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01/10/2026 16:00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2026-10-01T16:00:00-06:00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2026-10-01T16:00:00-06:00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34.95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2026-10-01T16:00:00-06:00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8.03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2026-10-01T14:00:00-06:00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2026-10-01T14:00:00-06:00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2026-10-01T16:00:00-06:00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2026-10-01T16:00:00-06:00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2026-10-01T16:00:00-06:00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2026-10-01T16:00:00-06:00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2026-10-01T16:00:00-06:00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1.29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2026-10-01T16:00:00-06:00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7.47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2026-10-01T16:00:00-06:00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6.30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2026-10-01T16:00:00-06:00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2026-10-01T16:00:00-06:00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2026-10-01T16:00:00-06:00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2.70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8.03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3.91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4.74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2.62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5.01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3.45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-0.97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7.47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6.30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3.44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