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01/10/2026 16:00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8.03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7.47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6.30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2026-10-01T16:00:00-06:00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2.70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8.03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2.62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7.47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6.30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