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04/10/2026 03:24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27.2 mm en Urrutia (2026-10-04 03:24:12); calidad: Cloud + ventanas con mínimo observado por cruce de medianoche: 1h/6h/24h/48h/72h/96h/120h.</w:t>
      </w:r>
    </w:p>
    <w:p>
      <w:r>
        <w:rPr>
          <w:b/>
        </w:rPr>
        <w:t xml:space="preserve">Máximo 24 h: </w:t>
      </w:r>
      <w:r>
        <w:t>85.1 mm en Urrutia (2026-10-04 03:24:12); calidad: Cloud + ventanas con mínimo observado por cruce de medianoche: 1h/6h/24h/48h/72h/96h/120h.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03:23:38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03:24:12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19:38:34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