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D46063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D46063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19DD6F7A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proofErr w:type="spellStart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Bestandsformaten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F010266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old:</w:t>
      </w:r>
      <w:hyperlink r:id="rId22" w:history="1">
        <w:r w:rsidR="009B4CA0" w:rsidRPr="009B4CA0">
          <w:rPr>
            <w:rStyle w:val="Hipercze"/>
            <w:rFonts w:ascii="Calibri" w:hAnsi="Calibri" w:cs="Calibri"/>
          </w:rPr>
          <w:t>www.wakeywakey.me</w:t>
        </w:r>
        <w:proofErr w:type="spellEnd"/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  <w:r>
        <w:rPr>
          <w:rFonts w:ascii="Calibri" w:hAnsi="Calibri" w:cs="Calibri"/>
        </w:rPr>
        <w:t>,</w:t>
      </w:r>
    </w:p>
    <w:p w14:paraId="7879A6BF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Patryk.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47" type="#_x0000_t75" style="width:294.7pt;height:294.7pt" o:bullet="t">
        <v:imagedata r:id="rId1" o:title="mailbox"/>
      </v:shape>
    </w:pict>
  </w:numPicBullet>
  <w:numPicBullet w:numPicBulletId="1">
    <w:pict>
      <v:shape id="_x0000_i2048" type="#_x0000_t75" style="width:409.65pt;height:409.65pt" o:bullet="t">
        <v:imagedata r:id="rId2" o:title="telephone"/>
      </v:shape>
    </w:pict>
  </w:numPicBullet>
  <w:numPicBullet w:numPicBulletId="2">
    <w:pict>
      <v:shape id="_x0000_i2049" type="#_x0000_t75" style="width:383.95pt;height:383.95pt" o:bullet="t">
        <v:imagedata r:id="rId3" o:title="car"/>
      </v:shape>
    </w:pict>
  </w:numPicBullet>
  <w:numPicBullet w:numPicBulletId="3">
    <w:pict>
      <v:shape id="_x0000_i2050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4B8E0492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4</Pages>
  <Words>639</Words>
  <Characters>3839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55</cp:revision>
  <dcterms:created xsi:type="dcterms:W3CDTF">2021-07-27T20:50:00Z</dcterms:created>
  <dcterms:modified xsi:type="dcterms:W3CDTF">2021-07-28T04:49:00Z</dcterms:modified>
</cp:coreProperties>
</file>