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4F03" w14:textId="188072DD" w:rsidR="0030573D" w:rsidRDefault="0030573D" w:rsidP="0030573D">
      <w:pPr>
        <w:pStyle w:val="Title"/>
      </w:pPr>
      <w:r>
        <w:t>Week 7 Report</w:t>
      </w:r>
    </w:p>
    <w:p w14:paraId="64492817" w14:textId="77777777" w:rsidR="0030573D" w:rsidRDefault="0030573D" w:rsidP="0030573D"/>
    <w:p w14:paraId="10DE3967" w14:textId="70F598B3" w:rsidR="0030573D" w:rsidRDefault="0030573D" w:rsidP="0030573D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3594" w14:paraId="6E2069A0" w14:textId="77777777" w:rsidTr="00493594">
        <w:tc>
          <w:tcPr>
            <w:tcW w:w="4675" w:type="dxa"/>
          </w:tcPr>
          <w:p w14:paraId="57E90688" w14:textId="03CF67AF" w:rsidR="00493594" w:rsidRPr="00B5643B" w:rsidRDefault="00493594" w:rsidP="0030573D">
            <w:pPr>
              <w:rPr>
                <w:b/>
                <w:bCs/>
                <w:i/>
                <w:iCs/>
              </w:rPr>
            </w:pPr>
            <w:r w:rsidRPr="00B5643B">
              <w:rPr>
                <w:b/>
                <w:bCs/>
                <w:i/>
                <w:iCs/>
              </w:rPr>
              <w:t>Variable Name</w:t>
            </w:r>
          </w:p>
        </w:tc>
        <w:tc>
          <w:tcPr>
            <w:tcW w:w="4675" w:type="dxa"/>
          </w:tcPr>
          <w:p w14:paraId="21AC680C" w14:textId="77F7A78E" w:rsidR="00493594" w:rsidRPr="00B5643B" w:rsidRDefault="00493594" w:rsidP="0030573D">
            <w:pPr>
              <w:rPr>
                <w:b/>
                <w:bCs/>
                <w:i/>
                <w:iCs/>
              </w:rPr>
            </w:pPr>
            <w:r w:rsidRPr="00B5643B">
              <w:rPr>
                <w:b/>
                <w:bCs/>
                <w:i/>
                <w:iCs/>
              </w:rPr>
              <w:t>Description</w:t>
            </w:r>
          </w:p>
        </w:tc>
      </w:tr>
      <w:tr w:rsidR="00493594" w14:paraId="41C3FE2C" w14:textId="77777777" w:rsidTr="00493594">
        <w:tc>
          <w:tcPr>
            <w:tcW w:w="4675" w:type="dxa"/>
          </w:tcPr>
          <w:p w14:paraId="6C811416" w14:textId="64E11391" w:rsidR="00493594" w:rsidRDefault="00493594" w:rsidP="0030573D">
            <w:pPr>
              <w:rPr>
                <w:i/>
                <w:iCs/>
              </w:rPr>
            </w:pPr>
            <w:r>
              <w:rPr>
                <w:i/>
                <w:iCs/>
              </w:rPr>
              <w:t>Vessel</w:t>
            </w:r>
          </w:p>
        </w:tc>
        <w:tc>
          <w:tcPr>
            <w:tcW w:w="4675" w:type="dxa"/>
          </w:tcPr>
          <w:p w14:paraId="2EEC7EAA" w14:textId="42C47BD5" w:rsidR="00493594" w:rsidRDefault="00493594" w:rsidP="0030573D">
            <w:pPr>
              <w:rPr>
                <w:i/>
                <w:iCs/>
              </w:rPr>
            </w:pPr>
            <w:r>
              <w:rPr>
                <w:i/>
                <w:iCs/>
              </w:rPr>
              <w:t>Vessel ID</w:t>
            </w:r>
            <w:r w:rsidR="009B2E52">
              <w:rPr>
                <w:i/>
                <w:iCs/>
              </w:rPr>
              <w:t>, unique</w:t>
            </w:r>
          </w:p>
        </w:tc>
      </w:tr>
      <w:tr w:rsidR="00493594" w14:paraId="61019960" w14:textId="77777777" w:rsidTr="00493594">
        <w:tc>
          <w:tcPr>
            <w:tcW w:w="4675" w:type="dxa"/>
          </w:tcPr>
          <w:p w14:paraId="16FAC397" w14:textId="6E6A679F" w:rsidR="00493594" w:rsidRDefault="009B2E52" w:rsidP="0030573D">
            <w:pPr>
              <w:rPr>
                <w:i/>
                <w:iCs/>
              </w:rPr>
            </w:pPr>
            <w:r>
              <w:rPr>
                <w:i/>
                <w:iCs/>
              </w:rPr>
              <w:t>Ware</w:t>
            </w:r>
          </w:p>
        </w:tc>
        <w:tc>
          <w:tcPr>
            <w:tcW w:w="4675" w:type="dxa"/>
          </w:tcPr>
          <w:p w14:paraId="2D2E3706" w14:textId="7F4A1415" w:rsidR="009B2E52" w:rsidRDefault="009B2E52" w:rsidP="0030573D">
            <w:pPr>
              <w:rPr>
                <w:i/>
                <w:iCs/>
              </w:rPr>
            </w:pPr>
            <w:r>
              <w:rPr>
                <w:i/>
                <w:iCs/>
              </w:rPr>
              <w:t>Make, categorical</w:t>
            </w:r>
          </w:p>
        </w:tc>
      </w:tr>
      <w:tr w:rsidR="00493594" w14:paraId="2D981FA8" w14:textId="77777777" w:rsidTr="00493594">
        <w:tc>
          <w:tcPr>
            <w:tcW w:w="4675" w:type="dxa"/>
          </w:tcPr>
          <w:p w14:paraId="1565DA8F" w14:textId="2379AF1A" w:rsidR="00493594" w:rsidRDefault="009B2E52" w:rsidP="0030573D">
            <w:pPr>
              <w:rPr>
                <w:i/>
                <w:iCs/>
              </w:rPr>
            </w:pPr>
            <w:r>
              <w:rPr>
                <w:i/>
                <w:iCs/>
              </w:rPr>
              <w:t>VesType</w:t>
            </w:r>
          </w:p>
        </w:tc>
        <w:tc>
          <w:tcPr>
            <w:tcW w:w="4675" w:type="dxa"/>
          </w:tcPr>
          <w:p w14:paraId="7F7E5BE3" w14:textId="60881984" w:rsidR="00493594" w:rsidRDefault="009B2E52" w:rsidP="0030573D">
            <w:pPr>
              <w:rPr>
                <w:i/>
                <w:iCs/>
              </w:rPr>
            </w:pPr>
            <w:r>
              <w:rPr>
                <w:i/>
                <w:iCs/>
              </w:rPr>
              <w:t>Vessel Type</w:t>
            </w:r>
            <w:r w:rsidR="00A44B12">
              <w:rPr>
                <w:i/>
                <w:iCs/>
              </w:rPr>
              <w:t>, categorical</w:t>
            </w:r>
          </w:p>
        </w:tc>
      </w:tr>
      <w:tr w:rsidR="00493594" w14:paraId="416CC046" w14:textId="77777777" w:rsidTr="00493594">
        <w:tc>
          <w:tcPr>
            <w:tcW w:w="4675" w:type="dxa"/>
          </w:tcPr>
          <w:p w14:paraId="4003442D" w14:textId="16B93380" w:rsidR="00493594" w:rsidRDefault="00A44B12" w:rsidP="0030573D">
            <w:pPr>
              <w:rPr>
                <w:i/>
                <w:iCs/>
              </w:rPr>
            </w:pPr>
            <w:r>
              <w:rPr>
                <w:i/>
                <w:iCs/>
              </w:rPr>
              <w:t>RimStyle</w:t>
            </w:r>
          </w:p>
        </w:tc>
        <w:tc>
          <w:tcPr>
            <w:tcW w:w="4675" w:type="dxa"/>
          </w:tcPr>
          <w:p w14:paraId="585B4B83" w14:textId="4C66D914" w:rsidR="00493594" w:rsidRDefault="00A44B12" w:rsidP="0030573D">
            <w:pPr>
              <w:rPr>
                <w:i/>
                <w:iCs/>
              </w:rPr>
            </w:pPr>
            <w:r>
              <w:rPr>
                <w:i/>
                <w:iCs/>
              </w:rPr>
              <w:t>Style of the rim, squared or rolled</w:t>
            </w:r>
            <w:r w:rsidR="00414D72">
              <w:rPr>
                <w:i/>
                <w:iCs/>
              </w:rPr>
              <w:t>.</w:t>
            </w:r>
          </w:p>
        </w:tc>
      </w:tr>
      <w:tr w:rsidR="00493594" w14:paraId="60DD3F90" w14:textId="77777777" w:rsidTr="00493594">
        <w:tc>
          <w:tcPr>
            <w:tcW w:w="4675" w:type="dxa"/>
          </w:tcPr>
          <w:p w14:paraId="0419158D" w14:textId="667524D3" w:rsidR="00493594" w:rsidRDefault="00A44B12" w:rsidP="0030573D">
            <w:pPr>
              <w:rPr>
                <w:i/>
                <w:iCs/>
              </w:rPr>
            </w:pPr>
            <w:r>
              <w:rPr>
                <w:i/>
                <w:iCs/>
              </w:rPr>
              <w:t>RimDiameter</w:t>
            </w:r>
          </w:p>
        </w:tc>
        <w:tc>
          <w:tcPr>
            <w:tcW w:w="4675" w:type="dxa"/>
          </w:tcPr>
          <w:p w14:paraId="515C66B6" w14:textId="391E45F9" w:rsidR="00493594" w:rsidRDefault="00A44B12" w:rsidP="0030573D">
            <w:pPr>
              <w:rPr>
                <w:i/>
                <w:iCs/>
              </w:rPr>
            </w:pPr>
            <w:r>
              <w:rPr>
                <w:i/>
                <w:iCs/>
              </w:rPr>
              <w:t>Measured in cm</w:t>
            </w:r>
          </w:p>
        </w:tc>
      </w:tr>
      <w:tr w:rsidR="00A44B12" w14:paraId="7A32FE5A" w14:textId="77777777" w:rsidTr="00493594">
        <w:tc>
          <w:tcPr>
            <w:tcW w:w="4675" w:type="dxa"/>
          </w:tcPr>
          <w:p w14:paraId="3676FCB3" w14:textId="1623BE87" w:rsidR="00A44B12" w:rsidRDefault="00A44B12" w:rsidP="00A44B12">
            <w:pPr>
              <w:rPr>
                <w:i/>
                <w:iCs/>
              </w:rPr>
            </w:pPr>
            <w:r>
              <w:rPr>
                <w:i/>
                <w:iCs/>
              </w:rPr>
              <w:t>RimWidth</w:t>
            </w:r>
          </w:p>
        </w:tc>
        <w:tc>
          <w:tcPr>
            <w:tcW w:w="4675" w:type="dxa"/>
          </w:tcPr>
          <w:p w14:paraId="0DC92F94" w14:textId="6F49776E" w:rsidR="00A44B12" w:rsidRDefault="00A44B12" w:rsidP="00A44B12">
            <w:pPr>
              <w:rPr>
                <w:i/>
                <w:iCs/>
              </w:rPr>
            </w:pPr>
            <w:r>
              <w:rPr>
                <w:i/>
                <w:iCs/>
              </w:rPr>
              <w:t>Measured in cm</w:t>
            </w:r>
          </w:p>
        </w:tc>
      </w:tr>
      <w:tr w:rsidR="00A44B12" w14:paraId="7C579C0D" w14:textId="77777777" w:rsidTr="00493594">
        <w:tc>
          <w:tcPr>
            <w:tcW w:w="4675" w:type="dxa"/>
          </w:tcPr>
          <w:p w14:paraId="1154CEBD" w14:textId="7DA917BB" w:rsidR="00A44B12" w:rsidRDefault="00A44B12" w:rsidP="00A44B12">
            <w:pPr>
              <w:rPr>
                <w:i/>
                <w:iCs/>
              </w:rPr>
            </w:pPr>
            <w:r>
              <w:rPr>
                <w:i/>
                <w:iCs/>
              </w:rPr>
              <w:t>RimHeight</w:t>
            </w:r>
          </w:p>
        </w:tc>
        <w:tc>
          <w:tcPr>
            <w:tcW w:w="4675" w:type="dxa"/>
          </w:tcPr>
          <w:p w14:paraId="7D8BEEDD" w14:textId="175BEB77" w:rsidR="00A44B12" w:rsidRDefault="00A44B12" w:rsidP="00A44B12">
            <w:pPr>
              <w:rPr>
                <w:i/>
                <w:iCs/>
              </w:rPr>
            </w:pPr>
            <w:r>
              <w:rPr>
                <w:i/>
                <w:iCs/>
              </w:rPr>
              <w:t>Measured in cm</w:t>
            </w:r>
          </w:p>
        </w:tc>
      </w:tr>
      <w:tr w:rsidR="00A44B12" w14:paraId="3C0A4E64" w14:textId="77777777" w:rsidTr="00493594">
        <w:tc>
          <w:tcPr>
            <w:tcW w:w="4675" w:type="dxa"/>
          </w:tcPr>
          <w:p w14:paraId="480AA405" w14:textId="0406D4F8" w:rsidR="00A44B12" w:rsidRDefault="00A44B12" w:rsidP="00A44B12">
            <w:pPr>
              <w:rPr>
                <w:i/>
                <w:iCs/>
              </w:rPr>
            </w:pPr>
            <w:r>
              <w:rPr>
                <w:i/>
                <w:iCs/>
              </w:rPr>
              <w:t>Body Thickness at Rim</w:t>
            </w:r>
          </w:p>
        </w:tc>
        <w:tc>
          <w:tcPr>
            <w:tcW w:w="4675" w:type="dxa"/>
          </w:tcPr>
          <w:p w14:paraId="5B43330D" w14:textId="217A8952" w:rsidR="00A44B12" w:rsidRDefault="00A44B12" w:rsidP="00A44B12">
            <w:pPr>
              <w:rPr>
                <w:i/>
                <w:iCs/>
              </w:rPr>
            </w:pPr>
            <w:r>
              <w:rPr>
                <w:i/>
                <w:iCs/>
              </w:rPr>
              <w:t>Measured in cm</w:t>
            </w:r>
          </w:p>
        </w:tc>
      </w:tr>
      <w:tr w:rsidR="00A44B12" w14:paraId="4FC7BF6C" w14:textId="77777777" w:rsidTr="00493594">
        <w:tc>
          <w:tcPr>
            <w:tcW w:w="4675" w:type="dxa"/>
          </w:tcPr>
          <w:p w14:paraId="726E35E8" w14:textId="4D11859B" w:rsidR="00A44B12" w:rsidRDefault="00A44B12" w:rsidP="00A44B12">
            <w:pPr>
              <w:rPr>
                <w:i/>
                <w:iCs/>
              </w:rPr>
            </w:pPr>
            <w:r>
              <w:rPr>
                <w:i/>
                <w:iCs/>
              </w:rPr>
              <w:t>Body Thickness 1 cm Below Rim</w:t>
            </w:r>
          </w:p>
        </w:tc>
        <w:tc>
          <w:tcPr>
            <w:tcW w:w="4675" w:type="dxa"/>
          </w:tcPr>
          <w:p w14:paraId="0916EE7C" w14:textId="180C0BDF" w:rsidR="00A44B12" w:rsidRDefault="00A44B12" w:rsidP="00A44B12">
            <w:pPr>
              <w:rPr>
                <w:i/>
                <w:iCs/>
              </w:rPr>
            </w:pPr>
            <w:r>
              <w:rPr>
                <w:i/>
                <w:iCs/>
              </w:rPr>
              <w:t>Measured in cm</w:t>
            </w:r>
          </w:p>
        </w:tc>
      </w:tr>
      <w:tr w:rsidR="00A44B12" w14:paraId="69F266A6" w14:textId="77777777" w:rsidTr="00493594">
        <w:tc>
          <w:tcPr>
            <w:tcW w:w="4675" w:type="dxa"/>
          </w:tcPr>
          <w:p w14:paraId="3D076ACD" w14:textId="45852FDA" w:rsidR="00A44B12" w:rsidRDefault="00A44B12" w:rsidP="00A44B12">
            <w:pPr>
              <w:rPr>
                <w:i/>
                <w:iCs/>
              </w:rPr>
            </w:pPr>
            <w:r>
              <w:rPr>
                <w:i/>
                <w:iCs/>
              </w:rPr>
              <w:t>Body Thickness 2cm Below Rim</w:t>
            </w:r>
          </w:p>
        </w:tc>
        <w:tc>
          <w:tcPr>
            <w:tcW w:w="4675" w:type="dxa"/>
          </w:tcPr>
          <w:p w14:paraId="609908C5" w14:textId="022A7618" w:rsidR="00A44B12" w:rsidRDefault="00A44B12" w:rsidP="00A44B12">
            <w:pPr>
              <w:rPr>
                <w:i/>
                <w:iCs/>
              </w:rPr>
            </w:pPr>
            <w:r>
              <w:rPr>
                <w:i/>
                <w:iCs/>
              </w:rPr>
              <w:t>Measured in cm</w:t>
            </w:r>
          </w:p>
        </w:tc>
      </w:tr>
    </w:tbl>
    <w:p w14:paraId="11840E39" w14:textId="198E0EAF" w:rsidR="006C588D" w:rsidRDefault="006C588D" w:rsidP="006C588D">
      <w:pPr>
        <w:pStyle w:val="Heading2"/>
      </w:pPr>
      <w:r>
        <w:t xml:space="preserve">Plot </w:t>
      </w:r>
      <w:r w:rsidR="000F3EEB">
        <w:t>one</w:t>
      </w:r>
    </w:p>
    <w:p w14:paraId="046DC981" w14:textId="1C7FC1AB" w:rsidR="00E04DCE" w:rsidRPr="00E04DCE" w:rsidRDefault="00E04DCE" w:rsidP="00E04DCE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7240C4D" wp14:editId="1A85B879">
                <wp:extent cx="304800" cy="304800"/>
                <wp:effectExtent l="0" t="0" r="0" b="0"/>
                <wp:docPr id="145851640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F74A44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56310">
        <w:rPr>
          <w:noProof/>
        </w:rPr>
        <w:drawing>
          <wp:inline distT="0" distB="0" distL="0" distR="0" wp14:anchorId="6C356C53" wp14:editId="714FFAE6">
            <wp:extent cx="5943600" cy="4008120"/>
            <wp:effectExtent l="0" t="0" r="0" b="0"/>
            <wp:docPr id="1261645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5040" name="Picture 12616450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46E3" w14:textId="6E230824" w:rsidR="00E079D7" w:rsidRDefault="00E079D7" w:rsidP="00356310">
      <w:pPr>
        <w:pStyle w:val="Heading2"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2D9B64B" wp14:editId="20D3541E">
                <wp:extent cx="304800" cy="304800"/>
                <wp:effectExtent l="0" t="0" r="0" b="0"/>
                <wp:docPr id="12724248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D190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F3CDBE" w14:textId="3B80D90F" w:rsidR="00D176A7" w:rsidRDefault="00D176A7" w:rsidP="00D176A7">
      <w:pPr>
        <w:pStyle w:val="Heading2"/>
      </w:pPr>
      <w:r>
        <w:t xml:space="preserve">Plot </w:t>
      </w:r>
      <w:r w:rsidR="000F3EEB">
        <w:t>two</w:t>
      </w:r>
    </w:p>
    <w:p w14:paraId="70B13071" w14:textId="55F4F814" w:rsidR="00D176A7" w:rsidRPr="00D176A7" w:rsidRDefault="000F3EEB" w:rsidP="00D176A7">
      <w:r>
        <w:rPr>
          <w:noProof/>
        </w:rPr>
        <w:t>s</w:t>
      </w:r>
      <w:r w:rsidR="00D176A7">
        <w:rPr>
          <w:noProof/>
        </w:rPr>
        <w:drawing>
          <wp:inline distT="0" distB="0" distL="0" distR="0" wp14:anchorId="39AA3571" wp14:editId="34C314A3">
            <wp:extent cx="5943600" cy="4008120"/>
            <wp:effectExtent l="0" t="0" r="0" b="0"/>
            <wp:docPr id="171782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209" name="Picture 171782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7D7D" w14:textId="77777777" w:rsidR="006B12AD" w:rsidRPr="00010B43" w:rsidRDefault="006B12AD" w:rsidP="00AF2948">
      <w:pPr>
        <w:rPr>
          <w:i/>
          <w:iCs/>
        </w:rPr>
      </w:pPr>
    </w:p>
    <w:p w14:paraId="17C95080" w14:textId="06799282" w:rsidR="00A130F3" w:rsidRPr="00010B43" w:rsidRDefault="00DD484F" w:rsidP="00DD484F">
      <w:pPr>
        <w:rPr>
          <w:i/>
          <w:iCs/>
        </w:rPr>
      </w:pPr>
      <w:r>
        <w:rPr>
          <w:i/>
          <w:iCs/>
        </w:rPr>
        <w:t>The</w:t>
      </w:r>
      <w:r w:rsidRPr="00E21C83">
        <w:rPr>
          <w:i/>
          <w:iCs/>
        </w:rPr>
        <w:t xml:space="preserve"> data set I will be going over</w:t>
      </w:r>
      <w:r w:rsidR="00F9463A">
        <w:rPr>
          <w:i/>
          <w:iCs/>
        </w:rPr>
        <w:t xml:space="preserve"> is</w:t>
      </w:r>
      <w:r>
        <w:rPr>
          <w:i/>
          <w:iCs/>
        </w:rPr>
        <w:t xml:space="preserve"> </w:t>
      </w:r>
      <w:r w:rsidR="000B3C55">
        <w:rPr>
          <w:i/>
          <w:iCs/>
        </w:rPr>
        <w:t>Dr. Greer’s</w:t>
      </w:r>
      <w:r w:rsidR="00FE333D">
        <w:rPr>
          <w:i/>
          <w:iCs/>
        </w:rPr>
        <w:t xml:space="preserve"> pottery dataset</w:t>
      </w:r>
      <w:r w:rsidRPr="000229FE">
        <w:rPr>
          <w:i/>
          <w:iCs/>
        </w:rPr>
        <w:t xml:space="preserve">. Accessed </w:t>
      </w:r>
      <w:r>
        <w:rPr>
          <w:i/>
          <w:iCs/>
        </w:rPr>
        <w:t>March</w:t>
      </w:r>
      <w:r w:rsidR="00FE333D">
        <w:rPr>
          <w:i/>
          <w:iCs/>
        </w:rPr>
        <w:t xml:space="preserve"> 1</w:t>
      </w:r>
      <w:r w:rsidRPr="000229FE">
        <w:rPr>
          <w:i/>
          <w:iCs/>
        </w:rPr>
        <w:t xml:space="preserve">, 2026. </w:t>
      </w:r>
      <w:r w:rsidR="00572AD2">
        <w:rPr>
          <w:i/>
          <w:iCs/>
        </w:rPr>
        <w:t xml:space="preserve">This </w:t>
      </w:r>
      <w:r w:rsidRPr="00E21C83">
        <w:rPr>
          <w:i/>
          <w:iCs/>
        </w:rPr>
        <w:t>data has (n=</w:t>
      </w:r>
      <w:r w:rsidR="00F70098">
        <w:rPr>
          <w:i/>
          <w:iCs/>
        </w:rPr>
        <w:t>176</w:t>
      </w:r>
      <w:r w:rsidRPr="00E21C83">
        <w:rPr>
          <w:i/>
          <w:iCs/>
        </w:rPr>
        <w:t xml:space="preserve">) observations. This data also has </w:t>
      </w:r>
      <w:r w:rsidR="00F70098">
        <w:rPr>
          <w:i/>
          <w:iCs/>
        </w:rPr>
        <w:t xml:space="preserve">10 </w:t>
      </w:r>
      <w:r w:rsidR="00F9463A">
        <w:rPr>
          <w:i/>
          <w:iCs/>
        </w:rPr>
        <w:t>variables,</w:t>
      </w:r>
      <w:r>
        <w:rPr>
          <w:i/>
          <w:iCs/>
        </w:rPr>
        <w:t xml:space="preserve"> including </w:t>
      </w:r>
      <w:r w:rsidR="00F70098">
        <w:rPr>
          <w:i/>
          <w:iCs/>
        </w:rPr>
        <w:t>Ware</w:t>
      </w:r>
      <w:r w:rsidR="00FC3644">
        <w:rPr>
          <w:i/>
          <w:iCs/>
        </w:rPr>
        <w:t>, Rim Diameter, Vessel type</w:t>
      </w:r>
      <w:r w:rsidR="003C711A">
        <w:rPr>
          <w:i/>
          <w:iCs/>
        </w:rPr>
        <w:t xml:space="preserve">, etc. Ware </w:t>
      </w:r>
      <w:r w:rsidR="000B3C55">
        <w:rPr>
          <w:i/>
          <w:iCs/>
        </w:rPr>
        <w:t>means</w:t>
      </w:r>
      <w:r w:rsidR="003C711A">
        <w:rPr>
          <w:i/>
          <w:iCs/>
        </w:rPr>
        <w:t xml:space="preserve"> </w:t>
      </w:r>
      <w:r w:rsidR="00F9463A">
        <w:rPr>
          <w:i/>
          <w:iCs/>
        </w:rPr>
        <w:t xml:space="preserve">a </w:t>
      </w:r>
      <w:r w:rsidR="003C711A">
        <w:rPr>
          <w:i/>
          <w:iCs/>
        </w:rPr>
        <w:t>type of Pottery</w:t>
      </w:r>
      <w:r w:rsidR="002D4B52">
        <w:rPr>
          <w:i/>
          <w:iCs/>
        </w:rPr>
        <w:t xml:space="preserve">. Rim Diameter </w:t>
      </w:r>
      <w:r w:rsidR="000B3C55">
        <w:rPr>
          <w:i/>
          <w:iCs/>
        </w:rPr>
        <w:t>means</w:t>
      </w:r>
      <w:r w:rsidR="002D4B52">
        <w:rPr>
          <w:i/>
          <w:iCs/>
        </w:rPr>
        <w:t xml:space="preserve"> the measurement of the rim of the vessel in </w:t>
      </w:r>
      <w:r w:rsidR="000B3C55">
        <w:rPr>
          <w:i/>
          <w:iCs/>
        </w:rPr>
        <w:t>centimeters</w:t>
      </w:r>
      <w:r w:rsidR="002D4B52">
        <w:rPr>
          <w:i/>
          <w:iCs/>
        </w:rPr>
        <w:t xml:space="preserve">. Vessel type </w:t>
      </w:r>
      <w:r w:rsidR="00F9463A">
        <w:rPr>
          <w:i/>
          <w:iCs/>
        </w:rPr>
        <w:t>means</w:t>
      </w:r>
      <w:r w:rsidR="002D4B52">
        <w:rPr>
          <w:i/>
          <w:iCs/>
        </w:rPr>
        <w:t xml:space="preserve"> what type of container was </w:t>
      </w:r>
      <w:r w:rsidR="000B3C55">
        <w:rPr>
          <w:i/>
          <w:iCs/>
        </w:rPr>
        <w:t>ceramic or pottery.</w:t>
      </w:r>
      <w:r>
        <w:rPr>
          <w:i/>
          <w:iCs/>
        </w:rPr>
        <w:t xml:space="preserve">  </w:t>
      </w:r>
    </w:p>
    <w:p w14:paraId="07A24843" w14:textId="42A58905" w:rsidR="00BE3542" w:rsidRDefault="00BE3542" w:rsidP="00412BD4">
      <w:pPr>
        <w:pStyle w:val="Heading2"/>
      </w:pPr>
      <w:r w:rsidRPr="00010B43">
        <w:t xml:space="preserve">Q1: Is there a difference in RimDiameter between </w:t>
      </w:r>
      <w:r w:rsidR="00DA6F75" w:rsidRPr="00010B43">
        <w:t xml:space="preserve">Ware types? </w:t>
      </w:r>
    </w:p>
    <w:p w14:paraId="382D13EB" w14:textId="7743B07C" w:rsidR="001C19D8" w:rsidRPr="001C19D8" w:rsidRDefault="000F3EEB" w:rsidP="001C19D8">
      <w:r>
        <w:t>Yes,</w:t>
      </w:r>
      <w:r w:rsidR="002736A6">
        <w:t xml:space="preserve"> there is a difference </w:t>
      </w:r>
      <w:r>
        <w:t>between</w:t>
      </w:r>
      <w:r w:rsidR="002736A6">
        <w:t xml:space="preserve"> RimDiameter and </w:t>
      </w:r>
      <w:r w:rsidR="007F50B0">
        <w:t xml:space="preserve">Ware </w:t>
      </w:r>
      <w:r>
        <w:t>types,</w:t>
      </w:r>
      <w:r w:rsidR="007F50B0">
        <w:t xml:space="preserve"> so I did a </w:t>
      </w:r>
      <w:r w:rsidR="00F2139F" w:rsidRPr="00F2139F">
        <w:t>mass_shaptest</w:t>
      </w:r>
      <w:r w:rsidR="00F2139F">
        <w:t xml:space="preserve"> for both types of Ceramics</w:t>
      </w:r>
      <w:r w:rsidR="00EE68DA">
        <w:t>,</w:t>
      </w:r>
      <w:r w:rsidR="00FA67C8">
        <w:t xml:space="preserve"> </w:t>
      </w:r>
      <w:r>
        <w:t>which</w:t>
      </w:r>
      <w:r w:rsidR="00FA67C8">
        <w:t xml:space="preserve"> are Stoneware and Coarse Earthenware. </w:t>
      </w:r>
      <w:r w:rsidR="002C0720">
        <w:t>T</w:t>
      </w:r>
      <w:r w:rsidR="00BE11ED">
        <w:t xml:space="preserve">he results for </w:t>
      </w:r>
      <w:r>
        <w:t>Stoneware</w:t>
      </w:r>
      <w:r w:rsidR="00BE11ED">
        <w:t xml:space="preserve"> </w:t>
      </w:r>
      <w:r w:rsidR="00EE68DA">
        <w:t>were</w:t>
      </w:r>
      <w:r w:rsidR="00BE11ED">
        <w:t xml:space="preserve"> </w:t>
      </w:r>
      <w:r w:rsidR="005C3875" w:rsidRPr="005C3875">
        <w:t>W = 0.92133, p-value = 0.0108</w:t>
      </w:r>
      <w:r w:rsidR="00EE68DA">
        <w:t>,</w:t>
      </w:r>
      <w:r w:rsidR="005C3875">
        <w:t xml:space="preserve"> and the results for </w:t>
      </w:r>
      <w:r w:rsidR="00B70A9E">
        <w:t>Coarse</w:t>
      </w:r>
      <w:r w:rsidR="0046574A">
        <w:t xml:space="preserve"> Earthenware </w:t>
      </w:r>
      <w:r w:rsidR="00EE68DA">
        <w:t>were</w:t>
      </w:r>
      <w:r w:rsidR="0046574A">
        <w:t xml:space="preserve"> </w:t>
      </w:r>
      <w:r w:rsidR="001C19D8" w:rsidRPr="001C19D8">
        <w:t xml:space="preserve">W = 0.93074, p-value = </w:t>
      </w:r>
      <w:r w:rsidRPr="001C19D8">
        <w:t>1.071</w:t>
      </w:r>
      <w:r w:rsidR="001C19D8" w:rsidRPr="001C19D8">
        <w:t>-05</w:t>
      </w:r>
      <w:r w:rsidR="001C19D8">
        <w:t xml:space="preserve">. These results mean that </w:t>
      </w:r>
      <w:r>
        <w:t>Earthenware</w:t>
      </w:r>
      <w:r w:rsidR="00E009EC">
        <w:t xml:space="preserve"> had smaller Rim Diameters than</w:t>
      </w:r>
      <w:r w:rsidR="00005200">
        <w:t xml:space="preserve"> </w:t>
      </w:r>
      <w:r>
        <w:t>Stoneware’s</w:t>
      </w:r>
      <w:r w:rsidR="00005200">
        <w:t xml:space="preserve"> rim Diameters. I also did two histograms to show this </w:t>
      </w:r>
      <w:r w:rsidR="00005200">
        <w:lastRenderedPageBreak/>
        <w:t xml:space="preserve">difference </w:t>
      </w:r>
      <w:r>
        <w:t>and</w:t>
      </w:r>
      <w:r w:rsidR="00005200">
        <w:t xml:space="preserve"> a box plot.</w:t>
      </w:r>
      <w:r w:rsidR="00005200">
        <w:rPr>
          <w:noProof/>
        </w:rPr>
        <w:drawing>
          <wp:inline distT="0" distB="0" distL="0" distR="0" wp14:anchorId="64E8CF5F" wp14:editId="02A796A9">
            <wp:extent cx="5943600" cy="4008120"/>
            <wp:effectExtent l="0" t="0" r="0" b="0"/>
            <wp:docPr id="12697123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12326" name="Picture 12697123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200">
        <w:rPr>
          <w:noProof/>
        </w:rPr>
        <w:lastRenderedPageBreak/>
        <w:drawing>
          <wp:inline distT="0" distB="0" distL="0" distR="0" wp14:anchorId="0D47D0A6" wp14:editId="724B73C9">
            <wp:extent cx="5943600" cy="4008120"/>
            <wp:effectExtent l="0" t="0" r="0" b="0"/>
            <wp:docPr id="13746802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80256" name="Picture 13746802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200">
        <w:rPr>
          <w:noProof/>
        </w:rPr>
        <w:drawing>
          <wp:inline distT="0" distB="0" distL="0" distR="0" wp14:anchorId="1EC6FA53" wp14:editId="53A5CE2C">
            <wp:extent cx="5943600" cy="4008120"/>
            <wp:effectExtent l="0" t="0" r="0" b="0"/>
            <wp:docPr id="676182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8233" name="Picture 676182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ABF2" w14:textId="3461F7C3" w:rsidR="005C3875" w:rsidRPr="005C3875" w:rsidRDefault="005C3875" w:rsidP="005C3875"/>
    <w:p w14:paraId="56C98006" w14:textId="2C85564E" w:rsidR="00412BD4" w:rsidRPr="00412BD4" w:rsidRDefault="00412BD4" w:rsidP="00412BD4"/>
    <w:p w14:paraId="4EF5BF40" w14:textId="77777777" w:rsidR="00412BD4" w:rsidRPr="00010B43" w:rsidRDefault="00412BD4" w:rsidP="00AF2948">
      <w:pPr>
        <w:rPr>
          <w:i/>
          <w:iCs/>
        </w:rPr>
      </w:pPr>
    </w:p>
    <w:p w14:paraId="35462091" w14:textId="62948200" w:rsidR="00DA6F75" w:rsidRPr="00010B43" w:rsidRDefault="00DA6F75" w:rsidP="00412BD4">
      <w:pPr>
        <w:pStyle w:val="Heading2"/>
      </w:pPr>
      <w:r w:rsidRPr="00010B43">
        <w:t xml:space="preserve">Q2: Is there a difference in </w:t>
      </w:r>
      <w:r w:rsidR="00EE68DA">
        <w:t xml:space="preserve">the </w:t>
      </w:r>
      <w:r w:rsidRPr="00010B43">
        <w:t>distribution of Crocks or Jars as vessel types</w:t>
      </w:r>
      <w:r w:rsidR="00E416F5" w:rsidRPr="00010B43">
        <w:t xml:space="preserve"> regarding Ware types? </w:t>
      </w:r>
    </w:p>
    <w:p w14:paraId="70F15576" w14:textId="1C7224B0" w:rsidR="006842FD" w:rsidRPr="006842FD" w:rsidRDefault="000F3EEB" w:rsidP="006842FD">
      <w:pPr>
        <w:rPr>
          <w:i/>
          <w:iCs/>
        </w:rPr>
      </w:pPr>
      <w:r>
        <w:rPr>
          <w:i/>
          <w:iCs/>
        </w:rPr>
        <w:t>Yes,</w:t>
      </w:r>
      <w:r w:rsidR="0091206A">
        <w:rPr>
          <w:i/>
          <w:iCs/>
        </w:rPr>
        <w:t xml:space="preserve"> there is a difference in </w:t>
      </w:r>
      <w:r w:rsidR="00F9463A">
        <w:rPr>
          <w:i/>
          <w:iCs/>
        </w:rPr>
        <w:t xml:space="preserve">the </w:t>
      </w:r>
      <w:r w:rsidR="0091206A">
        <w:rPr>
          <w:i/>
          <w:iCs/>
        </w:rPr>
        <w:t xml:space="preserve">distribution of </w:t>
      </w:r>
      <w:r w:rsidR="0046490B">
        <w:rPr>
          <w:i/>
          <w:iCs/>
        </w:rPr>
        <w:t xml:space="preserve">Crocks or Jars and </w:t>
      </w:r>
      <w:r>
        <w:rPr>
          <w:i/>
          <w:iCs/>
        </w:rPr>
        <w:t>Vessel types regarding</w:t>
      </w:r>
      <w:r w:rsidR="00DA2651">
        <w:rPr>
          <w:i/>
          <w:iCs/>
        </w:rPr>
        <w:t xml:space="preserve"> </w:t>
      </w:r>
      <w:r>
        <w:rPr>
          <w:i/>
          <w:iCs/>
        </w:rPr>
        <w:t>ware types</w:t>
      </w:r>
      <w:r w:rsidR="00DA2651">
        <w:rPr>
          <w:i/>
          <w:iCs/>
        </w:rPr>
        <w:t xml:space="preserve">. I had done a few Chi-Square </w:t>
      </w:r>
      <w:r>
        <w:rPr>
          <w:i/>
          <w:iCs/>
        </w:rPr>
        <w:t>tests</w:t>
      </w:r>
      <w:r w:rsidR="00DA2651">
        <w:rPr>
          <w:i/>
          <w:iCs/>
        </w:rPr>
        <w:t xml:space="preserve"> to prove this. The first </w:t>
      </w:r>
      <w:r>
        <w:rPr>
          <w:i/>
          <w:iCs/>
        </w:rPr>
        <w:t>Chi-square</w:t>
      </w:r>
      <w:r w:rsidR="00DA2651">
        <w:rPr>
          <w:i/>
          <w:iCs/>
        </w:rPr>
        <w:t xml:space="preserve"> test </w:t>
      </w:r>
      <w:r w:rsidR="005E4CEC">
        <w:rPr>
          <w:i/>
          <w:iCs/>
        </w:rPr>
        <w:t xml:space="preserve">was with both </w:t>
      </w:r>
      <w:r w:rsidR="00A569EA">
        <w:rPr>
          <w:i/>
          <w:iCs/>
        </w:rPr>
        <w:t xml:space="preserve">Ware and </w:t>
      </w:r>
      <w:r w:rsidR="000B3C55">
        <w:rPr>
          <w:i/>
          <w:iCs/>
        </w:rPr>
        <w:t>Ve</w:t>
      </w:r>
      <w:r w:rsidR="00B70A9E">
        <w:rPr>
          <w:i/>
          <w:iCs/>
        </w:rPr>
        <w:t xml:space="preserve"> </w:t>
      </w:r>
      <w:r w:rsidR="00A569EA">
        <w:rPr>
          <w:i/>
          <w:iCs/>
        </w:rPr>
        <w:t xml:space="preserve">Types. The results from this first test </w:t>
      </w:r>
      <w:r w:rsidR="00EE68DA">
        <w:rPr>
          <w:i/>
          <w:iCs/>
        </w:rPr>
        <w:t>were</w:t>
      </w:r>
      <w:r w:rsidR="00661BBC">
        <w:rPr>
          <w:i/>
          <w:iCs/>
        </w:rPr>
        <w:t xml:space="preserve"> </w:t>
      </w:r>
      <w:r w:rsidR="00661BBC" w:rsidRPr="00661BBC">
        <w:rPr>
          <w:i/>
          <w:iCs/>
        </w:rPr>
        <w:t xml:space="preserve">X-squared = 30.562, </w:t>
      </w:r>
      <w:r w:rsidRPr="00661BBC">
        <w:rPr>
          <w:i/>
          <w:iCs/>
        </w:rPr>
        <w:t>do</w:t>
      </w:r>
      <w:r w:rsidR="00661BBC" w:rsidRPr="00661BBC">
        <w:rPr>
          <w:i/>
          <w:iCs/>
        </w:rPr>
        <w:t xml:space="preserve"> = 2, p-value = 2.31e-07</w:t>
      </w:r>
      <w:r w:rsidR="00661BBC">
        <w:rPr>
          <w:i/>
          <w:iCs/>
        </w:rPr>
        <w:t xml:space="preserve">. </w:t>
      </w:r>
      <w:r w:rsidR="00943E4E">
        <w:rPr>
          <w:i/>
          <w:iCs/>
        </w:rPr>
        <w:t xml:space="preserve">This showed the whole data and its relation to </w:t>
      </w:r>
      <w:r>
        <w:rPr>
          <w:i/>
          <w:iCs/>
        </w:rPr>
        <w:t>each other,</w:t>
      </w:r>
      <w:r w:rsidR="00943E4E">
        <w:rPr>
          <w:i/>
          <w:iCs/>
        </w:rPr>
        <w:t xml:space="preserve"> but the </w:t>
      </w:r>
      <w:r w:rsidR="00EF3CAA">
        <w:rPr>
          <w:i/>
          <w:iCs/>
        </w:rPr>
        <w:t xml:space="preserve">more important results are when I did </w:t>
      </w:r>
      <w:r w:rsidR="00EE68DA">
        <w:rPr>
          <w:i/>
          <w:iCs/>
        </w:rPr>
        <w:t xml:space="preserve">a </w:t>
      </w:r>
      <w:r w:rsidR="00EF3CAA">
        <w:rPr>
          <w:i/>
          <w:iCs/>
        </w:rPr>
        <w:t xml:space="preserve">Chi-Square test on </w:t>
      </w:r>
      <w:r>
        <w:rPr>
          <w:i/>
          <w:iCs/>
        </w:rPr>
        <w:t>both</w:t>
      </w:r>
      <w:r w:rsidR="00EF3CAA">
        <w:rPr>
          <w:i/>
          <w:iCs/>
        </w:rPr>
        <w:t xml:space="preserve"> </w:t>
      </w:r>
      <w:r>
        <w:rPr>
          <w:i/>
          <w:iCs/>
        </w:rPr>
        <w:t>Ves</w:t>
      </w:r>
      <w:r w:rsidR="00EF3CAA">
        <w:rPr>
          <w:i/>
          <w:iCs/>
        </w:rPr>
        <w:t xml:space="preserve"> Types and Ware</w:t>
      </w:r>
      <w:r w:rsidR="00FC3997">
        <w:rPr>
          <w:i/>
          <w:iCs/>
        </w:rPr>
        <w:t xml:space="preserve"> types. The first Chi-Square </w:t>
      </w:r>
      <w:r w:rsidR="0065584C">
        <w:rPr>
          <w:i/>
          <w:iCs/>
        </w:rPr>
        <w:t>evaluation</w:t>
      </w:r>
      <w:r w:rsidR="00FC3997">
        <w:rPr>
          <w:i/>
          <w:iCs/>
        </w:rPr>
        <w:t xml:space="preserve"> I did was for the </w:t>
      </w:r>
      <w:r w:rsidR="0043350E">
        <w:rPr>
          <w:i/>
          <w:iCs/>
        </w:rPr>
        <w:t>Ves types</w:t>
      </w:r>
      <w:r w:rsidR="00EE68DA">
        <w:rPr>
          <w:i/>
          <w:iCs/>
        </w:rPr>
        <w:t>. The</w:t>
      </w:r>
      <w:r w:rsidR="00763FD7">
        <w:rPr>
          <w:i/>
          <w:iCs/>
        </w:rPr>
        <w:t xml:space="preserve"> results of this test </w:t>
      </w:r>
      <w:r>
        <w:rPr>
          <w:i/>
          <w:iCs/>
        </w:rPr>
        <w:t>were</w:t>
      </w:r>
      <w:r w:rsidR="00763FD7">
        <w:rPr>
          <w:i/>
          <w:iCs/>
        </w:rPr>
        <w:t xml:space="preserve"> </w:t>
      </w:r>
      <w:r w:rsidR="00C70AE6" w:rsidRPr="00C70AE6">
        <w:rPr>
          <w:i/>
          <w:iCs/>
        </w:rPr>
        <w:t xml:space="preserve">X-squared = 44.909, </w:t>
      </w:r>
      <w:r w:rsidRPr="00C70AE6">
        <w:rPr>
          <w:i/>
          <w:iCs/>
        </w:rPr>
        <w:t>do</w:t>
      </w:r>
      <w:r w:rsidR="00C70AE6" w:rsidRPr="00C70AE6">
        <w:rPr>
          <w:i/>
          <w:iCs/>
        </w:rPr>
        <w:t xml:space="preserve"> = 2, p-value = 1.771e-10</w:t>
      </w:r>
      <w:r w:rsidR="00C70AE6">
        <w:rPr>
          <w:i/>
          <w:iCs/>
        </w:rPr>
        <w:t xml:space="preserve">. The results for the ware types from their </w:t>
      </w:r>
      <w:r>
        <w:rPr>
          <w:i/>
          <w:iCs/>
        </w:rPr>
        <w:t>Chi-square</w:t>
      </w:r>
      <w:r w:rsidR="00C70AE6">
        <w:rPr>
          <w:i/>
          <w:iCs/>
        </w:rPr>
        <w:t xml:space="preserve"> test were </w:t>
      </w:r>
      <w:r w:rsidR="006842FD" w:rsidRPr="006842FD">
        <w:rPr>
          <w:i/>
          <w:iCs/>
        </w:rPr>
        <w:t xml:space="preserve">X-squared = 50.205, </w:t>
      </w:r>
      <w:r w:rsidRPr="006842FD">
        <w:rPr>
          <w:i/>
          <w:iCs/>
        </w:rPr>
        <w:t>do</w:t>
      </w:r>
      <w:r w:rsidR="006842FD" w:rsidRPr="006842FD">
        <w:rPr>
          <w:i/>
          <w:iCs/>
        </w:rPr>
        <w:t xml:space="preserve"> = 1, p-value = 1.385e-12</w:t>
      </w:r>
      <w:r w:rsidR="006842FD">
        <w:rPr>
          <w:i/>
          <w:iCs/>
        </w:rPr>
        <w:t>.</w:t>
      </w:r>
      <w:r w:rsidR="00287CF5">
        <w:rPr>
          <w:i/>
          <w:iCs/>
        </w:rPr>
        <w:t xml:space="preserve"> These results mean </w:t>
      </w:r>
      <w:r w:rsidR="007A6A62">
        <w:rPr>
          <w:i/>
          <w:iCs/>
        </w:rPr>
        <w:t xml:space="preserve">that there is </w:t>
      </w:r>
      <w:r w:rsidR="009C1DFC">
        <w:rPr>
          <w:i/>
          <w:iCs/>
        </w:rPr>
        <w:t>a bigger distribution of ware types for Crock or Jars than</w:t>
      </w:r>
      <w:r>
        <w:rPr>
          <w:i/>
          <w:iCs/>
        </w:rPr>
        <w:t xml:space="preserve"> </w:t>
      </w:r>
      <w:r w:rsidR="00EE68DA">
        <w:rPr>
          <w:i/>
          <w:iCs/>
        </w:rPr>
        <w:t xml:space="preserve">for </w:t>
      </w:r>
      <w:r>
        <w:rPr>
          <w:i/>
          <w:iCs/>
        </w:rPr>
        <w:t>Vessel Types.</w:t>
      </w:r>
    </w:p>
    <w:p w14:paraId="10759D23" w14:textId="75687265" w:rsidR="00C70AE6" w:rsidRPr="00C70AE6" w:rsidRDefault="00C70AE6" w:rsidP="00C70AE6">
      <w:pPr>
        <w:rPr>
          <w:i/>
          <w:iCs/>
        </w:rPr>
      </w:pPr>
    </w:p>
    <w:p w14:paraId="06931675" w14:textId="0B19F340" w:rsidR="00661BBC" w:rsidRPr="00661BBC" w:rsidRDefault="00661BBC" w:rsidP="00661BBC">
      <w:pPr>
        <w:rPr>
          <w:i/>
          <w:iCs/>
        </w:rPr>
      </w:pPr>
    </w:p>
    <w:p w14:paraId="11BF241F" w14:textId="53D146B7" w:rsidR="00313899" w:rsidRPr="00010B43" w:rsidRDefault="00313899" w:rsidP="00AF2948">
      <w:pPr>
        <w:rPr>
          <w:i/>
          <w:iCs/>
        </w:rPr>
      </w:pPr>
    </w:p>
    <w:sectPr w:rsidR="00313899" w:rsidRPr="0001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54855"/>
    <w:multiLevelType w:val="hybridMultilevel"/>
    <w:tmpl w:val="4F562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C6C4A"/>
    <w:multiLevelType w:val="hybridMultilevel"/>
    <w:tmpl w:val="475879E0"/>
    <w:lvl w:ilvl="0" w:tplc="C00E90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253479">
    <w:abstractNumId w:val="0"/>
  </w:num>
  <w:num w:numId="2" w16cid:durableId="178206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86"/>
    <w:rsid w:val="00005200"/>
    <w:rsid w:val="00010B43"/>
    <w:rsid w:val="000137CE"/>
    <w:rsid w:val="00034EE2"/>
    <w:rsid w:val="000B3C55"/>
    <w:rsid w:val="000F2FE1"/>
    <w:rsid w:val="000F3EEB"/>
    <w:rsid w:val="00122481"/>
    <w:rsid w:val="001C19D8"/>
    <w:rsid w:val="001C1A1F"/>
    <w:rsid w:val="00230455"/>
    <w:rsid w:val="002425A5"/>
    <w:rsid w:val="002736A6"/>
    <w:rsid w:val="00287CF5"/>
    <w:rsid w:val="00297BC5"/>
    <w:rsid w:val="002B7CD8"/>
    <w:rsid w:val="002C0720"/>
    <w:rsid w:val="002D4B52"/>
    <w:rsid w:val="002E6C73"/>
    <w:rsid w:val="0030573D"/>
    <w:rsid w:val="00313899"/>
    <w:rsid w:val="00352E44"/>
    <w:rsid w:val="00356310"/>
    <w:rsid w:val="003C711A"/>
    <w:rsid w:val="00412BD4"/>
    <w:rsid w:val="00414D72"/>
    <w:rsid w:val="0043350E"/>
    <w:rsid w:val="0046490B"/>
    <w:rsid w:val="0046574A"/>
    <w:rsid w:val="00485801"/>
    <w:rsid w:val="00493594"/>
    <w:rsid w:val="00572AD2"/>
    <w:rsid w:val="005C3875"/>
    <w:rsid w:val="005E4CEC"/>
    <w:rsid w:val="0065584C"/>
    <w:rsid w:val="00661BBC"/>
    <w:rsid w:val="006842FD"/>
    <w:rsid w:val="00685686"/>
    <w:rsid w:val="006B0D50"/>
    <w:rsid w:val="006B12AD"/>
    <w:rsid w:val="006C588D"/>
    <w:rsid w:val="00761EA6"/>
    <w:rsid w:val="00763FD7"/>
    <w:rsid w:val="007A6A62"/>
    <w:rsid w:val="007F50B0"/>
    <w:rsid w:val="00845A5A"/>
    <w:rsid w:val="008A032D"/>
    <w:rsid w:val="0091206A"/>
    <w:rsid w:val="00921ED6"/>
    <w:rsid w:val="00943E4E"/>
    <w:rsid w:val="009B2E52"/>
    <w:rsid w:val="009C1DFC"/>
    <w:rsid w:val="00A130F3"/>
    <w:rsid w:val="00A44B12"/>
    <w:rsid w:val="00A569EA"/>
    <w:rsid w:val="00AB1447"/>
    <w:rsid w:val="00AC317D"/>
    <w:rsid w:val="00AF2948"/>
    <w:rsid w:val="00B5643B"/>
    <w:rsid w:val="00B70A9E"/>
    <w:rsid w:val="00BE11ED"/>
    <w:rsid w:val="00BE3542"/>
    <w:rsid w:val="00C70AE6"/>
    <w:rsid w:val="00C84F75"/>
    <w:rsid w:val="00C921B0"/>
    <w:rsid w:val="00CB17F3"/>
    <w:rsid w:val="00D00206"/>
    <w:rsid w:val="00D02B67"/>
    <w:rsid w:val="00D176A7"/>
    <w:rsid w:val="00D45E03"/>
    <w:rsid w:val="00D60EFC"/>
    <w:rsid w:val="00D70A78"/>
    <w:rsid w:val="00DA2651"/>
    <w:rsid w:val="00DA6F75"/>
    <w:rsid w:val="00DD484F"/>
    <w:rsid w:val="00E009EC"/>
    <w:rsid w:val="00E04DCE"/>
    <w:rsid w:val="00E079D7"/>
    <w:rsid w:val="00E1214C"/>
    <w:rsid w:val="00E416F5"/>
    <w:rsid w:val="00E96DBD"/>
    <w:rsid w:val="00ED5D9B"/>
    <w:rsid w:val="00EE68DA"/>
    <w:rsid w:val="00EF3CAA"/>
    <w:rsid w:val="00F2139F"/>
    <w:rsid w:val="00F70098"/>
    <w:rsid w:val="00F9463A"/>
    <w:rsid w:val="00FA67C8"/>
    <w:rsid w:val="00FB0989"/>
    <w:rsid w:val="00FC3644"/>
    <w:rsid w:val="00FC3997"/>
    <w:rsid w:val="00FD75CC"/>
    <w:rsid w:val="00FE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B1F1"/>
  <w15:chartTrackingRefBased/>
  <w15:docId w15:val="{27C672EA-A654-4E80-AE15-ED0BDB730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73D"/>
  </w:style>
  <w:style w:type="paragraph" w:styleId="Heading1">
    <w:name w:val="heading 1"/>
    <w:basedOn w:val="Normal"/>
    <w:next w:val="Normal"/>
    <w:link w:val="Heading1Char"/>
    <w:uiPriority w:val="9"/>
    <w:qFormat/>
    <w:rsid w:val="0068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6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3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8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8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57a98e7-744d-43f9-bc91-08de1ff3710d}" enabled="0" method="" siteId="{d57a98e7-744d-43f9-bc91-08de1ff371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3845</TotalTime>
  <Pages>5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Stantis, Chris M</dc:creator>
  <cp:keywords/>
  <dc:description/>
  <cp:lastModifiedBy>goat Basler</cp:lastModifiedBy>
  <cp:revision>75</cp:revision>
  <dcterms:created xsi:type="dcterms:W3CDTF">2026-02-25T14:23:00Z</dcterms:created>
  <dcterms:modified xsi:type="dcterms:W3CDTF">2026-03-02T03:58:00Z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564daacd-6495-4572-b46b-197ceae25483</vt:lpwstr>
  </property>
</Properties>
</file>