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94F03" w14:textId="188072DD" w:rsidR="0030573D" w:rsidRDefault="0030573D" w:rsidP="0030573D">
      <w:pPr>
        <w:pStyle w:val="Title"/>
      </w:pPr>
      <w:r>
        <w:t xml:space="preserve">Week </w:t>
      </w:r>
      <w:r>
        <w:t>7</w:t>
      </w:r>
      <w:r>
        <w:t xml:space="preserve"> Report</w:t>
      </w:r>
    </w:p>
    <w:p w14:paraId="64492817" w14:textId="77777777" w:rsidR="0030573D" w:rsidRDefault="0030573D" w:rsidP="0030573D"/>
    <w:p w14:paraId="10DE3967" w14:textId="1886B107" w:rsidR="0030573D" w:rsidRDefault="00D70A78" w:rsidP="0030573D">
      <w:pPr>
        <w:rPr>
          <w:i/>
          <w:iCs/>
        </w:rPr>
      </w:pPr>
      <w:r>
        <w:rPr>
          <w:i/>
          <w:iCs/>
        </w:rPr>
        <w:t>Dr Greer would love your help as a colleague with looking at some ceramics data he’s collected</w:t>
      </w:r>
      <w:r w:rsidR="00493594">
        <w:rPr>
          <w:i/>
          <w:iCs/>
        </w:rPr>
        <w:t xml:space="preserve">. For 176 </w:t>
      </w:r>
      <w:r w:rsidR="009B2E52">
        <w:rPr>
          <w:i/>
          <w:iCs/>
        </w:rPr>
        <w:t>vessels</w:t>
      </w:r>
      <w:r w:rsidR="00493594">
        <w:rPr>
          <w:i/>
          <w:iCs/>
        </w:rPr>
        <w:t xml:space="preserve">, he’s collected the following data: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93594" w14:paraId="6E2069A0" w14:textId="77777777" w:rsidTr="00493594">
        <w:tc>
          <w:tcPr>
            <w:tcW w:w="4675" w:type="dxa"/>
          </w:tcPr>
          <w:p w14:paraId="57E90688" w14:textId="03CF67AF" w:rsidR="00493594" w:rsidRPr="00B5643B" w:rsidRDefault="00493594" w:rsidP="0030573D">
            <w:pPr>
              <w:rPr>
                <w:b/>
                <w:bCs/>
                <w:i/>
                <w:iCs/>
              </w:rPr>
            </w:pPr>
            <w:r w:rsidRPr="00B5643B">
              <w:rPr>
                <w:b/>
                <w:bCs/>
                <w:i/>
                <w:iCs/>
              </w:rPr>
              <w:t>Variable Name</w:t>
            </w:r>
          </w:p>
        </w:tc>
        <w:tc>
          <w:tcPr>
            <w:tcW w:w="4675" w:type="dxa"/>
          </w:tcPr>
          <w:p w14:paraId="21AC680C" w14:textId="77F7A78E" w:rsidR="00493594" w:rsidRPr="00B5643B" w:rsidRDefault="00493594" w:rsidP="0030573D">
            <w:pPr>
              <w:rPr>
                <w:b/>
                <w:bCs/>
                <w:i/>
                <w:iCs/>
              </w:rPr>
            </w:pPr>
            <w:r w:rsidRPr="00B5643B">
              <w:rPr>
                <w:b/>
                <w:bCs/>
                <w:i/>
                <w:iCs/>
              </w:rPr>
              <w:t>Description</w:t>
            </w:r>
          </w:p>
        </w:tc>
      </w:tr>
      <w:tr w:rsidR="00493594" w14:paraId="41C3FE2C" w14:textId="77777777" w:rsidTr="00493594">
        <w:tc>
          <w:tcPr>
            <w:tcW w:w="4675" w:type="dxa"/>
          </w:tcPr>
          <w:p w14:paraId="6C811416" w14:textId="64E11391" w:rsidR="00493594" w:rsidRDefault="00493594" w:rsidP="0030573D">
            <w:pPr>
              <w:rPr>
                <w:i/>
                <w:iCs/>
              </w:rPr>
            </w:pPr>
            <w:r>
              <w:rPr>
                <w:i/>
                <w:iCs/>
              </w:rPr>
              <w:t>Vessel</w:t>
            </w:r>
          </w:p>
        </w:tc>
        <w:tc>
          <w:tcPr>
            <w:tcW w:w="4675" w:type="dxa"/>
          </w:tcPr>
          <w:p w14:paraId="2EEC7EAA" w14:textId="42C47BD5" w:rsidR="00493594" w:rsidRDefault="00493594" w:rsidP="0030573D">
            <w:pPr>
              <w:rPr>
                <w:i/>
                <w:iCs/>
              </w:rPr>
            </w:pPr>
            <w:r>
              <w:rPr>
                <w:i/>
                <w:iCs/>
              </w:rPr>
              <w:t>Vessel ID</w:t>
            </w:r>
            <w:r w:rsidR="009B2E52">
              <w:rPr>
                <w:i/>
                <w:iCs/>
              </w:rPr>
              <w:t>, unique</w:t>
            </w:r>
          </w:p>
        </w:tc>
      </w:tr>
      <w:tr w:rsidR="00493594" w14:paraId="61019960" w14:textId="77777777" w:rsidTr="00493594">
        <w:tc>
          <w:tcPr>
            <w:tcW w:w="4675" w:type="dxa"/>
          </w:tcPr>
          <w:p w14:paraId="16FAC397" w14:textId="6E6A679F" w:rsidR="00493594" w:rsidRDefault="009B2E52" w:rsidP="0030573D">
            <w:pPr>
              <w:rPr>
                <w:i/>
                <w:iCs/>
              </w:rPr>
            </w:pPr>
            <w:r>
              <w:rPr>
                <w:i/>
                <w:iCs/>
              </w:rPr>
              <w:t>Ware</w:t>
            </w:r>
          </w:p>
        </w:tc>
        <w:tc>
          <w:tcPr>
            <w:tcW w:w="4675" w:type="dxa"/>
          </w:tcPr>
          <w:p w14:paraId="2D2E3706" w14:textId="7F4A1415" w:rsidR="009B2E52" w:rsidRDefault="009B2E52" w:rsidP="0030573D">
            <w:pPr>
              <w:rPr>
                <w:i/>
                <w:iCs/>
              </w:rPr>
            </w:pPr>
            <w:r>
              <w:rPr>
                <w:i/>
                <w:iCs/>
              </w:rPr>
              <w:t>Make, categorical</w:t>
            </w:r>
          </w:p>
        </w:tc>
      </w:tr>
      <w:tr w:rsidR="00493594" w14:paraId="2D981FA8" w14:textId="77777777" w:rsidTr="00493594">
        <w:tc>
          <w:tcPr>
            <w:tcW w:w="4675" w:type="dxa"/>
          </w:tcPr>
          <w:p w14:paraId="1565DA8F" w14:textId="2379AF1A" w:rsidR="00493594" w:rsidRDefault="009B2E52" w:rsidP="0030573D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VesType</w:t>
            </w:r>
            <w:proofErr w:type="spellEnd"/>
          </w:p>
        </w:tc>
        <w:tc>
          <w:tcPr>
            <w:tcW w:w="4675" w:type="dxa"/>
          </w:tcPr>
          <w:p w14:paraId="7F7E5BE3" w14:textId="60881984" w:rsidR="00493594" w:rsidRDefault="009B2E52" w:rsidP="0030573D">
            <w:pPr>
              <w:rPr>
                <w:i/>
                <w:iCs/>
              </w:rPr>
            </w:pPr>
            <w:r>
              <w:rPr>
                <w:i/>
                <w:iCs/>
              </w:rPr>
              <w:t>Vessel Type</w:t>
            </w:r>
            <w:r w:rsidR="00A44B12">
              <w:rPr>
                <w:i/>
                <w:iCs/>
              </w:rPr>
              <w:t>, categorical</w:t>
            </w:r>
          </w:p>
        </w:tc>
      </w:tr>
      <w:tr w:rsidR="00493594" w14:paraId="416CC046" w14:textId="77777777" w:rsidTr="00493594">
        <w:tc>
          <w:tcPr>
            <w:tcW w:w="4675" w:type="dxa"/>
          </w:tcPr>
          <w:p w14:paraId="4003442D" w14:textId="16B93380" w:rsidR="00493594" w:rsidRDefault="00A44B12" w:rsidP="0030573D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RimStyle</w:t>
            </w:r>
            <w:proofErr w:type="spellEnd"/>
          </w:p>
        </w:tc>
        <w:tc>
          <w:tcPr>
            <w:tcW w:w="4675" w:type="dxa"/>
          </w:tcPr>
          <w:p w14:paraId="585B4B83" w14:textId="0EDD0E77" w:rsidR="00493594" w:rsidRDefault="00A44B12" w:rsidP="0030573D">
            <w:pPr>
              <w:rPr>
                <w:i/>
                <w:iCs/>
              </w:rPr>
            </w:pPr>
            <w:r>
              <w:rPr>
                <w:i/>
                <w:iCs/>
              </w:rPr>
              <w:t>Style of the rim, squared or rolled</w:t>
            </w:r>
          </w:p>
        </w:tc>
      </w:tr>
      <w:tr w:rsidR="00493594" w14:paraId="60DD3F90" w14:textId="77777777" w:rsidTr="00493594">
        <w:tc>
          <w:tcPr>
            <w:tcW w:w="4675" w:type="dxa"/>
          </w:tcPr>
          <w:p w14:paraId="0419158D" w14:textId="667524D3" w:rsidR="00493594" w:rsidRDefault="00A44B12" w:rsidP="0030573D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RimDiameter</w:t>
            </w:r>
            <w:proofErr w:type="spellEnd"/>
          </w:p>
        </w:tc>
        <w:tc>
          <w:tcPr>
            <w:tcW w:w="4675" w:type="dxa"/>
          </w:tcPr>
          <w:p w14:paraId="515C66B6" w14:textId="391E45F9" w:rsidR="00493594" w:rsidRDefault="00A44B12" w:rsidP="0030573D">
            <w:pPr>
              <w:rPr>
                <w:i/>
                <w:iCs/>
              </w:rPr>
            </w:pPr>
            <w:r>
              <w:rPr>
                <w:i/>
                <w:iCs/>
              </w:rPr>
              <w:t>Measured in cm</w:t>
            </w:r>
          </w:p>
        </w:tc>
      </w:tr>
      <w:tr w:rsidR="00A44B12" w14:paraId="7A32FE5A" w14:textId="77777777" w:rsidTr="00493594">
        <w:tc>
          <w:tcPr>
            <w:tcW w:w="4675" w:type="dxa"/>
          </w:tcPr>
          <w:p w14:paraId="3676FCB3" w14:textId="1623BE87" w:rsidR="00A44B12" w:rsidRDefault="00A44B12" w:rsidP="00A44B12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RimWidth</w:t>
            </w:r>
            <w:proofErr w:type="spellEnd"/>
          </w:p>
        </w:tc>
        <w:tc>
          <w:tcPr>
            <w:tcW w:w="4675" w:type="dxa"/>
          </w:tcPr>
          <w:p w14:paraId="0DC92F94" w14:textId="6F49776E" w:rsidR="00A44B12" w:rsidRDefault="00A44B12" w:rsidP="00A44B12">
            <w:pPr>
              <w:rPr>
                <w:i/>
                <w:iCs/>
              </w:rPr>
            </w:pPr>
            <w:r>
              <w:rPr>
                <w:i/>
                <w:iCs/>
              </w:rPr>
              <w:t>Measured in cm</w:t>
            </w:r>
          </w:p>
        </w:tc>
      </w:tr>
      <w:tr w:rsidR="00A44B12" w14:paraId="7C579C0D" w14:textId="77777777" w:rsidTr="00493594">
        <w:tc>
          <w:tcPr>
            <w:tcW w:w="4675" w:type="dxa"/>
          </w:tcPr>
          <w:p w14:paraId="1154CEBD" w14:textId="7DA917BB" w:rsidR="00A44B12" w:rsidRDefault="00A44B12" w:rsidP="00A44B12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RimHeight</w:t>
            </w:r>
            <w:proofErr w:type="spellEnd"/>
          </w:p>
        </w:tc>
        <w:tc>
          <w:tcPr>
            <w:tcW w:w="4675" w:type="dxa"/>
          </w:tcPr>
          <w:p w14:paraId="7D8BEEDD" w14:textId="175BEB77" w:rsidR="00A44B12" w:rsidRDefault="00A44B12" w:rsidP="00A44B12">
            <w:pPr>
              <w:rPr>
                <w:i/>
                <w:iCs/>
              </w:rPr>
            </w:pPr>
            <w:r>
              <w:rPr>
                <w:i/>
                <w:iCs/>
              </w:rPr>
              <w:t>Measured in cm</w:t>
            </w:r>
          </w:p>
        </w:tc>
      </w:tr>
      <w:tr w:rsidR="00A44B12" w14:paraId="3C0A4E64" w14:textId="77777777" w:rsidTr="00493594">
        <w:tc>
          <w:tcPr>
            <w:tcW w:w="4675" w:type="dxa"/>
          </w:tcPr>
          <w:p w14:paraId="480AA405" w14:textId="0406D4F8" w:rsidR="00A44B12" w:rsidRDefault="00A44B12" w:rsidP="00A44B12">
            <w:pPr>
              <w:rPr>
                <w:i/>
                <w:iCs/>
              </w:rPr>
            </w:pPr>
            <w:r>
              <w:rPr>
                <w:i/>
                <w:iCs/>
              </w:rPr>
              <w:t>Body Thickness at Rim</w:t>
            </w:r>
          </w:p>
        </w:tc>
        <w:tc>
          <w:tcPr>
            <w:tcW w:w="4675" w:type="dxa"/>
          </w:tcPr>
          <w:p w14:paraId="5B43330D" w14:textId="217A8952" w:rsidR="00A44B12" w:rsidRDefault="00A44B12" w:rsidP="00A44B12">
            <w:pPr>
              <w:rPr>
                <w:i/>
                <w:iCs/>
              </w:rPr>
            </w:pPr>
            <w:r>
              <w:rPr>
                <w:i/>
                <w:iCs/>
              </w:rPr>
              <w:t>Measured in cm</w:t>
            </w:r>
          </w:p>
        </w:tc>
      </w:tr>
      <w:tr w:rsidR="00A44B12" w14:paraId="4FC7BF6C" w14:textId="77777777" w:rsidTr="00493594">
        <w:tc>
          <w:tcPr>
            <w:tcW w:w="4675" w:type="dxa"/>
          </w:tcPr>
          <w:p w14:paraId="726E35E8" w14:textId="4D11859B" w:rsidR="00A44B12" w:rsidRDefault="00A44B12" w:rsidP="00A44B12">
            <w:pPr>
              <w:rPr>
                <w:i/>
                <w:iCs/>
              </w:rPr>
            </w:pPr>
            <w:r>
              <w:rPr>
                <w:i/>
                <w:iCs/>
              </w:rPr>
              <w:t>Body Thickness 1 cm Below Rim</w:t>
            </w:r>
          </w:p>
        </w:tc>
        <w:tc>
          <w:tcPr>
            <w:tcW w:w="4675" w:type="dxa"/>
          </w:tcPr>
          <w:p w14:paraId="0916EE7C" w14:textId="180C0BDF" w:rsidR="00A44B12" w:rsidRDefault="00A44B12" w:rsidP="00A44B12">
            <w:pPr>
              <w:rPr>
                <w:i/>
                <w:iCs/>
              </w:rPr>
            </w:pPr>
            <w:r>
              <w:rPr>
                <w:i/>
                <w:iCs/>
              </w:rPr>
              <w:t>Measured in cm</w:t>
            </w:r>
          </w:p>
        </w:tc>
      </w:tr>
      <w:tr w:rsidR="00A44B12" w14:paraId="69F266A6" w14:textId="77777777" w:rsidTr="00493594">
        <w:tc>
          <w:tcPr>
            <w:tcW w:w="4675" w:type="dxa"/>
          </w:tcPr>
          <w:p w14:paraId="3D076ACD" w14:textId="45852FDA" w:rsidR="00A44B12" w:rsidRDefault="00A44B12" w:rsidP="00A44B12">
            <w:pPr>
              <w:rPr>
                <w:i/>
                <w:iCs/>
              </w:rPr>
            </w:pPr>
            <w:r>
              <w:rPr>
                <w:i/>
                <w:iCs/>
              </w:rPr>
              <w:t>Body Thickness 2cm Below Rim</w:t>
            </w:r>
          </w:p>
        </w:tc>
        <w:tc>
          <w:tcPr>
            <w:tcW w:w="4675" w:type="dxa"/>
          </w:tcPr>
          <w:p w14:paraId="609908C5" w14:textId="022A7618" w:rsidR="00A44B12" w:rsidRDefault="00A44B12" w:rsidP="00A44B12">
            <w:pPr>
              <w:rPr>
                <w:i/>
                <w:iCs/>
              </w:rPr>
            </w:pPr>
            <w:r>
              <w:rPr>
                <w:i/>
                <w:iCs/>
              </w:rPr>
              <w:t>Measured in cm</w:t>
            </w:r>
          </w:p>
        </w:tc>
      </w:tr>
    </w:tbl>
    <w:p w14:paraId="648D2E73" w14:textId="77777777" w:rsidR="00493594" w:rsidRDefault="00493594" w:rsidP="0030573D">
      <w:pPr>
        <w:rPr>
          <w:i/>
          <w:iCs/>
        </w:rPr>
      </w:pPr>
    </w:p>
    <w:p w14:paraId="0B91DA1B" w14:textId="00429423" w:rsidR="00CB17F3" w:rsidRPr="00010B43" w:rsidRDefault="00D02B67">
      <w:pPr>
        <w:rPr>
          <w:i/>
          <w:iCs/>
        </w:rPr>
      </w:pPr>
      <w:r w:rsidRPr="00010B43">
        <w:rPr>
          <w:i/>
          <w:iCs/>
        </w:rPr>
        <w:t xml:space="preserve">Dr Greer knows a lot about ceramics, but not a lot about statistics and programming. That’s why he’s asked you for help! </w:t>
      </w:r>
    </w:p>
    <w:p w14:paraId="02B2D536" w14:textId="630D0889" w:rsidR="00D02B67" w:rsidRPr="00010B43" w:rsidRDefault="00D02B67">
      <w:pPr>
        <w:rPr>
          <w:i/>
          <w:iCs/>
        </w:rPr>
      </w:pPr>
      <w:r w:rsidRPr="00010B43">
        <w:rPr>
          <w:i/>
          <w:iCs/>
        </w:rPr>
        <w:t xml:space="preserve">Tasks: </w:t>
      </w:r>
    </w:p>
    <w:p w14:paraId="480CC8FD" w14:textId="0B3060D5" w:rsidR="00D02B67" w:rsidRPr="00010B43" w:rsidRDefault="00AF2948" w:rsidP="00D02B67">
      <w:pPr>
        <w:pStyle w:val="ListParagraph"/>
        <w:numPr>
          <w:ilvl w:val="0"/>
          <w:numId w:val="2"/>
        </w:numPr>
        <w:rPr>
          <w:i/>
          <w:iCs/>
        </w:rPr>
      </w:pPr>
      <w:r w:rsidRPr="00010B43">
        <w:rPr>
          <w:i/>
          <w:iCs/>
        </w:rPr>
        <w:t>Create some data visualizations</w:t>
      </w:r>
    </w:p>
    <w:p w14:paraId="37CF7EF5" w14:textId="02DCEAB8" w:rsidR="00AF2948" w:rsidRPr="00010B43" w:rsidRDefault="00AF2948" w:rsidP="00D02B67">
      <w:pPr>
        <w:pStyle w:val="ListParagraph"/>
        <w:numPr>
          <w:ilvl w:val="0"/>
          <w:numId w:val="2"/>
        </w:numPr>
        <w:rPr>
          <w:i/>
          <w:iCs/>
        </w:rPr>
      </w:pPr>
      <w:r w:rsidRPr="00010B43">
        <w:rPr>
          <w:i/>
          <w:iCs/>
        </w:rPr>
        <w:t xml:space="preserve">Statistically analyze some of the data, following Dr Greers Questions. </w:t>
      </w:r>
    </w:p>
    <w:p w14:paraId="620F1B0E" w14:textId="77777777" w:rsidR="00AF2948" w:rsidRPr="00010B43" w:rsidRDefault="00AF2948" w:rsidP="00AF2948">
      <w:pPr>
        <w:rPr>
          <w:i/>
          <w:iCs/>
        </w:rPr>
      </w:pPr>
    </w:p>
    <w:p w14:paraId="2BE60107" w14:textId="4591AA42" w:rsidR="00AF2948" w:rsidRPr="00010B43" w:rsidRDefault="00AF2948" w:rsidP="00AF2948">
      <w:pPr>
        <w:rPr>
          <w:i/>
          <w:iCs/>
        </w:rPr>
      </w:pPr>
      <w:r w:rsidRPr="00010B43">
        <w:rPr>
          <w:b/>
          <w:bCs/>
          <w:i/>
          <w:iCs/>
        </w:rPr>
        <w:t>Task 1</w:t>
      </w:r>
      <w:r w:rsidRPr="00010B43">
        <w:rPr>
          <w:i/>
          <w:iCs/>
        </w:rPr>
        <w:t xml:space="preserve">: I want you to make Dr Greer </w:t>
      </w:r>
      <w:r w:rsidRPr="00010B43">
        <w:rPr>
          <w:b/>
          <w:bCs/>
          <w:i/>
          <w:iCs/>
        </w:rPr>
        <w:t>two</w:t>
      </w:r>
      <w:r w:rsidRPr="00010B43">
        <w:rPr>
          <w:i/>
          <w:iCs/>
        </w:rPr>
        <w:t xml:space="preserve"> graphs</w:t>
      </w:r>
      <w:r w:rsidR="00B5643B" w:rsidRPr="00010B43">
        <w:rPr>
          <w:i/>
          <w:iCs/>
        </w:rPr>
        <w:t xml:space="preserve"> of the same data. Choose one or two variables from the data frame</w:t>
      </w:r>
      <w:r w:rsidR="00D45E03" w:rsidRPr="00010B43">
        <w:rPr>
          <w:i/>
          <w:iCs/>
        </w:rPr>
        <w:t xml:space="preserve">, then make an </w:t>
      </w:r>
      <w:proofErr w:type="gramStart"/>
      <w:r w:rsidR="00D45E03" w:rsidRPr="00010B43">
        <w:rPr>
          <w:i/>
          <w:iCs/>
        </w:rPr>
        <w:t>absolutely,</w:t>
      </w:r>
      <w:proofErr w:type="gramEnd"/>
      <w:r w:rsidR="00D45E03" w:rsidRPr="00010B43">
        <w:rPr>
          <w:i/>
          <w:iCs/>
        </w:rPr>
        <w:t xml:space="preserve"> terrible graph of that data. Share it in your </w:t>
      </w:r>
      <w:proofErr w:type="gramStart"/>
      <w:r w:rsidR="00D45E03" w:rsidRPr="00010B43">
        <w:rPr>
          <w:i/>
          <w:iCs/>
        </w:rPr>
        <w:t>report, and</w:t>
      </w:r>
      <w:proofErr w:type="gramEnd"/>
      <w:r w:rsidR="00D45E03" w:rsidRPr="00010B43">
        <w:rPr>
          <w:i/>
          <w:iCs/>
        </w:rPr>
        <w:t xml:space="preserve"> explain why it’s terrible. Then, using the same variables, make a great graph using all the </w:t>
      </w:r>
      <w:r w:rsidR="006B12AD" w:rsidRPr="00010B43">
        <w:rPr>
          <w:i/>
          <w:iCs/>
        </w:rPr>
        <w:t xml:space="preserve">rules and suggestions you know for good data visualization. </w:t>
      </w:r>
    </w:p>
    <w:p w14:paraId="50607D7D" w14:textId="77777777" w:rsidR="006B12AD" w:rsidRPr="00010B43" w:rsidRDefault="006B12AD" w:rsidP="00AF2948">
      <w:pPr>
        <w:rPr>
          <w:i/>
          <w:iCs/>
        </w:rPr>
      </w:pPr>
    </w:p>
    <w:p w14:paraId="17C95080" w14:textId="073718C7" w:rsidR="00A130F3" w:rsidRPr="00010B43" w:rsidRDefault="006B12AD" w:rsidP="00AF2948">
      <w:pPr>
        <w:rPr>
          <w:i/>
          <w:iCs/>
        </w:rPr>
      </w:pPr>
      <w:r w:rsidRPr="00010B43">
        <w:rPr>
          <w:b/>
          <w:bCs/>
          <w:i/>
          <w:iCs/>
        </w:rPr>
        <w:t>Task 2</w:t>
      </w:r>
      <w:r w:rsidRPr="00010B43">
        <w:rPr>
          <w:i/>
          <w:iCs/>
        </w:rPr>
        <w:t xml:space="preserve">: Dr Greer has </w:t>
      </w:r>
      <w:r w:rsidR="00761EA6" w:rsidRPr="00010B43">
        <w:rPr>
          <w:i/>
          <w:iCs/>
        </w:rPr>
        <w:t>two research questions to start</w:t>
      </w:r>
      <w:r w:rsidR="00AC317D" w:rsidRPr="00010B43">
        <w:rPr>
          <w:i/>
          <w:iCs/>
        </w:rPr>
        <w:t xml:space="preserve">. </w:t>
      </w:r>
      <w:r w:rsidR="00A130F3" w:rsidRPr="00010B43">
        <w:rPr>
          <w:i/>
          <w:iCs/>
        </w:rPr>
        <w:t xml:space="preserve">Help him by running </w:t>
      </w:r>
      <w:r w:rsidR="00BE3542" w:rsidRPr="00010B43">
        <w:rPr>
          <w:i/>
          <w:iCs/>
        </w:rPr>
        <w:t xml:space="preserve">an appropriate statistical test for each question, and reporting that result using APA guidelines. </w:t>
      </w:r>
    </w:p>
    <w:p w14:paraId="07A24843" w14:textId="42A58905" w:rsidR="00BE3542" w:rsidRPr="00010B43" w:rsidRDefault="00BE3542" w:rsidP="00AF2948">
      <w:pPr>
        <w:rPr>
          <w:i/>
          <w:iCs/>
        </w:rPr>
      </w:pPr>
      <w:r w:rsidRPr="00010B43">
        <w:rPr>
          <w:i/>
          <w:iCs/>
        </w:rPr>
        <w:t xml:space="preserve">Q1: Is there a difference in </w:t>
      </w:r>
      <w:proofErr w:type="spellStart"/>
      <w:r w:rsidRPr="00010B43">
        <w:rPr>
          <w:i/>
          <w:iCs/>
        </w:rPr>
        <w:t>RimDiameter</w:t>
      </w:r>
      <w:proofErr w:type="spellEnd"/>
      <w:r w:rsidRPr="00010B43">
        <w:rPr>
          <w:i/>
          <w:iCs/>
        </w:rPr>
        <w:t xml:space="preserve"> between </w:t>
      </w:r>
      <w:r w:rsidR="00DA6F75" w:rsidRPr="00010B43">
        <w:rPr>
          <w:i/>
          <w:iCs/>
        </w:rPr>
        <w:t xml:space="preserve">Ware types? </w:t>
      </w:r>
    </w:p>
    <w:p w14:paraId="35462091" w14:textId="22B95F1C" w:rsidR="00DA6F75" w:rsidRPr="00010B43" w:rsidRDefault="00DA6F75" w:rsidP="00AF2948">
      <w:pPr>
        <w:rPr>
          <w:i/>
          <w:iCs/>
        </w:rPr>
      </w:pPr>
      <w:r w:rsidRPr="00010B43">
        <w:rPr>
          <w:i/>
          <w:iCs/>
        </w:rPr>
        <w:t>Q2: Is there a difference in distribution of Crocks or Jars as vessel types</w:t>
      </w:r>
      <w:r w:rsidR="00E416F5" w:rsidRPr="00010B43">
        <w:rPr>
          <w:i/>
          <w:iCs/>
        </w:rPr>
        <w:t xml:space="preserve"> regarding Ware types? </w:t>
      </w:r>
    </w:p>
    <w:p w14:paraId="11BF241F" w14:textId="6AF0BBC3" w:rsidR="00313899" w:rsidRPr="00010B43" w:rsidRDefault="00313899" w:rsidP="00AF2948">
      <w:pPr>
        <w:rPr>
          <w:i/>
          <w:iCs/>
        </w:rPr>
      </w:pPr>
      <w:r w:rsidRPr="00010B43">
        <w:rPr>
          <w:i/>
          <w:iCs/>
        </w:rPr>
        <w:lastRenderedPageBreak/>
        <w:t xml:space="preserve">As usual, when you’re finished, delete these instructions before committing and pushing your project. </w:t>
      </w:r>
    </w:p>
    <w:sectPr w:rsidR="00313899" w:rsidRPr="00010B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54855"/>
    <w:multiLevelType w:val="hybridMultilevel"/>
    <w:tmpl w:val="4F562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8C6C4A"/>
    <w:multiLevelType w:val="hybridMultilevel"/>
    <w:tmpl w:val="475879E0"/>
    <w:lvl w:ilvl="0" w:tplc="C00E90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5253479">
    <w:abstractNumId w:val="0"/>
  </w:num>
  <w:num w:numId="2" w16cid:durableId="178206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686"/>
    <w:rsid w:val="00010B43"/>
    <w:rsid w:val="000137CE"/>
    <w:rsid w:val="000F2FE1"/>
    <w:rsid w:val="00122481"/>
    <w:rsid w:val="001C1A1F"/>
    <w:rsid w:val="00230455"/>
    <w:rsid w:val="00297BC5"/>
    <w:rsid w:val="002B7CD8"/>
    <w:rsid w:val="002E6C73"/>
    <w:rsid w:val="0030573D"/>
    <w:rsid w:val="00313899"/>
    <w:rsid w:val="00493594"/>
    <w:rsid w:val="00685686"/>
    <w:rsid w:val="006B0D50"/>
    <w:rsid w:val="006B12AD"/>
    <w:rsid w:val="00761EA6"/>
    <w:rsid w:val="00921ED6"/>
    <w:rsid w:val="009B2E52"/>
    <w:rsid w:val="00A130F3"/>
    <w:rsid w:val="00A44B12"/>
    <w:rsid w:val="00AC317D"/>
    <w:rsid w:val="00AF2948"/>
    <w:rsid w:val="00B5643B"/>
    <w:rsid w:val="00BE3542"/>
    <w:rsid w:val="00C84F75"/>
    <w:rsid w:val="00C921B0"/>
    <w:rsid w:val="00CB17F3"/>
    <w:rsid w:val="00D00206"/>
    <w:rsid w:val="00D02B67"/>
    <w:rsid w:val="00D45E03"/>
    <w:rsid w:val="00D70A78"/>
    <w:rsid w:val="00DA6F75"/>
    <w:rsid w:val="00E1214C"/>
    <w:rsid w:val="00E416F5"/>
    <w:rsid w:val="00ED5D9B"/>
    <w:rsid w:val="00FB0989"/>
    <w:rsid w:val="00FD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5B1F1"/>
  <w15:chartTrackingRefBased/>
  <w15:docId w15:val="{27C672EA-A654-4E80-AE15-ED0BDB730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73D"/>
  </w:style>
  <w:style w:type="paragraph" w:styleId="Heading1">
    <w:name w:val="heading 1"/>
    <w:basedOn w:val="Normal"/>
    <w:next w:val="Normal"/>
    <w:link w:val="Heading1Char"/>
    <w:uiPriority w:val="9"/>
    <w:qFormat/>
    <w:rsid w:val="00685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6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93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57a98e7-744d-43f9-bc91-08de1ff3710d}" enabled="0" method="" siteId="{d57a98e7-744d-43f9-bc91-08de1ff3710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266</Words>
  <Characters>1288</Characters>
  <Application>Microsoft Office Word</Application>
  <DocSecurity>0</DocSecurity>
  <Lines>36</Lines>
  <Paragraphs>14</Paragraphs>
  <ScaleCrop>false</ScaleCrop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Stantis, Chris M</dc:creator>
  <cp:keywords/>
  <dc:description/>
  <cp:lastModifiedBy>Stantis, Chris M</cp:lastModifiedBy>
  <cp:revision>20</cp:revision>
  <dcterms:created xsi:type="dcterms:W3CDTF">2026-02-25T14:23:00Z</dcterms:created>
  <dcterms:modified xsi:type="dcterms:W3CDTF">2026-02-25T14:41:00Z</dcterms:modified>
</cp:coreProperties>
</file>