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1D403" w14:textId="01153458" w:rsidR="00CB17F3" w:rsidRDefault="00E059E7" w:rsidP="00E059E7">
      <w:pPr>
        <w:pStyle w:val="Title"/>
      </w:pPr>
      <w:r>
        <w:t xml:space="preserve">Week </w:t>
      </w:r>
      <w:r w:rsidR="007A59B0">
        <w:t>8</w:t>
      </w:r>
      <w:r>
        <w:t xml:space="preserve"> Report</w:t>
      </w:r>
    </w:p>
    <w:p w14:paraId="49DC08E2" w14:textId="77777777" w:rsidR="00E059E7" w:rsidRDefault="00E059E7" w:rsidP="00E059E7"/>
    <w:p w14:paraId="6CFCB42F" w14:textId="77777777" w:rsidR="007D3627" w:rsidRDefault="00E059E7" w:rsidP="007D3627">
      <w:pPr>
        <w:rPr>
          <w:i/>
          <w:iCs/>
        </w:rPr>
      </w:pPr>
      <w:r>
        <w:rPr>
          <w:i/>
          <w:iCs/>
        </w:rPr>
        <w:t xml:space="preserve">For this report, after introducing the </w:t>
      </w:r>
      <w:proofErr w:type="gramStart"/>
      <w:r w:rsidR="00E5053C">
        <w:rPr>
          <w:i/>
          <w:iCs/>
        </w:rPr>
        <w:t>data</w:t>
      </w:r>
      <w:proofErr w:type="gramEnd"/>
      <w:r w:rsidR="00E5053C">
        <w:rPr>
          <w:i/>
          <w:iCs/>
        </w:rPr>
        <w:t xml:space="preserve"> how you normally do (e.g., where does the data come from, what kind of data </w:t>
      </w:r>
      <w:proofErr w:type="gramStart"/>
      <w:r w:rsidR="00E5053C">
        <w:rPr>
          <w:i/>
          <w:iCs/>
        </w:rPr>
        <w:t>are it</w:t>
      </w:r>
      <w:proofErr w:type="gramEnd"/>
      <w:r w:rsidR="00E5053C">
        <w:rPr>
          <w:i/>
          <w:iCs/>
        </w:rPr>
        <w:t xml:space="preserve">, how much [and maybe a count table or the like]), you’re going to </w:t>
      </w:r>
      <w:r w:rsidR="007D3627">
        <w:rPr>
          <w:i/>
          <w:iCs/>
        </w:rPr>
        <w:t xml:space="preserve">explore the questions we talked about in class on Thursday. Specifically: </w:t>
      </w:r>
    </w:p>
    <w:p w14:paraId="3679CB8F" w14:textId="77777777" w:rsidR="007D3627" w:rsidRDefault="007D3627" w:rsidP="007D3627">
      <w:pPr>
        <w:pStyle w:val="ListParagraph"/>
        <w:numPr>
          <w:ilvl w:val="0"/>
          <w:numId w:val="2"/>
        </w:numPr>
        <w:rPr>
          <w:i/>
          <w:iCs/>
        </w:rPr>
      </w:pPr>
      <w:r w:rsidRPr="007D3627">
        <w:rPr>
          <w:i/>
          <w:iCs/>
        </w:rPr>
        <w:t xml:space="preserve"> </w:t>
      </w:r>
      <w:r w:rsidRPr="007D3627">
        <w:rPr>
          <w:i/>
          <w:iCs/>
        </w:rPr>
        <w:t>What is the relationship between amounts of art and amounts of animal bone at these Palaeolithic sites?</w:t>
      </w:r>
    </w:p>
    <w:p w14:paraId="346C6C96" w14:textId="77777777" w:rsidR="007D3627" w:rsidRDefault="007D3627" w:rsidP="007D3627">
      <w:pPr>
        <w:pStyle w:val="ListParagraph"/>
        <w:numPr>
          <w:ilvl w:val="0"/>
          <w:numId w:val="2"/>
        </w:numPr>
        <w:rPr>
          <w:i/>
          <w:iCs/>
        </w:rPr>
      </w:pPr>
      <w:r w:rsidRPr="007D3627">
        <w:rPr>
          <w:i/>
          <w:iCs/>
        </w:rPr>
        <w:t xml:space="preserve">How does this relationship vary for specific types of </w:t>
      </w:r>
      <w:proofErr w:type="gramStart"/>
      <w:r w:rsidRPr="007D3627">
        <w:rPr>
          <w:i/>
          <w:iCs/>
        </w:rPr>
        <w:t>animal</w:t>
      </w:r>
      <w:proofErr w:type="gramEnd"/>
      <w:r w:rsidRPr="007D3627">
        <w:rPr>
          <w:i/>
          <w:iCs/>
        </w:rPr>
        <w:t>?</w:t>
      </w:r>
    </w:p>
    <w:p w14:paraId="5017E814" w14:textId="2E4F5494" w:rsidR="00E059E7" w:rsidRDefault="007D3627" w:rsidP="007D3627">
      <w:pPr>
        <w:pStyle w:val="ListParagraph"/>
        <w:numPr>
          <w:ilvl w:val="0"/>
          <w:numId w:val="2"/>
        </w:numPr>
        <w:rPr>
          <w:i/>
          <w:iCs/>
        </w:rPr>
      </w:pPr>
      <w:r w:rsidRPr="007D3627">
        <w:rPr>
          <w:i/>
          <w:iCs/>
        </w:rPr>
        <w:t>What hypotheses about the purpose of cave art are supported by these relationships?</w:t>
      </w:r>
    </w:p>
    <w:p w14:paraId="7BE559D6" w14:textId="77777777" w:rsidR="007D3627" w:rsidRDefault="007D3627" w:rsidP="007D3627">
      <w:pPr>
        <w:rPr>
          <w:i/>
          <w:iCs/>
        </w:rPr>
      </w:pPr>
    </w:p>
    <w:p w14:paraId="1DD8E95E" w14:textId="62324257" w:rsidR="007D3627" w:rsidRPr="007D3627" w:rsidRDefault="007E7835" w:rsidP="007D3627">
      <w:pPr>
        <w:rPr>
          <w:i/>
          <w:iCs/>
        </w:rPr>
      </w:pPr>
      <w:r>
        <w:rPr>
          <w:i/>
          <w:iCs/>
        </w:rPr>
        <w:t xml:space="preserve">Remember, delete these instructions before submitting this report. </w:t>
      </w:r>
    </w:p>
    <w:sectPr w:rsidR="007D3627" w:rsidRPr="007D36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C3E62"/>
    <w:multiLevelType w:val="hybridMultilevel"/>
    <w:tmpl w:val="F4A4E7A4"/>
    <w:lvl w:ilvl="0" w:tplc="32ECD4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D2089C"/>
    <w:multiLevelType w:val="hybridMultilevel"/>
    <w:tmpl w:val="D98A4094"/>
    <w:lvl w:ilvl="0" w:tplc="D22682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549B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08ACE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B8C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F2BB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7A48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C6FF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769F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B064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41681670">
    <w:abstractNumId w:val="1"/>
  </w:num>
  <w:num w:numId="2" w16cid:durableId="678509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206"/>
    <w:rsid w:val="000F2FE1"/>
    <w:rsid w:val="00122481"/>
    <w:rsid w:val="001C1A1F"/>
    <w:rsid w:val="00230455"/>
    <w:rsid w:val="00297BC5"/>
    <w:rsid w:val="002B7CD8"/>
    <w:rsid w:val="002E0DC3"/>
    <w:rsid w:val="002E6C73"/>
    <w:rsid w:val="006B0D50"/>
    <w:rsid w:val="007A59B0"/>
    <w:rsid w:val="007D3627"/>
    <w:rsid w:val="007E7835"/>
    <w:rsid w:val="00921ED6"/>
    <w:rsid w:val="00C84F75"/>
    <w:rsid w:val="00C921B0"/>
    <w:rsid w:val="00CB17F3"/>
    <w:rsid w:val="00CE3206"/>
    <w:rsid w:val="00D00206"/>
    <w:rsid w:val="00DC6364"/>
    <w:rsid w:val="00E059E7"/>
    <w:rsid w:val="00E1214C"/>
    <w:rsid w:val="00E5053C"/>
    <w:rsid w:val="00ED5D9B"/>
    <w:rsid w:val="00FB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5EE68"/>
  <w15:chartTrackingRefBased/>
  <w15:docId w15:val="{D23CA414-8884-4DD3-AF66-5EB7659B3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57a98e7-744d-43f9-bc91-08de1ff3710d}" enabled="0" method="" siteId="{d57a98e7-744d-43f9-bc91-08de1ff371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90</Words>
  <Characters>513</Characters>
  <Application>Microsoft Office Word</Application>
  <DocSecurity>0</DocSecurity>
  <Lines>4</Lines>
  <Paragraphs>1</Paragraphs>
  <ScaleCrop>false</ScaleCrop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Stantis, Chris M</dc:creator>
  <cp:keywords/>
  <dc:description/>
  <cp:lastModifiedBy>Stantis, Chris M</cp:lastModifiedBy>
  <cp:revision>6</cp:revision>
  <dcterms:created xsi:type="dcterms:W3CDTF">2026-03-05T14:23:00Z</dcterms:created>
  <dcterms:modified xsi:type="dcterms:W3CDTF">2026-03-05T16:51:00Z</dcterms:modified>
</cp:coreProperties>
</file>