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5F" w:rsidRPr="009904FF" w:rsidRDefault="009904FF">
      <w:pPr>
        <w:rPr>
          <w:b/>
          <w:sz w:val="28"/>
        </w:rPr>
      </w:pPr>
      <w:r w:rsidRPr="009904FF">
        <w:rPr>
          <w:b/>
          <w:sz w:val="28"/>
        </w:rPr>
        <w:t xml:space="preserve">How to </w:t>
      </w:r>
      <w:r>
        <w:rPr>
          <w:b/>
          <w:sz w:val="28"/>
        </w:rPr>
        <w:t xml:space="preserve">Install </w:t>
      </w:r>
      <w:r w:rsidRPr="009904FF">
        <w:rPr>
          <w:b/>
          <w:sz w:val="28"/>
        </w:rPr>
        <w:t>EVC402 Configuration Utility:</w:t>
      </w:r>
    </w:p>
    <w:p w:rsidR="009904FF" w:rsidRDefault="009904FF"/>
    <w:p w:rsidR="009904FF" w:rsidRDefault="009904FF" w:rsidP="009904FF">
      <w:pPr>
        <w:pStyle w:val="ListParagraph"/>
        <w:numPr>
          <w:ilvl w:val="0"/>
          <w:numId w:val="1"/>
        </w:numPr>
      </w:pPr>
      <w:r>
        <w:t xml:space="preserve">Unzip the zipped folder provided by NuGen named ‘EVC402 </w:t>
      </w:r>
      <w:proofErr w:type="spellStart"/>
      <w:r>
        <w:t>Config</w:t>
      </w:r>
      <w:proofErr w:type="spellEnd"/>
      <w:r>
        <w:t xml:space="preserve"> Utility’</w:t>
      </w:r>
    </w:p>
    <w:p w:rsidR="009904FF" w:rsidRDefault="009904FF" w:rsidP="009904FF">
      <w:pPr>
        <w:pStyle w:val="ListParagraph"/>
        <w:numPr>
          <w:ilvl w:val="0"/>
          <w:numId w:val="1"/>
        </w:numPr>
      </w:pPr>
      <w:r>
        <w:t xml:space="preserve">You must first install </w:t>
      </w:r>
      <w:proofErr w:type="spellStart"/>
      <w:r>
        <w:t>Labview</w:t>
      </w:r>
      <w:proofErr w:type="spellEnd"/>
      <w:r>
        <w:t xml:space="preserve"> runtime engine in order to run the EVC402 Configuration Utility.</w:t>
      </w:r>
    </w:p>
    <w:p w:rsidR="009904FF" w:rsidRDefault="009904FF" w:rsidP="009904FF">
      <w:pPr>
        <w:pStyle w:val="ListParagraph"/>
        <w:numPr>
          <w:ilvl w:val="1"/>
          <w:numId w:val="1"/>
        </w:numPr>
      </w:pPr>
      <w:r>
        <w:t>Open Folder named ‘</w:t>
      </w:r>
      <w:proofErr w:type="spellStart"/>
      <w:r>
        <w:t>RunTime</w:t>
      </w:r>
      <w:proofErr w:type="spellEnd"/>
      <w:r>
        <w:t>’</w:t>
      </w:r>
    </w:p>
    <w:p w:rsidR="009904FF" w:rsidRDefault="009904FF" w:rsidP="009904FF">
      <w:pPr>
        <w:pStyle w:val="ListParagraph"/>
        <w:numPr>
          <w:ilvl w:val="2"/>
          <w:numId w:val="1"/>
        </w:numPr>
      </w:pPr>
      <w:r>
        <w:t>Double click on file named: ‘Setup.exe’</w:t>
      </w:r>
    </w:p>
    <w:p w:rsidR="009904FF" w:rsidRDefault="009904FF" w:rsidP="009904FF">
      <w:pPr>
        <w:pStyle w:val="ListParagraph"/>
        <w:numPr>
          <w:ilvl w:val="3"/>
          <w:numId w:val="1"/>
        </w:numPr>
      </w:pPr>
      <w:r>
        <w:t xml:space="preserve">Follow the installation instruction for the </w:t>
      </w:r>
      <w:proofErr w:type="spellStart"/>
      <w:r>
        <w:t>Labview</w:t>
      </w:r>
      <w:proofErr w:type="spellEnd"/>
      <w:r>
        <w:t xml:space="preserve"> runtime engine</w:t>
      </w:r>
    </w:p>
    <w:p w:rsidR="009904FF" w:rsidRDefault="009904FF" w:rsidP="009904FF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engine has been installed you may now double click on the file called ‘EVC402 config.exe’ in the main folder EVC402 </w:t>
      </w:r>
      <w:proofErr w:type="spellStart"/>
      <w:r>
        <w:t>Config</w:t>
      </w:r>
      <w:proofErr w:type="spellEnd"/>
      <w:r>
        <w:t xml:space="preserve"> Utility.</w:t>
      </w:r>
    </w:p>
    <w:p w:rsidR="009904FF" w:rsidRDefault="009904FF" w:rsidP="009904FF">
      <w:pPr>
        <w:pStyle w:val="ListParagraph"/>
        <w:numPr>
          <w:ilvl w:val="1"/>
          <w:numId w:val="1"/>
        </w:numPr>
      </w:pPr>
      <w:r>
        <w:t xml:space="preserve">Please note that if you decide to move the .exe file from this folder the file named </w:t>
      </w:r>
      <w:proofErr w:type="spellStart"/>
      <w:r>
        <w:t>serpdrv</w:t>
      </w:r>
      <w:proofErr w:type="spellEnd"/>
      <w:r>
        <w:t xml:space="preserve"> must remain in the same location as the .exe file. This file is your serial driver file and without it you will not be able to communicate with the controller.</w:t>
      </w:r>
    </w:p>
    <w:sectPr w:rsidR="009904FF" w:rsidSect="0061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8611E"/>
    <w:multiLevelType w:val="hybridMultilevel"/>
    <w:tmpl w:val="F6E6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4FF"/>
    <w:rsid w:val="0061675F"/>
    <w:rsid w:val="0099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cdavis</dc:creator>
  <cp:lastModifiedBy>cdavis</cp:lastModifiedBy>
  <cp:revision>1</cp:revision>
  <dcterms:created xsi:type="dcterms:W3CDTF">2012-06-13T21:44:00Z</dcterms:created>
  <dcterms:modified xsi:type="dcterms:W3CDTF">2012-06-13T21:56:00Z</dcterms:modified>
</cp:coreProperties>
</file>