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F1" w:rsidRDefault="006B7EF1" w:rsidP="009340BF">
      <w:pPr>
        <w:pStyle w:val="ListParagraph"/>
        <w:numPr>
          <w:ilvl w:val="0"/>
          <w:numId w:val="1"/>
        </w:numPr>
        <w:ind w:left="709"/>
        <w:rPr>
          <w:rFonts w:ascii="Times New Roman" w:hAnsi="Times New Roman" w:cs="Times New Roman"/>
          <w:b/>
          <w:bCs/>
          <w:color w:val="000000" w:themeColor="text1"/>
          <w:sz w:val="28"/>
          <w:szCs w:val="28"/>
          <w:shd w:val="clear" w:color="auto" w:fill="FFFFFF"/>
        </w:rPr>
      </w:pPr>
      <w:r w:rsidRPr="0072286F">
        <w:rPr>
          <w:rFonts w:ascii="Times New Roman" w:hAnsi="Times New Roman" w:cs="Times New Roman"/>
          <w:b/>
          <w:bCs/>
          <w:color w:val="000000" w:themeColor="text1"/>
          <w:sz w:val="28"/>
          <w:szCs w:val="28"/>
          <w:shd w:val="clear" w:color="auto" w:fill="FFFFFF"/>
        </w:rPr>
        <w:t>Broken object level Authorization</w:t>
      </w:r>
      <w:r w:rsidR="00F624CF">
        <w:rPr>
          <w:rFonts w:ascii="Times New Roman" w:hAnsi="Times New Roman" w:cs="Times New Roman"/>
          <w:b/>
          <w:bCs/>
          <w:color w:val="000000" w:themeColor="text1"/>
          <w:sz w:val="28"/>
          <w:szCs w:val="28"/>
          <w:shd w:val="clear" w:color="auto" w:fill="FFFFFF"/>
        </w:rPr>
        <w:t>.</w:t>
      </w:r>
    </w:p>
    <w:p w:rsidR="00F624CF" w:rsidRPr="0072286F" w:rsidRDefault="00F624CF" w:rsidP="00F624CF">
      <w:pPr>
        <w:pStyle w:val="ListParagraph"/>
        <w:ind w:left="709"/>
        <w:rPr>
          <w:rFonts w:ascii="Times New Roman" w:hAnsi="Times New Roman" w:cs="Times New Roman"/>
          <w:b/>
          <w:bCs/>
          <w:color w:val="000000" w:themeColor="text1"/>
          <w:sz w:val="28"/>
          <w:szCs w:val="28"/>
          <w:shd w:val="clear" w:color="auto" w:fill="FFFFFF"/>
        </w:rPr>
      </w:pPr>
    </w:p>
    <w:p w:rsidR="00F85AB9" w:rsidRDefault="0072286F" w:rsidP="0072286F">
      <w:pPr>
        <w:pStyle w:val="ListParagraph"/>
        <w:jc w:val="both"/>
        <w:rPr>
          <w:rFonts w:ascii="Times New Roman" w:hAnsi="Times New Roman" w:cs="Times New Roman"/>
          <w:color w:val="000000" w:themeColor="text1"/>
          <w:sz w:val="24"/>
          <w:szCs w:val="24"/>
          <w:shd w:val="clear" w:color="auto" w:fill="FFFFFF"/>
        </w:rPr>
      </w:pPr>
      <w:r w:rsidRPr="0072286F">
        <w:rPr>
          <w:rFonts w:ascii="Times New Roman" w:hAnsi="Times New Roman" w:cs="Times New Roman"/>
          <w:color w:val="000000" w:themeColor="text1"/>
          <w:sz w:val="24"/>
          <w:szCs w:val="24"/>
          <w:shd w:val="clear" w:color="auto" w:fill="FFFFFF"/>
        </w:rPr>
        <w:t xml:space="preserve">It </w:t>
      </w:r>
      <w:r w:rsidR="006B7EF1" w:rsidRPr="0072286F">
        <w:rPr>
          <w:rFonts w:ascii="Times New Roman" w:hAnsi="Times New Roman" w:cs="Times New Roman"/>
          <w:color w:val="000000" w:themeColor="text1"/>
          <w:sz w:val="24"/>
          <w:szCs w:val="24"/>
          <w:shd w:val="clear" w:color="auto" w:fill="FFFFFF"/>
        </w:rPr>
        <w:t>is a security vulnerability that occurs when an application or application programming interface (API) provides access to data objects based on the user's role, but fails to verify if the user is authorized to access those specific data objects.</w:t>
      </w:r>
    </w:p>
    <w:p w:rsidR="0072286F" w:rsidRPr="0072286F" w:rsidRDefault="0072286F" w:rsidP="0072286F">
      <w:pPr>
        <w:pStyle w:val="ListParagraph"/>
        <w:jc w:val="both"/>
        <w:rPr>
          <w:rFonts w:ascii="Times New Roman" w:hAnsi="Times New Roman" w:cs="Times New Roman"/>
          <w:color w:val="000000" w:themeColor="text1"/>
          <w:sz w:val="24"/>
          <w:szCs w:val="24"/>
          <w:shd w:val="clear" w:color="auto" w:fill="FFFFFF"/>
        </w:rPr>
      </w:pPr>
    </w:p>
    <w:p w:rsidR="006B7EF1" w:rsidRDefault="006B7EF1" w:rsidP="0072286F">
      <w:pPr>
        <w:pStyle w:val="ListParagraph"/>
        <w:numPr>
          <w:ilvl w:val="0"/>
          <w:numId w:val="1"/>
        </w:numPr>
        <w:jc w:val="both"/>
        <w:rPr>
          <w:rFonts w:ascii="Times New Roman" w:hAnsi="Times New Roman" w:cs="Times New Roman"/>
          <w:b/>
          <w:bCs/>
          <w:color w:val="000000" w:themeColor="text1"/>
          <w:sz w:val="28"/>
          <w:szCs w:val="28"/>
          <w:shd w:val="clear" w:color="auto" w:fill="FFFFFF"/>
        </w:rPr>
      </w:pPr>
      <w:r w:rsidRPr="0072286F">
        <w:rPr>
          <w:rFonts w:ascii="Times New Roman" w:hAnsi="Times New Roman" w:cs="Times New Roman"/>
          <w:b/>
          <w:bCs/>
          <w:color w:val="000000" w:themeColor="text1"/>
          <w:sz w:val="28"/>
          <w:szCs w:val="28"/>
          <w:shd w:val="clear" w:color="auto" w:fill="FFFFFF"/>
        </w:rPr>
        <w:t xml:space="preserve">Broken User </w:t>
      </w:r>
      <w:r w:rsidR="00F624CF" w:rsidRPr="0072286F">
        <w:rPr>
          <w:rFonts w:ascii="Times New Roman" w:hAnsi="Times New Roman" w:cs="Times New Roman"/>
          <w:b/>
          <w:bCs/>
          <w:color w:val="000000" w:themeColor="text1"/>
          <w:sz w:val="28"/>
          <w:szCs w:val="28"/>
          <w:shd w:val="clear" w:color="auto" w:fill="FFFFFF"/>
        </w:rPr>
        <w:t>Authentication.</w:t>
      </w:r>
    </w:p>
    <w:p w:rsidR="00F624CF" w:rsidRPr="0072286F" w:rsidRDefault="00F624CF" w:rsidP="00F624CF">
      <w:pPr>
        <w:pStyle w:val="ListParagraph"/>
        <w:jc w:val="both"/>
        <w:rPr>
          <w:rFonts w:ascii="Times New Roman" w:hAnsi="Times New Roman" w:cs="Times New Roman"/>
          <w:b/>
          <w:bCs/>
          <w:color w:val="000000" w:themeColor="text1"/>
          <w:sz w:val="28"/>
          <w:szCs w:val="28"/>
          <w:shd w:val="clear" w:color="auto" w:fill="FFFFFF"/>
        </w:rPr>
      </w:pPr>
    </w:p>
    <w:p w:rsidR="006B7EF1" w:rsidRDefault="006B7EF1" w:rsidP="0072286F">
      <w:pPr>
        <w:pStyle w:val="ListParagraph"/>
        <w:jc w:val="both"/>
        <w:rPr>
          <w:rFonts w:ascii="Times New Roman" w:hAnsi="Times New Roman" w:cs="Times New Roman"/>
          <w:color w:val="000000" w:themeColor="text1"/>
          <w:sz w:val="24"/>
          <w:szCs w:val="24"/>
          <w:shd w:val="clear" w:color="auto" w:fill="FFFFFF"/>
        </w:rPr>
      </w:pPr>
      <w:r w:rsidRPr="0072286F">
        <w:rPr>
          <w:rFonts w:ascii="Times New Roman" w:hAnsi="Times New Roman" w:cs="Times New Roman"/>
          <w:color w:val="000000" w:themeColor="text1"/>
          <w:sz w:val="24"/>
          <w:szCs w:val="24"/>
          <w:shd w:val="clear" w:color="auto" w:fill="FFFFFF"/>
        </w:rPr>
        <w:t>Authentication is “broken” </w:t>
      </w:r>
      <w:r w:rsidRPr="0072286F">
        <w:rPr>
          <w:rFonts w:ascii="Times New Roman" w:hAnsi="Times New Roman" w:cs="Times New Roman"/>
          <w:color w:val="000000" w:themeColor="text1"/>
          <w:sz w:val="24"/>
          <w:szCs w:val="24"/>
        </w:rPr>
        <w:t>when attackers are able to compromise passwords, keys or session tokens, user account information, and other details to assume user identities</w:t>
      </w:r>
      <w:r w:rsidRPr="0072286F">
        <w:rPr>
          <w:rFonts w:ascii="Times New Roman" w:hAnsi="Times New Roman" w:cs="Times New Roman"/>
          <w:color w:val="000000" w:themeColor="text1"/>
          <w:sz w:val="24"/>
          <w:szCs w:val="24"/>
          <w:shd w:val="clear" w:color="auto" w:fill="FFFFFF"/>
        </w:rPr>
        <w:t xml:space="preserve">. </w:t>
      </w:r>
      <w:r w:rsidR="0072286F" w:rsidRPr="0072286F">
        <w:rPr>
          <w:rFonts w:ascii="Times New Roman" w:hAnsi="Times New Roman" w:cs="Times New Roman"/>
          <w:color w:val="000000" w:themeColor="text1"/>
          <w:sz w:val="24"/>
          <w:szCs w:val="24"/>
          <w:shd w:val="clear" w:color="auto" w:fill="FFFFFF"/>
        </w:rPr>
        <w:t>This occurs d</w:t>
      </w:r>
      <w:r w:rsidRPr="0072286F">
        <w:rPr>
          <w:rFonts w:ascii="Times New Roman" w:hAnsi="Times New Roman" w:cs="Times New Roman"/>
          <w:color w:val="000000" w:themeColor="text1"/>
          <w:sz w:val="24"/>
          <w:szCs w:val="24"/>
          <w:shd w:val="clear" w:color="auto" w:fill="FFFFFF"/>
        </w:rPr>
        <w:t>ue to poor design and implementation of identity and access controls</w:t>
      </w:r>
      <w:r w:rsidR="0072286F" w:rsidRPr="0072286F">
        <w:rPr>
          <w:rFonts w:ascii="Times New Roman" w:hAnsi="Times New Roman" w:cs="Times New Roman"/>
          <w:color w:val="000000" w:themeColor="text1"/>
          <w:sz w:val="24"/>
          <w:szCs w:val="24"/>
          <w:shd w:val="clear" w:color="auto" w:fill="FFFFFF"/>
        </w:rPr>
        <w:t>.</w:t>
      </w:r>
    </w:p>
    <w:p w:rsidR="0072286F" w:rsidRPr="0072286F" w:rsidRDefault="0072286F" w:rsidP="0072286F">
      <w:pPr>
        <w:pStyle w:val="ListParagraph"/>
        <w:jc w:val="both"/>
        <w:rPr>
          <w:rFonts w:ascii="Times New Roman" w:hAnsi="Times New Roman" w:cs="Times New Roman"/>
          <w:color w:val="000000" w:themeColor="text1"/>
          <w:sz w:val="24"/>
          <w:szCs w:val="24"/>
          <w:shd w:val="clear" w:color="auto" w:fill="FFFFFF"/>
        </w:rPr>
      </w:pPr>
    </w:p>
    <w:p w:rsidR="006B7EF1" w:rsidRDefault="006B7EF1" w:rsidP="0072286F">
      <w:pPr>
        <w:pStyle w:val="ListParagraph"/>
        <w:numPr>
          <w:ilvl w:val="0"/>
          <w:numId w:val="1"/>
        </w:numPr>
        <w:jc w:val="both"/>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Excessive Data Exposure</w:t>
      </w:r>
      <w:r w:rsidR="00F624CF">
        <w:rPr>
          <w:rFonts w:ascii="Times New Roman" w:hAnsi="Times New Roman" w:cs="Times New Roman"/>
          <w:b/>
          <w:bCs/>
          <w:sz w:val="28"/>
          <w:szCs w:val="28"/>
          <w:shd w:val="clear" w:color="auto" w:fill="FFFFFF"/>
        </w:rPr>
        <w:t>.</w:t>
      </w:r>
    </w:p>
    <w:p w:rsidR="00F624CF" w:rsidRPr="0072286F" w:rsidRDefault="00F624CF" w:rsidP="00F624CF">
      <w:pPr>
        <w:pStyle w:val="ListParagraph"/>
        <w:jc w:val="both"/>
        <w:rPr>
          <w:rFonts w:ascii="Times New Roman" w:hAnsi="Times New Roman" w:cs="Times New Roman"/>
          <w:b/>
          <w:bCs/>
          <w:sz w:val="28"/>
          <w:szCs w:val="28"/>
          <w:shd w:val="clear" w:color="auto" w:fill="FFFFFF"/>
        </w:rPr>
      </w:pPr>
    </w:p>
    <w:p w:rsidR="006B7EF1" w:rsidRDefault="0072286F" w:rsidP="0072286F">
      <w:pPr>
        <w:pStyle w:val="ListParagraph"/>
        <w:jc w:val="both"/>
        <w:rPr>
          <w:rFonts w:ascii="Times New Roman" w:hAnsi="Times New Roman" w:cs="Times New Roman"/>
          <w:sz w:val="24"/>
          <w:szCs w:val="24"/>
          <w:shd w:val="clear" w:color="auto" w:fill="FFFFFF"/>
        </w:rPr>
      </w:pPr>
      <w:r w:rsidRPr="0072286F">
        <w:rPr>
          <w:rFonts w:ascii="Times New Roman" w:hAnsi="Times New Roman" w:cs="Times New Roman"/>
          <w:sz w:val="24"/>
          <w:szCs w:val="24"/>
          <w:shd w:val="clear" w:color="auto" w:fill="FFFFFF"/>
        </w:rPr>
        <w:t>It is</w:t>
      </w:r>
      <w:r w:rsidR="006B7EF1" w:rsidRPr="0072286F">
        <w:rPr>
          <w:rFonts w:ascii="Times New Roman" w:hAnsi="Times New Roman" w:cs="Times New Roman"/>
          <w:sz w:val="24"/>
          <w:szCs w:val="24"/>
          <w:shd w:val="clear" w:color="auto" w:fill="FFFFFF"/>
        </w:rPr>
        <w:t> </w:t>
      </w:r>
      <w:r w:rsidR="006B7EF1" w:rsidRPr="0072286F">
        <w:rPr>
          <w:rFonts w:ascii="Times New Roman" w:hAnsi="Times New Roman" w:cs="Times New Roman"/>
          <w:sz w:val="24"/>
          <w:szCs w:val="24"/>
        </w:rPr>
        <w:t>when APIs reveal more fields, data, and information than the client requires through the API response</w:t>
      </w:r>
      <w:r w:rsidR="006B7EF1" w:rsidRPr="0072286F">
        <w:rPr>
          <w:rFonts w:ascii="Times New Roman" w:hAnsi="Times New Roman" w:cs="Times New Roman"/>
          <w:sz w:val="24"/>
          <w:szCs w:val="24"/>
          <w:shd w:val="clear" w:color="auto" w:fill="FFFFFF"/>
        </w:rPr>
        <w:t>. Excessive data exposure flaws expose all object properties to API calls rather than what the user needs to act on without considering the object's sensitivity level.</w:t>
      </w:r>
    </w:p>
    <w:p w:rsidR="0072286F" w:rsidRPr="0072286F" w:rsidRDefault="0072286F" w:rsidP="0072286F">
      <w:pPr>
        <w:pStyle w:val="ListParagraph"/>
        <w:jc w:val="both"/>
        <w:rPr>
          <w:rFonts w:ascii="Times New Roman" w:hAnsi="Times New Roman" w:cs="Times New Roman"/>
          <w:sz w:val="24"/>
          <w:szCs w:val="24"/>
          <w:shd w:val="clear" w:color="auto" w:fill="FFFFFF"/>
        </w:rPr>
      </w:pPr>
    </w:p>
    <w:p w:rsidR="006B7EF1" w:rsidRDefault="006B7EF1" w:rsidP="0072286F">
      <w:pPr>
        <w:pStyle w:val="ListParagraph"/>
        <w:numPr>
          <w:ilvl w:val="0"/>
          <w:numId w:val="1"/>
        </w:numPr>
        <w:jc w:val="both"/>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Lack of Resource and Rate limit</w:t>
      </w:r>
      <w:r w:rsidR="00F624CF">
        <w:rPr>
          <w:rFonts w:ascii="Times New Roman" w:hAnsi="Times New Roman" w:cs="Times New Roman"/>
          <w:b/>
          <w:bCs/>
          <w:sz w:val="28"/>
          <w:szCs w:val="28"/>
          <w:shd w:val="clear" w:color="auto" w:fill="FFFFFF"/>
        </w:rPr>
        <w:t>.</w:t>
      </w:r>
    </w:p>
    <w:p w:rsidR="00F624CF" w:rsidRPr="0072286F" w:rsidRDefault="00F624CF" w:rsidP="00F624CF">
      <w:pPr>
        <w:pStyle w:val="ListParagraph"/>
        <w:jc w:val="both"/>
        <w:rPr>
          <w:rFonts w:ascii="Times New Roman" w:hAnsi="Times New Roman" w:cs="Times New Roman"/>
          <w:b/>
          <w:bCs/>
          <w:sz w:val="28"/>
          <w:szCs w:val="28"/>
          <w:shd w:val="clear" w:color="auto" w:fill="FFFFFF"/>
        </w:rPr>
      </w:pPr>
    </w:p>
    <w:p w:rsidR="006B7EF1" w:rsidRDefault="006B7EF1" w:rsidP="0072286F">
      <w:pPr>
        <w:pStyle w:val="ListParagraph"/>
        <w:jc w:val="both"/>
        <w:rPr>
          <w:rFonts w:ascii="Times New Roman" w:hAnsi="Times New Roman" w:cs="Times New Roman"/>
          <w:sz w:val="24"/>
          <w:szCs w:val="24"/>
          <w:shd w:val="clear" w:color="auto" w:fill="FFFFFF"/>
        </w:rPr>
      </w:pPr>
      <w:r w:rsidRPr="0072286F">
        <w:rPr>
          <w:rFonts w:ascii="Times New Roman" w:hAnsi="Times New Roman" w:cs="Times New Roman"/>
          <w:sz w:val="24"/>
          <w:szCs w:val="24"/>
          <w:shd w:val="clear" w:color="auto" w:fill="FFFFFF"/>
        </w:rPr>
        <w:t xml:space="preserve">Lack of Resources &amp; Rate Limiting </w:t>
      </w:r>
      <w:r w:rsidR="0072286F" w:rsidRPr="0072286F">
        <w:rPr>
          <w:rFonts w:ascii="Times New Roman" w:hAnsi="Times New Roman" w:cs="Times New Roman"/>
          <w:sz w:val="24"/>
          <w:szCs w:val="24"/>
          <w:shd w:val="clear" w:color="auto" w:fill="FFFFFF"/>
        </w:rPr>
        <w:t xml:space="preserve">occurs when </w:t>
      </w:r>
      <w:r w:rsidRPr="0072286F">
        <w:rPr>
          <w:rFonts w:ascii="Times New Roman" w:hAnsi="Times New Roman" w:cs="Times New Roman"/>
          <w:sz w:val="24"/>
          <w:szCs w:val="24"/>
          <w:shd w:val="clear" w:color="auto" w:fill="FFFFFF"/>
        </w:rPr>
        <w:t>developers/organizations don't impose restrictions on the size and number of resources requested by the user/ client in an API call or on the number of API calls a client/user can make within a given time frame.</w:t>
      </w:r>
    </w:p>
    <w:p w:rsidR="0072286F" w:rsidRPr="0072286F" w:rsidRDefault="0072286F" w:rsidP="0072286F">
      <w:pPr>
        <w:pStyle w:val="ListParagraph"/>
        <w:jc w:val="both"/>
        <w:rPr>
          <w:rFonts w:ascii="Times New Roman" w:hAnsi="Times New Roman" w:cs="Times New Roman"/>
          <w:sz w:val="24"/>
          <w:szCs w:val="24"/>
          <w:shd w:val="clear" w:color="auto" w:fill="FFFFFF"/>
        </w:rPr>
      </w:pPr>
    </w:p>
    <w:p w:rsidR="0072286F" w:rsidRDefault="005C13AF" w:rsidP="0072286F">
      <w:pPr>
        <w:pStyle w:val="ListParagraph"/>
        <w:numPr>
          <w:ilvl w:val="0"/>
          <w:numId w:val="1"/>
        </w:numPr>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Broken Function Level Authorizati</w:t>
      </w:r>
      <w:r w:rsidR="0072286F" w:rsidRPr="0072286F">
        <w:rPr>
          <w:rFonts w:ascii="Times New Roman" w:hAnsi="Times New Roman" w:cs="Times New Roman"/>
          <w:b/>
          <w:bCs/>
          <w:sz w:val="28"/>
          <w:szCs w:val="28"/>
          <w:shd w:val="clear" w:color="auto" w:fill="FFFFFF"/>
        </w:rPr>
        <w:t>on</w:t>
      </w:r>
      <w:r w:rsidR="00F624CF">
        <w:rPr>
          <w:rFonts w:ascii="Times New Roman" w:hAnsi="Times New Roman" w:cs="Times New Roman"/>
          <w:b/>
          <w:bCs/>
          <w:sz w:val="28"/>
          <w:szCs w:val="28"/>
          <w:shd w:val="clear" w:color="auto" w:fill="FFFFFF"/>
        </w:rPr>
        <w:t>.</w:t>
      </w:r>
    </w:p>
    <w:p w:rsidR="00F624CF" w:rsidRPr="0072286F" w:rsidRDefault="00F624CF" w:rsidP="00F624CF">
      <w:pPr>
        <w:pStyle w:val="ListParagraph"/>
        <w:rPr>
          <w:rFonts w:ascii="Times New Roman" w:hAnsi="Times New Roman" w:cs="Times New Roman"/>
          <w:b/>
          <w:bCs/>
          <w:sz w:val="28"/>
          <w:szCs w:val="28"/>
          <w:shd w:val="clear" w:color="auto" w:fill="FFFFFF"/>
        </w:rPr>
      </w:pPr>
    </w:p>
    <w:p w:rsidR="005C13AF" w:rsidRDefault="0072286F" w:rsidP="0072286F">
      <w:pPr>
        <w:pStyle w:val="ListParagraph"/>
        <w:rPr>
          <w:rFonts w:ascii="Times New Roman" w:hAnsi="Times New Roman" w:cs="Times New Roman"/>
          <w:sz w:val="24"/>
          <w:szCs w:val="24"/>
          <w:shd w:val="clear" w:color="auto" w:fill="FFFFFF"/>
        </w:rPr>
      </w:pPr>
      <w:r w:rsidRPr="0072286F">
        <w:rPr>
          <w:rFonts w:ascii="Times New Roman" w:hAnsi="Times New Roman" w:cs="Times New Roman"/>
          <w:sz w:val="24"/>
          <w:szCs w:val="24"/>
          <w:shd w:val="clear" w:color="auto" w:fill="FFFFFF"/>
        </w:rPr>
        <w:t>It</w:t>
      </w:r>
      <w:r w:rsidR="005C13AF" w:rsidRPr="0072286F">
        <w:rPr>
          <w:rFonts w:ascii="Times New Roman" w:hAnsi="Times New Roman" w:cs="Times New Roman"/>
          <w:sz w:val="24"/>
          <w:szCs w:val="24"/>
        </w:rPr>
        <w:t>refers to the user hierarchical permissions system being incomplete or broken</w:t>
      </w:r>
      <w:r w:rsidR="005C13AF" w:rsidRPr="0072286F">
        <w:rPr>
          <w:rFonts w:ascii="Times New Roman" w:hAnsi="Times New Roman" w:cs="Times New Roman"/>
          <w:sz w:val="24"/>
          <w:szCs w:val="24"/>
          <w:shd w:val="clear" w:color="auto" w:fill="FFFFFF"/>
        </w:rPr>
        <w:t>. APIs that involve complex permissions and user roles that can span the hierarchy in different ways are more prone to having broken function-level authorizations.</w:t>
      </w:r>
    </w:p>
    <w:p w:rsidR="0072286F" w:rsidRPr="0072286F" w:rsidRDefault="0072286F" w:rsidP="0072286F">
      <w:pPr>
        <w:pStyle w:val="ListParagraph"/>
        <w:ind w:left="-284"/>
        <w:rPr>
          <w:rFonts w:ascii="Times New Roman" w:hAnsi="Times New Roman" w:cs="Times New Roman"/>
          <w:b/>
          <w:bCs/>
          <w:sz w:val="28"/>
          <w:szCs w:val="28"/>
          <w:shd w:val="clear" w:color="auto" w:fill="FFFFFF"/>
        </w:rPr>
      </w:pPr>
    </w:p>
    <w:p w:rsidR="0072286F" w:rsidRDefault="0072286F" w:rsidP="0072286F">
      <w:pPr>
        <w:pStyle w:val="ListParagraph"/>
        <w:numPr>
          <w:ilvl w:val="0"/>
          <w:numId w:val="1"/>
        </w:numPr>
        <w:jc w:val="both"/>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Mass Assignment</w:t>
      </w:r>
      <w:r w:rsidR="00F624CF">
        <w:rPr>
          <w:rFonts w:ascii="Times New Roman" w:hAnsi="Times New Roman" w:cs="Times New Roman"/>
          <w:b/>
          <w:bCs/>
          <w:sz w:val="28"/>
          <w:szCs w:val="28"/>
          <w:shd w:val="clear" w:color="auto" w:fill="FFFFFF"/>
        </w:rPr>
        <w:t>.</w:t>
      </w:r>
    </w:p>
    <w:p w:rsidR="00F624CF" w:rsidRDefault="00F624CF" w:rsidP="00F624CF">
      <w:pPr>
        <w:pStyle w:val="ListParagraph"/>
        <w:jc w:val="both"/>
        <w:rPr>
          <w:rFonts w:ascii="Times New Roman" w:hAnsi="Times New Roman" w:cs="Times New Roman"/>
          <w:b/>
          <w:bCs/>
          <w:sz w:val="28"/>
          <w:szCs w:val="28"/>
          <w:shd w:val="clear" w:color="auto" w:fill="FFFFFF"/>
        </w:rPr>
      </w:pPr>
    </w:p>
    <w:p w:rsidR="00F624CF" w:rsidRDefault="00F624CF" w:rsidP="00F624CF">
      <w:pPr>
        <w:pStyle w:val="ListParagraph"/>
        <w:jc w:val="both"/>
        <w:rPr>
          <w:rFonts w:ascii="Times New Roman" w:hAnsi="Times New Roman" w:cs="Times New Roman"/>
          <w:color w:val="040C28"/>
          <w:sz w:val="24"/>
          <w:szCs w:val="24"/>
        </w:rPr>
      </w:pPr>
      <w:r w:rsidRPr="00F624CF">
        <w:rPr>
          <w:rFonts w:ascii="Times New Roman" w:hAnsi="Times New Roman" w:cs="Times New Roman"/>
          <w:color w:val="4D5156"/>
          <w:sz w:val="24"/>
          <w:szCs w:val="24"/>
          <w:shd w:val="clear" w:color="auto" w:fill="FFFFFF"/>
        </w:rPr>
        <w:t>Mass assignment vulnerabilities </w:t>
      </w:r>
      <w:r w:rsidRPr="00F624CF">
        <w:rPr>
          <w:rFonts w:ascii="Times New Roman" w:hAnsi="Times New Roman" w:cs="Times New Roman"/>
          <w:color w:val="040C28"/>
          <w:sz w:val="24"/>
          <w:szCs w:val="24"/>
        </w:rPr>
        <w:t>occur when a user is able to initialize or overwrite server-side variables for which are not intended by the application.</w:t>
      </w:r>
    </w:p>
    <w:p w:rsidR="00F624CF" w:rsidRPr="00F624CF" w:rsidRDefault="00F624CF" w:rsidP="00F624CF">
      <w:pPr>
        <w:pStyle w:val="ListParagraph"/>
        <w:jc w:val="both"/>
        <w:rPr>
          <w:rFonts w:ascii="Times New Roman" w:hAnsi="Times New Roman" w:cs="Times New Roman"/>
          <w:b/>
          <w:bCs/>
          <w:sz w:val="24"/>
          <w:szCs w:val="24"/>
          <w:shd w:val="clear" w:color="auto" w:fill="FFFFFF"/>
        </w:rPr>
      </w:pPr>
    </w:p>
    <w:p w:rsidR="0072286F" w:rsidRDefault="0072286F" w:rsidP="0072286F">
      <w:pPr>
        <w:pStyle w:val="ListParagraph"/>
        <w:numPr>
          <w:ilvl w:val="0"/>
          <w:numId w:val="1"/>
        </w:numPr>
        <w:jc w:val="both"/>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Security Misconfigurations</w:t>
      </w:r>
      <w:r w:rsidR="00F624CF">
        <w:rPr>
          <w:rFonts w:ascii="Times New Roman" w:hAnsi="Times New Roman" w:cs="Times New Roman"/>
          <w:b/>
          <w:bCs/>
          <w:sz w:val="28"/>
          <w:szCs w:val="28"/>
          <w:shd w:val="clear" w:color="auto" w:fill="FFFFFF"/>
        </w:rPr>
        <w:t>.</w:t>
      </w:r>
    </w:p>
    <w:p w:rsidR="00F624CF" w:rsidRDefault="00F624CF" w:rsidP="00F624CF">
      <w:pPr>
        <w:pStyle w:val="ListParagraph"/>
        <w:jc w:val="both"/>
        <w:rPr>
          <w:rFonts w:ascii="Times New Roman" w:hAnsi="Times New Roman" w:cs="Times New Roman"/>
          <w:b/>
          <w:bCs/>
          <w:sz w:val="28"/>
          <w:szCs w:val="28"/>
          <w:shd w:val="clear" w:color="auto" w:fill="FFFFFF"/>
        </w:rPr>
      </w:pPr>
    </w:p>
    <w:p w:rsidR="00F624CF" w:rsidRDefault="00F624CF" w:rsidP="00F624CF">
      <w:pPr>
        <w:pStyle w:val="ListParagraph"/>
        <w:jc w:val="both"/>
        <w:rPr>
          <w:rFonts w:ascii="Times New Roman" w:hAnsi="Times New Roman" w:cs="Times New Roman"/>
          <w:color w:val="040C28"/>
          <w:sz w:val="24"/>
          <w:szCs w:val="24"/>
        </w:rPr>
      </w:pPr>
      <w:r w:rsidRPr="00F624CF">
        <w:rPr>
          <w:rFonts w:ascii="Times New Roman" w:hAnsi="Times New Roman" w:cs="Times New Roman"/>
          <w:color w:val="202124"/>
          <w:sz w:val="24"/>
          <w:szCs w:val="24"/>
          <w:shd w:val="clear" w:color="auto" w:fill="FFFFFF"/>
        </w:rPr>
        <w:t>A security misconfiguration </w:t>
      </w:r>
      <w:r w:rsidRPr="00F624CF">
        <w:rPr>
          <w:rFonts w:ascii="Times New Roman" w:hAnsi="Times New Roman" w:cs="Times New Roman"/>
          <w:color w:val="040C28"/>
          <w:sz w:val="24"/>
          <w:szCs w:val="24"/>
        </w:rPr>
        <w:t>occurs when system or application configuration settings are missing or are erroneously implemented, allowing unauthorized access</w:t>
      </w:r>
      <w:r>
        <w:rPr>
          <w:rFonts w:ascii="Times New Roman" w:hAnsi="Times New Roman" w:cs="Times New Roman"/>
          <w:color w:val="040C28"/>
          <w:sz w:val="24"/>
          <w:szCs w:val="24"/>
        </w:rPr>
        <w:t>.</w:t>
      </w:r>
    </w:p>
    <w:p w:rsidR="00F624CF" w:rsidRDefault="00F624CF" w:rsidP="00F624CF">
      <w:pPr>
        <w:pStyle w:val="ListParagraph"/>
        <w:jc w:val="both"/>
        <w:rPr>
          <w:rFonts w:ascii="Times New Roman" w:hAnsi="Times New Roman" w:cs="Times New Roman"/>
          <w:color w:val="040C28"/>
          <w:sz w:val="24"/>
          <w:szCs w:val="24"/>
        </w:rPr>
      </w:pPr>
    </w:p>
    <w:p w:rsidR="00F624CF" w:rsidRDefault="00F624CF" w:rsidP="00F624CF">
      <w:pPr>
        <w:pStyle w:val="ListParagraph"/>
        <w:jc w:val="both"/>
        <w:rPr>
          <w:rFonts w:ascii="Times New Roman" w:hAnsi="Times New Roman" w:cs="Times New Roman"/>
          <w:color w:val="040C28"/>
          <w:sz w:val="24"/>
          <w:szCs w:val="24"/>
        </w:rPr>
      </w:pPr>
    </w:p>
    <w:p w:rsidR="00F624CF" w:rsidRDefault="00F624CF" w:rsidP="00F624CF">
      <w:pPr>
        <w:pStyle w:val="ListParagraph"/>
        <w:jc w:val="both"/>
        <w:rPr>
          <w:rFonts w:ascii="Times New Roman" w:hAnsi="Times New Roman" w:cs="Times New Roman"/>
          <w:color w:val="040C28"/>
          <w:sz w:val="24"/>
          <w:szCs w:val="24"/>
        </w:rPr>
      </w:pPr>
    </w:p>
    <w:p w:rsidR="00F624CF" w:rsidRDefault="00F624CF" w:rsidP="00F624CF">
      <w:pPr>
        <w:pStyle w:val="ListParagraph"/>
        <w:jc w:val="both"/>
        <w:rPr>
          <w:rFonts w:ascii="Times New Roman" w:hAnsi="Times New Roman" w:cs="Times New Roman"/>
          <w:color w:val="040C28"/>
          <w:sz w:val="24"/>
          <w:szCs w:val="24"/>
        </w:rPr>
      </w:pPr>
    </w:p>
    <w:p w:rsidR="00F624CF" w:rsidRPr="00F624CF" w:rsidRDefault="00F624CF" w:rsidP="00F624CF">
      <w:pPr>
        <w:pStyle w:val="ListParagraph"/>
        <w:jc w:val="both"/>
        <w:rPr>
          <w:rFonts w:ascii="Times New Roman" w:hAnsi="Times New Roman" w:cs="Times New Roman"/>
          <w:b/>
          <w:bCs/>
          <w:sz w:val="24"/>
          <w:szCs w:val="24"/>
          <w:shd w:val="clear" w:color="auto" w:fill="FFFFFF"/>
        </w:rPr>
      </w:pPr>
    </w:p>
    <w:p w:rsidR="0072286F" w:rsidRDefault="0072286F" w:rsidP="0072286F">
      <w:pPr>
        <w:pStyle w:val="ListParagraph"/>
        <w:numPr>
          <w:ilvl w:val="0"/>
          <w:numId w:val="1"/>
        </w:numPr>
        <w:jc w:val="both"/>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Injections</w:t>
      </w:r>
      <w:r w:rsidR="00F624CF">
        <w:rPr>
          <w:rFonts w:ascii="Times New Roman" w:hAnsi="Times New Roman" w:cs="Times New Roman"/>
          <w:b/>
          <w:bCs/>
          <w:sz w:val="28"/>
          <w:szCs w:val="28"/>
          <w:shd w:val="clear" w:color="auto" w:fill="FFFFFF"/>
        </w:rPr>
        <w:t>.</w:t>
      </w:r>
    </w:p>
    <w:p w:rsidR="00F624CF" w:rsidRDefault="00F624CF" w:rsidP="00F624CF">
      <w:pPr>
        <w:pStyle w:val="ListParagraph"/>
        <w:jc w:val="both"/>
        <w:rPr>
          <w:rFonts w:ascii="Times New Roman" w:hAnsi="Times New Roman" w:cs="Times New Roman"/>
          <w:b/>
          <w:bCs/>
          <w:sz w:val="28"/>
          <w:szCs w:val="28"/>
          <w:shd w:val="clear" w:color="auto" w:fill="FFFFFF"/>
        </w:rPr>
      </w:pPr>
    </w:p>
    <w:p w:rsidR="00F624CF" w:rsidRDefault="00F624CF" w:rsidP="00F624CF">
      <w:pPr>
        <w:pStyle w:val="ListParagraph"/>
        <w:jc w:val="both"/>
        <w:rPr>
          <w:rFonts w:ascii="Times New Roman" w:hAnsi="Times New Roman" w:cs="Times New Roman"/>
          <w:color w:val="202124"/>
          <w:sz w:val="24"/>
          <w:szCs w:val="24"/>
          <w:shd w:val="clear" w:color="auto" w:fill="FFFFFF"/>
        </w:rPr>
      </w:pPr>
      <w:r w:rsidRPr="00F624CF">
        <w:rPr>
          <w:rFonts w:ascii="Times New Roman" w:hAnsi="Times New Roman" w:cs="Times New Roman"/>
          <w:color w:val="202124"/>
          <w:sz w:val="24"/>
          <w:szCs w:val="24"/>
          <w:shd w:val="clear" w:color="auto" w:fill="FFFFFF"/>
        </w:rPr>
        <w:t>Injection flaws, such as SQL, NoSQL, Command Injection, etc., </w:t>
      </w:r>
      <w:r w:rsidRPr="00F624CF">
        <w:rPr>
          <w:rFonts w:ascii="Times New Roman" w:hAnsi="Times New Roman" w:cs="Times New Roman"/>
          <w:color w:val="040C28"/>
          <w:sz w:val="24"/>
          <w:szCs w:val="24"/>
        </w:rPr>
        <w:t>occur when untrusted data is sent to an interpreter as part of a command or query</w:t>
      </w:r>
      <w:r w:rsidRPr="00F624CF">
        <w:rPr>
          <w:rFonts w:ascii="Times New Roman" w:hAnsi="Times New Roman" w:cs="Times New Roman"/>
          <w:color w:val="202124"/>
          <w:sz w:val="24"/>
          <w:szCs w:val="24"/>
          <w:shd w:val="clear" w:color="auto" w:fill="FFFFFF"/>
        </w:rPr>
        <w:t>. The attacker's malicious data can trick the interpreter into executing unintended commands or accessing data without proper authorization.</w:t>
      </w:r>
    </w:p>
    <w:p w:rsidR="00F624CF" w:rsidRPr="00F624CF" w:rsidRDefault="00F624CF" w:rsidP="00F624CF">
      <w:pPr>
        <w:pStyle w:val="ListParagraph"/>
        <w:jc w:val="both"/>
        <w:rPr>
          <w:rFonts w:ascii="Times New Roman" w:hAnsi="Times New Roman" w:cs="Times New Roman"/>
          <w:b/>
          <w:bCs/>
          <w:sz w:val="24"/>
          <w:szCs w:val="24"/>
          <w:shd w:val="clear" w:color="auto" w:fill="FFFFFF"/>
        </w:rPr>
      </w:pPr>
    </w:p>
    <w:p w:rsidR="0072286F" w:rsidRDefault="0072286F" w:rsidP="0072286F">
      <w:pPr>
        <w:pStyle w:val="ListParagraph"/>
        <w:numPr>
          <w:ilvl w:val="0"/>
          <w:numId w:val="1"/>
        </w:numPr>
        <w:jc w:val="both"/>
        <w:rPr>
          <w:rFonts w:ascii="Times New Roman" w:hAnsi="Times New Roman" w:cs="Times New Roman"/>
          <w:b/>
          <w:bCs/>
          <w:sz w:val="28"/>
          <w:szCs w:val="28"/>
          <w:shd w:val="clear" w:color="auto" w:fill="FFFFFF"/>
        </w:rPr>
      </w:pPr>
      <w:r w:rsidRPr="0072286F">
        <w:rPr>
          <w:rFonts w:ascii="Times New Roman" w:hAnsi="Times New Roman" w:cs="Times New Roman"/>
          <w:b/>
          <w:bCs/>
          <w:sz w:val="28"/>
          <w:szCs w:val="28"/>
          <w:shd w:val="clear" w:color="auto" w:fill="FFFFFF"/>
        </w:rPr>
        <w:t>Improper Asset Management</w:t>
      </w:r>
      <w:r w:rsidR="00F624CF">
        <w:rPr>
          <w:rFonts w:ascii="Times New Roman" w:hAnsi="Times New Roman" w:cs="Times New Roman"/>
          <w:b/>
          <w:bCs/>
          <w:sz w:val="28"/>
          <w:szCs w:val="28"/>
          <w:shd w:val="clear" w:color="auto" w:fill="FFFFFF"/>
        </w:rPr>
        <w:t>.</w:t>
      </w:r>
    </w:p>
    <w:p w:rsidR="00F624CF" w:rsidRDefault="00F624CF" w:rsidP="00F624CF">
      <w:pPr>
        <w:pStyle w:val="ListParagraph"/>
        <w:jc w:val="both"/>
        <w:rPr>
          <w:rFonts w:ascii="Times New Roman" w:hAnsi="Times New Roman" w:cs="Times New Roman"/>
          <w:b/>
          <w:bCs/>
          <w:sz w:val="28"/>
          <w:szCs w:val="28"/>
          <w:shd w:val="clear" w:color="auto" w:fill="FFFFFF"/>
        </w:rPr>
      </w:pPr>
    </w:p>
    <w:p w:rsidR="00F624CF" w:rsidRDefault="00F624CF" w:rsidP="00F624CF">
      <w:pPr>
        <w:pStyle w:val="ListParagraph"/>
        <w:jc w:val="both"/>
        <w:rPr>
          <w:rFonts w:ascii="Times New Roman" w:hAnsi="Times New Roman" w:cs="Times New Roman"/>
          <w:color w:val="202124"/>
          <w:sz w:val="24"/>
          <w:szCs w:val="24"/>
          <w:shd w:val="clear" w:color="auto" w:fill="FFFFFF"/>
        </w:rPr>
      </w:pPr>
      <w:r w:rsidRPr="00F624CF">
        <w:rPr>
          <w:rFonts w:ascii="Times New Roman" w:hAnsi="Times New Roman" w:cs="Times New Roman"/>
          <w:color w:val="202124"/>
          <w:sz w:val="24"/>
          <w:szCs w:val="24"/>
          <w:shd w:val="clear" w:color="auto" w:fill="FFFFFF"/>
        </w:rPr>
        <w:t>Improper asset management is </w:t>
      </w:r>
      <w:r w:rsidRPr="00F624CF">
        <w:rPr>
          <w:rFonts w:ascii="Times New Roman" w:hAnsi="Times New Roman" w:cs="Times New Roman"/>
          <w:color w:val="040C28"/>
          <w:sz w:val="24"/>
          <w:szCs w:val="24"/>
        </w:rPr>
        <w:t>a vulnerability caused by lack of a technical overview of deployed API assets where these assets may be vulnerable to exploits due to stagnation and lack of oversight and ownership</w:t>
      </w:r>
      <w:r w:rsidRPr="00F624CF">
        <w:rPr>
          <w:rFonts w:ascii="Times New Roman" w:hAnsi="Times New Roman" w:cs="Times New Roman"/>
          <w:color w:val="202124"/>
          <w:sz w:val="24"/>
          <w:szCs w:val="24"/>
          <w:shd w:val="clear" w:color="auto" w:fill="FFFFFF"/>
        </w:rPr>
        <w:t>.</w:t>
      </w:r>
    </w:p>
    <w:p w:rsidR="00F624CF" w:rsidRDefault="00F624CF" w:rsidP="00F624CF">
      <w:pPr>
        <w:pStyle w:val="ListParagraph"/>
        <w:jc w:val="both"/>
        <w:rPr>
          <w:rFonts w:ascii="Times New Roman" w:hAnsi="Times New Roman" w:cs="Times New Roman"/>
          <w:b/>
          <w:bCs/>
          <w:sz w:val="24"/>
          <w:szCs w:val="24"/>
          <w:shd w:val="clear" w:color="auto" w:fill="FFFFFF"/>
        </w:rPr>
      </w:pPr>
    </w:p>
    <w:p w:rsidR="00F624CF" w:rsidRPr="00F624CF" w:rsidRDefault="00F624CF" w:rsidP="00F624CF">
      <w:pPr>
        <w:pStyle w:val="ListParagraph"/>
        <w:jc w:val="both"/>
        <w:rPr>
          <w:rFonts w:ascii="Times New Roman" w:hAnsi="Times New Roman" w:cs="Times New Roman"/>
          <w:b/>
          <w:bCs/>
          <w:sz w:val="24"/>
          <w:szCs w:val="24"/>
          <w:shd w:val="clear" w:color="auto" w:fill="FFFFFF"/>
        </w:rPr>
      </w:pPr>
    </w:p>
    <w:p w:rsidR="0072286F" w:rsidRPr="00F624CF" w:rsidRDefault="0072286F" w:rsidP="0072286F">
      <w:pPr>
        <w:pStyle w:val="ListParagraph"/>
        <w:numPr>
          <w:ilvl w:val="0"/>
          <w:numId w:val="1"/>
        </w:numPr>
        <w:jc w:val="both"/>
        <w:rPr>
          <w:rFonts w:ascii="Times New Roman" w:hAnsi="Times New Roman" w:cs="Times New Roman"/>
          <w:b/>
          <w:bCs/>
          <w:sz w:val="28"/>
          <w:szCs w:val="28"/>
        </w:rPr>
      </w:pPr>
      <w:r w:rsidRPr="0072286F">
        <w:rPr>
          <w:rFonts w:ascii="Times New Roman" w:hAnsi="Times New Roman" w:cs="Times New Roman"/>
          <w:b/>
          <w:bCs/>
          <w:sz w:val="28"/>
          <w:szCs w:val="28"/>
          <w:shd w:val="clear" w:color="auto" w:fill="FFFFFF"/>
        </w:rPr>
        <w:t>Insufficient Logging and Monitoring</w:t>
      </w:r>
      <w:r w:rsidR="00F624CF">
        <w:rPr>
          <w:rFonts w:ascii="Times New Roman" w:hAnsi="Times New Roman" w:cs="Times New Roman"/>
          <w:b/>
          <w:bCs/>
          <w:sz w:val="28"/>
          <w:szCs w:val="28"/>
          <w:shd w:val="clear" w:color="auto" w:fill="FFFFFF"/>
        </w:rPr>
        <w:t>.</w:t>
      </w:r>
    </w:p>
    <w:p w:rsidR="00F624CF" w:rsidRPr="00F624CF" w:rsidRDefault="00F624CF" w:rsidP="00F624CF">
      <w:pPr>
        <w:pStyle w:val="ListParagraph"/>
        <w:jc w:val="both"/>
        <w:rPr>
          <w:rFonts w:ascii="Times New Roman" w:hAnsi="Times New Roman" w:cs="Times New Roman"/>
          <w:b/>
          <w:bCs/>
          <w:sz w:val="28"/>
          <w:szCs w:val="28"/>
        </w:rPr>
      </w:pPr>
    </w:p>
    <w:p w:rsidR="00F624CF" w:rsidRPr="00F624CF" w:rsidRDefault="00F624CF" w:rsidP="00F624CF">
      <w:pPr>
        <w:pStyle w:val="ListParagraph"/>
        <w:jc w:val="both"/>
        <w:rPr>
          <w:rFonts w:ascii="Times New Roman" w:hAnsi="Times New Roman" w:cs="Times New Roman"/>
          <w:b/>
          <w:bCs/>
          <w:sz w:val="24"/>
          <w:szCs w:val="24"/>
        </w:rPr>
      </w:pPr>
      <w:r w:rsidRPr="00F624CF">
        <w:rPr>
          <w:rFonts w:ascii="Times New Roman" w:hAnsi="Times New Roman" w:cs="Times New Roman"/>
          <w:color w:val="4D5156"/>
          <w:sz w:val="24"/>
          <w:szCs w:val="24"/>
          <w:shd w:val="clear" w:color="auto" w:fill="FFFFFF"/>
        </w:rPr>
        <w:t>insufficient logging and monitoring, </w:t>
      </w:r>
      <w:r w:rsidRPr="00F624CF">
        <w:rPr>
          <w:rFonts w:ascii="Times New Roman" w:hAnsi="Times New Roman" w:cs="Times New Roman"/>
          <w:color w:val="040C28"/>
          <w:sz w:val="24"/>
          <w:szCs w:val="24"/>
        </w:rPr>
        <w:t>it is almost impossible to track suspicious activities and respond to them in a timely fashion</w:t>
      </w:r>
      <w:r w:rsidRPr="00F624CF">
        <w:rPr>
          <w:rFonts w:ascii="Times New Roman" w:hAnsi="Times New Roman" w:cs="Times New Roman"/>
          <w:color w:val="4D5156"/>
          <w:sz w:val="24"/>
          <w:szCs w:val="24"/>
          <w:shd w:val="clear" w:color="auto" w:fill="FFFFFF"/>
        </w:rPr>
        <w:t>. Without visibility over on-going malicious activities, attackers have plenty of time to fully compromise systems.</w:t>
      </w:r>
    </w:p>
    <w:sectPr w:rsidR="00F624CF" w:rsidRPr="00F624CF" w:rsidSect="00C82E3A">
      <w:headerReference w:type="default" r:id="rId7"/>
      <w:pgSz w:w="11906" w:h="16838"/>
      <w:pgMar w:top="1440" w:right="991"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3D6" w:rsidRDefault="002C63D6" w:rsidP="0072286F">
      <w:pPr>
        <w:spacing w:after="0" w:line="240" w:lineRule="auto"/>
      </w:pPr>
      <w:r>
        <w:separator/>
      </w:r>
    </w:p>
  </w:endnote>
  <w:endnote w:type="continuationSeparator" w:id="1">
    <w:p w:rsidR="002C63D6" w:rsidRDefault="002C63D6" w:rsidP="007228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3D6" w:rsidRDefault="002C63D6" w:rsidP="0072286F">
      <w:pPr>
        <w:spacing w:after="0" w:line="240" w:lineRule="auto"/>
      </w:pPr>
      <w:r>
        <w:separator/>
      </w:r>
    </w:p>
  </w:footnote>
  <w:footnote w:type="continuationSeparator" w:id="1">
    <w:p w:rsidR="002C63D6" w:rsidRDefault="002C63D6" w:rsidP="007228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D6B" w:rsidRDefault="007E1D6B" w:rsidP="007E1D6B">
    <w:pPr>
      <w:pStyle w:val="Header"/>
      <w:jc w:val="center"/>
      <w:rPr>
        <w:rFonts w:ascii="Times New Roman" w:hAnsi="Times New Roman" w:cs="Times New Roman"/>
        <w:color w:val="000000" w:themeColor="text1"/>
        <w:sz w:val="40"/>
        <w:szCs w:val="40"/>
        <w:shd w:val="clear" w:color="auto" w:fill="FFFFFF"/>
      </w:rPr>
    </w:pPr>
    <w:r>
      <w:rPr>
        <w:rFonts w:ascii="Times New Roman" w:hAnsi="Times New Roman" w:cs="Times New Roman"/>
        <w:color w:val="000000" w:themeColor="text1"/>
        <w:sz w:val="40"/>
        <w:szCs w:val="40"/>
        <w:shd w:val="clear" w:color="auto" w:fill="FFFFFF"/>
      </w:rPr>
      <w:t xml:space="preserve">   </w:t>
    </w:r>
    <w:r w:rsidR="0072286F" w:rsidRPr="0072286F">
      <w:rPr>
        <w:rFonts w:ascii="Times New Roman" w:hAnsi="Times New Roman" w:cs="Times New Roman"/>
        <w:color w:val="000000" w:themeColor="text1"/>
        <w:sz w:val="40"/>
        <w:szCs w:val="40"/>
        <w:shd w:val="clear" w:color="auto" w:fill="FFFFFF"/>
      </w:rPr>
      <w:t xml:space="preserve">Task-4 OWASP API </w:t>
    </w:r>
    <w:r w:rsidR="0072286F">
      <w:rPr>
        <w:rFonts w:ascii="Times New Roman" w:hAnsi="Times New Roman" w:cs="Times New Roman"/>
        <w:color w:val="000000" w:themeColor="text1"/>
        <w:sz w:val="40"/>
        <w:szCs w:val="40"/>
        <w:shd w:val="clear" w:color="auto" w:fill="FFFFFF"/>
      </w:rPr>
      <w:t>S</w:t>
    </w:r>
    <w:r w:rsidR="0072286F" w:rsidRPr="0072286F">
      <w:rPr>
        <w:rFonts w:ascii="Times New Roman" w:hAnsi="Times New Roman" w:cs="Times New Roman"/>
        <w:color w:val="000000" w:themeColor="text1"/>
        <w:sz w:val="40"/>
        <w:szCs w:val="40"/>
        <w:shd w:val="clear" w:color="auto" w:fill="FFFFFF"/>
      </w:rPr>
      <w:t xml:space="preserve">ecurity </w:t>
    </w:r>
    <w:r w:rsidR="0072286F">
      <w:rPr>
        <w:rFonts w:ascii="Times New Roman" w:hAnsi="Times New Roman" w:cs="Times New Roman"/>
        <w:color w:val="000000" w:themeColor="text1"/>
        <w:sz w:val="40"/>
        <w:szCs w:val="40"/>
        <w:shd w:val="clear" w:color="auto" w:fill="FFFFFF"/>
      </w:rPr>
      <w:t>R</w:t>
    </w:r>
    <w:r w:rsidR="0072286F" w:rsidRPr="0072286F">
      <w:rPr>
        <w:rFonts w:ascii="Times New Roman" w:hAnsi="Times New Roman" w:cs="Times New Roman"/>
        <w:color w:val="000000" w:themeColor="text1"/>
        <w:sz w:val="40"/>
        <w:szCs w:val="40"/>
        <w:shd w:val="clear" w:color="auto" w:fill="FFFFFF"/>
      </w:rPr>
      <w:t>isks</w:t>
    </w:r>
  </w:p>
  <w:p w:rsidR="007E1D6B" w:rsidRDefault="007E1D6B" w:rsidP="007E1D6B">
    <w:pPr>
      <w:pStyle w:val="Header"/>
      <w:jc w:val="right"/>
      <w:rPr>
        <w:rFonts w:ascii="Times New Roman" w:hAnsi="Times New Roman" w:cs="Times New Roman"/>
        <w:sz w:val="24"/>
        <w:szCs w:val="24"/>
      </w:rPr>
    </w:pPr>
    <w:r>
      <w:rPr>
        <w:rFonts w:ascii="Times New Roman" w:hAnsi="Times New Roman" w:cs="Times New Roman"/>
        <w:sz w:val="24"/>
        <w:szCs w:val="24"/>
      </w:rPr>
      <w:t>NALLAMOTHU SIVAMANI</w:t>
    </w:r>
  </w:p>
  <w:p w:rsidR="0072286F" w:rsidRDefault="0072286F" w:rsidP="0072286F">
    <w:pPr>
      <w:pStyle w:val="Header"/>
      <w:jc w:val="right"/>
      <w:rPr>
        <w:lang w:val="en-US"/>
      </w:rPr>
    </w:pPr>
    <w:r>
      <w:rPr>
        <w:lang w:val="en-US"/>
      </w:rPr>
      <w:t>Date</w:t>
    </w:r>
    <w:r w:rsidR="007E1D6B">
      <w:rPr>
        <w:lang w:val="en-US"/>
      </w:rPr>
      <w:t>: 09</w:t>
    </w:r>
    <w:r>
      <w:rPr>
        <w:lang w:val="en-US"/>
      </w:rPr>
      <w:t>-02-24</w:t>
    </w:r>
  </w:p>
  <w:p w:rsidR="0072286F" w:rsidRPr="0072286F" w:rsidRDefault="0072286F" w:rsidP="0072286F">
    <w:pPr>
      <w:pStyle w:val="Header"/>
      <w:tabs>
        <w:tab w:val="clear" w:pos="9026"/>
      </w:tabs>
      <w:jc w:val="right"/>
      <w:rPr>
        <w:lang w:val="en-US"/>
      </w:rPr>
    </w:pPr>
    <w:r>
      <w:rPr>
        <w:lang w:val="en-US"/>
      </w:rPr>
      <w:t>KHIT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0ADC"/>
    <w:multiLevelType w:val="hybridMultilevel"/>
    <w:tmpl w:val="8F344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6B7EF1"/>
    <w:rsid w:val="002C63D6"/>
    <w:rsid w:val="005C13AF"/>
    <w:rsid w:val="006B7EF1"/>
    <w:rsid w:val="0072286F"/>
    <w:rsid w:val="007E1D6B"/>
    <w:rsid w:val="00883C8D"/>
    <w:rsid w:val="00917509"/>
    <w:rsid w:val="009340BF"/>
    <w:rsid w:val="00B1577E"/>
    <w:rsid w:val="00C82E3A"/>
    <w:rsid w:val="00F624CF"/>
    <w:rsid w:val="00F85A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86F"/>
  </w:style>
  <w:style w:type="paragraph" w:styleId="Footer">
    <w:name w:val="footer"/>
    <w:basedOn w:val="Normal"/>
    <w:link w:val="FooterChar"/>
    <w:uiPriority w:val="99"/>
    <w:unhideWhenUsed/>
    <w:rsid w:val="00722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86F"/>
  </w:style>
  <w:style w:type="paragraph" w:styleId="ListParagraph">
    <w:name w:val="List Paragraph"/>
    <w:basedOn w:val="Normal"/>
    <w:uiPriority w:val="34"/>
    <w:qFormat/>
    <w:rsid w:val="0072286F"/>
    <w:pPr>
      <w:ind w:left="720"/>
      <w:contextualSpacing/>
    </w:pPr>
  </w:style>
</w:styles>
</file>

<file path=word/webSettings.xml><?xml version="1.0" encoding="utf-8"?>
<w:webSettings xmlns:r="http://schemas.openxmlformats.org/officeDocument/2006/relationships" xmlns:w="http://schemas.openxmlformats.org/wordprocessingml/2006/main">
  <w:divs>
    <w:div w:id="14039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Chaitanya Vig</cp:lastModifiedBy>
  <cp:revision>3</cp:revision>
  <dcterms:created xsi:type="dcterms:W3CDTF">2024-02-09T14:21:00Z</dcterms:created>
  <dcterms:modified xsi:type="dcterms:W3CDTF">2024-03-23T14:16:00Z</dcterms:modified>
</cp:coreProperties>
</file>