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CB4" w:rsidRDefault="00B15CB4" w:rsidP="00B15CB4">
      <w:pPr>
        <w:jc w:val="center"/>
        <w:rPr>
          <w:b/>
          <w:noProof/>
          <w:sz w:val="36"/>
          <w:szCs w:val="36"/>
          <w:u w:val="single"/>
          <w:lang w:val="en-US"/>
        </w:rPr>
      </w:pPr>
      <w:r>
        <w:rPr>
          <w:noProof/>
          <w:lang w:val="en-US"/>
        </w:rPr>
        <w:drawing>
          <wp:inline distT="0" distB="0" distL="0" distR="0">
            <wp:extent cx="1078252" cy="1078252"/>
            <wp:effectExtent l="0" t="0" r="0" b="0"/>
            <wp:docPr id="2" name="Picture 4" descr="CU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IC"/>
                    <pic:cNvPicPr>
                      <a:picLocks noChangeAspect="1" noChangeArrowheads="1"/>
                    </pic:cNvPicPr>
                  </pic:nvPicPr>
                  <pic:blipFill>
                    <a:blip r:embed="rId7"/>
                    <a:srcRect/>
                    <a:stretch>
                      <a:fillRect/>
                    </a:stretch>
                  </pic:blipFill>
                  <pic:spPr bwMode="auto">
                    <a:xfrm>
                      <a:off x="0" y="0"/>
                      <a:ext cx="1078348" cy="1078348"/>
                    </a:xfrm>
                    <a:prstGeom prst="rect">
                      <a:avLst/>
                    </a:prstGeom>
                    <a:noFill/>
                    <a:ln w="9525">
                      <a:noFill/>
                      <a:miter lim="800000"/>
                      <a:headEnd/>
                      <a:tailEnd/>
                    </a:ln>
                  </pic:spPr>
                </pic:pic>
              </a:graphicData>
            </a:graphic>
          </wp:inline>
        </w:drawing>
      </w:r>
    </w:p>
    <w:p w:rsidR="00B15CB4" w:rsidRDefault="00B15CB4" w:rsidP="00B15CB4">
      <w:pPr>
        <w:spacing w:after="0"/>
        <w:jc w:val="center"/>
        <w:rPr>
          <w:b/>
          <w:noProof/>
          <w:sz w:val="52"/>
          <w:szCs w:val="52"/>
          <w:lang w:val="en-US"/>
        </w:rPr>
      </w:pPr>
      <w:r>
        <w:rPr>
          <w:b/>
          <w:noProof/>
          <w:sz w:val="52"/>
          <w:szCs w:val="52"/>
          <w:lang w:val="en-US"/>
        </w:rPr>
        <w:t>ANNA UNIVERSITY</w:t>
      </w:r>
    </w:p>
    <w:p w:rsidR="00B15CB4" w:rsidRDefault="00B15CB4" w:rsidP="00B15CB4">
      <w:pPr>
        <w:spacing w:after="0"/>
        <w:jc w:val="center"/>
        <w:rPr>
          <w:b/>
          <w:noProof/>
          <w:sz w:val="52"/>
          <w:szCs w:val="52"/>
          <w:lang w:val="en-US"/>
        </w:rPr>
      </w:pPr>
      <w:r w:rsidRPr="006369BD">
        <w:rPr>
          <w:b/>
          <w:noProof/>
          <w:sz w:val="52"/>
          <w:szCs w:val="52"/>
          <w:lang w:val="en-US"/>
        </w:rPr>
        <w:t>Madras Institute of Technology</w:t>
      </w:r>
    </w:p>
    <w:p w:rsidR="00B15CB4" w:rsidRPr="006369BD" w:rsidRDefault="00B15CB4" w:rsidP="00B15CB4">
      <w:pPr>
        <w:spacing w:after="0"/>
        <w:jc w:val="center"/>
        <w:rPr>
          <w:b/>
          <w:noProof/>
          <w:sz w:val="52"/>
          <w:szCs w:val="52"/>
          <w:lang w:val="en-US"/>
        </w:rPr>
      </w:pPr>
    </w:p>
    <w:p w:rsidR="00B15CB4" w:rsidRPr="006369BD" w:rsidRDefault="00B15CB4" w:rsidP="00B15CB4">
      <w:pPr>
        <w:spacing w:after="0"/>
        <w:jc w:val="center"/>
        <w:rPr>
          <w:b/>
          <w:noProof/>
          <w:sz w:val="44"/>
          <w:szCs w:val="44"/>
          <w:u w:val="single"/>
          <w:lang w:val="en-US"/>
        </w:rPr>
      </w:pPr>
      <w:r>
        <w:rPr>
          <w:b/>
          <w:noProof/>
          <w:sz w:val="44"/>
          <w:szCs w:val="44"/>
          <w:u w:val="single"/>
          <w:lang w:val="en-US"/>
        </w:rPr>
        <w:t xml:space="preserve">CS6105 </w:t>
      </w:r>
      <w:r w:rsidRPr="006369BD">
        <w:rPr>
          <w:b/>
          <w:noProof/>
          <w:sz w:val="44"/>
          <w:szCs w:val="44"/>
          <w:u w:val="single"/>
          <w:lang w:val="en-US"/>
        </w:rPr>
        <w:t xml:space="preserve">– </w:t>
      </w:r>
      <w:r>
        <w:rPr>
          <w:b/>
          <w:noProof/>
          <w:sz w:val="44"/>
          <w:szCs w:val="44"/>
          <w:u w:val="single"/>
          <w:lang w:val="en-US"/>
        </w:rPr>
        <w:t>Digital Fundamental of Computer Organisation</w:t>
      </w:r>
    </w:p>
    <w:p w:rsidR="00B15CB4" w:rsidRPr="006369BD" w:rsidRDefault="00B15CB4" w:rsidP="00B15CB4">
      <w:pPr>
        <w:spacing w:after="0"/>
        <w:jc w:val="center"/>
        <w:rPr>
          <w:b/>
          <w:noProof/>
          <w:sz w:val="44"/>
          <w:szCs w:val="44"/>
          <w:u w:val="single"/>
          <w:lang w:val="en-US"/>
        </w:rPr>
      </w:pPr>
    </w:p>
    <w:p w:rsidR="00B15CB4" w:rsidRDefault="00B15CB4" w:rsidP="00B15CB4">
      <w:pPr>
        <w:spacing w:after="0"/>
        <w:jc w:val="center"/>
        <w:rPr>
          <w:b/>
          <w:noProof/>
          <w:sz w:val="44"/>
          <w:szCs w:val="44"/>
          <w:lang w:val="en-US"/>
        </w:rPr>
      </w:pPr>
      <w:r w:rsidRPr="006369BD">
        <w:rPr>
          <w:b/>
          <w:noProof/>
          <w:sz w:val="44"/>
          <w:szCs w:val="44"/>
          <w:lang w:val="en-US"/>
        </w:rPr>
        <w:t>Department of Computer Technology</w:t>
      </w:r>
    </w:p>
    <w:p w:rsidR="00B15CB4" w:rsidRPr="006369BD" w:rsidRDefault="00B15CB4" w:rsidP="00B15CB4">
      <w:pPr>
        <w:spacing w:after="0"/>
        <w:jc w:val="center"/>
        <w:rPr>
          <w:b/>
          <w:noProof/>
          <w:sz w:val="44"/>
          <w:szCs w:val="44"/>
          <w:lang w:val="en-US"/>
        </w:rPr>
      </w:pPr>
    </w:p>
    <w:p w:rsidR="00B15CB4" w:rsidRDefault="00B15CB4" w:rsidP="00B15CB4">
      <w:pPr>
        <w:pBdr>
          <w:top w:val="single" w:sz="4" w:space="1" w:color="auto"/>
          <w:bottom w:val="single" w:sz="4" w:space="1" w:color="auto"/>
        </w:pBdr>
        <w:spacing w:after="0"/>
        <w:jc w:val="center"/>
        <w:rPr>
          <w:b/>
          <w:noProof/>
          <w:sz w:val="36"/>
          <w:szCs w:val="36"/>
          <w:u w:val="single"/>
          <w:lang w:val="en-US"/>
        </w:rPr>
      </w:pPr>
    </w:p>
    <w:p w:rsidR="00B15CB4" w:rsidRPr="006369BD" w:rsidRDefault="00B15CB4" w:rsidP="00B15CB4">
      <w:pPr>
        <w:pBdr>
          <w:top w:val="single" w:sz="4" w:space="1" w:color="auto"/>
          <w:bottom w:val="single" w:sz="4" w:space="1" w:color="auto"/>
        </w:pBdr>
        <w:jc w:val="center"/>
        <w:rPr>
          <w:noProof/>
          <w:sz w:val="40"/>
          <w:szCs w:val="40"/>
          <w:lang w:val="en-US"/>
        </w:rPr>
      </w:pPr>
      <w:r w:rsidRPr="006369BD">
        <w:rPr>
          <w:noProof/>
          <w:sz w:val="40"/>
          <w:szCs w:val="40"/>
          <w:lang w:val="en-US"/>
        </w:rPr>
        <w:t xml:space="preserve">PROJECT REPORT ON </w:t>
      </w:r>
    </w:p>
    <w:p w:rsidR="00B15CB4" w:rsidRPr="006369BD" w:rsidRDefault="00B15CB4" w:rsidP="00B15CB4">
      <w:pPr>
        <w:pBdr>
          <w:top w:val="single" w:sz="4" w:space="1" w:color="auto"/>
          <w:bottom w:val="single" w:sz="4" w:space="1" w:color="auto"/>
        </w:pBdr>
        <w:jc w:val="center"/>
        <w:rPr>
          <w:b/>
          <w:noProof/>
          <w:sz w:val="40"/>
          <w:szCs w:val="40"/>
          <w:lang w:val="en-US"/>
        </w:rPr>
      </w:pPr>
      <w:r w:rsidRPr="006369BD">
        <w:rPr>
          <w:b/>
          <w:noProof/>
          <w:sz w:val="40"/>
          <w:szCs w:val="40"/>
          <w:lang w:val="en-US"/>
        </w:rPr>
        <w:t>“</w:t>
      </w:r>
      <w:r>
        <w:rPr>
          <w:b/>
          <w:noProof/>
          <w:sz w:val="40"/>
          <w:szCs w:val="40"/>
          <w:lang w:val="en-US"/>
        </w:rPr>
        <w:t>PASSWORD SECURITY SYSTEM USING LOGIC GATES”</w:t>
      </w:r>
    </w:p>
    <w:p w:rsidR="00B15CB4" w:rsidRDefault="00B15CB4" w:rsidP="00B15CB4">
      <w:pPr>
        <w:pBdr>
          <w:top w:val="single" w:sz="4" w:space="1" w:color="auto"/>
          <w:bottom w:val="single" w:sz="4" w:space="1" w:color="auto"/>
        </w:pBdr>
        <w:jc w:val="center"/>
        <w:rPr>
          <w:b/>
          <w:noProof/>
          <w:sz w:val="36"/>
          <w:szCs w:val="36"/>
          <w:lang w:val="en-US"/>
        </w:rPr>
      </w:pPr>
    </w:p>
    <w:p w:rsidR="00B15CB4" w:rsidRDefault="00B15CB4" w:rsidP="00B15CB4">
      <w:pPr>
        <w:jc w:val="right"/>
        <w:rPr>
          <w:rFonts w:ascii="Berlin Sans FB" w:hAnsi="Berlin Sans FB"/>
          <w:noProof/>
          <w:sz w:val="44"/>
          <w:szCs w:val="44"/>
          <w:u w:val="single"/>
          <w:lang w:val="en-US"/>
        </w:rPr>
      </w:pPr>
    </w:p>
    <w:p w:rsidR="00B15CB4" w:rsidRPr="006369BD" w:rsidRDefault="00B15CB4" w:rsidP="00B15CB4">
      <w:pPr>
        <w:jc w:val="right"/>
        <w:rPr>
          <w:rFonts w:ascii="Berlin Sans FB" w:hAnsi="Berlin Sans FB"/>
          <w:noProof/>
          <w:sz w:val="44"/>
          <w:szCs w:val="44"/>
          <w:u w:val="single"/>
          <w:lang w:val="en-US"/>
        </w:rPr>
      </w:pPr>
      <w:r w:rsidRPr="006369BD">
        <w:rPr>
          <w:rFonts w:ascii="Berlin Sans FB" w:hAnsi="Berlin Sans FB"/>
          <w:noProof/>
          <w:sz w:val="44"/>
          <w:szCs w:val="44"/>
          <w:u w:val="single"/>
          <w:lang w:val="en-US"/>
        </w:rPr>
        <w:t>Submitted By:-</w:t>
      </w:r>
    </w:p>
    <w:p w:rsidR="00B15CB4" w:rsidRDefault="00B15CB4" w:rsidP="00B15CB4">
      <w:pPr>
        <w:spacing w:after="0"/>
        <w:jc w:val="right"/>
        <w:rPr>
          <w:rFonts w:ascii="Berlin Sans FB" w:hAnsi="Berlin Sans FB"/>
          <w:noProof/>
          <w:sz w:val="44"/>
          <w:szCs w:val="44"/>
          <w:lang w:val="en-US"/>
        </w:rPr>
      </w:pPr>
      <w:r>
        <w:rPr>
          <w:rFonts w:ascii="Berlin Sans FB" w:hAnsi="Berlin Sans FB"/>
          <w:noProof/>
          <w:sz w:val="44"/>
          <w:szCs w:val="44"/>
          <w:lang w:val="en-US"/>
        </w:rPr>
        <w:t>SIVARANJANI.S – 2022503045</w:t>
      </w:r>
    </w:p>
    <w:p w:rsidR="00B15CB4" w:rsidRDefault="00B15CB4" w:rsidP="00B15CB4">
      <w:pPr>
        <w:spacing w:after="0"/>
        <w:jc w:val="right"/>
        <w:rPr>
          <w:rFonts w:ascii="Berlin Sans FB" w:hAnsi="Berlin Sans FB"/>
          <w:noProof/>
          <w:sz w:val="44"/>
          <w:szCs w:val="44"/>
          <w:lang w:val="en-US"/>
        </w:rPr>
      </w:pPr>
      <w:r>
        <w:rPr>
          <w:rFonts w:ascii="Berlin Sans FB" w:hAnsi="Berlin Sans FB"/>
          <w:noProof/>
          <w:sz w:val="44"/>
          <w:szCs w:val="44"/>
          <w:lang w:val="en-US"/>
        </w:rPr>
        <w:t>KRITHIGA.H – 2022503511</w:t>
      </w:r>
    </w:p>
    <w:p w:rsidR="00B15CB4" w:rsidRDefault="00B15CB4" w:rsidP="00B15CB4">
      <w:pPr>
        <w:spacing w:after="0"/>
        <w:jc w:val="right"/>
        <w:rPr>
          <w:rFonts w:ascii="Berlin Sans FB" w:hAnsi="Berlin Sans FB"/>
          <w:noProof/>
          <w:sz w:val="44"/>
          <w:szCs w:val="44"/>
          <w:lang w:val="en-US"/>
        </w:rPr>
      </w:pPr>
      <w:r>
        <w:rPr>
          <w:rFonts w:ascii="Berlin Sans FB" w:hAnsi="Berlin Sans FB"/>
          <w:noProof/>
          <w:sz w:val="44"/>
          <w:szCs w:val="44"/>
          <w:lang w:val="en-US"/>
        </w:rPr>
        <w:t>NEELAVATHY.G – 2022503513</w:t>
      </w:r>
    </w:p>
    <w:p w:rsidR="00B15CB4" w:rsidRDefault="00B15CB4" w:rsidP="00B15CB4">
      <w:pPr>
        <w:spacing w:after="0"/>
        <w:jc w:val="right"/>
        <w:rPr>
          <w:rFonts w:ascii="Berlin Sans FB" w:hAnsi="Berlin Sans FB"/>
          <w:noProof/>
          <w:sz w:val="44"/>
          <w:szCs w:val="44"/>
          <w:lang w:val="en-US"/>
        </w:rPr>
      </w:pPr>
      <w:r>
        <w:rPr>
          <w:rFonts w:ascii="Berlin Sans FB" w:hAnsi="Berlin Sans FB"/>
          <w:noProof/>
          <w:sz w:val="44"/>
          <w:szCs w:val="44"/>
          <w:lang w:val="en-US"/>
        </w:rPr>
        <w:t>KIRUTHIKA.A-2022503523</w:t>
      </w:r>
    </w:p>
    <w:p w:rsidR="00B15CB4" w:rsidRDefault="00B15CB4" w:rsidP="00B15CB4">
      <w:pPr>
        <w:spacing w:after="0"/>
        <w:jc w:val="right"/>
        <w:rPr>
          <w:rFonts w:ascii="Berlin Sans FB" w:hAnsi="Berlin Sans FB"/>
          <w:noProof/>
          <w:sz w:val="44"/>
          <w:szCs w:val="44"/>
          <w:lang w:val="en-US"/>
        </w:rPr>
      </w:pPr>
    </w:p>
    <w:p w:rsidR="00B15CB4" w:rsidRDefault="00B15CB4">
      <w:pPr>
        <w:spacing w:after="200" w:line="276" w:lineRule="auto"/>
        <w:rPr>
          <w:rFonts w:ascii="Berlin Sans FB" w:hAnsi="Berlin Sans FB"/>
          <w:noProof/>
          <w:sz w:val="44"/>
          <w:szCs w:val="44"/>
          <w:lang w:val="en-US"/>
        </w:rPr>
      </w:pPr>
      <w:r>
        <w:rPr>
          <w:rFonts w:ascii="Berlin Sans FB" w:hAnsi="Berlin Sans FB"/>
          <w:noProof/>
          <w:sz w:val="44"/>
          <w:szCs w:val="44"/>
          <w:lang w:val="en-US"/>
        </w:rPr>
        <w:br w:type="page"/>
      </w:r>
    </w:p>
    <w:p w:rsidR="00B15CB4" w:rsidRPr="006369BD" w:rsidRDefault="00B15CB4" w:rsidP="00B15CB4">
      <w:pPr>
        <w:spacing w:after="0"/>
        <w:jc w:val="right"/>
        <w:rPr>
          <w:rFonts w:ascii="Berlin Sans FB" w:hAnsi="Berlin Sans FB"/>
          <w:noProof/>
          <w:sz w:val="44"/>
          <w:szCs w:val="44"/>
          <w:lang w:val="en-US"/>
        </w:rPr>
      </w:pPr>
    </w:p>
    <w:p w:rsidR="00B15CB4" w:rsidRPr="00360C1F" w:rsidRDefault="00B15CB4" w:rsidP="00B15CB4">
      <w:pPr>
        <w:jc w:val="center"/>
        <w:rPr>
          <w:b/>
          <w:bCs/>
          <w:sz w:val="56"/>
          <w:szCs w:val="56"/>
        </w:rPr>
      </w:pPr>
      <w:r>
        <w:rPr>
          <w:rFonts w:ascii="Berlin Sans FB" w:hAnsi="Berlin Sans FB"/>
          <w:noProof/>
          <w:sz w:val="44"/>
          <w:szCs w:val="44"/>
          <w:u w:val="single"/>
          <w:lang w:val="en-US"/>
        </w:rPr>
        <w:tab/>
      </w:r>
      <w:r w:rsidRPr="00360C1F">
        <w:rPr>
          <w:b/>
          <w:bCs/>
          <w:sz w:val="56"/>
          <w:szCs w:val="56"/>
        </w:rPr>
        <w:t>Bonafide Certificate</w:t>
      </w:r>
    </w:p>
    <w:p w:rsidR="00B15CB4" w:rsidRDefault="00B15CB4" w:rsidP="00B15CB4"/>
    <w:p w:rsidR="00B15CB4" w:rsidRPr="00903EE1" w:rsidRDefault="00B15CB4" w:rsidP="00B15CB4">
      <w:pPr>
        <w:rPr>
          <w:sz w:val="36"/>
          <w:szCs w:val="36"/>
        </w:rPr>
      </w:pPr>
      <w:r w:rsidRPr="00903EE1">
        <w:rPr>
          <w:sz w:val="36"/>
          <w:szCs w:val="36"/>
        </w:rPr>
        <w:t xml:space="preserve">This is to certify that the project entitled </w:t>
      </w:r>
      <w:r>
        <w:rPr>
          <w:b/>
          <w:noProof/>
          <w:sz w:val="36"/>
          <w:szCs w:val="36"/>
          <w:lang w:val="en-US"/>
        </w:rPr>
        <w:t xml:space="preserve"> password security system using logic gates</w:t>
      </w:r>
      <w:r w:rsidRPr="00903EE1">
        <w:rPr>
          <w:sz w:val="36"/>
          <w:szCs w:val="36"/>
        </w:rPr>
        <w:t xml:space="preserve"> is a bonafide work carried out by the following students of </w:t>
      </w:r>
      <w:r w:rsidRPr="00903EE1">
        <w:rPr>
          <w:b/>
          <w:bCs/>
          <w:sz w:val="36"/>
          <w:szCs w:val="36"/>
        </w:rPr>
        <w:t>Madras Institute Of Technology, Anna University</w:t>
      </w:r>
      <w:r w:rsidRPr="00903EE1">
        <w:rPr>
          <w:sz w:val="36"/>
          <w:szCs w:val="36"/>
        </w:rPr>
        <w:t xml:space="preserve">, in partial fulfillment of the requirements for the </w:t>
      </w:r>
      <w:r w:rsidRPr="00903EE1">
        <w:rPr>
          <w:b/>
          <w:bCs/>
          <w:sz w:val="36"/>
          <w:szCs w:val="36"/>
        </w:rPr>
        <w:t>Computer Technology</w:t>
      </w:r>
      <w:r w:rsidRPr="00903EE1">
        <w:rPr>
          <w:sz w:val="36"/>
          <w:szCs w:val="36"/>
        </w:rPr>
        <w:t xml:space="preserve"> during the academic year </w:t>
      </w:r>
      <w:r w:rsidRPr="00903EE1">
        <w:rPr>
          <w:b/>
          <w:bCs/>
          <w:sz w:val="36"/>
          <w:szCs w:val="36"/>
        </w:rPr>
        <w:t>2023-2024</w:t>
      </w:r>
      <w:r w:rsidRPr="00903EE1">
        <w:rPr>
          <w:sz w:val="36"/>
          <w:szCs w:val="36"/>
        </w:rPr>
        <w:t>.</w:t>
      </w:r>
    </w:p>
    <w:p w:rsidR="00B15CB4" w:rsidRPr="00903EE1" w:rsidRDefault="00B15CB4" w:rsidP="00B15CB4">
      <w:pPr>
        <w:rPr>
          <w:sz w:val="36"/>
          <w:szCs w:val="36"/>
        </w:rPr>
      </w:pPr>
    </w:p>
    <w:p w:rsidR="00B15CB4" w:rsidRPr="00903EE1" w:rsidRDefault="00B15CB4" w:rsidP="00B15CB4">
      <w:pPr>
        <w:rPr>
          <w:b/>
          <w:bCs/>
          <w:sz w:val="36"/>
          <w:szCs w:val="36"/>
        </w:rPr>
      </w:pPr>
      <w:r w:rsidRPr="00903EE1">
        <w:rPr>
          <w:b/>
          <w:bCs/>
          <w:sz w:val="36"/>
          <w:szCs w:val="36"/>
        </w:rPr>
        <w:t>Project Details:</w:t>
      </w:r>
    </w:p>
    <w:p w:rsidR="00B15CB4" w:rsidRPr="00903EE1" w:rsidRDefault="00B15CB4" w:rsidP="00B15CB4">
      <w:pPr>
        <w:rPr>
          <w:sz w:val="36"/>
          <w:szCs w:val="36"/>
        </w:rPr>
      </w:pPr>
    </w:p>
    <w:p w:rsidR="00B15CB4" w:rsidRDefault="00B15CB4" w:rsidP="00B15CB4">
      <w:pPr>
        <w:rPr>
          <w:b/>
          <w:noProof/>
          <w:sz w:val="36"/>
          <w:szCs w:val="36"/>
          <w:lang w:val="en-US"/>
        </w:rPr>
      </w:pPr>
      <w:r>
        <w:rPr>
          <w:b/>
          <w:noProof/>
          <w:sz w:val="36"/>
          <w:szCs w:val="36"/>
          <w:lang w:val="en-US"/>
        </w:rPr>
        <w:t>PASSWORD SECURITY SYSTEM USING LOGIC GATES</w:t>
      </w:r>
    </w:p>
    <w:p w:rsidR="00B15CB4" w:rsidRPr="00903EE1" w:rsidRDefault="00B15CB4" w:rsidP="00B15CB4">
      <w:pPr>
        <w:rPr>
          <w:sz w:val="36"/>
          <w:szCs w:val="36"/>
        </w:rPr>
      </w:pPr>
      <w:r w:rsidRPr="00903EE1">
        <w:rPr>
          <w:sz w:val="36"/>
          <w:szCs w:val="36"/>
        </w:rPr>
        <w:t xml:space="preserve">- </w:t>
      </w:r>
      <w:r w:rsidRPr="00903EE1">
        <w:rPr>
          <w:b/>
          <w:bCs/>
          <w:sz w:val="36"/>
          <w:szCs w:val="36"/>
        </w:rPr>
        <w:t xml:space="preserve"> Course: </w:t>
      </w:r>
      <w:r w:rsidR="000C6F45">
        <w:rPr>
          <w:sz w:val="36"/>
          <w:szCs w:val="36"/>
        </w:rPr>
        <w:t xml:space="preserve">Computer Science and Engineering </w:t>
      </w:r>
    </w:p>
    <w:p w:rsidR="00B15CB4" w:rsidRPr="00903EE1" w:rsidRDefault="00B15CB4" w:rsidP="00B15CB4">
      <w:pPr>
        <w:rPr>
          <w:sz w:val="36"/>
          <w:szCs w:val="36"/>
        </w:rPr>
      </w:pPr>
      <w:r w:rsidRPr="00903EE1">
        <w:rPr>
          <w:sz w:val="36"/>
          <w:szCs w:val="36"/>
        </w:rPr>
        <w:t xml:space="preserve">- </w:t>
      </w:r>
      <w:r w:rsidRPr="00903EE1">
        <w:rPr>
          <w:b/>
          <w:bCs/>
          <w:sz w:val="36"/>
          <w:szCs w:val="36"/>
        </w:rPr>
        <w:t xml:space="preserve">Semester:  </w:t>
      </w:r>
      <w:r w:rsidRPr="00903EE1">
        <w:rPr>
          <w:sz w:val="36"/>
          <w:szCs w:val="36"/>
        </w:rPr>
        <w:t>3</w:t>
      </w:r>
    </w:p>
    <w:p w:rsidR="00B15CB4" w:rsidRPr="00903EE1" w:rsidRDefault="00B15CB4" w:rsidP="00B15CB4">
      <w:pPr>
        <w:rPr>
          <w:b/>
          <w:bCs/>
          <w:sz w:val="36"/>
          <w:szCs w:val="36"/>
        </w:rPr>
      </w:pPr>
      <w:r w:rsidRPr="00903EE1">
        <w:rPr>
          <w:b/>
          <w:bCs/>
          <w:sz w:val="36"/>
          <w:szCs w:val="36"/>
        </w:rPr>
        <w:t>Group Members:</w:t>
      </w:r>
    </w:p>
    <w:p w:rsidR="00B15CB4" w:rsidRPr="00724179" w:rsidRDefault="00B15CB4" w:rsidP="00B15CB4">
      <w:pPr>
        <w:pStyle w:val="ListParagraph"/>
        <w:numPr>
          <w:ilvl w:val="0"/>
          <w:numId w:val="1"/>
        </w:numPr>
        <w:jc w:val="both"/>
        <w:rPr>
          <w:rFonts w:cstheme="minorHAnsi"/>
          <w:sz w:val="36"/>
          <w:szCs w:val="36"/>
        </w:rPr>
      </w:pPr>
      <w:r>
        <w:rPr>
          <w:rFonts w:cstheme="minorHAnsi"/>
          <w:noProof/>
          <w:sz w:val="36"/>
          <w:szCs w:val="36"/>
          <w:lang w:val="en-US"/>
        </w:rPr>
        <w:t>KIRUTHIKA.A-2022503523</w:t>
      </w:r>
    </w:p>
    <w:p w:rsidR="00B15CB4" w:rsidRPr="00724179" w:rsidRDefault="00B15CB4" w:rsidP="00B15CB4">
      <w:pPr>
        <w:pStyle w:val="ListParagraph"/>
        <w:numPr>
          <w:ilvl w:val="0"/>
          <w:numId w:val="1"/>
        </w:numPr>
        <w:jc w:val="both"/>
        <w:rPr>
          <w:rFonts w:cstheme="minorHAnsi"/>
          <w:sz w:val="36"/>
          <w:szCs w:val="36"/>
        </w:rPr>
      </w:pPr>
      <w:r>
        <w:rPr>
          <w:rFonts w:cstheme="minorHAnsi"/>
          <w:noProof/>
          <w:sz w:val="36"/>
          <w:szCs w:val="36"/>
          <w:lang w:val="en-US"/>
        </w:rPr>
        <w:t>NEELAVATHY.G-2022503513</w:t>
      </w:r>
    </w:p>
    <w:p w:rsidR="00B15CB4" w:rsidRPr="00B15CB4" w:rsidRDefault="00B15CB4" w:rsidP="00B15CB4">
      <w:pPr>
        <w:pStyle w:val="ListParagraph"/>
        <w:numPr>
          <w:ilvl w:val="0"/>
          <w:numId w:val="1"/>
        </w:numPr>
        <w:jc w:val="both"/>
        <w:rPr>
          <w:rFonts w:cstheme="minorHAnsi"/>
          <w:sz w:val="36"/>
          <w:szCs w:val="36"/>
        </w:rPr>
      </w:pPr>
      <w:r>
        <w:rPr>
          <w:rFonts w:cstheme="minorHAnsi"/>
          <w:noProof/>
          <w:sz w:val="36"/>
          <w:szCs w:val="36"/>
          <w:lang w:val="en-US"/>
        </w:rPr>
        <w:t>KRITHIGA.H– 2022503511</w:t>
      </w:r>
    </w:p>
    <w:p w:rsidR="00B15CB4" w:rsidRPr="00903EE1" w:rsidRDefault="00B15CB4" w:rsidP="00B15CB4">
      <w:pPr>
        <w:pStyle w:val="ListParagraph"/>
        <w:numPr>
          <w:ilvl w:val="0"/>
          <w:numId w:val="1"/>
        </w:numPr>
        <w:jc w:val="both"/>
        <w:rPr>
          <w:rFonts w:cstheme="minorHAnsi"/>
          <w:sz w:val="36"/>
          <w:szCs w:val="36"/>
        </w:rPr>
      </w:pPr>
      <w:r>
        <w:rPr>
          <w:rFonts w:cstheme="minorHAnsi"/>
          <w:noProof/>
          <w:sz w:val="36"/>
          <w:szCs w:val="36"/>
          <w:lang w:val="en-US"/>
        </w:rPr>
        <w:t>SIVARANJANI.S-2022503045</w:t>
      </w:r>
    </w:p>
    <w:p w:rsidR="00B15CB4" w:rsidRPr="00903EE1" w:rsidRDefault="00B15CB4" w:rsidP="00B15CB4">
      <w:pPr>
        <w:jc w:val="both"/>
        <w:rPr>
          <w:rFonts w:cstheme="minorHAnsi"/>
          <w:b/>
          <w:bCs/>
          <w:sz w:val="36"/>
          <w:szCs w:val="36"/>
        </w:rPr>
      </w:pPr>
      <w:r w:rsidRPr="00903EE1">
        <w:rPr>
          <w:rFonts w:cstheme="minorHAnsi"/>
          <w:b/>
          <w:bCs/>
          <w:sz w:val="36"/>
          <w:szCs w:val="36"/>
        </w:rPr>
        <w:t>Declaration:</w:t>
      </w:r>
    </w:p>
    <w:p w:rsidR="00B15CB4" w:rsidRDefault="00B15CB4" w:rsidP="00B15CB4">
      <w:pPr>
        <w:jc w:val="both"/>
        <w:rPr>
          <w:rFonts w:cstheme="minorHAnsi"/>
          <w:sz w:val="36"/>
          <w:szCs w:val="36"/>
        </w:rPr>
      </w:pPr>
      <w:r w:rsidRPr="00903EE1">
        <w:rPr>
          <w:rFonts w:cstheme="minorHAnsi"/>
          <w:sz w:val="36"/>
          <w:szCs w:val="36"/>
        </w:rPr>
        <w:t>We hereby declare that the project work presented in this report is our own and has been carried out under the supervision of our project guide. We also affirm that this work has not been submitted elsewhere for any examination or project.</w:t>
      </w:r>
    </w:p>
    <w:p w:rsidR="00B15CB4" w:rsidRDefault="00B15CB4">
      <w:pPr>
        <w:spacing w:after="200" w:line="276" w:lineRule="auto"/>
        <w:rPr>
          <w:rFonts w:cstheme="minorHAnsi"/>
          <w:sz w:val="36"/>
          <w:szCs w:val="36"/>
        </w:rPr>
      </w:pPr>
      <w:r>
        <w:rPr>
          <w:rFonts w:cstheme="minorHAnsi"/>
          <w:sz w:val="36"/>
          <w:szCs w:val="36"/>
        </w:rPr>
        <w:br w:type="page"/>
      </w:r>
    </w:p>
    <w:p w:rsidR="00B15CB4" w:rsidRDefault="00B15CB4" w:rsidP="00B15CB4">
      <w:pPr>
        <w:jc w:val="center"/>
        <w:rPr>
          <w:b/>
          <w:bCs/>
          <w:sz w:val="48"/>
          <w:szCs w:val="48"/>
          <w:u w:val="single"/>
        </w:rPr>
      </w:pPr>
      <w:r>
        <w:rPr>
          <w:b/>
          <w:bCs/>
          <w:sz w:val="48"/>
          <w:szCs w:val="48"/>
          <w:u w:val="single"/>
        </w:rPr>
        <w:lastRenderedPageBreak/>
        <w:t>ACKNOWLEDG</w:t>
      </w:r>
      <w:r w:rsidR="00E83558">
        <w:rPr>
          <w:b/>
          <w:bCs/>
          <w:sz w:val="48"/>
          <w:szCs w:val="48"/>
          <w:u w:val="single"/>
        </w:rPr>
        <w:t>E</w:t>
      </w:r>
      <w:r>
        <w:rPr>
          <w:b/>
          <w:bCs/>
          <w:sz w:val="48"/>
          <w:szCs w:val="48"/>
          <w:u w:val="single"/>
        </w:rPr>
        <w:t>MENT</w:t>
      </w:r>
    </w:p>
    <w:p w:rsidR="00B15CB4" w:rsidRDefault="00B15CB4" w:rsidP="00B15CB4">
      <w:pPr>
        <w:jc w:val="center"/>
        <w:rPr>
          <w:b/>
          <w:bCs/>
          <w:sz w:val="48"/>
          <w:szCs w:val="48"/>
          <w:u w:val="single"/>
        </w:rPr>
      </w:pPr>
    </w:p>
    <w:p w:rsidR="00B15CB4" w:rsidRDefault="00B15CB4" w:rsidP="00B15CB4">
      <w:pPr>
        <w:rPr>
          <w:sz w:val="40"/>
          <w:szCs w:val="40"/>
        </w:rPr>
      </w:pPr>
      <w:r>
        <w:rPr>
          <w:sz w:val="40"/>
          <w:szCs w:val="40"/>
        </w:rPr>
        <w:t>We extend our heartfelt gratitude to our project guide, Dr. V.P. Jayachitra whose guidance and support were indispensable throughout the project. Our appreciation also goes to the faculty, staff, and our peers at Madras Institute of Technology, Anna University for their valuable contributions and collaborative spirit. Special thanks to our friends and family for their unwavering support. This project would not have been possible without the combined efforts of everyone mentioned. Thank you.</w:t>
      </w:r>
    </w:p>
    <w:p w:rsidR="00B15CB4" w:rsidRDefault="00B15CB4">
      <w:pPr>
        <w:spacing w:after="200" w:line="276" w:lineRule="auto"/>
        <w:rPr>
          <w:sz w:val="40"/>
          <w:szCs w:val="40"/>
        </w:rPr>
      </w:pPr>
      <w:r>
        <w:rPr>
          <w:sz w:val="40"/>
          <w:szCs w:val="40"/>
        </w:rPr>
        <w:br w:type="page"/>
      </w:r>
    </w:p>
    <w:p w:rsidR="001C13BF" w:rsidRPr="001C13BF" w:rsidRDefault="001C13BF" w:rsidP="001C13BF">
      <w:pPr>
        <w:rPr>
          <w:b/>
          <w:sz w:val="56"/>
          <w:szCs w:val="56"/>
        </w:rPr>
      </w:pPr>
      <w:r w:rsidRPr="001C13BF">
        <w:rPr>
          <w:b/>
          <w:sz w:val="56"/>
          <w:szCs w:val="56"/>
        </w:rPr>
        <w:lastRenderedPageBreak/>
        <w:t>Aim:</w:t>
      </w:r>
    </w:p>
    <w:p w:rsidR="001C13BF" w:rsidRPr="001C13BF" w:rsidRDefault="001C13BF" w:rsidP="001C13BF">
      <w:pPr>
        <w:rPr>
          <w:sz w:val="40"/>
          <w:szCs w:val="40"/>
        </w:rPr>
      </w:pPr>
      <w:r w:rsidRPr="001C13BF">
        <w:rPr>
          <w:sz w:val="40"/>
          <w:szCs w:val="40"/>
        </w:rPr>
        <w:t>The aim of this project is to design and implement a password security system using logic gates to enhance the security of digital systems and applications.</w:t>
      </w:r>
    </w:p>
    <w:p w:rsidR="001C13BF" w:rsidRPr="001C13BF" w:rsidRDefault="001C13BF" w:rsidP="001C13BF">
      <w:pPr>
        <w:rPr>
          <w:sz w:val="40"/>
          <w:szCs w:val="40"/>
        </w:rPr>
      </w:pPr>
    </w:p>
    <w:p w:rsidR="001C13BF" w:rsidRPr="001C13BF" w:rsidRDefault="001C13BF" w:rsidP="001C13BF">
      <w:pPr>
        <w:rPr>
          <w:b/>
          <w:sz w:val="44"/>
          <w:szCs w:val="44"/>
        </w:rPr>
      </w:pPr>
      <w:r w:rsidRPr="001C13BF">
        <w:rPr>
          <w:b/>
          <w:sz w:val="44"/>
          <w:szCs w:val="44"/>
        </w:rPr>
        <w:t>Objective:</w:t>
      </w:r>
    </w:p>
    <w:p w:rsidR="001C13BF" w:rsidRPr="001C13BF" w:rsidRDefault="001C13BF" w:rsidP="001C13BF">
      <w:pPr>
        <w:pStyle w:val="ListParagraph"/>
        <w:numPr>
          <w:ilvl w:val="0"/>
          <w:numId w:val="2"/>
        </w:numPr>
        <w:rPr>
          <w:sz w:val="40"/>
          <w:szCs w:val="40"/>
        </w:rPr>
      </w:pPr>
      <w:r w:rsidRPr="001C13BF">
        <w:rPr>
          <w:sz w:val="40"/>
          <w:szCs w:val="40"/>
        </w:rPr>
        <w:t>Implement the system using logic gates to ensure a hardware-based security approach.</w:t>
      </w:r>
    </w:p>
    <w:p w:rsidR="00B15CB4" w:rsidRDefault="001C13BF" w:rsidP="001C13BF">
      <w:pPr>
        <w:pStyle w:val="ListParagraph"/>
        <w:numPr>
          <w:ilvl w:val="0"/>
          <w:numId w:val="2"/>
        </w:numPr>
        <w:rPr>
          <w:sz w:val="40"/>
          <w:szCs w:val="40"/>
        </w:rPr>
      </w:pPr>
      <w:r w:rsidRPr="001C13BF">
        <w:rPr>
          <w:sz w:val="40"/>
          <w:szCs w:val="40"/>
        </w:rPr>
        <w:t>Enhance the overall security of digital systems and applications using this circuit as a model.</w:t>
      </w:r>
    </w:p>
    <w:p w:rsidR="001C13BF" w:rsidRDefault="001C13BF" w:rsidP="001C13BF">
      <w:pPr>
        <w:pStyle w:val="ListParagraph"/>
        <w:numPr>
          <w:ilvl w:val="0"/>
          <w:numId w:val="2"/>
        </w:numPr>
        <w:rPr>
          <w:sz w:val="40"/>
          <w:szCs w:val="40"/>
        </w:rPr>
      </w:pPr>
      <w:r>
        <w:rPr>
          <w:sz w:val="40"/>
          <w:szCs w:val="40"/>
        </w:rPr>
        <w:t>Explain the  system with circuit diagram and truth table and to satisfy all the input requirements.</w:t>
      </w:r>
    </w:p>
    <w:p w:rsidR="001C13BF" w:rsidRPr="001C13BF" w:rsidRDefault="001C13BF" w:rsidP="001C13BF">
      <w:pPr>
        <w:pStyle w:val="ListParagraph"/>
        <w:ind w:left="1530"/>
        <w:rPr>
          <w:sz w:val="40"/>
          <w:szCs w:val="40"/>
        </w:rPr>
      </w:pPr>
    </w:p>
    <w:p w:rsidR="001C13BF" w:rsidRDefault="001C13BF" w:rsidP="001C13BF">
      <w:pPr>
        <w:rPr>
          <w:sz w:val="40"/>
          <w:szCs w:val="40"/>
        </w:rPr>
      </w:pPr>
      <w:r w:rsidRPr="001C13BF">
        <w:rPr>
          <w:b/>
          <w:sz w:val="40"/>
          <w:szCs w:val="40"/>
        </w:rPr>
        <w:t>COMPONENTS REQUIRED</w:t>
      </w:r>
      <w:r>
        <w:rPr>
          <w:sz w:val="40"/>
          <w:szCs w:val="40"/>
        </w:rPr>
        <w:t xml:space="preserve"> :</w:t>
      </w:r>
    </w:p>
    <w:p w:rsidR="0047598E" w:rsidRDefault="0047598E" w:rsidP="001C13BF">
      <w:pPr>
        <w:rPr>
          <w:noProof/>
          <w:sz w:val="40"/>
          <w:szCs w:val="40"/>
          <w:lang w:eastAsia="en-IN"/>
        </w:rPr>
      </w:pPr>
    </w:p>
    <w:p w:rsidR="0047598E" w:rsidRDefault="0047598E" w:rsidP="001C13BF">
      <w:pPr>
        <w:rPr>
          <w:sz w:val="40"/>
          <w:szCs w:val="40"/>
        </w:rPr>
      </w:pPr>
      <w:r>
        <w:rPr>
          <w:noProof/>
          <w:sz w:val="40"/>
          <w:szCs w:val="40"/>
          <w:lang w:val="en-US"/>
        </w:rPr>
        <w:drawing>
          <wp:inline distT="0" distB="0" distL="0" distR="0">
            <wp:extent cx="6645910" cy="3236595"/>
            <wp:effectExtent l="76200" t="76200" r="135890" b="135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2-26 at 8.48.15 PM.jpe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5910" cy="32365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7598E" w:rsidRDefault="001C13BF" w:rsidP="001C13BF">
      <w:pPr>
        <w:rPr>
          <w:noProof/>
          <w:sz w:val="40"/>
          <w:szCs w:val="40"/>
          <w:lang w:eastAsia="en-IN"/>
        </w:rPr>
      </w:pPr>
      <w:r>
        <w:rPr>
          <w:noProof/>
          <w:sz w:val="40"/>
          <w:szCs w:val="40"/>
          <w:lang w:val="en-US"/>
        </w:rPr>
        <w:lastRenderedPageBreak/>
        <w:drawing>
          <wp:inline distT="0" distB="0" distL="0" distR="0">
            <wp:extent cx="6267450" cy="3086100"/>
            <wp:effectExtent l="76200" t="76200" r="13335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2-26 at 8.22.45 PM.jpe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272862" cy="30887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sz w:val="40"/>
          <w:szCs w:val="40"/>
          <w:lang w:val="en-US"/>
        </w:rPr>
        <w:drawing>
          <wp:inline distT="0" distB="0" distL="0" distR="0">
            <wp:extent cx="6400800" cy="3524250"/>
            <wp:effectExtent l="76200" t="76200" r="133350" b="133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2-26 at 8.22.24 PM.jpe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04260" cy="35261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C13BF" w:rsidRDefault="001C13BF" w:rsidP="001C13BF">
      <w:pPr>
        <w:rPr>
          <w:sz w:val="40"/>
          <w:szCs w:val="40"/>
        </w:rPr>
      </w:pPr>
      <w:r>
        <w:rPr>
          <w:noProof/>
          <w:sz w:val="40"/>
          <w:szCs w:val="40"/>
          <w:lang w:val="en-US"/>
        </w:rPr>
        <w:lastRenderedPageBreak/>
        <w:drawing>
          <wp:inline distT="0" distB="0" distL="0" distR="0">
            <wp:extent cx="6324600" cy="3543300"/>
            <wp:effectExtent l="76200" t="76200" r="133350" b="133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2-26 at 8.22.03 PM.jpeg"/>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2604"/>
                    <a:stretch/>
                  </pic:blipFill>
                  <pic:spPr bwMode="auto">
                    <a:xfrm>
                      <a:off x="0" y="0"/>
                      <a:ext cx="6322184" cy="35419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Pr>
          <w:noProof/>
          <w:sz w:val="40"/>
          <w:szCs w:val="40"/>
          <w:lang w:val="en-US"/>
        </w:rPr>
        <w:drawing>
          <wp:inline distT="0" distB="0" distL="0" distR="0">
            <wp:extent cx="6505575" cy="3571875"/>
            <wp:effectExtent l="76200" t="76200" r="142875"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2-26 at 8.21.52 PM.jpe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506732" cy="35725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sz w:val="40"/>
          <w:szCs w:val="40"/>
          <w:lang w:val="en-US"/>
        </w:rPr>
        <w:lastRenderedPageBreak/>
        <w:drawing>
          <wp:inline distT="0" distB="0" distL="0" distR="0">
            <wp:extent cx="6105525" cy="3293733"/>
            <wp:effectExtent l="76200" t="76200" r="123825" b="135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2-26 at 8.18.26 PM.jpe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03192" cy="3292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1147" w:rsidRDefault="00BE1147" w:rsidP="001C13BF">
      <w:pPr>
        <w:rPr>
          <w:sz w:val="40"/>
          <w:szCs w:val="40"/>
        </w:rPr>
      </w:pPr>
      <w:r w:rsidRPr="0083484F">
        <w:rPr>
          <w:b/>
          <w:sz w:val="40"/>
          <w:szCs w:val="40"/>
        </w:rPr>
        <w:t>CIRCUIT DIAGRAM</w:t>
      </w:r>
      <w:r>
        <w:rPr>
          <w:sz w:val="40"/>
          <w:szCs w:val="40"/>
        </w:rPr>
        <w:t xml:space="preserve"> :</w:t>
      </w:r>
    </w:p>
    <w:p w:rsidR="00BE1147" w:rsidRDefault="00BE1147" w:rsidP="001C13BF">
      <w:pPr>
        <w:rPr>
          <w:sz w:val="40"/>
          <w:szCs w:val="40"/>
        </w:rPr>
      </w:pPr>
      <w:r>
        <w:rPr>
          <w:noProof/>
          <w:sz w:val="40"/>
          <w:szCs w:val="40"/>
          <w:lang w:val="en-US"/>
        </w:rPr>
        <w:drawing>
          <wp:inline distT="0" distB="0" distL="0" distR="0">
            <wp:extent cx="6591300" cy="4895850"/>
            <wp:effectExtent l="76200" t="76200" r="133350" b="133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2-26 at 8.18.12 PM.jpe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591300" cy="4895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C13BF" w:rsidRDefault="001C13BF" w:rsidP="001C13BF">
      <w:pPr>
        <w:rPr>
          <w:sz w:val="40"/>
          <w:szCs w:val="40"/>
        </w:rPr>
      </w:pPr>
    </w:p>
    <w:p w:rsidR="00B15CB4" w:rsidRDefault="0083484F" w:rsidP="00B15CB4">
      <w:pPr>
        <w:jc w:val="both"/>
        <w:rPr>
          <w:rFonts w:cstheme="minorHAnsi"/>
          <w:b/>
          <w:sz w:val="36"/>
          <w:szCs w:val="36"/>
        </w:rPr>
      </w:pPr>
      <w:r w:rsidRPr="0083484F">
        <w:rPr>
          <w:rFonts w:cstheme="minorHAnsi"/>
          <w:b/>
          <w:sz w:val="36"/>
          <w:szCs w:val="36"/>
        </w:rPr>
        <w:lastRenderedPageBreak/>
        <w:t>METHODOLOGY :</w:t>
      </w:r>
    </w:p>
    <w:p w:rsidR="0083484F" w:rsidRPr="0083484F" w:rsidRDefault="0083484F" w:rsidP="00B15CB4">
      <w:pPr>
        <w:jc w:val="both"/>
        <w:rPr>
          <w:rFonts w:cstheme="minorHAnsi"/>
          <w:sz w:val="36"/>
          <w:szCs w:val="36"/>
        </w:rPr>
      </w:pPr>
      <w:r>
        <w:rPr>
          <w:rFonts w:cstheme="minorHAnsi"/>
          <w:sz w:val="36"/>
          <w:szCs w:val="36"/>
        </w:rPr>
        <w:tab/>
      </w:r>
      <w:r w:rsidRPr="0083484F">
        <w:rPr>
          <w:rFonts w:cstheme="minorHAnsi"/>
          <w:sz w:val="36"/>
          <w:szCs w:val="36"/>
        </w:rPr>
        <w:t>A password security system using logic gates works by allowing a user to set a password using the first four inputs. A separate set of four inputs is then used by another user to try to predict the passcode. If the code matches the initial one, a HIGH output is given.</w:t>
      </w:r>
    </w:p>
    <w:p w:rsidR="0083484F" w:rsidRDefault="0083484F" w:rsidP="00B15CB4">
      <w:pPr>
        <w:jc w:val="both"/>
        <w:rPr>
          <w:rFonts w:cstheme="minorHAnsi"/>
          <w:sz w:val="36"/>
          <w:szCs w:val="36"/>
        </w:rPr>
      </w:pPr>
      <w:r w:rsidRPr="0083484F">
        <w:rPr>
          <w:rFonts w:cstheme="minorHAnsi"/>
          <w:sz w:val="36"/>
          <w:szCs w:val="36"/>
        </w:rPr>
        <w:t xml:space="preserve">                  The output terminals of the four XOR gates are connected through a diode network that functions as a four-input OR gate. If any of the four XOR gates outputs a “high” signal, this indicates that the entered code and the key code are not identical. A “high” signal is then passed on to the NOR gate logic.</w:t>
      </w:r>
    </w:p>
    <w:p w:rsidR="0083484F" w:rsidRDefault="0083484F" w:rsidP="00B15CB4">
      <w:pPr>
        <w:jc w:val="both"/>
        <w:rPr>
          <w:rFonts w:cstheme="minorHAnsi"/>
          <w:sz w:val="36"/>
          <w:szCs w:val="36"/>
        </w:rPr>
      </w:pPr>
    </w:p>
    <w:p w:rsidR="0083484F" w:rsidRDefault="0083484F" w:rsidP="00B15CB4">
      <w:pPr>
        <w:jc w:val="both"/>
        <w:rPr>
          <w:rFonts w:cstheme="minorHAnsi"/>
          <w:sz w:val="36"/>
          <w:szCs w:val="36"/>
        </w:rPr>
      </w:pPr>
      <w:r w:rsidRPr="000B3CDD">
        <w:rPr>
          <w:rFonts w:cstheme="minorHAnsi"/>
          <w:b/>
          <w:sz w:val="36"/>
          <w:szCs w:val="36"/>
        </w:rPr>
        <w:t>TRUTH TABLE</w:t>
      </w:r>
      <w:r>
        <w:rPr>
          <w:rFonts w:cstheme="minorHAnsi"/>
          <w:sz w:val="36"/>
          <w:szCs w:val="36"/>
        </w:rPr>
        <w:t xml:space="preserve"> :</w:t>
      </w:r>
    </w:p>
    <w:p w:rsidR="0083484F" w:rsidRDefault="0083484F" w:rsidP="00B15CB4">
      <w:pPr>
        <w:jc w:val="both"/>
        <w:rPr>
          <w:rFonts w:cstheme="minorHAnsi"/>
          <w:sz w:val="36"/>
          <w:szCs w:val="36"/>
        </w:rPr>
      </w:pPr>
      <w:r>
        <w:rPr>
          <w:rFonts w:cstheme="minorHAnsi"/>
          <w:sz w:val="36"/>
          <w:szCs w:val="36"/>
        </w:rPr>
        <w:t>HIGH = 1</w:t>
      </w:r>
    </w:p>
    <w:p w:rsidR="0083484F" w:rsidRDefault="0083484F" w:rsidP="00B15CB4">
      <w:pPr>
        <w:jc w:val="both"/>
        <w:rPr>
          <w:rFonts w:cstheme="minorHAnsi"/>
          <w:sz w:val="36"/>
          <w:szCs w:val="36"/>
        </w:rPr>
      </w:pPr>
      <w:r>
        <w:rPr>
          <w:rFonts w:cstheme="minorHAnsi"/>
          <w:sz w:val="36"/>
          <w:szCs w:val="36"/>
        </w:rPr>
        <w:t>LOW=0</w:t>
      </w:r>
    </w:p>
    <w:tbl>
      <w:tblPr>
        <w:tblStyle w:val="LightShading"/>
        <w:tblW w:w="0" w:type="auto"/>
        <w:tblLook w:val="04A0"/>
      </w:tblPr>
      <w:tblGrid>
        <w:gridCol w:w="1186"/>
        <w:gridCol w:w="1187"/>
        <w:gridCol w:w="1187"/>
        <w:gridCol w:w="1187"/>
        <w:gridCol w:w="1187"/>
        <w:gridCol w:w="1187"/>
        <w:gridCol w:w="1187"/>
        <w:gridCol w:w="1187"/>
        <w:gridCol w:w="1187"/>
      </w:tblGrid>
      <w:tr w:rsidR="0083484F" w:rsidTr="000B3CDD">
        <w:trPr>
          <w:cnfStyle w:val="100000000000"/>
        </w:trPr>
        <w:tc>
          <w:tcPr>
            <w:cnfStyle w:val="001000000000"/>
            <w:tcW w:w="1186" w:type="dxa"/>
          </w:tcPr>
          <w:p w:rsidR="0083484F" w:rsidRDefault="000B3CDD" w:rsidP="00B15CB4">
            <w:pPr>
              <w:jc w:val="both"/>
              <w:rPr>
                <w:rFonts w:cstheme="minorHAnsi"/>
                <w:sz w:val="36"/>
                <w:szCs w:val="36"/>
              </w:rPr>
            </w:pPr>
            <w:r>
              <w:rPr>
                <w:rFonts w:cstheme="minorHAnsi"/>
                <w:sz w:val="36"/>
                <w:szCs w:val="36"/>
              </w:rPr>
              <w:t>I0</w:t>
            </w:r>
          </w:p>
        </w:tc>
        <w:tc>
          <w:tcPr>
            <w:tcW w:w="1187" w:type="dxa"/>
          </w:tcPr>
          <w:p w:rsidR="0083484F" w:rsidRDefault="000B3CDD" w:rsidP="00B15CB4">
            <w:pPr>
              <w:jc w:val="both"/>
              <w:cnfStyle w:val="100000000000"/>
              <w:rPr>
                <w:rFonts w:cstheme="minorHAnsi"/>
                <w:sz w:val="36"/>
                <w:szCs w:val="36"/>
              </w:rPr>
            </w:pPr>
            <w:r>
              <w:rPr>
                <w:rFonts w:cstheme="minorHAnsi"/>
                <w:sz w:val="36"/>
                <w:szCs w:val="36"/>
              </w:rPr>
              <w:t>I1</w:t>
            </w:r>
          </w:p>
        </w:tc>
        <w:tc>
          <w:tcPr>
            <w:tcW w:w="1187" w:type="dxa"/>
          </w:tcPr>
          <w:p w:rsidR="0083484F" w:rsidRDefault="000B3CDD" w:rsidP="00B15CB4">
            <w:pPr>
              <w:jc w:val="both"/>
              <w:cnfStyle w:val="100000000000"/>
              <w:rPr>
                <w:rFonts w:cstheme="minorHAnsi"/>
                <w:sz w:val="36"/>
                <w:szCs w:val="36"/>
              </w:rPr>
            </w:pPr>
            <w:r>
              <w:rPr>
                <w:rFonts w:cstheme="minorHAnsi"/>
                <w:sz w:val="36"/>
                <w:szCs w:val="36"/>
              </w:rPr>
              <w:t>I2</w:t>
            </w:r>
          </w:p>
        </w:tc>
        <w:tc>
          <w:tcPr>
            <w:tcW w:w="1187" w:type="dxa"/>
          </w:tcPr>
          <w:p w:rsidR="0083484F" w:rsidRDefault="000B3CDD" w:rsidP="00B15CB4">
            <w:pPr>
              <w:jc w:val="both"/>
              <w:cnfStyle w:val="100000000000"/>
              <w:rPr>
                <w:rFonts w:cstheme="minorHAnsi"/>
                <w:sz w:val="36"/>
                <w:szCs w:val="36"/>
              </w:rPr>
            </w:pPr>
            <w:r>
              <w:rPr>
                <w:rFonts w:cstheme="minorHAnsi"/>
                <w:sz w:val="36"/>
                <w:szCs w:val="36"/>
              </w:rPr>
              <w:t>I3</w:t>
            </w:r>
          </w:p>
        </w:tc>
        <w:tc>
          <w:tcPr>
            <w:tcW w:w="1187" w:type="dxa"/>
          </w:tcPr>
          <w:p w:rsidR="0083484F" w:rsidRDefault="000B3CDD" w:rsidP="00B15CB4">
            <w:pPr>
              <w:jc w:val="both"/>
              <w:cnfStyle w:val="100000000000"/>
              <w:rPr>
                <w:rFonts w:cstheme="minorHAnsi"/>
                <w:sz w:val="36"/>
                <w:szCs w:val="36"/>
              </w:rPr>
            </w:pPr>
            <w:r>
              <w:rPr>
                <w:rFonts w:cstheme="minorHAnsi"/>
                <w:sz w:val="36"/>
                <w:szCs w:val="36"/>
              </w:rPr>
              <w:t>O0</w:t>
            </w:r>
          </w:p>
        </w:tc>
        <w:tc>
          <w:tcPr>
            <w:tcW w:w="1187" w:type="dxa"/>
          </w:tcPr>
          <w:p w:rsidR="0083484F" w:rsidRDefault="000B3CDD" w:rsidP="00B15CB4">
            <w:pPr>
              <w:jc w:val="both"/>
              <w:cnfStyle w:val="100000000000"/>
              <w:rPr>
                <w:rFonts w:cstheme="minorHAnsi"/>
                <w:sz w:val="36"/>
                <w:szCs w:val="36"/>
              </w:rPr>
            </w:pPr>
            <w:r>
              <w:rPr>
                <w:rFonts w:cstheme="minorHAnsi"/>
                <w:sz w:val="36"/>
                <w:szCs w:val="36"/>
              </w:rPr>
              <w:t>O1</w:t>
            </w:r>
          </w:p>
        </w:tc>
        <w:tc>
          <w:tcPr>
            <w:tcW w:w="1187" w:type="dxa"/>
          </w:tcPr>
          <w:p w:rsidR="0083484F" w:rsidRDefault="000B3CDD" w:rsidP="00B15CB4">
            <w:pPr>
              <w:jc w:val="both"/>
              <w:cnfStyle w:val="100000000000"/>
              <w:rPr>
                <w:rFonts w:cstheme="minorHAnsi"/>
                <w:sz w:val="36"/>
                <w:szCs w:val="36"/>
              </w:rPr>
            </w:pPr>
            <w:r>
              <w:rPr>
                <w:rFonts w:cstheme="minorHAnsi"/>
                <w:sz w:val="36"/>
                <w:szCs w:val="36"/>
              </w:rPr>
              <w:t>O2</w:t>
            </w:r>
          </w:p>
        </w:tc>
        <w:tc>
          <w:tcPr>
            <w:tcW w:w="1187" w:type="dxa"/>
          </w:tcPr>
          <w:p w:rsidR="0083484F" w:rsidRDefault="000B3CDD" w:rsidP="00B15CB4">
            <w:pPr>
              <w:jc w:val="both"/>
              <w:cnfStyle w:val="100000000000"/>
              <w:rPr>
                <w:rFonts w:cstheme="minorHAnsi"/>
                <w:sz w:val="36"/>
                <w:szCs w:val="36"/>
              </w:rPr>
            </w:pPr>
            <w:r>
              <w:rPr>
                <w:rFonts w:cstheme="minorHAnsi"/>
                <w:sz w:val="36"/>
                <w:szCs w:val="36"/>
              </w:rPr>
              <w:t>O3</w:t>
            </w:r>
          </w:p>
        </w:tc>
        <w:tc>
          <w:tcPr>
            <w:tcW w:w="1187" w:type="dxa"/>
          </w:tcPr>
          <w:p w:rsidR="0083484F" w:rsidRDefault="000B3CDD" w:rsidP="00B15CB4">
            <w:pPr>
              <w:jc w:val="both"/>
              <w:cnfStyle w:val="100000000000"/>
              <w:rPr>
                <w:rFonts w:cstheme="minorHAnsi"/>
                <w:sz w:val="36"/>
                <w:szCs w:val="36"/>
              </w:rPr>
            </w:pPr>
            <w:r>
              <w:rPr>
                <w:rFonts w:cstheme="minorHAnsi"/>
                <w:sz w:val="36"/>
                <w:szCs w:val="36"/>
              </w:rPr>
              <w:t>LED</w:t>
            </w:r>
          </w:p>
        </w:tc>
      </w:tr>
      <w:tr w:rsidR="0083484F" w:rsidTr="000B3CDD">
        <w:trPr>
          <w:cnfStyle w:val="000000100000"/>
        </w:trPr>
        <w:tc>
          <w:tcPr>
            <w:cnfStyle w:val="001000000000"/>
            <w:tcW w:w="1186" w:type="dxa"/>
          </w:tcPr>
          <w:p w:rsidR="0083484F" w:rsidRDefault="000B3CDD" w:rsidP="00B15CB4">
            <w:pPr>
              <w:jc w:val="both"/>
              <w:rPr>
                <w:rFonts w:cstheme="minorHAnsi"/>
                <w:sz w:val="36"/>
                <w:szCs w:val="36"/>
              </w:rPr>
            </w:pPr>
            <w:r>
              <w:rPr>
                <w:rFonts w:cstheme="minorHAnsi"/>
                <w:sz w:val="36"/>
                <w:szCs w:val="36"/>
              </w:rPr>
              <w:t>0</w:t>
            </w:r>
          </w:p>
        </w:tc>
        <w:tc>
          <w:tcPr>
            <w:tcW w:w="1187" w:type="dxa"/>
          </w:tcPr>
          <w:p w:rsidR="0083484F" w:rsidRDefault="000B3CDD" w:rsidP="00B15CB4">
            <w:pPr>
              <w:jc w:val="both"/>
              <w:cnfStyle w:val="000000100000"/>
              <w:rPr>
                <w:rFonts w:cstheme="minorHAnsi"/>
                <w:sz w:val="36"/>
                <w:szCs w:val="36"/>
              </w:rPr>
            </w:pPr>
            <w:r>
              <w:rPr>
                <w:rFonts w:cstheme="minorHAnsi"/>
                <w:sz w:val="36"/>
                <w:szCs w:val="36"/>
              </w:rPr>
              <w:t>1</w:t>
            </w:r>
          </w:p>
        </w:tc>
        <w:tc>
          <w:tcPr>
            <w:tcW w:w="1187" w:type="dxa"/>
          </w:tcPr>
          <w:p w:rsidR="0083484F" w:rsidRDefault="000B3CDD" w:rsidP="00B15CB4">
            <w:pPr>
              <w:jc w:val="both"/>
              <w:cnfStyle w:val="000000100000"/>
              <w:rPr>
                <w:rFonts w:cstheme="minorHAnsi"/>
                <w:sz w:val="36"/>
                <w:szCs w:val="36"/>
              </w:rPr>
            </w:pPr>
            <w:r>
              <w:rPr>
                <w:rFonts w:cstheme="minorHAnsi"/>
                <w:sz w:val="36"/>
                <w:szCs w:val="36"/>
              </w:rPr>
              <w:t>1</w:t>
            </w:r>
          </w:p>
        </w:tc>
        <w:tc>
          <w:tcPr>
            <w:tcW w:w="1187" w:type="dxa"/>
          </w:tcPr>
          <w:p w:rsidR="0083484F" w:rsidRDefault="000B3CDD" w:rsidP="00B15CB4">
            <w:pPr>
              <w:jc w:val="both"/>
              <w:cnfStyle w:val="000000100000"/>
              <w:rPr>
                <w:rFonts w:cstheme="minorHAnsi"/>
                <w:sz w:val="36"/>
                <w:szCs w:val="36"/>
              </w:rPr>
            </w:pPr>
            <w:r>
              <w:rPr>
                <w:rFonts w:cstheme="minorHAnsi"/>
                <w:sz w:val="36"/>
                <w:szCs w:val="36"/>
              </w:rPr>
              <w:t>0</w:t>
            </w:r>
          </w:p>
        </w:tc>
        <w:tc>
          <w:tcPr>
            <w:tcW w:w="1187" w:type="dxa"/>
          </w:tcPr>
          <w:p w:rsidR="0083484F" w:rsidRDefault="000B3CDD" w:rsidP="00B15CB4">
            <w:pPr>
              <w:jc w:val="both"/>
              <w:cnfStyle w:val="000000100000"/>
              <w:rPr>
                <w:rFonts w:cstheme="minorHAnsi"/>
                <w:sz w:val="36"/>
                <w:szCs w:val="36"/>
              </w:rPr>
            </w:pPr>
            <w:r>
              <w:rPr>
                <w:rFonts w:cstheme="minorHAnsi"/>
                <w:sz w:val="36"/>
                <w:szCs w:val="36"/>
              </w:rPr>
              <w:t>0</w:t>
            </w:r>
          </w:p>
        </w:tc>
        <w:tc>
          <w:tcPr>
            <w:tcW w:w="1187" w:type="dxa"/>
          </w:tcPr>
          <w:p w:rsidR="0083484F" w:rsidRDefault="000B3CDD" w:rsidP="00B15CB4">
            <w:pPr>
              <w:jc w:val="both"/>
              <w:cnfStyle w:val="000000100000"/>
              <w:rPr>
                <w:rFonts w:cstheme="minorHAnsi"/>
                <w:sz w:val="36"/>
                <w:szCs w:val="36"/>
              </w:rPr>
            </w:pPr>
            <w:r>
              <w:rPr>
                <w:rFonts w:cstheme="minorHAnsi"/>
                <w:sz w:val="36"/>
                <w:szCs w:val="36"/>
              </w:rPr>
              <w:t>1</w:t>
            </w:r>
          </w:p>
        </w:tc>
        <w:tc>
          <w:tcPr>
            <w:tcW w:w="1187" w:type="dxa"/>
          </w:tcPr>
          <w:p w:rsidR="0083484F" w:rsidRDefault="000B3CDD" w:rsidP="00B15CB4">
            <w:pPr>
              <w:jc w:val="both"/>
              <w:cnfStyle w:val="000000100000"/>
              <w:rPr>
                <w:rFonts w:cstheme="minorHAnsi"/>
                <w:sz w:val="36"/>
                <w:szCs w:val="36"/>
              </w:rPr>
            </w:pPr>
            <w:r>
              <w:rPr>
                <w:rFonts w:cstheme="minorHAnsi"/>
                <w:sz w:val="36"/>
                <w:szCs w:val="36"/>
              </w:rPr>
              <w:t>1</w:t>
            </w:r>
          </w:p>
        </w:tc>
        <w:tc>
          <w:tcPr>
            <w:tcW w:w="1187" w:type="dxa"/>
          </w:tcPr>
          <w:p w:rsidR="0083484F" w:rsidRDefault="000B3CDD" w:rsidP="00B15CB4">
            <w:pPr>
              <w:jc w:val="both"/>
              <w:cnfStyle w:val="000000100000"/>
              <w:rPr>
                <w:rFonts w:cstheme="minorHAnsi"/>
                <w:sz w:val="36"/>
                <w:szCs w:val="36"/>
              </w:rPr>
            </w:pPr>
            <w:r>
              <w:rPr>
                <w:rFonts w:cstheme="minorHAnsi"/>
                <w:sz w:val="36"/>
                <w:szCs w:val="36"/>
              </w:rPr>
              <w:t>0</w:t>
            </w:r>
          </w:p>
        </w:tc>
        <w:tc>
          <w:tcPr>
            <w:tcW w:w="1187" w:type="dxa"/>
          </w:tcPr>
          <w:p w:rsidR="0083484F" w:rsidRDefault="000B3CDD" w:rsidP="00B15CB4">
            <w:pPr>
              <w:jc w:val="both"/>
              <w:cnfStyle w:val="000000100000"/>
              <w:rPr>
                <w:rFonts w:cstheme="minorHAnsi"/>
                <w:sz w:val="36"/>
                <w:szCs w:val="36"/>
              </w:rPr>
            </w:pPr>
            <w:r>
              <w:rPr>
                <w:rFonts w:cstheme="minorHAnsi"/>
                <w:sz w:val="36"/>
                <w:szCs w:val="36"/>
              </w:rPr>
              <w:t>HIGH</w:t>
            </w:r>
          </w:p>
        </w:tc>
      </w:tr>
      <w:tr w:rsidR="0083484F" w:rsidTr="000B3CDD">
        <w:tc>
          <w:tcPr>
            <w:cnfStyle w:val="001000000000"/>
            <w:tcW w:w="1186" w:type="dxa"/>
          </w:tcPr>
          <w:p w:rsidR="0083484F" w:rsidRDefault="000B3CDD" w:rsidP="00B15CB4">
            <w:pPr>
              <w:jc w:val="both"/>
              <w:rPr>
                <w:rFonts w:cstheme="minorHAnsi"/>
                <w:sz w:val="36"/>
                <w:szCs w:val="36"/>
              </w:rPr>
            </w:pPr>
            <w:r>
              <w:rPr>
                <w:rFonts w:cstheme="minorHAnsi"/>
                <w:sz w:val="36"/>
                <w:szCs w:val="36"/>
              </w:rPr>
              <w:t>1</w:t>
            </w:r>
          </w:p>
        </w:tc>
        <w:tc>
          <w:tcPr>
            <w:tcW w:w="1187" w:type="dxa"/>
          </w:tcPr>
          <w:p w:rsidR="0083484F" w:rsidRDefault="000B3CDD" w:rsidP="00B15CB4">
            <w:pPr>
              <w:jc w:val="both"/>
              <w:cnfStyle w:val="000000000000"/>
              <w:rPr>
                <w:rFonts w:cstheme="minorHAnsi"/>
                <w:sz w:val="36"/>
                <w:szCs w:val="36"/>
              </w:rPr>
            </w:pPr>
            <w:r>
              <w:rPr>
                <w:rFonts w:cstheme="minorHAnsi"/>
                <w:sz w:val="36"/>
                <w:szCs w:val="36"/>
              </w:rPr>
              <w:t>0</w:t>
            </w:r>
          </w:p>
        </w:tc>
        <w:tc>
          <w:tcPr>
            <w:tcW w:w="1187" w:type="dxa"/>
          </w:tcPr>
          <w:p w:rsidR="0083484F" w:rsidRDefault="000B3CDD" w:rsidP="00B15CB4">
            <w:pPr>
              <w:jc w:val="both"/>
              <w:cnfStyle w:val="000000000000"/>
              <w:rPr>
                <w:rFonts w:cstheme="minorHAnsi"/>
                <w:sz w:val="36"/>
                <w:szCs w:val="36"/>
              </w:rPr>
            </w:pPr>
            <w:r>
              <w:rPr>
                <w:rFonts w:cstheme="minorHAnsi"/>
                <w:sz w:val="36"/>
                <w:szCs w:val="36"/>
              </w:rPr>
              <w:t>0</w:t>
            </w:r>
          </w:p>
        </w:tc>
        <w:tc>
          <w:tcPr>
            <w:tcW w:w="1187" w:type="dxa"/>
          </w:tcPr>
          <w:p w:rsidR="0083484F" w:rsidRDefault="000B3CDD" w:rsidP="00B15CB4">
            <w:pPr>
              <w:jc w:val="both"/>
              <w:cnfStyle w:val="000000000000"/>
              <w:rPr>
                <w:rFonts w:cstheme="minorHAnsi"/>
                <w:sz w:val="36"/>
                <w:szCs w:val="36"/>
              </w:rPr>
            </w:pPr>
            <w:r>
              <w:rPr>
                <w:rFonts w:cstheme="minorHAnsi"/>
                <w:sz w:val="36"/>
                <w:szCs w:val="36"/>
              </w:rPr>
              <w:t>1</w:t>
            </w:r>
          </w:p>
        </w:tc>
        <w:tc>
          <w:tcPr>
            <w:tcW w:w="1187" w:type="dxa"/>
          </w:tcPr>
          <w:p w:rsidR="0083484F" w:rsidRDefault="000B3CDD" w:rsidP="00B15CB4">
            <w:pPr>
              <w:jc w:val="both"/>
              <w:cnfStyle w:val="000000000000"/>
              <w:rPr>
                <w:rFonts w:cstheme="minorHAnsi"/>
                <w:sz w:val="36"/>
                <w:szCs w:val="36"/>
              </w:rPr>
            </w:pPr>
            <w:r>
              <w:rPr>
                <w:rFonts w:cstheme="minorHAnsi"/>
                <w:sz w:val="36"/>
                <w:szCs w:val="36"/>
              </w:rPr>
              <w:t>1</w:t>
            </w:r>
          </w:p>
        </w:tc>
        <w:tc>
          <w:tcPr>
            <w:tcW w:w="1187" w:type="dxa"/>
          </w:tcPr>
          <w:p w:rsidR="0083484F" w:rsidRDefault="000B3CDD" w:rsidP="00B15CB4">
            <w:pPr>
              <w:jc w:val="both"/>
              <w:cnfStyle w:val="000000000000"/>
              <w:rPr>
                <w:rFonts w:cstheme="minorHAnsi"/>
                <w:sz w:val="36"/>
                <w:szCs w:val="36"/>
              </w:rPr>
            </w:pPr>
            <w:r>
              <w:rPr>
                <w:rFonts w:cstheme="minorHAnsi"/>
                <w:sz w:val="36"/>
                <w:szCs w:val="36"/>
              </w:rPr>
              <w:t>1</w:t>
            </w:r>
          </w:p>
        </w:tc>
        <w:tc>
          <w:tcPr>
            <w:tcW w:w="1187" w:type="dxa"/>
          </w:tcPr>
          <w:p w:rsidR="0083484F" w:rsidRDefault="000B3CDD" w:rsidP="00B15CB4">
            <w:pPr>
              <w:jc w:val="both"/>
              <w:cnfStyle w:val="000000000000"/>
              <w:rPr>
                <w:rFonts w:cstheme="minorHAnsi"/>
                <w:sz w:val="36"/>
                <w:szCs w:val="36"/>
              </w:rPr>
            </w:pPr>
            <w:r>
              <w:rPr>
                <w:rFonts w:cstheme="minorHAnsi"/>
                <w:sz w:val="36"/>
                <w:szCs w:val="36"/>
              </w:rPr>
              <w:t>0</w:t>
            </w:r>
          </w:p>
        </w:tc>
        <w:tc>
          <w:tcPr>
            <w:tcW w:w="1187" w:type="dxa"/>
          </w:tcPr>
          <w:p w:rsidR="0083484F" w:rsidRDefault="000B3CDD" w:rsidP="00B15CB4">
            <w:pPr>
              <w:jc w:val="both"/>
              <w:cnfStyle w:val="000000000000"/>
              <w:rPr>
                <w:rFonts w:cstheme="minorHAnsi"/>
                <w:sz w:val="36"/>
                <w:szCs w:val="36"/>
              </w:rPr>
            </w:pPr>
            <w:r>
              <w:rPr>
                <w:rFonts w:cstheme="minorHAnsi"/>
                <w:sz w:val="36"/>
                <w:szCs w:val="36"/>
              </w:rPr>
              <w:t>1</w:t>
            </w:r>
          </w:p>
        </w:tc>
        <w:tc>
          <w:tcPr>
            <w:tcW w:w="1187" w:type="dxa"/>
          </w:tcPr>
          <w:p w:rsidR="0083484F" w:rsidRDefault="000B3CDD" w:rsidP="00B15CB4">
            <w:pPr>
              <w:jc w:val="both"/>
              <w:cnfStyle w:val="000000000000"/>
              <w:rPr>
                <w:rFonts w:cstheme="minorHAnsi"/>
                <w:sz w:val="36"/>
                <w:szCs w:val="36"/>
              </w:rPr>
            </w:pPr>
            <w:r>
              <w:rPr>
                <w:rFonts w:cstheme="minorHAnsi"/>
                <w:sz w:val="36"/>
                <w:szCs w:val="36"/>
              </w:rPr>
              <w:t>LOW</w:t>
            </w:r>
          </w:p>
        </w:tc>
      </w:tr>
      <w:tr w:rsidR="0083484F" w:rsidTr="000B3CDD">
        <w:trPr>
          <w:cnfStyle w:val="000000100000"/>
        </w:trPr>
        <w:tc>
          <w:tcPr>
            <w:cnfStyle w:val="001000000000"/>
            <w:tcW w:w="1186" w:type="dxa"/>
          </w:tcPr>
          <w:p w:rsidR="0083484F" w:rsidRDefault="000B3CDD" w:rsidP="00B15CB4">
            <w:pPr>
              <w:jc w:val="both"/>
              <w:rPr>
                <w:rFonts w:cstheme="minorHAnsi"/>
                <w:sz w:val="36"/>
                <w:szCs w:val="36"/>
              </w:rPr>
            </w:pPr>
            <w:r>
              <w:rPr>
                <w:rFonts w:cstheme="minorHAnsi"/>
                <w:sz w:val="36"/>
                <w:szCs w:val="36"/>
              </w:rPr>
              <w:t>0</w:t>
            </w:r>
          </w:p>
        </w:tc>
        <w:tc>
          <w:tcPr>
            <w:tcW w:w="1187" w:type="dxa"/>
          </w:tcPr>
          <w:p w:rsidR="0083484F" w:rsidRDefault="000B3CDD" w:rsidP="00B15CB4">
            <w:pPr>
              <w:jc w:val="both"/>
              <w:cnfStyle w:val="000000100000"/>
              <w:rPr>
                <w:rFonts w:cstheme="minorHAnsi"/>
                <w:sz w:val="36"/>
                <w:szCs w:val="36"/>
              </w:rPr>
            </w:pPr>
            <w:r>
              <w:rPr>
                <w:rFonts w:cstheme="minorHAnsi"/>
                <w:sz w:val="36"/>
                <w:szCs w:val="36"/>
              </w:rPr>
              <w:t>0</w:t>
            </w:r>
          </w:p>
        </w:tc>
        <w:tc>
          <w:tcPr>
            <w:tcW w:w="1187" w:type="dxa"/>
          </w:tcPr>
          <w:p w:rsidR="0083484F" w:rsidRDefault="000B3CDD" w:rsidP="00B15CB4">
            <w:pPr>
              <w:jc w:val="both"/>
              <w:cnfStyle w:val="000000100000"/>
              <w:rPr>
                <w:rFonts w:cstheme="minorHAnsi"/>
                <w:sz w:val="36"/>
                <w:szCs w:val="36"/>
              </w:rPr>
            </w:pPr>
            <w:r>
              <w:rPr>
                <w:rFonts w:cstheme="minorHAnsi"/>
                <w:sz w:val="36"/>
                <w:szCs w:val="36"/>
              </w:rPr>
              <w:t>1</w:t>
            </w:r>
          </w:p>
        </w:tc>
        <w:tc>
          <w:tcPr>
            <w:tcW w:w="1187" w:type="dxa"/>
          </w:tcPr>
          <w:p w:rsidR="0083484F" w:rsidRDefault="000B3CDD" w:rsidP="00B15CB4">
            <w:pPr>
              <w:jc w:val="both"/>
              <w:cnfStyle w:val="000000100000"/>
              <w:rPr>
                <w:rFonts w:cstheme="minorHAnsi"/>
                <w:sz w:val="36"/>
                <w:szCs w:val="36"/>
              </w:rPr>
            </w:pPr>
            <w:r>
              <w:rPr>
                <w:rFonts w:cstheme="minorHAnsi"/>
                <w:sz w:val="36"/>
                <w:szCs w:val="36"/>
              </w:rPr>
              <w:t>1</w:t>
            </w:r>
          </w:p>
        </w:tc>
        <w:tc>
          <w:tcPr>
            <w:tcW w:w="1187" w:type="dxa"/>
          </w:tcPr>
          <w:p w:rsidR="0083484F" w:rsidRDefault="000B3CDD" w:rsidP="00B15CB4">
            <w:pPr>
              <w:jc w:val="both"/>
              <w:cnfStyle w:val="000000100000"/>
              <w:rPr>
                <w:rFonts w:cstheme="minorHAnsi"/>
                <w:sz w:val="36"/>
                <w:szCs w:val="36"/>
              </w:rPr>
            </w:pPr>
            <w:r>
              <w:rPr>
                <w:rFonts w:cstheme="minorHAnsi"/>
                <w:sz w:val="36"/>
                <w:szCs w:val="36"/>
              </w:rPr>
              <w:t>0</w:t>
            </w:r>
          </w:p>
        </w:tc>
        <w:tc>
          <w:tcPr>
            <w:tcW w:w="1187" w:type="dxa"/>
          </w:tcPr>
          <w:p w:rsidR="0083484F" w:rsidRDefault="000B3CDD" w:rsidP="00B15CB4">
            <w:pPr>
              <w:jc w:val="both"/>
              <w:cnfStyle w:val="000000100000"/>
              <w:rPr>
                <w:rFonts w:cstheme="minorHAnsi"/>
                <w:sz w:val="36"/>
                <w:szCs w:val="36"/>
              </w:rPr>
            </w:pPr>
            <w:r>
              <w:rPr>
                <w:rFonts w:cstheme="minorHAnsi"/>
                <w:sz w:val="36"/>
                <w:szCs w:val="36"/>
              </w:rPr>
              <w:t>0</w:t>
            </w:r>
          </w:p>
        </w:tc>
        <w:tc>
          <w:tcPr>
            <w:tcW w:w="1187" w:type="dxa"/>
          </w:tcPr>
          <w:p w:rsidR="0083484F" w:rsidRDefault="000B3CDD" w:rsidP="00B15CB4">
            <w:pPr>
              <w:jc w:val="both"/>
              <w:cnfStyle w:val="000000100000"/>
              <w:rPr>
                <w:rFonts w:cstheme="minorHAnsi"/>
                <w:sz w:val="36"/>
                <w:szCs w:val="36"/>
              </w:rPr>
            </w:pPr>
            <w:r>
              <w:rPr>
                <w:rFonts w:cstheme="minorHAnsi"/>
                <w:sz w:val="36"/>
                <w:szCs w:val="36"/>
              </w:rPr>
              <w:t>1</w:t>
            </w:r>
          </w:p>
        </w:tc>
        <w:tc>
          <w:tcPr>
            <w:tcW w:w="1187" w:type="dxa"/>
          </w:tcPr>
          <w:p w:rsidR="0083484F" w:rsidRDefault="000B3CDD" w:rsidP="00B15CB4">
            <w:pPr>
              <w:jc w:val="both"/>
              <w:cnfStyle w:val="000000100000"/>
              <w:rPr>
                <w:rFonts w:cstheme="minorHAnsi"/>
                <w:sz w:val="36"/>
                <w:szCs w:val="36"/>
              </w:rPr>
            </w:pPr>
            <w:r>
              <w:rPr>
                <w:rFonts w:cstheme="minorHAnsi"/>
                <w:sz w:val="36"/>
                <w:szCs w:val="36"/>
              </w:rPr>
              <w:t>1</w:t>
            </w:r>
          </w:p>
        </w:tc>
        <w:tc>
          <w:tcPr>
            <w:tcW w:w="1187" w:type="dxa"/>
          </w:tcPr>
          <w:p w:rsidR="0083484F" w:rsidRDefault="000B3CDD" w:rsidP="00B15CB4">
            <w:pPr>
              <w:jc w:val="both"/>
              <w:cnfStyle w:val="000000100000"/>
              <w:rPr>
                <w:rFonts w:cstheme="minorHAnsi"/>
                <w:sz w:val="36"/>
                <w:szCs w:val="36"/>
              </w:rPr>
            </w:pPr>
            <w:r>
              <w:rPr>
                <w:rFonts w:cstheme="minorHAnsi"/>
                <w:sz w:val="36"/>
                <w:szCs w:val="36"/>
              </w:rPr>
              <w:t>HIGH</w:t>
            </w:r>
          </w:p>
        </w:tc>
      </w:tr>
      <w:tr w:rsidR="0083484F" w:rsidTr="000B3CDD">
        <w:tc>
          <w:tcPr>
            <w:cnfStyle w:val="001000000000"/>
            <w:tcW w:w="1186" w:type="dxa"/>
          </w:tcPr>
          <w:p w:rsidR="0083484F" w:rsidRDefault="000B3CDD" w:rsidP="00B15CB4">
            <w:pPr>
              <w:jc w:val="both"/>
              <w:rPr>
                <w:rFonts w:cstheme="minorHAnsi"/>
                <w:sz w:val="36"/>
                <w:szCs w:val="36"/>
              </w:rPr>
            </w:pPr>
            <w:r>
              <w:rPr>
                <w:rFonts w:cstheme="minorHAnsi"/>
                <w:sz w:val="36"/>
                <w:szCs w:val="36"/>
              </w:rPr>
              <w:t>0</w:t>
            </w:r>
          </w:p>
        </w:tc>
        <w:tc>
          <w:tcPr>
            <w:tcW w:w="1187" w:type="dxa"/>
          </w:tcPr>
          <w:p w:rsidR="0083484F" w:rsidRDefault="000B3CDD" w:rsidP="00B15CB4">
            <w:pPr>
              <w:jc w:val="both"/>
              <w:cnfStyle w:val="000000000000"/>
              <w:rPr>
                <w:rFonts w:cstheme="minorHAnsi"/>
                <w:sz w:val="36"/>
                <w:szCs w:val="36"/>
              </w:rPr>
            </w:pPr>
            <w:r>
              <w:rPr>
                <w:rFonts w:cstheme="minorHAnsi"/>
                <w:sz w:val="36"/>
                <w:szCs w:val="36"/>
              </w:rPr>
              <w:t>1</w:t>
            </w:r>
          </w:p>
        </w:tc>
        <w:tc>
          <w:tcPr>
            <w:tcW w:w="1187" w:type="dxa"/>
          </w:tcPr>
          <w:p w:rsidR="0083484F" w:rsidRDefault="000B3CDD" w:rsidP="00B15CB4">
            <w:pPr>
              <w:jc w:val="both"/>
              <w:cnfStyle w:val="000000000000"/>
              <w:rPr>
                <w:rFonts w:cstheme="minorHAnsi"/>
                <w:sz w:val="36"/>
                <w:szCs w:val="36"/>
              </w:rPr>
            </w:pPr>
            <w:r>
              <w:rPr>
                <w:rFonts w:cstheme="minorHAnsi"/>
                <w:sz w:val="36"/>
                <w:szCs w:val="36"/>
              </w:rPr>
              <w:t>1</w:t>
            </w:r>
          </w:p>
        </w:tc>
        <w:tc>
          <w:tcPr>
            <w:tcW w:w="1187" w:type="dxa"/>
          </w:tcPr>
          <w:p w:rsidR="0083484F" w:rsidRDefault="000B3CDD" w:rsidP="00B15CB4">
            <w:pPr>
              <w:jc w:val="both"/>
              <w:cnfStyle w:val="000000000000"/>
              <w:rPr>
                <w:rFonts w:cstheme="minorHAnsi"/>
                <w:sz w:val="36"/>
                <w:szCs w:val="36"/>
              </w:rPr>
            </w:pPr>
            <w:r>
              <w:rPr>
                <w:rFonts w:cstheme="minorHAnsi"/>
                <w:sz w:val="36"/>
                <w:szCs w:val="36"/>
              </w:rPr>
              <w:t>0</w:t>
            </w:r>
          </w:p>
        </w:tc>
        <w:tc>
          <w:tcPr>
            <w:tcW w:w="1187" w:type="dxa"/>
          </w:tcPr>
          <w:p w:rsidR="0083484F" w:rsidRDefault="000B3CDD" w:rsidP="00B15CB4">
            <w:pPr>
              <w:jc w:val="both"/>
              <w:cnfStyle w:val="000000000000"/>
              <w:rPr>
                <w:rFonts w:cstheme="minorHAnsi"/>
                <w:sz w:val="36"/>
                <w:szCs w:val="36"/>
              </w:rPr>
            </w:pPr>
            <w:r>
              <w:rPr>
                <w:rFonts w:cstheme="minorHAnsi"/>
                <w:sz w:val="36"/>
                <w:szCs w:val="36"/>
              </w:rPr>
              <w:t>1</w:t>
            </w:r>
          </w:p>
        </w:tc>
        <w:tc>
          <w:tcPr>
            <w:tcW w:w="1187" w:type="dxa"/>
          </w:tcPr>
          <w:p w:rsidR="0083484F" w:rsidRDefault="000B3CDD" w:rsidP="00B15CB4">
            <w:pPr>
              <w:jc w:val="both"/>
              <w:cnfStyle w:val="000000000000"/>
              <w:rPr>
                <w:rFonts w:cstheme="minorHAnsi"/>
                <w:sz w:val="36"/>
                <w:szCs w:val="36"/>
              </w:rPr>
            </w:pPr>
            <w:r>
              <w:rPr>
                <w:rFonts w:cstheme="minorHAnsi"/>
                <w:sz w:val="36"/>
                <w:szCs w:val="36"/>
              </w:rPr>
              <w:t>0</w:t>
            </w:r>
          </w:p>
        </w:tc>
        <w:tc>
          <w:tcPr>
            <w:tcW w:w="1187" w:type="dxa"/>
          </w:tcPr>
          <w:p w:rsidR="0083484F" w:rsidRDefault="000B3CDD" w:rsidP="00B15CB4">
            <w:pPr>
              <w:jc w:val="both"/>
              <w:cnfStyle w:val="000000000000"/>
              <w:rPr>
                <w:rFonts w:cstheme="minorHAnsi"/>
                <w:sz w:val="36"/>
                <w:szCs w:val="36"/>
              </w:rPr>
            </w:pPr>
            <w:r>
              <w:rPr>
                <w:rFonts w:cstheme="minorHAnsi"/>
                <w:sz w:val="36"/>
                <w:szCs w:val="36"/>
              </w:rPr>
              <w:t>0</w:t>
            </w:r>
          </w:p>
        </w:tc>
        <w:tc>
          <w:tcPr>
            <w:tcW w:w="1187" w:type="dxa"/>
          </w:tcPr>
          <w:p w:rsidR="0083484F" w:rsidRDefault="000B3CDD" w:rsidP="00B15CB4">
            <w:pPr>
              <w:jc w:val="both"/>
              <w:cnfStyle w:val="000000000000"/>
              <w:rPr>
                <w:rFonts w:cstheme="minorHAnsi"/>
                <w:sz w:val="36"/>
                <w:szCs w:val="36"/>
              </w:rPr>
            </w:pPr>
            <w:r>
              <w:rPr>
                <w:rFonts w:cstheme="minorHAnsi"/>
                <w:sz w:val="36"/>
                <w:szCs w:val="36"/>
              </w:rPr>
              <w:t>1</w:t>
            </w:r>
          </w:p>
        </w:tc>
        <w:tc>
          <w:tcPr>
            <w:tcW w:w="1187" w:type="dxa"/>
          </w:tcPr>
          <w:p w:rsidR="0083484F" w:rsidRDefault="000B3CDD" w:rsidP="00B15CB4">
            <w:pPr>
              <w:jc w:val="both"/>
              <w:cnfStyle w:val="000000000000"/>
              <w:rPr>
                <w:rFonts w:cstheme="minorHAnsi"/>
                <w:sz w:val="36"/>
                <w:szCs w:val="36"/>
              </w:rPr>
            </w:pPr>
            <w:r>
              <w:rPr>
                <w:rFonts w:cstheme="minorHAnsi"/>
                <w:sz w:val="36"/>
                <w:szCs w:val="36"/>
              </w:rPr>
              <w:t>LOW</w:t>
            </w:r>
          </w:p>
        </w:tc>
      </w:tr>
      <w:tr w:rsidR="0083484F" w:rsidTr="000B3CDD">
        <w:trPr>
          <w:cnfStyle w:val="000000100000"/>
        </w:trPr>
        <w:tc>
          <w:tcPr>
            <w:cnfStyle w:val="001000000000"/>
            <w:tcW w:w="1186" w:type="dxa"/>
          </w:tcPr>
          <w:p w:rsidR="0083484F" w:rsidRDefault="000B3CDD" w:rsidP="00B15CB4">
            <w:pPr>
              <w:jc w:val="both"/>
              <w:rPr>
                <w:rFonts w:cstheme="minorHAnsi"/>
                <w:sz w:val="36"/>
                <w:szCs w:val="36"/>
              </w:rPr>
            </w:pPr>
            <w:r>
              <w:rPr>
                <w:rFonts w:cstheme="minorHAnsi"/>
                <w:sz w:val="36"/>
                <w:szCs w:val="36"/>
              </w:rPr>
              <w:t>1</w:t>
            </w:r>
          </w:p>
        </w:tc>
        <w:tc>
          <w:tcPr>
            <w:tcW w:w="1187" w:type="dxa"/>
          </w:tcPr>
          <w:p w:rsidR="0083484F" w:rsidRDefault="000B3CDD" w:rsidP="00B15CB4">
            <w:pPr>
              <w:jc w:val="both"/>
              <w:cnfStyle w:val="000000100000"/>
              <w:rPr>
                <w:rFonts w:cstheme="minorHAnsi"/>
                <w:sz w:val="36"/>
                <w:szCs w:val="36"/>
              </w:rPr>
            </w:pPr>
            <w:r>
              <w:rPr>
                <w:rFonts w:cstheme="minorHAnsi"/>
                <w:sz w:val="36"/>
                <w:szCs w:val="36"/>
              </w:rPr>
              <w:t>1</w:t>
            </w:r>
          </w:p>
        </w:tc>
        <w:tc>
          <w:tcPr>
            <w:tcW w:w="1187" w:type="dxa"/>
          </w:tcPr>
          <w:p w:rsidR="0083484F" w:rsidRDefault="000B3CDD" w:rsidP="00B15CB4">
            <w:pPr>
              <w:jc w:val="both"/>
              <w:cnfStyle w:val="000000100000"/>
              <w:rPr>
                <w:rFonts w:cstheme="minorHAnsi"/>
                <w:sz w:val="36"/>
                <w:szCs w:val="36"/>
              </w:rPr>
            </w:pPr>
            <w:r>
              <w:rPr>
                <w:rFonts w:cstheme="minorHAnsi"/>
                <w:sz w:val="36"/>
                <w:szCs w:val="36"/>
              </w:rPr>
              <w:t>1</w:t>
            </w:r>
          </w:p>
        </w:tc>
        <w:tc>
          <w:tcPr>
            <w:tcW w:w="1187" w:type="dxa"/>
          </w:tcPr>
          <w:p w:rsidR="0083484F" w:rsidRDefault="000B3CDD" w:rsidP="00B15CB4">
            <w:pPr>
              <w:jc w:val="both"/>
              <w:cnfStyle w:val="000000100000"/>
              <w:rPr>
                <w:rFonts w:cstheme="minorHAnsi"/>
                <w:sz w:val="36"/>
                <w:szCs w:val="36"/>
              </w:rPr>
            </w:pPr>
            <w:r>
              <w:rPr>
                <w:rFonts w:cstheme="minorHAnsi"/>
                <w:sz w:val="36"/>
                <w:szCs w:val="36"/>
              </w:rPr>
              <w:t>1</w:t>
            </w:r>
          </w:p>
        </w:tc>
        <w:tc>
          <w:tcPr>
            <w:tcW w:w="1187" w:type="dxa"/>
          </w:tcPr>
          <w:p w:rsidR="0083484F" w:rsidRDefault="000B3CDD" w:rsidP="00B15CB4">
            <w:pPr>
              <w:jc w:val="both"/>
              <w:cnfStyle w:val="000000100000"/>
              <w:rPr>
                <w:rFonts w:cstheme="minorHAnsi"/>
                <w:sz w:val="36"/>
                <w:szCs w:val="36"/>
              </w:rPr>
            </w:pPr>
            <w:r>
              <w:rPr>
                <w:rFonts w:cstheme="minorHAnsi"/>
                <w:sz w:val="36"/>
                <w:szCs w:val="36"/>
              </w:rPr>
              <w:t>1</w:t>
            </w:r>
          </w:p>
        </w:tc>
        <w:tc>
          <w:tcPr>
            <w:tcW w:w="1187" w:type="dxa"/>
          </w:tcPr>
          <w:p w:rsidR="0083484F" w:rsidRDefault="000B3CDD" w:rsidP="00B15CB4">
            <w:pPr>
              <w:jc w:val="both"/>
              <w:cnfStyle w:val="000000100000"/>
              <w:rPr>
                <w:rFonts w:cstheme="minorHAnsi"/>
                <w:sz w:val="36"/>
                <w:szCs w:val="36"/>
              </w:rPr>
            </w:pPr>
            <w:r>
              <w:rPr>
                <w:rFonts w:cstheme="minorHAnsi"/>
                <w:sz w:val="36"/>
                <w:szCs w:val="36"/>
              </w:rPr>
              <w:t>1</w:t>
            </w:r>
          </w:p>
        </w:tc>
        <w:tc>
          <w:tcPr>
            <w:tcW w:w="1187" w:type="dxa"/>
          </w:tcPr>
          <w:p w:rsidR="0083484F" w:rsidRDefault="000B3CDD" w:rsidP="00B15CB4">
            <w:pPr>
              <w:jc w:val="both"/>
              <w:cnfStyle w:val="000000100000"/>
              <w:rPr>
                <w:rFonts w:cstheme="minorHAnsi"/>
                <w:sz w:val="36"/>
                <w:szCs w:val="36"/>
              </w:rPr>
            </w:pPr>
            <w:r>
              <w:rPr>
                <w:rFonts w:cstheme="minorHAnsi"/>
                <w:sz w:val="36"/>
                <w:szCs w:val="36"/>
              </w:rPr>
              <w:t>1</w:t>
            </w:r>
          </w:p>
        </w:tc>
        <w:tc>
          <w:tcPr>
            <w:tcW w:w="1187" w:type="dxa"/>
          </w:tcPr>
          <w:p w:rsidR="0083484F" w:rsidRDefault="000B3CDD" w:rsidP="00B15CB4">
            <w:pPr>
              <w:jc w:val="both"/>
              <w:cnfStyle w:val="000000100000"/>
              <w:rPr>
                <w:rFonts w:cstheme="minorHAnsi"/>
                <w:sz w:val="36"/>
                <w:szCs w:val="36"/>
              </w:rPr>
            </w:pPr>
            <w:r>
              <w:rPr>
                <w:rFonts w:cstheme="minorHAnsi"/>
                <w:sz w:val="36"/>
                <w:szCs w:val="36"/>
              </w:rPr>
              <w:t>0</w:t>
            </w:r>
          </w:p>
        </w:tc>
        <w:tc>
          <w:tcPr>
            <w:tcW w:w="1187" w:type="dxa"/>
          </w:tcPr>
          <w:p w:rsidR="0083484F" w:rsidRDefault="000B3CDD" w:rsidP="00B15CB4">
            <w:pPr>
              <w:jc w:val="both"/>
              <w:cnfStyle w:val="000000100000"/>
              <w:rPr>
                <w:rFonts w:cstheme="minorHAnsi"/>
                <w:sz w:val="36"/>
                <w:szCs w:val="36"/>
              </w:rPr>
            </w:pPr>
            <w:r>
              <w:rPr>
                <w:rFonts w:cstheme="minorHAnsi"/>
                <w:sz w:val="36"/>
                <w:szCs w:val="36"/>
              </w:rPr>
              <w:t>HIG</w:t>
            </w:r>
            <w:r w:rsidR="000E53BD">
              <w:rPr>
                <w:rFonts w:cstheme="minorHAnsi"/>
                <w:sz w:val="36"/>
                <w:szCs w:val="36"/>
              </w:rPr>
              <w:t>H</w:t>
            </w:r>
          </w:p>
        </w:tc>
      </w:tr>
      <w:tr w:rsidR="000E53BD" w:rsidTr="000B3CDD">
        <w:tc>
          <w:tcPr>
            <w:cnfStyle w:val="001000000000"/>
            <w:tcW w:w="1186" w:type="dxa"/>
          </w:tcPr>
          <w:p w:rsidR="000E53BD" w:rsidRDefault="000E53BD" w:rsidP="00B15CB4">
            <w:pPr>
              <w:jc w:val="both"/>
              <w:rPr>
                <w:rFonts w:cstheme="minorHAnsi"/>
                <w:sz w:val="36"/>
                <w:szCs w:val="36"/>
              </w:rPr>
            </w:pPr>
            <w:r>
              <w:rPr>
                <w:rFonts w:cstheme="minorHAnsi"/>
                <w:sz w:val="36"/>
                <w:szCs w:val="36"/>
              </w:rPr>
              <w:t>1</w:t>
            </w:r>
          </w:p>
        </w:tc>
        <w:tc>
          <w:tcPr>
            <w:tcW w:w="1187" w:type="dxa"/>
          </w:tcPr>
          <w:p w:rsidR="000E53BD" w:rsidRDefault="000E53BD" w:rsidP="00B15CB4">
            <w:pPr>
              <w:jc w:val="both"/>
              <w:cnfStyle w:val="000000000000"/>
              <w:rPr>
                <w:rFonts w:cstheme="minorHAnsi"/>
                <w:sz w:val="36"/>
                <w:szCs w:val="36"/>
              </w:rPr>
            </w:pPr>
            <w:r>
              <w:rPr>
                <w:rFonts w:cstheme="minorHAnsi"/>
                <w:sz w:val="36"/>
                <w:szCs w:val="36"/>
              </w:rPr>
              <w:t>0</w:t>
            </w:r>
          </w:p>
        </w:tc>
        <w:tc>
          <w:tcPr>
            <w:tcW w:w="1187" w:type="dxa"/>
          </w:tcPr>
          <w:p w:rsidR="000E53BD" w:rsidRDefault="000E53BD" w:rsidP="00B15CB4">
            <w:pPr>
              <w:jc w:val="both"/>
              <w:cnfStyle w:val="000000000000"/>
              <w:rPr>
                <w:rFonts w:cstheme="minorHAnsi"/>
                <w:sz w:val="36"/>
                <w:szCs w:val="36"/>
              </w:rPr>
            </w:pPr>
            <w:r>
              <w:rPr>
                <w:rFonts w:cstheme="minorHAnsi"/>
                <w:sz w:val="36"/>
                <w:szCs w:val="36"/>
              </w:rPr>
              <w:t>1</w:t>
            </w:r>
          </w:p>
        </w:tc>
        <w:tc>
          <w:tcPr>
            <w:tcW w:w="1187" w:type="dxa"/>
          </w:tcPr>
          <w:p w:rsidR="000E53BD" w:rsidRDefault="000E53BD" w:rsidP="00B15CB4">
            <w:pPr>
              <w:jc w:val="both"/>
              <w:cnfStyle w:val="000000000000"/>
              <w:rPr>
                <w:rFonts w:cstheme="minorHAnsi"/>
                <w:sz w:val="36"/>
                <w:szCs w:val="36"/>
              </w:rPr>
            </w:pPr>
            <w:r>
              <w:rPr>
                <w:rFonts w:cstheme="minorHAnsi"/>
                <w:sz w:val="36"/>
                <w:szCs w:val="36"/>
              </w:rPr>
              <w:t>0</w:t>
            </w:r>
          </w:p>
        </w:tc>
        <w:tc>
          <w:tcPr>
            <w:tcW w:w="1187" w:type="dxa"/>
          </w:tcPr>
          <w:p w:rsidR="000E53BD" w:rsidRDefault="000E53BD" w:rsidP="00B15CB4">
            <w:pPr>
              <w:jc w:val="both"/>
              <w:cnfStyle w:val="000000000000"/>
              <w:rPr>
                <w:rFonts w:cstheme="minorHAnsi"/>
                <w:sz w:val="36"/>
                <w:szCs w:val="36"/>
              </w:rPr>
            </w:pPr>
            <w:r>
              <w:rPr>
                <w:rFonts w:cstheme="minorHAnsi"/>
                <w:sz w:val="36"/>
                <w:szCs w:val="36"/>
              </w:rPr>
              <w:t>1</w:t>
            </w:r>
          </w:p>
        </w:tc>
        <w:tc>
          <w:tcPr>
            <w:tcW w:w="1187" w:type="dxa"/>
          </w:tcPr>
          <w:p w:rsidR="000E53BD" w:rsidRDefault="000E53BD" w:rsidP="00B15CB4">
            <w:pPr>
              <w:jc w:val="both"/>
              <w:cnfStyle w:val="000000000000"/>
              <w:rPr>
                <w:rFonts w:cstheme="minorHAnsi"/>
                <w:sz w:val="36"/>
                <w:szCs w:val="36"/>
              </w:rPr>
            </w:pPr>
            <w:r>
              <w:rPr>
                <w:rFonts w:cstheme="minorHAnsi"/>
                <w:sz w:val="36"/>
                <w:szCs w:val="36"/>
              </w:rPr>
              <w:t>0</w:t>
            </w:r>
          </w:p>
        </w:tc>
        <w:tc>
          <w:tcPr>
            <w:tcW w:w="1187" w:type="dxa"/>
          </w:tcPr>
          <w:p w:rsidR="000E53BD" w:rsidRDefault="000E53BD" w:rsidP="00B15CB4">
            <w:pPr>
              <w:jc w:val="both"/>
              <w:cnfStyle w:val="000000000000"/>
              <w:rPr>
                <w:rFonts w:cstheme="minorHAnsi"/>
                <w:sz w:val="36"/>
                <w:szCs w:val="36"/>
              </w:rPr>
            </w:pPr>
            <w:r>
              <w:rPr>
                <w:rFonts w:cstheme="minorHAnsi"/>
                <w:sz w:val="36"/>
                <w:szCs w:val="36"/>
              </w:rPr>
              <w:t>1</w:t>
            </w:r>
          </w:p>
        </w:tc>
        <w:tc>
          <w:tcPr>
            <w:tcW w:w="1187" w:type="dxa"/>
          </w:tcPr>
          <w:p w:rsidR="000E53BD" w:rsidRDefault="000E53BD" w:rsidP="00B15CB4">
            <w:pPr>
              <w:jc w:val="both"/>
              <w:cnfStyle w:val="000000000000"/>
              <w:rPr>
                <w:rFonts w:cstheme="minorHAnsi"/>
                <w:sz w:val="36"/>
                <w:szCs w:val="36"/>
              </w:rPr>
            </w:pPr>
            <w:r>
              <w:rPr>
                <w:rFonts w:cstheme="minorHAnsi"/>
                <w:sz w:val="36"/>
                <w:szCs w:val="36"/>
              </w:rPr>
              <w:t>0</w:t>
            </w:r>
          </w:p>
        </w:tc>
        <w:tc>
          <w:tcPr>
            <w:tcW w:w="1187" w:type="dxa"/>
          </w:tcPr>
          <w:p w:rsidR="000E53BD" w:rsidRDefault="000E53BD" w:rsidP="00B15CB4">
            <w:pPr>
              <w:jc w:val="both"/>
              <w:cnfStyle w:val="000000000000"/>
              <w:rPr>
                <w:rFonts w:cstheme="minorHAnsi"/>
                <w:sz w:val="36"/>
                <w:szCs w:val="36"/>
              </w:rPr>
            </w:pPr>
            <w:r>
              <w:rPr>
                <w:rFonts w:cstheme="minorHAnsi"/>
                <w:sz w:val="36"/>
                <w:szCs w:val="36"/>
              </w:rPr>
              <w:t>HIGH</w:t>
            </w:r>
          </w:p>
        </w:tc>
      </w:tr>
      <w:tr w:rsidR="000E53BD" w:rsidTr="000B3CDD">
        <w:trPr>
          <w:cnfStyle w:val="000000100000"/>
        </w:trPr>
        <w:tc>
          <w:tcPr>
            <w:cnfStyle w:val="001000000000"/>
            <w:tcW w:w="1186" w:type="dxa"/>
          </w:tcPr>
          <w:p w:rsidR="000E53BD" w:rsidRDefault="009054F8" w:rsidP="00B15CB4">
            <w:pPr>
              <w:jc w:val="both"/>
              <w:rPr>
                <w:rFonts w:cstheme="minorHAnsi"/>
                <w:sz w:val="36"/>
                <w:szCs w:val="36"/>
              </w:rPr>
            </w:pPr>
            <w:r>
              <w:rPr>
                <w:rFonts w:cstheme="minorHAnsi"/>
                <w:sz w:val="36"/>
                <w:szCs w:val="36"/>
              </w:rPr>
              <w:t>0</w:t>
            </w:r>
          </w:p>
        </w:tc>
        <w:tc>
          <w:tcPr>
            <w:tcW w:w="1187" w:type="dxa"/>
          </w:tcPr>
          <w:p w:rsidR="000E53BD" w:rsidRDefault="009054F8" w:rsidP="00B15CB4">
            <w:pPr>
              <w:jc w:val="both"/>
              <w:cnfStyle w:val="000000100000"/>
              <w:rPr>
                <w:rFonts w:cstheme="minorHAnsi"/>
                <w:sz w:val="36"/>
                <w:szCs w:val="36"/>
              </w:rPr>
            </w:pPr>
            <w:r>
              <w:rPr>
                <w:rFonts w:cstheme="minorHAnsi"/>
                <w:sz w:val="36"/>
                <w:szCs w:val="36"/>
              </w:rPr>
              <w:t>0</w:t>
            </w:r>
          </w:p>
        </w:tc>
        <w:tc>
          <w:tcPr>
            <w:tcW w:w="1187" w:type="dxa"/>
          </w:tcPr>
          <w:p w:rsidR="000E53BD" w:rsidRDefault="009054F8" w:rsidP="00B15CB4">
            <w:pPr>
              <w:jc w:val="both"/>
              <w:cnfStyle w:val="000000100000"/>
              <w:rPr>
                <w:rFonts w:cstheme="minorHAnsi"/>
                <w:sz w:val="36"/>
                <w:szCs w:val="36"/>
              </w:rPr>
            </w:pPr>
            <w:r>
              <w:rPr>
                <w:rFonts w:cstheme="minorHAnsi"/>
                <w:sz w:val="36"/>
                <w:szCs w:val="36"/>
              </w:rPr>
              <w:t>0</w:t>
            </w:r>
          </w:p>
        </w:tc>
        <w:tc>
          <w:tcPr>
            <w:tcW w:w="1187" w:type="dxa"/>
          </w:tcPr>
          <w:p w:rsidR="000E53BD" w:rsidRDefault="009054F8" w:rsidP="00B15CB4">
            <w:pPr>
              <w:jc w:val="both"/>
              <w:cnfStyle w:val="000000100000"/>
              <w:rPr>
                <w:rFonts w:cstheme="minorHAnsi"/>
                <w:sz w:val="36"/>
                <w:szCs w:val="36"/>
              </w:rPr>
            </w:pPr>
            <w:r>
              <w:rPr>
                <w:rFonts w:cstheme="minorHAnsi"/>
                <w:sz w:val="36"/>
                <w:szCs w:val="36"/>
              </w:rPr>
              <w:t>1</w:t>
            </w:r>
          </w:p>
        </w:tc>
        <w:tc>
          <w:tcPr>
            <w:tcW w:w="1187" w:type="dxa"/>
          </w:tcPr>
          <w:p w:rsidR="000E53BD" w:rsidRDefault="009054F8" w:rsidP="00B15CB4">
            <w:pPr>
              <w:jc w:val="both"/>
              <w:cnfStyle w:val="000000100000"/>
              <w:rPr>
                <w:rFonts w:cstheme="minorHAnsi"/>
                <w:sz w:val="36"/>
                <w:szCs w:val="36"/>
              </w:rPr>
            </w:pPr>
            <w:r>
              <w:rPr>
                <w:rFonts w:cstheme="minorHAnsi"/>
                <w:sz w:val="36"/>
                <w:szCs w:val="36"/>
              </w:rPr>
              <w:t>0</w:t>
            </w:r>
          </w:p>
        </w:tc>
        <w:tc>
          <w:tcPr>
            <w:tcW w:w="1187" w:type="dxa"/>
          </w:tcPr>
          <w:p w:rsidR="000E53BD" w:rsidRDefault="009054F8" w:rsidP="00B15CB4">
            <w:pPr>
              <w:jc w:val="both"/>
              <w:cnfStyle w:val="000000100000"/>
              <w:rPr>
                <w:rFonts w:cstheme="minorHAnsi"/>
                <w:sz w:val="36"/>
                <w:szCs w:val="36"/>
              </w:rPr>
            </w:pPr>
            <w:r>
              <w:rPr>
                <w:rFonts w:cstheme="minorHAnsi"/>
                <w:sz w:val="36"/>
                <w:szCs w:val="36"/>
              </w:rPr>
              <w:t>0</w:t>
            </w:r>
          </w:p>
        </w:tc>
        <w:tc>
          <w:tcPr>
            <w:tcW w:w="1187" w:type="dxa"/>
          </w:tcPr>
          <w:p w:rsidR="000E53BD" w:rsidRDefault="009054F8" w:rsidP="00B15CB4">
            <w:pPr>
              <w:jc w:val="both"/>
              <w:cnfStyle w:val="000000100000"/>
              <w:rPr>
                <w:rFonts w:cstheme="minorHAnsi"/>
                <w:sz w:val="36"/>
                <w:szCs w:val="36"/>
              </w:rPr>
            </w:pPr>
            <w:r>
              <w:rPr>
                <w:rFonts w:cstheme="minorHAnsi"/>
                <w:sz w:val="36"/>
                <w:szCs w:val="36"/>
              </w:rPr>
              <w:t>1</w:t>
            </w:r>
          </w:p>
        </w:tc>
        <w:tc>
          <w:tcPr>
            <w:tcW w:w="1187" w:type="dxa"/>
          </w:tcPr>
          <w:p w:rsidR="000E53BD" w:rsidRDefault="009054F8" w:rsidP="00B15CB4">
            <w:pPr>
              <w:jc w:val="both"/>
              <w:cnfStyle w:val="000000100000"/>
              <w:rPr>
                <w:rFonts w:cstheme="minorHAnsi"/>
                <w:sz w:val="36"/>
                <w:szCs w:val="36"/>
              </w:rPr>
            </w:pPr>
            <w:r>
              <w:rPr>
                <w:rFonts w:cstheme="minorHAnsi"/>
                <w:sz w:val="36"/>
                <w:szCs w:val="36"/>
              </w:rPr>
              <w:t>0</w:t>
            </w:r>
          </w:p>
        </w:tc>
        <w:tc>
          <w:tcPr>
            <w:tcW w:w="1187" w:type="dxa"/>
          </w:tcPr>
          <w:p w:rsidR="000E53BD" w:rsidRDefault="009054F8" w:rsidP="00B15CB4">
            <w:pPr>
              <w:jc w:val="both"/>
              <w:cnfStyle w:val="000000100000"/>
              <w:rPr>
                <w:rFonts w:cstheme="minorHAnsi"/>
                <w:sz w:val="36"/>
                <w:szCs w:val="36"/>
              </w:rPr>
            </w:pPr>
            <w:r>
              <w:rPr>
                <w:rFonts w:cstheme="minorHAnsi"/>
                <w:sz w:val="36"/>
                <w:szCs w:val="36"/>
              </w:rPr>
              <w:t>LOW</w:t>
            </w:r>
          </w:p>
        </w:tc>
      </w:tr>
    </w:tbl>
    <w:p w:rsidR="0083484F" w:rsidRDefault="009054F8" w:rsidP="00B15CB4">
      <w:pPr>
        <w:jc w:val="both"/>
        <w:rPr>
          <w:rFonts w:cstheme="minorHAnsi"/>
          <w:sz w:val="36"/>
          <w:szCs w:val="36"/>
        </w:rPr>
      </w:pPr>
      <w:r>
        <w:rPr>
          <w:rFonts w:cstheme="minorHAnsi"/>
          <w:sz w:val="36"/>
          <w:szCs w:val="36"/>
        </w:rPr>
        <w:t xml:space="preserve">  Here the i0 ,I1,i2,i3 represent the initial passcode we set and o0,o1,o2,o3 represent the passcode we enter to check for access.</w:t>
      </w:r>
    </w:p>
    <w:p w:rsidR="009054F8" w:rsidRDefault="009054F8" w:rsidP="00B15CB4">
      <w:pPr>
        <w:jc w:val="both"/>
        <w:rPr>
          <w:rFonts w:cstheme="minorHAnsi"/>
          <w:sz w:val="36"/>
          <w:szCs w:val="36"/>
        </w:rPr>
      </w:pPr>
      <w:r>
        <w:rPr>
          <w:rFonts w:cstheme="minorHAnsi"/>
          <w:sz w:val="36"/>
          <w:szCs w:val="36"/>
        </w:rPr>
        <w:t>HIGH denotes the green led signal and LOW denotes the red led signal.</w:t>
      </w:r>
      <w:bookmarkStart w:id="0" w:name="_GoBack"/>
      <w:bookmarkEnd w:id="0"/>
    </w:p>
    <w:p w:rsidR="000B3CDD" w:rsidRPr="0083484F" w:rsidRDefault="000B3CDD" w:rsidP="00B15CB4">
      <w:pPr>
        <w:jc w:val="both"/>
        <w:rPr>
          <w:rFonts w:cstheme="minorHAnsi"/>
          <w:sz w:val="36"/>
          <w:szCs w:val="36"/>
        </w:rPr>
      </w:pPr>
      <w:r>
        <w:rPr>
          <w:rFonts w:cstheme="minorHAnsi"/>
          <w:noProof/>
          <w:sz w:val="36"/>
          <w:szCs w:val="36"/>
          <w:lang w:val="en-US"/>
        </w:rPr>
        <w:lastRenderedPageBreak/>
        <w:drawing>
          <wp:inline distT="0" distB="0" distL="0" distR="0">
            <wp:extent cx="5943600" cy="3181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uth.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1329" cy="3180135"/>
                    </a:xfrm>
                    <a:prstGeom prst="rect">
                      <a:avLst/>
                    </a:prstGeom>
                  </pic:spPr>
                </pic:pic>
              </a:graphicData>
            </a:graphic>
          </wp:inline>
        </w:drawing>
      </w:r>
    </w:p>
    <w:p w:rsidR="0083484F" w:rsidRPr="00903EE1" w:rsidRDefault="0083484F" w:rsidP="00B15CB4">
      <w:pPr>
        <w:jc w:val="both"/>
        <w:rPr>
          <w:rFonts w:cstheme="minorHAnsi"/>
          <w:sz w:val="36"/>
          <w:szCs w:val="36"/>
        </w:rPr>
      </w:pPr>
    </w:p>
    <w:p w:rsidR="00B15CB4" w:rsidRDefault="00B15CB4" w:rsidP="00B15CB4">
      <w:pPr>
        <w:tabs>
          <w:tab w:val="left" w:pos="3795"/>
        </w:tabs>
        <w:spacing w:after="0"/>
        <w:rPr>
          <w:rFonts w:ascii="Berlin Sans FB" w:hAnsi="Berlin Sans FB"/>
          <w:noProof/>
          <w:sz w:val="44"/>
          <w:szCs w:val="44"/>
          <w:u w:val="single"/>
          <w:lang w:val="en-US"/>
        </w:rPr>
      </w:pPr>
    </w:p>
    <w:p w:rsidR="000B3CDD" w:rsidRDefault="000B3CDD">
      <w:pPr>
        <w:rPr>
          <w:b/>
          <w:sz w:val="36"/>
          <w:szCs w:val="36"/>
        </w:rPr>
      </w:pPr>
      <w:r>
        <w:rPr>
          <w:b/>
          <w:sz w:val="36"/>
          <w:szCs w:val="36"/>
        </w:rPr>
        <w:t>PROCEDURE :</w:t>
      </w:r>
    </w:p>
    <w:p w:rsidR="000E53BD" w:rsidRPr="000E53BD" w:rsidRDefault="000E53BD" w:rsidP="000E53BD">
      <w:pPr>
        <w:rPr>
          <w:sz w:val="28"/>
          <w:szCs w:val="28"/>
        </w:rPr>
      </w:pPr>
      <w:r>
        <w:rPr>
          <w:sz w:val="28"/>
          <w:szCs w:val="28"/>
        </w:rPr>
        <w:t>a.</w:t>
      </w:r>
      <w:r w:rsidRPr="000E53BD">
        <w:rPr>
          <w:sz w:val="28"/>
          <w:szCs w:val="28"/>
        </w:rPr>
        <w:t>Set the power supply to 9 volts, and place voltage and ground to the breadboard.</w:t>
      </w:r>
    </w:p>
    <w:p w:rsidR="000E53BD" w:rsidRPr="000E53BD" w:rsidRDefault="000E53BD" w:rsidP="000E53BD">
      <w:pPr>
        <w:rPr>
          <w:sz w:val="28"/>
          <w:szCs w:val="28"/>
        </w:rPr>
      </w:pPr>
      <w:r w:rsidRPr="000E53BD">
        <w:rPr>
          <w:sz w:val="28"/>
          <w:szCs w:val="28"/>
        </w:rPr>
        <w:t>b. Connect voltage to each “key code” switch and each “data entry switch.”</w:t>
      </w:r>
    </w:p>
    <w:p w:rsidR="000E53BD" w:rsidRPr="000E53BD" w:rsidRDefault="000E53BD" w:rsidP="000E53BD">
      <w:pPr>
        <w:rPr>
          <w:sz w:val="28"/>
          <w:szCs w:val="28"/>
        </w:rPr>
      </w:pPr>
      <w:r w:rsidRPr="000E53BD">
        <w:rPr>
          <w:sz w:val="28"/>
          <w:szCs w:val="28"/>
        </w:rPr>
        <w:t>c. Connect a “key code” switch to pins 1, 4, 10, and 13 of the XOR gate, as well as,</w:t>
      </w:r>
    </w:p>
    <w:p w:rsidR="000E53BD" w:rsidRPr="000E53BD" w:rsidRDefault="000E53BD" w:rsidP="000E53BD">
      <w:pPr>
        <w:rPr>
          <w:sz w:val="28"/>
          <w:szCs w:val="28"/>
        </w:rPr>
      </w:pPr>
      <w:r w:rsidRPr="000E53BD">
        <w:rPr>
          <w:sz w:val="28"/>
          <w:szCs w:val="28"/>
        </w:rPr>
        <w:t>connect a “data entry switch” to pins 2, 5, 9, and 12 of the XOR gate.</w:t>
      </w:r>
    </w:p>
    <w:p w:rsidR="000E53BD" w:rsidRPr="000E53BD" w:rsidRDefault="000E53BD" w:rsidP="000E53BD">
      <w:pPr>
        <w:rPr>
          <w:sz w:val="28"/>
          <w:szCs w:val="28"/>
        </w:rPr>
      </w:pPr>
      <w:r w:rsidRPr="000E53BD">
        <w:rPr>
          <w:sz w:val="28"/>
          <w:szCs w:val="28"/>
        </w:rPr>
        <w:t>d. Connect a 10kΩ resistors to each “key code” switch, as well as, to each “data</w:t>
      </w:r>
    </w:p>
    <w:p w:rsidR="000E53BD" w:rsidRPr="000E53BD" w:rsidRDefault="000E53BD" w:rsidP="000E53BD">
      <w:pPr>
        <w:rPr>
          <w:sz w:val="28"/>
          <w:szCs w:val="28"/>
        </w:rPr>
      </w:pPr>
      <w:r w:rsidRPr="000E53BD">
        <w:rPr>
          <w:sz w:val="28"/>
          <w:szCs w:val="28"/>
        </w:rPr>
        <w:t>entry” switch.</w:t>
      </w:r>
    </w:p>
    <w:p w:rsidR="000E53BD" w:rsidRPr="000E53BD" w:rsidRDefault="000E53BD" w:rsidP="000E53BD">
      <w:pPr>
        <w:rPr>
          <w:sz w:val="28"/>
          <w:szCs w:val="28"/>
        </w:rPr>
      </w:pPr>
      <w:r w:rsidRPr="000E53BD">
        <w:rPr>
          <w:sz w:val="28"/>
          <w:szCs w:val="28"/>
        </w:rPr>
        <w:t>e. Place a wire from each resistor to ground.</w:t>
      </w:r>
    </w:p>
    <w:p w:rsidR="000E53BD" w:rsidRPr="000E53BD" w:rsidRDefault="000E53BD" w:rsidP="000E53BD">
      <w:pPr>
        <w:rPr>
          <w:sz w:val="28"/>
          <w:szCs w:val="28"/>
        </w:rPr>
      </w:pPr>
      <w:r w:rsidRPr="000E53BD">
        <w:rPr>
          <w:sz w:val="28"/>
          <w:szCs w:val="28"/>
        </w:rPr>
        <w:t>f. Allow a wire to come from pin 3, pin 6, pin 8, and pin 11 the XOR gate to pins 1,</w:t>
      </w:r>
    </w:p>
    <w:p w:rsidR="000E53BD" w:rsidRPr="000E53BD" w:rsidRDefault="000E53BD" w:rsidP="000E53BD">
      <w:pPr>
        <w:rPr>
          <w:sz w:val="28"/>
          <w:szCs w:val="28"/>
        </w:rPr>
      </w:pPr>
      <w:r w:rsidRPr="000E53BD">
        <w:rPr>
          <w:sz w:val="28"/>
          <w:szCs w:val="28"/>
        </w:rPr>
        <w:t>3, 5, and 9 of the 1N914 “switching” diode.</w:t>
      </w:r>
    </w:p>
    <w:p w:rsidR="000E53BD" w:rsidRPr="000E53BD" w:rsidRDefault="000E53BD" w:rsidP="000E53BD">
      <w:pPr>
        <w:rPr>
          <w:sz w:val="28"/>
          <w:szCs w:val="28"/>
        </w:rPr>
      </w:pPr>
      <w:r w:rsidRPr="000E53BD">
        <w:rPr>
          <w:sz w:val="28"/>
          <w:szCs w:val="28"/>
        </w:rPr>
        <w:t>g. Place a wire from pins 2, 4, 6, and 8 of the 1N914 “switching” diode to a 10kΩ</w:t>
      </w:r>
    </w:p>
    <w:p w:rsidR="000E53BD" w:rsidRPr="000E53BD" w:rsidRDefault="000E53BD" w:rsidP="000E53BD">
      <w:pPr>
        <w:rPr>
          <w:sz w:val="28"/>
          <w:szCs w:val="28"/>
        </w:rPr>
      </w:pPr>
      <w:r w:rsidRPr="000E53BD">
        <w:rPr>
          <w:sz w:val="28"/>
          <w:szCs w:val="28"/>
        </w:rPr>
        <w:t>resistor.</w:t>
      </w:r>
    </w:p>
    <w:p w:rsidR="000E53BD" w:rsidRPr="000E53BD" w:rsidRDefault="000E53BD" w:rsidP="000E53BD">
      <w:pPr>
        <w:rPr>
          <w:sz w:val="28"/>
          <w:szCs w:val="28"/>
        </w:rPr>
      </w:pPr>
      <w:r w:rsidRPr="000E53BD">
        <w:rPr>
          <w:sz w:val="28"/>
          <w:szCs w:val="28"/>
        </w:rPr>
        <w:t>h. Place a wire from the 10kΩ resistors to ground.</w:t>
      </w:r>
    </w:p>
    <w:p w:rsidR="000E53BD" w:rsidRPr="000E53BD" w:rsidRDefault="000E53BD" w:rsidP="000E53BD">
      <w:pPr>
        <w:rPr>
          <w:sz w:val="28"/>
          <w:szCs w:val="28"/>
        </w:rPr>
      </w:pPr>
      <w:r w:rsidRPr="000E53BD">
        <w:rPr>
          <w:sz w:val="28"/>
          <w:szCs w:val="28"/>
        </w:rPr>
        <w:t>i. Connect the pin 2 of the 1N914 “switching” diode to pin 1 of the NOR gate, as</w:t>
      </w:r>
    </w:p>
    <w:p w:rsidR="000E53BD" w:rsidRPr="000E53BD" w:rsidRDefault="000E53BD" w:rsidP="000E53BD">
      <w:pPr>
        <w:rPr>
          <w:sz w:val="28"/>
          <w:szCs w:val="28"/>
        </w:rPr>
      </w:pPr>
      <w:r w:rsidRPr="000E53BD">
        <w:rPr>
          <w:sz w:val="28"/>
          <w:szCs w:val="28"/>
        </w:rPr>
        <w:t>well as, a 10kΩ resistors connected to pin 2 of the 4001 quad.</w:t>
      </w:r>
    </w:p>
    <w:p w:rsidR="000E53BD" w:rsidRPr="000E53BD" w:rsidRDefault="000E53BD" w:rsidP="000E53BD">
      <w:pPr>
        <w:rPr>
          <w:sz w:val="28"/>
          <w:szCs w:val="28"/>
        </w:rPr>
      </w:pPr>
      <w:r w:rsidRPr="000E53BD">
        <w:rPr>
          <w:sz w:val="28"/>
          <w:szCs w:val="28"/>
        </w:rPr>
        <w:t>j. Place a wire from pin 3 of the 4001 quad to pin 4 of the 4001 quad and place a</w:t>
      </w:r>
    </w:p>
    <w:p w:rsidR="000E53BD" w:rsidRPr="000E53BD" w:rsidRDefault="000E53BD" w:rsidP="000E53BD">
      <w:pPr>
        <w:rPr>
          <w:sz w:val="28"/>
          <w:szCs w:val="28"/>
        </w:rPr>
      </w:pPr>
      <w:r w:rsidRPr="000E53BD">
        <w:rPr>
          <w:sz w:val="28"/>
          <w:szCs w:val="28"/>
        </w:rPr>
        <w:t>wire from pin 5 to the pushbutton switch.</w:t>
      </w:r>
    </w:p>
    <w:p w:rsidR="000E53BD" w:rsidRPr="000E53BD" w:rsidRDefault="000E53BD" w:rsidP="000E53BD">
      <w:pPr>
        <w:rPr>
          <w:sz w:val="28"/>
          <w:szCs w:val="28"/>
        </w:rPr>
      </w:pPr>
      <w:r w:rsidRPr="000E53BD">
        <w:rPr>
          <w:sz w:val="28"/>
          <w:szCs w:val="28"/>
        </w:rPr>
        <w:lastRenderedPageBreak/>
        <w:t>k. Connect the pushbutton switch to ground.</w:t>
      </w:r>
    </w:p>
    <w:p w:rsidR="000B3CDD" w:rsidRDefault="000E53BD" w:rsidP="000E53BD">
      <w:pPr>
        <w:rPr>
          <w:sz w:val="28"/>
          <w:szCs w:val="28"/>
        </w:rPr>
      </w:pPr>
      <w:r w:rsidRPr="000E53BD">
        <w:rPr>
          <w:sz w:val="28"/>
          <w:szCs w:val="28"/>
        </w:rPr>
        <w:t>l. Place a wire from pin 6 to a light-emitting diode</w:t>
      </w:r>
    </w:p>
    <w:p w:rsidR="000C6F45" w:rsidRPr="000C6F45" w:rsidRDefault="000C6F45" w:rsidP="000E53BD">
      <w:pPr>
        <w:rPr>
          <w:b/>
          <w:sz w:val="32"/>
          <w:szCs w:val="32"/>
        </w:rPr>
      </w:pPr>
      <w:r w:rsidRPr="000C6F45">
        <w:rPr>
          <w:b/>
          <w:sz w:val="32"/>
          <w:szCs w:val="32"/>
        </w:rPr>
        <w:t>Implementation of the Project :</w:t>
      </w:r>
    </w:p>
    <w:p w:rsidR="000C6F45" w:rsidRDefault="000C6F45" w:rsidP="000E53BD">
      <w:pPr>
        <w:rPr>
          <w:sz w:val="28"/>
          <w:szCs w:val="28"/>
        </w:rPr>
      </w:pPr>
      <w:r>
        <w:rPr>
          <w:sz w:val="28"/>
          <w:szCs w:val="28"/>
        </w:rPr>
        <w:t>When the “key code switch” entry doesn’t matches the “data switch entry “ :</w:t>
      </w:r>
    </w:p>
    <w:p w:rsidR="000C6F45" w:rsidRDefault="000C6F45" w:rsidP="000E53BD">
      <w:pPr>
        <w:rPr>
          <w:sz w:val="28"/>
          <w:szCs w:val="28"/>
        </w:rPr>
      </w:pPr>
      <w:r>
        <w:rPr>
          <w:noProof/>
          <w:sz w:val="28"/>
          <w:szCs w:val="28"/>
          <w:lang w:val="en-US"/>
        </w:rPr>
        <w:drawing>
          <wp:inline distT="0" distB="0" distL="0" distR="0">
            <wp:extent cx="6292850" cy="3048000"/>
            <wp:effectExtent l="209550" t="247650" r="203200" b="209550"/>
            <wp:docPr id="7" name="Picture 6" descr="WhatsApp Image 2023-12-27 at 11.35.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2-27 at 11.35.05.jpeg"/>
                    <pic:cNvPicPr/>
                  </pic:nvPicPr>
                  <pic:blipFill>
                    <a:blip r:embed="rId16"/>
                    <a:stretch>
                      <a:fillRect/>
                    </a:stretch>
                  </pic:blipFill>
                  <pic:spPr>
                    <a:xfrm>
                      <a:off x="0" y="0"/>
                      <a:ext cx="6292850" cy="304800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0C6F45" w:rsidRDefault="000C6F45" w:rsidP="000E53BD">
      <w:pPr>
        <w:rPr>
          <w:sz w:val="28"/>
          <w:szCs w:val="28"/>
        </w:rPr>
      </w:pPr>
    </w:p>
    <w:p w:rsidR="000C6F45" w:rsidRDefault="000C6F45" w:rsidP="000C6F45">
      <w:pPr>
        <w:rPr>
          <w:sz w:val="28"/>
          <w:szCs w:val="28"/>
        </w:rPr>
      </w:pPr>
      <w:r>
        <w:rPr>
          <w:sz w:val="28"/>
          <w:szCs w:val="28"/>
        </w:rPr>
        <w:t>When the “key code switch” entry  matches the “data switch entry “ :</w:t>
      </w:r>
    </w:p>
    <w:p w:rsidR="000C6F45" w:rsidRDefault="000C6F45" w:rsidP="000C6F45">
      <w:pPr>
        <w:rPr>
          <w:sz w:val="28"/>
          <w:szCs w:val="28"/>
        </w:rPr>
      </w:pPr>
      <w:r>
        <w:rPr>
          <w:noProof/>
          <w:sz w:val="28"/>
          <w:szCs w:val="28"/>
          <w:lang w:val="en-US"/>
        </w:rPr>
        <w:drawing>
          <wp:inline distT="0" distB="0" distL="0" distR="0">
            <wp:extent cx="5835650" cy="2724150"/>
            <wp:effectExtent l="228600" t="247650" r="203200" b="209550"/>
            <wp:docPr id="11" name="Picture 10" descr="WhatsApp Image 2023-12-27 at 11.35.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2-27 at 11.35.04.jpeg"/>
                    <pic:cNvPicPr/>
                  </pic:nvPicPr>
                  <pic:blipFill>
                    <a:blip r:embed="rId17"/>
                    <a:stretch>
                      <a:fillRect/>
                    </a:stretch>
                  </pic:blipFill>
                  <pic:spPr>
                    <a:xfrm>
                      <a:off x="0" y="0"/>
                      <a:ext cx="5835650" cy="272415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0C6F45" w:rsidRDefault="000C6F45" w:rsidP="000E53BD">
      <w:pPr>
        <w:rPr>
          <w:sz w:val="28"/>
          <w:szCs w:val="28"/>
        </w:rPr>
      </w:pPr>
    </w:p>
    <w:p w:rsidR="000E53BD" w:rsidRDefault="000E53BD" w:rsidP="000E53BD">
      <w:pPr>
        <w:rPr>
          <w:sz w:val="28"/>
          <w:szCs w:val="28"/>
        </w:rPr>
      </w:pPr>
    </w:p>
    <w:p w:rsidR="000E53BD" w:rsidRPr="000E53BD" w:rsidRDefault="000E53BD" w:rsidP="000E53BD">
      <w:pPr>
        <w:rPr>
          <w:b/>
          <w:sz w:val="36"/>
          <w:szCs w:val="36"/>
        </w:rPr>
      </w:pPr>
      <w:r w:rsidRPr="000E53BD">
        <w:rPr>
          <w:b/>
          <w:sz w:val="36"/>
          <w:szCs w:val="36"/>
        </w:rPr>
        <w:lastRenderedPageBreak/>
        <w:t>Related to Industry</w:t>
      </w:r>
    </w:p>
    <w:p w:rsidR="000E53BD" w:rsidRPr="000E53BD" w:rsidRDefault="000E53BD" w:rsidP="000E53BD">
      <w:pPr>
        <w:rPr>
          <w:sz w:val="28"/>
          <w:szCs w:val="28"/>
        </w:rPr>
      </w:pPr>
      <w:r w:rsidRPr="000E53BD">
        <w:rPr>
          <w:sz w:val="28"/>
          <w:szCs w:val="28"/>
        </w:rPr>
        <w:t>The use of logic gates is critical to industries worldwide. In today’s world,</w:t>
      </w:r>
    </w:p>
    <w:p w:rsidR="000E53BD" w:rsidRPr="000E53BD" w:rsidRDefault="000E53BD" w:rsidP="000E53BD">
      <w:pPr>
        <w:rPr>
          <w:sz w:val="28"/>
          <w:szCs w:val="28"/>
        </w:rPr>
      </w:pPr>
      <w:r w:rsidRPr="000E53BD">
        <w:rPr>
          <w:sz w:val="28"/>
          <w:szCs w:val="28"/>
        </w:rPr>
        <w:t>copious individuals’ input password into his/her security system to secure or to</w:t>
      </w:r>
    </w:p>
    <w:p w:rsidR="000E53BD" w:rsidRPr="000E53BD" w:rsidRDefault="000E53BD" w:rsidP="000E53BD">
      <w:pPr>
        <w:rPr>
          <w:sz w:val="28"/>
          <w:szCs w:val="28"/>
        </w:rPr>
      </w:pPr>
      <w:r w:rsidRPr="000E53BD">
        <w:rPr>
          <w:sz w:val="28"/>
          <w:szCs w:val="28"/>
        </w:rPr>
        <w:t>unsecure his/her home and/or business. A company like Ring provides a great number</w:t>
      </w:r>
    </w:p>
    <w:p w:rsidR="000E53BD" w:rsidRPr="000E53BD" w:rsidRDefault="000E53BD" w:rsidP="000E53BD">
      <w:pPr>
        <w:rPr>
          <w:sz w:val="28"/>
          <w:szCs w:val="28"/>
        </w:rPr>
      </w:pPr>
      <w:r w:rsidRPr="000E53BD">
        <w:rPr>
          <w:sz w:val="28"/>
          <w:szCs w:val="28"/>
        </w:rPr>
        <w:t>of homes with security systems so that individuals can protect his/her property. For</w:t>
      </w:r>
    </w:p>
    <w:p w:rsidR="000E53BD" w:rsidRPr="000E53BD" w:rsidRDefault="000E53BD" w:rsidP="000E53BD">
      <w:pPr>
        <w:rPr>
          <w:sz w:val="28"/>
          <w:szCs w:val="28"/>
        </w:rPr>
      </w:pPr>
      <w:r w:rsidRPr="000E53BD">
        <w:rPr>
          <w:sz w:val="28"/>
          <w:szCs w:val="28"/>
        </w:rPr>
        <w:t>example, individuals can receive alerts and video footage when someone is new</w:t>
      </w:r>
    </w:p>
    <w:p w:rsidR="000E53BD" w:rsidRPr="000E53BD" w:rsidRDefault="000E53BD" w:rsidP="000E53BD">
      <w:pPr>
        <w:rPr>
          <w:sz w:val="28"/>
          <w:szCs w:val="28"/>
        </w:rPr>
      </w:pPr>
      <w:r w:rsidRPr="000E53BD">
        <w:rPr>
          <w:sz w:val="28"/>
          <w:szCs w:val="28"/>
        </w:rPr>
        <w:t>his/her home. Individuals can also check the Ring app at all times to make sure there</w:t>
      </w:r>
    </w:p>
    <w:p w:rsidR="000E53BD" w:rsidRPr="000E53BD" w:rsidRDefault="000E53BD" w:rsidP="000E53BD">
      <w:pPr>
        <w:rPr>
          <w:sz w:val="28"/>
          <w:szCs w:val="28"/>
        </w:rPr>
      </w:pPr>
      <w:r w:rsidRPr="000E53BD">
        <w:rPr>
          <w:sz w:val="28"/>
          <w:szCs w:val="28"/>
        </w:rPr>
        <w:t>is not anything going on in or outside of his/her property. Above it all, a company like</w:t>
      </w:r>
    </w:p>
    <w:p w:rsidR="000E53BD" w:rsidRPr="000E53BD" w:rsidRDefault="000E53BD" w:rsidP="000E53BD">
      <w:pPr>
        <w:rPr>
          <w:sz w:val="28"/>
          <w:szCs w:val="28"/>
        </w:rPr>
      </w:pPr>
      <w:r w:rsidRPr="000E53BD">
        <w:rPr>
          <w:sz w:val="28"/>
          <w:szCs w:val="28"/>
        </w:rPr>
        <w:t>Ring is great with providing security systems to people’s homes thanks to the use of</w:t>
      </w:r>
    </w:p>
    <w:p w:rsidR="000E53BD" w:rsidRDefault="000E53BD" w:rsidP="000E53BD">
      <w:pPr>
        <w:rPr>
          <w:sz w:val="28"/>
          <w:szCs w:val="28"/>
        </w:rPr>
      </w:pPr>
      <w:r w:rsidRPr="000E53BD">
        <w:rPr>
          <w:sz w:val="28"/>
          <w:szCs w:val="28"/>
        </w:rPr>
        <w:t>logic gates within each security system.</w:t>
      </w:r>
    </w:p>
    <w:p w:rsidR="000E53BD" w:rsidRPr="000E53BD" w:rsidRDefault="000E53BD" w:rsidP="000E53BD">
      <w:pPr>
        <w:rPr>
          <w:sz w:val="28"/>
          <w:szCs w:val="28"/>
        </w:rPr>
      </w:pPr>
      <w:r w:rsidRPr="000E53BD">
        <w:rPr>
          <w:sz w:val="28"/>
          <w:szCs w:val="28"/>
        </w:rPr>
        <w:t>The project's success opens doors to various applications, from securing personal devices to implementing access control systems in critical infrastructures. The combination of XOR and NOR gates not only fortifies the security aspect but also contributes to the elegance and simplicity of the overall system.</w:t>
      </w:r>
    </w:p>
    <w:p w:rsidR="000E53BD" w:rsidRDefault="000E53BD">
      <w:pPr>
        <w:rPr>
          <w:sz w:val="28"/>
          <w:szCs w:val="28"/>
        </w:rPr>
      </w:pPr>
    </w:p>
    <w:p w:rsidR="000E53BD" w:rsidRPr="000E53BD" w:rsidRDefault="000E53BD">
      <w:pPr>
        <w:rPr>
          <w:b/>
          <w:sz w:val="32"/>
          <w:szCs w:val="32"/>
        </w:rPr>
      </w:pPr>
      <w:r w:rsidRPr="000E53BD">
        <w:rPr>
          <w:b/>
          <w:sz w:val="32"/>
          <w:szCs w:val="32"/>
        </w:rPr>
        <w:t>CONCLUSION :</w:t>
      </w:r>
    </w:p>
    <w:p w:rsidR="000E53BD" w:rsidRPr="000E53BD" w:rsidRDefault="000E53BD" w:rsidP="000E53BD">
      <w:pPr>
        <w:rPr>
          <w:sz w:val="28"/>
          <w:szCs w:val="28"/>
        </w:rPr>
      </w:pPr>
      <w:r w:rsidRPr="000E53BD">
        <w:rPr>
          <w:sz w:val="28"/>
          <w:szCs w:val="28"/>
        </w:rPr>
        <w:t>As we conclude this project, it is imperative to acknowledge the potential for future enhancements. Exploring additional cryptographic techniques and incorporating biometric authentication could further fortify the system against evolving security threats.</w:t>
      </w:r>
    </w:p>
    <w:p w:rsidR="000E53BD" w:rsidRPr="000E53BD" w:rsidRDefault="000E53BD" w:rsidP="000E53BD">
      <w:pPr>
        <w:rPr>
          <w:sz w:val="28"/>
          <w:szCs w:val="28"/>
        </w:rPr>
      </w:pPr>
    </w:p>
    <w:p w:rsidR="000E53BD" w:rsidRPr="000E53BD" w:rsidRDefault="000E53BD" w:rsidP="000E53BD">
      <w:pPr>
        <w:rPr>
          <w:sz w:val="28"/>
          <w:szCs w:val="28"/>
        </w:rPr>
      </w:pPr>
      <w:r w:rsidRPr="000E53BD">
        <w:rPr>
          <w:sz w:val="28"/>
          <w:szCs w:val="28"/>
        </w:rPr>
        <w:t>In essence, the Password Security System project has not only met its objectives but has also laid the groundwork for future developments in secure digital authentication. Through the strategic utilization of XOR and NOR gates, we have demonstrated the efficacy of hardware-based security, paving the way for advancements in safeguarding digital systems and ensuring user privacy in an increasingly interconnected world.</w:t>
      </w:r>
    </w:p>
    <w:p w:rsidR="000E53BD" w:rsidRPr="000E53BD" w:rsidRDefault="000E53BD" w:rsidP="000E53BD">
      <w:pPr>
        <w:rPr>
          <w:sz w:val="28"/>
          <w:szCs w:val="28"/>
        </w:rPr>
      </w:pPr>
    </w:p>
    <w:p w:rsidR="000E53BD" w:rsidRPr="000E53BD" w:rsidRDefault="000E53BD" w:rsidP="000E53BD">
      <w:pPr>
        <w:rPr>
          <w:sz w:val="28"/>
          <w:szCs w:val="28"/>
        </w:rPr>
      </w:pPr>
    </w:p>
    <w:p w:rsidR="000E53BD" w:rsidRPr="000E53BD" w:rsidRDefault="000E53BD" w:rsidP="000E53BD">
      <w:pPr>
        <w:rPr>
          <w:sz w:val="28"/>
          <w:szCs w:val="28"/>
        </w:rPr>
      </w:pPr>
    </w:p>
    <w:sectPr w:rsidR="000E53BD" w:rsidRPr="000E53BD" w:rsidSect="0000124A">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0BD9" w:rsidRDefault="00D70BD9" w:rsidP="0000124A">
      <w:pPr>
        <w:spacing w:after="0" w:line="240" w:lineRule="auto"/>
      </w:pPr>
      <w:r>
        <w:separator/>
      </w:r>
    </w:p>
  </w:endnote>
  <w:endnote w:type="continuationSeparator" w:id="1">
    <w:p w:rsidR="00D70BD9" w:rsidRDefault="00D70BD9" w:rsidP="000012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0BD9" w:rsidRDefault="00D70BD9" w:rsidP="0000124A">
      <w:pPr>
        <w:spacing w:after="0" w:line="240" w:lineRule="auto"/>
      </w:pPr>
      <w:r>
        <w:separator/>
      </w:r>
    </w:p>
  </w:footnote>
  <w:footnote w:type="continuationSeparator" w:id="1">
    <w:p w:rsidR="00D70BD9" w:rsidRDefault="00D70BD9" w:rsidP="000012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90C83"/>
    <w:multiLevelType w:val="hybridMultilevel"/>
    <w:tmpl w:val="7424EE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3AA478F"/>
    <w:multiLevelType w:val="hybridMultilevel"/>
    <w:tmpl w:val="629ECDAA"/>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0124A"/>
    <w:rsid w:val="0000124A"/>
    <w:rsid w:val="000B3CDD"/>
    <w:rsid w:val="000C6F45"/>
    <w:rsid w:val="000E53BD"/>
    <w:rsid w:val="001C13BF"/>
    <w:rsid w:val="00457246"/>
    <w:rsid w:val="0047598E"/>
    <w:rsid w:val="005D4901"/>
    <w:rsid w:val="007738B4"/>
    <w:rsid w:val="0083484F"/>
    <w:rsid w:val="009054F8"/>
    <w:rsid w:val="00A42C41"/>
    <w:rsid w:val="00B15CB4"/>
    <w:rsid w:val="00BE1147"/>
    <w:rsid w:val="00D70BD9"/>
    <w:rsid w:val="00E835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CB4"/>
    <w:pPr>
      <w:spacing w:after="160" w:line="259" w:lineRule="auto"/>
    </w:pPr>
    <w:rPr>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12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124A"/>
  </w:style>
  <w:style w:type="paragraph" w:styleId="Footer">
    <w:name w:val="footer"/>
    <w:basedOn w:val="Normal"/>
    <w:link w:val="FooterChar"/>
    <w:uiPriority w:val="99"/>
    <w:unhideWhenUsed/>
    <w:rsid w:val="000012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124A"/>
  </w:style>
  <w:style w:type="paragraph" w:styleId="BalloonText">
    <w:name w:val="Balloon Text"/>
    <w:basedOn w:val="Normal"/>
    <w:link w:val="BalloonTextChar"/>
    <w:uiPriority w:val="99"/>
    <w:semiHidden/>
    <w:unhideWhenUsed/>
    <w:rsid w:val="00B15C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CB4"/>
    <w:rPr>
      <w:rFonts w:ascii="Tahoma" w:hAnsi="Tahoma" w:cs="Tahoma"/>
      <w:kern w:val="2"/>
      <w:sz w:val="16"/>
      <w:szCs w:val="16"/>
    </w:rPr>
  </w:style>
  <w:style w:type="paragraph" w:styleId="ListParagraph">
    <w:name w:val="List Paragraph"/>
    <w:basedOn w:val="Normal"/>
    <w:uiPriority w:val="34"/>
    <w:qFormat/>
    <w:rsid w:val="00B15CB4"/>
    <w:pPr>
      <w:ind w:left="720"/>
      <w:contextualSpacing/>
    </w:pPr>
  </w:style>
  <w:style w:type="table" w:styleId="TableGrid">
    <w:name w:val="Table Grid"/>
    <w:basedOn w:val="TableNormal"/>
    <w:uiPriority w:val="59"/>
    <w:rsid w:val="008348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0B3CD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CB4"/>
    <w:pPr>
      <w:spacing w:after="160" w:line="259" w:lineRule="auto"/>
    </w:pPr>
    <w:rPr>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12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124A"/>
  </w:style>
  <w:style w:type="paragraph" w:styleId="Footer">
    <w:name w:val="footer"/>
    <w:basedOn w:val="Normal"/>
    <w:link w:val="FooterChar"/>
    <w:uiPriority w:val="99"/>
    <w:unhideWhenUsed/>
    <w:rsid w:val="000012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124A"/>
  </w:style>
  <w:style w:type="paragraph" w:styleId="BalloonText">
    <w:name w:val="Balloon Text"/>
    <w:basedOn w:val="Normal"/>
    <w:link w:val="BalloonTextChar"/>
    <w:uiPriority w:val="99"/>
    <w:semiHidden/>
    <w:unhideWhenUsed/>
    <w:rsid w:val="00B15C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CB4"/>
    <w:rPr>
      <w:rFonts w:ascii="Tahoma" w:hAnsi="Tahoma" w:cs="Tahoma"/>
      <w:kern w:val="2"/>
      <w:sz w:val="16"/>
      <w:szCs w:val="16"/>
    </w:rPr>
  </w:style>
  <w:style w:type="paragraph" w:styleId="ListParagraph">
    <w:name w:val="List Paragraph"/>
    <w:basedOn w:val="Normal"/>
    <w:uiPriority w:val="34"/>
    <w:qFormat/>
    <w:rsid w:val="00B15CB4"/>
    <w:pPr>
      <w:ind w:left="720"/>
      <w:contextualSpacing/>
    </w:pPr>
    <w:rPr>
      <w14:ligatures w14:val="standardContextual"/>
    </w:rPr>
  </w:style>
  <w:style w:type="table" w:styleId="TableGrid">
    <w:name w:val="Table Grid"/>
    <w:basedOn w:val="TableNormal"/>
    <w:uiPriority w:val="59"/>
    <w:rsid w:val="008348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0B3CD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564268537">
      <w:bodyDiv w:val="1"/>
      <w:marLeft w:val="0"/>
      <w:marRight w:val="0"/>
      <w:marTop w:val="0"/>
      <w:marBottom w:val="0"/>
      <w:divBdr>
        <w:top w:val="none" w:sz="0" w:space="0" w:color="auto"/>
        <w:left w:val="none" w:sz="0" w:space="0" w:color="auto"/>
        <w:bottom w:val="none" w:sz="0" w:space="0" w:color="auto"/>
        <w:right w:val="none" w:sz="0" w:space="0" w:color="auto"/>
      </w:divBdr>
    </w:div>
    <w:div w:id="1320113001">
      <w:bodyDiv w:val="1"/>
      <w:marLeft w:val="0"/>
      <w:marRight w:val="0"/>
      <w:marTop w:val="0"/>
      <w:marBottom w:val="0"/>
      <w:divBdr>
        <w:top w:val="none" w:sz="0" w:space="0" w:color="auto"/>
        <w:left w:val="none" w:sz="0" w:space="0" w:color="auto"/>
        <w:bottom w:val="none" w:sz="0" w:space="0" w:color="auto"/>
        <w:right w:val="none" w:sz="0" w:space="0" w:color="auto"/>
      </w:divBdr>
    </w:div>
    <w:div w:id="1753355015">
      <w:bodyDiv w:val="1"/>
      <w:marLeft w:val="0"/>
      <w:marRight w:val="0"/>
      <w:marTop w:val="0"/>
      <w:marBottom w:val="0"/>
      <w:divBdr>
        <w:top w:val="none" w:sz="0" w:space="0" w:color="auto"/>
        <w:left w:val="none" w:sz="0" w:space="0" w:color="auto"/>
        <w:bottom w:val="none" w:sz="0" w:space="0" w:color="auto"/>
        <w:right w:val="none" w:sz="0" w:space="0" w:color="auto"/>
      </w:divBdr>
    </w:div>
    <w:div w:id="2002274261">
      <w:bodyDiv w:val="1"/>
      <w:marLeft w:val="0"/>
      <w:marRight w:val="0"/>
      <w:marTop w:val="0"/>
      <w:marBottom w:val="0"/>
      <w:divBdr>
        <w:top w:val="none" w:sz="0" w:space="0" w:color="auto"/>
        <w:left w:val="none" w:sz="0" w:space="0" w:color="auto"/>
        <w:bottom w:val="none" w:sz="0" w:space="0" w:color="auto"/>
        <w:right w:val="none" w:sz="0" w:space="0" w:color="auto"/>
      </w:divBdr>
      <w:divsChild>
        <w:div w:id="524293597">
          <w:marLeft w:val="0"/>
          <w:marRight w:val="0"/>
          <w:marTop w:val="0"/>
          <w:marBottom w:val="0"/>
          <w:divBdr>
            <w:top w:val="single" w:sz="2" w:space="0" w:color="D9D9E3"/>
            <w:left w:val="single" w:sz="2" w:space="0" w:color="D9D9E3"/>
            <w:bottom w:val="single" w:sz="2" w:space="0" w:color="D9D9E3"/>
            <w:right w:val="single" w:sz="2" w:space="0" w:color="D9D9E3"/>
          </w:divBdr>
          <w:divsChild>
            <w:div w:id="568688139">
              <w:marLeft w:val="0"/>
              <w:marRight w:val="0"/>
              <w:marTop w:val="0"/>
              <w:marBottom w:val="0"/>
              <w:divBdr>
                <w:top w:val="single" w:sz="2" w:space="0" w:color="D9D9E3"/>
                <w:left w:val="single" w:sz="2" w:space="0" w:color="D9D9E3"/>
                <w:bottom w:val="single" w:sz="2" w:space="0" w:color="D9D9E3"/>
                <w:right w:val="single" w:sz="2" w:space="0" w:color="D9D9E3"/>
              </w:divBdr>
              <w:divsChild>
                <w:div w:id="111559145">
                  <w:marLeft w:val="0"/>
                  <w:marRight w:val="0"/>
                  <w:marTop w:val="0"/>
                  <w:marBottom w:val="0"/>
                  <w:divBdr>
                    <w:top w:val="single" w:sz="2" w:space="0" w:color="D9D9E3"/>
                    <w:left w:val="single" w:sz="2" w:space="0" w:color="D9D9E3"/>
                    <w:bottom w:val="single" w:sz="2" w:space="0" w:color="D9D9E3"/>
                    <w:right w:val="single" w:sz="2" w:space="0" w:color="D9D9E3"/>
                  </w:divBdr>
                  <w:divsChild>
                    <w:div w:id="1988586974">
                      <w:marLeft w:val="0"/>
                      <w:marRight w:val="0"/>
                      <w:marTop w:val="0"/>
                      <w:marBottom w:val="0"/>
                      <w:divBdr>
                        <w:top w:val="single" w:sz="2" w:space="0" w:color="D9D9E3"/>
                        <w:left w:val="single" w:sz="2" w:space="0" w:color="D9D9E3"/>
                        <w:bottom w:val="single" w:sz="2" w:space="0" w:color="D9D9E3"/>
                        <w:right w:val="single" w:sz="2" w:space="0" w:color="D9D9E3"/>
                      </w:divBdr>
                      <w:divsChild>
                        <w:div w:id="491800344">
                          <w:marLeft w:val="0"/>
                          <w:marRight w:val="0"/>
                          <w:marTop w:val="0"/>
                          <w:marBottom w:val="0"/>
                          <w:divBdr>
                            <w:top w:val="single" w:sz="2" w:space="0" w:color="D9D9E3"/>
                            <w:left w:val="single" w:sz="2" w:space="0" w:color="D9D9E3"/>
                            <w:bottom w:val="single" w:sz="2" w:space="0" w:color="D9D9E3"/>
                            <w:right w:val="single" w:sz="2" w:space="0" w:color="D9D9E3"/>
                          </w:divBdr>
                          <w:divsChild>
                            <w:div w:id="1539317960">
                              <w:marLeft w:val="0"/>
                              <w:marRight w:val="0"/>
                              <w:marTop w:val="100"/>
                              <w:marBottom w:val="100"/>
                              <w:divBdr>
                                <w:top w:val="single" w:sz="2" w:space="0" w:color="D9D9E3"/>
                                <w:left w:val="single" w:sz="2" w:space="0" w:color="D9D9E3"/>
                                <w:bottom w:val="single" w:sz="2" w:space="0" w:color="D9D9E3"/>
                                <w:right w:val="single" w:sz="2" w:space="0" w:color="D9D9E3"/>
                              </w:divBdr>
                              <w:divsChild>
                                <w:div w:id="671300955">
                                  <w:marLeft w:val="0"/>
                                  <w:marRight w:val="0"/>
                                  <w:marTop w:val="0"/>
                                  <w:marBottom w:val="0"/>
                                  <w:divBdr>
                                    <w:top w:val="single" w:sz="2" w:space="0" w:color="D9D9E3"/>
                                    <w:left w:val="single" w:sz="2" w:space="0" w:color="D9D9E3"/>
                                    <w:bottom w:val="single" w:sz="2" w:space="0" w:color="D9D9E3"/>
                                    <w:right w:val="single" w:sz="2" w:space="0" w:color="D9D9E3"/>
                                  </w:divBdr>
                                  <w:divsChild>
                                    <w:div w:id="1275986114">
                                      <w:marLeft w:val="0"/>
                                      <w:marRight w:val="0"/>
                                      <w:marTop w:val="0"/>
                                      <w:marBottom w:val="0"/>
                                      <w:divBdr>
                                        <w:top w:val="single" w:sz="2" w:space="0" w:color="D9D9E3"/>
                                        <w:left w:val="single" w:sz="2" w:space="0" w:color="D9D9E3"/>
                                        <w:bottom w:val="single" w:sz="2" w:space="0" w:color="D9D9E3"/>
                                        <w:right w:val="single" w:sz="2" w:space="0" w:color="D9D9E3"/>
                                      </w:divBdr>
                                      <w:divsChild>
                                        <w:div w:id="1902642385">
                                          <w:marLeft w:val="0"/>
                                          <w:marRight w:val="0"/>
                                          <w:marTop w:val="0"/>
                                          <w:marBottom w:val="0"/>
                                          <w:divBdr>
                                            <w:top w:val="single" w:sz="2" w:space="0" w:color="D9D9E3"/>
                                            <w:left w:val="single" w:sz="2" w:space="0" w:color="D9D9E3"/>
                                            <w:bottom w:val="single" w:sz="2" w:space="0" w:color="D9D9E3"/>
                                            <w:right w:val="single" w:sz="2" w:space="0" w:color="D9D9E3"/>
                                          </w:divBdr>
                                          <w:divsChild>
                                            <w:div w:id="749808629">
                                              <w:marLeft w:val="0"/>
                                              <w:marRight w:val="0"/>
                                              <w:marTop w:val="0"/>
                                              <w:marBottom w:val="0"/>
                                              <w:divBdr>
                                                <w:top w:val="single" w:sz="2" w:space="0" w:color="D9D9E3"/>
                                                <w:left w:val="single" w:sz="2" w:space="0" w:color="D9D9E3"/>
                                                <w:bottom w:val="single" w:sz="2" w:space="0" w:color="D9D9E3"/>
                                                <w:right w:val="single" w:sz="2" w:space="0" w:color="D9D9E3"/>
                                              </w:divBdr>
                                              <w:divsChild>
                                                <w:div w:id="1121609433">
                                                  <w:marLeft w:val="0"/>
                                                  <w:marRight w:val="0"/>
                                                  <w:marTop w:val="0"/>
                                                  <w:marBottom w:val="0"/>
                                                  <w:divBdr>
                                                    <w:top w:val="single" w:sz="2" w:space="0" w:color="D9D9E3"/>
                                                    <w:left w:val="single" w:sz="2" w:space="0" w:color="D9D9E3"/>
                                                    <w:bottom w:val="single" w:sz="2" w:space="0" w:color="D9D9E3"/>
                                                    <w:right w:val="single" w:sz="2" w:space="0" w:color="D9D9E3"/>
                                                  </w:divBdr>
                                                  <w:divsChild>
                                                    <w:div w:id="58789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12631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11</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Sivakumar</dc:creator>
  <cp:lastModifiedBy>Krithiga Hariharan</cp:lastModifiedBy>
  <cp:revision>3</cp:revision>
  <dcterms:created xsi:type="dcterms:W3CDTF">2023-12-26T14:43:00Z</dcterms:created>
  <dcterms:modified xsi:type="dcterms:W3CDTF">2023-12-27T06:12:00Z</dcterms:modified>
</cp:coreProperties>
</file>