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8EC6" w14:textId="77777777" w:rsidR="001C0A8B" w:rsidRPr="00456499" w:rsidRDefault="00000000">
      <w:pPr>
        <w:pStyle w:val="Title"/>
        <w:jc w:val="center"/>
        <w:rPr>
          <w:color w:val="000000" w:themeColor="text1"/>
        </w:rPr>
      </w:pPr>
      <w:r w:rsidRPr="00456499">
        <w:rPr>
          <w:color w:val="000000" w:themeColor="text1"/>
        </w:rPr>
        <w:t>Day 1: Linux Investigation</w:t>
      </w:r>
    </w:p>
    <w:p w14:paraId="6367D8B4" w14:textId="77777777" w:rsidR="001C0A8B" w:rsidRPr="00456499" w:rsidRDefault="00000000">
      <w:pPr>
        <w:pStyle w:val="Heading2"/>
        <w:rPr>
          <w:color w:val="000000" w:themeColor="text1"/>
        </w:rPr>
      </w:pPr>
      <w:r w:rsidRPr="00456499">
        <w:rPr>
          <w:color w:val="000000" w:themeColor="text1"/>
        </w:rPr>
        <w:t>What is the purpose of /etc?</w:t>
      </w:r>
    </w:p>
    <w:p w14:paraId="21F14A2F" w14:textId="77777777" w:rsidR="001C0A8B" w:rsidRPr="00456499" w:rsidRDefault="00000000">
      <w:pPr>
        <w:rPr>
          <w:color w:val="000000" w:themeColor="text1"/>
        </w:rPr>
      </w:pPr>
      <w:r w:rsidRPr="00456499">
        <w:rPr>
          <w:color w:val="000000" w:themeColor="text1"/>
        </w:rPr>
        <w:t>The /etc directory contains system-wide configuration files. These files define settings for the operating system, services, and applications.</w:t>
      </w:r>
    </w:p>
    <w:p w14:paraId="40B7B561" w14:textId="77777777" w:rsidR="001C0A8B" w:rsidRPr="00456499" w:rsidRDefault="00000000">
      <w:pPr>
        <w:pStyle w:val="Heading2"/>
        <w:rPr>
          <w:color w:val="000000" w:themeColor="text1"/>
        </w:rPr>
      </w:pPr>
      <w:r w:rsidRPr="00456499">
        <w:rPr>
          <w:color w:val="000000" w:themeColor="text1"/>
        </w:rPr>
        <w:t>What is /var used for?</w:t>
      </w:r>
    </w:p>
    <w:p w14:paraId="62B62EF1" w14:textId="77777777" w:rsidR="001C0A8B" w:rsidRPr="00456499" w:rsidRDefault="00000000">
      <w:pPr>
        <w:rPr>
          <w:color w:val="000000" w:themeColor="text1"/>
        </w:rPr>
      </w:pPr>
      <w:r w:rsidRPr="00456499">
        <w:rPr>
          <w:color w:val="000000" w:themeColor="text1"/>
        </w:rPr>
        <w:t>The /var directory stores data that changes while the system operates, such as logs, caches, and application or service data. The /var/log directory commonly contains system and application logs.</w:t>
      </w:r>
    </w:p>
    <w:p w14:paraId="0233B230" w14:textId="77777777" w:rsidR="001C0A8B" w:rsidRPr="00456499" w:rsidRDefault="00000000">
      <w:pPr>
        <w:pStyle w:val="Heading2"/>
        <w:rPr>
          <w:color w:val="000000" w:themeColor="text1"/>
        </w:rPr>
      </w:pPr>
      <w:r w:rsidRPr="00456499">
        <w:rPr>
          <w:color w:val="000000" w:themeColor="text1"/>
        </w:rPr>
        <w:t>What is /home used for?</w:t>
      </w:r>
    </w:p>
    <w:p w14:paraId="14479EBA" w14:textId="77777777" w:rsidR="001C0A8B" w:rsidRPr="00456499" w:rsidRDefault="00000000">
      <w:pPr>
        <w:rPr>
          <w:color w:val="000000" w:themeColor="text1"/>
        </w:rPr>
      </w:pPr>
      <w:r w:rsidRPr="00456499">
        <w:rPr>
          <w:color w:val="000000" w:themeColor="text1"/>
        </w:rPr>
        <w:t>The /home directory contains personal directories for regular users. Users typically store documents, downloads, and personal files there.</w:t>
      </w:r>
    </w:p>
    <w:p w14:paraId="1AA0FD66" w14:textId="77777777" w:rsidR="001C0A8B" w:rsidRPr="00456499" w:rsidRDefault="00000000">
      <w:pPr>
        <w:pStyle w:val="Heading2"/>
        <w:rPr>
          <w:color w:val="000000" w:themeColor="text1"/>
        </w:rPr>
      </w:pPr>
      <w:r w:rsidRPr="00456499">
        <w:rPr>
          <w:color w:val="000000" w:themeColor="text1"/>
        </w:rPr>
        <w:t>What is /tmp used for?</w:t>
      </w:r>
    </w:p>
    <w:p w14:paraId="2D25E289" w14:textId="77777777" w:rsidR="001C0A8B" w:rsidRPr="00456499" w:rsidRDefault="00000000">
      <w:pPr>
        <w:rPr>
          <w:color w:val="000000" w:themeColor="text1"/>
        </w:rPr>
      </w:pPr>
      <w:r w:rsidRPr="00456499">
        <w:rPr>
          <w:color w:val="000000" w:themeColor="text1"/>
        </w:rPr>
        <w:t>The /tmp directory stores temporary files created by applications and processes. Its contents may be removed automatically depending on the system configuration, so it should not be used for important permanent data.</w:t>
      </w:r>
    </w:p>
    <w:p w14:paraId="21706941" w14:textId="77777777" w:rsidR="001C0A8B" w:rsidRPr="00456499" w:rsidRDefault="00000000">
      <w:pPr>
        <w:pStyle w:val="Heading2"/>
        <w:rPr>
          <w:color w:val="000000" w:themeColor="text1"/>
        </w:rPr>
      </w:pPr>
      <w:r w:rsidRPr="00456499">
        <w:rPr>
          <w:color w:val="000000" w:themeColor="text1"/>
        </w:rPr>
        <w:t>What is /usr used for?</w:t>
      </w:r>
    </w:p>
    <w:p w14:paraId="7082A107" w14:textId="77777777" w:rsidR="001C0A8B" w:rsidRPr="00456499" w:rsidRDefault="00000000">
      <w:pPr>
        <w:rPr>
          <w:color w:val="000000" w:themeColor="text1"/>
        </w:rPr>
      </w:pPr>
      <w:r w:rsidRPr="00456499">
        <w:rPr>
          <w:color w:val="000000" w:themeColor="text1"/>
        </w:rPr>
        <w:t>The /usr directory contains many user-space programs, libraries, documentation, and shared software resources.</w:t>
      </w:r>
    </w:p>
    <w:p w14:paraId="5E686F25" w14:textId="77777777" w:rsidR="001C0A8B" w:rsidRPr="00456499" w:rsidRDefault="00000000">
      <w:pPr>
        <w:pStyle w:val="Heading2"/>
        <w:rPr>
          <w:color w:val="000000" w:themeColor="text1"/>
        </w:rPr>
      </w:pPr>
      <w:r w:rsidRPr="00456499">
        <w:rPr>
          <w:color w:val="000000" w:themeColor="text1"/>
        </w:rPr>
        <w:t>Challenge Question</w:t>
      </w:r>
    </w:p>
    <w:p w14:paraId="677CC3F8" w14:textId="77777777" w:rsidR="001C0A8B" w:rsidRPr="00456499" w:rsidRDefault="00000000">
      <w:pPr>
        <w:rPr>
          <w:color w:val="000000" w:themeColor="text1"/>
        </w:rPr>
      </w:pPr>
      <w:r w:rsidRPr="00456499">
        <w:rPr>
          <w:color w:val="000000" w:themeColor="text1"/>
        </w:rPr>
        <w:t>If an application is generating log files, which Linux directory would you normally investigate first, and why?</w:t>
      </w:r>
    </w:p>
    <w:p w14:paraId="3876DFA7" w14:textId="77777777" w:rsidR="001C0A8B" w:rsidRPr="00456499" w:rsidRDefault="00000000">
      <w:pPr>
        <w:rPr>
          <w:color w:val="000000" w:themeColor="text1"/>
        </w:rPr>
      </w:pPr>
      <w:r w:rsidRPr="00456499">
        <w:rPr>
          <w:color w:val="000000" w:themeColor="text1"/>
        </w:rPr>
        <w:t>Answer: Start with /var/log because it commonly stores system and application logs. However, the exact location depends on the application and its configuration; some applications write logs to a custom directory or to the system journal.</w:t>
      </w:r>
    </w:p>
    <w:p w14:paraId="436EEC59" w14:textId="77777777" w:rsidR="001C0A8B" w:rsidRPr="00456499" w:rsidRDefault="00000000">
      <w:pPr>
        <w:pStyle w:val="Heading1"/>
        <w:rPr>
          <w:color w:val="000000" w:themeColor="text1"/>
        </w:rPr>
      </w:pPr>
      <w:r w:rsidRPr="00456499">
        <w:rPr>
          <w:color w:val="000000" w:themeColor="text1"/>
        </w:rPr>
        <w:t>3. Linux Commands Investigation</w:t>
      </w:r>
    </w:p>
    <w:p w14:paraId="116DF4A4" w14:textId="77777777" w:rsidR="001C0A8B" w:rsidRPr="00456499" w:rsidRDefault="00000000">
      <w:pPr>
        <w:pStyle w:val="Heading2"/>
        <w:rPr>
          <w:color w:val="000000" w:themeColor="text1"/>
        </w:rPr>
      </w:pPr>
      <w:r w:rsidRPr="00456499">
        <w:rPr>
          <w:color w:val="000000" w:themeColor="text1"/>
        </w:rPr>
        <w:t>What does pwd do?</w:t>
      </w:r>
    </w:p>
    <w:p w14:paraId="424EF70B" w14:textId="77777777" w:rsidR="001C0A8B" w:rsidRPr="00456499" w:rsidRDefault="00000000">
      <w:pPr>
        <w:rPr>
          <w:color w:val="000000" w:themeColor="text1"/>
        </w:rPr>
      </w:pPr>
      <w:r w:rsidRPr="00456499">
        <w:rPr>
          <w:color w:val="000000" w:themeColor="text1"/>
        </w:rPr>
        <w:t>pwd means “print working directory.” It displays the full path of the directory in which the user is currently working.</w:t>
      </w:r>
    </w:p>
    <w:p w14:paraId="6A683510" w14:textId="77777777" w:rsidR="001C0A8B" w:rsidRPr="00456499" w:rsidRDefault="00000000">
      <w:pPr>
        <w:pStyle w:val="Heading2"/>
        <w:rPr>
          <w:color w:val="000000" w:themeColor="text1"/>
        </w:rPr>
      </w:pPr>
      <w:r w:rsidRPr="00456499">
        <w:rPr>
          <w:color w:val="000000" w:themeColor="text1"/>
        </w:rPr>
        <w:t>What is the difference between ls and ls -la?</w:t>
      </w:r>
    </w:p>
    <w:p w14:paraId="3AC89F5F" w14:textId="77777777" w:rsidR="001C0A8B" w:rsidRPr="00456499" w:rsidRDefault="00000000">
      <w:pPr>
        <w:rPr>
          <w:color w:val="000000" w:themeColor="text1"/>
        </w:rPr>
      </w:pPr>
      <w:r w:rsidRPr="00456499">
        <w:rPr>
          <w:color w:val="000000" w:themeColor="text1"/>
        </w:rPr>
        <w:t>ls lists visible files and directories. ls -la also includes hidden entries and displays detailed information such as permissions, ownership, size, and modification time.</w:t>
      </w:r>
    </w:p>
    <w:p w14:paraId="3D96E351" w14:textId="77777777" w:rsidR="001C0A8B" w:rsidRPr="00456499" w:rsidRDefault="00000000">
      <w:pPr>
        <w:pStyle w:val="Heading2"/>
        <w:rPr>
          <w:color w:val="000000" w:themeColor="text1"/>
        </w:rPr>
      </w:pPr>
      <w:r w:rsidRPr="00456499">
        <w:rPr>
          <w:color w:val="000000" w:themeColor="text1"/>
        </w:rPr>
        <w:t>What does cd do?</w:t>
      </w:r>
    </w:p>
    <w:p w14:paraId="609B722A" w14:textId="77777777" w:rsidR="001C0A8B" w:rsidRPr="00456499" w:rsidRDefault="00000000">
      <w:pPr>
        <w:rPr>
          <w:color w:val="000000" w:themeColor="text1"/>
        </w:rPr>
      </w:pPr>
      <w:r w:rsidRPr="00456499">
        <w:rPr>
          <w:color w:val="000000" w:themeColor="text1"/>
        </w:rPr>
        <w:t>cd means “change directory.” It allows a user to move from one directory to another.</w:t>
      </w:r>
    </w:p>
    <w:p w14:paraId="4677A9FF" w14:textId="77777777" w:rsidR="001C0A8B" w:rsidRPr="00456499" w:rsidRDefault="00000000">
      <w:pPr>
        <w:pStyle w:val="Heading2"/>
        <w:rPr>
          <w:color w:val="000000" w:themeColor="text1"/>
        </w:rPr>
      </w:pPr>
      <w:r w:rsidRPr="00456499">
        <w:rPr>
          <w:color w:val="000000" w:themeColor="text1"/>
        </w:rPr>
        <w:t>What does mkdir do?</w:t>
      </w:r>
    </w:p>
    <w:p w14:paraId="77C17553" w14:textId="77777777" w:rsidR="001C0A8B" w:rsidRPr="00456499" w:rsidRDefault="00000000">
      <w:pPr>
        <w:rPr>
          <w:color w:val="000000" w:themeColor="text1"/>
        </w:rPr>
      </w:pPr>
      <w:r w:rsidRPr="00456499">
        <w:rPr>
          <w:color w:val="000000" w:themeColor="text1"/>
        </w:rPr>
        <w:t>mkdir means “make directory.” It creates a new directory.</w:t>
      </w:r>
    </w:p>
    <w:p w14:paraId="53BEDB40" w14:textId="77777777" w:rsidR="001C0A8B" w:rsidRPr="00456499" w:rsidRDefault="00000000">
      <w:pPr>
        <w:pStyle w:val="Heading2"/>
        <w:rPr>
          <w:color w:val="000000" w:themeColor="text1"/>
        </w:rPr>
      </w:pPr>
      <w:r w:rsidRPr="00456499">
        <w:rPr>
          <w:color w:val="000000" w:themeColor="text1"/>
        </w:rPr>
        <w:t>What does rm do?</w:t>
      </w:r>
    </w:p>
    <w:p w14:paraId="5BEE07E1" w14:textId="77777777" w:rsidR="001C0A8B" w:rsidRPr="00456499" w:rsidRDefault="00000000">
      <w:pPr>
        <w:rPr>
          <w:color w:val="000000" w:themeColor="text1"/>
        </w:rPr>
      </w:pPr>
      <w:r w:rsidRPr="00456499">
        <w:rPr>
          <w:color w:val="000000" w:themeColor="text1"/>
        </w:rPr>
        <w:t>rm means “remove.” It deletes files and, when used with suitable options, can delete directories and their contents. Deleted items generally do not go to a graphical trash bin.</w:t>
      </w:r>
    </w:p>
    <w:p w14:paraId="55B13694" w14:textId="77777777" w:rsidR="001C0A8B" w:rsidRPr="00456499" w:rsidRDefault="00000000">
      <w:pPr>
        <w:pStyle w:val="Heading2"/>
        <w:rPr>
          <w:color w:val="000000" w:themeColor="text1"/>
        </w:rPr>
      </w:pPr>
      <w:r w:rsidRPr="00456499">
        <w:rPr>
          <w:color w:val="000000" w:themeColor="text1"/>
        </w:rPr>
        <w:lastRenderedPageBreak/>
        <w:t>Challenge: What happens if I execute rm -rf?</w:t>
      </w:r>
    </w:p>
    <w:p w14:paraId="0A879E91" w14:textId="77777777" w:rsidR="001C0A8B" w:rsidRPr="00456499" w:rsidRDefault="00000000">
      <w:pPr>
        <w:rPr>
          <w:color w:val="000000" w:themeColor="text1"/>
        </w:rPr>
      </w:pPr>
      <w:r w:rsidRPr="00456499">
        <w:rPr>
          <w:color w:val="000000" w:themeColor="text1"/>
        </w:rPr>
        <w:t>Answer: The -r option removes directories and their contents recursively, while -f forces removal and suppresses many prompts. Together, rm -rf can delete large amounts of data without asking for confirmation. It is dangerous because a mistaken path can cause serious data loss, and recovery may be difficult. It should never be tested on important files or system directories.</w:t>
      </w:r>
    </w:p>
    <w:p w14:paraId="0FDAC924" w14:textId="77777777" w:rsidR="001C0A8B" w:rsidRPr="00456499" w:rsidRDefault="00000000">
      <w:pPr>
        <w:pStyle w:val="Heading1"/>
        <w:rPr>
          <w:color w:val="000000" w:themeColor="text1"/>
        </w:rPr>
      </w:pPr>
      <w:r w:rsidRPr="00456499">
        <w:rPr>
          <w:color w:val="000000" w:themeColor="text1"/>
        </w:rPr>
        <w:t>4. Linux Permissions</w:t>
      </w:r>
    </w:p>
    <w:p w14:paraId="576320D9" w14:textId="77777777" w:rsidR="001C0A8B" w:rsidRPr="00456499" w:rsidRDefault="00000000">
      <w:pPr>
        <w:pStyle w:val="Heading2"/>
        <w:rPr>
          <w:color w:val="000000" w:themeColor="text1"/>
        </w:rPr>
      </w:pPr>
      <w:r w:rsidRPr="00456499">
        <w:rPr>
          <w:color w:val="000000" w:themeColor="text1"/>
        </w:rPr>
        <w:t>What does rwx mean?</w:t>
      </w:r>
    </w:p>
    <w:p w14:paraId="10F01C92" w14:textId="77777777" w:rsidR="001C0A8B" w:rsidRPr="00456499" w:rsidRDefault="00000000">
      <w:pPr>
        <w:rPr>
          <w:color w:val="000000" w:themeColor="text1"/>
        </w:rPr>
      </w:pPr>
      <w:r w:rsidRPr="00456499">
        <w:rPr>
          <w:color w:val="000000" w:themeColor="text1"/>
        </w:rPr>
        <w:t>r means read, w means write, and x means execute. For files, these control reading contents, modifying contents, and running executable files. For directories, they control listing entries, changing directory contents, and traversing or entering the directory.</w:t>
      </w:r>
    </w:p>
    <w:p w14:paraId="6684CA8E" w14:textId="77777777" w:rsidR="001C0A8B" w:rsidRPr="00456499" w:rsidRDefault="00000000">
      <w:pPr>
        <w:pStyle w:val="Heading2"/>
        <w:rPr>
          <w:color w:val="000000" w:themeColor="text1"/>
        </w:rPr>
      </w:pPr>
      <w:r w:rsidRPr="00456499">
        <w:rPr>
          <w:color w:val="000000" w:themeColor="text1"/>
        </w:rPr>
        <w:t>What are owner, group, and others?</w:t>
      </w:r>
    </w:p>
    <w:p w14:paraId="0F5B884C" w14:textId="77777777" w:rsidR="001C0A8B" w:rsidRPr="00456499" w:rsidRDefault="00000000">
      <w:pPr>
        <w:rPr>
          <w:color w:val="000000" w:themeColor="text1"/>
        </w:rPr>
      </w:pPr>
      <w:r w:rsidRPr="00456499">
        <w:rPr>
          <w:color w:val="000000" w:themeColor="text1"/>
        </w:rPr>
        <w:t>Owner is the user who owns the file. Group refers to users associated with the file’s assigned group. Others are users who are neither the owner nor members of that group.</w:t>
      </w:r>
    </w:p>
    <w:p w14:paraId="458895DD" w14:textId="77777777" w:rsidR="001C0A8B" w:rsidRPr="00456499" w:rsidRDefault="00000000">
      <w:pPr>
        <w:pStyle w:val="Heading2"/>
        <w:rPr>
          <w:color w:val="000000" w:themeColor="text1"/>
        </w:rPr>
      </w:pPr>
      <w:r w:rsidRPr="00456499">
        <w:rPr>
          <w:color w:val="000000" w:themeColor="text1"/>
        </w:rPr>
        <w:t>What does chmod 755 mean?</w:t>
      </w:r>
    </w:p>
    <w:p w14:paraId="23EA195A" w14:textId="77777777" w:rsidR="001C0A8B" w:rsidRPr="00456499" w:rsidRDefault="00000000">
      <w:pPr>
        <w:rPr>
          <w:color w:val="000000" w:themeColor="text1"/>
        </w:rPr>
      </w:pPr>
      <w:r w:rsidRPr="00456499">
        <w:rPr>
          <w:color w:val="000000" w:themeColor="text1"/>
        </w:rPr>
        <w:t>It gives the owner read, write, and execute permissions, while the group and others receive read and execute permissions. In symbolic form, this is rwxr-xr-x.</w:t>
      </w:r>
    </w:p>
    <w:p w14:paraId="66DB51E8" w14:textId="77777777" w:rsidR="001C0A8B" w:rsidRPr="00456499" w:rsidRDefault="00000000">
      <w:pPr>
        <w:pStyle w:val="Heading2"/>
        <w:rPr>
          <w:color w:val="000000" w:themeColor="text1"/>
        </w:rPr>
      </w:pPr>
      <w:r w:rsidRPr="00456499">
        <w:rPr>
          <w:color w:val="000000" w:themeColor="text1"/>
        </w:rPr>
        <w:t>What does chmod 644 mean?</w:t>
      </w:r>
    </w:p>
    <w:p w14:paraId="06E224AD" w14:textId="77777777" w:rsidR="001C0A8B" w:rsidRPr="00456499" w:rsidRDefault="00000000">
      <w:pPr>
        <w:rPr>
          <w:color w:val="000000" w:themeColor="text1"/>
        </w:rPr>
      </w:pPr>
      <w:r w:rsidRPr="00456499">
        <w:rPr>
          <w:color w:val="000000" w:themeColor="text1"/>
        </w:rPr>
        <w:t>It gives the owner read and write permissions, while the group and others receive read-only permissions. In symbolic form, this is rw-r--r--.</w:t>
      </w:r>
    </w:p>
    <w:p w14:paraId="2CA5A9D6" w14:textId="77777777" w:rsidR="001C0A8B" w:rsidRPr="00456499" w:rsidRDefault="00000000">
      <w:pPr>
        <w:pStyle w:val="Heading2"/>
        <w:rPr>
          <w:color w:val="000000" w:themeColor="text1"/>
        </w:rPr>
      </w:pPr>
      <w:r w:rsidRPr="00456499">
        <w:rPr>
          <w:color w:val="000000" w:themeColor="text1"/>
        </w:rPr>
        <w:t>Why is chmod 777 generally discouraged?</w:t>
      </w:r>
    </w:p>
    <w:p w14:paraId="6A7137ED" w14:textId="77777777" w:rsidR="001C0A8B" w:rsidRPr="00456499" w:rsidRDefault="00000000">
      <w:pPr>
        <w:rPr>
          <w:color w:val="000000" w:themeColor="text1"/>
        </w:rPr>
      </w:pPr>
      <w:r w:rsidRPr="00456499">
        <w:rPr>
          <w:color w:val="000000" w:themeColor="text1"/>
        </w:rPr>
        <w:t>It gives everyone read, write, and execute permissions. This can allow unauthorized users to modify or execute files. It is safer to grant only the permissions required by the intended users or services.</w:t>
      </w:r>
    </w:p>
    <w:p w14:paraId="147B805A" w14:textId="77777777" w:rsidR="001C0A8B" w:rsidRPr="00456499" w:rsidRDefault="00000000">
      <w:pPr>
        <w:pStyle w:val="Heading2"/>
        <w:rPr>
          <w:color w:val="000000" w:themeColor="text1"/>
        </w:rPr>
      </w:pPr>
      <w:r w:rsidRPr="00456499">
        <w:rPr>
          <w:color w:val="000000" w:themeColor="text1"/>
        </w:rPr>
        <w:t>Challenge: Is chmod 777 always required when a user gets “Permission denied”?</w:t>
      </w:r>
    </w:p>
    <w:p w14:paraId="60F7BCD5" w14:textId="77777777" w:rsidR="001C0A8B" w:rsidRPr="00456499" w:rsidRDefault="00000000">
      <w:pPr>
        <w:rPr>
          <w:color w:val="000000" w:themeColor="text1"/>
        </w:rPr>
      </w:pPr>
      <w:r w:rsidRPr="00456499">
        <w:rPr>
          <w:color w:val="000000" w:themeColor="text1"/>
        </w:rPr>
        <w:t>Answer: No. The cause may be missing read, write, or execute permission, insufficient permission on a parent directory, incorrect ownership or group membership, file-system restrictions, or other security controls. The correct approach is to identify the specific cause and make the smallest necessary permission change rather than granting everyone full access.</w:t>
      </w:r>
    </w:p>
    <w:p w14:paraId="1B1423CD" w14:textId="77777777" w:rsidR="001C0A8B" w:rsidRPr="00456499" w:rsidRDefault="00000000">
      <w:pPr>
        <w:pStyle w:val="Heading1"/>
        <w:rPr>
          <w:color w:val="000000" w:themeColor="text1"/>
        </w:rPr>
      </w:pPr>
      <w:r w:rsidRPr="00456499">
        <w:rPr>
          <w:color w:val="000000" w:themeColor="text1"/>
        </w:rPr>
        <w:t>5. Linux Processes</w:t>
      </w:r>
    </w:p>
    <w:p w14:paraId="6EAE42F1" w14:textId="77777777" w:rsidR="001C0A8B" w:rsidRPr="00456499" w:rsidRDefault="00000000">
      <w:pPr>
        <w:pStyle w:val="Heading2"/>
        <w:rPr>
          <w:color w:val="000000" w:themeColor="text1"/>
        </w:rPr>
      </w:pPr>
      <w:r w:rsidRPr="00456499">
        <w:rPr>
          <w:color w:val="000000" w:themeColor="text1"/>
        </w:rPr>
        <w:t>What is a Linux process?</w:t>
      </w:r>
    </w:p>
    <w:p w14:paraId="2E4AFEBA" w14:textId="77777777" w:rsidR="001C0A8B" w:rsidRPr="00456499" w:rsidRDefault="00000000">
      <w:pPr>
        <w:rPr>
          <w:color w:val="000000" w:themeColor="text1"/>
        </w:rPr>
      </w:pPr>
      <w:r w:rsidRPr="00456499">
        <w:rPr>
          <w:color w:val="000000" w:themeColor="text1"/>
        </w:rPr>
        <w:t>A process is an instance of a program that is running. Each process typically has a process ID (PID) that the operating system uses to identify and manage it.</w:t>
      </w:r>
    </w:p>
    <w:p w14:paraId="0E1B040F" w14:textId="77777777" w:rsidR="001C0A8B" w:rsidRPr="00456499" w:rsidRDefault="00000000">
      <w:pPr>
        <w:pStyle w:val="Heading2"/>
        <w:rPr>
          <w:color w:val="000000" w:themeColor="text1"/>
        </w:rPr>
      </w:pPr>
      <w:r w:rsidRPr="00456499">
        <w:rPr>
          <w:color w:val="000000" w:themeColor="text1"/>
        </w:rPr>
        <w:t>What does ps show?</w:t>
      </w:r>
    </w:p>
    <w:p w14:paraId="3D7768CC" w14:textId="77777777" w:rsidR="001C0A8B" w:rsidRPr="00456499" w:rsidRDefault="00000000">
      <w:pPr>
        <w:rPr>
          <w:color w:val="000000" w:themeColor="text1"/>
        </w:rPr>
      </w:pPr>
      <w:r w:rsidRPr="00456499">
        <w:rPr>
          <w:color w:val="000000" w:themeColor="text1"/>
        </w:rPr>
        <w:t>ps displays information about processes. By default, it generally shows processes associated with the current terminal.</w:t>
      </w:r>
    </w:p>
    <w:p w14:paraId="28FC408A" w14:textId="77777777" w:rsidR="001C0A8B" w:rsidRPr="00456499" w:rsidRDefault="00000000">
      <w:pPr>
        <w:pStyle w:val="Heading2"/>
        <w:rPr>
          <w:color w:val="000000" w:themeColor="text1"/>
        </w:rPr>
      </w:pPr>
      <w:r w:rsidRPr="00456499">
        <w:rPr>
          <w:color w:val="000000" w:themeColor="text1"/>
        </w:rPr>
        <w:lastRenderedPageBreak/>
        <w:t>What does ps aux show?</w:t>
      </w:r>
    </w:p>
    <w:p w14:paraId="7044AD38" w14:textId="77777777" w:rsidR="001C0A8B" w:rsidRPr="00456499" w:rsidRDefault="00000000">
      <w:pPr>
        <w:rPr>
          <w:color w:val="000000" w:themeColor="text1"/>
        </w:rPr>
      </w:pPr>
      <w:r w:rsidRPr="00456499">
        <w:rPr>
          <w:color w:val="000000" w:themeColor="text1"/>
        </w:rPr>
        <w:t>ps aux displays a broad list of processes across the system, including processes not attached to the current terminal. Its output commonly includes the user, process ID, CPU and memory usage, process state, and command.</w:t>
      </w:r>
    </w:p>
    <w:p w14:paraId="15B63B4D" w14:textId="77777777" w:rsidR="001C0A8B" w:rsidRPr="00456499" w:rsidRDefault="00000000">
      <w:pPr>
        <w:pStyle w:val="Heading2"/>
        <w:rPr>
          <w:color w:val="000000" w:themeColor="text1"/>
        </w:rPr>
      </w:pPr>
      <w:r w:rsidRPr="00456499">
        <w:rPr>
          <w:color w:val="000000" w:themeColor="text1"/>
        </w:rPr>
        <w:t>What does top do?</w:t>
      </w:r>
    </w:p>
    <w:p w14:paraId="0B0DB97D" w14:textId="77777777" w:rsidR="001C0A8B" w:rsidRPr="00456499" w:rsidRDefault="00000000">
      <w:pPr>
        <w:rPr>
          <w:color w:val="000000" w:themeColor="text1"/>
        </w:rPr>
      </w:pPr>
      <w:r w:rsidRPr="00456499">
        <w:rPr>
          <w:color w:val="000000" w:themeColor="text1"/>
        </w:rPr>
        <w:t>top provides a continuously updating view of processes and overall system activity, including CPU and memory usage. It can help identify processes that may be consuming excessive resources.</w:t>
      </w:r>
    </w:p>
    <w:p w14:paraId="2891B2F3" w14:textId="77777777" w:rsidR="001C0A8B" w:rsidRPr="00456499" w:rsidRDefault="00000000">
      <w:pPr>
        <w:pStyle w:val="Heading2"/>
        <w:rPr>
          <w:color w:val="000000" w:themeColor="text1"/>
        </w:rPr>
      </w:pPr>
      <w:r w:rsidRPr="00456499">
        <w:rPr>
          <w:color w:val="000000" w:themeColor="text1"/>
        </w:rPr>
        <w:t>Why would a developer investigate processes?</w:t>
      </w:r>
    </w:p>
    <w:p w14:paraId="788AD324" w14:textId="77777777" w:rsidR="001C0A8B" w:rsidRPr="00456499" w:rsidRDefault="00000000">
      <w:pPr>
        <w:rPr>
          <w:color w:val="000000" w:themeColor="text1"/>
        </w:rPr>
      </w:pPr>
      <w:r w:rsidRPr="00456499">
        <w:rPr>
          <w:color w:val="000000" w:themeColor="text1"/>
        </w:rPr>
        <w:t>A developer may investigate processes to troubleshoot slow applications, high CPU or memory usage, unresponsive services, unexpected processes, and possible port conflicts. Process information can help narrow down a problem.</w:t>
      </w:r>
    </w:p>
    <w:p w14:paraId="00D2F522" w14:textId="77777777" w:rsidR="001C0A8B" w:rsidRPr="00456499" w:rsidRDefault="00000000">
      <w:pPr>
        <w:pStyle w:val="Heading2"/>
        <w:rPr>
          <w:color w:val="000000" w:themeColor="text1"/>
        </w:rPr>
      </w:pPr>
      <w:r w:rsidRPr="00456499">
        <w:rPr>
          <w:color w:val="000000" w:themeColor="text1"/>
        </w:rPr>
        <w:t>Challenge: If an application is running slowly, can top help investigate the problem?</w:t>
      </w:r>
    </w:p>
    <w:p w14:paraId="3812BFF1" w14:textId="77777777" w:rsidR="001C0A8B" w:rsidRPr="00456499" w:rsidRDefault="00000000">
      <w:pPr>
        <w:rPr>
          <w:color w:val="000000" w:themeColor="text1"/>
        </w:rPr>
      </w:pPr>
      <w:r w:rsidRPr="00456499">
        <w:rPr>
          <w:color w:val="000000" w:themeColor="text1"/>
        </w:rPr>
        <w:t>Answer: Yes. top can show whether a process is using a high amount of CPU or memory and can reveal process states and overall system load. This helps identify possible resource bottlenecks.</w:t>
      </w:r>
    </w:p>
    <w:p w14:paraId="425A48EF" w14:textId="77777777" w:rsidR="001C0A8B" w:rsidRPr="00456499" w:rsidRDefault="00000000">
      <w:pPr>
        <w:rPr>
          <w:color w:val="000000" w:themeColor="text1"/>
        </w:rPr>
      </w:pPr>
      <w:r w:rsidRPr="00456499">
        <w:rPr>
          <w:color w:val="000000" w:themeColor="text1"/>
        </w:rPr>
        <w:t>Limitation: top does not explain every cause of slow performance. An application may be waiting for a database, network, disk operation, or lock even when CPU usage is low. Developers may need to inspect application logs and use additional diagnostic tools to find the root cause.</w:t>
      </w:r>
    </w:p>
    <w:p w14:paraId="1CACC999" w14:textId="77777777" w:rsidR="001C0A8B" w:rsidRPr="00456499" w:rsidRDefault="00000000">
      <w:pPr>
        <w:pStyle w:val="Heading1"/>
        <w:rPr>
          <w:color w:val="000000" w:themeColor="text1"/>
        </w:rPr>
      </w:pPr>
      <w:r w:rsidRPr="00456499">
        <w:rPr>
          <w:color w:val="000000" w:themeColor="text1"/>
        </w:rPr>
        <w:t>6. Quick Revision</w:t>
      </w:r>
    </w:p>
    <w:tbl>
      <w:tblPr>
        <w:tblStyle w:val="ListTable3"/>
        <w:tblW w:w="0" w:type="auto"/>
        <w:tblLook w:val="04A0" w:firstRow="1" w:lastRow="0" w:firstColumn="1" w:lastColumn="0" w:noHBand="0" w:noVBand="1"/>
      </w:tblPr>
      <w:tblGrid>
        <w:gridCol w:w="4968"/>
        <w:gridCol w:w="4968"/>
      </w:tblGrid>
      <w:tr w:rsidR="001C0A8B" w:rsidRPr="00456499" w14:paraId="752E4062" w14:textId="77777777" w:rsidTr="008954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8" w:type="dxa"/>
          </w:tcPr>
          <w:p w14:paraId="2BBEC514" w14:textId="77777777" w:rsidR="001C0A8B" w:rsidRPr="00456499" w:rsidRDefault="00000000">
            <w:pPr>
              <w:rPr>
                <w:color w:val="000000" w:themeColor="text1"/>
              </w:rPr>
            </w:pPr>
            <w:r w:rsidRPr="00456499">
              <w:rPr>
                <w:color w:val="000000" w:themeColor="text1"/>
              </w:rPr>
              <w:t>Topic</w:t>
            </w:r>
          </w:p>
        </w:tc>
        <w:tc>
          <w:tcPr>
            <w:tcW w:w="4968" w:type="dxa"/>
          </w:tcPr>
          <w:p w14:paraId="509B6994" w14:textId="77777777" w:rsidR="001C0A8B" w:rsidRPr="0045649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Key Answer</w:t>
            </w:r>
          </w:p>
        </w:tc>
      </w:tr>
      <w:tr w:rsidR="001C0A8B" w:rsidRPr="00456499" w14:paraId="2166A7E7"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68E5D8" w14:textId="77777777" w:rsidR="001C0A8B" w:rsidRPr="00456499" w:rsidRDefault="00000000">
            <w:pPr>
              <w:rPr>
                <w:color w:val="000000" w:themeColor="text1"/>
              </w:rPr>
            </w:pPr>
            <w:r w:rsidRPr="00456499">
              <w:rPr>
                <w:color w:val="000000" w:themeColor="text1"/>
              </w:rPr>
              <w:t>/etc</w:t>
            </w:r>
          </w:p>
        </w:tc>
        <w:tc>
          <w:tcPr>
            <w:tcW w:w="4968" w:type="dxa"/>
          </w:tcPr>
          <w:p w14:paraId="754634DB" w14:textId="77777777" w:rsidR="001C0A8B" w:rsidRPr="0045649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499">
              <w:rPr>
                <w:color w:val="000000" w:themeColor="text1"/>
              </w:rPr>
              <w:t>System-wide configuration files</w:t>
            </w:r>
          </w:p>
        </w:tc>
      </w:tr>
      <w:tr w:rsidR="001C0A8B" w:rsidRPr="00456499" w14:paraId="294EFED4" w14:textId="77777777" w:rsidTr="00895400">
        <w:tc>
          <w:tcPr>
            <w:cnfStyle w:val="001000000000" w:firstRow="0" w:lastRow="0" w:firstColumn="1" w:lastColumn="0" w:oddVBand="0" w:evenVBand="0" w:oddHBand="0" w:evenHBand="0" w:firstRowFirstColumn="0" w:firstRowLastColumn="0" w:lastRowFirstColumn="0" w:lastRowLastColumn="0"/>
            <w:tcW w:w="4968" w:type="dxa"/>
          </w:tcPr>
          <w:p w14:paraId="7A440395" w14:textId="77777777" w:rsidR="001C0A8B" w:rsidRPr="00456499" w:rsidRDefault="00000000">
            <w:pPr>
              <w:rPr>
                <w:color w:val="000000" w:themeColor="text1"/>
              </w:rPr>
            </w:pPr>
            <w:r w:rsidRPr="00456499">
              <w:rPr>
                <w:color w:val="000000" w:themeColor="text1"/>
              </w:rPr>
              <w:t>/var</w:t>
            </w:r>
          </w:p>
        </w:tc>
        <w:tc>
          <w:tcPr>
            <w:tcW w:w="4968" w:type="dxa"/>
          </w:tcPr>
          <w:p w14:paraId="1E4A73F3" w14:textId="77777777" w:rsidR="001C0A8B" w:rsidRPr="0045649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Variable data, including logs and application state</w:t>
            </w:r>
          </w:p>
        </w:tc>
      </w:tr>
      <w:tr w:rsidR="001C0A8B" w:rsidRPr="00456499" w14:paraId="5A3E81EE"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92E4C7" w14:textId="77777777" w:rsidR="001C0A8B" w:rsidRPr="00456499" w:rsidRDefault="00000000">
            <w:pPr>
              <w:rPr>
                <w:color w:val="000000" w:themeColor="text1"/>
              </w:rPr>
            </w:pPr>
            <w:r w:rsidRPr="00456499">
              <w:rPr>
                <w:color w:val="000000" w:themeColor="text1"/>
              </w:rPr>
              <w:t>/home</w:t>
            </w:r>
          </w:p>
        </w:tc>
        <w:tc>
          <w:tcPr>
            <w:tcW w:w="4968" w:type="dxa"/>
          </w:tcPr>
          <w:p w14:paraId="5C5F975C" w14:textId="77777777" w:rsidR="001C0A8B" w:rsidRPr="0045649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499">
              <w:rPr>
                <w:color w:val="000000" w:themeColor="text1"/>
              </w:rPr>
              <w:t>Personal directories for regular users</w:t>
            </w:r>
          </w:p>
        </w:tc>
      </w:tr>
      <w:tr w:rsidR="001C0A8B" w:rsidRPr="00456499" w14:paraId="42DE64D8" w14:textId="77777777" w:rsidTr="00895400">
        <w:tc>
          <w:tcPr>
            <w:cnfStyle w:val="001000000000" w:firstRow="0" w:lastRow="0" w:firstColumn="1" w:lastColumn="0" w:oddVBand="0" w:evenVBand="0" w:oddHBand="0" w:evenHBand="0" w:firstRowFirstColumn="0" w:firstRowLastColumn="0" w:lastRowFirstColumn="0" w:lastRowLastColumn="0"/>
            <w:tcW w:w="4968" w:type="dxa"/>
          </w:tcPr>
          <w:p w14:paraId="2B0B7BAD" w14:textId="77777777" w:rsidR="001C0A8B" w:rsidRPr="00456499" w:rsidRDefault="00000000">
            <w:pPr>
              <w:rPr>
                <w:color w:val="000000" w:themeColor="text1"/>
              </w:rPr>
            </w:pPr>
            <w:r w:rsidRPr="00456499">
              <w:rPr>
                <w:color w:val="000000" w:themeColor="text1"/>
              </w:rPr>
              <w:t>/tmp</w:t>
            </w:r>
          </w:p>
        </w:tc>
        <w:tc>
          <w:tcPr>
            <w:tcW w:w="4968" w:type="dxa"/>
          </w:tcPr>
          <w:p w14:paraId="72946B1E" w14:textId="77777777" w:rsidR="001C0A8B" w:rsidRPr="0045649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Temporary files</w:t>
            </w:r>
          </w:p>
        </w:tc>
      </w:tr>
      <w:tr w:rsidR="001C0A8B" w:rsidRPr="00456499" w14:paraId="3C91FE40"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8CF918D" w14:textId="77777777" w:rsidR="001C0A8B" w:rsidRPr="00456499" w:rsidRDefault="00000000">
            <w:pPr>
              <w:rPr>
                <w:color w:val="000000" w:themeColor="text1"/>
              </w:rPr>
            </w:pPr>
            <w:r w:rsidRPr="00456499">
              <w:rPr>
                <w:color w:val="000000" w:themeColor="text1"/>
              </w:rPr>
              <w:t>/usr</w:t>
            </w:r>
          </w:p>
        </w:tc>
        <w:tc>
          <w:tcPr>
            <w:tcW w:w="4968" w:type="dxa"/>
          </w:tcPr>
          <w:p w14:paraId="7E0FBB51" w14:textId="77777777" w:rsidR="001C0A8B" w:rsidRPr="0045649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499">
              <w:rPr>
                <w:color w:val="000000" w:themeColor="text1"/>
              </w:rPr>
              <w:t>Programs, libraries, documentation, and shared resources</w:t>
            </w:r>
          </w:p>
        </w:tc>
      </w:tr>
      <w:tr w:rsidR="001C0A8B" w:rsidRPr="00456499" w14:paraId="7779937B" w14:textId="77777777" w:rsidTr="00895400">
        <w:tc>
          <w:tcPr>
            <w:cnfStyle w:val="001000000000" w:firstRow="0" w:lastRow="0" w:firstColumn="1" w:lastColumn="0" w:oddVBand="0" w:evenVBand="0" w:oddHBand="0" w:evenHBand="0" w:firstRowFirstColumn="0" w:firstRowLastColumn="0" w:lastRowFirstColumn="0" w:lastRowLastColumn="0"/>
            <w:tcW w:w="4968" w:type="dxa"/>
          </w:tcPr>
          <w:p w14:paraId="47D39F69" w14:textId="77777777" w:rsidR="001C0A8B" w:rsidRPr="00456499" w:rsidRDefault="00000000">
            <w:pPr>
              <w:rPr>
                <w:color w:val="000000" w:themeColor="text1"/>
              </w:rPr>
            </w:pPr>
            <w:r w:rsidRPr="00456499">
              <w:rPr>
                <w:color w:val="000000" w:themeColor="text1"/>
              </w:rPr>
              <w:t>pwd</w:t>
            </w:r>
          </w:p>
        </w:tc>
        <w:tc>
          <w:tcPr>
            <w:tcW w:w="4968" w:type="dxa"/>
          </w:tcPr>
          <w:p w14:paraId="1C9767E6" w14:textId="77777777" w:rsidR="001C0A8B" w:rsidRPr="0045649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Displays the current working directory</w:t>
            </w:r>
          </w:p>
        </w:tc>
      </w:tr>
      <w:tr w:rsidR="001C0A8B" w:rsidRPr="00456499" w14:paraId="4138C2DD"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E1BC6FB" w14:textId="77777777" w:rsidR="001C0A8B" w:rsidRPr="00456499" w:rsidRDefault="00000000">
            <w:pPr>
              <w:rPr>
                <w:color w:val="000000" w:themeColor="text1"/>
              </w:rPr>
            </w:pPr>
            <w:r w:rsidRPr="00456499">
              <w:rPr>
                <w:color w:val="000000" w:themeColor="text1"/>
              </w:rPr>
              <w:t>ls / ls -la</w:t>
            </w:r>
          </w:p>
        </w:tc>
        <w:tc>
          <w:tcPr>
            <w:tcW w:w="4968" w:type="dxa"/>
          </w:tcPr>
          <w:p w14:paraId="5AAD30DF" w14:textId="77777777" w:rsidR="001C0A8B" w:rsidRPr="0045649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499">
              <w:rPr>
                <w:color w:val="000000" w:themeColor="text1"/>
              </w:rPr>
              <w:t>Lists directory contents; -la includes hidden entries and details</w:t>
            </w:r>
          </w:p>
        </w:tc>
      </w:tr>
      <w:tr w:rsidR="001C0A8B" w:rsidRPr="00456499" w14:paraId="19FFA9C7" w14:textId="77777777" w:rsidTr="00895400">
        <w:tc>
          <w:tcPr>
            <w:cnfStyle w:val="001000000000" w:firstRow="0" w:lastRow="0" w:firstColumn="1" w:lastColumn="0" w:oddVBand="0" w:evenVBand="0" w:oddHBand="0" w:evenHBand="0" w:firstRowFirstColumn="0" w:firstRowLastColumn="0" w:lastRowFirstColumn="0" w:lastRowLastColumn="0"/>
            <w:tcW w:w="4968" w:type="dxa"/>
          </w:tcPr>
          <w:p w14:paraId="399868AF" w14:textId="77777777" w:rsidR="001C0A8B" w:rsidRPr="00456499" w:rsidRDefault="00000000">
            <w:pPr>
              <w:rPr>
                <w:color w:val="000000" w:themeColor="text1"/>
              </w:rPr>
            </w:pPr>
            <w:r w:rsidRPr="00456499">
              <w:rPr>
                <w:color w:val="000000" w:themeColor="text1"/>
              </w:rPr>
              <w:t>cd</w:t>
            </w:r>
          </w:p>
        </w:tc>
        <w:tc>
          <w:tcPr>
            <w:tcW w:w="4968" w:type="dxa"/>
          </w:tcPr>
          <w:p w14:paraId="26F4D798" w14:textId="77777777" w:rsidR="001C0A8B" w:rsidRPr="0045649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Changes directory</w:t>
            </w:r>
          </w:p>
        </w:tc>
      </w:tr>
      <w:tr w:rsidR="001C0A8B" w:rsidRPr="00456499" w14:paraId="32B82E6C"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020FCAE" w14:textId="77777777" w:rsidR="001C0A8B" w:rsidRPr="00456499" w:rsidRDefault="00000000">
            <w:pPr>
              <w:rPr>
                <w:color w:val="000000" w:themeColor="text1"/>
              </w:rPr>
            </w:pPr>
            <w:r w:rsidRPr="00456499">
              <w:rPr>
                <w:color w:val="000000" w:themeColor="text1"/>
              </w:rPr>
              <w:t>mkdir</w:t>
            </w:r>
          </w:p>
        </w:tc>
        <w:tc>
          <w:tcPr>
            <w:tcW w:w="4968" w:type="dxa"/>
          </w:tcPr>
          <w:p w14:paraId="0C8A5A55" w14:textId="77777777" w:rsidR="001C0A8B" w:rsidRPr="0045649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499">
              <w:rPr>
                <w:color w:val="000000" w:themeColor="text1"/>
              </w:rPr>
              <w:t>Creates a directory</w:t>
            </w:r>
          </w:p>
        </w:tc>
      </w:tr>
      <w:tr w:rsidR="001C0A8B" w:rsidRPr="00456499" w14:paraId="7DA369D0" w14:textId="77777777" w:rsidTr="00895400">
        <w:tc>
          <w:tcPr>
            <w:cnfStyle w:val="001000000000" w:firstRow="0" w:lastRow="0" w:firstColumn="1" w:lastColumn="0" w:oddVBand="0" w:evenVBand="0" w:oddHBand="0" w:evenHBand="0" w:firstRowFirstColumn="0" w:firstRowLastColumn="0" w:lastRowFirstColumn="0" w:lastRowLastColumn="0"/>
            <w:tcW w:w="4968" w:type="dxa"/>
          </w:tcPr>
          <w:p w14:paraId="5ED9A849" w14:textId="77777777" w:rsidR="001C0A8B" w:rsidRPr="00456499" w:rsidRDefault="00000000">
            <w:pPr>
              <w:rPr>
                <w:color w:val="000000" w:themeColor="text1"/>
              </w:rPr>
            </w:pPr>
            <w:r w:rsidRPr="00456499">
              <w:rPr>
                <w:color w:val="000000" w:themeColor="text1"/>
              </w:rPr>
              <w:t>rm</w:t>
            </w:r>
          </w:p>
        </w:tc>
        <w:tc>
          <w:tcPr>
            <w:tcW w:w="4968" w:type="dxa"/>
          </w:tcPr>
          <w:p w14:paraId="5F19D8EA" w14:textId="77777777" w:rsidR="001C0A8B" w:rsidRPr="0045649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Removes files and, with options, directories</w:t>
            </w:r>
          </w:p>
        </w:tc>
      </w:tr>
      <w:tr w:rsidR="001C0A8B" w:rsidRPr="00456499" w14:paraId="472EB491"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1F447B" w14:textId="77777777" w:rsidR="001C0A8B" w:rsidRPr="00456499" w:rsidRDefault="00000000">
            <w:pPr>
              <w:rPr>
                <w:color w:val="000000" w:themeColor="text1"/>
              </w:rPr>
            </w:pPr>
            <w:r w:rsidRPr="00456499">
              <w:rPr>
                <w:color w:val="000000" w:themeColor="text1"/>
              </w:rPr>
              <w:t>rm -rf</w:t>
            </w:r>
          </w:p>
        </w:tc>
        <w:tc>
          <w:tcPr>
            <w:tcW w:w="4968" w:type="dxa"/>
          </w:tcPr>
          <w:p w14:paraId="2792D629" w14:textId="77777777" w:rsidR="001C0A8B" w:rsidRPr="0045649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499">
              <w:rPr>
                <w:color w:val="000000" w:themeColor="text1"/>
              </w:rPr>
              <w:t>Recursively and forcibly removes files/directories; potentially destructive</w:t>
            </w:r>
          </w:p>
        </w:tc>
      </w:tr>
      <w:tr w:rsidR="001C0A8B" w:rsidRPr="00456499" w14:paraId="54399352" w14:textId="77777777" w:rsidTr="00895400">
        <w:tc>
          <w:tcPr>
            <w:cnfStyle w:val="001000000000" w:firstRow="0" w:lastRow="0" w:firstColumn="1" w:lastColumn="0" w:oddVBand="0" w:evenVBand="0" w:oddHBand="0" w:evenHBand="0" w:firstRowFirstColumn="0" w:firstRowLastColumn="0" w:lastRowFirstColumn="0" w:lastRowLastColumn="0"/>
            <w:tcW w:w="4968" w:type="dxa"/>
          </w:tcPr>
          <w:p w14:paraId="65D20391" w14:textId="77777777" w:rsidR="001C0A8B" w:rsidRPr="00456499" w:rsidRDefault="00000000">
            <w:pPr>
              <w:rPr>
                <w:color w:val="000000" w:themeColor="text1"/>
              </w:rPr>
            </w:pPr>
            <w:r w:rsidRPr="00456499">
              <w:rPr>
                <w:color w:val="000000" w:themeColor="text1"/>
              </w:rPr>
              <w:t>rwx</w:t>
            </w:r>
          </w:p>
        </w:tc>
        <w:tc>
          <w:tcPr>
            <w:tcW w:w="4968" w:type="dxa"/>
          </w:tcPr>
          <w:p w14:paraId="44DFAE96" w14:textId="77777777" w:rsidR="001C0A8B" w:rsidRPr="0045649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Read, write, execute</w:t>
            </w:r>
          </w:p>
        </w:tc>
      </w:tr>
      <w:tr w:rsidR="001C0A8B" w:rsidRPr="00456499" w14:paraId="7B33EF97"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FD5A108" w14:textId="77777777" w:rsidR="001C0A8B" w:rsidRPr="00456499" w:rsidRDefault="00000000">
            <w:pPr>
              <w:rPr>
                <w:color w:val="000000" w:themeColor="text1"/>
              </w:rPr>
            </w:pPr>
            <w:r w:rsidRPr="00456499">
              <w:rPr>
                <w:color w:val="000000" w:themeColor="text1"/>
              </w:rPr>
              <w:t>chmod 755</w:t>
            </w:r>
          </w:p>
        </w:tc>
        <w:tc>
          <w:tcPr>
            <w:tcW w:w="4968" w:type="dxa"/>
          </w:tcPr>
          <w:p w14:paraId="018F8D7F" w14:textId="77777777" w:rsidR="001C0A8B" w:rsidRPr="0045649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499">
              <w:rPr>
                <w:color w:val="000000" w:themeColor="text1"/>
              </w:rPr>
              <w:t>Owner: rwx; group and others: r-x</w:t>
            </w:r>
          </w:p>
        </w:tc>
      </w:tr>
      <w:tr w:rsidR="001C0A8B" w:rsidRPr="00456499" w14:paraId="73773908" w14:textId="77777777" w:rsidTr="00895400">
        <w:tc>
          <w:tcPr>
            <w:cnfStyle w:val="001000000000" w:firstRow="0" w:lastRow="0" w:firstColumn="1" w:lastColumn="0" w:oddVBand="0" w:evenVBand="0" w:oddHBand="0" w:evenHBand="0" w:firstRowFirstColumn="0" w:firstRowLastColumn="0" w:lastRowFirstColumn="0" w:lastRowLastColumn="0"/>
            <w:tcW w:w="4968" w:type="dxa"/>
          </w:tcPr>
          <w:p w14:paraId="127B6560" w14:textId="77777777" w:rsidR="001C0A8B" w:rsidRPr="00456499" w:rsidRDefault="00000000">
            <w:pPr>
              <w:rPr>
                <w:color w:val="000000" w:themeColor="text1"/>
              </w:rPr>
            </w:pPr>
            <w:r w:rsidRPr="00456499">
              <w:rPr>
                <w:color w:val="000000" w:themeColor="text1"/>
              </w:rPr>
              <w:t>chmod 644</w:t>
            </w:r>
          </w:p>
        </w:tc>
        <w:tc>
          <w:tcPr>
            <w:tcW w:w="4968" w:type="dxa"/>
          </w:tcPr>
          <w:p w14:paraId="22ECDA16" w14:textId="77777777" w:rsidR="001C0A8B" w:rsidRPr="0045649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Owner: rw-; group and others: r--</w:t>
            </w:r>
          </w:p>
        </w:tc>
      </w:tr>
      <w:tr w:rsidR="001C0A8B" w:rsidRPr="00456499" w14:paraId="692D774B"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FD3ED34" w14:textId="77777777" w:rsidR="001C0A8B" w:rsidRPr="00456499" w:rsidRDefault="00000000">
            <w:pPr>
              <w:rPr>
                <w:color w:val="000000" w:themeColor="text1"/>
              </w:rPr>
            </w:pPr>
            <w:r w:rsidRPr="00456499">
              <w:rPr>
                <w:color w:val="000000" w:themeColor="text1"/>
              </w:rPr>
              <w:t>chmod 777</w:t>
            </w:r>
          </w:p>
        </w:tc>
        <w:tc>
          <w:tcPr>
            <w:tcW w:w="4968" w:type="dxa"/>
          </w:tcPr>
          <w:p w14:paraId="403FC320" w14:textId="77777777" w:rsidR="001C0A8B" w:rsidRPr="0045649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499">
              <w:rPr>
                <w:color w:val="000000" w:themeColor="text1"/>
              </w:rPr>
              <w:t>Everyone gets read, write, and execute permissions</w:t>
            </w:r>
          </w:p>
        </w:tc>
      </w:tr>
      <w:tr w:rsidR="001C0A8B" w:rsidRPr="00456499" w14:paraId="33D103EF" w14:textId="77777777" w:rsidTr="00895400">
        <w:tc>
          <w:tcPr>
            <w:cnfStyle w:val="001000000000" w:firstRow="0" w:lastRow="0" w:firstColumn="1" w:lastColumn="0" w:oddVBand="0" w:evenVBand="0" w:oddHBand="0" w:evenHBand="0" w:firstRowFirstColumn="0" w:firstRowLastColumn="0" w:lastRowFirstColumn="0" w:lastRowLastColumn="0"/>
            <w:tcW w:w="4968" w:type="dxa"/>
          </w:tcPr>
          <w:p w14:paraId="10465BD4" w14:textId="77777777" w:rsidR="001C0A8B" w:rsidRPr="00456499" w:rsidRDefault="00000000">
            <w:pPr>
              <w:rPr>
                <w:color w:val="000000" w:themeColor="text1"/>
              </w:rPr>
            </w:pPr>
            <w:r w:rsidRPr="00456499">
              <w:rPr>
                <w:color w:val="000000" w:themeColor="text1"/>
              </w:rPr>
              <w:t>ps</w:t>
            </w:r>
          </w:p>
        </w:tc>
        <w:tc>
          <w:tcPr>
            <w:tcW w:w="4968" w:type="dxa"/>
          </w:tcPr>
          <w:p w14:paraId="763D96D9" w14:textId="77777777" w:rsidR="001C0A8B" w:rsidRPr="0045649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Displays process information, usually for the current terminal by default</w:t>
            </w:r>
          </w:p>
        </w:tc>
      </w:tr>
      <w:tr w:rsidR="001C0A8B" w:rsidRPr="00456499" w14:paraId="25E67F40" w14:textId="77777777" w:rsidTr="00895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490C076" w14:textId="77777777" w:rsidR="001C0A8B" w:rsidRPr="00456499" w:rsidRDefault="00000000">
            <w:pPr>
              <w:rPr>
                <w:color w:val="000000" w:themeColor="text1"/>
              </w:rPr>
            </w:pPr>
            <w:r w:rsidRPr="00456499">
              <w:rPr>
                <w:color w:val="000000" w:themeColor="text1"/>
              </w:rPr>
              <w:t>ps aux</w:t>
            </w:r>
          </w:p>
        </w:tc>
        <w:tc>
          <w:tcPr>
            <w:tcW w:w="4968" w:type="dxa"/>
          </w:tcPr>
          <w:p w14:paraId="70346A7F" w14:textId="77777777" w:rsidR="001C0A8B" w:rsidRPr="00456499"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56499">
              <w:rPr>
                <w:color w:val="000000" w:themeColor="text1"/>
              </w:rPr>
              <w:t>Shows a broad listing of system processes</w:t>
            </w:r>
          </w:p>
        </w:tc>
      </w:tr>
      <w:tr w:rsidR="001C0A8B" w:rsidRPr="00456499" w14:paraId="4F9EF32E" w14:textId="77777777" w:rsidTr="00895400">
        <w:tc>
          <w:tcPr>
            <w:cnfStyle w:val="001000000000" w:firstRow="0" w:lastRow="0" w:firstColumn="1" w:lastColumn="0" w:oddVBand="0" w:evenVBand="0" w:oddHBand="0" w:evenHBand="0" w:firstRowFirstColumn="0" w:firstRowLastColumn="0" w:lastRowFirstColumn="0" w:lastRowLastColumn="0"/>
            <w:tcW w:w="4968" w:type="dxa"/>
          </w:tcPr>
          <w:p w14:paraId="16AC907F" w14:textId="77777777" w:rsidR="001C0A8B" w:rsidRPr="00456499" w:rsidRDefault="00000000">
            <w:pPr>
              <w:rPr>
                <w:color w:val="000000" w:themeColor="text1"/>
              </w:rPr>
            </w:pPr>
            <w:r w:rsidRPr="00456499">
              <w:rPr>
                <w:color w:val="000000" w:themeColor="text1"/>
              </w:rPr>
              <w:t>top</w:t>
            </w:r>
          </w:p>
        </w:tc>
        <w:tc>
          <w:tcPr>
            <w:tcW w:w="4968" w:type="dxa"/>
          </w:tcPr>
          <w:p w14:paraId="75300E3B" w14:textId="77777777" w:rsidR="001C0A8B" w:rsidRPr="00456499"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56499">
              <w:rPr>
                <w:color w:val="000000" w:themeColor="text1"/>
              </w:rPr>
              <w:t xml:space="preserve">Interactive, continuously updating process and </w:t>
            </w:r>
            <w:r w:rsidRPr="00456499">
              <w:rPr>
                <w:color w:val="000000" w:themeColor="text1"/>
              </w:rPr>
              <w:lastRenderedPageBreak/>
              <w:t>resource monitor</w:t>
            </w:r>
          </w:p>
        </w:tc>
      </w:tr>
    </w:tbl>
    <w:p w14:paraId="0B08F4A3" w14:textId="09068608" w:rsidR="001C0A8B" w:rsidRPr="00456499" w:rsidRDefault="001C0A8B">
      <w:pPr>
        <w:rPr>
          <w:color w:val="000000" w:themeColor="text1"/>
        </w:rPr>
      </w:pPr>
    </w:p>
    <w:sectPr w:rsidR="001C0A8B" w:rsidRPr="0045649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589709">
    <w:abstractNumId w:val="8"/>
  </w:num>
  <w:num w:numId="2" w16cid:durableId="1980912264">
    <w:abstractNumId w:val="6"/>
  </w:num>
  <w:num w:numId="3" w16cid:durableId="1080639868">
    <w:abstractNumId w:val="5"/>
  </w:num>
  <w:num w:numId="4" w16cid:durableId="1379279913">
    <w:abstractNumId w:val="4"/>
  </w:num>
  <w:num w:numId="5" w16cid:durableId="958024672">
    <w:abstractNumId w:val="7"/>
  </w:num>
  <w:num w:numId="6" w16cid:durableId="2004502393">
    <w:abstractNumId w:val="3"/>
  </w:num>
  <w:num w:numId="7" w16cid:durableId="945233128">
    <w:abstractNumId w:val="2"/>
  </w:num>
  <w:num w:numId="8" w16cid:durableId="820852554">
    <w:abstractNumId w:val="1"/>
  </w:num>
  <w:num w:numId="9" w16cid:durableId="1427993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A8B"/>
    <w:rsid w:val="0029639D"/>
    <w:rsid w:val="00326F90"/>
    <w:rsid w:val="00456499"/>
    <w:rsid w:val="00895400"/>
    <w:rsid w:val="009B21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D7A4E"/>
  <w14:defaultImageDpi w14:val="300"/>
  <w15:docId w15:val="{9F86D771-B510-4829-8D56-1FB48643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
    <w:name w:val="List Table 3"/>
    <w:basedOn w:val="TableNormal"/>
    <w:uiPriority w:val="48"/>
    <w:rsid w:val="0089540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Sivaranjani S</cp:lastModifiedBy>
  <cp:revision>3</cp:revision>
  <dcterms:created xsi:type="dcterms:W3CDTF">2013-12-23T23:15:00Z</dcterms:created>
  <dcterms:modified xsi:type="dcterms:W3CDTF">2026-10-10T05:42:00Z</dcterms:modified>
  <cp:category/>
</cp:coreProperties>
</file>