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0654" w14:textId="02F4140C" w:rsidR="007B4F8C" w:rsidRDefault="001D5294">
      <w:r>
        <w:t>Private S3 bucket</w:t>
      </w:r>
    </w:p>
    <w:p w14:paraId="2E7BF770" w14:textId="396493D9" w:rsidR="001D5294" w:rsidRDefault="001D5294">
      <w:r w:rsidRPr="001D5294">
        <w:drawing>
          <wp:inline distT="0" distB="0" distL="0" distR="0" wp14:anchorId="6288CAB1" wp14:editId="00D0C820">
            <wp:extent cx="5731510" cy="1905635"/>
            <wp:effectExtent l="0" t="0" r="2540" b="0"/>
            <wp:docPr id="15310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DF5" w14:textId="37CD744D" w:rsidR="001D5294" w:rsidRDefault="001D5294">
      <w:r>
        <w:t>Public s3 bucket</w:t>
      </w:r>
    </w:p>
    <w:p w14:paraId="073CB436" w14:textId="6DC703B9" w:rsidR="001D5294" w:rsidRDefault="001D5294">
      <w:r w:rsidRPr="001D5294">
        <w:drawing>
          <wp:inline distT="0" distB="0" distL="0" distR="0" wp14:anchorId="06E6BA62" wp14:editId="5C8903E9">
            <wp:extent cx="4191585" cy="2781688"/>
            <wp:effectExtent l="0" t="0" r="0" b="0"/>
            <wp:docPr id="5739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F39A" w14:textId="0E97E75F" w:rsidR="00560E35" w:rsidRDefault="00560E35">
      <w:r w:rsidRPr="00560E35">
        <w:drawing>
          <wp:inline distT="0" distB="0" distL="0" distR="0" wp14:anchorId="7493ED58" wp14:editId="412FD582">
            <wp:extent cx="5731510" cy="2501265"/>
            <wp:effectExtent l="0" t="0" r="2540" b="0"/>
            <wp:docPr id="1201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4"/>
    <w:rsid w:val="001D5294"/>
    <w:rsid w:val="00560E35"/>
    <w:rsid w:val="005F2EEB"/>
    <w:rsid w:val="007B4F8C"/>
    <w:rsid w:val="00884EBF"/>
    <w:rsid w:val="008C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260A"/>
  <w15:chartTrackingRefBased/>
  <w15:docId w15:val="{C5F6F0D7-CA66-4D1C-B67A-5D69E026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1</cp:revision>
  <dcterms:created xsi:type="dcterms:W3CDTF">2026-10-13T12:34:00Z</dcterms:created>
  <dcterms:modified xsi:type="dcterms:W3CDTF">2026-10-13T12:45:00Z</dcterms:modified>
</cp:coreProperties>
</file>