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Proposed Implementation Plan: APIForge AI</w:t>
      </w:r>
    </w:p>
    <w:p>
      <w:pPr>
        <w:pStyle w:val="Heading2"/>
      </w:pPr>
      <w:r>
        <w:t>1. Problem Statement</w:t>
      </w:r>
    </w:p>
    <w:p>
      <w:r>
        <w:t xml:space="preserve">The current API-first development lifecycle is often manual, highly fragmented, and error-prone. Translating natural language software requirements into robust backend systems involves multiple design jumps that frequently introduce domain inconsistencies, structural REST architectural smells, and security vulnerabilities. Currently, there is a lack of an end-to-end automated framework that acts early in the design sequence to critically evaluate and refine API specifications </w:t>
      </w:r>
      <w:r>
        <w:rPr>
          <w:i/>
        </w:rPr>
        <w:t>before</w:t>
      </w:r>
      <w:r>
        <w:t xml:space="preserve"> backend code or test suites are generated. This lack of pre-generation oversight drastically increases technical debt and downstream bug-fixing efforts.</w:t>
      </w:r>
    </w:p>
    <w:p>
      <w:pPr>
        <w:pStyle w:val="Heading2"/>
      </w:pPr>
      <w:r>
        <w:t>2. Objectives</w:t>
      </w:r>
    </w:p>
    <w:p>
      <w:pPr>
        <w:pStyle w:val="ListBullet"/>
      </w:pPr>
      <w:r/>
      <w:r>
        <w:rPr>
          <w:b/>
        </w:rPr>
        <w:t>Automate API Development</w:t>
      </w:r>
      <w:r>
        <w:t>: We will develop an intelligent multi-agent software engineering framework that automates the API lifecycle directly from natural language requirements.</w:t>
      </w:r>
    </w:p>
    <w:p>
      <w:pPr>
        <w:pStyle w:val="ListBullet"/>
      </w:pPr>
      <w:r/>
      <w:r>
        <w:rPr>
          <w:b/>
        </w:rPr>
        <w:t>Proactive Specification Review</w:t>
      </w:r>
      <w:r>
        <w:t>: We will introduce a novel "API Review Agent" to systematically audit and refine proposed OpenAPI specifications against industry REST principles and security standards.</w:t>
      </w:r>
    </w:p>
    <w:p>
      <w:pPr>
        <w:pStyle w:val="ListBullet"/>
      </w:pPr>
      <w:r/>
      <w:r>
        <w:rPr>
          <w:b/>
        </w:rPr>
        <w:t>Automate Artifact Generation</w:t>
      </w:r>
      <w:r>
        <w:t>: We will ensure the system independently produces interactive API documentation, valid FastAPI backends, and comprehensive test suites.</w:t>
      </w:r>
    </w:p>
    <w:p>
      <w:pPr>
        <w:pStyle w:val="ListBullet"/>
      </w:pPr>
      <w:r/>
      <w:r>
        <w:rPr>
          <w:b/>
        </w:rPr>
        <w:t>Measurable Reliability</w:t>
      </w:r>
      <w:r>
        <w:t>: We will benchmark generated APIs against 8 defined performance metrics to guarantee code reliability and quality.</w:t>
      </w:r>
    </w:p>
    <w:p>
      <w:pPr>
        <w:pStyle w:val="Heading2"/>
      </w:pPr>
      <w:r>
        <w:t>3. Proposed System</w:t>
      </w:r>
    </w:p>
    <w:p>
      <w:r>
        <w:t xml:space="preserve">We propose </w:t>
      </w:r>
      <w:r>
        <w:rPr>
          <w:b/>
        </w:rPr>
        <w:t>APIForge AI</w:t>
      </w:r>
      <w:r>
        <w:t>, a multi-agent framework designed to orchestrate intelligent API design, automated review, documentation, and testing. Grounded in a pipeline of robust AI agents, the framework will iteratively design and refine data models, endpoints, and architectures. It will then automatically compile these designs into functioning HTTP web services. By injecting an evaluation and repair loop into both the design and testing phases, this system will resolve complexities automatically, emitting only approved and highly functional artifacts.</w:t>
      </w:r>
    </w:p>
    <w:p>
      <w:pPr>
        <w:pStyle w:val="Heading2"/>
      </w:pPr>
      <w:r>
        <w:t>4. Architecture and Workflow</w:t>
      </w:r>
    </w:p>
    <w:p>
      <w:r>
        <w:t>The system will deploy a sequential pipeline featuring autonomous AI roles and sandbox environments.</w:t>
      </w:r>
    </w:p>
    <w:p>
      <w:pPr>
        <w:pStyle w:val="NoSpacing"/>
      </w:pPr>
      <w:r/>
      <w:r>
        <w:rPr>
          <w:rFonts w:ascii="Courier New" w:hAnsi="Courier New"/>
        </w:rPr>
        <w:t>graph TD</w:t>
      </w:r>
    </w:p>
    <w:p>
      <w:pPr>
        <w:pStyle w:val="NoSpacing"/>
      </w:pPr>
      <w:r/>
      <w:r>
        <w:rPr>
          <w:rFonts w:ascii="Courier New" w:hAnsi="Courier New"/>
        </w:rPr>
        <w:t>UserReq([Natural Language Requirements]) --&gt; Agent1[1. Requirement Analysis Agent]</w:t>
      </w:r>
    </w:p>
    <w:p>
      <w:pPr>
        <w:pStyle w:val="NoSpacing"/>
      </w:pPr>
      <w:r/>
      <w:r>
        <w:rPr>
          <w:rFonts w:ascii="Courier New" w:hAnsi="Courier New"/>
        </w:rPr>
        <w:t>Agent1 --&gt;|Extracted Structured Requirements| Agent2[2. API Specification Generator]</w:t>
      </w:r>
    </w:p>
    <w:p>
      <w:pPr>
        <w:pStyle w:val="NoSpacing"/>
      </w:pPr>
      <w:r/>
      <w:r>
        <w:rPr>
          <w:rFonts w:ascii="Courier New" w:hAnsi="Courier New"/>
        </w:rPr>
        <w:t>Agent2 --&gt;|Draft OpenAPI Spec| Agent3[3. API Review Agent]</w:t>
      </w:r>
    </w:p>
    <w:p>
      <w:pPr>
        <w:pStyle w:val="NoSpacing"/>
      </w:pPr>
      <w:r/>
      <w:r>
        <w:rPr>
          <w:rFonts w:ascii="Courier New" w:hAnsi="Courier New"/>
        </w:rPr>
      </w:r>
    </w:p>
    <w:p>
      <w:pPr>
        <w:pStyle w:val="NoSpacing"/>
      </w:pPr>
      <w:r/>
      <w:r>
        <w:rPr>
          <w:rFonts w:ascii="Courier New" w:hAnsi="Courier New"/>
        </w:rPr>
        <w:t>subgraph Proposed Iterative Review &amp; Refinement Loop</w:t>
      </w:r>
    </w:p>
    <w:p>
      <w:pPr>
        <w:pStyle w:val="NoSpacing"/>
      </w:pPr>
      <w:r/>
      <w:r>
        <w:rPr>
          <w:rFonts w:ascii="Courier New" w:hAnsi="Courier New"/>
        </w:rPr>
        <w:t>Agent3 --&gt;|Identify Smells &amp; Recommendations| Agent2</w:t>
      </w:r>
    </w:p>
    <w:p>
      <w:pPr>
        <w:pStyle w:val="NoSpacing"/>
      </w:pPr>
      <w:r/>
      <w:r>
        <w:rPr>
          <w:rFonts w:ascii="Courier New" w:hAnsi="Courier New"/>
        </w:rPr>
        <w:t>end</w:t>
      </w:r>
    </w:p>
    <w:p>
      <w:pPr>
        <w:pStyle w:val="NoSpacing"/>
      </w:pPr>
      <w:r/>
      <w:r>
        <w:rPr>
          <w:rFonts w:ascii="Courier New" w:hAnsi="Courier New"/>
        </w:rPr>
      </w:r>
    </w:p>
    <w:p>
      <w:pPr>
        <w:pStyle w:val="NoSpacing"/>
      </w:pPr>
      <w:r/>
      <w:r>
        <w:rPr>
          <w:rFonts w:ascii="Courier New" w:hAnsi="Courier New"/>
        </w:rPr>
        <w:t>Agent3 --&gt;|Approved &amp; Scored OAS| BranchNode{Specification Validation Check}</w:t>
      </w:r>
    </w:p>
    <w:p>
      <w:pPr>
        <w:pStyle w:val="NoSpacing"/>
      </w:pPr>
      <w:r/>
      <w:r>
        <w:rPr>
          <w:rFonts w:ascii="Courier New" w:hAnsi="Courier New"/>
        </w:rPr>
        <w:t>BranchNode --&gt; Agent4[4. Documentation Agent]</w:t>
      </w:r>
    </w:p>
    <w:p>
      <w:pPr>
        <w:pStyle w:val="NoSpacing"/>
      </w:pPr>
      <w:r/>
      <w:r>
        <w:rPr>
          <w:rFonts w:ascii="Courier New" w:hAnsi="Courier New"/>
        </w:rPr>
        <w:t>BranchNode --&gt; Agent5[5. Code Generation Agent]</w:t>
      </w:r>
    </w:p>
    <w:p>
      <w:pPr>
        <w:pStyle w:val="NoSpacing"/>
      </w:pPr>
      <w:r/>
      <w:r>
        <w:rPr>
          <w:rFonts w:ascii="Courier New" w:hAnsi="Courier New"/>
        </w:rPr>
      </w:r>
    </w:p>
    <w:p>
      <w:pPr>
        <w:pStyle w:val="NoSpacing"/>
      </w:pPr>
      <w:r/>
      <w:r>
        <w:rPr>
          <w:rFonts w:ascii="Courier New" w:hAnsi="Courier New"/>
        </w:rPr>
        <w:t>Agent4 --&gt; DevDocs([Generate Interactive Docs &amp; Swagger UI])</w:t>
      </w:r>
    </w:p>
    <w:p>
      <w:pPr>
        <w:pStyle w:val="NoSpacing"/>
      </w:pPr>
      <w:r/>
      <w:r>
        <w:rPr>
          <w:rFonts w:ascii="Courier New" w:hAnsi="Courier New"/>
        </w:rPr>
        <w:t>Agent5 --&gt;|Synthesize FastAPI Code| Agent6[6. Testing &amp; Debugging Agent]</w:t>
      </w:r>
    </w:p>
    <w:p>
      <w:pPr>
        <w:pStyle w:val="NoSpacing"/>
      </w:pPr>
      <w:r/>
      <w:r>
        <w:rPr>
          <w:rFonts w:ascii="Courier New" w:hAnsi="Courier New"/>
        </w:rPr>
      </w:r>
    </w:p>
    <w:p>
      <w:pPr>
        <w:pStyle w:val="NoSpacing"/>
      </w:pPr>
      <w:r/>
      <w:r>
        <w:rPr>
          <w:rFonts w:ascii="Courier New" w:hAnsi="Courier New"/>
        </w:rPr>
        <w:t>subgraph Proposed Execution &amp; Self-Repair Loop</w:t>
      </w:r>
    </w:p>
    <w:p>
      <w:pPr>
        <w:pStyle w:val="NoSpacing"/>
      </w:pPr>
      <w:r/>
      <w:r>
        <w:rPr>
          <w:rFonts w:ascii="Courier New" w:hAnsi="Courier New"/>
        </w:rPr>
        <w:t>Agent6 --&gt;|Spin up Backend &amp; Run Pytest| Exec[Sandbox Runtime Execution]</w:t>
      </w:r>
    </w:p>
    <w:p>
      <w:pPr>
        <w:pStyle w:val="NoSpacing"/>
      </w:pPr>
      <w:r/>
      <w:r>
        <w:rPr>
          <w:rFonts w:ascii="Courier New" w:hAnsi="Courier New"/>
        </w:rPr>
        <w:t>Exec --&gt;|Parse Runtime Logs &amp; Failures| Agent6</w:t>
      </w:r>
    </w:p>
    <w:p>
      <w:pPr>
        <w:pStyle w:val="NoSpacing"/>
      </w:pPr>
      <w:r/>
      <w:r>
        <w:rPr>
          <w:rFonts w:ascii="Courier New" w:hAnsi="Courier New"/>
        </w:rPr>
        <w:t>end</w:t>
      </w:r>
    </w:p>
    <w:p>
      <w:pPr>
        <w:pStyle w:val="NoSpacing"/>
      </w:pPr>
      <w:r/>
      <w:r>
        <w:rPr>
          <w:rFonts w:ascii="Courier New" w:hAnsi="Courier New"/>
        </w:rPr>
      </w:r>
    </w:p>
    <w:p>
      <w:pPr>
        <w:pStyle w:val="NoSpacing"/>
      </w:pPr>
      <w:r/>
      <w:r>
        <w:rPr>
          <w:rFonts w:ascii="Courier New" w:hAnsi="Courier New"/>
        </w:rPr>
        <w:t>Exec --&gt; FinalArtifacts([Deployable Final Service &amp; Test Suite])</w:t>
      </w:r>
    </w:p>
    <w:p>
      <w:pPr>
        <w:pStyle w:val="NoSpacing"/>
      </w:pPr>
      <w:r/>
      <w:r>
        <w:rPr>
          <w:rFonts w:ascii="Courier New" w:hAnsi="Courier New"/>
        </w:rPr>
        <w:t>Agent3 &amp; Exec --&gt; EvalEngine[7. Benchmark &amp; Evaluation Engine]</w:t>
      </w:r>
    </w:p>
    <w:p>
      <w:pPr>
        <w:pStyle w:val="NoSpacing"/>
      </w:pPr>
      <w:r/>
      <w:r>
        <w:rPr>
          <w:rFonts w:ascii="Courier New" w:hAnsi="Courier New"/>
        </w:rPr>
        <w:t>EvalEngine --&gt; EvalMetrics([Generate 8 Output Metrics])</w:t>
      </w:r>
    </w:p>
    <w:p>
      <w:pPr>
        <w:pStyle w:val="Heading2"/>
      </w:pPr>
      <w:r>
        <w:t>5. Technology Stack and Purpose</w:t>
      </w:r>
    </w:p>
    <w:p>
      <w:pPr>
        <w:pStyle w:val="ListBullet"/>
      </w:pPr>
      <w:r/>
      <w:r>
        <w:rPr>
          <w:b/>
        </w:rPr>
        <w:t>Python 3.10+</w:t>
      </w:r>
      <w:r>
        <w:t>: Will be the primary programming language for the framework to leverage advanced typing and AI library ecosystems.</w:t>
      </w:r>
    </w:p>
    <w:p>
      <w:pPr>
        <w:pStyle w:val="ListBullet"/>
      </w:pPr>
      <w:r/>
      <w:r>
        <w:rPr>
          <w:b/>
        </w:rPr>
        <w:t>Large Language Models (LLMs)</w:t>
      </w:r>
      <w:r>
        <w:t>: Will serve as the cognitive engine. The system will support Google Gemini (as the default recommended provider) and OpenAI, alongside a local deterministic "mock" engine for offline and cost-free trials.</w:t>
      </w:r>
    </w:p>
    <w:p>
      <w:pPr>
        <w:pStyle w:val="ListBullet"/>
      </w:pPr>
      <w:r/>
      <w:r>
        <w:rPr>
          <w:b/>
        </w:rPr>
        <w:t>FastAPI &amp; Pydantic v2</w:t>
      </w:r>
      <w:r>
        <w:t>: Will be utilized as the target frameworks for the automatically synthesized backend systems due to their speed, strict typing, and native async support.</w:t>
      </w:r>
    </w:p>
    <w:p>
      <w:pPr>
        <w:pStyle w:val="ListBullet"/>
      </w:pPr>
      <w:r/>
      <w:r>
        <w:rPr>
          <w:b/>
        </w:rPr>
        <w:t>OpenAPI 3.1</w:t>
      </w:r>
      <w:r>
        <w:t>: Standard format that will be used to structure the generated API designs.</w:t>
      </w:r>
    </w:p>
    <w:p>
      <w:pPr>
        <w:pStyle w:val="ListBullet"/>
      </w:pPr>
      <w:r/>
      <w:r>
        <w:rPr>
          <w:b/>
        </w:rPr>
        <w:t>Pytest</w:t>
      </w:r>
      <w:r>
        <w:t>: Selected to functionally execute generated test cases on the mock services.</w:t>
      </w:r>
    </w:p>
    <w:p>
      <w:pPr>
        <w:pStyle w:val="ListBullet"/>
      </w:pPr>
      <w:r/>
      <w:r>
        <w:rPr>
          <w:b/>
        </w:rPr>
        <w:t>Streamlit</w:t>
      </w:r>
      <w:r>
        <w:t>: Will be implemented for building a rich, interactive Web Dashboard UI.</w:t>
      </w:r>
    </w:p>
    <w:p>
      <w:pPr>
        <w:pStyle w:val="ListBullet"/>
      </w:pPr>
      <w:r/>
      <w:r>
        <w:rPr>
          <w:b/>
        </w:rPr>
        <w:t>Typer</w:t>
      </w:r>
      <w:r>
        <w:t>: Will be used to construct the Command-Line Interface (CLI) for headless execution.</w:t>
      </w:r>
    </w:p>
    <w:p>
      <w:pPr>
        <w:pStyle w:val="Heading2"/>
      </w:pPr>
      <w:r>
        <w:t>6. Main Modules/Components</w:t>
      </w:r>
    </w:p>
    <w:p>
      <w:r>
        <w:t>The framework will be logically divided into six core operational agents and an evaluation engine:</w:t>
      </w:r>
    </w:p>
    <w:p>
      <w:pPr>
        <w:pStyle w:val="ListNumber"/>
      </w:pPr>
      <w:r/>
      <w:r>
        <w:rPr>
          <w:b/>
        </w:rPr>
        <w:t>Requirement Analysis Agent</w:t>
      </w:r>
      <w:r>
        <w:t>: Will parse open-ended user software requirements into strongly typed domain entities, custom/CRUD operations, and security constraints.</w:t>
      </w:r>
    </w:p>
    <w:p>
      <w:pPr>
        <w:pStyle w:val="ListNumber"/>
      </w:pPr>
      <w:r/>
      <w:r>
        <w:rPr>
          <w:b/>
        </w:rPr>
        <w:t>API Specification Generator Agent</w:t>
      </w:r>
      <w:r>
        <w:t>: Will synthesize draft OpenAPI 3.1 specifications utilizing reusable component schemas and unified error models.</w:t>
      </w:r>
    </w:p>
    <w:p>
      <w:pPr>
        <w:pStyle w:val="ListNumber"/>
      </w:pPr>
      <w:r/>
      <w:r>
        <w:rPr>
          <w:b/>
        </w:rPr>
        <w:t>API Review Agent (Core Innovation)</w:t>
      </w:r>
      <w:r>
        <w:t>: Will heavily audit the draft spec. This module will comprise:</w:t>
      </w:r>
    </w:p>
    <w:p>
      <w:pPr>
        <w:pStyle w:val="ListBullet"/>
      </w:pPr>
      <w:r>
        <w:t>A deterministic rule-based smell detector auditing over 20 REST architectural rules (missing status codes, trailing slashes, non-plural paths, sensitive queries, proper HTTP verbs).</w:t>
      </w:r>
    </w:p>
    <w:p>
      <w:pPr>
        <w:pStyle w:val="ListBullet"/>
      </w:pPr>
      <w:r>
        <w:t>An LLM-powered semantic and security auditor.</w:t>
      </w:r>
    </w:p>
    <w:p>
      <w:pPr>
        <w:pStyle w:val="ListBullet"/>
      </w:pPr>
      <w:r>
        <w:t xml:space="preserve">A multi-dimensional scoring engine to compute an </w:t>
      </w:r>
      <w:r>
        <w:rPr>
          <w:b/>
        </w:rPr>
        <w:t>API Quality Score (0–100)</w:t>
      </w:r>
      <w:r>
        <w:t>.</w:t>
      </w:r>
    </w:p>
    <w:p>
      <w:pPr>
        <w:pStyle w:val="ListBullet"/>
      </w:pPr>
      <w:r>
        <w:t>An automated refiner to continuously rewrite the schema until quality thresholds are met.</w:t>
      </w:r>
    </w:p>
    <w:p>
      <w:pPr>
        <w:pStyle w:val="ListNumber"/>
      </w:pPr>
      <w:r/>
      <w:r>
        <w:rPr>
          <w:b/>
        </w:rPr>
        <w:t>Documentation Agent</w:t>
      </w:r>
      <w:r>
        <w:t>: Will automatically build Markdown documentation manuals and bundle standalone Redoc and Swagger UI HTML templates.</w:t>
      </w:r>
    </w:p>
    <w:p>
      <w:pPr>
        <w:pStyle w:val="ListNumber"/>
      </w:pPr>
      <w:r/>
      <w:r>
        <w:rPr>
          <w:b/>
        </w:rPr>
        <w:t>Code Generation Agent</w:t>
      </w:r>
      <w:r>
        <w:t>: Will compile the validated OpenAPI specifications into fully structured FastAPI directories (including routers, dependencies, schemas, and in-memory databases).</w:t>
      </w:r>
    </w:p>
    <w:p>
      <w:pPr>
        <w:pStyle w:val="ListNumber"/>
      </w:pPr>
      <w:r/>
      <w:r>
        <w:rPr>
          <w:b/>
        </w:rPr>
        <w:t>Testing &amp; Debugging Agent</w:t>
      </w:r>
      <w:r>
        <w:t>: Will design Pytest test payloads and run them in a sandboxed mode, automatically repairing the underlying API code if exceptions trigger.</w:t>
      </w:r>
    </w:p>
    <w:p>
      <w:pPr>
        <w:pStyle w:val="Heading2"/>
      </w:pPr>
      <w:r>
        <w:t>7. Step-by-step Implementation Process</w:t>
      </w:r>
    </w:p>
    <w:p>
      <w:pPr>
        <w:pStyle w:val="ListBullet"/>
      </w:pPr>
      <w:r/>
      <w:r>
        <w:rPr>
          <w:b/>
        </w:rPr>
        <w:t>Phase 1: Foundation &amp; Orchestration Framework</w:t>
      </w:r>
      <w:r>
        <w:t>: We will develop the shared `state.py`, construct the multi-provider LLM wrappers (`llm.py`), and construct the primary orchestrator pipeline to connect the agents.</w:t>
      </w:r>
    </w:p>
    <w:p>
      <w:pPr>
        <w:pStyle w:val="ListBullet"/>
      </w:pPr>
      <w:r/>
      <w:r>
        <w:rPr>
          <w:b/>
        </w:rPr>
        <w:t>Phase 2: NLP Analysis &amp; Spec Generation</w:t>
      </w:r>
      <w:r>
        <w:t>: We will implement the first two agents capable of absorbing user prompts and outputting baseline OpenAPI 3.1 JSON definitions.</w:t>
      </w:r>
    </w:p>
    <w:p>
      <w:pPr>
        <w:pStyle w:val="ListBullet"/>
      </w:pPr>
      <w:r/>
      <w:r>
        <w:rPr>
          <w:b/>
        </w:rPr>
        <w:t>Phase 3: The API Review Agent (Core Metric Engine)</w:t>
      </w:r>
      <w:r>
        <w:t>: We will build the deterministic linter, the semantic reviewer, the composite scorer, and the automated refinement loop.</w:t>
      </w:r>
    </w:p>
    <w:p>
      <w:pPr>
        <w:pStyle w:val="ListBullet"/>
      </w:pPr>
      <w:r/>
      <w:r>
        <w:rPr>
          <w:b/>
        </w:rPr>
        <w:t>Phase 4: Synthesis &amp; Output Generation</w:t>
      </w:r>
      <w:r>
        <w:t>: We will build the robust FastAPI Code Generation agent alongside the Swagger UI / HTML Documentation agent.</w:t>
      </w:r>
    </w:p>
    <w:p>
      <w:pPr>
        <w:pStyle w:val="ListBullet"/>
      </w:pPr>
      <w:r/>
      <w:r>
        <w:rPr>
          <w:b/>
        </w:rPr>
        <w:t>Phase 5: Sandbox Testing &amp; Debugging</w:t>
      </w:r>
      <w:r>
        <w:t>: We will construct the dynamic sandbox runner capable of securely spinning up the API, hitting it with Pytest payloads, analyzing failures, and injecting self-repairs.</w:t>
      </w:r>
    </w:p>
    <w:p>
      <w:pPr>
        <w:pStyle w:val="ListBullet"/>
      </w:pPr>
      <w:r/>
      <w:r>
        <w:rPr>
          <w:b/>
        </w:rPr>
        <w:t>Phase 6: Frontend Interface &amp; Benchmarking</w:t>
      </w:r>
      <w:r>
        <w:t>: We will wrap the framework in a Streamlit Interactive Dashboard and a Typer CLI. Concomitantly, the 8-metric Academic Evaluation engine will be coded.</w:t>
      </w:r>
    </w:p>
    <w:p>
      <w:pPr>
        <w:pStyle w:val="ListBullet"/>
      </w:pPr>
      <w:r/>
      <w:r>
        <w:rPr>
          <w:b/>
        </w:rPr>
        <w:t>Phase 7: End-to-End Validation</w:t>
      </w:r>
      <w:r>
        <w:t>: We will test the framework over diverse domains (Healthcare, E-Commerce, etc.) to ensure comprehensive functionality.</w:t>
      </w:r>
    </w:p>
    <w:p>
      <w:pPr>
        <w:pStyle w:val="Heading2"/>
      </w:pPr>
      <w:r>
        <w:t>8. Database/API/AI Components</w:t>
      </w:r>
    </w:p>
    <w:p>
      <w:pPr>
        <w:pStyle w:val="ListBullet"/>
      </w:pPr>
      <w:r/>
      <w:r>
        <w:rPr>
          <w:b/>
        </w:rPr>
        <w:t>Database</w:t>
      </w:r>
      <w:r>
        <w:t>: Initial generated APIs will exclusively leverage in-memory persistence models (using Python dicts/lists scaled with Pydantic) to keep generated microservices highly portable and quick to execute in sandbox conditions.</w:t>
      </w:r>
    </w:p>
    <w:p>
      <w:pPr>
        <w:pStyle w:val="ListBullet"/>
      </w:pPr>
      <w:r/>
      <w:r>
        <w:rPr>
          <w:b/>
        </w:rPr>
        <w:t>API</w:t>
      </w:r>
      <w:r>
        <w:t>: The entire architecture will resolve around generating RESTful API standards, utilizing standard URL structures and complex HTTP metadata securely.</w:t>
      </w:r>
    </w:p>
    <w:p>
      <w:pPr>
        <w:pStyle w:val="ListBullet"/>
      </w:pPr>
      <w:r/>
      <w:r>
        <w:rPr>
          <w:b/>
        </w:rPr>
        <w:t>AI Engine</w:t>
      </w:r>
      <w:r>
        <w:t>: The framework will implement a provider abstraction layer supporting `gemini` (gemini-2.5-flash) and `openai` (gpt-4o), ensuring fallback mechanisms and token-optimized prompts for reliable agent communication.</w:t>
      </w:r>
    </w:p>
    <w:p>
      <w:pPr>
        <w:pStyle w:val="Heading2"/>
      </w:pPr>
      <w:r>
        <w:t>9. Testing</w:t>
      </w:r>
    </w:p>
    <w:p>
      <w:r>
        <w:t>Testing the system will occur in two paradigms:</w:t>
      </w:r>
    </w:p>
    <w:p>
      <w:pPr>
        <w:pStyle w:val="ListNumber"/>
      </w:pPr>
      <w:r/>
      <w:r>
        <w:rPr>
          <w:b/>
        </w:rPr>
        <w:t>Internal Framework Testing</w:t>
      </w:r>
      <w:r>
        <w:t>: We will maintain a rigorous test suite of unit and end-to-end tests for the framework's logic using Pytest to guarantee orchestration pipeline integrity.</w:t>
      </w:r>
    </w:p>
    <w:p>
      <w:pPr>
        <w:pStyle w:val="ListNumber"/>
      </w:pPr>
      <w:r/>
      <w:r>
        <w:rPr>
          <w:b/>
        </w:rPr>
        <w:t>Benchmark Execution Testing</w:t>
      </w:r>
      <w:r>
        <w:t>: The built-in benchmark runner will validate framework efficacy across 4 broad domains (E-Commerce, Healthcare, IoT, Task Management). We are aiming for ambitious results: 95–100% OpenAPI Validation accuracy, 100% REST Design Compliance, and 100% Execution Reliability.</w:t>
      </w:r>
    </w:p>
    <w:p>
      <w:pPr>
        <w:pStyle w:val="Heading2"/>
      </w:pPr>
      <w:r>
        <w:t>10. Expected Results</w:t>
      </w:r>
    </w:p>
    <w:p>
      <w:r>
        <w:t xml:space="preserve">Once fully operational, users will be able to submit a phrase like </w:t>
      </w:r>
      <w:r>
        <w:rPr>
          <w:i/>
        </w:rPr>
        <w:t>"Design an E-Commerce API with customer auth and cart."</w:t>
      </w:r>
      <w:r>
        <w:t xml:space="preserve"> In minutes, the system is expected to yield:</w:t>
      </w:r>
    </w:p>
    <w:p>
      <w:pPr>
        <w:pStyle w:val="ListBullet"/>
      </w:pPr>
      <w:r>
        <w:t>A rigorously reviewed, 100+ score OpenAPI 3.1 specification.</w:t>
      </w:r>
    </w:p>
    <w:p>
      <w:pPr>
        <w:pStyle w:val="ListBullet"/>
      </w:pPr>
      <w:r>
        <w:t>Formatted Interactive API Documentation.</w:t>
      </w:r>
    </w:p>
    <w:p>
      <w:pPr>
        <w:pStyle w:val="ListBullet"/>
      </w:pPr>
      <w:r>
        <w:t>A fully typed FastAPI backend folder structure without syntax errors.</w:t>
      </w:r>
    </w:p>
    <w:p>
      <w:pPr>
        <w:pStyle w:val="ListBullet"/>
      </w:pPr>
      <w:r>
        <w:t>A passing suite of functional Pytest scenarios, ensuring zero manual configuration efforts.</w:t>
      </w:r>
    </w:p>
    <w:p>
      <w:pPr>
        <w:pStyle w:val="Heading2"/>
      </w:pPr>
      <w:r>
        <w:t>11. Future Enhancements</w:t>
      </w:r>
    </w:p>
    <w:p>
      <w:r>
        <w:t>Post-implementation, we envision several architectural upgrades:</w:t>
      </w:r>
    </w:p>
    <w:p>
      <w:pPr>
        <w:pStyle w:val="ListBullet"/>
      </w:pPr>
      <w:r/>
      <w:r>
        <w:rPr>
          <w:b/>
        </w:rPr>
        <w:t>Multi-Framework Targets</w:t>
      </w:r>
      <w:r>
        <w:t>: We will expand the Code Generation Agent to emit code for Java (Spring Boot), TypeScript (Express/NestJS), or Go.</w:t>
      </w:r>
    </w:p>
    <w:p>
      <w:pPr>
        <w:pStyle w:val="ListBullet"/>
      </w:pPr>
      <w:r/>
      <w:r>
        <w:rPr>
          <w:b/>
        </w:rPr>
        <w:t>Persistent DB Providers</w:t>
      </w:r>
      <w:r>
        <w:t>: We will swap the in-memory persistence stores for generated SQLAlchemy/Prisma schemas connecting to PostgreSQL or MongoDB.</w:t>
      </w:r>
    </w:p>
    <w:p>
      <w:pPr>
        <w:pStyle w:val="ListBullet"/>
      </w:pPr>
      <w:r/>
      <w:r>
        <w:rPr>
          <w:b/>
        </w:rPr>
        <w:t>CI/CD Integration</w:t>
      </w:r>
      <w:r>
        <w:t>: We will build native plugins for GitHub Actions and GitLab CI to automatically review APIs during standard pull requests.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