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D4E" w:rsidRDefault="00882D4E">
      <w:r>
        <w:t>Thesis Pages</w:t>
      </w:r>
      <w:bookmarkStart w:id="0" w:name="_GoBack"/>
      <w:bookmarkEnd w:id="0"/>
    </w:p>
    <w:p w:rsidR="00882D4E" w:rsidRDefault="00882D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90"/>
        <w:gridCol w:w="6030"/>
        <w:gridCol w:w="810"/>
        <w:gridCol w:w="715"/>
      </w:tblGrid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Serial </w:t>
            </w:r>
          </w:p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</w:t>
            </w:r>
          </w:p>
        </w:tc>
        <w:tc>
          <w:tcPr>
            <w:tcW w:w="603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Declaration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Acknowledgements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Abbreviations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Tables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3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192">
              <w:rPr>
                <w:rFonts w:ascii="Times New Roman" w:hAnsi="Times New Roman" w:cs="Times New Roman"/>
                <w:sz w:val="24"/>
                <w:szCs w:val="24"/>
              </w:rPr>
              <w:t xml:space="preserve">Advances in Soft-Computational Approaches in the Design of </w:t>
            </w:r>
            <w:proofErr w:type="spellStart"/>
            <w:r w:rsidRPr="00B15192">
              <w:rPr>
                <w:rFonts w:ascii="Times New Roman" w:hAnsi="Times New Roman" w:cs="Times New Roman"/>
                <w:sz w:val="24"/>
                <w:szCs w:val="24"/>
              </w:rPr>
              <w:t>Microstrip</w:t>
            </w:r>
            <w:proofErr w:type="spellEnd"/>
            <w:r w:rsidRPr="00B15192">
              <w:rPr>
                <w:rFonts w:ascii="Times New Roman" w:hAnsi="Times New Roman" w:cs="Times New Roman"/>
                <w:sz w:val="24"/>
                <w:szCs w:val="24"/>
              </w:rPr>
              <w:t xml:space="preserve"> Antennas and Arrays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30" w:type="dxa"/>
          </w:tcPr>
          <w:p w:rsidR="00B15192" w:rsidRP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192">
              <w:rPr>
                <w:rFonts w:ascii="Times New Roman" w:hAnsi="Times New Roman" w:cs="Times New Roman"/>
                <w:sz w:val="24"/>
                <w:szCs w:val="24"/>
              </w:rPr>
              <w:t>Simulation-Driven Optimization of Slot Antenna using Genetic Algorithm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30" w:type="dxa"/>
          </w:tcPr>
          <w:p w:rsidR="00B15192" w:rsidRP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192">
              <w:rPr>
                <w:rFonts w:ascii="Times New Roman" w:hAnsi="Times New Roman" w:cs="Times New Roman"/>
                <w:sz w:val="24"/>
                <w:szCs w:val="24"/>
              </w:rPr>
              <w:t>Design of a Dual-Band Multilayer Antenna and its Equivalent Circuit Modeling with Vector-Fitting and Genetic Algorithm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30" w:type="dxa"/>
          </w:tcPr>
          <w:p w:rsidR="00B15192" w:rsidRP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192">
              <w:rPr>
                <w:rFonts w:ascii="Times New Roman" w:hAnsi="Times New Roman" w:cs="Times New Roman"/>
                <w:sz w:val="24"/>
                <w:szCs w:val="24"/>
              </w:rPr>
              <w:t>Synthesis of a Sparse 2D-Scanning Array using Particle Swarm Optimization for Side-Lobe Reduction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30" w:type="dxa"/>
          </w:tcPr>
          <w:p w:rsidR="00B15192" w:rsidRP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192">
              <w:rPr>
                <w:rFonts w:ascii="Times New Roman" w:hAnsi="Times New Roman" w:cs="Times New Roman"/>
                <w:sz w:val="24"/>
                <w:szCs w:val="24"/>
              </w:rPr>
              <w:t>Conclusion and Future Direction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B15192" w:rsidRP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192"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B15192" w:rsidRP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Publications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B15192" w:rsidTr="00B15192">
        <w:tc>
          <w:tcPr>
            <w:tcW w:w="80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9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</w:t>
            </w:r>
          </w:p>
        </w:tc>
        <w:tc>
          <w:tcPr>
            <w:tcW w:w="810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715" w:type="dxa"/>
          </w:tcPr>
          <w:p w:rsidR="00B15192" w:rsidRDefault="00B15192" w:rsidP="00B151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</w:tr>
    </w:tbl>
    <w:p w:rsidR="009F2BC1" w:rsidRPr="00B15192" w:rsidRDefault="009F2BC1" w:rsidP="00B1519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F2BC1" w:rsidRPr="00B1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42293"/>
    <w:multiLevelType w:val="hybridMultilevel"/>
    <w:tmpl w:val="2912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CwNDS2NDI0MDU0NzZT0lEKTi0uzszPAykwrAUAypQVFiwAAAA="/>
  </w:docVars>
  <w:rsids>
    <w:rsidRoot w:val="00196CE5"/>
    <w:rsid w:val="00196CE5"/>
    <w:rsid w:val="00486147"/>
    <w:rsid w:val="00882D4E"/>
    <w:rsid w:val="009F2BC1"/>
    <w:rsid w:val="00A8315A"/>
    <w:rsid w:val="00B15192"/>
    <w:rsid w:val="00C6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8E9A2-D16B-47A2-B5A9-8E63D58E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C1"/>
    <w:pPr>
      <w:ind w:left="720"/>
      <w:contextualSpacing/>
    </w:pPr>
  </w:style>
  <w:style w:type="table" w:styleId="TableGrid">
    <w:name w:val="Table Grid"/>
    <w:basedOn w:val="TableNormal"/>
    <w:uiPriority w:val="39"/>
    <w:rsid w:val="00B15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</dc:creator>
  <cp:keywords/>
  <dc:description/>
  <cp:lastModifiedBy>GOSWAMI</cp:lastModifiedBy>
  <cp:revision>1</cp:revision>
  <dcterms:created xsi:type="dcterms:W3CDTF">2023-01-22T20:03:00Z</dcterms:created>
  <dcterms:modified xsi:type="dcterms:W3CDTF">2023-01-22T21:39:00Z</dcterms:modified>
</cp:coreProperties>
</file>