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06A65"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FC3D6"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F7976"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End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3A7CB07F">
                    <wp:simplePos x="0" y="0"/>
                    <wp:positionH relativeFrom="margin">
                      <wp:align>center</wp:align>
                    </wp:positionH>
                    <wp:positionV relativeFrom="paragraph">
                      <wp:posOffset>213951</wp:posOffset>
                    </wp:positionV>
                    <wp:extent cx="7806690" cy="2199992"/>
                    <wp:effectExtent l="57150" t="19050" r="60960" b="67310"/>
                    <wp:wrapNone/>
                    <wp:docPr id="491990373" name="Rectangle 24"/>
                    <wp:cNvGraphicFramePr/>
                    <a:graphic xmlns:a="http://schemas.openxmlformats.org/drawingml/2006/main">
                      <a:graphicData uri="http://schemas.microsoft.com/office/word/2010/wordprocessingShape">
                        <wps:wsp>
                          <wps:cNvSpPr/>
                          <wps:spPr>
                            <a:xfrm>
                              <a:off x="0" y="0"/>
                              <a:ext cx="7806690" cy="219999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6B7F9609" w:rsidR="001F57C3" w:rsidRPr="007D0921" w:rsidRDefault="005745E6" w:rsidP="00631340">
                                <w:pPr>
                                  <w:spacing w:after="0" w:line="240" w:lineRule="auto"/>
                                  <w:ind w:left="142" w:right="251"/>
                                  <w:jc w:val="center"/>
                                  <w:rPr>
                                    <w:rFonts w:ascii="Aptos Display" w:hAnsi="Aptos Display"/>
                                    <w:b/>
                                    <w:bCs/>
                                    <w:color w:val="08B6FC"/>
                                    <w:sz w:val="24"/>
                                    <w:szCs w:val="24"/>
                                  </w:rPr>
                                </w:pPr>
                                <w:r w:rsidRPr="005745E6">
                                  <w:rPr>
                                    <w:rFonts w:ascii="Aptos Display" w:hAnsi="Aptos Display"/>
                                    <w:b/>
                                    <w:bCs/>
                                    <w:color w:val="262626" w:themeColor="text1" w:themeTint="D9"/>
                                    <w:sz w:val="80"/>
                                    <w:szCs w:val="80"/>
                                  </w:rPr>
                                  <w:t>Software Design Specification (SDS)</w:t>
                                </w:r>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7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" fillcolor="#d8d8d8 [2732]" stroked="f">
                    <v:shadow on="t" color="black" opacity="22937f" origin=",.5" offset="0,.63889mm"/>
                    <v:textbo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6B7F9609" w:rsidR="001F57C3" w:rsidRPr="007D0921" w:rsidRDefault="005745E6" w:rsidP="00631340">
                          <w:pPr>
                            <w:spacing w:after="0" w:line="240" w:lineRule="auto"/>
                            <w:ind w:left="142" w:right="251"/>
                            <w:jc w:val="center"/>
                            <w:rPr>
                              <w:rFonts w:ascii="Aptos Display" w:hAnsi="Aptos Display"/>
                              <w:b/>
                              <w:bCs/>
                              <w:color w:val="08B6FC"/>
                              <w:sz w:val="24"/>
                              <w:szCs w:val="24"/>
                            </w:rPr>
                          </w:pPr>
                          <w:r w:rsidRPr="005745E6">
                            <w:rPr>
                              <w:rFonts w:ascii="Aptos Display" w:hAnsi="Aptos Display"/>
                              <w:b/>
                              <w:bCs/>
                              <w:color w:val="262626" w:themeColor="text1" w:themeTint="D9"/>
                              <w:sz w:val="80"/>
                              <w:szCs w:val="80"/>
                            </w:rPr>
                            <w:t>Software Design Specification (SDS)</w:t>
                          </w:r>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2EF04"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1F57C3" w:rsidRPr="0051711A" w:rsidRDefault="001F57C3" w:rsidP="00223510">
                                <w:pPr>
                                  <w:ind w:firstLine="567"/>
                                  <w:jc w:val="center"/>
                                  <w:rPr>
                                    <w:rFonts w:ascii="Roboto" w:hAnsi="Roboto" w:hint="eastAsia"/>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1F57C3" w:rsidRPr="0051711A" w:rsidRDefault="001F57C3" w:rsidP="00223510">
                          <w:pPr>
                            <w:ind w:firstLine="567"/>
                            <w:jc w:val="center"/>
                            <w:rPr>
                              <w:rFonts w:ascii="Roboto" w:hAnsi="Roboto" w:hint="eastAsia"/>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hint="eastAsia"/>
          <w:color w:val="00B0F0"/>
          <w:sz w:val="40"/>
          <w:szCs w:val="40"/>
          <w:lang w:val="fr-FR"/>
        </w:rPr>
      </w:pPr>
      <w:bookmarkStart w:id="0" w:name="_Toc216286812"/>
      <w:bookmarkStart w:id="1" w:name="_Toc235746454"/>
      <w:r w:rsidRPr="008D27B5">
        <w:rPr>
          <w:rFonts w:ascii="Roboto" w:hAnsi="Roboto"/>
          <w:color w:val="00B0F0"/>
          <w:sz w:val="40"/>
          <w:szCs w:val="40"/>
          <w:lang w:val="fr-FR"/>
        </w:rPr>
        <w:lastRenderedPageBreak/>
        <w:t>Sommaire</w:t>
      </w:r>
      <w:bookmarkEnd w:id="1"/>
    </w:p>
    <w:p w14:paraId="24B80361" w14:textId="77777777" w:rsidR="0051711A" w:rsidRPr="008D27B5" w:rsidRDefault="0051711A" w:rsidP="0051711A">
      <w:pPr>
        <w:spacing w:after="0"/>
        <w:jc w:val="both"/>
        <w:rPr>
          <w:rFonts w:ascii="Roboto" w:hAnsi="Roboto" w:hint="eastAsia"/>
          <w:lang w:val="fr-FR"/>
        </w:rPr>
      </w:pPr>
    </w:p>
    <w:p w14:paraId="5BE3BE5B" w14:textId="77777777" w:rsidR="0051711A" w:rsidRPr="008D27B5" w:rsidRDefault="0051711A" w:rsidP="0051711A">
      <w:pPr>
        <w:spacing w:after="0"/>
        <w:jc w:val="both"/>
        <w:rPr>
          <w:rFonts w:ascii="Roboto" w:hAnsi="Roboto" w:hint="eastAsia"/>
          <w:lang w:val="fr-FR"/>
        </w:rPr>
      </w:pPr>
    </w:p>
    <w:p w14:paraId="53959B51" w14:textId="45ECF6BF" w:rsidR="00B71D3D"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5746454" w:history="1">
        <w:r w:rsidR="00B71D3D" w:rsidRPr="00111015">
          <w:rPr>
            <w:rStyle w:val="Lienhypertexte"/>
            <w:rFonts w:ascii="Roboto" w:hAnsi="Roboto"/>
            <w:noProof/>
          </w:rPr>
          <w:t>Sommaire</w:t>
        </w:r>
        <w:r w:rsidR="00B71D3D">
          <w:rPr>
            <w:noProof/>
            <w:webHidden/>
          </w:rPr>
          <w:tab/>
        </w:r>
        <w:r w:rsidR="00B71D3D">
          <w:rPr>
            <w:noProof/>
            <w:webHidden/>
          </w:rPr>
          <w:fldChar w:fldCharType="begin"/>
        </w:r>
        <w:r w:rsidR="00B71D3D">
          <w:rPr>
            <w:noProof/>
            <w:webHidden/>
          </w:rPr>
          <w:instrText xml:space="preserve"> PAGEREF _Toc235746454 \h </w:instrText>
        </w:r>
        <w:r w:rsidR="00B71D3D">
          <w:rPr>
            <w:noProof/>
            <w:webHidden/>
          </w:rPr>
        </w:r>
        <w:r w:rsidR="00B71D3D">
          <w:rPr>
            <w:noProof/>
            <w:webHidden/>
          </w:rPr>
          <w:fldChar w:fldCharType="separate"/>
        </w:r>
        <w:r w:rsidR="00B71D3D">
          <w:rPr>
            <w:noProof/>
            <w:webHidden/>
          </w:rPr>
          <w:t>1</w:t>
        </w:r>
        <w:r w:rsidR="00B71D3D">
          <w:rPr>
            <w:noProof/>
            <w:webHidden/>
          </w:rPr>
          <w:fldChar w:fldCharType="end"/>
        </w:r>
      </w:hyperlink>
    </w:p>
    <w:p w14:paraId="2D745AA7" w14:textId="2E7E8203" w:rsidR="00B71D3D" w:rsidRDefault="00B71D3D">
      <w:pPr>
        <w:pStyle w:val="TM1"/>
        <w:tabs>
          <w:tab w:val="right" w:leader="dot" w:pos="10070"/>
        </w:tabs>
        <w:rPr>
          <w:noProof/>
          <w:lang w:eastAsia="fr-FR"/>
        </w:rPr>
      </w:pPr>
      <w:hyperlink w:anchor="_Toc235746455" w:history="1">
        <w:r w:rsidRPr="00111015">
          <w:rPr>
            <w:rStyle w:val="Lienhypertexte"/>
            <w:rFonts w:ascii="Roboto" w:hAnsi="Roboto"/>
            <w:noProof/>
          </w:rPr>
          <w:t>Chap 1 — Domain Modeling Principles</w:t>
        </w:r>
        <w:r>
          <w:rPr>
            <w:noProof/>
            <w:webHidden/>
          </w:rPr>
          <w:tab/>
        </w:r>
        <w:r>
          <w:rPr>
            <w:noProof/>
            <w:webHidden/>
          </w:rPr>
          <w:fldChar w:fldCharType="begin"/>
        </w:r>
        <w:r>
          <w:rPr>
            <w:noProof/>
            <w:webHidden/>
          </w:rPr>
          <w:instrText xml:space="preserve"> PAGEREF _Toc235746455 \h </w:instrText>
        </w:r>
        <w:r>
          <w:rPr>
            <w:noProof/>
            <w:webHidden/>
          </w:rPr>
        </w:r>
        <w:r>
          <w:rPr>
            <w:noProof/>
            <w:webHidden/>
          </w:rPr>
          <w:fldChar w:fldCharType="separate"/>
        </w:r>
        <w:r>
          <w:rPr>
            <w:noProof/>
            <w:webHidden/>
          </w:rPr>
          <w:t>2</w:t>
        </w:r>
        <w:r>
          <w:rPr>
            <w:noProof/>
            <w:webHidden/>
          </w:rPr>
          <w:fldChar w:fldCharType="end"/>
        </w:r>
      </w:hyperlink>
    </w:p>
    <w:p w14:paraId="63C6858B" w14:textId="756B6424" w:rsidR="00B71D3D" w:rsidRDefault="00B71D3D">
      <w:pPr>
        <w:pStyle w:val="TM1"/>
        <w:tabs>
          <w:tab w:val="right" w:leader="dot" w:pos="10070"/>
        </w:tabs>
        <w:rPr>
          <w:noProof/>
          <w:lang w:eastAsia="fr-FR"/>
        </w:rPr>
      </w:pPr>
      <w:hyperlink w:anchor="_Toc235746456" w:history="1">
        <w:r w:rsidRPr="00111015">
          <w:rPr>
            <w:rStyle w:val="Lienhypertexte"/>
            <w:rFonts w:ascii="Roboto" w:hAnsi="Roboto"/>
            <w:noProof/>
          </w:rPr>
          <w:t>Chap 2 — Shared Kernel Design</w:t>
        </w:r>
        <w:r>
          <w:rPr>
            <w:noProof/>
            <w:webHidden/>
          </w:rPr>
          <w:tab/>
        </w:r>
        <w:r>
          <w:rPr>
            <w:noProof/>
            <w:webHidden/>
          </w:rPr>
          <w:fldChar w:fldCharType="begin"/>
        </w:r>
        <w:r>
          <w:rPr>
            <w:noProof/>
            <w:webHidden/>
          </w:rPr>
          <w:instrText xml:space="preserve"> PAGEREF _Toc235746456 \h </w:instrText>
        </w:r>
        <w:r>
          <w:rPr>
            <w:noProof/>
            <w:webHidden/>
          </w:rPr>
        </w:r>
        <w:r>
          <w:rPr>
            <w:noProof/>
            <w:webHidden/>
          </w:rPr>
          <w:fldChar w:fldCharType="separate"/>
        </w:r>
        <w:r>
          <w:rPr>
            <w:noProof/>
            <w:webHidden/>
          </w:rPr>
          <w:t>7</w:t>
        </w:r>
        <w:r>
          <w:rPr>
            <w:noProof/>
            <w:webHidden/>
          </w:rPr>
          <w:fldChar w:fldCharType="end"/>
        </w:r>
      </w:hyperlink>
    </w:p>
    <w:p w14:paraId="51FE0D45" w14:textId="5F95A1AC" w:rsidR="00B71D3D" w:rsidRDefault="00B71D3D">
      <w:pPr>
        <w:pStyle w:val="TM1"/>
        <w:tabs>
          <w:tab w:val="right" w:leader="dot" w:pos="10070"/>
        </w:tabs>
        <w:rPr>
          <w:noProof/>
          <w:lang w:eastAsia="fr-FR"/>
        </w:rPr>
      </w:pPr>
      <w:hyperlink w:anchor="_Toc235746457" w:history="1">
        <w:r w:rsidRPr="00111015">
          <w:rPr>
            <w:rStyle w:val="Lienhypertexte"/>
            <w:rFonts w:ascii="Roboto" w:hAnsi="Roboto"/>
            <w:noProof/>
          </w:rPr>
          <w:t>Chap 3 — Value Objects</w:t>
        </w:r>
        <w:r>
          <w:rPr>
            <w:noProof/>
            <w:webHidden/>
          </w:rPr>
          <w:tab/>
        </w:r>
        <w:r>
          <w:rPr>
            <w:noProof/>
            <w:webHidden/>
          </w:rPr>
          <w:fldChar w:fldCharType="begin"/>
        </w:r>
        <w:r>
          <w:rPr>
            <w:noProof/>
            <w:webHidden/>
          </w:rPr>
          <w:instrText xml:space="preserve"> PAGEREF _Toc235746457 \h </w:instrText>
        </w:r>
        <w:r>
          <w:rPr>
            <w:noProof/>
            <w:webHidden/>
          </w:rPr>
        </w:r>
        <w:r>
          <w:rPr>
            <w:noProof/>
            <w:webHidden/>
          </w:rPr>
          <w:fldChar w:fldCharType="separate"/>
        </w:r>
        <w:r>
          <w:rPr>
            <w:noProof/>
            <w:webHidden/>
          </w:rPr>
          <w:t>14</w:t>
        </w:r>
        <w:r>
          <w:rPr>
            <w:noProof/>
            <w:webHidden/>
          </w:rPr>
          <w:fldChar w:fldCharType="end"/>
        </w:r>
      </w:hyperlink>
    </w:p>
    <w:p w14:paraId="1A4FFFDD" w14:textId="322588C9" w:rsidR="00B71D3D" w:rsidRDefault="00B71D3D">
      <w:pPr>
        <w:pStyle w:val="TM1"/>
        <w:tabs>
          <w:tab w:val="right" w:leader="dot" w:pos="10070"/>
        </w:tabs>
        <w:rPr>
          <w:noProof/>
          <w:lang w:eastAsia="fr-FR"/>
        </w:rPr>
      </w:pPr>
      <w:hyperlink w:anchor="_Toc235746458" w:history="1">
        <w:r w:rsidRPr="00111015">
          <w:rPr>
            <w:rStyle w:val="Lienhypertexte"/>
            <w:rFonts w:ascii="Roboto" w:hAnsi="Roboto"/>
            <w:noProof/>
          </w:rPr>
          <w:t>Chap 4 — Domain Modeling Principles</w:t>
        </w:r>
        <w:r>
          <w:rPr>
            <w:noProof/>
            <w:webHidden/>
          </w:rPr>
          <w:tab/>
        </w:r>
        <w:r>
          <w:rPr>
            <w:noProof/>
            <w:webHidden/>
          </w:rPr>
          <w:fldChar w:fldCharType="begin"/>
        </w:r>
        <w:r>
          <w:rPr>
            <w:noProof/>
            <w:webHidden/>
          </w:rPr>
          <w:instrText xml:space="preserve"> PAGEREF _Toc235746458 \h </w:instrText>
        </w:r>
        <w:r>
          <w:rPr>
            <w:noProof/>
            <w:webHidden/>
          </w:rPr>
        </w:r>
        <w:r>
          <w:rPr>
            <w:noProof/>
            <w:webHidden/>
          </w:rPr>
          <w:fldChar w:fldCharType="separate"/>
        </w:r>
        <w:r>
          <w:rPr>
            <w:noProof/>
            <w:webHidden/>
          </w:rPr>
          <w:t>20</w:t>
        </w:r>
        <w:r>
          <w:rPr>
            <w:noProof/>
            <w:webHidden/>
          </w:rPr>
          <w:fldChar w:fldCharType="end"/>
        </w:r>
      </w:hyperlink>
    </w:p>
    <w:p w14:paraId="0A177510" w14:textId="4B1852C1" w:rsidR="00B71D3D" w:rsidRDefault="00B71D3D">
      <w:pPr>
        <w:pStyle w:val="TM1"/>
        <w:tabs>
          <w:tab w:val="right" w:leader="dot" w:pos="10070"/>
        </w:tabs>
        <w:rPr>
          <w:noProof/>
          <w:lang w:eastAsia="fr-FR"/>
        </w:rPr>
      </w:pPr>
      <w:hyperlink w:anchor="_Toc235746459" w:history="1">
        <w:r w:rsidRPr="00111015">
          <w:rPr>
            <w:rStyle w:val="Lienhypertexte"/>
            <w:rFonts w:ascii="Roboto" w:hAnsi="Roboto"/>
            <w:noProof/>
          </w:rPr>
          <w:t>Chap 5 — Domain Services</w:t>
        </w:r>
        <w:r>
          <w:rPr>
            <w:noProof/>
            <w:webHidden/>
          </w:rPr>
          <w:tab/>
        </w:r>
        <w:r>
          <w:rPr>
            <w:noProof/>
            <w:webHidden/>
          </w:rPr>
          <w:fldChar w:fldCharType="begin"/>
        </w:r>
        <w:r>
          <w:rPr>
            <w:noProof/>
            <w:webHidden/>
          </w:rPr>
          <w:instrText xml:space="preserve"> PAGEREF _Toc235746459 \h </w:instrText>
        </w:r>
        <w:r>
          <w:rPr>
            <w:noProof/>
            <w:webHidden/>
          </w:rPr>
        </w:r>
        <w:r>
          <w:rPr>
            <w:noProof/>
            <w:webHidden/>
          </w:rPr>
          <w:fldChar w:fldCharType="separate"/>
        </w:r>
        <w:r>
          <w:rPr>
            <w:noProof/>
            <w:webHidden/>
          </w:rPr>
          <w:t>25</w:t>
        </w:r>
        <w:r>
          <w:rPr>
            <w:noProof/>
            <w:webHidden/>
          </w:rPr>
          <w:fldChar w:fldCharType="end"/>
        </w:r>
      </w:hyperlink>
    </w:p>
    <w:p w14:paraId="40F2ADFF" w14:textId="45E4DFF5" w:rsidR="00B71D3D" w:rsidRDefault="00B71D3D">
      <w:pPr>
        <w:pStyle w:val="TM1"/>
        <w:tabs>
          <w:tab w:val="right" w:leader="dot" w:pos="10070"/>
        </w:tabs>
        <w:rPr>
          <w:noProof/>
          <w:lang w:eastAsia="fr-FR"/>
        </w:rPr>
      </w:pPr>
      <w:hyperlink w:anchor="_Toc235746460" w:history="1">
        <w:r w:rsidRPr="00111015">
          <w:rPr>
            <w:rStyle w:val="Lienhypertexte"/>
            <w:rFonts w:ascii="Roboto" w:hAnsi="Roboto"/>
            <w:noProof/>
          </w:rPr>
          <w:t>Chap 6 — Application Services</w:t>
        </w:r>
        <w:r>
          <w:rPr>
            <w:noProof/>
            <w:webHidden/>
          </w:rPr>
          <w:tab/>
        </w:r>
        <w:r>
          <w:rPr>
            <w:noProof/>
            <w:webHidden/>
          </w:rPr>
          <w:fldChar w:fldCharType="begin"/>
        </w:r>
        <w:r>
          <w:rPr>
            <w:noProof/>
            <w:webHidden/>
          </w:rPr>
          <w:instrText xml:space="preserve"> PAGEREF _Toc235746460 \h </w:instrText>
        </w:r>
        <w:r>
          <w:rPr>
            <w:noProof/>
            <w:webHidden/>
          </w:rPr>
        </w:r>
        <w:r>
          <w:rPr>
            <w:noProof/>
            <w:webHidden/>
          </w:rPr>
          <w:fldChar w:fldCharType="separate"/>
        </w:r>
        <w:r>
          <w:rPr>
            <w:noProof/>
            <w:webHidden/>
          </w:rPr>
          <w:t>30</w:t>
        </w:r>
        <w:r>
          <w:rPr>
            <w:noProof/>
            <w:webHidden/>
          </w:rPr>
          <w:fldChar w:fldCharType="end"/>
        </w:r>
      </w:hyperlink>
    </w:p>
    <w:p w14:paraId="3909D88B" w14:textId="1C256763" w:rsidR="00B71D3D" w:rsidRDefault="00B71D3D">
      <w:pPr>
        <w:pStyle w:val="TM1"/>
        <w:tabs>
          <w:tab w:val="right" w:leader="dot" w:pos="10070"/>
        </w:tabs>
        <w:rPr>
          <w:noProof/>
          <w:lang w:eastAsia="fr-FR"/>
        </w:rPr>
      </w:pPr>
      <w:hyperlink w:anchor="_Toc235746461" w:history="1">
        <w:r w:rsidRPr="00111015">
          <w:rPr>
            <w:rStyle w:val="Lienhypertexte"/>
            <w:rFonts w:ascii="Roboto" w:hAnsi="Roboto"/>
            <w:noProof/>
          </w:rPr>
          <w:t>Chap 7 — Commands &amp; Command Handlers</w:t>
        </w:r>
        <w:r>
          <w:rPr>
            <w:noProof/>
            <w:webHidden/>
          </w:rPr>
          <w:tab/>
        </w:r>
        <w:r>
          <w:rPr>
            <w:noProof/>
            <w:webHidden/>
          </w:rPr>
          <w:fldChar w:fldCharType="begin"/>
        </w:r>
        <w:r>
          <w:rPr>
            <w:noProof/>
            <w:webHidden/>
          </w:rPr>
          <w:instrText xml:space="preserve"> PAGEREF _Toc235746461 \h </w:instrText>
        </w:r>
        <w:r>
          <w:rPr>
            <w:noProof/>
            <w:webHidden/>
          </w:rPr>
        </w:r>
        <w:r>
          <w:rPr>
            <w:noProof/>
            <w:webHidden/>
          </w:rPr>
          <w:fldChar w:fldCharType="separate"/>
        </w:r>
        <w:r>
          <w:rPr>
            <w:noProof/>
            <w:webHidden/>
          </w:rPr>
          <w:t>35</w:t>
        </w:r>
        <w:r>
          <w:rPr>
            <w:noProof/>
            <w:webHidden/>
          </w:rPr>
          <w:fldChar w:fldCharType="end"/>
        </w:r>
      </w:hyperlink>
    </w:p>
    <w:p w14:paraId="49C51C38" w14:textId="7F76ED13" w:rsidR="00B71D3D" w:rsidRDefault="00B71D3D">
      <w:pPr>
        <w:pStyle w:val="TM1"/>
        <w:tabs>
          <w:tab w:val="right" w:leader="dot" w:pos="10070"/>
        </w:tabs>
        <w:rPr>
          <w:noProof/>
          <w:lang w:eastAsia="fr-FR"/>
        </w:rPr>
      </w:pPr>
      <w:hyperlink w:anchor="_Toc235746462" w:history="1">
        <w:r w:rsidRPr="00111015">
          <w:rPr>
            <w:rStyle w:val="Lienhypertexte"/>
            <w:rFonts w:ascii="Roboto" w:hAnsi="Roboto"/>
            <w:noProof/>
          </w:rPr>
          <w:t>Chap 8 — Queries &amp; Query Handlers</w:t>
        </w:r>
        <w:r>
          <w:rPr>
            <w:noProof/>
            <w:webHidden/>
          </w:rPr>
          <w:tab/>
        </w:r>
        <w:r>
          <w:rPr>
            <w:noProof/>
            <w:webHidden/>
          </w:rPr>
          <w:fldChar w:fldCharType="begin"/>
        </w:r>
        <w:r>
          <w:rPr>
            <w:noProof/>
            <w:webHidden/>
          </w:rPr>
          <w:instrText xml:space="preserve"> PAGEREF _Toc235746462 \h </w:instrText>
        </w:r>
        <w:r>
          <w:rPr>
            <w:noProof/>
            <w:webHidden/>
          </w:rPr>
        </w:r>
        <w:r>
          <w:rPr>
            <w:noProof/>
            <w:webHidden/>
          </w:rPr>
          <w:fldChar w:fldCharType="separate"/>
        </w:r>
        <w:r>
          <w:rPr>
            <w:noProof/>
            <w:webHidden/>
          </w:rPr>
          <w:t>42</w:t>
        </w:r>
        <w:r>
          <w:rPr>
            <w:noProof/>
            <w:webHidden/>
          </w:rPr>
          <w:fldChar w:fldCharType="end"/>
        </w:r>
      </w:hyperlink>
    </w:p>
    <w:p w14:paraId="29D87460" w14:textId="7F976413" w:rsidR="00B71D3D" w:rsidRDefault="00B71D3D">
      <w:pPr>
        <w:pStyle w:val="TM1"/>
        <w:tabs>
          <w:tab w:val="right" w:leader="dot" w:pos="10070"/>
        </w:tabs>
        <w:rPr>
          <w:noProof/>
          <w:lang w:eastAsia="fr-FR"/>
        </w:rPr>
      </w:pPr>
      <w:hyperlink w:anchor="_Toc235746463" w:history="1">
        <w:r w:rsidRPr="00111015">
          <w:rPr>
            <w:rStyle w:val="Lienhypertexte"/>
            <w:rFonts w:ascii="Roboto" w:hAnsi="Roboto"/>
            <w:noProof/>
          </w:rPr>
          <w:t>Chap 9 — DTO Design</w:t>
        </w:r>
        <w:r>
          <w:rPr>
            <w:noProof/>
            <w:webHidden/>
          </w:rPr>
          <w:tab/>
        </w:r>
        <w:r>
          <w:rPr>
            <w:noProof/>
            <w:webHidden/>
          </w:rPr>
          <w:fldChar w:fldCharType="begin"/>
        </w:r>
        <w:r>
          <w:rPr>
            <w:noProof/>
            <w:webHidden/>
          </w:rPr>
          <w:instrText xml:space="preserve"> PAGEREF _Toc235746463 \h </w:instrText>
        </w:r>
        <w:r>
          <w:rPr>
            <w:noProof/>
            <w:webHidden/>
          </w:rPr>
        </w:r>
        <w:r>
          <w:rPr>
            <w:noProof/>
            <w:webHidden/>
          </w:rPr>
          <w:fldChar w:fldCharType="separate"/>
        </w:r>
        <w:r>
          <w:rPr>
            <w:noProof/>
            <w:webHidden/>
          </w:rPr>
          <w:t>49</w:t>
        </w:r>
        <w:r>
          <w:rPr>
            <w:noProof/>
            <w:webHidden/>
          </w:rPr>
          <w:fldChar w:fldCharType="end"/>
        </w:r>
      </w:hyperlink>
    </w:p>
    <w:p w14:paraId="6FF54D28" w14:textId="23686287" w:rsidR="00B71D3D" w:rsidRDefault="00B71D3D">
      <w:pPr>
        <w:pStyle w:val="TM1"/>
        <w:tabs>
          <w:tab w:val="right" w:leader="dot" w:pos="10070"/>
        </w:tabs>
        <w:rPr>
          <w:noProof/>
          <w:lang w:eastAsia="fr-FR"/>
        </w:rPr>
      </w:pPr>
      <w:hyperlink w:anchor="_Toc235746464" w:history="1">
        <w:r w:rsidRPr="00111015">
          <w:rPr>
            <w:rStyle w:val="Lienhypertexte"/>
            <w:rFonts w:ascii="Roboto" w:hAnsi="Roboto"/>
            <w:noProof/>
          </w:rPr>
          <w:t>Chap 10 — Mapping Strategy</w:t>
        </w:r>
        <w:r>
          <w:rPr>
            <w:noProof/>
            <w:webHidden/>
          </w:rPr>
          <w:tab/>
        </w:r>
        <w:r>
          <w:rPr>
            <w:noProof/>
            <w:webHidden/>
          </w:rPr>
          <w:fldChar w:fldCharType="begin"/>
        </w:r>
        <w:r>
          <w:rPr>
            <w:noProof/>
            <w:webHidden/>
          </w:rPr>
          <w:instrText xml:space="preserve"> PAGEREF _Toc235746464 \h </w:instrText>
        </w:r>
        <w:r>
          <w:rPr>
            <w:noProof/>
            <w:webHidden/>
          </w:rPr>
        </w:r>
        <w:r>
          <w:rPr>
            <w:noProof/>
            <w:webHidden/>
          </w:rPr>
          <w:fldChar w:fldCharType="separate"/>
        </w:r>
        <w:r>
          <w:rPr>
            <w:noProof/>
            <w:webHidden/>
          </w:rPr>
          <w:t>56</w:t>
        </w:r>
        <w:r>
          <w:rPr>
            <w:noProof/>
            <w:webHidden/>
          </w:rPr>
          <w:fldChar w:fldCharType="end"/>
        </w:r>
      </w:hyperlink>
    </w:p>
    <w:p w14:paraId="309DDFE8" w14:textId="04FFA435" w:rsidR="00B71D3D" w:rsidRDefault="00B71D3D">
      <w:pPr>
        <w:pStyle w:val="TM1"/>
        <w:tabs>
          <w:tab w:val="right" w:leader="dot" w:pos="10070"/>
        </w:tabs>
        <w:rPr>
          <w:noProof/>
          <w:lang w:eastAsia="fr-FR"/>
        </w:rPr>
      </w:pPr>
      <w:hyperlink w:anchor="_Toc235746465" w:history="1">
        <w:r w:rsidRPr="00111015">
          <w:rPr>
            <w:rStyle w:val="Lienhypertexte"/>
            <w:rFonts w:ascii="Roboto" w:hAnsi="Roboto"/>
            <w:noProof/>
          </w:rPr>
          <w:t>Chap 11 — Repository Design</w:t>
        </w:r>
        <w:r>
          <w:rPr>
            <w:noProof/>
            <w:webHidden/>
          </w:rPr>
          <w:tab/>
        </w:r>
        <w:r>
          <w:rPr>
            <w:noProof/>
            <w:webHidden/>
          </w:rPr>
          <w:fldChar w:fldCharType="begin"/>
        </w:r>
        <w:r>
          <w:rPr>
            <w:noProof/>
            <w:webHidden/>
          </w:rPr>
          <w:instrText xml:space="preserve"> PAGEREF _Toc235746465 \h </w:instrText>
        </w:r>
        <w:r>
          <w:rPr>
            <w:noProof/>
            <w:webHidden/>
          </w:rPr>
        </w:r>
        <w:r>
          <w:rPr>
            <w:noProof/>
            <w:webHidden/>
          </w:rPr>
          <w:fldChar w:fldCharType="separate"/>
        </w:r>
        <w:r>
          <w:rPr>
            <w:noProof/>
            <w:webHidden/>
          </w:rPr>
          <w:t>62</w:t>
        </w:r>
        <w:r>
          <w:rPr>
            <w:noProof/>
            <w:webHidden/>
          </w:rPr>
          <w:fldChar w:fldCharType="end"/>
        </w:r>
      </w:hyperlink>
    </w:p>
    <w:p w14:paraId="33A3A22C" w14:textId="4D1F29A3" w:rsidR="00B71D3D" w:rsidRDefault="00B71D3D">
      <w:pPr>
        <w:pStyle w:val="TM1"/>
        <w:tabs>
          <w:tab w:val="right" w:leader="dot" w:pos="10070"/>
        </w:tabs>
        <w:rPr>
          <w:noProof/>
          <w:lang w:eastAsia="fr-FR"/>
        </w:rPr>
      </w:pPr>
      <w:hyperlink w:anchor="_Toc235746466" w:history="1">
        <w:r w:rsidRPr="00111015">
          <w:rPr>
            <w:rStyle w:val="Lienhypertexte"/>
            <w:rFonts w:ascii="Roboto" w:hAnsi="Roboto"/>
            <w:noProof/>
          </w:rPr>
          <w:t>Chap 12 — Domain Events</w:t>
        </w:r>
        <w:r>
          <w:rPr>
            <w:noProof/>
            <w:webHidden/>
          </w:rPr>
          <w:tab/>
        </w:r>
        <w:r>
          <w:rPr>
            <w:noProof/>
            <w:webHidden/>
          </w:rPr>
          <w:fldChar w:fldCharType="begin"/>
        </w:r>
        <w:r>
          <w:rPr>
            <w:noProof/>
            <w:webHidden/>
          </w:rPr>
          <w:instrText xml:space="preserve"> PAGEREF _Toc235746466 \h </w:instrText>
        </w:r>
        <w:r>
          <w:rPr>
            <w:noProof/>
            <w:webHidden/>
          </w:rPr>
        </w:r>
        <w:r>
          <w:rPr>
            <w:noProof/>
            <w:webHidden/>
          </w:rPr>
          <w:fldChar w:fldCharType="separate"/>
        </w:r>
        <w:r>
          <w:rPr>
            <w:noProof/>
            <w:webHidden/>
          </w:rPr>
          <w:t>67</w:t>
        </w:r>
        <w:r>
          <w:rPr>
            <w:noProof/>
            <w:webHidden/>
          </w:rPr>
          <w:fldChar w:fldCharType="end"/>
        </w:r>
      </w:hyperlink>
    </w:p>
    <w:p w14:paraId="27913220" w14:textId="6369A411" w:rsidR="00B71D3D" w:rsidRDefault="00B71D3D">
      <w:pPr>
        <w:pStyle w:val="TM1"/>
        <w:tabs>
          <w:tab w:val="right" w:leader="dot" w:pos="10070"/>
        </w:tabs>
        <w:rPr>
          <w:noProof/>
          <w:lang w:eastAsia="fr-FR"/>
        </w:rPr>
      </w:pPr>
      <w:hyperlink w:anchor="_Toc235746467" w:history="1">
        <w:r w:rsidRPr="00111015">
          <w:rPr>
            <w:rStyle w:val="Lienhypertexte"/>
            <w:rFonts w:ascii="Roboto" w:hAnsi="Roboto"/>
            <w:noProof/>
          </w:rPr>
          <w:t>Chap 13 — Factories</w:t>
        </w:r>
        <w:r>
          <w:rPr>
            <w:noProof/>
            <w:webHidden/>
          </w:rPr>
          <w:tab/>
        </w:r>
        <w:r>
          <w:rPr>
            <w:noProof/>
            <w:webHidden/>
          </w:rPr>
          <w:fldChar w:fldCharType="begin"/>
        </w:r>
        <w:r>
          <w:rPr>
            <w:noProof/>
            <w:webHidden/>
          </w:rPr>
          <w:instrText xml:space="preserve"> PAGEREF _Toc235746467 \h </w:instrText>
        </w:r>
        <w:r>
          <w:rPr>
            <w:noProof/>
            <w:webHidden/>
          </w:rPr>
        </w:r>
        <w:r>
          <w:rPr>
            <w:noProof/>
            <w:webHidden/>
          </w:rPr>
          <w:fldChar w:fldCharType="separate"/>
        </w:r>
        <w:r>
          <w:rPr>
            <w:noProof/>
            <w:webHidden/>
          </w:rPr>
          <w:t>73</w:t>
        </w:r>
        <w:r>
          <w:rPr>
            <w:noProof/>
            <w:webHidden/>
          </w:rPr>
          <w:fldChar w:fldCharType="end"/>
        </w:r>
      </w:hyperlink>
    </w:p>
    <w:p w14:paraId="083CBBB0" w14:textId="008AD31F" w:rsidR="00B71D3D" w:rsidRDefault="00B71D3D">
      <w:pPr>
        <w:pStyle w:val="TM1"/>
        <w:tabs>
          <w:tab w:val="right" w:leader="dot" w:pos="10070"/>
        </w:tabs>
        <w:rPr>
          <w:noProof/>
          <w:lang w:eastAsia="fr-FR"/>
        </w:rPr>
      </w:pPr>
      <w:hyperlink w:anchor="_Toc235746468" w:history="1">
        <w:r w:rsidRPr="00111015">
          <w:rPr>
            <w:rStyle w:val="Lienhypertexte"/>
            <w:rFonts w:ascii="Roboto" w:hAnsi="Roboto"/>
            <w:noProof/>
          </w:rPr>
          <w:t>Chap 14 — Specifications &amp; Business Rules</w:t>
        </w:r>
        <w:r>
          <w:rPr>
            <w:noProof/>
            <w:webHidden/>
          </w:rPr>
          <w:tab/>
        </w:r>
        <w:r>
          <w:rPr>
            <w:noProof/>
            <w:webHidden/>
          </w:rPr>
          <w:fldChar w:fldCharType="begin"/>
        </w:r>
        <w:r>
          <w:rPr>
            <w:noProof/>
            <w:webHidden/>
          </w:rPr>
          <w:instrText xml:space="preserve"> PAGEREF _Toc235746468 \h </w:instrText>
        </w:r>
        <w:r>
          <w:rPr>
            <w:noProof/>
            <w:webHidden/>
          </w:rPr>
        </w:r>
        <w:r>
          <w:rPr>
            <w:noProof/>
            <w:webHidden/>
          </w:rPr>
          <w:fldChar w:fldCharType="separate"/>
        </w:r>
        <w:r>
          <w:rPr>
            <w:noProof/>
            <w:webHidden/>
          </w:rPr>
          <w:t>78</w:t>
        </w:r>
        <w:r>
          <w:rPr>
            <w:noProof/>
            <w:webHidden/>
          </w:rPr>
          <w:fldChar w:fldCharType="end"/>
        </w:r>
      </w:hyperlink>
    </w:p>
    <w:p w14:paraId="1CF8FC0C" w14:textId="742C1385" w:rsidR="00B71D3D" w:rsidRDefault="00B71D3D">
      <w:pPr>
        <w:pStyle w:val="TM1"/>
        <w:tabs>
          <w:tab w:val="right" w:leader="dot" w:pos="10070"/>
        </w:tabs>
        <w:rPr>
          <w:noProof/>
          <w:lang w:eastAsia="fr-FR"/>
        </w:rPr>
      </w:pPr>
      <w:hyperlink w:anchor="_Toc235746469" w:history="1">
        <w:r w:rsidRPr="00111015">
          <w:rPr>
            <w:rStyle w:val="Lienhypertexte"/>
            <w:rFonts w:ascii="Roboto" w:hAnsi="Roboto"/>
            <w:noProof/>
          </w:rPr>
          <w:t>Chap 15 — Domain Exceptions &amp; Error Model</w:t>
        </w:r>
        <w:r>
          <w:rPr>
            <w:noProof/>
            <w:webHidden/>
          </w:rPr>
          <w:tab/>
        </w:r>
        <w:r>
          <w:rPr>
            <w:noProof/>
            <w:webHidden/>
          </w:rPr>
          <w:fldChar w:fldCharType="begin"/>
        </w:r>
        <w:r>
          <w:rPr>
            <w:noProof/>
            <w:webHidden/>
          </w:rPr>
          <w:instrText xml:space="preserve"> PAGEREF _Toc235746469 \h </w:instrText>
        </w:r>
        <w:r>
          <w:rPr>
            <w:noProof/>
            <w:webHidden/>
          </w:rPr>
        </w:r>
        <w:r>
          <w:rPr>
            <w:noProof/>
            <w:webHidden/>
          </w:rPr>
          <w:fldChar w:fldCharType="separate"/>
        </w:r>
        <w:r>
          <w:rPr>
            <w:noProof/>
            <w:webHidden/>
          </w:rPr>
          <w:t>85</w:t>
        </w:r>
        <w:r>
          <w:rPr>
            <w:noProof/>
            <w:webHidden/>
          </w:rPr>
          <w:fldChar w:fldCharType="end"/>
        </w:r>
      </w:hyperlink>
    </w:p>
    <w:p w14:paraId="16EA192D" w14:textId="0C90AC52" w:rsidR="00B71D3D" w:rsidRDefault="00B71D3D">
      <w:pPr>
        <w:pStyle w:val="TM1"/>
        <w:tabs>
          <w:tab w:val="right" w:leader="dot" w:pos="10070"/>
        </w:tabs>
        <w:rPr>
          <w:noProof/>
          <w:lang w:eastAsia="fr-FR"/>
        </w:rPr>
      </w:pPr>
      <w:hyperlink w:anchor="_Toc235746470" w:history="1">
        <w:r w:rsidRPr="00111015">
          <w:rPr>
            <w:rStyle w:val="Lienhypertexte"/>
            <w:rFonts w:ascii="Roboto" w:hAnsi="Roboto"/>
            <w:noProof/>
          </w:rPr>
          <w:t>Chap 16 — Package Organization &amp; Module Structure</w:t>
        </w:r>
        <w:r>
          <w:rPr>
            <w:noProof/>
            <w:webHidden/>
          </w:rPr>
          <w:tab/>
        </w:r>
        <w:r>
          <w:rPr>
            <w:noProof/>
            <w:webHidden/>
          </w:rPr>
          <w:fldChar w:fldCharType="begin"/>
        </w:r>
        <w:r>
          <w:rPr>
            <w:noProof/>
            <w:webHidden/>
          </w:rPr>
          <w:instrText xml:space="preserve"> PAGEREF _Toc235746470 \h </w:instrText>
        </w:r>
        <w:r>
          <w:rPr>
            <w:noProof/>
            <w:webHidden/>
          </w:rPr>
        </w:r>
        <w:r>
          <w:rPr>
            <w:noProof/>
            <w:webHidden/>
          </w:rPr>
          <w:fldChar w:fldCharType="separate"/>
        </w:r>
        <w:r>
          <w:rPr>
            <w:noProof/>
            <w:webHidden/>
          </w:rPr>
          <w:t>92</w:t>
        </w:r>
        <w:r>
          <w:rPr>
            <w:noProof/>
            <w:webHidden/>
          </w:rPr>
          <w:fldChar w:fldCharType="end"/>
        </w:r>
      </w:hyperlink>
    </w:p>
    <w:p w14:paraId="2DD48B65" w14:textId="21BD45C3" w:rsidR="00B71D3D" w:rsidRDefault="00B71D3D">
      <w:pPr>
        <w:pStyle w:val="TM1"/>
        <w:tabs>
          <w:tab w:val="right" w:leader="dot" w:pos="10070"/>
        </w:tabs>
        <w:rPr>
          <w:noProof/>
          <w:lang w:eastAsia="fr-FR"/>
        </w:rPr>
      </w:pPr>
      <w:hyperlink w:anchor="_Toc235746471" w:history="1">
        <w:r w:rsidRPr="00111015">
          <w:rPr>
            <w:rStyle w:val="Lienhypertexte"/>
            <w:rFonts w:ascii="Roboto" w:hAnsi="Roboto"/>
            <w:noProof/>
          </w:rPr>
          <w:t>Chap 17 — Class Diagrams</w:t>
        </w:r>
        <w:r>
          <w:rPr>
            <w:noProof/>
            <w:webHidden/>
          </w:rPr>
          <w:tab/>
        </w:r>
        <w:r>
          <w:rPr>
            <w:noProof/>
            <w:webHidden/>
          </w:rPr>
          <w:fldChar w:fldCharType="begin"/>
        </w:r>
        <w:r>
          <w:rPr>
            <w:noProof/>
            <w:webHidden/>
          </w:rPr>
          <w:instrText xml:space="preserve"> PAGEREF _Toc235746471 \h </w:instrText>
        </w:r>
        <w:r>
          <w:rPr>
            <w:noProof/>
            <w:webHidden/>
          </w:rPr>
        </w:r>
        <w:r>
          <w:rPr>
            <w:noProof/>
            <w:webHidden/>
          </w:rPr>
          <w:fldChar w:fldCharType="separate"/>
        </w:r>
        <w:r>
          <w:rPr>
            <w:noProof/>
            <w:webHidden/>
          </w:rPr>
          <w:t>99</w:t>
        </w:r>
        <w:r>
          <w:rPr>
            <w:noProof/>
            <w:webHidden/>
          </w:rPr>
          <w:fldChar w:fldCharType="end"/>
        </w:r>
      </w:hyperlink>
    </w:p>
    <w:p w14:paraId="4DF4766F" w14:textId="04B07CF0" w:rsidR="00B71D3D" w:rsidRDefault="00B71D3D">
      <w:pPr>
        <w:pStyle w:val="TM1"/>
        <w:tabs>
          <w:tab w:val="right" w:leader="dot" w:pos="10070"/>
        </w:tabs>
        <w:rPr>
          <w:noProof/>
          <w:lang w:eastAsia="fr-FR"/>
        </w:rPr>
      </w:pPr>
      <w:hyperlink w:anchor="_Toc235746472" w:history="1">
        <w:r w:rsidRPr="00111015">
          <w:rPr>
            <w:rStyle w:val="Lienhypertexte"/>
            <w:rFonts w:ascii="Roboto" w:hAnsi="Roboto"/>
            <w:noProof/>
          </w:rPr>
          <w:t>Chap 18 — Sequence Diagrams</w:t>
        </w:r>
        <w:r>
          <w:rPr>
            <w:noProof/>
            <w:webHidden/>
          </w:rPr>
          <w:tab/>
        </w:r>
        <w:r>
          <w:rPr>
            <w:noProof/>
            <w:webHidden/>
          </w:rPr>
          <w:fldChar w:fldCharType="begin"/>
        </w:r>
        <w:r>
          <w:rPr>
            <w:noProof/>
            <w:webHidden/>
          </w:rPr>
          <w:instrText xml:space="preserve"> PAGEREF _Toc235746472 \h </w:instrText>
        </w:r>
        <w:r>
          <w:rPr>
            <w:noProof/>
            <w:webHidden/>
          </w:rPr>
        </w:r>
        <w:r>
          <w:rPr>
            <w:noProof/>
            <w:webHidden/>
          </w:rPr>
          <w:fldChar w:fldCharType="separate"/>
        </w:r>
        <w:r>
          <w:rPr>
            <w:noProof/>
            <w:webHidden/>
          </w:rPr>
          <w:t>104</w:t>
        </w:r>
        <w:r>
          <w:rPr>
            <w:noProof/>
            <w:webHidden/>
          </w:rPr>
          <w:fldChar w:fldCharType="end"/>
        </w:r>
      </w:hyperlink>
    </w:p>
    <w:p w14:paraId="36706AE0" w14:textId="52165C49" w:rsidR="00B71D3D" w:rsidRDefault="00B71D3D">
      <w:pPr>
        <w:pStyle w:val="TM1"/>
        <w:tabs>
          <w:tab w:val="right" w:leader="dot" w:pos="10070"/>
        </w:tabs>
        <w:rPr>
          <w:noProof/>
          <w:lang w:eastAsia="fr-FR"/>
        </w:rPr>
      </w:pPr>
      <w:hyperlink w:anchor="_Toc235746473" w:history="1">
        <w:r w:rsidRPr="00111015">
          <w:rPr>
            <w:rStyle w:val="Lienhypertexte"/>
            <w:rFonts w:ascii="Roboto" w:hAnsi="Roboto"/>
            <w:noProof/>
          </w:rPr>
          <w:t>Chap 19 — State Diagrams</w:t>
        </w:r>
        <w:r>
          <w:rPr>
            <w:noProof/>
            <w:webHidden/>
          </w:rPr>
          <w:tab/>
        </w:r>
        <w:r>
          <w:rPr>
            <w:noProof/>
            <w:webHidden/>
          </w:rPr>
          <w:fldChar w:fldCharType="begin"/>
        </w:r>
        <w:r>
          <w:rPr>
            <w:noProof/>
            <w:webHidden/>
          </w:rPr>
          <w:instrText xml:space="preserve"> PAGEREF _Toc235746473 \h </w:instrText>
        </w:r>
        <w:r>
          <w:rPr>
            <w:noProof/>
            <w:webHidden/>
          </w:rPr>
        </w:r>
        <w:r>
          <w:rPr>
            <w:noProof/>
            <w:webHidden/>
          </w:rPr>
          <w:fldChar w:fldCharType="separate"/>
        </w:r>
        <w:r>
          <w:rPr>
            <w:noProof/>
            <w:webHidden/>
          </w:rPr>
          <w:t>109</w:t>
        </w:r>
        <w:r>
          <w:rPr>
            <w:noProof/>
            <w:webHidden/>
          </w:rPr>
          <w:fldChar w:fldCharType="end"/>
        </w:r>
      </w:hyperlink>
    </w:p>
    <w:p w14:paraId="11C0D218" w14:textId="556C45B5" w:rsidR="00B71D3D" w:rsidRDefault="00B71D3D">
      <w:pPr>
        <w:pStyle w:val="TM1"/>
        <w:tabs>
          <w:tab w:val="right" w:leader="dot" w:pos="10070"/>
        </w:tabs>
        <w:rPr>
          <w:noProof/>
          <w:lang w:eastAsia="fr-FR"/>
        </w:rPr>
      </w:pPr>
      <w:hyperlink w:anchor="_Toc235746474" w:history="1">
        <w:r w:rsidRPr="00111015">
          <w:rPr>
            <w:rStyle w:val="Lienhypertexte"/>
            <w:rFonts w:ascii="Roboto" w:hAnsi="Roboto"/>
            <w:noProof/>
          </w:rPr>
          <w:t>Chap 20 — Sequence Diagrams</w:t>
        </w:r>
        <w:r>
          <w:rPr>
            <w:noProof/>
            <w:webHidden/>
          </w:rPr>
          <w:tab/>
        </w:r>
        <w:r>
          <w:rPr>
            <w:noProof/>
            <w:webHidden/>
          </w:rPr>
          <w:fldChar w:fldCharType="begin"/>
        </w:r>
        <w:r>
          <w:rPr>
            <w:noProof/>
            <w:webHidden/>
          </w:rPr>
          <w:instrText xml:space="preserve"> PAGEREF _Toc235746474 \h </w:instrText>
        </w:r>
        <w:r>
          <w:rPr>
            <w:noProof/>
            <w:webHidden/>
          </w:rPr>
        </w:r>
        <w:r>
          <w:rPr>
            <w:noProof/>
            <w:webHidden/>
          </w:rPr>
          <w:fldChar w:fldCharType="separate"/>
        </w:r>
        <w:r>
          <w:rPr>
            <w:noProof/>
            <w:webHidden/>
          </w:rPr>
          <w:t>114</w:t>
        </w:r>
        <w:r>
          <w:rPr>
            <w:noProof/>
            <w:webHidden/>
          </w:rPr>
          <w:fldChar w:fldCharType="end"/>
        </w:r>
      </w:hyperlink>
    </w:p>
    <w:p w14:paraId="2D489778" w14:textId="65484EE2" w:rsidR="00B71D3D" w:rsidRDefault="00B71D3D">
      <w:pPr>
        <w:pStyle w:val="TM1"/>
        <w:tabs>
          <w:tab w:val="right" w:leader="dot" w:pos="10070"/>
        </w:tabs>
        <w:rPr>
          <w:noProof/>
          <w:lang w:eastAsia="fr-FR"/>
        </w:rPr>
      </w:pPr>
      <w:hyperlink w:anchor="_Toc235746475" w:history="1">
        <w:r w:rsidRPr="00111015">
          <w:rPr>
            <w:rStyle w:val="Lienhypertexte"/>
            <w:rFonts w:ascii="Roboto" w:hAnsi="Roboto"/>
            <w:noProof/>
          </w:rPr>
          <w:t>Chap 21 — Reference Domain Blueprint</w:t>
        </w:r>
        <w:r>
          <w:rPr>
            <w:noProof/>
            <w:webHidden/>
          </w:rPr>
          <w:tab/>
        </w:r>
        <w:r>
          <w:rPr>
            <w:noProof/>
            <w:webHidden/>
          </w:rPr>
          <w:fldChar w:fldCharType="begin"/>
        </w:r>
        <w:r>
          <w:rPr>
            <w:noProof/>
            <w:webHidden/>
          </w:rPr>
          <w:instrText xml:space="preserve"> PAGEREF _Toc235746475 \h </w:instrText>
        </w:r>
        <w:r>
          <w:rPr>
            <w:noProof/>
            <w:webHidden/>
          </w:rPr>
        </w:r>
        <w:r>
          <w:rPr>
            <w:noProof/>
            <w:webHidden/>
          </w:rPr>
          <w:fldChar w:fldCharType="separate"/>
        </w:r>
        <w:r>
          <w:rPr>
            <w:noProof/>
            <w:webHidden/>
          </w:rPr>
          <w:t>120</w:t>
        </w:r>
        <w:r>
          <w:rPr>
            <w:noProof/>
            <w:webHidden/>
          </w:rPr>
          <w:fldChar w:fldCharType="end"/>
        </w:r>
      </w:hyperlink>
    </w:p>
    <w:p w14:paraId="1B5BB14D" w14:textId="1C71C4BF" w:rsidR="0051711A" w:rsidRPr="008D27B5" w:rsidRDefault="00C94F0E" w:rsidP="0051711A">
      <w:pPr>
        <w:spacing w:after="0"/>
        <w:jc w:val="both"/>
        <w:rPr>
          <w:rFonts w:ascii="Roboto" w:hAnsi="Roboto" w:hint="eastAsia"/>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hint="eastAsia"/>
          <w:lang w:val="fr-FR"/>
        </w:rPr>
      </w:pPr>
    </w:p>
    <w:p w14:paraId="110DDB4A" w14:textId="5E752C44" w:rsidR="005D136A" w:rsidRDefault="005D136A" w:rsidP="00FF006E">
      <w:pPr>
        <w:spacing w:after="0"/>
        <w:jc w:val="both"/>
        <w:rPr>
          <w:rFonts w:ascii="Roboto" w:hAnsi="Roboto" w:hint="eastAsia"/>
          <w:lang w:val="fr-FR"/>
        </w:rPr>
      </w:pPr>
    </w:p>
    <w:p w14:paraId="50300950" w14:textId="19153A16" w:rsidR="00DF125E" w:rsidRDefault="00DF125E" w:rsidP="00FF006E">
      <w:pPr>
        <w:spacing w:after="0"/>
        <w:jc w:val="both"/>
        <w:rPr>
          <w:rFonts w:ascii="Roboto" w:hAnsi="Roboto" w:hint="eastAsia"/>
          <w:lang w:val="fr-FR"/>
        </w:rPr>
      </w:pPr>
    </w:p>
    <w:p w14:paraId="5E620DA5" w14:textId="6671AD44" w:rsidR="00DF125E" w:rsidRDefault="00DF125E" w:rsidP="00FF006E">
      <w:pPr>
        <w:spacing w:after="0"/>
        <w:jc w:val="both"/>
        <w:rPr>
          <w:rFonts w:ascii="Roboto" w:hAnsi="Roboto"/>
          <w:lang w:val="fr-FR"/>
        </w:rPr>
      </w:pPr>
    </w:p>
    <w:p w14:paraId="3210ED0F" w14:textId="7148F1BB" w:rsidR="00955EDA" w:rsidRDefault="00955EDA" w:rsidP="00FF006E">
      <w:pPr>
        <w:spacing w:after="0"/>
        <w:jc w:val="both"/>
        <w:rPr>
          <w:rFonts w:ascii="Roboto" w:hAnsi="Roboto"/>
          <w:lang w:val="fr-FR"/>
        </w:rPr>
      </w:pPr>
    </w:p>
    <w:p w14:paraId="3340283B" w14:textId="41D892A5" w:rsidR="009071AC" w:rsidRDefault="009071AC" w:rsidP="00FF006E">
      <w:pPr>
        <w:spacing w:after="0"/>
        <w:jc w:val="both"/>
        <w:rPr>
          <w:rFonts w:ascii="Roboto" w:hAnsi="Roboto"/>
          <w:lang w:val="fr-FR"/>
        </w:rPr>
      </w:pPr>
    </w:p>
    <w:p w14:paraId="5C2426C5" w14:textId="3ADF64EE" w:rsidR="00FF006E" w:rsidRPr="008D27B5" w:rsidRDefault="00FF006E" w:rsidP="00FF006E">
      <w:pPr>
        <w:spacing w:after="0"/>
        <w:jc w:val="both"/>
        <w:rPr>
          <w:rFonts w:ascii="Roboto" w:hAnsi="Roboto" w:hint="eastAsia"/>
          <w:lang w:val="fr-FR"/>
        </w:rPr>
      </w:pPr>
    </w:p>
    <w:p w14:paraId="452D2BD7" w14:textId="5C1E0CAC" w:rsidR="007517A9" w:rsidRDefault="005745E6" w:rsidP="005745E6">
      <w:pPr>
        <w:pStyle w:val="Titre1"/>
        <w:shd w:val="clear" w:color="auto" w:fill="17365D" w:themeFill="text2" w:themeFillShade="BF"/>
        <w:spacing w:before="0"/>
        <w:rPr>
          <w:rFonts w:ascii="Roboto" w:hAnsi="Roboto"/>
          <w:color w:val="00B0F0"/>
          <w:sz w:val="40"/>
          <w:szCs w:val="40"/>
          <w:lang w:val="fr-FR"/>
        </w:rPr>
      </w:pPr>
      <w:bookmarkStart w:id="2" w:name="_Toc235746455"/>
      <w:bookmarkEnd w:id="0"/>
      <w:r>
        <w:rPr>
          <w:rFonts w:ascii="Roboto" w:hAnsi="Roboto"/>
          <w:color w:val="00B0F0"/>
          <w:sz w:val="40"/>
          <w:szCs w:val="40"/>
          <w:lang w:val="fr-FR"/>
        </w:rPr>
        <w:t>Chap</w:t>
      </w:r>
      <w:r w:rsidR="0085294F">
        <w:rPr>
          <w:rFonts w:ascii="Roboto" w:hAnsi="Roboto"/>
          <w:color w:val="00B0F0"/>
          <w:sz w:val="40"/>
          <w:szCs w:val="40"/>
          <w:lang w:val="fr-FR"/>
        </w:rPr>
        <w:t xml:space="preserve"> 1</w:t>
      </w:r>
      <w:r w:rsidR="0085294F" w:rsidRPr="008D27B5">
        <w:rPr>
          <w:rFonts w:ascii="Roboto" w:hAnsi="Roboto"/>
          <w:color w:val="00B0F0"/>
          <w:sz w:val="40"/>
          <w:szCs w:val="40"/>
          <w:lang w:val="fr-FR"/>
        </w:rPr>
        <w:t xml:space="preserve"> — </w:t>
      </w:r>
      <w:r w:rsidRPr="005745E6">
        <w:rPr>
          <w:rFonts w:ascii="Roboto" w:hAnsi="Roboto"/>
          <w:color w:val="00B0F0"/>
          <w:sz w:val="40"/>
          <w:szCs w:val="40"/>
          <w:lang w:val="fr-FR"/>
        </w:rPr>
        <w:t>Domain Modeling Principles</w:t>
      </w:r>
      <w:bookmarkEnd w:id="2"/>
    </w:p>
    <w:p w14:paraId="07D90CBD" w14:textId="77777777" w:rsidR="009071AC" w:rsidRPr="009071AC" w:rsidRDefault="009071AC" w:rsidP="009071AC">
      <w:pPr>
        <w:rPr>
          <w:rFonts w:hint="eastAsia"/>
          <w:lang w:val="fr-FR"/>
        </w:rPr>
      </w:pPr>
    </w:p>
    <w:p w14:paraId="06BDC429" w14:textId="02EC76D6"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lang w:val="fr-FR"/>
        </w:rPr>
        <w:t xml:space="preserve"> </w:t>
      </w:r>
      <w:r w:rsidRPr="009071AC">
        <w:rPr>
          <w:rFonts w:ascii="Roboto" w:eastAsiaTheme="majorEastAsia" w:hAnsi="Roboto" w:cstheme="majorBidi"/>
          <w:b/>
          <w:bCs/>
          <w:color w:val="1F497D" w:themeColor="text2"/>
          <w:sz w:val="28"/>
          <w:szCs w:val="28"/>
          <w:u w:val="single"/>
          <w:lang w:val="fr-FR"/>
        </w:rPr>
        <w:t>Objectif</w:t>
      </w:r>
    </w:p>
    <w:p w14:paraId="19B7ADB2" w14:textId="77777777" w:rsidR="009071AC" w:rsidRDefault="009071AC" w:rsidP="009071AC">
      <w:pPr>
        <w:pStyle w:val="NormalWeb"/>
        <w:spacing w:before="0" w:beforeAutospacing="0" w:after="0" w:afterAutospacing="0" w:line="276" w:lineRule="auto"/>
        <w:rPr>
          <w:rFonts w:ascii="Roboto" w:eastAsiaTheme="minorEastAsia" w:hAnsi="Roboto" w:cstheme="minorBidi"/>
          <w:sz w:val="22"/>
          <w:szCs w:val="22"/>
          <w:lang w:eastAsia="en-US"/>
        </w:rPr>
      </w:pPr>
    </w:p>
    <w:p w14:paraId="391B16DC" w14:textId="0E457574" w:rsidR="00DD443A" w:rsidRPr="009071AC" w:rsidRDefault="00DD443A" w:rsidP="009071AC">
      <w:pPr>
        <w:pStyle w:val="NormalWeb"/>
        <w:spacing w:before="0" w:beforeAutospacing="0" w:after="0" w:afterAutospacing="0"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présent chapitre définit les principes de modélisation du domaine logiciel de SIXPAY CONNECT.</w:t>
      </w:r>
    </w:p>
    <w:p w14:paraId="5F48D814" w14:textId="77777777" w:rsidR="00DD443A" w:rsidRPr="009071AC" w:rsidRDefault="00DD443A" w:rsidP="009071AC">
      <w:pPr>
        <w:pStyle w:val="NormalWeb"/>
        <w:spacing w:before="0" w:beforeAutospacing="0" w:after="0" w:afterAutospacing="0"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Il établit les règles qui guideront la conception de tous les objets métier, indépendamment de leur implémentation technique. Son objectif est de garantir que chaque domaine métier soit représenté de manière fidèle, cohérente et durable dans le logiciel.</w:t>
      </w:r>
    </w:p>
    <w:p w14:paraId="09678DD9" w14:textId="428A3E9F" w:rsidR="00DD443A" w:rsidRDefault="00DD443A" w:rsidP="009071AC">
      <w:pPr>
        <w:pStyle w:val="NormalWeb"/>
        <w:spacing w:before="0" w:beforeAutospacing="0" w:after="0" w:afterAutospacing="0"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Les modèles définis dans ce volume constituent la référence de conception utilisée pour l'implémentation du backend et du frontend.</w:t>
      </w:r>
    </w:p>
    <w:p w14:paraId="4C912DAE" w14:textId="77777777" w:rsidR="009071AC" w:rsidRPr="009071AC" w:rsidRDefault="009071AC" w:rsidP="009071AC">
      <w:pPr>
        <w:pStyle w:val="NormalWeb"/>
        <w:spacing w:before="0" w:beforeAutospacing="0" w:after="0" w:afterAutospacing="0" w:line="276" w:lineRule="auto"/>
        <w:rPr>
          <w:rFonts w:ascii="Roboto" w:eastAsiaTheme="minorEastAsia" w:hAnsi="Roboto" w:cstheme="minorBidi"/>
          <w:sz w:val="22"/>
          <w:szCs w:val="22"/>
          <w:lang w:eastAsia="en-US"/>
        </w:rPr>
      </w:pPr>
    </w:p>
    <w:p w14:paraId="64B968EA" w14:textId="00E0C8E9"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Philosophie de modélisation</w:t>
      </w:r>
    </w:p>
    <w:p w14:paraId="37FAC3DB"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modèle logiciel de SIXPAY CONNECT repose sur les principes suivants :</w:t>
      </w:r>
    </w:p>
    <w:p w14:paraId="2A388326"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le</w:t>
      </w:r>
      <w:proofErr w:type="gramEnd"/>
      <w:r w:rsidRPr="009071AC">
        <w:rPr>
          <w:rFonts w:ascii="Roboto" w:eastAsiaTheme="minorEastAsia" w:hAnsi="Roboto" w:cstheme="minorBidi"/>
          <w:sz w:val="22"/>
          <w:szCs w:val="22"/>
          <w:lang w:eastAsia="en-US"/>
        </w:rPr>
        <w:t xml:space="preserve"> domaine métier est au centre de la conception ;</w:t>
      </w:r>
    </w:p>
    <w:p w14:paraId="550C136F"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le</w:t>
      </w:r>
      <w:proofErr w:type="gramEnd"/>
      <w:r w:rsidRPr="009071AC">
        <w:rPr>
          <w:rFonts w:ascii="Roboto" w:eastAsiaTheme="minorEastAsia" w:hAnsi="Roboto" w:cstheme="minorBidi"/>
          <w:sz w:val="22"/>
          <w:szCs w:val="22"/>
          <w:lang w:eastAsia="en-US"/>
        </w:rPr>
        <w:t xml:space="preserve"> modèle logiciel reflète le langage métier (Ubiquitous Language) ;</w:t>
      </w:r>
    </w:p>
    <w:p w14:paraId="4B525FDE"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les</w:t>
      </w:r>
      <w:proofErr w:type="gramEnd"/>
      <w:r w:rsidRPr="009071AC">
        <w:rPr>
          <w:rFonts w:ascii="Roboto" w:eastAsiaTheme="minorEastAsia" w:hAnsi="Roboto" w:cstheme="minorBidi"/>
          <w:sz w:val="22"/>
          <w:szCs w:val="22"/>
          <w:lang w:eastAsia="en-US"/>
        </w:rPr>
        <w:t xml:space="preserve"> règles métier résident dans le domaine ;</w:t>
      </w:r>
    </w:p>
    <w:p w14:paraId="3234999F"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les</w:t>
      </w:r>
      <w:proofErr w:type="gramEnd"/>
      <w:r w:rsidRPr="009071AC">
        <w:rPr>
          <w:rFonts w:ascii="Roboto" w:eastAsiaTheme="minorEastAsia" w:hAnsi="Roboto" w:cstheme="minorBidi"/>
          <w:sz w:val="22"/>
          <w:szCs w:val="22"/>
          <w:lang w:eastAsia="en-US"/>
        </w:rPr>
        <w:t xml:space="preserve"> dépendances techniques sont maintenues en périphérie ;</w:t>
      </w:r>
    </w:p>
    <w:p w14:paraId="26F637AA"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objet possède une responsabilité unique.</w:t>
      </w:r>
    </w:p>
    <w:p w14:paraId="0B1825C1" w14:textId="583C3CF6"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modèle logiciel ne doit jamais être influencé par une contrainte d'interface utilisateur, de base de données ou de framework.</w:t>
      </w:r>
    </w:p>
    <w:p w14:paraId="6C45E137" w14:textId="4C2F26C0" w:rsidR="009071AC" w:rsidRPr="009071AC" w:rsidRDefault="009071A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Principes de conception</w:t>
      </w:r>
    </w:p>
    <w:p w14:paraId="4CB1D08D" w14:textId="6AEB2F6B"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domaine est conçu selon les principes suivants :</w:t>
      </w:r>
    </w:p>
    <w:p w14:paraId="5C9A8D3C"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forte</w:t>
      </w:r>
      <w:proofErr w:type="gramEnd"/>
      <w:r w:rsidRPr="009071AC">
        <w:rPr>
          <w:rFonts w:ascii="Roboto" w:eastAsiaTheme="minorEastAsia" w:hAnsi="Roboto" w:cstheme="minorBidi"/>
          <w:sz w:val="22"/>
          <w:szCs w:val="22"/>
          <w:lang w:eastAsia="en-US"/>
        </w:rPr>
        <w:t xml:space="preserve"> cohésion ;</w:t>
      </w:r>
    </w:p>
    <w:p w14:paraId="302912BC"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faible</w:t>
      </w:r>
      <w:proofErr w:type="gramEnd"/>
      <w:r w:rsidRPr="009071AC">
        <w:rPr>
          <w:rFonts w:ascii="Roboto" w:eastAsiaTheme="minorEastAsia" w:hAnsi="Roboto" w:cstheme="minorBidi"/>
          <w:sz w:val="22"/>
          <w:szCs w:val="22"/>
          <w:lang w:eastAsia="en-US"/>
        </w:rPr>
        <w:t xml:space="preserve"> couplage ;</w:t>
      </w:r>
    </w:p>
    <w:p w14:paraId="32C08B44"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encapsulation</w:t>
      </w:r>
      <w:proofErr w:type="gramEnd"/>
      <w:r w:rsidRPr="009071AC">
        <w:rPr>
          <w:rFonts w:ascii="Roboto" w:eastAsiaTheme="minorEastAsia" w:hAnsi="Roboto" w:cstheme="minorBidi"/>
          <w:sz w:val="22"/>
          <w:szCs w:val="22"/>
          <w:lang w:eastAsia="en-US"/>
        </w:rPr>
        <w:t xml:space="preserve"> des règles métier ;</w:t>
      </w:r>
    </w:p>
    <w:p w14:paraId="1FAB88CC"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immutabilité</w:t>
      </w:r>
      <w:proofErr w:type="gramEnd"/>
      <w:r w:rsidRPr="009071AC">
        <w:rPr>
          <w:rFonts w:ascii="Roboto" w:eastAsiaTheme="minorEastAsia" w:hAnsi="Roboto" w:cstheme="minorBidi"/>
          <w:sz w:val="22"/>
          <w:szCs w:val="22"/>
          <w:lang w:eastAsia="en-US"/>
        </w:rPr>
        <w:t xml:space="preserve"> des Value Objects ;</w:t>
      </w:r>
    </w:p>
    <w:p w14:paraId="12ABAC77"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identité</w:t>
      </w:r>
      <w:proofErr w:type="gramEnd"/>
      <w:r w:rsidRPr="009071AC">
        <w:rPr>
          <w:rFonts w:ascii="Roboto" w:eastAsiaTheme="minorEastAsia" w:hAnsi="Roboto" w:cstheme="minorBidi"/>
          <w:sz w:val="22"/>
          <w:szCs w:val="22"/>
          <w:lang w:eastAsia="en-US"/>
        </w:rPr>
        <w:t xml:space="preserve"> stable des Entités ;</w:t>
      </w:r>
    </w:p>
    <w:p w14:paraId="5F04071A"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invariants</w:t>
      </w:r>
      <w:proofErr w:type="gramEnd"/>
      <w:r w:rsidRPr="009071AC">
        <w:rPr>
          <w:rFonts w:ascii="Roboto" w:eastAsiaTheme="minorEastAsia" w:hAnsi="Roboto" w:cstheme="minorBidi"/>
          <w:sz w:val="22"/>
          <w:szCs w:val="22"/>
          <w:lang w:eastAsia="en-US"/>
        </w:rPr>
        <w:t xml:space="preserve"> protégés ;</w:t>
      </w:r>
    </w:p>
    <w:p w14:paraId="3891614A" w14:textId="77777777" w:rsidR="00DD443A" w:rsidRPr="009071AC" w:rsidRDefault="00DD443A" w:rsidP="005F1D17">
      <w:pPr>
        <w:pStyle w:val="NormalWeb"/>
        <w:numPr>
          <w:ilvl w:val="0"/>
          <w:numId w:val="7"/>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agrégats</w:t>
      </w:r>
      <w:proofErr w:type="gramEnd"/>
      <w:r w:rsidRPr="009071AC">
        <w:rPr>
          <w:rFonts w:ascii="Roboto" w:eastAsiaTheme="minorEastAsia" w:hAnsi="Roboto" w:cstheme="minorBidi"/>
          <w:sz w:val="22"/>
          <w:szCs w:val="22"/>
          <w:lang w:eastAsia="en-US"/>
        </w:rPr>
        <w:t xml:space="preserve"> comme frontières de cohérence.</w:t>
      </w:r>
    </w:p>
    <w:p w14:paraId="0AF80477" w14:textId="6D7027FA" w:rsidR="009071AC"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Ces principes garantissent une évolution maîtrisée du logiciel.</w:t>
      </w:r>
    </w:p>
    <w:p w14:paraId="0DBBE547" w14:textId="185BDD8B"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Hiérarchie du modèle</w:t>
      </w:r>
    </w:p>
    <w:p w14:paraId="7C579993"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modèle logiciel est organisé selon la hiérarchie suivante :</w:t>
      </w:r>
    </w:p>
    <w:p w14:paraId="47AB92DD"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Bounded Context</w:t>
      </w:r>
    </w:p>
    <w:p w14:paraId="1C2E08DF" w14:textId="6FA5C52C"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w:t>
      </w:r>
    </w:p>
    <w:p w14:paraId="2D170BA9"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w:t>
      </w:r>
    </w:p>
    <w:p w14:paraId="68271228"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Aggregate</w:t>
      </w:r>
    </w:p>
    <w:p w14:paraId="3DF07879"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w:t>
      </w:r>
    </w:p>
    <w:p w14:paraId="4D4AA208"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 Entity</w:t>
      </w:r>
    </w:p>
    <w:p w14:paraId="4336F236"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w:t>
      </w:r>
    </w:p>
    <w:p w14:paraId="2DF6CB46"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xml:space="preserve">        ├──────── Value Object</w:t>
      </w:r>
    </w:p>
    <w:p w14:paraId="6FE1051C"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lang w:val="en-US"/>
        </w:rPr>
        <w:t xml:space="preserve">        </w:t>
      </w:r>
      <w:r w:rsidRPr="009071AC">
        <w:rPr>
          <w:rStyle w:val="CodeHTML"/>
          <w:rFonts w:ascii="Garamond" w:eastAsiaTheme="majorEastAsia" w:hAnsi="Garamond"/>
          <w:sz w:val="22"/>
          <w:szCs w:val="22"/>
        </w:rPr>
        <w:t>│</w:t>
      </w:r>
    </w:p>
    <w:p w14:paraId="268DE45B"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rPr>
        <w:t xml:space="preserve">        ├──────── Domain Service</w:t>
      </w:r>
    </w:p>
    <w:p w14:paraId="2C7E412A"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rPr>
        <w:t xml:space="preserve">        │</w:t>
      </w:r>
    </w:p>
    <w:p w14:paraId="0296B464"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rPr>
        <w:t xml:space="preserve">        ├──────── Domain Event</w:t>
      </w:r>
    </w:p>
    <w:p w14:paraId="6A93026B"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rPr>
        <w:t xml:space="preserve">        │</w:t>
      </w:r>
    </w:p>
    <w:p w14:paraId="24D0B584"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rPr>
      </w:pPr>
      <w:r w:rsidRPr="009071AC">
        <w:rPr>
          <w:rStyle w:val="CodeHTML"/>
          <w:rFonts w:ascii="Garamond" w:eastAsiaTheme="majorEastAsia" w:hAnsi="Garamond"/>
          <w:sz w:val="22"/>
          <w:szCs w:val="22"/>
        </w:rPr>
        <w:t xml:space="preserve">        └──────── Repository</w:t>
      </w:r>
    </w:p>
    <w:p w14:paraId="539957E1" w14:textId="5A1A9552"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élément possède une responsabilité clairement définie.</w:t>
      </w:r>
    </w:p>
    <w:p w14:paraId="25EEFE8B" w14:textId="0238FC95"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Structure logique d'un domaine</w:t>
      </w:r>
    </w:p>
    <w:p w14:paraId="5CA7E3B3"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domaine métier est composé des éléments suivants :</w:t>
      </w:r>
    </w:p>
    <w:p w14:paraId="2FD735A0"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Domain</w:t>
      </w:r>
    </w:p>
    <w:p w14:paraId="6E310EAB"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w:t>
      </w:r>
    </w:p>
    <w:p w14:paraId="6B0CA443"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Aggregate Root</w:t>
      </w:r>
    </w:p>
    <w:p w14:paraId="5F069F24"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Entities</w:t>
      </w:r>
    </w:p>
    <w:p w14:paraId="1C140B36"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Value Objects</w:t>
      </w:r>
    </w:p>
    <w:p w14:paraId="47FED602"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Domain Services</w:t>
      </w:r>
    </w:p>
    <w:p w14:paraId="1664D7D5"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Domain Events</w:t>
      </w:r>
    </w:p>
    <w:p w14:paraId="35B8B655"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Repository Interface</w:t>
      </w:r>
    </w:p>
    <w:p w14:paraId="0A37BE50"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Specifications</w:t>
      </w:r>
    </w:p>
    <w:p w14:paraId="178CB7F7"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Policies</w:t>
      </w:r>
    </w:p>
    <w:p w14:paraId="0C7A3B5A"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Exceptions</w:t>
      </w:r>
    </w:p>
    <w:p w14:paraId="48439D26" w14:textId="77777777" w:rsidR="00DD443A" w:rsidRPr="009071AC" w:rsidRDefault="00DD443A" w:rsidP="009071AC">
      <w:pPr>
        <w:pStyle w:val="PrformatHTML"/>
        <w:spacing w:line="276" w:lineRule="auto"/>
        <w:ind w:left="720"/>
        <w:rPr>
          <w:rStyle w:val="CodeHTML"/>
          <w:rFonts w:ascii="Garamond" w:eastAsiaTheme="majorEastAsia" w:hAnsi="Garamond"/>
          <w:sz w:val="22"/>
          <w:szCs w:val="22"/>
          <w:lang w:val="en-US"/>
        </w:rPr>
      </w:pPr>
      <w:r w:rsidRPr="009071AC">
        <w:rPr>
          <w:rStyle w:val="CodeHTML"/>
          <w:rFonts w:ascii="Garamond" w:eastAsiaTheme="majorEastAsia" w:hAnsi="Garamond"/>
          <w:sz w:val="22"/>
          <w:szCs w:val="22"/>
          <w:lang w:val="en-US"/>
        </w:rPr>
        <w:t>└── Factories</w:t>
      </w:r>
    </w:p>
    <w:p w14:paraId="75A407A1" w14:textId="328712CB" w:rsidR="009071AC"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Tous les domaine</w:t>
      </w:r>
      <w:r w:rsidR="009071AC">
        <w:rPr>
          <w:rFonts w:ascii="Roboto" w:eastAsiaTheme="minorEastAsia" w:hAnsi="Roboto" w:cstheme="minorBidi"/>
          <w:sz w:val="22"/>
          <w:szCs w:val="22"/>
          <w:lang w:eastAsia="en-US"/>
        </w:rPr>
        <w:t>s appliquent cette organisation.</w:t>
      </w:r>
    </w:p>
    <w:p w14:paraId="7C1141FB" w14:textId="26959CF7"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Règles de nommage</w:t>
      </w:r>
    </w:p>
    <w:p w14:paraId="3D1D3EBB"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Les conventions suivantes sont obligatoires :</w:t>
      </w:r>
    </w:p>
    <w:p w14:paraId="25FC7236" w14:textId="77777777" w:rsidR="00DD443A" w:rsidRPr="009071AC" w:rsidRDefault="00DD443A" w:rsidP="009071AC">
      <w:pPr>
        <w:pStyle w:val="Titre3"/>
        <w:rPr>
          <w:color w:val="1F497D" w:themeColor="text2"/>
          <w:sz w:val="24"/>
          <w:szCs w:val="24"/>
        </w:rPr>
      </w:pPr>
      <w:proofErr w:type="spellStart"/>
      <w:r w:rsidRPr="009071AC">
        <w:rPr>
          <w:color w:val="1F497D" w:themeColor="text2"/>
          <w:sz w:val="24"/>
          <w:szCs w:val="24"/>
        </w:rPr>
        <w:t>Entités</w:t>
      </w:r>
      <w:proofErr w:type="spellEnd"/>
    </w:p>
    <w:p w14:paraId="60B65922" w14:textId="77777777" w:rsidR="00DD443A" w:rsidRDefault="00DD443A" w:rsidP="005F1D17">
      <w:pPr>
        <w:pStyle w:val="NormalWeb"/>
        <w:numPr>
          <w:ilvl w:val="0"/>
          <w:numId w:val="8"/>
        </w:numPr>
        <w:spacing w:line="276" w:lineRule="auto"/>
      </w:pPr>
      <w:r>
        <w:t>Partner</w:t>
      </w:r>
    </w:p>
    <w:p w14:paraId="4E864D2F" w14:textId="77777777" w:rsidR="00DD443A" w:rsidRDefault="00DD443A" w:rsidP="005F1D17">
      <w:pPr>
        <w:pStyle w:val="NormalWeb"/>
        <w:numPr>
          <w:ilvl w:val="0"/>
          <w:numId w:val="8"/>
        </w:numPr>
        <w:spacing w:line="276" w:lineRule="auto"/>
      </w:pPr>
      <w:r>
        <w:t>Customer</w:t>
      </w:r>
    </w:p>
    <w:p w14:paraId="114BEA21" w14:textId="77777777" w:rsidR="00DD443A" w:rsidRDefault="00DD443A" w:rsidP="005F1D17">
      <w:pPr>
        <w:pStyle w:val="NormalWeb"/>
        <w:numPr>
          <w:ilvl w:val="0"/>
          <w:numId w:val="8"/>
        </w:numPr>
        <w:spacing w:line="276" w:lineRule="auto"/>
      </w:pPr>
      <w:r>
        <w:t>Payment</w:t>
      </w:r>
    </w:p>
    <w:p w14:paraId="2861B69A" w14:textId="77777777" w:rsidR="00DD443A" w:rsidRDefault="00DD443A" w:rsidP="005F1D17">
      <w:pPr>
        <w:pStyle w:val="NormalWeb"/>
        <w:numPr>
          <w:ilvl w:val="0"/>
          <w:numId w:val="8"/>
        </w:numPr>
        <w:spacing w:line="276" w:lineRule="auto"/>
      </w:pPr>
      <w:r>
        <w:t>Subscription</w:t>
      </w:r>
    </w:p>
    <w:p w14:paraId="47A6F7C7" w14:textId="77777777" w:rsidR="00DD443A" w:rsidRPr="009071AC" w:rsidRDefault="00DD443A" w:rsidP="009071AC">
      <w:pPr>
        <w:pStyle w:val="Titre3"/>
        <w:rPr>
          <w:color w:val="1F497D" w:themeColor="text2"/>
          <w:sz w:val="24"/>
          <w:szCs w:val="24"/>
        </w:rPr>
      </w:pPr>
      <w:r w:rsidRPr="009071AC">
        <w:rPr>
          <w:color w:val="1F497D" w:themeColor="text2"/>
          <w:sz w:val="24"/>
          <w:szCs w:val="24"/>
        </w:rPr>
        <w:t>Value Objects</w:t>
      </w:r>
    </w:p>
    <w:p w14:paraId="6B7C7238" w14:textId="77777777" w:rsidR="00DD443A" w:rsidRDefault="00DD443A" w:rsidP="005F1D17">
      <w:pPr>
        <w:pStyle w:val="NormalWeb"/>
        <w:numPr>
          <w:ilvl w:val="0"/>
          <w:numId w:val="9"/>
        </w:numPr>
        <w:spacing w:line="276" w:lineRule="auto"/>
      </w:pPr>
      <w:r>
        <w:t>Money</w:t>
      </w:r>
    </w:p>
    <w:p w14:paraId="2036C1E3" w14:textId="77777777" w:rsidR="00DD443A" w:rsidRDefault="00DD443A" w:rsidP="005F1D17">
      <w:pPr>
        <w:pStyle w:val="NormalWeb"/>
        <w:numPr>
          <w:ilvl w:val="0"/>
          <w:numId w:val="9"/>
        </w:numPr>
        <w:spacing w:line="276" w:lineRule="auto"/>
      </w:pPr>
      <w:proofErr w:type="spellStart"/>
      <w:r>
        <w:t>Address</w:t>
      </w:r>
      <w:proofErr w:type="spellEnd"/>
    </w:p>
    <w:p w14:paraId="6FB8D889" w14:textId="77777777" w:rsidR="00DD443A" w:rsidRDefault="00DD443A" w:rsidP="005F1D17">
      <w:pPr>
        <w:pStyle w:val="NormalWeb"/>
        <w:numPr>
          <w:ilvl w:val="0"/>
          <w:numId w:val="9"/>
        </w:numPr>
        <w:spacing w:line="276" w:lineRule="auto"/>
      </w:pPr>
      <w:r>
        <w:t>Email</w:t>
      </w:r>
    </w:p>
    <w:p w14:paraId="2157ED04" w14:textId="77777777" w:rsidR="00DD443A" w:rsidRDefault="00DD443A" w:rsidP="005F1D17">
      <w:pPr>
        <w:pStyle w:val="NormalWeb"/>
        <w:numPr>
          <w:ilvl w:val="0"/>
          <w:numId w:val="9"/>
        </w:numPr>
        <w:spacing w:line="276" w:lineRule="auto"/>
      </w:pPr>
      <w:proofErr w:type="spellStart"/>
      <w:r>
        <w:t>PhoneNumber</w:t>
      </w:r>
      <w:proofErr w:type="spellEnd"/>
    </w:p>
    <w:p w14:paraId="452C8600" w14:textId="77777777" w:rsidR="00DD443A" w:rsidRDefault="00DD443A" w:rsidP="005F1D17">
      <w:pPr>
        <w:pStyle w:val="NormalWeb"/>
        <w:numPr>
          <w:ilvl w:val="0"/>
          <w:numId w:val="9"/>
        </w:numPr>
        <w:spacing w:line="276" w:lineRule="auto"/>
      </w:pPr>
      <w:r>
        <w:t>Currency</w:t>
      </w:r>
    </w:p>
    <w:p w14:paraId="581D75C8" w14:textId="77777777" w:rsidR="00DD443A" w:rsidRPr="009071AC" w:rsidRDefault="00DD443A" w:rsidP="009071AC">
      <w:pPr>
        <w:pStyle w:val="Titre3"/>
        <w:rPr>
          <w:color w:val="1F497D" w:themeColor="text2"/>
          <w:sz w:val="24"/>
          <w:szCs w:val="24"/>
        </w:rPr>
      </w:pPr>
      <w:r w:rsidRPr="009071AC">
        <w:rPr>
          <w:color w:val="1F497D" w:themeColor="text2"/>
          <w:sz w:val="24"/>
          <w:szCs w:val="24"/>
        </w:rPr>
        <w:t>Services</w:t>
      </w:r>
    </w:p>
    <w:p w14:paraId="7D3C53F1" w14:textId="77777777" w:rsidR="00DD443A" w:rsidRDefault="00DD443A" w:rsidP="005F1D17">
      <w:pPr>
        <w:pStyle w:val="NormalWeb"/>
        <w:numPr>
          <w:ilvl w:val="0"/>
          <w:numId w:val="10"/>
        </w:numPr>
        <w:spacing w:line="276" w:lineRule="auto"/>
      </w:pPr>
      <w:r>
        <w:t>PartnerDomainService</w:t>
      </w:r>
    </w:p>
    <w:p w14:paraId="0E6D4009" w14:textId="77777777" w:rsidR="00DD443A" w:rsidRDefault="00DD443A" w:rsidP="005F1D17">
      <w:pPr>
        <w:pStyle w:val="NormalWeb"/>
        <w:numPr>
          <w:ilvl w:val="0"/>
          <w:numId w:val="10"/>
        </w:numPr>
        <w:spacing w:line="276" w:lineRule="auto"/>
      </w:pPr>
      <w:r>
        <w:t>PaymentDomainService</w:t>
      </w:r>
    </w:p>
    <w:p w14:paraId="103E59F0" w14:textId="77777777" w:rsidR="00DD443A" w:rsidRPr="009071AC" w:rsidRDefault="00DD443A" w:rsidP="009071AC">
      <w:pPr>
        <w:pStyle w:val="Titre3"/>
        <w:rPr>
          <w:color w:val="1F497D" w:themeColor="text2"/>
          <w:sz w:val="24"/>
          <w:szCs w:val="24"/>
        </w:rPr>
      </w:pPr>
      <w:r w:rsidRPr="009071AC">
        <w:rPr>
          <w:color w:val="1F497D" w:themeColor="text2"/>
          <w:sz w:val="24"/>
          <w:szCs w:val="24"/>
        </w:rPr>
        <w:t>Repositories</w:t>
      </w:r>
    </w:p>
    <w:p w14:paraId="430CF64C" w14:textId="77777777" w:rsidR="00DD443A" w:rsidRDefault="00DD443A" w:rsidP="005F1D17">
      <w:pPr>
        <w:pStyle w:val="NormalWeb"/>
        <w:numPr>
          <w:ilvl w:val="0"/>
          <w:numId w:val="11"/>
        </w:numPr>
        <w:spacing w:line="276" w:lineRule="auto"/>
      </w:pPr>
      <w:r>
        <w:t>PartnerRepository</w:t>
      </w:r>
    </w:p>
    <w:p w14:paraId="63519E98" w14:textId="77777777" w:rsidR="00DD443A" w:rsidRDefault="00DD443A" w:rsidP="005F1D17">
      <w:pPr>
        <w:pStyle w:val="NormalWeb"/>
        <w:numPr>
          <w:ilvl w:val="0"/>
          <w:numId w:val="11"/>
        </w:numPr>
        <w:spacing w:line="276" w:lineRule="auto"/>
      </w:pPr>
      <w:r>
        <w:t>PaymentRepository</w:t>
      </w:r>
    </w:p>
    <w:p w14:paraId="4D3E1704" w14:textId="77777777" w:rsidR="00DD443A" w:rsidRPr="009071AC" w:rsidRDefault="00DD443A" w:rsidP="009071AC">
      <w:pPr>
        <w:pStyle w:val="Titre3"/>
        <w:rPr>
          <w:color w:val="1F497D" w:themeColor="text2"/>
          <w:sz w:val="24"/>
          <w:szCs w:val="24"/>
        </w:rPr>
      </w:pPr>
      <w:r w:rsidRPr="009071AC">
        <w:rPr>
          <w:color w:val="1F497D" w:themeColor="text2"/>
          <w:sz w:val="24"/>
          <w:szCs w:val="24"/>
        </w:rPr>
        <w:t>Domain Events</w:t>
      </w:r>
    </w:p>
    <w:p w14:paraId="6205E093" w14:textId="77777777" w:rsidR="00DD443A" w:rsidRDefault="00DD443A" w:rsidP="005F1D17">
      <w:pPr>
        <w:pStyle w:val="NormalWeb"/>
        <w:numPr>
          <w:ilvl w:val="0"/>
          <w:numId w:val="12"/>
        </w:numPr>
        <w:spacing w:line="276" w:lineRule="auto"/>
      </w:pPr>
      <w:r>
        <w:t>PartnerCreatedEvent</w:t>
      </w:r>
    </w:p>
    <w:p w14:paraId="1685455E" w14:textId="77777777" w:rsidR="00DD443A" w:rsidRDefault="00DD443A" w:rsidP="005F1D17">
      <w:pPr>
        <w:pStyle w:val="NormalWeb"/>
        <w:numPr>
          <w:ilvl w:val="0"/>
          <w:numId w:val="12"/>
        </w:numPr>
        <w:spacing w:line="276" w:lineRule="auto"/>
      </w:pPr>
      <w:r>
        <w:t>PaymentValidatedEvent</w:t>
      </w:r>
    </w:p>
    <w:p w14:paraId="7A024C89" w14:textId="48249231"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Ces conventions assurent une lecture uniforme du code.</w:t>
      </w:r>
    </w:p>
    <w:p w14:paraId="453F2CF7" w14:textId="64A4DF49"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Cycle de vie d'un objet métier</w:t>
      </w:r>
    </w:p>
    <w:p w14:paraId="23ACC9B0"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Tout objet métier suit les étapes suivantes :</w:t>
      </w:r>
    </w:p>
    <w:p w14:paraId="36C22321"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Creation</w:t>
      </w:r>
    </w:p>
    <w:p w14:paraId="50CA79AF" w14:textId="7BD721A8"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009071AC"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02AB2078"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7A0952AA"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Validation</w:t>
      </w:r>
    </w:p>
    <w:p w14:paraId="52B53101" w14:textId="32569945"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009071AC"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0C25DDD7"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23BC38DB"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Persistence</w:t>
      </w:r>
    </w:p>
    <w:p w14:paraId="06DDE26F" w14:textId="3138D133"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009071AC" w:rsidRPr="009071AC">
        <w:rPr>
          <w:rStyle w:val="CodeHTML"/>
          <w:rFonts w:ascii="Arial Rounded MT Bold" w:eastAsiaTheme="majorEastAsia" w:hAnsi="Arial Rounded MT Bold"/>
          <w:sz w:val="18"/>
          <w:szCs w:val="18"/>
          <w:lang w:val="en-US"/>
        </w:rPr>
        <w:t xml:space="preserve"> </w:t>
      </w:r>
      <w:r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09446AA2"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20BB8612"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Business Evolution</w:t>
      </w:r>
    </w:p>
    <w:p w14:paraId="55132360" w14:textId="730A081F"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lang w:val="en-US"/>
        </w:rPr>
      </w:pPr>
      <w:r w:rsidRPr="009071AC">
        <w:rPr>
          <w:rStyle w:val="CodeHTML"/>
          <w:rFonts w:ascii="Arial Rounded MT Bold" w:eastAsiaTheme="majorEastAsia" w:hAnsi="Arial Rounded MT Bold"/>
          <w:sz w:val="18"/>
          <w:szCs w:val="18"/>
          <w:lang w:val="en-US"/>
        </w:rPr>
        <w:t xml:space="preserve">    </w:t>
      </w:r>
      <w:r w:rsidR="009071AC"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lang w:val="en-US"/>
        </w:rPr>
        <w:t>│</w:t>
      </w:r>
    </w:p>
    <w:p w14:paraId="5A40F49D"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rPr>
      </w:pPr>
      <w:r w:rsidRPr="009071AC">
        <w:rPr>
          <w:rStyle w:val="CodeHTML"/>
          <w:rFonts w:ascii="Arial Rounded MT Bold" w:eastAsiaTheme="majorEastAsia" w:hAnsi="Arial Rounded MT Bold"/>
          <w:sz w:val="18"/>
          <w:szCs w:val="18"/>
          <w:lang w:val="en-US"/>
        </w:rPr>
        <w:t xml:space="preserve">    </w:t>
      </w:r>
      <w:r w:rsidRPr="009071AC">
        <w:rPr>
          <w:rStyle w:val="CodeHTML"/>
          <w:rFonts w:ascii="Arial" w:eastAsiaTheme="majorEastAsia" w:hAnsi="Arial" w:cs="Arial"/>
          <w:sz w:val="18"/>
          <w:szCs w:val="18"/>
        </w:rPr>
        <w:t>▼</w:t>
      </w:r>
    </w:p>
    <w:p w14:paraId="08F5039B"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rPr>
      </w:pPr>
      <w:r w:rsidRPr="009071AC">
        <w:rPr>
          <w:rStyle w:val="CodeHTML"/>
          <w:rFonts w:ascii="Arial Rounded MT Bold" w:eastAsiaTheme="majorEastAsia" w:hAnsi="Arial Rounded MT Bold"/>
          <w:sz w:val="18"/>
          <w:szCs w:val="18"/>
        </w:rPr>
        <w:t>Domain Events</w:t>
      </w:r>
    </w:p>
    <w:p w14:paraId="3A97F93F" w14:textId="5665E113"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rPr>
      </w:pPr>
      <w:r w:rsidRPr="009071AC">
        <w:rPr>
          <w:rStyle w:val="CodeHTML"/>
          <w:rFonts w:ascii="Arial Rounded MT Bold" w:eastAsiaTheme="majorEastAsia" w:hAnsi="Arial Rounded MT Bold"/>
          <w:sz w:val="18"/>
          <w:szCs w:val="18"/>
        </w:rPr>
        <w:t xml:space="preserve">    </w:t>
      </w:r>
      <w:r w:rsidR="009071AC" w:rsidRPr="009071AC">
        <w:rPr>
          <w:rStyle w:val="CodeHTML"/>
          <w:rFonts w:ascii="Arial Rounded MT Bold" w:eastAsiaTheme="majorEastAsia" w:hAnsi="Arial Rounded MT Bold"/>
          <w:sz w:val="18"/>
          <w:szCs w:val="18"/>
        </w:rPr>
        <w:t xml:space="preserve"> </w:t>
      </w:r>
      <w:r w:rsidRPr="009071AC">
        <w:rPr>
          <w:rStyle w:val="CodeHTML"/>
          <w:rFonts w:ascii="Arial" w:eastAsiaTheme="majorEastAsia" w:hAnsi="Arial" w:cs="Arial"/>
          <w:sz w:val="18"/>
          <w:szCs w:val="18"/>
        </w:rPr>
        <w:t>│</w:t>
      </w:r>
    </w:p>
    <w:p w14:paraId="7341B89B"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rPr>
      </w:pPr>
      <w:r w:rsidRPr="009071AC">
        <w:rPr>
          <w:rStyle w:val="CodeHTML"/>
          <w:rFonts w:ascii="Arial Rounded MT Bold" w:eastAsiaTheme="majorEastAsia" w:hAnsi="Arial Rounded MT Bold"/>
          <w:sz w:val="18"/>
          <w:szCs w:val="18"/>
        </w:rPr>
        <w:t xml:space="preserve">    </w:t>
      </w:r>
      <w:r w:rsidRPr="009071AC">
        <w:rPr>
          <w:rStyle w:val="CodeHTML"/>
          <w:rFonts w:ascii="Arial" w:eastAsiaTheme="majorEastAsia" w:hAnsi="Arial" w:cs="Arial"/>
          <w:sz w:val="18"/>
          <w:szCs w:val="18"/>
        </w:rPr>
        <w:t>▼</w:t>
      </w:r>
    </w:p>
    <w:p w14:paraId="3B540087" w14:textId="77777777" w:rsidR="00DD443A" w:rsidRPr="009071AC" w:rsidRDefault="00DD443A" w:rsidP="009071AC">
      <w:pPr>
        <w:pStyle w:val="PrformatHTML"/>
        <w:spacing w:line="276" w:lineRule="auto"/>
        <w:ind w:left="916"/>
        <w:rPr>
          <w:rStyle w:val="CodeHTML"/>
          <w:rFonts w:ascii="Arial Rounded MT Bold" w:eastAsiaTheme="majorEastAsia" w:hAnsi="Arial Rounded MT Bold"/>
          <w:sz w:val="18"/>
          <w:szCs w:val="18"/>
        </w:rPr>
      </w:pPr>
      <w:r w:rsidRPr="009071AC">
        <w:rPr>
          <w:rStyle w:val="CodeHTML"/>
          <w:rFonts w:ascii="Arial Rounded MT Bold" w:eastAsiaTheme="majorEastAsia" w:hAnsi="Arial Rounded MT Bold"/>
          <w:sz w:val="18"/>
          <w:szCs w:val="18"/>
        </w:rPr>
        <w:t xml:space="preserve">Archive / </w:t>
      </w:r>
      <w:proofErr w:type="spellStart"/>
      <w:r w:rsidRPr="009071AC">
        <w:rPr>
          <w:rStyle w:val="CodeHTML"/>
          <w:rFonts w:ascii="Arial Rounded MT Bold" w:eastAsiaTheme="majorEastAsia" w:hAnsi="Arial Rounded MT Bold"/>
          <w:sz w:val="18"/>
          <w:szCs w:val="18"/>
        </w:rPr>
        <w:t>Deletion</w:t>
      </w:r>
      <w:proofErr w:type="spellEnd"/>
    </w:p>
    <w:p w14:paraId="793E66D6" w14:textId="4948D1C0"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Les transitions sont gouvernées par les règles métier du domaine.</w:t>
      </w:r>
    </w:p>
    <w:p w14:paraId="69FC2962" w14:textId="6E3BC7E9"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Invariants métier</w:t>
      </w:r>
    </w:p>
    <w:p w14:paraId="09CC885F"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Aggregate Root est responsable de la protection de ses invariants.</w:t>
      </w:r>
    </w:p>
    <w:p w14:paraId="069849FB"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Aucune opération ne peut placer un agrégat dans un état incohérent.</w:t>
      </w:r>
    </w:p>
    <w:p w14:paraId="05BB11F8" w14:textId="49DC9C2E"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Les validations métier sont exécutées avant toute modification de l'état de l'agrégat.</w:t>
      </w:r>
    </w:p>
    <w:p w14:paraId="2CBD9D3F" w14:textId="0B517545"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Modèle UML de référence</w:t>
      </w:r>
    </w:p>
    <w:p w14:paraId="014656BA"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modèle conceptuel suivant constitue la base de tous les domaines :</w:t>
      </w:r>
    </w:p>
    <w:p w14:paraId="0279D313" w14:textId="77777777" w:rsidR="00DD443A" w:rsidRPr="00DB08FF" w:rsidRDefault="00DD443A" w:rsidP="00DB08FF">
      <w:pPr>
        <w:pStyle w:val="PrformatHTML"/>
        <w:rPr>
          <w:rStyle w:val="CodeHTML"/>
          <w:rFonts w:eastAsiaTheme="majorEastAsia"/>
          <w:b/>
        </w:rPr>
      </w:pPr>
      <w:r>
        <w:rPr>
          <w:rStyle w:val="CodeHTML"/>
          <w:rFonts w:eastAsiaTheme="majorEastAsia"/>
        </w:rPr>
        <w:t xml:space="preserve">               </w:t>
      </w:r>
      <w:r w:rsidRPr="00DB08FF">
        <w:rPr>
          <w:rStyle w:val="CodeHTML"/>
          <w:rFonts w:eastAsiaTheme="majorEastAsia"/>
          <w:b/>
        </w:rPr>
        <w:t xml:space="preserve">    +----------------------+</w:t>
      </w:r>
    </w:p>
    <w:p w14:paraId="16A3278B"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   Aggregate Root     |</w:t>
      </w:r>
    </w:p>
    <w:p w14:paraId="0C30C1D9"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45894B74"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 id                   |</w:t>
      </w:r>
    </w:p>
    <w:p w14:paraId="3F208A61"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 version              |</w:t>
      </w:r>
    </w:p>
    <w:p w14:paraId="5E697651"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0EECDB6B"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2FAA511E"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33F6BD0C"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              │              │</w:t>
      </w:r>
    </w:p>
    <w:p w14:paraId="1BBF4456"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              ▼              ▼</w:t>
      </w:r>
    </w:p>
    <w:p w14:paraId="13AD5BF4"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roofErr w:type="spellStart"/>
      <w:r w:rsidRPr="00DB08FF">
        <w:rPr>
          <w:rStyle w:val="CodeHTML"/>
          <w:rFonts w:eastAsiaTheme="majorEastAsia"/>
          <w:b/>
        </w:rPr>
        <w:t>Entity</w:t>
      </w:r>
      <w:proofErr w:type="spellEnd"/>
      <w:r w:rsidRPr="00DB08FF">
        <w:rPr>
          <w:rStyle w:val="CodeHTML"/>
          <w:rFonts w:eastAsiaTheme="majorEastAsia"/>
          <w:b/>
        </w:rPr>
        <w:t xml:space="preserve">        Value Object   Domain Event</w:t>
      </w:r>
    </w:p>
    <w:p w14:paraId="7CAD68C4"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23993232"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47277FE8"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Repository Interface</w:t>
      </w:r>
    </w:p>
    <w:p w14:paraId="5162B5A8"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52DFC7B8"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w:t>
      </w:r>
    </w:p>
    <w:p w14:paraId="6DFDC7F1" w14:textId="77777777" w:rsidR="00DD443A" w:rsidRPr="00DB08FF" w:rsidRDefault="00DD443A" w:rsidP="00DB08FF">
      <w:pPr>
        <w:pStyle w:val="PrformatHTML"/>
        <w:rPr>
          <w:rStyle w:val="CodeHTML"/>
          <w:rFonts w:eastAsiaTheme="majorEastAsia"/>
          <w:b/>
        </w:rPr>
      </w:pPr>
      <w:r w:rsidRPr="00DB08FF">
        <w:rPr>
          <w:rStyle w:val="CodeHTML"/>
          <w:rFonts w:eastAsiaTheme="majorEastAsia"/>
          <w:b/>
        </w:rPr>
        <w:t xml:space="preserve">      Infrastructure Adapter</w:t>
      </w:r>
    </w:p>
    <w:p w14:paraId="72E6BA9F" w14:textId="1446B172"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Ce modèle représente les dépendances logiques entre les principaux objets du domaine.</w:t>
      </w:r>
    </w:p>
    <w:p w14:paraId="189265E4" w14:textId="1993DDE0" w:rsidR="00DD443A"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Responsabilités des objets</w:t>
      </w:r>
    </w:p>
    <w:p w14:paraId="29F27443" w14:textId="2343FF99" w:rsidR="009071AC" w:rsidRDefault="009071AC" w:rsidP="009071AC">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9071AC" w:rsidRPr="008D27B5" w14:paraId="02BAD2C5" w14:textId="77777777" w:rsidTr="000D0568">
        <w:trPr>
          <w:tblHeader/>
        </w:trPr>
        <w:tc>
          <w:tcPr>
            <w:tcW w:w="1404" w:type="pct"/>
            <w:shd w:val="clear" w:color="auto" w:fill="17365D" w:themeFill="text2" w:themeFillShade="BF"/>
            <w:tcMar>
              <w:top w:w="80" w:type="dxa"/>
              <w:left w:w="120" w:type="dxa"/>
              <w:bottom w:w="80" w:type="dxa"/>
              <w:right w:w="120" w:type="dxa"/>
            </w:tcMar>
            <w:vAlign w:val="center"/>
          </w:tcPr>
          <w:p w14:paraId="0CC2C049" w14:textId="5D03A78E" w:rsidR="009071AC" w:rsidRPr="008D27B5" w:rsidRDefault="009071AC" w:rsidP="009071AC">
            <w:pPr>
              <w:spacing w:after="0"/>
              <w:jc w:val="center"/>
              <w:rPr>
                <w:rFonts w:ascii="Roboto" w:hAnsi="Roboto" w:hint="eastAsia"/>
                <w:sz w:val="20"/>
                <w:szCs w:val="20"/>
                <w:lang w:val="fr-FR"/>
              </w:rPr>
            </w:pPr>
            <w:r w:rsidRPr="009071AC">
              <w:rPr>
                <w:rFonts w:ascii="Roboto" w:hAnsi="Roboto"/>
                <w:b/>
                <w:bCs/>
                <w:color w:val="FFFFFF"/>
                <w:sz w:val="20"/>
                <w:szCs w:val="20"/>
                <w:lang w:val="fr-FR"/>
              </w:rPr>
              <w:t>Élément</w:t>
            </w:r>
          </w:p>
        </w:tc>
        <w:tc>
          <w:tcPr>
            <w:tcW w:w="3596" w:type="pct"/>
            <w:shd w:val="clear" w:color="auto" w:fill="17365D" w:themeFill="text2" w:themeFillShade="BF"/>
            <w:tcMar>
              <w:top w:w="80" w:type="dxa"/>
              <w:left w:w="120" w:type="dxa"/>
              <w:bottom w:w="80" w:type="dxa"/>
              <w:right w:w="120" w:type="dxa"/>
            </w:tcMar>
            <w:vAlign w:val="center"/>
          </w:tcPr>
          <w:p w14:paraId="26576B44" w14:textId="4E489AE0" w:rsidR="009071AC" w:rsidRPr="008D27B5" w:rsidRDefault="009071AC" w:rsidP="009071AC">
            <w:pPr>
              <w:spacing w:after="0"/>
              <w:jc w:val="center"/>
              <w:rPr>
                <w:rFonts w:ascii="Roboto" w:hAnsi="Roboto" w:hint="eastAsia"/>
                <w:sz w:val="20"/>
                <w:szCs w:val="20"/>
                <w:lang w:val="fr-FR"/>
              </w:rPr>
            </w:pPr>
            <w:r w:rsidRPr="009071AC">
              <w:rPr>
                <w:rFonts w:ascii="Roboto" w:hAnsi="Roboto"/>
                <w:b/>
                <w:bCs/>
                <w:color w:val="FFFFFF"/>
                <w:sz w:val="20"/>
                <w:szCs w:val="20"/>
                <w:lang w:val="fr-FR"/>
              </w:rPr>
              <w:t>Responsabilité</w:t>
            </w:r>
          </w:p>
        </w:tc>
      </w:tr>
      <w:tr w:rsidR="009071AC" w:rsidRPr="009071AC" w14:paraId="013A3CAE" w14:textId="77777777" w:rsidTr="000D0568">
        <w:tc>
          <w:tcPr>
            <w:tcW w:w="1404" w:type="pct"/>
            <w:tcMar>
              <w:top w:w="80" w:type="dxa"/>
              <w:left w:w="120" w:type="dxa"/>
              <w:bottom w:w="80" w:type="dxa"/>
              <w:right w:w="120" w:type="dxa"/>
            </w:tcMar>
            <w:vAlign w:val="center"/>
          </w:tcPr>
          <w:p w14:paraId="5434727B" w14:textId="75FBAE11"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Aggregate Root</w:t>
            </w:r>
          </w:p>
        </w:tc>
        <w:tc>
          <w:tcPr>
            <w:tcW w:w="3596" w:type="pct"/>
            <w:tcMar>
              <w:top w:w="80" w:type="dxa"/>
              <w:left w:w="120" w:type="dxa"/>
              <w:bottom w:w="80" w:type="dxa"/>
              <w:right w:w="120" w:type="dxa"/>
            </w:tcMar>
            <w:vAlign w:val="center"/>
          </w:tcPr>
          <w:p w14:paraId="7B18CB3F" w14:textId="554342F7"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Garantir la cohérence métier</w:t>
            </w:r>
          </w:p>
        </w:tc>
      </w:tr>
      <w:tr w:rsidR="009071AC" w:rsidRPr="009071AC" w14:paraId="21323B82" w14:textId="77777777" w:rsidTr="000D0568">
        <w:tc>
          <w:tcPr>
            <w:tcW w:w="1404" w:type="pct"/>
            <w:shd w:val="clear" w:color="auto" w:fill="F7F5EF"/>
            <w:tcMar>
              <w:top w:w="80" w:type="dxa"/>
              <w:left w:w="120" w:type="dxa"/>
              <w:bottom w:w="80" w:type="dxa"/>
              <w:right w:w="120" w:type="dxa"/>
            </w:tcMar>
            <w:vAlign w:val="center"/>
          </w:tcPr>
          <w:p w14:paraId="32369E60" w14:textId="56E0D3A1" w:rsidR="009071AC" w:rsidRPr="008D27B5" w:rsidRDefault="009071AC" w:rsidP="009071AC">
            <w:pPr>
              <w:spacing w:after="0"/>
              <w:rPr>
                <w:rFonts w:ascii="Roboto" w:hAnsi="Roboto" w:hint="eastAsia"/>
                <w:sz w:val="20"/>
                <w:szCs w:val="20"/>
                <w:lang w:val="fr-FR"/>
              </w:rPr>
            </w:pPr>
            <w:proofErr w:type="spellStart"/>
            <w:r w:rsidRPr="009071AC">
              <w:rPr>
                <w:rFonts w:ascii="Roboto" w:hAnsi="Roboto"/>
                <w:sz w:val="20"/>
                <w:szCs w:val="20"/>
                <w:lang w:val="fr-FR"/>
              </w:rPr>
              <w:t>Entity</w:t>
            </w:r>
            <w:proofErr w:type="spellEnd"/>
          </w:p>
        </w:tc>
        <w:tc>
          <w:tcPr>
            <w:tcW w:w="3596" w:type="pct"/>
            <w:shd w:val="clear" w:color="auto" w:fill="F7F5EF"/>
            <w:tcMar>
              <w:top w:w="80" w:type="dxa"/>
              <w:left w:w="120" w:type="dxa"/>
              <w:bottom w:w="80" w:type="dxa"/>
              <w:right w:w="120" w:type="dxa"/>
            </w:tcMar>
            <w:vAlign w:val="center"/>
          </w:tcPr>
          <w:p w14:paraId="7466A76F" w14:textId="48A3D2DD"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Représenter un objet métier avec identité</w:t>
            </w:r>
          </w:p>
        </w:tc>
      </w:tr>
      <w:tr w:rsidR="009071AC" w:rsidRPr="009071AC" w14:paraId="4F377D4F" w14:textId="77777777" w:rsidTr="000D0568">
        <w:tc>
          <w:tcPr>
            <w:tcW w:w="1404" w:type="pct"/>
            <w:tcMar>
              <w:top w:w="80" w:type="dxa"/>
              <w:left w:w="120" w:type="dxa"/>
              <w:bottom w:w="80" w:type="dxa"/>
              <w:right w:w="120" w:type="dxa"/>
            </w:tcMar>
            <w:vAlign w:val="center"/>
          </w:tcPr>
          <w:p w14:paraId="1F21B4EF" w14:textId="66DE59D4"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Value Object</w:t>
            </w:r>
          </w:p>
        </w:tc>
        <w:tc>
          <w:tcPr>
            <w:tcW w:w="3596" w:type="pct"/>
            <w:tcMar>
              <w:top w:w="80" w:type="dxa"/>
              <w:left w:w="120" w:type="dxa"/>
              <w:bottom w:w="80" w:type="dxa"/>
              <w:right w:w="120" w:type="dxa"/>
            </w:tcMar>
            <w:vAlign w:val="center"/>
          </w:tcPr>
          <w:p w14:paraId="6B26EBF8" w14:textId="5B5FE47C"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Représenter une valeur immuable</w:t>
            </w:r>
          </w:p>
        </w:tc>
      </w:tr>
      <w:tr w:rsidR="009071AC" w:rsidRPr="009071AC" w14:paraId="5DBE9388" w14:textId="77777777" w:rsidTr="000D0568">
        <w:tc>
          <w:tcPr>
            <w:tcW w:w="1404" w:type="pct"/>
            <w:shd w:val="clear" w:color="auto" w:fill="F7F5EF"/>
            <w:tcMar>
              <w:top w:w="80" w:type="dxa"/>
              <w:left w:w="120" w:type="dxa"/>
              <w:bottom w:w="80" w:type="dxa"/>
              <w:right w:w="120" w:type="dxa"/>
            </w:tcMar>
            <w:vAlign w:val="center"/>
          </w:tcPr>
          <w:p w14:paraId="1ECF0F0D" w14:textId="049CD56C"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Domain Service</w:t>
            </w:r>
          </w:p>
        </w:tc>
        <w:tc>
          <w:tcPr>
            <w:tcW w:w="3596" w:type="pct"/>
            <w:shd w:val="clear" w:color="auto" w:fill="F7F5EF"/>
            <w:tcMar>
              <w:top w:w="80" w:type="dxa"/>
              <w:left w:w="120" w:type="dxa"/>
              <w:bottom w:w="80" w:type="dxa"/>
              <w:right w:w="120" w:type="dxa"/>
            </w:tcMar>
            <w:vAlign w:val="center"/>
          </w:tcPr>
          <w:p w14:paraId="088126EA" w14:textId="1C6EE42E"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Porter une logique métier transverse</w:t>
            </w:r>
          </w:p>
        </w:tc>
      </w:tr>
      <w:tr w:rsidR="009071AC" w:rsidRPr="009071AC" w14:paraId="47B75AEF" w14:textId="77777777" w:rsidTr="000D0568">
        <w:tc>
          <w:tcPr>
            <w:tcW w:w="1404" w:type="pct"/>
            <w:tcMar>
              <w:top w:w="80" w:type="dxa"/>
              <w:left w:w="120" w:type="dxa"/>
              <w:bottom w:w="80" w:type="dxa"/>
              <w:right w:w="120" w:type="dxa"/>
            </w:tcMar>
            <w:vAlign w:val="center"/>
          </w:tcPr>
          <w:p w14:paraId="732EAEE8" w14:textId="20261E2F"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Repository</w:t>
            </w:r>
          </w:p>
        </w:tc>
        <w:tc>
          <w:tcPr>
            <w:tcW w:w="3596" w:type="pct"/>
            <w:tcMar>
              <w:top w:w="80" w:type="dxa"/>
              <w:left w:w="120" w:type="dxa"/>
              <w:bottom w:w="80" w:type="dxa"/>
              <w:right w:w="120" w:type="dxa"/>
            </w:tcMar>
            <w:vAlign w:val="center"/>
          </w:tcPr>
          <w:p w14:paraId="60F8E6B3" w14:textId="7D58EC09"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Accéder aux agrégats</w:t>
            </w:r>
          </w:p>
        </w:tc>
      </w:tr>
      <w:tr w:rsidR="009071AC" w:rsidRPr="009071AC" w14:paraId="534EE8B8" w14:textId="77777777" w:rsidTr="000D0568">
        <w:tc>
          <w:tcPr>
            <w:tcW w:w="1404" w:type="pct"/>
            <w:shd w:val="clear" w:color="auto" w:fill="F7F5EF"/>
            <w:tcMar>
              <w:top w:w="80" w:type="dxa"/>
              <w:left w:w="120" w:type="dxa"/>
              <w:bottom w:w="80" w:type="dxa"/>
              <w:right w:w="120" w:type="dxa"/>
            </w:tcMar>
            <w:vAlign w:val="center"/>
          </w:tcPr>
          <w:p w14:paraId="602870F8" w14:textId="1A8625AF"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Domain Event</w:t>
            </w:r>
          </w:p>
        </w:tc>
        <w:tc>
          <w:tcPr>
            <w:tcW w:w="3596" w:type="pct"/>
            <w:shd w:val="clear" w:color="auto" w:fill="F7F5EF"/>
            <w:tcMar>
              <w:top w:w="80" w:type="dxa"/>
              <w:left w:w="120" w:type="dxa"/>
              <w:bottom w:w="80" w:type="dxa"/>
              <w:right w:w="120" w:type="dxa"/>
            </w:tcMar>
            <w:vAlign w:val="center"/>
          </w:tcPr>
          <w:p w14:paraId="0A82B463" w14:textId="3168380A"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Publier les changements métier</w:t>
            </w:r>
          </w:p>
        </w:tc>
      </w:tr>
      <w:tr w:rsidR="009071AC" w:rsidRPr="00BC35DA" w14:paraId="50936A08" w14:textId="77777777" w:rsidTr="000D0568">
        <w:tc>
          <w:tcPr>
            <w:tcW w:w="1404" w:type="pct"/>
            <w:tcMar>
              <w:top w:w="80" w:type="dxa"/>
              <w:left w:w="120" w:type="dxa"/>
              <w:bottom w:w="80" w:type="dxa"/>
              <w:right w:w="120" w:type="dxa"/>
            </w:tcMar>
            <w:vAlign w:val="center"/>
          </w:tcPr>
          <w:p w14:paraId="1542C1E0" w14:textId="6F7704E2"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Factory</w:t>
            </w:r>
          </w:p>
        </w:tc>
        <w:tc>
          <w:tcPr>
            <w:tcW w:w="3596" w:type="pct"/>
            <w:tcMar>
              <w:top w:w="80" w:type="dxa"/>
              <w:left w:w="120" w:type="dxa"/>
              <w:bottom w:w="80" w:type="dxa"/>
              <w:right w:w="120" w:type="dxa"/>
            </w:tcMar>
            <w:vAlign w:val="center"/>
          </w:tcPr>
          <w:p w14:paraId="3D14587C" w14:textId="2FE05CF5" w:rsidR="009071AC" w:rsidRPr="008D27B5" w:rsidRDefault="009071AC" w:rsidP="009071AC">
            <w:pPr>
              <w:spacing w:after="0"/>
              <w:rPr>
                <w:rFonts w:ascii="Roboto" w:hAnsi="Roboto" w:hint="eastAsia"/>
                <w:sz w:val="20"/>
                <w:szCs w:val="20"/>
                <w:lang w:val="fr-FR"/>
              </w:rPr>
            </w:pPr>
            <w:r w:rsidRPr="009071AC">
              <w:rPr>
                <w:rFonts w:ascii="Roboto" w:hAnsi="Roboto"/>
                <w:sz w:val="20"/>
                <w:szCs w:val="20"/>
                <w:lang w:val="fr-FR"/>
              </w:rPr>
              <w:t>Construire les agrégats complexes</w:t>
            </w:r>
          </w:p>
        </w:tc>
      </w:tr>
      <w:tr w:rsidR="009071AC" w:rsidRPr="00BC35DA" w14:paraId="0D0DBE8E" w14:textId="77777777" w:rsidTr="000D0568">
        <w:tc>
          <w:tcPr>
            <w:tcW w:w="1404" w:type="pct"/>
            <w:tcMar>
              <w:top w:w="80" w:type="dxa"/>
              <w:left w:w="120" w:type="dxa"/>
              <w:bottom w:w="80" w:type="dxa"/>
              <w:right w:w="120" w:type="dxa"/>
            </w:tcMar>
            <w:vAlign w:val="center"/>
          </w:tcPr>
          <w:p w14:paraId="42579EB5" w14:textId="2F63C8AC" w:rsidR="009071AC" w:rsidRPr="00BC35DA" w:rsidRDefault="009071AC" w:rsidP="009071AC">
            <w:pPr>
              <w:spacing w:after="0"/>
              <w:rPr>
                <w:rFonts w:ascii="Roboto" w:hAnsi="Roboto" w:hint="eastAsia"/>
                <w:sz w:val="20"/>
                <w:szCs w:val="20"/>
                <w:lang w:val="fr-FR"/>
              </w:rPr>
            </w:pPr>
            <w:r w:rsidRPr="009071AC">
              <w:rPr>
                <w:rFonts w:ascii="Roboto" w:hAnsi="Roboto"/>
                <w:sz w:val="20"/>
                <w:szCs w:val="20"/>
                <w:lang w:val="fr-FR"/>
              </w:rPr>
              <w:t>Specification</w:t>
            </w:r>
          </w:p>
        </w:tc>
        <w:tc>
          <w:tcPr>
            <w:tcW w:w="3596" w:type="pct"/>
            <w:tcMar>
              <w:top w:w="80" w:type="dxa"/>
              <w:left w:w="120" w:type="dxa"/>
              <w:bottom w:w="80" w:type="dxa"/>
              <w:right w:w="120" w:type="dxa"/>
            </w:tcMar>
            <w:vAlign w:val="center"/>
          </w:tcPr>
          <w:p w14:paraId="36704B83" w14:textId="05F34B7C" w:rsidR="009071AC" w:rsidRPr="00BC35DA" w:rsidRDefault="009071AC" w:rsidP="009071AC">
            <w:pPr>
              <w:spacing w:after="0"/>
              <w:rPr>
                <w:rFonts w:ascii="Roboto" w:hAnsi="Roboto" w:hint="eastAsia"/>
                <w:sz w:val="20"/>
                <w:szCs w:val="20"/>
                <w:lang w:val="fr-FR"/>
              </w:rPr>
            </w:pPr>
            <w:r w:rsidRPr="009071AC">
              <w:rPr>
                <w:rFonts w:ascii="Roboto" w:hAnsi="Roboto"/>
                <w:sz w:val="20"/>
                <w:szCs w:val="20"/>
                <w:lang w:val="fr-FR"/>
              </w:rPr>
              <w:t>Évaluer une règle métier</w:t>
            </w:r>
          </w:p>
        </w:tc>
      </w:tr>
      <w:tr w:rsidR="009071AC" w:rsidRPr="00BC35DA" w14:paraId="3BD65EA2" w14:textId="77777777" w:rsidTr="000D0568">
        <w:tc>
          <w:tcPr>
            <w:tcW w:w="1404" w:type="pct"/>
            <w:tcMar>
              <w:top w:w="80" w:type="dxa"/>
              <w:left w:w="120" w:type="dxa"/>
              <w:bottom w:w="80" w:type="dxa"/>
              <w:right w:w="120" w:type="dxa"/>
            </w:tcMar>
            <w:vAlign w:val="center"/>
          </w:tcPr>
          <w:p w14:paraId="10EF77E0" w14:textId="3783918B" w:rsidR="009071AC" w:rsidRPr="009071AC" w:rsidRDefault="009071AC" w:rsidP="009071AC">
            <w:pPr>
              <w:spacing w:after="0"/>
              <w:rPr>
                <w:rFonts w:ascii="Roboto" w:hAnsi="Roboto"/>
                <w:sz w:val="20"/>
                <w:szCs w:val="20"/>
                <w:lang w:val="fr-FR"/>
              </w:rPr>
            </w:pPr>
            <w:r w:rsidRPr="009071AC">
              <w:rPr>
                <w:rFonts w:ascii="Roboto" w:hAnsi="Roboto"/>
                <w:sz w:val="20"/>
                <w:szCs w:val="20"/>
                <w:lang w:val="fr-FR"/>
              </w:rPr>
              <w:t>Policy</w:t>
            </w:r>
          </w:p>
        </w:tc>
        <w:tc>
          <w:tcPr>
            <w:tcW w:w="3596" w:type="pct"/>
            <w:tcMar>
              <w:top w:w="80" w:type="dxa"/>
              <w:left w:w="120" w:type="dxa"/>
              <w:bottom w:w="80" w:type="dxa"/>
              <w:right w:w="120" w:type="dxa"/>
            </w:tcMar>
            <w:vAlign w:val="center"/>
          </w:tcPr>
          <w:p w14:paraId="4DD6931B" w14:textId="788E0136" w:rsidR="009071AC" w:rsidRPr="009071AC" w:rsidRDefault="009071AC" w:rsidP="009071AC">
            <w:pPr>
              <w:spacing w:after="0"/>
              <w:rPr>
                <w:rFonts w:ascii="Roboto" w:hAnsi="Roboto"/>
                <w:sz w:val="20"/>
                <w:szCs w:val="20"/>
                <w:lang w:val="fr-FR"/>
              </w:rPr>
            </w:pPr>
            <w:r w:rsidRPr="009071AC">
              <w:rPr>
                <w:rFonts w:ascii="Roboto" w:hAnsi="Roboto"/>
                <w:sz w:val="20"/>
                <w:szCs w:val="20"/>
                <w:lang w:val="fr-FR"/>
              </w:rPr>
              <w:t>Formaliser une politique métier</w:t>
            </w:r>
          </w:p>
        </w:tc>
      </w:tr>
    </w:tbl>
    <w:p w14:paraId="2CA94A85" w14:textId="10B10E20" w:rsidR="00DD443A" w:rsidRDefault="00DD443A" w:rsidP="009071AC"/>
    <w:p w14:paraId="759C93AD" w14:textId="357D169F"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Règles de conception</w:t>
      </w:r>
    </w:p>
    <w:p w14:paraId="12DA3901"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Chaque objet du domaine respecte les règles suivantes :</w:t>
      </w:r>
    </w:p>
    <w:p w14:paraId="58C9973B"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aucune</w:t>
      </w:r>
      <w:proofErr w:type="gramEnd"/>
      <w:r w:rsidRPr="009071AC">
        <w:rPr>
          <w:rFonts w:ascii="Roboto" w:eastAsiaTheme="minorEastAsia" w:hAnsi="Roboto" w:cstheme="minorBidi"/>
          <w:sz w:val="22"/>
          <w:szCs w:val="22"/>
          <w:lang w:eastAsia="en-US"/>
        </w:rPr>
        <w:t xml:space="preserve"> dépendance vers Spring Framework ;</w:t>
      </w:r>
    </w:p>
    <w:p w14:paraId="48BB914B"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aucune</w:t>
      </w:r>
      <w:proofErr w:type="gramEnd"/>
      <w:r w:rsidRPr="009071AC">
        <w:rPr>
          <w:rFonts w:ascii="Roboto" w:eastAsiaTheme="minorEastAsia" w:hAnsi="Roboto" w:cstheme="minorBidi"/>
          <w:sz w:val="22"/>
          <w:szCs w:val="22"/>
          <w:lang w:eastAsia="en-US"/>
        </w:rPr>
        <w:t xml:space="preserve"> annotation JPA dans le modèle de domaine ;</w:t>
      </w:r>
    </w:p>
    <w:p w14:paraId="5EC1C26F"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aucune</w:t>
      </w:r>
      <w:proofErr w:type="gramEnd"/>
      <w:r w:rsidRPr="009071AC">
        <w:rPr>
          <w:rFonts w:ascii="Roboto" w:eastAsiaTheme="minorEastAsia" w:hAnsi="Roboto" w:cstheme="minorBidi"/>
          <w:sz w:val="22"/>
          <w:szCs w:val="22"/>
          <w:lang w:eastAsia="en-US"/>
        </w:rPr>
        <w:t xml:space="preserve"> logique d'accès aux données ;</w:t>
      </w:r>
    </w:p>
    <w:p w14:paraId="4A4D1482"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aucune</w:t>
      </w:r>
      <w:proofErr w:type="gramEnd"/>
      <w:r w:rsidRPr="009071AC">
        <w:rPr>
          <w:rFonts w:ascii="Roboto" w:eastAsiaTheme="minorEastAsia" w:hAnsi="Roboto" w:cstheme="minorBidi"/>
          <w:sz w:val="22"/>
          <w:szCs w:val="22"/>
          <w:lang w:eastAsia="en-US"/>
        </w:rPr>
        <w:t xml:space="preserve"> logique de présentation ;</w:t>
      </w:r>
    </w:p>
    <w:p w14:paraId="0A18A68E"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aucune</w:t>
      </w:r>
      <w:proofErr w:type="gramEnd"/>
      <w:r w:rsidRPr="009071AC">
        <w:rPr>
          <w:rFonts w:ascii="Roboto" w:eastAsiaTheme="minorEastAsia" w:hAnsi="Roboto" w:cstheme="minorBidi"/>
          <w:sz w:val="22"/>
          <w:szCs w:val="22"/>
          <w:lang w:eastAsia="en-US"/>
        </w:rPr>
        <w:t xml:space="preserve"> dépendance vers Angular ou REST ;</w:t>
      </w:r>
    </w:p>
    <w:p w14:paraId="6EBA5B91" w14:textId="77777777" w:rsidR="00DD443A" w:rsidRPr="009071AC" w:rsidRDefault="00DD443A" w:rsidP="005F1D17">
      <w:pPr>
        <w:pStyle w:val="NormalWeb"/>
        <w:numPr>
          <w:ilvl w:val="0"/>
          <w:numId w:val="13"/>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seules</w:t>
      </w:r>
      <w:proofErr w:type="gramEnd"/>
      <w:r w:rsidRPr="009071AC">
        <w:rPr>
          <w:rFonts w:ascii="Roboto" w:eastAsiaTheme="minorEastAsia" w:hAnsi="Roboto" w:cstheme="minorBidi"/>
          <w:sz w:val="22"/>
          <w:szCs w:val="22"/>
          <w:lang w:eastAsia="en-US"/>
        </w:rPr>
        <w:t xml:space="preserve"> les règles métier sont autorisées.</w:t>
      </w:r>
    </w:p>
    <w:p w14:paraId="06E8E582" w14:textId="50D2B201"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Le domaine reste indépendant de toute technologie.</w:t>
      </w:r>
    </w:p>
    <w:p w14:paraId="2FB96AF1" w14:textId="2E503848"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Livrables issus de ce chapitre</w:t>
      </w:r>
    </w:p>
    <w:p w14:paraId="77487AA9" w14:textId="77777777"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À l'issue de ce chapitre, les équipes disposent :</w:t>
      </w:r>
    </w:p>
    <w:p w14:paraId="3296A0CD" w14:textId="77777777" w:rsidR="00DD443A" w:rsidRPr="009071AC" w:rsidRDefault="00DD443A" w:rsidP="005F1D17">
      <w:pPr>
        <w:pStyle w:val="NormalWeb"/>
        <w:numPr>
          <w:ilvl w:val="0"/>
          <w:numId w:val="14"/>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des</w:t>
      </w:r>
      <w:proofErr w:type="gramEnd"/>
      <w:r w:rsidRPr="009071AC">
        <w:rPr>
          <w:rFonts w:ascii="Roboto" w:eastAsiaTheme="minorEastAsia" w:hAnsi="Roboto" w:cstheme="minorBidi"/>
          <w:sz w:val="22"/>
          <w:szCs w:val="22"/>
          <w:lang w:eastAsia="en-US"/>
        </w:rPr>
        <w:t xml:space="preserve"> principes de modélisation du domaine ;</w:t>
      </w:r>
    </w:p>
    <w:p w14:paraId="57A3B89B" w14:textId="77777777" w:rsidR="00DD443A" w:rsidRPr="009071AC" w:rsidRDefault="00DD443A" w:rsidP="005F1D17">
      <w:pPr>
        <w:pStyle w:val="NormalWeb"/>
        <w:numPr>
          <w:ilvl w:val="0"/>
          <w:numId w:val="14"/>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de</w:t>
      </w:r>
      <w:proofErr w:type="gramEnd"/>
      <w:r w:rsidRPr="009071AC">
        <w:rPr>
          <w:rFonts w:ascii="Roboto" w:eastAsiaTheme="minorEastAsia" w:hAnsi="Roboto" w:cstheme="minorBidi"/>
          <w:sz w:val="22"/>
          <w:szCs w:val="22"/>
          <w:lang w:eastAsia="en-US"/>
        </w:rPr>
        <w:t xml:space="preserve"> la hiérarchie des objets métier ;</w:t>
      </w:r>
    </w:p>
    <w:p w14:paraId="3EEDEDDF" w14:textId="77777777" w:rsidR="00DD443A" w:rsidRPr="009071AC" w:rsidRDefault="00DD443A" w:rsidP="005F1D17">
      <w:pPr>
        <w:pStyle w:val="NormalWeb"/>
        <w:numPr>
          <w:ilvl w:val="0"/>
          <w:numId w:val="14"/>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des</w:t>
      </w:r>
      <w:proofErr w:type="gramEnd"/>
      <w:r w:rsidRPr="009071AC">
        <w:rPr>
          <w:rFonts w:ascii="Roboto" w:eastAsiaTheme="minorEastAsia" w:hAnsi="Roboto" w:cstheme="minorBidi"/>
          <w:sz w:val="22"/>
          <w:szCs w:val="22"/>
          <w:lang w:eastAsia="en-US"/>
        </w:rPr>
        <w:t xml:space="preserve"> conventions de conception ;</w:t>
      </w:r>
    </w:p>
    <w:p w14:paraId="48CB5C80" w14:textId="77777777" w:rsidR="00DD443A" w:rsidRPr="009071AC" w:rsidRDefault="00DD443A" w:rsidP="005F1D17">
      <w:pPr>
        <w:pStyle w:val="NormalWeb"/>
        <w:numPr>
          <w:ilvl w:val="0"/>
          <w:numId w:val="14"/>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des</w:t>
      </w:r>
      <w:proofErr w:type="gramEnd"/>
      <w:r w:rsidRPr="009071AC">
        <w:rPr>
          <w:rFonts w:ascii="Roboto" w:eastAsiaTheme="minorEastAsia" w:hAnsi="Roboto" w:cstheme="minorBidi"/>
          <w:sz w:val="22"/>
          <w:szCs w:val="22"/>
          <w:lang w:eastAsia="en-US"/>
        </w:rPr>
        <w:t xml:space="preserve"> responsabilités de chaque type d'objet ;</w:t>
      </w:r>
    </w:p>
    <w:p w14:paraId="3CA88832" w14:textId="77777777" w:rsidR="00DD443A" w:rsidRPr="009071AC" w:rsidRDefault="00DD443A" w:rsidP="005F1D17">
      <w:pPr>
        <w:pStyle w:val="NormalWeb"/>
        <w:numPr>
          <w:ilvl w:val="0"/>
          <w:numId w:val="14"/>
        </w:numPr>
        <w:spacing w:line="276" w:lineRule="auto"/>
        <w:rPr>
          <w:rFonts w:ascii="Roboto" w:eastAsiaTheme="minorEastAsia" w:hAnsi="Roboto" w:cstheme="minorBidi"/>
          <w:sz w:val="22"/>
          <w:szCs w:val="22"/>
          <w:lang w:eastAsia="en-US"/>
        </w:rPr>
      </w:pPr>
      <w:proofErr w:type="gramStart"/>
      <w:r w:rsidRPr="009071AC">
        <w:rPr>
          <w:rFonts w:ascii="Roboto" w:eastAsiaTheme="minorEastAsia" w:hAnsi="Roboto" w:cstheme="minorBidi"/>
          <w:sz w:val="22"/>
          <w:szCs w:val="22"/>
          <w:lang w:eastAsia="en-US"/>
        </w:rPr>
        <w:t>du</w:t>
      </w:r>
      <w:proofErr w:type="gramEnd"/>
      <w:r w:rsidRPr="009071AC">
        <w:rPr>
          <w:rFonts w:ascii="Roboto" w:eastAsiaTheme="minorEastAsia" w:hAnsi="Roboto" w:cstheme="minorBidi"/>
          <w:sz w:val="22"/>
          <w:szCs w:val="22"/>
          <w:lang w:eastAsia="en-US"/>
        </w:rPr>
        <w:t xml:space="preserve"> modèle UML de référence applicable à tous les domaines.</w:t>
      </w:r>
    </w:p>
    <w:p w14:paraId="7AC8BD34" w14:textId="6E4AC1F0" w:rsidR="00DD443A" w:rsidRPr="009071AC" w:rsidRDefault="00DD443A" w:rsidP="009071AC">
      <w:pPr>
        <w:pStyle w:val="NormalWeb"/>
        <w:spacing w:line="276" w:lineRule="auto"/>
        <w:rPr>
          <w:rFonts w:ascii="Roboto" w:eastAsiaTheme="minorEastAsia" w:hAnsi="Roboto" w:cstheme="minorBidi"/>
          <w:sz w:val="22"/>
          <w:szCs w:val="22"/>
          <w:lang w:eastAsia="en-US"/>
        </w:rPr>
      </w:pPr>
      <w:r w:rsidRPr="009071AC">
        <w:rPr>
          <w:rFonts w:ascii="Roboto" w:eastAsiaTheme="minorEastAsia" w:hAnsi="Roboto" w:cstheme="minorBidi"/>
          <w:sz w:val="22"/>
          <w:szCs w:val="22"/>
          <w:lang w:eastAsia="en-US"/>
        </w:rPr>
        <w:t>Ces éléments constituent la base de l'ensemble du Software Design Specification.</w:t>
      </w:r>
    </w:p>
    <w:p w14:paraId="020F7F09" w14:textId="65C7BACB" w:rsidR="00DD443A" w:rsidRPr="009071AC" w:rsidRDefault="00DD443A"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071AC">
        <w:rPr>
          <w:rFonts w:ascii="Roboto" w:eastAsiaTheme="majorEastAsia" w:hAnsi="Roboto" w:cstheme="majorBidi"/>
          <w:b/>
          <w:bCs/>
          <w:color w:val="1F497D" w:themeColor="text2"/>
          <w:sz w:val="28"/>
          <w:szCs w:val="28"/>
          <w:u w:val="single"/>
          <w:lang w:val="fr-FR"/>
        </w:rPr>
        <w:t xml:space="preserve"> Conclusion</w:t>
      </w:r>
    </w:p>
    <w:p w14:paraId="53DB7971" w14:textId="0C18019D" w:rsidR="005745E6" w:rsidRPr="006D20A4" w:rsidRDefault="00DD443A" w:rsidP="006D20A4">
      <w:pPr>
        <w:pStyle w:val="NormalWeb"/>
        <w:spacing w:line="276" w:lineRule="auto"/>
        <w:rPr>
          <w:rFonts w:ascii="Roboto" w:eastAsiaTheme="minorEastAsia" w:hAnsi="Roboto" w:cstheme="minorBidi" w:hint="eastAsia"/>
          <w:sz w:val="22"/>
          <w:szCs w:val="22"/>
          <w:lang w:eastAsia="en-US"/>
        </w:rPr>
      </w:pPr>
      <w:r w:rsidRPr="009071AC">
        <w:rPr>
          <w:rFonts w:ascii="Roboto" w:eastAsiaTheme="minorEastAsia" w:hAnsi="Roboto" w:cstheme="minorBidi"/>
          <w:sz w:val="22"/>
          <w:szCs w:val="22"/>
          <w:lang w:eastAsia="en-US"/>
        </w:rPr>
        <w:t>Le modèle de domaine constitue le cœur de SIXPAY CONNECT. Toutes les décisions de conception logicielle découlent des principes définis dans ce chapitre. En plaçant le domaine métier au centre de la conception, la plateforme garantit une architecture durable, indépendante des technologies et fidèle aux besoins fonctionnels.</w:t>
      </w:r>
    </w:p>
    <w:p w14:paraId="65109134" w14:textId="4B64DA7A" w:rsidR="005745E6" w:rsidRPr="006D20A4" w:rsidRDefault="005745E6" w:rsidP="005745E6">
      <w:pPr>
        <w:pStyle w:val="Titre1"/>
        <w:shd w:val="clear" w:color="auto" w:fill="17365D" w:themeFill="text2" w:themeFillShade="BF"/>
        <w:spacing w:before="0"/>
        <w:rPr>
          <w:rFonts w:ascii="Roboto" w:hAnsi="Roboto" w:hint="eastAsia"/>
        </w:rPr>
      </w:pPr>
      <w:bookmarkStart w:id="3" w:name="_Toc235746456"/>
      <w:r w:rsidRPr="006D20A4">
        <w:rPr>
          <w:rFonts w:ascii="Roboto" w:hAnsi="Roboto"/>
          <w:color w:val="00B0F0"/>
          <w:sz w:val="40"/>
          <w:szCs w:val="40"/>
        </w:rPr>
        <w:t>Chap 2</w:t>
      </w:r>
      <w:r w:rsidRPr="006D20A4">
        <w:rPr>
          <w:rFonts w:ascii="Roboto" w:hAnsi="Roboto"/>
          <w:color w:val="00B0F0"/>
          <w:sz w:val="40"/>
          <w:szCs w:val="40"/>
        </w:rPr>
        <w:t xml:space="preserve"> — </w:t>
      </w:r>
      <w:r w:rsidR="006D20A4" w:rsidRPr="006D20A4">
        <w:rPr>
          <w:rFonts w:ascii="Roboto" w:hAnsi="Roboto"/>
          <w:color w:val="00B0F0"/>
          <w:sz w:val="40"/>
          <w:szCs w:val="40"/>
        </w:rPr>
        <w:t>Shared Kernel Design</w:t>
      </w:r>
      <w:bookmarkEnd w:id="3"/>
    </w:p>
    <w:p w14:paraId="05876EE7" w14:textId="03D43B82" w:rsidR="007D037C" w:rsidRPr="006D20A4" w:rsidRDefault="007D037C" w:rsidP="001E1690">
      <w:pPr>
        <w:rPr>
          <w:rFonts w:ascii="Roboto" w:hAnsi="Roboto"/>
        </w:rPr>
      </w:pPr>
    </w:p>
    <w:p w14:paraId="48AA210D" w14:textId="77777777" w:rsidR="006D20A4" w:rsidRPr="006D20A4" w:rsidRDefault="006D20A4"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689ECBA5" w14:textId="4AA9D78A"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Objectif</w:t>
      </w:r>
    </w:p>
    <w:p w14:paraId="2EF75BB3"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constitue le socle logiciel commun de SIXPAY CONNECT.</w:t>
      </w:r>
    </w:p>
    <w:p w14:paraId="6285A4F0"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Il regroupe l'ensemble des composants transverses utilisés par tous les domaines fonctionnels afin d'éviter la duplication, garantir la cohérence de la plateforme et favoriser la réutilisation du code.</w:t>
      </w:r>
    </w:p>
    <w:p w14:paraId="1CFF61A3" w14:textId="57E0CEB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ne contient aucune logique métier spécifique à un domaine. Il fournit exclusivement des abstractions, des objets de valeur communs et des contrats partagés.</w:t>
      </w:r>
    </w:p>
    <w:p w14:paraId="0C5178E5" w14:textId="64E1A714"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Principes de conception</w:t>
      </w:r>
    </w:p>
    <w:p w14:paraId="2C979207"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repose sur les principes suivants :</w:t>
      </w:r>
    </w:p>
    <w:p w14:paraId="4DC9F028"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indépendance</w:t>
      </w:r>
      <w:proofErr w:type="gramEnd"/>
      <w:r w:rsidRPr="006D20A4">
        <w:rPr>
          <w:rFonts w:ascii="Roboto" w:eastAsiaTheme="minorEastAsia" w:hAnsi="Roboto" w:cstheme="minorBidi"/>
          <w:sz w:val="22"/>
          <w:szCs w:val="22"/>
          <w:lang w:eastAsia="en-US"/>
        </w:rPr>
        <w:t xml:space="preserve"> vis-à-vis des domaines métier ;</w:t>
      </w:r>
    </w:p>
    <w:p w14:paraId="570F11A9"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forte</w:t>
      </w:r>
      <w:proofErr w:type="gramEnd"/>
      <w:r w:rsidRPr="006D20A4">
        <w:rPr>
          <w:rFonts w:ascii="Roboto" w:eastAsiaTheme="minorEastAsia" w:hAnsi="Roboto" w:cstheme="minorBidi"/>
          <w:sz w:val="22"/>
          <w:szCs w:val="22"/>
          <w:lang w:eastAsia="en-US"/>
        </w:rPr>
        <w:t xml:space="preserve"> stabilité ;</w:t>
      </w:r>
    </w:p>
    <w:p w14:paraId="78256625"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faible</w:t>
      </w:r>
      <w:proofErr w:type="gramEnd"/>
      <w:r w:rsidRPr="006D20A4">
        <w:rPr>
          <w:rFonts w:ascii="Roboto" w:eastAsiaTheme="minorEastAsia" w:hAnsi="Roboto" w:cstheme="minorBidi"/>
          <w:sz w:val="22"/>
          <w:szCs w:val="22"/>
          <w:lang w:eastAsia="en-US"/>
        </w:rPr>
        <w:t xml:space="preserve"> fréquence d'évolution ;</w:t>
      </w:r>
    </w:p>
    <w:p w14:paraId="4DCC8CE8"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absence</w:t>
      </w:r>
      <w:proofErr w:type="gramEnd"/>
      <w:r w:rsidRPr="006D20A4">
        <w:rPr>
          <w:rFonts w:ascii="Roboto" w:eastAsiaTheme="minorEastAsia" w:hAnsi="Roboto" w:cstheme="minorBidi"/>
          <w:sz w:val="22"/>
          <w:szCs w:val="22"/>
          <w:lang w:eastAsia="en-US"/>
        </w:rPr>
        <w:t xml:space="preserve"> de dépendance cyclique ;</w:t>
      </w:r>
    </w:p>
    <w:p w14:paraId="3B4676AD"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réutilisation</w:t>
      </w:r>
      <w:proofErr w:type="gramEnd"/>
      <w:r w:rsidRPr="006D20A4">
        <w:rPr>
          <w:rFonts w:ascii="Roboto" w:eastAsiaTheme="minorEastAsia" w:hAnsi="Roboto" w:cstheme="minorBidi"/>
          <w:sz w:val="22"/>
          <w:szCs w:val="22"/>
          <w:lang w:eastAsia="en-US"/>
        </w:rPr>
        <w:t xml:space="preserve"> maximale ;</w:t>
      </w:r>
    </w:p>
    <w:p w14:paraId="19438EE3" w14:textId="77777777" w:rsidR="006D20A4" w:rsidRPr="006D20A4" w:rsidRDefault="006D20A4" w:rsidP="005F1D17">
      <w:pPr>
        <w:pStyle w:val="NormalWeb"/>
        <w:numPr>
          <w:ilvl w:val="0"/>
          <w:numId w:val="16"/>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compatibilité</w:t>
      </w:r>
      <w:proofErr w:type="gramEnd"/>
      <w:r w:rsidRPr="006D20A4">
        <w:rPr>
          <w:rFonts w:ascii="Roboto" w:eastAsiaTheme="minorEastAsia" w:hAnsi="Roboto" w:cstheme="minorBidi"/>
          <w:sz w:val="22"/>
          <w:szCs w:val="22"/>
          <w:lang w:eastAsia="en-US"/>
        </w:rPr>
        <w:t xml:space="preserve"> avec tous les modules de la plateforme.</w:t>
      </w:r>
    </w:p>
    <w:p w14:paraId="11CC6CE2" w14:textId="2765492F"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Toute modification du Shared Kernel doit être considérée comme un changement majeur et faire l'objet d'une Architecture Decision Record (ADR).</w:t>
      </w:r>
    </w:p>
    <w:p w14:paraId="6A79C808" w14:textId="0D122DBF"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Organisation générale</w:t>
      </w:r>
    </w:p>
    <w:p w14:paraId="5CFBC202"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est organisé selon les catégories suivantes :</w:t>
      </w:r>
    </w:p>
    <w:p w14:paraId="414E9E2B"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Shared Kernel</w:t>
      </w:r>
    </w:p>
    <w:p w14:paraId="0016B07E"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w:t>
      </w:r>
    </w:p>
    <w:p w14:paraId="017D6F39"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 Base Classes</w:t>
      </w:r>
    </w:p>
    <w:p w14:paraId="44209FF2"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 Common Interfaces</w:t>
      </w:r>
    </w:p>
    <w:p w14:paraId="32A4DDE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Value Objects</w:t>
      </w:r>
    </w:p>
    <w:p w14:paraId="79E28F2E"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Enumerations</w:t>
      </w:r>
      <w:proofErr w:type="spellEnd"/>
    </w:p>
    <w:p w14:paraId="039BDFDC"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Exceptions</w:t>
      </w:r>
    </w:p>
    <w:p w14:paraId="0DE7B00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Identifiers</w:t>
      </w:r>
      <w:proofErr w:type="spellEnd"/>
    </w:p>
    <w:p w14:paraId="0C598DE3"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Specifications</w:t>
      </w:r>
    </w:p>
    <w:p w14:paraId="62A4E28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Utilities</w:t>
      </w:r>
    </w:p>
    <w:p w14:paraId="6A94380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Constants</w:t>
      </w:r>
    </w:p>
    <w:p w14:paraId="53373C17" w14:textId="77777777" w:rsidR="006D20A4" w:rsidRDefault="006D20A4" w:rsidP="006D20A4">
      <w:pPr>
        <w:pStyle w:val="PrformatHTML"/>
        <w:ind w:left="720"/>
        <w:rPr>
          <w:rStyle w:val="CodeHTML"/>
          <w:rFonts w:eastAsiaTheme="majorEastAsia"/>
        </w:rPr>
      </w:pPr>
      <w:r w:rsidRPr="006D20A4">
        <w:rPr>
          <w:rStyle w:val="CodeHTML"/>
          <w:rFonts w:ascii="Garamond" w:eastAsiaTheme="majorEastAsia" w:hAnsi="Garamond"/>
          <w:sz w:val="24"/>
          <w:szCs w:val="24"/>
        </w:rPr>
        <w:t>└── Contracts</w:t>
      </w:r>
    </w:p>
    <w:p w14:paraId="3BEC739B" w14:textId="6F985EFD"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Chaque catégorie répond à une responsabilité clairement définie.</w:t>
      </w:r>
    </w:p>
    <w:p w14:paraId="3B574220" w14:textId="63E43D6E"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Structure du module</w:t>
      </w:r>
    </w:p>
    <w:p w14:paraId="1D909F04"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 xml:space="preserve">Le module </w:t>
      </w:r>
      <w:r w:rsidRPr="006D20A4">
        <w:rPr>
          <w:rFonts w:ascii="Roboto" w:eastAsiaTheme="minorEastAsia" w:hAnsi="Roboto" w:cstheme="minorBidi"/>
          <w:sz w:val="22"/>
          <w:szCs w:val="22"/>
          <w:lang w:eastAsia="en-US"/>
        </w:rPr>
        <w:t>shared-</w:t>
      </w:r>
      <w:proofErr w:type="spellStart"/>
      <w:r w:rsidRPr="006D20A4">
        <w:rPr>
          <w:rFonts w:ascii="Roboto" w:eastAsiaTheme="minorEastAsia" w:hAnsi="Roboto" w:cstheme="minorBidi"/>
          <w:sz w:val="22"/>
          <w:szCs w:val="22"/>
          <w:lang w:eastAsia="en-US"/>
        </w:rPr>
        <w:t>kernel</w:t>
      </w:r>
      <w:proofErr w:type="spellEnd"/>
      <w:r w:rsidRPr="006D20A4">
        <w:rPr>
          <w:rFonts w:ascii="Roboto" w:eastAsiaTheme="minorEastAsia" w:hAnsi="Roboto" w:cstheme="minorBidi"/>
          <w:sz w:val="22"/>
          <w:szCs w:val="22"/>
          <w:lang w:eastAsia="en-US"/>
        </w:rPr>
        <w:t xml:space="preserve"> adopte l'organisation suivante :</w:t>
      </w:r>
    </w:p>
    <w:p w14:paraId="50312AA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shared-kernel</w:t>
      </w:r>
    </w:p>
    <w:p w14:paraId="093F20F8"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w:t>
      </w:r>
    </w:p>
    <w:p w14:paraId="55E06FB5"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base</w:t>
      </w:r>
    </w:p>
    <w:p w14:paraId="1E2A53A3"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identifier</w:t>
      </w:r>
    </w:p>
    <w:p w14:paraId="58D768BC"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valueobject</w:t>
      </w:r>
      <w:proofErr w:type="spellEnd"/>
    </w:p>
    <w:p w14:paraId="5AD9C9F0"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enumeration</w:t>
      </w:r>
    </w:p>
    <w:p w14:paraId="7024EDA0"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exception</w:t>
      </w:r>
    </w:p>
    <w:p w14:paraId="53BD137A"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specification</w:t>
      </w:r>
      <w:proofErr w:type="spellEnd"/>
    </w:p>
    <w:p w14:paraId="17A10F02"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validation</w:t>
      </w:r>
    </w:p>
    <w:p w14:paraId="18C9717B"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event</w:t>
      </w:r>
      <w:proofErr w:type="spellEnd"/>
    </w:p>
    <w:p w14:paraId="0313468A"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contract</w:t>
      </w:r>
      <w:proofErr w:type="spellEnd"/>
    </w:p>
    <w:p w14:paraId="1585E138"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constant</w:t>
      </w:r>
    </w:p>
    <w:p w14:paraId="4C1DE6F4"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util</w:t>
      </w:r>
      <w:proofErr w:type="spellEnd"/>
    </w:p>
    <w:p w14:paraId="44104198" w14:textId="42502ACD"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Aucun objet métier spécifique (Partner, Payment, Customer, etc.) n'est autorisé dans ce module.</w:t>
      </w:r>
    </w:p>
    <w:p w14:paraId="3EB14135" w14:textId="6EF90EF5"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Objets fondamentaux</w:t>
      </w:r>
    </w:p>
    <w:p w14:paraId="311F51B1"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objets suivants sont disponibles dans le Shared Kernel :</w:t>
      </w:r>
    </w:p>
    <w:p w14:paraId="198DB910" w14:textId="77777777" w:rsidR="006D20A4" w:rsidRDefault="006D20A4" w:rsidP="006D20A4">
      <w:pPr>
        <w:pStyle w:val="Titre3"/>
      </w:pPr>
      <w:r>
        <w:t>Classes de base</w:t>
      </w:r>
    </w:p>
    <w:p w14:paraId="6D015268"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BaseAggregateRoot</w:t>
      </w:r>
    </w:p>
    <w:p w14:paraId="66C3577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BaseEntity</w:t>
      </w:r>
      <w:proofErr w:type="spellEnd"/>
    </w:p>
    <w:p w14:paraId="6EFE6709"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BaseValueObject</w:t>
      </w:r>
      <w:proofErr w:type="spellEnd"/>
    </w:p>
    <w:p w14:paraId="30C3AE12"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BaseDomainEvent</w:t>
      </w:r>
      <w:proofErr w:type="spellEnd"/>
    </w:p>
    <w:p w14:paraId="5DF9AE4C" w14:textId="77777777" w:rsidR="006D20A4" w:rsidRDefault="006D20A4" w:rsidP="006D20A4">
      <w:pPr>
        <w:pStyle w:val="Titre3"/>
      </w:pPr>
      <w:r>
        <w:t>Interfaces</w:t>
      </w:r>
    </w:p>
    <w:p w14:paraId="4EA07792"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Identifier</w:t>
      </w:r>
    </w:p>
    <w:p w14:paraId="7D17ED55"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AggregateRoot</w:t>
      </w:r>
    </w:p>
    <w:p w14:paraId="19F8D928"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DomainEvent</w:t>
      </w:r>
      <w:proofErr w:type="spellEnd"/>
    </w:p>
    <w:p w14:paraId="7AAF8FFF"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DomainService</w:t>
      </w:r>
      <w:proofErr w:type="spellEnd"/>
    </w:p>
    <w:p w14:paraId="3C3419E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Repository</w:t>
      </w:r>
    </w:p>
    <w:p w14:paraId="35D1AA79"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Specification</w:t>
      </w:r>
    </w:p>
    <w:p w14:paraId="4785C6B6" w14:textId="77777777" w:rsidR="006D20A4" w:rsidRDefault="006D20A4" w:rsidP="006D20A4">
      <w:pPr>
        <w:pStyle w:val="Titre3"/>
      </w:pPr>
      <w:proofErr w:type="spellStart"/>
      <w:r>
        <w:t>Identifiants</w:t>
      </w:r>
      <w:proofErr w:type="spellEnd"/>
    </w:p>
    <w:p w14:paraId="72251D6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AggregateId</w:t>
      </w:r>
    </w:p>
    <w:p w14:paraId="14E5670A"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TenantId</w:t>
      </w:r>
      <w:proofErr w:type="spellEnd"/>
    </w:p>
    <w:p w14:paraId="3FAE98B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CorrelationId</w:t>
      </w:r>
    </w:p>
    <w:p w14:paraId="28257328"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RequestId</w:t>
      </w:r>
      <w:proofErr w:type="spellEnd"/>
    </w:p>
    <w:p w14:paraId="3FBF94BB"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UserId</w:t>
      </w:r>
      <w:proofErr w:type="spellEnd"/>
    </w:p>
    <w:p w14:paraId="33B9A38D" w14:textId="77777777" w:rsidR="006D20A4" w:rsidRDefault="006D20A4" w:rsidP="006D20A4">
      <w:pPr>
        <w:pStyle w:val="Titre3"/>
      </w:pPr>
      <w:r>
        <w:t xml:space="preserve">Value Objects </w:t>
      </w:r>
      <w:proofErr w:type="spellStart"/>
      <w:r>
        <w:t>communs</w:t>
      </w:r>
      <w:proofErr w:type="spellEnd"/>
    </w:p>
    <w:p w14:paraId="73C414FD"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Money</w:t>
      </w:r>
    </w:p>
    <w:p w14:paraId="446613AA"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Currency</w:t>
      </w:r>
    </w:p>
    <w:p w14:paraId="1B0D2E03"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Address</w:t>
      </w:r>
      <w:proofErr w:type="spellEnd"/>
    </w:p>
    <w:p w14:paraId="63AAE6FB"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EmailAddress</w:t>
      </w:r>
      <w:proofErr w:type="spellEnd"/>
    </w:p>
    <w:p w14:paraId="2E6C065F"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PhoneNumber</w:t>
      </w:r>
      <w:proofErr w:type="spellEnd"/>
    </w:p>
    <w:p w14:paraId="013D468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CountryCode</w:t>
      </w:r>
      <w:proofErr w:type="spellEnd"/>
    </w:p>
    <w:p w14:paraId="26C75E9E"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LanguageCode</w:t>
      </w:r>
      <w:proofErr w:type="spellEnd"/>
    </w:p>
    <w:p w14:paraId="4985A85E"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TimeZone</w:t>
      </w:r>
      <w:proofErr w:type="spellEnd"/>
    </w:p>
    <w:p w14:paraId="279902BE"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Percentage</w:t>
      </w:r>
      <w:proofErr w:type="spellEnd"/>
    </w:p>
    <w:p w14:paraId="2341D6C4" w14:textId="7A24F171"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Ces objets constituent les fondations du modèle logiciel.</w:t>
      </w:r>
    </w:p>
    <w:p w14:paraId="2FD8E596" w14:textId="0B8233F1"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Dépendances autorisées</w:t>
      </w:r>
    </w:p>
    <w:p w14:paraId="2EEC70CD"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ne dépend que de :</w:t>
      </w:r>
    </w:p>
    <w:p w14:paraId="3FB042FD"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Java 21 ;</w:t>
      </w:r>
    </w:p>
    <w:p w14:paraId="6806A79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Jakarta Validation (si nécessaire) ;</w:t>
      </w:r>
    </w:p>
    <w:p w14:paraId="625766B3"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bibliothèques</w:t>
      </w:r>
      <w:proofErr w:type="gramEnd"/>
      <w:r w:rsidRPr="006D20A4">
        <w:rPr>
          <w:rFonts w:ascii="Roboto" w:eastAsiaTheme="minorEastAsia" w:hAnsi="Roboto" w:cstheme="minorBidi"/>
          <w:sz w:val="22"/>
          <w:szCs w:val="22"/>
          <w:lang w:eastAsia="en-US"/>
        </w:rPr>
        <w:t xml:space="preserve"> standard.</w:t>
      </w:r>
    </w:p>
    <w:p w14:paraId="4E0BD8FD" w14:textId="77777777" w:rsidR="006D20A4" w:rsidRDefault="006D20A4" w:rsidP="006D20A4">
      <w:pPr>
        <w:pStyle w:val="NormalWeb"/>
      </w:pPr>
      <w:r>
        <w:t>Il ne dépend jamais :</w:t>
      </w:r>
    </w:p>
    <w:p w14:paraId="37903455"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w:t>
      </w:r>
      <w:proofErr w:type="gramEnd"/>
      <w:r w:rsidRPr="006D20A4">
        <w:rPr>
          <w:rFonts w:ascii="Roboto" w:eastAsiaTheme="minorEastAsia" w:hAnsi="Roboto" w:cstheme="minorBidi"/>
          <w:sz w:val="22"/>
          <w:szCs w:val="22"/>
          <w:lang w:eastAsia="en-US"/>
        </w:rPr>
        <w:t xml:space="preserve"> Spring Boot ;</w:t>
      </w:r>
    </w:p>
    <w:p w14:paraId="3234733A"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w:t>
      </w:r>
      <w:proofErr w:type="gramEnd"/>
      <w:r w:rsidRPr="006D20A4">
        <w:rPr>
          <w:rFonts w:ascii="Roboto" w:eastAsiaTheme="minorEastAsia" w:hAnsi="Roboto" w:cstheme="minorBidi"/>
          <w:sz w:val="22"/>
          <w:szCs w:val="22"/>
          <w:lang w:eastAsia="en-US"/>
        </w:rPr>
        <w:t xml:space="preserve"> JPA/Hibernate ;</w:t>
      </w:r>
    </w:p>
    <w:p w14:paraId="21354373"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d'Angular</w:t>
      </w:r>
      <w:proofErr w:type="gramEnd"/>
      <w:r w:rsidRPr="006D20A4">
        <w:rPr>
          <w:rFonts w:ascii="Roboto" w:eastAsiaTheme="minorEastAsia" w:hAnsi="Roboto" w:cstheme="minorBidi"/>
          <w:sz w:val="22"/>
          <w:szCs w:val="22"/>
          <w:lang w:eastAsia="en-US"/>
        </w:rPr>
        <w:t xml:space="preserve"> ;</w:t>
      </w:r>
    </w:p>
    <w:p w14:paraId="13696248"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w:t>
      </w:r>
      <w:proofErr w:type="gramEnd"/>
      <w:r w:rsidRPr="006D20A4">
        <w:rPr>
          <w:rFonts w:ascii="Roboto" w:eastAsiaTheme="minorEastAsia" w:hAnsi="Roboto" w:cstheme="minorBidi"/>
          <w:sz w:val="22"/>
          <w:szCs w:val="22"/>
          <w:lang w:eastAsia="en-US"/>
        </w:rPr>
        <w:t xml:space="preserve"> PostgreSQL ;</w:t>
      </w:r>
    </w:p>
    <w:p w14:paraId="4CEC0CEB"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d'une</w:t>
      </w:r>
      <w:proofErr w:type="gramEnd"/>
      <w:r w:rsidRPr="006D20A4">
        <w:rPr>
          <w:rFonts w:ascii="Roboto" w:eastAsiaTheme="minorEastAsia" w:hAnsi="Roboto" w:cstheme="minorBidi"/>
          <w:sz w:val="22"/>
          <w:szCs w:val="22"/>
          <w:lang w:eastAsia="en-US"/>
        </w:rPr>
        <w:t xml:space="preserve"> technologie d'infrastructure.</w:t>
      </w:r>
    </w:p>
    <w:p w14:paraId="3B2E8EB4" w14:textId="55852080"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Cette indépendance garantit sa réutilisabilité.</w:t>
      </w:r>
    </w:p>
    <w:p w14:paraId="042574C6" w14:textId="7AB5BF4C"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Règles de nommage</w:t>
      </w:r>
    </w:p>
    <w:p w14:paraId="2BFD7A31"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conventions suivantes sont appliquées :</w:t>
      </w:r>
    </w:p>
    <w:p w14:paraId="36456E5C" w14:textId="77777777" w:rsidR="006D20A4" w:rsidRDefault="006D20A4" w:rsidP="006D20A4">
      <w:pPr>
        <w:pStyle w:val="Titre3"/>
      </w:pPr>
      <w:r>
        <w:t xml:space="preserve">Classes </w:t>
      </w:r>
      <w:proofErr w:type="spellStart"/>
      <w:r>
        <w:t>abstraites</w:t>
      </w:r>
      <w:proofErr w:type="spellEnd"/>
    </w:p>
    <w:p w14:paraId="20A7A0FB"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BaseEntity</w:t>
      </w:r>
      <w:proofErr w:type="spellEnd"/>
    </w:p>
    <w:p w14:paraId="59D783B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BaseAggregateRoot</w:t>
      </w:r>
    </w:p>
    <w:p w14:paraId="3BE3F438"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BaseValueObject</w:t>
      </w:r>
      <w:proofErr w:type="spellEnd"/>
    </w:p>
    <w:p w14:paraId="331CD6CB" w14:textId="77777777" w:rsidR="006D20A4" w:rsidRDefault="006D20A4" w:rsidP="006D20A4">
      <w:pPr>
        <w:pStyle w:val="Titre3"/>
      </w:pPr>
      <w:r>
        <w:t>Interfaces</w:t>
      </w:r>
    </w:p>
    <w:p w14:paraId="74690A6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Repository</w:t>
      </w:r>
    </w:p>
    <w:p w14:paraId="7CC0F76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DomainService</w:t>
      </w:r>
      <w:proofErr w:type="spellEnd"/>
    </w:p>
    <w:p w14:paraId="11DFBFC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Specification</w:t>
      </w:r>
    </w:p>
    <w:p w14:paraId="4FCCDFED" w14:textId="77777777" w:rsidR="006D20A4" w:rsidRDefault="006D20A4" w:rsidP="006D20A4">
      <w:pPr>
        <w:pStyle w:val="Titre3"/>
      </w:pPr>
      <w:r>
        <w:t>Value Objects</w:t>
      </w:r>
    </w:p>
    <w:p w14:paraId="01B76E8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EmailAddress</w:t>
      </w:r>
      <w:proofErr w:type="spellEnd"/>
    </w:p>
    <w:p w14:paraId="7516F173"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Money</w:t>
      </w:r>
    </w:p>
    <w:p w14:paraId="0C39B78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Address</w:t>
      </w:r>
      <w:proofErr w:type="spellEnd"/>
    </w:p>
    <w:p w14:paraId="1D426C12"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Currency</w:t>
      </w:r>
    </w:p>
    <w:p w14:paraId="1838A098" w14:textId="77777777" w:rsidR="006D20A4" w:rsidRDefault="006D20A4" w:rsidP="006D20A4">
      <w:pPr>
        <w:pStyle w:val="Titre3"/>
      </w:pPr>
      <w:proofErr w:type="spellStart"/>
      <w:r>
        <w:t>Identifiants</w:t>
      </w:r>
      <w:proofErr w:type="spellEnd"/>
    </w:p>
    <w:p w14:paraId="4F75A795"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PartnerId</w:t>
      </w:r>
    </w:p>
    <w:p w14:paraId="6FAADA1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PaymentId</w:t>
      </w:r>
      <w:proofErr w:type="spellEnd"/>
    </w:p>
    <w:p w14:paraId="087D91D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spellStart"/>
      <w:r w:rsidRPr="006D20A4">
        <w:rPr>
          <w:rFonts w:ascii="Roboto" w:eastAsiaTheme="minorEastAsia" w:hAnsi="Roboto" w:cstheme="minorBidi"/>
          <w:sz w:val="22"/>
          <w:szCs w:val="22"/>
          <w:lang w:eastAsia="en-US"/>
        </w:rPr>
        <w:t>SubscriptionId</w:t>
      </w:r>
      <w:proofErr w:type="spellEnd"/>
    </w:p>
    <w:p w14:paraId="5450340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CustomerId</w:t>
      </w:r>
    </w:p>
    <w:p w14:paraId="34CE4198" w14:textId="12D698D9"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Tous les identifiants métier héritent d'un identifiant abstrait commun.</w:t>
      </w:r>
    </w:p>
    <w:p w14:paraId="797BD226" w14:textId="5F0069CE"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Modèle UML du Shared Kernel</w:t>
      </w:r>
    </w:p>
    <w:p w14:paraId="3F6203A3" w14:textId="77777777" w:rsidR="006D20A4" w:rsidRDefault="006D20A4" w:rsidP="006D20A4">
      <w:pPr>
        <w:pStyle w:val="PrformatHTML"/>
        <w:rPr>
          <w:rStyle w:val="CodeHTML"/>
          <w:rFonts w:eastAsiaTheme="majorEastAsia"/>
        </w:rPr>
      </w:pPr>
      <w:r w:rsidRPr="006D20A4">
        <w:rPr>
          <w:rStyle w:val="CodeHTML"/>
          <w:rFonts w:eastAsiaTheme="majorEastAsia"/>
        </w:rPr>
        <w:t xml:space="preserve">                         </w:t>
      </w:r>
    </w:p>
    <w:p w14:paraId="1E39E681" w14:textId="729F2B59" w:rsidR="006D20A4" w:rsidRPr="006D20A4" w:rsidRDefault="006D20A4" w:rsidP="006D20A4">
      <w:pPr>
        <w:pStyle w:val="PrformatHTML"/>
        <w:rPr>
          <w:rStyle w:val="CodeHTML"/>
          <w:rFonts w:eastAsiaTheme="majorEastAsia"/>
          <w:lang w:val="en-US"/>
        </w:rPr>
      </w:pPr>
      <w:r>
        <w:rPr>
          <w:rStyle w:val="CodeHTML"/>
          <w:rFonts w:eastAsiaTheme="majorEastAsia"/>
        </w:rPr>
        <w:t xml:space="preserve">                          </w:t>
      </w:r>
      <w:r w:rsidRPr="006D20A4">
        <w:rPr>
          <w:rStyle w:val="CodeHTML"/>
          <w:rFonts w:eastAsiaTheme="majorEastAsia"/>
          <w:lang w:val="en-US"/>
        </w:rPr>
        <w:t>Identifier</w:t>
      </w:r>
    </w:p>
    <w:p w14:paraId="2E4CAF84"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4EF62DD3"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5548CD72"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roofErr w:type="spellStart"/>
      <w:r w:rsidRPr="006D20A4">
        <w:rPr>
          <w:rStyle w:val="CodeHTML"/>
          <w:rFonts w:eastAsiaTheme="majorEastAsia"/>
          <w:lang w:val="en-US"/>
        </w:rPr>
        <w:t>AggregateId</w:t>
      </w:r>
      <w:proofErr w:type="spellEnd"/>
    </w:p>
    <w:p w14:paraId="64FE676D"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0ED2B8B6"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4504D81D"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              │              │</w:t>
      </w:r>
    </w:p>
    <w:p w14:paraId="65E39AA3"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PartnerId      </w:t>
      </w:r>
      <w:proofErr w:type="spellStart"/>
      <w:r w:rsidRPr="006D20A4">
        <w:rPr>
          <w:rStyle w:val="CodeHTML"/>
          <w:rFonts w:eastAsiaTheme="majorEastAsia"/>
          <w:lang w:val="en-US"/>
        </w:rPr>
        <w:t>PaymentId</w:t>
      </w:r>
      <w:proofErr w:type="spellEnd"/>
      <w:r w:rsidRPr="006D20A4">
        <w:rPr>
          <w:rStyle w:val="CodeHTML"/>
          <w:rFonts w:eastAsiaTheme="majorEastAsia"/>
          <w:lang w:val="en-US"/>
        </w:rPr>
        <w:t xml:space="preserve">     CustomerId</w:t>
      </w:r>
    </w:p>
    <w:p w14:paraId="67B051B4" w14:textId="77777777" w:rsidR="006D20A4" w:rsidRPr="006D20A4" w:rsidRDefault="006D20A4" w:rsidP="006D20A4">
      <w:pPr>
        <w:pStyle w:val="PrformatHTML"/>
        <w:rPr>
          <w:rStyle w:val="CodeHTML"/>
          <w:rFonts w:eastAsiaTheme="majorEastAsia"/>
          <w:lang w:val="en-US"/>
        </w:rPr>
      </w:pPr>
    </w:p>
    <w:p w14:paraId="723B5535"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w:t>
      </w:r>
    </w:p>
    <w:p w14:paraId="6940C4E4" w14:textId="77777777" w:rsidR="006D20A4" w:rsidRPr="006D20A4" w:rsidRDefault="006D20A4" w:rsidP="006D20A4">
      <w:pPr>
        <w:pStyle w:val="PrformatHTML"/>
        <w:rPr>
          <w:rStyle w:val="CodeHTML"/>
          <w:rFonts w:eastAsiaTheme="majorEastAsia"/>
          <w:lang w:val="en-US"/>
        </w:rPr>
      </w:pPr>
    </w:p>
    <w:p w14:paraId="74CE5BBB"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BaseEntity</w:t>
      </w:r>
    </w:p>
    <w:p w14:paraId="2BA20D45"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02E3DF1F"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7AF34D93"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BaseAggregateRoot</w:t>
      </w:r>
    </w:p>
    <w:p w14:paraId="62F3EBC6"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42A906F0"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697BF043"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Domain Aggregate</w:t>
      </w:r>
    </w:p>
    <w:p w14:paraId="52BD3AB1" w14:textId="77777777" w:rsidR="006D20A4" w:rsidRPr="006D20A4" w:rsidRDefault="006D20A4" w:rsidP="006D20A4">
      <w:pPr>
        <w:pStyle w:val="PrformatHTML"/>
        <w:rPr>
          <w:rStyle w:val="CodeHTML"/>
          <w:rFonts w:eastAsiaTheme="majorEastAsia"/>
          <w:lang w:val="en-US"/>
        </w:rPr>
      </w:pPr>
    </w:p>
    <w:p w14:paraId="408177E9"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w:t>
      </w:r>
    </w:p>
    <w:p w14:paraId="41E1F6CB" w14:textId="77777777" w:rsidR="006D20A4" w:rsidRPr="006D20A4" w:rsidRDefault="006D20A4" w:rsidP="006D20A4">
      <w:pPr>
        <w:pStyle w:val="PrformatHTML"/>
        <w:rPr>
          <w:rStyle w:val="CodeHTML"/>
          <w:rFonts w:eastAsiaTheme="majorEastAsia"/>
          <w:lang w:val="en-US"/>
        </w:rPr>
      </w:pPr>
    </w:p>
    <w:p w14:paraId="14C598B9"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roofErr w:type="spellStart"/>
      <w:r w:rsidRPr="006D20A4">
        <w:rPr>
          <w:rStyle w:val="CodeHTML"/>
          <w:rFonts w:eastAsiaTheme="majorEastAsia"/>
          <w:lang w:val="en-US"/>
        </w:rPr>
        <w:t>BaseValueObject</w:t>
      </w:r>
      <w:proofErr w:type="spellEnd"/>
    </w:p>
    <w:p w14:paraId="7B80B5EA"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13CFC181"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w:t>
      </w:r>
    </w:p>
    <w:p w14:paraId="243F3021"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          │          │</w:t>
      </w:r>
    </w:p>
    <w:p w14:paraId="272639A8" w14:textId="77777777" w:rsidR="006D20A4" w:rsidRPr="006D20A4" w:rsidRDefault="006D20A4" w:rsidP="006D20A4">
      <w:pPr>
        <w:pStyle w:val="PrformatHTML"/>
        <w:rPr>
          <w:rStyle w:val="CodeHTML"/>
          <w:rFonts w:eastAsiaTheme="majorEastAsia"/>
          <w:lang w:val="en-US"/>
        </w:rPr>
      </w:pPr>
      <w:r w:rsidRPr="006D20A4">
        <w:rPr>
          <w:rStyle w:val="CodeHTML"/>
          <w:rFonts w:eastAsiaTheme="majorEastAsia"/>
          <w:lang w:val="en-US"/>
        </w:rPr>
        <w:t xml:space="preserve">     Money     Address    </w:t>
      </w:r>
      <w:proofErr w:type="spellStart"/>
      <w:r w:rsidRPr="006D20A4">
        <w:rPr>
          <w:rStyle w:val="CodeHTML"/>
          <w:rFonts w:eastAsiaTheme="majorEastAsia"/>
          <w:lang w:val="en-US"/>
        </w:rPr>
        <w:t>EmailAddress</w:t>
      </w:r>
      <w:proofErr w:type="spellEnd"/>
    </w:p>
    <w:p w14:paraId="007EA971"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 diagramme représente les principales hiérarchies du Shared Kernel.</w:t>
      </w:r>
    </w:p>
    <w:p w14:paraId="16370B80" w14:textId="3065E7FE" w:rsidR="006D20A4" w:rsidRDefault="006D20A4" w:rsidP="006D20A4"/>
    <w:p w14:paraId="58C0F0DC" w14:textId="39B6640F"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Contrats de référence</w:t>
      </w:r>
    </w:p>
    <w:p w14:paraId="7CE51893" w14:textId="77777777" w:rsidR="006D20A4" w:rsidRPr="006D20A4" w:rsidRDefault="006D20A4" w:rsidP="006D20A4">
      <w:pPr>
        <w:pStyle w:val="Titre3"/>
        <w:rPr>
          <w:color w:val="1F497D" w:themeColor="text2"/>
          <w:sz w:val="24"/>
          <w:szCs w:val="24"/>
        </w:rPr>
      </w:pPr>
      <w:r w:rsidRPr="006D20A4">
        <w:rPr>
          <w:color w:val="1F497D" w:themeColor="text2"/>
          <w:sz w:val="24"/>
          <w:szCs w:val="24"/>
        </w:rPr>
        <w:t>AggregateId</w:t>
      </w:r>
    </w:p>
    <w:p w14:paraId="7BECB017"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AggregateId</w:t>
      </w:r>
    </w:p>
    <w:p w14:paraId="422C69C0" w14:textId="77777777" w:rsidR="006D20A4" w:rsidRPr="006D20A4" w:rsidRDefault="006D20A4" w:rsidP="006D20A4">
      <w:pPr>
        <w:pStyle w:val="PrformatHTML"/>
        <w:ind w:left="720"/>
        <w:rPr>
          <w:rStyle w:val="CodeHTML"/>
          <w:rFonts w:ascii="Garamond" w:eastAsiaTheme="majorEastAsia" w:hAnsi="Garamond"/>
          <w:sz w:val="24"/>
          <w:szCs w:val="24"/>
        </w:rPr>
      </w:pPr>
    </w:p>
    <w:p w14:paraId="3CE1CD48"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value : UUID</w:t>
      </w:r>
    </w:p>
    <w:p w14:paraId="3D8D1787" w14:textId="77777777" w:rsidR="006D20A4" w:rsidRPr="006D20A4" w:rsidRDefault="006D20A4" w:rsidP="006D20A4">
      <w:pPr>
        <w:pStyle w:val="PrformatHTML"/>
        <w:ind w:left="720"/>
        <w:rPr>
          <w:rStyle w:val="CodeHTML"/>
          <w:rFonts w:ascii="Garamond" w:eastAsiaTheme="majorEastAsia" w:hAnsi="Garamond"/>
          <w:sz w:val="24"/>
          <w:szCs w:val="24"/>
        </w:rPr>
      </w:pPr>
    </w:p>
    <w:p w14:paraId="68CC5DBF"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r w:rsidRPr="006D20A4">
        <w:rPr>
          <w:rStyle w:val="CodeHTML"/>
          <w:rFonts w:ascii="Garamond" w:eastAsiaTheme="majorEastAsia" w:hAnsi="Garamond"/>
          <w:sz w:val="24"/>
          <w:szCs w:val="24"/>
        </w:rPr>
        <w:t>equals</w:t>
      </w:r>
      <w:proofErr w:type="spellEnd"/>
      <w:r w:rsidRPr="006D20A4">
        <w:rPr>
          <w:rStyle w:val="CodeHTML"/>
          <w:rFonts w:ascii="Garamond" w:eastAsiaTheme="majorEastAsia" w:hAnsi="Garamond"/>
          <w:sz w:val="24"/>
          <w:szCs w:val="24"/>
        </w:rPr>
        <w:t>(Object)</w:t>
      </w:r>
    </w:p>
    <w:p w14:paraId="03356213"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hashCode</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320025C8"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toString</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4AB629F2" w14:textId="1FFD8458" w:rsidR="006D20A4" w:rsidRDefault="006D20A4" w:rsidP="006D20A4"/>
    <w:p w14:paraId="497413E9" w14:textId="77777777" w:rsidR="006D20A4" w:rsidRPr="006D20A4" w:rsidRDefault="006D20A4" w:rsidP="006D20A4">
      <w:pPr>
        <w:pStyle w:val="Titre3"/>
        <w:rPr>
          <w:color w:val="1F497D" w:themeColor="text2"/>
          <w:sz w:val="24"/>
          <w:szCs w:val="24"/>
        </w:rPr>
      </w:pPr>
      <w:r w:rsidRPr="006D20A4">
        <w:rPr>
          <w:color w:val="1F497D" w:themeColor="text2"/>
          <w:sz w:val="24"/>
          <w:szCs w:val="24"/>
        </w:rPr>
        <w:t>BaseEntity</w:t>
      </w:r>
    </w:p>
    <w:p w14:paraId="052CBA2C"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BaseEntity</w:t>
      </w:r>
      <w:proofErr w:type="spellEnd"/>
      <w:r w:rsidRPr="006D20A4">
        <w:rPr>
          <w:rStyle w:val="CodeHTML"/>
          <w:rFonts w:ascii="Garamond" w:eastAsiaTheme="majorEastAsia" w:hAnsi="Garamond"/>
          <w:sz w:val="24"/>
          <w:szCs w:val="24"/>
        </w:rPr>
        <w:t>&lt;ID&gt;</w:t>
      </w:r>
    </w:p>
    <w:p w14:paraId="1FEEEC60" w14:textId="77777777" w:rsidR="006D20A4" w:rsidRPr="006D20A4" w:rsidRDefault="006D20A4" w:rsidP="006D20A4">
      <w:pPr>
        <w:pStyle w:val="PrformatHTML"/>
        <w:ind w:left="720"/>
        <w:rPr>
          <w:rStyle w:val="CodeHTML"/>
          <w:rFonts w:ascii="Garamond" w:eastAsiaTheme="majorEastAsia" w:hAnsi="Garamond"/>
          <w:sz w:val="24"/>
          <w:szCs w:val="24"/>
        </w:rPr>
      </w:pPr>
    </w:p>
    <w:p w14:paraId="2BEECFCE"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gramStart"/>
      <w:r w:rsidRPr="006D20A4">
        <w:rPr>
          <w:rStyle w:val="CodeHTML"/>
          <w:rFonts w:ascii="Garamond" w:eastAsiaTheme="majorEastAsia" w:hAnsi="Garamond"/>
          <w:sz w:val="24"/>
          <w:szCs w:val="24"/>
        </w:rPr>
        <w:t>id :</w:t>
      </w:r>
      <w:proofErr w:type="gramEnd"/>
      <w:r w:rsidRPr="006D20A4">
        <w:rPr>
          <w:rStyle w:val="CodeHTML"/>
          <w:rFonts w:ascii="Garamond" w:eastAsiaTheme="majorEastAsia" w:hAnsi="Garamond"/>
          <w:sz w:val="24"/>
          <w:szCs w:val="24"/>
        </w:rPr>
        <w:t xml:space="preserve"> ID</w:t>
      </w:r>
    </w:p>
    <w:p w14:paraId="03A6DCC5" w14:textId="77777777" w:rsidR="006D20A4" w:rsidRPr="006D20A4" w:rsidRDefault="006D20A4" w:rsidP="006D20A4">
      <w:pPr>
        <w:pStyle w:val="PrformatHTML"/>
        <w:ind w:left="720"/>
        <w:rPr>
          <w:rStyle w:val="CodeHTML"/>
          <w:rFonts w:ascii="Garamond" w:eastAsiaTheme="majorEastAsia" w:hAnsi="Garamond"/>
          <w:sz w:val="24"/>
          <w:szCs w:val="24"/>
        </w:rPr>
      </w:pPr>
    </w:p>
    <w:p w14:paraId="33701742"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getId</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6E390076"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equals</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1BD3A5A2"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hashCode</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2185E795" w14:textId="06095A00" w:rsidR="006D20A4" w:rsidRDefault="006D20A4" w:rsidP="006D20A4"/>
    <w:p w14:paraId="29120DA8" w14:textId="77777777" w:rsidR="006D20A4" w:rsidRPr="006D20A4" w:rsidRDefault="006D20A4" w:rsidP="006D20A4">
      <w:pPr>
        <w:pStyle w:val="Titre3"/>
        <w:rPr>
          <w:color w:val="1F497D" w:themeColor="text2"/>
          <w:sz w:val="24"/>
          <w:szCs w:val="24"/>
        </w:rPr>
      </w:pPr>
      <w:r w:rsidRPr="006D20A4">
        <w:rPr>
          <w:color w:val="1F497D" w:themeColor="text2"/>
          <w:sz w:val="24"/>
          <w:szCs w:val="24"/>
        </w:rPr>
        <w:t>BaseAggregateRoot</w:t>
      </w:r>
    </w:p>
    <w:p w14:paraId="34A2A74B"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BaseAggregateRoot&lt;ID&gt;</w:t>
      </w:r>
    </w:p>
    <w:p w14:paraId="5EF8CA1A" w14:textId="77777777" w:rsidR="006D20A4" w:rsidRPr="006D20A4" w:rsidRDefault="006D20A4" w:rsidP="006D20A4">
      <w:pPr>
        <w:pStyle w:val="PrformatHTML"/>
        <w:ind w:left="720"/>
        <w:rPr>
          <w:rStyle w:val="CodeHTML"/>
          <w:rFonts w:ascii="Garamond" w:eastAsiaTheme="majorEastAsia" w:hAnsi="Garamond"/>
          <w:sz w:val="24"/>
          <w:szCs w:val="24"/>
        </w:rPr>
      </w:pPr>
    </w:p>
    <w:p w14:paraId="096E29D4"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gramStart"/>
      <w:r w:rsidRPr="006D20A4">
        <w:rPr>
          <w:rStyle w:val="CodeHTML"/>
          <w:rFonts w:ascii="Garamond" w:eastAsiaTheme="majorEastAsia" w:hAnsi="Garamond"/>
          <w:sz w:val="24"/>
          <w:szCs w:val="24"/>
        </w:rPr>
        <w:t>version :</w:t>
      </w:r>
      <w:proofErr w:type="gramEnd"/>
      <w:r w:rsidRPr="006D20A4">
        <w:rPr>
          <w:rStyle w:val="CodeHTML"/>
          <w:rFonts w:ascii="Garamond" w:eastAsiaTheme="majorEastAsia" w:hAnsi="Garamond"/>
          <w:sz w:val="24"/>
          <w:szCs w:val="24"/>
        </w:rPr>
        <w:t xml:space="preserve"> Long</w:t>
      </w:r>
    </w:p>
    <w:p w14:paraId="62477072"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domainEvents</w:t>
      </w:r>
      <w:proofErr w:type="spellEnd"/>
      <w:r w:rsidRPr="006D20A4">
        <w:rPr>
          <w:rStyle w:val="CodeHTML"/>
          <w:rFonts w:ascii="Garamond" w:eastAsiaTheme="majorEastAsia" w:hAnsi="Garamond"/>
          <w:sz w:val="24"/>
          <w:szCs w:val="24"/>
        </w:rPr>
        <w:t xml:space="preserve"> :</w:t>
      </w:r>
      <w:proofErr w:type="gramEnd"/>
      <w:r w:rsidRPr="006D20A4">
        <w:rPr>
          <w:rStyle w:val="CodeHTML"/>
          <w:rFonts w:ascii="Garamond" w:eastAsiaTheme="majorEastAsia" w:hAnsi="Garamond"/>
          <w:sz w:val="24"/>
          <w:szCs w:val="24"/>
        </w:rPr>
        <w:t xml:space="preserve"> List&lt;</w:t>
      </w:r>
      <w:proofErr w:type="spellStart"/>
      <w:r w:rsidRPr="006D20A4">
        <w:rPr>
          <w:rStyle w:val="CodeHTML"/>
          <w:rFonts w:ascii="Garamond" w:eastAsiaTheme="majorEastAsia" w:hAnsi="Garamond"/>
          <w:sz w:val="24"/>
          <w:szCs w:val="24"/>
        </w:rPr>
        <w:t>DomainEvent</w:t>
      </w:r>
      <w:proofErr w:type="spellEnd"/>
      <w:r w:rsidRPr="006D20A4">
        <w:rPr>
          <w:rStyle w:val="CodeHTML"/>
          <w:rFonts w:ascii="Garamond" w:eastAsiaTheme="majorEastAsia" w:hAnsi="Garamond"/>
          <w:sz w:val="24"/>
          <w:szCs w:val="24"/>
        </w:rPr>
        <w:t>&gt;</w:t>
      </w:r>
    </w:p>
    <w:p w14:paraId="69B1BBB9" w14:textId="77777777" w:rsidR="006D20A4" w:rsidRPr="006D20A4" w:rsidRDefault="006D20A4" w:rsidP="006D20A4">
      <w:pPr>
        <w:pStyle w:val="PrformatHTML"/>
        <w:ind w:left="720"/>
        <w:rPr>
          <w:rStyle w:val="CodeHTML"/>
          <w:rFonts w:ascii="Garamond" w:eastAsiaTheme="majorEastAsia" w:hAnsi="Garamond"/>
          <w:sz w:val="24"/>
          <w:szCs w:val="24"/>
        </w:rPr>
      </w:pPr>
    </w:p>
    <w:p w14:paraId="627BA124"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registerEvent</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3BE1C25D"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clearEvents</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5EEA2CEB"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getDomainEvents</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58CA29FB" w14:textId="055F0FBF" w:rsidR="006D20A4" w:rsidRDefault="006D20A4" w:rsidP="006D20A4"/>
    <w:p w14:paraId="5EB970A0" w14:textId="77777777" w:rsidR="006D20A4" w:rsidRPr="006D20A4" w:rsidRDefault="006D20A4" w:rsidP="006D20A4">
      <w:pPr>
        <w:pStyle w:val="Titre3"/>
        <w:rPr>
          <w:color w:val="1F497D" w:themeColor="text2"/>
          <w:sz w:val="24"/>
          <w:szCs w:val="24"/>
        </w:rPr>
      </w:pPr>
      <w:proofErr w:type="spellStart"/>
      <w:r w:rsidRPr="006D20A4">
        <w:rPr>
          <w:color w:val="1F497D" w:themeColor="text2"/>
          <w:sz w:val="24"/>
          <w:szCs w:val="24"/>
        </w:rPr>
        <w:t>BaseValueObject</w:t>
      </w:r>
      <w:proofErr w:type="spellEnd"/>
    </w:p>
    <w:p w14:paraId="0B22A04A"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BaseValueObject</w:t>
      </w:r>
      <w:proofErr w:type="spellEnd"/>
    </w:p>
    <w:p w14:paraId="4A6BFB84" w14:textId="77777777" w:rsidR="006D20A4" w:rsidRPr="006D20A4" w:rsidRDefault="006D20A4" w:rsidP="006D20A4">
      <w:pPr>
        <w:pStyle w:val="PrformatHTML"/>
        <w:ind w:left="720"/>
        <w:rPr>
          <w:rStyle w:val="CodeHTML"/>
          <w:rFonts w:ascii="Garamond" w:eastAsiaTheme="majorEastAsia" w:hAnsi="Garamond"/>
          <w:sz w:val="24"/>
          <w:szCs w:val="24"/>
        </w:rPr>
      </w:pPr>
    </w:p>
    <w:p w14:paraId="2B9CDF7B"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equals</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3C363412"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hashCode</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551A4F4E" w14:textId="18FA9CD2"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Tous les Value Objects sont immuables.</w:t>
      </w:r>
    </w:p>
    <w:p w14:paraId="6D6155C0" w14:textId="62254B11"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Dépendances logiques</w:t>
      </w:r>
    </w:p>
    <w:p w14:paraId="4A238E9A"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relations suivantes sont imposées :</w:t>
      </w:r>
    </w:p>
    <w:p w14:paraId="51227A7E"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Aggregate Root</w:t>
      </w:r>
    </w:p>
    <w:p w14:paraId="32C217BB" w14:textId="2368B45C"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5B15203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5482FD62"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BaseAggregateRoot</w:t>
      </w:r>
    </w:p>
    <w:p w14:paraId="403F730A" w14:textId="28F61EE6"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5D2D29B0"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28A523B9"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BaseEntity</w:t>
      </w:r>
    </w:p>
    <w:p w14:paraId="6258416D" w14:textId="0C57F11F"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6ED2EEE7"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2D23FAD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proofErr w:type="spellStart"/>
      <w:r w:rsidRPr="006D20A4">
        <w:rPr>
          <w:rStyle w:val="CodeHTML"/>
          <w:rFonts w:ascii="Arial Rounded MT Bold" w:eastAsiaTheme="majorEastAsia" w:hAnsi="Arial Rounded MT Bold"/>
          <w:sz w:val="22"/>
          <w:szCs w:val="22"/>
          <w:lang w:val="en-US"/>
        </w:rPr>
        <w:t>AggregateId</w:t>
      </w:r>
      <w:proofErr w:type="spellEnd"/>
    </w:p>
    <w:p w14:paraId="585C06AA"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5D7896CD"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w:t>
      </w:r>
    </w:p>
    <w:p w14:paraId="763E17A7"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471E520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Entity</w:t>
      </w:r>
    </w:p>
    <w:p w14:paraId="713EF4F8" w14:textId="01A4C4E3"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1748C109"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5D224252"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Value Objects</w:t>
      </w:r>
    </w:p>
    <w:p w14:paraId="06572BA5"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593202FA"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w:t>
      </w:r>
    </w:p>
    <w:p w14:paraId="6EA906D6"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65782DA9"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Aggregate Root</w:t>
      </w:r>
    </w:p>
    <w:p w14:paraId="4E7C9837" w14:textId="045ACDAD"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1CE85E6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197B83B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Domain Events</w:t>
      </w:r>
    </w:p>
    <w:p w14:paraId="3279EB70"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0A49F23F"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w:t>
      </w:r>
    </w:p>
    <w:p w14:paraId="51DF0419"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p>
    <w:p w14:paraId="73AD092C"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Repository</w:t>
      </w:r>
    </w:p>
    <w:p w14:paraId="5045D1DF" w14:textId="2522A5BA"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21913FA4" w14:textId="77777777" w:rsidR="006D20A4" w:rsidRPr="006D20A4" w:rsidRDefault="006D20A4" w:rsidP="006D20A4">
      <w:pPr>
        <w:pStyle w:val="PrformatHTML"/>
        <w:ind w:left="720"/>
        <w:rPr>
          <w:rStyle w:val="CodeHTML"/>
          <w:rFonts w:ascii="Arial Rounded MT Bold" w:eastAsiaTheme="majorEastAsia" w:hAnsi="Arial Rounded MT Bold"/>
          <w:sz w:val="22"/>
          <w:szCs w:val="22"/>
          <w:lang w:val="en-US"/>
        </w:rPr>
      </w:pPr>
      <w:r w:rsidRPr="006D20A4">
        <w:rPr>
          <w:rStyle w:val="CodeHTML"/>
          <w:rFonts w:ascii="Arial Rounded MT Bold" w:eastAsiaTheme="majorEastAsia" w:hAnsi="Arial Rounded MT Bold"/>
          <w:sz w:val="22"/>
          <w:szCs w:val="22"/>
          <w:lang w:val="en-US"/>
        </w:rPr>
        <w:t xml:space="preserve">        </w:t>
      </w:r>
      <w:r w:rsidRPr="006D20A4">
        <w:rPr>
          <w:rStyle w:val="CodeHTML"/>
          <w:rFonts w:ascii="Arial" w:eastAsiaTheme="majorEastAsia" w:hAnsi="Arial" w:cs="Arial"/>
          <w:sz w:val="22"/>
          <w:szCs w:val="22"/>
          <w:lang w:val="en-US"/>
        </w:rPr>
        <w:t>▼</w:t>
      </w:r>
    </w:p>
    <w:p w14:paraId="5C433212" w14:textId="77777777" w:rsidR="006D20A4" w:rsidRPr="006D20A4" w:rsidRDefault="006D20A4" w:rsidP="006D20A4">
      <w:pPr>
        <w:pStyle w:val="PrformatHTML"/>
        <w:ind w:left="720"/>
        <w:rPr>
          <w:rStyle w:val="CodeHTML"/>
          <w:rFonts w:ascii="Arial Rounded MT Bold" w:eastAsiaTheme="majorEastAsia" w:hAnsi="Arial Rounded MT Bold"/>
          <w:sz w:val="22"/>
          <w:szCs w:val="22"/>
        </w:rPr>
      </w:pPr>
      <w:r w:rsidRPr="006D20A4">
        <w:rPr>
          <w:rStyle w:val="CodeHTML"/>
          <w:rFonts w:ascii="Arial Rounded MT Bold" w:eastAsiaTheme="majorEastAsia" w:hAnsi="Arial Rounded MT Bold"/>
          <w:sz w:val="22"/>
          <w:szCs w:val="22"/>
        </w:rPr>
        <w:t>Aggregate Root</w:t>
      </w:r>
    </w:p>
    <w:p w14:paraId="1A7D2A2B" w14:textId="4EC74318"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Ces dépendances constituent le modèle officiel de la plateforme.</w:t>
      </w:r>
    </w:p>
    <w:p w14:paraId="4EC78392" w14:textId="412F30EF"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Règles d'évolution</w:t>
      </w:r>
    </w:p>
    <w:p w14:paraId="570F4A9C"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évolue selon les règles suivantes :</w:t>
      </w:r>
    </w:p>
    <w:p w14:paraId="00AE22F5"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aucune</w:t>
      </w:r>
      <w:proofErr w:type="gramEnd"/>
      <w:r w:rsidRPr="006D20A4">
        <w:rPr>
          <w:rFonts w:ascii="Roboto" w:eastAsiaTheme="minorEastAsia" w:hAnsi="Roboto" w:cstheme="minorBidi"/>
          <w:sz w:val="22"/>
          <w:szCs w:val="22"/>
          <w:lang w:eastAsia="en-US"/>
        </w:rPr>
        <w:t xml:space="preserve"> rupture de compatibilité sans ADR ;</w:t>
      </w:r>
    </w:p>
    <w:p w14:paraId="337FD42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aucun</w:t>
      </w:r>
      <w:proofErr w:type="gramEnd"/>
      <w:r w:rsidRPr="006D20A4">
        <w:rPr>
          <w:rFonts w:ascii="Roboto" w:eastAsiaTheme="minorEastAsia" w:hAnsi="Roboto" w:cstheme="minorBidi"/>
          <w:sz w:val="22"/>
          <w:szCs w:val="22"/>
          <w:lang w:eastAsia="en-US"/>
        </w:rPr>
        <w:t xml:space="preserve"> objet métier spécifique ;</w:t>
      </w:r>
    </w:p>
    <w:p w14:paraId="49FA395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toute</w:t>
      </w:r>
      <w:proofErr w:type="gramEnd"/>
      <w:r w:rsidRPr="006D20A4">
        <w:rPr>
          <w:rFonts w:ascii="Roboto" w:eastAsiaTheme="minorEastAsia" w:hAnsi="Roboto" w:cstheme="minorBidi"/>
          <w:sz w:val="22"/>
          <w:szCs w:val="22"/>
          <w:lang w:eastAsia="en-US"/>
        </w:rPr>
        <w:t xml:space="preserve"> nouvelle classe doit être justifiée par plusieurs domaines ;</w:t>
      </w:r>
    </w:p>
    <w:p w14:paraId="1F761F1A"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toute</w:t>
      </w:r>
      <w:proofErr w:type="gramEnd"/>
      <w:r w:rsidRPr="006D20A4">
        <w:rPr>
          <w:rFonts w:ascii="Roboto" w:eastAsiaTheme="minorEastAsia" w:hAnsi="Roboto" w:cstheme="minorBidi"/>
          <w:sz w:val="22"/>
          <w:szCs w:val="22"/>
          <w:lang w:eastAsia="en-US"/>
        </w:rPr>
        <w:t xml:space="preserve"> évolution doit préserver l'indépendance technologique.</w:t>
      </w:r>
    </w:p>
    <w:p w14:paraId="71181684" w14:textId="32520D93"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est considéré comme un composant stratégique de la plateforme.</w:t>
      </w:r>
    </w:p>
    <w:p w14:paraId="4424B080" w14:textId="67F655CB"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Livrables issus de ce chapitre</w:t>
      </w:r>
    </w:p>
    <w:p w14:paraId="4E9403BA"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À l'issue de ce chapitre, les équipes disposent :</w:t>
      </w:r>
    </w:p>
    <w:p w14:paraId="1F5FDF9F"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w:t>
      </w:r>
      <w:proofErr w:type="gramEnd"/>
      <w:r w:rsidRPr="006D20A4">
        <w:rPr>
          <w:rFonts w:ascii="Roboto" w:eastAsiaTheme="minorEastAsia" w:hAnsi="Roboto" w:cstheme="minorBidi"/>
          <w:sz w:val="22"/>
          <w:szCs w:val="22"/>
          <w:lang w:eastAsia="en-US"/>
        </w:rPr>
        <w:t xml:space="preserve"> la structure officielle du Shared Kernel ;</w:t>
      </w:r>
    </w:p>
    <w:p w14:paraId="3C12A390"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classes de base de la plateforme ;</w:t>
      </w:r>
    </w:p>
    <w:p w14:paraId="3219AC1F"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interfaces communes ;</w:t>
      </w:r>
    </w:p>
    <w:p w14:paraId="1DECEED1"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Value Objects transverses ;</w:t>
      </w:r>
    </w:p>
    <w:p w14:paraId="25927B54"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identifiants standards ;</w:t>
      </w:r>
    </w:p>
    <w:p w14:paraId="7F921037"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contrats de référence ;</w:t>
      </w:r>
    </w:p>
    <w:p w14:paraId="218511DB" w14:textId="77777777" w:rsidR="006D20A4" w:rsidRPr="006D20A4" w:rsidRDefault="006D20A4" w:rsidP="005F1D17">
      <w:pPr>
        <w:pStyle w:val="NormalWeb"/>
        <w:numPr>
          <w:ilvl w:val="0"/>
          <w:numId w:val="17"/>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règles d'évolution du noyau partagé.</w:t>
      </w:r>
    </w:p>
    <w:p w14:paraId="7E50A76A" w14:textId="478DCE15"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Ces éléments serviront de fondation à l'ensemble des domaines métier.</w:t>
      </w:r>
    </w:p>
    <w:p w14:paraId="77339473" w14:textId="07318703"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Conclusion</w:t>
      </w:r>
    </w:p>
    <w:p w14:paraId="7FFB94DB" w14:textId="7A197DF5"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fournit les fondations logicielles communes de SIXPAY CONNECT. En centralisant les abstractions, les objets de valeur et les contrats partagés, il garantit une architecture homogène, limite la duplication et favorise une évolution cohérente de tous les domaines fonctionnels.</w:t>
      </w:r>
    </w:p>
    <w:p w14:paraId="5D003911" w14:textId="279B6A77" w:rsidR="006D20A4" w:rsidRDefault="006D20A4" w:rsidP="001E1690">
      <w:pPr>
        <w:rPr>
          <w:rFonts w:ascii="Roboto" w:hAnsi="Roboto"/>
          <w:lang w:val="fr-FR"/>
        </w:rPr>
      </w:pPr>
    </w:p>
    <w:p w14:paraId="10501E6A" w14:textId="529D8D25" w:rsidR="006D20A4" w:rsidRDefault="006D20A4" w:rsidP="001E1690">
      <w:pPr>
        <w:rPr>
          <w:rFonts w:ascii="Roboto" w:hAnsi="Roboto"/>
          <w:lang w:val="fr-FR"/>
        </w:rPr>
      </w:pPr>
    </w:p>
    <w:p w14:paraId="013CA4CE" w14:textId="587F653B" w:rsidR="006D20A4" w:rsidRDefault="006D20A4" w:rsidP="001E1690">
      <w:pPr>
        <w:rPr>
          <w:rFonts w:ascii="Roboto" w:hAnsi="Roboto"/>
          <w:lang w:val="fr-FR"/>
        </w:rPr>
      </w:pPr>
    </w:p>
    <w:p w14:paraId="2A5B602D" w14:textId="112A5904" w:rsidR="006D20A4" w:rsidRDefault="006D20A4" w:rsidP="001E1690">
      <w:pPr>
        <w:rPr>
          <w:rFonts w:ascii="Roboto" w:hAnsi="Roboto"/>
          <w:lang w:val="fr-FR"/>
        </w:rPr>
      </w:pPr>
    </w:p>
    <w:p w14:paraId="20A5B975" w14:textId="758CE7B2" w:rsidR="006D20A4" w:rsidRDefault="006D20A4" w:rsidP="001E1690">
      <w:pPr>
        <w:rPr>
          <w:rFonts w:ascii="Roboto" w:hAnsi="Roboto"/>
          <w:lang w:val="fr-FR"/>
        </w:rPr>
      </w:pPr>
    </w:p>
    <w:p w14:paraId="39A187FB" w14:textId="568294C4" w:rsidR="006D20A4" w:rsidRDefault="006D20A4" w:rsidP="001E1690">
      <w:pPr>
        <w:rPr>
          <w:rFonts w:ascii="Roboto" w:hAnsi="Roboto"/>
          <w:lang w:val="fr-FR"/>
        </w:rPr>
      </w:pPr>
    </w:p>
    <w:p w14:paraId="6A91F4A6" w14:textId="2301A347" w:rsidR="006D20A4" w:rsidRDefault="006D20A4" w:rsidP="001E1690">
      <w:pPr>
        <w:rPr>
          <w:rFonts w:ascii="Roboto" w:hAnsi="Roboto"/>
          <w:lang w:val="fr-FR"/>
        </w:rPr>
      </w:pPr>
    </w:p>
    <w:p w14:paraId="10E1A4D3" w14:textId="27E8BD22" w:rsidR="006D20A4" w:rsidRDefault="006D20A4" w:rsidP="001E1690">
      <w:pPr>
        <w:rPr>
          <w:rFonts w:ascii="Roboto" w:hAnsi="Roboto"/>
          <w:lang w:val="fr-FR"/>
        </w:rPr>
      </w:pPr>
    </w:p>
    <w:p w14:paraId="26AC8756" w14:textId="16CA9C07" w:rsidR="006D20A4" w:rsidRDefault="006D20A4" w:rsidP="001E1690">
      <w:pPr>
        <w:rPr>
          <w:rFonts w:ascii="Roboto" w:hAnsi="Roboto"/>
          <w:lang w:val="fr-FR"/>
        </w:rPr>
      </w:pPr>
    </w:p>
    <w:p w14:paraId="75D08052" w14:textId="58FD803B" w:rsidR="006D20A4" w:rsidRDefault="006D20A4" w:rsidP="001E1690">
      <w:pPr>
        <w:rPr>
          <w:rFonts w:ascii="Roboto" w:hAnsi="Roboto"/>
          <w:lang w:val="fr-FR"/>
        </w:rPr>
      </w:pPr>
    </w:p>
    <w:p w14:paraId="102D4728" w14:textId="4A30DE66" w:rsidR="006D20A4" w:rsidRDefault="006D20A4" w:rsidP="001E1690">
      <w:pPr>
        <w:rPr>
          <w:rFonts w:ascii="Roboto" w:hAnsi="Roboto"/>
          <w:lang w:val="fr-FR"/>
        </w:rPr>
      </w:pPr>
    </w:p>
    <w:p w14:paraId="4FD0C3B9" w14:textId="26108551" w:rsidR="006D20A4" w:rsidRDefault="006D20A4" w:rsidP="001E1690">
      <w:pPr>
        <w:rPr>
          <w:rFonts w:ascii="Roboto" w:hAnsi="Roboto"/>
          <w:lang w:val="fr-FR"/>
        </w:rPr>
      </w:pPr>
    </w:p>
    <w:p w14:paraId="62D72E45" w14:textId="035553A0" w:rsidR="006D20A4" w:rsidRDefault="006D20A4" w:rsidP="001E1690">
      <w:pPr>
        <w:rPr>
          <w:rFonts w:ascii="Roboto" w:hAnsi="Roboto"/>
          <w:lang w:val="fr-FR"/>
        </w:rPr>
      </w:pPr>
    </w:p>
    <w:p w14:paraId="7B75E202" w14:textId="7985A620" w:rsidR="006D20A4" w:rsidRDefault="006D20A4" w:rsidP="001E1690">
      <w:pPr>
        <w:rPr>
          <w:rFonts w:ascii="Roboto" w:hAnsi="Roboto"/>
          <w:lang w:val="fr-FR"/>
        </w:rPr>
      </w:pPr>
    </w:p>
    <w:p w14:paraId="1743114A" w14:textId="77777777" w:rsidR="006D20A4" w:rsidRDefault="006D20A4" w:rsidP="001E1690">
      <w:pPr>
        <w:rPr>
          <w:rFonts w:ascii="Roboto" w:hAnsi="Roboto"/>
          <w:lang w:val="fr-FR"/>
        </w:rPr>
      </w:pPr>
    </w:p>
    <w:p w14:paraId="300DD6B1" w14:textId="3704FF45" w:rsidR="006D20A4" w:rsidRDefault="006D20A4" w:rsidP="001E1690">
      <w:pPr>
        <w:rPr>
          <w:rFonts w:ascii="Roboto" w:hAnsi="Roboto"/>
          <w:lang w:val="fr-FR"/>
        </w:rPr>
      </w:pPr>
    </w:p>
    <w:p w14:paraId="36770D7F" w14:textId="663D0B75" w:rsidR="006D20A4" w:rsidRDefault="006D20A4" w:rsidP="001E1690">
      <w:pPr>
        <w:rPr>
          <w:rFonts w:ascii="Roboto" w:hAnsi="Roboto"/>
          <w:lang w:val="fr-FR"/>
        </w:rPr>
      </w:pPr>
    </w:p>
    <w:p w14:paraId="183E42BD" w14:textId="2861501A" w:rsidR="005745E6" w:rsidRPr="006D20A4" w:rsidRDefault="005745E6" w:rsidP="005745E6">
      <w:pPr>
        <w:pStyle w:val="Titre1"/>
        <w:shd w:val="clear" w:color="auto" w:fill="17365D" w:themeFill="text2" w:themeFillShade="BF"/>
        <w:spacing w:before="0"/>
        <w:rPr>
          <w:rFonts w:ascii="Roboto" w:hAnsi="Roboto" w:hint="eastAsia"/>
        </w:rPr>
      </w:pPr>
      <w:bookmarkStart w:id="4" w:name="_Toc235746457"/>
      <w:r w:rsidRPr="006D20A4">
        <w:rPr>
          <w:rFonts w:ascii="Roboto" w:hAnsi="Roboto"/>
          <w:color w:val="00B0F0"/>
          <w:sz w:val="40"/>
          <w:szCs w:val="40"/>
        </w:rPr>
        <w:t>Chap 3</w:t>
      </w:r>
      <w:r w:rsidRPr="006D20A4">
        <w:rPr>
          <w:rFonts w:ascii="Roboto" w:hAnsi="Roboto"/>
          <w:color w:val="00B0F0"/>
          <w:sz w:val="40"/>
          <w:szCs w:val="40"/>
        </w:rPr>
        <w:t xml:space="preserve"> — </w:t>
      </w:r>
      <w:r w:rsidR="006D20A4" w:rsidRPr="006D20A4">
        <w:rPr>
          <w:rFonts w:ascii="Roboto" w:hAnsi="Roboto"/>
          <w:color w:val="00B0F0"/>
          <w:sz w:val="40"/>
          <w:szCs w:val="40"/>
        </w:rPr>
        <w:t>Value Objects</w:t>
      </w:r>
      <w:bookmarkEnd w:id="4"/>
    </w:p>
    <w:p w14:paraId="654773F3" w14:textId="45F78036" w:rsidR="005745E6" w:rsidRPr="006D20A4" w:rsidRDefault="005745E6" w:rsidP="001E1690">
      <w:pPr>
        <w:rPr>
          <w:rFonts w:ascii="Roboto" w:hAnsi="Roboto"/>
        </w:rPr>
      </w:pPr>
    </w:p>
    <w:p w14:paraId="333EAF72" w14:textId="77777777" w:rsidR="006D20A4" w:rsidRPr="006D20A4" w:rsidRDefault="006D20A4"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13C634A6" w14:textId="066B2849"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Objectif</w:t>
      </w:r>
    </w:p>
    <w:p w14:paraId="35DE88CA"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Value Objects représentent les concepts métier caractérisés exclusivement par leurs attributs et non par une identité propre.</w:t>
      </w:r>
    </w:p>
    <w:p w14:paraId="353287F9"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Ils modélisent des informations telles qu'une adresse, un montant, une devise, une adresse électronique ou un numéro de téléphone. Contrairement aux Entités, deux Value Objects sont considérés comme identiques lorsque l'ensemble de leurs propriétés possède les mêmes valeurs.</w:t>
      </w:r>
    </w:p>
    <w:p w14:paraId="379CF089" w14:textId="134D0381"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Dans SIXPAY CONNECT, les Value Objects constituent l'un des piliers du modèle de domaine et permettent de renforcer l'expressivité du langage métier tout en limitant les incohérences.</w:t>
      </w:r>
    </w:p>
    <w:p w14:paraId="1AC489D2" w14:textId="12D4E31C"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Principes de conception</w:t>
      </w:r>
    </w:p>
    <w:p w14:paraId="00E7ECCC"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Tous les Value Objects respectent les principes suivants :</w:t>
      </w:r>
    </w:p>
    <w:p w14:paraId="5C7407BA"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immuabilité</w:t>
      </w:r>
      <w:proofErr w:type="gramEnd"/>
      <w:r w:rsidRPr="006D20A4">
        <w:rPr>
          <w:rFonts w:ascii="Roboto" w:eastAsiaTheme="minorEastAsia" w:hAnsi="Roboto" w:cstheme="minorBidi"/>
          <w:sz w:val="22"/>
          <w:szCs w:val="22"/>
          <w:lang w:eastAsia="en-US"/>
        </w:rPr>
        <w:t xml:space="preserve"> complète ;</w:t>
      </w:r>
    </w:p>
    <w:p w14:paraId="6A595E8F"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absence</w:t>
      </w:r>
      <w:proofErr w:type="gramEnd"/>
      <w:r w:rsidRPr="006D20A4">
        <w:rPr>
          <w:rFonts w:ascii="Roboto" w:eastAsiaTheme="minorEastAsia" w:hAnsi="Roboto" w:cstheme="minorBidi"/>
          <w:sz w:val="22"/>
          <w:szCs w:val="22"/>
          <w:lang w:eastAsia="en-US"/>
        </w:rPr>
        <w:t xml:space="preserve"> d'identifiant métier ;</w:t>
      </w:r>
    </w:p>
    <w:p w14:paraId="018D8026"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égalité</w:t>
      </w:r>
      <w:proofErr w:type="gramEnd"/>
      <w:r w:rsidRPr="006D20A4">
        <w:rPr>
          <w:rFonts w:ascii="Roboto" w:eastAsiaTheme="minorEastAsia" w:hAnsi="Roboto" w:cstheme="minorBidi"/>
          <w:sz w:val="22"/>
          <w:szCs w:val="22"/>
          <w:lang w:eastAsia="en-US"/>
        </w:rPr>
        <w:t xml:space="preserve"> basée sur les valeurs ;</w:t>
      </w:r>
    </w:p>
    <w:p w14:paraId="2C79F05F"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validation</w:t>
      </w:r>
      <w:proofErr w:type="gramEnd"/>
      <w:r w:rsidRPr="006D20A4">
        <w:rPr>
          <w:rFonts w:ascii="Roboto" w:eastAsiaTheme="minorEastAsia" w:hAnsi="Roboto" w:cstheme="minorBidi"/>
          <w:sz w:val="22"/>
          <w:szCs w:val="22"/>
          <w:lang w:eastAsia="en-US"/>
        </w:rPr>
        <w:t xml:space="preserve"> lors de la création ;</w:t>
      </w:r>
    </w:p>
    <w:p w14:paraId="5D0739B0"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absence</w:t>
      </w:r>
      <w:proofErr w:type="gramEnd"/>
      <w:r w:rsidRPr="006D20A4">
        <w:rPr>
          <w:rFonts w:ascii="Roboto" w:eastAsiaTheme="minorEastAsia" w:hAnsi="Roboto" w:cstheme="minorBidi"/>
          <w:sz w:val="22"/>
          <w:szCs w:val="22"/>
          <w:lang w:eastAsia="en-US"/>
        </w:rPr>
        <w:t xml:space="preserve"> d'état invalide ;</w:t>
      </w:r>
    </w:p>
    <w:p w14:paraId="793CFDB9" w14:textId="77777777" w:rsidR="006D20A4" w:rsidRPr="006D20A4" w:rsidRDefault="006D20A4" w:rsidP="005F1D17">
      <w:pPr>
        <w:pStyle w:val="NormalWeb"/>
        <w:numPr>
          <w:ilvl w:val="0"/>
          <w:numId w:val="18"/>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indépendance</w:t>
      </w:r>
      <w:proofErr w:type="gramEnd"/>
      <w:r w:rsidRPr="006D20A4">
        <w:rPr>
          <w:rFonts w:ascii="Roboto" w:eastAsiaTheme="minorEastAsia" w:hAnsi="Roboto" w:cstheme="minorBidi"/>
          <w:sz w:val="22"/>
          <w:szCs w:val="22"/>
          <w:lang w:eastAsia="en-US"/>
        </w:rPr>
        <w:t xml:space="preserve"> vis-à-vis des frameworks.</w:t>
      </w:r>
    </w:p>
    <w:p w14:paraId="33DE9034"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Une fois créé, un Value Object ne peut plus être modifié.</w:t>
      </w:r>
    </w:p>
    <w:p w14:paraId="7A0A12E2" w14:textId="143AE289"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Toute évolution produit une nouvelle instance.</w:t>
      </w:r>
    </w:p>
    <w:p w14:paraId="6F834E87" w14:textId="5B3EE829"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Cycle de vie</w:t>
      </w:r>
    </w:p>
    <w:p w14:paraId="1B687693"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cycle de vie d'un Value Object est le suivant :</w:t>
      </w:r>
    </w:p>
    <w:p w14:paraId="11999DAD"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Construction</w:t>
      </w:r>
    </w:p>
    <w:p w14:paraId="4D42B922" w14:textId="3A0DA2B3"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13C52B8A"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0E240CFA" w14:textId="5AA9AB84"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Validation</w:t>
      </w:r>
    </w:p>
    <w:p w14:paraId="18127D02" w14:textId="7BF2C7EF"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18527352"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2E1ED01B"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Utilisation</w:t>
      </w:r>
    </w:p>
    <w:p w14:paraId="6F2261F0" w14:textId="0F60EA33"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151434FE"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4341B10A"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Comparaison</w:t>
      </w:r>
    </w:p>
    <w:p w14:paraId="4A31B263" w14:textId="2ABEF866"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6F954D10"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 xml:space="preserve">      </w:t>
      </w:r>
      <w:r w:rsidRPr="006D20A4">
        <w:rPr>
          <w:rStyle w:val="CodeHTML"/>
          <w:rFonts w:ascii="Arial" w:eastAsiaTheme="majorEastAsia" w:hAnsi="Arial" w:cs="Arial"/>
        </w:rPr>
        <w:t>▼</w:t>
      </w:r>
    </w:p>
    <w:p w14:paraId="4DBA5B7E" w14:textId="77777777" w:rsidR="006D20A4" w:rsidRPr="006D20A4" w:rsidRDefault="006D20A4" w:rsidP="006D20A4">
      <w:pPr>
        <w:pStyle w:val="PrformatHTML"/>
        <w:ind w:left="720"/>
        <w:rPr>
          <w:rStyle w:val="CodeHTML"/>
          <w:rFonts w:ascii="Arial Rounded MT Bold" w:eastAsiaTheme="majorEastAsia" w:hAnsi="Arial Rounded MT Bold"/>
        </w:rPr>
      </w:pPr>
      <w:r w:rsidRPr="006D20A4">
        <w:rPr>
          <w:rStyle w:val="CodeHTML"/>
          <w:rFonts w:ascii="Arial Rounded MT Bold" w:eastAsiaTheme="majorEastAsia" w:hAnsi="Arial Rounded MT Bold"/>
        </w:rPr>
        <w:t>Destruction (</w:t>
      </w:r>
      <w:proofErr w:type="spellStart"/>
      <w:r w:rsidRPr="006D20A4">
        <w:rPr>
          <w:rStyle w:val="CodeHTML"/>
          <w:rFonts w:ascii="Arial Rounded MT Bold" w:eastAsiaTheme="majorEastAsia" w:hAnsi="Arial Rounded MT Bold"/>
        </w:rPr>
        <w:t>Garbage</w:t>
      </w:r>
      <w:proofErr w:type="spellEnd"/>
      <w:r w:rsidRPr="006D20A4">
        <w:rPr>
          <w:rStyle w:val="CodeHTML"/>
          <w:rFonts w:ascii="Arial Rounded MT Bold" w:eastAsiaTheme="majorEastAsia" w:hAnsi="Arial Rounded MT Bold"/>
        </w:rPr>
        <w:t xml:space="preserve"> Collection)</w:t>
      </w:r>
    </w:p>
    <w:p w14:paraId="2E5DAA28" w14:textId="23E99ED9"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Aucune opération de mise à jour n'existe.</w:t>
      </w:r>
    </w:p>
    <w:p w14:paraId="1CAEFE20" w14:textId="0EBFAA3E"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Catalogue des Value Objects</w:t>
      </w:r>
    </w:p>
    <w:p w14:paraId="0057CF38"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 Shared Kernel fournit les principaux Value Objects de référence :</w:t>
      </w:r>
    </w:p>
    <w:p w14:paraId="43B556A9"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Money</w:t>
      </w:r>
    </w:p>
    <w:p w14:paraId="1ECA5788"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Currency</w:t>
      </w:r>
    </w:p>
    <w:p w14:paraId="538CBEDE" w14:textId="77777777" w:rsidR="006D20A4" w:rsidRPr="006D20A4" w:rsidRDefault="006D20A4" w:rsidP="006D20A4">
      <w:pPr>
        <w:pStyle w:val="PrformatHTML"/>
        <w:ind w:left="720"/>
        <w:rPr>
          <w:rStyle w:val="CodeHTML"/>
          <w:rFonts w:ascii="Garamond" w:eastAsiaTheme="majorEastAsia" w:hAnsi="Garamond"/>
          <w:sz w:val="24"/>
          <w:szCs w:val="24"/>
          <w:lang w:val="en-US"/>
        </w:rPr>
      </w:pPr>
      <w:proofErr w:type="spellStart"/>
      <w:r w:rsidRPr="006D20A4">
        <w:rPr>
          <w:rStyle w:val="CodeHTML"/>
          <w:rFonts w:ascii="Garamond" w:eastAsiaTheme="majorEastAsia" w:hAnsi="Garamond"/>
          <w:sz w:val="24"/>
          <w:szCs w:val="24"/>
          <w:lang w:val="en-US"/>
        </w:rPr>
        <w:t>EmailAddress</w:t>
      </w:r>
      <w:proofErr w:type="spellEnd"/>
    </w:p>
    <w:p w14:paraId="598328E8" w14:textId="77777777" w:rsidR="006D20A4" w:rsidRPr="006D20A4" w:rsidRDefault="006D20A4" w:rsidP="006D20A4">
      <w:pPr>
        <w:pStyle w:val="PrformatHTML"/>
        <w:ind w:left="720"/>
        <w:rPr>
          <w:rStyle w:val="CodeHTML"/>
          <w:rFonts w:ascii="Garamond" w:eastAsiaTheme="majorEastAsia" w:hAnsi="Garamond"/>
          <w:sz w:val="24"/>
          <w:szCs w:val="24"/>
          <w:lang w:val="en-US"/>
        </w:rPr>
      </w:pPr>
      <w:proofErr w:type="spellStart"/>
      <w:r w:rsidRPr="006D20A4">
        <w:rPr>
          <w:rStyle w:val="CodeHTML"/>
          <w:rFonts w:ascii="Garamond" w:eastAsiaTheme="majorEastAsia" w:hAnsi="Garamond"/>
          <w:sz w:val="24"/>
          <w:szCs w:val="24"/>
          <w:lang w:val="en-US"/>
        </w:rPr>
        <w:t>PhoneNumber</w:t>
      </w:r>
      <w:proofErr w:type="spellEnd"/>
    </w:p>
    <w:p w14:paraId="17C53974" w14:textId="77777777" w:rsidR="006D20A4" w:rsidRPr="006D20A4" w:rsidRDefault="006D20A4" w:rsidP="006D20A4">
      <w:pPr>
        <w:pStyle w:val="PrformatHTML"/>
        <w:ind w:left="720"/>
        <w:rPr>
          <w:rStyle w:val="CodeHTML"/>
          <w:rFonts w:ascii="Garamond" w:eastAsiaTheme="majorEastAsia" w:hAnsi="Garamond"/>
          <w:sz w:val="24"/>
          <w:szCs w:val="24"/>
          <w:lang w:val="en-US"/>
        </w:rPr>
      </w:pPr>
      <w:r w:rsidRPr="006D20A4">
        <w:rPr>
          <w:rStyle w:val="CodeHTML"/>
          <w:rFonts w:ascii="Garamond" w:eastAsiaTheme="majorEastAsia" w:hAnsi="Garamond"/>
          <w:sz w:val="24"/>
          <w:szCs w:val="24"/>
          <w:lang w:val="en-US"/>
        </w:rPr>
        <w:t>Address</w:t>
      </w:r>
    </w:p>
    <w:p w14:paraId="0439E392" w14:textId="77777777" w:rsidR="006D20A4" w:rsidRPr="006D20A4" w:rsidRDefault="006D20A4" w:rsidP="006D20A4">
      <w:pPr>
        <w:pStyle w:val="PrformatHTML"/>
        <w:ind w:left="720"/>
        <w:rPr>
          <w:rStyle w:val="CodeHTML"/>
          <w:rFonts w:ascii="Garamond" w:eastAsiaTheme="majorEastAsia" w:hAnsi="Garamond"/>
          <w:sz w:val="24"/>
          <w:szCs w:val="24"/>
          <w:lang w:val="en-US"/>
        </w:rPr>
      </w:pPr>
      <w:proofErr w:type="spellStart"/>
      <w:r w:rsidRPr="006D20A4">
        <w:rPr>
          <w:rStyle w:val="CodeHTML"/>
          <w:rFonts w:ascii="Garamond" w:eastAsiaTheme="majorEastAsia" w:hAnsi="Garamond"/>
          <w:sz w:val="24"/>
          <w:szCs w:val="24"/>
          <w:lang w:val="en-US"/>
        </w:rPr>
        <w:t>CountryCode</w:t>
      </w:r>
      <w:proofErr w:type="spellEnd"/>
    </w:p>
    <w:p w14:paraId="3BDC1601"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LanguageCode</w:t>
      </w:r>
      <w:proofErr w:type="spellEnd"/>
    </w:p>
    <w:p w14:paraId="05450686"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TimeZone</w:t>
      </w:r>
      <w:proofErr w:type="spellEnd"/>
    </w:p>
    <w:p w14:paraId="4417F435"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Percentage</w:t>
      </w:r>
      <w:proofErr w:type="spellEnd"/>
    </w:p>
    <w:p w14:paraId="66007190"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BusinessDate</w:t>
      </w:r>
      <w:proofErr w:type="spellEnd"/>
    </w:p>
    <w:p w14:paraId="3A119920"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VatNumber</w:t>
      </w:r>
      <w:proofErr w:type="spellEnd"/>
    </w:p>
    <w:p w14:paraId="502C251C"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TaxIdentifier</w:t>
      </w:r>
    </w:p>
    <w:p w14:paraId="48987DC3"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PostalCode</w:t>
      </w:r>
    </w:p>
    <w:p w14:paraId="1D1D6C79" w14:textId="77777777" w:rsidR="006D20A4" w:rsidRDefault="006D20A4" w:rsidP="006D20A4">
      <w:pPr>
        <w:pStyle w:val="PrformatHTML"/>
        <w:ind w:left="720"/>
        <w:rPr>
          <w:rStyle w:val="CodeHTML"/>
          <w:rFonts w:eastAsiaTheme="majorEastAsia"/>
        </w:rPr>
      </w:pPr>
      <w:r w:rsidRPr="006D20A4">
        <w:rPr>
          <w:rStyle w:val="CodeHTML"/>
          <w:rFonts w:ascii="Garamond" w:eastAsiaTheme="majorEastAsia" w:hAnsi="Garamond"/>
          <w:sz w:val="24"/>
          <w:szCs w:val="24"/>
        </w:rPr>
        <w:t>GeoLocation</w:t>
      </w:r>
    </w:p>
    <w:p w14:paraId="314626B0" w14:textId="36AD8ACC"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domaines peuvent définir leurs propres Value Objects lorsqu'ils représentent un concept métier spécifique.</w:t>
      </w:r>
    </w:p>
    <w:p w14:paraId="6B46FCD6" w14:textId="62022372"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Règles de conception</w:t>
      </w:r>
    </w:p>
    <w:p w14:paraId="1D5E81D9"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Chaque Value Object :</w:t>
      </w:r>
    </w:p>
    <w:p w14:paraId="4DA82F15" w14:textId="77777777" w:rsidR="006D20A4" w:rsidRPr="006D20A4" w:rsidRDefault="006D20A4" w:rsidP="005F1D17">
      <w:pPr>
        <w:pStyle w:val="NormalWeb"/>
        <w:numPr>
          <w:ilvl w:val="0"/>
          <w:numId w:val="19"/>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est</w:t>
      </w:r>
      <w:proofErr w:type="gramEnd"/>
      <w:r w:rsidRPr="006D20A4">
        <w:rPr>
          <w:rFonts w:ascii="Roboto" w:eastAsiaTheme="minorEastAsia" w:hAnsi="Roboto" w:cstheme="minorBidi"/>
          <w:sz w:val="22"/>
          <w:szCs w:val="22"/>
          <w:lang w:eastAsia="en-US"/>
        </w:rPr>
        <w:t xml:space="preserve"> déclaré </w:t>
      </w:r>
      <w:r w:rsidRPr="006D20A4">
        <w:rPr>
          <w:rFonts w:ascii="Roboto" w:eastAsiaTheme="minorEastAsia" w:hAnsi="Roboto" w:cstheme="minorBidi"/>
          <w:sz w:val="22"/>
          <w:szCs w:val="22"/>
          <w:lang w:eastAsia="en-US"/>
        </w:rPr>
        <w:t>final</w:t>
      </w:r>
      <w:r w:rsidRPr="006D20A4">
        <w:rPr>
          <w:rFonts w:ascii="Roboto" w:eastAsiaTheme="minorEastAsia" w:hAnsi="Roboto" w:cstheme="minorBidi"/>
          <w:sz w:val="22"/>
          <w:szCs w:val="22"/>
          <w:lang w:eastAsia="en-US"/>
        </w:rPr>
        <w:t xml:space="preserve"> ;</w:t>
      </w:r>
    </w:p>
    <w:p w14:paraId="48231CE2" w14:textId="77777777" w:rsidR="006D20A4" w:rsidRPr="006D20A4" w:rsidRDefault="006D20A4" w:rsidP="005F1D17">
      <w:pPr>
        <w:pStyle w:val="NormalWeb"/>
        <w:numPr>
          <w:ilvl w:val="0"/>
          <w:numId w:val="19"/>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possède</w:t>
      </w:r>
      <w:proofErr w:type="gramEnd"/>
      <w:r w:rsidRPr="006D20A4">
        <w:rPr>
          <w:rFonts w:ascii="Roboto" w:eastAsiaTheme="minorEastAsia" w:hAnsi="Roboto" w:cstheme="minorBidi"/>
          <w:sz w:val="22"/>
          <w:szCs w:val="22"/>
          <w:lang w:eastAsia="en-US"/>
        </w:rPr>
        <w:t xml:space="preserve"> uniquement des attributs privés ;</w:t>
      </w:r>
    </w:p>
    <w:p w14:paraId="0617E54B" w14:textId="77777777" w:rsidR="006D20A4" w:rsidRPr="006D20A4" w:rsidRDefault="006D20A4" w:rsidP="005F1D17">
      <w:pPr>
        <w:pStyle w:val="NormalWeb"/>
        <w:numPr>
          <w:ilvl w:val="0"/>
          <w:numId w:val="19"/>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est</w:t>
      </w:r>
      <w:proofErr w:type="gramEnd"/>
      <w:r w:rsidRPr="006D20A4">
        <w:rPr>
          <w:rFonts w:ascii="Roboto" w:eastAsiaTheme="minorEastAsia" w:hAnsi="Roboto" w:cstheme="minorBidi"/>
          <w:sz w:val="22"/>
          <w:szCs w:val="22"/>
          <w:lang w:eastAsia="en-US"/>
        </w:rPr>
        <w:t xml:space="preserve"> construit exclusivement via son constructeur ou une méthode de fabrique ;</w:t>
      </w:r>
    </w:p>
    <w:p w14:paraId="5DC423E5" w14:textId="77777777" w:rsidR="006D20A4" w:rsidRPr="006D20A4" w:rsidRDefault="006D20A4" w:rsidP="005F1D17">
      <w:pPr>
        <w:pStyle w:val="NormalWeb"/>
        <w:numPr>
          <w:ilvl w:val="0"/>
          <w:numId w:val="19"/>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valide</w:t>
      </w:r>
      <w:proofErr w:type="gramEnd"/>
      <w:r w:rsidRPr="006D20A4">
        <w:rPr>
          <w:rFonts w:ascii="Roboto" w:eastAsiaTheme="minorEastAsia" w:hAnsi="Roboto" w:cstheme="minorBidi"/>
          <w:sz w:val="22"/>
          <w:szCs w:val="22"/>
          <w:lang w:eastAsia="en-US"/>
        </w:rPr>
        <w:t xml:space="preserve"> systématiquement ses paramètres ;</w:t>
      </w:r>
    </w:p>
    <w:p w14:paraId="48A1E421" w14:textId="77777777" w:rsidR="006D20A4" w:rsidRPr="006D20A4" w:rsidRDefault="006D20A4" w:rsidP="005F1D17">
      <w:pPr>
        <w:pStyle w:val="NormalWeb"/>
        <w:numPr>
          <w:ilvl w:val="0"/>
          <w:numId w:val="19"/>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ne</w:t>
      </w:r>
      <w:proofErr w:type="gramEnd"/>
      <w:r w:rsidRPr="006D20A4">
        <w:rPr>
          <w:rFonts w:ascii="Roboto" w:eastAsiaTheme="minorEastAsia" w:hAnsi="Roboto" w:cstheme="minorBidi"/>
          <w:sz w:val="22"/>
          <w:szCs w:val="22"/>
          <w:lang w:eastAsia="en-US"/>
        </w:rPr>
        <w:t xml:space="preserve"> contient aucune logique de persistance.</w:t>
      </w:r>
    </w:p>
    <w:p w14:paraId="05B99AF6"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setters sont interdits.</w:t>
      </w:r>
    </w:p>
    <w:p w14:paraId="42DDAB6F" w14:textId="770CD11C"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Exemple de modélisation</w:t>
      </w:r>
    </w:p>
    <w:p w14:paraId="4D069D8F"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 xml:space="preserve">Le Value Object </w:t>
      </w:r>
      <w:r w:rsidRPr="006D20A4">
        <w:rPr>
          <w:rFonts w:ascii="Roboto" w:eastAsiaTheme="minorEastAsia" w:hAnsi="Roboto" w:cstheme="minorBidi"/>
          <w:b/>
          <w:bCs/>
          <w:sz w:val="22"/>
          <w:szCs w:val="22"/>
          <w:lang w:eastAsia="en-US"/>
        </w:rPr>
        <w:t>Money</w:t>
      </w:r>
      <w:r w:rsidRPr="006D20A4">
        <w:rPr>
          <w:rFonts w:ascii="Roboto" w:eastAsiaTheme="minorEastAsia" w:hAnsi="Roboto" w:cstheme="minorBidi"/>
          <w:sz w:val="22"/>
          <w:szCs w:val="22"/>
          <w:lang w:eastAsia="en-US"/>
        </w:rPr>
        <w:t xml:space="preserve"> représente un montant monétaire.</w:t>
      </w:r>
    </w:p>
    <w:p w14:paraId="11D767CB"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Ses responsabilités sont :</w:t>
      </w:r>
    </w:p>
    <w:p w14:paraId="0FB59F5B" w14:textId="77777777" w:rsidR="006D20A4" w:rsidRPr="006D20A4" w:rsidRDefault="006D20A4" w:rsidP="005F1D17">
      <w:pPr>
        <w:pStyle w:val="NormalWeb"/>
        <w:numPr>
          <w:ilvl w:val="0"/>
          <w:numId w:val="20"/>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représenter</w:t>
      </w:r>
      <w:proofErr w:type="gramEnd"/>
      <w:r w:rsidRPr="006D20A4">
        <w:rPr>
          <w:rFonts w:ascii="Roboto" w:eastAsiaTheme="minorEastAsia" w:hAnsi="Roboto" w:cstheme="minorBidi"/>
          <w:sz w:val="22"/>
          <w:szCs w:val="22"/>
          <w:lang w:eastAsia="en-US"/>
        </w:rPr>
        <w:t xml:space="preserve"> un montant ;</w:t>
      </w:r>
    </w:p>
    <w:p w14:paraId="45AF19E9" w14:textId="77777777" w:rsidR="006D20A4" w:rsidRPr="006D20A4" w:rsidRDefault="006D20A4" w:rsidP="005F1D17">
      <w:pPr>
        <w:pStyle w:val="NormalWeb"/>
        <w:numPr>
          <w:ilvl w:val="0"/>
          <w:numId w:val="20"/>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garantir</w:t>
      </w:r>
      <w:proofErr w:type="gramEnd"/>
      <w:r w:rsidRPr="006D20A4">
        <w:rPr>
          <w:rFonts w:ascii="Roboto" w:eastAsiaTheme="minorEastAsia" w:hAnsi="Roboto" w:cstheme="minorBidi"/>
          <w:sz w:val="22"/>
          <w:szCs w:val="22"/>
          <w:lang w:eastAsia="en-US"/>
        </w:rPr>
        <w:t xml:space="preserve"> la cohérence entre le montant et la devise ;</w:t>
      </w:r>
    </w:p>
    <w:p w14:paraId="6981CDCB" w14:textId="77777777" w:rsidR="006D20A4" w:rsidRPr="006D20A4" w:rsidRDefault="006D20A4" w:rsidP="005F1D17">
      <w:pPr>
        <w:pStyle w:val="NormalWeb"/>
        <w:numPr>
          <w:ilvl w:val="0"/>
          <w:numId w:val="20"/>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effectuer</w:t>
      </w:r>
      <w:proofErr w:type="gramEnd"/>
      <w:r w:rsidRPr="006D20A4">
        <w:rPr>
          <w:rFonts w:ascii="Roboto" w:eastAsiaTheme="minorEastAsia" w:hAnsi="Roboto" w:cstheme="minorBidi"/>
          <w:sz w:val="22"/>
          <w:szCs w:val="22"/>
          <w:lang w:eastAsia="en-US"/>
        </w:rPr>
        <w:t xml:space="preserve"> les opérations arithmétiques métier ;</w:t>
      </w:r>
    </w:p>
    <w:p w14:paraId="33C0CFE5" w14:textId="77777777" w:rsidR="006D20A4" w:rsidRPr="006D20A4" w:rsidRDefault="006D20A4" w:rsidP="005F1D17">
      <w:pPr>
        <w:pStyle w:val="NormalWeb"/>
        <w:numPr>
          <w:ilvl w:val="0"/>
          <w:numId w:val="20"/>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empêcher</w:t>
      </w:r>
      <w:proofErr w:type="gramEnd"/>
      <w:r w:rsidRPr="006D20A4">
        <w:rPr>
          <w:rFonts w:ascii="Roboto" w:eastAsiaTheme="minorEastAsia" w:hAnsi="Roboto" w:cstheme="minorBidi"/>
          <w:sz w:val="22"/>
          <w:szCs w:val="22"/>
          <w:lang w:eastAsia="en-US"/>
        </w:rPr>
        <w:t xml:space="preserve"> les opérations incompatibles.</w:t>
      </w:r>
    </w:p>
    <w:p w14:paraId="0554835F" w14:textId="4FCCB5C6" w:rsid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UML — Money</w:t>
      </w:r>
    </w:p>
    <w:p w14:paraId="153F6B04" w14:textId="77777777" w:rsidR="006D20A4" w:rsidRDefault="006D20A4" w:rsidP="006D20A4">
      <w:pPr>
        <w:pStyle w:val="PrformatHTML"/>
        <w:ind w:left="720"/>
        <w:rPr>
          <w:rStyle w:val="CodeHTML"/>
          <w:rFonts w:eastAsiaTheme="majorEastAsia"/>
          <w:lang w:val="en-US"/>
        </w:rPr>
      </w:pPr>
    </w:p>
    <w:p w14:paraId="16409766" w14:textId="0760523C"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w:t>
      </w:r>
    </w:p>
    <w:p w14:paraId="46FCED42"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Money                 |</w:t>
      </w:r>
    </w:p>
    <w:p w14:paraId="7026E892"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w:t>
      </w:r>
    </w:p>
    <w:p w14:paraId="1FB522F3"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amount :</w:t>
      </w:r>
      <w:proofErr w:type="gramEnd"/>
      <w:r w:rsidRPr="00992DDD">
        <w:rPr>
          <w:rStyle w:val="CodeHTML"/>
          <w:rFonts w:eastAsiaTheme="majorEastAsia"/>
          <w:sz w:val="22"/>
          <w:szCs w:val="22"/>
          <w:lang w:val="en-US"/>
        </w:rPr>
        <w:t xml:space="preserve"> BigDecimal               |</w:t>
      </w:r>
    </w:p>
    <w:p w14:paraId="030A8C23"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currency :</w:t>
      </w:r>
      <w:proofErr w:type="gramEnd"/>
      <w:r w:rsidRPr="00992DDD">
        <w:rPr>
          <w:rStyle w:val="CodeHTML"/>
          <w:rFonts w:eastAsiaTheme="majorEastAsia"/>
          <w:sz w:val="22"/>
          <w:szCs w:val="22"/>
          <w:lang w:val="en-US"/>
        </w:rPr>
        <w:t xml:space="preserve"> Currency               |</w:t>
      </w:r>
    </w:p>
    <w:p w14:paraId="46AED59C"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w:t>
      </w:r>
    </w:p>
    <w:p w14:paraId="3C4592AC"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 add(Money</w:t>
      </w:r>
      <w:proofErr w:type="gramStart"/>
      <w:r w:rsidRPr="00992DDD">
        <w:rPr>
          <w:rStyle w:val="CodeHTML"/>
          <w:rFonts w:eastAsiaTheme="majorEastAsia"/>
          <w:sz w:val="22"/>
          <w:szCs w:val="22"/>
          <w:lang w:val="en-US"/>
        </w:rPr>
        <w:t>) :</w:t>
      </w:r>
      <w:proofErr w:type="gramEnd"/>
      <w:r w:rsidRPr="00992DDD">
        <w:rPr>
          <w:rStyle w:val="CodeHTML"/>
          <w:rFonts w:eastAsiaTheme="majorEastAsia"/>
          <w:sz w:val="22"/>
          <w:szCs w:val="22"/>
          <w:lang w:val="en-US"/>
        </w:rPr>
        <w:t xml:space="preserve"> Money                |</w:t>
      </w:r>
    </w:p>
    <w:p w14:paraId="5418A886"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 subtract(Money</w:t>
      </w:r>
      <w:proofErr w:type="gramStart"/>
      <w:r w:rsidRPr="00992DDD">
        <w:rPr>
          <w:rStyle w:val="CodeHTML"/>
          <w:rFonts w:eastAsiaTheme="majorEastAsia"/>
          <w:sz w:val="22"/>
          <w:szCs w:val="22"/>
          <w:lang w:val="en-US"/>
        </w:rPr>
        <w:t>) :</w:t>
      </w:r>
      <w:proofErr w:type="gramEnd"/>
      <w:r w:rsidRPr="00992DDD">
        <w:rPr>
          <w:rStyle w:val="CodeHTML"/>
          <w:rFonts w:eastAsiaTheme="majorEastAsia"/>
          <w:sz w:val="22"/>
          <w:szCs w:val="22"/>
          <w:lang w:val="en-US"/>
        </w:rPr>
        <w:t xml:space="preserve"> Money           |</w:t>
      </w:r>
    </w:p>
    <w:p w14:paraId="510606ED"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 multiply(decimal</w:t>
      </w:r>
      <w:proofErr w:type="gramStart"/>
      <w:r w:rsidRPr="00992DDD">
        <w:rPr>
          <w:rStyle w:val="CodeHTML"/>
          <w:rFonts w:eastAsiaTheme="majorEastAsia"/>
          <w:sz w:val="22"/>
          <w:szCs w:val="22"/>
          <w:lang w:val="en-US"/>
        </w:rPr>
        <w:t>) :</w:t>
      </w:r>
      <w:proofErr w:type="gramEnd"/>
      <w:r w:rsidRPr="00992DDD">
        <w:rPr>
          <w:rStyle w:val="CodeHTML"/>
          <w:rFonts w:eastAsiaTheme="majorEastAsia"/>
          <w:sz w:val="22"/>
          <w:szCs w:val="22"/>
          <w:lang w:val="en-US"/>
        </w:rPr>
        <w:t xml:space="preserve"> Money         |</w:t>
      </w:r>
    </w:p>
    <w:p w14:paraId="6F44A1AA"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 divide(decimal</w:t>
      </w:r>
      <w:proofErr w:type="gramStart"/>
      <w:r w:rsidRPr="00992DDD">
        <w:rPr>
          <w:rStyle w:val="CodeHTML"/>
          <w:rFonts w:eastAsiaTheme="majorEastAsia"/>
          <w:sz w:val="22"/>
          <w:szCs w:val="22"/>
          <w:lang w:val="en-US"/>
        </w:rPr>
        <w:t>) :</w:t>
      </w:r>
      <w:proofErr w:type="gramEnd"/>
      <w:r w:rsidRPr="00992DDD">
        <w:rPr>
          <w:rStyle w:val="CodeHTML"/>
          <w:rFonts w:eastAsiaTheme="majorEastAsia"/>
          <w:sz w:val="22"/>
          <w:szCs w:val="22"/>
          <w:lang w:val="en-US"/>
        </w:rPr>
        <w:t xml:space="preserve"> Money           |</w:t>
      </w:r>
    </w:p>
    <w:p w14:paraId="36FAE25B"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negate(</w:t>
      </w:r>
      <w:proofErr w:type="gramEnd"/>
      <w:r w:rsidRPr="00992DDD">
        <w:rPr>
          <w:rStyle w:val="CodeHTML"/>
          <w:rFonts w:eastAsiaTheme="majorEastAsia"/>
          <w:sz w:val="22"/>
          <w:szCs w:val="22"/>
          <w:lang w:val="en-US"/>
        </w:rPr>
        <w:t>) : Money                  |</w:t>
      </w:r>
    </w:p>
    <w:p w14:paraId="51CA909A"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abs(</w:t>
      </w:r>
      <w:proofErr w:type="gramEnd"/>
      <w:r w:rsidRPr="00992DDD">
        <w:rPr>
          <w:rStyle w:val="CodeHTML"/>
          <w:rFonts w:eastAsiaTheme="majorEastAsia"/>
          <w:sz w:val="22"/>
          <w:szCs w:val="22"/>
          <w:lang w:val="en-US"/>
        </w:rPr>
        <w:t>) : Money                     |</w:t>
      </w:r>
    </w:p>
    <w:p w14:paraId="631A5217"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isPositive</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boolean</w:t>
      </w:r>
      <w:proofErr w:type="spellEnd"/>
      <w:r w:rsidRPr="00992DDD">
        <w:rPr>
          <w:rStyle w:val="CodeHTML"/>
          <w:rFonts w:eastAsiaTheme="majorEastAsia"/>
          <w:sz w:val="22"/>
          <w:szCs w:val="22"/>
          <w:lang w:val="en-US"/>
        </w:rPr>
        <w:t xml:space="preserve">            |</w:t>
      </w:r>
    </w:p>
    <w:p w14:paraId="03CC16A6"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isNegative</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boolean</w:t>
      </w:r>
      <w:proofErr w:type="spellEnd"/>
      <w:r w:rsidRPr="00992DDD">
        <w:rPr>
          <w:rStyle w:val="CodeHTML"/>
          <w:rFonts w:eastAsiaTheme="majorEastAsia"/>
          <w:sz w:val="22"/>
          <w:szCs w:val="22"/>
          <w:lang w:val="en-US"/>
        </w:rPr>
        <w:t xml:space="preserve">            |</w:t>
      </w:r>
    </w:p>
    <w:p w14:paraId="478D8D0F"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isZero</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boolean</w:t>
      </w:r>
      <w:proofErr w:type="spellEnd"/>
      <w:r w:rsidRPr="00992DDD">
        <w:rPr>
          <w:rStyle w:val="CodeHTML"/>
          <w:rFonts w:eastAsiaTheme="majorEastAsia"/>
          <w:sz w:val="22"/>
          <w:szCs w:val="22"/>
          <w:lang w:val="en-US"/>
        </w:rPr>
        <w:t xml:space="preserve">                |</w:t>
      </w:r>
    </w:p>
    <w:p w14:paraId="1C695F7A" w14:textId="77777777" w:rsidR="006D20A4" w:rsidRPr="00992DDD" w:rsidRDefault="006D20A4" w:rsidP="006D20A4">
      <w:pPr>
        <w:pStyle w:val="PrformatHTML"/>
        <w:ind w:left="720"/>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compareTo</w:t>
      </w:r>
      <w:proofErr w:type="spellEnd"/>
      <w:r w:rsidRPr="00992DDD">
        <w:rPr>
          <w:rStyle w:val="CodeHTML"/>
          <w:rFonts w:eastAsiaTheme="majorEastAsia"/>
          <w:sz w:val="22"/>
          <w:szCs w:val="22"/>
          <w:lang w:val="en-US"/>
        </w:rPr>
        <w:t>(Money</w:t>
      </w:r>
      <w:proofErr w:type="gramStart"/>
      <w:r w:rsidRPr="00992DDD">
        <w:rPr>
          <w:rStyle w:val="CodeHTML"/>
          <w:rFonts w:eastAsiaTheme="majorEastAsia"/>
          <w:sz w:val="22"/>
          <w:szCs w:val="22"/>
          <w:lang w:val="en-US"/>
        </w:rPr>
        <w:t>) :</w:t>
      </w:r>
      <w:proofErr w:type="gramEnd"/>
      <w:r w:rsidRPr="00992DDD">
        <w:rPr>
          <w:rStyle w:val="CodeHTML"/>
          <w:rFonts w:eastAsiaTheme="majorEastAsia"/>
          <w:sz w:val="22"/>
          <w:szCs w:val="22"/>
          <w:lang w:val="en-US"/>
        </w:rPr>
        <w:t xml:space="preserve"> </w:t>
      </w:r>
      <w:proofErr w:type="spellStart"/>
      <w:r w:rsidRPr="00992DDD">
        <w:rPr>
          <w:rStyle w:val="CodeHTML"/>
          <w:rFonts w:eastAsiaTheme="majorEastAsia"/>
          <w:sz w:val="22"/>
          <w:szCs w:val="22"/>
          <w:lang w:val="en-US"/>
        </w:rPr>
        <w:t>int</w:t>
      </w:r>
      <w:proofErr w:type="spellEnd"/>
      <w:r w:rsidRPr="00992DDD">
        <w:rPr>
          <w:rStyle w:val="CodeHTML"/>
          <w:rFonts w:eastAsiaTheme="majorEastAsia"/>
          <w:sz w:val="22"/>
          <w:szCs w:val="22"/>
          <w:lang w:val="en-US"/>
        </w:rPr>
        <w:t xml:space="preserve">            |</w:t>
      </w:r>
    </w:p>
    <w:p w14:paraId="11809BCC" w14:textId="77777777" w:rsidR="006D20A4" w:rsidRPr="00992DDD" w:rsidRDefault="006D20A4" w:rsidP="006D20A4">
      <w:pPr>
        <w:pStyle w:val="PrformatHTML"/>
        <w:ind w:left="720"/>
        <w:rPr>
          <w:rStyle w:val="CodeHTML"/>
          <w:rFonts w:eastAsiaTheme="majorEastAsia"/>
          <w:sz w:val="22"/>
          <w:szCs w:val="22"/>
        </w:rPr>
      </w:pPr>
      <w:r w:rsidRPr="00992DDD">
        <w:rPr>
          <w:rStyle w:val="CodeHTML"/>
          <w:rFonts w:eastAsiaTheme="majorEastAsia"/>
          <w:sz w:val="22"/>
          <w:szCs w:val="22"/>
        </w:rPr>
        <w:t>+-------------------------------------+</w:t>
      </w:r>
    </w:p>
    <w:p w14:paraId="0DE597BC" w14:textId="2E925915" w:rsidR="006D20A4" w:rsidRDefault="006D20A4" w:rsidP="006D20A4">
      <w:pPr>
        <w:pStyle w:val="Titre3"/>
        <w:rPr>
          <w:color w:val="1F497D" w:themeColor="text2"/>
          <w:sz w:val="24"/>
          <w:szCs w:val="24"/>
        </w:rPr>
      </w:pPr>
      <w:proofErr w:type="spellStart"/>
      <w:r w:rsidRPr="006D20A4">
        <w:rPr>
          <w:color w:val="1F497D" w:themeColor="text2"/>
          <w:sz w:val="24"/>
          <w:szCs w:val="24"/>
        </w:rPr>
        <w:t>Attributs</w:t>
      </w:r>
      <w:proofErr w:type="spellEnd"/>
    </w:p>
    <w:p w14:paraId="3F70493B" w14:textId="287045EB" w:rsidR="00992DDD" w:rsidRDefault="00992DDD" w:rsidP="00992DDD"/>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644"/>
        <w:gridCol w:w="4209"/>
        <w:gridCol w:w="4207"/>
      </w:tblGrid>
      <w:tr w:rsidR="008D291C" w:rsidRPr="008D27B5" w14:paraId="2D3973FA" w14:textId="645813F5" w:rsidTr="008D291C">
        <w:trPr>
          <w:tblHeader/>
        </w:trPr>
        <w:tc>
          <w:tcPr>
            <w:tcW w:w="817" w:type="pct"/>
            <w:shd w:val="clear" w:color="auto" w:fill="17365D" w:themeFill="text2" w:themeFillShade="BF"/>
            <w:tcMar>
              <w:top w:w="80" w:type="dxa"/>
              <w:left w:w="120" w:type="dxa"/>
              <w:bottom w:w="80" w:type="dxa"/>
              <w:right w:w="120" w:type="dxa"/>
            </w:tcMar>
            <w:vAlign w:val="center"/>
          </w:tcPr>
          <w:p w14:paraId="3F6D5FC5" w14:textId="48D5ECFC"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92" w:type="pct"/>
            <w:shd w:val="clear" w:color="auto" w:fill="17365D" w:themeFill="text2" w:themeFillShade="BF"/>
            <w:tcMar>
              <w:top w:w="80" w:type="dxa"/>
              <w:left w:w="120" w:type="dxa"/>
              <w:bottom w:w="80" w:type="dxa"/>
              <w:right w:w="120" w:type="dxa"/>
            </w:tcMar>
            <w:vAlign w:val="center"/>
          </w:tcPr>
          <w:p w14:paraId="61FFCBC7" w14:textId="1A816B3B"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91" w:type="pct"/>
            <w:shd w:val="clear" w:color="auto" w:fill="17365D" w:themeFill="text2" w:themeFillShade="BF"/>
          </w:tcPr>
          <w:p w14:paraId="22027B97" w14:textId="6015FBD5"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7E31DB30" w14:textId="544C24AC" w:rsidTr="008D291C">
        <w:tc>
          <w:tcPr>
            <w:tcW w:w="817" w:type="pct"/>
            <w:tcMar>
              <w:top w:w="80" w:type="dxa"/>
              <w:left w:w="120" w:type="dxa"/>
              <w:bottom w:w="80" w:type="dxa"/>
              <w:right w:w="120" w:type="dxa"/>
            </w:tcMar>
            <w:vAlign w:val="center"/>
          </w:tcPr>
          <w:p w14:paraId="1022F9C4" w14:textId="4D67D268" w:rsidR="008D291C" w:rsidRPr="008D27B5" w:rsidRDefault="008D291C" w:rsidP="008D291C">
            <w:pPr>
              <w:spacing w:after="0"/>
              <w:rPr>
                <w:rFonts w:ascii="Roboto" w:hAnsi="Roboto" w:hint="eastAsia"/>
                <w:sz w:val="20"/>
                <w:szCs w:val="20"/>
                <w:lang w:val="fr-FR"/>
              </w:rPr>
            </w:pPr>
            <w:r w:rsidRPr="008D291C">
              <w:rPr>
                <w:rFonts w:ascii="Roboto" w:hAnsi="Roboto"/>
                <w:sz w:val="20"/>
                <w:szCs w:val="20"/>
                <w:lang w:val="fr-FR"/>
              </w:rPr>
              <w:t>amount</w:t>
            </w:r>
          </w:p>
        </w:tc>
        <w:tc>
          <w:tcPr>
            <w:tcW w:w="2092" w:type="pct"/>
            <w:tcMar>
              <w:top w:w="80" w:type="dxa"/>
              <w:left w:w="120" w:type="dxa"/>
              <w:bottom w:w="80" w:type="dxa"/>
              <w:right w:w="120" w:type="dxa"/>
            </w:tcMar>
            <w:vAlign w:val="center"/>
          </w:tcPr>
          <w:p w14:paraId="28D493AB" w14:textId="0F2CF499"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BigDecimal</w:t>
            </w:r>
            <w:proofErr w:type="spellEnd"/>
          </w:p>
        </w:tc>
        <w:tc>
          <w:tcPr>
            <w:tcW w:w="2091" w:type="pct"/>
          </w:tcPr>
          <w:p w14:paraId="0827CC01" w14:textId="4ECCE6B4" w:rsidR="008D291C" w:rsidRPr="009071AC" w:rsidRDefault="008D291C" w:rsidP="000D0568">
            <w:pPr>
              <w:spacing w:after="0"/>
              <w:rPr>
                <w:rFonts w:ascii="Roboto" w:hAnsi="Roboto"/>
                <w:sz w:val="20"/>
                <w:szCs w:val="20"/>
                <w:lang w:val="fr-FR"/>
              </w:rPr>
            </w:pPr>
            <w:r>
              <w:rPr>
                <w:rFonts w:ascii="Roboto" w:hAnsi="Roboto"/>
                <w:sz w:val="20"/>
                <w:szCs w:val="20"/>
                <w:lang w:val="fr-FR"/>
              </w:rPr>
              <w:t xml:space="preserve"> </w:t>
            </w:r>
            <w:r w:rsidRPr="008D291C">
              <w:rPr>
                <w:rFonts w:ascii="Roboto" w:hAnsi="Roboto"/>
                <w:sz w:val="20"/>
                <w:szCs w:val="20"/>
                <w:lang w:val="fr-FR"/>
              </w:rPr>
              <w:t>Valeur monétaire</w:t>
            </w:r>
          </w:p>
        </w:tc>
      </w:tr>
      <w:tr w:rsidR="008D291C" w:rsidRPr="009071AC" w14:paraId="39B790AA" w14:textId="79C9FCF4" w:rsidTr="008D291C">
        <w:tc>
          <w:tcPr>
            <w:tcW w:w="817" w:type="pct"/>
            <w:shd w:val="clear" w:color="auto" w:fill="F7F5EF"/>
            <w:tcMar>
              <w:top w:w="80" w:type="dxa"/>
              <w:left w:w="120" w:type="dxa"/>
              <w:bottom w:w="80" w:type="dxa"/>
              <w:right w:w="120" w:type="dxa"/>
            </w:tcMar>
            <w:vAlign w:val="center"/>
          </w:tcPr>
          <w:p w14:paraId="59B2B8FF" w14:textId="5453BADE"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currency</w:t>
            </w:r>
          </w:p>
        </w:tc>
        <w:tc>
          <w:tcPr>
            <w:tcW w:w="2092" w:type="pct"/>
            <w:shd w:val="clear" w:color="auto" w:fill="F7F5EF"/>
            <w:tcMar>
              <w:top w:w="80" w:type="dxa"/>
              <w:left w:w="120" w:type="dxa"/>
              <w:bottom w:w="80" w:type="dxa"/>
              <w:right w:w="120" w:type="dxa"/>
            </w:tcMar>
            <w:vAlign w:val="center"/>
          </w:tcPr>
          <w:p w14:paraId="386FF284" w14:textId="6D4AB529"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Currency</w:t>
            </w:r>
          </w:p>
        </w:tc>
        <w:tc>
          <w:tcPr>
            <w:tcW w:w="2091" w:type="pct"/>
            <w:shd w:val="clear" w:color="auto" w:fill="F7F5EF"/>
          </w:tcPr>
          <w:p w14:paraId="54FA1E7E" w14:textId="205941DF" w:rsidR="008D291C" w:rsidRPr="009071AC" w:rsidRDefault="008D291C" w:rsidP="000D0568">
            <w:pPr>
              <w:spacing w:after="0"/>
              <w:rPr>
                <w:rFonts w:ascii="Roboto" w:hAnsi="Roboto"/>
                <w:sz w:val="20"/>
                <w:szCs w:val="20"/>
                <w:lang w:val="fr-FR"/>
              </w:rPr>
            </w:pPr>
            <w:r>
              <w:rPr>
                <w:rFonts w:ascii="Roboto" w:hAnsi="Roboto"/>
                <w:sz w:val="20"/>
                <w:szCs w:val="20"/>
                <w:lang w:val="fr-FR"/>
              </w:rPr>
              <w:t xml:space="preserve"> </w:t>
            </w:r>
            <w:r w:rsidRPr="008D291C">
              <w:rPr>
                <w:rFonts w:ascii="Roboto" w:hAnsi="Roboto"/>
                <w:sz w:val="20"/>
                <w:szCs w:val="20"/>
                <w:lang w:val="fr-FR"/>
              </w:rPr>
              <w:t>Devise associée</w:t>
            </w:r>
          </w:p>
        </w:tc>
      </w:tr>
    </w:tbl>
    <w:p w14:paraId="76371B77" w14:textId="77777777" w:rsidR="008D291C" w:rsidRPr="00992DDD" w:rsidRDefault="008D291C" w:rsidP="00992DDD"/>
    <w:p w14:paraId="3D83F241" w14:textId="77777777" w:rsidR="006D20A4" w:rsidRPr="006D20A4" w:rsidRDefault="006D20A4" w:rsidP="006D20A4">
      <w:pPr>
        <w:pStyle w:val="Titre3"/>
        <w:rPr>
          <w:color w:val="1F497D" w:themeColor="text2"/>
          <w:sz w:val="24"/>
          <w:szCs w:val="24"/>
        </w:rPr>
      </w:pPr>
      <w:r w:rsidRPr="006D20A4">
        <w:rPr>
          <w:color w:val="1F497D" w:themeColor="text2"/>
          <w:sz w:val="24"/>
          <w:szCs w:val="24"/>
        </w:rPr>
        <w:t>Invariants</w:t>
      </w:r>
    </w:p>
    <w:p w14:paraId="09F1716C" w14:textId="77777777" w:rsidR="006D20A4" w:rsidRPr="006D20A4" w:rsidRDefault="006D20A4" w:rsidP="005F1D17">
      <w:pPr>
        <w:pStyle w:val="NormalWeb"/>
        <w:numPr>
          <w:ilvl w:val="0"/>
          <w:numId w:val="21"/>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amount</w:t>
      </w:r>
      <w:proofErr w:type="gramEnd"/>
      <w:r w:rsidRPr="006D20A4">
        <w:rPr>
          <w:rFonts w:ascii="Roboto" w:eastAsiaTheme="minorEastAsia" w:hAnsi="Roboto" w:cstheme="minorBidi"/>
          <w:sz w:val="22"/>
          <w:szCs w:val="22"/>
          <w:lang w:eastAsia="en-US"/>
        </w:rPr>
        <w:t xml:space="preserve"> ne peut pas être nul ;</w:t>
      </w:r>
    </w:p>
    <w:p w14:paraId="0E98EC7E" w14:textId="77777777" w:rsidR="006D20A4" w:rsidRPr="006D20A4" w:rsidRDefault="006D20A4" w:rsidP="005F1D17">
      <w:pPr>
        <w:pStyle w:val="NormalWeb"/>
        <w:numPr>
          <w:ilvl w:val="0"/>
          <w:numId w:val="21"/>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currency</w:t>
      </w:r>
      <w:proofErr w:type="gramEnd"/>
      <w:r w:rsidRPr="006D20A4">
        <w:rPr>
          <w:rFonts w:ascii="Roboto" w:eastAsiaTheme="minorEastAsia" w:hAnsi="Roboto" w:cstheme="minorBidi"/>
          <w:sz w:val="22"/>
          <w:szCs w:val="22"/>
          <w:lang w:eastAsia="en-US"/>
        </w:rPr>
        <w:t xml:space="preserve"> ne peut pas être nulle ;</w:t>
      </w:r>
    </w:p>
    <w:p w14:paraId="15D8577A" w14:textId="1DB75F85" w:rsidR="006D20A4" w:rsidRPr="006D20A4" w:rsidRDefault="006D20A4" w:rsidP="005F1D17">
      <w:pPr>
        <w:pStyle w:val="NormalWeb"/>
        <w:numPr>
          <w:ilvl w:val="0"/>
          <w:numId w:val="21"/>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les</w:t>
      </w:r>
      <w:proofErr w:type="gramEnd"/>
      <w:r w:rsidRPr="006D20A4">
        <w:rPr>
          <w:rFonts w:ascii="Roboto" w:eastAsiaTheme="minorEastAsia" w:hAnsi="Roboto" w:cstheme="minorBidi"/>
          <w:sz w:val="22"/>
          <w:szCs w:val="22"/>
          <w:lang w:eastAsia="en-US"/>
        </w:rPr>
        <w:t xml:space="preserve"> opérations arithmétiques nécessitent la même devise.</w:t>
      </w:r>
    </w:p>
    <w:p w14:paraId="27A0A170" w14:textId="782589A1" w:rsid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 xml:space="preserve">UML — </w:t>
      </w:r>
      <w:proofErr w:type="spellStart"/>
      <w:r w:rsidRPr="006D20A4">
        <w:rPr>
          <w:rFonts w:ascii="Roboto" w:eastAsiaTheme="majorEastAsia" w:hAnsi="Roboto" w:cstheme="majorBidi"/>
          <w:b/>
          <w:bCs/>
          <w:color w:val="1F497D" w:themeColor="text2"/>
          <w:sz w:val="28"/>
          <w:szCs w:val="28"/>
          <w:u w:val="single"/>
          <w:lang w:val="fr-FR"/>
        </w:rPr>
        <w:t>EmailAddress</w:t>
      </w:r>
      <w:proofErr w:type="spellEnd"/>
    </w:p>
    <w:p w14:paraId="468B0EC9" w14:textId="77777777" w:rsidR="006D20A4" w:rsidRPr="006D20A4" w:rsidRDefault="006D20A4" w:rsidP="006D20A4">
      <w:pPr>
        <w:pStyle w:val="Paragraphedeliste"/>
        <w:spacing w:after="0"/>
        <w:jc w:val="both"/>
        <w:rPr>
          <w:rFonts w:ascii="Roboto" w:eastAsiaTheme="majorEastAsia" w:hAnsi="Roboto" w:cstheme="majorBidi"/>
          <w:b/>
          <w:bCs/>
          <w:color w:val="1F497D" w:themeColor="text2"/>
          <w:sz w:val="28"/>
          <w:szCs w:val="28"/>
          <w:u w:val="single"/>
          <w:lang w:val="fr-FR"/>
        </w:rPr>
      </w:pPr>
    </w:p>
    <w:p w14:paraId="585E0F6A"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2B824B85"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w:t>
      </w:r>
      <w:proofErr w:type="spellStart"/>
      <w:r w:rsidRPr="00992DDD">
        <w:rPr>
          <w:rStyle w:val="CodeHTML"/>
          <w:rFonts w:eastAsiaTheme="majorEastAsia"/>
          <w:sz w:val="22"/>
          <w:szCs w:val="22"/>
          <w:lang w:val="en-US"/>
        </w:rPr>
        <w:t>EmailAddress</w:t>
      </w:r>
      <w:proofErr w:type="spellEnd"/>
      <w:r w:rsidRPr="00992DDD">
        <w:rPr>
          <w:rStyle w:val="CodeHTML"/>
          <w:rFonts w:eastAsiaTheme="majorEastAsia"/>
          <w:sz w:val="22"/>
          <w:szCs w:val="22"/>
          <w:lang w:val="en-US"/>
        </w:rPr>
        <w:t xml:space="preserve">               |</w:t>
      </w:r>
    </w:p>
    <w:p w14:paraId="40980A61"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23D2F5A5"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value :</w:t>
      </w:r>
      <w:proofErr w:type="gramEnd"/>
      <w:r w:rsidRPr="00992DDD">
        <w:rPr>
          <w:rStyle w:val="CodeHTML"/>
          <w:rFonts w:eastAsiaTheme="majorEastAsia"/>
          <w:sz w:val="22"/>
          <w:szCs w:val="22"/>
          <w:lang w:val="en-US"/>
        </w:rPr>
        <w:t xml:space="preserve"> String                     |</w:t>
      </w:r>
    </w:p>
    <w:p w14:paraId="6F267C93"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3286181A"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getValue</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 String                |</w:t>
      </w:r>
    </w:p>
    <w:p w14:paraId="5D576B4B"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getDomain</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 String               |</w:t>
      </w:r>
    </w:p>
    <w:p w14:paraId="7DBC11E1"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getLocalPart</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 String            |</w:t>
      </w:r>
    </w:p>
    <w:p w14:paraId="3306EBAF" w14:textId="77777777" w:rsidR="006D20A4" w:rsidRPr="00992DDD" w:rsidRDefault="006D20A4" w:rsidP="006D20A4">
      <w:pPr>
        <w:pStyle w:val="PrformatHTML"/>
        <w:rPr>
          <w:rStyle w:val="CodeHTML"/>
          <w:rFonts w:eastAsiaTheme="majorEastAsia"/>
          <w:sz w:val="22"/>
          <w:szCs w:val="22"/>
        </w:rPr>
      </w:pPr>
      <w:r w:rsidRPr="00992DDD">
        <w:rPr>
          <w:rStyle w:val="CodeHTML"/>
          <w:rFonts w:eastAsiaTheme="majorEastAsia"/>
          <w:sz w:val="22"/>
          <w:szCs w:val="22"/>
        </w:rPr>
        <w:t xml:space="preserve">| + </w:t>
      </w:r>
      <w:proofErr w:type="spellStart"/>
      <w:proofErr w:type="gramStart"/>
      <w:r w:rsidRPr="00992DDD">
        <w:rPr>
          <w:rStyle w:val="CodeHTML"/>
          <w:rFonts w:eastAsiaTheme="majorEastAsia"/>
          <w:sz w:val="22"/>
          <w:szCs w:val="22"/>
        </w:rPr>
        <w:t>isCorporate</w:t>
      </w:r>
      <w:proofErr w:type="spellEnd"/>
      <w:r w:rsidRPr="00992DDD">
        <w:rPr>
          <w:rStyle w:val="CodeHTML"/>
          <w:rFonts w:eastAsiaTheme="majorEastAsia"/>
          <w:sz w:val="22"/>
          <w:szCs w:val="22"/>
        </w:rPr>
        <w:t>(</w:t>
      </w:r>
      <w:proofErr w:type="gramEnd"/>
      <w:r w:rsidRPr="00992DDD">
        <w:rPr>
          <w:rStyle w:val="CodeHTML"/>
          <w:rFonts w:eastAsiaTheme="majorEastAsia"/>
          <w:sz w:val="22"/>
          <w:szCs w:val="22"/>
        </w:rPr>
        <w:t xml:space="preserve">) : </w:t>
      </w:r>
      <w:proofErr w:type="spellStart"/>
      <w:r w:rsidRPr="00992DDD">
        <w:rPr>
          <w:rStyle w:val="CodeHTML"/>
          <w:rFonts w:eastAsiaTheme="majorEastAsia"/>
          <w:sz w:val="22"/>
          <w:szCs w:val="22"/>
        </w:rPr>
        <w:t>boolean</w:t>
      </w:r>
      <w:proofErr w:type="spellEnd"/>
      <w:r w:rsidRPr="00992DDD">
        <w:rPr>
          <w:rStyle w:val="CodeHTML"/>
          <w:rFonts w:eastAsiaTheme="majorEastAsia"/>
          <w:sz w:val="22"/>
          <w:szCs w:val="22"/>
        </w:rPr>
        <w:t xml:space="preserve">            |</w:t>
      </w:r>
    </w:p>
    <w:p w14:paraId="2B8C77A9" w14:textId="77777777" w:rsidR="006D20A4" w:rsidRPr="00992DDD" w:rsidRDefault="006D20A4" w:rsidP="006D20A4">
      <w:pPr>
        <w:pStyle w:val="PrformatHTML"/>
        <w:rPr>
          <w:rStyle w:val="CodeHTML"/>
          <w:rFonts w:eastAsiaTheme="majorEastAsia"/>
          <w:sz w:val="22"/>
          <w:szCs w:val="22"/>
        </w:rPr>
      </w:pPr>
      <w:r w:rsidRPr="00992DDD">
        <w:rPr>
          <w:rStyle w:val="CodeHTML"/>
          <w:rFonts w:eastAsiaTheme="majorEastAsia"/>
          <w:sz w:val="22"/>
          <w:szCs w:val="22"/>
        </w:rPr>
        <w:t>+--------------------------------------+</w:t>
      </w:r>
    </w:p>
    <w:p w14:paraId="46D75520" w14:textId="0D614456" w:rsidR="006D20A4" w:rsidRDefault="006D20A4" w:rsidP="006D20A4">
      <w:pPr>
        <w:pStyle w:val="Titre3"/>
        <w:rPr>
          <w:color w:val="1F497D" w:themeColor="text2"/>
          <w:sz w:val="24"/>
          <w:szCs w:val="24"/>
        </w:rPr>
      </w:pPr>
      <w:r w:rsidRPr="006D20A4">
        <w:rPr>
          <w:color w:val="1F497D" w:themeColor="text2"/>
          <w:sz w:val="24"/>
          <w:szCs w:val="24"/>
        </w:rPr>
        <w:t>Attribut</w:t>
      </w:r>
    </w:p>
    <w:p w14:paraId="67875655" w14:textId="2D24E4F2" w:rsidR="00992DDD" w:rsidRDefault="00992DDD" w:rsidP="00992DDD"/>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644"/>
        <w:gridCol w:w="4209"/>
        <w:gridCol w:w="4207"/>
      </w:tblGrid>
      <w:tr w:rsidR="008D291C" w:rsidRPr="008D27B5" w14:paraId="7567F566" w14:textId="77777777" w:rsidTr="008D291C">
        <w:trPr>
          <w:trHeight w:val="490"/>
          <w:tblHeader/>
        </w:trPr>
        <w:tc>
          <w:tcPr>
            <w:tcW w:w="817" w:type="pct"/>
            <w:shd w:val="clear" w:color="auto" w:fill="17365D" w:themeFill="text2" w:themeFillShade="BF"/>
            <w:tcMar>
              <w:top w:w="80" w:type="dxa"/>
              <w:left w:w="120" w:type="dxa"/>
              <w:bottom w:w="80" w:type="dxa"/>
              <w:right w:w="120" w:type="dxa"/>
            </w:tcMar>
            <w:vAlign w:val="center"/>
          </w:tcPr>
          <w:p w14:paraId="2B16F193"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92" w:type="pct"/>
            <w:shd w:val="clear" w:color="auto" w:fill="17365D" w:themeFill="text2" w:themeFillShade="BF"/>
            <w:tcMar>
              <w:top w:w="80" w:type="dxa"/>
              <w:left w:w="120" w:type="dxa"/>
              <w:bottom w:w="80" w:type="dxa"/>
              <w:right w:w="120" w:type="dxa"/>
            </w:tcMar>
            <w:vAlign w:val="center"/>
          </w:tcPr>
          <w:p w14:paraId="2A3E59CA"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91" w:type="pct"/>
            <w:shd w:val="clear" w:color="auto" w:fill="17365D" w:themeFill="text2" w:themeFillShade="BF"/>
          </w:tcPr>
          <w:p w14:paraId="35075581" w14:textId="77777777"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60D9AC06" w14:textId="77777777" w:rsidTr="000D0568">
        <w:tc>
          <w:tcPr>
            <w:tcW w:w="817" w:type="pct"/>
            <w:tcMar>
              <w:top w:w="80" w:type="dxa"/>
              <w:left w:w="120" w:type="dxa"/>
              <w:bottom w:w="80" w:type="dxa"/>
              <w:right w:w="120" w:type="dxa"/>
            </w:tcMar>
            <w:vAlign w:val="center"/>
          </w:tcPr>
          <w:p w14:paraId="303E4B75" w14:textId="35AC44E0"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value</w:t>
            </w:r>
          </w:p>
        </w:tc>
        <w:tc>
          <w:tcPr>
            <w:tcW w:w="2092" w:type="pct"/>
            <w:tcMar>
              <w:top w:w="80" w:type="dxa"/>
              <w:left w:w="120" w:type="dxa"/>
              <w:bottom w:w="80" w:type="dxa"/>
              <w:right w:w="120" w:type="dxa"/>
            </w:tcMar>
            <w:vAlign w:val="center"/>
          </w:tcPr>
          <w:p w14:paraId="60E195A7" w14:textId="43CB3060"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String</w:t>
            </w:r>
          </w:p>
        </w:tc>
        <w:tc>
          <w:tcPr>
            <w:tcW w:w="2091" w:type="pct"/>
          </w:tcPr>
          <w:p w14:paraId="493712D1" w14:textId="5D6F3BB7" w:rsidR="008D291C" w:rsidRPr="009071AC" w:rsidRDefault="008D291C" w:rsidP="000D0568">
            <w:pPr>
              <w:spacing w:after="0"/>
              <w:rPr>
                <w:rFonts w:ascii="Roboto" w:hAnsi="Roboto"/>
                <w:sz w:val="20"/>
                <w:szCs w:val="20"/>
                <w:lang w:val="fr-FR"/>
              </w:rPr>
            </w:pPr>
          </w:p>
        </w:tc>
      </w:tr>
    </w:tbl>
    <w:p w14:paraId="7B6FD640" w14:textId="77777777" w:rsidR="008D291C" w:rsidRPr="00992DDD" w:rsidRDefault="008D291C" w:rsidP="00992DDD"/>
    <w:p w14:paraId="1828FEF0" w14:textId="77777777" w:rsidR="006D20A4" w:rsidRPr="006D20A4" w:rsidRDefault="006D20A4" w:rsidP="006D20A4">
      <w:pPr>
        <w:pStyle w:val="Titre3"/>
        <w:rPr>
          <w:color w:val="1F497D" w:themeColor="text2"/>
          <w:sz w:val="24"/>
          <w:szCs w:val="24"/>
        </w:rPr>
      </w:pPr>
      <w:r w:rsidRPr="006D20A4">
        <w:rPr>
          <w:color w:val="1F497D" w:themeColor="text2"/>
          <w:sz w:val="24"/>
          <w:szCs w:val="24"/>
        </w:rPr>
        <w:t>Invariants</w:t>
      </w:r>
    </w:p>
    <w:p w14:paraId="77C90BC9" w14:textId="77777777" w:rsidR="006D20A4" w:rsidRPr="006D20A4" w:rsidRDefault="006D20A4" w:rsidP="005F1D17">
      <w:pPr>
        <w:pStyle w:val="NormalWeb"/>
        <w:numPr>
          <w:ilvl w:val="0"/>
          <w:numId w:val="22"/>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format RFC valide ;</w:t>
      </w:r>
    </w:p>
    <w:p w14:paraId="76D60C9C" w14:textId="77777777" w:rsidR="006D20A4" w:rsidRPr="006D20A4" w:rsidRDefault="006D20A4" w:rsidP="005F1D17">
      <w:pPr>
        <w:pStyle w:val="NormalWeb"/>
        <w:numPr>
          <w:ilvl w:val="0"/>
          <w:numId w:val="22"/>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valeur non vide ;</w:t>
      </w:r>
    </w:p>
    <w:p w14:paraId="27262866" w14:textId="6F6CB229" w:rsidR="006D20A4" w:rsidRPr="006D20A4" w:rsidRDefault="006D20A4" w:rsidP="005F1D17">
      <w:pPr>
        <w:pStyle w:val="NormalWeb"/>
        <w:numPr>
          <w:ilvl w:val="0"/>
          <w:numId w:val="22"/>
        </w:numPr>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longueur maximale respectée.</w:t>
      </w:r>
    </w:p>
    <w:p w14:paraId="7DE89AEE" w14:textId="4A5191C2" w:rsid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 xml:space="preserve">UML — </w:t>
      </w:r>
      <w:proofErr w:type="spellStart"/>
      <w:r w:rsidRPr="006D20A4">
        <w:rPr>
          <w:rFonts w:ascii="Roboto" w:eastAsiaTheme="majorEastAsia" w:hAnsi="Roboto" w:cstheme="majorBidi"/>
          <w:b/>
          <w:bCs/>
          <w:color w:val="1F497D" w:themeColor="text2"/>
          <w:sz w:val="28"/>
          <w:szCs w:val="28"/>
          <w:u w:val="single"/>
          <w:lang w:val="fr-FR"/>
        </w:rPr>
        <w:t>Address</w:t>
      </w:r>
      <w:proofErr w:type="spellEnd"/>
    </w:p>
    <w:p w14:paraId="36518D2E" w14:textId="77777777" w:rsidR="006D20A4" w:rsidRPr="006D20A4" w:rsidRDefault="006D20A4" w:rsidP="006D20A4">
      <w:pPr>
        <w:pStyle w:val="Paragraphedeliste"/>
        <w:spacing w:after="0"/>
        <w:jc w:val="both"/>
        <w:rPr>
          <w:rFonts w:ascii="Roboto" w:eastAsiaTheme="majorEastAsia" w:hAnsi="Roboto" w:cstheme="majorBidi"/>
          <w:b/>
          <w:bCs/>
          <w:color w:val="1F497D" w:themeColor="text2"/>
          <w:sz w:val="28"/>
          <w:szCs w:val="28"/>
          <w:u w:val="single"/>
          <w:lang w:val="fr-FR"/>
        </w:rPr>
      </w:pPr>
    </w:p>
    <w:p w14:paraId="5F8CA068"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w:t>
      </w:r>
    </w:p>
    <w:p w14:paraId="30F2B10A"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                 Address                      |</w:t>
      </w:r>
    </w:p>
    <w:p w14:paraId="697E9EC1"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w:t>
      </w:r>
    </w:p>
    <w:p w14:paraId="399D2EF3"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 xml:space="preserve">| - </w:t>
      </w:r>
      <w:proofErr w:type="gramStart"/>
      <w:r w:rsidRPr="006D20A4">
        <w:rPr>
          <w:rStyle w:val="CodeHTML"/>
          <w:rFonts w:eastAsiaTheme="majorEastAsia"/>
          <w:sz w:val="24"/>
          <w:szCs w:val="24"/>
          <w:lang w:val="en-US"/>
        </w:rPr>
        <w:t>street :</w:t>
      </w:r>
      <w:proofErr w:type="gramEnd"/>
      <w:r w:rsidRPr="006D20A4">
        <w:rPr>
          <w:rStyle w:val="CodeHTML"/>
          <w:rFonts w:eastAsiaTheme="majorEastAsia"/>
          <w:sz w:val="24"/>
          <w:szCs w:val="24"/>
          <w:lang w:val="en-US"/>
        </w:rPr>
        <w:t xml:space="preserve"> String                            |</w:t>
      </w:r>
    </w:p>
    <w:p w14:paraId="5E1EFC23"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 xml:space="preserve">| - </w:t>
      </w:r>
      <w:proofErr w:type="gramStart"/>
      <w:r w:rsidRPr="006D20A4">
        <w:rPr>
          <w:rStyle w:val="CodeHTML"/>
          <w:rFonts w:eastAsiaTheme="majorEastAsia"/>
          <w:sz w:val="24"/>
          <w:szCs w:val="24"/>
          <w:lang w:val="en-US"/>
        </w:rPr>
        <w:t>city :</w:t>
      </w:r>
      <w:proofErr w:type="gramEnd"/>
      <w:r w:rsidRPr="006D20A4">
        <w:rPr>
          <w:rStyle w:val="CodeHTML"/>
          <w:rFonts w:eastAsiaTheme="majorEastAsia"/>
          <w:sz w:val="24"/>
          <w:szCs w:val="24"/>
          <w:lang w:val="en-US"/>
        </w:rPr>
        <w:t xml:space="preserve"> String                              |</w:t>
      </w:r>
    </w:p>
    <w:p w14:paraId="65BBBF14"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 xml:space="preserve">| - </w:t>
      </w:r>
      <w:proofErr w:type="spellStart"/>
      <w:proofErr w:type="gramStart"/>
      <w:r w:rsidRPr="006D20A4">
        <w:rPr>
          <w:rStyle w:val="CodeHTML"/>
          <w:rFonts w:eastAsiaTheme="majorEastAsia"/>
          <w:sz w:val="24"/>
          <w:szCs w:val="24"/>
          <w:lang w:val="en-US"/>
        </w:rPr>
        <w:t>postalCode</w:t>
      </w:r>
      <w:proofErr w:type="spellEnd"/>
      <w:r w:rsidRPr="006D20A4">
        <w:rPr>
          <w:rStyle w:val="CodeHTML"/>
          <w:rFonts w:eastAsiaTheme="majorEastAsia"/>
          <w:sz w:val="24"/>
          <w:szCs w:val="24"/>
          <w:lang w:val="en-US"/>
        </w:rPr>
        <w:t xml:space="preserve"> :</w:t>
      </w:r>
      <w:proofErr w:type="gramEnd"/>
      <w:r w:rsidRPr="006D20A4">
        <w:rPr>
          <w:rStyle w:val="CodeHTML"/>
          <w:rFonts w:eastAsiaTheme="majorEastAsia"/>
          <w:sz w:val="24"/>
          <w:szCs w:val="24"/>
          <w:lang w:val="en-US"/>
        </w:rPr>
        <w:t xml:space="preserve"> </w:t>
      </w:r>
      <w:proofErr w:type="spellStart"/>
      <w:r w:rsidRPr="006D20A4">
        <w:rPr>
          <w:rStyle w:val="CodeHTML"/>
          <w:rFonts w:eastAsiaTheme="majorEastAsia"/>
          <w:sz w:val="24"/>
          <w:szCs w:val="24"/>
          <w:lang w:val="en-US"/>
        </w:rPr>
        <w:t>PostalCode</w:t>
      </w:r>
      <w:proofErr w:type="spellEnd"/>
      <w:r w:rsidRPr="006D20A4">
        <w:rPr>
          <w:rStyle w:val="CodeHTML"/>
          <w:rFonts w:eastAsiaTheme="majorEastAsia"/>
          <w:sz w:val="24"/>
          <w:szCs w:val="24"/>
          <w:lang w:val="en-US"/>
        </w:rPr>
        <w:t xml:space="preserve">                    |</w:t>
      </w:r>
    </w:p>
    <w:p w14:paraId="6E9E3F79" w14:textId="77777777" w:rsidR="006D20A4" w:rsidRPr="006D20A4" w:rsidRDefault="006D20A4" w:rsidP="006D20A4">
      <w:pPr>
        <w:pStyle w:val="PrformatHTML"/>
        <w:rPr>
          <w:rStyle w:val="CodeHTML"/>
          <w:rFonts w:eastAsiaTheme="majorEastAsia"/>
          <w:sz w:val="24"/>
          <w:szCs w:val="24"/>
          <w:lang w:val="en-US"/>
        </w:rPr>
      </w:pPr>
      <w:r w:rsidRPr="006D20A4">
        <w:rPr>
          <w:rStyle w:val="CodeHTML"/>
          <w:rFonts w:eastAsiaTheme="majorEastAsia"/>
          <w:sz w:val="24"/>
          <w:szCs w:val="24"/>
          <w:lang w:val="en-US"/>
        </w:rPr>
        <w:t xml:space="preserve">| - </w:t>
      </w:r>
      <w:proofErr w:type="gramStart"/>
      <w:r w:rsidRPr="006D20A4">
        <w:rPr>
          <w:rStyle w:val="CodeHTML"/>
          <w:rFonts w:eastAsiaTheme="majorEastAsia"/>
          <w:sz w:val="24"/>
          <w:szCs w:val="24"/>
          <w:lang w:val="en-US"/>
        </w:rPr>
        <w:t>country :</w:t>
      </w:r>
      <w:proofErr w:type="gramEnd"/>
      <w:r w:rsidRPr="006D20A4">
        <w:rPr>
          <w:rStyle w:val="CodeHTML"/>
          <w:rFonts w:eastAsiaTheme="majorEastAsia"/>
          <w:sz w:val="24"/>
          <w:szCs w:val="24"/>
          <w:lang w:val="en-US"/>
        </w:rPr>
        <w:t xml:space="preserve"> </w:t>
      </w:r>
      <w:proofErr w:type="spellStart"/>
      <w:r w:rsidRPr="006D20A4">
        <w:rPr>
          <w:rStyle w:val="CodeHTML"/>
          <w:rFonts w:eastAsiaTheme="majorEastAsia"/>
          <w:sz w:val="24"/>
          <w:szCs w:val="24"/>
          <w:lang w:val="en-US"/>
        </w:rPr>
        <w:t>CountryCode</w:t>
      </w:r>
      <w:proofErr w:type="spellEnd"/>
      <w:r w:rsidRPr="006D20A4">
        <w:rPr>
          <w:rStyle w:val="CodeHTML"/>
          <w:rFonts w:eastAsiaTheme="majorEastAsia"/>
          <w:sz w:val="24"/>
          <w:szCs w:val="24"/>
          <w:lang w:val="en-US"/>
        </w:rPr>
        <w:t xml:space="preserve">                      |</w:t>
      </w:r>
    </w:p>
    <w:p w14:paraId="47F603A9" w14:textId="77777777" w:rsidR="006D20A4" w:rsidRPr="006D20A4" w:rsidRDefault="006D20A4" w:rsidP="006D20A4">
      <w:pPr>
        <w:pStyle w:val="PrformatHTML"/>
        <w:rPr>
          <w:rStyle w:val="CodeHTML"/>
          <w:rFonts w:eastAsiaTheme="majorEastAsia"/>
          <w:sz w:val="24"/>
          <w:szCs w:val="24"/>
        </w:rPr>
      </w:pPr>
      <w:r w:rsidRPr="006D20A4">
        <w:rPr>
          <w:rStyle w:val="CodeHTML"/>
          <w:rFonts w:eastAsiaTheme="majorEastAsia"/>
          <w:sz w:val="24"/>
          <w:szCs w:val="24"/>
        </w:rPr>
        <w:t>+----------------------------------------------+</w:t>
      </w:r>
    </w:p>
    <w:p w14:paraId="43F74A3A" w14:textId="77777777" w:rsidR="006D20A4" w:rsidRPr="006D20A4" w:rsidRDefault="006D20A4" w:rsidP="006D20A4">
      <w:pPr>
        <w:pStyle w:val="PrformatHTML"/>
        <w:rPr>
          <w:rStyle w:val="CodeHTML"/>
          <w:rFonts w:eastAsiaTheme="majorEastAsia"/>
          <w:sz w:val="24"/>
          <w:szCs w:val="24"/>
        </w:rPr>
      </w:pPr>
      <w:r w:rsidRPr="006D20A4">
        <w:rPr>
          <w:rStyle w:val="CodeHTML"/>
          <w:rFonts w:eastAsiaTheme="majorEastAsia"/>
          <w:sz w:val="24"/>
          <w:szCs w:val="24"/>
        </w:rPr>
        <w:t xml:space="preserve">| + </w:t>
      </w:r>
      <w:proofErr w:type="spellStart"/>
      <w:proofErr w:type="gramStart"/>
      <w:r w:rsidRPr="006D20A4">
        <w:rPr>
          <w:rStyle w:val="CodeHTML"/>
          <w:rFonts w:eastAsiaTheme="majorEastAsia"/>
          <w:sz w:val="24"/>
          <w:szCs w:val="24"/>
        </w:rPr>
        <w:t>formatted</w:t>
      </w:r>
      <w:proofErr w:type="spellEnd"/>
      <w:r w:rsidRPr="006D20A4">
        <w:rPr>
          <w:rStyle w:val="CodeHTML"/>
          <w:rFonts w:eastAsiaTheme="majorEastAsia"/>
          <w:sz w:val="24"/>
          <w:szCs w:val="24"/>
        </w:rPr>
        <w:t>(</w:t>
      </w:r>
      <w:proofErr w:type="gramEnd"/>
      <w:r w:rsidRPr="006D20A4">
        <w:rPr>
          <w:rStyle w:val="CodeHTML"/>
          <w:rFonts w:eastAsiaTheme="majorEastAsia"/>
          <w:sz w:val="24"/>
          <w:szCs w:val="24"/>
        </w:rPr>
        <w:t>) : String                       |</w:t>
      </w:r>
    </w:p>
    <w:p w14:paraId="00E77920" w14:textId="77777777" w:rsidR="006D20A4" w:rsidRPr="006D20A4" w:rsidRDefault="006D20A4" w:rsidP="006D20A4">
      <w:pPr>
        <w:pStyle w:val="PrformatHTML"/>
        <w:rPr>
          <w:rStyle w:val="CodeHTML"/>
          <w:rFonts w:eastAsiaTheme="majorEastAsia"/>
          <w:sz w:val="24"/>
          <w:szCs w:val="24"/>
        </w:rPr>
      </w:pPr>
      <w:r w:rsidRPr="006D20A4">
        <w:rPr>
          <w:rStyle w:val="CodeHTML"/>
          <w:rFonts w:eastAsiaTheme="majorEastAsia"/>
          <w:sz w:val="24"/>
          <w:szCs w:val="24"/>
        </w:rPr>
        <w:t xml:space="preserve">| + </w:t>
      </w:r>
      <w:proofErr w:type="gramStart"/>
      <w:r w:rsidRPr="006D20A4">
        <w:rPr>
          <w:rStyle w:val="CodeHTML"/>
          <w:rFonts w:eastAsiaTheme="majorEastAsia"/>
          <w:sz w:val="24"/>
          <w:szCs w:val="24"/>
        </w:rPr>
        <w:t>country(</w:t>
      </w:r>
      <w:proofErr w:type="gramEnd"/>
      <w:r w:rsidRPr="006D20A4">
        <w:rPr>
          <w:rStyle w:val="CodeHTML"/>
          <w:rFonts w:eastAsiaTheme="majorEastAsia"/>
          <w:sz w:val="24"/>
          <w:szCs w:val="24"/>
        </w:rPr>
        <w:t xml:space="preserve">) : </w:t>
      </w:r>
      <w:proofErr w:type="spellStart"/>
      <w:r w:rsidRPr="006D20A4">
        <w:rPr>
          <w:rStyle w:val="CodeHTML"/>
          <w:rFonts w:eastAsiaTheme="majorEastAsia"/>
          <w:sz w:val="24"/>
          <w:szCs w:val="24"/>
        </w:rPr>
        <w:t>CountryCode</w:t>
      </w:r>
      <w:proofErr w:type="spellEnd"/>
      <w:r w:rsidRPr="006D20A4">
        <w:rPr>
          <w:rStyle w:val="CodeHTML"/>
          <w:rFonts w:eastAsiaTheme="majorEastAsia"/>
          <w:sz w:val="24"/>
          <w:szCs w:val="24"/>
        </w:rPr>
        <w:t xml:space="preserve">                    |</w:t>
      </w:r>
    </w:p>
    <w:p w14:paraId="4B1E833C" w14:textId="77777777" w:rsidR="006D20A4" w:rsidRPr="006D20A4" w:rsidRDefault="006D20A4" w:rsidP="006D20A4">
      <w:pPr>
        <w:pStyle w:val="PrformatHTML"/>
        <w:rPr>
          <w:rStyle w:val="CodeHTML"/>
          <w:rFonts w:eastAsiaTheme="majorEastAsia"/>
          <w:sz w:val="24"/>
          <w:szCs w:val="24"/>
        </w:rPr>
      </w:pPr>
      <w:r w:rsidRPr="006D20A4">
        <w:rPr>
          <w:rStyle w:val="CodeHTML"/>
          <w:rFonts w:eastAsiaTheme="majorEastAsia"/>
          <w:sz w:val="24"/>
          <w:szCs w:val="24"/>
        </w:rPr>
        <w:t>+----------------------------------------------+</w:t>
      </w:r>
    </w:p>
    <w:p w14:paraId="6C9D80FE" w14:textId="67984CF6" w:rsidR="006D20A4" w:rsidRPr="006D20A4" w:rsidRDefault="006D20A4" w:rsidP="006D20A4">
      <w:pPr>
        <w:rPr>
          <w:sz w:val="24"/>
          <w:szCs w:val="24"/>
        </w:rPr>
      </w:pPr>
    </w:p>
    <w:p w14:paraId="716A80AA" w14:textId="3D985BA3"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Relations UML</w:t>
      </w:r>
    </w:p>
    <w:p w14:paraId="4DE008B6" w14:textId="77777777" w:rsidR="006D20A4" w:rsidRDefault="006D20A4" w:rsidP="006D20A4">
      <w:pPr>
        <w:pStyle w:val="PrformatHTML"/>
        <w:rPr>
          <w:rStyle w:val="CodeHTML"/>
          <w:rFonts w:eastAsiaTheme="majorEastAsia"/>
          <w:lang w:val="en-US"/>
        </w:rPr>
      </w:pPr>
    </w:p>
    <w:p w14:paraId="1DD6E548" w14:textId="7B10C845" w:rsidR="006D20A4" w:rsidRPr="006D20A4" w:rsidRDefault="006D20A4" w:rsidP="006D20A4">
      <w:pPr>
        <w:pStyle w:val="PrformatHTML"/>
        <w:rPr>
          <w:rStyle w:val="CodeHTML"/>
          <w:rFonts w:ascii="Garamond" w:eastAsiaTheme="majorEastAsia" w:hAnsi="Garamond"/>
          <w:sz w:val="22"/>
          <w:szCs w:val="22"/>
          <w:lang w:val="en-US"/>
        </w:rPr>
      </w:pPr>
      <w:r w:rsidRPr="006D20A4">
        <w:rPr>
          <w:rStyle w:val="CodeHTML"/>
          <w:rFonts w:ascii="Garamond" w:eastAsiaTheme="majorEastAsia" w:hAnsi="Garamond"/>
          <w:sz w:val="22"/>
          <w:szCs w:val="22"/>
          <w:lang w:val="en-US"/>
        </w:rPr>
        <w:t>Aggregate Root</w:t>
      </w:r>
    </w:p>
    <w:p w14:paraId="5826C7CF" w14:textId="77777777" w:rsidR="006D20A4" w:rsidRPr="006D20A4" w:rsidRDefault="006D20A4" w:rsidP="006D20A4">
      <w:pPr>
        <w:pStyle w:val="PrformatHTML"/>
        <w:rPr>
          <w:rStyle w:val="CodeHTML"/>
          <w:rFonts w:ascii="Garamond" w:eastAsiaTheme="majorEastAsia" w:hAnsi="Garamond"/>
          <w:sz w:val="22"/>
          <w:szCs w:val="22"/>
          <w:lang w:val="en-US"/>
        </w:rPr>
      </w:pPr>
      <w:r w:rsidRPr="006D20A4">
        <w:rPr>
          <w:rStyle w:val="CodeHTML"/>
          <w:rFonts w:ascii="Garamond" w:eastAsiaTheme="majorEastAsia" w:hAnsi="Garamond"/>
          <w:sz w:val="22"/>
          <w:szCs w:val="22"/>
          <w:lang w:val="en-US"/>
        </w:rPr>
        <w:t xml:space="preserve">       │</w:t>
      </w:r>
    </w:p>
    <w:p w14:paraId="62CC2311" w14:textId="77777777" w:rsidR="006D20A4" w:rsidRPr="006D20A4" w:rsidRDefault="006D20A4" w:rsidP="006D20A4">
      <w:pPr>
        <w:pStyle w:val="PrformatHTML"/>
        <w:rPr>
          <w:rStyle w:val="CodeHTML"/>
          <w:rFonts w:ascii="Garamond" w:eastAsiaTheme="majorEastAsia" w:hAnsi="Garamond"/>
          <w:sz w:val="22"/>
          <w:szCs w:val="22"/>
          <w:lang w:val="en-US"/>
        </w:rPr>
      </w:pPr>
      <w:r w:rsidRPr="006D20A4">
        <w:rPr>
          <w:rStyle w:val="CodeHTML"/>
          <w:rFonts w:ascii="Garamond" w:eastAsiaTheme="majorEastAsia" w:hAnsi="Garamond"/>
          <w:sz w:val="22"/>
          <w:szCs w:val="22"/>
          <w:lang w:val="en-US"/>
        </w:rPr>
        <w:t xml:space="preserve">       ├──────── Address</w:t>
      </w:r>
    </w:p>
    <w:p w14:paraId="4C6A3F55" w14:textId="77777777" w:rsidR="006D20A4" w:rsidRPr="006D20A4" w:rsidRDefault="006D20A4" w:rsidP="006D20A4">
      <w:pPr>
        <w:pStyle w:val="PrformatHTML"/>
        <w:rPr>
          <w:rStyle w:val="CodeHTML"/>
          <w:rFonts w:ascii="Garamond" w:eastAsiaTheme="majorEastAsia" w:hAnsi="Garamond"/>
          <w:sz w:val="22"/>
          <w:szCs w:val="22"/>
          <w:lang w:val="en-US"/>
        </w:rPr>
      </w:pPr>
      <w:r w:rsidRPr="006D20A4">
        <w:rPr>
          <w:rStyle w:val="CodeHTML"/>
          <w:rFonts w:ascii="Garamond" w:eastAsiaTheme="majorEastAsia" w:hAnsi="Garamond"/>
          <w:sz w:val="22"/>
          <w:szCs w:val="22"/>
          <w:lang w:val="en-US"/>
        </w:rPr>
        <w:t xml:space="preserve">       │</w:t>
      </w:r>
    </w:p>
    <w:p w14:paraId="230C78E5" w14:textId="77777777" w:rsidR="006D20A4" w:rsidRPr="006D20A4" w:rsidRDefault="006D20A4" w:rsidP="006D20A4">
      <w:pPr>
        <w:pStyle w:val="PrformatHTML"/>
        <w:rPr>
          <w:rStyle w:val="CodeHTML"/>
          <w:rFonts w:ascii="Garamond" w:eastAsiaTheme="majorEastAsia" w:hAnsi="Garamond"/>
          <w:sz w:val="22"/>
          <w:szCs w:val="22"/>
        </w:rPr>
      </w:pPr>
      <w:r w:rsidRPr="006D20A4">
        <w:rPr>
          <w:rStyle w:val="CodeHTML"/>
          <w:rFonts w:ascii="Garamond" w:eastAsiaTheme="majorEastAsia" w:hAnsi="Garamond"/>
          <w:sz w:val="22"/>
          <w:szCs w:val="22"/>
          <w:lang w:val="en-US"/>
        </w:rPr>
        <w:t xml:space="preserve">       </w:t>
      </w:r>
      <w:r w:rsidRPr="006D20A4">
        <w:rPr>
          <w:rStyle w:val="CodeHTML"/>
          <w:rFonts w:ascii="Garamond" w:eastAsiaTheme="majorEastAsia" w:hAnsi="Garamond"/>
          <w:sz w:val="22"/>
          <w:szCs w:val="22"/>
        </w:rPr>
        <w:t xml:space="preserve">├──────── </w:t>
      </w:r>
      <w:proofErr w:type="spellStart"/>
      <w:r w:rsidRPr="006D20A4">
        <w:rPr>
          <w:rStyle w:val="CodeHTML"/>
          <w:rFonts w:ascii="Garamond" w:eastAsiaTheme="majorEastAsia" w:hAnsi="Garamond"/>
          <w:sz w:val="22"/>
          <w:szCs w:val="22"/>
        </w:rPr>
        <w:t>EmailAddress</w:t>
      </w:r>
      <w:proofErr w:type="spellEnd"/>
    </w:p>
    <w:p w14:paraId="3086BAF0" w14:textId="77777777" w:rsidR="006D20A4" w:rsidRPr="006D20A4" w:rsidRDefault="006D20A4" w:rsidP="006D20A4">
      <w:pPr>
        <w:pStyle w:val="PrformatHTML"/>
        <w:rPr>
          <w:rStyle w:val="CodeHTML"/>
          <w:rFonts w:ascii="Garamond" w:eastAsiaTheme="majorEastAsia" w:hAnsi="Garamond"/>
          <w:sz w:val="22"/>
          <w:szCs w:val="22"/>
        </w:rPr>
      </w:pPr>
      <w:r w:rsidRPr="006D20A4">
        <w:rPr>
          <w:rStyle w:val="CodeHTML"/>
          <w:rFonts w:ascii="Garamond" w:eastAsiaTheme="majorEastAsia" w:hAnsi="Garamond"/>
          <w:sz w:val="22"/>
          <w:szCs w:val="22"/>
        </w:rPr>
        <w:t xml:space="preserve">       │</w:t>
      </w:r>
    </w:p>
    <w:p w14:paraId="3BBE698C" w14:textId="77777777" w:rsidR="006D20A4" w:rsidRPr="006D20A4" w:rsidRDefault="006D20A4" w:rsidP="006D20A4">
      <w:pPr>
        <w:pStyle w:val="PrformatHTML"/>
        <w:rPr>
          <w:rStyle w:val="CodeHTML"/>
          <w:rFonts w:ascii="Garamond" w:eastAsiaTheme="majorEastAsia" w:hAnsi="Garamond"/>
          <w:sz w:val="22"/>
          <w:szCs w:val="22"/>
        </w:rPr>
      </w:pPr>
      <w:r w:rsidRPr="006D20A4">
        <w:rPr>
          <w:rStyle w:val="CodeHTML"/>
          <w:rFonts w:ascii="Garamond" w:eastAsiaTheme="majorEastAsia" w:hAnsi="Garamond"/>
          <w:sz w:val="22"/>
          <w:szCs w:val="22"/>
        </w:rPr>
        <w:t xml:space="preserve">       ├──────── Money</w:t>
      </w:r>
    </w:p>
    <w:p w14:paraId="12E3E9F7" w14:textId="77777777" w:rsidR="006D20A4" w:rsidRPr="006D20A4" w:rsidRDefault="006D20A4" w:rsidP="006D20A4">
      <w:pPr>
        <w:pStyle w:val="PrformatHTML"/>
        <w:rPr>
          <w:rStyle w:val="CodeHTML"/>
          <w:rFonts w:ascii="Garamond" w:eastAsiaTheme="majorEastAsia" w:hAnsi="Garamond"/>
          <w:sz w:val="22"/>
          <w:szCs w:val="22"/>
        </w:rPr>
      </w:pPr>
      <w:r w:rsidRPr="006D20A4">
        <w:rPr>
          <w:rStyle w:val="CodeHTML"/>
          <w:rFonts w:ascii="Garamond" w:eastAsiaTheme="majorEastAsia" w:hAnsi="Garamond"/>
          <w:sz w:val="22"/>
          <w:szCs w:val="22"/>
        </w:rPr>
        <w:t xml:space="preserve">       │</w:t>
      </w:r>
    </w:p>
    <w:p w14:paraId="4C9374DB" w14:textId="77777777" w:rsidR="006D20A4" w:rsidRPr="006D20A4" w:rsidRDefault="006D20A4" w:rsidP="006D20A4">
      <w:pPr>
        <w:pStyle w:val="PrformatHTML"/>
        <w:rPr>
          <w:rStyle w:val="CodeHTML"/>
          <w:rFonts w:ascii="Garamond" w:eastAsiaTheme="majorEastAsia" w:hAnsi="Garamond"/>
          <w:sz w:val="22"/>
          <w:szCs w:val="22"/>
        </w:rPr>
      </w:pPr>
      <w:r w:rsidRPr="006D20A4">
        <w:rPr>
          <w:rStyle w:val="CodeHTML"/>
          <w:rFonts w:ascii="Garamond" w:eastAsiaTheme="majorEastAsia" w:hAnsi="Garamond"/>
          <w:sz w:val="22"/>
          <w:szCs w:val="22"/>
        </w:rPr>
        <w:t xml:space="preserve">       └──────── </w:t>
      </w:r>
      <w:proofErr w:type="spellStart"/>
      <w:r w:rsidRPr="006D20A4">
        <w:rPr>
          <w:rStyle w:val="CodeHTML"/>
          <w:rFonts w:ascii="Garamond" w:eastAsiaTheme="majorEastAsia" w:hAnsi="Garamond"/>
          <w:sz w:val="22"/>
          <w:szCs w:val="22"/>
        </w:rPr>
        <w:t>PhoneNumber</w:t>
      </w:r>
      <w:proofErr w:type="spellEnd"/>
    </w:p>
    <w:p w14:paraId="4DA42984" w14:textId="48F2F865" w:rsid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Value Objects appartiennent toujours à un agrégat ou à une entité. Ils n'existent jamais de manière autonome.</w:t>
      </w:r>
    </w:p>
    <w:p w14:paraId="40090881" w14:textId="655C4048" w:rsidR="006D20A4" w:rsidRPr="006D20A4" w:rsidRDefault="006D20A4" w:rsidP="006D20A4">
      <w:pPr>
        <w:pStyle w:val="NormalWeb"/>
        <w:rPr>
          <w:rFonts w:ascii="Roboto" w:eastAsiaTheme="minorEastAsia" w:hAnsi="Roboto" w:cstheme="minorBidi"/>
          <w:sz w:val="22"/>
          <w:szCs w:val="22"/>
          <w:lang w:eastAsia="en-US"/>
        </w:rPr>
      </w:pPr>
    </w:p>
    <w:p w14:paraId="2DD98359" w14:textId="41C448B0"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Contrat logiciel</w:t>
      </w:r>
    </w:p>
    <w:p w14:paraId="0C90B15F"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Tous les Value Objects implémentent implicitement les comportements suivants :</w:t>
      </w:r>
    </w:p>
    <w:p w14:paraId="25F13A4B" w14:textId="77777777" w:rsidR="006D20A4" w:rsidRPr="006D20A4" w:rsidRDefault="006D20A4" w:rsidP="006D20A4">
      <w:pPr>
        <w:pStyle w:val="PrformatHTML"/>
        <w:ind w:left="720"/>
        <w:rPr>
          <w:rStyle w:val="CodeHTML"/>
          <w:rFonts w:ascii="Garamond" w:eastAsiaTheme="majorEastAsia" w:hAnsi="Garamond"/>
          <w:sz w:val="24"/>
          <w:szCs w:val="24"/>
        </w:rPr>
      </w:pPr>
      <w:proofErr w:type="spellStart"/>
      <w:r w:rsidRPr="006D20A4">
        <w:rPr>
          <w:rStyle w:val="CodeHTML"/>
          <w:rFonts w:ascii="Garamond" w:eastAsiaTheme="majorEastAsia" w:hAnsi="Garamond"/>
          <w:sz w:val="24"/>
          <w:szCs w:val="24"/>
        </w:rPr>
        <w:t>BaseValueObject</w:t>
      </w:r>
      <w:proofErr w:type="spellEnd"/>
    </w:p>
    <w:p w14:paraId="32560C3D" w14:textId="77777777" w:rsidR="006D20A4" w:rsidRPr="006D20A4" w:rsidRDefault="006D20A4" w:rsidP="006D20A4">
      <w:pPr>
        <w:pStyle w:val="PrformatHTML"/>
        <w:ind w:left="720"/>
        <w:rPr>
          <w:rStyle w:val="CodeHTML"/>
          <w:rFonts w:ascii="Garamond" w:eastAsiaTheme="majorEastAsia" w:hAnsi="Garamond"/>
          <w:sz w:val="24"/>
          <w:szCs w:val="24"/>
        </w:rPr>
      </w:pPr>
    </w:p>
    <w:p w14:paraId="2A205475"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equals(Object)</w:t>
      </w:r>
    </w:p>
    <w:p w14:paraId="3554CD3E"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hashCode</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11529AF8" w14:textId="77777777" w:rsidR="006D20A4" w:rsidRPr="006D20A4" w:rsidRDefault="006D20A4" w:rsidP="006D20A4">
      <w:pPr>
        <w:pStyle w:val="PrformatHTML"/>
        <w:ind w:left="720"/>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roofErr w:type="spellStart"/>
      <w:proofErr w:type="gramStart"/>
      <w:r w:rsidRPr="006D20A4">
        <w:rPr>
          <w:rStyle w:val="CodeHTML"/>
          <w:rFonts w:ascii="Garamond" w:eastAsiaTheme="majorEastAsia" w:hAnsi="Garamond"/>
          <w:sz w:val="24"/>
          <w:szCs w:val="24"/>
        </w:rPr>
        <w:t>toString</w:t>
      </w:r>
      <w:proofErr w:type="spellEnd"/>
      <w:r w:rsidRPr="006D20A4">
        <w:rPr>
          <w:rStyle w:val="CodeHTML"/>
          <w:rFonts w:ascii="Garamond" w:eastAsiaTheme="majorEastAsia" w:hAnsi="Garamond"/>
          <w:sz w:val="24"/>
          <w:szCs w:val="24"/>
        </w:rPr>
        <w:t>(</w:t>
      </w:r>
      <w:proofErr w:type="gramEnd"/>
      <w:r w:rsidRPr="006D20A4">
        <w:rPr>
          <w:rStyle w:val="CodeHTML"/>
          <w:rFonts w:ascii="Garamond" w:eastAsiaTheme="majorEastAsia" w:hAnsi="Garamond"/>
          <w:sz w:val="24"/>
          <w:szCs w:val="24"/>
        </w:rPr>
        <w:t>)</w:t>
      </w:r>
    </w:p>
    <w:p w14:paraId="5E758764" w14:textId="169AED6B"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L'égalité est déterminée uniquement par les attributs.</w:t>
      </w:r>
    </w:p>
    <w:p w14:paraId="5DD7EFED" w14:textId="367C01BD"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Règles de validation</w:t>
      </w:r>
    </w:p>
    <w:p w14:paraId="401C46D1"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La validation intervient exclusivement lors de la construction.</w:t>
      </w:r>
    </w:p>
    <w:p w14:paraId="17D59319"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Exemples :</w:t>
      </w:r>
    </w:p>
    <w:p w14:paraId="7778F162" w14:textId="77777777" w:rsidR="006D20A4" w:rsidRPr="006D20A4" w:rsidRDefault="006D20A4" w:rsidP="006D20A4">
      <w:pPr>
        <w:pStyle w:val="Titre3"/>
        <w:rPr>
          <w:color w:val="1F497D" w:themeColor="text2"/>
          <w:sz w:val="24"/>
          <w:szCs w:val="24"/>
        </w:rPr>
      </w:pPr>
      <w:r w:rsidRPr="006D20A4">
        <w:rPr>
          <w:color w:val="1F497D" w:themeColor="text2"/>
          <w:sz w:val="24"/>
          <w:szCs w:val="24"/>
        </w:rPr>
        <w:t>Money</w:t>
      </w:r>
    </w:p>
    <w:p w14:paraId="75D12B7E"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montant</w:t>
      </w:r>
      <w:proofErr w:type="gramEnd"/>
      <w:r w:rsidRPr="006D20A4">
        <w:rPr>
          <w:rFonts w:ascii="Roboto" w:eastAsiaTheme="minorEastAsia" w:hAnsi="Roboto" w:cstheme="minorBidi"/>
          <w:sz w:val="22"/>
          <w:szCs w:val="22"/>
          <w:lang w:eastAsia="en-US"/>
        </w:rPr>
        <w:t xml:space="preserve"> valide ;</w:t>
      </w:r>
    </w:p>
    <w:p w14:paraId="747E7A61"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devise</w:t>
      </w:r>
      <w:proofErr w:type="gramEnd"/>
      <w:r w:rsidRPr="006D20A4">
        <w:rPr>
          <w:rFonts w:ascii="Roboto" w:eastAsiaTheme="minorEastAsia" w:hAnsi="Roboto" w:cstheme="minorBidi"/>
          <w:sz w:val="22"/>
          <w:szCs w:val="22"/>
          <w:lang w:eastAsia="en-US"/>
        </w:rPr>
        <w:t xml:space="preserve"> connue ;</w:t>
      </w:r>
    </w:p>
    <w:p w14:paraId="3329D3F3"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précision</w:t>
      </w:r>
      <w:proofErr w:type="gramEnd"/>
      <w:r w:rsidRPr="006D20A4">
        <w:rPr>
          <w:rFonts w:ascii="Roboto" w:eastAsiaTheme="minorEastAsia" w:hAnsi="Roboto" w:cstheme="minorBidi"/>
          <w:sz w:val="22"/>
          <w:szCs w:val="22"/>
          <w:lang w:eastAsia="en-US"/>
        </w:rPr>
        <w:t xml:space="preserve"> conforme aux règles financières.</w:t>
      </w:r>
    </w:p>
    <w:p w14:paraId="66B4DCBA" w14:textId="77777777" w:rsidR="006D20A4" w:rsidRPr="006D20A4" w:rsidRDefault="006D20A4" w:rsidP="006D20A4">
      <w:pPr>
        <w:pStyle w:val="Titre3"/>
        <w:rPr>
          <w:color w:val="1F497D" w:themeColor="text2"/>
          <w:sz w:val="24"/>
          <w:szCs w:val="24"/>
        </w:rPr>
      </w:pPr>
      <w:proofErr w:type="spellStart"/>
      <w:r w:rsidRPr="006D20A4">
        <w:rPr>
          <w:color w:val="1F497D" w:themeColor="text2"/>
          <w:sz w:val="24"/>
          <w:szCs w:val="24"/>
        </w:rPr>
        <w:t>EmailAddress</w:t>
      </w:r>
      <w:proofErr w:type="spellEnd"/>
    </w:p>
    <w:p w14:paraId="4384C867"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format</w:t>
      </w:r>
      <w:proofErr w:type="gramEnd"/>
      <w:r w:rsidRPr="006D20A4">
        <w:rPr>
          <w:rFonts w:ascii="Roboto" w:eastAsiaTheme="minorEastAsia" w:hAnsi="Roboto" w:cstheme="minorBidi"/>
          <w:sz w:val="22"/>
          <w:szCs w:val="22"/>
          <w:lang w:eastAsia="en-US"/>
        </w:rPr>
        <w:t xml:space="preserve"> valide ;</w:t>
      </w:r>
    </w:p>
    <w:p w14:paraId="5808E26C"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domaine</w:t>
      </w:r>
      <w:proofErr w:type="gramEnd"/>
      <w:r w:rsidRPr="006D20A4">
        <w:rPr>
          <w:rFonts w:ascii="Roboto" w:eastAsiaTheme="minorEastAsia" w:hAnsi="Roboto" w:cstheme="minorBidi"/>
          <w:sz w:val="22"/>
          <w:szCs w:val="22"/>
          <w:lang w:eastAsia="en-US"/>
        </w:rPr>
        <w:t xml:space="preserve"> autorisé, si applicable.</w:t>
      </w:r>
    </w:p>
    <w:p w14:paraId="67E31C41" w14:textId="77777777" w:rsidR="006D20A4" w:rsidRPr="006D20A4" w:rsidRDefault="006D20A4" w:rsidP="006D20A4">
      <w:pPr>
        <w:pStyle w:val="Titre3"/>
        <w:rPr>
          <w:color w:val="1F497D" w:themeColor="text2"/>
          <w:sz w:val="24"/>
          <w:szCs w:val="24"/>
        </w:rPr>
      </w:pPr>
      <w:r w:rsidRPr="006D20A4">
        <w:rPr>
          <w:color w:val="1F497D" w:themeColor="text2"/>
          <w:sz w:val="24"/>
          <w:szCs w:val="24"/>
        </w:rPr>
        <w:t>Address</w:t>
      </w:r>
    </w:p>
    <w:p w14:paraId="0EBFCD59"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champs</w:t>
      </w:r>
      <w:proofErr w:type="gramEnd"/>
      <w:r w:rsidRPr="006D20A4">
        <w:rPr>
          <w:rFonts w:ascii="Roboto" w:eastAsiaTheme="minorEastAsia" w:hAnsi="Roboto" w:cstheme="minorBidi"/>
          <w:sz w:val="22"/>
          <w:szCs w:val="22"/>
          <w:lang w:eastAsia="en-US"/>
        </w:rPr>
        <w:t xml:space="preserve"> obligatoires renseignés ;</w:t>
      </w:r>
    </w:p>
    <w:p w14:paraId="6F3579BD"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code</w:t>
      </w:r>
      <w:proofErr w:type="gramEnd"/>
      <w:r w:rsidRPr="006D20A4">
        <w:rPr>
          <w:rFonts w:ascii="Roboto" w:eastAsiaTheme="minorEastAsia" w:hAnsi="Roboto" w:cstheme="minorBidi"/>
          <w:sz w:val="22"/>
          <w:szCs w:val="22"/>
          <w:lang w:eastAsia="en-US"/>
        </w:rPr>
        <w:t xml:space="preserve"> postal conforme au pays ;</w:t>
      </w:r>
    </w:p>
    <w:p w14:paraId="718C4084" w14:textId="77777777" w:rsidR="006D20A4" w:rsidRPr="006D20A4" w:rsidRDefault="006D20A4" w:rsidP="005F1D17">
      <w:pPr>
        <w:pStyle w:val="NormalWeb"/>
        <w:numPr>
          <w:ilvl w:val="0"/>
          <w:numId w:val="23"/>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pays</w:t>
      </w:r>
      <w:proofErr w:type="gramEnd"/>
      <w:r w:rsidRPr="006D20A4">
        <w:rPr>
          <w:rFonts w:ascii="Roboto" w:eastAsiaTheme="minorEastAsia" w:hAnsi="Roboto" w:cstheme="minorBidi"/>
          <w:sz w:val="22"/>
          <w:szCs w:val="22"/>
          <w:lang w:eastAsia="en-US"/>
        </w:rPr>
        <w:t xml:space="preserve"> reconnu.</w:t>
      </w:r>
    </w:p>
    <w:p w14:paraId="45F8790E" w14:textId="7295628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Un Value Object invalide ne peut jamais être instancié.</w:t>
      </w:r>
    </w:p>
    <w:p w14:paraId="6848E0CE" w14:textId="0215BB71"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Bonnes pratiques</w:t>
      </w:r>
    </w:p>
    <w:p w14:paraId="4EE52D0E"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équipes appliquent les règles suivantes :</w:t>
      </w:r>
    </w:p>
    <w:p w14:paraId="48FE5358" w14:textId="77777777" w:rsidR="006D20A4" w:rsidRPr="006D20A4" w:rsidRDefault="006D20A4" w:rsidP="005F1D17">
      <w:pPr>
        <w:pStyle w:val="NormalWeb"/>
        <w:numPr>
          <w:ilvl w:val="0"/>
          <w:numId w:val="24"/>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privilégier</w:t>
      </w:r>
      <w:proofErr w:type="gramEnd"/>
      <w:r w:rsidRPr="006D20A4">
        <w:rPr>
          <w:rFonts w:ascii="Roboto" w:eastAsiaTheme="minorEastAsia" w:hAnsi="Roboto" w:cstheme="minorBidi"/>
          <w:sz w:val="22"/>
          <w:szCs w:val="22"/>
          <w:lang w:eastAsia="en-US"/>
        </w:rPr>
        <w:t xml:space="preserve"> les Value Objects aux types primitifs lorsque cela améliore l'expressivité du domaine ;</w:t>
      </w:r>
    </w:p>
    <w:p w14:paraId="5FD027F7" w14:textId="77777777" w:rsidR="006D20A4" w:rsidRPr="006D20A4" w:rsidRDefault="006D20A4" w:rsidP="005F1D17">
      <w:pPr>
        <w:pStyle w:val="NormalWeb"/>
        <w:numPr>
          <w:ilvl w:val="0"/>
          <w:numId w:val="24"/>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éviter</w:t>
      </w:r>
      <w:proofErr w:type="gramEnd"/>
      <w:r w:rsidRPr="006D20A4">
        <w:rPr>
          <w:rFonts w:ascii="Roboto" w:eastAsiaTheme="minorEastAsia" w:hAnsi="Roboto" w:cstheme="minorBidi"/>
          <w:sz w:val="22"/>
          <w:szCs w:val="22"/>
          <w:lang w:eastAsia="en-US"/>
        </w:rPr>
        <w:t xml:space="preserve"> les chaînes de caractères (</w:t>
      </w:r>
      <w:r w:rsidRPr="006D20A4">
        <w:rPr>
          <w:rFonts w:ascii="Roboto" w:eastAsiaTheme="minorEastAsia" w:hAnsi="Roboto" w:cstheme="minorBidi"/>
          <w:sz w:val="22"/>
          <w:szCs w:val="22"/>
          <w:lang w:eastAsia="en-US"/>
        </w:rPr>
        <w:t>String</w:t>
      </w:r>
      <w:r w:rsidRPr="006D20A4">
        <w:rPr>
          <w:rFonts w:ascii="Roboto" w:eastAsiaTheme="minorEastAsia" w:hAnsi="Roboto" w:cstheme="minorBidi"/>
          <w:sz w:val="22"/>
          <w:szCs w:val="22"/>
          <w:lang w:eastAsia="en-US"/>
        </w:rPr>
        <w:t>) pour représenter des concepts métier ;</w:t>
      </w:r>
    </w:p>
    <w:p w14:paraId="4F9A1622" w14:textId="77777777" w:rsidR="006D20A4" w:rsidRPr="006D20A4" w:rsidRDefault="006D20A4" w:rsidP="005F1D17">
      <w:pPr>
        <w:pStyle w:val="NormalWeb"/>
        <w:numPr>
          <w:ilvl w:val="0"/>
          <w:numId w:val="24"/>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encapsuler</w:t>
      </w:r>
      <w:proofErr w:type="gramEnd"/>
      <w:r w:rsidRPr="006D20A4">
        <w:rPr>
          <w:rFonts w:ascii="Roboto" w:eastAsiaTheme="minorEastAsia" w:hAnsi="Roboto" w:cstheme="minorBidi"/>
          <w:sz w:val="22"/>
          <w:szCs w:val="22"/>
          <w:lang w:eastAsia="en-US"/>
        </w:rPr>
        <w:t xml:space="preserve"> les règles métier directement dans le Value Object ;</w:t>
      </w:r>
    </w:p>
    <w:p w14:paraId="654FE34D" w14:textId="77777777" w:rsidR="006D20A4" w:rsidRPr="006D20A4" w:rsidRDefault="006D20A4" w:rsidP="005F1D17">
      <w:pPr>
        <w:pStyle w:val="NormalWeb"/>
        <w:numPr>
          <w:ilvl w:val="0"/>
          <w:numId w:val="24"/>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maintenir</w:t>
      </w:r>
      <w:proofErr w:type="gramEnd"/>
      <w:r w:rsidRPr="006D20A4">
        <w:rPr>
          <w:rFonts w:ascii="Roboto" w:eastAsiaTheme="minorEastAsia" w:hAnsi="Roboto" w:cstheme="minorBidi"/>
          <w:sz w:val="22"/>
          <w:szCs w:val="22"/>
          <w:lang w:eastAsia="en-US"/>
        </w:rPr>
        <w:t xml:space="preserve"> une immutabilité stricte ;</w:t>
      </w:r>
    </w:p>
    <w:p w14:paraId="44CFEFB7" w14:textId="77777777" w:rsidR="006D20A4" w:rsidRPr="006D20A4" w:rsidRDefault="006D20A4" w:rsidP="005F1D17">
      <w:pPr>
        <w:pStyle w:val="NormalWeb"/>
        <w:numPr>
          <w:ilvl w:val="0"/>
          <w:numId w:val="24"/>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éviter</w:t>
      </w:r>
      <w:proofErr w:type="gramEnd"/>
      <w:r w:rsidRPr="006D20A4">
        <w:rPr>
          <w:rFonts w:ascii="Roboto" w:eastAsiaTheme="minorEastAsia" w:hAnsi="Roboto" w:cstheme="minorBidi"/>
          <w:sz w:val="22"/>
          <w:szCs w:val="22"/>
          <w:lang w:eastAsia="en-US"/>
        </w:rPr>
        <w:t xml:space="preserve"> toute dépendance technique.</w:t>
      </w:r>
    </w:p>
    <w:p w14:paraId="518051AE" w14:textId="555F0B3D"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Ces pratiques contribuent à un modèle de domaine robuste et expressif.</w:t>
      </w:r>
    </w:p>
    <w:p w14:paraId="42CA6A3C" w14:textId="55E1433E"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Livrables issus de ce chapitre</w:t>
      </w:r>
    </w:p>
    <w:p w14:paraId="6A5A5A75" w14:textId="77777777"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À l'issue de ce chapitre, les équipes disposent :</w:t>
      </w:r>
    </w:p>
    <w:p w14:paraId="274D3277"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principes de conception des Value Objects ;</w:t>
      </w:r>
    </w:p>
    <w:p w14:paraId="5795D1A7"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modèles UML de référence ;</w:t>
      </w:r>
    </w:p>
    <w:p w14:paraId="2998C604"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attributs et de leurs types ;</w:t>
      </w:r>
    </w:p>
    <w:p w14:paraId="64F152D4"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invariants métier ;</w:t>
      </w:r>
    </w:p>
    <w:p w14:paraId="190384E1"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contrats fonctionnels ;</w:t>
      </w:r>
    </w:p>
    <w:p w14:paraId="370D7ADD"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règles de validation ;</w:t>
      </w:r>
    </w:p>
    <w:p w14:paraId="1B2F42EF" w14:textId="77777777" w:rsidR="006D20A4" w:rsidRPr="006D20A4" w:rsidRDefault="006D20A4" w:rsidP="005F1D17">
      <w:pPr>
        <w:pStyle w:val="NormalWeb"/>
        <w:numPr>
          <w:ilvl w:val="0"/>
          <w:numId w:val="25"/>
        </w:numPr>
        <w:rPr>
          <w:rFonts w:ascii="Roboto" w:eastAsiaTheme="minorEastAsia" w:hAnsi="Roboto" w:cstheme="minorBidi"/>
          <w:sz w:val="22"/>
          <w:szCs w:val="22"/>
          <w:lang w:eastAsia="en-US"/>
        </w:rPr>
      </w:pPr>
      <w:proofErr w:type="gramStart"/>
      <w:r w:rsidRPr="006D20A4">
        <w:rPr>
          <w:rFonts w:ascii="Roboto" w:eastAsiaTheme="minorEastAsia" w:hAnsi="Roboto" w:cstheme="minorBidi"/>
          <w:sz w:val="22"/>
          <w:szCs w:val="22"/>
          <w:lang w:eastAsia="en-US"/>
        </w:rPr>
        <w:t>des</w:t>
      </w:r>
      <w:proofErr w:type="gramEnd"/>
      <w:r w:rsidRPr="006D20A4">
        <w:rPr>
          <w:rFonts w:ascii="Roboto" w:eastAsiaTheme="minorEastAsia" w:hAnsi="Roboto" w:cstheme="minorBidi"/>
          <w:sz w:val="22"/>
          <w:szCs w:val="22"/>
          <w:lang w:eastAsia="en-US"/>
        </w:rPr>
        <w:t xml:space="preserve"> conventions de conception.</w:t>
      </w:r>
    </w:p>
    <w:p w14:paraId="2B27AA7F" w14:textId="08738D61"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Ces éléments serviront directement à l'implémentation du Shared Kernel et des domaines métier.</w:t>
      </w:r>
    </w:p>
    <w:p w14:paraId="2BC49AD6" w14:textId="537E2909"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Conclusion</w:t>
      </w:r>
    </w:p>
    <w:p w14:paraId="42FE7B7F" w14:textId="44BEDAE5" w:rsidR="006D20A4" w:rsidRPr="006D20A4" w:rsidRDefault="006D20A4" w:rsidP="006D20A4">
      <w:pPr>
        <w:pStyle w:val="NormalWeb"/>
        <w:rPr>
          <w:rFonts w:ascii="Roboto" w:eastAsiaTheme="minorEastAsia" w:hAnsi="Roboto" w:cstheme="minorBidi"/>
          <w:sz w:val="22"/>
          <w:szCs w:val="22"/>
          <w:lang w:eastAsia="en-US"/>
        </w:rPr>
      </w:pPr>
      <w:r w:rsidRPr="006D20A4">
        <w:rPr>
          <w:rFonts w:ascii="Roboto" w:eastAsiaTheme="minorEastAsia" w:hAnsi="Roboto" w:cstheme="minorBidi"/>
          <w:sz w:val="22"/>
          <w:szCs w:val="22"/>
          <w:lang w:eastAsia="en-US"/>
        </w:rPr>
        <w:t>Les Value Objects permettent de représenter les concepts métier sans identité propre tout en garantissant leur cohérence et leur immutabilité. Ils renforcent la qualité du modèle de domaine en encapsulant les règles de validation et les comportements associés aux valeurs manipulées par la plateforme.</w:t>
      </w:r>
    </w:p>
    <w:p w14:paraId="09B6D5C1" w14:textId="74E26546" w:rsidR="006D20A4" w:rsidRDefault="006D20A4" w:rsidP="001E1690">
      <w:pPr>
        <w:rPr>
          <w:rFonts w:ascii="Roboto" w:hAnsi="Roboto"/>
          <w:lang w:val="fr-FR"/>
        </w:rPr>
      </w:pPr>
    </w:p>
    <w:p w14:paraId="2C541D66" w14:textId="1BA97AE9" w:rsidR="006D20A4" w:rsidRDefault="006D20A4" w:rsidP="001E1690">
      <w:pPr>
        <w:rPr>
          <w:rFonts w:ascii="Roboto" w:hAnsi="Roboto"/>
          <w:lang w:val="fr-FR"/>
        </w:rPr>
      </w:pPr>
    </w:p>
    <w:p w14:paraId="4FDD08D9" w14:textId="5D0B55BF" w:rsidR="006D20A4" w:rsidRDefault="006D20A4" w:rsidP="001E1690">
      <w:pPr>
        <w:rPr>
          <w:rFonts w:ascii="Roboto" w:hAnsi="Roboto"/>
          <w:lang w:val="fr-FR"/>
        </w:rPr>
      </w:pPr>
    </w:p>
    <w:p w14:paraId="16E5579B" w14:textId="4E6DE248" w:rsidR="006D20A4" w:rsidRDefault="006D20A4" w:rsidP="001E1690">
      <w:pPr>
        <w:rPr>
          <w:rFonts w:ascii="Roboto" w:hAnsi="Roboto"/>
          <w:lang w:val="fr-FR"/>
        </w:rPr>
      </w:pPr>
    </w:p>
    <w:p w14:paraId="688EB0F5" w14:textId="53C14C53" w:rsidR="006D20A4" w:rsidRDefault="006D20A4" w:rsidP="001E1690">
      <w:pPr>
        <w:rPr>
          <w:rFonts w:ascii="Roboto" w:hAnsi="Roboto"/>
          <w:lang w:val="fr-FR"/>
        </w:rPr>
      </w:pPr>
    </w:p>
    <w:p w14:paraId="3999ED56" w14:textId="7A3FB5FD" w:rsidR="006D20A4" w:rsidRDefault="006D20A4" w:rsidP="001E1690">
      <w:pPr>
        <w:rPr>
          <w:rFonts w:ascii="Roboto" w:hAnsi="Roboto"/>
          <w:lang w:val="fr-FR"/>
        </w:rPr>
      </w:pPr>
    </w:p>
    <w:p w14:paraId="79359AA0" w14:textId="09AC84A3" w:rsidR="006D20A4" w:rsidRDefault="006D20A4" w:rsidP="001E1690">
      <w:pPr>
        <w:rPr>
          <w:rFonts w:ascii="Roboto" w:hAnsi="Roboto"/>
          <w:lang w:val="fr-FR"/>
        </w:rPr>
      </w:pPr>
    </w:p>
    <w:p w14:paraId="3A692A32" w14:textId="0371E751" w:rsidR="006D20A4" w:rsidRDefault="006D20A4" w:rsidP="001E1690">
      <w:pPr>
        <w:rPr>
          <w:rFonts w:ascii="Roboto" w:hAnsi="Roboto"/>
          <w:lang w:val="fr-FR"/>
        </w:rPr>
      </w:pPr>
    </w:p>
    <w:p w14:paraId="43C3CA4B" w14:textId="709B2FBE" w:rsidR="006D20A4" w:rsidRDefault="006D20A4" w:rsidP="001E1690">
      <w:pPr>
        <w:rPr>
          <w:rFonts w:ascii="Roboto" w:hAnsi="Roboto"/>
          <w:lang w:val="fr-FR"/>
        </w:rPr>
      </w:pPr>
    </w:p>
    <w:p w14:paraId="0C836FC2" w14:textId="3720BD92" w:rsidR="006D20A4" w:rsidRDefault="006D20A4" w:rsidP="001E1690">
      <w:pPr>
        <w:rPr>
          <w:rFonts w:ascii="Roboto" w:hAnsi="Roboto"/>
          <w:lang w:val="fr-FR"/>
        </w:rPr>
      </w:pPr>
    </w:p>
    <w:p w14:paraId="7E156752" w14:textId="7611CA40" w:rsidR="006D20A4" w:rsidRDefault="006D20A4" w:rsidP="001E1690">
      <w:pPr>
        <w:rPr>
          <w:rFonts w:ascii="Roboto" w:hAnsi="Roboto"/>
          <w:lang w:val="fr-FR"/>
        </w:rPr>
      </w:pPr>
    </w:p>
    <w:p w14:paraId="2388EDC4" w14:textId="70799D96" w:rsidR="006D20A4" w:rsidRDefault="006D20A4" w:rsidP="001E1690">
      <w:pPr>
        <w:rPr>
          <w:rFonts w:ascii="Roboto" w:hAnsi="Roboto"/>
          <w:lang w:val="fr-FR"/>
        </w:rPr>
      </w:pPr>
    </w:p>
    <w:p w14:paraId="0F0E3458" w14:textId="70DB3AC1" w:rsidR="006D20A4" w:rsidRDefault="006D20A4" w:rsidP="001E1690">
      <w:pPr>
        <w:rPr>
          <w:rFonts w:ascii="Roboto" w:hAnsi="Roboto"/>
          <w:lang w:val="fr-FR"/>
        </w:rPr>
      </w:pPr>
    </w:p>
    <w:p w14:paraId="3F663AF0" w14:textId="7A79B58B" w:rsidR="005745E6" w:rsidRDefault="005745E6" w:rsidP="006D20A4">
      <w:pPr>
        <w:pStyle w:val="Titre1"/>
        <w:shd w:val="clear" w:color="auto" w:fill="17365D" w:themeFill="text2" w:themeFillShade="BF"/>
        <w:spacing w:before="0"/>
        <w:rPr>
          <w:rFonts w:ascii="Roboto" w:hAnsi="Roboto"/>
          <w:color w:val="00B0F0"/>
          <w:sz w:val="40"/>
          <w:szCs w:val="40"/>
          <w:lang w:val="fr-FR"/>
        </w:rPr>
      </w:pPr>
      <w:bookmarkStart w:id="5" w:name="_Toc235746458"/>
      <w:r>
        <w:rPr>
          <w:rFonts w:ascii="Roboto" w:hAnsi="Roboto"/>
          <w:color w:val="00B0F0"/>
          <w:sz w:val="40"/>
          <w:szCs w:val="40"/>
          <w:lang w:val="fr-FR"/>
        </w:rPr>
        <w:t>Chap 4</w:t>
      </w:r>
      <w:r w:rsidRPr="008D27B5">
        <w:rPr>
          <w:rFonts w:ascii="Roboto" w:hAnsi="Roboto"/>
          <w:color w:val="00B0F0"/>
          <w:sz w:val="40"/>
          <w:szCs w:val="40"/>
          <w:lang w:val="fr-FR"/>
        </w:rPr>
        <w:t xml:space="preserve"> — </w:t>
      </w:r>
      <w:r w:rsidRPr="005745E6">
        <w:rPr>
          <w:rFonts w:ascii="Roboto" w:hAnsi="Roboto"/>
          <w:color w:val="00B0F0"/>
          <w:sz w:val="40"/>
          <w:szCs w:val="40"/>
          <w:lang w:val="fr-FR"/>
        </w:rPr>
        <w:t>Domain Modeling Principles</w:t>
      </w:r>
      <w:bookmarkEnd w:id="5"/>
    </w:p>
    <w:p w14:paraId="2A367CAD" w14:textId="77777777" w:rsidR="006D20A4" w:rsidRPr="006D20A4" w:rsidRDefault="006D20A4" w:rsidP="006D20A4">
      <w:pPr>
        <w:rPr>
          <w:lang w:val="fr-FR"/>
        </w:rPr>
      </w:pPr>
    </w:p>
    <w:p w14:paraId="334FB530" w14:textId="77777777" w:rsidR="006D20A4" w:rsidRPr="006D20A4" w:rsidRDefault="006D20A4"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2E655FB3" w14:textId="4D0967DB"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Objectif</w:t>
      </w:r>
    </w:p>
    <w:p w14:paraId="021522E8"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 chapitre définit les Entités et les Aggregate Roots qui constituent le cœur du modèle logiciel de SIXPAY CONNECT.</w:t>
      </w:r>
    </w:p>
    <w:p w14:paraId="7FE8DFB1"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Contrairement aux Value Objects, une Entité possède une identité métier persistante qui reste stable tout au long de son cycle de vie. Les Aggregate Roots sont les points d'entrée uniques des agrégats et garantissent la cohérence fonctionnelle de l'ensemble des objets qu'ils encapsulent.</w:t>
      </w:r>
    </w:p>
    <w:p w14:paraId="0F647EF0" w14:textId="270EE3E3"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 chapitre introduit les premiers modèles logiciels réels de la plateforme, qui serviront directement de référence lors de l'implémentation.</w:t>
      </w:r>
    </w:p>
    <w:p w14:paraId="1D668246" w14:textId="7099DE6A"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Principes de conception</w:t>
      </w:r>
    </w:p>
    <w:p w14:paraId="00A07D0B"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Toutes les Entités respectent les principes suivants :</w:t>
      </w:r>
    </w:p>
    <w:p w14:paraId="27E9B8A8"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identité métier immuable ;</w:t>
      </w:r>
    </w:p>
    <w:p w14:paraId="4C5DDE92"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encapsulation des règles métier ;</w:t>
      </w:r>
    </w:p>
    <w:p w14:paraId="48306EB4"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absence de dépendance technique ;</w:t>
      </w:r>
    </w:p>
    <w:p w14:paraId="0513C184"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contrôle des invariants ;</w:t>
      </w:r>
    </w:p>
    <w:p w14:paraId="61F39B6D"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évolution uniquement via des comportements métier ;</w:t>
      </w:r>
    </w:p>
    <w:p w14:paraId="599E8075" w14:textId="77777777" w:rsidR="006D20A4" w:rsidRPr="00992DDD" w:rsidRDefault="006D20A4" w:rsidP="005F1D17">
      <w:pPr>
        <w:pStyle w:val="NormalWeb"/>
        <w:numPr>
          <w:ilvl w:val="0"/>
          <w:numId w:val="26"/>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persistance assurée par un Repository.</w:t>
      </w:r>
    </w:p>
    <w:p w14:paraId="5D9BADDC" w14:textId="1782D1E2"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Un Aggregate Root est le seul objet autorisé à modifier l'état de son agrégat.</w:t>
      </w:r>
    </w:p>
    <w:p w14:paraId="3869A943" w14:textId="767AE9B8"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Aggregate Roots de SIXPAY CONNECT</w:t>
      </w:r>
    </w:p>
    <w:p w14:paraId="488F4F19"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principaux Aggregate Roots de la plateforme sont :</w:t>
      </w:r>
    </w:p>
    <w:p w14:paraId="3CDA512B"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Identity</w:t>
      </w:r>
    </w:p>
    <w:p w14:paraId="1E68A55B"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Partner</w:t>
      </w:r>
    </w:p>
    <w:p w14:paraId="2F9C5985"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Merchant</w:t>
      </w:r>
    </w:p>
    <w:p w14:paraId="1C230568"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Customer</w:t>
      </w:r>
    </w:p>
    <w:p w14:paraId="06932234"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Subscription</w:t>
      </w:r>
    </w:p>
    <w:p w14:paraId="5593D9F0"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Payment</w:t>
      </w:r>
    </w:p>
    <w:p w14:paraId="241CBD1B"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Settlement</w:t>
      </w:r>
    </w:p>
    <w:p w14:paraId="7D8F8461"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Invoice</w:t>
      </w:r>
    </w:p>
    <w:p w14:paraId="05D679B3"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Wallet</w:t>
      </w:r>
    </w:p>
    <w:p w14:paraId="10077044" w14:textId="77777777" w:rsidR="006D20A4" w:rsidRPr="00992DDD" w:rsidRDefault="006D20A4" w:rsidP="00992DDD">
      <w:pPr>
        <w:pStyle w:val="PrformatHTML"/>
        <w:ind w:left="720"/>
        <w:rPr>
          <w:rStyle w:val="CodeHTML"/>
          <w:rFonts w:ascii="Garamond" w:eastAsiaTheme="majorEastAsia" w:hAnsi="Garamond"/>
          <w:sz w:val="24"/>
          <w:szCs w:val="24"/>
          <w:lang w:val="en-US"/>
        </w:rPr>
      </w:pPr>
      <w:proofErr w:type="spellStart"/>
      <w:r w:rsidRPr="00992DDD">
        <w:rPr>
          <w:rStyle w:val="CodeHTML"/>
          <w:rFonts w:ascii="Garamond" w:eastAsiaTheme="majorEastAsia" w:hAnsi="Garamond"/>
          <w:sz w:val="24"/>
          <w:szCs w:val="24"/>
          <w:lang w:val="en-US"/>
        </w:rPr>
        <w:t>AccountingEntry</w:t>
      </w:r>
      <w:proofErr w:type="spellEnd"/>
    </w:p>
    <w:p w14:paraId="086AA8F0" w14:textId="77777777" w:rsidR="006D20A4" w:rsidRPr="00992DDD" w:rsidRDefault="006D20A4"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Notification</w:t>
      </w:r>
    </w:p>
    <w:p w14:paraId="7EDFB68E"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Chaque Aggregate Root correspond à une frontière de cohérence métier (Consistency Boundary).</w:t>
      </w:r>
    </w:p>
    <w:p w14:paraId="79C49334" w14:textId="55E54598"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Modèle de l'agrégat Partner</w:t>
      </w:r>
    </w:p>
    <w:p w14:paraId="05502476"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 xml:space="preserve">Le domaine </w:t>
      </w:r>
      <w:r w:rsidRPr="00992DDD">
        <w:rPr>
          <w:rFonts w:ascii="Roboto" w:eastAsiaTheme="minorEastAsia" w:hAnsi="Roboto" w:cstheme="minorBidi"/>
          <w:b/>
          <w:bCs/>
          <w:sz w:val="22"/>
          <w:szCs w:val="22"/>
          <w:lang w:eastAsia="en-US"/>
        </w:rPr>
        <w:t>Partner</w:t>
      </w:r>
      <w:r w:rsidRPr="00992DDD">
        <w:rPr>
          <w:rFonts w:ascii="Roboto" w:eastAsiaTheme="minorEastAsia" w:hAnsi="Roboto" w:cstheme="minorBidi"/>
          <w:sz w:val="22"/>
          <w:szCs w:val="22"/>
          <w:lang w:eastAsia="en-US"/>
        </w:rPr>
        <w:t xml:space="preserve"> constitue l'exemple de référence utilisé dans l'ensemble du SDS.</w:t>
      </w:r>
    </w:p>
    <w:p w14:paraId="6E936C00"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partenaire représente une organisation intégrée à la plateforme pouvant fournir ou consommer des services de paiement.</w:t>
      </w:r>
    </w:p>
    <w:p w14:paraId="17AE5B0F" w14:textId="373E1A39"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Sa responsabilité est de gérer son identité, ses informations commerciales, sa conformité, sa configuration financière et ses relations avec les autres domaines.</w:t>
      </w:r>
    </w:p>
    <w:p w14:paraId="16E80F57" w14:textId="37265169" w:rsid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Structure UML de Partner</w:t>
      </w:r>
    </w:p>
    <w:p w14:paraId="540DED7A" w14:textId="77777777" w:rsidR="006D20A4" w:rsidRPr="006D20A4" w:rsidRDefault="006D20A4" w:rsidP="006D20A4">
      <w:pPr>
        <w:pStyle w:val="Paragraphedeliste"/>
        <w:spacing w:after="0"/>
        <w:jc w:val="both"/>
        <w:rPr>
          <w:rFonts w:ascii="Roboto" w:eastAsiaTheme="majorEastAsia" w:hAnsi="Roboto" w:cstheme="majorBidi"/>
          <w:b/>
          <w:bCs/>
          <w:color w:val="1F497D" w:themeColor="text2"/>
          <w:sz w:val="28"/>
          <w:szCs w:val="28"/>
          <w:u w:val="single"/>
          <w:lang w:val="fr-FR"/>
        </w:rPr>
      </w:pPr>
    </w:p>
    <w:p w14:paraId="5FA13B9E"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47791362"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Partner                          |</w:t>
      </w:r>
    </w:p>
    <w:p w14:paraId="0AE98187"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3B1AD33D" w14:textId="126206EE"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partnerId :</w:t>
      </w:r>
      <w:proofErr w:type="gramEnd"/>
      <w:r w:rsidRPr="00992DDD">
        <w:rPr>
          <w:rStyle w:val="CodeHTML"/>
          <w:rFonts w:eastAsiaTheme="majorEastAsia"/>
          <w:sz w:val="22"/>
          <w:szCs w:val="22"/>
          <w:lang w:val="en-US"/>
        </w:rPr>
        <w:t xml:space="preserve"> PartnerId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0F2691AC" w14:textId="30B3D145"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code :</w:t>
      </w:r>
      <w:proofErr w:type="gramEnd"/>
      <w:r w:rsidRPr="00992DDD">
        <w:rPr>
          <w:rStyle w:val="CodeHTML"/>
          <w:rFonts w:eastAsiaTheme="majorEastAsia"/>
          <w:sz w:val="22"/>
          <w:szCs w:val="22"/>
          <w:lang w:val="en-US"/>
        </w:rPr>
        <w:t xml:space="preserve"> PartnerCode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55AF2409" w14:textId="6C60C7A1"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legalName :</w:t>
      </w:r>
      <w:proofErr w:type="gramEnd"/>
      <w:r w:rsidRPr="00992DDD">
        <w:rPr>
          <w:rStyle w:val="CodeHTML"/>
          <w:rFonts w:eastAsiaTheme="majorEastAsia"/>
          <w:sz w:val="22"/>
          <w:szCs w:val="22"/>
          <w:lang w:val="en-US"/>
        </w:rPr>
        <w:t xml:space="preserve"> String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3B066215" w14:textId="0FEBB43F"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displayName :</w:t>
      </w:r>
      <w:proofErr w:type="gramEnd"/>
      <w:r w:rsidRPr="00992DDD">
        <w:rPr>
          <w:rStyle w:val="CodeHTML"/>
          <w:rFonts w:eastAsiaTheme="majorEastAsia"/>
          <w:sz w:val="22"/>
          <w:szCs w:val="22"/>
          <w:lang w:val="en-US"/>
        </w:rPr>
        <w:t xml:space="preserve"> String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7EEDA048" w14:textId="7821E9D0"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status :</w:t>
      </w:r>
      <w:proofErr w:type="gramEnd"/>
      <w:r w:rsidRPr="00992DDD">
        <w:rPr>
          <w:rStyle w:val="CodeHTML"/>
          <w:rFonts w:eastAsiaTheme="majorEastAsia"/>
          <w:sz w:val="22"/>
          <w:szCs w:val="22"/>
          <w:lang w:val="en-US"/>
        </w:rPr>
        <w:t xml:space="preserve"> PartnerStatus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7D2AF67E" w14:textId="1AB62BC5"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type :</w:t>
      </w:r>
      <w:proofErr w:type="gramEnd"/>
      <w:r w:rsidRPr="00992DDD">
        <w:rPr>
          <w:rStyle w:val="CodeHTML"/>
          <w:rFonts w:eastAsiaTheme="majorEastAsia"/>
          <w:sz w:val="22"/>
          <w:szCs w:val="22"/>
          <w:lang w:val="en-US"/>
        </w:rPr>
        <w:t xml:space="preserve"> PartnerType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743F4837" w14:textId="41F2CFDB"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registrationNumber :</w:t>
      </w:r>
      <w:proofErr w:type="gramEnd"/>
      <w:r w:rsidRPr="00992DDD">
        <w:rPr>
          <w:rStyle w:val="CodeHTML"/>
          <w:rFonts w:eastAsiaTheme="majorEastAsia"/>
          <w:sz w:val="22"/>
          <w:szCs w:val="22"/>
          <w:lang w:val="en-US"/>
        </w:rPr>
        <w:t xml:space="preserve"> RegistrationNumber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3AC25D58" w14:textId="2ED66869"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taxIdentifier :</w:t>
      </w:r>
      <w:proofErr w:type="gramEnd"/>
      <w:r w:rsidRPr="00992DDD">
        <w:rPr>
          <w:rStyle w:val="CodeHTML"/>
          <w:rFonts w:eastAsiaTheme="majorEastAsia"/>
          <w:sz w:val="22"/>
          <w:szCs w:val="22"/>
          <w:lang w:val="en-US"/>
        </w:rPr>
        <w:t xml:space="preserve"> TaxIdentifier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4D83BA15" w14:textId="000C6DC3"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createdAt :</w:t>
      </w:r>
      <w:proofErr w:type="gramEnd"/>
      <w:r w:rsidRPr="00992DDD">
        <w:rPr>
          <w:rStyle w:val="CodeHTML"/>
          <w:rFonts w:eastAsiaTheme="majorEastAsia"/>
          <w:sz w:val="22"/>
          <w:szCs w:val="22"/>
          <w:lang w:val="en-US"/>
        </w:rPr>
        <w:t xml:space="preserve"> Instant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51868B8C" w14:textId="4F5E0D6E"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updatedAt :</w:t>
      </w:r>
      <w:proofErr w:type="gramEnd"/>
      <w:r w:rsidRPr="00992DDD">
        <w:rPr>
          <w:rStyle w:val="CodeHTML"/>
          <w:rFonts w:eastAsiaTheme="majorEastAsia"/>
          <w:sz w:val="22"/>
          <w:szCs w:val="22"/>
          <w:lang w:val="en-US"/>
        </w:rPr>
        <w:t xml:space="preserve"> Instant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31A4647C" w14:textId="77777777"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0AAFAEBC" w14:textId="5DFD249D"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activate(</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10CF12EE" w14:textId="67F398A0"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suspend(</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7315E383" w14:textId="07F221B2"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gramStart"/>
      <w:r w:rsidRPr="00992DDD">
        <w:rPr>
          <w:rStyle w:val="CodeHTML"/>
          <w:rFonts w:eastAsiaTheme="majorEastAsia"/>
          <w:sz w:val="22"/>
          <w:szCs w:val="22"/>
          <w:lang w:val="en-US"/>
        </w:rPr>
        <w:t>terminate(</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29C61B7E" w14:textId="4F42C1C1"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updateBusinessInformation</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301970D7" w14:textId="72FB540E"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updateContactInformation</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5B0AA732" w14:textId="28BCB804"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addMerchant</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42BD00C1" w14:textId="525BD69B"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removeMerchant</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67D2D2EA" w14:textId="14240EE4"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proofErr w:type="gramStart"/>
      <w:r w:rsidRPr="00992DDD">
        <w:rPr>
          <w:rStyle w:val="CodeHTML"/>
          <w:rFonts w:eastAsiaTheme="majorEastAsia"/>
          <w:sz w:val="22"/>
          <w:szCs w:val="22"/>
          <w:lang w:val="en-US"/>
        </w:rPr>
        <w:t>publishEvent</w:t>
      </w:r>
      <w:proofErr w:type="spellEnd"/>
      <w:r w:rsidRPr="00992DDD">
        <w:rPr>
          <w:rStyle w:val="CodeHTML"/>
          <w:rFonts w:eastAsiaTheme="majorEastAsia"/>
          <w:sz w:val="22"/>
          <w:szCs w:val="22"/>
          <w:lang w:val="en-US"/>
        </w:rPr>
        <w:t>(</w:t>
      </w:r>
      <w:proofErr w:type="gramEnd"/>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 xml:space="preserve"> </w:t>
      </w:r>
      <w:r w:rsidRPr="00992DDD">
        <w:rPr>
          <w:rStyle w:val="CodeHTML"/>
          <w:rFonts w:eastAsiaTheme="majorEastAsia"/>
          <w:sz w:val="22"/>
          <w:szCs w:val="22"/>
          <w:lang w:val="en-US"/>
        </w:rPr>
        <w:t>|</w:t>
      </w:r>
    </w:p>
    <w:p w14:paraId="1DF23CF1" w14:textId="649BA56D" w:rsidR="006D20A4" w:rsidRPr="00992DDD" w:rsidRDefault="006D20A4" w:rsidP="006D20A4">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4226217C" w14:textId="77777777" w:rsidR="006D20A4" w:rsidRPr="006D20A4" w:rsidRDefault="006D20A4" w:rsidP="006D20A4">
      <w:pPr>
        <w:pStyle w:val="PrformatHTML"/>
        <w:rPr>
          <w:rStyle w:val="CodeHTML"/>
          <w:rFonts w:eastAsiaTheme="majorEastAsia"/>
          <w:lang w:val="en-US"/>
        </w:rPr>
      </w:pPr>
    </w:p>
    <w:p w14:paraId="5A9FEC71" w14:textId="15FC7FDE"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Invariants de l'agrégat Partner</w:t>
      </w:r>
    </w:p>
    <w:p w14:paraId="443EA1D0"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L'agrégat garantit notamment les règles suivantes :</w:t>
      </w:r>
    </w:p>
    <w:p w14:paraId="31D27E95" w14:textId="77777777" w:rsidR="006D20A4" w:rsidRPr="00992DDD" w:rsidRDefault="006D20A4" w:rsidP="005F1D17">
      <w:pPr>
        <w:pStyle w:val="NormalWeb"/>
        <w:numPr>
          <w:ilvl w:val="0"/>
          <w:numId w:val="27"/>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un</w:t>
      </w:r>
      <w:proofErr w:type="gramEnd"/>
      <w:r w:rsidRPr="00992DDD">
        <w:rPr>
          <w:rFonts w:ascii="Roboto" w:eastAsiaTheme="minorEastAsia" w:hAnsi="Roboto" w:cstheme="minorBidi"/>
          <w:sz w:val="22"/>
          <w:szCs w:val="22"/>
          <w:lang w:eastAsia="en-US"/>
        </w:rPr>
        <w:t xml:space="preserve"> code partenaire est unique ;</w:t>
      </w:r>
    </w:p>
    <w:p w14:paraId="734EE1AF" w14:textId="77777777" w:rsidR="006D20A4" w:rsidRPr="00992DDD" w:rsidRDefault="006D20A4" w:rsidP="005F1D17">
      <w:pPr>
        <w:pStyle w:val="NormalWeb"/>
        <w:numPr>
          <w:ilvl w:val="0"/>
          <w:numId w:val="27"/>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un</w:t>
      </w:r>
      <w:proofErr w:type="gramEnd"/>
      <w:r w:rsidRPr="00992DDD">
        <w:rPr>
          <w:rFonts w:ascii="Roboto" w:eastAsiaTheme="minorEastAsia" w:hAnsi="Roboto" w:cstheme="minorBidi"/>
          <w:sz w:val="22"/>
          <w:szCs w:val="22"/>
          <w:lang w:eastAsia="en-US"/>
        </w:rPr>
        <w:t xml:space="preserve"> partenaire possède un statut valide ;</w:t>
      </w:r>
    </w:p>
    <w:p w14:paraId="3434E252" w14:textId="77777777" w:rsidR="006D20A4" w:rsidRPr="00992DDD" w:rsidRDefault="006D20A4" w:rsidP="005F1D17">
      <w:pPr>
        <w:pStyle w:val="NormalWeb"/>
        <w:numPr>
          <w:ilvl w:val="0"/>
          <w:numId w:val="27"/>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les</w:t>
      </w:r>
      <w:proofErr w:type="gramEnd"/>
      <w:r w:rsidRPr="00992DDD">
        <w:rPr>
          <w:rFonts w:ascii="Roboto" w:eastAsiaTheme="minorEastAsia" w:hAnsi="Roboto" w:cstheme="minorBidi"/>
          <w:sz w:val="22"/>
          <w:szCs w:val="22"/>
          <w:lang w:eastAsia="en-US"/>
        </w:rPr>
        <w:t xml:space="preserve"> informations légales sont obligatoires avant activation ;</w:t>
      </w:r>
    </w:p>
    <w:p w14:paraId="6BDB456B" w14:textId="77777777" w:rsidR="006D20A4" w:rsidRPr="00992DDD" w:rsidRDefault="006D20A4" w:rsidP="005F1D17">
      <w:pPr>
        <w:pStyle w:val="NormalWeb"/>
        <w:numPr>
          <w:ilvl w:val="0"/>
          <w:numId w:val="27"/>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un</w:t>
      </w:r>
      <w:proofErr w:type="gramEnd"/>
      <w:r w:rsidRPr="00992DDD">
        <w:rPr>
          <w:rFonts w:ascii="Roboto" w:eastAsiaTheme="minorEastAsia" w:hAnsi="Roboto" w:cstheme="minorBidi"/>
          <w:sz w:val="22"/>
          <w:szCs w:val="22"/>
          <w:lang w:eastAsia="en-US"/>
        </w:rPr>
        <w:t xml:space="preserve"> partenaire suspendu ne peut plus initier de nouveaux contrats ;</w:t>
      </w:r>
    </w:p>
    <w:p w14:paraId="56030DB6" w14:textId="77777777" w:rsidR="006D20A4" w:rsidRPr="00992DDD" w:rsidRDefault="006D20A4" w:rsidP="005F1D17">
      <w:pPr>
        <w:pStyle w:val="NormalWeb"/>
        <w:numPr>
          <w:ilvl w:val="0"/>
          <w:numId w:val="27"/>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la</w:t>
      </w:r>
      <w:proofErr w:type="gramEnd"/>
      <w:r w:rsidRPr="00992DDD">
        <w:rPr>
          <w:rFonts w:ascii="Roboto" w:eastAsiaTheme="minorEastAsia" w:hAnsi="Roboto" w:cstheme="minorBidi"/>
          <w:sz w:val="22"/>
          <w:szCs w:val="22"/>
          <w:lang w:eastAsia="en-US"/>
        </w:rPr>
        <w:t xml:space="preserve"> suppression logique est privilégiée à la suppression physique.</w:t>
      </w:r>
    </w:p>
    <w:p w14:paraId="68548C92" w14:textId="653B7C9A" w:rsidR="006D20A4" w:rsidRPr="00992DDD" w:rsidRDefault="006D20A4"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Aucune opération ne peut violer ces invariants.</w:t>
      </w:r>
    </w:p>
    <w:p w14:paraId="0EA1B84D" w14:textId="43DCE2BC"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Relations métier</w:t>
      </w:r>
    </w:p>
    <w:p w14:paraId="486B1B25" w14:textId="77777777" w:rsidR="006D20A4" w:rsidRDefault="006D20A4" w:rsidP="006D20A4">
      <w:pPr>
        <w:pStyle w:val="PrformatHTML"/>
        <w:rPr>
          <w:rStyle w:val="CodeHTML"/>
          <w:rFonts w:eastAsiaTheme="majorEastAsia"/>
        </w:rPr>
      </w:pPr>
    </w:p>
    <w:p w14:paraId="6D280DBA" w14:textId="2655E62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Partner</w:t>
      </w:r>
    </w:p>
    <w:p w14:paraId="34A39BC5"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
    <w:p w14:paraId="039BB082"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1..* Merchant</w:t>
      </w:r>
    </w:p>
    <w:p w14:paraId="06CF19D6"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
    <w:p w14:paraId="521ED978"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1..* Subscription</w:t>
      </w:r>
    </w:p>
    <w:p w14:paraId="0489A950"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
    <w:p w14:paraId="303117F0"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1..* SettlementAccount</w:t>
      </w:r>
    </w:p>
    <w:p w14:paraId="66701CAA"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
    <w:p w14:paraId="760894B9"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1..* Contact</w:t>
      </w:r>
    </w:p>
    <w:p w14:paraId="423E7DC9"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p>
    <w:p w14:paraId="726C562B"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1..* PartnerDocument</w:t>
      </w:r>
    </w:p>
    <w:p w14:paraId="41329AC5"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Toutes les modifications transitent par l'Aggregate Root.</w:t>
      </w:r>
    </w:p>
    <w:p w14:paraId="42394D86" w14:textId="240A17A4" w:rsidR="006D20A4" w:rsidRPr="006D20A4"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D20A4">
        <w:rPr>
          <w:rFonts w:ascii="Roboto" w:eastAsiaTheme="majorEastAsia" w:hAnsi="Roboto" w:cstheme="majorBidi"/>
          <w:b/>
          <w:bCs/>
          <w:color w:val="1F497D" w:themeColor="text2"/>
          <w:sz w:val="28"/>
          <w:szCs w:val="28"/>
          <w:u w:val="single"/>
          <w:lang w:val="fr-FR"/>
        </w:rPr>
        <w:t>Hiérarchie logicielle</w:t>
      </w:r>
    </w:p>
    <w:p w14:paraId="6FBC523C" w14:textId="77777777" w:rsidR="006D20A4" w:rsidRDefault="006D20A4" w:rsidP="006D20A4">
      <w:pPr>
        <w:pStyle w:val="PrformatHTML"/>
        <w:rPr>
          <w:rStyle w:val="CodeHTML"/>
          <w:rFonts w:eastAsiaTheme="majorEastAsia"/>
          <w:lang w:val="en-US"/>
        </w:rPr>
      </w:pPr>
    </w:p>
    <w:p w14:paraId="2B5FF8AE" w14:textId="2B0EBED9"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BaseAggregateRoot&lt;PartnerId&gt;</w:t>
      </w:r>
    </w:p>
    <w:p w14:paraId="1BD3ED60" w14:textId="6D1A5F64"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r>
        <w:rPr>
          <w:rStyle w:val="CodeHTML"/>
          <w:rFonts w:ascii="Garamond" w:eastAsiaTheme="majorEastAsia" w:hAnsi="Garamond"/>
          <w:sz w:val="24"/>
          <w:szCs w:val="24"/>
        </w:rPr>
        <w:t xml:space="preserve"> </w:t>
      </w:r>
      <w:r w:rsidRPr="006D20A4">
        <w:rPr>
          <w:rStyle w:val="CodeHTML"/>
          <w:rFonts w:ascii="Garamond" w:eastAsiaTheme="majorEastAsia" w:hAnsi="Garamond"/>
          <w:sz w:val="24"/>
          <w:szCs w:val="24"/>
        </w:rPr>
        <w:t xml:space="preserve"> ▲</w:t>
      </w:r>
    </w:p>
    <w:p w14:paraId="2C463E43" w14:textId="11E1E63E"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r>
        <w:rPr>
          <w:rStyle w:val="CodeHTML"/>
          <w:rFonts w:ascii="Garamond" w:eastAsiaTheme="majorEastAsia" w:hAnsi="Garamond"/>
          <w:sz w:val="24"/>
          <w:szCs w:val="24"/>
        </w:rPr>
        <w:t xml:space="preserve"> </w:t>
      </w:r>
      <w:r w:rsidRPr="006D20A4">
        <w:rPr>
          <w:rStyle w:val="CodeHTML"/>
          <w:rFonts w:ascii="Garamond" w:eastAsiaTheme="majorEastAsia" w:hAnsi="Garamond"/>
          <w:sz w:val="24"/>
          <w:szCs w:val="24"/>
        </w:rPr>
        <w:t>│</w:t>
      </w:r>
    </w:p>
    <w:p w14:paraId="1DCF67A2"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Partner</w:t>
      </w:r>
    </w:p>
    <w:p w14:paraId="38C77CC8" w14:textId="07247BFB"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w:t>
      </w:r>
      <w:r>
        <w:rPr>
          <w:rStyle w:val="CodeHTML"/>
          <w:rFonts w:ascii="Garamond" w:eastAsiaTheme="majorEastAsia" w:hAnsi="Garamond"/>
          <w:sz w:val="24"/>
          <w:szCs w:val="24"/>
        </w:rPr>
        <w:t xml:space="preserve"> </w:t>
      </w:r>
      <w:r w:rsidRPr="006D20A4">
        <w:rPr>
          <w:rStyle w:val="CodeHTML"/>
          <w:rFonts w:ascii="Garamond" w:eastAsiaTheme="majorEastAsia" w:hAnsi="Garamond"/>
          <w:sz w:val="24"/>
          <w:szCs w:val="24"/>
        </w:rPr>
        <w:t>│</w:t>
      </w:r>
    </w:p>
    <w:p w14:paraId="580AD0B5"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Merchant</w:t>
      </w:r>
    </w:p>
    <w:p w14:paraId="31F5979B"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Contact</w:t>
      </w:r>
    </w:p>
    <w:p w14:paraId="35C5E5B5"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SettlementAccount</w:t>
      </w:r>
    </w:p>
    <w:p w14:paraId="040A26C7"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PartnerDocument</w:t>
      </w:r>
    </w:p>
    <w:p w14:paraId="147E417D" w14:textId="77777777" w:rsidR="006D20A4" w:rsidRPr="006D20A4" w:rsidRDefault="006D20A4" w:rsidP="006D20A4">
      <w:pPr>
        <w:pStyle w:val="PrformatHTML"/>
        <w:rPr>
          <w:rStyle w:val="CodeHTML"/>
          <w:rFonts w:ascii="Garamond" w:eastAsiaTheme="majorEastAsia" w:hAnsi="Garamond"/>
          <w:sz w:val="24"/>
          <w:szCs w:val="24"/>
        </w:rPr>
      </w:pPr>
      <w:r w:rsidRPr="006D20A4">
        <w:rPr>
          <w:rStyle w:val="CodeHTML"/>
          <w:rFonts w:ascii="Garamond" w:eastAsiaTheme="majorEastAsia" w:hAnsi="Garamond"/>
          <w:sz w:val="24"/>
          <w:szCs w:val="24"/>
        </w:rPr>
        <w:t xml:space="preserve"> └──────── BusinessInformation</w:t>
      </w:r>
    </w:p>
    <w:p w14:paraId="6EBAD63A" w14:textId="1CBD5614"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 xml:space="preserve">Le </w:t>
      </w:r>
      <w:r w:rsidRPr="00992DDD">
        <w:rPr>
          <w:rFonts w:ascii="Roboto" w:eastAsiaTheme="minorEastAsia" w:hAnsi="Roboto" w:cstheme="minorBidi"/>
          <w:b/>
          <w:sz w:val="22"/>
          <w:szCs w:val="22"/>
          <w:lang w:eastAsia="en-US"/>
        </w:rPr>
        <w:t>Partner</w:t>
      </w:r>
      <w:r w:rsidRPr="00992DDD">
        <w:rPr>
          <w:rFonts w:ascii="Roboto" w:eastAsiaTheme="minorEastAsia" w:hAnsi="Roboto" w:cstheme="minorBidi"/>
          <w:sz w:val="22"/>
          <w:szCs w:val="22"/>
          <w:lang w:eastAsia="en-US"/>
        </w:rPr>
        <w:t xml:space="preserve"> est l'unique point d'entrée de son agrégat.</w:t>
      </w:r>
    </w:p>
    <w:p w14:paraId="10B954FA" w14:textId="64D695F1" w:rsidR="006D20A4" w:rsidRPr="00992DDD"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Contrat logiciel</w:t>
      </w:r>
    </w:p>
    <w:p w14:paraId="30FDAF7F" w14:textId="3D69D0D3" w:rsidR="006D20A4" w:rsidRPr="00992DDD" w:rsidRDefault="006D20A4" w:rsidP="006D20A4">
      <w:pPr>
        <w:pStyle w:val="Titre3"/>
        <w:rPr>
          <w:color w:val="1F497D" w:themeColor="text2"/>
          <w:sz w:val="24"/>
          <w:szCs w:val="24"/>
        </w:rPr>
      </w:pPr>
      <w:proofErr w:type="spellStart"/>
      <w:r w:rsidRPr="00992DDD">
        <w:rPr>
          <w:color w:val="1F497D" w:themeColor="text2"/>
          <w:sz w:val="24"/>
          <w:szCs w:val="24"/>
        </w:rPr>
        <w:t>Attributs</w:t>
      </w:r>
      <w:proofErr w:type="spellEnd"/>
    </w:p>
    <w:p w14:paraId="1F7CFD67" w14:textId="4DD2815D" w:rsidR="00992DDD" w:rsidRDefault="00992DDD" w:rsidP="00992DDD"/>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807"/>
        <w:gridCol w:w="4127"/>
        <w:gridCol w:w="4126"/>
      </w:tblGrid>
      <w:tr w:rsidR="008D291C" w:rsidRPr="008D27B5" w14:paraId="444F6C87" w14:textId="77777777" w:rsidTr="000D0568">
        <w:trPr>
          <w:trHeight w:val="490"/>
          <w:tblHeader/>
        </w:trPr>
        <w:tc>
          <w:tcPr>
            <w:tcW w:w="817" w:type="pct"/>
            <w:shd w:val="clear" w:color="auto" w:fill="17365D" w:themeFill="text2" w:themeFillShade="BF"/>
            <w:tcMar>
              <w:top w:w="80" w:type="dxa"/>
              <w:left w:w="120" w:type="dxa"/>
              <w:bottom w:w="80" w:type="dxa"/>
              <w:right w:w="120" w:type="dxa"/>
            </w:tcMar>
            <w:vAlign w:val="center"/>
          </w:tcPr>
          <w:p w14:paraId="036EDC7B"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92" w:type="pct"/>
            <w:shd w:val="clear" w:color="auto" w:fill="17365D" w:themeFill="text2" w:themeFillShade="BF"/>
            <w:tcMar>
              <w:top w:w="80" w:type="dxa"/>
              <w:left w:w="120" w:type="dxa"/>
              <w:bottom w:w="80" w:type="dxa"/>
              <w:right w:w="120" w:type="dxa"/>
            </w:tcMar>
            <w:vAlign w:val="center"/>
          </w:tcPr>
          <w:p w14:paraId="4F0D1CEB"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91" w:type="pct"/>
            <w:shd w:val="clear" w:color="auto" w:fill="17365D" w:themeFill="text2" w:themeFillShade="BF"/>
          </w:tcPr>
          <w:p w14:paraId="451B5317" w14:textId="77777777"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3DDF98AE" w14:textId="77777777" w:rsidTr="000D0568">
        <w:tc>
          <w:tcPr>
            <w:tcW w:w="817" w:type="pct"/>
            <w:tcMar>
              <w:top w:w="80" w:type="dxa"/>
              <w:left w:w="120" w:type="dxa"/>
              <w:bottom w:w="80" w:type="dxa"/>
              <w:right w:w="120" w:type="dxa"/>
            </w:tcMar>
            <w:vAlign w:val="center"/>
          </w:tcPr>
          <w:p w14:paraId="36034259" w14:textId="1CC8DD21"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partnerId</w:t>
            </w:r>
            <w:proofErr w:type="spellEnd"/>
          </w:p>
        </w:tc>
        <w:tc>
          <w:tcPr>
            <w:tcW w:w="2092" w:type="pct"/>
            <w:tcMar>
              <w:top w:w="80" w:type="dxa"/>
              <w:left w:w="120" w:type="dxa"/>
              <w:bottom w:w="80" w:type="dxa"/>
              <w:right w:w="120" w:type="dxa"/>
            </w:tcMar>
            <w:vAlign w:val="center"/>
          </w:tcPr>
          <w:p w14:paraId="361518DD" w14:textId="0BF1DFB7"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PartnerId</w:t>
            </w:r>
          </w:p>
        </w:tc>
        <w:tc>
          <w:tcPr>
            <w:tcW w:w="2091" w:type="pct"/>
          </w:tcPr>
          <w:p w14:paraId="6267A987" w14:textId="77777777" w:rsidR="008D291C" w:rsidRPr="009071AC" w:rsidRDefault="008D291C" w:rsidP="000D0568">
            <w:pPr>
              <w:spacing w:after="0"/>
              <w:rPr>
                <w:rFonts w:ascii="Roboto" w:hAnsi="Roboto"/>
                <w:sz w:val="20"/>
                <w:szCs w:val="20"/>
                <w:lang w:val="fr-FR"/>
              </w:rPr>
            </w:pPr>
          </w:p>
        </w:tc>
      </w:tr>
      <w:tr w:rsidR="008D291C" w:rsidRPr="009071AC" w14:paraId="0F4A82DE" w14:textId="77777777" w:rsidTr="000D0568">
        <w:tc>
          <w:tcPr>
            <w:tcW w:w="817" w:type="pct"/>
            <w:shd w:val="clear" w:color="auto" w:fill="F7F5EF"/>
            <w:tcMar>
              <w:top w:w="80" w:type="dxa"/>
              <w:left w:w="120" w:type="dxa"/>
              <w:bottom w:w="80" w:type="dxa"/>
              <w:right w:w="120" w:type="dxa"/>
            </w:tcMar>
            <w:vAlign w:val="center"/>
          </w:tcPr>
          <w:p w14:paraId="45F10F9F" w14:textId="158BE8DC"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code</w:t>
            </w:r>
          </w:p>
        </w:tc>
        <w:tc>
          <w:tcPr>
            <w:tcW w:w="2092" w:type="pct"/>
            <w:shd w:val="clear" w:color="auto" w:fill="F7F5EF"/>
            <w:tcMar>
              <w:top w:w="80" w:type="dxa"/>
              <w:left w:w="120" w:type="dxa"/>
              <w:bottom w:w="80" w:type="dxa"/>
              <w:right w:w="120" w:type="dxa"/>
            </w:tcMar>
            <w:vAlign w:val="center"/>
          </w:tcPr>
          <w:p w14:paraId="4BF11A62" w14:textId="3A831AF8"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PartnerCode</w:t>
            </w:r>
            <w:proofErr w:type="spellEnd"/>
          </w:p>
        </w:tc>
        <w:tc>
          <w:tcPr>
            <w:tcW w:w="2091" w:type="pct"/>
            <w:shd w:val="clear" w:color="auto" w:fill="F7F5EF"/>
          </w:tcPr>
          <w:p w14:paraId="7B8DF059" w14:textId="7530F98F" w:rsidR="008D291C" w:rsidRPr="009071AC" w:rsidRDefault="008D291C" w:rsidP="008D291C">
            <w:pPr>
              <w:spacing w:after="0"/>
              <w:rPr>
                <w:rFonts w:ascii="Roboto" w:hAnsi="Roboto"/>
                <w:sz w:val="20"/>
                <w:szCs w:val="20"/>
                <w:lang w:val="fr-FR"/>
              </w:rPr>
            </w:pPr>
            <w:r>
              <w:rPr>
                <w:rFonts w:ascii="Roboto" w:hAnsi="Roboto"/>
                <w:sz w:val="20"/>
                <w:szCs w:val="20"/>
                <w:lang w:val="fr-FR"/>
              </w:rPr>
              <w:t xml:space="preserve"> </w:t>
            </w:r>
          </w:p>
        </w:tc>
      </w:tr>
      <w:tr w:rsidR="008D291C" w:rsidRPr="009071AC" w14:paraId="47BCAADF" w14:textId="77777777" w:rsidTr="000D0568">
        <w:tc>
          <w:tcPr>
            <w:tcW w:w="817" w:type="pct"/>
            <w:tcMar>
              <w:top w:w="80" w:type="dxa"/>
              <w:left w:w="120" w:type="dxa"/>
              <w:bottom w:w="80" w:type="dxa"/>
              <w:right w:w="120" w:type="dxa"/>
            </w:tcMar>
            <w:vAlign w:val="center"/>
          </w:tcPr>
          <w:p w14:paraId="388B2DEE" w14:textId="4EEEDB95"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legalName</w:t>
            </w:r>
            <w:proofErr w:type="spellEnd"/>
          </w:p>
        </w:tc>
        <w:tc>
          <w:tcPr>
            <w:tcW w:w="2092" w:type="pct"/>
            <w:tcMar>
              <w:top w:w="80" w:type="dxa"/>
              <w:left w:w="120" w:type="dxa"/>
              <w:bottom w:w="80" w:type="dxa"/>
              <w:right w:w="120" w:type="dxa"/>
            </w:tcMar>
            <w:vAlign w:val="center"/>
          </w:tcPr>
          <w:p w14:paraId="4E6DCE8A" w14:textId="1A66215E"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String</w:t>
            </w:r>
          </w:p>
        </w:tc>
        <w:tc>
          <w:tcPr>
            <w:tcW w:w="2091" w:type="pct"/>
          </w:tcPr>
          <w:p w14:paraId="65995E1F" w14:textId="77777777" w:rsidR="008D291C" w:rsidRPr="009071AC" w:rsidRDefault="008D291C" w:rsidP="000D0568">
            <w:pPr>
              <w:spacing w:after="0"/>
              <w:rPr>
                <w:rFonts w:ascii="Roboto" w:hAnsi="Roboto"/>
                <w:sz w:val="20"/>
                <w:szCs w:val="20"/>
                <w:lang w:val="fr-FR"/>
              </w:rPr>
            </w:pPr>
          </w:p>
        </w:tc>
      </w:tr>
      <w:tr w:rsidR="008D291C" w:rsidRPr="008D291C" w14:paraId="36655657" w14:textId="77777777" w:rsidTr="000D0568">
        <w:tc>
          <w:tcPr>
            <w:tcW w:w="817" w:type="pct"/>
            <w:shd w:val="clear" w:color="auto" w:fill="F7F5EF"/>
            <w:tcMar>
              <w:top w:w="80" w:type="dxa"/>
              <w:left w:w="120" w:type="dxa"/>
              <w:bottom w:w="80" w:type="dxa"/>
              <w:right w:w="120" w:type="dxa"/>
            </w:tcMar>
            <w:vAlign w:val="center"/>
          </w:tcPr>
          <w:p w14:paraId="2BF3FE29" w14:textId="4C8C29EE"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displayName</w:t>
            </w:r>
            <w:proofErr w:type="spellEnd"/>
          </w:p>
        </w:tc>
        <w:tc>
          <w:tcPr>
            <w:tcW w:w="2092" w:type="pct"/>
            <w:shd w:val="clear" w:color="auto" w:fill="F7F5EF"/>
            <w:tcMar>
              <w:top w:w="80" w:type="dxa"/>
              <w:left w:w="120" w:type="dxa"/>
              <w:bottom w:w="80" w:type="dxa"/>
              <w:right w:w="120" w:type="dxa"/>
            </w:tcMar>
            <w:vAlign w:val="center"/>
          </w:tcPr>
          <w:p w14:paraId="4A6A39DE" w14:textId="58E95919"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String</w:t>
            </w:r>
          </w:p>
        </w:tc>
        <w:tc>
          <w:tcPr>
            <w:tcW w:w="2091" w:type="pct"/>
            <w:shd w:val="clear" w:color="auto" w:fill="F7F5EF"/>
          </w:tcPr>
          <w:p w14:paraId="683AE4B8" w14:textId="77777777" w:rsidR="008D291C" w:rsidRPr="009071AC" w:rsidRDefault="008D291C" w:rsidP="000D0568">
            <w:pPr>
              <w:spacing w:after="0"/>
              <w:rPr>
                <w:rFonts w:ascii="Roboto" w:hAnsi="Roboto"/>
                <w:sz w:val="20"/>
                <w:szCs w:val="20"/>
                <w:lang w:val="fr-FR"/>
              </w:rPr>
            </w:pPr>
          </w:p>
        </w:tc>
      </w:tr>
      <w:tr w:rsidR="008D291C" w:rsidRPr="009071AC" w14:paraId="16F7A849" w14:textId="77777777" w:rsidTr="000D0568">
        <w:tc>
          <w:tcPr>
            <w:tcW w:w="817" w:type="pct"/>
            <w:tcMar>
              <w:top w:w="80" w:type="dxa"/>
              <w:left w:w="120" w:type="dxa"/>
              <w:bottom w:w="80" w:type="dxa"/>
              <w:right w:w="120" w:type="dxa"/>
            </w:tcMar>
            <w:vAlign w:val="center"/>
          </w:tcPr>
          <w:p w14:paraId="68AE05DE" w14:textId="3426EF80"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status</w:t>
            </w:r>
          </w:p>
        </w:tc>
        <w:tc>
          <w:tcPr>
            <w:tcW w:w="2092" w:type="pct"/>
            <w:tcMar>
              <w:top w:w="80" w:type="dxa"/>
              <w:left w:w="120" w:type="dxa"/>
              <w:bottom w:w="80" w:type="dxa"/>
              <w:right w:w="120" w:type="dxa"/>
            </w:tcMar>
            <w:vAlign w:val="center"/>
          </w:tcPr>
          <w:p w14:paraId="772413AD" w14:textId="0922C065"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PartnerStatus</w:t>
            </w:r>
            <w:proofErr w:type="spellEnd"/>
          </w:p>
        </w:tc>
        <w:tc>
          <w:tcPr>
            <w:tcW w:w="2091" w:type="pct"/>
          </w:tcPr>
          <w:p w14:paraId="3E13C19E" w14:textId="77777777" w:rsidR="008D291C" w:rsidRPr="009071AC" w:rsidRDefault="008D291C" w:rsidP="000D0568">
            <w:pPr>
              <w:spacing w:after="0"/>
              <w:rPr>
                <w:rFonts w:ascii="Roboto" w:hAnsi="Roboto"/>
                <w:sz w:val="20"/>
                <w:szCs w:val="20"/>
                <w:lang w:val="fr-FR"/>
              </w:rPr>
            </w:pPr>
          </w:p>
        </w:tc>
      </w:tr>
      <w:tr w:rsidR="008D291C" w:rsidRPr="009071AC" w14:paraId="47A35D6D" w14:textId="77777777" w:rsidTr="000D0568">
        <w:tc>
          <w:tcPr>
            <w:tcW w:w="817" w:type="pct"/>
            <w:shd w:val="clear" w:color="auto" w:fill="F7F5EF"/>
            <w:tcMar>
              <w:top w:w="80" w:type="dxa"/>
              <w:left w:w="120" w:type="dxa"/>
              <w:bottom w:w="80" w:type="dxa"/>
              <w:right w:w="120" w:type="dxa"/>
            </w:tcMar>
            <w:vAlign w:val="center"/>
          </w:tcPr>
          <w:p w14:paraId="35FFC2D9" w14:textId="69C360EB"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type</w:t>
            </w:r>
          </w:p>
        </w:tc>
        <w:tc>
          <w:tcPr>
            <w:tcW w:w="2092" w:type="pct"/>
            <w:shd w:val="clear" w:color="auto" w:fill="F7F5EF"/>
            <w:tcMar>
              <w:top w:w="80" w:type="dxa"/>
              <w:left w:w="120" w:type="dxa"/>
              <w:bottom w:w="80" w:type="dxa"/>
              <w:right w:w="120" w:type="dxa"/>
            </w:tcMar>
            <w:vAlign w:val="center"/>
          </w:tcPr>
          <w:p w14:paraId="2FE2DFDE" w14:textId="3BEDF844"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PartnerType</w:t>
            </w:r>
            <w:proofErr w:type="spellEnd"/>
          </w:p>
        </w:tc>
        <w:tc>
          <w:tcPr>
            <w:tcW w:w="2091" w:type="pct"/>
            <w:shd w:val="clear" w:color="auto" w:fill="F7F5EF"/>
          </w:tcPr>
          <w:p w14:paraId="2DB303BE" w14:textId="77777777" w:rsidR="008D291C" w:rsidRPr="009071AC" w:rsidRDefault="008D291C" w:rsidP="000D0568">
            <w:pPr>
              <w:spacing w:after="0"/>
              <w:rPr>
                <w:rFonts w:ascii="Roboto" w:hAnsi="Roboto"/>
                <w:sz w:val="20"/>
                <w:szCs w:val="20"/>
                <w:lang w:val="fr-FR"/>
              </w:rPr>
            </w:pPr>
          </w:p>
        </w:tc>
      </w:tr>
      <w:tr w:rsidR="008D291C" w:rsidRPr="00BC35DA" w14:paraId="7229FFDE" w14:textId="77777777" w:rsidTr="000D0568">
        <w:tc>
          <w:tcPr>
            <w:tcW w:w="817" w:type="pct"/>
            <w:tcMar>
              <w:top w:w="80" w:type="dxa"/>
              <w:left w:w="120" w:type="dxa"/>
              <w:bottom w:w="80" w:type="dxa"/>
              <w:right w:w="120" w:type="dxa"/>
            </w:tcMar>
            <w:vAlign w:val="center"/>
          </w:tcPr>
          <w:p w14:paraId="6143EA6C" w14:textId="624B9E27"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registrationNumber</w:t>
            </w:r>
            <w:proofErr w:type="spellEnd"/>
          </w:p>
        </w:tc>
        <w:tc>
          <w:tcPr>
            <w:tcW w:w="2092" w:type="pct"/>
            <w:tcMar>
              <w:top w:w="80" w:type="dxa"/>
              <w:left w:w="120" w:type="dxa"/>
              <w:bottom w:w="80" w:type="dxa"/>
              <w:right w:w="120" w:type="dxa"/>
            </w:tcMar>
            <w:vAlign w:val="center"/>
          </w:tcPr>
          <w:p w14:paraId="05852A8C" w14:textId="5435AFDD"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RegistrationNumber</w:t>
            </w:r>
            <w:proofErr w:type="spellEnd"/>
          </w:p>
        </w:tc>
        <w:tc>
          <w:tcPr>
            <w:tcW w:w="2091" w:type="pct"/>
          </w:tcPr>
          <w:p w14:paraId="60BDF341" w14:textId="77777777" w:rsidR="008D291C" w:rsidRPr="009071AC" w:rsidRDefault="008D291C" w:rsidP="000D0568">
            <w:pPr>
              <w:spacing w:after="0"/>
              <w:rPr>
                <w:rFonts w:ascii="Roboto" w:hAnsi="Roboto"/>
                <w:sz w:val="20"/>
                <w:szCs w:val="20"/>
                <w:lang w:val="fr-FR"/>
              </w:rPr>
            </w:pPr>
          </w:p>
        </w:tc>
      </w:tr>
      <w:tr w:rsidR="008D291C" w:rsidRPr="00BC35DA" w14:paraId="21BACDFA" w14:textId="77777777" w:rsidTr="000D0568">
        <w:tc>
          <w:tcPr>
            <w:tcW w:w="817" w:type="pct"/>
            <w:tcMar>
              <w:top w:w="80" w:type="dxa"/>
              <w:left w:w="120" w:type="dxa"/>
              <w:bottom w:w="80" w:type="dxa"/>
              <w:right w:w="120" w:type="dxa"/>
            </w:tcMar>
            <w:vAlign w:val="center"/>
          </w:tcPr>
          <w:p w14:paraId="5049E022" w14:textId="58159912" w:rsidR="008D291C" w:rsidRPr="00BC35DA"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taxIdentifier</w:t>
            </w:r>
            <w:proofErr w:type="spellEnd"/>
          </w:p>
        </w:tc>
        <w:tc>
          <w:tcPr>
            <w:tcW w:w="2092" w:type="pct"/>
            <w:tcMar>
              <w:top w:w="80" w:type="dxa"/>
              <w:left w:w="120" w:type="dxa"/>
              <w:bottom w:w="80" w:type="dxa"/>
              <w:right w:w="120" w:type="dxa"/>
            </w:tcMar>
            <w:vAlign w:val="center"/>
          </w:tcPr>
          <w:p w14:paraId="3D285530" w14:textId="36E6A90B" w:rsidR="008D291C" w:rsidRPr="00BC35DA" w:rsidRDefault="008D291C" w:rsidP="000D0568">
            <w:pPr>
              <w:spacing w:after="0"/>
              <w:rPr>
                <w:rFonts w:ascii="Roboto" w:hAnsi="Roboto" w:hint="eastAsia"/>
                <w:sz w:val="20"/>
                <w:szCs w:val="20"/>
                <w:lang w:val="fr-FR"/>
              </w:rPr>
            </w:pPr>
            <w:r w:rsidRPr="008D291C">
              <w:rPr>
                <w:rFonts w:ascii="Roboto" w:hAnsi="Roboto"/>
                <w:sz w:val="20"/>
                <w:szCs w:val="20"/>
                <w:lang w:val="fr-FR"/>
              </w:rPr>
              <w:t>TaxIdentifier</w:t>
            </w:r>
          </w:p>
        </w:tc>
        <w:tc>
          <w:tcPr>
            <w:tcW w:w="2091" w:type="pct"/>
          </w:tcPr>
          <w:p w14:paraId="4F58EE4D" w14:textId="77777777" w:rsidR="008D291C" w:rsidRPr="009071AC" w:rsidRDefault="008D291C" w:rsidP="000D0568">
            <w:pPr>
              <w:spacing w:after="0"/>
              <w:rPr>
                <w:rFonts w:ascii="Roboto" w:hAnsi="Roboto"/>
                <w:sz w:val="20"/>
                <w:szCs w:val="20"/>
                <w:lang w:val="fr-FR"/>
              </w:rPr>
            </w:pPr>
          </w:p>
        </w:tc>
      </w:tr>
      <w:tr w:rsidR="008D291C" w:rsidRPr="00BC35DA" w14:paraId="623DE535" w14:textId="77777777" w:rsidTr="000D0568">
        <w:tc>
          <w:tcPr>
            <w:tcW w:w="817" w:type="pct"/>
            <w:tcMar>
              <w:top w:w="80" w:type="dxa"/>
              <w:left w:w="120" w:type="dxa"/>
              <w:bottom w:w="80" w:type="dxa"/>
              <w:right w:w="120" w:type="dxa"/>
            </w:tcMar>
            <w:vAlign w:val="center"/>
          </w:tcPr>
          <w:p w14:paraId="167CA6AC" w14:textId="5C06234C" w:rsidR="008D291C" w:rsidRPr="009071AC" w:rsidRDefault="008D291C" w:rsidP="000D0568">
            <w:pPr>
              <w:spacing w:after="0"/>
              <w:rPr>
                <w:rFonts w:ascii="Roboto" w:hAnsi="Roboto"/>
                <w:sz w:val="20"/>
                <w:szCs w:val="20"/>
                <w:lang w:val="fr-FR"/>
              </w:rPr>
            </w:pPr>
            <w:proofErr w:type="spellStart"/>
            <w:r w:rsidRPr="008D291C">
              <w:rPr>
                <w:rFonts w:ascii="Roboto" w:hAnsi="Roboto"/>
                <w:sz w:val="20"/>
                <w:szCs w:val="20"/>
                <w:lang w:val="fr-FR"/>
              </w:rPr>
              <w:t>createdAt</w:t>
            </w:r>
            <w:proofErr w:type="spellEnd"/>
          </w:p>
        </w:tc>
        <w:tc>
          <w:tcPr>
            <w:tcW w:w="2092" w:type="pct"/>
            <w:tcMar>
              <w:top w:w="80" w:type="dxa"/>
              <w:left w:w="120" w:type="dxa"/>
              <w:bottom w:w="80" w:type="dxa"/>
              <w:right w:w="120" w:type="dxa"/>
            </w:tcMar>
            <w:vAlign w:val="center"/>
          </w:tcPr>
          <w:p w14:paraId="4712C676" w14:textId="68716925" w:rsidR="008D291C" w:rsidRPr="009071AC" w:rsidRDefault="008D291C" w:rsidP="000D0568">
            <w:pPr>
              <w:spacing w:after="0"/>
              <w:rPr>
                <w:rFonts w:ascii="Roboto" w:hAnsi="Roboto"/>
                <w:sz w:val="20"/>
                <w:szCs w:val="20"/>
                <w:lang w:val="fr-FR"/>
              </w:rPr>
            </w:pPr>
            <w:r w:rsidRPr="008D291C">
              <w:rPr>
                <w:rFonts w:ascii="Roboto" w:hAnsi="Roboto"/>
                <w:sz w:val="20"/>
                <w:szCs w:val="20"/>
                <w:lang w:val="fr-FR"/>
              </w:rPr>
              <w:t>Instant</w:t>
            </w:r>
          </w:p>
        </w:tc>
        <w:tc>
          <w:tcPr>
            <w:tcW w:w="2091" w:type="pct"/>
          </w:tcPr>
          <w:p w14:paraId="36547CA0" w14:textId="77777777" w:rsidR="008D291C" w:rsidRPr="009071AC" w:rsidRDefault="008D291C" w:rsidP="000D0568">
            <w:pPr>
              <w:spacing w:after="0"/>
              <w:rPr>
                <w:rFonts w:ascii="Roboto" w:hAnsi="Roboto"/>
                <w:sz w:val="20"/>
                <w:szCs w:val="20"/>
                <w:lang w:val="fr-FR"/>
              </w:rPr>
            </w:pPr>
          </w:p>
        </w:tc>
      </w:tr>
      <w:tr w:rsidR="008D291C" w:rsidRPr="00BC35DA" w14:paraId="547D9CEE" w14:textId="77777777" w:rsidTr="000D0568">
        <w:tc>
          <w:tcPr>
            <w:tcW w:w="817" w:type="pct"/>
            <w:tcMar>
              <w:top w:w="80" w:type="dxa"/>
              <w:left w:w="120" w:type="dxa"/>
              <w:bottom w:w="80" w:type="dxa"/>
              <w:right w:w="120" w:type="dxa"/>
            </w:tcMar>
            <w:vAlign w:val="center"/>
          </w:tcPr>
          <w:p w14:paraId="5610202C" w14:textId="3C2DE678" w:rsidR="008D291C" w:rsidRPr="008D291C" w:rsidRDefault="008D291C" w:rsidP="000D0568">
            <w:pPr>
              <w:spacing w:after="0"/>
              <w:rPr>
                <w:rFonts w:ascii="Roboto" w:hAnsi="Roboto"/>
                <w:sz w:val="20"/>
                <w:szCs w:val="20"/>
                <w:lang w:val="fr-FR"/>
              </w:rPr>
            </w:pPr>
            <w:proofErr w:type="spellStart"/>
            <w:r w:rsidRPr="008D291C">
              <w:rPr>
                <w:rFonts w:ascii="Roboto" w:hAnsi="Roboto"/>
                <w:sz w:val="20"/>
                <w:szCs w:val="20"/>
                <w:lang w:val="fr-FR"/>
              </w:rPr>
              <w:t>updatedAt</w:t>
            </w:r>
            <w:proofErr w:type="spellEnd"/>
          </w:p>
        </w:tc>
        <w:tc>
          <w:tcPr>
            <w:tcW w:w="2092" w:type="pct"/>
            <w:tcMar>
              <w:top w:w="80" w:type="dxa"/>
              <w:left w:w="120" w:type="dxa"/>
              <w:bottom w:w="80" w:type="dxa"/>
              <w:right w:w="120" w:type="dxa"/>
            </w:tcMar>
            <w:vAlign w:val="center"/>
          </w:tcPr>
          <w:p w14:paraId="43AF2B99" w14:textId="09DB1EC3" w:rsidR="008D291C" w:rsidRPr="008D291C" w:rsidRDefault="008D291C" w:rsidP="000D0568">
            <w:pPr>
              <w:spacing w:after="0"/>
              <w:rPr>
                <w:rFonts w:ascii="Roboto" w:hAnsi="Roboto"/>
                <w:sz w:val="20"/>
                <w:szCs w:val="20"/>
                <w:lang w:val="fr-FR"/>
              </w:rPr>
            </w:pPr>
            <w:r w:rsidRPr="008D291C">
              <w:rPr>
                <w:rFonts w:ascii="Roboto" w:hAnsi="Roboto"/>
                <w:sz w:val="20"/>
                <w:szCs w:val="20"/>
                <w:lang w:val="fr-FR"/>
              </w:rPr>
              <w:t>Instant</w:t>
            </w:r>
          </w:p>
        </w:tc>
        <w:tc>
          <w:tcPr>
            <w:tcW w:w="2091" w:type="pct"/>
          </w:tcPr>
          <w:p w14:paraId="322870D6" w14:textId="77777777" w:rsidR="008D291C" w:rsidRPr="009071AC" w:rsidRDefault="008D291C" w:rsidP="000D0568">
            <w:pPr>
              <w:spacing w:after="0"/>
              <w:rPr>
                <w:rFonts w:ascii="Roboto" w:hAnsi="Roboto"/>
                <w:sz w:val="20"/>
                <w:szCs w:val="20"/>
                <w:lang w:val="fr-FR"/>
              </w:rPr>
            </w:pPr>
          </w:p>
        </w:tc>
      </w:tr>
    </w:tbl>
    <w:p w14:paraId="347FE981" w14:textId="796C7C87" w:rsidR="006D20A4" w:rsidRDefault="006D20A4" w:rsidP="006D20A4"/>
    <w:p w14:paraId="3D37A840" w14:textId="63CF7AE2" w:rsidR="00992DDD" w:rsidRDefault="006D20A4" w:rsidP="008D291C">
      <w:pPr>
        <w:pStyle w:val="Titre3"/>
        <w:rPr>
          <w:color w:val="1F497D" w:themeColor="text2"/>
          <w:sz w:val="24"/>
          <w:szCs w:val="24"/>
        </w:rPr>
      </w:pPr>
      <w:proofErr w:type="spellStart"/>
      <w:r w:rsidRPr="00992DDD">
        <w:rPr>
          <w:color w:val="1F497D" w:themeColor="text2"/>
          <w:sz w:val="24"/>
          <w:szCs w:val="24"/>
        </w:rPr>
        <w:t>Opérations</w:t>
      </w:r>
      <w:proofErr w:type="spellEnd"/>
    </w:p>
    <w:p w14:paraId="29AA15B5" w14:textId="77777777" w:rsidR="008D291C" w:rsidRPr="008D291C" w:rsidRDefault="008D291C" w:rsidP="008D291C"/>
    <w:p w14:paraId="3BB7CB35"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Partner</w:t>
      </w:r>
    </w:p>
    <w:p w14:paraId="14FB9569" w14:textId="77777777" w:rsidR="006D20A4" w:rsidRPr="00992DDD" w:rsidRDefault="006D20A4" w:rsidP="00992DDD">
      <w:pPr>
        <w:pStyle w:val="PrformatHTML"/>
        <w:ind w:left="720"/>
        <w:rPr>
          <w:rStyle w:val="CodeHTML"/>
          <w:rFonts w:ascii="Garamond" w:eastAsiaTheme="majorEastAsia" w:hAnsi="Garamond"/>
          <w:sz w:val="24"/>
          <w:szCs w:val="24"/>
        </w:rPr>
      </w:pPr>
    </w:p>
    <w:p w14:paraId="129F98DE"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gramStart"/>
      <w:r w:rsidRPr="00992DDD">
        <w:rPr>
          <w:rStyle w:val="CodeHTML"/>
          <w:rFonts w:ascii="Garamond" w:eastAsiaTheme="majorEastAsia" w:hAnsi="Garamond"/>
          <w:sz w:val="24"/>
          <w:szCs w:val="24"/>
        </w:rPr>
        <w:t>activate(</w:t>
      </w:r>
      <w:proofErr w:type="gramEnd"/>
      <w:r w:rsidRPr="00992DDD">
        <w:rPr>
          <w:rStyle w:val="CodeHTML"/>
          <w:rFonts w:ascii="Garamond" w:eastAsiaTheme="majorEastAsia" w:hAnsi="Garamond"/>
          <w:sz w:val="24"/>
          <w:szCs w:val="24"/>
        </w:rPr>
        <w:t>)</w:t>
      </w:r>
    </w:p>
    <w:p w14:paraId="0FB82736"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gramStart"/>
      <w:r w:rsidRPr="00992DDD">
        <w:rPr>
          <w:rStyle w:val="CodeHTML"/>
          <w:rFonts w:ascii="Garamond" w:eastAsiaTheme="majorEastAsia" w:hAnsi="Garamond"/>
          <w:sz w:val="24"/>
          <w:szCs w:val="24"/>
        </w:rPr>
        <w:t>suspend(</w:t>
      </w:r>
      <w:proofErr w:type="gramEnd"/>
      <w:r w:rsidRPr="00992DDD">
        <w:rPr>
          <w:rStyle w:val="CodeHTML"/>
          <w:rFonts w:ascii="Garamond" w:eastAsiaTheme="majorEastAsia" w:hAnsi="Garamond"/>
          <w:sz w:val="24"/>
          <w:szCs w:val="24"/>
        </w:rPr>
        <w:t>)</w:t>
      </w:r>
    </w:p>
    <w:p w14:paraId="26C4FCB0"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gramStart"/>
      <w:r w:rsidRPr="00992DDD">
        <w:rPr>
          <w:rStyle w:val="CodeHTML"/>
          <w:rFonts w:ascii="Garamond" w:eastAsiaTheme="majorEastAsia" w:hAnsi="Garamond"/>
          <w:sz w:val="24"/>
          <w:szCs w:val="24"/>
        </w:rPr>
        <w:t>terminate(</w:t>
      </w:r>
      <w:proofErr w:type="gramEnd"/>
      <w:r w:rsidRPr="00992DDD">
        <w:rPr>
          <w:rStyle w:val="CodeHTML"/>
          <w:rFonts w:ascii="Garamond" w:eastAsiaTheme="majorEastAsia" w:hAnsi="Garamond"/>
          <w:sz w:val="24"/>
          <w:szCs w:val="24"/>
        </w:rPr>
        <w:t>)</w:t>
      </w:r>
    </w:p>
    <w:p w14:paraId="6E1EBD02"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updateBusinessInformation</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2C45E419"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updateContactInformation</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104C5BFE"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addMerchant</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5C71C8A2"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removeMerchant</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142AD2E2"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addSubscription</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49E8EE62"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proofErr w:type="gramStart"/>
      <w:r w:rsidRPr="00992DDD">
        <w:rPr>
          <w:rStyle w:val="CodeHTML"/>
          <w:rFonts w:ascii="Garamond" w:eastAsiaTheme="majorEastAsia" w:hAnsi="Garamond"/>
          <w:sz w:val="24"/>
          <w:szCs w:val="24"/>
        </w:rPr>
        <w:t>removeSubscription</w:t>
      </w:r>
      <w:proofErr w:type="spellEnd"/>
      <w:r w:rsidRPr="00992DDD">
        <w:rPr>
          <w:rStyle w:val="CodeHTML"/>
          <w:rFonts w:ascii="Garamond" w:eastAsiaTheme="majorEastAsia" w:hAnsi="Garamond"/>
          <w:sz w:val="24"/>
          <w:szCs w:val="24"/>
        </w:rPr>
        <w:t>(</w:t>
      </w:r>
      <w:proofErr w:type="gramEnd"/>
      <w:r w:rsidRPr="00992DDD">
        <w:rPr>
          <w:rStyle w:val="CodeHTML"/>
          <w:rFonts w:ascii="Garamond" w:eastAsiaTheme="majorEastAsia" w:hAnsi="Garamond"/>
          <w:sz w:val="24"/>
          <w:szCs w:val="24"/>
        </w:rPr>
        <w:t>)</w:t>
      </w:r>
    </w:p>
    <w:p w14:paraId="080E0DFB"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r w:rsidRPr="00992DDD">
        <w:rPr>
          <w:rStyle w:val="CodeHTML"/>
          <w:rFonts w:ascii="Garamond" w:eastAsiaTheme="majorEastAsia" w:hAnsi="Garamond"/>
          <w:sz w:val="24"/>
          <w:szCs w:val="24"/>
        </w:rPr>
        <w:t>publish</w:t>
      </w:r>
      <w:proofErr w:type="spellEnd"/>
      <w:r w:rsidRPr="00992DDD">
        <w:rPr>
          <w:rStyle w:val="CodeHTML"/>
          <w:rFonts w:ascii="Garamond" w:eastAsiaTheme="majorEastAsia" w:hAnsi="Garamond"/>
          <w:sz w:val="24"/>
          <w:szCs w:val="24"/>
        </w:rPr>
        <w:t>(PartnerCreatedEvent)</w:t>
      </w:r>
    </w:p>
    <w:p w14:paraId="1E3B0AA3" w14:textId="77777777" w:rsidR="006D20A4" w:rsidRPr="00992DDD" w:rsidRDefault="006D20A4"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roofErr w:type="spellStart"/>
      <w:r w:rsidRPr="00992DDD">
        <w:rPr>
          <w:rStyle w:val="CodeHTML"/>
          <w:rFonts w:ascii="Garamond" w:eastAsiaTheme="majorEastAsia" w:hAnsi="Garamond"/>
          <w:sz w:val="24"/>
          <w:szCs w:val="24"/>
        </w:rPr>
        <w:t>publish</w:t>
      </w:r>
      <w:proofErr w:type="spellEnd"/>
      <w:r w:rsidRPr="00992DDD">
        <w:rPr>
          <w:rStyle w:val="CodeHTML"/>
          <w:rFonts w:ascii="Garamond" w:eastAsiaTheme="majorEastAsia" w:hAnsi="Garamond"/>
          <w:sz w:val="24"/>
          <w:szCs w:val="24"/>
        </w:rPr>
        <w:t>(PartnerSuspendedEvent)</w:t>
      </w:r>
    </w:p>
    <w:p w14:paraId="43FB4825" w14:textId="154076BD" w:rsidR="006D20A4" w:rsidRPr="00992DDD" w:rsidRDefault="006D20A4"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Ces opérations constituent les comportements métier autorisés.</w:t>
      </w:r>
    </w:p>
    <w:p w14:paraId="1A0B868A" w14:textId="747A521F" w:rsidR="006D20A4" w:rsidRPr="00992DDD"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Relations avec les autres composants</w:t>
      </w:r>
    </w:p>
    <w:p w14:paraId="5BEE970F" w14:textId="77777777" w:rsidR="00992DDD" w:rsidRDefault="00992DDD" w:rsidP="006D20A4">
      <w:pPr>
        <w:pStyle w:val="PrformatHTML"/>
        <w:rPr>
          <w:rStyle w:val="CodeHTML"/>
          <w:rFonts w:eastAsiaTheme="majorEastAsia"/>
        </w:rPr>
      </w:pPr>
    </w:p>
    <w:p w14:paraId="47352078" w14:textId="0250418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w:t>
      </w:r>
    </w:p>
    <w:p w14:paraId="5C2B683E" w14:textId="022972BA"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084B0BC3"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420EE745"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PartnerRepository</w:t>
      </w:r>
    </w:p>
    <w:p w14:paraId="50CB1B15" w14:textId="77777777" w:rsidR="006D20A4" w:rsidRPr="00992DDD" w:rsidRDefault="006D20A4" w:rsidP="00992DDD">
      <w:pPr>
        <w:pStyle w:val="PrformatHTML"/>
        <w:ind w:left="916"/>
        <w:rPr>
          <w:rStyle w:val="CodeHTML"/>
          <w:rFonts w:ascii="Arial Rounded MT Bold" w:eastAsiaTheme="majorEastAsia" w:hAnsi="Arial Rounded MT Bold"/>
          <w:lang w:val="en-US"/>
        </w:rPr>
      </w:pPr>
    </w:p>
    <w:p w14:paraId="1ADAC661"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w:t>
      </w:r>
    </w:p>
    <w:p w14:paraId="55F9313B" w14:textId="2DD2A7DC"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53E294E6"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36772E0C" w14:textId="77777777" w:rsidR="006D20A4" w:rsidRPr="00992DDD" w:rsidRDefault="006D20A4" w:rsidP="00992DDD">
      <w:pPr>
        <w:pStyle w:val="PrformatHTML"/>
        <w:ind w:left="916"/>
        <w:rPr>
          <w:rStyle w:val="CodeHTML"/>
          <w:rFonts w:ascii="Arial Rounded MT Bold" w:eastAsiaTheme="majorEastAsia" w:hAnsi="Arial Rounded MT Bold"/>
          <w:lang w:val="en-US"/>
        </w:rPr>
      </w:pPr>
      <w:proofErr w:type="spellStart"/>
      <w:r w:rsidRPr="00992DDD">
        <w:rPr>
          <w:rStyle w:val="CodeHTML"/>
          <w:rFonts w:ascii="Arial Rounded MT Bold" w:eastAsiaTheme="majorEastAsia" w:hAnsi="Arial Rounded MT Bold"/>
          <w:lang w:val="en-US"/>
        </w:rPr>
        <w:t>PartnerDomainService</w:t>
      </w:r>
      <w:proofErr w:type="spellEnd"/>
    </w:p>
    <w:p w14:paraId="152E4AD1" w14:textId="77777777" w:rsidR="006D20A4" w:rsidRPr="00992DDD" w:rsidRDefault="006D20A4" w:rsidP="00992DDD">
      <w:pPr>
        <w:pStyle w:val="PrformatHTML"/>
        <w:ind w:left="916"/>
        <w:rPr>
          <w:rStyle w:val="CodeHTML"/>
          <w:rFonts w:ascii="Arial Rounded MT Bold" w:eastAsiaTheme="majorEastAsia" w:hAnsi="Arial Rounded MT Bold"/>
          <w:lang w:val="en-US"/>
        </w:rPr>
      </w:pPr>
    </w:p>
    <w:p w14:paraId="2BF90034"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w:t>
      </w:r>
    </w:p>
    <w:p w14:paraId="0A89A149" w14:textId="28032F34"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00992DDD" w:rsidRP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5CFD318E"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lang w:val="en-US"/>
        </w:rPr>
        <w:t>▼</w:t>
      </w:r>
    </w:p>
    <w:p w14:paraId="7862EBB9"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PartnerCreatedEvent</w:t>
      </w:r>
    </w:p>
    <w:p w14:paraId="05FA21EE" w14:textId="77777777" w:rsidR="006D20A4" w:rsidRPr="00992DDD" w:rsidRDefault="006D20A4" w:rsidP="00992DDD">
      <w:pPr>
        <w:pStyle w:val="PrformatHTML"/>
        <w:ind w:left="916"/>
        <w:rPr>
          <w:rStyle w:val="CodeHTML"/>
          <w:rFonts w:ascii="Arial Rounded MT Bold" w:eastAsiaTheme="majorEastAsia" w:hAnsi="Arial Rounded MT Bold"/>
          <w:lang w:val="en-US"/>
        </w:rPr>
      </w:pPr>
    </w:p>
    <w:p w14:paraId="67F4558A" w14:textId="77777777" w:rsidR="006D20A4" w:rsidRPr="00992DDD" w:rsidRDefault="006D20A4" w:rsidP="00992DDD">
      <w:pPr>
        <w:pStyle w:val="PrformatHTML"/>
        <w:ind w:left="916"/>
        <w:rPr>
          <w:rStyle w:val="CodeHTML"/>
          <w:rFonts w:ascii="Arial Rounded MT Bold" w:eastAsiaTheme="majorEastAsia" w:hAnsi="Arial Rounded MT Bold"/>
          <w:lang w:val="en-US"/>
        </w:rPr>
      </w:pPr>
      <w:r w:rsidRPr="00992DDD">
        <w:rPr>
          <w:rStyle w:val="CodeHTML"/>
          <w:rFonts w:ascii="Arial Rounded MT Bold" w:eastAsiaTheme="majorEastAsia" w:hAnsi="Arial Rounded MT Bold"/>
          <w:lang w:val="en-US"/>
        </w:rPr>
        <w:t>Partner</w:t>
      </w:r>
    </w:p>
    <w:p w14:paraId="2382842C" w14:textId="74758D1C" w:rsidR="006D20A4" w:rsidRPr="00992DDD" w:rsidRDefault="006D20A4" w:rsidP="00992DDD">
      <w:pPr>
        <w:pStyle w:val="PrformatHTML"/>
        <w:ind w:left="916"/>
        <w:rPr>
          <w:rStyle w:val="CodeHTML"/>
          <w:rFonts w:ascii="Arial Rounded MT Bold" w:eastAsiaTheme="majorEastAsia" w:hAnsi="Arial Rounded MT Bold"/>
        </w:rPr>
      </w:pPr>
      <w:r w:rsidRPr="00992DDD">
        <w:rPr>
          <w:rStyle w:val="CodeHTML"/>
          <w:rFonts w:ascii="Arial Rounded MT Bold" w:eastAsiaTheme="majorEastAsia" w:hAnsi="Arial Rounded MT Bold"/>
          <w:lang w:val="en-US"/>
        </w:rPr>
        <w:t xml:space="preserve">     </w:t>
      </w:r>
      <w:r w:rsidR="00992DDD">
        <w:rPr>
          <w:rStyle w:val="CodeHTML"/>
          <w:rFonts w:ascii="Arial Rounded MT Bold" w:eastAsiaTheme="majorEastAsia" w:hAnsi="Arial Rounded MT Bold"/>
          <w:lang w:val="en-US"/>
        </w:rPr>
        <w:t xml:space="preserve"> </w:t>
      </w:r>
      <w:r w:rsidRPr="00992DDD">
        <w:rPr>
          <w:rStyle w:val="CodeHTML"/>
          <w:rFonts w:ascii="Arial" w:eastAsiaTheme="majorEastAsia" w:hAnsi="Arial" w:cs="Arial"/>
        </w:rPr>
        <w:t>│</w:t>
      </w:r>
    </w:p>
    <w:p w14:paraId="61155B2F" w14:textId="77777777" w:rsidR="006D20A4" w:rsidRPr="00992DDD" w:rsidRDefault="006D20A4" w:rsidP="00992DDD">
      <w:pPr>
        <w:pStyle w:val="PrformatHTML"/>
        <w:ind w:left="916"/>
        <w:rPr>
          <w:rStyle w:val="CodeHTML"/>
          <w:rFonts w:ascii="Arial Rounded MT Bold" w:eastAsiaTheme="majorEastAsia" w:hAnsi="Arial Rounded MT Bold"/>
        </w:rPr>
      </w:pPr>
      <w:r w:rsidRPr="00992DDD">
        <w:rPr>
          <w:rStyle w:val="CodeHTML"/>
          <w:rFonts w:ascii="Arial Rounded MT Bold" w:eastAsiaTheme="majorEastAsia" w:hAnsi="Arial Rounded MT Bold"/>
        </w:rPr>
        <w:t xml:space="preserve">     </w:t>
      </w:r>
      <w:r w:rsidRPr="00992DDD">
        <w:rPr>
          <w:rStyle w:val="CodeHTML"/>
          <w:rFonts w:ascii="Arial" w:eastAsiaTheme="majorEastAsia" w:hAnsi="Arial" w:cs="Arial"/>
        </w:rPr>
        <w:t>▼</w:t>
      </w:r>
    </w:p>
    <w:p w14:paraId="0B57F3B1" w14:textId="77777777" w:rsidR="006D20A4" w:rsidRPr="00992DDD" w:rsidRDefault="006D20A4" w:rsidP="00992DDD">
      <w:pPr>
        <w:pStyle w:val="PrformatHTML"/>
        <w:ind w:left="916"/>
        <w:rPr>
          <w:rStyle w:val="CodeHTML"/>
          <w:rFonts w:ascii="Arial Rounded MT Bold" w:eastAsiaTheme="majorEastAsia" w:hAnsi="Arial Rounded MT Bold"/>
        </w:rPr>
      </w:pPr>
      <w:proofErr w:type="spellStart"/>
      <w:r w:rsidRPr="00992DDD">
        <w:rPr>
          <w:rStyle w:val="CodeHTML"/>
          <w:rFonts w:ascii="Arial Rounded MT Bold" w:eastAsiaTheme="majorEastAsia" w:hAnsi="Arial Rounded MT Bold"/>
        </w:rPr>
        <w:t>PartnerStatusChangedEvent</w:t>
      </w:r>
      <w:proofErr w:type="spellEnd"/>
    </w:p>
    <w:p w14:paraId="6FB993ED" w14:textId="661E0D47" w:rsidR="006D20A4" w:rsidRPr="00992DDD" w:rsidRDefault="006D20A4"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domaine reste indépendant des couches Application et Infrastructure.</w:t>
      </w:r>
    </w:p>
    <w:p w14:paraId="3D6CDE90" w14:textId="065FF83E" w:rsidR="006D20A4" w:rsidRPr="00992DDD"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Règles de conception</w:t>
      </w:r>
    </w:p>
    <w:p w14:paraId="14A310B5"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équipes appliquent les règles suivantes :</w:t>
      </w:r>
    </w:p>
    <w:p w14:paraId="4EC4B3CA"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aucune</w:t>
      </w:r>
      <w:proofErr w:type="gramEnd"/>
      <w:r w:rsidRPr="00992DDD">
        <w:rPr>
          <w:rFonts w:ascii="Roboto" w:eastAsiaTheme="minorEastAsia" w:hAnsi="Roboto" w:cstheme="minorBidi"/>
          <w:sz w:val="22"/>
          <w:szCs w:val="22"/>
          <w:lang w:eastAsia="en-US"/>
        </w:rPr>
        <w:t xml:space="preserve"> logique métier dans les Services lorsque celle-ci appartient à l'agrégat ;</w:t>
      </w:r>
    </w:p>
    <w:p w14:paraId="6B322386"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aucune</w:t>
      </w:r>
      <w:proofErr w:type="gramEnd"/>
      <w:r w:rsidRPr="00992DDD">
        <w:rPr>
          <w:rFonts w:ascii="Roboto" w:eastAsiaTheme="minorEastAsia" w:hAnsi="Roboto" w:cstheme="minorBidi"/>
          <w:sz w:val="22"/>
          <w:szCs w:val="22"/>
          <w:lang w:eastAsia="en-US"/>
        </w:rPr>
        <w:t xml:space="preserve"> modification directe des entités internes ;</w:t>
      </w:r>
    </w:p>
    <w:p w14:paraId="7D89AF08"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toute</w:t>
      </w:r>
      <w:proofErr w:type="gramEnd"/>
      <w:r w:rsidRPr="00992DDD">
        <w:rPr>
          <w:rFonts w:ascii="Roboto" w:eastAsiaTheme="minorEastAsia" w:hAnsi="Roboto" w:cstheme="minorBidi"/>
          <w:sz w:val="22"/>
          <w:szCs w:val="22"/>
          <w:lang w:eastAsia="en-US"/>
        </w:rPr>
        <w:t xml:space="preserve"> évolution de l'état passe par le </w:t>
      </w:r>
      <w:r w:rsidRPr="00992DDD">
        <w:rPr>
          <w:rFonts w:ascii="Roboto" w:eastAsiaTheme="minorEastAsia" w:hAnsi="Roboto" w:cstheme="minorBidi"/>
          <w:sz w:val="22"/>
          <w:szCs w:val="22"/>
          <w:lang w:eastAsia="en-US"/>
        </w:rPr>
        <w:t>Partner</w:t>
      </w:r>
      <w:r w:rsidRPr="00992DDD">
        <w:rPr>
          <w:rFonts w:ascii="Roboto" w:eastAsiaTheme="minorEastAsia" w:hAnsi="Roboto" w:cstheme="minorBidi"/>
          <w:sz w:val="22"/>
          <w:szCs w:val="22"/>
          <w:lang w:eastAsia="en-US"/>
        </w:rPr>
        <w:t xml:space="preserve"> ;</w:t>
      </w:r>
    </w:p>
    <w:p w14:paraId="260CC0B7"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les</w:t>
      </w:r>
      <w:proofErr w:type="gramEnd"/>
      <w:r w:rsidRPr="00992DDD">
        <w:rPr>
          <w:rFonts w:ascii="Roboto" w:eastAsiaTheme="minorEastAsia" w:hAnsi="Roboto" w:cstheme="minorBidi"/>
          <w:sz w:val="22"/>
          <w:szCs w:val="22"/>
          <w:lang w:eastAsia="en-US"/>
        </w:rPr>
        <w:t xml:space="preserve"> événements sont publiés exclusivement par l'Aggregate Root ;</w:t>
      </w:r>
    </w:p>
    <w:p w14:paraId="7B37DC99" w14:textId="5A0BF69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les</w:t>
      </w:r>
      <w:proofErr w:type="gramEnd"/>
      <w:r w:rsidRPr="00992DDD">
        <w:rPr>
          <w:rFonts w:ascii="Roboto" w:eastAsiaTheme="minorEastAsia" w:hAnsi="Roboto" w:cstheme="minorBidi"/>
          <w:sz w:val="22"/>
          <w:szCs w:val="22"/>
          <w:lang w:eastAsia="en-US"/>
        </w:rPr>
        <w:t xml:space="preserve"> dépendances techniques sont interdites dans le domaine.</w:t>
      </w:r>
    </w:p>
    <w:p w14:paraId="2916D571" w14:textId="6B0A5218" w:rsidR="006D20A4" w:rsidRPr="00992DDD"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Livrables issus de ce chapitre</w:t>
      </w:r>
    </w:p>
    <w:p w14:paraId="6C070D44" w14:textId="77777777" w:rsidR="006D20A4" w:rsidRPr="00992DDD" w:rsidRDefault="006D20A4" w:rsidP="006D20A4">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À l'issue de ce chapitre, les équipes disposent :</w:t>
      </w:r>
    </w:p>
    <w:p w14:paraId="6594D2E7"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du</w:t>
      </w:r>
      <w:proofErr w:type="gramEnd"/>
      <w:r w:rsidRPr="00992DDD">
        <w:rPr>
          <w:rFonts w:ascii="Roboto" w:eastAsiaTheme="minorEastAsia" w:hAnsi="Roboto" w:cstheme="minorBidi"/>
          <w:sz w:val="22"/>
          <w:szCs w:val="22"/>
          <w:lang w:eastAsia="en-US"/>
        </w:rPr>
        <w:t xml:space="preserve"> premier Aggregate Root officiel de SIXPAY CONNECT ;</w:t>
      </w:r>
    </w:p>
    <w:p w14:paraId="196BC2A9"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sa structure UML ;</w:t>
      </w:r>
    </w:p>
    <w:p w14:paraId="56177F98"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ses attributs ;</w:t>
      </w:r>
    </w:p>
    <w:p w14:paraId="5E86DEE1"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ses comportements ;</w:t>
      </w:r>
    </w:p>
    <w:p w14:paraId="772156D2"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ses invariants ;</w:t>
      </w:r>
    </w:p>
    <w:p w14:paraId="550CA482"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ses relations ;</w:t>
      </w:r>
    </w:p>
    <w:p w14:paraId="610FF08F" w14:textId="77777777" w:rsidR="006D20A4" w:rsidRPr="00992DDD" w:rsidRDefault="006D20A4" w:rsidP="005F1D17">
      <w:pPr>
        <w:pStyle w:val="NormalWeb"/>
        <w:numPr>
          <w:ilvl w:val="0"/>
          <w:numId w:val="28"/>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w:t>
      </w:r>
      <w:proofErr w:type="gramEnd"/>
      <w:r w:rsidRPr="00992DDD">
        <w:rPr>
          <w:rFonts w:ascii="Roboto" w:eastAsiaTheme="minorEastAsia" w:hAnsi="Roboto" w:cstheme="minorBidi"/>
          <w:sz w:val="22"/>
          <w:szCs w:val="22"/>
          <w:lang w:eastAsia="en-US"/>
        </w:rPr>
        <w:t xml:space="preserve"> son contrat logiciel.</w:t>
      </w:r>
    </w:p>
    <w:p w14:paraId="1694754A" w14:textId="353DE81B" w:rsidR="006D20A4" w:rsidRPr="00992DDD" w:rsidRDefault="006D20A4"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 modèle servira de référence pour la conception des autres agrégats de la plateforme.</w:t>
      </w:r>
    </w:p>
    <w:p w14:paraId="58646535" w14:textId="41F969D5" w:rsidR="006D20A4" w:rsidRPr="00992DDD" w:rsidRDefault="006D20A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Conclusion</w:t>
      </w:r>
    </w:p>
    <w:p w14:paraId="3BD059A7" w14:textId="7BE19183" w:rsidR="006D20A4" w:rsidRPr="00992DDD" w:rsidRDefault="006D20A4"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 xml:space="preserve">Les Entités et les Aggregate Roots constituent le cœur du modèle logiciel de SIXPAY CONNECT. En utilisant </w:t>
      </w:r>
      <w:r w:rsidRPr="00992DDD">
        <w:rPr>
          <w:rFonts w:ascii="Roboto" w:eastAsiaTheme="minorEastAsia" w:hAnsi="Roboto" w:cstheme="minorBidi"/>
          <w:b/>
          <w:sz w:val="22"/>
          <w:szCs w:val="22"/>
          <w:lang w:eastAsia="en-US"/>
        </w:rPr>
        <w:t>Partner</w:t>
      </w:r>
      <w:r w:rsidRPr="00992DDD">
        <w:rPr>
          <w:rFonts w:ascii="Roboto" w:eastAsiaTheme="minorEastAsia" w:hAnsi="Roboto" w:cstheme="minorBidi"/>
          <w:sz w:val="22"/>
          <w:szCs w:val="22"/>
          <w:lang w:eastAsia="en-US"/>
        </w:rPr>
        <w:t xml:space="preserve"> comme modèle de référence, la plateforme établit un standard de conception qui sera reproduit pour l'ensemble des domaines métier. Les futurs agrégats (</w:t>
      </w:r>
      <w:r w:rsidRPr="00992DDD">
        <w:rPr>
          <w:rFonts w:ascii="Roboto" w:eastAsiaTheme="minorEastAsia" w:hAnsi="Roboto" w:cstheme="minorBidi"/>
          <w:b/>
          <w:sz w:val="22"/>
          <w:szCs w:val="22"/>
          <w:lang w:eastAsia="en-US"/>
        </w:rPr>
        <w:t>Customer</w:t>
      </w:r>
      <w:r w:rsidRPr="00992DDD">
        <w:rPr>
          <w:rFonts w:ascii="Roboto" w:eastAsiaTheme="minorEastAsia" w:hAnsi="Roboto" w:cstheme="minorBidi"/>
          <w:b/>
          <w:sz w:val="22"/>
          <w:szCs w:val="22"/>
          <w:lang w:eastAsia="en-US"/>
        </w:rPr>
        <w:t xml:space="preserve">, </w:t>
      </w:r>
      <w:r w:rsidRPr="00992DDD">
        <w:rPr>
          <w:rFonts w:ascii="Roboto" w:eastAsiaTheme="minorEastAsia" w:hAnsi="Roboto" w:cstheme="minorBidi"/>
          <w:b/>
          <w:sz w:val="22"/>
          <w:szCs w:val="22"/>
          <w:lang w:eastAsia="en-US"/>
        </w:rPr>
        <w:t>Subscription</w:t>
      </w:r>
      <w:r w:rsidRPr="00992DDD">
        <w:rPr>
          <w:rFonts w:ascii="Roboto" w:eastAsiaTheme="minorEastAsia" w:hAnsi="Roboto" w:cstheme="minorBidi"/>
          <w:b/>
          <w:sz w:val="22"/>
          <w:szCs w:val="22"/>
          <w:lang w:eastAsia="en-US"/>
        </w:rPr>
        <w:t xml:space="preserve">, </w:t>
      </w:r>
      <w:r w:rsidRPr="00992DDD">
        <w:rPr>
          <w:rFonts w:ascii="Roboto" w:eastAsiaTheme="minorEastAsia" w:hAnsi="Roboto" w:cstheme="minorBidi"/>
          <w:b/>
          <w:sz w:val="22"/>
          <w:szCs w:val="22"/>
          <w:lang w:eastAsia="en-US"/>
        </w:rPr>
        <w:t>Payment</w:t>
      </w:r>
      <w:r w:rsidRPr="00992DDD">
        <w:rPr>
          <w:rFonts w:ascii="Roboto" w:eastAsiaTheme="minorEastAsia" w:hAnsi="Roboto" w:cstheme="minorBidi"/>
          <w:b/>
          <w:sz w:val="22"/>
          <w:szCs w:val="22"/>
          <w:lang w:eastAsia="en-US"/>
        </w:rPr>
        <w:t xml:space="preserve">, </w:t>
      </w:r>
      <w:proofErr w:type="spellStart"/>
      <w:r w:rsidRPr="00992DDD">
        <w:rPr>
          <w:rFonts w:ascii="Roboto" w:eastAsiaTheme="minorEastAsia" w:hAnsi="Roboto" w:cstheme="minorBidi"/>
          <w:b/>
          <w:sz w:val="22"/>
          <w:szCs w:val="22"/>
          <w:lang w:eastAsia="en-US"/>
        </w:rPr>
        <w:t>Wallet</w:t>
      </w:r>
      <w:proofErr w:type="spellEnd"/>
      <w:r w:rsidRPr="00992DDD">
        <w:rPr>
          <w:rFonts w:ascii="Roboto" w:eastAsiaTheme="minorEastAsia" w:hAnsi="Roboto" w:cstheme="minorBidi"/>
          <w:b/>
          <w:sz w:val="22"/>
          <w:szCs w:val="22"/>
          <w:lang w:eastAsia="en-US"/>
        </w:rPr>
        <w:t>, etc</w:t>
      </w:r>
      <w:r w:rsidRPr="00992DDD">
        <w:rPr>
          <w:rFonts w:ascii="Roboto" w:eastAsiaTheme="minorEastAsia" w:hAnsi="Roboto" w:cstheme="minorBidi"/>
          <w:sz w:val="22"/>
          <w:szCs w:val="22"/>
          <w:lang w:eastAsia="en-US"/>
        </w:rPr>
        <w:t>.) respecteront les mêmes principes, garantissant une architecture homogène, expressive et durable.</w:t>
      </w:r>
    </w:p>
    <w:p w14:paraId="327E3382" w14:textId="2F0AEB90" w:rsidR="006D20A4" w:rsidRDefault="006D20A4" w:rsidP="001E1690">
      <w:pPr>
        <w:rPr>
          <w:rFonts w:ascii="Roboto" w:hAnsi="Roboto"/>
          <w:lang w:val="fr-FR"/>
        </w:rPr>
      </w:pPr>
    </w:p>
    <w:p w14:paraId="50FBD086" w14:textId="3571489B" w:rsidR="006D20A4" w:rsidRDefault="006D20A4" w:rsidP="001E1690">
      <w:pPr>
        <w:rPr>
          <w:rFonts w:ascii="Roboto" w:hAnsi="Roboto"/>
          <w:lang w:val="fr-FR"/>
        </w:rPr>
      </w:pPr>
    </w:p>
    <w:p w14:paraId="55FB1FAD" w14:textId="6FDE1797" w:rsidR="006D20A4" w:rsidRDefault="006D20A4" w:rsidP="001E1690">
      <w:pPr>
        <w:rPr>
          <w:rFonts w:ascii="Roboto" w:hAnsi="Roboto"/>
          <w:lang w:val="fr-FR"/>
        </w:rPr>
      </w:pPr>
    </w:p>
    <w:p w14:paraId="2A32C262" w14:textId="78A164FA" w:rsidR="00992DDD" w:rsidRDefault="006D20A4" w:rsidP="00992DDD">
      <w:pPr>
        <w:pStyle w:val="Titre1"/>
        <w:shd w:val="clear" w:color="auto" w:fill="17365D" w:themeFill="text2" w:themeFillShade="BF"/>
        <w:spacing w:before="0"/>
        <w:rPr>
          <w:rFonts w:ascii="Roboto" w:hAnsi="Roboto"/>
          <w:color w:val="00B0F0"/>
          <w:sz w:val="40"/>
          <w:szCs w:val="40"/>
          <w:lang w:val="fr-FR"/>
        </w:rPr>
      </w:pPr>
      <w:bookmarkStart w:id="6" w:name="_Toc235746459"/>
      <w:r>
        <w:rPr>
          <w:rFonts w:ascii="Roboto" w:hAnsi="Roboto"/>
          <w:color w:val="00B0F0"/>
          <w:sz w:val="40"/>
          <w:szCs w:val="40"/>
          <w:lang w:val="fr-FR"/>
        </w:rPr>
        <w:t xml:space="preserve">Chap </w:t>
      </w:r>
      <w:r>
        <w:rPr>
          <w:rFonts w:ascii="Roboto" w:hAnsi="Roboto"/>
          <w:color w:val="00B0F0"/>
          <w:sz w:val="40"/>
          <w:szCs w:val="40"/>
          <w:lang w:val="fr-FR"/>
        </w:rPr>
        <w:t>5</w:t>
      </w:r>
      <w:r w:rsidRPr="008D27B5">
        <w:rPr>
          <w:rFonts w:ascii="Roboto" w:hAnsi="Roboto"/>
          <w:color w:val="00B0F0"/>
          <w:sz w:val="40"/>
          <w:szCs w:val="40"/>
          <w:lang w:val="fr-FR"/>
        </w:rPr>
        <w:t xml:space="preserve"> — </w:t>
      </w:r>
      <w:r w:rsidR="00992DDD">
        <w:rPr>
          <w:rFonts w:ascii="Roboto" w:hAnsi="Roboto"/>
          <w:color w:val="00B0F0"/>
          <w:sz w:val="40"/>
          <w:szCs w:val="40"/>
          <w:lang w:val="fr-FR"/>
        </w:rPr>
        <w:t>Domain Service</w:t>
      </w:r>
      <w:r w:rsidRPr="005745E6">
        <w:rPr>
          <w:rFonts w:ascii="Roboto" w:hAnsi="Roboto"/>
          <w:color w:val="00B0F0"/>
          <w:sz w:val="40"/>
          <w:szCs w:val="40"/>
          <w:lang w:val="fr-FR"/>
        </w:rPr>
        <w:t>s</w:t>
      </w:r>
      <w:bookmarkEnd w:id="6"/>
    </w:p>
    <w:p w14:paraId="62ABBD75" w14:textId="77777777" w:rsidR="00992DDD" w:rsidRPr="00992DDD" w:rsidRDefault="00992DDD" w:rsidP="00992DDD">
      <w:pPr>
        <w:rPr>
          <w:lang w:val="fr-FR"/>
        </w:rPr>
      </w:pPr>
    </w:p>
    <w:p w14:paraId="49D73DE4" w14:textId="77777777" w:rsidR="00992DDD" w:rsidRPr="00992DDD" w:rsidRDefault="00992DDD"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7CA5F898" w14:textId="1A28080A"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Objectif</w:t>
      </w:r>
    </w:p>
    <w:p w14:paraId="063ED430"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Domain Services encapsulent les règles métier qui ne peuvent être naturellement portées ni par une Entité, ni par un Aggregate Root, ni par un Value Object.</w:t>
      </w:r>
    </w:p>
    <w:p w14:paraId="335ED762"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Ils représentent des opérations métier transverses impliquant plusieurs agrégats ou nécessitant une orchestration strictement métier.</w:t>
      </w:r>
    </w:p>
    <w:p w14:paraId="4987642F" w14:textId="50E06763"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Domain Services font partie intégrante du domaine et ne doivent contenir aucune logique technique ou d'infrastructure.</w:t>
      </w:r>
    </w:p>
    <w:p w14:paraId="6A1B48B9" w14:textId="4041274F"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Principes de conception</w:t>
      </w:r>
    </w:p>
    <w:p w14:paraId="33C1BF65"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Un Domain Service est créé uniquement lorsque les conditions suivantes sont réunies :</w:t>
      </w:r>
    </w:p>
    <w:p w14:paraId="2AD84588" w14:textId="77777777" w:rsidR="00992DDD" w:rsidRPr="00992DDD" w:rsidRDefault="00992DDD" w:rsidP="005F1D17">
      <w:pPr>
        <w:pStyle w:val="NormalWeb"/>
        <w:numPr>
          <w:ilvl w:val="0"/>
          <w:numId w:val="29"/>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la</w:t>
      </w:r>
      <w:proofErr w:type="gramEnd"/>
      <w:r w:rsidRPr="00992DDD">
        <w:rPr>
          <w:rFonts w:ascii="Roboto" w:eastAsiaTheme="minorEastAsia" w:hAnsi="Roboto" w:cstheme="minorBidi"/>
          <w:sz w:val="22"/>
          <w:szCs w:val="22"/>
          <w:lang w:eastAsia="en-US"/>
        </w:rPr>
        <w:t xml:space="preserve"> règle métier implique plusieurs agrégats ;</w:t>
      </w:r>
    </w:p>
    <w:p w14:paraId="45F042F4" w14:textId="77777777" w:rsidR="00992DDD" w:rsidRPr="00992DDD" w:rsidRDefault="00992DDD" w:rsidP="005F1D17">
      <w:pPr>
        <w:pStyle w:val="NormalWeb"/>
        <w:numPr>
          <w:ilvl w:val="0"/>
          <w:numId w:val="29"/>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aucune</w:t>
      </w:r>
      <w:proofErr w:type="gramEnd"/>
      <w:r w:rsidRPr="00992DDD">
        <w:rPr>
          <w:rFonts w:ascii="Roboto" w:eastAsiaTheme="minorEastAsia" w:hAnsi="Roboto" w:cstheme="minorBidi"/>
          <w:sz w:val="22"/>
          <w:szCs w:val="22"/>
          <w:lang w:eastAsia="en-US"/>
        </w:rPr>
        <w:t xml:space="preserve"> Entité ne peut raisonnablement porter cette responsabilité ;</w:t>
      </w:r>
    </w:p>
    <w:p w14:paraId="2D456E99" w14:textId="77777777" w:rsidR="00992DDD" w:rsidRPr="00992DDD" w:rsidRDefault="00992DDD" w:rsidP="005F1D17">
      <w:pPr>
        <w:pStyle w:val="NormalWeb"/>
        <w:numPr>
          <w:ilvl w:val="0"/>
          <w:numId w:val="29"/>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la</w:t>
      </w:r>
      <w:proofErr w:type="gramEnd"/>
      <w:r w:rsidRPr="00992DDD">
        <w:rPr>
          <w:rFonts w:ascii="Roboto" w:eastAsiaTheme="minorEastAsia" w:hAnsi="Roboto" w:cstheme="minorBidi"/>
          <w:sz w:val="22"/>
          <w:szCs w:val="22"/>
          <w:lang w:eastAsia="en-US"/>
        </w:rPr>
        <w:t xml:space="preserve"> logique appartient clairement au domaine métier ;</w:t>
      </w:r>
    </w:p>
    <w:p w14:paraId="5BB0A2E5" w14:textId="77777777" w:rsidR="00992DDD" w:rsidRPr="00992DDD" w:rsidRDefault="00992DDD" w:rsidP="005F1D17">
      <w:pPr>
        <w:pStyle w:val="NormalWeb"/>
        <w:numPr>
          <w:ilvl w:val="0"/>
          <w:numId w:val="29"/>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le</w:t>
      </w:r>
      <w:proofErr w:type="gramEnd"/>
      <w:r w:rsidRPr="00992DDD">
        <w:rPr>
          <w:rFonts w:ascii="Roboto" w:eastAsiaTheme="minorEastAsia" w:hAnsi="Roboto" w:cstheme="minorBidi"/>
          <w:sz w:val="22"/>
          <w:szCs w:val="22"/>
          <w:lang w:eastAsia="en-US"/>
        </w:rPr>
        <w:t xml:space="preserve"> service ne réalise aucune orchestration applicative.</w:t>
      </w:r>
    </w:p>
    <w:p w14:paraId="226617B1"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Domain Services doivent rester rares.</w:t>
      </w:r>
    </w:p>
    <w:p w14:paraId="551A66EE" w14:textId="4F4309C4"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Un modèle riche privilégie toujours les comportements directement portés par les agrégats.</w:t>
      </w:r>
    </w:p>
    <w:p w14:paraId="70EB973E" w14:textId="595B4A6A"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Position dans l'architecture</w:t>
      </w:r>
    </w:p>
    <w:p w14:paraId="406DE792" w14:textId="77777777" w:rsidR="00992DDD" w:rsidRDefault="00992DDD" w:rsidP="00992DDD">
      <w:pPr>
        <w:pStyle w:val="PrformatHTML"/>
        <w:rPr>
          <w:rStyle w:val="CodeHTML"/>
          <w:rFonts w:eastAsiaTheme="majorEastAsia"/>
        </w:rPr>
      </w:pPr>
    </w:p>
    <w:p w14:paraId="19161D1D" w14:textId="38AF8429"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Application Service</w:t>
      </w:r>
    </w:p>
    <w:p w14:paraId="0067911E" w14:textId="1CE64B09"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992DDD">
        <w:rPr>
          <w:rStyle w:val="CodeHTML"/>
          <w:rFonts w:ascii="Arial" w:eastAsiaTheme="majorEastAsia" w:hAnsi="Arial" w:cs="Arial"/>
        </w:rPr>
        <w:t>│</w:t>
      </w:r>
    </w:p>
    <w:p w14:paraId="2036EC7D" w14:textId="77777777"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 xml:space="preserve">        </w:t>
      </w:r>
      <w:r w:rsidRPr="00992DDD">
        <w:rPr>
          <w:rStyle w:val="CodeHTML"/>
          <w:rFonts w:ascii="Arial" w:eastAsiaTheme="majorEastAsia" w:hAnsi="Arial" w:cs="Arial"/>
        </w:rPr>
        <w:t>▼</w:t>
      </w:r>
    </w:p>
    <w:p w14:paraId="761B40EA" w14:textId="77777777"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Domain Service</w:t>
      </w:r>
    </w:p>
    <w:p w14:paraId="0E964081" w14:textId="34531182"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992DDD">
        <w:rPr>
          <w:rStyle w:val="CodeHTML"/>
          <w:rFonts w:ascii="Arial" w:eastAsiaTheme="majorEastAsia" w:hAnsi="Arial" w:cs="Arial"/>
        </w:rPr>
        <w:t>│</w:t>
      </w:r>
    </w:p>
    <w:p w14:paraId="35355321" w14:textId="77777777"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 xml:space="preserve">        </w:t>
      </w:r>
      <w:r w:rsidRPr="00992DDD">
        <w:rPr>
          <w:rStyle w:val="CodeHTML"/>
          <w:rFonts w:ascii="Arial" w:eastAsiaTheme="majorEastAsia" w:hAnsi="Arial" w:cs="Arial"/>
        </w:rPr>
        <w:t>▼</w:t>
      </w:r>
    </w:p>
    <w:p w14:paraId="59C2F0A7" w14:textId="77777777" w:rsidR="00992DDD" w:rsidRPr="00992DDD" w:rsidRDefault="00992DDD" w:rsidP="00992DDD">
      <w:pPr>
        <w:pStyle w:val="PrformatHTML"/>
        <w:ind w:left="720"/>
        <w:rPr>
          <w:rStyle w:val="CodeHTML"/>
          <w:rFonts w:ascii="Arial Rounded MT Bold" w:eastAsiaTheme="majorEastAsia" w:hAnsi="Arial Rounded MT Bold"/>
        </w:rPr>
      </w:pPr>
      <w:r w:rsidRPr="00992DDD">
        <w:rPr>
          <w:rStyle w:val="CodeHTML"/>
          <w:rFonts w:ascii="Arial Rounded MT Bold" w:eastAsiaTheme="majorEastAsia" w:hAnsi="Arial Rounded MT Bold"/>
        </w:rPr>
        <w:t>Aggregate Roots</w:t>
      </w:r>
    </w:p>
    <w:p w14:paraId="26972471"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Domain Service ne remplace jamais un Aggregate Root.</w:t>
      </w:r>
    </w:p>
    <w:p w14:paraId="19C883DD" w14:textId="50582DC2"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Il collabore avec lui.</w:t>
      </w:r>
    </w:p>
    <w:p w14:paraId="4DACDEFC" w14:textId="40DB6536"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Domain Services de référence</w:t>
      </w:r>
    </w:p>
    <w:p w14:paraId="7BF33A77"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principaux Domain Services identifiés dans SIXPAY CONNECT sont :</w:t>
      </w:r>
    </w:p>
    <w:p w14:paraId="33B653B1" w14:textId="4E1394D4" w:rsidR="00992DDD" w:rsidRPr="00992DDD" w:rsidRDefault="00992DDD" w:rsidP="00992DDD">
      <w:pPr>
        <w:pStyle w:val="PrformatHTML"/>
        <w:ind w:left="720"/>
        <w:rPr>
          <w:rStyle w:val="CodeHTML"/>
          <w:rFonts w:ascii="Garamond" w:eastAsiaTheme="majorEastAsia" w:hAnsi="Garamond"/>
          <w:sz w:val="24"/>
          <w:szCs w:val="24"/>
          <w:lang w:val="en-US"/>
        </w:rPr>
      </w:pPr>
      <w:proofErr w:type="spellStart"/>
      <w:r w:rsidRPr="00992DDD">
        <w:rPr>
          <w:rStyle w:val="CodeHTML"/>
          <w:rFonts w:ascii="Garamond" w:eastAsiaTheme="majorEastAsia" w:hAnsi="Garamond"/>
          <w:sz w:val="24"/>
          <w:szCs w:val="24"/>
          <w:lang w:val="en-US"/>
        </w:rPr>
        <w:t>PartnerDomainService</w:t>
      </w:r>
      <w:proofErr w:type="spellEnd"/>
    </w:p>
    <w:p w14:paraId="716D7480" w14:textId="71274DF1"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SubscriptionDomainService</w:t>
      </w:r>
    </w:p>
    <w:p w14:paraId="23C271DA" w14:textId="66CB1A00"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PaymentDomainService</w:t>
      </w:r>
    </w:p>
    <w:p w14:paraId="26C755FF" w14:textId="36C66C64"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SettlementDomainService</w:t>
      </w:r>
    </w:p>
    <w:p w14:paraId="12B167A8" w14:textId="7BAF4503"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ReconciliationDomainService</w:t>
      </w:r>
    </w:p>
    <w:p w14:paraId="1A7C9D9A" w14:textId="1212D128"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PricingDomainService</w:t>
      </w:r>
    </w:p>
    <w:p w14:paraId="38746DBB" w14:textId="201024D3"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CommissionCalculationService</w:t>
      </w:r>
    </w:p>
    <w:p w14:paraId="23ACE4DD" w14:textId="21532B54" w:rsidR="00992DDD" w:rsidRPr="00992DDD" w:rsidRDefault="00992DDD" w:rsidP="00992DDD">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ExchangeRateService</w:t>
      </w:r>
    </w:p>
    <w:p w14:paraId="3AD4BF3D" w14:textId="77777777" w:rsidR="00992DDD" w:rsidRPr="00992DDD" w:rsidRDefault="00992DDD" w:rsidP="00992DDD">
      <w:pPr>
        <w:pStyle w:val="PrformatHTML"/>
        <w:ind w:left="720"/>
        <w:rPr>
          <w:rStyle w:val="CodeHTML"/>
          <w:rFonts w:ascii="Garamond" w:eastAsiaTheme="majorEastAsia" w:hAnsi="Garamond"/>
          <w:sz w:val="24"/>
          <w:szCs w:val="24"/>
          <w:lang w:val="en-US"/>
        </w:rPr>
      </w:pPr>
      <w:r w:rsidRPr="00992DDD">
        <w:rPr>
          <w:rStyle w:val="CodeHTML"/>
          <w:rFonts w:ascii="Garamond" w:eastAsiaTheme="majorEastAsia" w:hAnsi="Garamond"/>
          <w:sz w:val="24"/>
          <w:szCs w:val="24"/>
          <w:lang w:val="en-US"/>
        </w:rPr>
        <w:t>FraudEvaluationService</w:t>
      </w:r>
    </w:p>
    <w:p w14:paraId="762D4CCD" w14:textId="32459CFF"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Chaque service correspond à une capacité métier clairement identifiée.</w:t>
      </w:r>
    </w:p>
    <w:p w14:paraId="42E85559" w14:textId="170F5459"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Exemple : PaymentDomainService</w:t>
      </w:r>
    </w:p>
    <w:p w14:paraId="661F215B"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 xml:space="preserve">Le </w:t>
      </w:r>
      <w:r w:rsidRPr="00992DDD">
        <w:rPr>
          <w:rFonts w:ascii="Roboto" w:eastAsiaTheme="minorEastAsia" w:hAnsi="Roboto" w:cstheme="minorBidi"/>
          <w:b/>
          <w:sz w:val="22"/>
          <w:szCs w:val="22"/>
          <w:lang w:eastAsia="en-US"/>
        </w:rPr>
        <w:t>PaymentDomainService</w:t>
      </w:r>
      <w:r w:rsidRPr="00992DDD">
        <w:rPr>
          <w:rFonts w:ascii="Roboto" w:eastAsiaTheme="minorEastAsia" w:hAnsi="Roboto" w:cstheme="minorBidi"/>
          <w:sz w:val="22"/>
          <w:szCs w:val="22"/>
          <w:lang w:eastAsia="en-US"/>
        </w:rPr>
        <w:t xml:space="preserve"> intervient lorsque plusieurs agrégats participent à une même décision métier.</w:t>
      </w:r>
    </w:p>
    <w:p w14:paraId="534F7AB9"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Exemples :</w:t>
      </w:r>
    </w:p>
    <w:p w14:paraId="2B23DCCE"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validation</w:t>
      </w:r>
      <w:proofErr w:type="gramEnd"/>
      <w:r w:rsidRPr="00992DDD">
        <w:rPr>
          <w:rFonts w:ascii="Roboto" w:eastAsiaTheme="minorEastAsia" w:hAnsi="Roboto" w:cstheme="minorBidi"/>
          <w:sz w:val="22"/>
          <w:szCs w:val="22"/>
          <w:lang w:eastAsia="en-US"/>
        </w:rPr>
        <w:t xml:space="preserve"> d'un paiement ;</w:t>
      </w:r>
    </w:p>
    <w:p w14:paraId="19DA9D42"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vérification</w:t>
      </w:r>
      <w:proofErr w:type="gramEnd"/>
      <w:r w:rsidRPr="00992DDD">
        <w:rPr>
          <w:rFonts w:ascii="Roboto" w:eastAsiaTheme="minorEastAsia" w:hAnsi="Roboto" w:cstheme="minorBidi"/>
          <w:sz w:val="22"/>
          <w:szCs w:val="22"/>
          <w:lang w:eastAsia="en-US"/>
        </w:rPr>
        <w:t xml:space="preserve"> de la configuration du partenaire ;</w:t>
      </w:r>
    </w:p>
    <w:p w14:paraId="72CFBF52"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contrôle</w:t>
      </w:r>
      <w:proofErr w:type="gramEnd"/>
      <w:r w:rsidRPr="00992DDD">
        <w:rPr>
          <w:rFonts w:ascii="Roboto" w:eastAsiaTheme="minorEastAsia" w:hAnsi="Roboto" w:cstheme="minorBidi"/>
          <w:sz w:val="22"/>
          <w:szCs w:val="22"/>
          <w:lang w:eastAsia="en-US"/>
        </w:rPr>
        <w:t xml:space="preserve"> des plafonds ;</w:t>
      </w:r>
    </w:p>
    <w:p w14:paraId="26EB9E88"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application</w:t>
      </w:r>
      <w:proofErr w:type="gramEnd"/>
      <w:r w:rsidRPr="00992DDD">
        <w:rPr>
          <w:rFonts w:ascii="Roboto" w:eastAsiaTheme="minorEastAsia" w:hAnsi="Roboto" w:cstheme="minorBidi"/>
          <w:sz w:val="22"/>
          <w:szCs w:val="22"/>
          <w:lang w:eastAsia="en-US"/>
        </w:rPr>
        <w:t xml:space="preserve"> des règles de tarification ;</w:t>
      </w:r>
    </w:p>
    <w:p w14:paraId="382D970E"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calcul</w:t>
      </w:r>
      <w:proofErr w:type="gramEnd"/>
      <w:r w:rsidRPr="00992DDD">
        <w:rPr>
          <w:rFonts w:ascii="Roboto" w:eastAsiaTheme="minorEastAsia" w:hAnsi="Roboto" w:cstheme="minorBidi"/>
          <w:sz w:val="22"/>
          <w:szCs w:val="22"/>
          <w:lang w:eastAsia="en-US"/>
        </w:rPr>
        <w:t xml:space="preserve"> des commissions ;</w:t>
      </w:r>
    </w:p>
    <w:p w14:paraId="4808D126" w14:textId="77777777" w:rsidR="00992DDD" w:rsidRPr="00992DDD" w:rsidRDefault="00992DDD" w:rsidP="005F1D17">
      <w:pPr>
        <w:pStyle w:val="NormalWeb"/>
        <w:numPr>
          <w:ilvl w:val="0"/>
          <w:numId w:val="30"/>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préparation</w:t>
      </w:r>
      <w:proofErr w:type="gramEnd"/>
      <w:r w:rsidRPr="00992DDD">
        <w:rPr>
          <w:rFonts w:ascii="Roboto" w:eastAsiaTheme="minorEastAsia" w:hAnsi="Roboto" w:cstheme="minorBidi"/>
          <w:sz w:val="22"/>
          <w:szCs w:val="22"/>
          <w:lang w:eastAsia="en-US"/>
        </w:rPr>
        <w:t xml:space="preserve"> des événements métier.</w:t>
      </w:r>
    </w:p>
    <w:p w14:paraId="2F6CFE41" w14:textId="4BE1BFFF"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service coordonne les règles métier sans devenir un orchestrateur technique.</w:t>
      </w:r>
    </w:p>
    <w:p w14:paraId="0362E1F4" w14:textId="67F4A60E"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Règles de nommage</w:t>
      </w:r>
    </w:p>
    <w:p w14:paraId="0382F50F"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conventions suivantes sont appliquées :</w:t>
      </w:r>
    </w:p>
    <w:p w14:paraId="51FFE264" w14:textId="77777777" w:rsidR="00992DDD" w:rsidRPr="00992DDD" w:rsidRDefault="00992DDD" w:rsidP="00992DDD">
      <w:pPr>
        <w:pStyle w:val="PrformatHTML"/>
        <w:ind w:left="720"/>
        <w:rPr>
          <w:rStyle w:val="CodeHTML"/>
          <w:rFonts w:ascii="Garamond" w:eastAsiaTheme="majorEastAsia" w:hAnsi="Garamond"/>
          <w:b/>
          <w:sz w:val="24"/>
          <w:szCs w:val="24"/>
        </w:rPr>
      </w:pPr>
      <w:r w:rsidRPr="00992DDD">
        <w:rPr>
          <w:rStyle w:val="CodeHTML"/>
          <w:rFonts w:ascii="Garamond" w:eastAsiaTheme="majorEastAsia" w:hAnsi="Garamond"/>
          <w:b/>
          <w:sz w:val="24"/>
          <w:szCs w:val="24"/>
        </w:rPr>
        <w:t>&lt;</w:t>
      </w:r>
      <w:proofErr w:type="spellStart"/>
      <w:r w:rsidRPr="00992DDD">
        <w:rPr>
          <w:rStyle w:val="CodeHTML"/>
          <w:rFonts w:ascii="Garamond" w:eastAsiaTheme="majorEastAsia" w:hAnsi="Garamond"/>
          <w:b/>
          <w:sz w:val="24"/>
          <w:szCs w:val="24"/>
        </w:rPr>
        <w:t>Entity</w:t>
      </w:r>
      <w:proofErr w:type="spellEnd"/>
      <w:r w:rsidRPr="00992DDD">
        <w:rPr>
          <w:rStyle w:val="CodeHTML"/>
          <w:rFonts w:ascii="Garamond" w:eastAsiaTheme="majorEastAsia" w:hAnsi="Garamond"/>
          <w:b/>
          <w:sz w:val="24"/>
          <w:szCs w:val="24"/>
        </w:rPr>
        <w:t>&gt;</w:t>
      </w:r>
      <w:proofErr w:type="spellStart"/>
      <w:r w:rsidRPr="00992DDD">
        <w:rPr>
          <w:rStyle w:val="CodeHTML"/>
          <w:rFonts w:ascii="Garamond" w:eastAsiaTheme="majorEastAsia" w:hAnsi="Garamond"/>
          <w:b/>
          <w:sz w:val="24"/>
          <w:szCs w:val="24"/>
        </w:rPr>
        <w:t>DomainService</w:t>
      </w:r>
      <w:proofErr w:type="spellEnd"/>
    </w:p>
    <w:p w14:paraId="609CFB08" w14:textId="77777777" w:rsidR="00992DDD" w:rsidRPr="00992DDD" w:rsidRDefault="00992DDD" w:rsidP="00992DDD">
      <w:pPr>
        <w:pStyle w:val="PrformatHTML"/>
        <w:ind w:left="720"/>
        <w:rPr>
          <w:rStyle w:val="CodeHTML"/>
          <w:rFonts w:ascii="Garamond" w:eastAsiaTheme="majorEastAsia" w:hAnsi="Garamond"/>
          <w:sz w:val="24"/>
          <w:szCs w:val="24"/>
        </w:rPr>
      </w:pPr>
    </w:p>
    <w:p w14:paraId="0157408B" w14:textId="77777777" w:rsidR="00992DDD" w:rsidRPr="00992DDD" w:rsidRDefault="00992DDD"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PartnerDomainService</w:t>
      </w:r>
    </w:p>
    <w:p w14:paraId="0B53D7C9" w14:textId="77777777" w:rsidR="00992DDD" w:rsidRPr="00992DDD" w:rsidRDefault="00992DDD" w:rsidP="00992DDD">
      <w:pPr>
        <w:pStyle w:val="PrformatHTML"/>
        <w:ind w:left="720"/>
        <w:rPr>
          <w:rStyle w:val="CodeHTML"/>
          <w:rFonts w:ascii="Garamond" w:eastAsiaTheme="majorEastAsia" w:hAnsi="Garamond"/>
          <w:sz w:val="24"/>
          <w:szCs w:val="24"/>
        </w:rPr>
      </w:pPr>
    </w:p>
    <w:p w14:paraId="2A89F1D8" w14:textId="77777777" w:rsidR="00992DDD" w:rsidRPr="00992DDD" w:rsidRDefault="00992DDD" w:rsidP="00992DDD">
      <w:pPr>
        <w:pStyle w:val="PrformatHTML"/>
        <w:ind w:left="720"/>
        <w:rPr>
          <w:rStyle w:val="CodeHTML"/>
          <w:rFonts w:ascii="Garamond" w:eastAsiaTheme="majorEastAsia" w:hAnsi="Garamond"/>
          <w:sz w:val="24"/>
          <w:szCs w:val="24"/>
        </w:rPr>
      </w:pPr>
      <w:r w:rsidRPr="00992DDD">
        <w:rPr>
          <w:rStyle w:val="CodeHTML"/>
          <w:rFonts w:ascii="Garamond" w:eastAsiaTheme="majorEastAsia" w:hAnsi="Garamond"/>
          <w:sz w:val="24"/>
          <w:szCs w:val="24"/>
        </w:rPr>
        <w:t>PaymentDomainService</w:t>
      </w:r>
    </w:p>
    <w:p w14:paraId="090FB6D0" w14:textId="77777777" w:rsidR="00992DDD" w:rsidRPr="00992DDD" w:rsidRDefault="00992DDD" w:rsidP="00992DDD">
      <w:pPr>
        <w:pStyle w:val="PrformatHTML"/>
        <w:ind w:left="720"/>
        <w:rPr>
          <w:rStyle w:val="CodeHTML"/>
          <w:rFonts w:ascii="Garamond" w:eastAsiaTheme="majorEastAsia" w:hAnsi="Garamond"/>
          <w:sz w:val="24"/>
          <w:szCs w:val="24"/>
        </w:rPr>
      </w:pPr>
    </w:p>
    <w:p w14:paraId="3AE50265" w14:textId="77777777" w:rsidR="00992DDD" w:rsidRPr="00992DDD" w:rsidRDefault="00992DDD" w:rsidP="00992DDD">
      <w:pPr>
        <w:pStyle w:val="PrformatHTML"/>
        <w:ind w:left="720"/>
        <w:rPr>
          <w:rStyle w:val="CodeHTML"/>
          <w:rFonts w:ascii="Garamond" w:eastAsiaTheme="majorEastAsia" w:hAnsi="Garamond"/>
          <w:sz w:val="24"/>
          <w:szCs w:val="24"/>
        </w:rPr>
      </w:pPr>
      <w:proofErr w:type="spellStart"/>
      <w:r w:rsidRPr="00992DDD">
        <w:rPr>
          <w:rStyle w:val="CodeHTML"/>
          <w:rFonts w:ascii="Garamond" w:eastAsiaTheme="majorEastAsia" w:hAnsi="Garamond"/>
          <w:sz w:val="24"/>
          <w:szCs w:val="24"/>
        </w:rPr>
        <w:t>SettlementDomainService</w:t>
      </w:r>
      <w:proofErr w:type="spellEnd"/>
    </w:p>
    <w:p w14:paraId="7E99C10E"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suffixes tels que :</w:t>
      </w:r>
    </w:p>
    <w:p w14:paraId="6B902EDE" w14:textId="77777777" w:rsidR="00992DDD" w:rsidRPr="00992DDD" w:rsidRDefault="00992DDD" w:rsidP="005F1D17">
      <w:pPr>
        <w:pStyle w:val="NormalWeb"/>
        <w:numPr>
          <w:ilvl w:val="0"/>
          <w:numId w:val="31"/>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Manager</w:t>
      </w:r>
    </w:p>
    <w:p w14:paraId="1562F35C" w14:textId="77777777" w:rsidR="00992DDD" w:rsidRPr="00992DDD" w:rsidRDefault="00992DDD" w:rsidP="005F1D17">
      <w:pPr>
        <w:pStyle w:val="NormalWeb"/>
        <w:numPr>
          <w:ilvl w:val="0"/>
          <w:numId w:val="31"/>
        </w:numPr>
        <w:rPr>
          <w:rFonts w:ascii="Roboto" w:eastAsiaTheme="minorEastAsia" w:hAnsi="Roboto" w:cstheme="minorBidi"/>
          <w:sz w:val="22"/>
          <w:szCs w:val="22"/>
          <w:lang w:eastAsia="en-US"/>
        </w:rPr>
      </w:pPr>
      <w:proofErr w:type="spellStart"/>
      <w:r w:rsidRPr="00992DDD">
        <w:rPr>
          <w:rFonts w:ascii="Roboto" w:eastAsiaTheme="minorEastAsia" w:hAnsi="Roboto" w:cstheme="minorBidi"/>
          <w:sz w:val="22"/>
          <w:szCs w:val="22"/>
          <w:lang w:eastAsia="en-US"/>
        </w:rPr>
        <w:t>Helper</w:t>
      </w:r>
      <w:proofErr w:type="spellEnd"/>
    </w:p>
    <w:p w14:paraId="101EDBE1" w14:textId="77777777" w:rsidR="00992DDD" w:rsidRPr="00992DDD" w:rsidRDefault="00992DDD" w:rsidP="005F1D17">
      <w:pPr>
        <w:pStyle w:val="NormalWeb"/>
        <w:numPr>
          <w:ilvl w:val="0"/>
          <w:numId w:val="31"/>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Utility</w:t>
      </w:r>
    </w:p>
    <w:p w14:paraId="0AE5F6D9" w14:textId="77777777" w:rsidR="00992DDD" w:rsidRPr="00992DDD" w:rsidRDefault="00992DDD" w:rsidP="005F1D17">
      <w:pPr>
        <w:pStyle w:val="NormalWeb"/>
        <w:numPr>
          <w:ilvl w:val="0"/>
          <w:numId w:val="31"/>
        </w:numPr>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Processor</w:t>
      </w:r>
    </w:p>
    <w:p w14:paraId="0DC8FFFB" w14:textId="7694AB94"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sont interdits dans le domaine.</w:t>
      </w:r>
      <w:r>
        <w:rPr>
          <w:rFonts w:ascii="Roboto" w:eastAsiaTheme="minorEastAsia" w:hAnsi="Roboto" w:cstheme="minorBidi"/>
          <w:sz w:val="22"/>
          <w:szCs w:val="22"/>
          <w:lang w:eastAsia="en-US"/>
        </w:rPr>
        <w:t xml:space="preserve"> </w:t>
      </w:r>
      <w:r w:rsidRPr="00992DDD">
        <w:rPr>
          <w:rFonts w:ascii="Roboto" w:eastAsiaTheme="minorEastAsia" w:hAnsi="Roboto" w:cstheme="minorBidi"/>
          <w:sz w:val="22"/>
          <w:szCs w:val="22"/>
          <w:lang w:eastAsia="en-US"/>
        </w:rPr>
        <w:t>Ils ne reflètent aucune responsabilité métier.</w:t>
      </w:r>
    </w:p>
    <w:p w14:paraId="266D3B49" w14:textId="43966DB4"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UML — PaymentDomainService</w:t>
      </w:r>
    </w:p>
    <w:p w14:paraId="16E0D785" w14:textId="77777777" w:rsidR="00992DDD" w:rsidRDefault="00992DDD" w:rsidP="00992DDD">
      <w:pPr>
        <w:pStyle w:val="PrformatHTML"/>
        <w:rPr>
          <w:rStyle w:val="CodeHTML"/>
          <w:rFonts w:eastAsiaTheme="majorEastAsia"/>
          <w:sz w:val="22"/>
          <w:szCs w:val="22"/>
          <w:lang w:val="en-US"/>
        </w:rPr>
      </w:pPr>
    </w:p>
    <w:p w14:paraId="4788207B" w14:textId="6DD81D16"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4C52FB08" w14:textId="77777777"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               PaymentDomainService                         |</w:t>
      </w:r>
    </w:p>
    <w:p w14:paraId="26752E69" w14:textId="77777777"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w:t>
      </w:r>
    </w:p>
    <w:p w14:paraId="78823713" w14:textId="77777777"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validatePayment</w:t>
      </w:r>
      <w:proofErr w:type="spellEnd"/>
      <w:r w:rsidRPr="00992DDD">
        <w:rPr>
          <w:rStyle w:val="CodeHTML"/>
          <w:rFonts w:eastAsiaTheme="majorEastAsia"/>
          <w:sz w:val="22"/>
          <w:szCs w:val="22"/>
          <w:lang w:val="en-US"/>
        </w:rPr>
        <w:t>(...)                                     |</w:t>
      </w:r>
    </w:p>
    <w:p w14:paraId="3687D84D" w14:textId="77777777"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calculateFees</w:t>
      </w:r>
      <w:proofErr w:type="spellEnd"/>
      <w:r w:rsidRPr="00992DDD">
        <w:rPr>
          <w:rStyle w:val="CodeHTML"/>
          <w:rFonts w:eastAsiaTheme="majorEastAsia"/>
          <w:sz w:val="22"/>
          <w:szCs w:val="22"/>
          <w:lang w:val="en-US"/>
        </w:rPr>
        <w:t>(...)                                       |</w:t>
      </w:r>
    </w:p>
    <w:p w14:paraId="1481DA51" w14:textId="77777777" w:rsidR="00992DDD" w:rsidRPr="00992DDD" w:rsidRDefault="00992DDD" w:rsidP="00992DDD">
      <w:pPr>
        <w:pStyle w:val="PrformatHTML"/>
        <w:rPr>
          <w:rStyle w:val="CodeHTML"/>
          <w:rFonts w:eastAsiaTheme="majorEastAsia"/>
          <w:sz w:val="22"/>
          <w:szCs w:val="22"/>
          <w:lang w:val="en-US"/>
        </w:rPr>
      </w:pPr>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verifyPartnerEligibility</w:t>
      </w:r>
      <w:proofErr w:type="spellEnd"/>
      <w:r w:rsidRPr="00992DDD">
        <w:rPr>
          <w:rStyle w:val="CodeHTML"/>
          <w:rFonts w:eastAsiaTheme="majorEastAsia"/>
          <w:sz w:val="22"/>
          <w:szCs w:val="22"/>
          <w:lang w:val="en-US"/>
        </w:rPr>
        <w:t>(...)                            |</w:t>
      </w:r>
    </w:p>
    <w:p w14:paraId="54A10ED2" w14:textId="77777777" w:rsidR="00992DDD" w:rsidRPr="00992DDD" w:rsidRDefault="00992DDD" w:rsidP="00992DDD">
      <w:pPr>
        <w:pStyle w:val="PrformatHTML"/>
        <w:rPr>
          <w:rStyle w:val="CodeHTML"/>
          <w:rFonts w:eastAsiaTheme="majorEastAsia"/>
          <w:sz w:val="22"/>
          <w:szCs w:val="22"/>
        </w:rPr>
      </w:pPr>
      <w:r w:rsidRPr="00992DDD">
        <w:rPr>
          <w:rStyle w:val="CodeHTML"/>
          <w:rFonts w:eastAsiaTheme="majorEastAsia"/>
          <w:sz w:val="22"/>
          <w:szCs w:val="22"/>
          <w:lang w:val="en-US"/>
        </w:rPr>
        <w:t xml:space="preserve">| + </w:t>
      </w:r>
      <w:proofErr w:type="spellStart"/>
      <w:r w:rsidRPr="00992DDD">
        <w:rPr>
          <w:rStyle w:val="CodeHTML"/>
          <w:rFonts w:eastAsiaTheme="majorEastAsia"/>
          <w:sz w:val="22"/>
          <w:szCs w:val="22"/>
          <w:lang w:val="en-US"/>
        </w:rPr>
        <w:t>determineSettlementStrategy</w:t>
      </w:r>
      <w:proofErr w:type="spellEnd"/>
      <w:r w:rsidRPr="00992DDD">
        <w:rPr>
          <w:rStyle w:val="CodeHTML"/>
          <w:rFonts w:eastAsiaTheme="majorEastAsia"/>
          <w:sz w:val="22"/>
          <w:szCs w:val="22"/>
          <w:lang w:val="en-US"/>
        </w:rPr>
        <w:t xml:space="preserve">(...)                         </w:t>
      </w:r>
      <w:r w:rsidRPr="00992DDD">
        <w:rPr>
          <w:rStyle w:val="CodeHTML"/>
          <w:rFonts w:eastAsiaTheme="majorEastAsia"/>
          <w:sz w:val="22"/>
          <w:szCs w:val="22"/>
        </w:rPr>
        <w:t>|</w:t>
      </w:r>
    </w:p>
    <w:p w14:paraId="41C26D60" w14:textId="77777777" w:rsidR="00992DDD" w:rsidRPr="00992DDD" w:rsidRDefault="00992DDD" w:rsidP="00992DDD">
      <w:pPr>
        <w:pStyle w:val="PrformatHTML"/>
        <w:rPr>
          <w:rStyle w:val="CodeHTML"/>
          <w:rFonts w:eastAsiaTheme="majorEastAsia"/>
          <w:sz w:val="22"/>
          <w:szCs w:val="22"/>
        </w:rPr>
      </w:pPr>
      <w:r w:rsidRPr="00992DDD">
        <w:rPr>
          <w:rStyle w:val="CodeHTML"/>
          <w:rFonts w:eastAsiaTheme="majorEastAsia"/>
          <w:sz w:val="22"/>
          <w:szCs w:val="22"/>
        </w:rPr>
        <w:t xml:space="preserve">| + </w:t>
      </w:r>
      <w:proofErr w:type="spellStart"/>
      <w:r w:rsidRPr="00992DDD">
        <w:rPr>
          <w:rStyle w:val="CodeHTML"/>
          <w:rFonts w:eastAsiaTheme="majorEastAsia"/>
          <w:sz w:val="22"/>
          <w:szCs w:val="22"/>
        </w:rPr>
        <w:t>evaluateBusinessRules</w:t>
      </w:r>
      <w:proofErr w:type="spellEnd"/>
      <w:r w:rsidRPr="00992DDD">
        <w:rPr>
          <w:rStyle w:val="CodeHTML"/>
          <w:rFonts w:eastAsiaTheme="majorEastAsia"/>
          <w:sz w:val="22"/>
          <w:szCs w:val="22"/>
        </w:rPr>
        <w:t>(...)                               |</w:t>
      </w:r>
    </w:p>
    <w:p w14:paraId="5AEAC29B" w14:textId="77777777" w:rsidR="00992DDD" w:rsidRDefault="00992DDD" w:rsidP="00992DDD">
      <w:pPr>
        <w:pStyle w:val="PrformatHTML"/>
        <w:rPr>
          <w:rStyle w:val="CodeHTML"/>
          <w:rFonts w:eastAsiaTheme="majorEastAsia"/>
        </w:rPr>
      </w:pPr>
      <w:r w:rsidRPr="00992DDD">
        <w:rPr>
          <w:rStyle w:val="CodeHTML"/>
          <w:rFonts w:eastAsiaTheme="majorEastAsia"/>
          <w:sz w:val="22"/>
          <w:szCs w:val="22"/>
        </w:rPr>
        <w:t>+------------------------------------------------------------+</w:t>
      </w:r>
    </w:p>
    <w:p w14:paraId="048B7C9F" w14:textId="40B98E16"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service ne possède aucun état.</w:t>
      </w:r>
      <w:r>
        <w:rPr>
          <w:rFonts w:ascii="Roboto" w:eastAsiaTheme="minorEastAsia" w:hAnsi="Roboto" w:cstheme="minorBidi"/>
          <w:sz w:val="22"/>
          <w:szCs w:val="22"/>
          <w:lang w:eastAsia="en-US"/>
        </w:rPr>
        <w:t xml:space="preserve"> </w:t>
      </w:r>
      <w:r w:rsidRPr="00992DDD">
        <w:rPr>
          <w:rFonts w:ascii="Roboto" w:eastAsiaTheme="minorEastAsia" w:hAnsi="Roboto" w:cstheme="minorBidi"/>
          <w:sz w:val="22"/>
          <w:szCs w:val="22"/>
          <w:lang w:eastAsia="en-US"/>
        </w:rPr>
        <w:t>Il est purement comportemental.</w:t>
      </w:r>
    </w:p>
    <w:p w14:paraId="7638A2BF" w14:textId="4F723527"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Séquence métier</w:t>
      </w:r>
    </w:p>
    <w:p w14:paraId="75C8620F"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Validation d'un paiement</w:t>
      </w:r>
    </w:p>
    <w:p w14:paraId="2366D036"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Application Service</w:t>
      </w:r>
    </w:p>
    <w:p w14:paraId="3A4E7DB6" w14:textId="71751B7B"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r>
        <w:rPr>
          <w:rStyle w:val="CodeHTML"/>
          <w:rFonts w:ascii="Garamond" w:eastAsiaTheme="majorEastAsia" w:hAnsi="Garamond"/>
          <w:sz w:val="24"/>
          <w:szCs w:val="24"/>
        </w:rPr>
        <w:t xml:space="preserve"> </w:t>
      </w:r>
      <w:r w:rsidRPr="00992DDD">
        <w:rPr>
          <w:rStyle w:val="CodeHTML"/>
          <w:rFonts w:ascii="Garamond" w:eastAsiaTheme="majorEastAsia" w:hAnsi="Garamond"/>
          <w:sz w:val="24"/>
          <w:szCs w:val="24"/>
        </w:rPr>
        <w:t>│</w:t>
      </w:r>
    </w:p>
    <w:p w14:paraId="70397DA4" w14:textId="6E3C3319"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r>
        <w:rPr>
          <w:rStyle w:val="CodeHTML"/>
          <w:rFonts w:ascii="Garamond" w:eastAsiaTheme="majorEastAsia" w:hAnsi="Garamond"/>
          <w:sz w:val="24"/>
          <w:szCs w:val="24"/>
        </w:rPr>
        <w:t xml:space="preserve"> </w:t>
      </w:r>
      <w:r w:rsidRPr="00992DDD">
        <w:rPr>
          <w:rStyle w:val="CodeHTML"/>
          <w:rFonts w:ascii="Garamond" w:eastAsiaTheme="majorEastAsia" w:hAnsi="Garamond"/>
          <w:sz w:val="24"/>
          <w:szCs w:val="24"/>
        </w:rPr>
        <w:t>▼</w:t>
      </w:r>
    </w:p>
    <w:p w14:paraId="6895E434"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PaymentDomainService</w:t>
      </w:r>
    </w:p>
    <w:p w14:paraId="596080D2"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
    <w:p w14:paraId="663AE1A3"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 Partner</w:t>
      </w:r>
    </w:p>
    <w:p w14:paraId="7BEF12E3"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
    <w:p w14:paraId="1DB48527"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 Subscription</w:t>
      </w:r>
    </w:p>
    <w:p w14:paraId="3164F838"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
    <w:p w14:paraId="09934806"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 Payment</w:t>
      </w:r>
    </w:p>
    <w:p w14:paraId="723ED330"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w:t>
      </w:r>
    </w:p>
    <w:p w14:paraId="6F38BD70" w14:textId="77777777" w:rsidR="00992DDD" w:rsidRPr="00992DDD" w:rsidRDefault="00992DDD" w:rsidP="00992DDD">
      <w:pPr>
        <w:pStyle w:val="PrformatHTML"/>
        <w:rPr>
          <w:rStyle w:val="CodeHTML"/>
          <w:rFonts w:ascii="Garamond" w:eastAsiaTheme="majorEastAsia" w:hAnsi="Garamond"/>
          <w:sz w:val="24"/>
          <w:szCs w:val="24"/>
        </w:rPr>
      </w:pPr>
      <w:r w:rsidRPr="00992DDD">
        <w:rPr>
          <w:rStyle w:val="CodeHTML"/>
          <w:rFonts w:ascii="Garamond" w:eastAsiaTheme="majorEastAsia" w:hAnsi="Garamond"/>
          <w:sz w:val="24"/>
          <w:szCs w:val="24"/>
        </w:rPr>
        <w:t xml:space="preserve">        └──────── PricingPolicy</w:t>
      </w:r>
    </w:p>
    <w:p w14:paraId="19EB9368" w14:textId="14D3E2B8"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Chaque décision métier reste localisée dans le domaine.</w:t>
      </w:r>
    </w:p>
    <w:p w14:paraId="7D82BD24" w14:textId="6104EC34"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Contrat logiciel</w:t>
      </w:r>
    </w:p>
    <w:p w14:paraId="1B9F0F68" w14:textId="77777777" w:rsidR="00992DDD" w:rsidRPr="00992DDD" w:rsidRDefault="00992DDD" w:rsidP="00992DDD">
      <w:pPr>
        <w:pStyle w:val="Titre3"/>
        <w:rPr>
          <w:color w:val="1F497D" w:themeColor="text2"/>
          <w:sz w:val="24"/>
          <w:szCs w:val="24"/>
        </w:rPr>
      </w:pPr>
      <w:r w:rsidRPr="00992DDD">
        <w:rPr>
          <w:color w:val="1F497D" w:themeColor="text2"/>
          <w:sz w:val="24"/>
          <w:szCs w:val="24"/>
        </w:rPr>
        <w:t>Opérations</w:t>
      </w:r>
    </w:p>
    <w:p w14:paraId="401ED00A" w14:textId="77777777" w:rsidR="00992DDD" w:rsidRDefault="00992DDD" w:rsidP="00992DDD">
      <w:pPr>
        <w:pStyle w:val="PrformatHTML"/>
        <w:ind w:left="720"/>
        <w:rPr>
          <w:rStyle w:val="CodeHTML"/>
          <w:rFonts w:eastAsiaTheme="majorEastAsia"/>
        </w:rPr>
      </w:pPr>
      <w:r>
        <w:rPr>
          <w:rStyle w:val="CodeHTML"/>
          <w:rFonts w:eastAsiaTheme="majorEastAsia"/>
        </w:rPr>
        <w:t>PaymentDomainService</w:t>
      </w:r>
    </w:p>
    <w:p w14:paraId="791FDF81" w14:textId="77777777" w:rsidR="00992DDD" w:rsidRPr="00992DDD" w:rsidRDefault="00992DDD" w:rsidP="00992DDD">
      <w:pPr>
        <w:pStyle w:val="PrformatHTML"/>
        <w:ind w:left="720"/>
        <w:rPr>
          <w:rStyle w:val="CodeHTML"/>
          <w:rFonts w:ascii="Garamond" w:eastAsiaTheme="majorEastAsia" w:hAnsi="Garamond"/>
          <w:sz w:val="22"/>
          <w:szCs w:val="22"/>
        </w:rPr>
      </w:pPr>
    </w:p>
    <w:p w14:paraId="42F32E7F" w14:textId="24777FD8" w:rsidR="00992DDD" w:rsidRPr="00992DDD" w:rsidRDefault="00992DDD" w:rsidP="00992DDD">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 xml:space="preserve">+ </w:t>
      </w:r>
      <w:proofErr w:type="spellStart"/>
      <w:proofErr w:type="gramStart"/>
      <w:r>
        <w:rPr>
          <w:rStyle w:val="CodeHTML"/>
          <w:rFonts w:ascii="Garamond" w:eastAsiaTheme="majorEastAsia" w:hAnsi="Garamond"/>
          <w:sz w:val="22"/>
          <w:szCs w:val="22"/>
        </w:rPr>
        <w:t>validatePayment</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1AA81F4D" w14:textId="54FF3506" w:rsidR="00992DDD" w:rsidRPr="00992DDD" w:rsidRDefault="00992DDD" w:rsidP="00992DDD">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 xml:space="preserve">+ </w:t>
      </w:r>
      <w:proofErr w:type="spellStart"/>
      <w:proofErr w:type="gramStart"/>
      <w:r>
        <w:rPr>
          <w:rStyle w:val="CodeHTML"/>
          <w:rFonts w:ascii="Garamond" w:eastAsiaTheme="majorEastAsia" w:hAnsi="Garamond"/>
          <w:sz w:val="22"/>
          <w:szCs w:val="22"/>
        </w:rPr>
        <w:t>calculateFees</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3A5927E4" w14:textId="14E2D957" w:rsidR="00992DDD" w:rsidRPr="00992DDD" w:rsidRDefault="00992DDD" w:rsidP="00992DDD">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 xml:space="preserve">+ </w:t>
      </w:r>
      <w:proofErr w:type="spellStart"/>
      <w:proofErr w:type="gramStart"/>
      <w:r>
        <w:rPr>
          <w:rStyle w:val="CodeHTML"/>
          <w:rFonts w:ascii="Garamond" w:eastAsiaTheme="majorEastAsia" w:hAnsi="Garamond"/>
          <w:sz w:val="22"/>
          <w:szCs w:val="22"/>
        </w:rPr>
        <w:t>evaluateFraudRisk</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2CFD0E91" w14:textId="0FEEACA5" w:rsidR="00992DDD" w:rsidRPr="00992DDD" w:rsidRDefault="00992DDD" w:rsidP="00992DDD">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 xml:space="preserve">+ </w:t>
      </w:r>
      <w:proofErr w:type="spellStart"/>
      <w:proofErr w:type="gramStart"/>
      <w:r>
        <w:rPr>
          <w:rStyle w:val="CodeHTML"/>
          <w:rFonts w:ascii="Garamond" w:eastAsiaTheme="majorEastAsia" w:hAnsi="Garamond"/>
          <w:sz w:val="22"/>
          <w:szCs w:val="22"/>
        </w:rPr>
        <w:t>verifyPartnerEligibility</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2EDF9073" w14:textId="366F9E35" w:rsidR="00992DDD" w:rsidRPr="00992DDD" w:rsidRDefault="00992DDD" w:rsidP="00992DDD">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 xml:space="preserve">+ </w:t>
      </w:r>
      <w:proofErr w:type="spellStart"/>
      <w:proofErr w:type="gramStart"/>
      <w:r>
        <w:rPr>
          <w:rStyle w:val="CodeHTML"/>
          <w:rFonts w:ascii="Garamond" w:eastAsiaTheme="majorEastAsia" w:hAnsi="Garamond"/>
          <w:sz w:val="22"/>
          <w:szCs w:val="22"/>
        </w:rPr>
        <w:t>determineSettlement</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51B54A1F" w14:textId="77777777" w:rsidR="00992DDD" w:rsidRPr="00992DDD" w:rsidRDefault="00992DDD" w:rsidP="00992DDD">
      <w:pPr>
        <w:pStyle w:val="PrformatHTML"/>
        <w:ind w:left="720"/>
        <w:rPr>
          <w:rStyle w:val="CodeHTML"/>
          <w:rFonts w:ascii="Garamond" w:eastAsiaTheme="majorEastAsia" w:hAnsi="Garamond"/>
          <w:sz w:val="22"/>
          <w:szCs w:val="22"/>
        </w:rPr>
      </w:pPr>
      <w:r w:rsidRPr="00992DDD">
        <w:rPr>
          <w:rStyle w:val="CodeHTML"/>
          <w:rFonts w:ascii="Garamond" w:eastAsiaTheme="majorEastAsia" w:hAnsi="Garamond"/>
          <w:sz w:val="22"/>
          <w:szCs w:val="22"/>
        </w:rPr>
        <w:t xml:space="preserve">+ </w:t>
      </w:r>
      <w:proofErr w:type="spellStart"/>
      <w:proofErr w:type="gramStart"/>
      <w:r w:rsidRPr="00992DDD">
        <w:rPr>
          <w:rStyle w:val="CodeHTML"/>
          <w:rFonts w:ascii="Garamond" w:eastAsiaTheme="majorEastAsia" w:hAnsi="Garamond"/>
          <w:sz w:val="22"/>
          <w:szCs w:val="22"/>
        </w:rPr>
        <w:t>buildPaymentDecision</w:t>
      </w:r>
      <w:proofErr w:type="spellEnd"/>
      <w:r w:rsidRPr="00992DDD">
        <w:rPr>
          <w:rStyle w:val="CodeHTML"/>
          <w:rFonts w:ascii="Garamond" w:eastAsiaTheme="majorEastAsia" w:hAnsi="Garamond"/>
          <w:sz w:val="22"/>
          <w:szCs w:val="22"/>
        </w:rPr>
        <w:t>(</w:t>
      </w:r>
      <w:proofErr w:type="gramEnd"/>
      <w:r w:rsidRPr="00992DDD">
        <w:rPr>
          <w:rStyle w:val="CodeHTML"/>
          <w:rFonts w:ascii="Garamond" w:eastAsiaTheme="majorEastAsia" w:hAnsi="Garamond"/>
          <w:sz w:val="22"/>
          <w:szCs w:val="22"/>
        </w:rPr>
        <w:t>)</w:t>
      </w:r>
    </w:p>
    <w:p w14:paraId="3CA9A65A" w14:textId="3B770C99"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SDS définit ici les responsabilités, pas encore les signatures Java définitives.</w:t>
      </w:r>
    </w:p>
    <w:p w14:paraId="535FA9B4" w14:textId="10C6DCEB"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Diagramme de collaboration</w:t>
      </w:r>
    </w:p>
    <w:p w14:paraId="46A38142"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17FE4485" w14:textId="358B5808" w:rsidR="00992DDD" w:rsidRDefault="00992DDD" w:rsidP="00992DDD">
      <w:pPr>
        <w:pStyle w:val="PrformatHTML"/>
        <w:rPr>
          <w:rStyle w:val="CodeHTML"/>
          <w:rFonts w:eastAsiaTheme="majorEastAsia"/>
        </w:rPr>
      </w:pPr>
      <w:r>
        <w:rPr>
          <w:rStyle w:val="CodeHTML"/>
          <w:rFonts w:eastAsiaTheme="majorEastAsia"/>
        </w:rPr>
        <w:tab/>
      </w:r>
      <w:r>
        <w:rPr>
          <w:rStyle w:val="CodeHTML"/>
          <w:rFonts w:eastAsiaTheme="majorEastAsia"/>
        </w:rPr>
        <w:tab/>
        <w:t xml:space="preserve">  </w:t>
      </w:r>
      <w:r>
        <w:rPr>
          <w:rStyle w:val="CodeHTML"/>
          <w:rFonts w:eastAsiaTheme="majorEastAsia"/>
        </w:rPr>
        <w:t xml:space="preserve"> Payment</w:t>
      </w:r>
    </w:p>
    <w:p w14:paraId="10976BE6"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1C131845"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2396CE02" w14:textId="77777777" w:rsidR="00992DDD" w:rsidRDefault="00992DDD" w:rsidP="00992DDD">
      <w:pPr>
        <w:pStyle w:val="PrformatHTML"/>
        <w:rPr>
          <w:rStyle w:val="CodeHTML"/>
          <w:rFonts w:eastAsiaTheme="majorEastAsia"/>
        </w:rPr>
      </w:pPr>
      <w:r>
        <w:rPr>
          <w:rStyle w:val="CodeHTML"/>
          <w:rFonts w:eastAsiaTheme="majorEastAsia"/>
        </w:rPr>
        <w:t>Partner ───────── PaymentDomainService ───────── PricingPolicy</w:t>
      </w:r>
    </w:p>
    <w:p w14:paraId="6B69EC61"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599E3448"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25488F7D" w14:textId="77777777" w:rsidR="00992DDD" w:rsidRDefault="00992DDD" w:rsidP="00992DDD">
      <w:pPr>
        <w:pStyle w:val="PrformatHTML"/>
        <w:rPr>
          <w:rStyle w:val="CodeHTML"/>
          <w:rFonts w:eastAsiaTheme="majorEastAsia"/>
        </w:rPr>
      </w:pPr>
      <w:r>
        <w:rPr>
          <w:rStyle w:val="CodeHTML"/>
          <w:rFonts w:eastAsiaTheme="majorEastAsia"/>
        </w:rPr>
        <w:t xml:space="preserve">             Subscription</w:t>
      </w:r>
    </w:p>
    <w:p w14:paraId="6BB58660"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2DF0F428" w14:textId="77777777" w:rsidR="00992DDD" w:rsidRDefault="00992DDD" w:rsidP="00992DDD">
      <w:pPr>
        <w:pStyle w:val="PrformatHTML"/>
        <w:rPr>
          <w:rStyle w:val="CodeHTML"/>
          <w:rFonts w:eastAsiaTheme="majorEastAsia"/>
        </w:rPr>
      </w:pPr>
      <w:r>
        <w:rPr>
          <w:rStyle w:val="CodeHTML"/>
          <w:rFonts w:eastAsiaTheme="majorEastAsia"/>
        </w:rPr>
        <w:t xml:space="preserve">                     │</w:t>
      </w:r>
    </w:p>
    <w:p w14:paraId="0FD36FEF" w14:textId="77777777" w:rsidR="00992DDD" w:rsidRDefault="00992DDD" w:rsidP="00992DDD">
      <w:pPr>
        <w:pStyle w:val="PrformatHTML"/>
        <w:rPr>
          <w:rStyle w:val="CodeHTML"/>
          <w:rFonts w:eastAsiaTheme="majorEastAsia"/>
        </w:rPr>
      </w:pPr>
      <w:r>
        <w:rPr>
          <w:rStyle w:val="CodeHTML"/>
          <w:rFonts w:eastAsiaTheme="majorEastAsia"/>
        </w:rPr>
        <w:t xml:space="preserve">             SettlementRule</w:t>
      </w:r>
    </w:p>
    <w:p w14:paraId="09EBAC9E" w14:textId="5675FC52"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 Domain Service orchestre exclusivement des collaborations métier.</w:t>
      </w:r>
    </w:p>
    <w:p w14:paraId="3149DFCC" w14:textId="10819F03"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Responsabilités interdites</w:t>
      </w:r>
    </w:p>
    <w:p w14:paraId="7A1B6A00"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Un Domain Service ne doit jamais :</w:t>
      </w:r>
    </w:p>
    <w:p w14:paraId="08BE7A7D"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accéder</w:t>
      </w:r>
      <w:proofErr w:type="gramEnd"/>
      <w:r w:rsidRPr="00992DDD">
        <w:rPr>
          <w:rFonts w:ascii="Roboto" w:eastAsiaTheme="minorEastAsia" w:hAnsi="Roboto" w:cstheme="minorBidi"/>
          <w:sz w:val="22"/>
          <w:szCs w:val="22"/>
          <w:lang w:eastAsia="en-US"/>
        </w:rPr>
        <w:t xml:space="preserve"> directement à une base de données ;</w:t>
      </w:r>
    </w:p>
    <w:p w14:paraId="0E6DC3E3"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appeler</w:t>
      </w:r>
      <w:proofErr w:type="gramEnd"/>
      <w:r w:rsidRPr="00992DDD">
        <w:rPr>
          <w:rFonts w:ascii="Roboto" w:eastAsiaTheme="minorEastAsia" w:hAnsi="Roboto" w:cstheme="minorBidi"/>
          <w:sz w:val="22"/>
          <w:szCs w:val="22"/>
          <w:lang w:eastAsia="en-US"/>
        </w:rPr>
        <w:t xml:space="preserve"> une API REST ;</w:t>
      </w:r>
    </w:p>
    <w:p w14:paraId="240090F7"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publier</w:t>
      </w:r>
      <w:proofErr w:type="gramEnd"/>
      <w:r w:rsidRPr="00992DDD">
        <w:rPr>
          <w:rFonts w:ascii="Roboto" w:eastAsiaTheme="minorEastAsia" w:hAnsi="Roboto" w:cstheme="minorBidi"/>
          <w:sz w:val="22"/>
          <w:szCs w:val="22"/>
          <w:lang w:eastAsia="en-US"/>
        </w:rPr>
        <w:t xml:space="preserve"> un message Kafka ;</w:t>
      </w:r>
    </w:p>
    <w:p w14:paraId="44C621BB"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envoyer</w:t>
      </w:r>
      <w:proofErr w:type="gramEnd"/>
      <w:r w:rsidRPr="00992DDD">
        <w:rPr>
          <w:rFonts w:ascii="Roboto" w:eastAsiaTheme="minorEastAsia" w:hAnsi="Roboto" w:cstheme="minorBidi"/>
          <w:sz w:val="22"/>
          <w:szCs w:val="22"/>
          <w:lang w:eastAsia="en-US"/>
        </w:rPr>
        <w:t xml:space="preserve"> un courriel ;</w:t>
      </w:r>
    </w:p>
    <w:p w14:paraId="0008E026"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invoquer</w:t>
      </w:r>
      <w:proofErr w:type="gramEnd"/>
      <w:r w:rsidRPr="00992DDD">
        <w:rPr>
          <w:rFonts w:ascii="Roboto" w:eastAsiaTheme="minorEastAsia" w:hAnsi="Roboto" w:cstheme="minorBidi"/>
          <w:sz w:val="22"/>
          <w:szCs w:val="22"/>
          <w:lang w:eastAsia="en-US"/>
        </w:rPr>
        <w:t xml:space="preserve"> un composant Spring ;</w:t>
      </w:r>
    </w:p>
    <w:p w14:paraId="6F8BC3C7"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gérer</w:t>
      </w:r>
      <w:proofErr w:type="gramEnd"/>
      <w:r w:rsidRPr="00992DDD">
        <w:rPr>
          <w:rFonts w:ascii="Roboto" w:eastAsiaTheme="minorEastAsia" w:hAnsi="Roboto" w:cstheme="minorBidi"/>
          <w:sz w:val="22"/>
          <w:szCs w:val="22"/>
          <w:lang w:eastAsia="en-US"/>
        </w:rPr>
        <w:t xml:space="preserve"> une transaction ;</w:t>
      </w:r>
    </w:p>
    <w:p w14:paraId="5FE2AF6A" w14:textId="77777777" w:rsidR="00992DDD" w:rsidRPr="00992DDD" w:rsidRDefault="00992DDD" w:rsidP="005F1D17">
      <w:pPr>
        <w:pStyle w:val="NormalWeb"/>
        <w:numPr>
          <w:ilvl w:val="0"/>
          <w:numId w:val="32"/>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contenir</w:t>
      </w:r>
      <w:proofErr w:type="gramEnd"/>
      <w:r w:rsidRPr="00992DDD">
        <w:rPr>
          <w:rFonts w:ascii="Roboto" w:eastAsiaTheme="minorEastAsia" w:hAnsi="Roboto" w:cstheme="minorBidi"/>
          <w:sz w:val="22"/>
          <w:szCs w:val="22"/>
          <w:lang w:eastAsia="en-US"/>
        </w:rPr>
        <w:t xml:space="preserve"> de la logique de présentation.</w:t>
      </w:r>
    </w:p>
    <w:p w14:paraId="707AFA27" w14:textId="134BBCEF"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Ces responsabilités appartiennent aux couches Application ou Infrastructure.</w:t>
      </w:r>
    </w:p>
    <w:p w14:paraId="38DB9EFB" w14:textId="28F784ED"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Règles de conception</w:t>
      </w:r>
    </w:p>
    <w:p w14:paraId="5C6EE3EA"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équipes appliquent les règles suivantes :</w:t>
      </w:r>
    </w:p>
    <w:p w14:paraId="252A74F5" w14:textId="77777777" w:rsidR="00992DDD" w:rsidRPr="00992DDD" w:rsidRDefault="00992DDD" w:rsidP="005F1D17">
      <w:pPr>
        <w:pStyle w:val="NormalWeb"/>
        <w:numPr>
          <w:ilvl w:val="0"/>
          <w:numId w:val="33"/>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privilégier</w:t>
      </w:r>
      <w:proofErr w:type="gramEnd"/>
      <w:r w:rsidRPr="00992DDD">
        <w:rPr>
          <w:rFonts w:ascii="Roboto" w:eastAsiaTheme="minorEastAsia" w:hAnsi="Roboto" w:cstheme="minorBidi"/>
          <w:sz w:val="22"/>
          <w:szCs w:val="22"/>
          <w:lang w:eastAsia="en-US"/>
        </w:rPr>
        <w:t xml:space="preserve"> les comportements dans les agrégats ;</w:t>
      </w:r>
    </w:p>
    <w:p w14:paraId="68D59286" w14:textId="77777777" w:rsidR="00992DDD" w:rsidRPr="00992DDD" w:rsidRDefault="00992DDD" w:rsidP="005F1D17">
      <w:pPr>
        <w:pStyle w:val="NormalWeb"/>
        <w:numPr>
          <w:ilvl w:val="0"/>
          <w:numId w:val="33"/>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introduire</w:t>
      </w:r>
      <w:proofErr w:type="gramEnd"/>
      <w:r w:rsidRPr="00992DDD">
        <w:rPr>
          <w:rFonts w:ascii="Roboto" w:eastAsiaTheme="minorEastAsia" w:hAnsi="Roboto" w:cstheme="minorBidi"/>
          <w:sz w:val="22"/>
          <w:szCs w:val="22"/>
          <w:lang w:eastAsia="en-US"/>
        </w:rPr>
        <w:t xml:space="preserve"> un Domain Service uniquement lorsque cela est justifié ;</w:t>
      </w:r>
    </w:p>
    <w:p w14:paraId="64630F5F" w14:textId="77777777" w:rsidR="00992DDD" w:rsidRPr="00992DDD" w:rsidRDefault="00992DDD" w:rsidP="005F1D17">
      <w:pPr>
        <w:pStyle w:val="NormalWeb"/>
        <w:numPr>
          <w:ilvl w:val="0"/>
          <w:numId w:val="33"/>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conserver</w:t>
      </w:r>
      <w:proofErr w:type="gramEnd"/>
      <w:r w:rsidRPr="00992DDD">
        <w:rPr>
          <w:rFonts w:ascii="Roboto" w:eastAsiaTheme="minorEastAsia" w:hAnsi="Roboto" w:cstheme="minorBidi"/>
          <w:sz w:val="22"/>
          <w:szCs w:val="22"/>
          <w:lang w:eastAsia="en-US"/>
        </w:rPr>
        <w:t xml:space="preserve"> des services sans état ;</w:t>
      </w:r>
    </w:p>
    <w:p w14:paraId="4751908B" w14:textId="77777777" w:rsidR="00992DDD" w:rsidRPr="00992DDD" w:rsidRDefault="00992DDD" w:rsidP="005F1D17">
      <w:pPr>
        <w:pStyle w:val="NormalWeb"/>
        <w:numPr>
          <w:ilvl w:val="0"/>
          <w:numId w:val="33"/>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limiter</w:t>
      </w:r>
      <w:proofErr w:type="gramEnd"/>
      <w:r w:rsidRPr="00992DDD">
        <w:rPr>
          <w:rFonts w:ascii="Roboto" w:eastAsiaTheme="minorEastAsia" w:hAnsi="Roboto" w:cstheme="minorBidi"/>
          <w:sz w:val="22"/>
          <w:szCs w:val="22"/>
          <w:lang w:eastAsia="en-US"/>
        </w:rPr>
        <w:t xml:space="preserve"> les dépendances aux objets du domaine ;</w:t>
      </w:r>
    </w:p>
    <w:p w14:paraId="1DCE8C0B" w14:textId="7B948EB5" w:rsidR="00992DDD" w:rsidRDefault="00992DDD" w:rsidP="005F1D17">
      <w:pPr>
        <w:pStyle w:val="NormalWeb"/>
        <w:numPr>
          <w:ilvl w:val="0"/>
          <w:numId w:val="33"/>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maintenir</w:t>
      </w:r>
      <w:proofErr w:type="gramEnd"/>
      <w:r w:rsidRPr="00992DDD">
        <w:rPr>
          <w:rFonts w:ascii="Roboto" w:eastAsiaTheme="minorEastAsia" w:hAnsi="Roboto" w:cstheme="minorBidi"/>
          <w:sz w:val="22"/>
          <w:szCs w:val="22"/>
          <w:lang w:eastAsia="en-US"/>
        </w:rPr>
        <w:t xml:space="preserve"> un langage métier explicite.</w:t>
      </w:r>
    </w:p>
    <w:p w14:paraId="0D33ADCB" w14:textId="77777777" w:rsidR="00992DDD" w:rsidRPr="00992DDD" w:rsidRDefault="00992DDD" w:rsidP="00992DDD">
      <w:pPr>
        <w:pStyle w:val="NormalWeb"/>
        <w:rPr>
          <w:rFonts w:ascii="Roboto" w:eastAsiaTheme="minorEastAsia" w:hAnsi="Roboto" w:cstheme="minorBidi"/>
          <w:sz w:val="22"/>
          <w:szCs w:val="22"/>
          <w:lang w:eastAsia="en-US"/>
        </w:rPr>
      </w:pPr>
    </w:p>
    <w:p w14:paraId="17DF4DD4" w14:textId="76D43C88"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Livrables issus de ce chapitre</w:t>
      </w:r>
    </w:p>
    <w:p w14:paraId="6CB96A98" w14:textId="77777777"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À l'issue de ce chapitre, les équipes disposent :</w:t>
      </w:r>
    </w:p>
    <w:p w14:paraId="203B4C58"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des</w:t>
      </w:r>
      <w:proofErr w:type="gramEnd"/>
      <w:r w:rsidRPr="00992DDD">
        <w:rPr>
          <w:rFonts w:ascii="Roboto" w:eastAsiaTheme="minorEastAsia" w:hAnsi="Roboto" w:cstheme="minorBidi"/>
          <w:sz w:val="22"/>
          <w:szCs w:val="22"/>
          <w:lang w:eastAsia="en-US"/>
        </w:rPr>
        <w:t xml:space="preserve"> principes de conception des Domain Services ;</w:t>
      </w:r>
    </w:p>
    <w:p w14:paraId="1DECA104"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des</w:t>
      </w:r>
      <w:proofErr w:type="gramEnd"/>
      <w:r w:rsidRPr="00992DDD">
        <w:rPr>
          <w:rFonts w:ascii="Roboto" w:eastAsiaTheme="minorEastAsia" w:hAnsi="Roboto" w:cstheme="minorBidi"/>
          <w:sz w:val="22"/>
          <w:szCs w:val="22"/>
          <w:lang w:eastAsia="en-US"/>
        </w:rPr>
        <w:t xml:space="preserve"> conventions de nommage ;</w:t>
      </w:r>
    </w:p>
    <w:p w14:paraId="19E9D027"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des</w:t>
      </w:r>
      <w:proofErr w:type="gramEnd"/>
      <w:r w:rsidRPr="00992DDD">
        <w:rPr>
          <w:rFonts w:ascii="Roboto" w:eastAsiaTheme="minorEastAsia" w:hAnsi="Roboto" w:cstheme="minorBidi"/>
          <w:sz w:val="22"/>
          <w:szCs w:val="22"/>
          <w:lang w:eastAsia="en-US"/>
        </w:rPr>
        <w:t xml:space="preserve"> responsabilités autorisées et interdites ;</w:t>
      </w:r>
    </w:p>
    <w:p w14:paraId="39E31666"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du</w:t>
      </w:r>
      <w:proofErr w:type="gramEnd"/>
      <w:r w:rsidRPr="00992DDD">
        <w:rPr>
          <w:rFonts w:ascii="Roboto" w:eastAsiaTheme="minorEastAsia" w:hAnsi="Roboto" w:cstheme="minorBidi"/>
          <w:sz w:val="22"/>
          <w:szCs w:val="22"/>
          <w:lang w:eastAsia="en-US"/>
        </w:rPr>
        <w:t xml:space="preserve"> modèle UML de référence ;</w:t>
      </w:r>
    </w:p>
    <w:p w14:paraId="57DF23AA"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des</w:t>
      </w:r>
      <w:proofErr w:type="gramEnd"/>
      <w:r w:rsidRPr="00992DDD">
        <w:rPr>
          <w:rFonts w:ascii="Roboto" w:eastAsiaTheme="minorEastAsia" w:hAnsi="Roboto" w:cstheme="minorBidi"/>
          <w:sz w:val="22"/>
          <w:szCs w:val="22"/>
          <w:lang w:eastAsia="en-US"/>
        </w:rPr>
        <w:t xml:space="preserve"> diagrammes de collaboration ;</w:t>
      </w:r>
    </w:p>
    <w:p w14:paraId="26681E14" w14:textId="77777777" w:rsidR="00992DDD" w:rsidRPr="00992DDD" w:rsidRDefault="00992DDD" w:rsidP="005F1D17">
      <w:pPr>
        <w:pStyle w:val="NormalWeb"/>
        <w:numPr>
          <w:ilvl w:val="0"/>
          <w:numId w:val="34"/>
        </w:numPr>
        <w:rPr>
          <w:rFonts w:ascii="Roboto" w:eastAsiaTheme="minorEastAsia" w:hAnsi="Roboto" w:cstheme="minorBidi"/>
          <w:sz w:val="22"/>
          <w:szCs w:val="22"/>
          <w:lang w:eastAsia="en-US"/>
        </w:rPr>
      </w:pPr>
      <w:proofErr w:type="gramStart"/>
      <w:r w:rsidRPr="00992DDD">
        <w:rPr>
          <w:rFonts w:ascii="Roboto" w:eastAsiaTheme="minorEastAsia" w:hAnsi="Roboto" w:cstheme="minorBidi"/>
          <w:sz w:val="22"/>
          <w:szCs w:val="22"/>
          <w:lang w:eastAsia="en-US"/>
        </w:rPr>
        <w:t>des</w:t>
      </w:r>
      <w:proofErr w:type="gramEnd"/>
      <w:r w:rsidRPr="00992DDD">
        <w:rPr>
          <w:rFonts w:ascii="Roboto" w:eastAsiaTheme="minorEastAsia" w:hAnsi="Roboto" w:cstheme="minorBidi"/>
          <w:sz w:val="22"/>
          <w:szCs w:val="22"/>
          <w:lang w:eastAsia="en-US"/>
        </w:rPr>
        <w:t xml:space="preserve"> contrats comportementaux.</w:t>
      </w:r>
    </w:p>
    <w:p w14:paraId="32025F94" w14:textId="10DE73E5" w:rsidR="00992DDD"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Ces éléments serviront de base à la conception des services métier de tous les domaines de SIXPAY CONNECT.</w:t>
      </w:r>
    </w:p>
    <w:p w14:paraId="20196D4F" w14:textId="1521990B" w:rsidR="00992DDD" w:rsidRPr="00992DDD" w:rsidRDefault="00992DDD"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92DDD">
        <w:rPr>
          <w:rFonts w:ascii="Roboto" w:eastAsiaTheme="majorEastAsia" w:hAnsi="Roboto" w:cstheme="majorBidi"/>
          <w:b/>
          <w:bCs/>
          <w:color w:val="1F497D" w:themeColor="text2"/>
          <w:sz w:val="28"/>
          <w:szCs w:val="28"/>
          <w:u w:val="single"/>
          <w:lang w:val="fr-FR"/>
        </w:rPr>
        <w:t>Conclusion</w:t>
      </w:r>
    </w:p>
    <w:p w14:paraId="7C66B191" w14:textId="4129760B" w:rsidR="00AD7933" w:rsidRPr="00992DDD" w:rsidRDefault="00992DDD" w:rsidP="00992DDD">
      <w:pPr>
        <w:pStyle w:val="NormalWeb"/>
        <w:rPr>
          <w:rFonts w:ascii="Roboto" w:eastAsiaTheme="minorEastAsia" w:hAnsi="Roboto" w:cstheme="minorBidi"/>
          <w:sz w:val="22"/>
          <w:szCs w:val="22"/>
          <w:lang w:eastAsia="en-US"/>
        </w:rPr>
      </w:pPr>
      <w:r w:rsidRPr="00992DDD">
        <w:rPr>
          <w:rFonts w:ascii="Roboto" w:eastAsiaTheme="minorEastAsia" w:hAnsi="Roboto" w:cstheme="minorBidi"/>
          <w:sz w:val="22"/>
          <w:szCs w:val="22"/>
          <w:lang w:eastAsia="en-US"/>
        </w:rPr>
        <w:t>Les Domain Services complètent le modèle de domaine en portant les règles métier qui dépassent le périmètre d'un agrégat sans pour autant relever de l'orchestration applicative. Leur utilisation doit rester exceptionnelle et toujours guidée par le langage métier. En respectant ces principes, SIXPAY CONNECT conserve un domaine riche, cohérent et centré sur les responsabilités métier.</w:t>
      </w:r>
    </w:p>
    <w:p w14:paraId="55F26967" w14:textId="2BF5B29E" w:rsidR="00992DDD" w:rsidRDefault="00992DDD" w:rsidP="001E1690">
      <w:pPr>
        <w:rPr>
          <w:rFonts w:ascii="Roboto" w:hAnsi="Roboto"/>
          <w:lang w:val="fr-FR"/>
        </w:rPr>
      </w:pPr>
    </w:p>
    <w:p w14:paraId="0BD22EFE" w14:textId="1F5884C5" w:rsidR="00992DDD" w:rsidRDefault="00992DDD" w:rsidP="001E1690">
      <w:pPr>
        <w:rPr>
          <w:rFonts w:ascii="Roboto" w:hAnsi="Roboto"/>
          <w:lang w:val="fr-FR"/>
        </w:rPr>
      </w:pPr>
    </w:p>
    <w:p w14:paraId="21EA3C2E" w14:textId="138B20BD" w:rsidR="00992DDD" w:rsidRDefault="00992DDD" w:rsidP="001E1690">
      <w:pPr>
        <w:rPr>
          <w:rFonts w:ascii="Roboto" w:hAnsi="Roboto"/>
          <w:lang w:val="fr-FR"/>
        </w:rPr>
      </w:pPr>
    </w:p>
    <w:p w14:paraId="5B73B6EB" w14:textId="74FA4C45" w:rsidR="00992DDD" w:rsidRDefault="00992DDD" w:rsidP="001E1690">
      <w:pPr>
        <w:rPr>
          <w:rFonts w:ascii="Roboto" w:hAnsi="Roboto"/>
          <w:lang w:val="fr-FR"/>
        </w:rPr>
      </w:pPr>
    </w:p>
    <w:p w14:paraId="414CDF6A" w14:textId="23D5A005" w:rsidR="00992DDD" w:rsidRDefault="00992DDD" w:rsidP="001E1690">
      <w:pPr>
        <w:rPr>
          <w:rFonts w:ascii="Roboto" w:hAnsi="Roboto"/>
          <w:lang w:val="fr-FR"/>
        </w:rPr>
      </w:pPr>
    </w:p>
    <w:p w14:paraId="55689CCF" w14:textId="063F30CC" w:rsidR="00992DDD" w:rsidRDefault="00992DDD" w:rsidP="001E1690">
      <w:pPr>
        <w:rPr>
          <w:rFonts w:ascii="Roboto" w:hAnsi="Roboto"/>
          <w:lang w:val="fr-FR"/>
        </w:rPr>
      </w:pPr>
    </w:p>
    <w:p w14:paraId="413FAEEB" w14:textId="4EE3FE18" w:rsidR="00992DDD" w:rsidRDefault="00992DDD" w:rsidP="001E1690">
      <w:pPr>
        <w:rPr>
          <w:rFonts w:ascii="Roboto" w:hAnsi="Roboto"/>
          <w:lang w:val="fr-FR"/>
        </w:rPr>
      </w:pPr>
    </w:p>
    <w:p w14:paraId="1B97C346" w14:textId="0B980A25" w:rsidR="00992DDD" w:rsidRDefault="00992DDD" w:rsidP="001E1690">
      <w:pPr>
        <w:rPr>
          <w:rFonts w:ascii="Roboto" w:hAnsi="Roboto"/>
          <w:lang w:val="fr-FR"/>
        </w:rPr>
      </w:pPr>
    </w:p>
    <w:p w14:paraId="62C9DB72" w14:textId="351ABE55" w:rsidR="00992DDD" w:rsidRDefault="00992DDD" w:rsidP="001E1690">
      <w:pPr>
        <w:rPr>
          <w:rFonts w:ascii="Roboto" w:hAnsi="Roboto"/>
          <w:lang w:val="fr-FR"/>
        </w:rPr>
      </w:pPr>
    </w:p>
    <w:p w14:paraId="5E049E11" w14:textId="1E68D07D" w:rsidR="00992DDD" w:rsidRDefault="00992DDD" w:rsidP="001E1690">
      <w:pPr>
        <w:rPr>
          <w:rFonts w:ascii="Roboto" w:hAnsi="Roboto"/>
          <w:lang w:val="fr-FR"/>
        </w:rPr>
      </w:pPr>
    </w:p>
    <w:p w14:paraId="3612FF69" w14:textId="11EFCB56" w:rsidR="00992DDD" w:rsidRDefault="00992DDD" w:rsidP="001E1690">
      <w:pPr>
        <w:rPr>
          <w:rFonts w:ascii="Roboto" w:hAnsi="Roboto"/>
          <w:lang w:val="fr-FR"/>
        </w:rPr>
      </w:pPr>
    </w:p>
    <w:p w14:paraId="37585CC3" w14:textId="0A647C46" w:rsidR="00992DDD" w:rsidRDefault="00992DDD" w:rsidP="001E1690">
      <w:pPr>
        <w:rPr>
          <w:rFonts w:ascii="Roboto" w:hAnsi="Roboto"/>
          <w:lang w:val="fr-FR"/>
        </w:rPr>
      </w:pPr>
    </w:p>
    <w:p w14:paraId="4C004E23" w14:textId="3418EBBE" w:rsidR="00992DDD" w:rsidRDefault="00992DDD" w:rsidP="001E1690">
      <w:pPr>
        <w:rPr>
          <w:rFonts w:ascii="Roboto" w:hAnsi="Roboto"/>
          <w:lang w:val="fr-FR"/>
        </w:rPr>
      </w:pPr>
    </w:p>
    <w:p w14:paraId="3B1896E4" w14:textId="04EFDA71" w:rsidR="00992DDD" w:rsidRDefault="00992DDD" w:rsidP="001E1690">
      <w:pPr>
        <w:rPr>
          <w:rFonts w:ascii="Roboto" w:hAnsi="Roboto"/>
          <w:lang w:val="fr-FR"/>
        </w:rPr>
      </w:pPr>
    </w:p>
    <w:p w14:paraId="009BDB46" w14:textId="26F9DF32" w:rsidR="00992DDD" w:rsidRDefault="00992DDD" w:rsidP="001E1690">
      <w:pPr>
        <w:rPr>
          <w:rFonts w:ascii="Roboto" w:hAnsi="Roboto"/>
          <w:lang w:val="fr-FR"/>
        </w:rPr>
      </w:pPr>
    </w:p>
    <w:p w14:paraId="5AF43BE8" w14:textId="723E3312" w:rsidR="00992DDD" w:rsidRDefault="00992DDD" w:rsidP="001E1690">
      <w:pPr>
        <w:rPr>
          <w:rFonts w:ascii="Roboto" w:hAnsi="Roboto"/>
          <w:lang w:val="fr-FR"/>
        </w:rPr>
      </w:pPr>
    </w:p>
    <w:p w14:paraId="573A1F11" w14:textId="2F41A2DB" w:rsidR="00992DDD" w:rsidRDefault="00992DDD" w:rsidP="001E1690">
      <w:pPr>
        <w:rPr>
          <w:rFonts w:ascii="Roboto" w:hAnsi="Roboto"/>
          <w:lang w:val="fr-FR"/>
        </w:rPr>
      </w:pPr>
    </w:p>
    <w:p w14:paraId="041189E6" w14:textId="7DDF9468" w:rsidR="00992DDD" w:rsidRDefault="00992DDD" w:rsidP="001E1690">
      <w:pPr>
        <w:rPr>
          <w:rFonts w:ascii="Roboto" w:hAnsi="Roboto"/>
          <w:lang w:val="fr-FR"/>
        </w:rPr>
      </w:pPr>
    </w:p>
    <w:p w14:paraId="4CC631B4" w14:textId="2D514402" w:rsidR="00992DDD" w:rsidRDefault="00992DDD" w:rsidP="001E1690">
      <w:pPr>
        <w:rPr>
          <w:rFonts w:ascii="Roboto" w:hAnsi="Roboto"/>
          <w:lang w:val="fr-FR"/>
        </w:rPr>
      </w:pPr>
    </w:p>
    <w:p w14:paraId="01E26426" w14:textId="5AEE1F76" w:rsidR="006D20A4" w:rsidRPr="008D27B5" w:rsidRDefault="006D20A4" w:rsidP="006D20A4">
      <w:pPr>
        <w:pStyle w:val="Titre1"/>
        <w:shd w:val="clear" w:color="auto" w:fill="17365D" w:themeFill="text2" w:themeFillShade="BF"/>
        <w:spacing w:before="0"/>
        <w:rPr>
          <w:rFonts w:ascii="Roboto" w:hAnsi="Roboto" w:hint="eastAsia"/>
          <w:lang w:val="fr-FR"/>
        </w:rPr>
      </w:pPr>
      <w:bookmarkStart w:id="7" w:name="_Toc235746460"/>
      <w:r>
        <w:rPr>
          <w:rFonts w:ascii="Roboto" w:hAnsi="Roboto"/>
          <w:color w:val="00B0F0"/>
          <w:sz w:val="40"/>
          <w:szCs w:val="40"/>
          <w:lang w:val="fr-FR"/>
        </w:rPr>
        <w:t xml:space="preserve">Chap </w:t>
      </w:r>
      <w:r>
        <w:rPr>
          <w:rFonts w:ascii="Roboto" w:hAnsi="Roboto"/>
          <w:color w:val="00B0F0"/>
          <w:sz w:val="40"/>
          <w:szCs w:val="40"/>
          <w:lang w:val="fr-FR"/>
        </w:rPr>
        <w:t>6</w:t>
      </w:r>
      <w:r w:rsidRPr="008D27B5">
        <w:rPr>
          <w:rFonts w:ascii="Roboto" w:hAnsi="Roboto"/>
          <w:color w:val="00B0F0"/>
          <w:sz w:val="40"/>
          <w:szCs w:val="40"/>
          <w:lang w:val="fr-FR"/>
        </w:rPr>
        <w:t xml:space="preserve"> — </w:t>
      </w:r>
      <w:r w:rsidR="00BB2061" w:rsidRPr="00BB2061">
        <w:rPr>
          <w:rFonts w:ascii="Roboto" w:hAnsi="Roboto"/>
          <w:color w:val="00B0F0"/>
          <w:sz w:val="40"/>
          <w:szCs w:val="40"/>
          <w:lang w:val="fr-FR"/>
        </w:rPr>
        <w:t>Application Services</w:t>
      </w:r>
      <w:bookmarkEnd w:id="7"/>
    </w:p>
    <w:p w14:paraId="6528ABF1" w14:textId="48007C40" w:rsidR="006D20A4" w:rsidRDefault="006D20A4" w:rsidP="006D20A4">
      <w:pPr>
        <w:rPr>
          <w:rFonts w:ascii="Roboto" w:hAnsi="Roboto"/>
          <w:lang w:val="fr-FR"/>
        </w:rPr>
      </w:pPr>
    </w:p>
    <w:p w14:paraId="4174A08F" w14:textId="77777777" w:rsidR="00BB2061" w:rsidRPr="00BB2061" w:rsidRDefault="00BB2061"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7AB7C0F9" w14:textId="6EFC687F"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Objectif</w:t>
      </w:r>
    </w:p>
    <w:p w14:paraId="1E3C0E3E" w14:textId="77777777" w:rsidR="00BB2061" w:rsidRDefault="00BB2061" w:rsidP="00BB2061">
      <w:pPr>
        <w:pStyle w:val="NormalWeb"/>
        <w:spacing w:before="0" w:beforeAutospacing="0" w:after="0" w:afterAutospacing="0" w:line="276" w:lineRule="auto"/>
        <w:rPr>
          <w:rFonts w:ascii="Roboto" w:eastAsiaTheme="minorEastAsia" w:hAnsi="Roboto" w:cstheme="minorBidi"/>
          <w:sz w:val="22"/>
          <w:szCs w:val="22"/>
          <w:lang w:eastAsia="en-US"/>
        </w:rPr>
      </w:pPr>
    </w:p>
    <w:p w14:paraId="767317C6" w14:textId="72902082" w:rsidR="00BB2061" w:rsidRPr="00BB2061" w:rsidRDefault="00BB2061" w:rsidP="00BB2061">
      <w:pPr>
        <w:pStyle w:val="NormalWeb"/>
        <w:spacing w:before="0" w:beforeAutospacing="0" w:after="0" w:afterAutospacing="0" w:line="276" w:lineRule="auto"/>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Application Services constituent la couche d'orchestration des cas d'utilisation de SIXPAY CONNECT.</w:t>
      </w:r>
    </w:p>
    <w:p w14:paraId="386408EE" w14:textId="77777777" w:rsidR="00BB2061" w:rsidRPr="00BB2061" w:rsidRDefault="00BB2061" w:rsidP="00BB2061">
      <w:pPr>
        <w:pStyle w:val="NormalWeb"/>
        <w:spacing w:before="0" w:beforeAutospacing="0" w:after="0" w:afterAutospacing="0" w:line="276" w:lineRule="auto"/>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 xml:space="preserve">Ils assurent la coordination entre les interfaces d'entrée (REST API, événements, </w:t>
      </w:r>
      <w:proofErr w:type="spellStart"/>
      <w:r w:rsidRPr="00BB2061">
        <w:rPr>
          <w:rFonts w:ascii="Roboto" w:eastAsiaTheme="minorEastAsia" w:hAnsi="Roboto" w:cstheme="minorBidi"/>
          <w:sz w:val="22"/>
          <w:szCs w:val="22"/>
          <w:lang w:eastAsia="en-US"/>
        </w:rPr>
        <w:t>batchs</w:t>
      </w:r>
      <w:proofErr w:type="spellEnd"/>
      <w:r w:rsidRPr="00BB2061">
        <w:rPr>
          <w:rFonts w:ascii="Roboto" w:eastAsiaTheme="minorEastAsia" w:hAnsi="Roboto" w:cstheme="minorBidi"/>
          <w:sz w:val="22"/>
          <w:szCs w:val="22"/>
          <w:lang w:eastAsia="en-US"/>
        </w:rPr>
        <w:t>, CLI), le domaine métier et les adaptateurs d'infrastructure.</w:t>
      </w:r>
    </w:p>
    <w:p w14:paraId="489D0DD1" w14:textId="05B27D95" w:rsidR="00BB2061" w:rsidRDefault="00BB2061" w:rsidP="00BB2061">
      <w:pPr>
        <w:pStyle w:val="NormalWeb"/>
        <w:spacing w:before="0" w:beforeAutospacing="0" w:after="0" w:afterAutospacing="0" w:line="276" w:lineRule="auto"/>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 xml:space="preserve">Un Application Service représente toujours un </w:t>
      </w:r>
      <w:r w:rsidRPr="00BB2061">
        <w:rPr>
          <w:rFonts w:ascii="Roboto" w:eastAsiaTheme="minorEastAsia" w:hAnsi="Roboto" w:cstheme="minorBidi"/>
          <w:b/>
          <w:bCs/>
          <w:sz w:val="22"/>
          <w:szCs w:val="22"/>
          <w:lang w:eastAsia="en-US"/>
        </w:rPr>
        <w:t>cas d'utilisation métier complet</w:t>
      </w:r>
      <w:r w:rsidRPr="00BB2061">
        <w:rPr>
          <w:rFonts w:ascii="Roboto" w:eastAsiaTheme="minorEastAsia" w:hAnsi="Roboto" w:cstheme="minorBidi"/>
          <w:sz w:val="22"/>
          <w:szCs w:val="22"/>
          <w:lang w:eastAsia="en-US"/>
        </w:rPr>
        <w:t>. Il ne contient aucune règle métier et ne remplace jamais les responsabilités des Aggregate Roots ou des Domain Services.</w:t>
      </w:r>
    </w:p>
    <w:p w14:paraId="2B887926" w14:textId="77777777" w:rsidR="00BB2061" w:rsidRPr="00BB2061" w:rsidRDefault="00BB2061" w:rsidP="00BB2061">
      <w:pPr>
        <w:pStyle w:val="NormalWeb"/>
        <w:spacing w:before="0" w:beforeAutospacing="0" w:after="0" w:afterAutospacing="0" w:line="276" w:lineRule="auto"/>
        <w:rPr>
          <w:rFonts w:ascii="Roboto" w:eastAsiaTheme="minorEastAsia" w:hAnsi="Roboto" w:cstheme="minorBidi"/>
          <w:sz w:val="22"/>
          <w:szCs w:val="22"/>
          <w:lang w:eastAsia="en-US"/>
        </w:rPr>
      </w:pPr>
    </w:p>
    <w:p w14:paraId="4C27DE2C" w14:textId="769A8FDF"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Responsabilités</w:t>
      </w:r>
    </w:p>
    <w:p w14:paraId="30831042"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Un Application Service est responsable de :</w:t>
      </w:r>
    </w:p>
    <w:p w14:paraId="2F137863"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recevoir</w:t>
      </w:r>
      <w:proofErr w:type="gramEnd"/>
      <w:r w:rsidRPr="00BB2061">
        <w:rPr>
          <w:rFonts w:ascii="Roboto" w:eastAsiaTheme="minorEastAsia" w:hAnsi="Roboto" w:cstheme="minorBidi"/>
          <w:sz w:val="22"/>
          <w:szCs w:val="22"/>
          <w:lang w:eastAsia="en-US"/>
        </w:rPr>
        <w:t xml:space="preserve"> une requête provenant d'une interface d'entrée ;</w:t>
      </w:r>
    </w:p>
    <w:p w14:paraId="18FE4196"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valider</w:t>
      </w:r>
      <w:proofErr w:type="gramEnd"/>
      <w:r w:rsidRPr="00BB2061">
        <w:rPr>
          <w:rFonts w:ascii="Roboto" w:eastAsiaTheme="minorEastAsia" w:hAnsi="Roboto" w:cstheme="minorBidi"/>
          <w:sz w:val="22"/>
          <w:szCs w:val="22"/>
          <w:lang w:eastAsia="en-US"/>
        </w:rPr>
        <w:t xml:space="preserve"> les préconditions techniques ;</w:t>
      </w:r>
    </w:p>
    <w:p w14:paraId="6D26E63D"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ouvrir</w:t>
      </w:r>
      <w:proofErr w:type="gramEnd"/>
      <w:r w:rsidRPr="00BB2061">
        <w:rPr>
          <w:rFonts w:ascii="Roboto" w:eastAsiaTheme="minorEastAsia" w:hAnsi="Roboto" w:cstheme="minorBidi"/>
          <w:sz w:val="22"/>
          <w:szCs w:val="22"/>
          <w:lang w:eastAsia="en-US"/>
        </w:rPr>
        <w:t xml:space="preserve"> le contexte transactionnel ;</w:t>
      </w:r>
    </w:p>
    <w:p w14:paraId="085BAEB2"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charger</w:t>
      </w:r>
      <w:proofErr w:type="gramEnd"/>
      <w:r w:rsidRPr="00BB2061">
        <w:rPr>
          <w:rFonts w:ascii="Roboto" w:eastAsiaTheme="minorEastAsia" w:hAnsi="Roboto" w:cstheme="minorBidi"/>
          <w:sz w:val="22"/>
          <w:szCs w:val="22"/>
          <w:lang w:eastAsia="en-US"/>
        </w:rPr>
        <w:t xml:space="preserve"> les agrégats nécessaires ;</w:t>
      </w:r>
    </w:p>
    <w:p w14:paraId="404991F2"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invoquer</w:t>
      </w:r>
      <w:proofErr w:type="gramEnd"/>
      <w:r w:rsidRPr="00BB2061">
        <w:rPr>
          <w:rFonts w:ascii="Roboto" w:eastAsiaTheme="minorEastAsia" w:hAnsi="Roboto" w:cstheme="minorBidi"/>
          <w:sz w:val="22"/>
          <w:szCs w:val="22"/>
          <w:lang w:eastAsia="en-US"/>
        </w:rPr>
        <w:t xml:space="preserve"> les comportements métier appropriés ;</w:t>
      </w:r>
    </w:p>
    <w:p w14:paraId="6170BBFE"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persister</w:t>
      </w:r>
      <w:proofErr w:type="gramEnd"/>
      <w:r w:rsidRPr="00BB2061">
        <w:rPr>
          <w:rFonts w:ascii="Roboto" w:eastAsiaTheme="minorEastAsia" w:hAnsi="Roboto" w:cstheme="minorBidi"/>
          <w:sz w:val="22"/>
          <w:szCs w:val="22"/>
          <w:lang w:eastAsia="en-US"/>
        </w:rPr>
        <w:t xml:space="preserve"> les modifications ;</w:t>
      </w:r>
    </w:p>
    <w:p w14:paraId="3CE8D943"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publier</w:t>
      </w:r>
      <w:proofErr w:type="gramEnd"/>
      <w:r w:rsidRPr="00BB2061">
        <w:rPr>
          <w:rFonts w:ascii="Roboto" w:eastAsiaTheme="minorEastAsia" w:hAnsi="Roboto" w:cstheme="minorBidi"/>
          <w:sz w:val="22"/>
          <w:szCs w:val="22"/>
          <w:lang w:eastAsia="en-US"/>
        </w:rPr>
        <w:t xml:space="preserve"> les événements de sortie ;</w:t>
      </w:r>
    </w:p>
    <w:p w14:paraId="4BE3BEF3" w14:textId="77777777" w:rsidR="00BB2061" w:rsidRPr="00BB2061" w:rsidRDefault="00BB2061" w:rsidP="005F1D17">
      <w:pPr>
        <w:pStyle w:val="NormalWeb"/>
        <w:numPr>
          <w:ilvl w:val="0"/>
          <w:numId w:val="3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construire</w:t>
      </w:r>
      <w:proofErr w:type="gramEnd"/>
      <w:r w:rsidRPr="00BB2061">
        <w:rPr>
          <w:rFonts w:ascii="Roboto" w:eastAsiaTheme="minorEastAsia" w:hAnsi="Roboto" w:cstheme="minorBidi"/>
          <w:sz w:val="22"/>
          <w:szCs w:val="22"/>
          <w:lang w:eastAsia="en-US"/>
        </w:rPr>
        <w:t xml:space="preserve"> la réponse du cas d'utilisation.</w:t>
      </w:r>
    </w:p>
    <w:p w14:paraId="45D7C192" w14:textId="28BD7739"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Il ne prend jamais de décision métier.</w:t>
      </w:r>
    </w:p>
    <w:p w14:paraId="0129E944" w14:textId="50E4407D"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Position dans l'architecture</w:t>
      </w:r>
    </w:p>
    <w:p w14:paraId="29F52A51" w14:textId="77777777" w:rsidR="00BB2061" w:rsidRDefault="00BB2061" w:rsidP="00BB2061">
      <w:pPr>
        <w:pStyle w:val="PrformatHTML"/>
        <w:rPr>
          <w:rStyle w:val="CodeHTML"/>
          <w:rFonts w:eastAsiaTheme="majorEastAsia"/>
        </w:rPr>
      </w:pPr>
    </w:p>
    <w:p w14:paraId="3FE68668" w14:textId="522D2BC6"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REST Controller</w:t>
      </w:r>
    </w:p>
    <w:p w14:paraId="09BF202C" w14:textId="03BF1F99"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0441F581"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71740E35"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Application Service</w:t>
      </w:r>
    </w:p>
    <w:p w14:paraId="0C51F7E0"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3F9F0027"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 Aggregate Root</w:t>
      </w:r>
    </w:p>
    <w:p w14:paraId="51D59F59"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0B4F089B"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 Domain Service</w:t>
      </w:r>
    </w:p>
    <w:p w14:paraId="7209CBAB"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7CD74326"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 Repository</w:t>
      </w:r>
    </w:p>
    <w:p w14:paraId="6937F586"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22D3051A" w14:textId="77777777" w:rsidR="00BB2061" w:rsidRPr="00BB2061" w:rsidRDefault="00BB2061" w:rsidP="00BB2061">
      <w:pPr>
        <w:pStyle w:val="PrformatHTML"/>
        <w:spacing w:line="276" w:lineRule="auto"/>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 Event Publisher</w:t>
      </w:r>
    </w:p>
    <w:p w14:paraId="44B9EDD0" w14:textId="45517806" w:rsid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L'Application Service constitue le point d'entrée principal des cas d'utilisation.</w:t>
      </w:r>
    </w:p>
    <w:p w14:paraId="61764BCE" w14:textId="77777777" w:rsidR="00BB2061" w:rsidRPr="00BB2061" w:rsidRDefault="00BB2061" w:rsidP="00BB2061">
      <w:pPr>
        <w:pStyle w:val="NormalWeb"/>
        <w:rPr>
          <w:rFonts w:ascii="Roboto" w:eastAsiaTheme="minorEastAsia" w:hAnsi="Roboto" w:cstheme="minorBidi"/>
          <w:sz w:val="22"/>
          <w:szCs w:val="22"/>
          <w:lang w:eastAsia="en-US"/>
        </w:rPr>
      </w:pPr>
    </w:p>
    <w:p w14:paraId="2BE50B99" w14:textId="77274E9D"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Cycle d'exécution</w:t>
      </w:r>
    </w:p>
    <w:p w14:paraId="0CFAA78E"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Chaque cas d'utilisation suit le cycle suivant :</w:t>
      </w:r>
    </w:p>
    <w:p w14:paraId="06FAA431"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Request</w:t>
      </w:r>
    </w:p>
    <w:p w14:paraId="5879A8B7" w14:textId="19FA0A39"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E4A682B"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78B24D9"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Validation technique</w:t>
      </w:r>
    </w:p>
    <w:p w14:paraId="50114989" w14:textId="63B08A6D"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23EE928"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02837BF3"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Chargement des agrégats</w:t>
      </w:r>
    </w:p>
    <w:p w14:paraId="0936D9A5" w14:textId="49F5E01F"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848438C"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7540999"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Exécution métier</w:t>
      </w:r>
    </w:p>
    <w:p w14:paraId="5E010291" w14:textId="38347011"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67CC5DE9"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63BA516"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Persistance</w:t>
      </w:r>
    </w:p>
    <w:p w14:paraId="593916FB" w14:textId="407DE77B"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E337ACA"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7FA8EE5"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Publication des événements</w:t>
      </w:r>
    </w:p>
    <w:p w14:paraId="0248B63F" w14:textId="425B25BB"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3A843434"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CD373E6"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Construction de la réponse</w:t>
      </w:r>
    </w:p>
    <w:p w14:paraId="57123A8F"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Toutes les opérations sont réalisées dans une transaction applicative.</w:t>
      </w:r>
    </w:p>
    <w:p w14:paraId="520AE413" w14:textId="46DAD97F"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Convention de nommage</w:t>
      </w:r>
    </w:p>
    <w:p w14:paraId="06DC8C5D"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Chaque Application Service représente un cas d'utilisation unique.</w:t>
      </w:r>
    </w:p>
    <w:p w14:paraId="56018EFF"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La convention suivante est obligatoire :</w:t>
      </w:r>
    </w:p>
    <w:p w14:paraId="2FB5CC85" w14:textId="1D3FA364"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&lt;</w:t>
      </w:r>
      <w:proofErr w:type="spellStart"/>
      <w:r w:rsidRPr="00BB2061">
        <w:rPr>
          <w:rStyle w:val="CodeHTML"/>
          <w:rFonts w:ascii="Garamond" w:eastAsiaTheme="majorEastAsia" w:hAnsi="Garamond"/>
          <w:sz w:val="24"/>
          <w:szCs w:val="24"/>
        </w:rPr>
        <w:t>Create</w:t>
      </w:r>
      <w:proofErr w:type="spellEnd"/>
      <w:r w:rsidRPr="00BB2061">
        <w:rPr>
          <w:rStyle w:val="CodeHTML"/>
          <w:rFonts w:ascii="Garamond" w:eastAsiaTheme="majorEastAsia" w:hAnsi="Garamond"/>
          <w:sz w:val="24"/>
          <w:szCs w:val="24"/>
        </w:rPr>
        <w:t>&gt;&lt;Bu</w:t>
      </w:r>
      <w:r>
        <w:rPr>
          <w:rStyle w:val="CodeHTML"/>
          <w:rFonts w:ascii="Garamond" w:eastAsiaTheme="majorEastAsia" w:hAnsi="Garamond"/>
          <w:sz w:val="24"/>
          <w:szCs w:val="24"/>
        </w:rPr>
        <w:t>sinessObject&gt;ApplicationService</w:t>
      </w:r>
    </w:p>
    <w:p w14:paraId="3391D4E3" w14:textId="59CEDD11"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&lt;Update&gt;&lt;Bu</w:t>
      </w:r>
      <w:r>
        <w:rPr>
          <w:rStyle w:val="CodeHTML"/>
          <w:rFonts w:ascii="Garamond" w:eastAsiaTheme="majorEastAsia" w:hAnsi="Garamond"/>
          <w:sz w:val="24"/>
          <w:szCs w:val="24"/>
        </w:rPr>
        <w:t>sinessObject&gt;ApplicationService</w:t>
      </w:r>
    </w:p>
    <w:p w14:paraId="42366618" w14:textId="1E30BD09"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&lt;Suspend&gt;&lt;Bu</w:t>
      </w:r>
      <w:r>
        <w:rPr>
          <w:rStyle w:val="CodeHTML"/>
          <w:rFonts w:ascii="Garamond" w:eastAsiaTheme="majorEastAsia" w:hAnsi="Garamond"/>
          <w:sz w:val="24"/>
          <w:szCs w:val="24"/>
        </w:rPr>
        <w:t>sinessObject&gt;ApplicationService</w:t>
      </w:r>
    </w:p>
    <w:p w14:paraId="2328274F" w14:textId="54F75284"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&lt;Cancel&gt;&lt;Bu</w:t>
      </w:r>
      <w:r>
        <w:rPr>
          <w:rStyle w:val="CodeHTML"/>
          <w:rFonts w:ascii="Garamond" w:eastAsiaTheme="majorEastAsia" w:hAnsi="Garamond"/>
          <w:sz w:val="24"/>
          <w:szCs w:val="24"/>
        </w:rPr>
        <w:t>sinessObject&gt;ApplicationService</w:t>
      </w:r>
    </w:p>
    <w:p w14:paraId="5678D398" w14:textId="77777777"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&lt;Search&gt;&lt;BusinessObject&gt;ApplicationService</w:t>
      </w:r>
    </w:p>
    <w:p w14:paraId="745A5C83" w14:textId="77777777" w:rsidR="00BB2061" w:rsidRDefault="00BB2061" w:rsidP="00BB2061">
      <w:pPr>
        <w:pStyle w:val="NormalWeb"/>
      </w:pPr>
      <w:r>
        <w:t>Exemples :</w:t>
      </w:r>
    </w:p>
    <w:p w14:paraId="499BF5D1"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CreatePartnerApplicationService</w:t>
      </w:r>
    </w:p>
    <w:p w14:paraId="7F321FE0"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ActivatePartnerApplicationService</w:t>
      </w:r>
    </w:p>
    <w:p w14:paraId="40FDC31F"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SuspendPartnerApplicationService</w:t>
      </w:r>
    </w:p>
    <w:p w14:paraId="623341B8"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RegisterCustomerApplicationService</w:t>
      </w:r>
      <w:proofErr w:type="spellEnd"/>
    </w:p>
    <w:p w14:paraId="636D184B"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ExecutePaymentApplicationService</w:t>
      </w:r>
    </w:p>
    <w:p w14:paraId="6B49D706" w14:textId="77777777" w:rsidR="00BB2061" w:rsidRPr="00BB2061" w:rsidRDefault="00BB2061" w:rsidP="005F1D17">
      <w:pPr>
        <w:pStyle w:val="NormalWeb"/>
        <w:numPr>
          <w:ilvl w:val="0"/>
          <w:numId w:val="36"/>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CancelSubscriptionApplicationService</w:t>
      </w:r>
      <w:proofErr w:type="spellEnd"/>
    </w:p>
    <w:p w14:paraId="293D3B8F" w14:textId="0D9DF262"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Aucun nom générique (</w:t>
      </w:r>
      <w:r w:rsidRPr="00BB2061">
        <w:rPr>
          <w:rFonts w:ascii="Roboto" w:eastAsiaTheme="minorEastAsia" w:hAnsi="Roboto" w:cstheme="minorBidi"/>
          <w:sz w:val="22"/>
          <w:szCs w:val="22"/>
          <w:lang w:eastAsia="en-US"/>
        </w:rPr>
        <w:t>PartnerService</w:t>
      </w:r>
      <w:r w:rsidRPr="00BB2061">
        <w:rPr>
          <w:rFonts w:ascii="Roboto" w:eastAsiaTheme="minorEastAsia" w:hAnsi="Roboto" w:cstheme="minorBidi"/>
          <w:sz w:val="22"/>
          <w:szCs w:val="22"/>
          <w:lang w:eastAsia="en-US"/>
        </w:rPr>
        <w:t xml:space="preserve">, </w:t>
      </w:r>
      <w:proofErr w:type="spellStart"/>
      <w:r w:rsidRPr="00BB2061">
        <w:rPr>
          <w:rFonts w:ascii="Roboto" w:eastAsiaTheme="minorEastAsia" w:hAnsi="Roboto" w:cstheme="minorBidi"/>
          <w:sz w:val="22"/>
          <w:szCs w:val="22"/>
          <w:lang w:eastAsia="en-US"/>
        </w:rPr>
        <w:t>PaymentManager</w:t>
      </w:r>
      <w:proofErr w:type="spellEnd"/>
      <w:r w:rsidRPr="00BB2061">
        <w:rPr>
          <w:rFonts w:ascii="Roboto" w:eastAsiaTheme="minorEastAsia" w:hAnsi="Roboto" w:cstheme="minorBidi"/>
          <w:sz w:val="22"/>
          <w:szCs w:val="22"/>
          <w:lang w:eastAsia="en-US"/>
        </w:rPr>
        <w:t xml:space="preserve">, </w:t>
      </w:r>
      <w:proofErr w:type="spellStart"/>
      <w:r w:rsidRPr="00BB2061">
        <w:rPr>
          <w:rFonts w:ascii="Roboto" w:eastAsiaTheme="minorEastAsia" w:hAnsi="Roboto" w:cstheme="minorBidi"/>
          <w:sz w:val="22"/>
          <w:szCs w:val="22"/>
          <w:lang w:eastAsia="en-US"/>
        </w:rPr>
        <w:t>BusinessService</w:t>
      </w:r>
      <w:proofErr w:type="spellEnd"/>
      <w:r w:rsidRPr="00BB2061">
        <w:rPr>
          <w:rFonts w:ascii="Roboto" w:eastAsiaTheme="minorEastAsia" w:hAnsi="Roboto" w:cstheme="minorBidi"/>
          <w:sz w:val="22"/>
          <w:szCs w:val="22"/>
          <w:lang w:eastAsia="en-US"/>
        </w:rPr>
        <w:t>) n'est autorisé.</w:t>
      </w:r>
    </w:p>
    <w:p w14:paraId="2D22AC86" w14:textId="5FDEB6B3"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Dépendances autorisées</w:t>
      </w:r>
    </w:p>
    <w:p w14:paraId="264166C6"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Un Application Service peut dépendre :</w:t>
      </w:r>
    </w:p>
    <w:p w14:paraId="36108875"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Aggregate Roots ;</w:t>
      </w:r>
    </w:p>
    <w:p w14:paraId="334FB1C4"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Domain Services ;</w:t>
      </w:r>
    </w:p>
    <w:p w14:paraId="13638E10"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Repositories ;</w:t>
      </w:r>
    </w:p>
    <w:p w14:paraId="6D4DB7D4"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Ports d'infrastructure ;</w:t>
      </w:r>
    </w:p>
    <w:p w14:paraId="59922CCF"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mappers ;</w:t>
      </w:r>
    </w:p>
    <w:p w14:paraId="57CDF783"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validateurs applicatifs.</w:t>
      </w:r>
    </w:p>
    <w:p w14:paraId="1027182E" w14:textId="5227A132"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Il ne dépend jamais d'un autre Application Service.</w:t>
      </w:r>
    </w:p>
    <w:p w14:paraId="46D75FD9" w14:textId="4FD535A2"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Responsabilités interdites</w:t>
      </w:r>
    </w:p>
    <w:p w14:paraId="4F84D814"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opérations suivantes sont interdites :</w:t>
      </w:r>
    </w:p>
    <w:p w14:paraId="366265B6"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implémenter une règle métier ;</w:t>
      </w:r>
    </w:p>
    <w:p w14:paraId="77E4C6EA"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accéder directement à la base de données sans Repository ;</w:t>
      </w:r>
    </w:p>
    <w:p w14:paraId="1EAFEA02"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construire des requêtes SQL ;</w:t>
      </w:r>
    </w:p>
    <w:p w14:paraId="5DB110E3"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effectuer des appels HTTP directs ;</w:t>
      </w:r>
    </w:p>
    <w:p w14:paraId="6CE1BD36" w14:textId="77777777" w:rsidR="00BB2061" w:rsidRPr="00BB2061" w:rsidRDefault="00BB2061" w:rsidP="005F1D17">
      <w:pPr>
        <w:pStyle w:val="NormalWeb"/>
        <w:numPr>
          <w:ilvl w:val="0"/>
          <w:numId w:val="3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manipuler des composants d'interface utilisateur.</w:t>
      </w:r>
    </w:p>
    <w:p w14:paraId="3BA44E6F" w14:textId="56E4E173"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Ces responsabilités appartiennent à d'autres couches de l'architecture.</w:t>
      </w:r>
    </w:p>
    <w:p w14:paraId="27C2D2B3" w14:textId="46AEEFE5"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Exemple — CreatePartnerApplicationService</w:t>
      </w:r>
    </w:p>
    <w:p w14:paraId="7819EDCC" w14:textId="77777777" w:rsidR="00BB2061" w:rsidRPr="00BB2061" w:rsidRDefault="00BB2061" w:rsidP="00BB2061">
      <w:pPr>
        <w:pStyle w:val="Titre3"/>
        <w:rPr>
          <w:color w:val="1F497D" w:themeColor="text2"/>
          <w:sz w:val="24"/>
          <w:szCs w:val="24"/>
        </w:rPr>
      </w:pPr>
      <w:r w:rsidRPr="00BB2061">
        <w:rPr>
          <w:color w:val="1F497D" w:themeColor="text2"/>
          <w:sz w:val="24"/>
          <w:szCs w:val="24"/>
        </w:rPr>
        <w:t>UML</w:t>
      </w:r>
    </w:p>
    <w:p w14:paraId="15C4A3F9"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w:t>
      </w:r>
    </w:p>
    <w:p w14:paraId="33D33A7C"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CreatePartnerApplicationService                    |</w:t>
      </w:r>
    </w:p>
    <w:p w14:paraId="49777546"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w:t>
      </w:r>
    </w:p>
    <w:p w14:paraId="06DACA30"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 execute(</w:t>
      </w:r>
      <w:proofErr w:type="spellStart"/>
      <w:r w:rsidRPr="00BB2061">
        <w:rPr>
          <w:rStyle w:val="CodeHTML"/>
          <w:rFonts w:eastAsiaTheme="majorEastAsia"/>
          <w:sz w:val="22"/>
          <w:szCs w:val="22"/>
          <w:lang w:val="en-US"/>
        </w:rPr>
        <w:t>CreatePartnerCommand</w:t>
      </w:r>
      <w:proofErr w:type="spellEnd"/>
      <w:proofErr w:type="gramStart"/>
      <w:r w:rsidRPr="00BB2061">
        <w:rPr>
          <w:rStyle w:val="CodeHTML"/>
          <w:rFonts w:eastAsiaTheme="majorEastAsia"/>
          <w:sz w:val="22"/>
          <w:szCs w:val="22"/>
          <w:lang w:val="en-US"/>
        </w:rPr>
        <w:t>) :</w:t>
      </w:r>
      <w:proofErr w:type="gramEnd"/>
      <w:r w:rsidRPr="00BB2061">
        <w:rPr>
          <w:rStyle w:val="CodeHTML"/>
          <w:rFonts w:eastAsiaTheme="majorEastAsia"/>
          <w:sz w:val="22"/>
          <w:szCs w:val="22"/>
          <w:lang w:val="en-US"/>
        </w:rPr>
        <w:t xml:space="preserve"> </w:t>
      </w:r>
      <w:proofErr w:type="spellStart"/>
      <w:r w:rsidRPr="00BB2061">
        <w:rPr>
          <w:rStyle w:val="CodeHTML"/>
          <w:rFonts w:eastAsiaTheme="majorEastAsia"/>
          <w:sz w:val="22"/>
          <w:szCs w:val="22"/>
          <w:lang w:val="en-US"/>
        </w:rPr>
        <w:t>PartnerDto</w:t>
      </w:r>
      <w:proofErr w:type="spellEnd"/>
      <w:r w:rsidRPr="00BB2061">
        <w:rPr>
          <w:rStyle w:val="CodeHTML"/>
          <w:rFonts w:eastAsiaTheme="majorEastAsia"/>
          <w:sz w:val="22"/>
          <w:szCs w:val="22"/>
          <w:lang w:val="en-US"/>
        </w:rPr>
        <w:t xml:space="preserve">              |</w:t>
      </w:r>
    </w:p>
    <w:p w14:paraId="0218889C" w14:textId="4B8573ED" w:rsidR="00BB2061" w:rsidRPr="00BB2061" w:rsidRDefault="00BB2061" w:rsidP="00BB2061">
      <w:pPr>
        <w:pStyle w:val="PrformatHTML"/>
        <w:rPr>
          <w:rFonts w:eastAsiaTheme="majorEastAsia"/>
          <w:sz w:val="22"/>
          <w:szCs w:val="22"/>
        </w:rPr>
      </w:pPr>
      <w:r w:rsidRPr="00BB2061">
        <w:rPr>
          <w:rStyle w:val="CodeHTML"/>
          <w:rFonts w:eastAsiaTheme="majorEastAsia"/>
          <w:sz w:val="22"/>
          <w:szCs w:val="22"/>
        </w:rPr>
        <w:t>+-----------------------------</w:t>
      </w:r>
      <w:r w:rsidRPr="00BB2061">
        <w:rPr>
          <w:rStyle w:val="CodeHTML"/>
          <w:rFonts w:eastAsiaTheme="majorEastAsia"/>
          <w:sz w:val="22"/>
          <w:szCs w:val="22"/>
        </w:rPr>
        <w:t>------------------------------+</w:t>
      </w:r>
    </w:p>
    <w:p w14:paraId="023D76D5" w14:textId="77777777" w:rsidR="00BB2061" w:rsidRPr="00BB2061" w:rsidRDefault="00BB2061" w:rsidP="00BB2061">
      <w:pPr>
        <w:pStyle w:val="Titre3"/>
        <w:rPr>
          <w:color w:val="1F497D" w:themeColor="text2"/>
          <w:sz w:val="24"/>
          <w:szCs w:val="24"/>
        </w:rPr>
      </w:pPr>
      <w:r w:rsidRPr="00BB2061">
        <w:rPr>
          <w:color w:val="1F497D" w:themeColor="text2"/>
          <w:sz w:val="24"/>
          <w:szCs w:val="24"/>
        </w:rPr>
        <w:t>Collaborations</w:t>
      </w:r>
    </w:p>
    <w:p w14:paraId="46BB82A2" w14:textId="77777777" w:rsidR="00BB2061" w:rsidRDefault="00BB2061" w:rsidP="00BB2061">
      <w:pPr>
        <w:pStyle w:val="PrformatHTML"/>
        <w:rPr>
          <w:rStyle w:val="CodeHTML"/>
          <w:rFonts w:ascii="Garamond" w:eastAsiaTheme="majorEastAsia" w:hAnsi="Garamond"/>
          <w:sz w:val="22"/>
          <w:szCs w:val="22"/>
          <w:lang w:val="en-US"/>
        </w:rPr>
      </w:pPr>
    </w:p>
    <w:p w14:paraId="0B0478AA" w14:textId="3D0A145A"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CreatePartnerApplicationService</w:t>
      </w:r>
    </w:p>
    <w:p w14:paraId="4595CD79"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w:t>
      </w:r>
    </w:p>
    <w:p w14:paraId="1EF86442"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 PartnerFactory</w:t>
      </w:r>
    </w:p>
    <w:p w14:paraId="3A2AFC50"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w:t>
      </w:r>
    </w:p>
    <w:p w14:paraId="1E1E55B7"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 PartnerRepository</w:t>
      </w:r>
    </w:p>
    <w:p w14:paraId="0CCB205B"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w:t>
      </w:r>
    </w:p>
    <w:p w14:paraId="67A4F27C"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 </w:t>
      </w:r>
      <w:proofErr w:type="spellStart"/>
      <w:r w:rsidRPr="00BB2061">
        <w:rPr>
          <w:rStyle w:val="CodeHTML"/>
          <w:rFonts w:ascii="Garamond" w:eastAsiaTheme="majorEastAsia" w:hAnsi="Garamond"/>
          <w:sz w:val="22"/>
          <w:szCs w:val="22"/>
          <w:lang w:val="en-US"/>
        </w:rPr>
        <w:t>PartnerDomainService</w:t>
      </w:r>
      <w:proofErr w:type="spellEnd"/>
    </w:p>
    <w:p w14:paraId="3DF77E6D" w14:textId="77777777" w:rsidR="00BB2061" w:rsidRPr="00BB2061" w:rsidRDefault="00BB2061" w:rsidP="00BB2061">
      <w:pPr>
        <w:pStyle w:val="PrformatHTML"/>
        <w:ind w:left="720"/>
        <w:rPr>
          <w:rStyle w:val="CodeHTML"/>
          <w:rFonts w:ascii="Garamond" w:eastAsiaTheme="majorEastAsia" w:hAnsi="Garamond"/>
          <w:sz w:val="22"/>
          <w:szCs w:val="22"/>
          <w:lang w:val="en-US"/>
        </w:rPr>
      </w:pPr>
      <w:r w:rsidRPr="00BB2061">
        <w:rPr>
          <w:rStyle w:val="CodeHTML"/>
          <w:rFonts w:ascii="Garamond" w:eastAsiaTheme="majorEastAsia" w:hAnsi="Garamond"/>
          <w:sz w:val="22"/>
          <w:szCs w:val="22"/>
          <w:lang w:val="en-US"/>
        </w:rPr>
        <w:t xml:space="preserve">          │</w:t>
      </w:r>
    </w:p>
    <w:p w14:paraId="5AB9ED58"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lang w:val="en-US"/>
        </w:rPr>
        <w:t xml:space="preserve">          </w:t>
      </w:r>
      <w:r w:rsidRPr="00BB2061">
        <w:rPr>
          <w:rStyle w:val="CodeHTML"/>
          <w:rFonts w:ascii="Garamond" w:eastAsiaTheme="majorEastAsia" w:hAnsi="Garamond"/>
          <w:sz w:val="22"/>
          <w:szCs w:val="22"/>
        </w:rPr>
        <w:t xml:space="preserve">├──────── </w:t>
      </w:r>
      <w:proofErr w:type="spellStart"/>
      <w:r w:rsidRPr="00BB2061">
        <w:rPr>
          <w:rStyle w:val="CodeHTML"/>
          <w:rFonts w:ascii="Garamond" w:eastAsiaTheme="majorEastAsia" w:hAnsi="Garamond"/>
          <w:sz w:val="22"/>
          <w:szCs w:val="22"/>
        </w:rPr>
        <w:t>DomainEventPublisher</w:t>
      </w:r>
      <w:proofErr w:type="spellEnd"/>
    </w:p>
    <w:p w14:paraId="29D32954"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p>
    <w:p w14:paraId="0AACB0E4" w14:textId="2BCC24D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xml:space="preserve">  </w:t>
      </w:r>
      <w:r w:rsidRPr="00BB2061">
        <w:rPr>
          <w:rStyle w:val="CodeHTML"/>
          <w:rFonts w:ascii="Garamond" w:eastAsiaTheme="majorEastAsia" w:hAnsi="Garamond"/>
          <w:sz w:val="22"/>
          <w:szCs w:val="22"/>
        </w:rPr>
        <w:t xml:space="preserve">        └──────── PartnerMapper</w:t>
      </w:r>
    </w:p>
    <w:p w14:paraId="69B68169" w14:textId="4D19B4C8" w:rsidR="00BB2061" w:rsidRPr="00BB2061" w:rsidRDefault="00BB2061" w:rsidP="00BB2061">
      <w:pPr>
        <w:pStyle w:val="PrformatHTML"/>
        <w:rPr>
          <w:rFonts w:eastAsiaTheme="majorEastAsia"/>
        </w:rPr>
      </w:pPr>
    </w:p>
    <w:p w14:paraId="1E0AE349" w14:textId="254BB951"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Séquence d'exécution</w:t>
      </w:r>
    </w:p>
    <w:p w14:paraId="416CE5FC" w14:textId="77777777" w:rsidR="00BB2061" w:rsidRDefault="00BB2061" w:rsidP="00BB2061">
      <w:pPr>
        <w:pStyle w:val="PrformatHTML"/>
        <w:rPr>
          <w:rStyle w:val="CodeHTML"/>
          <w:rFonts w:eastAsiaTheme="majorEastAsia"/>
          <w:lang w:val="en-US"/>
        </w:rPr>
      </w:pPr>
    </w:p>
    <w:p w14:paraId="22BE33CC" w14:textId="0F336315"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REST Controller</w:t>
      </w:r>
    </w:p>
    <w:p w14:paraId="75D5EF80" w14:textId="0C65826F"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2B51EBE6"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00D3ADB3"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CreatePartnerApplicationService</w:t>
      </w:r>
    </w:p>
    <w:p w14:paraId="53BB6905" w14:textId="768B1765"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57B8B91C"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64A259BC"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PartnerFactory</w:t>
      </w:r>
    </w:p>
    <w:p w14:paraId="43597716" w14:textId="6798127A"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5A3A4F26"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09FB3B93" w14:textId="77777777" w:rsidR="00BB2061" w:rsidRPr="00BB2061" w:rsidRDefault="00BB2061" w:rsidP="00BB2061">
      <w:pPr>
        <w:pStyle w:val="PrformatHTML"/>
        <w:ind w:left="916"/>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Partner</w:t>
      </w:r>
    </w:p>
    <w:p w14:paraId="062936EB" w14:textId="2531414B"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rPr>
        <w:t>│</w:t>
      </w:r>
    </w:p>
    <w:p w14:paraId="762C97E8"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7CC8483"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PartnerDomainService</w:t>
      </w:r>
    </w:p>
    <w:p w14:paraId="6C045859" w14:textId="41EE8A59"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DBE4876"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07EEDA12"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PartnerRepository</w:t>
      </w:r>
    </w:p>
    <w:p w14:paraId="71309A1C" w14:textId="20857073"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0951F80"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3E6711B"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EventPublisher</w:t>
      </w:r>
    </w:p>
    <w:p w14:paraId="5A8DD92C" w14:textId="30C20F64"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0ED147F3"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0DC1FC63"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PartnerMapper</w:t>
      </w:r>
    </w:p>
    <w:p w14:paraId="65FC23E6" w14:textId="66BCDEC3"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4FA28C4" w14:textId="77777777" w:rsidR="00BB2061" w:rsidRPr="00BB2061" w:rsidRDefault="00BB2061" w:rsidP="00BB2061">
      <w:pPr>
        <w:pStyle w:val="PrformatHTML"/>
        <w:ind w:left="916"/>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5BFAA47E" w14:textId="77777777" w:rsidR="00BB2061" w:rsidRDefault="00BB2061" w:rsidP="00BB2061">
      <w:pPr>
        <w:pStyle w:val="PrformatHTML"/>
        <w:ind w:left="916"/>
        <w:rPr>
          <w:rStyle w:val="CodeHTML"/>
          <w:rFonts w:eastAsiaTheme="majorEastAsia"/>
        </w:rPr>
      </w:pPr>
      <w:r w:rsidRPr="00BB2061">
        <w:rPr>
          <w:rStyle w:val="CodeHTML"/>
          <w:rFonts w:ascii="Arial Rounded MT Bold" w:eastAsiaTheme="majorEastAsia" w:hAnsi="Arial Rounded MT Bold"/>
        </w:rPr>
        <w:t>PartnerResponse</w:t>
      </w:r>
    </w:p>
    <w:p w14:paraId="4DA4A52B" w14:textId="2CF7EB0D"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Cette séquence constitue le modèle de référence pour tous les cas d'utilisation de création.</w:t>
      </w:r>
    </w:p>
    <w:p w14:paraId="40613B90" w14:textId="5309E55A"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Contrat logiciel</w:t>
      </w:r>
    </w:p>
    <w:p w14:paraId="6D36CE17" w14:textId="77777777" w:rsidR="00BB2061" w:rsidRPr="00BB2061" w:rsidRDefault="00BB2061" w:rsidP="00BB2061">
      <w:pPr>
        <w:pStyle w:val="Titre3"/>
        <w:rPr>
          <w:color w:val="1F497D" w:themeColor="text2"/>
          <w:sz w:val="24"/>
          <w:szCs w:val="24"/>
        </w:rPr>
      </w:pPr>
      <w:r w:rsidRPr="00BB2061">
        <w:rPr>
          <w:color w:val="1F497D" w:themeColor="text2"/>
          <w:sz w:val="24"/>
          <w:szCs w:val="24"/>
        </w:rPr>
        <w:t>Exemple de contrat</w:t>
      </w:r>
    </w:p>
    <w:p w14:paraId="44FDD78C" w14:textId="5A0243E3" w:rsidR="00BB2061" w:rsidRPr="00BB2061" w:rsidRDefault="00BB2061" w:rsidP="00BB2061">
      <w:pPr>
        <w:pStyle w:val="PrformatHTML"/>
        <w:ind w:left="720"/>
        <w:rPr>
          <w:rStyle w:val="CodeHTML"/>
          <w:rFonts w:ascii="Garamond" w:eastAsiaTheme="majorEastAsia" w:hAnsi="Garamond"/>
          <w:sz w:val="22"/>
          <w:szCs w:val="22"/>
        </w:rPr>
      </w:pPr>
      <w:r>
        <w:rPr>
          <w:rStyle w:val="CodeHTML"/>
          <w:rFonts w:ascii="Garamond" w:eastAsiaTheme="majorEastAsia" w:hAnsi="Garamond"/>
          <w:sz w:val="22"/>
          <w:szCs w:val="22"/>
        </w:rPr>
        <w:t>CreatePartnerApplicationService</w:t>
      </w:r>
    </w:p>
    <w:p w14:paraId="5942EC7A"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execute(command)</w:t>
      </w:r>
    </w:p>
    <w:p w14:paraId="7776DD42" w14:textId="77777777" w:rsidR="00BB2061" w:rsidRPr="00BB2061" w:rsidRDefault="00BB2061" w:rsidP="00BB2061">
      <w:pPr>
        <w:pStyle w:val="PrformatHTML"/>
        <w:ind w:left="720"/>
        <w:rPr>
          <w:rStyle w:val="CodeHTML"/>
          <w:rFonts w:ascii="Garamond" w:eastAsiaTheme="majorEastAsia" w:hAnsi="Garamond"/>
          <w:sz w:val="22"/>
          <w:szCs w:val="22"/>
        </w:rPr>
      </w:pPr>
    </w:p>
    <w:p w14:paraId="46774987" w14:textId="72B15D14"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Ac</w:t>
      </w:r>
      <w:r>
        <w:rPr>
          <w:rStyle w:val="CodeHTML"/>
          <w:rFonts w:ascii="Garamond" w:eastAsiaTheme="majorEastAsia" w:hAnsi="Garamond"/>
          <w:sz w:val="22"/>
          <w:szCs w:val="22"/>
        </w:rPr>
        <w:t>tivatePartnerApplicationService</w:t>
      </w:r>
    </w:p>
    <w:p w14:paraId="694C97B5"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execute(command)</w:t>
      </w:r>
    </w:p>
    <w:p w14:paraId="3A64E886" w14:textId="77777777" w:rsidR="00BB2061" w:rsidRPr="00BB2061" w:rsidRDefault="00BB2061" w:rsidP="00BB2061">
      <w:pPr>
        <w:pStyle w:val="PrformatHTML"/>
        <w:ind w:left="720"/>
        <w:rPr>
          <w:rStyle w:val="CodeHTML"/>
          <w:rFonts w:ascii="Garamond" w:eastAsiaTheme="majorEastAsia" w:hAnsi="Garamond"/>
          <w:sz w:val="22"/>
          <w:szCs w:val="22"/>
        </w:rPr>
      </w:pPr>
    </w:p>
    <w:p w14:paraId="4A85B722" w14:textId="616DE245"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S</w:t>
      </w:r>
      <w:r>
        <w:rPr>
          <w:rStyle w:val="CodeHTML"/>
          <w:rFonts w:ascii="Garamond" w:eastAsiaTheme="majorEastAsia" w:hAnsi="Garamond"/>
          <w:sz w:val="22"/>
          <w:szCs w:val="22"/>
        </w:rPr>
        <w:t>uspendPartnerApplicationService</w:t>
      </w:r>
    </w:p>
    <w:p w14:paraId="06CF7882"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execute(command)</w:t>
      </w:r>
    </w:p>
    <w:p w14:paraId="604ECEF1" w14:textId="77777777" w:rsidR="00BB2061" w:rsidRPr="00BB2061" w:rsidRDefault="00BB2061" w:rsidP="00BB2061">
      <w:pPr>
        <w:pStyle w:val="PrformatHTML"/>
        <w:ind w:left="720"/>
        <w:rPr>
          <w:rStyle w:val="CodeHTML"/>
          <w:rFonts w:ascii="Garamond" w:eastAsiaTheme="majorEastAsia" w:hAnsi="Garamond"/>
          <w:sz w:val="22"/>
          <w:szCs w:val="22"/>
        </w:rPr>
      </w:pPr>
    </w:p>
    <w:p w14:paraId="42EEF42D" w14:textId="0D8B20A3"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E</w:t>
      </w:r>
      <w:r>
        <w:rPr>
          <w:rStyle w:val="CodeHTML"/>
          <w:rFonts w:ascii="Garamond" w:eastAsiaTheme="majorEastAsia" w:hAnsi="Garamond"/>
          <w:sz w:val="22"/>
          <w:szCs w:val="22"/>
        </w:rPr>
        <w:t>xecutePaymentApplicationService</w:t>
      </w:r>
    </w:p>
    <w:p w14:paraId="641A336B" w14:textId="77777777" w:rsidR="00BB2061" w:rsidRPr="00BB2061" w:rsidRDefault="00BB2061" w:rsidP="00BB2061">
      <w:pPr>
        <w:pStyle w:val="PrformatHTML"/>
        <w:ind w:left="720"/>
        <w:rPr>
          <w:rStyle w:val="CodeHTML"/>
          <w:rFonts w:ascii="Garamond" w:eastAsiaTheme="majorEastAsia" w:hAnsi="Garamond"/>
          <w:sz w:val="22"/>
          <w:szCs w:val="22"/>
        </w:rPr>
      </w:pPr>
      <w:r w:rsidRPr="00BB2061">
        <w:rPr>
          <w:rStyle w:val="CodeHTML"/>
          <w:rFonts w:ascii="Garamond" w:eastAsiaTheme="majorEastAsia" w:hAnsi="Garamond"/>
          <w:sz w:val="22"/>
          <w:szCs w:val="22"/>
        </w:rPr>
        <w:t>+ execute(command)</w:t>
      </w:r>
    </w:p>
    <w:p w14:paraId="3E7ED95B" w14:textId="121434CD"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Chaque Application Service expose une seule opération principale correspondant au cas d'utilisation.</w:t>
      </w:r>
    </w:p>
    <w:p w14:paraId="236540D1" w14:textId="41E120DA"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Règles de conception</w:t>
      </w:r>
    </w:p>
    <w:p w14:paraId="7E7453B6"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équipes appliquent les règles suivantes :</w:t>
      </w:r>
    </w:p>
    <w:p w14:paraId="4FBC5963" w14:textId="77777777" w:rsidR="00BB2061" w:rsidRPr="00BB2061" w:rsidRDefault="00BB2061" w:rsidP="005F1D17">
      <w:pPr>
        <w:pStyle w:val="NormalWeb"/>
        <w:numPr>
          <w:ilvl w:val="0"/>
          <w:numId w:val="38"/>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w:t>
      </w:r>
      <w:proofErr w:type="gramEnd"/>
      <w:r w:rsidRPr="00BB2061">
        <w:rPr>
          <w:rFonts w:ascii="Roboto" w:eastAsiaTheme="minorEastAsia" w:hAnsi="Roboto" w:cstheme="minorBidi"/>
          <w:sz w:val="22"/>
          <w:szCs w:val="22"/>
          <w:lang w:eastAsia="en-US"/>
        </w:rPr>
        <w:t xml:space="preserve"> Application Service = un cas d'utilisation ;</w:t>
      </w:r>
    </w:p>
    <w:p w14:paraId="07BE16F1" w14:textId="77777777" w:rsidR="00BB2061" w:rsidRPr="00BB2061" w:rsidRDefault="00BB2061" w:rsidP="005F1D17">
      <w:pPr>
        <w:pStyle w:val="NormalWeb"/>
        <w:numPr>
          <w:ilvl w:val="0"/>
          <w:numId w:val="38"/>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une</w:t>
      </w:r>
      <w:proofErr w:type="gramEnd"/>
      <w:r w:rsidRPr="00BB2061">
        <w:rPr>
          <w:rFonts w:ascii="Roboto" w:eastAsiaTheme="minorEastAsia" w:hAnsi="Roboto" w:cstheme="minorBidi"/>
          <w:sz w:val="22"/>
          <w:szCs w:val="22"/>
          <w:lang w:eastAsia="en-US"/>
        </w:rPr>
        <w:t xml:space="preserve"> transaction par cas d'utilisation ;</w:t>
      </w:r>
    </w:p>
    <w:p w14:paraId="2282C537" w14:textId="77777777" w:rsidR="00BB2061" w:rsidRPr="00BB2061" w:rsidRDefault="00BB2061" w:rsidP="005F1D17">
      <w:pPr>
        <w:pStyle w:val="NormalWeb"/>
        <w:numPr>
          <w:ilvl w:val="0"/>
          <w:numId w:val="38"/>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aucune</w:t>
      </w:r>
      <w:proofErr w:type="gramEnd"/>
      <w:r w:rsidRPr="00BB2061">
        <w:rPr>
          <w:rFonts w:ascii="Roboto" w:eastAsiaTheme="minorEastAsia" w:hAnsi="Roboto" w:cstheme="minorBidi"/>
          <w:sz w:val="22"/>
          <w:szCs w:val="22"/>
          <w:lang w:eastAsia="en-US"/>
        </w:rPr>
        <w:t xml:space="preserve"> logique métier dans cette couche ;</w:t>
      </w:r>
    </w:p>
    <w:p w14:paraId="0DD48229" w14:textId="77777777" w:rsidR="00BB2061" w:rsidRPr="00BB2061" w:rsidRDefault="00BB2061" w:rsidP="005F1D17">
      <w:pPr>
        <w:pStyle w:val="NormalWeb"/>
        <w:numPr>
          <w:ilvl w:val="0"/>
          <w:numId w:val="38"/>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dépendances</w:t>
      </w:r>
      <w:proofErr w:type="gramEnd"/>
      <w:r w:rsidRPr="00BB2061">
        <w:rPr>
          <w:rFonts w:ascii="Roboto" w:eastAsiaTheme="minorEastAsia" w:hAnsi="Roboto" w:cstheme="minorBidi"/>
          <w:sz w:val="22"/>
          <w:szCs w:val="22"/>
          <w:lang w:eastAsia="en-US"/>
        </w:rPr>
        <w:t xml:space="preserve"> uniquement vers le domaine et les ports ;</w:t>
      </w:r>
    </w:p>
    <w:p w14:paraId="2C9214B2" w14:textId="77777777" w:rsidR="00BB2061" w:rsidRPr="00BB2061" w:rsidRDefault="00BB2061" w:rsidP="005F1D17">
      <w:pPr>
        <w:pStyle w:val="NormalWeb"/>
        <w:numPr>
          <w:ilvl w:val="0"/>
          <w:numId w:val="38"/>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orchestration</w:t>
      </w:r>
      <w:proofErr w:type="gramEnd"/>
      <w:r w:rsidRPr="00BB2061">
        <w:rPr>
          <w:rFonts w:ascii="Roboto" w:eastAsiaTheme="minorEastAsia" w:hAnsi="Roboto" w:cstheme="minorBidi"/>
          <w:sz w:val="22"/>
          <w:szCs w:val="22"/>
          <w:lang w:eastAsia="en-US"/>
        </w:rPr>
        <w:t xml:space="preserve"> simple, lisible et déterministe.</w:t>
      </w:r>
    </w:p>
    <w:p w14:paraId="167CEF14" w14:textId="37DF6D0D"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Ces règles garantissent une séparation claire entre orchestration applicative et logique métier.</w:t>
      </w:r>
    </w:p>
    <w:p w14:paraId="51EC85BE" w14:textId="141490E3"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Livrables issus de ce chapitre</w:t>
      </w:r>
    </w:p>
    <w:p w14:paraId="79D39BB1"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À l'issue de ce chapitre, les équipes disposent :</w:t>
      </w:r>
    </w:p>
    <w:p w14:paraId="4608D50E"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du</w:t>
      </w:r>
      <w:proofErr w:type="gramEnd"/>
      <w:r w:rsidRPr="00BB2061">
        <w:rPr>
          <w:rFonts w:ascii="Roboto" w:eastAsiaTheme="minorEastAsia" w:hAnsi="Roboto" w:cstheme="minorBidi"/>
          <w:sz w:val="22"/>
          <w:szCs w:val="22"/>
          <w:lang w:eastAsia="en-US"/>
        </w:rPr>
        <w:t xml:space="preserve"> modèle officiel des Application Services ;</w:t>
      </w:r>
    </w:p>
    <w:p w14:paraId="5BE24862"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conventions de nommage ;</w:t>
      </w:r>
    </w:p>
    <w:p w14:paraId="12FFD0B0"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responsabilités autorisées et interdites ;</w:t>
      </w:r>
    </w:p>
    <w:p w14:paraId="7AF5B7CA"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séquences d'exécution de référence ;</w:t>
      </w:r>
    </w:p>
    <w:p w14:paraId="3F98C801"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contrats logiciels des cas d'utilisation ;</w:t>
      </w:r>
    </w:p>
    <w:p w14:paraId="633D9F82" w14:textId="77777777" w:rsidR="00BB2061" w:rsidRPr="00BB2061" w:rsidRDefault="00BB2061" w:rsidP="005F1D17">
      <w:pPr>
        <w:pStyle w:val="NormalWeb"/>
        <w:numPr>
          <w:ilvl w:val="0"/>
          <w:numId w:val="39"/>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règles de conception de la couche Application.</w:t>
      </w:r>
    </w:p>
    <w:p w14:paraId="51500662" w14:textId="5C486116"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Ces éléments serviront de base à l'implémentation de l'ensemble des cas d'utilisation de SIXPAY CONNECT.</w:t>
      </w:r>
    </w:p>
    <w:p w14:paraId="0611CD19" w14:textId="6CC9B024"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Conclusion</w:t>
      </w:r>
    </w:p>
    <w:p w14:paraId="55AB822F" w14:textId="7C09FADD"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Application Services matérialisent les cas d'utilisation de la plateforme en coordonnant les composants du domaine sans porter eux-mêmes la logique métier. Ils assurent la cohérence transactionnelle, orchestrent les interactions entre les agrégats et les adaptateurs, et constituent le point d'entrée privilégié de toutes les opérations métier.</w:t>
      </w:r>
    </w:p>
    <w:p w14:paraId="337B940A" w14:textId="1B981133" w:rsidR="00BB2061" w:rsidRDefault="00BB2061" w:rsidP="006D20A4">
      <w:pPr>
        <w:rPr>
          <w:rFonts w:ascii="Roboto" w:hAnsi="Roboto"/>
          <w:lang w:val="fr-FR"/>
        </w:rPr>
      </w:pPr>
    </w:p>
    <w:p w14:paraId="33D8A1DA" w14:textId="5C80301D" w:rsidR="00BB2061" w:rsidRDefault="00BB2061" w:rsidP="006D20A4">
      <w:pPr>
        <w:rPr>
          <w:rFonts w:ascii="Roboto" w:hAnsi="Roboto"/>
          <w:lang w:val="fr-FR"/>
        </w:rPr>
      </w:pPr>
    </w:p>
    <w:p w14:paraId="3CC2AB24" w14:textId="3011C514" w:rsidR="00BB2061" w:rsidRDefault="00BB2061" w:rsidP="006D20A4">
      <w:pPr>
        <w:rPr>
          <w:rFonts w:ascii="Roboto" w:hAnsi="Roboto"/>
          <w:lang w:val="fr-FR"/>
        </w:rPr>
      </w:pPr>
    </w:p>
    <w:p w14:paraId="34C26F80" w14:textId="7EC4DEA6" w:rsidR="00BB2061" w:rsidRDefault="00BB2061" w:rsidP="006D20A4">
      <w:pPr>
        <w:rPr>
          <w:rFonts w:ascii="Roboto" w:hAnsi="Roboto"/>
          <w:lang w:val="fr-FR"/>
        </w:rPr>
      </w:pPr>
    </w:p>
    <w:p w14:paraId="619E71FA" w14:textId="15DD62D6" w:rsidR="00BB2061" w:rsidRDefault="00BB2061" w:rsidP="006D20A4">
      <w:pPr>
        <w:rPr>
          <w:rFonts w:ascii="Roboto" w:hAnsi="Roboto"/>
          <w:lang w:val="fr-FR"/>
        </w:rPr>
      </w:pPr>
    </w:p>
    <w:p w14:paraId="69257833" w14:textId="62F8A6D8" w:rsidR="00BB2061" w:rsidRDefault="00BB2061" w:rsidP="006D20A4">
      <w:pPr>
        <w:rPr>
          <w:rFonts w:ascii="Roboto" w:hAnsi="Roboto"/>
          <w:lang w:val="fr-FR"/>
        </w:rPr>
      </w:pPr>
    </w:p>
    <w:p w14:paraId="7825882E" w14:textId="67051A5E" w:rsidR="00BB2061" w:rsidRDefault="00BB2061" w:rsidP="006D20A4">
      <w:pPr>
        <w:rPr>
          <w:rFonts w:ascii="Roboto" w:hAnsi="Roboto"/>
          <w:lang w:val="fr-FR"/>
        </w:rPr>
      </w:pPr>
    </w:p>
    <w:p w14:paraId="49D169C8" w14:textId="7B485EF2" w:rsidR="00BB2061" w:rsidRDefault="00BB2061" w:rsidP="006D20A4">
      <w:pPr>
        <w:rPr>
          <w:rFonts w:ascii="Roboto" w:hAnsi="Roboto"/>
          <w:lang w:val="fr-FR"/>
        </w:rPr>
      </w:pPr>
    </w:p>
    <w:p w14:paraId="226F768E" w14:textId="316D558F" w:rsidR="00BB2061" w:rsidRDefault="00BB2061" w:rsidP="006D20A4">
      <w:pPr>
        <w:rPr>
          <w:rFonts w:ascii="Roboto" w:hAnsi="Roboto"/>
          <w:lang w:val="fr-FR"/>
        </w:rPr>
      </w:pPr>
    </w:p>
    <w:p w14:paraId="4A7828CA" w14:textId="5002B37F" w:rsidR="00BB2061" w:rsidRDefault="00BB2061" w:rsidP="006D20A4">
      <w:pPr>
        <w:rPr>
          <w:rFonts w:ascii="Roboto" w:hAnsi="Roboto"/>
          <w:lang w:val="fr-FR"/>
        </w:rPr>
      </w:pPr>
    </w:p>
    <w:p w14:paraId="0034DE29" w14:textId="126636FE" w:rsidR="006D20A4" w:rsidRDefault="006D20A4" w:rsidP="001E1690">
      <w:pPr>
        <w:rPr>
          <w:rFonts w:ascii="Roboto" w:hAnsi="Roboto"/>
          <w:lang w:val="fr-FR"/>
        </w:rPr>
      </w:pPr>
    </w:p>
    <w:p w14:paraId="2339EC7D" w14:textId="525D8957" w:rsidR="006D20A4" w:rsidRPr="008D27B5" w:rsidRDefault="006D20A4" w:rsidP="006D20A4">
      <w:pPr>
        <w:pStyle w:val="Titre1"/>
        <w:shd w:val="clear" w:color="auto" w:fill="17365D" w:themeFill="text2" w:themeFillShade="BF"/>
        <w:spacing w:before="0"/>
        <w:rPr>
          <w:rFonts w:ascii="Roboto" w:hAnsi="Roboto" w:hint="eastAsia"/>
          <w:lang w:val="fr-FR"/>
        </w:rPr>
      </w:pPr>
      <w:bookmarkStart w:id="8" w:name="_Toc235746461"/>
      <w:r>
        <w:rPr>
          <w:rFonts w:ascii="Roboto" w:hAnsi="Roboto"/>
          <w:color w:val="00B0F0"/>
          <w:sz w:val="40"/>
          <w:szCs w:val="40"/>
          <w:lang w:val="fr-FR"/>
        </w:rPr>
        <w:t xml:space="preserve">Chap </w:t>
      </w:r>
      <w:r>
        <w:rPr>
          <w:rFonts w:ascii="Roboto" w:hAnsi="Roboto"/>
          <w:color w:val="00B0F0"/>
          <w:sz w:val="40"/>
          <w:szCs w:val="40"/>
          <w:lang w:val="fr-FR"/>
        </w:rPr>
        <w:t>7</w:t>
      </w:r>
      <w:r w:rsidRPr="008D27B5">
        <w:rPr>
          <w:rFonts w:ascii="Roboto" w:hAnsi="Roboto"/>
          <w:color w:val="00B0F0"/>
          <w:sz w:val="40"/>
          <w:szCs w:val="40"/>
          <w:lang w:val="fr-FR"/>
        </w:rPr>
        <w:t xml:space="preserve"> — </w:t>
      </w:r>
      <w:r w:rsidR="00BB2061" w:rsidRPr="00BB2061">
        <w:rPr>
          <w:rFonts w:ascii="Roboto" w:hAnsi="Roboto"/>
          <w:color w:val="00B0F0"/>
          <w:sz w:val="40"/>
          <w:szCs w:val="40"/>
          <w:lang w:val="fr-FR"/>
        </w:rPr>
        <w:t>Commands &amp; Command Handlers</w:t>
      </w:r>
      <w:bookmarkEnd w:id="8"/>
    </w:p>
    <w:p w14:paraId="00322EC9" w14:textId="424A6E3C" w:rsidR="006D20A4" w:rsidRDefault="006D20A4" w:rsidP="006D20A4">
      <w:pPr>
        <w:rPr>
          <w:rFonts w:ascii="Roboto" w:hAnsi="Roboto"/>
          <w:lang w:val="fr-FR"/>
        </w:rPr>
      </w:pPr>
    </w:p>
    <w:p w14:paraId="4A83FFF2" w14:textId="77777777" w:rsidR="00BB2061" w:rsidRPr="00BB2061" w:rsidRDefault="00BB2061"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0B7C7A17" w14:textId="603E20FA"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7.1 Objectif</w:t>
      </w:r>
    </w:p>
    <w:p w14:paraId="2E83C3DB" w14:textId="77777777" w:rsidR="008D291C" w:rsidRDefault="008D291C" w:rsidP="008D291C">
      <w:pPr>
        <w:pStyle w:val="NormalWeb"/>
        <w:spacing w:before="0" w:beforeAutospacing="0" w:after="0" w:afterAutospacing="0"/>
        <w:rPr>
          <w:rFonts w:ascii="Roboto" w:eastAsiaTheme="minorEastAsia" w:hAnsi="Roboto" w:cstheme="minorBidi"/>
          <w:sz w:val="22"/>
          <w:szCs w:val="22"/>
          <w:lang w:eastAsia="en-US"/>
        </w:rPr>
      </w:pPr>
    </w:p>
    <w:p w14:paraId="41647236" w14:textId="02F93C1D" w:rsidR="00BB2061" w:rsidRPr="00BB2061" w:rsidRDefault="00BB2061" w:rsidP="008D291C">
      <w:pPr>
        <w:pStyle w:val="NormalWeb"/>
        <w:spacing w:before="0" w:beforeAutospacing="0" w:after="0" w:afterAutospacing="0"/>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Commands représentent les intentions de modification du système.</w:t>
      </w:r>
    </w:p>
    <w:p w14:paraId="457E61C0" w14:textId="77777777" w:rsidR="00BB2061" w:rsidRPr="00BB2061" w:rsidRDefault="00BB2061" w:rsidP="008D291C">
      <w:pPr>
        <w:pStyle w:val="NormalWeb"/>
        <w:spacing w:before="0" w:beforeAutospacing="0" w:after="0" w:afterAutospacing="0"/>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Chaque Command exprime un cas d'utilisation métier unique et déclenche une modification de l'état de la plateforme. Les Command Handlers sont responsables de l'exécution de ces commandes en orchestrant les Aggregate Roots, les Domain Services et les composants applicatifs.</w:t>
      </w:r>
    </w:p>
    <w:p w14:paraId="63F57B8D" w14:textId="0D3E3469" w:rsidR="00BB2061" w:rsidRDefault="00BB2061" w:rsidP="008D291C">
      <w:pPr>
        <w:pStyle w:val="NormalWeb"/>
        <w:spacing w:before="0" w:beforeAutospacing="0" w:after="0" w:afterAutospacing="0"/>
      </w:pPr>
      <w:r w:rsidRPr="00BB2061">
        <w:rPr>
          <w:rFonts w:ascii="Roboto" w:eastAsiaTheme="minorEastAsia" w:hAnsi="Roboto" w:cstheme="minorBidi"/>
          <w:sz w:val="22"/>
          <w:szCs w:val="22"/>
          <w:lang w:eastAsia="en-US"/>
        </w:rPr>
        <w:t xml:space="preserve">Dans SIXPAY CONNECT, toutes les opérations d'écriture sont implémentées à travers le modèle </w:t>
      </w:r>
      <w:r w:rsidRPr="00BB2061">
        <w:rPr>
          <w:rFonts w:ascii="Roboto" w:eastAsiaTheme="minorEastAsia" w:hAnsi="Roboto" w:cstheme="minorBidi"/>
          <w:b/>
          <w:bCs/>
          <w:sz w:val="22"/>
          <w:szCs w:val="22"/>
          <w:lang w:eastAsia="en-US"/>
        </w:rPr>
        <w:t>Command / Command Handler</w:t>
      </w:r>
      <w:r w:rsidRPr="00BB2061">
        <w:rPr>
          <w:rFonts w:ascii="Roboto" w:eastAsiaTheme="minorEastAsia" w:hAnsi="Roboto" w:cstheme="minorBidi"/>
          <w:sz w:val="22"/>
          <w:szCs w:val="22"/>
          <w:lang w:eastAsia="en-US"/>
        </w:rPr>
        <w:t>, conformément aux principes CQRS adoptés par la plateforme</w:t>
      </w:r>
      <w:r>
        <w:t>.</w:t>
      </w:r>
    </w:p>
    <w:p w14:paraId="266D465C" w14:textId="77777777" w:rsidR="008D291C" w:rsidRDefault="008D291C" w:rsidP="008D291C">
      <w:pPr>
        <w:pStyle w:val="NormalWeb"/>
        <w:spacing w:before="0" w:beforeAutospacing="0" w:after="0" w:afterAutospacing="0"/>
      </w:pPr>
    </w:p>
    <w:p w14:paraId="5B91BDEB" w14:textId="32F0CEBF"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Principes de conception</w:t>
      </w:r>
    </w:p>
    <w:p w14:paraId="012FB738"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Une Command représente toujours :</w:t>
      </w:r>
    </w:p>
    <w:p w14:paraId="1E948077" w14:textId="77777777" w:rsidR="00BB2061" w:rsidRPr="00BB2061" w:rsidRDefault="00BB2061" w:rsidP="005F1D17">
      <w:pPr>
        <w:pStyle w:val="NormalWeb"/>
        <w:numPr>
          <w:ilvl w:val="0"/>
          <w:numId w:val="40"/>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une</w:t>
      </w:r>
      <w:proofErr w:type="gramEnd"/>
      <w:r w:rsidRPr="00BB2061">
        <w:rPr>
          <w:rFonts w:ascii="Roboto" w:eastAsiaTheme="minorEastAsia" w:hAnsi="Roboto" w:cstheme="minorBidi"/>
          <w:sz w:val="22"/>
          <w:szCs w:val="22"/>
          <w:lang w:eastAsia="en-US"/>
        </w:rPr>
        <w:t xml:space="preserve"> intention métier ;</w:t>
      </w:r>
    </w:p>
    <w:p w14:paraId="421113A6" w14:textId="77777777" w:rsidR="00BB2061" w:rsidRPr="00BB2061" w:rsidRDefault="00BB2061" w:rsidP="005F1D17">
      <w:pPr>
        <w:pStyle w:val="NormalWeb"/>
        <w:numPr>
          <w:ilvl w:val="0"/>
          <w:numId w:val="40"/>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une</w:t>
      </w:r>
      <w:proofErr w:type="gramEnd"/>
      <w:r w:rsidRPr="00BB2061">
        <w:rPr>
          <w:rFonts w:ascii="Roboto" w:eastAsiaTheme="minorEastAsia" w:hAnsi="Roboto" w:cstheme="minorBidi"/>
          <w:sz w:val="22"/>
          <w:szCs w:val="22"/>
          <w:lang w:eastAsia="en-US"/>
        </w:rPr>
        <w:t xml:space="preserve"> opération atomique ;</w:t>
      </w:r>
    </w:p>
    <w:p w14:paraId="242B920C" w14:textId="77777777" w:rsidR="00BB2061" w:rsidRPr="00BB2061" w:rsidRDefault="00BB2061" w:rsidP="005F1D17">
      <w:pPr>
        <w:pStyle w:val="NormalWeb"/>
        <w:numPr>
          <w:ilvl w:val="0"/>
          <w:numId w:val="40"/>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w:t>
      </w:r>
      <w:proofErr w:type="gramEnd"/>
      <w:r w:rsidRPr="00BB2061">
        <w:rPr>
          <w:rFonts w:ascii="Roboto" w:eastAsiaTheme="minorEastAsia" w:hAnsi="Roboto" w:cstheme="minorBidi"/>
          <w:sz w:val="22"/>
          <w:szCs w:val="22"/>
          <w:lang w:eastAsia="en-US"/>
        </w:rPr>
        <w:t xml:space="preserve"> seul cas d'utilisation ;</w:t>
      </w:r>
    </w:p>
    <w:p w14:paraId="368EA423" w14:textId="77777777" w:rsidR="00BB2061" w:rsidRPr="00BB2061" w:rsidRDefault="00BB2061" w:rsidP="005F1D17">
      <w:pPr>
        <w:pStyle w:val="NormalWeb"/>
        <w:numPr>
          <w:ilvl w:val="0"/>
          <w:numId w:val="40"/>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une</w:t>
      </w:r>
      <w:proofErr w:type="gramEnd"/>
      <w:r w:rsidRPr="00BB2061">
        <w:rPr>
          <w:rFonts w:ascii="Roboto" w:eastAsiaTheme="minorEastAsia" w:hAnsi="Roboto" w:cstheme="minorBidi"/>
          <w:sz w:val="22"/>
          <w:szCs w:val="22"/>
          <w:lang w:eastAsia="en-US"/>
        </w:rPr>
        <w:t xml:space="preserve"> requête immuable.</w:t>
      </w:r>
    </w:p>
    <w:p w14:paraId="193B9B06"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Une Command ne contient jamais :</w:t>
      </w:r>
    </w:p>
    <w:p w14:paraId="1EB6F386" w14:textId="77777777" w:rsidR="00BB2061" w:rsidRPr="00BB2061" w:rsidRDefault="00BB2061" w:rsidP="005F1D17">
      <w:pPr>
        <w:pStyle w:val="NormalWeb"/>
        <w:numPr>
          <w:ilvl w:val="0"/>
          <w:numId w:val="41"/>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w:t>
      </w:r>
      <w:proofErr w:type="gramEnd"/>
      <w:r w:rsidRPr="00BB2061">
        <w:rPr>
          <w:rFonts w:ascii="Roboto" w:eastAsiaTheme="minorEastAsia" w:hAnsi="Roboto" w:cstheme="minorBidi"/>
          <w:sz w:val="22"/>
          <w:szCs w:val="22"/>
          <w:lang w:eastAsia="en-US"/>
        </w:rPr>
        <w:t xml:space="preserve"> logique métier ;</w:t>
      </w:r>
    </w:p>
    <w:p w14:paraId="6BA913F3" w14:textId="77777777" w:rsidR="00BB2061" w:rsidRPr="00BB2061" w:rsidRDefault="00BB2061" w:rsidP="005F1D17">
      <w:pPr>
        <w:pStyle w:val="NormalWeb"/>
        <w:numPr>
          <w:ilvl w:val="0"/>
          <w:numId w:val="41"/>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w:t>
      </w:r>
      <w:proofErr w:type="gramEnd"/>
      <w:r w:rsidRPr="00BB2061">
        <w:rPr>
          <w:rFonts w:ascii="Roboto" w:eastAsiaTheme="minorEastAsia" w:hAnsi="Roboto" w:cstheme="minorBidi"/>
          <w:sz w:val="22"/>
          <w:szCs w:val="22"/>
          <w:lang w:eastAsia="en-US"/>
        </w:rPr>
        <w:t xml:space="preserve"> logique technique ;</w:t>
      </w:r>
    </w:p>
    <w:p w14:paraId="506F3AED" w14:textId="77777777" w:rsidR="00BB2061" w:rsidRPr="00BB2061" w:rsidRDefault="00BB2061" w:rsidP="005F1D17">
      <w:pPr>
        <w:pStyle w:val="NormalWeb"/>
        <w:numPr>
          <w:ilvl w:val="0"/>
          <w:numId w:val="41"/>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w:t>
      </w:r>
      <w:proofErr w:type="gramEnd"/>
      <w:r w:rsidRPr="00BB2061">
        <w:rPr>
          <w:rFonts w:ascii="Roboto" w:eastAsiaTheme="minorEastAsia" w:hAnsi="Roboto" w:cstheme="minorBidi"/>
          <w:sz w:val="22"/>
          <w:szCs w:val="22"/>
          <w:lang w:eastAsia="en-US"/>
        </w:rPr>
        <w:t xml:space="preserve"> dépendances vers le domaine.</w:t>
      </w:r>
    </w:p>
    <w:p w14:paraId="3563941A" w14:textId="1CBB25C2"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Elle constitue un contrat entre les interfaces d'entrée et la couche Application.</w:t>
      </w:r>
    </w:p>
    <w:p w14:paraId="483571C0" w14:textId="412AE01E"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Position dans l'architecture</w:t>
      </w:r>
    </w:p>
    <w:p w14:paraId="19953782" w14:textId="77777777" w:rsidR="00BB2061" w:rsidRDefault="00BB2061" w:rsidP="00BB2061">
      <w:pPr>
        <w:pStyle w:val="PrformatHTML"/>
        <w:rPr>
          <w:rStyle w:val="CodeHTML"/>
          <w:rFonts w:eastAsiaTheme="majorEastAsia"/>
        </w:rPr>
      </w:pPr>
    </w:p>
    <w:p w14:paraId="4559B774" w14:textId="3A5CEA4C"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REST Controller</w:t>
      </w:r>
    </w:p>
    <w:p w14:paraId="1DDFBBC7" w14:textId="6F5F293C"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B338495"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lang w:val="en-US"/>
        </w:rPr>
        <w:t>▼</w:t>
      </w:r>
    </w:p>
    <w:p w14:paraId="7271FFF3"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Command</w:t>
      </w:r>
    </w:p>
    <w:p w14:paraId="1A74F37B" w14:textId="3B313D76"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3AD863C"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03036964"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Command Handler</w:t>
      </w:r>
    </w:p>
    <w:p w14:paraId="34EEE0A5" w14:textId="74C4EA95"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B2CE014"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39D2A59"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Aggregate Root</w:t>
      </w:r>
    </w:p>
    <w:p w14:paraId="0F6E4BF6" w14:textId="6BC73D99"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564D59E"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rPr>
        <w:t>▼</w:t>
      </w:r>
    </w:p>
    <w:p w14:paraId="5863B92E"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Repository</w:t>
      </w:r>
    </w:p>
    <w:p w14:paraId="04C40F0D" w14:textId="16755659"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0822A6E"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CA2AD74" w14:textId="77777777" w:rsidR="00BB2061" w:rsidRDefault="00BB2061" w:rsidP="00BB2061">
      <w:pPr>
        <w:pStyle w:val="PrformatHTML"/>
        <w:ind w:left="720"/>
        <w:rPr>
          <w:rStyle w:val="CodeHTML"/>
          <w:rFonts w:eastAsiaTheme="majorEastAsia"/>
        </w:rPr>
      </w:pPr>
      <w:r w:rsidRPr="00BB2061">
        <w:rPr>
          <w:rStyle w:val="CodeHTML"/>
          <w:rFonts w:ascii="Arial Rounded MT Bold" w:eastAsiaTheme="majorEastAsia" w:hAnsi="Arial Rounded MT Bold"/>
        </w:rPr>
        <w:t>Domain Events</w:t>
      </w:r>
    </w:p>
    <w:p w14:paraId="4C00A03B" w14:textId="4B074643"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 Command Handler constitue le point d'exécution du cas d'utilisation.</w:t>
      </w:r>
    </w:p>
    <w:p w14:paraId="4F0FE534" w14:textId="13090B87"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Cycle de vie</w:t>
      </w:r>
    </w:p>
    <w:p w14:paraId="28E33CD8" w14:textId="77777777" w:rsidR="00BB2061" w:rsidRDefault="00BB2061" w:rsidP="00BB2061">
      <w:pPr>
        <w:pStyle w:val="PrformatHTML"/>
        <w:rPr>
          <w:rStyle w:val="CodeHTML"/>
          <w:rFonts w:eastAsiaTheme="majorEastAsia"/>
        </w:rPr>
      </w:pPr>
    </w:p>
    <w:p w14:paraId="2FD8D9B4" w14:textId="10BFCB34"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Client Request</w:t>
      </w:r>
    </w:p>
    <w:p w14:paraId="2D2491C1" w14:textId="2FABCC42"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6EF857E7"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8511B00"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Construction de la Command</w:t>
      </w:r>
    </w:p>
    <w:p w14:paraId="6A859FFF" w14:textId="6D582A2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2357E10A"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D610995"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Validation technique</w:t>
      </w:r>
    </w:p>
    <w:p w14:paraId="0EB987E0" w14:textId="52F09B0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7E9E61D4"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D1C10D5"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Command Handler</w:t>
      </w:r>
    </w:p>
    <w:p w14:paraId="58BE76F2" w14:textId="635363EB"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DE60B44"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D4AF204"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Exécution métier</w:t>
      </w:r>
    </w:p>
    <w:p w14:paraId="5F3353C6" w14:textId="11F043C1"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F21C857"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5E0FA3A5"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Persistance</w:t>
      </w:r>
    </w:p>
    <w:p w14:paraId="1905DC51" w14:textId="0EF5581E"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0E1CE12"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41AB3652"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Publication des événements</w:t>
      </w:r>
    </w:p>
    <w:p w14:paraId="604FC0F4" w14:textId="56FDFDE9"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6EAA3052"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120CB845" w14:textId="136A1449"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Réponse</w:t>
      </w:r>
    </w:p>
    <w:p w14:paraId="6798E31F" w14:textId="77777777" w:rsidR="00BB2061" w:rsidRDefault="00BB2061" w:rsidP="00BB2061">
      <w:pPr>
        <w:pStyle w:val="PrformatHTML"/>
        <w:rPr>
          <w:rStyle w:val="CodeHTML"/>
          <w:rFonts w:eastAsiaTheme="majorEastAsia"/>
        </w:rPr>
      </w:pPr>
    </w:p>
    <w:p w14:paraId="0A3A18E7" w14:textId="12D0D1B3"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Catalogue des Commands</w:t>
      </w:r>
    </w:p>
    <w:p w14:paraId="71D9FF93"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principales Commands de SIXPAY CONNECT sont organisées par domaine.</w:t>
      </w:r>
    </w:p>
    <w:p w14:paraId="532EAA4E" w14:textId="77777777" w:rsidR="00BB2061" w:rsidRPr="00332F20" w:rsidRDefault="00BB2061" w:rsidP="00BB2061">
      <w:pPr>
        <w:pStyle w:val="Titre3"/>
        <w:rPr>
          <w:color w:val="1F497D" w:themeColor="text2"/>
          <w:sz w:val="24"/>
          <w:szCs w:val="24"/>
        </w:rPr>
      </w:pPr>
      <w:r w:rsidRPr="00332F20">
        <w:rPr>
          <w:color w:val="1F497D" w:themeColor="text2"/>
          <w:sz w:val="24"/>
          <w:szCs w:val="24"/>
        </w:rPr>
        <w:t>Partner</w:t>
      </w:r>
    </w:p>
    <w:p w14:paraId="40484E93"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CreatePartnerCommand</w:t>
      </w:r>
      <w:proofErr w:type="spellEnd"/>
    </w:p>
    <w:p w14:paraId="30FB27E2"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UpdatePartnerBusinessInformationCommand</w:t>
      </w:r>
      <w:proofErr w:type="spellEnd"/>
    </w:p>
    <w:p w14:paraId="2E35D1B5"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ActivatePartnerCommand</w:t>
      </w:r>
      <w:proofErr w:type="spellEnd"/>
    </w:p>
    <w:p w14:paraId="61BAE6F7"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SuspendPartnerCommand</w:t>
      </w:r>
      <w:proofErr w:type="spellEnd"/>
    </w:p>
    <w:p w14:paraId="5A3B863E"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TerminatePartnerCommand</w:t>
      </w:r>
      <w:proofErr w:type="spellEnd"/>
    </w:p>
    <w:p w14:paraId="3899E3AC" w14:textId="77777777" w:rsidR="00BB2061" w:rsidRPr="00332F20" w:rsidRDefault="00BB2061" w:rsidP="00BB2061">
      <w:pPr>
        <w:pStyle w:val="Titre3"/>
        <w:rPr>
          <w:color w:val="1F497D" w:themeColor="text2"/>
          <w:sz w:val="24"/>
          <w:szCs w:val="24"/>
        </w:rPr>
      </w:pPr>
      <w:r w:rsidRPr="00332F20">
        <w:rPr>
          <w:color w:val="1F497D" w:themeColor="text2"/>
          <w:sz w:val="24"/>
          <w:szCs w:val="24"/>
        </w:rPr>
        <w:t>Merchant</w:t>
      </w:r>
    </w:p>
    <w:p w14:paraId="02C00D96"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RegisterMerchantCommand</w:t>
      </w:r>
      <w:proofErr w:type="spellEnd"/>
    </w:p>
    <w:p w14:paraId="1CD5EDA4"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UpdateMerchantCommand</w:t>
      </w:r>
    </w:p>
    <w:p w14:paraId="560A5E42"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SuspendMerchantCommand</w:t>
      </w:r>
      <w:proofErr w:type="spellEnd"/>
    </w:p>
    <w:p w14:paraId="66CEE4DD" w14:textId="77777777" w:rsidR="00BB2061" w:rsidRPr="00332F20" w:rsidRDefault="00BB2061" w:rsidP="00BB2061">
      <w:pPr>
        <w:pStyle w:val="Titre3"/>
        <w:rPr>
          <w:color w:val="1F497D" w:themeColor="text2"/>
          <w:sz w:val="24"/>
          <w:szCs w:val="24"/>
        </w:rPr>
      </w:pPr>
      <w:r w:rsidRPr="00332F20">
        <w:rPr>
          <w:color w:val="1F497D" w:themeColor="text2"/>
          <w:sz w:val="24"/>
          <w:szCs w:val="24"/>
        </w:rPr>
        <w:t>Customer</w:t>
      </w:r>
    </w:p>
    <w:p w14:paraId="2A2ED8CA"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RegisterCustomerCommand</w:t>
      </w:r>
      <w:proofErr w:type="spellEnd"/>
    </w:p>
    <w:p w14:paraId="623F8370"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UpdateCustomerCommand</w:t>
      </w:r>
      <w:proofErr w:type="spellEnd"/>
    </w:p>
    <w:p w14:paraId="39A25986"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SuspendCustomerCommand</w:t>
      </w:r>
      <w:proofErr w:type="spellEnd"/>
    </w:p>
    <w:p w14:paraId="24512A7F" w14:textId="77777777" w:rsidR="00BB2061" w:rsidRPr="00332F20" w:rsidRDefault="00BB2061" w:rsidP="00BB2061">
      <w:pPr>
        <w:pStyle w:val="Titre3"/>
        <w:rPr>
          <w:color w:val="1F497D" w:themeColor="text2"/>
          <w:sz w:val="24"/>
          <w:szCs w:val="24"/>
        </w:rPr>
      </w:pPr>
      <w:r w:rsidRPr="00332F20">
        <w:rPr>
          <w:color w:val="1F497D" w:themeColor="text2"/>
          <w:sz w:val="24"/>
          <w:szCs w:val="24"/>
        </w:rPr>
        <w:t>Subscription</w:t>
      </w:r>
    </w:p>
    <w:p w14:paraId="58D8022F"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CreateSubscriptionCommand</w:t>
      </w:r>
      <w:proofErr w:type="spellEnd"/>
    </w:p>
    <w:p w14:paraId="71D899D1"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ActivateSubscriptionCommand</w:t>
      </w:r>
      <w:proofErr w:type="spellEnd"/>
    </w:p>
    <w:p w14:paraId="1D91D17A"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CancelSubscriptionCommand</w:t>
      </w:r>
      <w:proofErr w:type="spellEnd"/>
    </w:p>
    <w:p w14:paraId="7E1DF42F"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RenewSubscriptionCommand</w:t>
      </w:r>
      <w:proofErr w:type="spellEnd"/>
    </w:p>
    <w:p w14:paraId="5E2D981F" w14:textId="77777777" w:rsidR="00BB2061" w:rsidRPr="00332F20" w:rsidRDefault="00BB2061" w:rsidP="00BB2061">
      <w:pPr>
        <w:pStyle w:val="Titre3"/>
        <w:rPr>
          <w:color w:val="1F497D" w:themeColor="text2"/>
          <w:sz w:val="24"/>
          <w:szCs w:val="24"/>
        </w:rPr>
      </w:pPr>
      <w:r w:rsidRPr="00332F20">
        <w:rPr>
          <w:color w:val="1F497D" w:themeColor="text2"/>
          <w:sz w:val="24"/>
          <w:szCs w:val="24"/>
        </w:rPr>
        <w:t>Payment</w:t>
      </w:r>
    </w:p>
    <w:p w14:paraId="1631D094"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ExecutePaymentCommand</w:t>
      </w:r>
      <w:proofErr w:type="spellEnd"/>
    </w:p>
    <w:p w14:paraId="101B8626"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ApprovePaymentCommand</w:t>
      </w:r>
      <w:proofErr w:type="spellEnd"/>
    </w:p>
    <w:p w14:paraId="0AF6251E"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RejectPaymentCommand</w:t>
      </w:r>
      <w:proofErr w:type="spellEnd"/>
    </w:p>
    <w:p w14:paraId="1FFAA40D"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CancelPaymentCommand</w:t>
      </w:r>
      <w:proofErr w:type="spellEnd"/>
    </w:p>
    <w:p w14:paraId="6D744A61"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RefundPaymentCommand</w:t>
      </w:r>
      <w:proofErr w:type="spellEnd"/>
    </w:p>
    <w:p w14:paraId="21566C44" w14:textId="77777777" w:rsidR="00BB2061" w:rsidRPr="00332F20" w:rsidRDefault="00BB2061" w:rsidP="00BB2061">
      <w:pPr>
        <w:pStyle w:val="Titre3"/>
        <w:rPr>
          <w:color w:val="1F497D" w:themeColor="text2"/>
          <w:sz w:val="24"/>
          <w:szCs w:val="24"/>
        </w:rPr>
      </w:pPr>
      <w:r w:rsidRPr="00332F20">
        <w:rPr>
          <w:color w:val="1F497D" w:themeColor="text2"/>
          <w:sz w:val="24"/>
          <w:szCs w:val="24"/>
        </w:rPr>
        <w:t>Settlement</w:t>
      </w:r>
    </w:p>
    <w:p w14:paraId="0B843E74"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StartSettlementCommand</w:t>
      </w:r>
      <w:proofErr w:type="spellEnd"/>
    </w:p>
    <w:p w14:paraId="6B5CA222"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ValidateSettlementCommand</w:t>
      </w:r>
      <w:proofErr w:type="spellEnd"/>
    </w:p>
    <w:p w14:paraId="5BC4E2D1" w14:textId="77777777" w:rsidR="00BB2061" w:rsidRPr="00BB2061" w:rsidRDefault="00BB2061" w:rsidP="005F1D17">
      <w:pPr>
        <w:pStyle w:val="NormalWeb"/>
        <w:numPr>
          <w:ilvl w:val="0"/>
          <w:numId w:val="42"/>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CloseSettlementCommand</w:t>
      </w:r>
      <w:proofErr w:type="spellEnd"/>
    </w:p>
    <w:p w14:paraId="12BBD733" w14:textId="7C046C39"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Ces commandes constituent le catalogue officiel des opérations d'écriture de la plateforme.</w:t>
      </w:r>
    </w:p>
    <w:p w14:paraId="4B3B87AF" w14:textId="6BB47DEE"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Convention de nommage</w:t>
      </w:r>
    </w:p>
    <w:p w14:paraId="45D11B57"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Commands utilisent systématiquement un verbe métier :</w:t>
      </w:r>
    </w:p>
    <w:p w14:paraId="2448BA96" w14:textId="6D92A0D2"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Create</w:t>
      </w:r>
    </w:p>
    <w:p w14:paraId="25C8621D" w14:textId="610E6E01"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Register</w:t>
      </w:r>
    </w:p>
    <w:p w14:paraId="332556B3" w14:textId="2B6B9081"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Execute</w:t>
      </w:r>
    </w:p>
    <w:p w14:paraId="3D13CDA9" w14:textId="4D98753C"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Approve</w:t>
      </w:r>
    </w:p>
    <w:p w14:paraId="26E0907B" w14:textId="5F577777"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Reject</w:t>
      </w:r>
    </w:p>
    <w:p w14:paraId="598A4CF7" w14:textId="6CA2915A" w:rsidR="00BB2061" w:rsidRPr="00BB2061" w:rsidRDefault="00BB2061" w:rsidP="00BB2061">
      <w:pPr>
        <w:pStyle w:val="PrformatHTML"/>
        <w:ind w:left="720"/>
        <w:rPr>
          <w:rStyle w:val="CodeHTML"/>
          <w:rFonts w:ascii="Garamond" w:eastAsiaTheme="majorEastAsia" w:hAnsi="Garamond"/>
          <w:sz w:val="24"/>
          <w:szCs w:val="24"/>
          <w:lang w:val="en-US"/>
        </w:rPr>
      </w:pPr>
      <w:r w:rsidRPr="00BB2061">
        <w:rPr>
          <w:rStyle w:val="CodeHTML"/>
          <w:rFonts w:ascii="Garamond" w:eastAsiaTheme="majorEastAsia" w:hAnsi="Garamond"/>
          <w:sz w:val="24"/>
          <w:szCs w:val="24"/>
          <w:lang w:val="en-US"/>
        </w:rPr>
        <w:t>Suspend</w:t>
      </w:r>
    </w:p>
    <w:p w14:paraId="7F7A7F4D" w14:textId="30691DED" w:rsidR="00BB2061" w:rsidRPr="00BB2061" w:rsidRDefault="00BB2061" w:rsidP="00BB2061">
      <w:pPr>
        <w:pStyle w:val="PrformatHTML"/>
        <w:ind w:left="720"/>
        <w:rPr>
          <w:rStyle w:val="CodeHTML"/>
          <w:rFonts w:ascii="Garamond" w:eastAsiaTheme="majorEastAsia" w:hAnsi="Garamond"/>
          <w:sz w:val="24"/>
          <w:szCs w:val="24"/>
        </w:rPr>
      </w:pPr>
      <w:proofErr w:type="spellStart"/>
      <w:r w:rsidRPr="00BB2061">
        <w:rPr>
          <w:rStyle w:val="CodeHTML"/>
          <w:rFonts w:ascii="Garamond" w:eastAsiaTheme="majorEastAsia" w:hAnsi="Garamond"/>
          <w:sz w:val="24"/>
          <w:szCs w:val="24"/>
        </w:rPr>
        <w:t>Activate</w:t>
      </w:r>
      <w:proofErr w:type="spellEnd"/>
    </w:p>
    <w:p w14:paraId="5F7308C8" w14:textId="1907F587"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Cancel</w:t>
      </w:r>
    </w:p>
    <w:p w14:paraId="2B3E89DF" w14:textId="5D56BF9F" w:rsidR="00BB2061" w:rsidRPr="00BB2061" w:rsidRDefault="00BB2061" w:rsidP="00BB2061">
      <w:pPr>
        <w:pStyle w:val="PrformatHTML"/>
        <w:ind w:left="720"/>
        <w:rPr>
          <w:rStyle w:val="CodeHTML"/>
          <w:rFonts w:ascii="Garamond" w:eastAsiaTheme="majorEastAsia" w:hAnsi="Garamond"/>
          <w:sz w:val="24"/>
          <w:szCs w:val="24"/>
        </w:rPr>
      </w:pPr>
      <w:r w:rsidRPr="00BB2061">
        <w:rPr>
          <w:rStyle w:val="CodeHTML"/>
          <w:rFonts w:ascii="Garamond" w:eastAsiaTheme="majorEastAsia" w:hAnsi="Garamond"/>
          <w:sz w:val="24"/>
          <w:szCs w:val="24"/>
        </w:rPr>
        <w:t>Close</w:t>
      </w:r>
    </w:p>
    <w:p w14:paraId="2BBDCB20" w14:textId="6137A43F" w:rsidR="00BB2061" w:rsidRPr="00BB2061" w:rsidRDefault="00BB2061" w:rsidP="00BB2061">
      <w:pPr>
        <w:pStyle w:val="PrformatHTML"/>
        <w:ind w:left="720"/>
        <w:rPr>
          <w:rStyle w:val="CodeHTML"/>
          <w:rFonts w:ascii="Garamond" w:eastAsiaTheme="majorEastAsia" w:hAnsi="Garamond"/>
          <w:sz w:val="24"/>
          <w:szCs w:val="24"/>
        </w:rPr>
      </w:pPr>
      <w:proofErr w:type="spellStart"/>
      <w:r w:rsidRPr="00BB2061">
        <w:rPr>
          <w:rStyle w:val="CodeHTML"/>
          <w:rFonts w:ascii="Garamond" w:eastAsiaTheme="majorEastAsia" w:hAnsi="Garamond"/>
          <w:sz w:val="24"/>
          <w:szCs w:val="24"/>
        </w:rPr>
        <w:t>Renew</w:t>
      </w:r>
      <w:proofErr w:type="spellEnd"/>
    </w:p>
    <w:p w14:paraId="2B2647EB" w14:textId="77777777" w:rsidR="00BB2061" w:rsidRPr="00BB2061" w:rsidRDefault="00BB2061" w:rsidP="00BB2061">
      <w:pPr>
        <w:pStyle w:val="PrformatHTML"/>
        <w:ind w:left="720"/>
        <w:rPr>
          <w:rStyle w:val="CodeHTML"/>
          <w:rFonts w:ascii="Garamond" w:eastAsiaTheme="majorEastAsia" w:hAnsi="Garamond"/>
          <w:sz w:val="24"/>
          <w:szCs w:val="24"/>
        </w:rPr>
      </w:pPr>
      <w:proofErr w:type="spellStart"/>
      <w:r w:rsidRPr="00BB2061">
        <w:rPr>
          <w:rStyle w:val="CodeHTML"/>
          <w:rFonts w:ascii="Garamond" w:eastAsiaTheme="majorEastAsia" w:hAnsi="Garamond"/>
          <w:sz w:val="24"/>
          <w:szCs w:val="24"/>
        </w:rPr>
        <w:t>Validate</w:t>
      </w:r>
      <w:proofErr w:type="spellEnd"/>
    </w:p>
    <w:p w14:paraId="76A1CC2C"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noms génériques tels que :</w:t>
      </w:r>
    </w:p>
    <w:p w14:paraId="3822B0F7" w14:textId="77777777" w:rsidR="00BB2061" w:rsidRPr="00BB2061" w:rsidRDefault="00BB2061" w:rsidP="005F1D17">
      <w:pPr>
        <w:pStyle w:val="NormalWeb"/>
        <w:numPr>
          <w:ilvl w:val="0"/>
          <w:numId w:val="43"/>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ProcessCommand</w:t>
      </w:r>
      <w:proofErr w:type="spellEnd"/>
    </w:p>
    <w:p w14:paraId="25EBCCAC" w14:textId="77777777" w:rsidR="00BB2061" w:rsidRPr="00BB2061" w:rsidRDefault="00BB2061" w:rsidP="005F1D17">
      <w:pPr>
        <w:pStyle w:val="NormalWeb"/>
        <w:numPr>
          <w:ilvl w:val="0"/>
          <w:numId w:val="43"/>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GenericCommand</w:t>
      </w:r>
      <w:proofErr w:type="spellEnd"/>
    </w:p>
    <w:p w14:paraId="6217AD43" w14:textId="77777777" w:rsidR="00BB2061" w:rsidRPr="00BB2061" w:rsidRDefault="00BB2061" w:rsidP="005F1D17">
      <w:pPr>
        <w:pStyle w:val="NormalWeb"/>
        <w:numPr>
          <w:ilvl w:val="0"/>
          <w:numId w:val="43"/>
        </w:numPr>
        <w:rPr>
          <w:rFonts w:ascii="Roboto" w:eastAsiaTheme="minorEastAsia" w:hAnsi="Roboto" w:cstheme="minorBidi"/>
          <w:sz w:val="22"/>
          <w:szCs w:val="22"/>
          <w:lang w:eastAsia="en-US"/>
        </w:rPr>
      </w:pPr>
      <w:proofErr w:type="spellStart"/>
      <w:r w:rsidRPr="00BB2061">
        <w:rPr>
          <w:rFonts w:ascii="Roboto" w:eastAsiaTheme="minorEastAsia" w:hAnsi="Roboto" w:cstheme="minorBidi"/>
          <w:sz w:val="22"/>
          <w:szCs w:val="22"/>
          <w:lang w:eastAsia="en-US"/>
        </w:rPr>
        <w:t>ActionCommand</w:t>
      </w:r>
      <w:proofErr w:type="spellEnd"/>
    </w:p>
    <w:p w14:paraId="6C248D04" w14:textId="53EBA2B2" w:rsidR="00BB2061" w:rsidRPr="00BB2061" w:rsidRDefault="00BB2061" w:rsidP="00BB2061">
      <w:pPr>
        <w:pStyle w:val="NormalWeb"/>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sont</w:t>
      </w:r>
      <w:proofErr w:type="gramEnd"/>
      <w:r w:rsidRPr="00BB2061">
        <w:rPr>
          <w:rFonts w:ascii="Roboto" w:eastAsiaTheme="minorEastAsia" w:hAnsi="Roboto" w:cstheme="minorBidi"/>
          <w:sz w:val="22"/>
          <w:szCs w:val="22"/>
          <w:lang w:eastAsia="en-US"/>
        </w:rPr>
        <w:t xml:space="preserve"> interdits.</w:t>
      </w:r>
    </w:p>
    <w:p w14:paraId="5142C877" w14:textId="71D834B3"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Convention des Command Handlers</w:t>
      </w:r>
    </w:p>
    <w:p w14:paraId="0A115A5F"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Chaque Command possède exactement un Handler.</w:t>
      </w:r>
    </w:p>
    <w:p w14:paraId="56C49985"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Exemples :</w:t>
      </w:r>
    </w:p>
    <w:p w14:paraId="4F426732" w14:textId="77777777" w:rsidR="00BB2061" w:rsidRPr="00BB2061" w:rsidRDefault="00BB2061" w:rsidP="00BB2061">
      <w:pPr>
        <w:pStyle w:val="PrformatHTML"/>
        <w:ind w:left="720"/>
        <w:rPr>
          <w:rStyle w:val="CodeHTML"/>
          <w:rFonts w:ascii="Arial Rounded MT Bold" w:eastAsiaTheme="majorEastAsia" w:hAnsi="Arial Rounded MT Bold"/>
          <w:lang w:val="en-US"/>
        </w:rPr>
      </w:pPr>
      <w:proofErr w:type="spellStart"/>
      <w:r w:rsidRPr="00BB2061">
        <w:rPr>
          <w:rStyle w:val="CodeHTML"/>
          <w:rFonts w:ascii="Arial Rounded MT Bold" w:eastAsiaTheme="majorEastAsia" w:hAnsi="Arial Rounded MT Bold"/>
          <w:lang w:val="en-US"/>
        </w:rPr>
        <w:t>CreatePartnerCommand</w:t>
      </w:r>
      <w:proofErr w:type="spellEnd"/>
    </w:p>
    <w:p w14:paraId="417DC7E0" w14:textId="7549429E"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169A6A2"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D2A488E" w14:textId="77777777" w:rsidR="00BB2061" w:rsidRPr="00BB2061" w:rsidRDefault="00BB2061" w:rsidP="00BB2061">
      <w:pPr>
        <w:pStyle w:val="PrformatHTML"/>
        <w:ind w:left="720"/>
        <w:rPr>
          <w:rStyle w:val="CodeHTML"/>
          <w:rFonts w:ascii="Arial Rounded MT Bold" w:eastAsiaTheme="majorEastAsia" w:hAnsi="Arial Rounded MT Bold"/>
          <w:lang w:val="en-US"/>
        </w:rPr>
      </w:pPr>
      <w:proofErr w:type="spellStart"/>
      <w:r w:rsidRPr="00BB2061">
        <w:rPr>
          <w:rStyle w:val="CodeHTML"/>
          <w:rFonts w:ascii="Arial Rounded MT Bold" w:eastAsiaTheme="majorEastAsia" w:hAnsi="Arial Rounded MT Bold"/>
          <w:lang w:val="en-US"/>
        </w:rPr>
        <w:t>CreatePartnerCommandHandler</w:t>
      </w:r>
      <w:proofErr w:type="spellEnd"/>
    </w:p>
    <w:p w14:paraId="7A2E2FCC" w14:textId="77777777" w:rsidR="00BB2061" w:rsidRPr="00BB2061" w:rsidRDefault="00BB2061" w:rsidP="00BB2061">
      <w:pPr>
        <w:pStyle w:val="PrformatHTML"/>
        <w:ind w:left="720"/>
        <w:rPr>
          <w:rStyle w:val="CodeHTML"/>
          <w:rFonts w:ascii="Arial Rounded MT Bold" w:eastAsiaTheme="majorEastAsia" w:hAnsi="Arial Rounded MT Bold"/>
          <w:lang w:val="en-US"/>
        </w:rPr>
      </w:pPr>
    </w:p>
    <w:p w14:paraId="58EC987F"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ExecutePaymentCommand</w:t>
      </w:r>
    </w:p>
    <w:p w14:paraId="07A335DA" w14:textId="4913A65C"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1B55AD63"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0E9637D" w14:textId="77777777" w:rsidR="00BB2061" w:rsidRPr="00BB2061" w:rsidRDefault="00BB2061" w:rsidP="00BB2061">
      <w:pPr>
        <w:pStyle w:val="PrformatHTML"/>
        <w:ind w:left="720"/>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ExecutePaymentCommandHandler</w:t>
      </w:r>
    </w:p>
    <w:p w14:paraId="549A98E9" w14:textId="77777777" w:rsidR="00BB2061" w:rsidRPr="00BB2061" w:rsidRDefault="00BB2061" w:rsidP="00BB2061">
      <w:pPr>
        <w:pStyle w:val="PrformatHTML"/>
        <w:ind w:left="720"/>
        <w:rPr>
          <w:rStyle w:val="CodeHTML"/>
          <w:rFonts w:ascii="Arial Rounded MT Bold" w:eastAsiaTheme="majorEastAsia" w:hAnsi="Arial Rounded MT Bold"/>
          <w:lang w:val="en-US"/>
        </w:rPr>
      </w:pPr>
    </w:p>
    <w:p w14:paraId="49E90F11" w14:textId="77777777" w:rsidR="00BB2061" w:rsidRPr="00BB2061" w:rsidRDefault="00BB2061" w:rsidP="00BB2061">
      <w:pPr>
        <w:pStyle w:val="PrformatHTML"/>
        <w:ind w:left="720"/>
        <w:rPr>
          <w:rStyle w:val="CodeHTML"/>
          <w:rFonts w:ascii="Arial Rounded MT Bold" w:eastAsiaTheme="majorEastAsia" w:hAnsi="Arial Rounded MT Bold"/>
          <w:lang w:val="en-US"/>
        </w:rPr>
      </w:pPr>
      <w:proofErr w:type="spellStart"/>
      <w:r w:rsidRPr="00BB2061">
        <w:rPr>
          <w:rStyle w:val="CodeHTML"/>
          <w:rFonts w:ascii="Arial Rounded MT Bold" w:eastAsiaTheme="majorEastAsia" w:hAnsi="Arial Rounded MT Bold"/>
          <w:lang w:val="en-US"/>
        </w:rPr>
        <w:t>StartSettlementCommand</w:t>
      </w:r>
      <w:proofErr w:type="spellEnd"/>
    </w:p>
    <w:p w14:paraId="0CF3D2A6" w14:textId="6B09B741"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rPr>
        <w:t>│</w:t>
      </w:r>
    </w:p>
    <w:p w14:paraId="00E4EB1F" w14:textId="77777777" w:rsidR="00BB2061" w:rsidRPr="00BB2061" w:rsidRDefault="00BB2061" w:rsidP="00BB2061">
      <w:pPr>
        <w:pStyle w:val="PrformatHTML"/>
        <w:ind w:left="720"/>
        <w:rPr>
          <w:rStyle w:val="CodeHTML"/>
          <w:rFonts w:ascii="Arial Rounded MT Bold" w:eastAsiaTheme="majorEastAsia" w:hAnsi="Arial Rounded MT Bold"/>
        </w:rPr>
      </w:pPr>
      <w:r w:rsidRPr="00BB2061">
        <w:rPr>
          <w:rStyle w:val="CodeHTML"/>
          <w:rFonts w:ascii="Arial Rounded MT Bold" w:eastAsiaTheme="majorEastAsia" w:hAnsi="Arial Rounded MT Bold"/>
        </w:rPr>
        <w:t xml:space="preserve">            </w:t>
      </w:r>
      <w:r w:rsidRPr="00BB2061">
        <w:rPr>
          <w:rStyle w:val="CodeHTML"/>
          <w:rFonts w:ascii="Arial" w:eastAsiaTheme="majorEastAsia" w:hAnsi="Arial" w:cs="Arial"/>
        </w:rPr>
        <w:t>▼</w:t>
      </w:r>
    </w:p>
    <w:p w14:paraId="691CBC4E" w14:textId="77777777" w:rsidR="00BB2061" w:rsidRPr="00BB2061" w:rsidRDefault="00BB2061" w:rsidP="00BB2061">
      <w:pPr>
        <w:pStyle w:val="PrformatHTML"/>
        <w:ind w:left="720"/>
        <w:rPr>
          <w:rStyle w:val="CodeHTML"/>
          <w:rFonts w:ascii="Arial Rounded MT Bold" w:eastAsiaTheme="majorEastAsia" w:hAnsi="Arial Rounded MT Bold"/>
        </w:rPr>
      </w:pPr>
      <w:proofErr w:type="spellStart"/>
      <w:r w:rsidRPr="00BB2061">
        <w:rPr>
          <w:rStyle w:val="CodeHTML"/>
          <w:rFonts w:ascii="Arial Rounded MT Bold" w:eastAsiaTheme="majorEastAsia" w:hAnsi="Arial Rounded MT Bold"/>
        </w:rPr>
        <w:t>StartSettlementCommandHandler</w:t>
      </w:r>
      <w:proofErr w:type="spellEnd"/>
    </w:p>
    <w:p w14:paraId="0E70F773"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Cette relation est strictement un-à-un.</w:t>
      </w:r>
    </w:p>
    <w:p w14:paraId="093BF5C8" w14:textId="0165DC48"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 xml:space="preserve">UML — </w:t>
      </w:r>
      <w:proofErr w:type="spellStart"/>
      <w:r w:rsidRPr="00BB2061">
        <w:rPr>
          <w:rFonts w:ascii="Roboto" w:eastAsiaTheme="majorEastAsia" w:hAnsi="Roboto" w:cstheme="majorBidi"/>
          <w:b/>
          <w:bCs/>
          <w:color w:val="1F497D" w:themeColor="text2"/>
          <w:sz w:val="28"/>
          <w:szCs w:val="28"/>
          <w:u w:val="single"/>
          <w:lang w:val="fr-FR"/>
        </w:rPr>
        <w:t>ExecutePaymentCommand</w:t>
      </w:r>
      <w:proofErr w:type="spellEnd"/>
    </w:p>
    <w:p w14:paraId="733417EE" w14:textId="77777777" w:rsidR="00BB2061" w:rsidRDefault="00BB2061" w:rsidP="00BB2061">
      <w:pPr>
        <w:pStyle w:val="PrformatHTML"/>
        <w:rPr>
          <w:rStyle w:val="CodeHTML"/>
          <w:rFonts w:eastAsiaTheme="majorEastAsia"/>
          <w:lang w:val="en-US"/>
        </w:rPr>
      </w:pPr>
    </w:p>
    <w:p w14:paraId="5C50BB5E" w14:textId="260043C1"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w:t>
      </w:r>
    </w:p>
    <w:p w14:paraId="2030EA74"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ExecutePaymentCommand                         |</w:t>
      </w:r>
    </w:p>
    <w:p w14:paraId="0F9F2DCC"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w:t>
      </w:r>
    </w:p>
    <w:p w14:paraId="68ACB3CA"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paymentReference :</w:t>
      </w:r>
      <w:proofErr w:type="gramEnd"/>
      <w:r w:rsidRPr="00BB2061">
        <w:rPr>
          <w:rStyle w:val="CodeHTML"/>
          <w:rFonts w:eastAsiaTheme="majorEastAsia"/>
          <w:sz w:val="22"/>
          <w:szCs w:val="22"/>
          <w:lang w:val="en-US"/>
        </w:rPr>
        <w:t xml:space="preserve"> PaymentReference                       |</w:t>
      </w:r>
    </w:p>
    <w:p w14:paraId="447A2D91"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amount :</w:t>
      </w:r>
      <w:proofErr w:type="gramEnd"/>
      <w:r w:rsidRPr="00BB2061">
        <w:rPr>
          <w:rStyle w:val="CodeHTML"/>
          <w:rFonts w:eastAsiaTheme="majorEastAsia"/>
          <w:sz w:val="22"/>
          <w:szCs w:val="22"/>
          <w:lang w:val="en-US"/>
        </w:rPr>
        <w:t xml:space="preserve"> Money                                            |</w:t>
      </w:r>
    </w:p>
    <w:p w14:paraId="1E32DDB5"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currency :</w:t>
      </w:r>
      <w:proofErr w:type="gramEnd"/>
      <w:r w:rsidRPr="00BB2061">
        <w:rPr>
          <w:rStyle w:val="CodeHTML"/>
          <w:rFonts w:eastAsiaTheme="majorEastAsia"/>
          <w:sz w:val="22"/>
          <w:szCs w:val="22"/>
          <w:lang w:val="en-US"/>
        </w:rPr>
        <w:t xml:space="preserve"> Currency                                       |</w:t>
      </w:r>
    </w:p>
    <w:p w14:paraId="20702DEA"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customerId :</w:t>
      </w:r>
      <w:proofErr w:type="gramEnd"/>
      <w:r w:rsidRPr="00BB2061">
        <w:rPr>
          <w:rStyle w:val="CodeHTML"/>
          <w:rFonts w:eastAsiaTheme="majorEastAsia"/>
          <w:sz w:val="22"/>
          <w:szCs w:val="22"/>
          <w:lang w:val="en-US"/>
        </w:rPr>
        <w:t xml:space="preserve"> CustomerId                                   |</w:t>
      </w:r>
    </w:p>
    <w:p w14:paraId="0A9E3697"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merchantId :</w:t>
      </w:r>
      <w:proofErr w:type="gramEnd"/>
      <w:r w:rsidRPr="00BB2061">
        <w:rPr>
          <w:rStyle w:val="CodeHTML"/>
          <w:rFonts w:eastAsiaTheme="majorEastAsia"/>
          <w:sz w:val="22"/>
          <w:szCs w:val="22"/>
          <w:lang w:val="en-US"/>
        </w:rPr>
        <w:t xml:space="preserve"> MerchantId                                   |</w:t>
      </w:r>
    </w:p>
    <w:p w14:paraId="72A0E464"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paymentMethod :</w:t>
      </w:r>
      <w:proofErr w:type="gramEnd"/>
      <w:r w:rsidRPr="00BB2061">
        <w:rPr>
          <w:rStyle w:val="CodeHTML"/>
          <w:rFonts w:eastAsiaTheme="majorEastAsia"/>
          <w:sz w:val="22"/>
          <w:szCs w:val="22"/>
          <w:lang w:val="en-US"/>
        </w:rPr>
        <w:t xml:space="preserve"> PaymentMethod                             |</w:t>
      </w:r>
    </w:p>
    <w:p w14:paraId="2166D09C"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 xml:space="preserve">| </w:t>
      </w:r>
      <w:proofErr w:type="gramStart"/>
      <w:r w:rsidRPr="00BB2061">
        <w:rPr>
          <w:rStyle w:val="CodeHTML"/>
          <w:rFonts w:eastAsiaTheme="majorEastAsia"/>
          <w:sz w:val="22"/>
          <w:szCs w:val="22"/>
          <w:lang w:val="en-US"/>
        </w:rPr>
        <w:t>correlationId :</w:t>
      </w:r>
      <w:proofErr w:type="gramEnd"/>
      <w:r w:rsidRPr="00BB2061">
        <w:rPr>
          <w:rStyle w:val="CodeHTML"/>
          <w:rFonts w:eastAsiaTheme="majorEastAsia"/>
          <w:sz w:val="22"/>
          <w:szCs w:val="22"/>
          <w:lang w:val="en-US"/>
        </w:rPr>
        <w:t xml:space="preserve"> CorrelationId                             |</w:t>
      </w:r>
    </w:p>
    <w:p w14:paraId="005DA2F4" w14:textId="77777777" w:rsidR="00BB2061" w:rsidRPr="00BB2061" w:rsidRDefault="00BB2061" w:rsidP="00BB2061">
      <w:pPr>
        <w:pStyle w:val="PrformatHTML"/>
        <w:rPr>
          <w:rStyle w:val="CodeHTML"/>
          <w:rFonts w:eastAsiaTheme="majorEastAsia"/>
          <w:sz w:val="22"/>
          <w:szCs w:val="22"/>
          <w:lang w:val="en-US"/>
        </w:rPr>
      </w:pPr>
      <w:r w:rsidRPr="00BB2061">
        <w:rPr>
          <w:rStyle w:val="CodeHTML"/>
          <w:rFonts w:eastAsiaTheme="majorEastAsia"/>
          <w:sz w:val="22"/>
          <w:szCs w:val="22"/>
          <w:lang w:val="en-US"/>
        </w:rPr>
        <w:t>+-----------------------------------------------------------+</w:t>
      </w:r>
    </w:p>
    <w:p w14:paraId="2341198C" w14:textId="77777777" w:rsidR="00BB2061" w:rsidRPr="00332F20" w:rsidRDefault="00BB2061" w:rsidP="00BB2061">
      <w:pPr>
        <w:pStyle w:val="Titre3"/>
        <w:rPr>
          <w:color w:val="1F497D" w:themeColor="text2"/>
          <w:sz w:val="24"/>
          <w:szCs w:val="24"/>
        </w:rPr>
      </w:pPr>
      <w:proofErr w:type="spellStart"/>
      <w:r w:rsidRPr="00332F20">
        <w:rPr>
          <w:color w:val="1F497D" w:themeColor="text2"/>
          <w:sz w:val="24"/>
          <w:szCs w:val="24"/>
        </w:rPr>
        <w:t>Règles</w:t>
      </w:r>
      <w:proofErr w:type="spellEnd"/>
      <w:r w:rsidRPr="00332F20">
        <w:rPr>
          <w:color w:val="1F497D" w:themeColor="text2"/>
          <w:sz w:val="24"/>
          <w:szCs w:val="24"/>
        </w:rPr>
        <w:t xml:space="preserve"> de conception</w:t>
      </w:r>
    </w:p>
    <w:p w14:paraId="137DDE77" w14:textId="77777777" w:rsidR="00BB2061" w:rsidRPr="00BB2061" w:rsidRDefault="00BB2061" w:rsidP="005F1D17">
      <w:pPr>
        <w:pStyle w:val="NormalWeb"/>
        <w:numPr>
          <w:ilvl w:val="0"/>
          <w:numId w:val="44"/>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tous</w:t>
      </w:r>
      <w:proofErr w:type="gramEnd"/>
      <w:r w:rsidRPr="00BB2061">
        <w:rPr>
          <w:rFonts w:ascii="Roboto" w:eastAsiaTheme="minorEastAsia" w:hAnsi="Roboto" w:cstheme="minorBidi"/>
          <w:sz w:val="22"/>
          <w:szCs w:val="22"/>
          <w:lang w:eastAsia="en-US"/>
        </w:rPr>
        <w:t xml:space="preserve"> les attributs sont immuables ;</w:t>
      </w:r>
    </w:p>
    <w:p w14:paraId="5ECC2B7C" w14:textId="77777777" w:rsidR="00BB2061" w:rsidRPr="00BB2061" w:rsidRDefault="00BB2061" w:rsidP="005F1D17">
      <w:pPr>
        <w:pStyle w:val="NormalWeb"/>
        <w:numPr>
          <w:ilvl w:val="0"/>
          <w:numId w:val="44"/>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aucune</w:t>
      </w:r>
      <w:proofErr w:type="gramEnd"/>
      <w:r w:rsidRPr="00BB2061">
        <w:rPr>
          <w:rFonts w:ascii="Roboto" w:eastAsiaTheme="minorEastAsia" w:hAnsi="Roboto" w:cstheme="minorBidi"/>
          <w:sz w:val="22"/>
          <w:szCs w:val="22"/>
          <w:lang w:eastAsia="en-US"/>
        </w:rPr>
        <w:t xml:space="preserve"> méthode métier ;</w:t>
      </w:r>
    </w:p>
    <w:p w14:paraId="5ED810B0" w14:textId="51ABCC9D" w:rsidR="00BB2061" w:rsidRDefault="00BB2061" w:rsidP="005F1D17">
      <w:pPr>
        <w:pStyle w:val="NormalWeb"/>
        <w:numPr>
          <w:ilvl w:val="0"/>
          <w:numId w:val="44"/>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uniquement</w:t>
      </w:r>
      <w:proofErr w:type="gramEnd"/>
      <w:r w:rsidRPr="00BB2061">
        <w:rPr>
          <w:rFonts w:ascii="Roboto" w:eastAsiaTheme="minorEastAsia" w:hAnsi="Roboto" w:cstheme="minorBidi"/>
          <w:sz w:val="22"/>
          <w:szCs w:val="22"/>
          <w:lang w:eastAsia="en-US"/>
        </w:rPr>
        <w:t xml:space="preserve"> des données nécessaires au cas d'utilisation.</w:t>
      </w:r>
    </w:p>
    <w:p w14:paraId="46D582F1" w14:textId="7EDF5D79" w:rsidR="008D291C" w:rsidRDefault="008D291C" w:rsidP="008D291C">
      <w:pPr>
        <w:pStyle w:val="NormalWeb"/>
        <w:rPr>
          <w:rFonts w:ascii="Roboto" w:eastAsiaTheme="minorEastAsia" w:hAnsi="Roboto" w:cstheme="minorBidi"/>
          <w:sz w:val="22"/>
          <w:szCs w:val="22"/>
          <w:lang w:eastAsia="en-US"/>
        </w:rPr>
      </w:pPr>
    </w:p>
    <w:p w14:paraId="5A11F19A" w14:textId="77777777" w:rsidR="008D291C" w:rsidRPr="00BB2061" w:rsidRDefault="008D291C" w:rsidP="008D291C">
      <w:pPr>
        <w:pStyle w:val="NormalWeb"/>
        <w:rPr>
          <w:rFonts w:ascii="Roboto" w:eastAsiaTheme="minorEastAsia" w:hAnsi="Roboto" w:cstheme="minorBidi"/>
          <w:sz w:val="22"/>
          <w:szCs w:val="22"/>
          <w:lang w:eastAsia="en-US"/>
        </w:rPr>
      </w:pPr>
    </w:p>
    <w:p w14:paraId="2205146B" w14:textId="101645C0"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UML — ExecutePaymentCommandHandler</w:t>
      </w:r>
    </w:p>
    <w:p w14:paraId="3F4ECA9B" w14:textId="77777777" w:rsidR="00BB2061" w:rsidRDefault="00BB2061" w:rsidP="00BB2061">
      <w:pPr>
        <w:pStyle w:val="PrformatHTML"/>
        <w:rPr>
          <w:rStyle w:val="CodeHTML"/>
          <w:rFonts w:eastAsiaTheme="majorEastAsia"/>
          <w:lang w:val="en-US"/>
        </w:rPr>
      </w:pPr>
    </w:p>
    <w:p w14:paraId="37ED169A" w14:textId="036E736D"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w:t>
      </w:r>
    </w:p>
    <w:p w14:paraId="1D88E199"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ExecutePaymentCommandHandler                       |</w:t>
      </w:r>
    </w:p>
    <w:p w14:paraId="27436148"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w:t>
      </w:r>
    </w:p>
    <w:p w14:paraId="5EF7D18F"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 handle(command)                                           |</w:t>
      </w:r>
    </w:p>
    <w:p w14:paraId="642F42F3"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w:t>
      </w:r>
    </w:p>
    <w:p w14:paraId="0428429E" w14:textId="54AB9952" w:rsidR="00BB2061" w:rsidRPr="00332F20" w:rsidRDefault="00BB2061" w:rsidP="00BB2061">
      <w:pPr>
        <w:pStyle w:val="Titre3"/>
        <w:rPr>
          <w:color w:val="1F497D" w:themeColor="text2"/>
          <w:sz w:val="24"/>
          <w:szCs w:val="24"/>
        </w:rPr>
      </w:pPr>
      <w:r w:rsidRPr="00332F20">
        <w:rPr>
          <w:color w:val="1F497D" w:themeColor="text2"/>
          <w:sz w:val="24"/>
          <w:szCs w:val="24"/>
        </w:rPr>
        <w:t>Collaborations</w:t>
      </w:r>
    </w:p>
    <w:p w14:paraId="5625BDF2" w14:textId="77777777" w:rsidR="00BB2061" w:rsidRPr="00BB2061" w:rsidRDefault="00BB2061" w:rsidP="00BB2061"/>
    <w:p w14:paraId="17904ED0"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ExecutePaymentCommandHandler</w:t>
      </w:r>
    </w:p>
    <w:p w14:paraId="162C49DF"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w:t>
      </w:r>
    </w:p>
    <w:p w14:paraId="3C1AAE5A"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 PaymentRepository</w:t>
      </w:r>
    </w:p>
    <w:p w14:paraId="669F9154"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w:t>
      </w:r>
    </w:p>
    <w:p w14:paraId="12972D2B"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 PaymentDomainService</w:t>
      </w:r>
    </w:p>
    <w:p w14:paraId="4CAC8271"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w:t>
      </w:r>
    </w:p>
    <w:p w14:paraId="11150F42"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 PartnerRepository</w:t>
      </w:r>
    </w:p>
    <w:p w14:paraId="6FF70129" w14:textId="77777777" w:rsidR="00BB2061" w:rsidRPr="00BB2061" w:rsidRDefault="00BB2061" w:rsidP="00BB2061">
      <w:pPr>
        <w:pStyle w:val="PrformatHTML"/>
        <w:rPr>
          <w:rStyle w:val="CodeHTML"/>
          <w:rFonts w:eastAsiaTheme="majorEastAsia"/>
          <w:lang w:val="en-US"/>
        </w:rPr>
      </w:pPr>
      <w:r w:rsidRPr="00BB2061">
        <w:rPr>
          <w:rStyle w:val="CodeHTML"/>
          <w:rFonts w:eastAsiaTheme="majorEastAsia"/>
          <w:lang w:val="en-US"/>
        </w:rPr>
        <w:t xml:space="preserve">        │</w:t>
      </w:r>
    </w:p>
    <w:p w14:paraId="71F465D9" w14:textId="77777777" w:rsidR="00BB2061" w:rsidRDefault="00BB2061" w:rsidP="00BB2061">
      <w:pPr>
        <w:pStyle w:val="PrformatHTML"/>
        <w:rPr>
          <w:rStyle w:val="CodeHTML"/>
          <w:rFonts w:eastAsiaTheme="majorEastAsia"/>
        </w:rPr>
      </w:pPr>
      <w:r w:rsidRPr="00BB2061">
        <w:rPr>
          <w:rStyle w:val="CodeHTML"/>
          <w:rFonts w:eastAsiaTheme="majorEastAsia"/>
          <w:lang w:val="en-US"/>
        </w:rPr>
        <w:t xml:space="preserve">        </w:t>
      </w:r>
      <w:r>
        <w:rPr>
          <w:rStyle w:val="CodeHTML"/>
          <w:rFonts w:eastAsiaTheme="majorEastAsia"/>
        </w:rPr>
        <w:t xml:space="preserve">├──────── </w:t>
      </w:r>
      <w:proofErr w:type="spellStart"/>
      <w:r>
        <w:rPr>
          <w:rStyle w:val="CodeHTML"/>
          <w:rFonts w:eastAsiaTheme="majorEastAsia"/>
        </w:rPr>
        <w:t>SubscriptionRepository</w:t>
      </w:r>
      <w:proofErr w:type="spellEnd"/>
    </w:p>
    <w:p w14:paraId="47F41BA9" w14:textId="77777777" w:rsidR="00BB2061" w:rsidRDefault="00BB2061" w:rsidP="00BB2061">
      <w:pPr>
        <w:pStyle w:val="PrformatHTML"/>
        <w:rPr>
          <w:rStyle w:val="CodeHTML"/>
          <w:rFonts w:eastAsiaTheme="majorEastAsia"/>
        </w:rPr>
      </w:pPr>
      <w:r>
        <w:rPr>
          <w:rStyle w:val="CodeHTML"/>
          <w:rFonts w:eastAsiaTheme="majorEastAsia"/>
        </w:rPr>
        <w:t xml:space="preserve">        │</w:t>
      </w:r>
    </w:p>
    <w:p w14:paraId="7AD5F689" w14:textId="77777777" w:rsidR="00BB2061" w:rsidRDefault="00BB2061" w:rsidP="00BB2061">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DomainEventPublisher</w:t>
      </w:r>
      <w:proofErr w:type="spellEnd"/>
    </w:p>
    <w:p w14:paraId="7D5FE54B" w14:textId="77777777" w:rsidR="00BB2061" w:rsidRDefault="00BB2061" w:rsidP="00BB2061">
      <w:pPr>
        <w:pStyle w:val="PrformatHTML"/>
        <w:rPr>
          <w:rStyle w:val="CodeHTML"/>
          <w:rFonts w:eastAsiaTheme="majorEastAsia"/>
        </w:rPr>
      </w:pPr>
      <w:r>
        <w:rPr>
          <w:rStyle w:val="CodeHTML"/>
          <w:rFonts w:eastAsiaTheme="majorEastAsia"/>
        </w:rPr>
        <w:t xml:space="preserve">        │</w:t>
      </w:r>
    </w:p>
    <w:p w14:paraId="243BF92E" w14:textId="5A5B358A" w:rsidR="00BB2061" w:rsidRDefault="00BB2061" w:rsidP="00BB2061">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PaymentMapper</w:t>
      </w:r>
      <w:proofErr w:type="spellEnd"/>
    </w:p>
    <w:p w14:paraId="7821C5AC" w14:textId="77777777" w:rsidR="00BB2061" w:rsidRPr="00BB2061" w:rsidRDefault="00BB2061" w:rsidP="00BB2061">
      <w:pPr>
        <w:pStyle w:val="PrformatHTML"/>
        <w:rPr>
          <w:rFonts w:eastAsiaTheme="majorEastAsia"/>
        </w:rPr>
      </w:pPr>
    </w:p>
    <w:p w14:paraId="2BD3234B" w14:textId="4E10CBCF"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Séquence d'exécution</w:t>
      </w:r>
    </w:p>
    <w:p w14:paraId="6D08E200" w14:textId="77777777" w:rsidR="00BB2061" w:rsidRDefault="00BB2061" w:rsidP="00BB2061">
      <w:pPr>
        <w:pStyle w:val="PrformatHTML"/>
        <w:rPr>
          <w:rStyle w:val="CodeHTML"/>
          <w:rFonts w:eastAsiaTheme="majorEastAsia"/>
          <w:lang w:val="en-US"/>
        </w:rPr>
      </w:pPr>
    </w:p>
    <w:p w14:paraId="5DFDB5F5" w14:textId="1922F475"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REST Controller</w:t>
      </w:r>
    </w:p>
    <w:p w14:paraId="693A5D4E" w14:textId="56172363"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7F1A695A"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334890BD"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ExecutePaymentCommand</w:t>
      </w:r>
    </w:p>
    <w:p w14:paraId="01E583FF" w14:textId="57E41C0B"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5D057F3D"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36EF2A72"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ExecutePaymentCommandHandler</w:t>
      </w:r>
    </w:p>
    <w:p w14:paraId="103C1562" w14:textId="2B847562"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6C0D0C64"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BA15695"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Payment Aggregate</w:t>
      </w:r>
    </w:p>
    <w:p w14:paraId="07836E85" w14:textId="35421DA0"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5833965E"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E1C7AE0"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PaymentDomainService</w:t>
      </w:r>
    </w:p>
    <w:p w14:paraId="35A2BE57" w14:textId="36DBE30B"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3F6CD6B6"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D75EC6B"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PaymentRepository</w:t>
      </w:r>
    </w:p>
    <w:p w14:paraId="3FFB98B7" w14:textId="5FEAD995"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321E8823"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58597085" w14:textId="77777777"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PaymentExecutedEvent</w:t>
      </w:r>
    </w:p>
    <w:p w14:paraId="7A3E74EE" w14:textId="61D671B1" w:rsidR="00BB2061" w:rsidRPr="00BB2061" w:rsidRDefault="00BB2061" w:rsidP="00BB2061">
      <w:pPr>
        <w:pStyle w:val="PrformatHTML"/>
        <w:rPr>
          <w:rStyle w:val="CodeHTML"/>
          <w:rFonts w:ascii="Arial Rounded MT Bold" w:eastAsiaTheme="majorEastAsia" w:hAnsi="Arial Rounded MT Bold"/>
          <w:lang w:val="en-US"/>
        </w:rPr>
      </w:pPr>
      <w:r w:rsidRPr="00BB2061">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lang w:val="en-US"/>
        </w:rPr>
        <w:t>│</w:t>
      </w:r>
    </w:p>
    <w:p w14:paraId="4918CDC4" w14:textId="77777777" w:rsidR="00BB2061" w:rsidRPr="00BB2061" w:rsidRDefault="00BB2061" w:rsidP="00BB2061">
      <w:pPr>
        <w:pStyle w:val="PrformatHTML"/>
        <w:rPr>
          <w:rStyle w:val="CodeHTML"/>
          <w:rFonts w:ascii="Arial Rounded MT Bold" w:eastAsiaTheme="majorEastAsia" w:hAnsi="Arial Rounded MT Bold"/>
        </w:rPr>
      </w:pPr>
      <w:r w:rsidRPr="00BB2061">
        <w:rPr>
          <w:rStyle w:val="CodeHTML"/>
          <w:rFonts w:ascii="Arial Rounded MT Bold" w:eastAsiaTheme="majorEastAsia" w:hAnsi="Arial Rounded MT Bold"/>
          <w:lang w:val="en-US"/>
        </w:rPr>
        <w:t xml:space="preserve">      </w:t>
      </w:r>
      <w:r w:rsidRPr="00BB2061">
        <w:rPr>
          <w:rStyle w:val="CodeHTML"/>
          <w:rFonts w:ascii="Arial" w:eastAsiaTheme="majorEastAsia" w:hAnsi="Arial" w:cs="Arial"/>
        </w:rPr>
        <w:t>▼</w:t>
      </w:r>
    </w:p>
    <w:p w14:paraId="579AA30E" w14:textId="77777777" w:rsidR="00BB2061" w:rsidRPr="00BB2061" w:rsidRDefault="00BB2061" w:rsidP="00BB2061">
      <w:pPr>
        <w:pStyle w:val="PrformatHTML"/>
        <w:rPr>
          <w:rStyle w:val="CodeHTML"/>
          <w:rFonts w:ascii="Arial Rounded MT Bold" w:eastAsiaTheme="majorEastAsia" w:hAnsi="Arial Rounded MT Bold"/>
        </w:rPr>
      </w:pPr>
      <w:r w:rsidRPr="00BB2061">
        <w:rPr>
          <w:rStyle w:val="CodeHTML"/>
          <w:rFonts w:ascii="Arial Rounded MT Bold" w:eastAsiaTheme="majorEastAsia" w:hAnsi="Arial Rounded MT Bold"/>
        </w:rPr>
        <w:t>Response</w:t>
      </w:r>
    </w:p>
    <w:p w14:paraId="39EEBC61" w14:textId="441BC5E8" w:rsid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Cette séquence constitue le modèle de référence pour l'ensemble des commandes d'écriture.</w:t>
      </w:r>
    </w:p>
    <w:p w14:paraId="7884314A" w14:textId="77777777" w:rsidR="00332F20" w:rsidRPr="00BB2061" w:rsidRDefault="00332F20" w:rsidP="00BB2061">
      <w:pPr>
        <w:pStyle w:val="NormalWeb"/>
        <w:rPr>
          <w:rFonts w:ascii="Roboto" w:eastAsiaTheme="minorEastAsia" w:hAnsi="Roboto" w:cstheme="minorBidi"/>
          <w:sz w:val="22"/>
          <w:szCs w:val="22"/>
          <w:lang w:eastAsia="en-US"/>
        </w:rPr>
      </w:pPr>
    </w:p>
    <w:p w14:paraId="16BDA544" w14:textId="5C64A3AC"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Contrat logiciel</w:t>
      </w:r>
    </w:p>
    <w:p w14:paraId="0479D4E2" w14:textId="1925ABF0" w:rsidR="00BB2061" w:rsidRPr="00332F20" w:rsidRDefault="00BB2061" w:rsidP="00BB2061">
      <w:pPr>
        <w:pStyle w:val="Titre3"/>
        <w:rPr>
          <w:color w:val="1F497D" w:themeColor="text2"/>
          <w:sz w:val="24"/>
          <w:szCs w:val="24"/>
        </w:rPr>
      </w:pPr>
      <w:r w:rsidRPr="00332F20">
        <w:rPr>
          <w:color w:val="1F497D" w:themeColor="text2"/>
          <w:sz w:val="24"/>
          <w:szCs w:val="24"/>
        </w:rPr>
        <w:t>ExecutePaymentCommand</w:t>
      </w:r>
    </w:p>
    <w:p w14:paraId="5541C4F1" w14:textId="1B464DF1" w:rsidR="00BB2061" w:rsidRDefault="00BB2061" w:rsidP="00BB206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740"/>
        <w:gridCol w:w="4161"/>
        <w:gridCol w:w="4159"/>
      </w:tblGrid>
      <w:tr w:rsidR="008D291C" w:rsidRPr="008D27B5" w14:paraId="20583438" w14:textId="77777777" w:rsidTr="000D0568">
        <w:trPr>
          <w:trHeight w:val="490"/>
          <w:tblHeader/>
        </w:trPr>
        <w:tc>
          <w:tcPr>
            <w:tcW w:w="817" w:type="pct"/>
            <w:shd w:val="clear" w:color="auto" w:fill="17365D" w:themeFill="text2" w:themeFillShade="BF"/>
            <w:tcMar>
              <w:top w:w="80" w:type="dxa"/>
              <w:left w:w="120" w:type="dxa"/>
              <w:bottom w:w="80" w:type="dxa"/>
              <w:right w:w="120" w:type="dxa"/>
            </w:tcMar>
            <w:vAlign w:val="center"/>
          </w:tcPr>
          <w:p w14:paraId="5A87A6E3"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92" w:type="pct"/>
            <w:shd w:val="clear" w:color="auto" w:fill="17365D" w:themeFill="text2" w:themeFillShade="BF"/>
            <w:tcMar>
              <w:top w:w="80" w:type="dxa"/>
              <w:left w:w="120" w:type="dxa"/>
              <w:bottom w:w="80" w:type="dxa"/>
              <w:right w:w="120" w:type="dxa"/>
            </w:tcMar>
            <w:vAlign w:val="center"/>
          </w:tcPr>
          <w:p w14:paraId="211A39F1"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91" w:type="pct"/>
            <w:shd w:val="clear" w:color="auto" w:fill="17365D" w:themeFill="text2" w:themeFillShade="BF"/>
          </w:tcPr>
          <w:p w14:paraId="062DA679" w14:textId="77777777"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58AA37D8" w14:textId="77777777" w:rsidTr="000D0568">
        <w:tc>
          <w:tcPr>
            <w:tcW w:w="817" w:type="pct"/>
            <w:tcMar>
              <w:top w:w="80" w:type="dxa"/>
              <w:left w:w="120" w:type="dxa"/>
              <w:bottom w:w="80" w:type="dxa"/>
              <w:right w:w="120" w:type="dxa"/>
            </w:tcMar>
            <w:vAlign w:val="center"/>
          </w:tcPr>
          <w:p w14:paraId="72D80E06" w14:textId="626776BC"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92" w:type="pct"/>
            <w:tcMar>
              <w:top w:w="80" w:type="dxa"/>
              <w:left w:w="120" w:type="dxa"/>
              <w:bottom w:w="80" w:type="dxa"/>
              <w:right w:w="120" w:type="dxa"/>
            </w:tcMar>
            <w:vAlign w:val="center"/>
          </w:tcPr>
          <w:p w14:paraId="659EF988" w14:textId="594B35EB"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91" w:type="pct"/>
          </w:tcPr>
          <w:p w14:paraId="1ED7D244" w14:textId="77777777" w:rsidR="008D291C" w:rsidRPr="009071AC" w:rsidRDefault="008D291C" w:rsidP="000D0568">
            <w:pPr>
              <w:spacing w:after="0"/>
              <w:rPr>
                <w:rFonts w:ascii="Roboto" w:hAnsi="Roboto"/>
                <w:sz w:val="20"/>
                <w:szCs w:val="20"/>
                <w:lang w:val="fr-FR"/>
              </w:rPr>
            </w:pPr>
          </w:p>
        </w:tc>
      </w:tr>
      <w:tr w:rsidR="008D291C" w:rsidRPr="009071AC" w14:paraId="7FA50AD9" w14:textId="77777777" w:rsidTr="000D0568">
        <w:tc>
          <w:tcPr>
            <w:tcW w:w="817" w:type="pct"/>
            <w:shd w:val="clear" w:color="auto" w:fill="F7F5EF"/>
            <w:tcMar>
              <w:top w:w="80" w:type="dxa"/>
              <w:left w:w="120" w:type="dxa"/>
              <w:bottom w:w="80" w:type="dxa"/>
              <w:right w:w="120" w:type="dxa"/>
            </w:tcMar>
            <w:vAlign w:val="center"/>
          </w:tcPr>
          <w:p w14:paraId="152D3BB4" w14:textId="692AA0CF"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amount</w:t>
            </w:r>
          </w:p>
        </w:tc>
        <w:tc>
          <w:tcPr>
            <w:tcW w:w="2092" w:type="pct"/>
            <w:shd w:val="clear" w:color="auto" w:fill="F7F5EF"/>
            <w:tcMar>
              <w:top w:w="80" w:type="dxa"/>
              <w:left w:w="120" w:type="dxa"/>
              <w:bottom w:w="80" w:type="dxa"/>
              <w:right w:w="120" w:type="dxa"/>
            </w:tcMar>
            <w:vAlign w:val="center"/>
          </w:tcPr>
          <w:p w14:paraId="035820E4" w14:textId="7428BDCF"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Money</w:t>
            </w:r>
          </w:p>
        </w:tc>
        <w:tc>
          <w:tcPr>
            <w:tcW w:w="2091" w:type="pct"/>
            <w:shd w:val="clear" w:color="auto" w:fill="F7F5EF"/>
          </w:tcPr>
          <w:p w14:paraId="66F27CA7" w14:textId="77777777" w:rsidR="008D291C" w:rsidRPr="009071AC" w:rsidRDefault="008D291C" w:rsidP="000D0568">
            <w:pPr>
              <w:spacing w:after="0"/>
              <w:rPr>
                <w:rFonts w:ascii="Roboto" w:hAnsi="Roboto"/>
                <w:sz w:val="20"/>
                <w:szCs w:val="20"/>
                <w:lang w:val="fr-FR"/>
              </w:rPr>
            </w:pPr>
            <w:r>
              <w:rPr>
                <w:rFonts w:ascii="Roboto" w:hAnsi="Roboto"/>
                <w:sz w:val="20"/>
                <w:szCs w:val="20"/>
                <w:lang w:val="fr-FR"/>
              </w:rPr>
              <w:t xml:space="preserve"> </w:t>
            </w:r>
          </w:p>
        </w:tc>
      </w:tr>
      <w:tr w:rsidR="008D291C" w:rsidRPr="009071AC" w14:paraId="1D1FB50A" w14:textId="77777777" w:rsidTr="000D0568">
        <w:tc>
          <w:tcPr>
            <w:tcW w:w="817" w:type="pct"/>
            <w:tcMar>
              <w:top w:w="80" w:type="dxa"/>
              <w:left w:w="120" w:type="dxa"/>
              <w:bottom w:w="80" w:type="dxa"/>
              <w:right w:w="120" w:type="dxa"/>
            </w:tcMar>
            <w:vAlign w:val="center"/>
          </w:tcPr>
          <w:p w14:paraId="799E3485" w14:textId="795AA8B1"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currency</w:t>
            </w:r>
          </w:p>
        </w:tc>
        <w:tc>
          <w:tcPr>
            <w:tcW w:w="2092" w:type="pct"/>
            <w:tcMar>
              <w:top w:w="80" w:type="dxa"/>
              <w:left w:w="120" w:type="dxa"/>
              <w:bottom w:w="80" w:type="dxa"/>
              <w:right w:w="120" w:type="dxa"/>
            </w:tcMar>
            <w:vAlign w:val="center"/>
          </w:tcPr>
          <w:p w14:paraId="4551BEBD" w14:textId="7786A516"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Currency</w:t>
            </w:r>
          </w:p>
        </w:tc>
        <w:tc>
          <w:tcPr>
            <w:tcW w:w="2091" w:type="pct"/>
          </w:tcPr>
          <w:p w14:paraId="6C0F2C34" w14:textId="77777777" w:rsidR="008D291C" w:rsidRPr="009071AC" w:rsidRDefault="008D291C" w:rsidP="000D0568">
            <w:pPr>
              <w:spacing w:after="0"/>
              <w:rPr>
                <w:rFonts w:ascii="Roboto" w:hAnsi="Roboto"/>
                <w:sz w:val="20"/>
                <w:szCs w:val="20"/>
                <w:lang w:val="fr-FR"/>
              </w:rPr>
            </w:pPr>
          </w:p>
        </w:tc>
      </w:tr>
      <w:tr w:rsidR="008D291C" w:rsidRPr="008D291C" w14:paraId="288E61C5" w14:textId="77777777" w:rsidTr="000D0568">
        <w:tc>
          <w:tcPr>
            <w:tcW w:w="817" w:type="pct"/>
            <w:shd w:val="clear" w:color="auto" w:fill="F7F5EF"/>
            <w:tcMar>
              <w:top w:w="80" w:type="dxa"/>
              <w:left w:w="120" w:type="dxa"/>
              <w:bottom w:w="80" w:type="dxa"/>
              <w:right w:w="120" w:type="dxa"/>
            </w:tcMar>
            <w:vAlign w:val="center"/>
          </w:tcPr>
          <w:p w14:paraId="6470F4B5" w14:textId="572C14B1"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customerId</w:t>
            </w:r>
            <w:proofErr w:type="spellEnd"/>
          </w:p>
        </w:tc>
        <w:tc>
          <w:tcPr>
            <w:tcW w:w="2092" w:type="pct"/>
            <w:shd w:val="clear" w:color="auto" w:fill="F7F5EF"/>
            <w:tcMar>
              <w:top w:w="80" w:type="dxa"/>
              <w:left w:w="120" w:type="dxa"/>
              <w:bottom w:w="80" w:type="dxa"/>
              <w:right w:w="120" w:type="dxa"/>
            </w:tcMar>
            <w:vAlign w:val="center"/>
          </w:tcPr>
          <w:p w14:paraId="5C68A6CF" w14:textId="679EE2A9"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CustomerId</w:t>
            </w:r>
          </w:p>
        </w:tc>
        <w:tc>
          <w:tcPr>
            <w:tcW w:w="2091" w:type="pct"/>
            <w:shd w:val="clear" w:color="auto" w:fill="F7F5EF"/>
          </w:tcPr>
          <w:p w14:paraId="35D431FC" w14:textId="77777777" w:rsidR="008D291C" w:rsidRPr="009071AC" w:rsidRDefault="008D291C" w:rsidP="000D0568">
            <w:pPr>
              <w:spacing w:after="0"/>
              <w:rPr>
                <w:rFonts w:ascii="Roboto" w:hAnsi="Roboto"/>
                <w:sz w:val="20"/>
                <w:szCs w:val="20"/>
                <w:lang w:val="fr-FR"/>
              </w:rPr>
            </w:pPr>
          </w:p>
        </w:tc>
      </w:tr>
      <w:tr w:rsidR="008D291C" w:rsidRPr="009071AC" w14:paraId="550BFED4" w14:textId="77777777" w:rsidTr="000D0568">
        <w:tc>
          <w:tcPr>
            <w:tcW w:w="817" w:type="pct"/>
            <w:tcMar>
              <w:top w:w="80" w:type="dxa"/>
              <w:left w:w="120" w:type="dxa"/>
              <w:bottom w:w="80" w:type="dxa"/>
              <w:right w:w="120" w:type="dxa"/>
            </w:tcMar>
            <w:vAlign w:val="center"/>
          </w:tcPr>
          <w:p w14:paraId="79499882" w14:textId="6670239D"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merchantId</w:t>
            </w:r>
            <w:proofErr w:type="spellEnd"/>
          </w:p>
        </w:tc>
        <w:tc>
          <w:tcPr>
            <w:tcW w:w="2092" w:type="pct"/>
            <w:tcMar>
              <w:top w:w="80" w:type="dxa"/>
              <w:left w:w="120" w:type="dxa"/>
              <w:bottom w:w="80" w:type="dxa"/>
              <w:right w:w="120" w:type="dxa"/>
            </w:tcMar>
            <w:vAlign w:val="center"/>
          </w:tcPr>
          <w:p w14:paraId="176C9A2E" w14:textId="74180857"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MerchantId</w:t>
            </w:r>
            <w:proofErr w:type="spellEnd"/>
          </w:p>
        </w:tc>
        <w:tc>
          <w:tcPr>
            <w:tcW w:w="2091" w:type="pct"/>
          </w:tcPr>
          <w:p w14:paraId="3C63A05E" w14:textId="77777777" w:rsidR="008D291C" w:rsidRPr="009071AC" w:rsidRDefault="008D291C" w:rsidP="000D0568">
            <w:pPr>
              <w:spacing w:after="0"/>
              <w:rPr>
                <w:rFonts w:ascii="Roboto" w:hAnsi="Roboto"/>
                <w:sz w:val="20"/>
                <w:szCs w:val="20"/>
                <w:lang w:val="fr-FR"/>
              </w:rPr>
            </w:pPr>
          </w:p>
        </w:tc>
      </w:tr>
      <w:tr w:rsidR="008D291C" w:rsidRPr="009071AC" w14:paraId="31DB7FC0" w14:textId="77777777" w:rsidTr="000D0568">
        <w:tc>
          <w:tcPr>
            <w:tcW w:w="817" w:type="pct"/>
            <w:shd w:val="clear" w:color="auto" w:fill="F7F5EF"/>
            <w:tcMar>
              <w:top w:w="80" w:type="dxa"/>
              <w:left w:w="120" w:type="dxa"/>
              <w:bottom w:w="80" w:type="dxa"/>
              <w:right w:w="120" w:type="dxa"/>
            </w:tcMar>
            <w:vAlign w:val="center"/>
          </w:tcPr>
          <w:p w14:paraId="483BEC33" w14:textId="309B0404"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paymentMethod</w:t>
            </w:r>
            <w:proofErr w:type="spellEnd"/>
          </w:p>
        </w:tc>
        <w:tc>
          <w:tcPr>
            <w:tcW w:w="2092" w:type="pct"/>
            <w:shd w:val="clear" w:color="auto" w:fill="F7F5EF"/>
            <w:tcMar>
              <w:top w:w="80" w:type="dxa"/>
              <w:left w:w="120" w:type="dxa"/>
              <w:bottom w:w="80" w:type="dxa"/>
              <w:right w:w="120" w:type="dxa"/>
            </w:tcMar>
            <w:vAlign w:val="center"/>
          </w:tcPr>
          <w:p w14:paraId="3DE12A8F" w14:textId="23034BA1" w:rsidR="008D291C" w:rsidRPr="008D27B5"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PaymentMethod</w:t>
            </w:r>
            <w:proofErr w:type="spellEnd"/>
          </w:p>
        </w:tc>
        <w:tc>
          <w:tcPr>
            <w:tcW w:w="2091" w:type="pct"/>
            <w:shd w:val="clear" w:color="auto" w:fill="F7F5EF"/>
          </w:tcPr>
          <w:p w14:paraId="022A751D" w14:textId="77777777" w:rsidR="008D291C" w:rsidRPr="009071AC" w:rsidRDefault="008D291C" w:rsidP="000D0568">
            <w:pPr>
              <w:spacing w:after="0"/>
              <w:rPr>
                <w:rFonts w:ascii="Roboto" w:hAnsi="Roboto"/>
                <w:sz w:val="20"/>
                <w:szCs w:val="20"/>
                <w:lang w:val="fr-FR"/>
              </w:rPr>
            </w:pPr>
          </w:p>
        </w:tc>
      </w:tr>
      <w:tr w:rsidR="008D291C" w:rsidRPr="00BC35DA" w14:paraId="3D6AB745" w14:textId="77777777" w:rsidTr="000D0568">
        <w:tc>
          <w:tcPr>
            <w:tcW w:w="817" w:type="pct"/>
            <w:tcMar>
              <w:top w:w="80" w:type="dxa"/>
              <w:left w:w="120" w:type="dxa"/>
              <w:bottom w:w="80" w:type="dxa"/>
              <w:right w:w="120" w:type="dxa"/>
            </w:tcMar>
            <w:vAlign w:val="center"/>
          </w:tcPr>
          <w:p w14:paraId="4CC0B4A7" w14:textId="45D0FD53"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correlationId</w:t>
            </w:r>
          </w:p>
        </w:tc>
        <w:tc>
          <w:tcPr>
            <w:tcW w:w="2092" w:type="pct"/>
            <w:tcMar>
              <w:top w:w="80" w:type="dxa"/>
              <w:left w:w="120" w:type="dxa"/>
              <w:bottom w:w="80" w:type="dxa"/>
              <w:right w:w="120" w:type="dxa"/>
            </w:tcMar>
            <w:vAlign w:val="center"/>
          </w:tcPr>
          <w:p w14:paraId="17DF5B96" w14:textId="0913AAD2"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CorrelationId</w:t>
            </w:r>
          </w:p>
        </w:tc>
        <w:tc>
          <w:tcPr>
            <w:tcW w:w="2091" w:type="pct"/>
          </w:tcPr>
          <w:p w14:paraId="6EC95910" w14:textId="77777777" w:rsidR="008D291C" w:rsidRPr="009071AC" w:rsidRDefault="008D291C" w:rsidP="000D0568">
            <w:pPr>
              <w:spacing w:after="0"/>
              <w:rPr>
                <w:rFonts w:ascii="Roboto" w:hAnsi="Roboto"/>
                <w:sz w:val="20"/>
                <w:szCs w:val="20"/>
                <w:lang w:val="fr-FR"/>
              </w:rPr>
            </w:pPr>
          </w:p>
        </w:tc>
      </w:tr>
      <w:tr w:rsidR="008D291C" w:rsidRPr="00BC35DA" w14:paraId="3017D8CB" w14:textId="77777777" w:rsidTr="000D0568">
        <w:tc>
          <w:tcPr>
            <w:tcW w:w="817" w:type="pct"/>
            <w:tcMar>
              <w:top w:w="80" w:type="dxa"/>
              <w:left w:w="120" w:type="dxa"/>
              <w:bottom w:w="80" w:type="dxa"/>
              <w:right w:w="120" w:type="dxa"/>
            </w:tcMar>
            <w:vAlign w:val="center"/>
          </w:tcPr>
          <w:p w14:paraId="4205A0AB" w14:textId="77777777" w:rsidR="008D291C" w:rsidRPr="00BC35DA" w:rsidRDefault="008D291C" w:rsidP="000D0568">
            <w:pPr>
              <w:spacing w:after="0"/>
              <w:rPr>
                <w:rFonts w:ascii="Roboto" w:hAnsi="Roboto" w:hint="eastAsia"/>
                <w:sz w:val="20"/>
                <w:szCs w:val="20"/>
                <w:lang w:val="fr-FR"/>
              </w:rPr>
            </w:pPr>
            <w:proofErr w:type="spellStart"/>
            <w:r w:rsidRPr="008D291C">
              <w:rPr>
                <w:rFonts w:ascii="Roboto" w:hAnsi="Roboto"/>
                <w:sz w:val="20"/>
                <w:szCs w:val="20"/>
                <w:lang w:val="fr-FR"/>
              </w:rPr>
              <w:t>taxIdentifier</w:t>
            </w:r>
            <w:proofErr w:type="spellEnd"/>
          </w:p>
        </w:tc>
        <w:tc>
          <w:tcPr>
            <w:tcW w:w="2092" w:type="pct"/>
            <w:tcMar>
              <w:top w:w="80" w:type="dxa"/>
              <w:left w:w="120" w:type="dxa"/>
              <w:bottom w:w="80" w:type="dxa"/>
              <w:right w:w="120" w:type="dxa"/>
            </w:tcMar>
            <w:vAlign w:val="center"/>
          </w:tcPr>
          <w:p w14:paraId="6CF18859" w14:textId="77777777" w:rsidR="008D291C" w:rsidRPr="00BC35DA" w:rsidRDefault="008D291C" w:rsidP="000D0568">
            <w:pPr>
              <w:spacing w:after="0"/>
              <w:rPr>
                <w:rFonts w:ascii="Roboto" w:hAnsi="Roboto" w:hint="eastAsia"/>
                <w:sz w:val="20"/>
                <w:szCs w:val="20"/>
                <w:lang w:val="fr-FR"/>
              </w:rPr>
            </w:pPr>
            <w:r w:rsidRPr="008D291C">
              <w:rPr>
                <w:rFonts w:ascii="Roboto" w:hAnsi="Roboto"/>
                <w:sz w:val="20"/>
                <w:szCs w:val="20"/>
                <w:lang w:val="fr-FR"/>
              </w:rPr>
              <w:t>TaxIdentifier</w:t>
            </w:r>
          </w:p>
        </w:tc>
        <w:tc>
          <w:tcPr>
            <w:tcW w:w="2091" w:type="pct"/>
          </w:tcPr>
          <w:p w14:paraId="0908C26F" w14:textId="77777777" w:rsidR="008D291C" w:rsidRPr="009071AC" w:rsidRDefault="008D291C" w:rsidP="000D0568">
            <w:pPr>
              <w:spacing w:after="0"/>
              <w:rPr>
                <w:rFonts w:ascii="Roboto" w:hAnsi="Roboto"/>
                <w:sz w:val="20"/>
                <w:szCs w:val="20"/>
                <w:lang w:val="fr-FR"/>
              </w:rPr>
            </w:pPr>
          </w:p>
        </w:tc>
      </w:tr>
      <w:tr w:rsidR="008D291C" w:rsidRPr="00BC35DA" w14:paraId="2BE56458" w14:textId="77777777" w:rsidTr="000D0568">
        <w:tc>
          <w:tcPr>
            <w:tcW w:w="817" w:type="pct"/>
            <w:tcMar>
              <w:top w:w="80" w:type="dxa"/>
              <w:left w:w="120" w:type="dxa"/>
              <w:bottom w:w="80" w:type="dxa"/>
              <w:right w:w="120" w:type="dxa"/>
            </w:tcMar>
            <w:vAlign w:val="center"/>
          </w:tcPr>
          <w:p w14:paraId="1DE4ADA1" w14:textId="77777777" w:rsidR="008D291C" w:rsidRPr="009071AC" w:rsidRDefault="008D291C" w:rsidP="000D0568">
            <w:pPr>
              <w:spacing w:after="0"/>
              <w:rPr>
                <w:rFonts w:ascii="Roboto" w:hAnsi="Roboto"/>
                <w:sz w:val="20"/>
                <w:szCs w:val="20"/>
                <w:lang w:val="fr-FR"/>
              </w:rPr>
            </w:pPr>
            <w:proofErr w:type="spellStart"/>
            <w:r w:rsidRPr="008D291C">
              <w:rPr>
                <w:rFonts w:ascii="Roboto" w:hAnsi="Roboto"/>
                <w:sz w:val="20"/>
                <w:szCs w:val="20"/>
                <w:lang w:val="fr-FR"/>
              </w:rPr>
              <w:t>createdAt</w:t>
            </w:r>
            <w:proofErr w:type="spellEnd"/>
          </w:p>
        </w:tc>
        <w:tc>
          <w:tcPr>
            <w:tcW w:w="2092" w:type="pct"/>
            <w:tcMar>
              <w:top w:w="80" w:type="dxa"/>
              <w:left w:w="120" w:type="dxa"/>
              <w:bottom w:w="80" w:type="dxa"/>
              <w:right w:w="120" w:type="dxa"/>
            </w:tcMar>
            <w:vAlign w:val="center"/>
          </w:tcPr>
          <w:p w14:paraId="68E5B0B5" w14:textId="77777777" w:rsidR="008D291C" w:rsidRPr="009071AC" w:rsidRDefault="008D291C" w:rsidP="000D0568">
            <w:pPr>
              <w:spacing w:after="0"/>
              <w:rPr>
                <w:rFonts w:ascii="Roboto" w:hAnsi="Roboto"/>
                <w:sz w:val="20"/>
                <w:szCs w:val="20"/>
                <w:lang w:val="fr-FR"/>
              </w:rPr>
            </w:pPr>
            <w:r w:rsidRPr="008D291C">
              <w:rPr>
                <w:rFonts w:ascii="Roboto" w:hAnsi="Roboto"/>
                <w:sz w:val="20"/>
                <w:szCs w:val="20"/>
                <w:lang w:val="fr-FR"/>
              </w:rPr>
              <w:t>Instant</w:t>
            </w:r>
          </w:p>
        </w:tc>
        <w:tc>
          <w:tcPr>
            <w:tcW w:w="2091" w:type="pct"/>
          </w:tcPr>
          <w:p w14:paraId="4EB90AEF" w14:textId="77777777" w:rsidR="008D291C" w:rsidRPr="009071AC" w:rsidRDefault="008D291C" w:rsidP="000D0568">
            <w:pPr>
              <w:spacing w:after="0"/>
              <w:rPr>
                <w:rFonts w:ascii="Roboto" w:hAnsi="Roboto"/>
                <w:sz w:val="20"/>
                <w:szCs w:val="20"/>
                <w:lang w:val="fr-FR"/>
              </w:rPr>
            </w:pPr>
          </w:p>
        </w:tc>
      </w:tr>
      <w:tr w:rsidR="008D291C" w:rsidRPr="00BC35DA" w14:paraId="412A2417" w14:textId="77777777" w:rsidTr="000D0568">
        <w:tc>
          <w:tcPr>
            <w:tcW w:w="817" w:type="pct"/>
            <w:tcMar>
              <w:top w:w="80" w:type="dxa"/>
              <w:left w:w="120" w:type="dxa"/>
              <w:bottom w:w="80" w:type="dxa"/>
              <w:right w:w="120" w:type="dxa"/>
            </w:tcMar>
            <w:vAlign w:val="center"/>
          </w:tcPr>
          <w:p w14:paraId="1A473E91" w14:textId="77777777" w:rsidR="008D291C" w:rsidRPr="008D291C" w:rsidRDefault="008D291C" w:rsidP="000D0568">
            <w:pPr>
              <w:spacing w:after="0"/>
              <w:rPr>
                <w:rFonts w:ascii="Roboto" w:hAnsi="Roboto"/>
                <w:sz w:val="20"/>
                <w:szCs w:val="20"/>
                <w:lang w:val="fr-FR"/>
              </w:rPr>
            </w:pPr>
            <w:proofErr w:type="spellStart"/>
            <w:r w:rsidRPr="008D291C">
              <w:rPr>
                <w:rFonts w:ascii="Roboto" w:hAnsi="Roboto"/>
                <w:sz w:val="20"/>
                <w:szCs w:val="20"/>
                <w:lang w:val="fr-FR"/>
              </w:rPr>
              <w:t>updatedAt</w:t>
            </w:r>
            <w:proofErr w:type="spellEnd"/>
          </w:p>
        </w:tc>
        <w:tc>
          <w:tcPr>
            <w:tcW w:w="2092" w:type="pct"/>
            <w:tcMar>
              <w:top w:w="80" w:type="dxa"/>
              <w:left w:w="120" w:type="dxa"/>
              <w:bottom w:w="80" w:type="dxa"/>
              <w:right w:w="120" w:type="dxa"/>
            </w:tcMar>
            <w:vAlign w:val="center"/>
          </w:tcPr>
          <w:p w14:paraId="3A37F5CD" w14:textId="77777777" w:rsidR="008D291C" w:rsidRPr="008D291C" w:rsidRDefault="008D291C" w:rsidP="000D0568">
            <w:pPr>
              <w:spacing w:after="0"/>
              <w:rPr>
                <w:rFonts w:ascii="Roboto" w:hAnsi="Roboto"/>
                <w:sz w:val="20"/>
                <w:szCs w:val="20"/>
                <w:lang w:val="fr-FR"/>
              </w:rPr>
            </w:pPr>
            <w:r w:rsidRPr="008D291C">
              <w:rPr>
                <w:rFonts w:ascii="Roboto" w:hAnsi="Roboto"/>
                <w:sz w:val="20"/>
                <w:szCs w:val="20"/>
                <w:lang w:val="fr-FR"/>
              </w:rPr>
              <w:t>Instant</w:t>
            </w:r>
          </w:p>
        </w:tc>
        <w:tc>
          <w:tcPr>
            <w:tcW w:w="2091" w:type="pct"/>
          </w:tcPr>
          <w:p w14:paraId="0FDD8AFF" w14:textId="77777777" w:rsidR="008D291C" w:rsidRPr="009071AC" w:rsidRDefault="008D291C" w:rsidP="000D0568">
            <w:pPr>
              <w:spacing w:after="0"/>
              <w:rPr>
                <w:rFonts w:ascii="Roboto" w:hAnsi="Roboto"/>
                <w:sz w:val="20"/>
                <w:szCs w:val="20"/>
                <w:lang w:val="fr-FR"/>
              </w:rPr>
            </w:pPr>
          </w:p>
        </w:tc>
      </w:tr>
    </w:tbl>
    <w:p w14:paraId="4C68D453" w14:textId="35F4F948" w:rsidR="00BB2061" w:rsidRDefault="00BB2061" w:rsidP="00BB2061"/>
    <w:p w14:paraId="6CA63F9A" w14:textId="77777777" w:rsidR="00BB2061" w:rsidRPr="00332F20" w:rsidRDefault="00BB2061" w:rsidP="00BB2061">
      <w:pPr>
        <w:pStyle w:val="Titre3"/>
        <w:rPr>
          <w:color w:val="1F497D" w:themeColor="text2"/>
          <w:sz w:val="24"/>
          <w:szCs w:val="24"/>
        </w:rPr>
      </w:pPr>
      <w:r w:rsidRPr="00332F20">
        <w:rPr>
          <w:color w:val="1F497D" w:themeColor="text2"/>
          <w:sz w:val="24"/>
          <w:szCs w:val="24"/>
        </w:rPr>
        <w:t>ExecutePaymentCommandHandler</w:t>
      </w:r>
    </w:p>
    <w:p w14:paraId="40E2F3C7"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Responsabilités :</w:t>
      </w:r>
    </w:p>
    <w:p w14:paraId="5DAEE472" w14:textId="77777777" w:rsidR="00BB2061" w:rsidRPr="00BB2061" w:rsidRDefault="00BB2061" w:rsidP="005F1D17">
      <w:pPr>
        <w:pStyle w:val="NormalWeb"/>
        <w:numPr>
          <w:ilvl w:val="0"/>
          <w:numId w:val="4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vérifier</w:t>
      </w:r>
      <w:proofErr w:type="gramEnd"/>
      <w:r w:rsidRPr="00BB2061">
        <w:rPr>
          <w:rFonts w:ascii="Roboto" w:eastAsiaTheme="minorEastAsia" w:hAnsi="Roboto" w:cstheme="minorBidi"/>
          <w:sz w:val="22"/>
          <w:szCs w:val="22"/>
          <w:lang w:eastAsia="en-US"/>
        </w:rPr>
        <w:t xml:space="preserve"> les préconditions techniques ;</w:t>
      </w:r>
    </w:p>
    <w:p w14:paraId="197ECA60" w14:textId="77777777" w:rsidR="00BB2061" w:rsidRPr="00BB2061" w:rsidRDefault="00BB2061" w:rsidP="005F1D17">
      <w:pPr>
        <w:pStyle w:val="NormalWeb"/>
        <w:numPr>
          <w:ilvl w:val="0"/>
          <w:numId w:val="4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charger</w:t>
      </w:r>
      <w:proofErr w:type="gramEnd"/>
      <w:r w:rsidRPr="00BB2061">
        <w:rPr>
          <w:rFonts w:ascii="Roboto" w:eastAsiaTheme="minorEastAsia" w:hAnsi="Roboto" w:cstheme="minorBidi"/>
          <w:sz w:val="22"/>
          <w:szCs w:val="22"/>
          <w:lang w:eastAsia="en-US"/>
        </w:rPr>
        <w:t xml:space="preserve"> les agrégats nécessaires ;</w:t>
      </w:r>
    </w:p>
    <w:p w14:paraId="30267A00" w14:textId="77777777" w:rsidR="00BB2061" w:rsidRPr="00BB2061" w:rsidRDefault="00BB2061" w:rsidP="005F1D17">
      <w:pPr>
        <w:pStyle w:val="NormalWeb"/>
        <w:numPr>
          <w:ilvl w:val="0"/>
          <w:numId w:val="4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déléguer</w:t>
      </w:r>
      <w:proofErr w:type="gramEnd"/>
      <w:r w:rsidRPr="00BB2061">
        <w:rPr>
          <w:rFonts w:ascii="Roboto" w:eastAsiaTheme="minorEastAsia" w:hAnsi="Roboto" w:cstheme="minorBidi"/>
          <w:sz w:val="22"/>
          <w:szCs w:val="22"/>
          <w:lang w:eastAsia="en-US"/>
        </w:rPr>
        <w:t xml:space="preserve"> les décisions métier au domaine ;</w:t>
      </w:r>
    </w:p>
    <w:p w14:paraId="4F232385" w14:textId="77777777" w:rsidR="00BB2061" w:rsidRPr="00BB2061" w:rsidRDefault="00BB2061" w:rsidP="005F1D17">
      <w:pPr>
        <w:pStyle w:val="NormalWeb"/>
        <w:numPr>
          <w:ilvl w:val="0"/>
          <w:numId w:val="4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persister</w:t>
      </w:r>
      <w:proofErr w:type="gramEnd"/>
      <w:r w:rsidRPr="00BB2061">
        <w:rPr>
          <w:rFonts w:ascii="Roboto" w:eastAsiaTheme="minorEastAsia" w:hAnsi="Roboto" w:cstheme="minorBidi"/>
          <w:sz w:val="22"/>
          <w:szCs w:val="22"/>
          <w:lang w:eastAsia="en-US"/>
        </w:rPr>
        <w:t xml:space="preserve"> les modifications ;</w:t>
      </w:r>
    </w:p>
    <w:p w14:paraId="07B0C9D3" w14:textId="2FC1BF2D" w:rsidR="00BB2061" w:rsidRPr="00BB2061" w:rsidRDefault="00BB2061" w:rsidP="005F1D17">
      <w:pPr>
        <w:pStyle w:val="NormalWeb"/>
        <w:numPr>
          <w:ilvl w:val="0"/>
          <w:numId w:val="45"/>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publier</w:t>
      </w:r>
      <w:proofErr w:type="gramEnd"/>
      <w:r w:rsidRPr="00BB2061">
        <w:rPr>
          <w:rFonts w:ascii="Roboto" w:eastAsiaTheme="minorEastAsia" w:hAnsi="Roboto" w:cstheme="minorBidi"/>
          <w:sz w:val="22"/>
          <w:szCs w:val="22"/>
          <w:lang w:eastAsia="en-US"/>
        </w:rPr>
        <w:t xml:space="preserve"> les événements.</w:t>
      </w:r>
    </w:p>
    <w:p w14:paraId="243B484B" w14:textId="0F7D3520"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Règles de conception</w:t>
      </w:r>
    </w:p>
    <w:p w14:paraId="11513845"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équipes appliquent les règles suivantes :</w:t>
      </w:r>
    </w:p>
    <w:p w14:paraId="73E86C6E"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une</w:t>
      </w:r>
      <w:proofErr w:type="gramEnd"/>
      <w:r w:rsidRPr="00BB2061">
        <w:rPr>
          <w:rFonts w:ascii="Roboto" w:eastAsiaTheme="minorEastAsia" w:hAnsi="Roboto" w:cstheme="minorBidi"/>
          <w:sz w:val="22"/>
          <w:szCs w:val="22"/>
          <w:lang w:eastAsia="en-US"/>
        </w:rPr>
        <w:t xml:space="preserve"> Command représente un seul cas d'utilisation ;</w:t>
      </w:r>
    </w:p>
    <w:p w14:paraId="3694AF19"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un</w:t>
      </w:r>
      <w:proofErr w:type="gramEnd"/>
      <w:r w:rsidRPr="00BB2061">
        <w:rPr>
          <w:rFonts w:ascii="Roboto" w:eastAsiaTheme="minorEastAsia" w:hAnsi="Roboto" w:cstheme="minorBidi"/>
          <w:sz w:val="22"/>
          <w:szCs w:val="22"/>
          <w:lang w:eastAsia="en-US"/>
        </w:rPr>
        <w:t xml:space="preserve"> Handler par Command ;</w:t>
      </w:r>
    </w:p>
    <w:p w14:paraId="010E24BB"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les</w:t>
      </w:r>
      <w:proofErr w:type="gramEnd"/>
      <w:r w:rsidRPr="00BB2061">
        <w:rPr>
          <w:rFonts w:ascii="Roboto" w:eastAsiaTheme="minorEastAsia" w:hAnsi="Roboto" w:cstheme="minorBidi"/>
          <w:sz w:val="22"/>
          <w:szCs w:val="22"/>
          <w:lang w:eastAsia="en-US"/>
        </w:rPr>
        <w:t xml:space="preserve"> Commands sont immuables ;</w:t>
      </w:r>
    </w:p>
    <w:p w14:paraId="16A3DAD3"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aucune</w:t>
      </w:r>
      <w:proofErr w:type="gramEnd"/>
      <w:r w:rsidRPr="00BB2061">
        <w:rPr>
          <w:rFonts w:ascii="Roboto" w:eastAsiaTheme="minorEastAsia" w:hAnsi="Roboto" w:cstheme="minorBidi"/>
          <w:sz w:val="22"/>
          <w:szCs w:val="22"/>
          <w:lang w:eastAsia="en-US"/>
        </w:rPr>
        <w:t xml:space="preserve"> logique métier dans les Commands ;</w:t>
      </w:r>
    </w:p>
    <w:p w14:paraId="270E8FAC"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aucune</w:t>
      </w:r>
      <w:proofErr w:type="gramEnd"/>
      <w:r w:rsidRPr="00BB2061">
        <w:rPr>
          <w:rFonts w:ascii="Roboto" w:eastAsiaTheme="minorEastAsia" w:hAnsi="Roboto" w:cstheme="minorBidi"/>
          <w:sz w:val="22"/>
          <w:szCs w:val="22"/>
          <w:lang w:eastAsia="en-US"/>
        </w:rPr>
        <w:t xml:space="preserve"> logique métier dans les Controllers ;</w:t>
      </w:r>
    </w:p>
    <w:p w14:paraId="74AA6F3E" w14:textId="77777777" w:rsidR="00BB2061" w:rsidRPr="00BB2061"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les</w:t>
      </w:r>
      <w:proofErr w:type="gramEnd"/>
      <w:r w:rsidRPr="00BB2061">
        <w:rPr>
          <w:rFonts w:ascii="Roboto" w:eastAsiaTheme="minorEastAsia" w:hAnsi="Roboto" w:cstheme="minorBidi"/>
          <w:sz w:val="22"/>
          <w:szCs w:val="22"/>
          <w:lang w:eastAsia="en-US"/>
        </w:rPr>
        <w:t xml:space="preserve"> Handlers restent des orchestrateurs applicatifs ;</w:t>
      </w:r>
    </w:p>
    <w:p w14:paraId="0AD5A8DB" w14:textId="33CFB9FF" w:rsidR="00332F20" w:rsidRPr="008D291C" w:rsidRDefault="00BB2061" w:rsidP="005F1D17">
      <w:pPr>
        <w:pStyle w:val="NormalWeb"/>
        <w:numPr>
          <w:ilvl w:val="0"/>
          <w:numId w:val="46"/>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les</w:t>
      </w:r>
      <w:proofErr w:type="gramEnd"/>
      <w:r w:rsidRPr="00BB2061">
        <w:rPr>
          <w:rFonts w:ascii="Roboto" w:eastAsiaTheme="minorEastAsia" w:hAnsi="Roboto" w:cstheme="minorBidi"/>
          <w:sz w:val="22"/>
          <w:szCs w:val="22"/>
          <w:lang w:eastAsia="en-US"/>
        </w:rPr>
        <w:t xml:space="preserve"> décisions métier demeurent dans les Aggregate Roots et les Domain Services.</w:t>
      </w:r>
    </w:p>
    <w:p w14:paraId="3DFF6A65" w14:textId="657FE670"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Livrables issus de ce chapitre</w:t>
      </w:r>
    </w:p>
    <w:p w14:paraId="0AA18521" w14:textId="77777777"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À l'issue de ce chapitre, les équipes disposent :</w:t>
      </w:r>
    </w:p>
    <w:p w14:paraId="717CEDB2"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du</w:t>
      </w:r>
      <w:proofErr w:type="gramEnd"/>
      <w:r w:rsidRPr="00BB2061">
        <w:rPr>
          <w:rFonts w:ascii="Roboto" w:eastAsiaTheme="minorEastAsia" w:hAnsi="Roboto" w:cstheme="minorBidi"/>
          <w:sz w:val="22"/>
          <w:szCs w:val="22"/>
          <w:lang w:eastAsia="en-US"/>
        </w:rPr>
        <w:t xml:space="preserve"> modèle officiel des Commands ;</w:t>
      </w:r>
    </w:p>
    <w:p w14:paraId="60B7B408"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du</w:t>
      </w:r>
      <w:proofErr w:type="gramEnd"/>
      <w:r w:rsidRPr="00BB2061">
        <w:rPr>
          <w:rFonts w:ascii="Roboto" w:eastAsiaTheme="minorEastAsia" w:hAnsi="Roboto" w:cstheme="minorBidi"/>
          <w:sz w:val="22"/>
          <w:szCs w:val="22"/>
          <w:lang w:eastAsia="en-US"/>
        </w:rPr>
        <w:t xml:space="preserve"> catalogue des opérations d'écriture de SIXPAY CONNECT ;</w:t>
      </w:r>
    </w:p>
    <w:p w14:paraId="0282862E"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conventions de nommage ;</w:t>
      </w:r>
    </w:p>
    <w:p w14:paraId="64623C12"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proofErr w:type="gramStart"/>
      <w:r w:rsidRPr="00BB2061">
        <w:rPr>
          <w:rFonts w:ascii="Roboto" w:eastAsiaTheme="minorEastAsia" w:hAnsi="Roboto" w:cstheme="minorBidi"/>
          <w:sz w:val="22"/>
          <w:szCs w:val="22"/>
          <w:lang w:eastAsia="en-US"/>
        </w:rPr>
        <w:t>des</w:t>
      </w:r>
      <w:proofErr w:type="gramEnd"/>
      <w:r w:rsidRPr="00BB2061">
        <w:rPr>
          <w:rFonts w:ascii="Roboto" w:eastAsiaTheme="minorEastAsia" w:hAnsi="Roboto" w:cstheme="minorBidi"/>
          <w:sz w:val="22"/>
          <w:szCs w:val="22"/>
          <w:lang w:eastAsia="en-US"/>
        </w:rPr>
        <w:t xml:space="preserve"> modèles UML ;</w:t>
      </w:r>
    </w:p>
    <w:p w14:paraId="27A76293"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des contrats logiciels ;</w:t>
      </w:r>
    </w:p>
    <w:p w14:paraId="5B7D5853"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des séquences d'exécution ;</w:t>
      </w:r>
    </w:p>
    <w:p w14:paraId="72B24775" w14:textId="77777777" w:rsidR="00BB2061" w:rsidRPr="00BB2061" w:rsidRDefault="00BB2061" w:rsidP="005F1D17">
      <w:pPr>
        <w:pStyle w:val="NormalWeb"/>
        <w:numPr>
          <w:ilvl w:val="0"/>
          <w:numId w:val="47"/>
        </w:numPr>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des responsabilités des Command Handlers.</w:t>
      </w:r>
    </w:p>
    <w:p w14:paraId="23191566" w14:textId="35E78114" w:rsidR="00BB2061" w:rsidRPr="00BB2061" w:rsidRDefault="00BB2061" w:rsidP="00BB2061">
      <w:pPr>
        <w:pStyle w:val="NormalWeb"/>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Ces éléments serviront directement à l'implémentation de la couche Application.</w:t>
      </w:r>
    </w:p>
    <w:p w14:paraId="1456B43D" w14:textId="72181353" w:rsidR="00BB2061" w:rsidRPr="00BB2061" w:rsidRDefault="00BB2061"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2061">
        <w:rPr>
          <w:rFonts w:ascii="Roboto" w:eastAsiaTheme="majorEastAsia" w:hAnsi="Roboto" w:cstheme="majorBidi"/>
          <w:b/>
          <w:bCs/>
          <w:color w:val="1F497D" w:themeColor="text2"/>
          <w:sz w:val="28"/>
          <w:szCs w:val="28"/>
          <w:u w:val="single"/>
          <w:lang w:val="fr-FR"/>
        </w:rPr>
        <w:t>Conclusion</w:t>
      </w:r>
    </w:p>
    <w:p w14:paraId="3C73BC07" w14:textId="52696958" w:rsidR="00BB2061" w:rsidRPr="00BB2061" w:rsidRDefault="00BB2061" w:rsidP="00BB2061">
      <w:pPr>
        <w:pStyle w:val="NormalWeb"/>
        <w:spacing w:line="276" w:lineRule="auto"/>
        <w:rPr>
          <w:rFonts w:ascii="Roboto" w:eastAsiaTheme="minorEastAsia" w:hAnsi="Roboto" w:cstheme="minorBidi"/>
          <w:sz w:val="22"/>
          <w:szCs w:val="22"/>
          <w:lang w:eastAsia="en-US"/>
        </w:rPr>
      </w:pPr>
      <w:r w:rsidRPr="00BB2061">
        <w:rPr>
          <w:rFonts w:ascii="Roboto" w:eastAsiaTheme="minorEastAsia" w:hAnsi="Roboto" w:cstheme="minorBidi"/>
          <w:sz w:val="22"/>
          <w:szCs w:val="22"/>
          <w:lang w:eastAsia="en-US"/>
        </w:rPr>
        <w:t>Les Commands matérialisent les intentions de modification du système et constituent les contrats d'entrée de tous les cas d'utilisation d'écriture. Associées à leurs Command Handlers, elles permettent une implémentation claire, cohérente et parfaitement alignée avec l'architecture CQRS adoptée par SIXPAY CONNECT.</w:t>
      </w:r>
    </w:p>
    <w:p w14:paraId="461FBBF3" w14:textId="55B4EEFF" w:rsidR="00BB2061" w:rsidRDefault="00BB2061" w:rsidP="006D20A4">
      <w:pPr>
        <w:rPr>
          <w:rFonts w:ascii="Roboto" w:hAnsi="Roboto"/>
          <w:lang w:val="fr-FR"/>
        </w:rPr>
      </w:pPr>
    </w:p>
    <w:p w14:paraId="19419191" w14:textId="04007A1B" w:rsidR="00BB2061" w:rsidRDefault="00BB2061" w:rsidP="006D20A4">
      <w:pPr>
        <w:rPr>
          <w:rFonts w:ascii="Roboto" w:hAnsi="Roboto"/>
          <w:lang w:val="fr-FR"/>
        </w:rPr>
      </w:pPr>
    </w:p>
    <w:p w14:paraId="215918A1" w14:textId="6BADCC1A" w:rsidR="00BB2061" w:rsidRDefault="00BB2061" w:rsidP="006D20A4">
      <w:pPr>
        <w:rPr>
          <w:rFonts w:ascii="Roboto" w:hAnsi="Roboto"/>
          <w:lang w:val="fr-FR"/>
        </w:rPr>
      </w:pPr>
    </w:p>
    <w:p w14:paraId="057BE973" w14:textId="7A5B756E" w:rsidR="00BB2061" w:rsidRDefault="00BB2061" w:rsidP="006D20A4">
      <w:pPr>
        <w:rPr>
          <w:rFonts w:ascii="Roboto" w:hAnsi="Roboto"/>
          <w:lang w:val="fr-FR"/>
        </w:rPr>
      </w:pPr>
    </w:p>
    <w:p w14:paraId="21B4E5DD" w14:textId="55B39D96" w:rsidR="00BB2061" w:rsidRDefault="00BB2061" w:rsidP="006D20A4">
      <w:pPr>
        <w:rPr>
          <w:rFonts w:ascii="Roboto" w:hAnsi="Roboto"/>
          <w:lang w:val="fr-FR"/>
        </w:rPr>
      </w:pPr>
    </w:p>
    <w:p w14:paraId="66B155FC" w14:textId="20F17852" w:rsidR="00BB2061" w:rsidRDefault="00BB2061" w:rsidP="006D20A4">
      <w:pPr>
        <w:rPr>
          <w:rFonts w:ascii="Roboto" w:hAnsi="Roboto"/>
          <w:lang w:val="fr-FR"/>
        </w:rPr>
      </w:pPr>
    </w:p>
    <w:p w14:paraId="6AA1B721" w14:textId="386D2B14" w:rsidR="00BB2061" w:rsidRDefault="00BB2061" w:rsidP="006D20A4">
      <w:pPr>
        <w:rPr>
          <w:rFonts w:ascii="Roboto" w:hAnsi="Roboto"/>
          <w:lang w:val="fr-FR"/>
        </w:rPr>
      </w:pPr>
    </w:p>
    <w:p w14:paraId="4F1A79E7" w14:textId="2F2A1CCC" w:rsidR="00BB2061" w:rsidRDefault="00BB2061" w:rsidP="006D20A4">
      <w:pPr>
        <w:rPr>
          <w:rFonts w:ascii="Roboto" w:hAnsi="Roboto"/>
          <w:lang w:val="fr-FR"/>
        </w:rPr>
      </w:pPr>
    </w:p>
    <w:p w14:paraId="7D9F87FD" w14:textId="6A7D15E4" w:rsidR="00BB2061" w:rsidRDefault="00BB2061" w:rsidP="006D20A4">
      <w:pPr>
        <w:rPr>
          <w:rFonts w:ascii="Roboto" w:hAnsi="Roboto"/>
          <w:lang w:val="fr-FR"/>
        </w:rPr>
      </w:pPr>
    </w:p>
    <w:p w14:paraId="5BBDBF71" w14:textId="24BEBA48" w:rsidR="00BB2061" w:rsidRDefault="00BB2061" w:rsidP="006D20A4">
      <w:pPr>
        <w:rPr>
          <w:rFonts w:ascii="Roboto" w:hAnsi="Roboto"/>
          <w:lang w:val="fr-FR"/>
        </w:rPr>
      </w:pPr>
    </w:p>
    <w:p w14:paraId="43FD3373" w14:textId="33F6EC74" w:rsidR="00BB2061" w:rsidRDefault="00BB2061" w:rsidP="006D20A4">
      <w:pPr>
        <w:rPr>
          <w:rFonts w:ascii="Roboto" w:hAnsi="Roboto"/>
          <w:lang w:val="fr-FR"/>
        </w:rPr>
      </w:pPr>
    </w:p>
    <w:p w14:paraId="22D9EFD1" w14:textId="2693E048" w:rsidR="00BB2061" w:rsidRDefault="00BB2061" w:rsidP="006D20A4">
      <w:pPr>
        <w:rPr>
          <w:rFonts w:ascii="Roboto" w:hAnsi="Roboto"/>
          <w:lang w:val="fr-FR"/>
        </w:rPr>
      </w:pPr>
    </w:p>
    <w:p w14:paraId="120FF84F" w14:textId="7C6F7613" w:rsidR="00BB2061" w:rsidRDefault="00BB2061" w:rsidP="006D20A4">
      <w:pPr>
        <w:rPr>
          <w:rFonts w:ascii="Roboto" w:hAnsi="Roboto"/>
          <w:lang w:val="fr-FR"/>
        </w:rPr>
      </w:pPr>
    </w:p>
    <w:p w14:paraId="5B11B8FA" w14:textId="5D5B79BC" w:rsidR="00BB2061" w:rsidRDefault="00BB2061" w:rsidP="006D20A4">
      <w:pPr>
        <w:rPr>
          <w:rFonts w:ascii="Roboto" w:hAnsi="Roboto"/>
          <w:lang w:val="fr-FR"/>
        </w:rPr>
      </w:pPr>
    </w:p>
    <w:p w14:paraId="4424C0A1" w14:textId="5172EC35" w:rsidR="00BB2061" w:rsidRDefault="00BB2061" w:rsidP="006D20A4">
      <w:pPr>
        <w:rPr>
          <w:rFonts w:ascii="Roboto" w:hAnsi="Roboto" w:hint="eastAsia"/>
          <w:lang w:val="fr-FR"/>
        </w:rPr>
      </w:pPr>
    </w:p>
    <w:p w14:paraId="03BAFBDC" w14:textId="3E9ACED5" w:rsidR="00BB2061" w:rsidRPr="008D27B5" w:rsidRDefault="00BB2061" w:rsidP="00BB2061">
      <w:pPr>
        <w:pStyle w:val="Titre1"/>
        <w:shd w:val="clear" w:color="auto" w:fill="17365D" w:themeFill="text2" w:themeFillShade="BF"/>
        <w:spacing w:before="0"/>
        <w:rPr>
          <w:rFonts w:ascii="Roboto" w:hAnsi="Roboto" w:hint="eastAsia"/>
          <w:lang w:val="fr-FR"/>
        </w:rPr>
      </w:pPr>
      <w:bookmarkStart w:id="9" w:name="_Toc235746462"/>
      <w:r>
        <w:rPr>
          <w:rFonts w:ascii="Roboto" w:hAnsi="Roboto"/>
          <w:color w:val="00B0F0"/>
          <w:sz w:val="40"/>
          <w:szCs w:val="40"/>
          <w:lang w:val="fr-FR"/>
        </w:rPr>
        <w:t xml:space="preserve">Chap </w:t>
      </w:r>
      <w:r>
        <w:rPr>
          <w:rFonts w:ascii="Roboto" w:hAnsi="Roboto"/>
          <w:color w:val="00B0F0"/>
          <w:sz w:val="40"/>
          <w:szCs w:val="40"/>
          <w:lang w:val="fr-FR"/>
        </w:rPr>
        <w:t>8</w:t>
      </w:r>
      <w:r w:rsidRPr="008D27B5">
        <w:rPr>
          <w:rFonts w:ascii="Roboto" w:hAnsi="Roboto"/>
          <w:color w:val="00B0F0"/>
          <w:sz w:val="40"/>
          <w:szCs w:val="40"/>
          <w:lang w:val="fr-FR"/>
        </w:rPr>
        <w:t xml:space="preserve"> — </w:t>
      </w:r>
      <w:r w:rsidR="00332F20" w:rsidRPr="00332F20">
        <w:rPr>
          <w:rFonts w:ascii="Roboto" w:hAnsi="Roboto"/>
          <w:color w:val="00B0F0"/>
          <w:sz w:val="40"/>
          <w:szCs w:val="40"/>
          <w:lang w:val="fr-FR"/>
        </w:rPr>
        <w:t>Queries &amp; Query Handlers</w:t>
      </w:r>
      <w:bookmarkEnd w:id="9"/>
    </w:p>
    <w:p w14:paraId="099214F9" w14:textId="241306D5" w:rsidR="006D20A4" w:rsidRDefault="006D20A4" w:rsidP="001E1690">
      <w:pPr>
        <w:rPr>
          <w:rFonts w:ascii="Roboto" w:hAnsi="Roboto"/>
          <w:lang w:val="fr-FR"/>
        </w:rPr>
      </w:pPr>
    </w:p>
    <w:p w14:paraId="792A45C2" w14:textId="77777777" w:rsidR="00332F20" w:rsidRPr="00332F20" w:rsidRDefault="00332F20"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4F53CF2B" w14:textId="4BB851E3"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8.1 Objectif</w:t>
      </w:r>
    </w:p>
    <w:p w14:paraId="5D3F74A5"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Queries représentent les opérations de consultation de SIXPAY CONNECT.</w:t>
      </w:r>
    </w:p>
    <w:p w14:paraId="666AB77B"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Elles permettent d'interroger le système sans modifier son état et constituent la partie "Read Model" de l'architecture CQRS adoptée par la plateforme.</w:t>
      </w:r>
    </w:p>
    <w:p w14:paraId="566BD957" w14:textId="17F7A8BE"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Chaque Query exprime un besoin de lecture clairement identifié et est traitée par un Query Handler dédié.</w:t>
      </w:r>
    </w:p>
    <w:p w14:paraId="027DD1B3" w14:textId="7F55A075"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Principes de conception</w:t>
      </w:r>
    </w:p>
    <w:p w14:paraId="2FE27381"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Une Query possède les caractéristiques suivantes :</w:t>
      </w:r>
    </w:p>
    <w:p w14:paraId="1D75ED8A" w14:textId="77777777" w:rsidR="00332F20" w:rsidRPr="00332F20" w:rsidRDefault="00332F20" w:rsidP="005F1D17">
      <w:pPr>
        <w:pStyle w:val="NormalWeb"/>
        <w:numPr>
          <w:ilvl w:val="0"/>
          <w:numId w:val="48"/>
        </w:numPr>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représente</w:t>
      </w:r>
      <w:proofErr w:type="gramEnd"/>
      <w:r w:rsidRPr="00332F20">
        <w:rPr>
          <w:rFonts w:ascii="Roboto" w:eastAsiaTheme="minorEastAsia" w:hAnsi="Roboto" w:cstheme="minorBidi"/>
          <w:sz w:val="22"/>
          <w:szCs w:val="22"/>
          <w:lang w:eastAsia="en-US"/>
        </w:rPr>
        <w:t xml:space="preserve"> une intention de lecture ;</w:t>
      </w:r>
    </w:p>
    <w:p w14:paraId="50269129" w14:textId="77777777" w:rsidR="00332F20" w:rsidRPr="00332F20" w:rsidRDefault="00332F20" w:rsidP="005F1D17">
      <w:pPr>
        <w:pStyle w:val="NormalWeb"/>
        <w:numPr>
          <w:ilvl w:val="0"/>
          <w:numId w:val="48"/>
        </w:numPr>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ne</w:t>
      </w:r>
      <w:proofErr w:type="gramEnd"/>
      <w:r w:rsidRPr="00332F20">
        <w:rPr>
          <w:rFonts w:ascii="Roboto" w:eastAsiaTheme="minorEastAsia" w:hAnsi="Roboto" w:cstheme="minorBidi"/>
          <w:sz w:val="22"/>
          <w:szCs w:val="22"/>
          <w:lang w:eastAsia="en-US"/>
        </w:rPr>
        <w:t xml:space="preserve"> modifie jamais l'état du système ;</w:t>
      </w:r>
    </w:p>
    <w:p w14:paraId="729BBD6A" w14:textId="77777777" w:rsidR="00332F20" w:rsidRPr="00332F20" w:rsidRDefault="00332F20" w:rsidP="005F1D17">
      <w:pPr>
        <w:pStyle w:val="NormalWeb"/>
        <w:numPr>
          <w:ilvl w:val="0"/>
          <w:numId w:val="48"/>
        </w:numPr>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est</w:t>
      </w:r>
      <w:proofErr w:type="gramEnd"/>
      <w:r w:rsidRPr="00332F20">
        <w:rPr>
          <w:rFonts w:ascii="Roboto" w:eastAsiaTheme="minorEastAsia" w:hAnsi="Roboto" w:cstheme="minorBidi"/>
          <w:sz w:val="22"/>
          <w:szCs w:val="22"/>
          <w:lang w:eastAsia="en-US"/>
        </w:rPr>
        <w:t xml:space="preserve"> immuable ;</w:t>
      </w:r>
    </w:p>
    <w:p w14:paraId="5BBE7E72" w14:textId="77777777" w:rsidR="00332F20" w:rsidRPr="00332F20" w:rsidRDefault="00332F20" w:rsidP="005F1D17">
      <w:pPr>
        <w:pStyle w:val="NormalWeb"/>
        <w:numPr>
          <w:ilvl w:val="0"/>
          <w:numId w:val="48"/>
        </w:numPr>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ne</w:t>
      </w:r>
      <w:proofErr w:type="gramEnd"/>
      <w:r w:rsidRPr="00332F20">
        <w:rPr>
          <w:rFonts w:ascii="Roboto" w:eastAsiaTheme="minorEastAsia" w:hAnsi="Roboto" w:cstheme="minorBidi"/>
          <w:sz w:val="22"/>
          <w:szCs w:val="22"/>
          <w:lang w:eastAsia="en-US"/>
        </w:rPr>
        <w:t xml:space="preserve"> contient aucune logique métier ;</w:t>
      </w:r>
    </w:p>
    <w:p w14:paraId="3605CDD5" w14:textId="77777777" w:rsidR="00332F20" w:rsidRPr="00332F20" w:rsidRDefault="00332F20" w:rsidP="005F1D17">
      <w:pPr>
        <w:pStyle w:val="NormalWeb"/>
        <w:numPr>
          <w:ilvl w:val="0"/>
          <w:numId w:val="48"/>
        </w:numPr>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produit</w:t>
      </w:r>
      <w:proofErr w:type="gramEnd"/>
      <w:r w:rsidRPr="00332F20">
        <w:rPr>
          <w:rFonts w:ascii="Roboto" w:eastAsiaTheme="minorEastAsia" w:hAnsi="Roboto" w:cstheme="minorBidi"/>
          <w:sz w:val="22"/>
          <w:szCs w:val="22"/>
          <w:lang w:eastAsia="en-US"/>
        </w:rPr>
        <w:t xml:space="preserve"> une réponse déterministe.</w:t>
      </w:r>
    </w:p>
    <w:p w14:paraId="41D7860C" w14:textId="2F04B666"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Query Handlers optimisent les opérations de lecture sans impacter le modèle métier.</w:t>
      </w:r>
    </w:p>
    <w:p w14:paraId="043E5062" w14:textId="79E8DA4E"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Position dans l'architecture</w:t>
      </w:r>
    </w:p>
    <w:p w14:paraId="20FE9C64" w14:textId="77777777" w:rsidR="00332F20" w:rsidRDefault="00332F20" w:rsidP="00332F20">
      <w:pPr>
        <w:pStyle w:val="PrformatHTML"/>
        <w:rPr>
          <w:rStyle w:val="CodeHTML"/>
          <w:rFonts w:eastAsiaTheme="majorEastAsia"/>
        </w:rPr>
      </w:pPr>
    </w:p>
    <w:p w14:paraId="659E60CB" w14:textId="67EAB1DA" w:rsidR="00332F20" w:rsidRDefault="00332F20" w:rsidP="00332F20">
      <w:pPr>
        <w:pStyle w:val="PrformatHTML"/>
        <w:rPr>
          <w:rStyle w:val="CodeHTML"/>
          <w:rFonts w:eastAsiaTheme="majorEastAsia"/>
        </w:rPr>
      </w:pPr>
      <w:r>
        <w:rPr>
          <w:rStyle w:val="CodeHTML"/>
          <w:rFonts w:eastAsiaTheme="majorEastAsia"/>
        </w:rPr>
        <w:tab/>
      </w:r>
      <w:r>
        <w:rPr>
          <w:rStyle w:val="CodeHTML"/>
          <w:rFonts w:eastAsiaTheme="majorEastAsia"/>
        </w:rPr>
        <w:t>REST Controller</w:t>
      </w:r>
    </w:p>
    <w:p w14:paraId="07F4377F" w14:textId="77777777" w:rsidR="00332F20" w:rsidRDefault="00332F20" w:rsidP="00332F20">
      <w:pPr>
        <w:pStyle w:val="PrformatHTML"/>
        <w:ind w:left="720"/>
        <w:rPr>
          <w:rStyle w:val="CodeHTML"/>
          <w:rFonts w:eastAsiaTheme="majorEastAsia"/>
        </w:rPr>
      </w:pPr>
      <w:r>
        <w:rPr>
          <w:rStyle w:val="CodeHTML"/>
          <w:rFonts w:eastAsiaTheme="majorEastAsia"/>
        </w:rPr>
        <w:t xml:space="preserve">        │</w:t>
      </w:r>
    </w:p>
    <w:p w14:paraId="3F01BE41" w14:textId="77777777" w:rsidR="00332F20" w:rsidRPr="00332F20" w:rsidRDefault="00332F20" w:rsidP="00332F20">
      <w:pPr>
        <w:pStyle w:val="PrformatHTML"/>
        <w:ind w:left="720"/>
        <w:rPr>
          <w:rStyle w:val="CodeHTML"/>
          <w:rFonts w:eastAsiaTheme="majorEastAsia"/>
          <w:lang w:val="en-US"/>
        </w:rPr>
      </w:pPr>
      <w:r>
        <w:rPr>
          <w:rStyle w:val="CodeHTML"/>
          <w:rFonts w:eastAsiaTheme="majorEastAsia"/>
        </w:rPr>
        <w:t xml:space="preserve">        </w:t>
      </w:r>
      <w:r w:rsidRPr="00332F20">
        <w:rPr>
          <w:rStyle w:val="CodeHTML"/>
          <w:rFonts w:eastAsiaTheme="majorEastAsia"/>
          <w:lang w:val="en-US"/>
        </w:rPr>
        <w:t>▼</w:t>
      </w:r>
    </w:p>
    <w:p w14:paraId="40ECA984"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Query</w:t>
      </w:r>
    </w:p>
    <w:p w14:paraId="523007FD"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 xml:space="preserve">        │</w:t>
      </w:r>
    </w:p>
    <w:p w14:paraId="17AF695A"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 xml:space="preserve">        ▼</w:t>
      </w:r>
    </w:p>
    <w:p w14:paraId="3F695F83"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Query Handler</w:t>
      </w:r>
    </w:p>
    <w:p w14:paraId="4881F8CF"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 xml:space="preserve">        │</w:t>
      </w:r>
    </w:p>
    <w:p w14:paraId="3D32FD55"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 xml:space="preserve">        ├──────── Read Repository</w:t>
      </w:r>
    </w:p>
    <w:p w14:paraId="682D8170" w14:textId="77777777" w:rsidR="00332F20" w:rsidRPr="00332F20" w:rsidRDefault="00332F20" w:rsidP="00332F20">
      <w:pPr>
        <w:pStyle w:val="PrformatHTML"/>
        <w:ind w:left="720"/>
        <w:rPr>
          <w:rStyle w:val="CodeHTML"/>
          <w:rFonts w:eastAsiaTheme="majorEastAsia"/>
          <w:lang w:val="en-US"/>
        </w:rPr>
      </w:pPr>
      <w:r w:rsidRPr="00332F20">
        <w:rPr>
          <w:rStyle w:val="CodeHTML"/>
          <w:rFonts w:eastAsiaTheme="majorEastAsia"/>
          <w:lang w:val="en-US"/>
        </w:rPr>
        <w:t xml:space="preserve">        │</w:t>
      </w:r>
    </w:p>
    <w:p w14:paraId="34CBA48B" w14:textId="77777777" w:rsidR="00332F20" w:rsidRDefault="00332F20" w:rsidP="00332F20">
      <w:pPr>
        <w:pStyle w:val="PrformatHTML"/>
        <w:ind w:left="720"/>
        <w:rPr>
          <w:rStyle w:val="CodeHTML"/>
          <w:rFonts w:eastAsiaTheme="majorEastAsia"/>
        </w:rPr>
      </w:pPr>
      <w:r w:rsidRPr="00332F20">
        <w:rPr>
          <w:rStyle w:val="CodeHTML"/>
          <w:rFonts w:eastAsiaTheme="majorEastAsia"/>
          <w:lang w:val="en-US"/>
        </w:rPr>
        <w:t xml:space="preserve">        </w:t>
      </w:r>
      <w:r>
        <w:rPr>
          <w:rStyle w:val="CodeHTML"/>
          <w:rFonts w:eastAsiaTheme="majorEastAsia"/>
        </w:rPr>
        <w:t>├──────── Projection</w:t>
      </w:r>
    </w:p>
    <w:p w14:paraId="03742FD5" w14:textId="77777777" w:rsidR="00332F20" w:rsidRDefault="00332F20" w:rsidP="00332F20">
      <w:pPr>
        <w:pStyle w:val="PrformatHTML"/>
        <w:ind w:left="720"/>
        <w:rPr>
          <w:rStyle w:val="CodeHTML"/>
          <w:rFonts w:eastAsiaTheme="majorEastAsia"/>
        </w:rPr>
      </w:pPr>
      <w:r>
        <w:rPr>
          <w:rStyle w:val="CodeHTML"/>
          <w:rFonts w:eastAsiaTheme="majorEastAsia"/>
        </w:rPr>
        <w:t xml:space="preserve">        │</w:t>
      </w:r>
    </w:p>
    <w:p w14:paraId="1B5BAEDC" w14:textId="77777777" w:rsidR="00332F20" w:rsidRDefault="00332F20" w:rsidP="00332F20">
      <w:pPr>
        <w:pStyle w:val="PrformatHTML"/>
        <w:ind w:left="720"/>
        <w:rPr>
          <w:rStyle w:val="CodeHTML"/>
          <w:rFonts w:eastAsiaTheme="majorEastAsia"/>
        </w:rPr>
      </w:pPr>
      <w:r>
        <w:rPr>
          <w:rStyle w:val="CodeHTML"/>
          <w:rFonts w:eastAsiaTheme="majorEastAsia"/>
        </w:rPr>
        <w:t xml:space="preserve">        └──────── Mapper</w:t>
      </w:r>
    </w:p>
    <w:p w14:paraId="41865532" w14:textId="6E32196A"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La couche de lecture est indépendante des opérations d'écriture.</w:t>
      </w:r>
    </w:p>
    <w:p w14:paraId="597F44C4" w14:textId="4B21DF5A"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Cycle d'exécution</w:t>
      </w:r>
    </w:p>
    <w:p w14:paraId="3DE8FBA4" w14:textId="77777777" w:rsidR="00332F20" w:rsidRDefault="00332F20" w:rsidP="00332F20">
      <w:pPr>
        <w:pStyle w:val="PrformatHTML"/>
        <w:rPr>
          <w:rStyle w:val="CodeHTML"/>
          <w:rFonts w:eastAsiaTheme="majorEastAsia"/>
        </w:rPr>
      </w:pPr>
    </w:p>
    <w:p w14:paraId="027DF8BC" w14:textId="2B10C882"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Client Request</w:t>
      </w:r>
    </w:p>
    <w:p w14:paraId="35BBFC7E" w14:textId="23A8415D"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07D25076"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2A656B73"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Construction de la Query</w:t>
      </w:r>
    </w:p>
    <w:p w14:paraId="0FD7F78B" w14:textId="65A939A6"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lang w:val="en-US"/>
        </w:rPr>
        <w:t>│</w:t>
      </w:r>
    </w:p>
    <w:p w14:paraId="6B403E06"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1A9864AB"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Validation technique</w:t>
      </w:r>
    </w:p>
    <w:p w14:paraId="635AAA98" w14:textId="03BC4252"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284F6515"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08E5A4A2"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Query Handler</w:t>
      </w:r>
    </w:p>
    <w:p w14:paraId="6CE991B2" w14:textId="334AF312"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5787585E"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7E55EDFA"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Read Repository</w:t>
      </w:r>
    </w:p>
    <w:p w14:paraId="41979C3C" w14:textId="43B4FDE9"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rPr>
        <w:t>│</w:t>
      </w:r>
    </w:p>
    <w:p w14:paraId="705192EB"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047E3B82"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Projection</w:t>
      </w:r>
    </w:p>
    <w:p w14:paraId="79BDA0B2" w14:textId="09B8C7FF"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7ACACEE3"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516FCEFA"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DTO de réponse</w:t>
      </w:r>
    </w:p>
    <w:p w14:paraId="4964380B"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opérations de lecture ne déclenchent ni transaction métier ni publication d'événements.</w:t>
      </w:r>
    </w:p>
    <w:p w14:paraId="49C9B3F1" w14:textId="3D6E2BEF"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Catalogue officiel des Queries</w:t>
      </w:r>
    </w:p>
    <w:p w14:paraId="5A090B47" w14:textId="77777777" w:rsidR="00332F20" w:rsidRPr="00332F20" w:rsidRDefault="00332F20" w:rsidP="00332F20">
      <w:pPr>
        <w:pStyle w:val="Titre3"/>
        <w:rPr>
          <w:color w:val="1F497D" w:themeColor="text2"/>
          <w:sz w:val="24"/>
          <w:szCs w:val="24"/>
        </w:rPr>
      </w:pPr>
      <w:r w:rsidRPr="00332F20">
        <w:rPr>
          <w:color w:val="1F497D" w:themeColor="text2"/>
          <w:sz w:val="24"/>
          <w:szCs w:val="24"/>
        </w:rPr>
        <w:t>Partner</w:t>
      </w:r>
    </w:p>
    <w:p w14:paraId="28027DC2"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GetPartnerByIdQuery</w:t>
      </w:r>
      <w:proofErr w:type="spellEnd"/>
    </w:p>
    <w:p w14:paraId="029F4296"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GetPartnerByCodeQuery</w:t>
      </w:r>
      <w:proofErr w:type="spellEnd"/>
    </w:p>
    <w:p w14:paraId="32CA366E"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SearchPartnersQuery</w:t>
      </w:r>
      <w:proofErr w:type="spellEnd"/>
    </w:p>
    <w:p w14:paraId="1296EDD0"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GetPartnerConfigurationQuery</w:t>
      </w:r>
      <w:proofErr w:type="spellEnd"/>
    </w:p>
    <w:p w14:paraId="432DF27E"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GetPartnerStatisticsQuery</w:t>
      </w:r>
      <w:proofErr w:type="spellEnd"/>
    </w:p>
    <w:p w14:paraId="54BCB2E0" w14:textId="77777777" w:rsidR="00332F20" w:rsidRPr="00332F20" w:rsidRDefault="00332F20" w:rsidP="00332F20">
      <w:pPr>
        <w:pStyle w:val="Titre3"/>
        <w:rPr>
          <w:color w:val="1F497D" w:themeColor="text2"/>
          <w:sz w:val="24"/>
          <w:szCs w:val="24"/>
        </w:rPr>
      </w:pPr>
      <w:r w:rsidRPr="00332F20">
        <w:rPr>
          <w:color w:val="1F497D" w:themeColor="text2"/>
          <w:sz w:val="24"/>
          <w:szCs w:val="24"/>
        </w:rPr>
        <w:t>Merchant</w:t>
      </w:r>
    </w:p>
    <w:p w14:paraId="662712D0"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GetMerchantByIdQuery</w:t>
      </w:r>
      <w:proofErr w:type="spellEnd"/>
    </w:p>
    <w:p w14:paraId="0409B4CB"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SearchMerchantsQuery</w:t>
      </w:r>
      <w:proofErr w:type="spellEnd"/>
    </w:p>
    <w:p w14:paraId="0369938F" w14:textId="77777777" w:rsidR="00332F20" w:rsidRPr="00332F20" w:rsidRDefault="00332F20" w:rsidP="00332F20">
      <w:pPr>
        <w:pStyle w:val="Titre3"/>
        <w:rPr>
          <w:color w:val="1F497D" w:themeColor="text2"/>
          <w:sz w:val="24"/>
          <w:szCs w:val="24"/>
        </w:rPr>
      </w:pPr>
      <w:r w:rsidRPr="00332F20">
        <w:rPr>
          <w:color w:val="1F497D" w:themeColor="text2"/>
          <w:sz w:val="24"/>
          <w:szCs w:val="24"/>
        </w:rPr>
        <w:t>Customer</w:t>
      </w:r>
    </w:p>
    <w:p w14:paraId="044E9731"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GetCustomerByIdQuery</w:t>
      </w:r>
      <w:proofErr w:type="spellEnd"/>
    </w:p>
    <w:p w14:paraId="560AD5CB"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GetCustomerProfileQuery</w:t>
      </w:r>
      <w:proofErr w:type="spellEnd"/>
    </w:p>
    <w:p w14:paraId="78B89FEA"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SearchCustomersQuery</w:t>
      </w:r>
    </w:p>
    <w:p w14:paraId="5DDBC5AC" w14:textId="77777777" w:rsidR="00332F20" w:rsidRPr="00332F20" w:rsidRDefault="00332F20" w:rsidP="00332F20">
      <w:pPr>
        <w:pStyle w:val="Titre3"/>
        <w:rPr>
          <w:color w:val="1F497D" w:themeColor="text2"/>
          <w:sz w:val="24"/>
          <w:szCs w:val="24"/>
        </w:rPr>
      </w:pPr>
      <w:r w:rsidRPr="00332F20">
        <w:rPr>
          <w:color w:val="1F497D" w:themeColor="text2"/>
          <w:sz w:val="24"/>
          <w:szCs w:val="24"/>
        </w:rPr>
        <w:t>Subscription</w:t>
      </w:r>
    </w:p>
    <w:p w14:paraId="533B4674"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GetSubscriptionByIdQuery</w:t>
      </w:r>
    </w:p>
    <w:p w14:paraId="240AAA5B"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SearchSubscriptionsQuery</w:t>
      </w:r>
    </w:p>
    <w:p w14:paraId="48363335"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GetCustomerSubscriptionsQuery</w:t>
      </w:r>
    </w:p>
    <w:p w14:paraId="62576366" w14:textId="77777777" w:rsidR="00332F20" w:rsidRPr="00332F20" w:rsidRDefault="00332F20" w:rsidP="00332F20">
      <w:pPr>
        <w:pStyle w:val="Titre3"/>
        <w:rPr>
          <w:color w:val="1F497D" w:themeColor="text2"/>
          <w:sz w:val="24"/>
          <w:szCs w:val="24"/>
        </w:rPr>
      </w:pPr>
      <w:r w:rsidRPr="00332F20">
        <w:rPr>
          <w:color w:val="1F497D" w:themeColor="text2"/>
          <w:sz w:val="24"/>
          <w:szCs w:val="24"/>
        </w:rPr>
        <w:t>Payment</w:t>
      </w:r>
    </w:p>
    <w:p w14:paraId="4D8D3684"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GetPaymentByIdQuery</w:t>
      </w:r>
    </w:p>
    <w:p w14:paraId="3D714676"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GetPaymentByReferenceQuery</w:t>
      </w:r>
    </w:p>
    <w:p w14:paraId="3DA8F4E9"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SearchPaymentsQuery</w:t>
      </w:r>
    </w:p>
    <w:p w14:paraId="15C85288"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GetPaymentHistoryQuery</w:t>
      </w:r>
    </w:p>
    <w:p w14:paraId="4112F49D"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GetPaymentStatusQuery</w:t>
      </w:r>
    </w:p>
    <w:p w14:paraId="0F3EF046" w14:textId="77777777" w:rsidR="00332F20" w:rsidRPr="00332F20" w:rsidRDefault="00332F20" w:rsidP="00332F20">
      <w:pPr>
        <w:pStyle w:val="Titre3"/>
        <w:rPr>
          <w:color w:val="1F497D" w:themeColor="text2"/>
          <w:sz w:val="24"/>
          <w:szCs w:val="24"/>
        </w:rPr>
      </w:pPr>
      <w:r w:rsidRPr="00332F20">
        <w:rPr>
          <w:color w:val="1F497D" w:themeColor="text2"/>
          <w:sz w:val="24"/>
          <w:szCs w:val="24"/>
        </w:rPr>
        <w:t>Settlement</w:t>
      </w:r>
    </w:p>
    <w:p w14:paraId="7C945A9C"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GetSettlementByIdQuery</w:t>
      </w:r>
    </w:p>
    <w:p w14:paraId="626500D1"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SearchSettlementsQuery</w:t>
      </w:r>
    </w:p>
    <w:p w14:paraId="57DD2C5D" w14:textId="77777777" w:rsidR="00332F20" w:rsidRPr="00332F20" w:rsidRDefault="00332F20" w:rsidP="005F1D17">
      <w:pPr>
        <w:pStyle w:val="NormalWeb"/>
        <w:numPr>
          <w:ilvl w:val="0"/>
          <w:numId w:val="4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GetSettlementReportQuery</w:t>
      </w:r>
    </w:p>
    <w:p w14:paraId="093AECE5" w14:textId="7E666AA0"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 catalogue constitue la référence officielle des opérations de lecture de la plateforme.</w:t>
      </w:r>
    </w:p>
    <w:p w14:paraId="349EB80D" w14:textId="475948E6"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Convention de nommage</w:t>
      </w:r>
    </w:p>
    <w:p w14:paraId="4807A0AA"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Queries utilisent des verbes exprimant une consultation :</w:t>
      </w:r>
    </w:p>
    <w:p w14:paraId="39758F9F" w14:textId="60DC909A" w:rsidR="00332F20" w:rsidRPr="00332F20" w:rsidRDefault="00332F20" w:rsidP="00332F20">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Get</w:t>
      </w:r>
    </w:p>
    <w:p w14:paraId="031BD914" w14:textId="01B7DCED" w:rsidR="00332F20" w:rsidRPr="00332F20" w:rsidRDefault="00332F20" w:rsidP="00332F20">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Search</w:t>
      </w:r>
    </w:p>
    <w:p w14:paraId="28E2F227" w14:textId="7520774B" w:rsidR="00332F20" w:rsidRPr="00332F20" w:rsidRDefault="00332F20" w:rsidP="00332F20">
      <w:pPr>
        <w:pStyle w:val="PrformatHTML"/>
        <w:ind w:left="720"/>
        <w:rPr>
          <w:rStyle w:val="CodeHTML"/>
          <w:rFonts w:ascii="Garamond" w:eastAsiaTheme="majorEastAsia" w:hAnsi="Garamond"/>
          <w:sz w:val="24"/>
          <w:szCs w:val="24"/>
          <w:lang w:val="en-US"/>
        </w:rPr>
      </w:pPr>
      <w:r w:rsidRPr="00332F20">
        <w:rPr>
          <w:rStyle w:val="CodeHTML"/>
          <w:rFonts w:ascii="Garamond" w:eastAsiaTheme="majorEastAsia" w:hAnsi="Garamond"/>
          <w:sz w:val="24"/>
          <w:szCs w:val="24"/>
          <w:lang w:val="en-US"/>
        </w:rPr>
        <w:t>Fin</w:t>
      </w:r>
      <w:r>
        <w:rPr>
          <w:rStyle w:val="CodeHTML"/>
          <w:rFonts w:ascii="Garamond" w:eastAsiaTheme="majorEastAsia" w:hAnsi="Garamond"/>
          <w:sz w:val="24"/>
          <w:szCs w:val="24"/>
          <w:lang w:val="en-US"/>
        </w:rPr>
        <w:t>d</w:t>
      </w:r>
    </w:p>
    <w:p w14:paraId="67A2DDFF" w14:textId="1133E781" w:rsidR="00332F20" w:rsidRPr="00332F20" w:rsidRDefault="00332F20" w:rsidP="00332F20">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List</w:t>
      </w:r>
    </w:p>
    <w:p w14:paraId="14F6D6BD" w14:textId="27136733" w:rsidR="00332F20" w:rsidRPr="00332F20" w:rsidRDefault="00332F20" w:rsidP="00332F20">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Count</w:t>
      </w:r>
    </w:p>
    <w:p w14:paraId="5C98CE2D" w14:textId="77777777" w:rsidR="00332F20" w:rsidRPr="00332F20" w:rsidRDefault="00332F20" w:rsidP="00332F20">
      <w:pPr>
        <w:pStyle w:val="PrformatHTML"/>
        <w:ind w:left="720"/>
        <w:rPr>
          <w:rStyle w:val="CodeHTML"/>
          <w:rFonts w:ascii="Garamond" w:eastAsiaTheme="majorEastAsia" w:hAnsi="Garamond"/>
          <w:sz w:val="24"/>
          <w:szCs w:val="24"/>
          <w:lang w:val="en-US"/>
        </w:rPr>
      </w:pPr>
      <w:r w:rsidRPr="00332F20">
        <w:rPr>
          <w:rStyle w:val="CodeHTML"/>
          <w:rFonts w:ascii="Garamond" w:eastAsiaTheme="majorEastAsia" w:hAnsi="Garamond"/>
          <w:sz w:val="24"/>
          <w:szCs w:val="24"/>
          <w:lang w:val="en-US"/>
        </w:rPr>
        <w:t>Exists</w:t>
      </w:r>
    </w:p>
    <w:p w14:paraId="6D2A730E"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noms doivent refléter précisément l'information recherchée.</w:t>
      </w:r>
    </w:p>
    <w:p w14:paraId="108CD0B5" w14:textId="77777777" w:rsidR="00332F20" w:rsidRPr="00332F20" w:rsidRDefault="00332F20" w:rsidP="00332F20">
      <w:pPr>
        <w:pStyle w:val="NormalWeb"/>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Exemples :</w:t>
      </w:r>
    </w:p>
    <w:p w14:paraId="052F6389" w14:textId="77777777" w:rsidR="00332F20" w:rsidRPr="00332F20" w:rsidRDefault="00332F20" w:rsidP="005F1D17">
      <w:pPr>
        <w:pStyle w:val="NormalWeb"/>
        <w:numPr>
          <w:ilvl w:val="0"/>
          <w:numId w:val="50"/>
        </w:numPr>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GetPaymentByReferenceQuery</w:t>
      </w:r>
    </w:p>
    <w:p w14:paraId="060A1F98" w14:textId="77777777" w:rsidR="00332F20" w:rsidRPr="00332F20" w:rsidRDefault="00332F20" w:rsidP="005F1D17">
      <w:pPr>
        <w:pStyle w:val="NormalWeb"/>
        <w:numPr>
          <w:ilvl w:val="0"/>
          <w:numId w:val="50"/>
        </w:numPr>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SearchCustomersQuery</w:t>
      </w:r>
    </w:p>
    <w:p w14:paraId="10728491" w14:textId="6EF701A6" w:rsidR="00332F20" w:rsidRPr="00332F20" w:rsidRDefault="00332F20" w:rsidP="005F1D17">
      <w:pPr>
        <w:pStyle w:val="NormalWeb"/>
        <w:numPr>
          <w:ilvl w:val="0"/>
          <w:numId w:val="50"/>
        </w:numPr>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ListPartnerMerchantsQuery</w:t>
      </w:r>
    </w:p>
    <w:p w14:paraId="14546C58" w14:textId="5F2FB596"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Convention des Query Handlers</w:t>
      </w:r>
    </w:p>
    <w:p w14:paraId="05CD3241"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Chaque Query possède exactement un Handler.</w:t>
      </w:r>
    </w:p>
    <w:p w14:paraId="2C0DA9A0"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Exemples :</w:t>
      </w:r>
    </w:p>
    <w:p w14:paraId="233139F1"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GetPartnerByIdQuery</w:t>
      </w:r>
    </w:p>
    <w:p w14:paraId="32888BB9" w14:textId="54E2C5E2"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3B650263"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2D196310"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GetPartnerByIdQueryHandler</w:t>
      </w:r>
    </w:p>
    <w:p w14:paraId="41FA2126"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p>
    <w:p w14:paraId="33D67B75" w14:textId="5AD38DD9"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SearchPaymentsQuery</w:t>
      </w:r>
    </w:p>
    <w:p w14:paraId="464B0A60"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47D9DAAB"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0BA6AB24"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SearchPaymentsQueryHandler</w:t>
      </w:r>
    </w:p>
    <w:p w14:paraId="14002F77"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p>
    <w:p w14:paraId="6629A239"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GetSettlementReportQuery</w:t>
      </w:r>
    </w:p>
    <w:p w14:paraId="6641552C" w14:textId="2F90F0C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rPr>
        <w:t>│</w:t>
      </w:r>
    </w:p>
    <w:p w14:paraId="736D6B79"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47C0EFC7"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GetSettlementReportQueryHandler</w:t>
      </w:r>
    </w:p>
    <w:p w14:paraId="4FBB71A5" w14:textId="7088AC64" w:rsidR="00332F20" w:rsidRDefault="00332F20" w:rsidP="00332F20"/>
    <w:p w14:paraId="57C30440" w14:textId="631C242E"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UML — GetPaymentByReferenceQuery</w:t>
      </w:r>
    </w:p>
    <w:p w14:paraId="09248BCE" w14:textId="77777777" w:rsidR="00332F20" w:rsidRDefault="00332F20" w:rsidP="00332F20">
      <w:pPr>
        <w:pStyle w:val="PrformatHTML"/>
        <w:spacing w:line="276" w:lineRule="auto"/>
        <w:rPr>
          <w:rStyle w:val="CodeHTML"/>
          <w:rFonts w:eastAsiaTheme="majorEastAsia"/>
        </w:rPr>
      </w:pPr>
    </w:p>
    <w:p w14:paraId="6F86E2C3" w14:textId="1B86457D" w:rsidR="00332F20" w:rsidRDefault="00332F20" w:rsidP="00332F20">
      <w:pPr>
        <w:pStyle w:val="PrformatHTML"/>
        <w:spacing w:line="276" w:lineRule="auto"/>
        <w:rPr>
          <w:rStyle w:val="CodeHTML"/>
          <w:rFonts w:eastAsiaTheme="majorEastAsia"/>
        </w:rPr>
      </w:pPr>
      <w:r>
        <w:rPr>
          <w:rStyle w:val="CodeHTML"/>
          <w:rFonts w:eastAsiaTheme="majorEastAsia"/>
        </w:rPr>
        <w:t>+-----------------------------------------------------------+</w:t>
      </w:r>
    </w:p>
    <w:p w14:paraId="24B6590A" w14:textId="77777777" w:rsidR="00332F20" w:rsidRDefault="00332F20" w:rsidP="00332F20">
      <w:pPr>
        <w:pStyle w:val="PrformatHTML"/>
        <w:spacing w:line="276" w:lineRule="auto"/>
        <w:rPr>
          <w:rStyle w:val="CodeHTML"/>
          <w:rFonts w:eastAsiaTheme="majorEastAsia"/>
        </w:rPr>
      </w:pPr>
      <w:r>
        <w:rPr>
          <w:rStyle w:val="CodeHTML"/>
          <w:rFonts w:eastAsiaTheme="majorEastAsia"/>
        </w:rPr>
        <w:t>|            GetPaymentByReferenceQuery                     |</w:t>
      </w:r>
    </w:p>
    <w:p w14:paraId="02829467" w14:textId="77777777" w:rsidR="00332F20" w:rsidRDefault="00332F20" w:rsidP="00332F20">
      <w:pPr>
        <w:pStyle w:val="PrformatHTML"/>
        <w:spacing w:line="276" w:lineRule="auto"/>
        <w:rPr>
          <w:rStyle w:val="CodeHTML"/>
          <w:rFonts w:eastAsiaTheme="majorEastAsia"/>
        </w:rPr>
      </w:pPr>
      <w:r>
        <w:rPr>
          <w:rStyle w:val="CodeHTML"/>
          <w:rFonts w:eastAsiaTheme="majorEastAsia"/>
        </w:rPr>
        <w:t>+-----------------------------------------------------------+</w:t>
      </w:r>
    </w:p>
    <w:p w14:paraId="6683D6A2" w14:textId="77777777" w:rsidR="00332F20" w:rsidRDefault="00332F20" w:rsidP="00332F20">
      <w:pPr>
        <w:pStyle w:val="PrformatHTML"/>
        <w:spacing w:line="276" w:lineRule="auto"/>
        <w:rPr>
          <w:rStyle w:val="CodeHTML"/>
          <w:rFonts w:eastAsiaTheme="majorEastAsia"/>
        </w:rPr>
      </w:pPr>
      <w:r>
        <w:rPr>
          <w:rStyle w:val="CodeHTML"/>
          <w:rFonts w:eastAsiaTheme="majorEastAsia"/>
        </w:rPr>
        <w:t>| paymentReference : PaymentReference                       |</w:t>
      </w:r>
    </w:p>
    <w:p w14:paraId="6ACDECED" w14:textId="77777777" w:rsidR="00332F20" w:rsidRDefault="00332F20" w:rsidP="00332F20">
      <w:pPr>
        <w:pStyle w:val="PrformatHTML"/>
        <w:spacing w:line="276" w:lineRule="auto"/>
        <w:rPr>
          <w:rStyle w:val="CodeHTML"/>
          <w:rFonts w:eastAsiaTheme="majorEastAsia"/>
        </w:rPr>
      </w:pPr>
      <w:r>
        <w:rPr>
          <w:rStyle w:val="CodeHTML"/>
          <w:rFonts w:eastAsiaTheme="majorEastAsia"/>
        </w:rPr>
        <w:t>+-----------------------------------------------------------+</w:t>
      </w:r>
    </w:p>
    <w:p w14:paraId="79073C67" w14:textId="57D2D518" w:rsidR="00332F20" w:rsidRPr="008D291C" w:rsidRDefault="00332F20" w:rsidP="00332F20">
      <w:pPr>
        <w:pStyle w:val="Titre3"/>
        <w:rPr>
          <w:color w:val="1F497D" w:themeColor="text2"/>
          <w:sz w:val="24"/>
          <w:szCs w:val="24"/>
        </w:rPr>
      </w:pPr>
      <w:r w:rsidRPr="008D291C">
        <w:rPr>
          <w:color w:val="1F497D" w:themeColor="text2"/>
          <w:sz w:val="24"/>
          <w:szCs w:val="24"/>
        </w:rPr>
        <w:t>Attribut</w:t>
      </w:r>
    </w:p>
    <w:p w14:paraId="4E45F161" w14:textId="6AA94D67" w:rsidR="00332F20" w:rsidRDefault="00332F20" w:rsidP="00332F20"/>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740"/>
        <w:gridCol w:w="4161"/>
        <w:gridCol w:w="4159"/>
      </w:tblGrid>
      <w:tr w:rsidR="008D291C" w:rsidRPr="008D27B5" w14:paraId="25F5CDD0" w14:textId="77777777" w:rsidTr="008D291C">
        <w:trPr>
          <w:trHeight w:val="490"/>
          <w:tblHeader/>
        </w:trPr>
        <w:tc>
          <w:tcPr>
            <w:tcW w:w="865" w:type="pct"/>
            <w:shd w:val="clear" w:color="auto" w:fill="17365D" w:themeFill="text2" w:themeFillShade="BF"/>
            <w:tcMar>
              <w:top w:w="80" w:type="dxa"/>
              <w:left w:w="120" w:type="dxa"/>
              <w:bottom w:w="80" w:type="dxa"/>
              <w:right w:w="120" w:type="dxa"/>
            </w:tcMar>
            <w:vAlign w:val="center"/>
          </w:tcPr>
          <w:p w14:paraId="540FBCCD"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68" w:type="pct"/>
            <w:shd w:val="clear" w:color="auto" w:fill="17365D" w:themeFill="text2" w:themeFillShade="BF"/>
            <w:tcMar>
              <w:top w:w="80" w:type="dxa"/>
              <w:left w:w="120" w:type="dxa"/>
              <w:bottom w:w="80" w:type="dxa"/>
              <w:right w:w="120" w:type="dxa"/>
            </w:tcMar>
            <w:vAlign w:val="center"/>
          </w:tcPr>
          <w:p w14:paraId="7ACAE520"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67" w:type="pct"/>
            <w:shd w:val="clear" w:color="auto" w:fill="17365D" w:themeFill="text2" w:themeFillShade="BF"/>
          </w:tcPr>
          <w:p w14:paraId="54C508F7" w14:textId="77777777"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04D4E37D" w14:textId="77777777" w:rsidTr="008D291C">
        <w:tc>
          <w:tcPr>
            <w:tcW w:w="865" w:type="pct"/>
            <w:tcMar>
              <w:top w:w="80" w:type="dxa"/>
              <w:left w:w="120" w:type="dxa"/>
              <w:bottom w:w="80" w:type="dxa"/>
              <w:right w:w="120" w:type="dxa"/>
            </w:tcMar>
            <w:vAlign w:val="center"/>
          </w:tcPr>
          <w:p w14:paraId="61E5757C" w14:textId="77777777"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68" w:type="pct"/>
            <w:tcMar>
              <w:top w:w="80" w:type="dxa"/>
              <w:left w:w="120" w:type="dxa"/>
              <w:bottom w:w="80" w:type="dxa"/>
              <w:right w:w="120" w:type="dxa"/>
            </w:tcMar>
            <w:vAlign w:val="center"/>
          </w:tcPr>
          <w:p w14:paraId="3AD8F67B" w14:textId="77777777"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67" w:type="pct"/>
          </w:tcPr>
          <w:p w14:paraId="30749DC2" w14:textId="77777777" w:rsidR="008D291C" w:rsidRPr="009071AC" w:rsidRDefault="008D291C" w:rsidP="000D0568">
            <w:pPr>
              <w:spacing w:after="0"/>
              <w:rPr>
                <w:rFonts w:ascii="Roboto" w:hAnsi="Roboto"/>
                <w:sz w:val="20"/>
                <w:szCs w:val="20"/>
                <w:lang w:val="fr-FR"/>
              </w:rPr>
            </w:pPr>
          </w:p>
        </w:tc>
      </w:tr>
    </w:tbl>
    <w:p w14:paraId="7C0B4CF8" w14:textId="77777777" w:rsidR="008D291C" w:rsidRPr="00332F20" w:rsidRDefault="008D291C" w:rsidP="00332F20"/>
    <w:p w14:paraId="2AE5EC98" w14:textId="2531938F"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La Query ne contient que les informations nécessaires à la recherche.</w:t>
      </w:r>
    </w:p>
    <w:p w14:paraId="51B23C03" w14:textId="5C328726"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UML — GetPaymentByReferenceQueryHandler</w:t>
      </w:r>
    </w:p>
    <w:p w14:paraId="6B71E87B" w14:textId="77777777" w:rsidR="00332F20" w:rsidRDefault="00332F20" w:rsidP="00332F20">
      <w:pPr>
        <w:pStyle w:val="PrformatHTML"/>
        <w:spacing w:line="276" w:lineRule="auto"/>
        <w:rPr>
          <w:rStyle w:val="CodeHTML"/>
          <w:rFonts w:eastAsiaTheme="majorEastAsia"/>
          <w:lang w:val="en-US"/>
        </w:rPr>
      </w:pPr>
    </w:p>
    <w:p w14:paraId="3DB53327" w14:textId="5E1875F4"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w:t>
      </w:r>
    </w:p>
    <w:p w14:paraId="6B7846DE"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GetPaymentByReferenceQueryHandler                       |</w:t>
      </w:r>
    </w:p>
    <w:p w14:paraId="00439B7A"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w:t>
      </w:r>
    </w:p>
    <w:p w14:paraId="3CB04F4B"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 handle(query</w:t>
      </w:r>
      <w:proofErr w:type="gramStart"/>
      <w:r w:rsidRPr="00332F20">
        <w:rPr>
          <w:rStyle w:val="CodeHTML"/>
          <w:rFonts w:eastAsiaTheme="majorEastAsia"/>
          <w:lang w:val="en-US"/>
        </w:rPr>
        <w:t>) :</w:t>
      </w:r>
      <w:proofErr w:type="gramEnd"/>
      <w:r w:rsidRPr="00332F20">
        <w:rPr>
          <w:rStyle w:val="CodeHTML"/>
          <w:rFonts w:eastAsiaTheme="majorEastAsia"/>
          <w:lang w:val="en-US"/>
        </w:rPr>
        <w:t xml:space="preserve"> </w:t>
      </w:r>
      <w:proofErr w:type="spellStart"/>
      <w:r w:rsidRPr="00332F20">
        <w:rPr>
          <w:rStyle w:val="CodeHTML"/>
          <w:rFonts w:eastAsiaTheme="majorEastAsia"/>
          <w:lang w:val="en-US"/>
        </w:rPr>
        <w:t>PaymentDetailsDto</w:t>
      </w:r>
      <w:proofErr w:type="spellEnd"/>
      <w:r w:rsidRPr="00332F20">
        <w:rPr>
          <w:rStyle w:val="CodeHTML"/>
          <w:rFonts w:eastAsiaTheme="majorEastAsia"/>
          <w:lang w:val="en-US"/>
        </w:rPr>
        <w:t xml:space="preserve">                         |</w:t>
      </w:r>
    </w:p>
    <w:p w14:paraId="52DEBE06"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w:t>
      </w:r>
    </w:p>
    <w:p w14:paraId="462CC2DF" w14:textId="77777777" w:rsidR="00332F20" w:rsidRPr="00332F20" w:rsidRDefault="00332F20" w:rsidP="00332F20">
      <w:pPr>
        <w:pStyle w:val="Titre3"/>
        <w:rPr>
          <w:color w:val="1F497D" w:themeColor="text2"/>
          <w:sz w:val="24"/>
          <w:szCs w:val="24"/>
        </w:rPr>
      </w:pPr>
      <w:r w:rsidRPr="00332F20">
        <w:rPr>
          <w:color w:val="1F497D" w:themeColor="text2"/>
          <w:sz w:val="24"/>
          <w:szCs w:val="24"/>
        </w:rPr>
        <w:t>Collaborations</w:t>
      </w:r>
    </w:p>
    <w:p w14:paraId="3E3CC4EC"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GetPaymentByReferenceQueryHandler</w:t>
      </w:r>
    </w:p>
    <w:p w14:paraId="3C5B5864"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w:t>
      </w:r>
    </w:p>
    <w:p w14:paraId="175AD92F"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 </w:t>
      </w:r>
      <w:proofErr w:type="spellStart"/>
      <w:r w:rsidRPr="00332F20">
        <w:rPr>
          <w:rStyle w:val="CodeHTML"/>
          <w:rFonts w:eastAsiaTheme="majorEastAsia"/>
          <w:lang w:val="en-US"/>
        </w:rPr>
        <w:t>PaymentReadRepository</w:t>
      </w:r>
      <w:proofErr w:type="spellEnd"/>
    </w:p>
    <w:p w14:paraId="134AA649"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w:t>
      </w:r>
    </w:p>
    <w:p w14:paraId="31D9F990"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 </w:t>
      </w:r>
      <w:proofErr w:type="spellStart"/>
      <w:r w:rsidRPr="00332F20">
        <w:rPr>
          <w:rStyle w:val="CodeHTML"/>
          <w:rFonts w:eastAsiaTheme="majorEastAsia"/>
          <w:lang w:val="en-US"/>
        </w:rPr>
        <w:t>PaymentProjection</w:t>
      </w:r>
      <w:proofErr w:type="spellEnd"/>
    </w:p>
    <w:p w14:paraId="1247E840"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w:t>
      </w:r>
    </w:p>
    <w:p w14:paraId="6BA5980B" w14:textId="77777777" w:rsidR="00332F20" w:rsidRPr="00332F20" w:rsidRDefault="00332F20" w:rsidP="00332F20">
      <w:pPr>
        <w:pStyle w:val="PrformatHTML"/>
        <w:spacing w:line="276" w:lineRule="auto"/>
        <w:rPr>
          <w:rStyle w:val="CodeHTML"/>
          <w:rFonts w:eastAsiaTheme="majorEastAsia"/>
          <w:lang w:val="en-US"/>
        </w:rPr>
      </w:pPr>
      <w:r w:rsidRPr="00332F20">
        <w:rPr>
          <w:rStyle w:val="CodeHTML"/>
          <w:rFonts w:eastAsiaTheme="majorEastAsia"/>
          <w:lang w:val="en-US"/>
        </w:rPr>
        <w:t xml:space="preserve">        └──────── </w:t>
      </w:r>
      <w:proofErr w:type="spellStart"/>
      <w:r w:rsidRPr="00332F20">
        <w:rPr>
          <w:rStyle w:val="CodeHTML"/>
          <w:rFonts w:eastAsiaTheme="majorEastAsia"/>
          <w:lang w:val="en-US"/>
        </w:rPr>
        <w:t>PaymentMapper</w:t>
      </w:r>
      <w:proofErr w:type="spellEnd"/>
    </w:p>
    <w:p w14:paraId="4875713A" w14:textId="07426FE8"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 Query Handler n'accède jamais aux Aggregate Roots.</w:t>
      </w:r>
    </w:p>
    <w:p w14:paraId="5C858780" w14:textId="4ADF304A"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Séquence d'exécution</w:t>
      </w:r>
    </w:p>
    <w:p w14:paraId="0AA03DEE" w14:textId="77777777" w:rsidR="00332F20" w:rsidRDefault="00332F20" w:rsidP="00332F20">
      <w:pPr>
        <w:pStyle w:val="PrformatHTML"/>
        <w:spacing w:line="276" w:lineRule="auto"/>
        <w:rPr>
          <w:rStyle w:val="CodeHTML"/>
          <w:rFonts w:eastAsiaTheme="majorEastAsia"/>
          <w:lang w:val="en-US"/>
        </w:rPr>
      </w:pPr>
    </w:p>
    <w:p w14:paraId="09AC13A4" w14:textId="30B0D320"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REST Controller</w:t>
      </w:r>
    </w:p>
    <w:p w14:paraId="297A41C3" w14:textId="6004E39B"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52399EBF"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078BD51D"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GetPaymentByReferenceQuery</w:t>
      </w:r>
    </w:p>
    <w:p w14:paraId="1A7B7734" w14:textId="19C8B225"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0D98CC2D"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lang w:val="en-US"/>
        </w:rPr>
        <w:t>▼</w:t>
      </w:r>
    </w:p>
    <w:p w14:paraId="39DD9C5C"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lang w:val="en-US"/>
        </w:rPr>
      </w:pPr>
      <w:r w:rsidRPr="00332F20">
        <w:rPr>
          <w:rStyle w:val="CodeHTML"/>
          <w:rFonts w:ascii="Arial Rounded MT Bold" w:eastAsiaTheme="majorEastAsia" w:hAnsi="Arial Rounded MT Bold"/>
          <w:lang w:val="en-US"/>
        </w:rPr>
        <w:t>GetPaymentByReferenceQueryHandler</w:t>
      </w:r>
    </w:p>
    <w:p w14:paraId="05C4503D" w14:textId="0A64144B"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32F20">
        <w:rPr>
          <w:rStyle w:val="CodeHTML"/>
          <w:rFonts w:ascii="Arial" w:eastAsiaTheme="majorEastAsia" w:hAnsi="Arial" w:cs="Arial"/>
        </w:rPr>
        <w:t>│</w:t>
      </w:r>
    </w:p>
    <w:p w14:paraId="5746ED54"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570BA00F"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PaymentReadRepository</w:t>
      </w:r>
    </w:p>
    <w:p w14:paraId="7408328B" w14:textId="3A9902B6"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7987E931"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6E09EFD0"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PaymentProjection</w:t>
      </w:r>
    </w:p>
    <w:p w14:paraId="0E41F7E0" w14:textId="0AB95818"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13CF02DA"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07AD1AB3"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PaymentDetailsDto</w:t>
      </w:r>
    </w:p>
    <w:p w14:paraId="16E5ECAB" w14:textId="3BA96119"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0DB512F9"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76A58C6E" w14:textId="77777777" w:rsidR="00332F20" w:rsidRPr="00332F20" w:rsidRDefault="00332F20" w:rsidP="00332F20">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Response</w:t>
      </w:r>
    </w:p>
    <w:p w14:paraId="2A6B2ADD" w14:textId="38A862FF"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Cette séquence constitue le modèle de référence pour toutes les opérations de lecture.</w:t>
      </w:r>
    </w:p>
    <w:p w14:paraId="6C5834F4" w14:textId="14F04CA5"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Contrat logiciel</w:t>
      </w:r>
    </w:p>
    <w:p w14:paraId="0EF45839" w14:textId="5198DF50" w:rsidR="00332F20" w:rsidRDefault="00332F20" w:rsidP="00332F20">
      <w:pPr>
        <w:pStyle w:val="Titre3"/>
        <w:rPr>
          <w:color w:val="1F497D" w:themeColor="text2"/>
          <w:sz w:val="24"/>
          <w:szCs w:val="24"/>
        </w:rPr>
      </w:pPr>
      <w:r w:rsidRPr="00332F20">
        <w:rPr>
          <w:color w:val="1F497D" w:themeColor="text2"/>
          <w:sz w:val="24"/>
          <w:szCs w:val="24"/>
        </w:rPr>
        <w:t>GetPaymentByReferenceQuery</w:t>
      </w:r>
    </w:p>
    <w:p w14:paraId="70BBE669" w14:textId="77777777" w:rsidR="008D291C" w:rsidRPr="008D291C" w:rsidRDefault="008D291C" w:rsidP="008D291C"/>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740"/>
        <w:gridCol w:w="4161"/>
        <w:gridCol w:w="4159"/>
      </w:tblGrid>
      <w:tr w:rsidR="008D291C" w:rsidRPr="008D27B5" w14:paraId="69DE4083" w14:textId="77777777" w:rsidTr="008D291C">
        <w:trPr>
          <w:trHeight w:val="490"/>
          <w:tblHeader/>
        </w:trPr>
        <w:tc>
          <w:tcPr>
            <w:tcW w:w="865" w:type="pct"/>
            <w:shd w:val="clear" w:color="auto" w:fill="17365D" w:themeFill="text2" w:themeFillShade="BF"/>
            <w:tcMar>
              <w:top w:w="80" w:type="dxa"/>
              <w:left w:w="120" w:type="dxa"/>
              <w:bottom w:w="80" w:type="dxa"/>
              <w:right w:w="120" w:type="dxa"/>
            </w:tcMar>
            <w:vAlign w:val="center"/>
          </w:tcPr>
          <w:p w14:paraId="2F5D3692"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Attribut</w:t>
            </w:r>
          </w:p>
        </w:tc>
        <w:tc>
          <w:tcPr>
            <w:tcW w:w="2068" w:type="pct"/>
            <w:shd w:val="clear" w:color="auto" w:fill="17365D" w:themeFill="text2" w:themeFillShade="BF"/>
            <w:tcMar>
              <w:top w:w="80" w:type="dxa"/>
              <w:left w:w="120" w:type="dxa"/>
              <w:bottom w:w="80" w:type="dxa"/>
              <w:right w:w="120" w:type="dxa"/>
            </w:tcMar>
            <w:vAlign w:val="center"/>
          </w:tcPr>
          <w:p w14:paraId="26035369" w14:textId="77777777" w:rsidR="008D291C" w:rsidRPr="008D27B5" w:rsidRDefault="008D291C" w:rsidP="000D0568">
            <w:pPr>
              <w:spacing w:after="0"/>
              <w:jc w:val="center"/>
              <w:rPr>
                <w:rFonts w:ascii="Roboto" w:hAnsi="Roboto" w:hint="eastAsia"/>
                <w:sz w:val="20"/>
                <w:szCs w:val="20"/>
                <w:lang w:val="fr-FR"/>
              </w:rPr>
            </w:pPr>
            <w:r w:rsidRPr="008D291C">
              <w:rPr>
                <w:rFonts w:ascii="Roboto" w:hAnsi="Roboto"/>
                <w:b/>
                <w:bCs/>
                <w:color w:val="FFFFFF"/>
                <w:sz w:val="20"/>
                <w:szCs w:val="20"/>
                <w:lang w:val="fr-FR"/>
              </w:rPr>
              <w:t>Type</w:t>
            </w:r>
          </w:p>
        </w:tc>
        <w:tc>
          <w:tcPr>
            <w:tcW w:w="2067" w:type="pct"/>
            <w:shd w:val="clear" w:color="auto" w:fill="17365D" w:themeFill="text2" w:themeFillShade="BF"/>
          </w:tcPr>
          <w:p w14:paraId="68A3AAD9" w14:textId="77777777" w:rsidR="008D291C" w:rsidRPr="009071AC" w:rsidRDefault="008D291C"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8D291C" w:rsidRPr="009071AC" w14:paraId="7A57BAF1" w14:textId="77777777" w:rsidTr="008D291C">
        <w:tc>
          <w:tcPr>
            <w:tcW w:w="865" w:type="pct"/>
            <w:tcMar>
              <w:top w:w="80" w:type="dxa"/>
              <w:left w:w="120" w:type="dxa"/>
              <w:bottom w:w="80" w:type="dxa"/>
              <w:right w:w="120" w:type="dxa"/>
            </w:tcMar>
            <w:vAlign w:val="center"/>
          </w:tcPr>
          <w:p w14:paraId="0E5DE132" w14:textId="77777777"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68" w:type="pct"/>
            <w:tcMar>
              <w:top w:w="80" w:type="dxa"/>
              <w:left w:w="120" w:type="dxa"/>
              <w:bottom w:w="80" w:type="dxa"/>
              <w:right w:w="120" w:type="dxa"/>
            </w:tcMar>
            <w:vAlign w:val="center"/>
          </w:tcPr>
          <w:p w14:paraId="4294FB74" w14:textId="77777777" w:rsidR="008D291C" w:rsidRPr="008D27B5" w:rsidRDefault="008D291C" w:rsidP="000D0568">
            <w:pPr>
              <w:spacing w:after="0"/>
              <w:rPr>
                <w:rFonts w:ascii="Roboto" w:hAnsi="Roboto" w:hint="eastAsia"/>
                <w:sz w:val="20"/>
                <w:szCs w:val="20"/>
                <w:lang w:val="fr-FR"/>
              </w:rPr>
            </w:pPr>
            <w:r w:rsidRPr="008D291C">
              <w:rPr>
                <w:rFonts w:ascii="Roboto" w:hAnsi="Roboto"/>
                <w:sz w:val="20"/>
                <w:szCs w:val="20"/>
                <w:lang w:val="fr-FR"/>
              </w:rPr>
              <w:t>PaymentReference</w:t>
            </w:r>
          </w:p>
        </w:tc>
        <w:tc>
          <w:tcPr>
            <w:tcW w:w="2067" w:type="pct"/>
          </w:tcPr>
          <w:p w14:paraId="687F6522" w14:textId="77777777" w:rsidR="008D291C" w:rsidRPr="009071AC" w:rsidRDefault="008D291C" w:rsidP="000D0568">
            <w:pPr>
              <w:spacing w:after="0"/>
              <w:rPr>
                <w:rFonts w:ascii="Roboto" w:hAnsi="Roboto"/>
                <w:sz w:val="20"/>
                <w:szCs w:val="20"/>
                <w:lang w:val="fr-FR"/>
              </w:rPr>
            </w:pPr>
          </w:p>
        </w:tc>
      </w:tr>
    </w:tbl>
    <w:p w14:paraId="4A384A2A" w14:textId="77777777" w:rsidR="008D291C" w:rsidRPr="008D291C" w:rsidRDefault="008D291C" w:rsidP="008D291C"/>
    <w:p w14:paraId="01BD22A8" w14:textId="77777777" w:rsidR="00332F20" w:rsidRPr="00332F20" w:rsidRDefault="00332F20" w:rsidP="00332F20">
      <w:pPr>
        <w:pStyle w:val="Titre3"/>
        <w:rPr>
          <w:color w:val="1F497D" w:themeColor="text2"/>
          <w:sz w:val="24"/>
          <w:szCs w:val="24"/>
        </w:rPr>
      </w:pPr>
      <w:r w:rsidRPr="00332F20">
        <w:rPr>
          <w:color w:val="1F497D" w:themeColor="text2"/>
          <w:sz w:val="24"/>
          <w:szCs w:val="24"/>
        </w:rPr>
        <w:t>GetPaymentByReferenceQueryHandler</w:t>
      </w:r>
    </w:p>
    <w:p w14:paraId="4FE7466C"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Responsabilités :</w:t>
      </w:r>
    </w:p>
    <w:p w14:paraId="76856A56" w14:textId="77777777" w:rsidR="00332F20" w:rsidRPr="00332F20" w:rsidRDefault="00332F20" w:rsidP="005F1D17">
      <w:pPr>
        <w:pStyle w:val="NormalWeb"/>
        <w:numPr>
          <w:ilvl w:val="0"/>
          <w:numId w:val="51"/>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valider</w:t>
      </w:r>
      <w:proofErr w:type="gramEnd"/>
      <w:r w:rsidRPr="00332F20">
        <w:rPr>
          <w:rFonts w:ascii="Roboto" w:eastAsiaTheme="minorEastAsia" w:hAnsi="Roboto" w:cstheme="minorBidi"/>
          <w:sz w:val="22"/>
          <w:szCs w:val="22"/>
          <w:lang w:eastAsia="en-US"/>
        </w:rPr>
        <w:t xml:space="preserve"> les paramètres techniques ;</w:t>
      </w:r>
    </w:p>
    <w:p w14:paraId="774D528F" w14:textId="77777777" w:rsidR="00332F20" w:rsidRPr="00332F20" w:rsidRDefault="00332F20" w:rsidP="005F1D17">
      <w:pPr>
        <w:pStyle w:val="NormalWeb"/>
        <w:numPr>
          <w:ilvl w:val="0"/>
          <w:numId w:val="51"/>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interroger</w:t>
      </w:r>
      <w:proofErr w:type="gramEnd"/>
      <w:r w:rsidRPr="00332F20">
        <w:rPr>
          <w:rFonts w:ascii="Roboto" w:eastAsiaTheme="minorEastAsia" w:hAnsi="Roboto" w:cstheme="minorBidi"/>
          <w:sz w:val="22"/>
          <w:szCs w:val="22"/>
          <w:lang w:eastAsia="en-US"/>
        </w:rPr>
        <w:t xml:space="preserve"> le modèle de lecture ;</w:t>
      </w:r>
    </w:p>
    <w:p w14:paraId="6C6538C0" w14:textId="77777777" w:rsidR="00332F20" w:rsidRPr="00332F20" w:rsidRDefault="00332F20" w:rsidP="005F1D17">
      <w:pPr>
        <w:pStyle w:val="NormalWeb"/>
        <w:numPr>
          <w:ilvl w:val="0"/>
          <w:numId w:val="51"/>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mapper</w:t>
      </w:r>
      <w:proofErr w:type="gramEnd"/>
      <w:r w:rsidRPr="00332F20">
        <w:rPr>
          <w:rFonts w:ascii="Roboto" w:eastAsiaTheme="minorEastAsia" w:hAnsi="Roboto" w:cstheme="minorBidi"/>
          <w:sz w:val="22"/>
          <w:szCs w:val="22"/>
          <w:lang w:eastAsia="en-US"/>
        </w:rPr>
        <w:t xml:space="preserve"> les résultats ;</w:t>
      </w:r>
    </w:p>
    <w:p w14:paraId="46119D91" w14:textId="53B724C3" w:rsidR="00332F20" w:rsidRPr="00332F20" w:rsidRDefault="00332F20" w:rsidP="005F1D17">
      <w:pPr>
        <w:pStyle w:val="NormalWeb"/>
        <w:numPr>
          <w:ilvl w:val="0"/>
          <w:numId w:val="51"/>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retourner</w:t>
      </w:r>
      <w:proofErr w:type="gramEnd"/>
      <w:r w:rsidRPr="00332F20">
        <w:rPr>
          <w:rFonts w:ascii="Roboto" w:eastAsiaTheme="minorEastAsia" w:hAnsi="Roboto" w:cstheme="minorBidi"/>
          <w:sz w:val="22"/>
          <w:szCs w:val="22"/>
          <w:lang w:eastAsia="en-US"/>
        </w:rPr>
        <w:t xml:space="preserve"> le DTO de consultation.</w:t>
      </w:r>
    </w:p>
    <w:p w14:paraId="2CD697C0" w14:textId="1284F540"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 xml:space="preserve">Software </w:t>
      </w:r>
      <w:proofErr w:type="spellStart"/>
      <w:r w:rsidRPr="00332F20">
        <w:rPr>
          <w:rFonts w:ascii="Roboto" w:eastAsiaTheme="majorEastAsia" w:hAnsi="Roboto" w:cstheme="majorBidi"/>
          <w:b/>
          <w:bCs/>
          <w:color w:val="1F497D" w:themeColor="text2"/>
          <w:sz w:val="28"/>
          <w:szCs w:val="28"/>
          <w:u w:val="single"/>
          <w:lang w:val="fr-FR"/>
        </w:rPr>
        <w:t>Catalog</w:t>
      </w:r>
      <w:proofErr w:type="spellEnd"/>
      <w:r w:rsidRPr="00332F20">
        <w:rPr>
          <w:rFonts w:ascii="Roboto" w:eastAsiaTheme="majorEastAsia" w:hAnsi="Roboto" w:cstheme="majorBidi"/>
          <w:b/>
          <w:bCs/>
          <w:color w:val="1F497D" w:themeColor="text2"/>
          <w:sz w:val="28"/>
          <w:szCs w:val="28"/>
          <w:u w:val="single"/>
          <w:lang w:val="fr-FR"/>
        </w:rPr>
        <w:t xml:space="preserve"> — Read Model</w:t>
      </w:r>
    </w:p>
    <w:p w14:paraId="3F886396"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 modèle de lecture de SIXPAY CONNECT comprend les principaux artefacts suivants :</w:t>
      </w:r>
    </w:p>
    <w:p w14:paraId="6E614C3A" w14:textId="77777777" w:rsidR="00332F20" w:rsidRPr="00332F20" w:rsidRDefault="00332F20" w:rsidP="00332F20">
      <w:pPr>
        <w:pStyle w:val="Titre3"/>
        <w:rPr>
          <w:color w:val="1F497D" w:themeColor="text2"/>
          <w:sz w:val="24"/>
          <w:szCs w:val="24"/>
        </w:rPr>
      </w:pPr>
      <w:r w:rsidRPr="00332F20">
        <w:rPr>
          <w:color w:val="1F497D" w:themeColor="text2"/>
          <w:sz w:val="24"/>
          <w:szCs w:val="24"/>
        </w:rPr>
        <w:t>Queries</w:t>
      </w:r>
    </w:p>
    <w:p w14:paraId="25B64C00"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GetPartnerByIdQuery</w:t>
      </w:r>
      <w:proofErr w:type="spellEnd"/>
    </w:p>
    <w:p w14:paraId="5D8E6A73"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SearchPartnersQuery</w:t>
      </w:r>
      <w:proofErr w:type="spellEnd"/>
    </w:p>
    <w:p w14:paraId="3B969E6F"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GetCustomerProfileQuery</w:t>
      </w:r>
      <w:proofErr w:type="spellEnd"/>
    </w:p>
    <w:p w14:paraId="1C48EE4E"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SearchCustomersQuery</w:t>
      </w:r>
    </w:p>
    <w:p w14:paraId="34EAE1FB"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GetSubscriptionByIdQuery</w:t>
      </w:r>
    </w:p>
    <w:p w14:paraId="31EC2424"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SearchSubscriptionsQuery</w:t>
      </w:r>
    </w:p>
    <w:p w14:paraId="4B333745"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GetPaymentByReferenceQuery</w:t>
      </w:r>
    </w:p>
    <w:p w14:paraId="06DC22C5"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SearchPaymentsQuery</w:t>
      </w:r>
    </w:p>
    <w:p w14:paraId="462E84BB" w14:textId="77777777" w:rsidR="00332F20" w:rsidRPr="00332F20" w:rsidRDefault="00332F20" w:rsidP="005F1D17">
      <w:pPr>
        <w:pStyle w:val="NormalWeb"/>
        <w:numPr>
          <w:ilvl w:val="0"/>
          <w:numId w:val="52"/>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GetSettlementReportQuery</w:t>
      </w:r>
    </w:p>
    <w:p w14:paraId="01A6D760" w14:textId="77777777" w:rsidR="00332F20" w:rsidRPr="00332F20" w:rsidRDefault="00332F20" w:rsidP="00332F20">
      <w:pPr>
        <w:pStyle w:val="Titre3"/>
        <w:rPr>
          <w:color w:val="1F497D" w:themeColor="text2"/>
          <w:sz w:val="24"/>
          <w:szCs w:val="24"/>
        </w:rPr>
      </w:pPr>
      <w:r w:rsidRPr="00332F20">
        <w:rPr>
          <w:color w:val="1F497D" w:themeColor="text2"/>
          <w:sz w:val="24"/>
          <w:szCs w:val="24"/>
        </w:rPr>
        <w:t>Query Handlers</w:t>
      </w:r>
    </w:p>
    <w:p w14:paraId="78A11E64"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GetPartnerByIdQueryHandler</w:t>
      </w:r>
      <w:proofErr w:type="spellEnd"/>
    </w:p>
    <w:p w14:paraId="5817DC16"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SearchPartnersQueryHandler</w:t>
      </w:r>
      <w:proofErr w:type="spellEnd"/>
    </w:p>
    <w:p w14:paraId="266323D1"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GetCustomerProfileQueryHandler</w:t>
      </w:r>
      <w:proofErr w:type="spellEnd"/>
    </w:p>
    <w:p w14:paraId="4461CB03"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SearchCustomersQueryHandler</w:t>
      </w:r>
      <w:proofErr w:type="spellEnd"/>
    </w:p>
    <w:p w14:paraId="76B613DE"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GetSubscriptionByIdQueryHandler</w:t>
      </w:r>
      <w:proofErr w:type="spellEnd"/>
    </w:p>
    <w:p w14:paraId="42252D6D"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SearchSubscriptionsQueryHandler</w:t>
      </w:r>
      <w:proofErr w:type="spellEnd"/>
    </w:p>
    <w:p w14:paraId="274C7927"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GetPaymentByReferenceQueryHandler</w:t>
      </w:r>
    </w:p>
    <w:p w14:paraId="3BD09CBE"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SearchPaymentsQueryHandler</w:t>
      </w:r>
      <w:proofErr w:type="spellEnd"/>
    </w:p>
    <w:p w14:paraId="4D19FB1E" w14:textId="77777777" w:rsidR="00332F20" w:rsidRPr="00332F20" w:rsidRDefault="00332F20" w:rsidP="005F1D17">
      <w:pPr>
        <w:pStyle w:val="NormalWeb"/>
        <w:numPr>
          <w:ilvl w:val="0"/>
          <w:numId w:val="53"/>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GetSettlementReportQueryHandler</w:t>
      </w:r>
    </w:p>
    <w:p w14:paraId="78C37C6C" w14:textId="77777777" w:rsidR="00332F20" w:rsidRPr="00332F20" w:rsidRDefault="00332F20" w:rsidP="00332F20">
      <w:pPr>
        <w:pStyle w:val="Titre3"/>
        <w:rPr>
          <w:color w:val="1F497D" w:themeColor="text2"/>
          <w:sz w:val="24"/>
          <w:szCs w:val="24"/>
        </w:rPr>
      </w:pPr>
      <w:r w:rsidRPr="00332F20">
        <w:rPr>
          <w:color w:val="1F497D" w:themeColor="text2"/>
          <w:sz w:val="24"/>
          <w:szCs w:val="24"/>
        </w:rPr>
        <w:t>Read Repositories</w:t>
      </w:r>
    </w:p>
    <w:p w14:paraId="7E8922DB" w14:textId="77777777" w:rsidR="00332F20" w:rsidRPr="00332F20" w:rsidRDefault="00332F20" w:rsidP="005F1D17">
      <w:pPr>
        <w:pStyle w:val="NormalWeb"/>
        <w:numPr>
          <w:ilvl w:val="0"/>
          <w:numId w:val="54"/>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PartnerReadRepository</w:t>
      </w:r>
      <w:proofErr w:type="spellEnd"/>
    </w:p>
    <w:p w14:paraId="6E0B33DA" w14:textId="77777777" w:rsidR="00332F20" w:rsidRPr="00332F20" w:rsidRDefault="00332F20" w:rsidP="005F1D17">
      <w:pPr>
        <w:pStyle w:val="NormalWeb"/>
        <w:numPr>
          <w:ilvl w:val="0"/>
          <w:numId w:val="54"/>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CustomerReadRepository</w:t>
      </w:r>
      <w:proofErr w:type="spellEnd"/>
    </w:p>
    <w:p w14:paraId="3ED11B9F" w14:textId="77777777" w:rsidR="00332F20" w:rsidRPr="00332F20" w:rsidRDefault="00332F20" w:rsidP="005F1D17">
      <w:pPr>
        <w:pStyle w:val="NormalWeb"/>
        <w:numPr>
          <w:ilvl w:val="0"/>
          <w:numId w:val="54"/>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SubscriptionReadRepository</w:t>
      </w:r>
      <w:proofErr w:type="spellEnd"/>
    </w:p>
    <w:p w14:paraId="771D6C1D" w14:textId="77777777" w:rsidR="00332F20" w:rsidRPr="00332F20" w:rsidRDefault="00332F20" w:rsidP="005F1D17">
      <w:pPr>
        <w:pStyle w:val="NormalWeb"/>
        <w:numPr>
          <w:ilvl w:val="0"/>
          <w:numId w:val="54"/>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PaymentReadRepository</w:t>
      </w:r>
    </w:p>
    <w:p w14:paraId="555C13FE" w14:textId="3640E0FA" w:rsidR="00332F20" w:rsidRPr="008D291C" w:rsidRDefault="00332F20" w:rsidP="005F1D17">
      <w:pPr>
        <w:pStyle w:val="NormalWeb"/>
        <w:numPr>
          <w:ilvl w:val="0"/>
          <w:numId w:val="54"/>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SettlementReadRepository</w:t>
      </w:r>
      <w:proofErr w:type="spellEnd"/>
    </w:p>
    <w:p w14:paraId="4877CDBE" w14:textId="00387A06"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Règles de conception</w:t>
      </w:r>
    </w:p>
    <w:p w14:paraId="371CBD07"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équipes appliquent les règles suivantes :</w:t>
      </w:r>
    </w:p>
    <w:p w14:paraId="648C8890" w14:textId="77777777" w:rsidR="00332F20" w:rsidRPr="00332F20" w:rsidRDefault="00332F20" w:rsidP="005F1D17">
      <w:pPr>
        <w:pStyle w:val="NormalWeb"/>
        <w:numPr>
          <w:ilvl w:val="0"/>
          <w:numId w:val="55"/>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une</w:t>
      </w:r>
      <w:proofErr w:type="gramEnd"/>
      <w:r w:rsidRPr="00332F20">
        <w:rPr>
          <w:rFonts w:ascii="Roboto" w:eastAsiaTheme="minorEastAsia" w:hAnsi="Roboto" w:cstheme="minorBidi"/>
          <w:sz w:val="22"/>
          <w:szCs w:val="22"/>
          <w:lang w:eastAsia="en-US"/>
        </w:rPr>
        <w:t xml:space="preserve"> Query représente une seule opération de lecture ;</w:t>
      </w:r>
    </w:p>
    <w:p w14:paraId="7E5FE00A" w14:textId="77777777" w:rsidR="00332F20" w:rsidRPr="00332F20" w:rsidRDefault="00332F20" w:rsidP="005F1D17">
      <w:pPr>
        <w:pStyle w:val="NormalWeb"/>
        <w:numPr>
          <w:ilvl w:val="0"/>
          <w:numId w:val="55"/>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un</w:t>
      </w:r>
      <w:proofErr w:type="gramEnd"/>
      <w:r w:rsidRPr="00332F20">
        <w:rPr>
          <w:rFonts w:ascii="Roboto" w:eastAsiaTheme="minorEastAsia" w:hAnsi="Roboto" w:cstheme="minorBidi"/>
          <w:sz w:val="22"/>
          <w:szCs w:val="22"/>
          <w:lang w:eastAsia="en-US"/>
        </w:rPr>
        <w:t xml:space="preserve"> Query Handler par Query ;</w:t>
      </w:r>
    </w:p>
    <w:p w14:paraId="3F22D6C5" w14:textId="77777777" w:rsidR="00332F20" w:rsidRPr="00332F20" w:rsidRDefault="00332F20" w:rsidP="005F1D17">
      <w:pPr>
        <w:pStyle w:val="NormalWeb"/>
        <w:numPr>
          <w:ilvl w:val="0"/>
          <w:numId w:val="55"/>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aucune</w:t>
      </w:r>
      <w:proofErr w:type="gramEnd"/>
      <w:r w:rsidRPr="00332F20">
        <w:rPr>
          <w:rFonts w:ascii="Roboto" w:eastAsiaTheme="minorEastAsia" w:hAnsi="Roboto" w:cstheme="minorBidi"/>
          <w:sz w:val="22"/>
          <w:szCs w:val="22"/>
          <w:lang w:eastAsia="en-US"/>
        </w:rPr>
        <w:t xml:space="preserve"> logique métier dans les Query Handlers ;</w:t>
      </w:r>
    </w:p>
    <w:p w14:paraId="36961637" w14:textId="77777777" w:rsidR="00332F20" w:rsidRPr="00332F20" w:rsidRDefault="00332F20" w:rsidP="005F1D17">
      <w:pPr>
        <w:pStyle w:val="NormalWeb"/>
        <w:numPr>
          <w:ilvl w:val="0"/>
          <w:numId w:val="55"/>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accès</w:t>
      </w:r>
      <w:proofErr w:type="gramEnd"/>
      <w:r w:rsidRPr="00332F20">
        <w:rPr>
          <w:rFonts w:ascii="Roboto" w:eastAsiaTheme="minorEastAsia" w:hAnsi="Roboto" w:cstheme="minorBidi"/>
          <w:sz w:val="22"/>
          <w:szCs w:val="22"/>
          <w:lang w:eastAsia="en-US"/>
        </w:rPr>
        <w:t xml:space="preserve"> exclusivement au modèle de lecture ;</w:t>
      </w:r>
    </w:p>
    <w:p w14:paraId="2397B607" w14:textId="6D48BE09" w:rsidR="00332F20" w:rsidRPr="00332F20" w:rsidRDefault="00332F20" w:rsidP="005F1D17">
      <w:pPr>
        <w:pStyle w:val="NormalWeb"/>
        <w:numPr>
          <w:ilvl w:val="0"/>
          <w:numId w:val="55"/>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retour</w:t>
      </w:r>
      <w:proofErr w:type="gramEnd"/>
      <w:r w:rsidRPr="00332F20">
        <w:rPr>
          <w:rFonts w:ascii="Roboto" w:eastAsiaTheme="minorEastAsia" w:hAnsi="Roboto" w:cstheme="minorBidi"/>
          <w:sz w:val="22"/>
          <w:szCs w:val="22"/>
          <w:lang w:eastAsia="en-US"/>
        </w:rPr>
        <w:t xml:space="preserve"> systématique d'un DTO de consultation.</w:t>
      </w:r>
    </w:p>
    <w:p w14:paraId="0E2EFB2B" w14:textId="4220BD32"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Livrables issus de ce chapitre</w:t>
      </w:r>
    </w:p>
    <w:p w14:paraId="3B66652E" w14:textId="7777777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À l'issue de ce chapitre, les équipes disposent :</w:t>
      </w:r>
    </w:p>
    <w:p w14:paraId="62447744"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du</w:t>
      </w:r>
      <w:proofErr w:type="gramEnd"/>
      <w:r w:rsidRPr="00332F20">
        <w:rPr>
          <w:rFonts w:ascii="Roboto" w:eastAsiaTheme="minorEastAsia" w:hAnsi="Roboto" w:cstheme="minorBidi"/>
          <w:sz w:val="22"/>
          <w:szCs w:val="22"/>
          <w:lang w:eastAsia="en-US"/>
        </w:rPr>
        <w:t xml:space="preserve"> modèle officiel des Queries ;</w:t>
      </w:r>
    </w:p>
    <w:p w14:paraId="77A05892"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du</w:t>
      </w:r>
      <w:proofErr w:type="gramEnd"/>
      <w:r w:rsidRPr="00332F20">
        <w:rPr>
          <w:rFonts w:ascii="Roboto" w:eastAsiaTheme="minorEastAsia" w:hAnsi="Roboto" w:cstheme="minorBidi"/>
          <w:sz w:val="22"/>
          <w:szCs w:val="22"/>
          <w:lang w:eastAsia="en-US"/>
        </w:rPr>
        <w:t xml:space="preserve"> catalogue des opérations de lecture ;</w:t>
      </w:r>
    </w:p>
    <w:p w14:paraId="5D72D651"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des conventions de nommage ;</w:t>
      </w:r>
    </w:p>
    <w:p w14:paraId="1994D63E"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modèles UML ;</w:t>
      </w:r>
    </w:p>
    <w:p w14:paraId="7DEBC2D0"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contrats logiciels ;</w:t>
      </w:r>
    </w:p>
    <w:p w14:paraId="589DB1E7"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séquences de consultation ;</w:t>
      </w:r>
    </w:p>
    <w:p w14:paraId="34BECD00" w14:textId="77777777" w:rsidR="00332F20" w:rsidRPr="00332F20" w:rsidRDefault="00332F20" w:rsidP="005F1D17">
      <w:pPr>
        <w:pStyle w:val="NormalWeb"/>
        <w:numPr>
          <w:ilvl w:val="0"/>
          <w:numId w:val="56"/>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du</w:t>
      </w:r>
      <w:proofErr w:type="gramEnd"/>
      <w:r w:rsidRPr="00332F20">
        <w:rPr>
          <w:rFonts w:ascii="Roboto" w:eastAsiaTheme="minorEastAsia" w:hAnsi="Roboto" w:cstheme="minorBidi"/>
          <w:sz w:val="22"/>
          <w:szCs w:val="22"/>
          <w:lang w:eastAsia="en-US"/>
        </w:rPr>
        <w:t xml:space="preserve"> Software </w:t>
      </w:r>
      <w:proofErr w:type="spellStart"/>
      <w:r w:rsidRPr="00332F20">
        <w:rPr>
          <w:rFonts w:ascii="Roboto" w:eastAsiaTheme="minorEastAsia" w:hAnsi="Roboto" w:cstheme="minorBidi"/>
          <w:sz w:val="22"/>
          <w:szCs w:val="22"/>
          <w:lang w:eastAsia="en-US"/>
        </w:rPr>
        <w:t>Catalog</w:t>
      </w:r>
      <w:proofErr w:type="spellEnd"/>
      <w:r w:rsidRPr="00332F20">
        <w:rPr>
          <w:rFonts w:ascii="Roboto" w:eastAsiaTheme="minorEastAsia" w:hAnsi="Roboto" w:cstheme="minorBidi"/>
          <w:sz w:val="22"/>
          <w:szCs w:val="22"/>
          <w:lang w:eastAsia="en-US"/>
        </w:rPr>
        <w:t xml:space="preserve"> des composants de lecture.</w:t>
      </w:r>
    </w:p>
    <w:p w14:paraId="40AF8D66" w14:textId="2C218A87"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Ces éléments serviront directement à l'implémentation de la couche Read de SIXPAY CONNECT.</w:t>
      </w:r>
    </w:p>
    <w:p w14:paraId="164F19B2" w14:textId="44FA7208"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Conclusion</w:t>
      </w:r>
    </w:p>
    <w:p w14:paraId="08F9D5C6" w14:textId="415FD6B8" w:rsidR="00332F20" w:rsidRPr="00332F20" w:rsidRDefault="00332F20" w:rsidP="00332F20">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Queries et leurs Query Handlers matérialisent le modèle de lecture de SIXPAY CONNECT. En séparant clairement les opérations de consultation des opérations de modification, la plateforme applique rigoureusement les principes CQRS tout en offrant une architecture lisible, performante et facilement évolutive.</w:t>
      </w:r>
    </w:p>
    <w:p w14:paraId="045214FC" w14:textId="6F532BEF" w:rsidR="00332F20" w:rsidRDefault="00332F20" w:rsidP="001E1690">
      <w:pPr>
        <w:rPr>
          <w:rFonts w:ascii="Roboto" w:hAnsi="Roboto"/>
          <w:lang w:val="fr-FR"/>
        </w:rPr>
      </w:pPr>
    </w:p>
    <w:p w14:paraId="64C96409" w14:textId="6D43B3EF" w:rsidR="00332F20" w:rsidRDefault="00332F20" w:rsidP="001E1690">
      <w:pPr>
        <w:rPr>
          <w:rFonts w:ascii="Roboto" w:hAnsi="Roboto"/>
          <w:lang w:val="fr-FR"/>
        </w:rPr>
      </w:pPr>
    </w:p>
    <w:p w14:paraId="595ACF55" w14:textId="37A4F1A9" w:rsidR="00332F20" w:rsidRDefault="00332F20" w:rsidP="001E1690">
      <w:pPr>
        <w:rPr>
          <w:rFonts w:ascii="Roboto" w:hAnsi="Roboto"/>
          <w:lang w:val="fr-FR"/>
        </w:rPr>
      </w:pPr>
    </w:p>
    <w:p w14:paraId="4DD7B969" w14:textId="6A9085AA" w:rsidR="00332F20" w:rsidRDefault="00332F20" w:rsidP="001E1690">
      <w:pPr>
        <w:rPr>
          <w:rFonts w:ascii="Roboto" w:hAnsi="Roboto"/>
          <w:lang w:val="fr-FR"/>
        </w:rPr>
      </w:pPr>
    </w:p>
    <w:p w14:paraId="4564C9FC" w14:textId="558EFB25" w:rsidR="00332F20" w:rsidRDefault="00332F20" w:rsidP="001E1690">
      <w:pPr>
        <w:rPr>
          <w:rFonts w:ascii="Roboto" w:hAnsi="Roboto"/>
          <w:lang w:val="fr-FR"/>
        </w:rPr>
      </w:pPr>
    </w:p>
    <w:p w14:paraId="69459DF2" w14:textId="4C67EA76" w:rsidR="00332F20" w:rsidRDefault="00332F20" w:rsidP="001E1690">
      <w:pPr>
        <w:rPr>
          <w:rFonts w:ascii="Roboto" w:hAnsi="Roboto"/>
          <w:lang w:val="fr-FR"/>
        </w:rPr>
      </w:pPr>
    </w:p>
    <w:p w14:paraId="499A9652" w14:textId="233D5810" w:rsidR="00332F20" w:rsidRDefault="00332F20" w:rsidP="001E1690">
      <w:pPr>
        <w:rPr>
          <w:rFonts w:ascii="Roboto" w:hAnsi="Roboto"/>
          <w:lang w:val="fr-FR"/>
        </w:rPr>
      </w:pPr>
    </w:p>
    <w:p w14:paraId="0368340F" w14:textId="01927123" w:rsidR="00332F20" w:rsidRDefault="00332F20" w:rsidP="001E1690">
      <w:pPr>
        <w:rPr>
          <w:rFonts w:ascii="Roboto" w:hAnsi="Roboto"/>
          <w:lang w:val="fr-FR"/>
        </w:rPr>
      </w:pPr>
    </w:p>
    <w:p w14:paraId="6A0B033C" w14:textId="6984D040" w:rsidR="00332F20" w:rsidRDefault="00332F20" w:rsidP="001E1690">
      <w:pPr>
        <w:rPr>
          <w:rFonts w:ascii="Roboto" w:hAnsi="Roboto"/>
          <w:lang w:val="fr-FR"/>
        </w:rPr>
      </w:pPr>
    </w:p>
    <w:p w14:paraId="27360C8E" w14:textId="74884B22" w:rsidR="00332F20" w:rsidRDefault="00332F20" w:rsidP="001E1690">
      <w:pPr>
        <w:rPr>
          <w:rFonts w:ascii="Roboto" w:hAnsi="Roboto"/>
          <w:lang w:val="fr-FR"/>
        </w:rPr>
      </w:pPr>
    </w:p>
    <w:p w14:paraId="2BB76079" w14:textId="2F058284" w:rsidR="00332F20" w:rsidRDefault="00332F20" w:rsidP="001E1690">
      <w:pPr>
        <w:rPr>
          <w:rFonts w:ascii="Roboto" w:hAnsi="Roboto"/>
          <w:lang w:val="fr-FR"/>
        </w:rPr>
      </w:pPr>
    </w:p>
    <w:p w14:paraId="424CEF43" w14:textId="7F920E57" w:rsidR="00332F20" w:rsidRDefault="00332F20" w:rsidP="001E1690">
      <w:pPr>
        <w:rPr>
          <w:rFonts w:ascii="Roboto" w:hAnsi="Roboto"/>
          <w:lang w:val="fr-FR"/>
        </w:rPr>
      </w:pPr>
    </w:p>
    <w:p w14:paraId="6C99CC5A" w14:textId="676804C2" w:rsidR="00BB2061" w:rsidRPr="00332F20" w:rsidRDefault="00BB2061" w:rsidP="00BB2061">
      <w:pPr>
        <w:pStyle w:val="Titre1"/>
        <w:shd w:val="clear" w:color="auto" w:fill="17365D" w:themeFill="text2" w:themeFillShade="BF"/>
        <w:spacing w:before="0"/>
        <w:rPr>
          <w:rFonts w:ascii="Roboto" w:hAnsi="Roboto" w:hint="eastAsia"/>
        </w:rPr>
      </w:pPr>
      <w:bookmarkStart w:id="10" w:name="_Toc235746463"/>
      <w:r w:rsidRPr="00332F20">
        <w:rPr>
          <w:rFonts w:ascii="Roboto" w:hAnsi="Roboto"/>
          <w:color w:val="00B0F0"/>
          <w:sz w:val="40"/>
          <w:szCs w:val="40"/>
        </w:rPr>
        <w:t xml:space="preserve">Chap </w:t>
      </w:r>
      <w:r w:rsidRPr="00332F20">
        <w:rPr>
          <w:rFonts w:ascii="Roboto" w:hAnsi="Roboto"/>
          <w:color w:val="00B0F0"/>
          <w:sz w:val="40"/>
          <w:szCs w:val="40"/>
        </w:rPr>
        <w:t>9</w:t>
      </w:r>
      <w:r w:rsidRPr="00332F20">
        <w:rPr>
          <w:rFonts w:ascii="Roboto" w:hAnsi="Roboto"/>
          <w:color w:val="00B0F0"/>
          <w:sz w:val="40"/>
          <w:szCs w:val="40"/>
        </w:rPr>
        <w:t xml:space="preserve"> — </w:t>
      </w:r>
      <w:r w:rsidR="00332F20" w:rsidRPr="00332F20">
        <w:rPr>
          <w:rFonts w:ascii="Roboto" w:hAnsi="Roboto"/>
          <w:color w:val="00B0F0"/>
          <w:sz w:val="40"/>
          <w:szCs w:val="40"/>
        </w:rPr>
        <w:t>DTO Design</w:t>
      </w:r>
      <w:bookmarkEnd w:id="10"/>
    </w:p>
    <w:p w14:paraId="70A6C73F" w14:textId="55FFD5CD" w:rsidR="00BB2061" w:rsidRPr="00332F20" w:rsidRDefault="00BB2061" w:rsidP="001E1690">
      <w:pPr>
        <w:rPr>
          <w:rFonts w:ascii="Roboto" w:hAnsi="Roboto"/>
        </w:rPr>
      </w:pPr>
    </w:p>
    <w:p w14:paraId="11C05BB6" w14:textId="77777777" w:rsidR="00332F20" w:rsidRPr="00332F20" w:rsidRDefault="00332F20"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1C30F1D2" w14:textId="2FBC6803"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Objectif</w:t>
      </w:r>
    </w:p>
    <w:p w14:paraId="1CB9CCD9"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Data Transfer Objects (DTO) représentent les modèles d'échange de données entre les différentes couches de SIXPAY CONNECT.</w:t>
      </w:r>
    </w:p>
    <w:p w14:paraId="1EF46638"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Ils permettent de transporter des informations sans exposer directement le modèle de domaine et constituent les contrats officiels entre les interfaces d'entrée, la couche Application, les composants d'intégration et les consommateurs externes.</w:t>
      </w:r>
    </w:p>
    <w:p w14:paraId="6B96EDC4" w14:textId="325490BB"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DTO ne portent aucune logique métier.</w:t>
      </w:r>
    </w:p>
    <w:p w14:paraId="182C799B" w14:textId="7A1D797D"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Principes de conception</w:t>
      </w:r>
    </w:p>
    <w:p w14:paraId="7D41FD75"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Tous les DTO respectent les principes suivants :</w:t>
      </w:r>
    </w:p>
    <w:p w14:paraId="67A55CA6" w14:textId="77777777" w:rsidR="00332F20" w:rsidRPr="00332F20" w:rsidRDefault="00332F20" w:rsidP="005F1D17">
      <w:pPr>
        <w:pStyle w:val="NormalWeb"/>
        <w:numPr>
          <w:ilvl w:val="0"/>
          <w:numId w:val="57"/>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immutabilité ;</w:t>
      </w:r>
    </w:p>
    <w:p w14:paraId="4DE042EA" w14:textId="77777777" w:rsidR="00332F20" w:rsidRPr="00332F20" w:rsidRDefault="00332F20" w:rsidP="005F1D17">
      <w:pPr>
        <w:pStyle w:val="NormalWeb"/>
        <w:numPr>
          <w:ilvl w:val="0"/>
          <w:numId w:val="57"/>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absence de comportement métier ;</w:t>
      </w:r>
    </w:p>
    <w:p w14:paraId="2F73F974" w14:textId="77777777" w:rsidR="00332F20" w:rsidRPr="00332F20" w:rsidRDefault="00332F20" w:rsidP="005F1D17">
      <w:pPr>
        <w:pStyle w:val="NormalWeb"/>
        <w:numPr>
          <w:ilvl w:val="0"/>
          <w:numId w:val="57"/>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représentation adaptée au contexte d'échange ;</w:t>
      </w:r>
    </w:p>
    <w:p w14:paraId="0F35A6F1" w14:textId="77777777" w:rsidR="00332F20" w:rsidRPr="00332F20" w:rsidRDefault="00332F20" w:rsidP="005F1D17">
      <w:pPr>
        <w:pStyle w:val="NormalWeb"/>
        <w:numPr>
          <w:ilvl w:val="0"/>
          <w:numId w:val="57"/>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indépendance du modèle de domaine ;</w:t>
      </w:r>
    </w:p>
    <w:p w14:paraId="18523030" w14:textId="77777777" w:rsidR="00332F20" w:rsidRPr="00332F20" w:rsidRDefault="00332F20" w:rsidP="005F1D17">
      <w:pPr>
        <w:pStyle w:val="NormalWeb"/>
        <w:numPr>
          <w:ilvl w:val="0"/>
          <w:numId w:val="57"/>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versionnement contrôlé.</w:t>
      </w:r>
    </w:p>
    <w:p w14:paraId="7D6CCD54" w14:textId="22EA06E8"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DTO ne doivent jamais être utilisés comme objets persistants.</w:t>
      </w:r>
    </w:p>
    <w:p w14:paraId="520E0D2B" w14:textId="06BC3799"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Catégories de DTO</w:t>
      </w:r>
    </w:p>
    <w:p w14:paraId="001C1BFE"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SIXPAY CONNECT distingue les catégories suivantes :</w:t>
      </w:r>
    </w:p>
    <w:p w14:paraId="516A8BEE"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rPr>
      </w:pPr>
      <w:r w:rsidRPr="00332F20">
        <w:rPr>
          <w:rStyle w:val="CodeHTML"/>
          <w:rFonts w:ascii="Garamond" w:eastAsiaTheme="majorEastAsia" w:hAnsi="Garamond"/>
          <w:sz w:val="24"/>
          <w:szCs w:val="24"/>
        </w:rPr>
        <w:t>DTO</w:t>
      </w:r>
    </w:p>
    <w:p w14:paraId="7F870D30"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rPr>
      </w:pPr>
      <w:r w:rsidRPr="00332F20">
        <w:rPr>
          <w:rStyle w:val="CodeHTML"/>
          <w:rFonts w:ascii="Garamond" w:eastAsiaTheme="majorEastAsia" w:hAnsi="Garamond"/>
          <w:sz w:val="24"/>
          <w:szCs w:val="24"/>
        </w:rPr>
        <w:t>│</w:t>
      </w:r>
    </w:p>
    <w:p w14:paraId="7B11EFF5"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rPr>
      </w:pPr>
      <w:r w:rsidRPr="00332F20">
        <w:rPr>
          <w:rStyle w:val="CodeHTML"/>
          <w:rFonts w:ascii="Garamond" w:eastAsiaTheme="majorEastAsia" w:hAnsi="Garamond"/>
          <w:sz w:val="24"/>
          <w:szCs w:val="24"/>
        </w:rPr>
        <w:t>├── API DTO</w:t>
      </w:r>
    </w:p>
    <w:p w14:paraId="7A2F7E37"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rPr>
      </w:pPr>
      <w:r w:rsidRPr="00332F20">
        <w:rPr>
          <w:rStyle w:val="CodeHTML"/>
          <w:rFonts w:ascii="Garamond" w:eastAsiaTheme="majorEastAsia" w:hAnsi="Garamond"/>
          <w:sz w:val="24"/>
          <w:szCs w:val="24"/>
        </w:rPr>
        <w:t>├── Application DTO</w:t>
      </w:r>
    </w:p>
    <w:p w14:paraId="0B09F9B2"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rPr>
      </w:pPr>
      <w:r w:rsidRPr="00332F20">
        <w:rPr>
          <w:rStyle w:val="CodeHTML"/>
          <w:rFonts w:ascii="Garamond" w:eastAsiaTheme="majorEastAsia" w:hAnsi="Garamond"/>
          <w:sz w:val="24"/>
          <w:szCs w:val="24"/>
        </w:rPr>
        <w:t>├── Event DTO</w:t>
      </w:r>
    </w:p>
    <w:p w14:paraId="18BCE2EE"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lang w:val="en-US"/>
        </w:rPr>
      </w:pPr>
      <w:r w:rsidRPr="00332F20">
        <w:rPr>
          <w:rStyle w:val="CodeHTML"/>
          <w:rFonts w:ascii="Garamond" w:eastAsiaTheme="majorEastAsia" w:hAnsi="Garamond"/>
          <w:sz w:val="24"/>
          <w:szCs w:val="24"/>
          <w:lang w:val="en-US"/>
        </w:rPr>
        <w:t>├── Integration DTO</w:t>
      </w:r>
    </w:p>
    <w:p w14:paraId="215A7FF5"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lang w:val="en-US"/>
        </w:rPr>
      </w:pPr>
      <w:r w:rsidRPr="00332F20">
        <w:rPr>
          <w:rStyle w:val="CodeHTML"/>
          <w:rFonts w:ascii="Garamond" w:eastAsiaTheme="majorEastAsia" w:hAnsi="Garamond"/>
          <w:sz w:val="24"/>
          <w:szCs w:val="24"/>
          <w:lang w:val="en-US"/>
        </w:rPr>
        <w:t>├── Batch DTO</w:t>
      </w:r>
    </w:p>
    <w:p w14:paraId="27EB9606" w14:textId="77777777" w:rsidR="00332F20" w:rsidRPr="00332F20" w:rsidRDefault="00332F20" w:rsidP="002653C9">
      <w:pPr>
        <w:pStyle w:val="PrformatHTML"/>
        <w:spacing w:line="276" w:lineRule="auto"/>
        <w:ind w:left="720"/>
        <w:rPr>
          <w:rStyle w:val="CodeHTML"/>
          <w:rFonts w:ascii="Garamond" w:eastAsiaTheme="majorEastAsia" w:hAnsi="Garamond"/>
          <w:sz w:val="24"/>
          <w:szCs w:val="24"/>
          <w:lang w:val="en-US"/>
        </w:rPr>
      </w:pPr>
      <w:r w:rsidRPr="00332F20">
        <w:rPr>
          <w:rStyle w:val="CodeHTML"/>
          <w:rFonts w:ascii="Garamond" w:eastAsiaTheme="majorEastAsia" w:hAnsi="Garamond"/>
          <w:sz w:val="24"/>
          <w:szCs w:val="24"/>
          <w:lang w:val="en-US"/>
        </w:rPr>
        <w:t>└── Notification DTO</w:t>
      </w:r>
    </w:p>
    <w:p w14:paraId="265A98FC" w14:textId="19B6076F" w:rsid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Chaque catégorie répond à un besoin spécifique.</w:t>
      </w:r>
    </w:p>
    <w:p w14:paraId="7747FE2B" w14:textId="77777777" w:rsidR="002653C9" w:rsidRPr="00332F20" w:rsidRDefault="002653C9" w:rsidP="002653C9">
      <w:pPr>
        <w:pStyle w:val="NormalWeb"/>
        <w:spacing w:line="276" w:lineRule="auto"/>
        <w:rPr>
          <w:rFonts w:ascii="Roboto" w:eastAsiaTheme="minorEastAsia" w:hAnsi="Roboto" w:cstheme="minorBidi"/>
          <w:sz w:val="22"/>
          <w:szCs w:val="22"/>
          <w:lang w:eastAsia="en-US"/>
        </w:rPr>
      </w:pPr>
    </w:p>
    <w:p w14:paraId="7CABCE1D" w14:textId="39EB12FE"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Position dans l'architecture</w:t>
      </w:r>
    </w:p>
    <w:p w14:paraId="5AF8734B" w14:textId="77777777" w:rsidR="00332F20" w:rsidRDefault="00332F20" w:rsidP="002653C9">
      <w:pPr>
        <w:pStyle w:val="PrformatHTML"/>
        <w:spacing w:line="276" w:lineRule="auto"/>
        <w:rPr>
          <w:rStyle w:val="CodeHTML"/>
          <w:rFonts w:eastAsiaTheme="majorEastAsia"/>
        </w:rPr>
      </w:pPr>
    </w:p>
    <w:p w14:paraId="660F352E" w14:textId="6FB056A2"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REST Controller</w:t>
      </w:r>
    </w:p>
    <w:p w14:paraId="70780F48" w14:textId="7D1F6A93"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48EF3ABC"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1CAD289F"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API DTO</w:t>
      </w:r>
    </w:p>
    <w:p w14:paraId="39FC2BF0" w14:textId="25B4EA21"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1A2E574E"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7ED7F8E4"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Application Service</w:t>
      </w:r>
    </w:p>
    <w:p w14:paraId="3E742D74" w14:textId="43E2EFF0"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0A0080E7"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505DD584"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Application DTO</w:t>
      </w:r>
    </w:p>
    <w:p w14:paraId="3AD4FA40" w14:textId="1E8B51E1"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1791462A"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 xml:space="preserve">      </w:t>
      </w:r>
      <w:r w:rsidRPr="00332F20">
        <w:rPr>
          <w:rStyle w:val="CodeHTML"/>
          <w:rFonts w:ascii="Arial" w:eastAsiaTheme="majorEastAsia" w:hAnsi="Arial" w:cs="Arial"/>
        </w:rPr>
        <w:t>▼</w:t>
      </w:r>
    </w:p>
    <w:p w14:paraId="3B3D75BA" w14:textId="77777777" w:rsidR="00332F20" w:rsidRPr="00332F20" w:rsidRDefault="00332F20" w:rsidP="002653C9">
      <w:pPr>
        <w:pStyle w:val="PrformatHTML"/>
        <w:spacing w:line="276" w:lineRule="auto"/>
        <w:ind w:left="720"/>
        <w:rPr>
          <w:rStyle w:val="CodeHTML"/>
          <w:rFonts w:ascii="Arial Rounded MT Bold" w:eastAsiaTheme="majorEastAsia" w:hAnsi="Arial Rounded MT Bold"/>
        </w:rPr>
      </w:pPr>
      <w:r w:rsidRPr="00332F20">
        <w:rPr>
          <w:rStyle w:val="CodeHTML"/>
          <w:rFonts w:ascii="Arial Rounded MT Bold" w:eastAsiaTheme="majorEastAsia" w:hAnsi="Arial Rounded MT Bold"/>
        </w:rPr>
        <w:t>Domain</w:t>
      </w:r>
    </w:p>
    <w:p w14:paraId="3FDA2A73"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 domaine ne dépend jamais des DTO.</w:t>
      </w:r>
    </w:p>
    <w:p w14:paraId="651EAC76" w14:textId="07AB9D21"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Convention de nommage</w:t>
      </w:r>
    </w:p>
    <w:p w14:paraId="64CB0BE6"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DTO utilisent les suffixes suivants :</w:t>
      </w:r>
    </w:p>
    <w:p w14:paraId="5C945902" w14:textId="77777777" w:rsidR="00332F20" w:rsidRPr="00332F20" w:rsidRDefault="00332F20" w:rsidP="002653C9">
      <w:pPr>
        <w:pStyle w:val="Titre3"/>
        <w:rPr>
          <w:color w:val="1F497D" w:themeColor="text2"/>
          <w:sz w:val="24"/>
          <w:szCs w:val="24"/>
        </w:rPr>
      </w:pPr>
      <w:r w:rsidRPr="00332F20">
        <w:rPr>
          <w:color w:val="1F497D" w:themeColor="text2"/>
          <w:sz w:val="24"/>
          <w:szCs w:val="24"/>
        </w:rPr>
        <w:t>API</w:t>
      </w:r>
    </w:p>
    <w:p w14:paraId="4227957E"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CreatePartnerRequest</w:t>
      </w:r>
    </w:p>
    <w:p w14:paraId="039ECE9B"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PartnerResponse</w:t>
      </w:r>
    </w:p>
    <w:p w14:paraId="7E68BCE3"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PaymentResponse</w:t>
      </w:r>
    </w:p>
    <w:p w14:paraId="13235398" w14:textId="77777777" w:rsidR="00332F20" w:rsidRPr="00332F20" w:rsidRDefault="00332F20" w:rsidP="002653C9">
      <w:pPr>
        <w:pStyle w:val="Titre3"/>
        <w:rPr>
          <w:color w:val="1F497D" w:themeColor="text2"/>
          <w:sz w:val="24"/>
          <w:szCs w:val="24"/>
        </w:rPr>
      </w:pPr>
      <w:r w:rsidRPr="00332F20">
        <w:rPr>
          <w:color w:val="1F497D" w:themeColor="text2"/>
          <w:sz w:val="24"/>
          <w:szCs w:val="24"/>
        </w:rPr>
        <w:t>Application</w:t>
      </w:r>
    </w:p>
    <w:p w14:paraId="4D4A9CE6"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PartnerDto</w:t>
      </w:r>
    </w:p>
    <w:p w14:paraId="4272039D"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PaymentDto</w:t>
      </w:r>
    </w:p>
    <w:p w14:paraId="2B0172A1"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SubscriptionDto</w:t>
      </w:r>
    </w:p>
    <w:p w14:paraId="71976719" w14:textId="77777777" w:rsidR="00332F20" w:rsidRPr="00332F20" w:rsidRDefault="00332F20" w:rsidP="002653C9">
      <w:pPr>
        <w:pStyle w:val="Titre3"/>
        <w:rPr>
          <w:color w:val="1F497D" w:themeColor="text2"/>
          <w:sz w:val="24"/>
          <w:szCs w:val="24"/>
        </w:rPr>
      </w:pPr>
      <w:r w:rsidRPr="00332F20">
        <w:rPr>
          <w:color w:val="1F497D" w:themeColor="text2"/>
          <w:sz w:val="24"/>
          <w:szCs w:val="24"/>
        </w:rPr>
        <w:t>Events</w:t>
      </w:r>
    </w:p>
    <w:p w14:paraId="585B1767"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PaymentExecutedEventPayload</w:t>
      </w:r>
    </w:p>
    <w:p w14:paraId="399DA4DB"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SettlementCompletedEventPayload</w:t>
      </w:r>
    </w:p>
    <w:p w14:paraId="6FCA489C" w14:textId="77777777" w:rsidR="00332F20" w:rsidRPr="00332F20" w:rsidRDefault="00332F20" w:rsidP="002653C9">
      <w:pPr>
        <w:pStyle w:val="Titre3"/>
        <w:rPr>
          <w:color w:val="1F497D" w:themeColor="text2"/>
          <w:sz w:val="24"/>
          <w:szCs w:val="24"/>
        </w:rPr>
      </w:pPr>
      <w:r w:rsidRPr="00332F20">
        <w:rPr>
          <w:color w:val="1F497D" w:themeColor="text2"/>
          <w:sz w:val="24"/>
          <w:szCs w:val="24"/>
        </w:rPr>
        <w:t>Integration</w:t>
      </w:r>
    </w:p>
    <w:p w14:paraId="3E508DD2"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CoreBankingPaymentRequest</w:t>
      </w:r>
    </w:p>
    <w:p w14:paraId="335D8296"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CoreBankingPaymentResponse</w:t>
      </w:r>
    </w:p>
    <w:p w14:paraId="25679168"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TreasuryPaymentNotification</w:t>
      </w:r>
    </w:p>
    <w:p w14:paraId="1141FF40" w14:textId="77777777" w:rsidR="00332F20" w:rsidRPr="00332F20" w:rsidRDefault="00332F20" w:rsidP="002653C9">
      <w:pPr>
        <w:pStyle w:val="Titre3"/>
        <w:rPr>
          <w:color w:val="1F497D" w:themeColor="text2"/>
          <w:sz w:val="24"/>
          <w:szCs w:val="24"/>
        </w:rPr>
      </w:pPr>
      <w:r w:rsidRPr="00332F20">
        <w:rPr>
          <w:color w:val="1F497D" w:themeColor="text2"/>
          <w:sz w:val="24"/>
          <w:szCs w:val="24"/>
        </w:rPr>
        <w:t>Notification</w:t>
      </w:r>
    </w:p>
    <w:p w14:paraId="2BEA0421"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PaymentNotificationDto</w:t>
      </w:r>
    </w:p>
    <w:p w14:paraId="4BAD4393"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PartnerNotificationDto</w:t>
      </w:r>
    </w:p>
    <w:p w14:paraId="75E7DCDB" w14:textId="428DFE4D" w:rsidR="00332F20" w:rsidRPr="002653C9" w:rsidRDefault="00332F20" w:rsidP="002653C9">
      <w:pPr>
        <w:pStyle w:val="NormalWeb"/>
        <w:spacing w:line="276" w:lineRule="auto"/>
        <w:rPr>
          <w:rFonts w:ascii="Roboto" w:eastAsiaTheme="minorEastAsia" w:hAnsi="Roboto" w:cstheme="minorBidi"/>
          <w:sz w:val="22"/>
          <w:szCs w:val="22"/>
          <w:lang w:eastAsia="en-US"/>
        </w:rPr>
      </w:pPr>
      <w:r w:rsidRPr="002653C9">
        <w:rPr>
          <w:rFonts w:ascii="Roboto" w:eastAsiaTheme="minorEastAsia" w:hAnsi="Roboto" w:cstheme="minorBidi"/>
          <w:sz w:val="22"/>
          <w:szCs w:val="22"/>
          <w:lang w:eastAsia="en-US"/>
        </w:rPr>
        <w:t>Les suffixes génériques (</w:t>
      </w:r>
      <w:r w:rsidRPr="002653C9">
        <w:rPr>
          <w:rFonts w:ascii="Roboto" w:eastAsiaTheme="minorEastAsia" w:hAnsi="Roboto" w:cstheme="minorBidi"/>
          <w:sz w:val="22"/>
          <w:szCs w:val="22"/>
          <w:lang w:eastAsia="en-US"/>
        </w:rPr>
        <w:t>Data</w:t>
      </w:r>
      <w:r w:rsidRPr="002653C9">
        <w:rPr>
          <w:rFonts w:ascii="Roboto" w:eastAsiaTheme="minorEastAsia" w:hAnsi="Roboto" w:cstheme="minorBidi"/>
          <w:sz w:val="22"/>
          <w:szCs w:val="22"/>
          <w:lang w:eastAsia="en-US"/>
        </w:rPr>
        <w:t xml:space="preserve">, </w:t>
      </w:r>
      <w:r w:rsidRPr="002653C9">
        <w:rPr>
          <w:rFonts w:ascii="Roboto" w:eastAsiaTheme="minorEastAsia" w:hAnsi="Roboto" w:cstheme="minorBidi"/>
          <w:sz w:val="22"/>
          <w:szCs w:val="22"/>
          <w:lang w:eastAsia="en-US"/>
        </w:rPr>
        <w:t>Object</w:t>
      </w:r>
      <w:r w:rsidRPr="002653C9">
        <w:rPr>
          <w:rFonts w:ascii="Roboto" w:eastAsiaTheme="minorEastAsia" w:hAnsi="Roboto" w:cstheme="minorBidi"/>
          <w:sz w:val="22"/>
          <w:szCs w:val="22"/>
          <w:lang w:eastAsia="en-US"/>
        </w:rPr>
        <w:t xml:space="preserve">, </w:t>
      </w:r>
      <w:r w:rsidRPr="002653C9">
        <w:rPr>
          <w:rFonts w:ascii="Roboto" w:eastAsiaTheme="minorEastAsia" w:hAnsi="Roboto" w:cstheme="minorBidi"/>
          <w:sz w:val="22"/>
          <w:szCs w:val="22"/>
          <w:lang w:eastAsia="en-US"/>
        </w:rPr>
        <w:t>Bean</w:t>
      </w:r>
      <w:r w:rsidRPr="002653C9">
        <w:rPr>
          <w:rFonts w:ascii="Roboto" w:eastAsiaTheme="minorEastAsia" w:hAnsi="Roboto" w:cstheme="minorBidi"/>
          <w:sz w:val="22"/>
          <w:szCs w:val="22"/>
          <w:lang w:eastAsia="en-US"/>
        </w:rPr>
        <w:t>) sont interdits.</w:t>
      </w:r>
    </w:p>
    <w:p w14:paraId="5B10C4E1" w14:textId="53A589DE"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Catalogue officiel des DTO</w:t>
      </w:r>
    </w:p>
    <w:p w14:paraId="2D5DC761" w14:textId="77777777" w:rsidR="00332F20" w:rsidRPr="00332F20" w:rsidRDefault="00332F20" w:rsidP="002653C9">
      <w:pPr>
        <w:pStyle w:val="Titre3"/>
        <w:rPr>
          <w:color w:val="1F497D" w:themeColor="text2"/>
          <w:sz w:val="24"/>
          <w:szCs w:val="24"/>
        </w:rPr>
      </w:pPr>
      <w:r w:rsidRPr="00332F20">
        <w:rPr>
          <w:color w:val="1F497D" w:themeColor="text2"/>
          <w:sz w:val="24"/>
          <w:szCs w:val="24"/>
        </w:rPr>
        <w:t>Partner</w:t>
      </w:r>
    </w:p>
    <w:p w14:paraId="01B68D56"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CreatePartnerRequest</w:t>
      </w:r>
    </w:p>
    <w:p w14:paraId="5358DF74"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UpdatePartnerRequest</w:t>
      </w:r>
    </w:p>
    <w:p w14:paraId="13813C5D"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PartnerResponse</w:t>
      </w:r>
    </w:p>
    <w:p w14:paraId="5FF57062"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PartnerSummaryDto</w:t>
      </w:r>
    </w:p>
    <w:p w14:paraId="65E54D12"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PartnerDetailsDto</w:t>
      </w:r>
    </w:p>
    <w:p w14:paraId="28CA93D7" w14:textId="77777777" w:rsidR="00332F20" w:rsidRPr="00332F20" w:rsidRDefault="00332F20" w:rsidP="002653C9">
      <w:pPr>
        <w:pStyle w:val="Titre3"/>
        <w:rPr>
          <w:color w:val="1F497D" w:themeColor="text2"/>
          <w:sz w:val="24"/>
          <w:szCs w:val="24"/>
        </w:rPr>
      </w:pPr>
      <w:r w:rsidRPr="00332F20">
        <w:rPr>
          <w:color w:val="1F497D" w:themeColor="text2"/>
          <w:sz w:val="24"/>
          <w:szCs w:val="24"/>
        </w:rPr>
        <w:t>Customer</w:t>
      </w:r>
    </w:p>
    <w:p w14:paraId="7E9672F2"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RegisterCustomerRequest</w:t>
      </w:r>
    </w:p>
    <w:p w14:paraId="6CC4B7EE"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CustomerResponse</w:t>
      </w:r>
    </w:p>
    <w:p w14:paraId="51D115C7"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CustomerProfileDto</w:t>
      </w:r>
    </w:p>
    <w:p w14:paraId="5D3D57EC" w14:textId="77777777" w:rsidR="00332F20" w:rsidRPr="00332F20" w:rsidRDefault="00332F20" w:rsidP="002653C9">
      <w:pPr>
        <w:pStyle w:val="Titre3"/>
        <w:rPr>
          <w:color w:val="1F497D" w:themeColor="text2"/>
          <w:sz w:val="24"/>
          <w:szCs w:val="24"/>
        </w:rPr>
      </w:pPr>
      <w:r w:rsidRPr="00332F20">
        <w:rPr>
          <w:color w:val="1F497D" w:themeColor="text2"/>
          <w:sz w:val="24"/>
          <w:szCs w:val="24"/>
        </w:rPr>
        <w:t>Subscription</w:t>
      </w:r>
    </w:p>
    <w:p w14:paraId="1562D067"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SubscriptionResponse</w:t>
      </w:r>
    </w:p>
    <w:p w14:paraId="0AE1C6D4"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SubscriptionDetailsDto</w:t>
      </w:r>
    </w:p>
    <w:p w14:paraId="12956A77" w14:textId="77777777" w:rsidR="00332F20" w:rsidRPr="00332F20" w:rsidRDefault="00332F20" w:rsidP="002653C9">
      <w:pPr>
        <w:pStyle w:val="Titre3"/>
        <w:rPr>
          <w:color w:val="1F497D" w:themeColor="text2"/>
          <w:sz w:val="24"/>
          <w:szCs w:val="24"/>
        </w:rPr>
      </w:pPr>
      <w:r w:rsidRPr="00332F20">
        <w:rPr>
          <w:color w:val="1F497D" w:themeColor="text2"/>
          <w:sz w:val="24"/>
          <w:szCs w:val="24"/>
        </w:rPr>
        <w:t>Payment</w:t>
      </w:r>
    </w:p>
    <w:p w14:paraId="09221A98"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ExecutePaymentRequest</w:t>
      </w:r>
    </w:p>
    <w:p w14:paraId="7C62F801"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PaymentResponse</w:t>
      </w:r>
    </w:p>
    <w:p w14:paraId="7BD146CE"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PaymentSummaryDto</w:t>
      </w:r>
    </w:p>
    <w:p w14:paraId="26964433"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PaymentDetailsDto</w:t>
      </w:r>
    </w:p>
    <w:p w14:paraId="6DC319A3"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PaymentReceiptDto</w:t>
      </w:r>
    </w:p>
    <w:p w14:paraId="70BB7C7F" w14:textId="77777777" w:rsidR="00332F20" w:rsidRPr="00332F20" w:rsidRDefault="00332F20" w:rsidP="002653C9">
      <w:pPr>
        <w:pStyle w:val="Titre3"/>
        <w:rPr>
          <w:color w:val="1F497D" w:themeColor="text2"/>
          <w:sz w:val="24"/>
          <w:szCs w:val="24"/>
        </w:rPr>
      </w:pPr>
      <w:r w:rsidRPr="00332F20">
        <w:rPr>
          <w:color w:val="1F497D" w:themeColor="text2"/>
          <w:sz w:val="24"/>
          <w:szCs w:val="24"/>
        </w:rPr>
        <w:t>Settlement</w:t>
      </w:r>
    </w:p>
    <w:p w14:paraId="63A3FEC2" w14:textId="77777777" w:rsidR="00332F20" w:rsidRP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SettlementResponse</w:t>
      </w:r>
    </w:p>
    <w:p w14:paraId="05617F8C" w14:textId="2B0750EF" w:rsidR="00332F20" w:rsidRDefault="00332F20" w:rsidP="005F1D17">
      <w:pPr>
        <w:pStyle w:val="NormalWeb"/>
        <w:numPr>
          <w:ilvl w:val="0"/>
          <w:numId w:val="58"/>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SettlementReportDto</w:t>
      </w:r>
    </w:p>
    <w:p w14:paraId="52B8BAE3" w14:textId="77777777" w:rsidR="002653C9" w:rsidRPr="00332F20" w:rsidRDefault="002653C9" w:rsidP="002653C9">
      <w:pPr>
        <w:pStyle w:val="NormalWeb"/>
        <w:spacing w:line="276" w:lineRule="auto"/>
        <w:rPr>
          <w:rFonts w:ascii="Roboto" w:eastAsiaTheme="minorEastAsia" w:hAnsi="Roboto" w:cstheme="minorBidi"/>
          <w:sz w:val="22"/>
          <w:szCs w:val="22"/>
          <w:lang w:eastAsia="en-US"/>
        </w:rPr>
      </w:pPr>
    </w:p>
    <w:p w14:paraId="0866C8CC" w14:textId="241DB17A"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Organisation des packages</w:t>
      </w:r>
    </w:p>
    <w:p w14:paraId="6A31F0A8"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DTO sont répartis selon leur contexte.</w:t>
      </w:r>
    </w:p>
    <w:p w14:paraId="18EA3FDD"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Exemple :</w:t>
      </w:r>
    </w:p>
    <w:p w14:paraId="6DA0CB29"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proofErr w:type="spellStart"/>
      <w:proofErr w:type="gramStart"/>
      <w:r w:rsidRPr="00332F20">
        <w:rPr>
          <w:rStyle w:val="CodeHTML"/>
          <w:rFonts w:ascii="Garamond" w:eastAsiaTheme="majorEastAsia" w:hAnsi="Garamond"/>
          <w:sz w:val="22"/>
          <w:szCs w:val="22"/>
        </w:rPr>
        <w:t>partner</w:t>
      </w:r>
      <w:proofErr w:type="spellEnd"/>
      <w:proofErr w:type="gramEnd"/>
    </w:p>
    <w:p w14:paraId="4C9EE7D8"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w:t>
      </w:r>
    </w:p>
    <w:p w14:paraId="07311E5E"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api</w:t>
      </w:r>
    </w:p>
    <w:p w14:paraId="0266A7E9"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xml:space="preserve">│   ├── </w:t>
      </w:r>
      <w:proofErr w:type="spellStart"/>
      <w:r w:rsidRPr="00332F20">
        <w:rPr>
          <w:rStyle w:val="CodeHTML"/>
          <w:rFonts w:ascii="Garamond" w:eastAsiaTheme="majorEastAsia" w:hAnsi="Garamond"/>
          <w:sz w:val="22"/>
          <w:szCs w:val="22"/>
        </w:rPr>
        <w:t>request</w:t>
      </w:r>
      <w:proofErr w:type="spellEnd"/>
    </w:p>
    <w:p w14:paraId="37444C1E"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xml:space="preserve">│   └── </w:t>
      </w:r>
      <w:proofErr w:type="spellStart"/>
      <w:r w:rsidRPr="00332F20">
        <w:rPr>
          <w:rStyle w:val="CodeHTML"/>
          <w:rFonts w:ascii="Garamond" w:eastAsiaTheme="majorEastAsia" w:hAnsi="Garamond"/>
          <w:sz w:val="22"/>
          <w:szCs w:val="22"/>
        </w:rPr>
        <w:t>response</w:t>
      </w:r>
      <w:proofErr w:type="spellEnd"/>
    </w:p>
    <w:p w14:paraId="5228F6C3"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w:t>
      </w:r>
    </w:p>
    <w:p w14:paraId="088F7BD9"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application</w:t>
      </w:r>
    </w:p>
    <w:p w14:paraId="038EE19E"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xml:space="preserve">│   └── </w:t>
      </w:r>
      <w:proofErr w:type="spellStart"/>
      <w:r w:rsidRPr="00332F20">
        <w:rPr>
          <w:rStyle w:val="CodeHTML"/>
          <w:rFonts w:ascii="Garamond" w:eastAsiaTheme="majorEastAsia" w:hAnsi="Garamond"/>
          <w:sz w:val="22"/>
          <w:szCs w:val="22"/>
        </w:rPr>
        <w:t>dto</w:t>
      </w:r>
      <w:proofErr w:type="spellEnd"/>
    </w:p>
    <w:p w14:paraId="1B721D34"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w:t>
      </w:r>
    </w:p>
    <w:p w14:paraId="03D70D37"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 xml:space="preserve">├── </w:t>
      </w:r>
      <w:proofErr w:type="spellStart"/>
      <w:r w:rsidRPr="00332F20">
        <w:rPr>
          <w:rStyle w:val="CodeHTML"/>
          <w:rFonts w:ascii="Garamond" w:eastAsiaTheme="majorEastAsia" w:hAnsi="Garamond"/>
          <w:sz w:val="22"/>
          <w:szCs w:val="22"/>
        </w:rPr>
        <w:t>integration</w:t>
      </w:r>
      <w:proofErr w:type="spellEnd"/>
    </w:p>
    <w:p w14:paraId="6C22A8BB" w14:textId="77777777" w:rsidR="00332F20" w:rsidRPr="00332F20" w:rsidRDefault="00332F20" w:rsidP="002653C9">
      <w:pPr>
        <w:pStyle w:val="PrformatHTML"/>
        <w:spacing w:line="276" w:lineRule="auto"/>
        <w:ind w:left="720"/>
        <w:rPr>
          <w:rStyle w:val="CodeHTML"/>
          <w:rFonts w:ascii="Garamond" w:eastAsiaTheme="majorEastAsia" w:hAnsi="Garamond"/>
          <w:sz w:val="22"/>
          <w:szCs w:val="22"/>
        </w:rPr>
      </w:pPr>
      <w:r w:rsidRPr="00332F20">
        <w:rPr>
          <w:rStyle w:val="CodeHTML"/>
          <w:rFonts w:ascii="Garamond" w:eastAsiaTheme="majorEastAsia" w:hAnsi="Garamond"/>
          <w:sz w:val="22"/>
          <w:szCs w:val="22"/>
        </w:rPr>
        <w:t>│</w:t>
      </w:r>
    </w:p>
    <w:p w14:paraId="08AFFF27" w14:textId="77777777" w:rsidR="00332F20" w:rsidRDefault="00332F20" w:rsidP="002653C9">
      <w:pPr>
        <w:pStyle w:val="PrformatHTML"/>
        <w:spacing w:line="276" w:lineRule="auto"/>
        <w:ind w:left="720"/>
        <w:rPr>
          <w:rStyle w:val="CodeHTML"/>
          <w:rFonts w:eastAsiaTheme="majorEastAsia"/>
        </w:rPr>
      </w:pPr>
      <w:r w:rsidRPr="00332F20">
        <w:rPr>
          <w:rStyle w:val="CodeHTML"/>
          <w:rFonts w:ascii="Garamond" w:eastAsiaTheme="majorEastAsia" w:hAnsi="Garamond"/>
          <w:sz w:val="22"/>
          <w:szCs w:val="22"/>
        </w:rPr>
        <w:t xml:space="preserve">└── </w:t>
      </w:r>
      <w:proofErr w:type="spellStart"/>
      <w:r w:rsidRPr="00332F20">
        <w:rPr>
          <w:rStyle w:val="CodeHTML"/>
          <w:rFonts w:ascii="Garamond" w:eastAsiaTheme="majorEastAsia" w:hAnsi="Garamond"/>
          <w:sz w:val="22"/>
          <w:szCs w:val="22"/>
        </w:rPr>
        <w:t>event</w:t>
      </w:r>
      <w:proofErr w:type="spellEnd"/>
    </w:p>
    <w:p w14:paraId="62DC4053"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Cette organisation est reproduite pour tous les domaines.</w:t>
      </w:r>
    </w:p>
    <w:p w14:paraId="0143FCAE" w14:textId="7A1C240C"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UML — ExecutePaymentRequest</w:t>
      </w:r>
    </w:p>
    <w:p w14:paraId="6D64A9FA" w14:textId="77777777" w:rsidR="00332F20" w:rsidRDefault="00332F20" w:rsidP="002653C9">
      <w:pPr>
        <w:pStyle w:val="PrformatHTML"/>
        <w:spacing w:line="276" w:lineRule="auto"/>
        <w:rPr>
          <w:rStyle w:val="CodeHTML"/>
          <w:rFonts w:eastAsiaTheme="majorEastAsia"/>
          <w:lang w:val="en-US"/>
        </w:rPr>
      </w:pPr>
    </w:p>
    <w:p w14:paraId="2841517D" w14:textId="195BAF66"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6CDFFDAD"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ExecutePaymentRequest</w:t>
      </w:r>
      <w:proofErr w:type="spellEnd"/>
      <w:r w:rsidRPr="00332F20">
        <w:rPr>
          <w:rStyle w:val="CodeHTML"/>
          <w:rFonts w:eastAsiaTheme="majorEastAsia"/>
          <w:sz w:val="22"/>
          <w:szCs w:val="22"/>
          <w:lang w:val="en-US"/>
        </w:rPr>
        <w:t xml:space="preserve">                   |</w:t>
      </w:r>
    </w:p>
    <w:p w14:paraId="6813D64F"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5C11920E"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proofErr w:type="gramStart"/>
      <w:r w:rsidRPr="00332F20">
        <w:rPr>
          <w:rStyle w:val="CodeHTML"/>
          <w:rFonts w:eastAsiaTheme="majorEastAsia"/>
          <w:sz w:val="22"/>
          <w:szCs w:val="22"/>
          <w:lang w:val="en-US"/>
        </w:rPr>
        <w:t>partnerCode</w:t>
      </w:r>
      <w:proofErr w:type="spellEnd"/>
      <w:r w:rsidRPr="00332F20">
        <w:rPr>
          <w:rStyle w:val="CodeHTML"/>
          <w:rFonts w:eastAsiaTheme="majorEastAsia"/>
          <w:sz w:val="22"/>
          <w:szCs w:val="22"/>
          <w:lang w:val="en-US"/>
        </w:rPr>
        <w:t xml:space="preserve"> :</w:t>
      </w:r>
      <w:proofErr w:type="gramEnd"/>
      <w:r w:rsidRPr="00332F20">
        <w:rPr>
          <w:rStyle w:val="CodeHTML"/>
          <w:rFonts w:eastAsiaTheme="majorEastAsia"/>
          <w:sz w:val="22"/>
          <w:szCs w:val="22"/>
          <w:lang w:val="en-US"/>
        </w:rPr>
        <w:t xml:space="preserve"> String                                 |</w:t>
      </w:r>
    </w:p>
    <w:p w14:paraId="291CF882"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proofErr w:type="gramStart"/>
      <w:r w:rsidRPr="00332F20">
        <w:rPr>
          <w:rStyle w:val="CodeHTML"/>
          <w:rFonts w:eastAsiaTheme="majorEastAsia"/>
          <w:sz w:val="22"/>
          <w:szCs w:val="22"/>
          <w:lang w:val="en-US"/>
        </w:rPr>
        <w:t>customerReference</w:t>
      </w:r>
      <w:proofErr w:type="spellEnd"/>
      <w:r w:rsidRPr="00332F20">
        <w:rPr>
          <w:rStyle w:val="CodeHTML"/>
          <w:rFonts w:eastAsiaTheme="majorEastAsia"/>
          <w:sz w:val="22"/>
          <w:szCs w:val="22"/>
          <w:lang w:val="en-US"/>
        </w:rPr>
        <w:t xml:space="preserve"> :</w:t>
      </w:r>
      <w:proofErr w:type="gramEnd"/>
      <w:r w:rsidRPr="00332F20">
        <w:rPr>
          <w:rStyle w:val="CodeHTML"/>
          <w:rFonts w:eastAsiaTheme="majorEastAsia"/>
          <w:sz w:val="22"/>
          <w:szCs w:val="22"/>
          <w:lang w:val="en-US"/>
        </w:rPr>
        <w:t xml:space="preserve"> String                           |</w:t>
      </w:r>
    </w:p>
    <w:p w14:paraId="57764966"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amount :</w:t>
      </w:r>
      <w:proofErr w:type="gramEnd"/>
      <w:r w:rsidRPr="00332F20">
        <w:rPr>
          <w:rStyle w:val="CodeHTML"/>
          <w:rFonts w:eastAsiaTheme="majorEastAsia"/>
          <w:sz w:val="22"/>
          <w:szCs w:val="22"/>
          <w:lang w:val="en-US"/>
        </w:rPr>
        <w:t xml:space="preserve"> BigDecimal                                  |</w:t>
      </w:r>
    </w:p>
    <w:p w14:paraId="6FEAB467"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currency :</w:t>
      </w:r>
      <w:proofErr w:type="gramEnd"/>
      <w:r w:rsidRPr="00332F20">
        <w:rPr>
          <w:rStyle w:val="CodeHTML"/>
          <w:rFonts w:eastAsiaTheme="majorEastAsia"/>
          <w:sz w:val="22"/>
          <w:szCs w:val="22"/>
          <w:lang w:val="en-US"/>
        </w:rPr>
        <w:t xml:space="preserve"> String                                    |</w:t>
      </w:r>
    </w:p>
    <w:p w14:paraId="1A17D845"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paymentMethod :</w:t>
      </w:r>
      <w:proofErr w:type="gramEnd"/>
      <w:r w:rsidRPr="00332F20">
        <w:rPr>
          <w:rStyle w:val="CodeHTML"/>
          <w:rFonts w:eastAsiaTheme="majorEastAsia"/>
          <w:sz w:val="22"/>
          <w:szCs w:val="22"/>
          <w:lang w:val="en-US"/>
        </w:rPr>
        <w:t xml:space="preserve"> String                               |</w:t>
      </w:r>
    </w:p>
    <w:p w14:paraId="1FD0847E" w14:textId="77777777" w:rsidR="00332F20" w:rsidRPr="00332F20" w:rsidRDefault="00332F20" w:rsidP="002653C9">
      <w:pPr>
        <w:pStyle w:val="PrformatHTML"/>
        <w:spacing w:line="276" w:lineRule="auto"/>
        <w:rPr>
          <w:rStyle w:val="CodeHTML"/>
          <w:rFonts w:eastAsiaTheme="majorEastAsia"/>
          <w:sz w:val="22"/>
          <w:szCs w:val="22"/>
        </w:rPr>
      </w:pPr>
      <w:r w:rsidRPr="00332F20">
        <w:rPr>
          <w:rStyle w:val="CodeHTML"/>
          <w:rFonts w:eastAsiaTheme="majorEastAsia"/>
          <w:sz w:val="22"/>
          <w:szCs w:val="22"/>
        </w:rPr>
        <w:t xml:space="preserve">| </w:t>
      </w:r>
      <w:proofErr w:type="spellStart"/>
      <w:r w:rsidRPr="00332F20">
        <w:rPr>
          <w:rStyle w:val="CodeHTML"/>
          <w:rFonts w:eastAsiaTheme="majorEastAsia"/>
          <w:sz w:val="22"/>
          <w:szCs w:val="22"/>
        </w:rPr>
        <w:t>reference</w:t>
      </w:r>
      <w:proofErr w:type="spellEnd"/>
      <w:r w:rsidRPr="00332F20">
        <w:rPr>
          <w:rStyle w:val="CodeHTML"/>
          <w:rFonts w:eastAsiaTheme="majorEastAsia"/>
          <w:sz w:val="22"/>
          <w:szCs w:val="22"/>
        </w:rPr>
        <w:t xml:space="preserve"> : String                                   |</w:t>
      </w:r>
    </w:p>
    <w:p w14:paraId="1D779CCF" w14:textId="77777777" w:rsidR="00332F20" w:rsidRPr="00332F20" w:rsidRDefault="00332F20" w:rsidP="002653C9">
      <w:pPr>
        <w:pStyle w:val="PrformatHTML"/>
        <w:spacing w:line="276" w:lineRule="auto"/>
        <w:rPr>
          <w:rStyle w:val="CodeHTML"/>
          <w:rFonts w:eastAsiaTheme="majorEastAsia"/>
          <w:sz w:val="22"/>
          <w:szCs w:val="22"/>
        </w:rPr>
      </w:pPr>
      <w:r w:rsidRPr="00332F20">
        <w:rPr>
          <w:rStyle w:val="CodeHTML"/>
          <w:rFonts w:eastAsiaTheme="majorEastAsia"/>
          <w:sz w:val="22"/>
          <w:szCs w:val="22"/>
        </w:rPr>
        <w:t>+------------------------------------------------------+</w:t>
      </w:r>
    </w:p>
    <w:p w14:paraId="10C76C2C" w14:textId="77777777" w:rsidR="00332F20" w:rsidRPr="00332F20" w:rsidRDefault="00332F20" w:rsidP="002653C9">
      <w:pPr>
        <w:pStyle w:val="Titre3"/>
        <w:rPr>
          <w:color w:val="1F497D" w:themeColor="text2"/>
          <w:sz w:val="24"/>
          <w:szCs w:val="24"/>
        </w:rPr>
      </w:pPr>
      <w:r w:rsidRPr="00332F20">
        <w:rPr>
          <w:color w:val="1F497D" w:themeColor="text2"/>
          <w:sz w:val="24"/>
          <w:szCs w:val="24"/>
        </w:rPr>
        <w:t>Responsabilité</w:t>
      </w:r>
    </w:p>
    <w:p w14:paraId="494AAEC6" w14:textId="640C0D47" w:rsid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Transporter les données nécessaires à l'exécution d'un paiement via l'API REST.</w:t>
      </w:r>
    </w:p>
    <w:p w14:paraId="3D663908" w14:textId="779A9420" w:rsidR="002653C9" w:rsidRDefault="002653C9" w:rsidP="002653C9">
      <w:pPr>
        <w:pStyle w:val="NormalWeb"/>
        <w:spacing w:line="276" w:lineRule="auto"/>
        <w:rPr>
          <w:rFonts w:ascii="Roboto" w:eastAsiaTheme="minorEastAsia" w:hAnsi="Roboto" w:cstheme="minorBidi"/>
          <w:sz w:val="22"/>
          <w:szCs w:val="22"/>
          <w:lang w:eastAsia="en-US"/>
        </w:rPr>
      </w:pPr>
    </w:p>
    <w:p w14:paraId="00317C0D" w14:textId="09208C1C" w:rsidR="002653C9" w:rsidRDefault="002653C9" w:rsidP="002653C9">
      <w:pPr>
        <w:pStyle w:val="NormalWeb"/>
        <w:spacing w:line="276" w:lineRule="auto"/>
        <w:rPr>
          <w:rFonts w:ascii="Roboto" w:eastAsiaTheme="minorEastAsia" w:hAnsi="Roboto" w:cstheme="minorBidi"/>
          <w:sz w:val="22"/>
          <w:szCs w:val="22"/>
          <w:lang w:eastAsia="en-US"/>
        </w:rPr>
      </w:pPr>
    </w:p>
    <w:p w14:paraId="40ABD295" w14:textId="77777777" w:rsidR="002653C9" w:rsidRPr="00332F20" w:rsidRDefault="002653C9" w:rsidP="002653C9">
      <w:pPr>
        <w:pStyle w:val="NormalWeb"/>
        <w:spacing w:line="276" w:lineRule="auto"/>
        <w:rPr>
          <w:rFonts w:ascii="Roboto" w:eastAsiaTheme="minorEastAsia" w:hAnsi="Roboto" w:cstheme="minorBidi"/>
          <w:sz w:val="22"/>
          <w:szCs w:val="22"/>
          <w:lang w:eastAsia="en-US"/>
        </w:rPr>
      </w:pPr>
    </w:p>
    <w:p w14:paraId="511FAF41" w14:textId="01B888CC"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UML — PaymentDetailsDto</w:t>
      </w:r>
    </w:p>
    <w:p w14:paraId="6E15280C" w14:textId="77777777" w:rsidR="00332F20" w:rsidRDefault="00332F20" w:rsidP="002653C9">
      <w:pPr>
        <w:pStyle w:val="PrformatHTML"/>
        <w:spacing w:line="276" w:lineRule="auto"/>
        <w:rPr>
          <w:rStyle w:val="CodeHTML"/>
          <w:rFonts w:eastAsiaTheme="majorEastAsia"/>
          <w:sz w:val="22"/>
          <w:szCs w:val="22"/>
          <w:lang w:val="en-US"/>
        </w:rPr>
      </w:pPr>
    </w:p>
    <w:p w14:paraId="47933BD6" w14:textId="3D512C16"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766B57CE"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PaymentDetailsDto</w:t>
      </w:r>
      <w:proofErr w:type="spellEnd"/>
      <w:r w:rsidRPr="00332F20">
        <w:rPr>
          <w:rStyle w:val="CodeHTML"/>
          <w:rFonts w:eastAsiaTheme="majorEastAsia"/>
          <w:sz w:val="22"/>
          <w:szCs w:val="22"/>
          <w:lang w:val="en-US"/>
        </w:rPr>
        <w:t xml:space="preserve">                         |</w:t>
      </w:r>
    </w:p>
    <w:p w14:paraId="0F147C97"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1FFC5EFC"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paymentReference :</w:t>
      </w:r>
      <w:proofErr w:type="gramEnd"/>
      <w:r w:rsidRPr="00332F20">
        <w:rPr>
          <w:rStyle w:val="CodeHTML"/>
          <w:rFonts w:eastAsiaTheme="majorEastAsia"/>
          <w:sz w:val="22"/>
          <w:szCs w:val="22"/>
          <w:lang w:val="en-US"/>
        </w:rPr>
        <w:t xml:space="preserve"> String                                 |</w:t>
      </w:r>
    </w:p>
    <w:p w14:paraId="2FD4B0E1"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amount :</w:t>
      </w:r>
      <w:proofErr w:type="gramEnd"/>
      <w:r w:rsidRPr="00332F20">
        <w:rPr>
          <w:rStyle w:val="CodeHTML"/>
          <w:rFonts w:eastAsiaTheme="majorEastAsia"/>
          <w:sz w:val="22"/>
          <w:szCs w:val="22"/>
          <w:lang w:val="en-US"/>
        </w:rPr>
        <w:t xml:space="preserve"> Money                                            |</w:t>
      </w:r>
    </w:p>
    <w:p w14:paraId="0D927E95"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status :</w:t>
      </w:r>
      <w:proofErr w:type="gramEnd"/>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PaymentStatus</w:t>
      </w:r>
      <w:proofErr w:type="spellEnd"/>
      <w:r w:rsidRPr="00332F20">
        <w:rPr>
          <w:rStyle w:val="CodeHTML"/>
          <w:rFonts w:eastAsiaTheme="majorEastAsia"/>
          <w:sz w:val="22"/>
          <w:szCs w:val="22"/>
          <w:lang w:val="en-US"/>
        </w:rPr>
        <w:t xml:space="preserve">                                    |</w:t>
      </w:r>
    </w:p>
    <w:p w14:paraId="480EE19C"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proofErr w:type="gramStart"/>
      <w:r w:rsidRPr="00332F20">
        <w:rPr>
          <w:rStyle w:val="CodeHTML"/>
          <w:rFonts w:eastAsiaTheme="majorEastAsia"/>
          <w:sz w:val="22"/>
          <w:szCs w:val="22"/>
          <w:lang w:val="en-US"/>
        </w:rPr>
        <w:t>partnerName</w:t>
      </w:r>
      <w:proofErr w:type="spellEnd"/>
      <w:r w:rsidRPr="00332F20">
        <w:rPr>
          <w:rStyle w:val="CodeHTML"/>
          <w:rFonts w:eastAsiaTheme="majorEastAsia"/>
          <w:sz w:val="22"/>
          <w:szCs w:val="22"/>
          <w:lang w:val="en-US"/>
        </w:rPr>
        <w:t xml:space="preserve"> :</w:t>
      </w:r>
      <w:proofErr w:type="gramEnd"/>
      <w:r w:rsidRPr="00332F20">
        <w:rPr>
          <w:rStyle w:val="CodeHTML"/>
          <w:rFonts w:eastAsiaTheme="majorEastAsia"/>
          <w:sz w:val="22"/>
          <w:szCs w:val="22"/>
          <w:lang w:val="en-US"/>
        </w:rPr>
        <w:t xml:space="preserve"> String                                      |</w:t>
      </w:r>
    </w:p>
    <w:p w14:paraId="7DF20272"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customerName</w:t>
      </w:r>
      <w:proofErr w:type="spellEnd"/>
      <w:r w:rsidRPr="00332F20">
        <w:rPr>
          <w:rStyle w:val="CodeHTML"/>
          <w:rFonts w:eastAsiaTheme="majorEastAsia"/>
          <w:sz w:val="22"/>
          <w:szCs w:val="22"/>
          <w:lang w:val="en-US"/>
        </w:rPr>
        <w:t xml:space="preserve"> : String                                     |</w:t>
      </w:r>
    </w:p>
    <w:p w14:paraId="4854DB61"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executionDate</w:t>
      </w:r>
      <w:proofErr w:type="spellEnd"/>
      <w:r w:rsidRPr="00332F20">
        <w:rPr>
          <w:rStyle w:val="CodeHTML"/>
          <w:rFonts w:eastAsiaTheme="majorEastAsia"/>
          <w:sz w:val="22"/>
          <w:szCs w:val="22"/>
          <w:lang w:val="en-US"/>
        </w:rPr>
        <w:t xml:space="preserve"> : Instant                                   |</w:t>
      </w:r>
    </w:p>
    <w:p w14:paraId="7A70FDC3"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5BC426C3" w14:textId="77777777" w:rsidR="00332F20" w:rsidRPr="00332F20" w:rsidRDefault="00332F20" w:rsidP="002653C9">
      <w:pPr>
        <w:pStyle w:val="Titre3"/>
        <w:rPr>
          <w:color w:val="1F497D" w:themeColor="text2"/>
          <w:sz w:val="24"/>
          <w:szCs w:val="24"/>
        </w:rPr>
      </w:pPr>
      <w:r w:rsidRPr="00332F20">
        <w:rPr>
          <w:color w:val="1F497D" w:themeColor="text2"/>
          <w:sz w:val="24"/>
          <w:szCs w:val="24"/>
        </w:rPr>
        <w:t>Responsabilité</w:t>
      </w:r>
    </w:p>
    <w:p w14:paraId="7084355C" w14:textId="0A4E546F"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Représenter le modèle de consultation d'un paiement.</w:t>
      </w:r>
    </w:p>
    <w:p w14:paraId="1B000E60" w14:textId="2482E893"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UML — PaymentExecutedEventPayload</w:t>
      </w:r>
    </w:p>
    <w:p w14:paraId="51BB8171" w14:textId="77777777" w:rsidR="00332F20" w:rsidRDefault="00332F20" w:rsidP="002653C9">
      <w:pPr>
        <w:pStyle w:val="PrformatHTML"/>
        <w:spacing w:line="276" w:lineRule="auto"/>
        <w:rPr>
          <w:rStyle w:val="CodeHTML"/>
          <w:rFonts w:eastAsiaTheme="majorEastAsia"/>
          <w:lang w:val="en-US"/>
        </w:rPr>
      </w:pPr>
    </w:p>
    <w:p w14:paraId="6C342767" w14:textId="3AA11BFD"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27D892E8"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r w:rsidRPr="00332F20">
        <w:rPr>
          <w:rStyle w:val="CodeHTML"/>
          <w:rFonts w:eastAsiaTheme="majorEastAsia"/>
          <w:sz w:val="22"/>
          <w:szCs w:val="22"/>
          <w:lang w:val="en-US"/>
        </w:rPr>
        <w:t>PaymentExecutedEventPayload</w:t>
      </w:r>
      <w:proofErr w:type="spellEnd"/>
      <w:r w:rsidRPr="00332F20">
        <w:rPr>
          <w:rStyle w:val="CodeHTML"/>
          <w:rFonts w:eastAsiaTheme="majorEastAsia"/>
          <w:sz w:val="22"/>
          <w:szCs w:val="22"/>
          <w:lang w:val="en-US"/>
        </w:rPr>
        <w:t xml:space="preserve">                      |</w:t>
      </w:r>
    </w:p>
    <w:p w14:paraId="3A8884C1"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w:t>
      </w:r>
    </w:p>
    <w:p w14:paraId="2259BBFA"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paymentReference :</w:t>
      </w:r>
      <w:proofErr w:type="gramEnd"/>
      <w:r w:rsidRPr="00332F20">
        <w:rPr>
          <w:rStyle w:val="CodeHTML"/>
          <w:rFonts w:eastAsiaTheme="majorEastAsia"/>
          <w:sz w:val="22"/>
          <w:szCs w:val="22"/>
          <w:lang w:val="en-US"/>
        </w:rPr>
        <w:t xml:space="preserve"> String                                 |</w:t>
      </w:r>
    </w:p>
    <w:p w14:paraId="678D33D2"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spellStart"/>
      <w:proofErr w:type="gramStart"/>
      <w:r w:rsidRPr="00332F20">
        <w:rPr>
          <w:rStyle w:val="CodeHTML"/>
          <w:rFonts w:eastAsiaTheme="majorEastAsia"/>
          <w:sz w:val="22"/>
          <w:szCs w:val="22"/>
          <w:lang w:val="en-US"/>
        </w:rPr>
        <w:t>partnerCode</w:t>
      </w:r>
      <w:proofErr w:type="spellEnd"/>
      <w:r w:rsidRPr="00332F20">
        <w:rPr>
          <w:rStyle w:val="CodeHTML"/>
          <w:rFonts w:eastAsiaTheme="majorEastAsia"/>
          <w:sz w:val="22"/>
          <w:szCs w:val="22"/>
          <w:lang w:val="en-US"/>
        </w:rPr>
        <w:t xml:space="preserve"> :</w:t>
      </w:r>
      <w:proofErr w:type="gramEnd"/>
      <w:r w:rsidRPr="00332F20">
        <w:rPr>
          <w:rStyle w:val="CodeHTML"/>
          <w:rFonts w:eastAsiaTheme="majorEastAsia"/>
          <w:sz w:val="22"/>
          <w:szCs w:val="22"/>
          <w:lang w:val="en-US"/>
        </w:rPr>
        <w:t xml:space="preserve"> String                                      |</w:t>
      </w:r>
    </w:p>
    <w:p w14:paraId="2F09DC80"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amount :</w:t>
      </w:r>
      <w:proofErr w:type="gramEnd"/>
      <w:r w:rsidRPr="00332F20">
        <w:rPr>
          <w:rStyle w:val="CodeHTML"/>
          <w:rFonts w:eastAsiaTheme="majorEastAsia"/>
          <w:sz w:val="22"/>
          <w:szCs w:val="22"/>
          <w:lang w:val="en-US"/>
        </w:rPr>
        <w:t xml:space="preserve"> BigDecimal                                       |</w:t>
      </w:r>
    </w:p>
    <w:p w14:paraId="285CF2D8" w14:textId="77777777" w:rsidR="00332F20" w:rsidRPr="00332F20" w:rsidRDefault="00332F20" w:rsidP="002653C9">
      <w:pPr>
        <w:pStyle w:val="PrformatHTML"/>
        <w:spacing w:line="276" w:lineRule="auto"/>
        <w:rPr>
          <w:rStyle w:val="CodeHTML"/>
          <w:rFonts w:eastAsiaTheme="majorEastAsia"/>
          <w:sz w:val="22"/>
          <w:szCs w:val="22"/>
          <w:lang w:val="en-US"/>
        </w:rPr>
      </w:pPr>
      <w:r w:rsidRPr="00332F20">
        <w:rPr>
          <w:rStyle w:val="CodeHTML"/>
          <w:rFonts w:eastAsiaTheme="majorEastAsia"/>
          <w:sz w:val="22"/>
          <w:szCs w:val="22"/>
          <w:lang w:val="en-US"/>
        </w:rPr>
        <w:t xml:space="preserve">| </w:t>
      </w:r>
      <w:proofErr w:type="gramStart"/>
      <w:r w:rsidRPr="00332F20">
        <w:rPr>
          <w:rStyle w:val="CodeHTML"/>
          <w:rFonts w:eastAsiaTheme="majorEastAsia"/>
          <w:sz w:val="22"/>
          <w:szCs w:val="22"/>
          <w:lang w:val="en-US"/>
        </w:rPr>
        <w:t>currency :</w:t>
      </w:r>
      <w:proofErr w:type="gramEnd"/>
      <w:r w:rsidRPr="00332F20">
        <w:rPr>
          <w:rStyle w:val="CodeHTML"/>
          <w:rFonts w:eastAsiaTheme="majorEastAsia"/>
          <w:sz w:val="22"/>
          <w:szCs w:val="22"/>
          <w:lang w:val="en-US"/>
        </w:rPr>
        <w:t xml:space="preserve"> String                                         |</w:t>
      </w:r>
    </w:p>
    <w:p w14:paraId="10DD01DE" w14:textId="77777777" w:rsidR="00332F20" w:rsidRPr="00332F20" w:rsidRDefault="00332F20" w:rsidP="002653C9">
      <w:pPr>
        <w:pStyle w:val="PrformatHTML"/>
        <w:spacing w:line="276" w:lineRule="auto"/>
        <w:rPr>
          <w:rStyle w:val="CodeHTML"/>
          <w:rFonts w:eastAsiaTheme="majorEastAsia"/>
          <w:sz w:val="22"/>
          <w:szCs w:val="22"/>
        </w:rPr>
      </w:pPr>
      <w:r w:rsidRPr="00332F20">
        <w:rPr>
          <w:rStyle w:val="CodeHTML"/>
          <w:rFonts w:eastAsiaTheme="majorEastAsia"/>
          <w:sz w:val="22"/>
          <w:szCs w:val="22"/>
        </w:rPr>
        <w:t xml:space="preserve">| </w:t>
      </w:r>
      <w:proofErr w:type="spellStart"/>
      <w:r w:rsidRPr="00332F20">
        <w:rPr>
          <w:rStyle w:val="CodeHTML"/>
          <w:rFonts w:eastAsiaTheme="majorEastAsia"/>
          <w:sz w:val="22"/>
          <w:szCs w:val="22"/>
        </w:rPr>
        <w:t>executedAt</w:t>
      </w:r>
      <w:proofErr w:type="spellEnd"/>
      <w:r w:rsidRPr="00332F20">
        <w:rPr>
          <w:rStyle w:val="CodeHTML"/>
          <w:rFonts w:eastAsiaTheme="majorEastAsia"/>
          <w:sz w:val="22"/>
          <w:szCs w:val="22"/>
        </w:rPr>
        <w:t xml:space="preserve"> : Instant                                      |</w:t>
      </w:r>
    </w:p>
    <w:p w14:paraId="099D5A5F" w14:textId="77777777" w:rsidR="00332F20" w:rsidRPr="00332F20" w:rsidRDefault="00332F20" w:rsidP="002653C9">
      <w:pPr>
        <w:pStyle w:val="PrformatHTML"/>
        <w:spacing w:line="276" w:lineRule="auto"/>
        <w:rPr>
          <w:rStyle w:val="CodeHTML"/>
          <w:rFonts w:eastAsiaTheme="majorEastAsia"/>
          <w:sz w:val="22"/>
          <w:szCs w:val="22"/>
        </w:rPr>
      </w:pPr>
      <w:r w:rsidRPr="00332F20">
        <w:rPr>
          <w:rStyle w:val="CodeHTML"/>
          <w:rFonts w:eastAsiaTheme="majorEastAsia"/>
          <w:sz w:val="22"/>
          <w:szCs w:val="22"/>
        </w:rPr>
        <w:t>+-----------------------------------------------------------+</w:t>
      </w:r>
    </w:p>
    <w:p w14:paraId="5455F758" w14:textId="70EB0930"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 modèle est destiné exclusivement aux événements.</w:t>
      </w:r>
    </w:p>
    <w:p w14:paraId="00FED37F" w14:textId="6DD218FA"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 xml:space="preserve">Software </w:t>
      </w:r>
      <w:proofErr w:type="spellStart"/>
      <w:r w:rsidRPr="00332F20">
        <w:rPr>
          <w:rFonts w:ascii="Roboto" w:eastAsiaTheme="majorEastAsia" w:hAnsi="Roboto" w:cstheme="majorBidi"/>
          <w:b/>
          <w:bCs/>
          <w:color w:val="1F497D" w:themeColor="text2"/>
          <w:sz w:val="28"/>
          <w:szCs w:val="28"/>
          <w:u w:val="single"/>
          <w:lang w:val="fr-FR"/>
        </w:rPr>
        <w:t>Catalog</w:t>
      </w:r>
      <w:proofErr w:type="spellEnd"/>
      <w:r w:rsidRPr="00332F20">
        <w:rPr>
          <w:rFonts w:ascii="Roboto" w:eastAsiaTheme="majorEastAsia" w:hAnsi="Roboto" w:cstheme="majorBidi"/>
          <w:b/>
          <w:bCs/>
          <w:color w:val="1F497D" w:themeColor="text2"/>
          <w:sz w:val="28"/>
          <w:szCs w:val="28"/>
          <w:u w:val="single"/>
          <w:lang w:val="fr-FR"/>
        </w:rPr>
        <w:t xml:space="preserve"> — DTO</w:t>
      </w:r>
    </w:p>
    <w:p w14:paraId="4B047186" w14:textId="77777777" w:rsidR="00332F20" w:rsidRPr="00332F20" w:rsidRDefault="00332F20" w:rsidP="002653C9">
      <w:pPr>
        <w:pStyle w:val="Titre3"/>
        <w:rPr>
          <w:color w:val="1F497D" w:themeColor="text2"/>
          <w:sz w:val="24"/>
          <w:szCs w:val="24"/>
        </w:rPr>
      </w:pPr>
      <w:r w:rsidRPr="00332F20">
        <w:rPr>
          <w:color w:val="1F497D" w:themeColor="text2"/>
          <w:sz w:val="24"/>
          <w:szCs w:val="24"/>
        </w:rPr>
        <w:t>API DTO</w:t>
      </w:r>
    </w:p>
    <w:p w14:paraId="0483F8FA"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CreatePartnerRequest</w:t>
      </w:r>
    </w:p>
    <w:p w14:paraId="55F33ED9"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UpdatePartnerRequest</w:t>
      </w:r>
    </w:p>
    <w:p w14:paraId="6FBEF53A"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RegisterCustomerRequest</w:t>
      </w:r>
    </w:p>
    <w:p w14:paraId="0BD2AF94"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ExecutePaymentRequest</w:t>
      </w:r>
    </w:p>
    <w:p w14:paraId="2CA67DD5"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PaymentResponse</w:t>
      </w:r>
    </w:p>
    <w:p w14:paraId="0A362FA5"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SettlementResponse</w:t>
      </w:r>
    </w:p>
    <w:p w14:paraId="5BCE898F" w14:textId="77777777" w:rsidR="00332F20" w:rsidRPr="00332F20" w:rsidRDefault="00332F20" w:rsidP="002653C9">
      <w:pPr>
        <w:pStyle w:val="Titre3"/>
        <w:rPr>
          <w:color w:val="1F497D" w:themeColor="text2"/>
          <w:sz w:val="24"/>
          <w:szCs w:val="24"/>
        </w:rPr>
      </w:pPr>
      <w:r w:rsidRPr="00332F20">
        <w:rPr>
          <w:color w:val="1F497D" w:themeColor="text2"/>
          <w:sz w:val="24"/>
          <w:szCs w:val="24"/>
        </w:rPr>
        <w:t>Application DTO</w:t>
      </w:r>
    </w:p>
    <w:p w14:paraId="1D800AC5"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PartnerDto</w:t>
      </w:r>
    </w:p>
    <w:p w14:paraId="5429D68C"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CustomerDto</w:t>
      </w:r>
      <w:proofErr w:type="spellEnd"/>
    </w:p>
    <w:p w14:paraId="64188E6D"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SubscriptionDto</w:t>
      </w:r>
    </w:p>
    <w:p w14:paraId="1D1CD613"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PaymentDto</w:t>
      </w:r>
    </w:p>
    <w:p w14:paraId="764D4EA5"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SettlementDto</w:t>
      </w:r>
      <w:proofErr w:type="spellEnd"/>
    </w:p>
    <w:p w14:paraId="0ECF158B" w14:textId="77777777" w:rsidR="00332F20" w:rsidRPr="00332F20" w:rsidRDefault="00332F20" w:rsidP="002653C9">
      <w:pPr>
        <w:pStyle w:val="Titre3"/>
        <w:rPr>
          <w:color w:val="1F497D" w:themeColor="text2"/>
          <w:sz w:val="24"/>
          <w:szCs w:val="24"/>
        </w:rPr>
      </w:pPr>
      <w:r w:rsidRPr="00332F20">
        <w:rPr>
          <w:color w:val="1F497D" w:themeColor="text2"/>
          <w:sz w:val="24"/>
          <w:szCs w:val="24"/>
        </w:rPr>
        <w:t>Event DTO</w:t>
      </w:r>
    </w:p>
    <w:p w14:paraId="397A23E1"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PaymentExecutedEventPayload</w:t>
      </w:r>
    </w:p>
    <w:p w14:paraId="1DBF32ED"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PaymentCancelledEventPayload</w:t>
      </w:r>
      <w:proofErr w:type="spellEnd"/>
    </w:p>
    <w:p w14:paraId="4B116CD0"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SettlementCompletedEventPayload</w:t>
      </w:r>
    </w:p>
    <w:p w14:paraId="768842AC" w14:textId="77777777" w:rsidR="00332F20" w:rsidRPr="00332F20" w:rsidRDefault="00332F20" w:rsidP="002653C9">
      <w:pPr>
        <w:pStyle w:val="Titre3"/>
        <w:rPr>
          <w:color w:val="1F497D" w:themeColor="text2"/>
          <w:sz w:val="24"/>
          <w:szCs w:val="24"/>
        </w:rPr>
      </w:pPr>
      <w:r w:rsidRPr="00332F20">
        <w:rPr>
          <w:color w:val="1F497D" w:themeColor="text2"/>
          <w:sz w:val="24"/>
          <w:szCs w:val="24"/>
        </w:rPr>
        <w:t>Integration DTO</w:t>
      </w:r>
    </w:p>
    <w:p w14:paraId="6472BBE4"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CoreBankingPaymentRequest</w:t>
      </w:r>
    </w:p>
    <w:p w14:paraId="209EF9F7"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CoreBankingPaymentResponse</w:t>
      </w:r>
    </w:p>
    <w:p w14:paraId="0DE82DEF"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spellStart"/>
      <w:r w:rsidRPr="00332F20">
        <w:rPr>
          <w:rFonts w:ascii="Roboto" w:eastAsiaTheme="minorEastAsia" w:hAnsi="Roboto" w:cstheme="minorBidi"/>
          <w:sz w:val="22"/>
          <w:szCs w:val="22"/>
          <w:lang w:eastAsia="en-US"/>
        </w:rPr>
        <w:t>TreasuryNotificationRequest</w:t>
      </w:r>
      <w:proofErr w:type="spellEnd"/>
    </w:p>
    <w:p w14:paraId="72A9B4AC" w14:textId="7E2BCA16" w:rsidR="00357A19" w:rsidRPr="00357A19" w:rsidRDefault="00332F20" w:rsidP="00357A19">
      <w:pPr>
        <w:pStyle w:val="Titre3"/>
        <w:rPr>
          <w:color w:val="1F497D" w:themeColor="text2"/>
          <w:sz w:val="24"/>
          <w:szCs w:val="24"/>
        </w:rPr>
      </w:pPr>
      <w:r w:rsidRPr="00332F20">
        <w:rPr>
          <w:color w:val="1F497D" w:themeColor="text2"/>
          <w:sz w:val="24"/>
          <w:szCs w:val="24"/>
        </w:rPr>
        <w:t>Notification DTO</w:t>
      </w:r>
    </w:p>
    <w:p w14:paraId="16A0E6FA"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PaymentNotificationDto</w:t>
      </w:r>
    </w:p>
    <w:p w14:paraId="163D1275" w14:textId="00FD4A32"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SubscriptionNotificationDto</w:t>
      </w:r>
    </w:p>
    <w:p w14:paraId="3FF9D0EB" w14:textId="19D668EC"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Règles de conception</w:t>
      </w:r>
    </w:p>
    <w:p w14:paraId="6DD0ACF9"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équipes appliquent les règles suivantes :</w:t>
      </w:r>
    </w:p>
    <w:p w14:paraId="7988B1FB"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un</w:t>
      </w:r>
      <w:proofErr w:type="gramEnd"/>
      <w:r w:rsidRPr="00332F20">
        <w:rPr>
          <w:rFonts w:ascii="Roboto" w:eastAsiaTheme="minorEastAsia" w:hAnsi="Roboto" w:cstheme="minorBidi"/>
          <w:sz w:val="22"/>
          <w:szCs w:val="22"/>
          <w:lang w:eastAsia="en-US"/>
        </w:rPr>
        <w:t xml:space="preserve"> DTO est spécifique à un contexte ;</w:t>
      </w:r>
    </w:p>
    <w:p w14:paraId="0C20EF2F"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aucun</w:t>
      </w:r>
      <w:proofErr w:type="gramEnd"/>
      <w:r w:rsidRPr="00332F20">
        <w:rPr>
          <w:rFonts w:ascii="Roboto" w:eastAsiaTheme="minorEastAsia" w:hAnsi="Roboto" w:cstheme="minorBidi"/>
          <w:sz w:val="22"/>
          <w:szCs w:val="22"/>
          <w:lang w:eastAsia="en-US"/>
        </w:rPr>
        <w:t xml:space="preserve"> DTO partagé entre REST, événements et intégration ;</w:t>
      </w:r>
    </w:p>
    <w:p w14:paraId="6684A16F"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les</w:t>
      </w:r>
      <w:proofErr w:type="gramEnd"/>
      <w:r w:rsidRPr="00332F20">
        <w:rPr>
          <w:rFonts w:ascii="Roboto" w:eastAsiaTheme="minorEastAsia" w:hAnsi="Roboto" w:cstheme="minorBidi"/>
          <w:sz w:val="22"/>
          <w:szCs w:val="22"/>
          <w:lang w:eastAsia="en-US"/>
        </w:rPr>
        <w:t xml:space="preserve"> DTO sont immuables ;</w:t>
      </w:r>
    </w:p>
    <w:p w14:paraId="0932047B"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aucun</w:t>
      </w:r>
      <w:proofErr w:type="gramEnd"/>
      <w:r w:rsidRPr="00332F20">
        <w:rPr>
          <w:rFonts w:ascii="Roboto" w:eastAsiaTheme="minorEastAsia" w:hAnsi="Roboto" w:cstheme="minorBidi"/>
          <w:sz w:val="22"/>
          <w:szCs w:val="22"/>
          <w:lang w:eastAsia="en-US"/>
        </w:rPr>
        <w:t xml:space="preserve"> comportement métier ;</w:t>
      </w:r>
    </w:p>
    <w:p w14:paraId="36E3A657" w14:textId="2C529139"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les</w:t>
      </w:r>
      <w:proofErr w:type="gramEnd"/>
      <w:r w:rsidRPr="00332F20">
        <w:rPr>
          <w:rFonts w:ascii="Roboto" w:eastAsiaTheme="minorEastAsia" w:hAnsi="Roboto" w:cstheme="minorBidi"/>
          <w:sz w:val="22"/>
          <w:szCs w:val="22"/>
          <w:lang w:eastAsia="en-US"/>
        </w:rPr>
        <w:t xml:space="preserve"> transformations sont réalisées par des Mappers dédiés.</w:t>
      </w:r>
    </w:p>
    <w:p w14:paraId="5671380A" w14:textId="057DAAEF"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Livrables issus de ce chapitre</w:t>
      </w:r>
    </w:p>
    <w:p w14:paraId="507FA8B4" w14:textId="7777777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À l'issue de ce chapitre, les équipes disposent :</w:t>
      </w:r>
    </w:p>
    <w:p w14:paraId="4C77EFC2"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conventions officielles des DTO ;</w:t>
      </w:r>
    </w:p>
    <w:p w14:paraId="3035D4AC"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du</w:t>
      </w:r>
      <w:proofErr w:type="gramEnd"/>
      <w:r w:rsidRPr="00332F20">
        <w:rPr>
          <w:rFonts w:ascii="Roboto" w:eastAsiaTheme="minorEastAsia" w:hAnsi="Roboto" w:cstheme="minorBidi"/>
          <w:sz w:val="22"/>
          <w:szCs w:val="22"/>
          <w:lang w:eastAsia="en-US"/>
        </w:rPr>
        <w:t xml:space="preserve"> catalogue des DTO de la plateforme ;</w:t>
      </w:r>
    </w:p>
    <w:p w14:paraId="1C2C933E"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modèles UML ;</w:t>
      </w:r>
    </w:p>
    <w:p w14:paraId="7519734F"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conventions de nommage ;</w:t>
      </w:r>
    </w:p>
    <w:p w14:paraId="6C6989F8"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w:t>
      </w:r>
      <w:proofErr w:type="gramEnd"/>
      <w:r w:rsidRPr="00332F20">
        <w:rPr>
          <w:rFonts w:ascii="Roboto" w:eastAsiaTheme="minorEastAsia" w:hAnsi="Roboto" w:cstheme="minorBidi"/>
          <w:sz w:val="22"/>
          <w:szCs w:val="22"/>
          <w:lang w:eastAsia="en-US"/>
        </w:rPr>
        <w:t xml:space="preserve"> l'organisation des packages ;</w:t>
      </w:r>
    </w:p>
    <w:p w14:paraId="27DEDB11" w14:textId="77777777" w:rsidR="00332F20" w:rsidRPr="00332F20" w:rsidRDefault="00332F20" w:rsidP="005F1D17">
      <w:pPr>
        <w:pStyle w:val="NormalWeb"/>
        <w:numPr>
          <w:ilvl w:val="0"/>
          <w:numId w:val="59"/>
        </w:numPr>
        <w:spacing w:line="276" w:lineRule="auto"/>
        <w:rPr>
          <w:rFonts w:ascii="Roboto" w:eastAsiaTheme="minorEastAsia" w:hAnsi="Roboto" w:cstheme="minorBidi"/>
          <w:sz w:val="22"/>
          <w:szCs w:val="22"/>
          <w:lang w:eastAsia="en-US"/>
        </w:rPr>
      </w:pPr>
      <w:proofErr w:type="gramStart"/>
      <w:r w:rsidRPr="00332F20">
        <w:rPr>
          <w:rFonts w:ascii="Roboto" w:eastAsiaTheme="minorEastAsia" w:hAnsi="Roboto" w:cstheme="minorBidi"/>
          <w:sz w:val="22"/>
          <w:szCs w:val="22"/>
          <w:lang w:eastAsia="en-US"/>
        </w:rPr>
        <w:t>des</w:t>
      </w:r>
      <w:proofErr w:type="gramEnd"/>
      <w:r w:rsidRPr="00332F20">
        <w:rPr>
          <w:rFonts w:ascii="Roboto" w:eastAsiaTheme="minorEastAsia" w:hAnsi="Roboto" w:cstheme="minorBidi"/>
          <w:sz w:val="22"/>
          <w:szCs w:val="22"/>
          <w:lang w:eastAsia="en-US"/>
        </w:rPr>
        <w:t xml:space="preserve"> règles de conception.</w:t>
      </w:r>
    </w:p>
    <w:p w14:paraId="71FCBCEF" w14:textId="6727DE68"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Ces éléments serviront directement à l'implémentation des échanges entre les différentes couches de SIXPAY CONNECT.</w:t>
      </w:r>
    </w:p>
    <w:p w14:paraId="07E91B3B" w14:textId="64212ECC" w:rsidR="00332F20" w:rsidRPr="00332F20" w:rsidRDefault="00332F20"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32F20">
        <w:rPr>
          <w:rFonts w:ascii="Roboto" w:eastAsiaTheme="majorEastAsia" w:hAnsi="Roboto" w:cstheme="majorBidi"/>
          <w:b/>
          <w:bCs/>
          <w:color w:val="1F497D" w:themeColor="text2"/>
          <w:sz w:val="28"/>
          <w:szCs w:val="28"/>
          <w:u w:val="single"/>
          <w:lang w:val="fr-FR"/>
        </w:rPr>
        <w:t>Conclusion</w:t>
      </w:r>
    </w:p>
    <w:p w14:paraId="52BA0A3D" w14:textId="6AF47F17" w:rsidR="00332F20" w:rsidRPr="00332F20" w:rsidRDefault="00332F20" w:rsidP="002653C9">
      <w:pPr>
        <w:pStyle w:val="NormalWeb"/>
        <w:spacing w:line="276" w:lineRule="auto"/>
        <w:rPr>
          <w:rFonts w:ascii="Roboto" w:eastAsiaTheme="minorEastAsia" w:hAnsi="Roboto" w:cstheme="minorBidi"/>
          <w:sz w:val="22"/>
          <w:szCs w:val="22"/>
          <w:lang w:eastAsia="en-US"/>
        </w:rPr>
      </w:pPr>
      <w:r w:rsidRPr="00332F20">
        <w:rPr>
          <w:rFonts w:ascii="Roboto" w:eastAsiaTheme="minorEastAsia" w:hAnsi="Roboto" w:cstheme="minorBidi"/>
          <w:sz w:val="22"/>
          <w:szCs w:val="22"/>
          <w:lang w:eastAsia="en-US"/>
        </w:rPr>
        <w:t>Les DTO constituent les contrats de communication de SIXPAY CONNECT. En distinguant clairement les modèles REST, applicatifs, événementiels, d'intégration et de notification, la plateforme garantit une séparation stricte des responsabilités et limite les couplages entre les différents contextes d'échange.</w:t>
      </w:r>
    </w:p>
    <w:p w14:paraId="1FFE25A6" w14:textId="2A9B5381" w:rsidR="00332F20" w:rsidRDefault="00332F20" w:rsidP="002653C9">
      <w:pPr>
        <w:rPr>
          <w:rFonts w:ascii="Roboto" w:hAnsi="Roboto"/>
          <w:lang w:val="fr-FR"/>
        </w:rPr>
      </w:pPr>
    </w:p>
    <w:p w14:paraId="23DF3CC1" w14:textId="1FD6BCE0" w:rsidR="00332F20" w:rsidRDefault="00332F20" w:rsidP="002653C9">
      <w:pPr>
        <w:rPr>
          <w:rFonts w:ascii="Roboto" w:hAnsi="Roboto"/>
          <w:lang w:val="fr-FR"/>
        </w:rPr>
      </w:pPr>
    </w:p>
    <w:p w14:paraId="0C18AAEE" w14:textId="706114E3" w:rsidR="00332F20" w:rsidRDefault="00332F20" w:rsidP="002653C9">
      <w:pPr>
        <w:rPr>
          <w:rFonts w:ascii="Roboto" w:hAnsi="Roboto"/>
          <w:lang w:val="fr-FR"/>
        </w:rPr>
      </w:pPr>
    </w:p>
    <w:p w14:paraId="576B29A5" w14:textId="6E4B6173" w:rsidR="00332F20" w:rsidRDefault="00332F20" w:rsidP="002653C9">
      <w:pPr>
        <w:rPr>
          <w:rFonts w:ascii="Roboto" w:hAnsi="Roboto"/>
          <w:lang w:val="fr-FR"/>
        </w:rPr>
      </w:pPr>
    </w:p>
    <w:p w14:paraId="5CE65E87" w14:textId="5300D503" w:rsidR="00332F20" w:rsidRDefault="00332F20" w:rsidP="002653C9">
      <w:pPr>
        <w:rPr>
          <w:rFonts w:ascii="Roboto" w:hAnsi="Roboto"/>
          <w:lang w:val="fr-FR"/>
        </w:rPr>
      </w:pPr>
    </w:p>
    <w:p w14:paraId="61F8A41D" w14:textId="616AC184" w:rsidR="00332F20" w:rsidRDefault="00332F20" w:rsidP="002653C9">
      <w:pPr>
        <w:rPr>
          <w:rFonts w:ascii="Roboto" w:hAnsi="Roboto"/>
          <w:lang w:val="fr-FR"/>
        </w:rPr>
      </w:pPr>
    </w:p>
    <w:p w14:paraId="578ED246" w14:textId="72EF465E" w:rsidR="00332F20" w:rsidRDefault="00332F20" w:rsidP="002653C9">
      <w:pPr>
        <w:rPr>
          <w:rFonts w:ascii="Roboto" w:hAnsi="Roboto"/>
          <w:lang w:val="fr-FR"/>
        </w:rPr>
      </w:pPr>
    </w:p>
    <w:p w14:paraId="606B88FF" w14:textId="63105DE7" w:rsidR="00332F20" w:rsidRDefault="00332F20" w:rsidP="002653C9">
      <w:pPr>
        <w:rPr>
          <w:rFonts w:ascii="Roboto" w:hAnsi="Roboto"/>
          <w:lang w:val="fr-FR"/>
        </w:rPr>
      </w:pPr>
    </w:p>
    <w:p w14:paraId="05EF4F39" w14:textId="6F3D612C" w:rsidR="00332F20" w:rsidRDefault="00332F20" w:rsidP="002653C9">
      <w:pPr>
        <w:rPr>
          <w:rFonts w:ascii="Roboto" w:hAnsi="Roboto"/>
          <w:lang w:val="fr-FR"/>
        </w:rPr>
      </w:pPr>
    </w:p>
    <w:p w14:paraId="20C5C920" w14:textId="09D7F246" w:rsidR="00332F20" w:rsidRDefault="00332F20" w:rsidP="001E1690">
      <w:pPr>
        <w:rPr>
          <w:rFonts w:ascii="Roboto" w:hAnsi="Roboto"/>
          <w:lang w:val="fr-FR"/>
        </w:rPr>
      </w:pPr>
    </w:p>
    <w:p w14:paraId="3C76143D" w14:textId="112F999D" w:rsidR="00332F20" w:rsidRDefault="00332F20" w:rsidP="001E1690">
      <w:pPr>
        <w:rPr>
          <w:rFonts w:ascii="Roboto" w:hAnsi="Roboto"/>
          <w:lang w:val="fr-FR"/>
        </w:rPr>
      </w:pPr>
    </w:p>
    <w:p w14:paraId="6A24CA6A" w14:textId="1FE1053B" w:rsidR="00332F20" w:rsidRDefault="00332F20" w:rsidP="001E1690">
      <w:pPr>
        <w:rPr>
          <w:rFonts w:ascii="Roboto" w:hAnsi="Roboto"/>
          <w:lang w:val="fr-FR"/>
        </w:rPr>
      </w:pPr>
    </w:p>
    <w:p w14:paraId="169274F0" w14:textId="033D1277" w:rsidR="00332F20" w:rsidRDefault="00332F20" w:rsidP="001E1690">
      <w:pPr>
        <w:rPr>
          <w:rFonts w:ascii="Roboto" w:hAnsi="Roboto"/>
          <w:lang w:val="fr-FR"/>
        </w:rPr>
      </w:pPr>
    </w:p>
    <w:p w14:paraId="58FA21B1" w14:textId="2ACD733A" w:rsidR="00332F20" w:rsidRDefault="00332F20" w:rsidP="001E1690">
      <w:pPr>
        <w:rPr>
          <w:rFonts w:ascii="Roboto" w:hAnsi="Roboto"/>
          <w:lang w:val="fr-FR"/>
        </w:rPr>
      </w:pPr>
    </w:p>
    <w:p w14:paraId="26CA300B" w14:textId="709344D3" w:rsidR="00332F20" w:rsidRDefault="00332F20" w:rsidP="001E1690">
      <w:pPr>
        <w:rPr>
          <w:rFonts w:ascii="Roboto" w:hAnsi="Roboto"/>
          <w:lang w:val="fr-FR"/>
        </w:rPr>
      </w:pPr>
    </w:p>
    <w:p w14:paraId="5CC442AB" w14:textId="6147FE02" w:rsidR="00332F20" w:rsidRDefault="00332F20" w:rsidP="001E1690">
      <w:pPr>
        <w:rPr>
          <w:rFonts w:ascii="Roboto" w:hAnsi="Roboto"/>
          <w:lang w:val="fr-FR"/>
        </w:rPr>
      </w:pPr>
    </w:p>
    <w:p w14:paraId="21E87183" w14:textId="22250737" w:rsidR="00332F20" w:rsidRDefault="00332F20" w:rsidP="001E1690">
      <w:pPr>
        <w:rPr>
          <w:rFonts w:ascii="Roboto" w:hAnsi="Roboto"/>
          <w:lang w:val="fr-FR"/>
        </w:rPr>
      </w:pPr>
    </w:p>
    <w:p w14:paraId="3308CA19" w14:textId="6BE01B1A" w:rsidR="00332F20" w:rsidRDefault="00332F20" w:rsidP="001E1690">
      <w:pPr>
        <w:rPr>
          <w:rFonts w:ascii="Roboto" w:hAnsi="Roboto"/>
          <w:lang w:val="fr-FR"/>
        </w:rPr>
      </w:pPr>
    </w:p>
    <w:p w14:paraId="2DC2A2A4" w14:textId="4E5DA309" w:rsidR="00BB2061" w:rsidRPr="00357A19" w:rsidRDefault="00BB2061" w:rsidP="00357A19">
      <w:pPr>
        <w:pStyle w:val="Titre1"/>
        <w:shd w:val="clear" w:color="auto" w:fill="17365D" w:themeFill="text2" w:themeFillShade="BF"/>
        <w:spacing w:before="0"/>
        <w:rPr>
          <w:rFonts w:ascii="Roboto" w:hAnsi="Roboto"/>
        </w:rPr>
      </w:pPr>
      <w:bookmarkStart w:id="11" w:name="_Toc235746464"/>
      <w:r w:rsidRPr="00357A19">
        <w:rPr>
          <w:rFonts w:ascii="Roboto" w:hAnsi="Roboto"/>
          <w:color w:val="00B0F0"/>
          <w:sz w:val="40"/>
          <w:szCs w:val="40"/>
        </w:rPr>
        <w:t xml:space="preserve">Chap </w:t>
      </w:r>
      <w:r w:rsidRPr="00357A19">
        <w:rPr>
          <w:rFonts w:ascii="Roboto" w:hAnsi="Roboto"/>
          <w:color w:val="00B0F0"/>
          <w:sz w:val="40"/>
          <w:szCs w:val="40"/>
        </w:rPr>
        <w:t>10</w:t>
      </w:r>
      <w:r w:rsidRPr="00357A19">
        <w:rPr>
          <w:rFonts w:ascii="Roboto" w:hAnsi="Roboto"/>
          <w:color w:val="00B0F0"/>
          <w:sz w:val="40"/>
          <w:szCs w:val="40"/>
        </w:rPr>
        <w:t xml:space="preserve"> — </w:t>
      </w:r>
      <w:r w:rsidR="00357A19" w:rsidRPr="00357A19">
        <w:rPr>
          <w:rFonts w:ascii="Roboto" w:hAnsi="Roboto"/>
          <w:color w:val="00B0F0"/>
          <w:sz w:val="40"/>
          <w:szCs w:val="40"/>
        </w:rPr>
        <w:t>Mapping Strategy</w:t>
      </w:r>
      <w:bookmarkEnd w:id="11"/>
    </w:p>
    <w:p w14:paraId="6D2B9FC3" w14:textId="2CEAC59E" w:rsidR="00357A19" w:rsidRPr="00357A19" w:rsidRDefault="00357A19" w:rsidP="00357A19">
      <w:pPr>
        <w:rPr>
          <w:rFonts w:ascii="Roboto" w:hAnsi="Roboto"/>
        </w:rPr>
      </w:pPr>
    </w:p>
    <w:p w14:paraId="44C4CF5B" w14:textId="77777777" w:rsidR="00357A19" w:rsidRPr="00357A19" w:rsidRDefault="00357A19"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2610B9A1" w14:textId="0204C010"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Objectif</w:t>
      </w:r>
    </w:p>
    <w:p w14:paraId="6AAE2848"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La stratégie de mapping définit les règles de transformation entre les objets manipulés par les différentes couches de SIXPAY CONNECT.</w:t>
      </w:r>
    </w:p>
    <w:p w14:paraId="364C4758"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Elle garantit une séparation stricte entre le modèle de domaine, les objets d'échange (DTO), les modèles d'intégration et les représentations exposées par les API.</w:t>
      </w:r>
    </w:p>
    <w:p w14:paraId="3CC4552E" w14:textId="745A415B"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 mapping constitue une responsabilité exclusive de la couche Application.</w:t>
      </w:r>
    </w:p>
    <w:p w14:paraId="5304A997" w14:textId="4A3F2F9A"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Principes de conception</w:t>
      </w:r>
    </w:p>
    <w:p w14:paraId="74EAE490"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Toutes les transformations respectent les principes suivants :</w:t>
      </w:r>
    </w:p>
    <w:p w14:paraId="724F58ED"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aucune logique métier dans les Mappers ;</w:t>
      </w:r>
    </w:p>
    <w:p w14:paraId="69137C99"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transformations déterministes ;</w:t>
      </w:r>
    </w:p>
    <w:p w14:paraId="2B9FE734"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responsabilité unique ;</w:t>
      </w:r>
    </w:p>
    <w:p w14:paraId="307585C4"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indépendance du domaine ;</w:t>
      </w:r>
    </w:p>
    <w:p w14:paraId="27997BCF"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absence</w:t>
      </w:r>
      <w:proofErr w:type="gramEnd"/>
      <w:r w:rsidRPr="00357A19">
        <w:rPr>
          <w:rFonts w:ascii="Roboto" w:eastAsiaTheme="minorEastAsia" w:hAnsi="Roboto" w:cstheme="minorBidi"/>
          <w:sz w:val="22"/>
          <w:szCs w:val="22"/>
          <w:lang w:eastAsia="en-US"/>
        </w:rPr>
        <w:t xml:space="preserve"> d'effets de bord ;</w:t>
      </w:r>
    </w:p>
    <w:p w14:paraId="462F723D" w14:textId="77777777" w:rsidR="00357A19" w:rsidRPr="00357A19" w:rsidRDefault="00357A19" w:rsidP="005F1D17">
      <w:pPr>
        <w:pStyle w:val="NormalWeb"/>
        <w:numPr>
          <w:ilvl w:val="0"/>
          <w:numId w:val="60"/>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transformations</w:t>
      </w:r>
      <w:proofErr w:type="gramEnd"/>
      <w:r w:rsidRPr="00357A19">
        <w:rPr>
          <w:rFonts w:ascii="Roboto" w:eastAsiaTheme="minorEastAsia" w:hAnsi="Roboto" w:cstheme="minorBidi"/>
          <w:sz w:val="22"/>
          <w:szCs w:val="22"/>
          <w:lang w:eastAsia="en-US"/>
        </w:rPr>
        <w:t xml:space="preserve"> bidirectionnelles uniquement lorsqu'elles sont justifiées.</w:t>
      </w:r>
    </w:p>
    <w:p w14:paraId="6872FF4A" w14:textId="673606E4"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Mappers réalisent uniquement des conversions de données.</w:t>
      </w:r>
    </w:p>
    <w:p w14:paraId="1EB89692" w14:textId="1FF0F069"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Position dans l'architecture</w:t>
      </w:r>
    </w:p>
    <w:p w14:paraId="624AE074" w14:textId="77777777" w:rsidR="00357A19" w:rsidRDefault="00357A19" w:rsidP="00357A19">
      <w:pPr>
        <w:pStyle w:val="PrformatHTML"/>
        <w:spacing w:line="276" w:lineRule="auto"/>
        <w:rPr>
          <w:rStyle w:val="CodeHTML"/>
          <w:rFonts w:eastAsiaTheme="majorEastAsia"/>
        </w:rPr>
      </w:pPr>
    </w:p>
    <w:p w14:paraId="2A752CF7" w14:textId="2BE744E5"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REST Controller</w:t>
      </w:r>
    </w:p>
    <w:p w14:paraId="6C4AD5F8" w14:textId="548EF42A"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0DFF8DEC"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1FF44FE8"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API DTO</w:t>
      </w:r>
    </w:p>
    <w:p w14:paraId="7AAA4175" w14:textId="29425253"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709E1EF6"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7D16AE23"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Application Mapper</w:t>
      </w:r>
    </w:p>
    <w:p w14:paraId="6A236EC5" w14:textId="18E93A68"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6C5D77B8"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58C6CD38"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Application Service</w:t>
      </w:r>
    </w:p>
    <w:p w14:paraId="5DBBD574" w14:textId="2D5B7D3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09F8A381"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22A52F9B"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Aggregate Root</w:t>
      </w:r>
    </w:p>
    <w:p w14:paraId="087CA626" w14:textId="5034FAA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 domaine ne dépend jamais d'un Mapper.</w:t>
      </w:r>
    </w:p>
    <w:p w14:paraId="30FEA5B8" w14:textId="54DD2606"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Flux de transformation</w:t>
      </w:r>
    </w:p>
    <w:p w14:paraId="34285A3D"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transformations officielles sont les suivantes :</w:t>
      </w:r>
    </w:p>
    <w:p w14:paraId="0B1A9A33"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API Request</w:t>
      </w:r>
    </w:p>
    <w:p w14:paraId="169A474F" w14:textId="0D0363CD"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lang w:val="en-US"/>
        </w:rPr>
        <w:t>│</w:t>
      </w:r>
    </w:p>
    <w:p w14:paraId="37AE5EB1"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lang w:val="en-US"/>
        </w:rPr>
        <w:t>▼</w:t>
      </w:r>
    </w:p>
    <w:p w14:paraId="37738099"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Command</w:t>
      </w:r>
    </w:p>
    <w:p w14:paraId="65192E51" w14:textId="1BF987AE"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lang w:val="en-US"/>
        </w:rPr>
        <w:t>│</w:t>
      </w:r>
    </w:p>
    <w:p w14:paraId="1212D73C"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lang w:val="en-US"/>
        </w:rPr>
        <w:t>▼</w:t>
      </w:r>
    </w:p>
    <w:p w14:paraId="77D7CB4C"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Aggregate Root</w:t>
      </w:r>
    </w:p>
    <w:p w14:paraId="2C9F0CC9" w14:textId="17ED661D" w:rsidR="00357A19" w:rsidRPr="00357A19" w:rsidRDefault="00357A19" w:rsidP="00357A19">
      <w:pPr>
        <w:pStyle w:val="PrformatHTML"/>
        <w:spacing w:line="276" w:lineRule="auto"/>
        <w:ind w:left="720"/>
        <w:rPr>
          <w:rStyle w:val="CodeHTML"/>
          <w:rFonts w:ascii="Arial Rounded MT Bold" w:eastAsiaTheme="majorEastAsia" w:hAnsi="Arial Rounded MT Bold"/>
          <w:lang w:val="en-US"/>
        </w:rPr>
      </w:pPr>
      <w:r w:rsidRPr="00357A19">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lang w:val="en-US"/>
        </w:rPr>
        <w:t>│</w:t>
      </w:r>
    </w:p>
    <w:p w14:paraId="6CBA3D54"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lang w:val="en-US"/>
        </w:rPr>
        <w:t xml:space="preserve">      </w:t>
      </w:r>
      <w:r w:rsidRPr="00357A19">
        <w:rPr>
          <w:rStyle w:val="CodeHTML"/>
          <w:rFonts w:ascii="Arial" w:eastAsiaTheme="majorEastAsia" w:hAnsi="Arial" w:cs="Arial"/>
        </w:rPr>
        <w:t>▼</w:t>
      </w:r>
    </w:p>
    <w:p w14:paraId="3FCFB634"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Application DTO</w:t>
      </w:r>
    </w:p>
    <w:p w14:paraId="1E8DB7F1" w14:textId="424B8D83"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3DD6643B"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 xml:space="preserve">      </w:t>
      </w:r>
      <w:r w:rsidRPr="00357A19">
        <w:rPr>
          <w:rStyle w:val="CodeHTML"/>
          <w:rFonts w:ascii="Arial" w:eastAsiaTheme="majorEastAsia" w:hAnsi="Arial" w:cs="Arial"/>
        </w:rPr>
        <w:t>▼</w:t>
      </w:r>
    </w:p>
    <w:p w14:paraId="64CFF071" w14:textId="77777777" w:rsidR="00357A19" w:rsidRPr="00357A19" w:rsidRDefault="00357A19" w:rsidP="00357A19">
      <w:pPr>
        <w:pStyle w:val="PrformatHTML"/>
        <w:spacing w:line="276" w:lineRule="auto"/>
        <w:ind w:left="720"/>
        <w:rPr>
          <w:rStyle w:val="CodeHTML"/>
          <w:rFonts w:ascii="Arial Rounded MT Bold" w:eastAsiaTheme="majorEastAsia" w:hAnsi="Arial Rounded MT Bold"/>
        </w:rPr>
      </w:pPr>
      <w:r w:rsidRPr="00357A19">
        <w:rPr>
          <w:rStyle w:val="CodeHTML"/>
          <w:rFonts w:ascii="Arial Rounded MT Bold" w:eastAsiaTheme="majorEastAsia" w:hAnsi="Arial Rounded MT Bold"/>
        </w:rPr>
        <w:t>API Response</w:t>
      </w:r>
    </w:p>
    <w:p w14:paraId="1848040F"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événements et les intégrations suivent des flux spécifiques.</w:t>
      </w:r>
    </w:p>
    <w:p w14:paraId="495DE644" w14:textId="683907B3"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Types de Mappers</w:t>
      </w:r>
    </w:p>
    <w:p w14:paraId="325796D2"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SIXPAY CONNECT distingue les catégories suivantes :</w:t>
      </w:r>
    </w:p>
    <w:p w14:paraId="6541C124"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Mapper</w:t>
      </w:r>
    </w:p>
    <w:p w14:paraId="269B6D87"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w:t>
      </w:r>
    </w:p>
    <w:p w14:paraId="33C599A7"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ApiMapper</w:t>
      </w:r>
      <w:proofErr w:type="spellEnd"/>
    </w:p>
    <w:p w14:paraId="3EA46BB1"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CommandMapper</w:t>
      </w:r>
      <w:proofErr w:type="spellEnd"/>
    </w:p>
    <w:p w14:paraId="44C43ED7"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QueryMapper</w:t>
      </w:r>
      <w:proofErr w:type="spellEnd"/>
    </w:p>
    <w:p w14:paraId="37AB9A45"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DomainMapper</w:t>
      </w:r>
      <w:proofErr w:type="spellEnd"/>
    </w:p>
    <w:p w14:paraId="4D4A0C94"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EventMapper</w:t>
      </w:r>
      <w:proofErr w:type="spellEnd"/>
    </w:p>
    <w:p w14:paraId="2CD1567E"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IntegrationMapper</w:t>
      </w:r>
      <w:proofErr w:type="spellEnd"/>
    </w:p>
    <w:p w14:paraId="75EFF99C"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ProjectionMapper</w:t>
      </w:r>
      <w:proofErr w:type="spellEnd"/>
    </w:p>
    <w:p w14:paraId="67AB724B" w14:textId="3E03E19F"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Chaque catégorie répond à un contexte de transformation précis.</w:t>
      </w:r>
    </w:p>
    <w:p w14:paraId="374C8369" w14:textId="47A4D143"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Convention de nommage</w:t>
      </w:r>
    </w:p>
    <w:p w14:paraId="0D5A16A9"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conventions suivantes sont appliquées :</w:t>
      </w:r>
    </w:p>
    <w:p w14:paraId="5423F7C2"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PartnerApiMapper</w:t>
      </w:r>
    </w:p>
    <w:p w14:paraId="02E4A752"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PaymentCommandMapper</w:t>
      </w:r>
      <w:proofErr w:type="spellEnd"/>
    </w:p>
    <w:p w14:paraId="18F3A01A"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PaymentQueryMapper</w:t>
      </w:r>
      <w:proofErr w:type="spellEnd"/>
    </w:p>
    <w:p w14:paraId="5551B879"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SettlementEventMapper</w:t>
      </w:r>
      <w:proofErr w:type="spellEnd"/>
    </w:p>
    <w:p w14:paraId="3B1EDF30"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CustomerIntegrationMapper</w:t>
      </w:r>
      <w:proofErr w:type="spellEnd"/>
    </w:p>
    <w:p w14:paraId="2A64F720" w14:textId="77777777" w:rsidR="00357A19" w:rsidRPr="00357A19" w:rsidRDefault="00357A19" w:rsidP="005F1D17">
      <w:pPr>
        <w:pStyle w:val="NormalWeb"/>
        <w:numPr>
          <w:ilvl w:val="0"/>
          <w:numId w:val="61"/>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PaymentProjectionMapper</w:t>
      </w:r>
      <w:proofErr w:type="spellEnd"/>
    </w:p>
    <w:p w14:paraId="29B25D68" w14:textId="2665F184"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noms génériques (</w:t>
      </w:r>
      <w:proofErr w:type="spellStart"/>
      <w:r w:rsidRPr="00357A19">
        <w:rPr>
          <w:rFonts w:ascii="Roboto" w:eastAsiaTheme="minorEastAsia" w:hAnsi="Roboto" w:cstheme="minorBidi"/>
          <w:sz w:val="22"/>
          <w:szCs w:val="22"/>
          <w:lang w:eastAsia="en-US"/>
        </w:rPr>
        <w:t>MapperUtil</w:t>
      </w:r>
      <w:proofErr w:type="spellEnd"/>
      <w:r w:rsidRPr="00357A19">
        <w:rPr>
          <w:rFonts w:ascii="Roboto" w:eastAsiaTheme="minorEastAsia" w:hAnsi="Roboto" w:cstheme="minorBidi"/>
          <w:sz w:val="22"/>
          <w:szCs w:val="22"/>
          <w:lang w:eastAsia="en-US"/>
        </w:rPr>
        <w:t xml:space="preserve">, </w:t>
      </w:r>
      <w:proofErr w:type="spellStart"/>
      <w:r w:rsidRPr="00357A19">
        <w:rPr>
          <w:rFonts w:ascii="Roboto" w:eastAsiaTheme="minorEastAsia" w:hAnsi="Roboto" w:cstheme="minorBidi"/>
          <w:sz w:val="22"/>
          <w:szCs w:val="22"/>
          <w:lang w:eastAsia="en-US"/>
        </w:rPr>
        <w:t>CommonMapper</w:t>
      </w:r>
      <w:proofErr w:type="spellEnd"/>
      <w:r w:rsidRPr="00357A19">
        <w:rPr>
          <w:rFonts w:ascii="Roboto" w:eastAsiaTheme="minorEastAsia" w:hAnsi="Roboto" w:cstheme="minorBidi"/>
          <w:sz w:val="22"/>
          <w:szCs w:val="22"/>
          <w:lang w:eastAsia="en-US"/>
        </w:rPr>
        <w:t xml:space="preserve">, </w:t>
      </w:r>
      <w:proofErr w:type="spellStart"/>
      <w:r w:rsidRPr="00357A19">
        <w:rPr>
          <w:rFonts w:ascii="Roboto" w:eastAsiaTheme="minorEastAsia" w:hAnsi="Roboto" w:cstheme="minorBidi"/>
          <w:sz w:val="22"/>
          <w:szCs w:val="22"/>
          <w:lang w:eastAsia="en-US"/>
        </w:rPr>
        <w:t>GenericMapper</w:t>
      </w:r>
      <w:proofErr w:type="spellEnd"/>
      <w:r w:rsidRPr="00357A19">
        <w:rPr>
          <w:rFonts w:ascii="Roboto" w:eastAsiaTheme="minorEastAsia" w:hAnsi="Roboto" w:cstheme="minorBidi"/>
          <w:sz w:val="22"/>
          <w:szCs w:val="22"/>
          <w:lang w:eastAsia="en-US"/>
        </w:rPr>
        <w:t>) sont interdits.</w:t>
      </w:r>
    </w:p>
    <w:p w14:paraId="3AB62C55" w14:textId="11C0AE27"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Organisation des packages</w:t>
      </w:r>
    </w:p>
    <w:p w14:paraId="79CF92A4"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Chaque domaine possède son propre ensemble de Mappers.</w:t>
      </w:r>
    </w:p>
    <w:p w14:paraId="2B398EA6"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Exemple :</w:t>
      </w:r>
    </w:p>
    <w:p w14:paraId="5A222D87"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proofErr w:type="gramStart"/>
      <w:r w:rsidRPr="00357A19">
        <w:rPr>
          <w:rStyle w:val="CodeHTML"/>
          <w:rFonts w:ascii="Garamond" w:eastAsiaTheme="majorEastAsia" w:hAnsi="Garamond"/>
          <w:sz w:val="22"/>
          <w:szCs w:val="22"/>
        </w:rPr>
        <w:t>payment</w:t>
      </w:r>
      <w:proofErr w:type="gramEnd"/>
    </w:p>
    <w:p w14:paraId="6C3968DC"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w:t>
      </w:r>
    </w:p>
    <w:p w14:paraId="7178B170"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api</w:t>
      </w:r>
    </w:p>
    <w:p w14:paraId="3E3BF6B8"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 mapper</w:t>
      </w:r>
    </w:p>
    <w:p w14:paraId="1D74D360"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w:t>
      </w:r>
    </w:p>
    <w:p w14:paraId="25DDDE3F"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application</w:t>
      </w:r>
    </w:p>
    <w:p w14:paraId="4BA3DE98"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 mapper</w:t>
      </w:r>
    </w:p>
    <w:p w14:paraId="689F4089"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w:t>
      </w:r>
    </w:p>
    <w:p w14:paraId="407BC75F"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event</w:t>
      </w:r>
      <w:proofErr w:type="spellEnd"/>
    </w:p>
    <w:p w14:paraId="679C6E29"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 mapper</w:t>
      </w:r>
    </w:p>
    <w:p w14:paraId="773B1540"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w:t>
      </w:r>
    </w:p>
    <w:p w14:paraId="30AB29D8"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w:t>
      </w:r>
      <w:proofErr w:type="spellStart"/>
      <w:r w:rsidRPr="00357A19">
        <w:rPr>
          <w:rStyle w:val="CodeHTML"/>
          <w:rFonts w:ascii="Garamond" w:eastAsiaTheme="majorEastAsia" w:hAnsi="Garamond"/>
          <w:sz w:val="22"/>
          <w:szCs w:val="22"/>
        </w:rPr>
        <w:t>integration</w:t>
      </w:r>
      <w:proofErr w:type="spellEnd"/>
    </w:p>
    <w:p w14:paraId="31710508" w14:textId="77777777" w:rsidR="00357A19" w:rsidRPr="00357A19" w:rsidRDefault="00357A19" w:rsidP="00357A19">
      <w:pPr>
        <w:pStyle w:val="PrformatHTML"/>
        <w:spacing w:line="276" w:lineRule="auto"/>
        <w:ind w:left="720"/>
        <w:rPr>
          <w:rStyle w:val="CodeHTML"/>
          <w:rFonts w:ascii="Garamond" w:eastAsiaTheme="majorEastAsia" w:hAnsi="Garamond"/>
          <w:sz w:val="22"/>
          <w:szCs w:val="22"/>
        </w:rPr>
      </w:pPr>
      <w:r w:rsidRPr="00357A19">
        <w:rPr>
          <w:rStyle w:val="CodeHTML"/>
          <w:rFonts w:ascii="Garamond" w:eastAsiaTheme="majorEastAsia" w:hAnsi="Garamond"/>
          <w:sz w:val="22"/>
          <w:szCs w:val="22"/>
        </w:rPr>
        <w:t xml:space="preserve">    └── mapper</w:t>
      </w:r>
    </w:p>
    <w:p w14:paraId="021ADE55" w14:textId="75653C71"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Cette structure garantit une séparation claire des responsabilités.</w:t>
      </w:r>
    </w:p>
    <w:p w14:paraId="5BD00472" w14:textId="65597221"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Règles de transformation</w:t>
      </w:r>
    </w:p>
    <w:p w14:paraId="564771A4"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principales transformations sont :</w:t>
      </w:r>
    </w:p>
    <w:p w14:paraId="0DDF8476"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API Request → Command ;</w:t>
      </w:r>
    </w:p>
    <w:p w14:paraId="52E95B36"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Command → Aggregate Root (via Factory ou comportement dédié) ;</w:t>
      </w:r>
    </w:p>
    <w:p w14:paraId="5D5D173C"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Aggregate Root → DTO ;</w:t>
      </w:r>
    </w:p>
    <w:p w14:paraId="575132DC"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Aggregate Root → Event Payload ;</w:t>
      </w:r>
    </w:p>
    <w:p w14:paraId="6119087F"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Projection → Response DTO ;</w:t>
      </w:r>
    </w:p>
    <w:p w14:paraId="1867E387" w14:textId="77777777" w:rsidR="00357A19" w:rsidRPr="00357A19" w:rsidRDefault="00357A19" w:rsidP="005F1D17">
      <w:pPr>
        <w:pStyle w:val="NormalWeb"/>
        <w:numPr>
          <w:ilvl w:val="0"/>
          <w:numId w:val="62"/>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Integration Request ↔ Domain Model.</w:t>
      </w:r>
    </w:p>
    <w:p w14:paraId="7BB4529F" w14:textId="4AF2FBE1" w:rsid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Chaque transformation possède un Mapper dédié.</w:t>
      </w:r>
    </w:p>
    <w:p w14:paraId="66B5C3B9" w14:textId="0B103A25" w:rsidR="00357A19" w:rsidRDefault="00357A19" w:rsidP="00357A19">
      <w:pPr>
        <w:pStyle w:val="NormalWeb"/>
        <w:spacing w:line="276" w:lineRule="auto"/>
        <w:rPr>
          <w:rFonts w:ascii="Roboto" w:eastAsiaTheme="minorEastAsia" w:hAnsi="Roboto" w:cstheme="minorBidi"/>
          <w:sz w:val="22"/>
          <w:szCs w:val="22"/>
          <w:lang w:eastAsia="en-US"/>
        </w:rPr>
      </w:pPr>
    </w:p>
    <w:p w14:paraId="0893423C"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p>
    <w:p w14:paraId="4FD2AAA0" w14:textId="013D82C9"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u w:val="single"/>
          <w:lang w:val="fr-FR"/>
        </w:rPr>
        <w:t xml:space="preserve">UML — </w:t>
      </w:r>
      <w:proofErr w:type="spellStart"/>
      <w:r w:rsidRPr="00357A19">
        <w:rPr>
          <w:rFonts w:ascii="Roboto" w:eastAsiaTheme="majorEastAsia" w:hAnsi="Roboto" w:cstheme="majorBidi"/>
          <w:b/>
          <w:bCs/>
          <w:color w:val="1F497D" w:themeColor="text2"/>
          <w:sz w:val="28"/>
          <w:szCs w:val="28"/>
          <w:u w:val="single"/>
          <w:lang w:val="fr-FR"/>
        </w:rPr>
        <w:t>PaymentApiMapper</w:t>
      </w:r>
      <w:proofErr w:type="spellEnd"/>
    </w:p>
    <w:p w14:paraId="3ADDC626" w14:textId="77777777" w:rsidR="00357A19" w:rsidRDefault="00357A19" w:rsidP="00357A19">
      <w:pPr>
        <w:pStyle w:val="PrformatHTML"/>
        <w:spacing w:line="276" w:lineRule="auto"/>
        <w:rPr>
          <w:rStyle w:val="CodeHTML"/>
          <w:rFonts w:eastAsiaTheme="majorEastAsia"/>
          <w:lang w:val="en-US"/>
        </w:rPr>
      </w:pPr>
    </w:p>
    <w:p w14:paraId="5FE8A88B" w14:textId="62142BB6"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7B96D654"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w:t>
      </w:r>
      <w:proofErr w:type="spellStart"/>
      <w:r w:rsidRPr="00357A19">
        <w:rPr>
          <w:rStyle w:val="CodeHTML"/>
          <w:rFonts w:eastAsiaTheme="majorEastAsia"/>
          <w:lang w:val="en-US"/>
        </w:rPr>
        <w:t>PaymentApiMapper</w:t>
      </w:r>
      <w:proofErr w:type="spellEnd"/>
      <w:r w:rsidRPr="00357A19">
        <w:rPr>
          <w:rStyle w:val="CodeHTML"/>
          <w:rFonts w:eastAsiaTheme="majorEastAsia"/>
          <w:lang w:val="en-US"/>
        </w:rPr>
        <w:t xml:space="preserve">                       |</w:t>
      </w:r>
    </w:p>
    <w:p w14:paraId="64A93BB1"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4B63D3C9"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 </w:t>
      </w:r>
      <w:proofErr w:type="spellStart"/>
      <w:r w:rsidRPr="00357A19">
        <w:rPr>
          <w:rStyle w:val="CodeHTML"/>
          <w:rFonts w:eastAsiaTheme="majorEastAsia"/>
          <w:lang w:val="en-US"/>
        </w:rPr>
        <w:t>toCommand</w:t>
      </w:r>
      <w:proofErr w:type="spellEnd"/>
      <w:r w:rsidRPr="00357A19">
        <w:rPr>
          <w:rStyle w:val="CodeHTML"/>
          <w:rFonts w:eastAsiaTheme="majorEastAsia"/>
          <w:lang w:val="en-US"/>
        </w:rPr>
        <w:t>(</w:t>
      </w:r>
      <w:proofErr w:type="gramStart"/>
      <w:r w:rsidRPr="00357A19">
        <w:rPr>
          <w:rStyle w:val="CodeHTML"/>
          <w:rFonts w:eastAsiaTheme="majorEastAsia"/>
          <w:lang w:val="en-US"/>
        </w:rPr>
        <w:t xml:space="preserve">request)   </w:t>
      </w:r>
      <w:proofErr w:type="gramEnd"/>
      <w:r w:rsidRPr="00357A19">
        <w:rPr>
          <w:rStyle w:val="CodeHTML"/>
          <w:rFonts w:eastAsiaTheme="majorEastAsia"/>
          <w:lang w:val="en-US"/>
        </w:rPr>
        <w:t xml:space="preserve">                              |</w:t>
      </w:r>
    </w:p>
    <w:p w14:paraId="4FC0A1BB"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 </w:t>
      </w:r>
      <w:proofErr w:type="spellStart"/>
      <w:r w:rsidRPr="00357A19">
        <w:rPr>
          <w:rStyle w:val="CodeHTML"/>
          <w:rFonts w:eastAsiaTheme="majorEastAsia"/>
          <w:lang w:val="en-US"/>
        </w:rPr>
        <w:t>toResponse</w:t>
      </w:r>
      <w:proofErr w:type="spellEnd"/>
      <w:r w:rsidRPr="00357A19">
        <w:rPr>
          <w:rStyle w:val="CodeHTML"/>
          <w:rFonts w:eastAsiaTheme="majorEastAsia"/>
          <w:lang w:val="en-US"/>
        </w:rPr>
        <w:t>(</w:t>
      </w:r>
      <w:proofErr w:type="spellStart"/>
      <w:proofErr w:type="gramStart"/>
      <w:r w:rsidRPr="00357A19">
        <w:rPr>
          <w:rStyle w:val="CodeHTML"/>
          <w:rFonts w:eastAsiaTheme="majorEastAsia"/>
          <w:lang w:val="en-US"/>
        </w:rPr>
        <w:t>paymentDto</w:t>
      </w:r>
      <w:proofErr w:type="spellEnd"/>
      <w:r w:rsidRPr="00357A19">
        <w:rPr>
          <w:rStyle w:val="CodeHTML"/>
          <w:rFonts w:eastAsiaTheme="majorEastAsia"/>
          <w:lang w:val="en-US"/>
        </w:rPr>
        <w:t xml:space="preserve">)   </w:t>
      </w:r>
      <w:proofErr w:type="gramEnd"/>
      <w:r w:rsidRPr="00357A19">
        <w:rPr>
          <w:rStyle w:val="CodeHTML"/>
          <w:rFonts w:eastAsiaTheme="majorEastAsia"/>
          <w:lang w:val="en-US"/>
        </w:rPr>
        <w:t xml:space="preserve">                          |</w:t>
      </w:r>
    </w:p>
    <w:p w14:paraId="2C09695D" w14:textId="77777777" w:rsidR="00357A19" w:rsidRDefault="00357A19" w:rsidP="00357A19">
      <w:pPr>
        <w:pStyle w:val="PrformatHTML"/>
        <w:spacing w:line="276" w:lineRule="auto"/>
        <w:rPr>
          <w:rStyle w:val="CodeHTML"/>
          <w:rFonts w:eastAsiaTheme="majorEastAsia"/>
        </w:rPr>
      </w:pPr>
      <w:r>
        <w:rPr>
          <w:rStyle w:val="CodeHTML"/>
          <w:rFonts w:eastAsiaTheme="majorEastAsia"/>
        </w:rPr>
        <w:t>+------------------------------------------------------+</w:t>
      </w:r>
    </w:p>
    <w:p w14:paraId="001BD3E1" w14:textId="77777777" w:rsidR="00357A19" w:rsidRPr="00357A19" w:rsidRDefault="00357A19" w:rsidP="00357A19">
      <w:pPr>
        <w:pStyle w:val="Titre3"/>
        <w:rPr>
          <w:color w:val="1F497D" w:themeColor="text2"/>
          <w:sz w:val="24"/>
          <w:szCs w:val="24"/>
        </w:rPr>
      </w:pPr>
      <w:r w:rsidRPr="00357A19">
        <w:rPr>
          <w:color w:val="1F497D" w:themeColor="text2"/>
          <w:sz w:val="24"/>
          <w:szCs w:val="24"/>
        </w:rPr>
        <w:t>Responsabilités</w:t>
      </w:r>
    </w:p>
    <w:p w14:paraId="469C0FF7" w14:textId="77777777" w:rsidR="00357A19" w:rsidRPr="00357A19" w:rsidRDefault="00357A19" w:rsidP="005F1D17">
      <w:pPr>
        <w:pStyle w:val="NormalWeb"/>
        <w:numPr>
          <w:ilvl w:val="0"/>
          <w:numId w:val="63"/>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convertir</w:t>
      </w:r>
      <w:proofErr w:type="gramEnd"/>
      <w:r w:rsidRPr="00357A19">
        <w:rPr>
          <w:rFonts w:ascii="Roboto" w:eastAsiaTheme="minorEastAsia" w:hAnsi="Roboto" w:cstheme="minorBidi"/>
          <w:sz w:val="22"/>
          <w:szCs w:val="22"/>
          <w:lang w:eastAsia="en-US"/>
        </w:rPr>
        <w:t xml:space="preserve"> une requête REST en Command ;</w:t>
      </w:r>
    </w:p>
    <w:p w14:paraId="3D9A1AB9" w14:textId="0A00E3F4" w:rsidR="00357A19" w:rsidRPr="00357A19" w:rsidRDefault="00357A19" w:rsidP="005F1D17">
      <w:pPr>
        <w:pStyle w:val="NormalWeb"/>
        <w:numPr>
          <w:ilvl w:val="0"/>
          <w:numId w:val="63"/>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convertir</w:t>
      </w:r>
      <w:proofErr w:type="gramEnd"/>
      <w:r w:rsidRPr="00357A19">
        <w:rPr>
          <w:rFonts w:ascii="Roboto" w:eastAsiaTheme="minorEastAsia" w:hAnsi="Roboto" w:cstheme="minorBidi"/>
          <w:sz w:val="22"/>
          <w:szCs w:val="22"/>
          <w:lang w:eastAsia="en-US"/>
        </w:rPr>
        <w:t xml:space="preserve"> un DTO applicatif en réponse REST.</w:t>
      </w:r>
    </w:p>
    <w:p w14:paraId="5C000FD6" w14:textId="5946108A"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 xml:space="preserve">UML — </w:t>
      </w:r>
      <w:proofErr w:type="spellStart"/>
      <w:r w:rsidRPr="00357A19">
        <w:rPr>
          <w:rFonts w:ascii="Roboto" w:eastAsiaTheme="majorEastAsia" w:hAnsi="Roboto" w:cstheme="majorBidi"/>
          <w:b/>
          <w:bCs/>
          <w:color w:val="1F497D" w:themeColor="text2"/>
          <w:sz w:val="28"/>
          <w:szCs w:val="28"/>
          <w:u w:val="single"/>
          <w:lang w:val="fr-FR"/>
        </w:rPr>
        <w:t>PaymentCommandMapper</w:t>
      </w:r>
      <w:proofErr w:type="spellEnd"/>
    </w:p>
    <w:p w14:paraId="392FCBF2" w14:textId="77777777" w:rsidR="00357A19" w:rsidRDefault="00357A19" w:rsidP="00357A19">
      <w:pPr>
        <w:pStyle w:val="PrformatHTML"/>
        <w:spacing w:line="276" w:lineRule="auto"/>
        <w:rPr>
          <w:rStyle w:val="CodeHTML"/>
          <w:rFonts w:eastAsiaTheme="majorEastAsia"/>
          <w:lang w:val="en-US"/>
        </w:rPr>
      </w:pPr>
    </w:p>
    <w:p w14:paraId="096C5C69" w14:textId="3FCD11C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1D21EF8E"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w:t>
      </w:r>
      <w:proofErr w:type="spellStart"/>
      <w:r w:rsidRPr="00357A19">
        <w:rPr>
          <w:rStyle w:val="CodeHTML"/>
          <w:rFonts w:eastAsiaTheme="majorEastAsia"/>
          <w:lang w:val="en-US"/>
        </w:rPr>
        <w:t>PaymentCommandMapper</w:t>
      </w:r>
      <w:proofErr w:type="spellEnd"/>
      <w:r w:rsidRPr="00357A19">
        <w:rPr>
          <w:rStyle w:val="CodeHTML"/>
          <w:rFonts w:eastAsiaTheme="majorEastAsia"/>
          <w:lang w:val="en-US"/>
        </w:rPr>
        <w:t xml:space="preserve">                      |</w:t>
      </w:r>
    </w:p>
    <w:p w14:paraId="39EFD209"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405966A1"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 </w:t>
      </w:r>
      <w:proofErr w:type="spellStart"/>
      <w:r w:rsidRPr="00357A19">
        <w:rPr>
          <w:rStyle w:val="CodeHTML"/>
          <w:rFonts w:eastAsiaTheme="majorEastAsia"/>
          <w:lang w:val="en-US"/>
        </w:rPr>
        <w:t>toAggregate</w:t>
      </w:r>
      <w:proofErr w:type="spellEnd"/>
      <w:r w:rsidRPr="00357A19">
        <w:rPr>
          <w:rStyle w:val="CodeHTML"/>
          <w:rFonts w:eastAsiaTheme="majorEastAsia"/>
          <w:lang w:val="en-US"/>
        </w:rPr>
        <w:t>(</w:t>
      </w:r>
      <w:proofErr w:type="gramStart"/>
      <w:r w:rsidRPr="00357A19">
        <w:rPr>
          <w:rStyle w:val="CodeHTML"/>
          <w:rFonts w:eastAsiaTheme="majorEastAsia"/>
          <w:lang w:val="en-US"/>
        </w:rPr>
        <w:t xml:space="preserve">command)   </w:t>
      </w:r>
      <w:proofErr w:type="gramEnd"/>
      <w:r w:rsidRPr="00357A19">
        <w:rPr>
          <w:rStyle w:val="CodeHTML"/>
          <w:rFonts w:eastAsiaTheme="majorEastAsia"/>
          <w:lang w:val="en-US"/>
        </w:rPr>
        <w:t xml:space="preserve">                            |</w:t>
      </w:r>
    </w:p>
    <w:p w14:paraId="40C313A4" w14:textId="77777777" w:rsidR="00357A19" w:rsidRDefault="00357A19" w:rsidP="00357A19">
      <w:pPr>
        <w:pStyle w:val="PrformatHTML"/>
        <w:spacing w:line="276" w:lineRule="auto"/>
        <w:rPr>
          <w:rStyle w:val="CodeHTML"/>
          <w:rFonts w:eastAsiaTheme="majorEastAsia"/>
        </w:rPr>
      </w:pPr>
      <w:r>
        <w:rPr>
          <w:rStyle w:val="CodeHTML"/>
          <w:rFonts w:eastAsiaTheme="majorEastAsia"/>
        </w:rPr>
        <w:t xml:space="preserve">| + </w:t>
      </w:r>
      <w:proofErr w:type="spellStart"/>
      <w:r>
        <w:rPr>
          <w:rStyle w:val="CodeHTML"/>
          <w:rFonts w:eastAsiaTheme="majorEastAsia"/>
        </w:rPr>
        <w:t>toDto</w:t>
      </w:r>
      <w:proofErr w:type="spellEnd"/>
      <w:r>
        <w:rPr>
          <w:rStyle w:val="CodeHTML"/>
          <w:rFonts w:eastAsiaTheme="majorEastAsia"/>
        </w:rPr>
        <w:t>(</w:t>
      </w:r>
      <w:proofErr w:type="gramStart"/>
      <w:r>
        <w:rPr>
          <w:rStyle w:val="CodeHTML"/>
          <w:rFonts w:eastAsiaTheme="majorEastAsia"/>
        </w:rPr>
        <w:t xml:space="preserve">payment)   </w:t>
      </w:r>
      <w:proofErr w:type="gramEnd"/>
      <w:r>
        <w:rPr>
          <w:rStyle w:val="CodeHTML"/>
          <w:rFonts w:eastAsiaTheme="majorEastAsia"/>
        </w:rPr>
        <w:t xml:space="preserve">                                  |</w:t>
      </w:r>
    </w:p>
    <w:p w14:paraId="16D55CA9" w14:textId="77777777" w:rsidR="00357A19" w:rsidRDefault="00357A19" w:rsidP="00357A19">
      <w:pPr>
        <w:pStyle w:val="PrformatHTML"/>
        <w:spacing w:line="276" w:lineRule="auto"/>
        <w:rPr>
          <w:rStyle w:val="CodeHTML"/>
          <w:rFonts w:eastAsiaTheme="majorEastAsia"/>
        </w:rPr>
      </w:pPr>
      <w:r>
        <w:rPr>
          <w:rStyle w:val="CodeHTML"/>
          <w:rFonts w:eastAsiaTheme="majorEastAsia"/>
        </w:rPr>
        <w:t>+------------------------------------------------------+</w:t>
      </w:r>
    </w:p>
    <w:p w14:paraId="12509052" w14:textId="77777777" w:rsidR="00357A19" w:rsidRPr="00357A19" w:rsidRDefault="00357A19" w:rsidP="00357A19">
      <w:pPr>
        <w:pStyle w:val="Titre3"/>
        <w:rPr>
          <w:color w:val="1F497D" w:themeColor="text2"/>
          <w:sz w:val="24"/>
          <w:szCs w:val="24"/>
        </w:rPr>
      </w:pPr>
      <w:r w:rsidRPr="00357A19">
        <w:rPr>
          <w:color w:val="1F497D" w:themeColor="text2"/>
          <w:sz w:val="24"/>
          <w:szCs w:val="24"/>
        </w:rPr>
        <w:t>Responsabilités</w:t>
      </w:r>
    </w:p>
    <w:p w14:paraId="37BD53DC" w14:textId="77777777" w:rsidR="00357A19" w:rsidRPr="00357A19" w:rsidRDefault="00357A19" w:rsidP="005F1D17">
      <w:pPr>
        <w:pStyle w:val="NormalWeb"/>
        <w:numPr>
          <w:ilvl w:val="0"/>
          <w:numId w:val="64"/>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préparer</w:t>
      </w:r>
      <w:proofErr w:type="gramEnd"/>
      <w:r w:rsidRPr="00357A19">
        <w:rPr>
          <w:rFonts w:ascii="Roboto" w:eastAsiaTheme="minorEastAsia" w:hAnsi="Roboto" w:cstheme="minorBidi"/>
          <w:sz w:val="22"/>
          <w:szCs w:val="22"/>
          <w:lang w:eastAsia="en-US"/>
        </w:rPr>
        <w:t xml:space="preserve"> les données nécessaires à la création ou à la mise à jour d'un agrégat ;</w:t>
      </w:r>
    </w:p>
    <w:p w14:paraId="7546EFFE" w14:textId="77777777" w:rsidR="00357A19" w:rsidRPr="00357A19" w:rsidRDefault="00357A19" w:rsidP="005F1D17">
      <w:pPr>
        <w:pStyle w:val="NormalWeb"/>
        <w:numPr>
          <w:ilvl w:val="0"/>
          <w:numId w:val="64"/>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transformer</w:t>
      </w:r>
      <w:proofErr w:type="gramEnd"/>
      <w:r w:rsidRPr="00357A19">
        <w:rPr>
          <w:rFonts w:ascii="Roboto" w:eastAsiaTheme="minorEastAsia" w:hAnsi="Roboto" w:cstheme="minorBidi"/>
          <w:sz w:val="22"/>
          <w:szCs w:val="22"/>
          <w:lang w:eastAsia="en-US"/>
        </w:rPr>
        <w:t xml:space="preserve"> un résultat métier en DTO applicatif lorsque cela est pertinent.</w:t>
      </w:r>
    </w:p>
    <w:p w14:paraId="52846FD9" w14:textId="56D13F70"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b/>
          <w:bCs/>
          <w:sz w:val="22"/>
          <w:szCs w:val="22"/>
          <w:lang w:eastAsia="en-US"/>
        </w:rPr>
        <w:t>Remarque :</w:t>
      </w:r>
      <w:r w:rsidRPr="00357A19">
        <w:rPr>
          <w:rFonts w:ascii="Roboto" w:eastAsiaTheme="minorEastAsia" w:hAnsi="Roboto" w:cstheme="minorBidi"/>
          <w:sz w:val="22"/>
          <w:szCs w:val="22"/>
          <w:lang w:eastAsia="en-US"/>
        </w:rPr>
        <w:t xml:space="preserve"> la création effective d'un Aggregate Root peut être déléguée à une Factory ou à une méthode métier de l'agrégat. Le Mapper prépare les données mais ne porte aucune logique métier.</w:t>
      </w:r>
    </w:p>
    <w:p w14:paraId="3DC3A78E" w14:textId="763CA5B5"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 xml:space="preserve">UML — </w:t>
      </w:r>
      <w:proofErr w:type="spellStart"/>
      <w:r w:rsidRPr="00357A19">
        <w:rPr>
          <w:rFonts w:ascii="Roboto" w:eastAsiaTheme="majorEastAsia" w:hAnsi="Roboto" w:cstheme="majorBidi"/>
          <w:b/>
          <w:bCs/>
          <w:color w:val="1F497D" w:themeColor="text2"/>
          <w:sz w:val="28"/>
          <w:szCs w:val="28"/>
          <w:u w:val="single"/>
          <w:lang w:val="fr-FR"/>
        </w:rPr>
        <w:t>PaymentEventMapper</w:t>
      </w:r>
      <w:proofErr w:type="spellEnd"/>
    </w:p>
    <w:p w14:paraId="158BD9AF" w14:textId="77777777" w:rsidR="00357A19" w:rsidRDefault="00357A19" w:rsidP="00357A19">
      <w:pPr>
        <w:pStyle w:val="PrformatHTML"/>
        <w:spacing w:line="276" w:lineRule="auto"/>
        <w:rPr>
          <w:rStyle w:val="CodeHTML"/>
          <w:rFonts w:eastAsiaTheme="majorEastAsia"/>
          <w:lang w:val="en-US"/>
        </w:rPr>
      </w:pPr>
    </w:p>
    <w:p w14:paraId="15FFD69E" w14:textId="0E19F9AB"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12D931AF"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w:t>
      </w:r>
      <w:proofErr w:type="spellStart"/>
      <w:r w:rsidRPr="00357A19">
        <w:rPr>
          <w:rStyle w:val="CodeHTML"/>
          <w:rFonts w:eastAsiaTheme="majorEastAsia"/>
          <w:lang w:val="en-US"/>
        </w:rPr>
        <w:t>PaymentEventMapper</w:t>
      </w:r>
      <w:proofErr w:type="spellEnd"/>
      <w:r w:rsidRPr="00357A19">
        <w:rPr>
          <w:rStyle w:val="CodeHTML"/>
          <w:rFonts w:eastAsiaTheme="majorEastAsia"/>
          <w:lang w:val="en-US"/>
        </w:rPr>
        <w:t xml:space="preserve">                       |</w:t>
      </w:r>
    </w:p>
    <w:p w14:paraId="3153C896"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w:t>
      </w:r>
    </w:p>
    <w:p w14:paraId="7642FD4D"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 </w:t>
      </w:r>
      <w:proofErr w:type="spellStart"/>
      <w:proofErr w:type="gramStart"/>
      <w:r w:rsidRPr="00357A19">
        <w:rPr>
          <w:rStyle w:val="CodeHTML"/>
          <w:rFonts w:eastAsiaTheme="majorEastAsia"/>
          <w:lang w:val="en-US"/>
        </w:rPr>
        <w:t>toPaymentExecutedPayload</w:t>
      </w:r>
      <w:proofErr w:type="spellEnd"/>
      <w:r w:rsidRPr="00357A19">
        <w:rPr>
          <w:rStyle w:val="CodeHTML"/>
          <w:rFonts w:eastAsiaTheme="majorEastAsia"/>
          <w:lang w:val="en-US"/>
        </w:rPr>
        <w:t>(</w:t>
      </w:r>
      <w:proofErr w:type="gramEnd"/>
      <w:r w:rsidRPr="00357A19">
        <w:rPr>
          <w:rStyle w:val="CodeHTML"/>
          <w:rFonts w:eastAsiaTheme="majorEastAsia"/>
          <w:lang w:val="en-US"/>
        </w:rPr>
        <w:t>)                         |</w:t>
      </w:r>
    </w:p>
    <w:p w14:paraId="02FC78E0" w14:textId="77777777" w:rsidR="00357A19" w:rsidRPr="00357A19" w:rsidRDefault="00357A19" w:rsidP="00357A19">
      <w:pPr>
        <w:pStyle w:val="PrformatHTML"/>
        <w:spacing w:line="276" w:lineRule="auto"/>
        <w:rPr>
          <w:rStyle w:val="CodeHTML"/>
          <w:rFonts w:eastAsiaTheme="majorEastAsia"/>
          <w:lang w:val="en-US"/>
        </w:rPr>
      </w:pPr>
      <w:r w:rsidRPr="00357A19">
        <w:rPr>
          <w:rStyle w:val="CodeHTML"/>
          <w:rFonts w:eastAsiaTheme="majorEastAsia"/>
          <w:lang w:val="en-US"/>
        </w:rPr>
        <w:t xml:space="preserve">| + </w:t>
      </w:r>
      <w:proofErr w:type="spellStart"/>
      <w:proofErr w:type="gramStart"/>
      <w:r w:rsidRPr="00357A19">
        <w:rPr>
          <w:rStyle w:val="CodeHTML"/>
          <w:rFonts w:eastAsiaTheme="majorEastAsia"/>
          <w:lang w:val="en-US"/>
        </w:rPr>
        <w:t>toPaymentCancelledPayload</w:t>
      </w:r>
      <w:proofErr w:type="spellEnd"/>
      <w:r w:rsidRPr="00357A19">
        <w:rPr>
          <w:rStyle w:val="CodeHTML"/>
          <w:rFonts w:eastAsiaTheme="majorEastAsia"/>
          <w:lang w:val="en-US"/>
        </w:rPr>
        <w:t>(</w:t>
      </w:r>
      <w:proofErr w:type="gramEnd"/>
      <w:r w:rsidRPr="00357A19">
        <w:rPr>
          <w:rStyle w:val="CodeHTML"/>
          <w:rFonts w:eastAsiaTheme="majorEastAsia"/>
          <w:lang w:val="en-US"/>
        </w:rPr>
        <w:t>)                        |</w:t>
      </w:r>
    </w:p>
    <w:p w14:paraId="2AB5CD44" w14:textId="77777777" w:rsidR="00357A19" w:rsidRDefault="00357A19" w:rsidP="00357A19">
      <w:pPr>
        <w:pStyle w:val="PrformatHTML"/>
        <w:spacing w:line="276" w:lineRule="auto"/>
        <w:rPr>
          <w:rStyle w:val="CodeHTML"/>
          <w:rFonts w:eastAsiaTheme="majorEastAsia"/>
        </w:rPr>
      </w:pPr>
      <w:r>
        <w:rPr>
          <w:rStyle w:val="CodeHTML"/>
          <w:rFonts w:eastAsiaTheme="majorEastAsia"/>
        </w:rPr>
        <w:t>+------------------------------------------------------+</w:t>
      </w:r>
    </w:p>
    <w:p w14:paraId="121BF3C9" w14:textId="5E1D0C09" w:rsidR="00357A19" w:rsidRDefault="00357A19" w:rsidP="00357A19">
      <w:pPr>
        <w:pStyle w:val="NormalWeb"/>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Ce</w:t>
      </w:r>
      <w:proofErr w:type="gramEnd"/>
      <w:r w:rsidRPr="00357A19">
        <w:rPr>
          <w:rFonts w:ascii="Roboto" w:eastAsiaTheme="minorEastAsia" w:hAnsi="Roboto" w:cstheme="minorBidi"/>
          <w:sz w:val="22"/>
          <w:szCs w:val="22"/>
          <w:lang w:eastAsia="en-US"/>
        </w:rPr>
        <w:t xml:space="preserve"> Mapper construit les charges utiles des événements publiés.</w:t>
      </w:r>
    </w:p>
    <w:p w14:paraId="1B63A271" w14:textId="63F25227" w:rsidR="00357A19" w:rsidRDefault="00357A19" w:rsidP="00357A19">
      <w:pPr>
        <w:pStyle w:val="NormalWeb"/>
        <w:spacing w:line="276" w:lineRule="auto"/>
        <w:rPr>
          <w:rFonts w:ascii="Roboto" w:eastAsiaTheme="minorEastAsia" w:hAnsi="Roboto" w:cstheme="minorBidi"/>
          <w:sz w:val="22"/>
          <w:szCs w:val="22"/>
          <w:lang w:eastAsia="en-US"/>
        </w:rPr>
      </w:pPr>
    </w:p>
    <w:p w14:paraId="6246933C"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p>
    <w:p w14:paraId="556429FA" w14:textId="521D95D5"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Catalogue officiel des Mappers</w:t>
      </w:r>
    </w:p>
    <w:p w14:paraId="7EAB525A" w14:textId="77777777" w:rsidR="00357A19" w:rsidRPr="00357A19" w:rsidRDefault="00357A19" w:rsidP="00357A19">
      <w:pPr>
        <w:pStyle w:val="Titre3"/>
        <w:rPr>
          <w:color w:val="1F497D" w:themeColor="text2"/>
          <w:sz w:val="24"/>
          <w:szCs w:val="24"/>
        </w:rPr>
      </w:pPr>
      <w:r w:rsidRPr="00357A19">
        <w:rPr>
          <w:color w:val="1F497D" w:themeColor="text2"/>
          <w:sz w:val="24"/>
          <w:szCs w:val="24"/>
        </w:rPr>
        <w:t>Partner</w:t>
      </w:r>
    </w:p>
    <w:p w14:paraId="0D83548A"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PartnerApiMapper</w:t>
      </w:r>
    </w:p>
    <w:p w14:paraId="024EDFC5"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PartnerCommandMapper</w:t>
      </w:r>
      <w:proofErr w:type="spellEnd"/>
    </w:p>
    <w:p w14:paraId="26EB2D6F"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PartnerQueryMapper</w:t>
      </w:r>
      <w:proofErr w:type="spellEnd"/>
    </w:p>
    <w:p w14:paraId="273ABCE4"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PartnerEventMapper</w:t>
      </w:r>
    </w:p>
    <w:p w14:paraId="136D3ED6" w14:textId="77777777" w:rsidR="00357A19" w:rsidRPr="00357A19" w:rsidRDefault="00357A19" w:rsidP="00357A19">
      <w:pPr>
        <w:pStyle w:val="Titre3"/>
        <w:rPr>
          <w:color w:val="1F497D" w:themeColor="text2"/>
          <w:sz w:val="24"/>
          <w:szCs w:val="24"/>
        </w:rPr>
      </w:pPr>
      <w:r w:rsidRPr="00357A19">
        <w:rPr>
          <w:color w:val="1F497D" w:themeColor="text2"/>
          <w:sz w:val="24"/>
          <w:szCs w:val="24"/>
        </w:rPr>
        <w:t>Customer</w:t>
      </w:r>
    </w:p>
    <w:p w14:paraId="61106092"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CustomerApiMapper</w:t>
      </w:r>
      <w:proofErr w:type="spellEnd"/>
    </w:p>
    <w:p w14:paraId="4C55B028"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CustomerCommandMapper</w:t>
      </w:r>
      <w:proofErr w:type="spellEnd"/>
    </w:p>
    <w:p w14:paraId="0E53D6AF"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CustomerQueryMapper</w:t>
      </w:r>
      <w:proofErr w:type="spellEnd"/>
    </w:p>
    <w:p w14:paraId="415FBD7C" w14:textId="77777777" w:rsidR="00357A19" w:rsidRPr="00357A19" w:rsidRDefault="00357A19" w:rsidP="00357A19">
      <w:pPr>
        <w:pStyle w:val="Titre3"/>
        <w:rPr>
          <w:color w:val="1F497D" w:themeColor="text2"/>
          <w:sz w:val="24"/>
          <w:szCs w:val="24"/>
        </w:rPr>
      </w:pPr>
      <w:r w:rsidRPr="00357A19">
        <w:rPr>
          <w:color w:val="1F497D" w:themeColor="text2"/>
          <w:sz w:val="24"/>
          <w:szCs w:val="24"/>
        </w:rPr>
        <w:t>Subscription</w:t>
      </w:r>
    </w:p>
    <w:p w14:paraId="10F50395"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SubscriptionApiMapper</w:t>
      </w:r>
      <w:proofErr w:type="spellEnd"/>
    </w:p>
    <w:p w14:paraId="22973430"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SubscriptionCommandMapper</w:t>
      </w:r>
      <w:proofErr w:type="spellEnd"/>
    </w:p>
    <w:p w14:paraId="1DB9CCBD"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SubscriptionQueryMapper</w:t>
      </w:r>
      <w:proofErr w:type="spellEnd"/>
    </w:p>
    <w:p w14:paraId="7BF02415" w14:textId="77777777" w:rsidR="00357A19" w:rsidRPr="00357A19" w:rsidRDefault="00357A19" w:rsidP="00357A19">
      <w:pPr>
        <w:pStyle w:val="Titre3"/>
        <w:rPr>
          <w:color w:val="1F497D" w:themeColor="text2"/>
          <w:sz w:val="24"/>
          <w:szCs w:val="24"/>
        </w:rPr>
      </w:pPr>
      <w:r w:rsidRPr="00357A19">
        <w:rPr>
          <w:color w:val="1F497D" w:themeColor="text2"/>
          <w:sz w:val="24"/>
          <w:szCs w:val="24"/>
        </w:rPr>
        <w:t>Payment</w:t>
      </w:r>
    </w:p>
    <w:p w14:paraId="46A52706"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PaymentApiMapper</w:t>
      </w:r>
      <w:proofErr w:type="spellEnd"/>
    </w:p>
    <w:p w14:paraId="48D6F283"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PaymentCommandMapper</w:t>
      </w:r>
      <w:proofErr w:type="spellEnd"/>
    </w:p>
    <w:p w14:paraId="7922638D"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PaymentQueryMapper</w:t>
      </w:r>
      <w:proofErr w:type="spellEnd"/>
    </w:p>
    <w:p w14:paraId="375221DE"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PaymentEventMapper</w:t>
      </w:r>
      <w:proofErr w:type="spellEnd"/>
    </w:p>
    <w:p w14:paraId="64EA0F0C"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PaymentIntegrationMapper</w:t>
      </w:r>
      <w:proofErr w:type="spellEnd"/>
    </w:p>
    <w:p w14:paraId="0250318E" w14:textId="77777777" w:rsidR="00357A19" w:rsidRPr="00357A19" w:rsidRDefault="00357A19" w:rsidP="00357A19">
      <w:pPr>
        <w:pStyle w:val="Titre3"/>
        <w:rPr>
          <w:color w:val="1F497D" w:themeColor="text2"/>
          <w:sz w:val="24"/>
          <w:szCs w:val="24"/>
        </w:rPr>
      </w:pPr>
      <w:r w:rsidRPr="00357A19">
        <w:rPr>
          <w:color w:val="1F497D" w:themeColor="text2"/>
          <w:sz w:val="24"/>
          <w:szCs w:val="24"/>
        </w:rPr>
        <w:t>Settlement</w:t>
      </w:r>
    </w:p>
    <w:p w14:paraId="5989C12B"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SettlementApiMapper</w:t>
      </w:r>
      <w:proofErr w:type="spellEnd"/>
    </w:p>
    <w:p w14:paraId="14C46B63"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SettlementEventMapper</w:t>
      </w:r>
      <w:proofErr w:type="spellEnd"/>
    </w:p>
    <w:p w14:paraId="4E587A7F"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spellStart"/>
      <w:r w:rsidRPr="00357A19">
        <w:rPr>
          <w:rFonts w:ascii="Roboto" w:eastAsiaTheme="minorEastAsia" w:hAnsi="Roboto" w:cstheme="minorBidi"/>
          <w:sz w:val="22"/>
          <w:szCs w:val="22"/>
          <w:lang w:eastAsia="en-US"/>
        </w:rPr>
        <w:t>SettlementProjectionMapper</w:t>
      </w:r>
      <w:proofErr w:type="spellEnd"/>
    </w:p>
    <w:p w14:paraId="0FF2AA40" w14:textId="39051F08"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Ce catalogue constitue la référence officielle des composants de mapping.</w:t>
      </w:r>
    </w:p>
    <w:p w14:paraId="6B7A0EAC" w14:textId="2DD40E8C"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Règles de conception</w:t>
      </w:r>
    </w:p>
    <w:p w14:paraId="4491C9E1"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Les équipes appliquent les règles suivantes :</w:t>
      </w:r>
    </w:p>
    <w:p w14:paraId="27FA9E12"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un</w:t>
      </w:r>
      <w:proofErr w:type="gramEnd"/>
      <w:r w:rsidRPr="00357A19">
        <w:rPr>
          <w:rFonts w:ascii="Roboto" w:eastAsiaTheme="minorEastAsia" w:hAnsi="Roboto" w:cstheme="minorBidi"/>
          <w:sz w:val="22"/>
          <w:szCs w:val="22"/>
          <w:lang w:eastAsia="en-US"/>
        </w:rPr>
        <w:t xml:space="preserve"> Mapper traite un contexte de transformation unique ;</w:t>
      </w:r>
    </w:p>
    <w:p w14:paraId="548EF081"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aucune</w:t>
      </w:r>
      <w:proofErr w:type="gramEnd"/>
      <w:r w:rsidRPr="00357A19">
        <w:rPr>
          <w:rFonts w:ascii="Roboto" w:eastAsiaTheme="minorEastAsia" w:hAnsi="Roboto" w:cstheme="minorBidi"/>
          <w:sz w:val="22"/>
          <w:szCs w:val="22"/>
          <w:lang w:eastAsia="en-US"/>
        </w:rPr>
        <w:t xml:space="preserve"> logique métier dans les Mappers ;</w:t>
      </w:r>
    </w:p>
    <w:p w14:paraId="0AAD6826"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aucun</w:t>
      </w:r>
      <w:proofErr w:type="gramEnd"/>
      <w:r w:rsidRPr="00357A19">
        <w:rPr>
          <w:rFonts w:ascii="Roboto" w:eastAsiaTheme="minorEastAsia" w:hAnsi="Roboto" w:cstheme="minorBidi"/>
          <w:sz w:val="22"/>
          <w:szCs w:val="22"/>
          <w:lang w:eastAsia="en-US"/>
        </w:rPr>
        <w:t xml:space="preserve"> accès aux Repositories ;</w:t>
      </w:r>
    </w:p>
    <w:p w14:paraId="398120C5"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aucun</w:t>
      </w:r>
      <w:proofErr w:type="gramEnd"/>
      <w:r w:rsidRPr="00357A19">
        <w:rPr>
          <w:rFonts w:ascii="Roboto" w:eastAsiaTheme="minorEastAsia" w:hAnsi="Roboto" w:cstheme="minorBidi"/>
          <w:sz w:val="22"/>
          <w:szCs w:val="22"/>
          <w:lang w:eastAsia="en-US"/>
        </w:rPr>
        <w:t xml:space="preserve"> appel à des services externes ;</w:t>
      </w:r>
    </w:p>
    <w:p w14:paraId="29D2EA6D"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transformations</w:t>
      </w:r>
      <w:proofErr w:type="gramEnd"/>
      <w:r w:rsidRPr="00357A19">
        <w:rPr>
          <w:rFonts w:ascii="Roboto" w:eastAsiaTheme="minorEastAsia" w:hAnsi="Roboto" w:cstheme="minorBidi"/>
          <w:sz w:val="22"/>
          <w:szCs w:val="22"/>
          <w:lang w:eastAsia="en-US"/>
        </w:rPr>
        <w:t xml:space="preserve"> simples, lisibles et testables ;</w:t>
      </w:r>
    </w:p>
    <w:p w14:paraId="6CA30C24" w14:textId="3ED0579D"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les</w:t>
      </w:r>
      <w:proofErr w:type="gramEnd"/>
      <w:r w:rsidRPr="00357A19">
        <w:rPr>
          <w:rFonts w:ascii="Roboto" w:eastAsiaTheme="minorEastAsia" w:hAnsi="Roboto" w:cstheme="minorBidi"/>
          <w:sz w:val="22"/>
          <w:szCs w:val="22"/>
          <w:lang w:eastAsia="en-US"/>
        </w:rPr>
        <w:t xml:space="preserve"> Mappers sont sans état (stateless).</w:t>
      </w:r>
    </w:p>
    <w:p w14:paraId="4615BFDB" w14:textId="2105A39E"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Livrables issus de ce chapitre</w:t>
      </w:r>
    </w:p>
    <w:p w14:paraId="4B6E1B49"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À l'issue de ce chapitre, les équipes disposent :</w:t>
      </w:r>
    </w:p>
    <w:p w14:paraId="5A199A7B"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w:t>
      </w:r>
      <w:proofErr w:type="gramEnd"/>
      <w:r w:rsidRPr="00357A19">
        <w:rPr>
          <w:rFonts w:ascii="Roboto" w:eastAsiaTheme="minorEastAsia" w:hAnsi="Roboto" w:cstheme="minorBidi"/>
          <w:sz w:val="22"/>
          <w:szCs w:val="22"/>
          <w:lang w:eastAsia="en-US"/>
        </w:rPr>
        <w:t xml:space="preserve"> la stratégie officielle de mapping ;</w:t>
      </w:r>
    </w:p>
    <w:p w14:paraId="23484E28"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des</w:t>
      </w:r>
      <w:proofErr w:type="gramEnd"/>
      <w:r w:rsidRPr="00357A19">
        <w:rPr>
          <w:rFonts w:ascii="Roboto" w:eastAsiaTheme="minorEastAsia" w:hAnsi="Roboto" w:cstheme="minorBidi"/>
          <w:sz w:val="22"/>
          <w:szCs w:val="22"/>
          <w:lang w:eastAsia="en-US"/>
        </w:rPr>
        <w:t xml:space="preserve"> catégories de Mappers ;</w:t>
      </w:r>
    </w:p>
    <w:p w14:paraId="27EB1678"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des</w:t>
      </w:r>
      <w:proofErr w:type="gramEnd"/>
      <w:r w:rsidRPr="00357A19">
        <w:rPr>
          <w:rFonts w:ascii="Roboto" w:eastAsiaTheme="minorEastAsia" w:hAnsi="Roboto" w:cstheme="minorBidi"/>
          <w:sz w:val="22"/>
          <w:szCs w:val="22"/>
          <w:lang w:eastAsia="en-US"/>
        </w:rPr>
        <w:t xml:space="preserve"> conventions de nommage ;</w:t>
      </w:r>
    </w:p>
    <w:p w14:paraId="00C9CD71"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des</w:t>
      </w:r>
      <w:proofErr w:type="gramEnd"/>
      <w:r w:rsidRPr="00357A19">
        <w:rPr>
          <w:rFonts w:ascii="Roboto" w:eastAsiaTheme="minorEastAsia" w:hAnsi="Roboto" w:cstheme="minorBidi"/>
          <w:sz w:val="22"/>
          <w:szCs w:val="22"/>
          <w:lang w:eastAsia="en-US"/>
        </w:rPr>
        <w:t xml:space="preserve"> modèles UML de référence ;</w:t>
      </w:r>
    </w:p>
    <w:p w14:paraId="58DB2557"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du</w:t>
      </w:r>
      <w:proofErr w:type="gramEnd"/>
      <w:r w:rsidRPr="00357A19">
        <w:rPr>
          <w:rFonts w:ascii="Roboto" w:eastAsiaTheme="minorEastAsia" w:hAnsi="Roboto" w:cstheme="minorBidi"/>
          <w:sz w:val="22"/>
          <w:szCs w:val="22"/>
          <w:lang w:eastAsia="en-US"/>
        </w:rPr>
        <w:t xml:space="preserve"> catalogue des Mappers ;</w:t>
      </w:r>
    </w:p>
    <w:p w14:paraId="6A346AC6"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des</w:t>
      </w:r>
      <w:proofErr w:type="gramEnd"/>
      <w:r w:rsidRPr="00357A19">
        <w:rPr>
          <w:rFonts w:ascii="Roboto" w:eastAsiaTheme="minorEastAsia" w:hAnsi="Roboto" w:cstheme="minorBidi"/>
          <w:sz w:val="22"/>
          <w:szCs w:val="22"/>
          <w:lang w:eastAsia="en-US"/>
        </w:rPr>
        <w:t xml:space="preserve"> règles de transformation ;</w:t>
      </w:r>
    </w:p>
    <w:p w14:paraId="77F11002" w14:textId="77777777" w:rsidR="00357A19" w:rsidRPr="00357A19" w:rsidRDefault="00357A19" w:rsidP="005F1D17">
      <w:pPr>
        <w:pStyle w:val="NormalWeb"/>
        <w:numPr>
          <w:ilvl w:val="0"/>
          <w:numId w:val="65"/>
        </w:numPr>
        <w:spacing w:line="276" w:lineRule="auto"/>
        <w:rPr>
          <w:rFonts w:ascii="Roboto" w:eastAsiaTheme="minorEastAsia" w:hAnsi="Roboto" w:cstheme="minorBidi"/>
          <w:sz w:val="22"/>
          <w:szCs w:val="22"/>
          <w:lang w:eastAsia="en-US"/>
        </w:rPr>
      </w:pPr>
      <w:proofErr w:type="gramStart"/>
      <w:r w:rsidRPr="00357A19">
        <w:rPr>
          <w:rFonts w:ascii="Roboto" w:eastAsiaTheme="minorEastAsia" w:hAnsi="Roboto" w:cstheme="minorBidi"/>
          <w:sz w:val="22"/>
          <w:szCs w:val="22"/>
          <w:lang w:eastAsia="en-US"/>
        </w:rPr>
        <w:t>des</w:t>
      </w:r>
      <w:proofErr w:type="gramEnd"/>
      <w:r w:rsidRPr="00357A19">
        <w:rPr>
          <w:rFonts w:ascii="Roboto" w:eastAsiaTheme="minorEastAsia" w:hAnsi="Roboto" w:cstheme="minorBidi"/>
          <w:sz w:val="22"/>
          <w:szCs w:val="22"/>
          <w:lang w:eastAsia="en-US"/>
        </w:rPr>
        <w:t xml:space="preserve"> responsabilités associées.</w:t>
      </w:r>
    </w:p>
    <w:p w14:paraId="7C0C9785" w14:textId="32F77211"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Ces éléments serviront directement à l'implémentation de la couche Application et garantiront une séparation claire entre le domaine, les DTO et les modèles d'intégration.</w:t>
      </w:r>
    </w:p>
    <w:p w14:paraId="0A1DC0D5" w14:textId="5718BD74" w:rsidR="00357A19" w:rsidRPr="00357A19" w:rsidRDefault="00357A19"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357A19">
        <w:rPr>
          <w:rFonts w:ascii="Roboto" w:eastAsiaTheme="majorEastAsia" w:hAnsi="Roboto" w:cstheme="majorBidi"/>
          <w:b/>
          <w:bCs/>
          <w:color w:val="1F497D" w:themeColor="text2"/>
          <w:sz w:val="28"/>
          <w:szCs w:val="28"/>
          <w:lang w:val="fr-FR"/>
        </w:rPr>
        <w:t xml:space="preserve"> </w:t>
      </w:r>
      <w:r w:rsidRPr="00357A19">
        <w:rPr>
          <w:rFonts w:ascii="Roboto" w:eastAsiaTheme="majorEastAsia" w:hAnsi="Roboto" w:cstheme="majorBidi"/>
          <w:b/>
          <w:bCs/>
          <w:color w:val="1F497D" w:themeColor="text2"/>
          <w:sz w:val="28"/>
          <w:szCs w:val="28"/>
          <w:u w:val="single"/>
          <w:lang w:val="fr-FR"/>
        </w:rPr>
        <w:t>Conclusion</w:t>
      </w:r>
    </w:p>
    <w:p w14:paraId="327B5411" w14:textId="77777777" w:rsidR="00357A19" w:rsidRPr="00357A19" w:rsidRDefault="00357A19" w:rsidP="00357A19">
      <w:pPr>
        <w:pStyle w:val="NormalWeb"/>
        <w:spacing w:line="276" w:lineRule="auto"/>
        <w:rPr>
          <w:rFonts w:ascii="Roboto" w:eastAsiaTheme="minorEastAsia" w:hAnsi="Roboto" w:cstheme="minorBidi"/>
          <w:sz w:val="22"/>
          <w:szCs w:val="22"/>
          <w:lang w:eastAsia="en-US"/>
        </w:rPr>
      </w:pPr>
      <w:r w:rsidRPr="00357A19">
        <w:rPr>
          <w:rFonts w:ascii="Roboto" w:eastAsiaTheme="minorEastAsia" w:hAnsi="Roboto" w:cstheme="minorBidi"/>
          <w:sz w:val="22"/>
          <w:szCs w:val="22"/>
          <w:lang w:eastAsia="en-US"/>
        </w:rPr>
        <w:t>La stratégie de mapping assure une conversion cohérente entre les différents modèles manipulés par SIXPAY CONNECT sans introduire de couplage entre les couches. En confinant cette responsabilité à la couche Application, la plateforme préserve la pureté du modèle de domaine, facilite les évolutions des interfaces et renforce la maintenabilité globale de la solution.</w:t>
      </w:r>
    </w:p>
    <w:p w14:paraId="45AC0BF3" w14:textId="08F378B6" w:rsidR="00357A19" w:rsidRDefault="00357A19" w:rsidP="001E1690">
      <w:pPr>
        <w:rPr>
          <w:rFonts w:ascii="Roboto" w:hAnsi="Roboto"/>
          <w:lang w:val="fr-FR"/>
        </w:rPr>
      </w:pPr>
    </w:p>
    <w:p w14:paraId="7F6A9EA0" w14:textId="5434D325" w:rsidR="00357A19" w:rsidRDefault="00357A19" w:rsidP="001E1690">
      <w:pPr>
        <w:rPr>
          <w:rFonts w:ascii="Roboto" w:hAnsi="Roboto"/>
          <w:lang w:val="fr-FR"/>
        </w:rPr>
      </w:pPr>
    </w:p>
    <w:p w14:paraId="099521F0" w14:textId="5C5B57FA" w:rsidR="00357A19" w:rsidRDefault="00357A19" w:rsidP="001E1690">
      <w:pPr>
        <w:rPr>
          <w:rFonts w:ascii="Roboto" w:hAnsi="Roboto"/>
          <w:lang w:val="fr-FR"/>
        </w:rPr>
      </w:pPr>
    </w:p>
    <w:p w14:paraId="374AF5A0" w14:textId="4AED7D92" w:rsidR="00357A19" w:rsidRDefault="00357A19" w:rsidP="001E1690">
      <w:pPr>
        <w:rPr>
          <w:rFonts w:ascii="Roboto" w:hAnsi="Roboto"/>
          <w:lang w:val="fr-FR"/>
        </w:rPr>
      </w:pPr>
    </w:p>
    <w:p w14:paraId="13F7157F" w14:textId="4E8945F9" w:rsidR="00357A19" w:rsidRDefault="00357A19" w:rsidP="001E1690">
      <w:pPr>
        <w:rPr>
          <w:rFonts w:ascii="Roboto" w:hAnsi="Roboto"/>
          <w:lang w:val="fr-FR"/>
        </w:rPr>
      </w:pPr>
    </w:p>
    <w:p w14:paraId="034E43FE" w14:textId="4FD0BF02" w:rsidR="00357A19" w:rsidRDefault="00357A19" w:rsidP="001E1690">
      <w:pPr>
        <w:rPr>
          <w:rFonts w:ascii="Roboto" w:hAnsi="Roboto"/>
          <w:lang w:val="fr-FR"/>
        </w:rPr>
      </w:pPr>
    </w:p>
    <w:p w14:paraId="163C8AD8" w14:textId="65321DBC" w:rsidR="00357A19" w:rsidRDefault="00357A19" w:rsidP="001E1690">
      <w:pPr>
        <w:rPr>
          <w:rFonts w:ascii="Roboto" w:hAnsi="Roboto"/>
          <w:lang w:val="fr-FR"/>
        </w:rPr>
      </w:pPr>
    </w:p>
    <w:p w14:paraId="4EAB8F23" w14:textId="30A8659E" w:rsidR="00357A19" w:rsidRDefault="00357A19" w:rsidP="001E1690">
      <w:pPr>
        <w:rPr>
          <w:rFonts w:ascii="Roboto" w:hAnsi="Roboto"/>
          <w:lang w:val="fr-FR"/>
        </w:rPr>
      </w:pPr>
    </w:p>
    <w:p w14:paraId="474F3A2F" w14:textId="237B271F" w:rsidR="00357A19" w:rsidRDefault="00357A19" w:rsidP="001E1690">
      <w:pPr>
        <w:rPr>
          <w:rFonts w:ascii="Roboto" w:hAnsi="Roboto"/>
          <w:lang w:val="fr-FR"/>
        </w:rPr>
      </w:pPr>
    </w:p>
    <w:p w14:paraId="5778E992" w14:textId="7B0725BC" w:rsidR="00357A19" w:rsidRDefault="00357A19" w:rsidP="001E1690">
      <w:pPr>
        <w:rPr>
          <w:rFonts w:ascii="Roboto" w:hAnsi="Roboto" w:hint="eastAsia"/>
          <w:lang w:val="fr-FR"/>
        </w:rPr>
      </w:pPr>
    </w:p>
    <w:p w14:paraId="49158517" w14:textId="6B985388" w:rsidR="00AD7933" w:rsidRPr="00FE350C" w:rsidRDefault="00357A19" w:rsidP="00FE350C">
      <w:pPr>
        <w:pStyle w:val="Titre1"/>
        <w:shd w:val="clear" w:color="auto" w:fill="17365D" w:themeFill="text2" w:themeFillShade="BF"/>
        <w:spacing w:before="0"/>
        <w:rPr>
          <w:rFonts w:ascii="Roboto" w:hAnsi="Roboto"/>
        </w:rPr>
      </w:pPr>
      <w:bookmarkStart w:id="12" w:name="_Toc235746465"/>
      <w:r w:rsidRPr="00FE350C">
        <w:rPr>
          <w:rFonts w:ascii="Roboto" w:hAnsi="Roboto"/>
          <w:color w:val="00B0F0"/>
          <w:sz w:val="40"/>
          <w:szCs w:val="40"/>
        </w:rPr>
        <w:t>Chap 1</w:t>
      </w:r>
      <w:r w:rsidRPr="00FE350C">
        <w:rPr>
          <w:rFonts w:ascii="Roboto" w:hAnsi="Roboto"/>
          <w:color w:val="00B0F0"/>
          <w:sz w:val="40"/>
          <w:szCs w:val="40"/>
        </w:rPr>
        <w:t>1</w:t>
      </w:r>
      <w:r w:rsidRPr="00FE350C">
        <w:rPr>
          <w:rFonts w:ascii="Roboto" w:hAnsi="Roboto"/>
          <w:color w:val="00B0F0"/>
          <w:sz w:val="40"/>
          <w:szCs w:val="40"/>
        </w:rPr>
        <w:t xml:space="preserve"> — </w:t>
      </w:r>
      <w:r w:rsidR="00FE350C" w:rsidRPr="00FE350C">
        <w:rPr>
          <w:rFonts w:ascii="Roboto" w:hAnsi="Roboto"/>
          <w:color w:val="00B0F0"/>
          <w:sz w:val="40"/>
          <w:szCs w:val="40"/>
        </w:rPr>
        <w:t>Repository Design</w:t>
      </w:r>
      <w:bookmarkEnd w:id="12"/>
    </w:p>
    <w:p w14:paraId="2BABCE57" w14:textId="08D907C9" w:rsidR="00FE350C" w:rsidRPr="00FE350C" w:rsidRDefault="00FE350C" w:rsidP="001E1690">
      <w:pPr>
        <w:rPr>
          <w:rFonts w:ascii="Roboto" w:hAnsi="Roboto"/>
        </w:rPr>
      </w:pPr>
    </w:p>
    <w:p w14:paraId="195DB350" w14:textId="77777777" w:rsidR="00FE350C" w:rsidRPr="00FE350C" w:rsidRDefault="00FE350C"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5E017FB7" w14:textId="1EE4BB8A"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Objectif</w:t>
      </w:r>
    </w:p>
    <w:p w14:paraId="7A8D6EA3"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Repositories constituent le mécanisme officiel de persistance des Aggregate Roots de SIXPAY CONNECT.</w:t>
      </w:r>
    </w:p>
    <w:p w14:paraId="1EDA5748"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Ils permettent au domaine de manipuler les agrégats comme des objets en mémoire, sans dépendre des mécanismes techniques de stockage.</w:t>
      </w:r>
    </w:p>
    <w:p w14:paraId="45FB7878" w14:textId="12583A5B"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 Repository représente la collection d'un Aggregate Root et constitue l'unique point d'accès au modèle d'écriture.</w:t>
      </w:r>
    </w:p>
    <w:p w14:paraId="5B496DBB" w14:textId="60230F74"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Principes de conception</w:t>
      </w:r>
    </w:p>
    <w:p w14:paraId="2B038C7B"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Repositories respectent les principes suivants :</w:t>
      </w:r>
    </w:p>
    <w:p w14:paraId="42311397" w14:textId="77777777" w:rsidR="00FE350C" w:rsidRPr="00FE350C" w:rsidRDefault="00FE350C" w:rsidP="005F1D17">
      <w:pPr>
        <w:pStyle w:val="NormalWeb"/>
        <w:numPr>
          <w:ilvl w:val="0"/>
          <w:numId w:val="6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un</w:t>
      </w:r>
      <w:proofErr w:type="gramEnd"/>
      <w:r w:rsidRPr="00FE350C">
        <w:rPr>
          <w:rFonts w:ascii="Roboto" w:eastAsiaTheme="minorEastAsia" w:hAnsi="Roboto" w:cstheme="minorBidi"/>
          <w:sz w:val="22"/>
          <w:szCs w:val="22"/>
          <w:lang w:eastAsia="en-US"/>
        </w:rPr>
        <w:t xml:space="preserve"> Repository par Aggregate Root ;</w:t>
      </w:r>
    </w:p>
    <w:p w14:paraId="6FC95794" w14:textId="77777777" w:rsidR="00FE350C" w:rsidRPr="00FE350C" w:rsidRDefault="00FE350C" w:rsidP="005F1D17">
      <w:pPr>
        <w:pStyle w:val="NormalWeb"/>
        <w:numPr>
          <w:ilvl w:val="0"/>
          <w:numId w:val="6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métier ;</w:t>
      </w:r>
    </w:p>
    <w:p w14:paraId="1A31ACCC" w14:textId="77777777" w:rsidR="00FE350C" w:rsidRPr="00FE350C" w:rsidRDefault="00FE350C" w:rsidP="005F1D17">
      <w:pPr>
        <w:pStyle w:val="NormalWeb"/>
        <w:numPr>
          <w:ilvl w:val="0"/>
          <w:numId w:val="6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applicative ;</w:t>
      </w:r>
    </w:p>
    <w:p w14:paraId="7EBED477" w14:textId="77777777" w:rsidR="00FE350C" w:rsidRPr="00FE350C" w:rsidRDefault="00FE350C" w:rsidP="005F1D17">
      <w:pPr>
        <w:pStyle w:val="NormalWeb"/>
        <w:numPr>
          <w:ilvl w:val="0"/>
          <w:numId w:val="6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de présentation ;</w:t>
      </w:r>
    </w:p>
    <w:p w14:paraId="79E9C892" w14:textId="77777777" w:rsidR="00FE350C" w:rsidRPr="00FE350C" w:rsidRDefault="00FE350C" w:rsidP="005F1D17">
      <w:pPr>
        <w:pStyle w:val="NormalWeb"/>
        <w:numPr>
          <w:ilvl w:val="0"/>
          <w:numId w:val="6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dépendance au framework de persistance dans le domaine.</w:t>
      </w:r>
    </w:p>
    <w:p w14:paraId="2CEAE672" w14:textId="1345CA25"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Ils encapsulent exclusivement les opérations de persistance du modèle d'écriture.</w:t>
      </w:r>
    </w:p>
    <w:p w14:paraId="4A9768CC" w14:textId="2439A6BE"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Position dans l'architecture</w:t>
      </w:r>
    </w:p>
    <w:p w14:paraId="6A382B31" w14:textId="77777777" w:rsidR="00FE350C" w:rsidRDefault="00FE350C" w:rsidP="00FE350C">
      <w:pPr>
        <w:pStyle w:val="PrformatHTML"/>
        <w:rPr>
          <w:rStyle w:val="CodeHTML"/>
          <w:rFonts w:eastAsiaTheme="majorEastAsia"/>
        </w:rPr>
      </w:pPr>
    </w:p>
    <w:p w14:paraId="2D9C3B98" w14:textId="7D34B60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Application Service</w:t>
      </w:r>
    </w:p>
    <w:p w14:paraId="5DA6F5C2" w14:textId="70F23DC6"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692EEE83"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8810C07"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Aggregate Root</w:t>
      </w:r>
    </w:p>
    <w:p w14:paraId="19B74CBA" w14:textId="5E121DD4"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2807296E"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35CD1ABB"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Repository Interface</w:t>
      </w:r>
    </w:p>
    <w:p w14:paraId="18875380" w14:textId="3899B9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1A9B07A1"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88072D2"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Infrastructure Repository</w:t>
      </w:r>
    </w:p>
    <w:p w14:paraId="02C1B923" w14:textId="00465706"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5CE814D5"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E741429"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Database</w:t>
      </w:r>
    </w:p>
    <w:p w14:paraId="56363F23"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 domaine ne connaît que l'interface du Repository.</w:t>
      </w:r>
    </w:p>
    <w:p w14:paraId="5EC3E3BB" w14:textId="6933AAA1" w:rsidR="00FE350C" w:rsidRDefault="00FE350C" w:rsidP="00FE350C">
      <w:pPr>
        <w:pStyle w:val="NormalWeb"/>
      </w:pPr>
      <w:r w:rsidRPr="00FE350C">
        <w:rPr>
          <w:rFonts w:ascii="Roboto" w:eastAsiaTheme="minorEastAsia" w:hAnsi="Roboto" w:cstheme="minorBidi"/>
          <w:sz w:val="22"/>
          <w:szCs w:val="22"/>
          <w:lang w:eastAsia="en-US"/>
        </w:rPr>
        <w:t>L'implémentation appartient au module Infrastructure</w:t>
      </w:r>
      <w:r>
        <w:t>.</w:t>
      </w:r>
    </w:p>
    <w:p w14:paraId="7E25E396" w14:textId="77777777" w:rsidR="00FE350C" w:rsidRDefault="00FE350C" w:rsidP="00FE350C">
      <w:pPr>
        <w:pStyle w:val="NormalWeb"/>
      </w:pPr>
    </w:p>
    <w:p w14:paraId="1C045F9E" w14:textId="6C61B444"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Responsabilités</w:t>
      </w:r>
    </w:p>
    <w:p w14:paraId="6ED4EC57"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 Repository est responsable de :</w:t>
      </w:r>
    </w:p>
    <w:p w14:paraId="797BAB6E" w14:textId="77777777" w:rsidR="00FE350C" w:rsidRPr="00FE350C" w:rsidRDefault="00FE350C" w:rsidP="005F1D17">
      <w:pPr>
        <w:pStyle w:val="NormalWeb"/>
        <w:numPr>
          <w:ilvl w:val="0"/>
          <w:numId w:val="67"/>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sauvegarder</w:t>
      </w:r>
      <w:proofErr w:type="gramEnd"/>
      <w:r w:rsidRPr="00FE350C">
        <w:rPr>
          <w:rFonts w:ascii="Roboto" w:eastAsiaTheme="minorEastAsia" w:hAnsi="Roboto" w:cstheme="minorBidi"/>
          <w:sz w:val="22"/>
          <w:szCs w:val="22"/>
          <w:lang w:eastAsia="en-US"/>
        </w:rPr>
        <w:t xml:space="preserve"> un Aggregate Root ;</w:t>
      </w:r>
    </w:p>
    <w:p w14:paraId="186C9579" w14:textId="77777777" w:rsidR="00FE350C" w:rsidRPr="00FE350C" w:rsidRDefault="00FE350C" w:rsidP="005F1D17">
      <w:pPr>
        <w:pStyle w:val="NormalWeb"/>
        <w:numPr>
          <w:ilvl w:val="0"/>
          <w:numId w:val="67"/>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retrouver</w:t>
      </w:r>
      <w:proofErr w:type="gramEnd"/>
      <w:r w:rsidRPr="00FE350C">
        <w:rPr>
          <w:rFonts w:ascii="Roboto" w:eastAsiaTheme="minorEastAsia" w:hAnsi="Roboto" w:cstheme="minorBidi"/>
          <w:sz w:val="22"/>
          <w:szCs w:val="22"/>
          <w:lang w:eastAsia="en-US"/>
        </w:rPr>
        <w:t xml:space="preserve"> un Aggregate Root par son identifiant ;</w:t>
      </w:r>
    </w:p>
    <w:p w14:paraId="18AEF5D6" w14:textId="77777777" w:rsidR="00FE350C" w:rsidRPr="00FE350C" w:rsidRDefault="00FE350C" w:rsidP="005F1D17">
      <w:pPr>
        <w:pStyle w:val="NormalWeb"/>
        <w:numPr>
          <w:ilvl w:val="0"/>
          <w:numId w:val="67"/>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vérifier</w:t>
      </w:r>
      <w:proofErr w:type="gramEnd"/>
      <w:r w:rsidRPr="00FE350C">
        <w:rPr>
          <w:rFonts w:ascii="Roboto" w:eastAsiaTheme="minorEastAsia" w:hAnsi="Roboto" w:cstheme="minorBidi"/>
          <w:sz w:val="22"/>
          <w:szCs w:val="22"/>
          <w:lang w:eastAsia="en-US"/>
        </w:rPr>
        <w:t xml:space="preserve"> son existence ;</w:t>
      </w:r>
    </w:p>
    <w:p w14:paraId="0B19D309" w14:textId="77777777" w:rsidR="00FE350C" w:rsidRPr="00FE350C" w:rsidRDefault="00FE350C" w:rsidP="005F1D17">
      <w:pPr>
        <w:pStyle w:val="NormalWeb"/>
        <w:numPr>
          <w:ilvl w:val="0"/>
          <w:numId w:val="67"/>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supprimer</w:t>
      </w:r>
      <w:proofErr w:type="gramEnd"/>
      <w:r w:rsidRPr="00FE350C">
        <w:rPr>
          <w:rFonts w:ascii="Roboto" w:eastAsiaTheme="minorEastAsia" w:hAnsi="Roboto" w:cstheme="minorBidi"/>
          <w:sz w:val="22"/>
          <w:szCs w:val="22"/>
          <w:lang w:eastAsia="en-US"/>
        </w:rPr>
        <w:t xml:space="preserve"> logiquement un Aggregate Root lorsque le domaine l'autorise.</w:t>
      </w:r>
    </w:p>
    <w:p w14:paraId="39394226" w14:textId="1A0F6E6F"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Toute autre responsabilité est exclue.</w:t>
      </w:r>
    </w:p>
    <w:p w14:paraId="1F8F8684" w14:textId="58DAF0EA"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Catalogue officiel des Repositories</w:t>
      </w:r>
    </w:p>
    <w:p w14:paraId="602847D9"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principaux Repositories de SIXPAY CONNECT sont :</w:t>
      </w:r>
    </w:p>
    <w:p w14:paraId="6EB139D9" w14:textId="6551B51A"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PartnerRepository</w:t>
      </w:r>
    </w:p>
    <w:p w14:paraId="019EF378" w14:textId="12421787"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MerchantRepository</w:t>
      </w:r>
    </w:p>
    <w:p w14:paraId="6F04067A" w14:textId="16E0C161"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CustomerRepository</w:t>
      </w:r>
    </w:p>
    <w:p w14:paraId="35CD8F8D" w14:textId="2B972DAE"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SubscriptionRepository</w:t>
      </w:r>
    </w:p>
    <w:p w14:paraId="303AB4AC" w14:textId="00B333FD"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PaymentRepository</w:t>
      </w:r>
    </w:p>
    <w:p w14:paraId="3233747A" w14:textId="4D129171" w:rsidR="00FE350C" w:rsidRPr="00FE350C" w:rsidRDefault="00FE350C" w:rsidP="00FE350C">
      <w:pPr>
        <w:pStyle w:val="PrformatHTML"/>
        <w:ind w:left="720"/>
        <w:rPr>
          <w:rStyle w:val="CodeHTML"/>
          <w:rFonts w:ascii="Garamond" w:eastAsiaTheme="majorEastAsia" w:hAnsi="Garamond"/>
          <w:sz w:val="24"/>
          <w:szCs w:val="24"/>
          <w:lang w:val="en-US"/>
        </w:rPr>
      </w:pPr>
      <w:r>
        <w:rPr>
          <w:rStyle w:val="CodeHTML"/>
          <w:rFonts w:ascii="Garamond" w:eastAsiaTheme="majorEastAsia" w:hAnsi="Garamond"/>
          <w:sz w:val="24"/>
          <w:szCs w:val="24"/>
          <w:lang w:val="en-US"/>
        </w:rPr>
        <w:t>SettlementRepository</w:t>
      </w:r>
    </w:p>
    <w:p w14:paraId="044AE92B" w14:textId="448D599A" w:rsidR="00FE350C" w:rsidRPr="00FE350C" w:rsidRDefault="00FE350C" w:rsidP="00FE350C">
      <w:pPr>
        <w:pStyle w:val="PrformatHTML"/>
        <w:ind w:left="720"/>
        <w:rPr>
          <w:rStyle w:val="CodeHTML"/>
          <w:rFonts w:ascii="Garamond" w:eastAsiaTheme="majorEastAsia" w:hAnsi="Garamond"/>
          <w:sz w:val="24"/>
          <w:szCs w:val="24"/>
        </w:rPr>
      </w:pPr>
      <w:r>
        <w:rPr>
          <w:rStyle w:val="CodeHTML"/>
          <w:rFonts w:ascii="Garamond" w:eastAsiaTheme="majorEastAsia" w:hAnsi="Garamond"/>
          <w:sz w:val="24"/>
          <w:szCs w:val="24"/>
        </w:rPr>
        <w:t>WalletRepository</w:t>
      </w:r>
    </w:p>
    <w:p w14:paraId="48DFD915" w14:textId="77777777" w:rsidR="00FE350C" w:rsidRPr="00FE350C" w:rsidRDefault="00FE350C" w:rsidP="00FE350C">
      <w:pPr>
        <w:pStyle w:val="PrformatHTML"/>
        <w:ind w:left="720"/>
        <w:rPr>
          <w:rStyle w:val="CodeHTML"/>
          <w:rFonts w:ascii="Garamond" w:eastAsiaTheme="majorEastAsia" w:hAnsi="Garamond"/>
          <w:sz w:val="24"/>
          <w:szCs w:val="24"/>
        </w:rPr>
      </w:pPr>
      <w:r w:rsidRPr="00FE350C">
        <w:rPr>
          <w:rStyle w:val="CodeHTML"/>
          <w:rFonts w:ascii="Garamond" w:eastAsiaTheme="majorEastAsia" w:hAnsi="Garamond"/>
          <w:sz w:val="24"/>
          <w:szCs w:val="24"/>
        </w:rPr>
        <w:t>NotificationRepository</w:t>
      </w:r>
    </w:p>
    <w:p w14:paraId="326869A3" w14:textId="3A5F1BDD"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Chaque Repository est associé à un Aggregate Root unique.</w:t>
      </w:r>
    </w:p>
    <w:p w14:paraId="6AA95EA4" w14:textId="73466DE4"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Convention de nommage</w:t>
      </w:r>
    </w:p>
    <w:p w14:paraId="7EA09DE7"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 convention suivante est obligatoire :</w:t>
      </w:r>
    </w:p>
    <w:p w14:paraId="72D6AF6F" w14:textId="77777777" w:rsidR="00FE350C" w:rsidRPr="00FE350C" w:rsidRDefault="00FE350C" w:rsidP="00FE350C">
      <w:pPr>
        <w:pStyle w:val="PrformatHTML"/>
        <w:ind w:left="720"/>
        <w:rPr>
          <w:rStyle w:val="CodeHTML"/>
          <w:rFonts w:ascii="Garamond" w:eastAsiaTheme="majorEastAsia" w:hAnsi="Garamond"/>
          <w:sz w:val="24"/>
          <w:szCs w:val="24"/>
        </w:rPr>
      </w:pPr>
      <w:r w:rsidRPr="00FE350C">
        <w:rPr>
          <w:rStyle w:val="CodeHTML"/>
          <w:rFonts w:ascii="Garamond" w:eastAsiaTheme="majorEastAsia" w:hAnsi="Garamond"/>
          <w:sz w:val="24"/>
          <w:szCs w:val="24"/>
        </w:rPr>
        <w:t>&lt;AggregateRoot&gt;Repository</w:t>
      </w:r>
    </w:p>
    <w:p w14:paraId="311533BB"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Exemples :</w:t>
      </w:r>
    </w:p>
    <w:p w14:paraId="156E50E5" w14:textId="77777777" w:rsidR="00FE350C" w:rsidRPr="00FE350C" w:rsidRDefault="00FE350C" w:rsidP="005F1D17">
      <w:pPr>
        <w:pStyle w:val="NormalWeb"/>
        <w:numPr>
          <w:ilvl w:val="0"/>
          <w:numId w:val="68"/>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PartnerRepository</w:t>
      </w:r>
    </w:p>
    <w:p w14:paraId="4422315D" w14:textId="77777777" w:rsidR="00FE350C" w:rsidRPr="00FE350C" w:rsidRDefault="00FE350C" w:rsidP="005F1D17">
      <w:pPr>
        <w:pStyle w:val="NormalWeb"/>
        <w:numPr>
          <w:ilvl w:val="0"/>
          <w:numId w:val="68"/>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PaymentRepository</w:t>
      </w:r>
    </w:p>
    <w:p w14:paraId="6ECCA442" w14:textId="77777777" w:rsidR="00FE350C" w:rsidRPr="00FE350C" w:rsidRDefault="00FE350C" w:rsidP="005F1D17">
      <w:pPr>
        <w:pStyle w:val="NormalWeb"/>
        <w:numPr>
          <w:ilvl w:val="0"/>
          <w:numId w:val="68"/>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SubscriptionRepository</w:t>
      </w:r>
      <w:proofErr w:type="spellEnd"/>
    </w:p>
    <w:p w14:paraId="3BC67243"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noms suivants sont interdits :</w:t>
      </w:r>
    </w:p>
    <w:p w14:paraId="471A3899" w14:textId="77777777" w:rsidR="00FE350C" w:rsidRPr="00FE350C" w:rsidRDefault="00FE350C" w:rsidP="005F1D17">
      <w:pPr>
        <w:pStyle w:val="NormalWeb"/>
        <w:numPr>
          <w:ilvl w:val="0"/>
          <w:numId w:val="69"/>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PaymentDAO</w:t>
      </w:r>
      <w:proofErr w:type="spellEnd"/>
    </w:p>
    <w:p w14:paraId="53FA31A1" w14:textId="77777777" w:rsidR="00FE350C" w:rsidRPr="00FE350C" w:rsidRDefault="00FE350C" w:rsidP="005F1D17">
      <w:pPr>
        <w:pStyle w:val="NormalWeb"/>
        <w:numPr>
          <w:ilvl w:val="0"/>
          <w:numId w:val="69"/>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GenericRepository</w:t>
      </w:r>
      <w:proofErr w:type="spellEnd"/>
    </w:p>
    <w:p w14:paraId="404EC47B" w14:textId="77777777" w:rsidR="00FE350C" w:rsidRPr="00FE350C" w:rsidRDefault="00FE350C" w:rsidP="005F1D17">
      <w:pPr>
        <w:pStyle w:val="NormalWeb"/>
        <w:numPr>
          <w:ilvl w:val="0"/>
          <w:numId w:val="69"/>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BaseRepository</w:t>
      </w:r>
      <w:proofErr w:type="spellEnd"/>
    </w:p>
    <w:p w14:paraId="7A1059FB" w14:textId="7A9E28F3" w:rsidR="00FE350C" w:rsidRPr="00FE350C" w:rsidRDefault="00FE350C" w:rsidP="005F1D17">
      <w:pPr>
        <w:pStyle w:val="NormalWeb"/>
        <w:numPr>
          <w:ilvl w:val="0"/>
          <w:numId w:val="69"/>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PaymentPersistence</w:t>
      </w:r>
      <w:proofErr w:type="spellEnd"/>
    </w:p>
    <w:p w14:paraId="6058D889" w14:textId="23C805B2"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Contrat minimal</w:t>
      </w:r>
    </w:p>
    <w:p w14:paraId="4B77DE67"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Chaque Repository expose uniquement les opérations nécessaires au modèle d'écriture.</w:t>
      </w:r>
    </w:p>
    <w:p w14:paraId="509BFF11"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Exemple :</w:t>
      </w:r>
    </w:p>
    <w:p w14:paraId="702E689F" w14:textId="1B5436F0" w:rsidR="00FE350C" w:rsidRPr="00FE350C" w:rsidRDefault="00FE350C" w:rsidP="00FE350C">
      <w:pPr>
        <w:pStyle w:val="PrformatHTML"/>
        <w:ind w:left="720"/>
        <w:rPr>
          <w:rStyle w:val="CodeHTML"/>
          <w:rFonts w:ascii="Garamond" w:eastAsiaTheme="majorEastAsia" w:hAnsi="Garamond"/>
          <w:sz w:val="22"/>
          <w:szCs w:val="22"/>
        </w:rPr>
      </w:pPr>
      <w:proofErr w:type="spellStart"/>
      <w:proofErr w:type="gramStart"/>
      <w:r w:rsidRPr="00FE350C">
        <w:rPr>
          <w:rStyle w:val="CodeHTML"/>
          <w:rFonts w:ascii="Garamond" w:eastAsiaTheme="majorEastAsia" w:hAnsi="Garamond"/>
          <w:sz w:val="22"/>
          <w:szCs w:val="22"/>
        </w:rPr>
        <w:t>save</w:t>
      </w:r>
      <w:proofErr w:type="spellEnd"/>
      <w:r w:rsidRPr="00FE350C">
        <w:rPr>
          <w:rStyle w:val="CodeHTML"/>
          <w:rFonts w:ascii="Garamond" w:eastAsiaTheme="majorEastAsia" w:hAnsi="Garamond"/>
          <w:sz w:val="22"/>
          <w:szCs w:val="22"/>
        </w:rPr>
        <w:t>(</w:t>
      </w:r>
      <w:proofErr w:type="gramEnd"/>
      <w:r w:rsidRPr="00FE350C">
        <w:rPr>
          <w:rStyle w:val="CodeHTML"/>
          <w:rFonts w:ascii="Garamond" w:eastAsiaTheme="majorEastAsia" w:hAnsi="Garamond"/>
          <w:sz w:val="22"/>
          <w:szCs w:val="22"/>
        </w:rPr>
        <w:t>)</w:t>
      </w:r>
    </w:p>
    <w:p w14:paraId="5CB7B483" w14:textId="47C00AEB" w:rsidR="00FE350C" w:rsidRPr="00FE350C" w:rsidRDefault="00FE350C" w:rsidP="00FE350C">
      <w:pPr>
        <w:pStyle w:val="PrformatHTML"/>
        <w:ind w:left="720"/>
        <w:rPr>
          <w:rStyle w:val="CodeHTML"/>
          <w:rFonts w:ascii="Garamond" w:eastAsiaTheme="majorEastAsia" w:hAnsi="Garamond"/>
          <w:sz w:val="22"/>
          <w:szCs w:val="22"/>
        </w:rPr>
      </w:pPr>
      <w:proofErr w:type="spellStart"/>
      <w:proofErr w:type="gramStart"/>
      <w:r>
        <w:rPr>
          <w:rStyle w:val="CodeHTML"/>
          <w:rFonts w:ascii="Garamond" w:eastAsiaTheme="majorEastAsia" w:hAnsi="Garamond"/>
          <w:sz w:val="22"/>
          <w:szCs w:val="22"/>
        </w:rPr>
        <w:t>findById</w:t>
      </w:r>
      <w:proofErr w:type="spellEnd"/>
      <w:r>
        <w:rPr>
          <w:rStyle w:val="CodeHTML"/>
          <w:rFonts w:ascii="Garamond" w:eastAsiaTheme="majorEastAsia" w:hAnsi="Garamond"/>
          <w:sz w:val="22"/>
          <w:szCs w:val="22"/>
        </w:rPr>
        <w:t>(</w:t>
      </w:r>
      <w:proofErr w:type="gramEnd"/>
      <w:r>
        <w:rPr>
          <w:rStyle w:val="CodeHTML"/>
          <w:rFonts w:ascii="Garamond" w:eastAsiaTheme="majorEastAsia" w:hAnsi="Garamond"/>
          <w:sz w:val="22"/>
          <w:szCs w:val="22"/>
        </w:rPr>
        <w:t>)</w:t>
      </w:r>
    </w:p>
    <w:p w14:paraId="0E94F23D" w14:textId="77777777" w:rsidR="00FE350C" w:rsidRPr="00FE350C" w:rsidRDefault="00FE350C" w:rsidP="00FE350C">
      <w:pPr>
        <w:pStyle w:val="PrformatHTML"/>
        <w:ind w:left="720"/>
        <w:rPr>
          <w:rStyle w:val="CodeHTML"/>
          <w:rFonts w:ascii="Garamond" w:eastAsiaTheme="majorEastAsia" w:hAnsi="Garamond"/>
          <w:sz w:val="22"/>
          <w:szCs w:val="22"/>
        </w:rPr>
      </w:pPr>
      <w:proofErr w:type="spellStart"/>
      <w:proofErr w:type="gramStart"/>
      <w:r w:rsidRPr="00FE350C">
        <w:rPr>
          <w:rStyle w:val="CodeHTML"/>
          <w:rFonts w:ascii="Garamond" w:eastAsiaTheme="majorEastAsia" w:hAnsi="Garamond"/>
          <w:sz w:val="22"/>
          <w:szCs w:val="22"/>
        </w:rPr>
        <w:t>existsById</w:t>
      </w:r>
      <w:proofErr w:type="spellEnd"/>
      <w:r w:rsidRPr="00FE350C">
        <w:rPr>
          <w:rStyle w:val="CodeHTML"/>
          <w:rFonts w:ascii="Garamond" w:eastAsiaTheme="majorEastAsia" w:hAnsi="Garamond"/>
          <w:sz w:val="22"/>
          <w:szCs w:val="22"/>
        </w:rPr>
        <w:t>(</w:t>
      </w:r>
      <w:proofErr w:type="gramEnd"/>
      <w:r w:rsidRPr="00FE350C">
        <w:rPr>
          <w:rStyle w:val="CodeHTML"/>
          <w:rFonts w:ascii="Garamond" w:eastAsiaTheme="majorEastAsia" w:hAnsi="Garamond"/>
          <w:sz w:val="22"/>
          <w:szCs w:val="22"/>
        </w:rPr>
        <w:t>)</w:t>
      </w:r>
    </w:p>
    <w:p w14:paraId="031DD02D"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Selon les besoins du domaine, il peut également exposer des recherches par identifiant métier unique (</w:t>
      </w:r>
      <w:proofErr w:type="spellStart"/>
      <w:r w:rsidRPr="00FE350C">
        <w:rPr>
          <w:rFonts w:ascii="Roboto" w:eastAsiaTheme="minorEastAsia" w:hAnsi="Roboto" w:cstheme="minorBidi"/>
          <w:sz w:val="22"/>
          <w:szCs w:val="22"/>
          <w:lang w:eastAsia="en-US"/>
        </w:rPr>
        <w:t>findByCode</w:t>
      </w:r>
      <w:proofErr w:type="spellEnd"/>
      <w:r w:rsidRPr="00FE350C">
        <w:rPr>
          <w:rFonts w:ascii="Roboto" w:eastAsiaTheme="minorEastAsia" w:hAnsi="Roboto" w:cstheme="minorBidi"/>
          <w:sz w:val="22"/>
          <w:szCs w:val="22"/>
          <w:lang w:eastAsia="en-US"/>
        </w:rPr>
        <w:t xml:space="preserve">, </w:t>
      </w:r>
      <w:proofErr w:type="spellStart"/>
      <w:r w:rsidRPr="00FE350C">
        <w:rPr>
          <w:rFonts w:ascii="Roboto" w:eastAsiaTheme="minorEastAsia" w:hAnsi="Roboto" w:cstheme="minorBidi"/>
          <w:sz w:val="22"/>
          <w:szCs w:val="22"/>
          <w:lang w:eastAsia="en-US"/>
        </w:rPr>
        <w:t>findByReference</w:t>
      </w:r>
      <w:proofErr w:type="spellEnd"/>
      <w:r w:rsidRPr="00FE350C">
        <w:rPr>
          <w:rFonts w:ascii="Roboto" w:eastAsiaTheme="minorEastAsia" w:hAnsi="Roboto" w:cstheme="minorBidi"/>
          <w:sz w:val="22"/>
          <w:szCs w:val="22"/>
          <w:lang w:eastAsia="en-US"/>
        </w:rPr>
        <w:t>, etc.), lorsque ces identifiants participent à l'identité métier de l'agrégat.</w:t>
      </w:r>
    </w:p>
    <w:p w14:paraId="79202BA4" w14:textId="5134F2E6"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opérations de recherche complexes, statistiques ou analytiques sont interdites.</w:t>
      </w:r>
    </w:p>
    <w:p w14:paraId="62373A1F" w14:textId="5ADD39DD"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Responsabilités interdites</w:t>
      </w:r>
    </w:p>
    <w:p w14:paraId="7BBDA7BA"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opérations suivantes sont interdites :</w:t>
      </w:r>
    </w:p>
    <w:p w14:paraId="35D87D10"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recherche paginée métier ;</w:t>
      </w:r>
    </w:p>
    <w:p w14:paraId="4D429745"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reporting ;</w:t>
      </w:r>
    </w:p>
    <w:p w14:paraId="0EB1FE59"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statistiques ;</w:t>
      </w:r>
    </w:p>
    <w:p w14:paraId="5D774C5C"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agrégation de données ;</w:t>
      </w:r>
    </w:p>
    <w:p w14:paraId="44B94FD2"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génération de projections ;</w:t>
      </w:r>
    </w:p>
    <w:p w14:paraId="1438026F"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mapping DTO ;</w:t>
      </w:r>
    </w:p>
    <w:p w14:paraId="43C21951"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publication d'événements ;</w:t>
      </w:r>
    </w:p>
    <w:p w14:paraId="08520CB9"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appels REST ;</w:t>
      </w:r>
    </w:p>
    <w:p w14:paraId="4EBED5F2" w14:textId="77777777" w:rsidR="00FE350C" w:rsidRPr="00FE350C" w:rsidRDefault="00FE350C" w:rsidP="005F1D17">
      <w:pPr>
        <w:pStyle w:val="NormalWeb"/>
        <w:numPr>
          <w:ilvl w:val="0"/>
          <w:numId w:val="70"/>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logique métier.</w:t>
      </w:r>
    </w:p>
    <w:p w14:paraId="680987EC" w14:textId="24CF035D"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Ces responsabilités appartiennent au modèle de lecture ou aux autres couches de l'architecture.</w:t>
      </w:r>
    </w:p>
    <w:p w14:paraId="176976E2" w14:textId="08CA1E5D"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UML — PaymentRepository</w:t>
      </w:r>
    </w:p>
    <w:p w14:paraId="6E3B281F" w14:textId="77777777" w:rsidR="00FE350C" w:rsidRDefault="00FE350C" w:rsidP="00FE350C">
      <w:pPr>
        <w:pStyle w:val="PrformatHTML"/>
        <w:rPr>
          <w:rStyle w:val="CodeHTML"/>
          <w:rFonts w:eastAsiaTheme="majorEastAsia"/>
          <w:lang w:val="en-US"/>
        </w:rPr>
      </w:pPr>
    </w:p>
    <w:p w14:paraId="44028575" w14:textId="49160E9B" w:rsidR="00FE350C" w:rsidRPr="00FE350C" w:rsidRDefault="00FE350C" w:rsidP="00FE350C">
      <w:pPr>
        <w:pStyle w:val="PrformatHTML"/>
        <w:rPr>
          <w:rStyle w:val="CodeHTML"/>
          <w:rFonts w:eastAsiaTheme="majorEastAsia"/>
          <w:sz w:val="22"/>
          <w:szCs w:val="22"/>
          <w:lang w:val="en-US"/>
        </w:rPr>
      </w:pPr>
      <w:r w:rsidRPr="00FE350C">
        <w:rPr>
          <w:rStyle w:val="CodeHTML"/>
          <w:rFonts w:eastAsiaTheme="majorEastAsia"/>
          <w:sz w:val="22"/>
          <w:szCs w:val="22"/>
          <w:lang w:val="en-US"/>
        </w:rPr>
        <w:t>+--------------------------------------------------------+</w:t>
      </w:r>
    </w:p>
    <w:p w14:paraId="2FC6ACAD" w14:textId="77777777" w:rsidR="00FE350C" w:rsidRPr="00FE350C" w:rsidRDefault="00FE350C" w:rsidP="00FE350C">
      <w:pPr>
        <w:pStyle w:val="PrformatHTML"/>
        <w:rPr>
          <w:rStyle w:val="CodeHTML"/>
          <w:rFonts w:eastAsiaTheme="majorEastAsia"/>
          <w:sz w:val="22"/>
          <w:szCs w:val="22"/>
          <w:lang w:val="en-US"/>
        </w:rPr>
      </w:pPr>
      <w:r w:rsidRPr="00FE350C">
        <w:rPr>
          <w:rStyle w:val="CodeHTML"/>
          <w:rFonts w:eastAsiaTheme="majorEastAsia"/>
          <w:sz w:val="22"/>
          <w:szCs w:val="22"/>
          <w:lang w:val="en-US"/>
        </w:rPr>
        <w:t>|               PaymentRepository                        |</w:t>
      </w:r>
    </w:p>
    <w:p w14:paraId="73DB3426" w14:textId="77777777" w:rsidR="00FE350C" w:rsidRPr="00FE350C" w:rsidRDefault="00FE350C" w:rsidP="00FE350C">
      <w:pPr>
        <w:pStyle w:val="PrformatHTML"/>
        <w:rPr>
          <w:rStyle w:val="CodeHTML"/>
          <w:rFonts w:eastAsiaTheme="majorEastAsia"/>
          <w:sz w:val="22"/>
          <w:szCs w:val="22"/>
          <w:lang w:val="en-US"/>
        </w:rPr>
      </w:pPr>
      <w:r w:rsidRPr="00FE350C">
        <w:rPr>
          <w:rStyle w:val="CodeHTML"/>
          <w:rFonts w:eastAsiaTheme="majorEastAsia"/>
          <w:sz w:val="22"/>
          <w:szCs w:val="22"/>
          <w:lang w:val="en-US"/>
        </w:rPr>
        <w:t>+--------------------------------------------------------+</w:t>
      </w:r>
    </w:p>
    <w:p w14:paraId="3B6C84B3" w14:textId="77777777" w:rsidR="00FE350C" w:rsidRPr="00FE350C" w:rsidRDefault="00FE350C" w:rsidP="00FE350C">
      <w:pPr>
        <w:pStyle w:val="PrformatHTML"/>
        <w:rPr>
          <w:rStyle w:val="CodeHTML"/>
          <w:rFonts w:eastAsiaTheme="majorEastAsia"/>
          <w:sz w:val="22"/>
          <w:szCs w:val="22"/>
          <w:lang w:val="en-US"/>
        </w:rPr>
      </w:pPr>
      <w:r w:rsidRPr="00FE350C">
        <w:rPr>
          <w:rStyle w:val="CodeHTML"/>
          <w:rFonts w:eastAsiaTheme="majorEastAsia"/>
          <w:sz w:val="22"/>
          <w:szCs w:val="22"/>
          <w:lang w:val="en-US"/>
        </w:rPr>
        <w:t>| + save(payment)                                        |</w:t>
      </w:r>
    </w:p>
    <w:p w14:paraId="4D2B9A46" w14:textId="77777777" w:rsidR="00FE350C" w:rsidRPr="00FE350C" w:rsidRDefault="00FE350C" w:rsidP="00FE350C">
      <w:pPr>
        <w:pStyle w:val="PrformatHTML"/>
        <w:rPr>
          <w:rStyle w:val="CodeHTML"/>
          <w:rFonts w:eastAsiaTheme="majorEastAsia"/>
          <w:sz w:val="22"/>
          <w:szCs w:val="22"/>
          <w:lang w:val="en-US"/>
        </w:rPr>
      </w:pPr>
      <w:r w:rsidRPr="00FE350C">
        <w:rPr>
          <w:rStyle w:val="CodeHTML"/>
          <w:rFonts w:eastAsiaTheme="majorEastAsia"/>
          <w:sz w:val="22"/>
          <w:szCs w:val="22"/>
          <w:lang w:val="en-US"/>
        </w:rPr>
        <w:t xml:space="preserve">| + </w:t>
      </w:r>
      <w:proofErr w:type="spellStart"/>
      <w:r w:rsidRPr="00FE350C">
        <w:rPr>
          <w:rStyle w:val="CodeHTML"/>
          <w:rFonts w:eastAsiaTheme="majorEastAsia"/>
          <w:sz w:val="22"/>
          <w:szCs w:val="22"/>
          <w:lang w:val="en-US"/>
        </w:rPr>
        <w:t>findById</w:t>
      </w:r>
      <w:proofErr w:type="spellEnd"/>
      <w:r w:rsidRPr="00FE350C">
        <w:rPr>
          <w:rStyle w:val="CodeHTML"/>
          <w:rFonts w:eastAsiaTheme="majorEastAsia"/>
          <w:sz w:val="22"/>
          <w:szCs w:val="22"/>
          <w:lang w:val="en-US"/>
        </w:rPr>
        <w:t>(</w:t>
      </w:r>
      <w:proofErr w:type="spellStart"/>
      <w:r w:rsidRPr="00FE350C">
        <w:rPr>
          <w:rStyle w:val="CodeHTML"/>
          <w:rFonts w:eastAsiaTheme="majorEastAsia"/>
          <w:sz w:val="22"/>
          <w:szCs w:val="22"/>
          <w:lang w:val="en-US"/>
        </w:rPr>
        <w:t>paymentId</w:t>
      </w:r>
      <w:proofErr w:type="spellEnd"/>
      <w:r w:rsidRPr="00FE350C">
        <w:rPr>
          <w:rStyle w:val="CodeHTML"/>
          <w:rFonts w:eastAsiaTheme="majorEastAsia"/>
          <w:sz w:val="22"/>
          <w:szCs w:val="22"/>
          <w:lang w:val="en-US"/>
        </w:rPr>
        <w:t>)                                  |</w:t>
      </w:r>
    </w:p>
    <w:p w14:paraId="1CCA41B4" w14:textId="77777777" w:rsidR="00FE350C" w:rsidRPr="00FE350C" w:rsidRDefault="00FE350C" w:rsidP="00FE350C">
      <w:pPr>
        <w:pStyle w:val="PrformatHTML"/>
        <w:rPr>
          <w:rStyle w:val="CodeHTML"/>
          <w:rFonts w:eastAsiaTheme="majorEastAsia"/>
          <w:sz w:val="22"/>
          <w:szCs w:val="22"/>
        </w:rPr>
      </w:pPr>
      <w:r w:rsidRPr="00FE350C">
        <w:rPr>
          <w:rStyle w:val="CodeHTML"/>
          <w:rFonts w:eastAsiaTheme="majorEastAsia"/>
          <w:sz w:val="22"/>
          <w:szCs w:val="22"/>
        </w:rPr>
        <w:t xml:space="preserve">| + </w:t>
      </w:r>
      <w:proofErr w:type="spellStart"/>
      <w:r w:rsidRPr="00FE350C">
        <w:rPr>
          <w:rStyle w:val="CodeHTML"/>
          <w:rFonts w:eastAsiaTheme="majorEastAsia"/>
          <w:sz w:val="22"/>
          <w:szCs w:val="22"/>
        </w:rPr>
        <w:t>existsById</w:t>
      </w:r>
      <w:proofErr w:type="spellEnd"/>
      <w:r w:rsidRPr="00FE350C">
        <w:rPr>
          <w:rStyle w:val="CodeHTML"/>
          <w:rFonts w:eastAsiaTheme="majorEastAsia"/>
          <w:sz w:val="22"/>
          <w:szCs w:val="22"/>
        </w:rPr>
        <w:t>(</w:t>
      </w:r>
      <w:proofErr w:type="spellStart"/>
      <w:r w:rsidRPr="00FE350C">
        <w:rPr>
          <w:rStyle w:val="CodeHTML"/>
          <w:rFonts w:eastAsiaTheme="majorEastAsia"/>
          <w:sz w:val="22"/>
          <w:szCs w:val="22"/>
        </w:rPr>
        <w:t>paymentId</w:t>
      </w:r>
      <w:proofErr w:type="spellEnd"/>
      <w:r w:rsidRPr="00FE350C">
        <w:rPr>
          <w:rStyle w:val="CodeHTML"/>
          <w:rFonts w:eastAsiaTheme="majorEastAsia"/>
          <w:sz w:val="22"/>
          <w:szCs w:val="22"/>
        </w:rPr>
        <w:t>)                                |</w:t>
      </w:r>
    </w:p>
    <w:p w14:paraId="16475ACE" w14:textId="77777777" w:rsidR="00FE350C" w:rsidRPr="00FE350C" w:rsidRDefault="00FE350C" w:rsidP="00FE350C">
      <w:pPr>
        <w:pStyle w:val="PrformatHTML"/>
        <w:rPr>
          <w:rStyle w:val="CodeHTML"/>
          <w:rFonts w:eastAsiaTheme="majorEastAsia"/>
          <w:sz w:val="22"/>
          <w:szCs w:val="22"/>
        </w:rPr>
      </w:pPr>
      <w:r w:rsidRPr="00FE350C">
        <w:rPr>
          <w:rStyle w:val="CodeHTML"/>
          <w:rFonts w:eastAsiaTheme="majorEastAsia"/>
          <w:sz w:val="22"/>
          <w:szCs w:val="22"/>
        </w:rPr>
        <w:t xml:space="preserve">| + </w:t>
      </w:r>
      <w:proofErr w:type="spellStart"/>
      <w:r w:rsidRPr="00FE350C">
        <w:rPr>
          <w:rStyle w:val="CodeHTML"/>
          <w:rFonts w:eastAsiaTheme="majorEastAsia"/>
          <w:sz w:val="22"/>
          <w:szCs w:val="22"/>
        </w:rPr>
        <w:t>findByReference</w:t>
      </w:r>
      <w:proofErr w:type="spellEnd"/>
      <w:r w:rsidRPr="00FE350C">
        <w:rPr>
          <w:rStyle w:val="CodeHTML"/>
          <w:rFonts w:eastAsiaTheme="majorEastAsia"/>
          <w:sz w:val="22"/>
          <w:szCs w:val="22"/>
        </w:rPr>
        <w:t>(paymentReference)                    |</w:t>
      </w:r>
    </w:p>
    <w:p w14:paraId="4A733E18" w14:textId="77777777" w:rsidR="00FE350C" w:rsidRPr="00FE350C" w:rsidRDefault="00FE350C" w:rsidP="00FE350C">
      <w:pPr>
        <w:pStyle w:val="PrformatHTML"/>
        <w:rPr>
          <w:rStyle w:val="CodeHTML"/>
          <w:rFonts w:eastAsiaTheme="majorEastAsia"/>
          <w:sz w:val="22"/>
          <w:szCs w:val="22"/>
        </w:rPr>
      </w:pPr>
      <w:r w:rsidRPr="00FE350C">
        <w:rPr>
          <w:rStyle w:val="CodeHTML"/>
          <w:rFonts w:eastAsiaTheme="majorEastAsia"/>
          <w:sz w:val="22"/>
          <w:szCs w:val="22"/>
        </w:rPr>
        <w:t>+--------------------------------------------------------+</w:t>
      </w:r>
    </w:p>
    <w:p w14:paraId="4221ED78" w14:textId="77777777" w:rsidR="00FE350C" w:rsidRPr="00FE350C" w:rsidRDefault="00FE350C" w:rsidP="00FE350C">
      <w:pPr>
        <w:pStyle w:val="Titre3"/>
        <w:rPr>
          <w:color w:val="1F497D" w:themeColor="text2"/>
          <w:sz w:val="24"/>
          <w:szCs w:val="24"/>
        </w:rPr>
      </w:pPr>
      <w:r w:rsidRPr="00FE350C">
        <w:rPr>
          <w:color w:val="1F497D" w:themeColor="text2"/>
          <w:sz w:val="24"/>
          <w:szCs w:val="24"/>
        </w:rPr>
        <w:t>Responsabilités</w:t>
      </w:r>
    </w:p>
    <w:p w14:paraId="2A9FEAC3" w14:textId="77777777" w:rsidR="00FE350C" w:rsidRPr="00FE350C" w:rsidRDefault="00FE350C" w:rsidP="005F1D17">
      <w:pPr>
        <w:pStyle w:val="NormalWeb"/>
        <w:numPr>
          <w:ilvl w:val="0"/>
          <w:numId w:val="7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persister un Payment ;</w:t>
      </w:r>
    </w:p>
    <w:p w14:paraId="53FE1055" w14:textId="77777777" w:rsidR="00FE350C" w:rsidRPr="00FE350C" w:rsidRDefault="00FE350C" w:rsidP="005F1D17">
      <w:pPr>
        <w:pStyle w:val="NormalWeb"/>
        <w:numPr>
          <w:ilvl w:val="0"/>
          <w:numId w:val="7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retrouver un Payment par son identifiant technique ;</w:t>
      </w:r>
    </w:p>
    <w:p w14:paraId="54C57062" w14:textId="77777777" w:rsidR="00FE350C" w:rsidRPr="00FE350C" w:rsidRDefault="00FE350C" w:rsidP="005F1D17">
      <w:pPr>
        <w:pStyle w:val="NormalWeb"/>
        <w:numPr>
          <w:ilvl w:val="0"/>
          <w:numId w:val="7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retrouver un Payment par sa référence métier lorsqu'elle est unique ;</w:t>
      </w:r>
    </w:p>
    <w:p w14:paraId="6E6B673C" w14:textId="570F843C" w:rsidR="00FE350C" w:rsidRDefault="00FE350C" w:rsidP="005F1D17">
      <w:pPr>
        <w:pStyle w:val="NormalWeb"/>
        <w:numPr>
          <w:ilvl w:val="0"/>
          <w:numId w:val="71"/>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vérifier</w:t>
      </w:r>
      <w:proofErr w:type="gramEnd"/>
      <w:r w:rsidRPr="00FE350C">
        <w:rPr>
          <w:rFonts w:ascii="Roboto" w:eastAsiaTheme="minorEastAsia" w:hAnsi="Roboto" w:cstheme="minorBidi"/>
          <w:sz w:val="22"/>
          <w:szCs w:val="22"/>
          <w:lang w:eastAsia="en-US"/>
        </w:rPr>
        <w:t xml:space="preserve"> son existence.</w:t>
      </w:r>
    </w:p>
    <w:p w14:paraId="0950D3E2" w14:textId="77777777" w:rsidR="00FE350C" w:rsidRPr="00FE350C" w:rsidRDefault="00FE350C" w:rsidP="00FE350C">
      <w:pPr>
        <w:pStyle w:val="NormalWeb"/>
        <w:rPr>
          <w:rFonts w:ascii="Roboto" w:eastAsiaTheme="minorEastAsia" w:hAnsi="Roboto" w:cstheme="minorBidi"/>
          <w:sz w:val="22"/>
          <w:szCs w:val="22"/>
          <w:lang w:eastAsia="en-US"/>
        </w:rPr>
      </w:pPr>
    </w:p>
    <w:p w14:paraId="2964675A" w14:textId="02AA8285"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Relations UML</w:t>
      </w:r>
    </w:p>
    <w:p w14:paraId="28D03062" w14:textId="77777777" w:rsidR="00FE350C" w:rsidRDefault="00FE350C" w:rsidP="00FE350C">
      <w:pPr>
        <w:pStyle w:val="PrformatHTML"/>
        <w:rPr>
          <w:rStyle w:val="CodeHTML"/>
          <w:rFonts w:eastAsiaTheme="majorEastAsia"/>
          <w:lang w:val="en-US"/>
        </w:rPr>
      </w:pPr>
    </w:p>
    <w:p w14:paraId="0BDDB998" w14:textId="773AE0D5"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 Aggregate</w:t>
      </w:r>
    </w:p>
    <w:p w14:paraId="5425C426" w14:textId="09256C52"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47E2CE08"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6306D5C8"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PaymentRepository</w:t>
      </w:r>
    </w:p>
    <w:p w14:paraId="1844416F" w14:textId="5A1CF8CF"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0D8F08C2"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rPr>
        <w:t>▼</w:t>
      </w:r>
    </w:p>
    <w:p w14:paraId="434FAE41"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PaymentJpaRepository</w:t>
      </w:r>
    </w:p>
    <w:p w14:paraId="62DCBACB" w14:textId="5785DAE1"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8F6ED04"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3EF822D"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PostgreSQL</w:t>
      </w:r>
    </w:p>
    <w:p w14:paraId="03503B86" w14:textId="2C2E5D2D"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 xml:space="preserve">Le domaine dépend uniquement de </w:t>
      </w:r>
      <w:r w:rsidRPr="00FE350C">
        <w:rPr>
          <w:rFonts w:ascii="Roboto" w:eastAsiaTheme="minorEastAsia" w:hAnsi="Roboto" w:cstheme="minorBidi"/>
          <w:b/>
          <w:sz w:val="22"/>
          <w:szCs w:val="22"/>
          <w:lang w:eastAsia="en-US"/>
        </w:rPr>
        <w:t>PaymentRepository</w:t>
      </w:r>
      <w:r w:rsidRPr="00FE350C">
        <w:rPr>
          <w:rFonts w:ascii="Roboto" w:eastAsiaTheme="minorEastAsia" w:hAnsi="Roboto" w:cstheme="minorBidi"/>
          <w:sz w:val="22"/>
          <w:szCs w:val="22"/>
          <w:lang w:eastAsia="en-US"/>
        </w:rPr>
        <w:t>.</w:t>
      </w:r>
    </w:p>
    <w:p w14:paraId="380845B1" w14:textId="6CA87FC3"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Organisation des packages</w:t>
      </w:r>
    </w:p>
    <w:p w14:paraId="3066721E"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interfaces résident dans le domaine.</w:t>
      </w:r>
    </w:p>
    <w:p w14:paraId="6534B912" w14:textId="77777777" w:rsidR="00FE350C" w:rsidRPr="00FE350C" w:rsidRDefault="00FE350C" w:rsidP="00FE350C">
      <w:pPr>
        <w:pStyle w:val="PrformatHTML"/>
        <w:ind w:left="720"/>
        <w:rPr>
          <w:rStyle w:val="CodeHTML"/>
          <w:rFonts w:ascii="Arial Rounded MT Bold" w:eastAsiaTheme="majorEastAsia" w:hAnsi="Arial Rounded MT Bold"/>
        </w:rPr>
      </w:pPr>
      <w:proofErr w:type="gramStart"/>
      <w:r w:rsidRPr="00FE350C">
        <w:rPr>
          <w:rStyle w:val="CodeHTML"/>
          <w:rFonts w:ascii="Arial Rounded MT Bold" w:eastAsiaTheme="majorEastAsia" w:hAnsi="Arial Rounded MT Bold"/>
        </w:rPr>
        <w:t>payment</w:t>
      </w:r>
      <w:proofErr w:type="gramEnd"/>
    </w:p>
    <w:p w14:paraId="32ACCF04"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domain</w:t>
      </w:r>
    </w:p>
    <w:p w14:paraId="2A8EA060"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repository</w:t>
      </w:r>
    </w:p>
    <w:p w14:paraId="3CAB4723"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PaymentRepository</w:t>
      </w:r>
    </w:p>
    <w:p w14:paraId="11D4CF67"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implémentations résident dans l'infrastructure.</w:t>
      </w:r>
    </w:p>
    <w:p w14:paraId="2C25530C" w14:textId="77777777" w:rsidR="00FE350C" w:rsidRPr="00FE350C" w:rsidRDefault="00FE350C" w:rsidP="00FE350C">
      <w:pPr>
        <w:pStyle w:val="PrformatHTML"/>
        <w:ind w:left="720"/>
        <w:rPr>
          <w:rStyle w:val="CodeHTML"/>
          <w:rFonts w:ascii="Arial Rounded MT Bold" w:eastAsiaTheme="majorEastAsia" w:hAnsi="Arial Rounded MT Bold"/>
        </w:rPr>
      </w:pPr>
      <w:proofErr w:type="gramStart"/>
      <w:r w:rsidRPr="00FE350C">
        <w:rPr>
          <w:rStyle w:val="CodeHTML"/>
          <w:rFonts w:ascii="Arial Rounded MT Bold" w:eastAsiaTheme="majorEastAsia" w:hAnsi="Arial Rounded MT Bold"/>
        </w:rPr>
        <w:t>payment</w:t>
      </w:r>
      <w:proofErr w:type="gramEnd"/>
    </w:p>
    <w:p w14:paraId="2EEFC8C7"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infrastructure</w:t>
      </w:r>
    </w:p>
    <w:p w14:paraId="3FF656D4"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w:t>
      </w:r>
      <w:proofErr w:type="spellStart"/>
      <w:r w:rsidRPr="00FE350C">
        <w:rPr>
          <w:rStyle w:val="CodeHTML"/>
          <w:rFonts w:ascii="Arial Rounded MT Bold" w:eastAsiaTheme="majorEastAsia" w:hAnsi="Arial Rounded MT Bold"/>
        </w:rPr>
        <w:t>persistence</w:t>
      </w:r>
      <w:proofErr w:type="spellEnd"/>
    </w:p>
    <w:p w14:paraId="686DE95E"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PaymentJpaRepository</w:t>
      </w:r>
    </w:p>
    <w:p w14:paraId="5B9E99A2"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w:t>
      </w:r>
      <w:proofErr w:type="spellStart"/>
      <w:r w:rsidRPr="00FE350C">
        <w:rPr>
          <w:rStyle w:val="CodeHTML"/>
          <w:rFonts w:ascii="Arial Rounded MT Bold" w:eastAsiaTheme="majorEastAsia" w:hAnsi="Arial Rounded MT Bold"/>
        </w:rPr>
        <w:t>PaymentRepositoryAdapter</w:t>
      </w:r>
      <w:proofErr w:type="spellEnd"/>
    </w:p>
    <w:p w14:paraId="6E78B790"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w:t>
      </w:r>
      <w:proofErr w:type="spellStart"/>
      <w:r w:rsidRPr="00FE350C">
        <w:rPr>
          <w:rStyle w:val="CodeHTML"/>
          <w:rFonts w:ascii="Arial Rounded MT Bold" w:eastAsiaTheme="majorEastAsia" w:hAnsi="Arial Rounded MT Bold"/>
        </w:rPr>
        <w:t>PaymentEntityMapper</w:t>
      </w:r>
      <w:proofErr w:type="spellEnd"/>
    </w:p>
    <w:p w14:paraId="79AE392F" w14:textId="5EE5CFBC"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Cette séparation garantit l'indépendance du domaine vis-à-vis des technologies de persistance.</w:t>
      </w:r>
    </w:p>
    <w:p w14:paraId="2BD4C500" w14:textId="2E34A529"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 xml:space="preserve">Software </w:t>
      </w:r>
      <w:proofErr w:type="spellStart"/>
      <w:r w:rsidRPr="00FE350C">
        <w:rPr>
          <w:rFonts w:ascii="Roboto" w:eastAsiaTheme="majorEastAsia" w:hAnsi="Roboto" w:cstheme="majorBidi"/>
          <w:b/>
          <w:bCs/>
          <w:color w:val="1F497D" w:themeColor="text2"/>
          <w:sz w:val="28"/>
          <w:szCs w:val="28"/>
          <w:u w:val="single"/>
          <w:lang w:val="fr-FR"/>
        </w:rPr>
        <w:t>Catalog</w:t>
      </w:r>
      <w:proofErr w:type="spellEnd"/>
      <w:r w:rsidRPr="00FE350C">
        <w:rPr>
          <w:rFonts w:ascii="Roboto" w:eastAsiaTheme="majorEastAsia" w:hAnsi="Roboto" w:cstheme="majorBidi"/>
          <w:b/>
          <w:bCs/>
          <w:color w:val="1F497D" w:themeColor="text2"/>
          <w:sz w:val="28"/>
          <w:szCs w:val="28"/>
          <w:u w:val="single"/>
          <w:lang w:val="fr-FR"/>
        </w:rPr>
        <w:t xml:space="preserve"> — Write Repositories</w:t>
      </w:r>
    </w:p>
    <w:p w14:paraId="1C964D78" w14:textId="77777777" w:rsidR="00FE350C" w:rsidRPr="00FE350C" w:rsidRDefault="00FE350C" w:rsidP="00FE350C">
      <w:pPr>
        <w:pStyle w:val="Titre3"/>
        <w:rPr>
          <w:color w:val="1F497D" w:themeColor="text2"/>
          <w:sz w:val="24"/>
          <w:szCs w:val="24"/>
        </w:rPr>
      </w:pPr>
      <w:r w:rsidRPr="00FE350C">
        <w:rPr>
          <w:color w:val="1F497D" w:themeColor="text2"/>
          <w:sz w:val="24"/>
          <w:szCs w:val="24"/>
        </w:rPr>
        <w:t>Domain</w:t>
      </w:r>
    </w:p>
    <w:p w14:paraId="4D26BE79"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PartnerRepository</w:t>
      </w:r>
    </w:p>
    <w:p w14:paraId="6266058A"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MerchantRepository</w:t>
      </w:r>
      <w:proofErr w:type="spellEnd"/>
    </w:p>
    <w:p w14:paraId="7EEF7A50"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CustomerRepository</w:t>
      </w:r>
      <w:proofErr w:type="spellEnd"/>
    </w:p>
    <w:p w14:paraId="44344094"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SubscriptionRepository</w:t>
      </w:r>
      <w:proofErr w:type="spellEnd"/>
    </w:p>
    <w:p w14:paraId="239E4ECD"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PaymentRepository</w:t>
      </w:r>
    </w:p>
    <w:p w14:paraId="0B41CA92"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SettlementRepository</w:t>
      </w:r>
      <w:proofErr w:type="spellEnd"/>
    </w:p>
    <w:p w14:paraId="7604EA13"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WalletRepository</w:t>
      </w:r>
    </w:p>
    <w:p w14:paraId="3594CD18"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NotificationRepository</w:t>
      </w:r>
    </w:p>
    <w:p w14:paraId="288CE4AB" w14:textId="77777777" w:rsidR="00FE350C" w:rsidRPr="00FE350C" w:rsidRDefault="00FE350C" w:rsidP="00FE350C">
      <w:pPr>
        <w:pStyle w:val="Titre3"/>
        <w:rPr>
          <w:color w:val="1F497D" w:themeColor="text2"/>
          <w:sz w:val="24"/>
          <w:szCs w:val="24"/>
        </w:rPr>
      </w:pPr>
      <w:r w:rsidRPr="00FE350C">
        <w:rPr>
          <w:color w:val="1F497D" w:themeColor="text2"/>
          <w:sz w:val="24"/>
          <w:szCs w:val="24"/>
        </w:rPr>
        <w:t>Infrastructure</w:t>
      </w:r>
    </w:p>
    <w:p w14:paraId="402D2A85"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PartnerRepositoryAdapter</w:t>
      </w:r>
      <w:proofErr w:type="spellEnd"/>
    </w:p>
    <w:p w14:paraId="1FC50536"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CustomerRepositoryAdapter</w:t>
      </w:r>
      <w:proofErr w:type="spellEnd"/>
    </w:p>
    <w:p w14:paraId="6465BABD"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SubscriptionRepositoryAdapter</w:t>
      </w:r>
      <w:proofErr w:type="spellEnd"/>
    </w:p>
    <w:p w14:paraId="2DB9C17F"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PaymentRepositoryAdapter</w:t>
      </w:r>
      <w:proofErr w:type="spellEnd"/>
    </w:p>
    <w:p w14:paraId="4A410100" w14:textId="77777777" w:rsidR="00FE350C" w:rsidRPr="00FE350C" w:rsidRDefault="00FE350C" w:rsidP="005F1D17">
      <w:pPr>
        <w:pStyle w:val="NormalWeb"/>
        <w:numPr>
          <w:ilvl w:val="0"/>
          <w:numId w:val="72"/>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SettlementRepositoryAdapter</w:t>
      </w:r>
      <w:proofErr w:type="spellEnd"/>
    </w:p>
    <w:p w14:paraId="5F0E7C36" w14:textId="03548660"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interfaces appartiennent au domaine ; leurs implémentations appartiennent à l'infrastructure.</w:t>
      </w:r>
    </w:p>
    <w:p w14:paraId="49BFFBF5" w14:textId="7579D8A5"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Règles de conception</w:t>
      </w:r>
    </w:p>
    <w:p w14:paraId="6531C5C3"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équipes appliquent les règles suivantes :</w:t>
      </w:r>
    </w:p>
    <w:p w14:paraId="417CA8ED" w14:textId="77777777"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un</w:t>
      </w:r>
      <w:proofErr w:type="gramEnd"/>
      <w:r w:rsidRPr="00FE350C">
        <w:rPr>
          <w:rFonts w:ascii="Roboto" w:eastAsiaTheme="minorEastAsia" w:hAnsi="Roboto" w:cstheme="minorBidi"/>
          <w:sz w:val="22"/>
          <w:szCs w:val="22"/>
          <w:lang w:eastAsia="en-US"/>
        </w:rPr>
        <w:t xml:space="preserve"> Repository par Aggregate Root ;</w:t>
      </w:r>
    </w:p>
    <w:p w14:paraId="666952D4" w14:textId="77777777"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les</w:t>
      </w:r>
      <w:proofErr w:type="gramEnd"/>
      <w:r w:rsidRPr="00FE350C">
        <w:rPr>
          <w:rFonts w:ascii="Roboto" w:eastAsiaTheme="minorEastAsia" w:hAnsi="Roboto" w:cstheme="minorBidi"/>
          <w:sz w:val="22"/>
          <w:szCs w:val="22"/>
          <w:lang w:eastAsia="en-US"/>
        </w:rPr>
        <w:t xml:space="preserve"> Repositories manipulent exclusivement des Aggregate Roots ;</w:t>
      </w:r>
    </w:p>
    <w:p w14:paraId="719B7AD6" w14:textId="77777777"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les</w:t>
      </w:r>
      <w:proofErr w:type="gramEnd"/>
      <w:r w:rsidRPr="00FE350C">
        <w:rPr>
          <w:rFonts w:ascii="Roboto" w:eastAsiaTheme="minorEastAsia" w:hAnsi="Roboto" w:cstheme="minorBidi"/>
          <w:sz w:val="22"/>
          <w:szCs w:val="22"/>
          <w:lang w:eastAsia="en-US"/>
        </w:rPr>
        <w:t xml:space="preserve"> recherches complexes sont déléguées au modèle de lecture ;</w:t>
      </w:r>
    </w:p>
    <w:p w14:paraId="74C44C30" w14:textId="77777777"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dépendance vers les DTO ;</w:t>
      </w:r>
    </w:p>
    <w:p w14:paraId="29ABD5BC" w14:textId="77777777"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métier ;</w:t>
      </w:r>
    </w:p>
    <w:p w14:paraId="0B9EA2B5" w14:textId="383CB79E" w:rsidR="00FE350C" w:rsidRPr="00FE350C" w:rsidRDefault="00FE350C" w:rsidP="005F1D17">
      <w:pPr>
        <w:pStyle w:val="NormalWeb"/>
        <w:numPr>
          <w:ilvl w:val="0"/>
          <w:numId w:val="73"/>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transactionnelle.</w:t>
      </w:r>
    </w:p>
    <w:p w14:paraId="5FD49F97" w14:textId="287770CB"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Livrables issus de ce chapitre</w:t>
      </w:r>
    </w:p>
    <w:p w14:paraId="7AFB59A4"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À l'issue de ce chapitre, les équipes disposent :</w:t>
      </w:r>
    </w:p>
    <w:p w14:paraId="17AAD71A"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contrats officiels des Repositories ;</w:t>
      </w:r>
    </w:p>
    <w:p w14:paraId="100AB0ED"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conventions de nommage ;</w:t>
      </w:r>
    </w:p>
    <w:p w14:paraId="05323B95"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w:t>
      </w:r>
      <w:proofErr w:type="gramEnd"/>
      <w:r w:rsidRPr="00FE350C">
        <w:rPr>
          <w:rFonts w:ascii="Roboto" w:eastAsiaTheme="minorEastAsia" w:hAnsi="Roboto" w:cstheme="minorBidi"/>
          <w:sz w:val="22"/>
          <w:szCs w:val="22"/>
          <w:lang w:eastAsia="en-US"/>
        </w:rPr>
        <w:t xml:space="preserve"> l'organisation des packages ;</w:t>
      </w:r>
    </w:p>
    <w:p w14:paraId="7324818B"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modèles UML ;</w:t>
      </w:r>
    </w:p>
    <w:p w14:paraId="5A8A9719"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du</w:t>
      </w:r>
      <w:proofErr w:type="gramEnd"/>
      <w:r w:rsidRPr="00FE350C">
        <w:rPr>
          <w:rFonts w:ascii="Roboto" w:eastAsiaTheme="minorEastAsia" w:hAnsi="Roboto" w:cstheme="minorBidi"/>
          <w:sz w:val="22"/>
          <w:szCs w:val="22"/>
          <w:lang w:eastAsia="en-US"/>
        </w:rPr>
        <w:t xml:space="preserve"> catalogue des Repositories ;</w:t>
      </w:r>
    </w:p>
    <w:p w14:paraId="11D37F9D" w14:textId="77777777" w:rsidR="00FE350C" w:rsidRPr="00FE350C" w:rsidRDefault="00FE350C" w:rsidP="005F1D17">
      <w:pPr>
        <w:pStyle w:val="NormalWeb"/>
        <w:numPr>
          <w:ilvl w:val="0"/>
          <w:numId w:val="7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responsabilités autorisées et interdites.</w:t>
      </w:r>
    </w:p>
    <w:p w14:paraId="3D6C541D" w14:textId="1948B755"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Ces éléments serviront directement à l'implémentation de la couche de persistance du modèle d'écriture.</w:t>
      </w:r>
    </w:p>
    <w:p w14:paraId="7FE3BEEA" w14:textId="1FD617BA"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Conclusion</w:t>
      </w:r>
    </w:p>
    <w:p w14:paraId="090C710E" w14:textId="45A62A18"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Repositories assurent la persistance des Aggregate Roots tout en préservant l'indépendance du domaine vis-à-vis des technologies de stockage. En limitant leurs responsabilités au strict nécessaire et en réservant les recherches complexes au modèle de lecture, SIXPAY CONNECT applique une séparation rigoureuse entre le modèle d'écriture et le modèle de consultation, conformément aux principes du Domain-Driven Design et de l'architecture CQRS.</w:t>
      </w:r>
    </w:p>
    <w:p w14:paraId="67DBABAB" w14:textId="4DCB18D9" w:rsidR="00FE350C" w:rsidRDefault="00FE350C" w:rsidP="001E1690">
      <w:pPr>
        <w:rPr>
          <w:rFonts w:ascii="Roboto" w:hAnsi="Roboto"/>
          <w:lang w:val="fr-FR"/>
        </w:rPr>
      </w:pPr>
    </w:p>
    <w:p w14:paraId="03851E3E" w14:textId="2186358E" w:rsidR="00FE350C" w:rsidRDefault="00FE350C" w:rsidP="001E1690">
      <w:pPr>
        <w:rPr>
          <w:rFonts w:ascii="Roboto" w:hAnsi="Roboto"/>
          <w:lang w:val="fr-FR"/>
        </w:rPr>
      </w:pPr>
    </w:p>
    <w:p w14:paraId="55009A9F" w14:textId="1EE81CBD" w:rsidR="00FE350C" w:rsidRDefault="00FE350C" w:rsidP="001E1690">
      <w:pPr>
        <w:rPr>
          <w:rFonts w:ascii="Roboto" w:hAnsi="Roboto"/>
          <w:lang w:val="fr-FR"/>
        </w:rPr>
      </w:pPr>
    </w:p>
    <w:p w14:paraId="0A0017B6" w14:textId="6461394F" w:rsidR="00357A19" w:rsidRPr="008D27B5" w:rsidRDefault="00357A19" w:rsidP="00357A19">
      <w:pPr>
        <w:pStyle w:val="Titre1"/>
        <w:shd w:val="clear" w:color="auto" w:fill="17365D" w:themeFill="text2" w:themeFillShade="BF"/>
        <w:spacing w:before="0"/>
        <w:rPr>
          <w:rFonts w:ascii="Roboto" w:hAnsi="Roboto" w:hint="eastAsia"/>
          <w:lang w:val="fr-FR"/>
        </w:rPr>
      </w:pPr>
      <w:bookmarkStart w:id="13" w:name="_Toc235746466"/>
      <w:r>
        <w:rPr>
          <w:rFonts w:ascii="Roboto" w:hAnsi="Roboto"/>
          <w:color w:val="00B0F0"/>
          <w:sz w:val="40"/>
          <w:szCs w:val="40"/>
          <w:lang w:val="fr-FR"/>
        </w:rPr>
        <w:t>Chap 1</w:t>
      </w:r>
      <w:r>
        <w:rPr>
          <w:rFonts w:ascii="Roboto" w:hAnsi="Roboto"/>
          <w:color w:val="00B0F0"/>
          <w:sz w:val="40"/>
          <w:szCs w:val="40"/>
          <w:lang w:val="fr-FR"/>
        </w:rPr>
        <w:t>2</w:t>
      </w:r>
      <w:r w:rsidRPr="008D27B5">
        <w:rPr>
          <w:rFonts w:ascii="Roboto" w:hAnsi="Roboto"/>
          <w:color w:val="00B0F0"/>
          <w:sz w:val="40"/>
          <w:szCs w:val="40"/>
          <w:lang w:val="fr-FR"/>
        </w:rPr>
        <w:t xml:space="preserve"> — </w:t>
      </w:r>
      <w:r w:rsidR="00FE350C">
        <w:rPr>
          <w:rFonts w:ascii="Roboto" w:hAnsi="Roboto"/>
          <w:color w:val="00B0F0"/>
          <w:sz w:val="40"/>
          <w:szCs w:val="40"/>
          <w:lang w:val="fr-FR"/>
        </w:rPr>
        <w:t>Domain Events</w:t>
      </w:r>
      <w:bookmarkEnd w:id="13"/>
    </w:p>
    <w:p w14:paraId="4375E3B2" w14:textId="1DDD4756" w:rsidR="00357A19" w:rsidRDefault="00357A19" w:rsidP="001E1690">
      <w:pPr>
        <w:rPr>
          <w:rFonts w:ascii="Roboto" w:hAnsi="Roboto"/>
          <w:lang w:val="fr-FR"/>
        </w:rPr>
      </w:pPr>
    </w:p>
    <w:p w14:paraId="1C107586" w14:textId="77777777" w:rsidR="00FE350C" w:rsidRPr="00FE350C" w:rsidRDefault="00FE350C"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13B9E3FA" w14:textId="10597DAA"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Objectif</w:t>
      </w:r>
    </w:p>
    <w:p w14:paraId="5D6BA6B0"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Domain Events représentent les faits métier significatifs produits par les Aggregate Roots de SIXPAY CONNECT.</w:t>
      </w:r>
    </w:p>
    <w:p w14:paraId="05E6A8F9"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Ils permettent d'exprimer qu'un changement d'état métier important vient de se produire, sans imposer la manière dont les autres composants réagiront à cet événement.</w:t>
      </w:r>
    </w:p>
    <w:p w14:paraId="2E6550AF" w14:textId="23717C5F"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Domain Events font partie intégrante du modèle de domaine et participent à la communication entre les différents Business Domains de la plateforme.</w:t>
      </w:r>
    </w:p>
    <w:p w14:paraId="7FD5244F" w14:textId="77C4916C"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Principes de conception</w:t>
      </w:r>
    </w:p>
    <w:p w14:paraId="2EDEE9A1"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Domain Events respectent les principes suivants :</w:t>
      </w:r>
    </w:p>
    <w:p w14:paraId="38B593F0" w14:textId="77777777" w:rsidR="00FE350C" w:rsidRPr="00FE350C" w:rsidRDefault="00FE350C" w:rsidP="005F1D17">
      <w:pPr>
        <w:pStyle w:val="NormalWeb"/>
        <w:numPr>
          <w:ilvl w:val="0"/>
          <w:numId w:val="75"/>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représentent</w:t>
      </w:r>
      <w:proofErr w:type="gramEnd"/>
      <w:r w:rsidRPr="00FE350C">
        <w:rPr>
          <w:rFonts w:ascii="Roboto" w:eastAsiaTheme="minorEastAsia" w:hAnsi="Roboto" w:cstheme="minorBidi"/>
          <w:sz w:val="22"/>
          <w:szCs w:val="22"/>
          <w:lang w:eastAsia="en-US"/>
        </w:rPr>
        <w:t xml:space="preserve"> exclusivement des faits métier ;</w:t>
      </w:r>
    </w:p>
    <w:p w14:paraId="28F93ED9" w14:textId="77777777" w:rsidR="00FE350C" w:rsidRPr="00FE350C" w:rsidRDefault="00FE350C" w:rsidP="005F1D17">
      <w:pPr>
        <w:pStyle w:val="NormalWeb"/>
        <w:numPr>
          <w:ilvl w:val="0"/>
          <w:numId w:val="75"/>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sont</w:t>
      </w:r>
      <w:proofErr w:type="gramEnd"/>
      <w:r w:rsidRPr="00FE350C">
        <w:rPr>
          <w:rFonts w:ascii="Roboto" w:eastAsiaTheme="minorEastAsia" w:hAnsi="Roboto" w:cstheme="minorBidi"/>
          <w:sz w:val="22"/>
          <w:szCs w:val="22"/>
          <w:lang w:eastAsia="en-US"/>
        </w:rPr>
        <w:t xml:space="preserve"> immuables ;</w:t>
      </w:r>
    </w:p>
    <w:p w14:paraId="7CECCA71" w14:textId="77777777" w:rsidR="00FE350C" w:rsidRPr="00FE350C" w:rsidRDefault="00FE350C" w:rsidP="005F1D17">
      <w:pPr>
        <w:pStyle w:val="NormalWeb"/>
        <w:numPr>
          <w:ilvl w:val="0"/>
          <w:numId w:val="75"/>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sont</w:t>
      </w:r>
      <w:proofErr w:type="gramEnd"/>
      <w:r w:rsidRPr="00FE350C">
        <w:rPr>
          <w:rFonts w:ascii="Roboto" w:eastAsiaTheme="minorEastAsia" w:hAnsi="Roboto" w:cstheme="minorBidi"/>
          <w:sz w:val="22"/>
          <w:szCs w:val="22"/>
          <w:lang w:eastAsia="en-US"/>
        </w:rPr>
        <w:t xml:space="preserve"> publiés par un Aggregate Root ;</w:t>
      </w:r>
    </w:p>
    <w:p w14:paraId="231F596C" w14:textId="77777777" w:rsidR="00FE350C" w:rsidRPr="00FE350C" w:rsidRDefault="00FE350C" w:rsidP="005F1D17">
      <w:pPr>
        <w:pStyle w:val="NormalWeb"/>
        <w:numPr>
          <w:ilvl w:val="0"/>
          <w:numId w:val="75"/>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ne</w:t>
      </w:r>
      <w:proofErr w:type="gramEnd"/>
      <w:r w:rsidRPr="00FE350C">
        <w:rPr>
          <w:rFonts w:ascii="Roboto" w:eastAsiaTheme="minorEastAsia" w:hAnsi="Roboto" w:cstheme="minorBidi"/>
          <w:sz w:val="22"/>
          <w:szCs w:val="22"/>
          <w:lang w:eastAsia="en-US"/>
        </w:rPr>
        <w:t xml:space="preserve"> contiennent aucune logique métier ;</w:t>
      </w:r>
    </w:p>
    <w:p w14:paraId="04B64E31" w14:textId="77777777" w:rsidR="00FE350C" w:rsidRPr="00FE350C" w:rsidRDefault="00FE350C" w:rsidP="005F1D17">
      <w:pPr>
        <w:pStyle w:val="NormalWeb"/>
        <w:numPr>
          <w:ilvl w:val="0"/>
          <w:numId w:val="75"/>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sont</w:t>
      </w:r>
      <w:proofErr w:type="gramEnd"/>
      <w:r w:rsidRPr="00FE350C">
        <w:rPr>
          <w:rFonts w:ascii="Roboto" w:eastAsiaTheme="minorEastAsia" w:hAnsi="Roboto" w:cstheme="minorBidi"/>
          <w:sz w:val="22"/>
          <w:szCs w:val="22"/>
          <w:lang w:eastAsia="en-US"/>
        </w:rPr>
        <w:t xml:space="preserve"> indépendants des technologies de transport.</w:t>
      </w:r>
    </w:p>
    <w:p w14:paraId="6955BFF8" w14:textId="53F3BA9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 xml:space="preserve">Un Domain Event décrit </w:t>
      </w:r>
      <w:r w:rsidRPr="00FE350C">
        <w:rPr>
          <w:rFonts w:ascii="Roboto" w:eastAsiaTheme="minorEastAsia" w:hAnsi="Roboto" w:cstheme="minorBidi"/>
          <w:b/>
          <w:bCs/>
          <w:sz w:val="22"/>
          <w:szCs w:val="22"/>
          <w:lang w:eastAsia="en-US"/>
        </w:rPr>
        <w:t>ce qui s'est produit</w:t>
      </w:r>
      <w:r w:rsidRPr="00FE350C">
        <w:rPr>
          <w:rFonts w:ascii="Roboto" w:eastAsiaTheme="minorEastAsia" w:hAnsi="Roboto" w:cstheme="minorBidi"/>
          <w:sz w:val="22"/>
          <w:szCs w:val="22"/>
          <w:lang w:eastAsia="en-US"/>
        </w:rPr>
        <w:t xml:space="preserve">, </w:t>
      </w:r>
      <w:proofErr w:type="gramStart"/>
      <w:r w:rsidRPr="00FE350C">
        <w:rPr>
          <w:rFonts w:ascii="Roboto" w:eastAsiaTheme="minorEastAsia" w:hAnsi="Roboto" w:cstheme="minorBidi"/>
          <w:sz w:val="22"/>
          <w:szCs w:val="22"/>
          <w:lang w:eastAsia="en-US"/>
        </w:rPr>
        <w:t xml:space="preserve">jamais </w:t>
      </w:r>
      <w:r w:rsidRPr="00FE350C">
        <w:rPr>
          <w:rFonts w:ascii="Roboto" w:eastAsiaTheme="minorEastAsia" w:hAnsi="Roboto" w:cstheme="minorBidi"/>
          <w:b/>
          <w:bCs/>
          <w:sz w:val="22"/>
          <w:szCs w:val="22"/>
          <w:lang w:eastAsia="en-US"/>
        </w:rPr>
        <w:t>ce qui doit</w:t>
      </w:r>
      <w:proofErr w:type="gramEnd"/>
      <w:r w:rsidRPr="00FE350C">
        <w:rPr>
          <w:rFonts w:ascii="Roboto" w:eastAsiaTheme="minorEastAsia" w:hAnsi="Roboto" w:cstheme="minorBidi"/>
          <w:b/>
          <w:bCs/>
          <w:sz w:val="22"/>
          <w:szCs w:val="22"/>
          <w:lang w:eastAsia="en-US"/>
        </w:rPr>
        <w:t xml:space="preserve"> être fait</w:t>
      </w:r>
      <w:r w:rsidRPr="00FE350C">
        <w:rPr>
          <w:rFonts w:ascii="Roboto" w:eastAsiaTheme="minorEastAsia" w:hAnsi="Roboto" w:cstheme="minorBidi"/>
          <w:sz w:val="22"/>
          <w:szCs w:val="22"/>
          <w:lang w:eastAsia="en-US"/>
        </w:rPr>
        <w:t>.</w:t>
      </w:r>
    </w:p>
    <w:p w14:paraId="19B27EFD" w14:textId="337C49FD"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Position dans l'architecture</w:t>
      </w:r>
    </w:p>
    <w:p w14:paraId="03E47CF2" w14:textId="77777777" w:rsidR="00FE350C" w:rsidRDefault="00FE350C" w:rsidP="00FE350C">
      <w:pPr>
        <w:pStyle w:val="PrformatHTML"/>
        <w:spacing w:line="276" w:lineRule="auto"/>
        <w:rPr>
          <w:rStyle w:val="CodeHTML"/>
          <w:rFonts w:eastAsiaTheme="majorEastAsia"/>
        </w:rPr>
      </w:pPr>
    </w:p>
    <w:p w14:paraId="6FBE66FB" w14:textId="0679A611"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Application Service</w:t>
      </w:r>
    </w:p>
    <w:p w14:paraId="7681986D" w14:textId="056F2254"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64C18781"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lang w:val="en-US"/>
        </w:rPr>
        <w:t>▼</w:t>
      </w:r>
    </w:p>
    <w:p w14:paraId="6F784E15"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Aggregate Root</w:t>
      </w:r>
    </w:p>
    <w:p w14:paraId="75585CE2" w14:textId="5E8A07AB"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59F0419C"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7111F315"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Domain Event</w:t>
      </w:r>
    </w:p>
    <w:p w14:paraId="58A75EAB" w14:textId="1EF4C9F1"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27E7B1A5"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7E96D384"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Application Event Publisher</w:t>
      </w:r>
    </w:p>
    <w:p w14:paraId="7B3D6137" w14:textId="75589863"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rPr>
        <w:t>│</w:t>
      </w:r>
    </w:p>
    <w:p w14:paraId="7CC77B54"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0BD34B91"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Application Event Handlers</w:t>
      </w:r>
    </w:p>
    <w:p w14:paraId="4406AB81"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 domaine produit les événements.</w:t>
      </w:r>
    </w:p>
    <w:p w14:paraId="663A70F2" w14:textId="6B4321B3"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Leur diffusion est assurée par la couche Application.</w:t>
      </w:r>
    </w:p>
    <w:p w14:paraId="242B30E7" w14:textId="26252DEA"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Cycle de vie</w:t>
      </w:r>
    </w:p>
    <w:p w14:paraId="64DA8571" w14:textId="77777777" w:rsidR="00FE350C" w:rsidRDefault="00FE350C" w:rsidP="00FE350C">
      <w:pPr>
        <w:pStyle w:val="PrformatHTML"/>
        <w:spacing w:line="276" w:lineRule="auto"/>
        <w:rPr>
          <w:rStyle w:val="CodeHTML"/>
          <w:rFonts w:eastAsiaTheme="majorEastAsia"/>
          <w:lang w:val="en-US"/>
        </w:rPr>
      </w:pPr>
    </w:p>
    <w:p w14:paraId="27FFDA6C" w14:textId="2FC64890"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Business Operation</w:t>
      </w:r>
    </w:p>
    <w:p w14:paraId="1D6B262C" w14:textId="75BD2994"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32A41DA8"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5D128E4C"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Aggregate Root</w:t>
      </w:r>
    </w:p>
    <w:p w14:paraId="2BE9D267" w14:textId="6B3FDA6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rPr>
        <w:t>│</w:t>
      </w:r>
    </w:p>
    <w:p w14:paraId="44397643"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6B7AAEB2"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Domain Event</w:t>
      </w:r>
    </w:p>
    <w:p w14:paraId="5C8CD202" w14:textId="7C60A62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21616D92"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31B54186"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Transaction Commit</w:t>
      </w:r>
    </w:p>
    <w:p w14:paraId="119F7019" w14:textId="4B127D80"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2C9C2E53"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7EA9E550"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Publication</w:t>
      </w:r>
    </w:p>
    <w:p w14:paraId="56CF32FC" w14:textId="6F82C146"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65E3D060"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6FBDE31D"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Traitement</w:t>
      </w:r>
    </w:p>
    <w:p w14:paraId="62BED37B"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 Domain Event est créé pendant l'exécution métier et publié uniquement après la validation de la transaction.</w:t>
      </w:r>
    </w:p>
    <w:p w14:paraId="7E280651" w14:textId="12D1DBA7"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Convention de nommage</w:t>
      </w:r>
    </w:p>
    <w:p w14:paraId="608753B9"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événements utilisent le passé pour refléter un fait accompli.</w:t>
      </w:r>
    </w:p>
    <w:p w14:paraId="42A3DB9D"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Exemples :</w:t>
      </w:r>
      <w:proofErr w:type="gramEnd"/>
    </w:p>
    <w:p w14:paraId="0EE9CB51" w14:textId="79D1F827"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PartnerCreatedEvent</w:t>
      </w:r>
    </w:p>
    <w:p w14:paraId="68D2EBCD" w14:textId="63786E51"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PartnerActivatedEvent</w:t>
      </w:r>
    </w:p>
    <w:p w14:paraId="5186389D" w14:textId="69FD8A09" w:rsid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PartnerSuspendedEvent</w:t>
      </w:r>
    </w:p>
    <w:p w14:paraId="3EA56EA9" w14:textId="77777777"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p>
    <w:p w14:paraId="40BDEB45" w14:textId="041A6E02"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CustomerRegisteredEvent</w:t>
      </w:r>
    </w:p>
    <w:p w14:paraId="43AC10B6" w14:textId="69D19669" w:rsid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SubscriptionActivatedEvent</w:t>
      </w:r>
    </w:p>
    <w:p w14:paraId="288437F3" w14:textId="77777777"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p>
    <w:p w14:paraId="09C57EF8" w14:textId="40BB66AB"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PaymentExecutedEvent</w:t>
      </w:r>
    </w:p>
    <w:p w14:paraId="5FF2E066" w14:textId="0EA81690" w:rsid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PaymentCancelledEvent</w:t>
      </w:r>
    </w:p>
    <w:p w14:paraId="6176487C" w14:textId="77777777"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p>
    <w:p w14:paraId="6800CBCA" w14:textId="45BBCB1F"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Pr>
          <w:rStyle w:val="CodeHTML"/>
          <w:rFonts w:ascii="Garamond" w:eastAsiaTheme="majorEastAsia" w:hAnsi="Garamond"/>
          <w:sz w:val="22"/>
          <w:szCs w:val="22"/>
          <w:lang w:val="en-US"/>
        </w:rPr>
        <w:t>SettlementStartedEvent</w:t>
      </w:r>
    </w:p>
    <w:p w14:paraId="0196FD3F" w14:textId="77777777" w:rsidR="00FE350C" w:rsidRPr="00FE350C" w:rsidRDefault="00FE350C" w:rsidP="00FE350C">
      <w:pPr>
        <w:pStyle w:val="PrformatHTML"/>
        <w:spacing w:line="276" w:lineRule="auto"/>
        <w:ind w:left="720"/>
        <w:rPr>
          <w:rStyle w:val="CodeHTML"/>
          <w:rFonts w:ascii="Garamond" w:eastAsiaTheme="majorEastAsia" w:hAnsi="Garamond"/>
          <w:sz w:val="22"/>
          <w:szCs w:val="22"/>
          <w:lang w:val="en-US"/>
        </w:rPr>
      </w:pPr>
      <w:r w:rsidRPr="00FE350C">
        <w:rPr>
          <w:rStyle w:val="CodeHTML"/>
          <w:rFonts w:ascii="Garamond" w:eastAsiaTheme="majorEastAsia" w:hAnsi="Garamond"/>
          <w:sz w:val="22"/>
          <w:szCs w:val="22"/>
          <w:lang w:val="en-US"/>
        </w:rPr>
        <w:t>SettlementCompletedEvent</w:t>
      </w:r>
    </w:p>
    <w:p w14:paraId="36BF5B5D" w14:textId="4B1EC2E6" w:rsid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noms impératifs (</w:t>
      </w:r>
      <w:r w:rsidRPr="00FE350C">
        <w:rPr>
          <w:rFonts w:ascii="Garamond" w:eastAsiaTheme="minorEastAsia" w:hAnsi="Garamond" w:cstheme="minorBidi"/>
          <w:sz w:val="22"/>
          <w:szCs w:val="22"/>
          <w:lang w:eastAsia="en-US"/>
        </w:rPr>
        <w:t>CreatePartnerEvent</w:t>
      </w:r>
      <w:r w:rsidRPr="00FE350C">
        <w:rPr>
          <w:rFonts w:ascii="Garamond" w:eastAsiaTheme="minorEastAsia" w:hAnsi="Garamond" w:cstheme="minorBidi"/>
          <w:sz w:val="22"/>
          <w:szCs w:val="22"/>
          <w:lang w:eastAsia="en-US"/>
        </w:rPr>
        <w:t xml:space="preserve">, </w:t>
      </w:r>
      <w:r w:rsidRPr="00FE350C">
        <w:rPr>
          <w:rFonts w:ascii="Garamond" w:eastAsiaTheme="minorEastAsia" w:hAnsi="Garamond" w:cstheme="minorBidi"/>
          <w:sz w:val="22"/>
          <w:szCs w:val="22"/>
          <w:lang w:eastAsia="en-US"/>
        </w:rPr>
        <w:t>ExecutePaymentEvent</w:t>
      </w:r>
      <w:r w:rsidRPr="00FE350C">
        <w:rPr>
          <w:rFonts w:ascii="Roboto" w:eastAsiaTheme="minorEastAsia" w:hAnsi="Roboto" w:cstheme="minorBidi"/>
          <w:sz w:val="22"/>
          <w:szCs w:val="22"/>
          <w:lang w:eastAsia="en-US"/>
        </w:rPr>
        <w:t>) sont interdits.</w:t>
      </w:r>
    </w:p>
    <w:p w14:paraId="7627D3DC"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p>
    <w:p w14:paraId="6620DA28" w14:textId="0DA47F22"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Catalogue officiel des Domain Events</w:t>
      </w:r>
    </w:p>
    <w:p w14:paraId="155E311C" w14:textId="77777777" w:rsidR="00FE350C" w:rsidRPr="00FE350C" w:rsidRDefault="00FE350C" w:rsidP="00FE350C">
      <w:pPr>
        <w:pStyle w:val="Titre3"/>
        <w:rPr>
          <w:color w:val="1F497D" w:themeColor="text2"/>
          <w:sz w:val="24"/>
          <w:szCs w:val="24"/>
        </w:rPr>
      </w:pPr>
      <w:r w:rsidRPr="00FE350C">
        <w:rPr>
          <w:color w:val="1F497D" w:themeColor="text2"/>
          <w:sz w:val="24"/>
          <w:szCs w:val="24"/>
        </w:rPr>
        <w:t>Partner</w:t>
      </w:r>
    </w:p>
    <w:p w14:paraId="598ECD52"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PartnerCreatedEvent</w:t>
      </w:r>
    </w:p>
    <w:p w14:paraId="5667ADEF"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PartnerUpdatedEvent</w:t>
      </w:r>
    </w:p>
    <w:p w14:paraId="6288A049"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PartnerActivatedEvent</w:t>
      </w:r>
    </w:p>
    <w:p w14:paraId="2E79F107"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PartnerSuspendedEvent</w:t>
      </w:r>
    </w:p>
    <w:p w14:paraId="17207196"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PartnerTerminatedEvent</w:t>
      </w:r>
    </w:p>
    <w:p w14:paraId="52B24B60" w14:textId="77777777" w:rsidR="00FE350C" w:rsidRPr="00FE350C" w:rsidRDefault="00FE350C" w:rsidP="00FE350C">
      <w:pPr>
        <w:pStyle w:val="Titre3"/>
        <w:rPr>
          <w:color w:val="1F497D" w:themeColor="text2"/>
          <w:sz w:val="24"/>
          <w:szCs w:val="24"/>
        </w:rPr>
      </w:pPr>
      <w:r w:rsidRPr="00FE350C">
        <w:rPr>
          <w:color w:val="1F497D" w:themeColor="text2"/>
          <w:sz w:val="24"/>
          <w:szCs w:val="24"/>
        </w:rPr>
        <w:t>Customer</w:t>
      </w:r>
    </w:p>
    <w:p w14:paraId="1D029172"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CustomerRegisteredEvent</w:t>
      </w:r>
    </w:p>
    <w:p w14:paraId="069287A7"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CustomerUpdatedEvent</w:t>
      </w:r>
    </w:p>
    <w:p w14:paraId="3E6ABEDA"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CustomerSuspendedEvent</w:t>
      </w:r>
      <w:proofErr w:type="spellEnd"/>
    </w:p>
    <w:p w14:paraId="202878FB" w14:textId="77777777" w:rsidR="00FE350C" w:rsidRPr="00FE350C" w:rsidRDefault="00FE350C" w:rsidP="00FE350C">
      <w:pPr>
        <w:pStyle w:val="Titre3"/>
        <w:rPr>
          <w:color w:val="1F497D" w:themeColor="text2"/>
          <w:sz w:val="24"/>
          <w:szCs w:val="24"/>
        </w:rPr>
      </w:pPr>
      <w:r w:rsidRPr="00FE350C">
        <w:rPr>
          <w:color w:val="1F497D" w:themeColor="text2"/>
          <w:sz w:val="24"/>
          <w:szCs w:val="24"/>
        </w:rPr>
        <w:t>Subscription</w:t>
      </w:r>
    </w:p>
    <w:p w14:paraId="4BB5E91C"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SubscriptionCreatedEvent</w:t>
      </w:r>
    </w:p>
    <w:p w14:paraId="1CBCAC4B"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SubscriptionActivatedEvent</w:t>
      </w:r>
    </w:p>
    <w:p w14:paraId="0D2A79EA"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SubscriptionCancelledEvent</w:t>
      </w:r>
    </w:p>
    <w:p w14:paraId="3193B01E"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SubscriptionRenewedEvent</w:t>
      </w:r>
    </w:p>
    <w:p w14:paraId="09D84BE3" w14:textId="77777777" w:rsidR="00FE350C" w:rsidRPr="00FE350C" w:rsidRDefault="00FE350C" w:rsidP="00FE350C">
      <w:pPr>
        <w:pStyle w:val="Titre3"/>
        <w:rPr>
          <w:color w:val="1F497D" w:themeColor="text2"/>
          <w:sz w:val="24"/>
          <w:szCs w:val="24"/>
        </w:rPr>
      </w:pPr>
      <w:r w:rsidRPr="00FE350C">
        <w:rPr>
          <w:color w:val="1F497D" w:themeColor="text2"/>
          <w:sz w:val="24"/>
          <w:szCs w:val="24"/>
        </w:rPr>
        <w:t>Payment</w:t>
      </w:r>
    </w:p>
    <w:p w14:paraId="49E406E6"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PaymentInitiatedEvent</w:t>
      </w:r>
    </w:p>
    <w:p w14:paraId="4BE991AD"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PaymentValidatedEvent</w:t>
      </w:r>
    </w:p>
    <w:p w14:paraId="5A8677CE"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PaymentExecutedEvent</w:t>
      </w:r>
    </w:p>
    <w:p w14:paraId="73AF117E"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PaymentRejectedEvent</w:t>
      </w:r>
    </w:p>
    <w:p w14:paraId="1E3F120D"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PaymentCancelledEvent</w:t>
      </w:r>
    </w:p>
    <w:p w14:paraId="74A43930"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PaymentRefundedEvent</w:t>
      </w:r>
    </w:p>
    <w:p w14:paraId="5B32D6AE" w14:textId="77777777" w:rsidR="00FE350C" w:rsidRPr="00FE350C" w:rsidRDefault="00FE350C" w:rsidP="00FE350C">
      <w:pPr>
        <w:pStyle w:val="Titre3"/>
        <w:rPr>
          <w:color w:val="1F497D" w:themeColor="text2"/>
          <w:sz w:val="24"/>
          <w:szCs w:val="24"/>
        </w:rPr>
      </w:pPr>
      <w:r w:rsidRPr="00FE350C">
        <w:rPr>
          <w:color w:val="1F497D" w:themeColor="text2"/>
          <w:sz w:val="24"/>
          <w:szCs w:val="24"/>
        </w:rPr>
        <w:t>Settlement</w:t>
      </w:r>
    </w:p>
    <w:p w14:paraId="4862AEF2"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SettlementStartedEvent</w:t>
      </w:r>
    </w:p>
    <w:p w14:paraId="0CDE5CAC" w14:textId="77777777"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SettlementCompletedEvent</w:t>
      </w:r>
    </w:p>
    <w:p w14:paraId="18F40567" w14:textId="0D7B0424" w:rsidR="00FE350C" w:rsidRPr="00FE350C" w:rsidRDefault="00FE350C" w:rsidP="005F1D17">
      <w:pPr>
        <w:pStyle w:val="NormalWeb"/>
        <w:numPr>
          <w:ilvl w:val="0"/>
          <w:numId w:val="76"/>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SettlementClosedEvent</w:t>
      </w:r>
    </w:p>
    <w:p w14:paraId="647FEE7F" w14:textId="69C388DE"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Règles de publication</w:t>
      </w:r>
    </w:p>
    <w:p w14:paraId="1AED732D"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 Domain Event :</w:t>
      </w:r>
    </w:p>
    <w:p w14:paraId="2268548D" w14:textId="77777777" w:rsidR="00FE350C" w:rsidRPr="00FE350C" w:rsidRDefault="00FE350C" w:rsidP="005F1D17">
      <w:pPr>
        <w:pStyle w:val="NormalWeb"/>
        <w:numPr>
          <w:ilvl w:val="0"/>
          <w:numId w:val="77"/>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est</w:t>
      </w:r>
      <w:proofErr w:type="gramEnd"/>
      <w:r w:rsidRPr="00FE350C">
        <w:rPr>
          <w:rFonts w:ascii="Roboto" w:eastAsiaTheme="minorEastAsia" w:hAnsi="Roboto" w:cstheme="minorBidi"/>
          <w:sz w:val="22"/>
          <w:szCs w:val="22"/>
          <w:lang w:eastAsia="en-US"/>
        </w:rPr>
        <w:t xml:space="preserve"> créé exclusivement par un Aggregate Root ;</w:t>
      </w:r>
    </w:p>
    <w:p w14:paraId="1780587A" w14:textId="77777777" w:rsidR="00FE350C" w:rsidRPr="00FE350C" w:rsidRDefault="00FE350C" w:rsidP="005F1D17">
      <w:pPr>
        <w:pStyle w:val="NormalWeb"/>
        <w:numPr>
          <w:ilvl w:val="0"/>
          <w:numId w:val="77"/>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est</w:t>
      </w:r>
      <w:proofErr w:type="gramEnd"/>
      <w:r w:rsidRPr="00FE350C">
        <w:rPr>
          <w:rFonts w:ascii="Roboto" w:eastAsiaTheme="minorEastAsia" w:hAnsi="Roboto" w:cstheme="minorBidi"/>
          <w:sz w:val="22"/>
          <w:szCs w:val="22"/>
          <w:lang w:eastAsia="en-US"/>
        </w:rPr>
        <w:t xml:space="preserve"> collecté pendant l'exécution métier ;</w:t>
      </w:r>
    </w:p>
    <w:p w14:paraId="31CEFD17" w14:textId="77777777" w:rsidR="00FE350C" w:rsidRPr="00FE350C" w:rsidRDefault="00FE350C" w:rsidP="005F1D17">
      <w:pPr>
        <w:pStyle w:val="NormalWeb"/>
        <w:numPr>
          <w:ilvl w:val="0"/>
          <w:numId w:val="77"/>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est</w:t>
      </w:r>
      <w:proofErr w:type="gramEnd"/>
      <w:r w:rsidRPr="00FE350C">
        <w:rPr>
          <w:rFonts w:ascii="Roboto" w:eastAsiaTheme="minorEastAsia" w:hAnsi="Roboto" w:cstheme="minorBidi"/>
          <w:sz w:val="22"/>
          <w:szCs w:val="22"/>
          <w:lang w:eastAsia="en-US"/>
        </w:rPr>
        <w:t xml:space="preserve"> publié après la persistance de l'agrégat et la validation de la transaction ;</w:t>
      </w:r>
    </w:p>
    <w:p w14:paraId="6CD01ABE" w14:textId="77777777" w:rsidR="00FE350C" w:rsidRPr="00FE350C" w:rsidRDefault="00FE350C" w:rsidP="005F1D17">
      <w:pPr>
        <w:pStyle w:val="NormalWeb"/>
        <w:numPr>
          <w:ilvl w:val="0"/>
          <w:numId w:val="77"/>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ne</w:t>
      </w:r>
      <w:proofErr w:type="gramEnd"/>
      <w:r w:rsidRPr="00FE350C">
        <w:rPr>
          <w:rFonts w:ascii="Roboto" w:eastAsiaTheme="minorEastAsia" w:hAnsi="Roboto" w:cstheme="minorBidi"/>
          <w:sz w:val="22"/>
          <w:szCs w:val="22"/>
          <w:lang w:eastAsia="en-US"/>
        </w:rPr>
        <w:t xml:space="preserve"> dépend pas du mécanisme de diffusion.</w:t>
      </w:r>
    </w:p>
    <w:p w14:paraId="069EDE7E"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 xml:space="preserve">Le domaine ignore totalement Kafka, </w:t>
      </w:r>
      <w:proofErr w:type="spellStart"/>
      <w:r w:rsidRPr="00FE350C">
        <w:rPr>
          <w:rFonts w:ascii="Roboto" w:eastAsiaTheme="minorEastAsia" w:hAnsi="Roboto" w:cstheme="minorBidi"/>
          <w:sz w:val="22"/>
          <w:szCs w:val="22"/>
          <w:lang w:eastAsia="en-US"/>
        </w:rPr>
        <w:t>RabbitMQ</w:t>
      </w:r>
      <w:proofErr w:type="spellEnd"/>
      <w:r w:rsidRPr="00FE350C">
        <w:rPr>
          <w:rFonts w:ascii="Roboto" w:eastAsiaTheme="minorEastAsia" w:hAnsi="Roboto" w:cstheme="minorBidi"/>
          <w:sz w:val="22"/>
          <w:szCs w:val="22"/>
          <w:lang w:eastAsia="en-US"/>
        </w:rPr>
        <w:t>, Spring Events ou tout autre moyen de transport.</w:t>
      </w:r>
    </w:p>
    <w:p w14:paraId="75744B26" w14:textId="283F146B"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UML — PaymentExecutedEvent</w:t>
      </w:r>
    </w:p>
    <w:p w14:paraId="48895EF9" w14:textId="77777777" w:rsidR="00FE350C" w:rsidRDefault="00FE350C" w:rsidP="00FE350C">
      <w:pPr>
        <w:pStyle w:val="PrformatHTML"/>
        <w:spacing w:line="276" w:lineRule="auto"/>
        <w:rPr>
          <w:rStyle w:val="CodeHTML"/>
          <w:rFonts w:eastAsiaTheme="majorEastAsia"/>
          <w:lang w:val="en-US"/>
        </w:rPr>
      </w:pPr>
    </w:p>
    <w:p w14:paraId="0973FA87" w14:textId="12830CA9"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w:t>
      </w:r>
    </w:p>
    <w:p w14:paraId="415EBB20"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PaymentExecutedEvent                       |</w:t>
      </w:r>
    </w:p>
    <w:p w14:paraId="6A3D894C"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w:t>
      </w:r>
    </w:p>
    <w:p w14:paraId="55C91E2C"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xml:space="preserve">| </w:t>
      </w:r>
      <w:proofErr w:type="spellStart"/>
      <w:proofErr w:type="gramStart"/>
      <w:r w:rsidRPr="00FE350C">
        <w:rPr>
          <w:rStyle w:val="CodeHTML"/>
          <w:rFonts w:eastAsiaTheme="majorEastAsia"/>
          <w:sz w:val="22"/>
          <w:szCs w:val="22"/>
          <w:lang w:val="en-US"/>
        </w:rPr>
        <w:t>paymentId</w:t>
      </w:r>
      <w:proofErr w:type="spellEnd"/>
      <w:r w:rsidRPr="00FE350C">
        <w:rPr>
          <w:rStyle w:val="CodeHTML"/>
          <w:rFonts w:eastAsiaTheme="majorEastAsia"/>
          <w:sz w:val="22"/>
          <w:szCs w:val="22"/>
          <w:lang w:val="en-US"/>
        </w:rPr>
        <w:t xml:space="preserve"> :</w:t>
      </w:r>
      <w:proofErr w:type="gramEnd"/>
      <w:r w:rsidRPr="00FE350C">
        <w:rPr>
          <w:rStyle w:val="CodeHTML"/>
          <w:rFonts w:eastAsiaTheme="majorEastAsia"/>
          <w:sz w:val="22"/>
          <w:szCs w:val="22"/>
          <w:lang w:val="en-US"/>
        </w:rPr>
        <w:t xml:space="preserve"> </w:t>
      </w:r>
      <w:proofErr w:type="spellStart"/>
      <w:r w:rsidRPr="00FE350C">
        <w:rPr>
          <w:rStyle w:val="CodeHTML"/>
          <w:rFonts w:eastAsiaTheme="majorEastAsia"/>
          <w:sz w:val="22"/>
          <w:szCs w:val="22"/>
          <w:lang w:val="en-US"/>
        </w:rPr>
        <w:t>PaymentId</w:t>
      </w:r>
      <w:proofErr w:type="spellEnd"/>
      <w:r w:rsidRPr="00FE350C">
        <w:rPr>
          <w:rStyle w:val="CodeHTML"/>
          <w:rFonts w:eastAsiaTheme="majorEastAsia"/>
          <w:sz w:val="22"/>
          <w:szCs w:val="22"/>
          <w:lang w:val="en-US"/>
        </w:rPr>
        <w:t xml:space="preserve">                                     |</w:t>
      </w:r>
    </w:p>
    <w:p w14:paraId="1F97579A"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xml:space="preserve">| </w:t>
      </w:r>
      <w:proofErr w:type="gramStart"/>
      <w:r w:rsidRPr="00FE350C">
        <w:rPr>
          <w:rStyle w:val="CodeHTML"/>
          <w:rFonts w:eastAsiaTheme="majorEastAsia"/>
          <w:sz w:val="22"/>
          <w:szCs w:val="22"/>
          <w:lang w:val="en-US"/>
        </w:rPr>
        <w:t>paymentReference :</w:t>
      </w:r>
      <w:proofErr w:type="gramEnd"/>
      <w:r w:rsidRPr="00FE350C">
        <w:rPr>
          <w:rStyle w:val="CodeHTML"/>
          <w:rFonts w:eastAsiaTheme="majorEastAsia"/>
          <w:sz w:val="22"/>
          <w:szCs w:val="22"/>
          <w:lang w:val="en-US"/>
        </w:rPr>
        <w:t xml:space="preserve"> PaymentReference                       |</w:t>
      </w:r>
    </w:p>
    <w:p w14:paraId="0C086BB7"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xml:space="preserve">| </w:t>
      </w:r>
      <w:proofErr w:type="gramStart"/>
      <w:r w:rsidRPr="00FE350C">
        <w:rPr>
          <w:rStyle w:val="CodeHTML"/>
          <w:rFonts w:eastAsiaTheme="majorEastAsia"/>
          <w:sz w:val="22"/>
          <w:szCs w:val="22"/>
          <w:lang w:val="en-US"/>
        </w:rPr>
        <w:t>partnerId :</w:t>
      </w:r>
      <w:proofErr w:type="gramEnd"/>
      <w:r w:rsidRPr="00FE350C">
        <w:rPr>
          <w:rStyle w:val="CodeHTML"/>
          <w:rFonts w:eastAsiaTheme="majorEastAsia"/>
          <w:sz w:val="22"/>
          <w:szCs w:val="22"/>
          <w:lang w:val="en-US"/>
        </w:rPr>
        <w:t xml:space="preserve"> PartnerId                                     |</w:t>
      </w:r>
    </w:p>
    <w:p w14:paraId="3A190ADF"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xml:space="preserve">| </w:t>
      </w:r>
      <w:proofErr w:type="gramStart"/>
      <w:r w:rsidRPr="00FE350C">
        <w:rPr>
          <w:rStyle w:val="CodeHTML"/>
          <w:rFonts w:eastAsiaTheme="majorEastAsia"/>
          <w:sz w:val="22"/>
          <w:szCs w:val="22"/>
          <w:lang w:val="en-US"/>
        </w:rPr>
        <w:t>customerId :</w:t>
      </w:r>
      <w:proofErr w:type="gramEnd"/>
      <w:r w:rsidRPr="00FE350C">
        <w:rPr>
          <w:rStyle w:val="CodeHTML"/>
          <w:rFonts w:eastAsiaTheme="majorEastAsia"/>
          <w:sz w:val="22"/>
          <w:szCs w:val="22"/>
          <w:lang w:val="en-US"/>
        </w:rPr>
        <w:t xml:space="preserve"> CustomerId                                   |</w:t>
      </w:r>
    </w:p>
    <w:p w14:paraId="6DC2DA1C" w14:textId="77777777" w:rsidR="00FE350C" w:rsidRPr="00FE350C" w:rsidRDefault="00FE350C" w:rsidP="00FE350C">
      <w:pPr>
        <w:pStyle w:val="PrformatHTML"/>
        <w:spacing w:line="276" w:lineRule="auto"/>
        <w:rPr>
          <w:rStyle w:val="CodeHTML"/>
          <w:rFonts w:eastAsiaTheme="majorEastAsia"/>
          <w:sz w:val="22"/>
          <w:szCs w:val="22"/>
          <w:lang w:val="en-US"/>
        </w:rPr>
      </w:pPr>
      <w:r w:rsidRPr="00FE350C">
        <w:rPr>
          <w:rStyle w:val="CodeHTML"/>
          <w:rFonts w:eastAsiaTheme="majorEastAsia"/>
          <w:sz w:val="22"/>
          <w:szCs w:val="22"/>
          <w:lang w:val="en-US"/>
        </w:rPr>
        <w:t xml:space="preserve">| </w:t>
      </w:r>
      <w:proofErr w:type="gramStart"/>
      <w:r w:rsidRPr="00FE350C">
        <w:rPr>
          <w:rStyle w:val="CodeHTML"/>
          <w:rFonts w:eastAsiaTheme="majorEastAsia"/>
          <w:sz w:val="22"/>
          <w:szCs w:val="22"/>
          <w:lang w:val="en-US"/>
        </w:rPr>
        <w:t>amount :</w:t>
      </w:r>
      <w:proofErr w:type="gramEnd"/>
      <w:r w:rsidRPr="00FE350C">
        <w:rPr>
          <w:rStyle w:val="CodeHTML"/>
          <w:rFonts w:eastAsiaTheme="majorEastAsia"/>
          <w:sz w:val="22"/>
          <w:szCs w:val="22"/>
          <w:lang w:val="en-US"/>
        </w:rPr>
        <w:t xml:space="preserve"> Money                                            |</w:t>
      </w:r>
    </w:p>
    <w:p w14:paraId="673660DA" w14:textId="77777777" w:rsidR="00FE350C" w:rsidRPr="00FE350C" w:rsidRDefault="00FE350C" w:rsidP="00FE350C">
      <w:pPr>
        <w:pStyle w:val="PrformatHTML"/>
        <w:spacing w:line="276" w:lineRule="auto"/>
        <w:rPr>
          <w:rStyle w:val="CodeHTML"/>
          <w:rFonts w:eastAsiaTheme="majorEastAsia"/>
          <w:sz w:val="22"/>
          <w:szCs w:val="22"/>
        </w:rPr>
      </w:pPr>
      <w:r w:rsidRPr="00FE350C">
        <w:rPr>
          <w:rStyle w:val="CodeHTML"/>
          <w:rFonts w:eastAsiaTheme="majorEastAsia"/>
          <w:sz w:val="22"/>
          <w:szCs w:val="22"/>
        </w:rPr>
        <w:t xml:space="preserve">| </w:t>
      </w:r>
      <w:proofErr w:type="spellStart"/>
      <w:r w:rsidRPr="00FE350C">
        <w:rPr>
          <w:rStyle w:val="CodeHTML"/>
          <w:rFonts w:eastAsiaTheme="majorEastAsia"/>
          <w:sz w:val="22"/>
          <w:szCs w:val="22"/>
        </w:rPr>
        <w:t>occurredOn</w:t>
      </w:r>
      <w:proofErr w:type="spellEnd"/>
      <w:r w:rsidRPr="00FE350C">
        <w:rPr>
          <w:rStyle w:val="CodeHTML"/>
          <w:rFonts w:eastAsiaTheme="majorEastAsia"/>
          <w:sz w:val="22"/>
          <w:szCs w:val="22"/>
        </w:rPr>
        <w:t xml:space="preserve"> : Instant                                      |</w:t>
      </w:r>
    </w:p>
    <w:p w14:paraId="2C2E6EA0" w14:textId="77777777" w:rsidR="00FE350C" w:rsidRPr="00FE350C" w:rsidRDefault="00FE350C" w:rsidP="00FE350C">
      <w:pPr>
        <w:pStyle w:val="PrformatHTML"/>
        <w:spacing w:line="276" w:lineRule="auto"/>
        <w:rPr>
          <w:rStyle w:val="CodeHTML"/>
          <w:rFonts w:eastAsiaTheme="majorEastAsia"/>
          <w:sz w:val="22"/>
          <w:szCs w:val="22"/>
        </w:rPr>
      </w:pPr>
      <w:r w:rsidRPr="00FE350C">
        <w:rPr>
          <w:rStyle w:val="CodeHTML"/>
          <w:rFonts w:eastAsiaTheme="majorEastAsia"/>
          <w:sz w:val="22"/>
          <w:szCs w:val="22"/>
        </w:rPr>
        <w:t>+-----------------------------------------------------------+</w:t>
      </w:r>
    </w:p>
    <w:p w14:paraId="0C56CB64" w14:textId="77777777" w:rsidR="00FE350C" w:rsidRPr="00FE350C" w:rsidRDefault="00FE350C" w:rsidP="00FE350C">
      <w:pPr>
        <w:pStyle w:val="Titre3"/>
        <w:rPr>
          <w:color w:val="1F497D" w:themeColor="text2"/>
          <w:sz w:val="24"/>
          <w:szCs w:val="24"/>
        </w:rPr>
      </w:pPr>
      <w:r w:rsidRPr="00FE350C">
        <w:rPr>
          <w:color w:val="1F497D" w:themeColor="text2"/>
          <w:sz w:val="24"/>
          <w:szCs w:val="24"/>
        </w:rPr>
        <w:t>Responsabilité</w:t>
      </w:r>
    </w:p>
    <w:p w14:paraId="4A9756BB" w14:textId="454DDE22"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Représenter l'exécution réussie d'un paiement.</w:t>
      </w:r>
    </w:p>
    <w:p w14:paraId="2AE71947" w14:textId="38EF6EB1"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Publication par l'agrégat</w:t>
      </w:r>
    </w:p>
    <w:p w14:paraId="32205494" w14:textId="77777777" w:rsidR="00FE350C" w:rsidRDefault="00FE350C" w:rsidP="00FE350C">
      <w:pPr>
        <w:pStyle w:val="PrformatHTML"/>
        <w:spacing w:line="276" w:lineRule="auto"/>
        <w:ind w:left="720"/>
        <w:rPr>
          <w:rStyle w:val="CodeHTML"/>
          <w:rFonts w:eastAsiaTheme="majorEastAsia"/>
        </w:rPr>
      </w:pPr>
    </w:p>
    <w:p w14:paraId="7EC18E5C" w14:textId="0154ED4D"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Payment Aggregate</w:t>
      </w:r>
    </w:p>
    <w:p w14:paraId="627F49E5" w14:textId="735B3F7B"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842B460"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20EAD14"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proofErr w:type="gramStart"/>
      <w:r w:rsidRPr="00FE350C">
        <w:rPr>
          <w:rStyle w:val="CodeHTML"/>
          <w:rFonts w:ascii="Arial Rounded MT Bold" w:eastAsiaTheme="majorEastAsia" w:hAnsi="Arial Rounded MT Bold"/>
        </w:rPr>
        <w:t>execute(</w:t>
      </w:r>
      <w:proofErr w:type="gramEnd"/>
      <w:r w:rsidRPr="00FE350C">
        <w:rPr>
          <w:rStyle w:val="CodeHTML"/>
          <w:rFonts w:ascii="Arial Rounded MT Bold" w:eastAsiaTheme="majorEastAsia" w:hAnsi="Arial Rounded MT Bold"/>
        </w:rPr>
        <w:t>)</w:t>
      </w:r>
    </w:p>
    <w:p w14:paraId="4812A8D0" w14:textId="3CF25F7B"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0EE31785"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390A08A2"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proofErr w:type="gramStart"/>
      <w:r w:rsidRPr="00FE350C">
        <w:rPr>
          <w:rStyle w:val="CodeHTML"/>
          <w:rFonts w:ascii="Arial Rounded MT Bold" w:eastAsiaTheme="majorEastAsia" w:hAnsi="Arial Rounded MT Bold"/>
        </w:rPr>
        <w:t>record</w:t>
      </w:r>
      <w:proofErr w:type="gramEnd"/>
      <w:r w:rsidRPr="00FE350C">
        <w:rPr>
          <w:rStyle w:val="CodeHTML"/>
          <w:rFonts w:ascii="Arial Rounded MT Bold" w:eastAsiaTheme="majorEastAsia" w:hAnsi="Arial Rounded MT Bold"/>
        </w:rPr>
        <w:t>(PaymentExecutedEvent)</w:t>
      </w:r>
    </w:p>
    <w:p w14:paraId="50F9F4FC"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L'agrégat enregistre l'événement dans sa collection interne d'événements.</w:t>
      </w:r>
    </w:p>
    <w:p w14:paraId="2948439B" w14:textId="5B4362F2"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 publication est réalisée ultérieurement par la couche Application.</w:t>
      </w:r>
    </w:p>
    <w:p w14:paraId="545649BB" w14:textId="3DB037E4"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Relations avec les composants</w:t>
      </w:r>
    </w:p>
    <w:p w14:paraId="3270BB4E" w14:textId="77777777" w:rsidR="00FE350C" w:rsidRDefault="00FE350C" w:rsidP="00FE350C">
      <w:pPr>
        <w:pStyle w:val="PrformatHTML"/>
        <w:spacing w:line="276" w:lineRule="auto"/>
        <w:rPr>
          <w:rStyle w:val="CodeHTML"/>
          <w:rFonts w:eastAsiaTheme="majorEastAsia"/>
        </w:rPr>
      </w:pPr>
    </w:p>
    <w:p w14:paraId="0D575C29" w14:textId="34AB8096"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ExecutePaymentCommandHandler</w:t>
      </w:r>
    </w:p>
    <w:p w14:paraId="6B774079" w14:textId="31983BC0"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58F148E8"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lang w:val="en-US"/>
        </w:rPr>
        <w:t>▼</w:t>
      </w:r>
    </w:p>
    <w:p w14:paraId="3B86DC4D"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 Aggregate</w:t>
      </w:r>
    </w:p>
    <w:p w14:paraId="3FBE3EA7" w14:textId="5811FCA4"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00766DDB"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5A610E39"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PaymentExecutedEvent</w:t>
      </w:r>
    </w:p>
    <w:p w14:paraId="586B8C3B" w14:textId="2EACA55B"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30EF8B7A"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70C68B34"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Application Event Publisher</w:t>
      </w:r>
    </w:p>
    <w:p w14:paraId="0BD73976" w14:textId="622F50A1"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rPr>
        <w:t>│</w:t>
      </w:r>
    </w:p>
    <w:p w14:paraId="5AC4292D"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326C7DDD" w14:textId="77777777" w:rsidR="00FE350C" w:rsidRPr="00FE350C" w:rsidRDefault="00FE350C" w:rsidP="00FE350C">
      <w:pPr>
        <w:pStyle w:val="PrformatHTML"/>
        <w:spacing w:line="276" w:lineRule="auto"/>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Event Handlers</w:t>
      </w:r>
    </w:p>
    <w:p w14:paraId="3CB90094" w14:textId="64176E46"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Cette séquence garantit que le domaine reste indépendant des mécanismes de diffusion.</w:t>
      </w:r>
    </w:p>
    <w:p w14:paraId="2057FF5D" w14:textId="4ECA9CF9"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Software Catalog — Domain Events</w:t>
      </w:r>
    </w:p>
    <w:p w14:paraId="6AEC6534" w14:textId="77777777" w:rsidR="00FE350C" w:rsidRPr="00FE350C" w:rsidRDefault="00FE350C" w:rsidP="00FE350C">
      <w:pPr>
        <w:pStyle w:val="Titre3"/>
        <w:rPr>
          <w:color w:val="1F497D" w:themeColor="text2"/>
          <w:sz w:val="24"/>
          <w:szCs w:val="24"/>
        </w:rPr>
      </w:pPr>
      <w:r w:rsidRPr="00FE350C">
        <w:rPr>
          <w:color w:val="1F497D" w:themeColor="text2"/>
          <w:sz w:val="24"/>
          <w:szCs w:val="24"/>
        </w:rPr>
        <w:t>Partner</w:t>
      </w:r>
    </w:p>
    <w:p w14:paraId="09F3749B"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PartnerCreatedEvent</w:t>
      </w:r>
    </w:p>
    <w:p w14:paraId="5BCD0366"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PartnerUpdatedEvent</w:t>
      </w:r>
    </w:p>
    <w:p w14:paraId="63083685"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PartnerActivatedEvent</w:t>
      </w:r>
    </w:p>
    <w:p w14:paraId="4D207DAF"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PartnerSuspendedEvent</w:t>
      </w:r>
    </w:p>
    <w:p w14:paraId="72827598" w14:textId="77777777" w:rsidR="00FE350C" w:rsidRPr="00FE350C" w:rsidRDefault="00FE350C" w:rsidP="00FE350C">
      <w:pPr>
        <w:pStyle w:val="Titre3"/>
        <w:rPr>
          <w:color w:val="1F497D" w:themeColor="text2"/>
          <w:sz w:val="24"/>
          <w:szCs w:val="24"/>
        </w:rPr>
      </w:pPr>
      <w:r w:rsidRPr="00FE350C">
        <w:rPr>
          <w:color w:val="1F497D" w:themeColor="text2"/>
          <w:sz w:val="24"/>
          <w:szCs w:val="24"/>
        </w:rPr>
        <w:t>Customer</w:t>
      </w:r>
    </w:p>
    <w:p w14:paraId="11E62BF4"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CustomerRegisteredEvent</w:t>
      </w:r>
    </w:p>
    <w:p w14:paraId="4630DA20"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CustomerUpdatedEvent</w:t>
      </w:r>
    </w:p>
    <w:p w14:paraId="5B2CD717" w14:textId="77777777" w:rsidR="00FE350C" w:rsidRPr="00FE350C" w:rsidRDefault="00FE350C" w:rsidP="00FE350C">
      <w:pPr>
        <w:pStyle w:val="Titre3"/>
        <w:rPr>
          <w:color w:val="1F497D" w:themeColor="text2"/>
          <w:sz w:val="24"/>
          <w:szCs w:val="24"/>
        </w:rPr>
      </w:pPr>
      <w:r w:rsidRPr="00FE350C">
        <w:rPr>
          <w:color w:val="1F497D" w:themeColor="text2"/>
          <w:sz w:val="24"/>
          <w:szCs w:val="24"/>
        </w:rPr>
        <w:t>Subscription</w:t>
      </w:r>
    </w:p>
    <w:p w14:paraId="6244628C"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SubscriptionCreatedEvent</w:t>
      </w:r>
    </w:p>
    <w:p w14:paraId="748582DA"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SubscriptionActivatedEvent</w:t>
      </w:r>
    </w:p>
    <w:p w14:paraId="40F9D7E9"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SubscriptionCancelledEvent</w:t>
      </w:r>
    </w:p>
    <w:p w14:paraId="4BDCE314" w14:textId="77777777" w:rsidR="00FE350C" w:rsidRPr="00FE350C" w:rsidRDefault="00FE350C" w:rsidP="00FE350C">
      <w:pPr>
        <w:pStyle w:val="Titre3"/>
        <w:rPr>
          <w:color w:val="1F497D" w:themeColor="text2"/>
          <w:sz w:val="24"/>
          <w:szCs w:val="24"/>
        </w:rPr>
      </w:pPr>
      <w:r w:rsidRPr="00FE350C">
        <w:rPr>
          <w:color w:val="1F497D" w:themeColor="text2"/>
          <w:sz w:val="24"/>
          <w:szCs w:val="24"/>
        </w:rPr>
        <w:t>Payment</w:t>
      </w:r>
    </w:p>
    <w:p w14:paraId="74006382"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PaymentInitiatedEvent</w:t>
      </w:r>
    </w:p>
    <w:p w14:paraId="4DF66BFC"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PaymentValidatedEvent</w:t>
      </w:r>
    </w:p>
    <w:p w14:paraId="019982D5"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PaymentExecutedEvent</w:t>
      </w:r>
    </w:p>
    <w:p w14:paraId="793CE883"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PaymentRejectedEvent</w:t>
      </w:r>
    </w:p>
    <w:p w14:paraId="30B0E034"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PaymentCancelledEvent</w:t>
      </w:r>
    </w:p>
    <w:p w14:paraId="0C95FE97"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PaymentRefundedEvent</w:t>
      </w:r>
    </w:p>
    <w:p w14:paraId="71549635" w14:textId="77777777" w:rsidR="00FE350C" w:rsidRPr="00FE350C" w:rsidRDefault="00FE350C" w:rsidP="00FE350C">
      <w:pPr>
        <w:pStyle w:val="Titre3"/>
        <w:rPr>
          <w:color w:val="1F497D" w:themeColor="text2"/>
          <w:sz w:val="24"/>
          <w:szCs w:val="24"/>
        </w:rPr>
      </w:pPr>
      <w:r w:rsidRPr="00FE350C">
        <w:rPr>
          <w:color w:val="1F497D" w:themeColor="text2"/>
          <w:sz w:val="24"/>
          <w:szCs w:val="24"/>
        </w:rPr>
        <w:t>Settlement</w:t>
      </w:r>
    </w:p>
    <w:p w14:paraId="551367AA"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SettlementStartedEvent</w:t>
      </w:r>
    </w:p>
    <w:p w14:paraId="647CBAB3"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SettlementCompletedEvent</w:t>
      </w:r>
    </w:p>
    <w:p w14:paraId="1F56A5B1" w14:textId="705B5B78"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SettlementClosedEvent</w:t>
      </w:r>
    </w:p>
    <w:p w14:paraId="5A1F320B" w14:textId="69DA9E6F"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Règles de conception</w:t>
      </w:r>
    </w:p>
    <w:p w14:paraId="79CFB96B"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équipes appliquent les règles suivantes :</w:t>
      </w:r>
    </w:p>
    <w:p w14:paraId="31092D84"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un</w:t>
      </w:r>
      <w:proofErr w:type="gramEnd"/>
      <w:r w:rsidRPr="00FE350C">
        <w:rPr>
          <w:rFonts w:ascii="Roboto" w:eastAsiaTheme="minorEastAsia" w:hAnsi="Roboto" w:cstheme="minorBidi"/>
          <w:sz w:val="22"/>
          <w:szCs w:val="22"/>
          <w:lang w:eastAsia="en-US"/>
        </w:rPr>
        <w:t xml:space="preserve"> événement représente un fait métier ;</w:t>
      </w:r>
    </w:p>
    <w:p w14:paraId="4823ED4E"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un</w:t>
      </w:r>
      <w:proofErr w:type="gramEnd"/>
      <w:r w:rsidRPr="00FE350C">
        <w:rPr>
          <w:rFonts w:ascii="Roboto" w:eastAsiaTheme="minorEastAsia" w:hAnsi="Roboto" w:cstheme="minorBidi"/>
          <w:sz w:val="22"/>
          <w:szCs w:val="22"/>
          <w:lang w:eastAsia="en-US"/>
        </w:rPr>
        <w:t xml:space="preserve"> Aggregate Root est responsable de la création de ses propres événements ;</w:t>
      </w:r>
    </w:p>
    <w:p w14:paraId="2553A6B3"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les</w:t>
      </w:r>
      <w:proofErr w:type="gramEnd"/>
      <w:r w:rsidRPr="00FE350C">
        <w:rPr>
          <w:rFonts w:ascii="Roboto" w:eastAsiaTheme="minorEastAsia" w:hAnsi="Roboto" w:cstheme="minorBidi"/>
          <w:sz w:val="22"/>
          <w:szCs w:val="22"/>
          <w:lang w:eastAsia="en-US"/>
        </w:rPr>
        <w:t xml:space="preserve"> événements sont immuables ;</w:t>
      </w:r>
    </w:p>
    <w:p w14:paraId="152EE0F2"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logique métier dans les événements ;</w:t>
      </w:r>
    </w:p>
    <w:p w14:paraId="42785511" w14:textId="77777777"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w:t>
      </w:r>
      <w:proofErr w:type="gramEnd"/>
      <w:r w:rsidRPr="00FE350C">
        <w:rPr>
          <w:rFonts w:ascii="Roboto" w:eastAsiaTheme="minorEastAsia" w:hAnsi="Roboto" w:cstheme="minorBidi"/>
          <w:sz w:val="22"/>
          <w:szCs w:val="22"/>
          <w:lang w:eastAsia="en-US"/>
        </w:rPr>
        <w:t xml:space="preserve"> accès à l'infrastructure ;</w:t>
      </w:r>
    </w:p>
    <w:p w14:paraId="2BEB2BC8" w14:textId="15117ADC" w:rsidR="00FE350C" w:rsidRPr="00FE350C" w:rsidRDefault="00FE350C" w:rsidP="005F1D17">
      <w:pPr>
        <w:pStyle w:val="NormalWeb"/>
        <w:numPr>
          <w:ilvl w:val="0"/>
          <w:numId w:val="78"/>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dépendance à un framework de messagerie.</w:t>
      </w:r>
    </w:p>
    <w:p w14:paraId="77FB5A44" w14:textId="5B77B77C"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Livrables issus de ce chapitre</w:t>
      </w:r>
    </w:p>
    <w:p w14:paraId="00C2CEE7"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À l'issue de ce chapitre, les équipes disposent :</w:t>
      </w:r>
    </w:p>
    <w:p w14:paraId="4C88327C"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du</w:t>
      </w:r>
      <w:proofErr w:type="gramEnd"/>
      <w:r w:rsidRPr="00FE350C">
        <w:rPr>
          <w:rFonts w:ascii="Roboto" w:eastAsiaTheme="minorEastAsia" w:hAnsi="Roboto" w:cstheme="minorBidi"/>
          <w:sz w:val="22"/>
          <w:szCs w:val="22"/>
          <w:lang w:eastAsia="en-US"/>
        </w:rPr>
        <w:t xml:space="preserve"> modèle officiel des Domain Events ;</w:t>
      </w:r>
    </w:p>
    <w:p w14:paraId="20058C3A"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conventions de nommage ;</w:t>
      </w:r>
    </w:p>
    <w:p w14:paraId="0FE14F76"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du</w:t>
      </w:r>
      <w:proofErr w:type="gramEnd"/>
      <w:r w:rsidRPr="00FE350C">
        <w:rPr>
          <w:rFonts w:ascii="Roboto" w:eastAsiaTheme="minorEastAsia" w:hAnsi="Roboto" w:cstheme="minorBidi"/>
          <w:sz w:val="22"/>
          <w:szCs w:val="22"/>
          <w:lang w:eastAsia="en-US"/>
        </w:rPr>
        <w:t xml:space="preserve"> catalogue des événements métier ;</w:t>
      </w:r>
    </w:p>
    <w:p w14:paraId="51B212CB"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modèles UML ;</w:t>
      </w:r>
    </w:p>
    <w:p w14:paraId="3787E70A"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règles de publication ;</w:t>
      </w:r>
    </w:p>
    <w:p w14:paraId="73B736AF" w14:textId="77777777" w:rsidR="00FE350C" w:rsidRPr="00FE350C" w:rsidRDefault="00FE350C" w:rsidP="005F1D17">
      <w:pPr>
        <w:pStyle w:val="NormalWeb"/>
        <w:numPr>
          <w:ilvl w:val="0"/>
          <w:numId w:val="79"/>
        </w:numPr>
        <w:spacing w:line="276" w:lineRule="auto"/>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responsabilités des Aggregate Roots en matière d'événements.</w:t>
      </w:r>
    </w:p>
    <w:p w14:paraId="2EF18926" w14:textId="213EC571"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Ces éléments serviront directement à l'implémentation de l'architecture événementielle de SIXPAY CONNECT.</w:t>
      </w:r>
    </w:p>
    <w:p w14:paraId="03273466" w14:textId="6F4E06F7"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Conclusion</w:t>
      </w:r>
    </w:p>
    <w:p w14:paraId="1211EC5F" w14:textId="77777777" w:rsidR="00FE350C" w:rsidRPr="00FE350C" w:rsidRDefault="00FE350C" w:rsidP="00FE350C">
      <w:pPr>
        <w:pStyle w:val="NormalWeb"/>
        <w:spacing w:line="276" w:lineRule="auto"/>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Domain Events permettent de représenter les faits métier significatifs produits par les Aggregate Roots tout en maintenant une séparation stricte entre le domaine et les mécanismes de diffusion. Ils constituent la base de la communication entre les Business Domains et préparent naturellement la plateforme à l'intégration d'événements applicatifs et d'intégration sans compromettre la cohérence du modèle de domaine.</w:t>
      </w:r>
    </w:p>
    <w:p w14:paraId="4D0676FF" w14:textId="02E9A8E3" w:rsidR="00FE350C" w:rsidRDefault="00FE350C" w:rsidP="00FE350C">
      <w:pPr>
        <w:rPr>
          <w:rFonts w:ascii="Roboto" w:hAnsi="Roboto"/>
          <w:lang w:val="fr-FR"/>
        </w:rPr>
      </w:pPr>
    </w:p>
    <w:p w14:paraId="5900BEF7" w14:textId="670D7968" w:rsidR="00FE350C" w:rsidRDefault="00FE350C" w:rsidP="00FE350C">
      <w:pPr>
        <w:rPr>
          <w:rFonts w:ascii="Roboto" w:hAnsi="Roboto"/>
          <w:lang w:val="fr-FR"/>
        </w:rPr>
      </w:pPr>
    </w:p>
    <w:p w14:paraId="0AF78AEA" w14:textId="317B0540" w:rsidR="00FE350C" w:rsidRDefault="00FE350C" w:rsidP="00FE350C">
      <w:pPr>
        <w:rPr>
          <w:rFonts w:ascii="Roboto" w:hAnsi="Roboto"/>
          <w:lang w:val="fr-FR"/>
        </w:rPr>
      </w:pPr>
    </w:p>
    <w:p w14:paraId="57852743" w14:textId="75E02AF6" w:rsidR="00FE350C" w:rsidRDefault="00FE350C" w:rsidP="00FE350C">
      <w:pPr>
        <w:rPr>
          <w:rFonts w:ascii="Roboto" w:hAnsi="Roboto"/>
          <w:lang w:val="fr-FR"/>
        </w:rPr>
      </w:pPr>
    </w:p>
    <w:p w14:paraId="33DD165B" w14:textId="77777777" w:rsidR="00FE350C" w:rsidRDefault="00FE350C" w:rsidP="00FE350C">
      <w:pPr>
        <w:rPr>
          <w:rFonts w:ascii="Roboto" w:hAnsi="Roboto"/>
          <w:lang w:val="fr-FR"/>
        </w:rPr>
      </w:pPr>
    </w:p>
    <w:p w14:paraId="2B13D074" w14:textId="23AADC8C" w:rsidR="00FE350C" w:rsidRDefault="00FE350C" w:rsidP="00FE350C">
      <w:pPr>
        <w:rPr>
          <w:rFonts w:ascii="Roboto" w:hAnsi="Roboto"/>
          <w:lang w:val="fr-FR"/>
        </w:rPr>
      </w:pPr>
    </w:p>
    <w:p w14:paraId="2B0C8545" w14:textId="0FE6CFC7" w:rsidR="00357A19" w:rsidRDefault="00357A19" w:rsidP="00357A19">
      <w:pPr>
        <w:pStyle w:val="Titre1"/>
        <w:shd w:val="clear" w:color="auto" w:fill="17365D" w:themeFill="text2" w:themeFillShade="BF"/>
        <w:spacing w:before="0"/>
        <w:rPr>
          <w:rFonts w:ascii="Roboto" w:hAnsi="Roboto"/>
          <w:color w:val="00B0F0"/>
          <w:sz w:val="40"/>
          <w:szCs w:val="40"/>
          <w:lang w:val="fr-FR"/>
        </w:rPr>
      </w:pPr>
      <w:bookmarkStart w:id="14" w:name="_Toc235746467"/>
      <w:r>
        <w:rPr>
          <w:rFonts w:ascii="Roboto" w:hAnsi="Roboto"/>
          <w:color w:val="00B0F0"/>
          <w:sz w:val="40"/>
          <w:szCs w:val="40"/>
          <w:lang w:val="fr-FR"/>
        </w:rPr>
        <w:t>Chap 1</w:t>
      </w:r>
      <w:r>
        <w:rPr>
          <w:rFonts w:ascii="Roboto" w:hAnsi="Roboto"/>
          <w:color w:val="00B0F0"/>
          <w:sz w:val="40"/>
          <w:szCs w:val="40"/>
          <w:lang w:val="fr-FR"/>
        </w:rPr>
        <w:t>3</w:t>
      </w:r>
      <w:r w:rsidRPr="008D27B5">
        <w:rPr>
          <w:rFonts w:ascii="Roboto" w:hAnsi="Roboto"/>
          <w:color w:val="00B0F0"/>
          <w:sz w:val="40"/>
          <w:szCs w:val="40"/>
          <w:lang w:val="fr-FR"/>
        </w:rPr>
        <w:t xml:space="preserve"> — </w:t>
      </w:r>
      <w:r w:rsidR="00FE350C" w:rsidRPr="00FE350C">
        <w:rPr>
          <w:rFonts w:ascii="Roboto" w:hAnsi="Roboto"/>
          <w:color w:val="00B0F0"/>
          <w:sz w:val="40"/>
          <w:szCs w:val="40"/>
          <w:lang w:val="fr-FR"/>
        </w:rPr>
        <w:t>Factories</w:t>
      </w:r>
      <w:bookmarkEnd w:id="14"/>
    </w:p>
    <w:p w14:paraId="24BDB8C5" w14:textId="77777777" w:rsidR="00FE350C" w:rsidRPr="00FE350C" w:rsidRDefault="00FE350C" w:rsidP="00FE350C">
      <w:pPr>
        <w:rPr>
          <w:rFonts w:hint="eastAsia"/>
          <w:lang w:val="fr-FR"/>
        </w:rPr>
      </w:pPr>
    </w:p>
    <w:p w14:paraId="787F5623" w14:textId="77777777" w:rsidR="00FE350C" w:rsidRPr="00FE350C" w:rsidRDefault="00FE350C"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3AD1A6D4" w14:textId="6BD830B4"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Objectif</w:t>
      </w:r>
    </w:p>
    <w:p w14:paraId="17F9EAE9"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Factories sont responsables de la création des Aggregate Roots et des Value Objects lorsque cette création nécessite une logique de construction complexe ou la garantie simultanée de plusieurs invariants métier.</w:t>
      </w:r>
    </w:p>
    <w:p w14:paraId="69B5A297"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Elles encapsulent les mécanismes de création afin de préserver la cohérence du modèle de domaine et d'éviter que les clients du domaine ne reproduisent des règles de construction.</w:t>
      </w:r>
    </w:p>
    <w:p w14:paraId="35DACE9B" w14:textId="2E7EE035"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Factories font partie intégrante du domaine.</w:t>
      </w:r>
    </w:p>
    <w:p w14:paraId="2634EB0C" w14:textId="77777777"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13.2 Principes de conception</w:t>
      </w:r>
    </w:p>
    <w:p w14:paraId="572A03EC"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Une Factory est introduite uniquement lorsque :</w:t>
      </w:r>
    </w:p>
    <w:p w14:paraId="01E56967" w14:textId="77777777" w:rsidR="00FE350C" w:rsidRPr="00FE350C" w:rsidRDefault="00FE350C" w:rsidP="005F1D17">
      <w:pPr>
        <w:pStyle w:val="NormalWeb"/>
        <w:numPr>
          <w:ilvl w:val="0"/>
          <w:numId w:val="80"/>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la</w:t>
      </w:r>
      <w:proofErr w:type="gramEnd"/>
      <w:r w:rsidRPr="00FE350C">
        <w:rPr>
          <w:rFonts w:ascii="Roboto" w:eastAsiaTheme="minorEastAsia" w:hAnsi="Roboto" w:cstheme="minorBidi"/>
          <w:sz w:val="22"/>
          <w:szCs w:val="22"/>
          <w:lang w:eastAsia="en-US"/>
        </w:rPr>
        <w:t xml:space="preserve"> création implique plusieurs Value Objects ;</w:t>
      </w:r>
    </w:p>
    <w:p w14:paraId="590940C6" w14:textId="77777777" w:rsidR="00FE350C" w:rsidRPr="00FE350C" w:rsidRDefault="00FE350C" w:rsidP="005F1D17">
      <w:pPr>
        <w:pStyle w:val="NormalWeb"/>
        <w:numPr>
          <w:ilvl w:val="0"/>
          <w:numId w:val="80"/>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plusieurs</w:t>
      </w:r>
      <w:proofErr w:type="gramEnd"/>
      <w:r w:rsidRPr="00FE350C">
        <w:rPr>
          <w:rFonts w:ascii="Roboto" w:eastAsiaTheme="minorEastAsia" w:hAnsi="Roboto" w:cstheme="minorBidi"/>
          <w:sz w:val="22"/>
          <w:szCs w:val="22"/>
          <w:lang w:eastAsia="en-US"/>
        </w:rPr>
        <w:t xml:space="preserve"> invariants doivent être vérifiés simultanément ;</w:t>
      </w:r>
    </w:p>
    <w:p w14:paraId="5306DA27" w14:textId="77777777" w:rsidR="00FE350C" w:rsidRPr="00FE350C" w:rsidRDefault="00FE350C" w:rsidP="005F1D17">
      <w:pPr>
        <w:pStyle w:val="NormalWeb"/>
        <w:numPr>
          <w:ilvl w:val="0"/>
          <w:numId w:val="80"/>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plusieurs</w:t>
      </w:r>
      <w:proofErr w:type="gramEnd"/>
      <w:r w:rsidRPr="00FE350C">
        <w:rPr>
          <w:rFonts w:ascii="Roboto" w:eastAsiaTheme="minorEastAsia" w:hAnsi="Roboto" w:cstheme="minorBidi"/>
          <w:sz w:val="22"/>
          <w:szCs w:val="22"/>
          <w:lang w:eastAsia="en-US"/>
        </w:rPr>
        <w:t xml:space="preserve"> étapes de construction sont nécessaires ;</w:t>
      </w:r>
    </w:p>
    <w:p w14:paraId="48EBDC10" w14:textId="77777777" w:rsidR="00FE350C" w:rsidRPr="00FE350C" w:rsidRDefault="00FE350C" w:rsidP="005F1D17">
      <w:pPr>
        <w:pStyle w:val="NormalWeb"/>
        <w:numPr>
          <w:ilvl w:val="0"/>
          <w:numId w:val="80"/>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la</w:t>
      </w:r>
      <w:proofErr w:type="gramEnd"/>
      <w:r w:rsidRPr="00FE350C">
        <w:rPr>
          <w:rFonts w:ascii="Roboto" w:eastAsiaTheme="minorEastAsia" w:hAnsi="Roboto" w:cstheme="minorBidi"/>
          <w:sz w:val="22"/>
          <w:szCs w:val="22"/>
          <w:lang w:eastAsia="en-US"/>
        </w:rPr>
        <w:t xml:space="preserve"> création nécessite une collaboration métier.</w:t>
      </w:r>
    </w:p>
    <w:p w14:paraId="3CB63409" w14:textId="1DF3232D"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Une Factory n'est jamais créée pour un objet dont l'instanciation est triviale.</w:t>
      </w:r>
    </w:p>
    <w:p w14:paraId="34F70A26" w14:textId="63F24840"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Stratégies de création</w:t>
      </w:r>
    </w:p>
    <w:p w14:paraId="044D1539"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SIXPAY CONNECT distingue trois stratégies officielles :</w:t>
      </w:r>
    </w:p>
    <w:p w14:paraId="1C33CEC7" w14:textId="77777777" w:rsidR="00FE350C" w:rsidRPr="00FE350C" w:rsidRDefault="00FE350C" w:rsidP="00FE350C">
      <w:pPr>
        <w:pStyle w:val="PrformatHTML"/>
        <w:ind w:left="720"/>
        <w:rPr>
          <w:rStyle w:val="CodeHTML"/>
          <w:rFonts w:ascii="Garamond" w:eastAsiaTheme="majorEastAsia" w:hAnsi="Garamond"/>
          <w:sz w:val="22"/>
          <w:szCs w:val="22"/>
        </w:rPr>
      </w:pPr>
      <w:r w:rsidRPr="00FE350C">
        <w:rPr>
          <w:rStyle w:val="CodeHTML"/>
          <w:rFonts w:ascii="Garamond" w:eastAsiaTheme="majorEastAsia" w:hAnsi="Garamond"/>
          <w:sz w:val="22"/>
          <w:szCs w:val="22"/>
        </w:rPr>
        <w:t>Création</w:t>
      </w:r>
    </w:p>
    <w:p w14:paraId="0A905C12" w14:textId="77777777" w:rsidR="00FE350C" w:rsidRPr="00FE350C" w:rsidRDefault="00FE350C" w:rsidP="00FE350C">
      <w:pPr>
        <w:pStyle w:val="PrformatHTML"/>
        <w:ind w:left="720"/>
        <w:rPr>
          <w:rStyle w:val="CodeHTML"/>
          <w:rFonts w:ascii="Garamond" w:eastAsiaTheme="majorEastAsia" w:hAnsi="Garamond"/>
          <w:sz w:val="22"/>
          <w:szCs w:val="22"/>
        </w:rPr>
      </w:pPr>
    </w:p>
    <w:p w14:paraId="5F28E5B8" w14:textId="77777777" w:rsidR="00FE350C" w:rsidRPr="00FE350C" w:rsidRDefault="00FE350C" w:rsidP="00FE350C">
      <w:pPr>
        <w:pStyle w:val="PrformatHTML"/>
        <w:ind w:left="720"/>
        <w:rPr>
          <w:rStyle w:val="CodeHTML"/>
          <w:rFonts w:ascii="Garamond" w:eastAsiaTheme="majorEastAsia" w:hAnsi="Garamond"/>
          <w:sz w:val="22"/>
          <w:szCs w:val="22"/>
        </w:rPr>
      </w:pPr>
      <w:r w:rsidRPr="00FE350C">
        <w:rPr>
          <w:rStyle w:val="CodeHTML"/>
          <w:rFonts w:ascii="Garamond" w:eastAsiaTheme="majorEastAsia" w:hAnsi="Garamond"/>
          <w:sz w:val="22"/>
          <w:szCs w:val="22"/>
        </w:rPr>
        <w:t>│</w:t>
      </w:r>
    </w:p>
    <w:p w14:paraId="3F01B31D" w14:textId="77777777" w:rsidR="00FE350C" w:rsidRPr="00FE350C" w:rsidRDefault="00FE350C" w:rsidP="00FE350C">
      <w:pPr>
        <w:pStyle w:val="PrformatHTML"/>
        <w:ind w:left="720"/>
        <w:rPr>
          <w:rStyle w:val="CodeHTML"/>
          <w:rFonts w:ascii="Garamond" w:eastAsiaTheme="majorEastAsia" w:hAnsi="Garamond"/>
          <w:sz w:val="22"/>
          <w:szCs w:val="22"/>
        </w:rPr>
      </w:pPr>
      <w:r w:rsidRPr="00FE350C">
        <w:rPr>
          <w:rStyle w:val="CodeHTML"/>
          <w:rFonts w:ascii="Garamond" w:eastAsiaTheme="majorEastAsia" w:hAnsi="Garamond"/>
          <w:sz w:val="22"/>
          <w:szCs w:val="22"/>
        </w:rPr>
        <w:t>├── Constructeur métier</w:t>
      </w:r>
    </w:p>
    <w:p w14:paraId="3F412F42" w14:textId="77777777" w:rsidR="00FE350C" w:rsidRPr="00FE350C" w:rsidRDefault="00FE350C" w:rsidP="00FE350C">
      <w:pPr>
        <w:pStyle w:val="PrformatHTML"/>
        <w:ind w:left="720"/>
        <w:rPr>
          <w:rStyle w:val="CodeHTML"/>
          <w:rFonts w:ascii="Garamond" w:eastAsiaTheme="majorEastAsia" w:hAnsi="Garamond"/>
          <w:sz w:val="22"/>
          <w:szCs w:val="22"/>
        </w:rPr>
      </w:pPr>
    </w:p>
    <w:p w14:paraId="42BEDB02" w14:textId="77777777" w:rsidR="00FE350C" w:rsidRPr="00FE350C" w:rsidRDefault="00FE350C" w:rsidP="00FE350C">
      <w:pPr>
        <w:pStyle w:val="PrformatHTML"/>
        <w:ind w:left="720"/>
        <w:rPr>
          <w:rStyle w:val="CodeHTML"/>
          <w:rFonts w:ascii="Garamond" w:eastAsiaTheme="majorEastAsia" w:hAnsi="Garamond"/>
          <w:sz w:val="22"/>
          <w:szCs w:val="22"/>
        </w:rPr>
      </w:pPr>
      <w:r w:rsidRPr="00FE350C">
        <w:rPr>
          <w:rStyle w:val="CodeHTML"/>
          <w:rFonts w:ascii="Garamond" w:eastAsiaTheme="majorEastAsia" w:hAnsi="Garamond"/>
          <w:sz w:val="22"/>
          <w:szCs w:val="22"/>
        </w:rPr>
        <w:t>├── Méthode de fabrique statique</w:t>
      </w:r>
    </w:p>
    <w:p w14:paraId="2EE4A203" w14:textId="77777777" w:rsidR="00FE350C" w:rsidRPr="00FE350C" w:rsidRDefault="00FE350C" w:rsidP="00FE350C">
      <w:pPr>
        <w:pStyle w:val="PrformatHTML"/>
        <w:ind w:left="720"/>
        <w:rPr>
          <w:rStyle w:val="CodeHTML"/>
          <w:rFonts w:ascii="Garamond" w:eastAsiaTheme="majorEastAsia" w:hAnsi="Garamond"/>
          <w:sz w:val="22"/>
          <w:szCs w:val="22"/>
        </w:rPr>
      </w:pPr>
    </w:p>
    <w:p w14:paraId="14280F1B" w14:textId="77777777" w:rsidR="00FE350C" w:rsidRDefault="00FE350C" w:rsidP="00FE350C">
      <w:pPr>
        <w:pStyle w:val="PrformatHTML"/>
        <w:ind w:left="720"/>
        <w:rPr>
          <w:rStyle w:val="CodeHTML"/>
          <w:rFonts w:eastAsiaTheme="majorEastAsia"/>
        </w:rPr>
      </w:pPr>
      <w:r w:rsidRPr="00FE350C">
        <w:rPr>
          <w:rStyle w:val="CodeHTML"/>
          <w:rFonts w:ascii="Garamond" w:eastAsiaTheme="majorEastAsia" w:hAnsi="Garamond"/>
          <w:sz w:val="22"/>
          <w:szCs w:val="22"/>
        </w:rPr>
        <w:t>└── Domain Factory</w:t>
      </w:r>
    </w:p>
    <w:p w14:paraId="04334A84" w14:textId="5BF39C2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 choix dépend de la complexité de la construction.</w:t>
      </w:r>
    </w:p>
    <w:p w14:paraId="3EBE4DC5" w14:textId="13A96CD1"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Position dans l'architecture</w:t>
      </w:r>
    </w:p>
    <w:p w14:paraId="255DEE42" w14:textId="77777777" w:rsidR="00FE350C" w:rsidRDefault="00FE350C" w:rsidP="00FE350C">
      <w:pPr>
        <w:pStyle w:val="PrformatHTML"/>
        <w:rPr>
          <w:rStyle w:val="CodeHTML"/>
          <w:rFonts w:eastAsiaTheme="majorEastAsia"/>
        </w:rPr>
      </w:pPr>
    </w:p>
    <w:p w14:paraId="25BA51AA" w14:textId="38801978"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Application Service</w:t>
      </w:r>
    </w:p>
    <w:p w14:paraId="77DBAB17" w14:textId="043D0330"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413F845F"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lang w:val="en-US"/>
        </w:rPr>
        <w:t>▼</w:t>
      </w:r>
    </w:p>
    <w:p w14:paraId="3CC60375"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Domain Factory</w:t>
      </w:r>
    </w:p>
    <w:p w14:paraId="137F7C45"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1CCF1199"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4EE2ECB4"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Aggregate Root</w:t>
      </w:r>
    </w:p>
    <w:p w14:paraId="729F9239" w14:textId="19E31AD9"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6EB996EE"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60E01CF9"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Value Objects</w:t>
      </w:r>
    </w:p>
    <w:p w14:paraId="10C467AF"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 Factory appartient au domaine et ne dépend d'aucune technologie.</w:t>
      </w:r>
    </w:p>
    <w:p w14:paraId="3B3AFA20" w14:textId="74739FC9"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Catalogue officiel des Factories</w:t>
      </w:r>
    </w:p>
    <w:p w14:paraId="609A845A"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principales Factories identifiées dans SIXPAY CONNECT sont :</w:t>
      </w:r>
    </w:p>
    <w:p w14:paraId="22D44BA9"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PartnerFactory</w:t>
      </w:r>
    </w:p>
    <w:p w14:paraId="45675980"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CustomerFactory</w:t>
      </w:r>
      <w:proofErr w:type="spellEnd"/>
    </w:p>
    <w:p w14:paraId="28E16BCD"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SubscriptionFactory</w:t>
      </w:r>
    </w:p>
    <w:p w14:paraId="6AF16B51"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PaymentFactory</w:t>
      </w:r>
    </w:p>
    <w:p w14:paraId="4AAEE615"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SettlementFactory</w:t>
      </w:r>
    </w:p>
    <w:p w14:paraId="32BD7D96" w14:textId="77777777" w:rsidR="00FE350C" w:rsidRPr="00FE350C" w:rsidRDefault="00FE350C" w:rsidP="005F1D17">
      <w:pPr>
        <w:pStyle w:val="NormalWeb"/>
        <w:numPr>
          <w:ilvl w:val="0"/>
          <w:numId w:val="81"/>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WalletFactory</w:t>
      </w:r>
      <w:proofErr w:type="spellEnd"/>
    </w:p>
    <w:p w14:paraId="30528746" w14:textId="64112A3D"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Ces Factories correspondent aux Aggregate Roots dont la création nécessite une logique métier spécifique.</w:t>
      </w:r>
    </w:p>
    <w:p w14:paraId="691C53F5" w14:textId="26F91395"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Convention de nommage</w:t>
      </w:r>
    </w:p>
    <w:p w14:paraId="7ECDBB70"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 convention suivante est obligatoire :</w:t>
      </w:r>
    </w:p>
    <w:p w14:paraId="359CA4EF" w14:textId="34944287" w:rsidR="00FE350C" w:rsidRPr="00FE350C" w:rsidRDefault="00FE350C" w:rsidP="00FE350C">
      <w:pPr>
        <w:pStyle w:val="PrformatHTML"/>
        <w:rPr>
          <w:rStyle w:val="CodeHTML"/>
          <w:rFonts w:ascii="Arial Rounded MT Bold" w:eastAsiaTheme="majorEastAsia" w:hAnsi="Arial Rounded MT Bold"/>
          <w:sz w:val="22"/>
          <w:szCs w:val="22"/>
        </w:rPr>
      </w:pPr>
      <w:r>
        <w:rPr>
          <w:rStyle w:val="CodeHTML"/>
          <w:rFonts w:ascii="Arial Rounded MT Bold" w:eastAsiaTheme="majorEastAsia" w:hAnsi="Arial Rounded MT Bold"/>
          <w:sz w:val="22"/>
          <w:szCs w:val="22"/>
        </w:rPr>
        <w:tab/>
      </w:r>
      <w:r w:rsidRPr="00FE350C">
        <w:rPr>
          <w:rStyle w:val="CodeHTML"/>
          <w:rFonts w:ascii="Arial Rounded MT Bold" w:eastAsiaTheme="majorEastAsia" w:hAnsi="Arial Rounded MT Bold"/>
          <w:sz w:val="22"/>
          <w:szCs w:val="22"/>
        </w:rPr>
        <w:t>&lt;AggregateRoot&gt;Factory</w:t>
      </w:r>
    </w:p>
    <w:p w14:paraId="5570385E"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Exemples :</w:t>
      </w:r>
    </w:p>
    <w:p w14:paraId="4D2F5C4B" w14:textId="77777777" w:rsidR="00FE350C" w:rsidRPr="00FE350C" w:rsidRDefault="00FE350C" w:rsidP="005F1D17">
      <w:pPr>
        <w:pStyle w:val="NormalWeb"/>
        <w:numPr>
          <w:ilvl w:val="0"/>
          <w:numId w:val="8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PaymentFactory</w:t>
      </w:r>
    </w:p>
    <w:p w14:paraId="2CF48389" w14:textId="77777777" w:rsidR="00FE350C" w:rsidRPr="00FE350C" w:rsidRDefault="00FE350C" w:rsidP="005F1D17">
      <w:pPr>
        <w:pStyle w:val="NormalWeb"/>
        <w:numPr>
          <w:ilvl w:val="0"/>
          <w:numId w:val="8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SubscriptionFactory</w:t>
      </w:r>
    </w:p>
    <w:p w14:paraId="3B66F3E4" w14:textId="77777777" w:rsidR="00FE350C" w:rsidRPr="00FE350C" w:rsidRDefault="00FE350C" w:rsidP="005F1D17">
      <w:pPr>
        <w:pStyle w:val="NormalWeb"/>
        <w:numPr>
          <w:ilvl w:val="0"/>
          <w:numId w:val="82"/>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SettlementFactory</w:t>
      </w:r>
    </w:p>
    <w:p w14:paraId="77A7327D"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noms suivants sont interdits :</w:t>
      </w:r>
    </w:p>
    <w:p w14:paraId="6448DC3F" w14:textId="77777777" w:rsidR="00FE350C" w:rsidRPr="00FE350C" w:rsidRDefault="00FE350C" w:rsidP="005F1D17">
      <w:pPr>
        <w:pStyle w:val="NormalWeb"/>
        <w:numPr>
          <w:ilvl w:val="0"/>
          <w:numId w:val="83"/>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PaymentBuilder</w:t>
      </w:r>
    </w:p>
    <w:p w14:paraId="5A363A05" w14:textId="77777777" w:rsidR="00FE350C" w:rsidRPr="00FE350C" w:rsidRDefault="00FE350C" w:rsidP="005F1D17">
      <w:pPr>
        <w:pStyle w:val="NormalWeb"/>
        <w:numPr>
          <w:ilvl w:val="0"/>
          <w:numId w:val="83"/>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GenericFactory</w:t>
      </w:r>
    </w:p>
    <w:p w14:paraId="6D5CC98D" w14:textId="77777777" w:rsidR="00FE350C" w:rsidRPr="00FE350C" w:rsidRDefault="00FE350C" w:rsidP="005F1D17">
      <w:pPr>
        <w:pStyle w:val="NormalWeb"/>
        <w:numPr>
          <w:ilvl w:val="0"/>
          <w:numId w:val="83"/>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ObjectFactory</w:t>
      </w:r>
    </w:p>
    <w:p w14:paraId="5869663A" w14:textId="30E852FE" w:rsidR="00FE350C" w:rsidRPr="00FE350C" w:rsidRDefault="00FE350C" w:rsidP="005F1D17">
      <w:pPr>
        <w:pStyle w:val="NormalWeb"/>
        <w:numPr>
          <w:ilvl w:val="0"/>
          <w:numId w:val="83"/>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FactoryManager</w:t>
      </w:r>
    </w:p>
    <w:p w14:paraId="5E83B6A8" w14:textId="6B72F498"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Responsabilités autorisées</w:t>
      </w:r>
    </w:p>
    <w:p w14:paraId="7E0320F8"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Une Factory peut :</w:t>
      </w:r>
    </w:p>
    <w:p w14:paraId="5914D768" w14:textId="77777777" w:rsidR="00FE350C" w:rsidRPr="00FE350C" w:rsidRDefault="00FE350C" w:rsidP="005F1D17">
      <w:pPr>
        <w:pStyle w:val="NormalWeb"/>
        <w:numPr>
          <w:ilvl w:val="0"/>
          <w:numId w:val="8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créer</w:t>
      </w:r>
      <w:proofErr w:type="gramEnd"/>
      <w:r w:rsidRPr="00FE350C">
        <w:rPr>
          <w:rFonts w:ascii="Roboto" w:eastAsiaTheme="minorEastAsia" w:hAnsi="Roboto" w:cstheme="minorBidi"/>
          <w:sz w:val="22"/>
          <w:szCs w:val="22"/>
          <w:lang w:eastAsia="en-US"/>
        </w:rPr>
        <w:t xml:space="preserve"> un Aggregate Root ;</w:t>
      </w:r>
    </w:p>
    <w:p w14:paraId="0F98A0CD" w14:textId="77777777" w:rsidR="00FE350C" w:rsidRPr="00FE350C" w:rsidRDefault="00FE350C" w:rsidP="005F1D17">
      <w:pPr>
        <w:pStyle w:val="NormalWeb"/>
        <w:numPr>
          <w:ilvl w:val="0"/>
          <w:numId w:val="8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créer</w:t>
      </w:r>
      <w:proofErr w:type="gramEnd"/>
      <w:r w:rsidRPr="00FE350C">
        <w:rPr>
          <w:rFonts w:ascii="Roboto" w:eastAsiaTheme="minorEastAsia" w:hAnsi="Roboto" w:cstheme="minorBidi"/>
          <w:sz w:val="22"/>
          <w:szCs w:val="22"/>
          <w:lang w:eastAsia="en-US"/>
        </w:rPr>
        <w:t xml:space="preserve"> des Value Objects nécessaires à cet agrégat ;</w:t>
      </w:r>
    </w:p>
    <w:p w14:paraId="6D5DA127" w14:textId="77777777" w:rsidR="00FE350C" w:rsidRPr="00FE350C" w:rsidRDefault="00FE350C" w:rsidP="005F1D17">
      <w:pPr>
        <w:pStyle w:val="NormalWeb"/>
        <w:numPr>
          <w:ilvl w:val="0"/>
          <w:numId w:val="8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vérifier</w:t>
      </w:r>
      <w:proofErr w:type="gramEnd"/>
      <w:r w:rsidRPr="00FE350C">
        <w:rPr>
          <w:rFonts w:ascii="Roboto" w:eastAsiaTheme="minorEastAsia" w:hAnsi="Roboto" w:cstheme="minorBidi"/>
          <w:sz w:val="22"/>
          <w:szCs w:val="22"/>
          <w:lang w:eastAsia="en-US"/>
        </w:rPr>
        <w:t xml:space="preserve"> les invariants de création ;</w:t>
      </w:r>
    </w:p>
    <w:p w14:paraId="3BFC365A" w14:textId="77777777" w:rsidR="00FE350C" w:rsidRPr="00FE350C" w:rsidRDefault="00FE350C" w:rsidP="005F1D17">
      <w:pPr>
        <w:pStyle w:val="NormalWeb"/>
        <w:numPr>
          <w:ilvl w:val="0"/>
          <w:numId w:val="84"/>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assembler</w:t>
      </w:r>
      <w:proofErr w:type="gramEnd"/>
      <w:r w:rsidRPr="00FE350C">
        <w:rPr>
          <w:rFonts w:ascii="Roboto" w:eastAsiaTheme="minorEastAsia" w:hAnsi="Roboto" w:cstheme="minorBidi"/>
          <w:sz w:val="22"/>
          <w:szCs w:val="22"/>
          <w:lang w:eastAsia="en-US"/>
        </w:rPr>
        <w:t xml:space="preserve"> les composants du domaine.</w:t>
      </w:r>
    </w:p>
    <w:p w14:paraId="55BDE4CC"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Elle ne peut pas :</w:t>
      </w:r>
    </w:p>
    <w:p w14:paraId="70FF5899" w14:textId="77777777" w:rsidR="00FE350C" w:rsidRPr="00FE350C" w:rsidRDefault="00FE350C" w:rsidP="005F1D17">
      <w:pPr>
        <w:pStyle w:val="NormalWeb"/>
        <w:numPr>
          <w:ilvl w:val="0"/>
          <w:numId w:val="85"/>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persister</w:t>
      </w:r>
      <w:proofErr w:type="gramEnd"/>
      <w:r w:rsidRPr="00FE350C">
        <w:rPr>
          <w:rFonts w:ascii="Roboto" w:eastAsiaTheme="minorEastAsia" w:hAnsi="Roboto" w:cstheme="minorBidi"/>
          <w:sz w:val="22"/>
          <w:szCs w:val="22"/>
          <w:lang w:eastAsia="en-US"/>
        </w:rPr>
        <w:t xml:space="preserve"> un agrégat ;</w:t>
      </w:r>
    </w:p>
    <w:p w14:paraId="0EF6D468" w14:textId="77777777" w:rsidR="00FE350C" w:rsidRPr="00FE350C" w:rsidRDefault="00FE350C" w:rsidP="005F1D17">
      <w:pPr>
        <w:pStyle w:val="NormalWeb"/>
        <w:numPr>
          <w:ilvl w:val="0"/>
          <w:numId w:val="85"/>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publier</w:t>
      </w:r>
      <w:proofErr w:type="gramEnd"/>
      <w:r w:rsidRPr="00FE350C">
        <w:rPr>
          <w:rFonts w:ascii="Roboto" w:eastAsiaTheme="minorEastAsia" w:hAnsi="Roboto" w:cstheme="minorBidi"/>
          <w:sz w:val="22"/>
          <w:szCs w:val="22"/>
          <w:lang w:eastAsia="en-US"/>
        </w:rPr>
        <w:t xml:space="preserve"> un événement ;</w:t>
      </w:r>
    </w:p>
    <w:p w14:paraId="2E3F3FC5" w14:textId="77777777" w:rsidR="00FE350C" w:rsidRPr="00FE350C" w:rsidRDefault="00FE350C" w:rsidP="005F1D17">
      <w:pPr>
        <w:pStyle w:val="NormalWeb"/>
        <w:numPr>
          <w:ilvl w:val="0"/>
          <w:numId w:val="85"/>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accéder</w:t>
      </w:r>
      <w:proofErr w:type="gramEnd"/>
      <w:r w:rsidRPr="00FE350C">
        <w:rPr>
          <w:rFonts w:ascii="Roboto" w:eastAsiaTheme="minorEastAsia" w:hAnsi="Roboto" w:cstheme="minorBidi"/>
          <w:sz w:val="22"/>
          <w:szCs w:val="22"/>
          <w:lang w:eastAsia="en-US"/>
        </w:rPr>
        <w:t xml:space="preserve"> à un Repository ;</w:t>
      </w:r>
    </w:p>
    <w:p w14:paraId="464D7B60" w14:textId="5D5423DE" w:rsidR="00FE350C" w:rsidRPr="00FE350C" w:rsidRDefault="00FE350C" w:rsidP="005F1D17">
      <w:pPr>
        <w:pStyle w:val="NormalWeb"/>
        <w:numPr>
          <w:ilvl w:val="0"/>
          <w:numId w:val="85"/>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appeler</w:t>
      </w:r>
      <w:proofErr w:type="gramEnd"/>
      <w:r w:rsidRPr="00FE350C">
        <w:rPr>
          <w:rFonts w:ascii="Roboto" w:eastAsiaTheme="minorEastAsia" w:hAnsi="Roboto" w:cstheme="minorBidi"/>
          <w:sz w:val="22"/>
          <w:szCs w:val="22"/>
          <w:lang w:eastAsia="en-US"/>
        </w:rPr>
        <w:t xml:space="preserve"> un système externe.</w:t>
      </w:r>
    </w:p>
    <w:p w14:paraId="2A40812A" w14:textId="15484741"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UML — PaymentFactory</w:t>
      </w:r>
    </w:p>
    <w:p w14:paraId="19103004" w14:textId="77777777" w:rsidR="00FE350C" w:rsidRDefault="00FE350C" w:rsidP="00FE350C">
      <w:pPr>
        <w:pStyle w:val="PrformatHTML"/>
        <w:rPr>
          <w:rStyle w:val="CodeHTML"/>
          <w:rFonts w:eastAsiaTheme="majorEastAsia"/>
        </w:rPr>
      </w:pPr>
    </w:p>
    <w:p w14:paraId="07A7E7F3" w14:textId="04A71653"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w:t>
      </w:r>
    </w:p>
    <w:p w14:paraId="4F7A17E3" w14:textId="77777777"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                  PaymentFactory                         |</w:t>
      </w:r>
    </w:p>
    <w:p w14:paraId="19F34BAA" w14:textId="77777777"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w:t>
      </w:r>
    </w:p>
    <w:p w14:paraId="25AA7753" w14:textId="77777777"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 + create(command</w:t>
      </w:r>
      <w:proofErr w:type="gramStart"/>
      <w:r w:rsidRPr="00FE350C">
        <w:rPr>
          <w:rStyle w:val="CodeHTML"/>
          <w:rFonts w:eastAsiaTheme="majorEastAsia"/>
          <w:lang w:val="en-US"/>
        </w:rPr>
        <w:t>) :</w:t>
      </w:r>
      <w:proofErr w:type="gramEnd"/>
      <w:r w:rsidRPr="00FE350C">
        <w:rPr>
          <w:rStyle w:val="CodeHTML"/>
          <w:rFonts w:eastAsiaTheme="majorEastAsia"/>
          <w:lang w:val="en-US"/>
        </w:rPr>
        <w:t xml:space="preserve"> Payment                             |</w:t>
      </w:r>
    </w:p>
    <w:p w14:paraId="17B07855" w14:textId="77777777"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w:t>
      </w:r>
    </w:p>
    <w:p w14:paraId="68050BCD" w14:textId="77777777" w:rsidR="00FE350C" w:rsidRPr="00C656B6" w:rsidRDefault="00FE350C" w:rsidP="00FE350C">
      <w:pPr>
        <w:pStyle w:val="Titre3"/>
        <w:rPr>
          <w:color w:val="1F497D" w:themeColor="text2"/>
          <w:sz w:val="24"/>
          <w:szCs w:val="24"/>
        </w:rPr>
      </w:pPr>
      <w:r w:rsidRPr="00C656B6">
        <w:rPr>
          <w:color w:val="1F497D" w:themeColor="text2"/>
          <w:sz w:val="24"/>
          <w:szCs w:val="24"/>
        </w:rPr>
        <w:t>Responsabilités</w:t>
      </w:r>
    </w:p>
    <w:p w14:paraId="24A296C9" w14:textId="77777777" w:rsidR="00FE350C" w:rsidRPr="00FE350C" w:rsidRDefault="00FE350C" w:rsidP="005F1D17">
      <w:pPr>
        <w:pStyle w:val="NormalWeb"/>
        <w:numPr>
          <w:ilvl w:val="0"/>
          <w:numId w:val="8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construire</w:t>
      </w:r>
      <w:proofErr w:type="gramEnd"/>
      <w:r w:rsidRPr="00FE350C">
        <w:rPr>
          <w:rFonts w:ascii="Roboto" w:eastAsiaTheme="minorEastAsia" w:hAnsi="Roboto" w:cstheme="minorBidi"/>
          <w:sz w:val="22"/>
          <w:szCs w:val="22"/>
          <w:lang w:eastAsia="en-US"/>
        </w:rPr>
        <w:t xml:space="preserve"> un nouvel agrégat </w:t>
      </w:r>
      <w:r w:rsidRPr="00FE350C">
        <w:rPr>
          <w:rFonts w:ascii="Roboto" w:eastAsiaTheme="minorEastAsia" w:hAnsi="Roboto" w:cstheme="minorBidi"/>
          <w:sz w:val="22"/>
          <w:szCs w:val="22"/>
          <w:lang w:eastAsia="en-US"/>
        </w:rPr>
        <w:t>Payment</w:t>
      </w:r>
      <w:r w:rsidRPr="00FE350C">
        <w:rPr>
          <w:rFonts w:ascii="Roboto" w:eastAsiaTheme="minorEastAsia" w:hAnsi="Roboto" w:cstheme="minorBidi"/>
          <w:sz w:val="22"/>
          <w:szCs w:val="22"/>
          <w:lang w:eastAsia="en-US"/>
        </w:rPr>
        <w:t xml:space="preserve"> ;</w:t>
      </w:r>
    </w:p>
    <w:p w14:paraId="0C7F524C" w14:textId="77777777" w:rsidR="00FE350C" w:rsidRPr="00FE350C" w:rsidRDefault="00FE350C" w:rsidP="005F1D17">
      <w:pPr>
        <w:pStyle w:val="NormalWeb"/>
        <w:numPr>
          <w:ilvl w:val="0"/>
          <w:numId w:val="8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initialiser</w:t>
      </w:r>
      <w:proofErr w:type="gramEnd"/>
      <w:r w:rsidRPr="00FE350C">
        <w:rPr>
          <w:rFonts w:ascii="Roboto" w:eastAsiaTheme="minorEastAsia" w:hAnsi="Roboto" w:cstheme="minorBidi"/>
          <w:sz w:val="22"/>
          <w:szCs w:val="22"/>
          <w:lang w:eastAsia="en-US"/>
        </w:rPr>
        <w:t xml:space="preserve"> les Value Objects ;</w:t>
      </w:r>
    </w:p>
    <w:p w14:paraId="049370F8" w14:textId="393AA383" w:rsidR="00FE350C" w:rsidRPr="00FE350C" w:rsidRDefault="00FE350C" w:rsidP="005F1D17">
      <w:pPr>
        <w:pStyle w:val="NormalWeb"/>
        <w:numPr>
          <w:ilvl w:val="0"/>
          <w:numId w:val="86"/>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garantir</w:t>
      </w:r>
      <w:proofErr w:type="gramEnd"/>
      <w:r w:rsidRPr="00FE350C">
        <w:rPr>
          <w:rFonts w:ascii="Roboto" w:eastAsiaTheme="minorEastAsia" w:hAnsi="Roboto" w:cstheme="minorBidi"/>
          <w:sz w:val="22"/>
          <w:szCs w:val="22"/>
          <w:lang w:eastAsia="en-US"/>
        </w:rPr>
        <w:t xml:space="preserve"> les invariants de création.</w:t>
      </w:r>
    </w:p>
    <w:p w14:paraId="27618AF3" w14:textId="0CAE3917"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u w:val="single"/>
          <w:lang w:val="fr-FR"/>
        </w:rPr>
        <w:t>Séquence de création</w:t>
      </w:r>
    </w:p>
    <w:p w14:paraId="0C5381E8" w14:textId="77777777" w:rsidR="00FE350C" w:rsidRDefault="00FE350C" w:rsidP="00FE350C">
      <w:pPr>
        <w:pStyle w:val="PrformatHTML"/>
        <w:rPr>
          <w:rStyle w:val="CodeHTML"/>
          <w:rFonts w:eastAsiaTheme="majorEastAsia"/>
          <w:lang w:val="en-US"/>
        </w:rPr>
      </w:pPr>
    </w:p>
    <w:p w14:paraId="641C503C" w14:textId="276FEFE9"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ExecutePaymentCommandHandler</w:t>
      </w:r>
    </w:p>
    <w:p w14:paraId="2D3F0456" w14:textId="6F52D6F1"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6596185A"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4A312EFA"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PaymentFactory</w:t>
      </w:r>
    </w:p>
    <w:p w14:paraId="5BE41771" w14:textId="4E9D4A3F"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58643619"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lang w:val="en-US"/>
        </w:rPr>
        <w:t>▼</w:t>
      </w:r>
    </w:p>
    <w:p w14:paraId="177C3414" w14:textId="77777777" w:rsidR="00FE350C" w:rsidRPr="00FE350C" w:rsidRDefault="00FE350C" w:rsidP="00FE350C">
      <w:pPr>
        <w:pStyle w:val="PrformatHTML"/>
        <w:ind w:left="720"/>
        <w:rPr>
          <w:rStyle w:val="CodeHTML"/>
          <w:rFonts w:ascii="Arial Rounded MT Bold" w:eastAsiaTheme="majorEastAsia" w:hAnsi="Arial Rounded MT Bold"/>
          <w:lang w:val="en-US"/>
        </w:rPr>
      </w:pPr>
      <w:r w:rsidRPr="00FE350C">
        <w:rPr>
          <w:rStyle w:val="CodeHTML"/>
          <w:rFonts w:ascii="Arial Rounded MT Bold" w:eastAsiaTheme="majorEastAsia" w:hAnsi="Arial Rounded MT Bold"/>
          <w:lang w:val="en-US"/>
        </w:rPr>
        <w:t>Payment Aggregate</w:t>
      </w:r>
    </w:p>
    <w:p w14:paraId="12E69253" w14:textId="52D5D84B"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FE350C">
        <w:rPr>
          <w:rStyle w:val="CodeHTML"/>
          <w:rFonts w:ascii="Arial" w:eastAsiaTheme="majorEastAsia" w:hAnsi="Arial" w:cs="Arial"/>
        </w:rPr>
        <w:t>│</w:t>
      </w:r>
    </w:p>
    <w:p w14:paraId="32883054"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p>
    <w:p w14:paraId="2DB2C681"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Money</w:t>
      </w:r>
    </w:p>
    <w:p w14:paraId="3E762159"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PaymentReference</w:t>
      </w:r>
    </w:p>
    <w:p w14:paraId="54EA2F0B"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CustomerId</w:t>
      </w:r>
    </w:p>
    <w:p w14:paraId="371B9F6D"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PartnerId</w:t>
      </w:r>
    </w:p>
    <w:p w14:paraId="39BFD7B0"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PaymentStatus</w:t>
      </w:r>
    </w:p>
    <w:p w14:paraId="2CE4EBD9" w14:textId="366177E0"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La Factory orchestre uniquement la création des objets du domaine.</w:t>
      </w:r>
    </w:p>
    <w:p w14:paraId="65389F66" w14:textId="4BCC8399"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Exemple de stratégie</w:t>
      </w:r>
    </w:p>
    <w:p w14:paraId="4847F567" w14:textId="77777777" w:rsidR="00FE350C" w:rsidRPr="00C656B6" w:rsidRDefault="00FE350C" w:rsidP="00FE350C">
      <w:pPr>
        <w:pStyle w:val="Titre3"/>
        <w:rPr>
          <w:color w:val="1F497D" w:themeColor="text2"/>
          <w:sz w:val="24"/>
          <w:szCs w:val="24"/>
        </w:rPr>
      </w:pPr>
      <w:r w:rsidRPr="00C656B6">
        <w:rPr>
          <w:color w:val="1F497D" w:themeColor="text2"/>
          <w:sz w:val="24"/>
          <w:szCs w:val="24"/>
        </w:rPr>
        <w:t>Cas 1 — Constructeur métier</w:t>
      </w:r>
    </w:p>
    <w:p w14:paraId="0B9E5919" w14:textId="77777777" w:rsidR="00FE350C" w:rsidRDefault="00FE350C" w:rsidP="00FE350C">
      <w:pPr>
        <w:pStyle w:val="PrformatHTML"/>
        <w:rPr>
          <w:rStyle w:val="CodeHTML"/>
          <w:rFonts w:eastAsiaTheme="majorEastAsia"/>
        </w:rPr>
      </w:pPr>
      <w:r>
        <w:rPr>
          <w:rStyle w:val="CodeHTML"/>
          <w:rFonts w:eastAsiaTheme="majorEastAsia"/>
        </w:rPr>
        <w:t>Money(amount, currency)</w:t>
      </w:r>
    </w:p>
    <w:p w14:paraId="54CCBE0A"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Utilisé pour les Value Objects simples.</w:t>
      </w:r>
    </w:p>
    <w:p w14:paraId="4DA37B0C" w14:textId="77777777" w:rsidR="00FE350C" w:rsidRPr="00C656B6" w:rsidRDefault="00FE350C" w:rsidP="00FE350C">
      <w:pPr>
        <w:pStyle w:val="Titre3"/>
        <w:rPr>
          <w:color w:val="1F497D" w:themeColor="text2"/>
          <w:sz w:val="24"/>
          <w:szCs w:val="24"/>
        </w:rPr>
      </w:pPr>
      <w:r w:rsidRPr="00C656B6">
        <w:rPr>
          <w:color w:val="1F497D" w:themeColor="text2"/>
          <w:sz w:val="24"/>
          <w:szCs w:val="24"/>
        </w:rPr>
        <w:t>Cas 2 — Méthode de fabrique statique</w:t>
      </w:r>
    </w:p>
    <w:p w14:paraId="13B4470A" w14:textId="77777777" w:rsidR="00FE350C" w:rsidRDefault="00FE350C" w:rsidP="00FE350C">
      <w:pPr>
        <w:pStyle w:val="PrformatHTML"/>
        <w:rPr>
          <w:rStyle w:val="CodeHTML"/>
          <w:rFonts w:eastAsiaTheme="majorEastAsia"/>
        </w:rPr>
      </w:pPr>
      <w:r>
        <w:rPr>
          <w:rStyle w:val="CodeHTML"/>
          <w:rFonts w:eastAsiaTheme="majorEastAsia"/>
        </w:rPr>
        <w:t>Payment.initialize(...)</w:t>
      </w:r>
    </w:p>
    <w:p w14:paraId="06160FA5"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Utilisée lorsque l'agrégat peut garantir lui-même ses invariants de création.</w:t>
      </w:r>
    </w:p>
    <w:p w14:paraId="1762EB96" w14:textId="77777777" w:rsidR="00FE350C" w:rsidRPr="00C656B6" w:rsidRDefault="00FE350C" w:rsidP="00FE350C">
      <w:pPr>
        <w:pStyle w:val="Titre3"/>
        <w:rPr>
          <w:color w:val="1F497D" w:themeColor="text2"/>
          <w:sz w:val="24"/>
          <w:szCs w:val="24"/>
        </w:rPr>
      </w:pPr>
      <w:r w:rsidRPr="00C656B6">
        <w:rPr>
          <w:color w:val="1F497D" w:themeColor="text2"/>
          <w:sz w:val="24"/>
          <w:szCs w:val="24"/>
        </w:rPr>
        <w:t>Cas 3 — Domain Factory</w:t>
      </w:r>
    </w:p>
    <w:p w14:paraId="48F48746" w14:textId="77777777" w:rsidR="00FE350C" w:rsidRPr="00FE350C" w:rsidRDefault="00FE350C" w:rsidP="00FE350C">
      <w:pPr>
        <w:pStyle w:val="PrformatHTML"/>
        <w:rPr>
          <w:rStyle w:val="CodeHTML"/>
          <w:rFonts w:eastAsiaTheme="majorEastAsia"/>
          <w:lang w:val="en-US"/>
        </w:rPr>
      </w:pPr>
      <w:r w:rsidRPr="00FE350C">
        <w:rPr>
          <w:rStyle w:val="CodeHTML"/>
          <w:rFonts w:eastAsiaTheme="majorEastAsia"/>
          <w:lang w:val="en-US"/>
        </w:rPr>
        <w:t>PaymentFactory.create(...)</w:t>
      </w:r>
    </w:p>
    <w:p w14:paraId="720AE3E6" w14:textId="56CB25BB"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Utilisée lorsque plusieurs objets du domaine doivent être assemblés et validés simultanément.</w:t>
      </w:r>
    </w:p>
    <w:p w14:paraId="26D5ED09" w14:textId="0098DACE"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Software Catalog — Factories</w:t>
      </w:r>
    </w:p>
    <w:p w14:paraId="77F33D1F" w14:textId="77777777" w:rsidR="00FE350C" w:rsidRPr="00C656B6" w:rsidRDefault="00FE350C" w:rsidP="00FE350C">
      <w:pPr>
        <w:pStyle w:val="Titre3"/>
        <w:rPr>
          <w:color w:val="1F497D" w:themeColor="text2"/>
          <w:sz w:val="24"/>
          <w:szCs w:val="24"/>
        </w:rPr>
      </w:pPr>
      <w:r w:rsidRPr="00C656B6">
        <w:rPr>
          <w:color w:val="1F497D" w:themeColor="text2"/>
          <w:sz w:val="24"/>
          <w:szCs w:val="24"/>
        </w:rPr>
        <w:t>Domain</w:t>
      </w:r>
    </w:p>
    <w:p w14:paraId="497CB9B5"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PartnerFactory</w:t>
      </w:r>
    </w:p>
    <w:p w14:paraId="50ED40E0"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CustomerFactory</w:t>
      </w:r>
      <w:proofErr w:type="spellEnd"/>
    </w:p>
    <w:p w14:paraId="38DEAF56"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SubscriptionFactory</w:t>
      </w:r>
    </w:p>
    <w:p w14:paraId="51F9478A"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PaymentFactory</w:t>
      </w:r>
    </w:p>
    <w:p w14:paraId="633A560B"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SettlementFactory</w:t>
      </w:r>
    </w:p>
    <w:p w14:paraId="5003C6D3" w14:textId="77777777" w:rsidR="00FE350C" w:rsidRPr="00FE350C" w:rsidRDefault="00FE350C" w:rsidP="005F1D17">
      <w:pPr>
        <w:pStyle w:val="NormalWeb"/>
        <w:numPr>
          <w:ilvl w:val="0"/>
          <w:numId w:val="87"/>
        </w:numPr>
        <w:rPr>
          <w:rFonts w:ascii="Roboto" w:eastAsiaTheme="minorEastAsia" w:hAnsi="Roboto" w:cstheme="minorBidi"/>
          <w:sz w:val="22"/>
          <w:szCs w:val="22"/>
          <w:lang w:eastAsia="en-US"/>
        </w:rPr>
      </w:pPr>
      <w:proofErr w:type="spellStart"/>
      <w:r w:rsidRPr="00FE350C">
        <w:rPr>
          <w:rFonts w:ascii="Roboto" w:eastAsiaTheme="minorEastAsia" w:hAnsi="Roboto" w:cstheme="minorBidi"/>
          <w:sz w:val="22"/>
          <w:szCs w:val="22"/>
          <w:lang w:eastAsia="en-US"/>
        </w:rPr>
        <w:t>WalletFactory</w:t>
      </w:r>
      <w:proofErr w:type="spellEnd"/>
    </w:p>
    <w:p w14:paraId="6D973AC6" w14:textId="7A744B03"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Chaque Factory appartient au module de son domaine.</w:t>
      </w:r>
    </w:p>
    <w:p w14:paraId="5DB6B91C" w14:textId="21364D46"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Organisation des packages</w:t>
      </w:r>
    </w:p>
    <w:p w14:paraId="45E858B0"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Factories résident dans le domaine.</w:t>
      </w:r>
    </w:p>
    <w:p w14:paraId="7D9F38E4"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payment</w:t>
      </w:r>
    </w:p>
    <w:p w14:paraId="605684AD"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domain</w:t>
      </w:r>
    </w:p>
    <w:p w14:paraId="722CD8CE"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factory</w:t>
      </w:r>
    </w:p>
    <w:p w14:paraId="3D864F9F" w14:textId="77777777" w:rsidR="00FE350C" w:rsidRPr="00FE350C" w:rsidRDefault="00FE350C" w:rsidP="00FE350C">
      <w:pPr>
        <w:pStyle w:val="PrformatHTML"/>
        <w:ind w:left="720"/>
        <w:rPr>
          <w:rStyle w:val="CodeHTML"/>
          <w:rFonts w:ascii="Arial Rounded MT Bold" w:eastAsiaTheme="majorEastAsia" w:hAnsi="Arial Rounded MT Bold"/>
        </w:rPr>
      </w:pPr>
      <w:r w:rsidRPr="00FE350C">
        <w:rPr>
          <w:rStyle w:val="CodeHTML"/>
          <w:rFonts w:ascii="Arial Rounded MT Bold" w:eastAsiaTheme="majorEastAsia" w:hAnsi="Arial Rounded MT Bold"/>
        </w:rPr>
        <w:t xml:space="preserve">        </w:t>
      </w:r>
      <w:r w:rsidRPr="00FE350C">
        <w:rPr>
          <w:rStyle w:val="CodeHTML"/>
          <w:rFonts w:ascii="Arial" w:eastAsiaTheme="majorEastAsia" w:hAnsi="Arial" w:cs="Arial"/>
        </w:rPr>
        <w:t>└──</w:t>
      </w:r>
      <w:r w:rsidRPr="00FE350C">
        <w:rPr>
          <w:rStyle w:val="CodeHTML"/>
          <w:rFonts w:ascii="Arial Rounded MT Bold" w:eastAsiaTheme="majorEastAsia" w:hAnsi="Arial Rounded MT Bold"/>
        </w:rPr>
        <w:t xml:space="preserve"> PaymentFactory</w:t>
      </w:r>
    </w:p>
    <w:p w14:paraId="4FCC528D" w14:textId="62A1A8DA"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Cette organisation est reproduite pour tous les domaines.</w:t>
      </w:r>
    </w:p>
    <w:p w14:paraId="6C87BAB8" w14:textId="20809ED8"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Règles de conception</w:t>
      </w:r>
    </w:p>
    <w:p w14:paraId="2E131A55"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équipes appliquent les règles suivantes :</w:t>
      </w:r>
    </w:p>
    <w:p w14:paraId="2DE60187" w14:textId="77777777" w:rsidR="00FE350C" w:rsidRPr="00FE350C" w:rsidRDefault="00FE350C" w:rsidP="005F1D17">
      <w:pPr>
        <w:pStyle w:val="NormalWeb"/>
        <w:numPr>
          <w:ilvl w:val="0"/>
          <w:numId w:val="88"/>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une Factory est créée uniquement lorsqu'elle apporte une valeur métier ;</w:t>
      </w:r>
    </w:p>
    <w:p w14:paraId="6BD558EE" w14:textId="77777777" w:rsidR="00FE350C" w:rsidRPr="00FE350C" w:rsidRDefault="00FE350C" w:rsidP="005F1D17">
      <w:pPr>
        <w:pStyle w:val="NormalWeb"/>
        <w:numPr>
          <w:ilvl w:val="0"/>
          <w:numId w:val="88"/>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privilégier le constructeur métier pour les objets simples ;</w:t>
      </w:r>
    </w:p>
    <w:p w14:paraId="72C187D6" w14:textId="77777777" w:rsidR="00FE350C" w:rsidRPr="00FE350C" w:rsidRDefault="00FE350C" w:rsidP="005F1D17">
      <w:pPr>
        <w:pStyle w:val="NormalWeb"/>
        <w:numPr>
          <w:ilvl w:val="0"/>
          <w:numId w:val="88"/>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privilégier</w:t>
      </w:r>
      <w:proofErr w:type="gramEnd"/>
      <w:r w:rsidRPr="00FE350C">
        <w:rPr>
          <w:rFonts w:ascii="Roboto" w:eastAsiaTheme="minorEastAsia" w:hAnsi="Roboto" w:cstheme="minorBidi"/>
          <w:sz w:val="22"/>
          <w:szCs w:val="22"/>
          <w:lang w:eastAsia="en-US"/>
        </w:rPr>
        <w:t xml:space="preserve"> une méthode de fabrique statique lorsque l'agrégat peut assurer lui-même sa cohérence ;</w:t>
      </w:r>
    </w:p>
    <w:p w14:paraId="058513CF" w14:textId="77777777" w:rsidR="00FE350C" w:rsidRPr="00FE350C" w:rsidRDefault="00FE350C" w:rsidP="005F1D17">
      <w:pPr>
        <w:pStyle w:val="NormalWeb"/>
        <w:numPr>
          <w:ilvl w:val="0"/>
          <w:numId w:val="88"/>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réserver</w:t>
      </w:r>
      <w:proofErr w:type="gramEnd"/>
      <w:r w:rsidRPr="00FE350C">
        <w:rPr>
          <w:rFonts w:ascii="Roboto" w:eastAsiaTheme="minorEastAsia" w:hAnsi="Roboto" w:cstheme="minorBidi"/>
          <w:sz w:val="22"/>
          <w:szCs w:val="22"/>
          <w:lang w:eastAsia="en-US"/>
        </w:rPr>
        <w:t xml:space="preserve"> les Factories aux créations complexes ;</w:t>
      </w:r>
    </w:p>
    <w:p w14:paraId="5D559170" w14:textId="77777777" w:rsidR="00FE350C" w:rsidRPr="00FE350C" w:rsidRDefault="00FE350C" w:rsidP="005F1D17">
      <w:pPr>
        <w:pStyle w:val="NormalWeb"/>
        <w:numPr>
          <w:ilvl w:val="0"/>
          <w:numId w:val="88"/>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aucune</w:t>
      </w:r>
      <w:proofErr w:type="gramEnd"/>
      <w:r w:rsidRPr="00FE350C">
        <w:rPr>
          <w:rFonts w:ascii="Roboto" w:eastAsiaTheme="minorEastAsia" w:hAnsi="Roboto" w:cstheme="minorBidi"/>
          <w:sz w:val="22"/>
          <w:szCs w:val="22"/>
          <w:lang w:eastAsia="en-US"/>
        </w:rPr>
        <w:t xml:space="preserve"> dépendance à l'infrastructure ;</w:t>
      </w:r>
    </w:p>
    <w:p w14:paraId="7FC20D7A" w14:textId="1C50F021" w:rsidR="00FE350C" w:rsidRPr="00FE350C" w:rsidRDefault="00FE350C" w:rsidP="005F1D17">
      <w:pPr>
        <w:pStyle w:val="NormalWeb"/>
        <w:numPr>
          <w:ilvl w:val="0"/>
          <w:numId w:val="88"/>
        </w:numPr>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aucune logique de persistance.</w:t>
      </w:r>
    </w:p>
    <w:p w14:paraId="528BFB74" w14:textId="73365ADD"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Livrables issus de ce chapitre</w:t>
      </w:r>
    </w:p>
    <w:p w14:paraId="5F3A6DFA" w14:textId="7777777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À l'issue de ce chapitre, les équipes disposent :</w:t>
      </w:r>
    </w:p>
    <w:p w14:paraId="5F99EBAE"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principes de création des objets métier ;</w:t>
      </w:r>
    </w:p>
    <w:p w14:paraId="2EF36693"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critères d'utilisation des Factories ;</w:t>
      </w:r>
    </w:p>
    <w:p w14:paraId="4AB2F29D"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conventions de nommage ;</w:t>
      </w:r>
    </w:p>
    <w:p w14:paraId="4E124960"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modèles UML ;</w:t>
      </w:r>
    </w:p>
    <w:p w14:paraId="2E95C7A2"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du</w:t>
      </w:r>
      <w:proofErr w:type="gramEnd"/>
      <w:r w:rsidRPr="00FE350C">
        <w:rPr>
          <w:rFonts w:ascii="Roboto" w:eastAsiaTheme="minorEastAsia" w:hAnsi="Roboto" w:cstheme="minorBidi"/>
          <w:sz w:val="22"/>
          <w:szCs w:val="22"/>
          <w:lang w:eastAsia="en-US"/>
        </w:rPr>
        <w:t xml:space="preserve"> catalogue officiel des Factories ;</w:t>
      </w:r>
    </w:p>
    <w:p w14:paraId="431870F0"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w:t>
      </w:r>
      <w:proofErr w:type="gramEnd"/>
      <w:r w:rsidRPr="00FE350C">
        <w:rPr>
          <w:rFonts w:ascii="Roboto" w:eastAsiaTheme="minorEastAsia" w:hAnsi="Roboto" w:cstheme="minorBidi"/>
          <w:sz w:val="22"/>
          <w:szCs w:val="22"/>
          <w:lang w:eastAsia="en-US"/>
        </w:rPr>
        <w:t xml:space="preserve"> l'organisation des packages ;</w:t>
      </w:r>
    </w:p>
    <w:p w14:paraId="1BB16DEC" w14:textId="77777777" w:rsidR="00FE350C" w:rsidRPr="00FE350C" w:rsidRDefault="00FE350C" w:rsidP="005F1D17">
      <w:pPr>
        <w:pStyle w:val="NormalWeb"/>
        <w:numPr>
          <w:ilvl w:val="0"/>
          <w:numId w:val="89"/>
        </w:numPr>
        <w:rPr>
          <w:rFonts w:ascii="Roboto" w:eastAsiaTheme="minorEastAsia" w:hAnsi="Roboto" w:cstheme="minorBidi"/>
          <w:sz w:val="22"/>
          <w:szCs w:val="22"/>
          <w:lang w:eastAsia="en-US"/>
        </w:rPr>
      </w:pPr>
      <w:proofErr w:type="gramStart"/>
      <w:r w:rsidRPr="00FE350C">
        <w:rPr>
          <w:rFonts w:ascii="Roboto" w:eastAsiaTheme="minorEastAsia" w:hAnsi="Roboto" w:cstheme="minorBidi"/>
          <w:sz w:val="22"/>
          <w:szCs w:val="22"/>
          <w:lang w:eastAsia="en-US"/>
        </w:rPr>
        <w:t>des</w:t>
      </w:r>
      <w:proofErr w:type="gramEnd"/>
      <w:r w:rsidRPr="00FE350C">
        <w:rPr>
          <w:rFonts w:ascii="Roboto" w:eastAsiaTheme="minorEastAsia" w:hAnsi="Roboto" w:cstheme="minorBidi"/>
          <w:sz w:val="22"/>
          <w:szCs w:val="22"/>
          <w:lang w:eastAsia="en-US"/>
        </w:rPr>
        <w:t xml:space="preserve"> règles de conception.</w:t>
      </w:r>
    </w:p>
    <w:p w14:paraId="2F8A8C41" w14:textId="28D1C778"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Ces éléments serviront directement à l'implémentation des mécanismes de création des Aggregate Roots et des Value Objects.</w:t>
      </w:r>
    </w:p>
    <w:p w14:paraId="71335508" w14:textId="12373AFB" w:rsidR="00FE350C" w:rsidRPr="00FE350C" w:rsidRDefault="00FE350C"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lang w:val="fr-FR"/>
        </w:rPr>
        <w:t xml:space="preserve"> </w:t>
      </w:r>
      <w:r w:rsidRPr="00FE350C">
        <w:rPr>
          <w:rFonts w:ascii="Roboto" w:eastAsiaTheme="majorEastAsia" w:hAnsi="Roboto" w:cstheme="majorBidi"/>
          <w:b/>
          <w:bCs/>
          <w:color w:val="1F497D" w:themeColor="text2"/>
          <w:sz w:val="28"/>
          <w:szCs w:val="28"/>
          <w:u w:val="single"/>
          <w:lang w:val="fr-FR"/>
        </w:rPr>
        <w:t>Conclusion</w:t>
      </w:r>
    </w:p>
    <w:p w14:paraId="4A3659E9" w14:textId="7FAB6D57" w:rsidR="00FE350C" w:rsidRPr="00FE350C" w:rsidRDefault="00FE350C" w:rsidP="00FE350C">
      <w:pPr>
        <w:pStyle w:val="NormalWeb"/>
        <w:rPr>
          <w:rFonts w:ascii="Roboto" w:eastAsiaTheme="minorEastAsia" w:hAnsi="Roboto" w:cstheme="minorBidi"/>
          <w:sz w:val="22"/>
          <w:szCs w:val="22"/>
          <w:lang w:eastAsia="en-US"/>
        </w:rPr>
      </w:pPr>
      <w:r w:rsidRPr="00FE350C">
        <w:rPr>
          <w:rFonts w:ascii="Roboto" w:eastAsiaTheme="minorEastAsia" w:hAnsi="Roboto" w:cstheme="minorBidi"/>
          <w:sz w:val="22"/>
          <w:szCs w:val="22"/>
          <w:lang w:eastAsia="en-US"/>
        </w:rPr>
        <w:t>Les Factories permettent de centraliser la création des Aggregate Roots lorsque celle-ci dépasse une simple instanciation. En réservant leur utilisation aux cas réellement complexes et en privilégiant les constructeurs métier ou les méthodes de fabrique statiques lorsque cela est suffisant, SIXPAY CONNECT conserve un modèle de domaine à la fois expressif, cohérent et exempt de complexité inutile.</w:t>
      </w:r>
    </w:p>
    <w:p w14:paraId="1F4EF37B" w14:textId="4248BCD9" w:rsidR="00FE350C" w:rsidRDefault="00FE350C" w:rsidP="001E1690">
      <w:pPr>
        <w:rPr>
          <w:rFonts w:ascii="Roboto" w:hAnsi="Roboto"/>
          <w:lang w:val="fr-FR"/>
        </w:rPr>
      </w:pPr>
    </w:p>
    <w:p w14:paraId="7B81B04A" w14:textId="5026B548" w:rsidR="00FE350C" w:rsidRDefault="00FE350C" w:rsidP="001E1690">
      <w:pPr>
        <w:rPr>
          <w:rFonts w:ascii="Roboto" w:hAnsi="Roboto"/>
          <w:lang w:val="fr-FR"/>
        </w:rPr>
      </w:pPr>
    </w:p>
    <w:p w14:paraId="78056F55" w14:textId="10A1CD2A" w:rsidR="00FE350C" w:rsidRDefault="00FE350C" w:rsidP="001E1690">
      <w:pPr>
        <w:rPr>
          <w:rFonts w:ascii="Roboto" w:hAnsi="Roboto"/>
          <w:lang w:val="fr-FR"/>
        </w:rPr>
      </w:pPr>
    </w:p>
    <w:p w14:paraId="2A4883BA" w14:textId="353BC602" w:rsidR="00FE350C" w:rsidRDefault="00FE350C" w:rsidP="001E1690">
      <w:pPr>
        <w:rPr>
          <w:rFonts w:ascii="Roboto" w:hAnsi="Roboto"/>
          <w:lang w:val="fr-FR"/>
        </w:rPr>
      </w:pPr>
    </w:p>
    <w:p w14:paraId="5127FF36" w14:textId="797CFF69" w:rsidR="00FE350C" w:rsidRDefault="00FE350C" w:rsidP="001E1690">
      <w:pPr>
        <w:rPr>
          <w:rFonts w:ascii="Roboto" w:hAnsi="Roboto"/>
          <w:lang w:val="fr-FR"/>
        </w:rPr>
      </w:pPr>
    </w:p>
    <w:p w14:paraId="4B5F5E39" w14:textId="53E2A4FC" w:rsidR="00FE350C" w:rsidRDefault="00FE350C" w:rsidP="001E1690">
      <w:pPr>
        <w:rPr>
          <w:rFonts w:ascii="Roboto" w:hAnsi="Roboto"/>
          <w:lang w:val="fr-FR"/>
        </w:rPr>
      </w:pPr>
    </w:p>
    <w:p w14:paraId="38E04671" w14:textId="244696EC" w:rsidR="00FE350C" w:rsidRDefault="00FE350C" w:rsidP="001E1690">
      <w:pPr>
        <w:rPr>
          <w:rFonts w:ascii="Roboto" w:hAnsi="Roboto"/>
          <w:lang w:val="fr-FR"/>
        </w:rPr>
      </w:pPr>
    </w:p>
    <w:p w14:paraId="431898E0" w14:textId="3AB9E05A" w:rsidR="00FE350C" w:rsidRDefault="00FE350C" w:rsidP="001E1690">
      <w:pPr>
        <w:rPr>
          <w:rFonts w:ascii="Roboto" w:hAnsi="Roboto"/>
          <w:lang w:val="fr-FR"/>
        </w:rPr>
      </w:pPr>
    </w:p>
    <w:p w14:paraId="07E09EB6" w14:textId="4FBAA019" w:rsidR="00FE350C" w:rsidRDefault="00FE350C" w:rsidP="001E1690">
      <w:pPr>
        <w:rPr>
          <w:rFonts w:ascii="Roboto" w:hAnsi="Roboto"/>
          <w:lang w:val="fr-FR"/>
        </w:rPr>
      </w:pPr>
    </w:p>
    <w:p w14:paraId="459CB4E0" w14:textId="62F02660" w:rsidR="00FE350C" w:rsidRDefault="00FE350C" w:rsidP="001E1690">
      <w:pPr>
        <w:rPr>
          <w:rFonts w:ascii="Roboto" w:hAnsi="Roboto"/>
          <w:lang w:val="fr-FR"/>
        </w:rPr>
      </w:pPr>
    </w:p>
    <w:p w14:paraId="31FD1DBF" w14:textId="273B18CA" w:rsidR="00FE350C" w:rsidRDefault="00FE350C" w:rsidP="001E1690">
      <w:pPr>
        <w:rPr>
          <w:rFonts w:ascii="Roboto" w:hAnsi="Roboto"/>
          <w:lang w:val="fr-FR"/>
        </w:rPr>
      </w:pPr>
    </w:p>
    <w:p w14:paraId="2132B475" w14:textId="79EB453D" w:rsidR="00FE350C" w:rsidRDefault="00FE350C" w:rsidP="001E1690">
      <w:pPr>
        <w:rPr>
          <w:rFonts w:ascii="Roboto" w:hAnsi="Roboto"/>
          <w:lang w:val="fr-FR"/>
        </w:rPr>
      </w:pPr>
    </w:p>
    <w:p w14:paraId="51CC34B0" w14:textId="43D4F0A5" w:rsidR="00FE350C" w:rsidRDefault="00FE350C" w:rsidP="001E1690">
      <w:pPr>
        <w:rPr>
          <w:rFonts w:ascii="Roboto" w:hAnsi="Roboto"/>
          <w:lang w:val="fr-FR"/>
        </w:rPr>
      </w:pPr>
    </w:p>
    <w:p w14:paraId="5B20D430" w14:textId="63AD1E8A" w:rsidR="00FE350C" w:rsidRDefault="00FE350C" w:rsidP="001E1690">
      <w:pPr>
        <w:rPr>
          <w:rFonts w:ascii="Roboto" w:hAnsi="Roboto"/>
          <w:lang w:val="fr-FR"/>
        </w:rPr>
      </w:pPr>
    </w:p>
    <w:p w14:paraId="03797CF6" w14:textId="3F113D00" w:rsidR="00FE350C" w:rsidRDefault="00FE350C" w:rsidP="001E1690">
      <w:pPr>
        <w:rPr>
          <w:rFonts w:ascii="Roboto" w:hAnsi="Roboto"/>
          <w:lang w:val="fr-FR"/>
        </w:rPr>
      </w:pPr>
    </w:p>
    <w:p w14:paraId="44FA2E75" w14:textId="436CBAFB" w:rsidR="00FE350C" w:rsidRDefault="00FE350C" w:rsidP="001E1690">
      <w:pPr>
        <w:rPr>
          <w:rFonts w:ascii="Roboto" w:hAnsi="Roboto"/>
          <w:lang w:val="fr-FR"/>
        </w:rPr>
      </w:pPr>
    </w:p>
    <w:p w14:paraId="0F2950A2" w14:textId="0BD0F4A3" w:rsidR="00357A19" w:rsidRPr="006C7B85" w:rsidRDefault="00357A19" w:rsidP="00357A19">
      <w:pPr>
        <w:pStyle w:val="Titre1"/>
        <w:shd w:val="clear" w:color="auto" w:fill="17365D" w:themeFill="text2" w:themeFillShade="BF"/>
        <w:spacing w:before="0"/>
        <w:rPr>
          <w:rFonts w:ascii="Roboto" w:hAnsi="Roboto" w:hint="eastAsia"/>
        </w:rPr>
      </w:pPr>
      <w:bookmarkStart w:id="15" w:name="_Toc235746468"/>
      <w:r w:rsidRPr="006C7B85">
        <w:rPr>
          <w:rFonts w:ascii="Roboto" w:hAnsi="Roboto"/>
          <w:color w:val="00B0F0"/>
          <w:sz w:val="40"/>
          <w:szCs w:val="40"/>
        </w:rPr>
        <w:t>Chap 1</w:t>
      </w:r>
      <w:r w:rsidRPr="006C7B85">
        <w:rPr>
          <w:rFonts w:ascii="Roboto" w:hAnsi="Roboto"/>
          <w:color w:val="00B0F0"/>
          <w:sz w:val="40"/>
          <w:szCs w:val="40"/>
        </w:rPr>
        <w:t>4</w:t>
      </w:r>
      <w:r w:rsidRPr="006C7B85">
        <w:rPr>
          <w:rFonts w:ascii="Roboto" w:hAnsi="Roboto"/>
          <w:color w:val="00B0F0"/>
          <w:sz w:val="40"/>
          <w:szCs w:val="40"/>
        </w:rPr>
        <w:t xml:space="preserve"> — </w:t>
      </w:r>
      <w:r w:rsidR="006C7B85" w:rsidRPr="006C7B85">
        <w:rPr>
          <w:rFonts w:ascii="Roboto" w:hAnsi="Roboto"/>
          <w:color w:val="00B0F0"/>
          <w:sz w:val="40"/>
          <w:szCs w:val="40"/>
        </w:rPr>
        <w:t>Specifications &amp; Business Rules</w:t>
      </w:r>
      <w:bookmarkEnd w:id="15"/>
    </w:p>
    <w:p w14:paraId="1E5127E4" w14:textId="77777777" w:rsidR="006C7B85" w:rsidRDefault="006C7B85" w:rsidP="006C7B85">
      <w:pPr>
        <w:pStyle w:val="Titre2"/>
        <w:rPr>
          <w:lang w:val="fr-FR"/>
        </w:rPr>
      </w:pPr>
    </w:p>
    <w:p w14:paraId="1C555CE2" w14:textId="77777777" w:rsidR="006C7B85" w:rsidRPr="006C7B85" w:rsidRDefault="006C7B85"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2CF688D0" w14:textId="23D604D7"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Objectif</w:t>
      </w:r>
    </w:p>
    <w:p w14:paraId="08EB5E92"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Specifications et les Business Rules permettent de formaliser les règles métier de SIXPAY CONNECT de manière explicite, réutilisable et testable.</w:t>
      </w:r>
    </w:p>
    <w:p w14:paraId="4897B3B2"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Elles assurent une séparation claire entre les décisions métier, les validations techniques et les mécanismes d'orchestration.</w:t>
      </w:r>
    </w:p>
    <w:p w14:paraId="631DCE76" w14:textId="30965B86"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L'objectif est de conserver un modèle de domaine riche, dans lequel les règles métier sont identifiables, centralisées et indépendantes des technologies.</w:t>
      </w:r>
    </w:p>
    <w:p w14:paraId="09867DE1" w14:textId="04A5D565"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Classification des règles</w:t>
      </w:r>
    </w:p>
    <w:p w14:paraId="0797E1A1"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SIXPAY CONNECT distingue cinq catégories de règles.</w:t>
      </w:r>
    </w:p>
    <w:p w14:paraId="68B79C80"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Business Rule</w:t>
      </w:r>
    </w:p>
    <w:p w14:paraId="66FBD17C"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w:t>
      </w:r>
    </w:p>
    <w:p w14:paraId="65A06CF8"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 Invariant</w:t>
      </w:r>
    </w:p>
    <w:p w14:paraId="568147A6"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 Specification</w:t>
      </w:r>
    </w:p>
    <w:p w14:paraId="38A6982D"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 Policy</w:t>
      </w:r>
    </w:p>
    <w:p w14:paraId="6A28CD43"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 Strategy</w:t>
      </w:r>
    </w:p>
    <w:p w14:paraId="3A577827" w14:textId="77777777" w:rsidR="006C7B85" w:rsidRPr="006C7B85" w:rsidRDefault="006C7B85" w:rsidP="006C7B85">
      <w:pPr>
        <w:pStyle w:val="PrformatHTML"/>
        <w:spacing w:line="276" w:lineRule="auto"/>
        <w:ind w:left="720"/>
        <w:rPr>
          <w:rStyle w:val="CodeHTML"/>
          <w:rFonts w:ascii="Garamond" w:eastAsiaTheme="majorEastAsia" w:hAnsi="Garamond"/>
          <w:sz w:val="22"/>
          <w:szCs w:val="22"/>
        </w:rPr>
      </w:pPr>
      <w:r w:rsidRPr="006C7B85">
        <w:rPr>
          <w:rStyle w:val="CodeHTML"/>
          <w:rFonts w:ascii="Garamond" w:eastAsiaTheme="majorEastAsia" w:hAnsi="Garamond"/>
          <w:sz w:val="22"/>
          <w:szCs w:val="22"/>
        </w:rPr>
        <w:t>└── Validation</w:t>
      </w:r>
    </w:p>
    <w:p w14:paraId="228E94A2" w14:textId="2883BF0A"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Chaque catégorie possède une responsabilité clairement définie.</w:t>
      </w:r>
    </w:p>
    <w:p w14:paraId="52E8C67E" w14:textId="18CA2A94"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Invariants</w:t>
      </w:r>
    </w:p>
    <w:p w14:paraId="4713C017"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 xml:space="preserve">Les Invariants représentent les règles qui doivent être vraies en permanence pour préserver la cohérence </w:t>
      </w:r>
      <w:proofErr w:type="gramStart"/>
      <w:r w:rsidRPr="006C7B85">
        <w:rPr>
          <w:rFonts w:ascii="Roboto" w:eastAsiaTheme="minorEastAsia" w:hAnsi="Roboto" w:cstheme="minorBidi"/>
          <w:sz w:val="22"/>
          <w:szCs w:val="22"/>
          <w:lang w:eastAsia="en-US"/>
        </w:rPr>
        <w:t>d'un</w:t>
      </w:r>
      <w:proofErr w:type="gramEnd"/>
      <w:r w:rsidRPr="006C7B85">
        <w:rPr>
          <w:rFonts w:ascii="Roboto" w:eastAsiaTheme="minorEastAsia" w:hAnsi="Roboto" w:cstheme="minorBidi"/>
          <w:sz w:val="22"/>
          <w:szCs w:val="22"/>
          <w:lang w:eastAsia="en-US"/>
        </w:rPr>
        <w:t xml:space="preserve"> Aggregate Root ou d'un Value Object.</w:t>
      </w:r>
    </w:p>
    <w:p w14:paraId="5BBD16E8"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0024B959" w14:textId="77777777" w:rsidR="006C7B85" w:rsidRPr="006C7B85" w:rsidRDefault="006C7B85" w:rsidP="005F1D17">
      <w:pPr>
        <w:pStyle w:val="NormalWeb"/>
        <w:numPr>
          <w:ilvl w:val="0"/>
          <w:numId w:val="90"/>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un</w:t>
      </w:r>
      <w:proofErr w:type="gramEnd"/>
      <w:r w:rsidRPr="006C7B85">
        <w:rPr>
          <w:rFonts w:ascii="Roboto" w:eastAsiaTheme="minorEastAsia" w:hAnsi="Roboto" w:cstheme="minorBidi"/>
          <w:sz w:val="22"/>
          <w:szCs w:val="22"/>
          <w:lang w:eastAsia="en-US"/>
        </w:rPr>
        <w:t xml:space="preserve"> paiement possède une référence unique ;</w:t>
      </w:r>
    </w:p>
    <w:p w14:paraId="1BE73080" w14:textId="77777777" w:rsidR="006C7B85" w:rsidRPr="006C7B85" w:rsidRDefault="006C7B85" w:rsidP="005F1D17">
      <w:pPr>
        <w:pStyle w:val="NormalWeb"/>
        <w:numPr>
          <w:ilvl w:val="0"/>
          <w:numId w:val="90"/>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un</w:t>
      </w:r>
      <w:proofErr w:type="gramEnd"/>
      <w:r w:rsidRPr="006C7B85">
        <w:rPr>
          <w:rFonts w:ascii="Roboto" w:eastAsiaTheme="minorEastAsia" w:hAnsi="Roboto" w:cstheme="minorBidi"/>
          <w:sz w:val="22"/>
          <w:szCs w:val="22"/>
          <w:lang w:eastAsia="en-US"/>
        </w:rPr>
        <w:t xml:space="preserve"> montant est strictement positif ;</w:t>
      </w:r>
    </w:p>
    <w:p w14:paraId="0F3C5594" w14:textId="77777777" w:rsidR="006C7B85" w:rsidRPr="006C7B85" w:rsidRDefault="006C7B85" w:rsidP="005F1D17">
      <w:pPr>
        <w:pStyle w:val="NormalWeb"/>
        <w:numPr>
          <w:ilvl w:val="0"/>
          <w:numId w:val="90"/>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une</w:t>
      </w:r>
      <w:proofErr w:type="gramEnd"/>
      <w:r w:rsidRPr="006C7B85">
        <w:rPr>
          <w:rFonts w:ascii="Roboto" w:eastAsiaTheme="minorEastAsia" w:hAnsi="Roboto" w:cstheme="minorBidi"/>
          <w:sz w:val="22"/>
          <w:szCs w:val="22"/>
          <w:lang w:eastAsia="en-US"/>
        </w:rPr>
        <w:t xml:space="preserve"> souscription appartient à un seul client ;</w:t>
      </w:r>
    </w:p>
    <w:p w14:paraId="18ABBDAC" w14:textId="77777777" w:rsidR="006C7B85" w:rsidRPr="006C7B85" w:rsidRDefault="006C7B85" w:rsidP="005F1D17">
      <w:pPr>
        <w:pStyle w:val="NormalWeb"/>
        <w:numPr>
          <w:ilvl w:val="0"/>
          <w:numId w:val="90"/>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un</w:t>
      </w:r>
      <w:proofErr w:type="gramEnd"/>
      <w:r w:rsidRPr="006C7B85">
        <w:rPr>
          <w:rFonts w:ascii="Roboto" w:eastAsiaTheme="minorEastAsia" w:hAnsi="Roboto" w:cstheme="minorBidi"/>
          <w:sz w:val="22"/>
          <w:szCs w:val="22"/>
          <w:lang w:eastAsia="en-US"/>
        </w:rPr>
        <w:t xml:space="preserve"> partenaire actif possède des informations obligatoires.</w:t>
      </w:r>
    </w:p>
    <w:p w14:paraId="5E929A39" w14:textId="0F68FCDA"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invariants sont portés directement par les objets du domaine.</w:t>
      </w:r>
    </w:p>
    <w:p w14:paraId="39335A71" w14:textId="0F924504"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Specifications</w:t>
      </w:r>
    </w:p>
    <w:p w14:paraId="022183CF"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Une Specification encapsule un critère métier pouvant être évalué de manière indépendante.</w:t>
      </w:r>
    </w:p>
    <w:p w14:paraId="5ACA5F1C"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Une Specification :</w:t>
      </w:r>
    </w:p>
    <w:p w14:paraId="20AF96E2" w14:textId="77777777" w:rsidR="006C7B85" w:rsidRPr="006C7B85" w:rsidRDefault="006C7B85" w:rsidP="005F1D17">
      <w:pPr>
        <w:pStyle w:val="NormalWeb"/>
        <w:numPr>
          <w:ilvl w:val="0"/>
          <w:numId w:val="91"/>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exprime</w:t>
      </w:r>
      <w:proofErr w:type="gramEnd"/>
      <w:r w:rsidRPr="006C7B85">
        <w:rPr>
          <w:rFonts w:ascii="Roboto" w:eastAsiaTheme="minorEastAsia" w:hAnsi="Roboto" w:cstheme="minorBidi"/>
          <w:sz w:val="22"/>
          <w:szCs w:val="22"/>
          <w:lang w:eastAsia="en-US"/>
        </w:rPr>
        <w:t xml:space="preserve"> une règle métier ;</w:t>
      </w:r>
    </w:p>
    <w:p w14:paraId="0B3C2130" w14:textId="77777777" w:rsidR="006C7B85" w:rsidRPr="006C7B85" w:rsidRDefault="006C7B85" w:rsidP="005F1D17">
      <w:pPr>
        <w:pStyle w:val="NormalWeb"/>
        <w:numPr>
          <w:ilvl w:val="0"/>
          <w:numId w:val="91"/>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est</w:t>
      </w:r>
      <w:proofErr w:type="gramEnd"/>
      <w:r w:rsidRPr="006C7B85">
        <w:rPr>
          <w:rFonts w:ascii="Roboto" w:eastAsiaTheme="minorEastAsia" w:hAnsi="Roboto" w:cstheme="minorBidi"/>
          <w:sz w:val="22"/>
          <w:szCs w:val="22"/>
          <w:lang w:eastAsia="en-US"/>
        </w:rPr>
        <w:t xml:space="preserve"> réutilisable ;</w:t>
      </w:r>
    </w:p>
    <w:p w14:paraId="1CD1F40C" w14:textId="77777777" w:rsidR="006C7B85" w:rsidRPr="006C7B85" w:rsidRDefault="006C7B85" w:rsidP="005F1D17">
      <w:pPr>
        <w:pStyle w:val="NormalWeb"/>
        <w:numPr>
          <w:ilvl w:val="0"/>
          <w:numId w:val="91"/>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est</w:t>
      </w:r>
      <w:proofErr w:type="gramEnd"/>
      <w:r w:rsidRPr="006C7B85">
        <w:rPr>
          <w:rFonts w:ascii="Roboto" w:eastAsiaTheme="minorEastAsia" w:hAnsi="Roboto" w:cstheme="minorBidi"/>
          <w:sz w:val="22"/>
          <w:szCs w:val="22"/>
          <w:lang w:eastAsia="en-US"/>
        </w:rPr>
        <w:t xml:space="preserve"> composable avec d'autres Specifications ;</w:t>
      </w:r>
    </w:p>
    <w:p w14:paraId="3D8C4062" w14:textId="77777777" w:rsidR="006C7B85" w:rsidRPr="006C7B85" w:rsidRDefault="006C7B85" w:rsidP="005F1D17">
      <w:pPr>
        <w:pStyle w:val="NormalWeb"/>
        <w:numPr>
          <w:ilvl w:val="0"/>
          <w:numId w:val="91"/>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ne</w:t>
      </w:r>
      <w:proofErr w:type="gramEnd"/>
      <w:r w:rsidRPr="006C7B85">
        <w:rPr>
          <w:rFonts w:ascii="Roboto" w:eastAsiaTheme="minorEastAsia" w:hAnsi="Roboto" w:cstheme="minorBidi"/>
          <w:sz w:val="22"/>
          <w:szCs w:val="22"/>
          <w:lang w:eastAsia="en-US"/>
        </w:rPr>
        <w:t xml:space="preserve"> modifie jamais l'état du système.</w:t>
      </w:r>
    </w:p>
    <w:p w14:paraId="28C7463E" w14:textId="18B976AD"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Elle peut être utilisée par un Aggregate Root, un Domain Service ou une Policy.</w:t>
      </w:r>
    </w:p>
    <w:p w14:paraId="7FDE7C08" w14:textId="41EEF782"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Policies</w:t>
      </w:r>
    </w:p>
    <w:p w14:paraId="15493200"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Une Policy représente une politique métier ou réglementaire susceptible d'évoluer dans le temps.</w:t>
      </w:r>
    </w:p>
    <w:p w14:paraId="340FDD7A"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5FB062FE" w14:textId="77777777" w:rsidR="006C7B85" w:rsidRPr="006C7B85" w:rsidRDefault="006C7B85" w:rsidP="005F1D17">
      <w:pPr>
        <w:pStyle w:val="NormalWeb"/>
        <w:numPr>
          <w:ilvl w:val="0"/>
          <w:numId w:val="92"/>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politique</w:t>
      </w:r>
      <w:proofErr w:type="gramEnd"/>
      <w:r w:rsidRPr="006C7B85">
        <w:rPr>
          <w:rFonts w:ascii="Roboto" w:eastAsiaTheme="minorEastAsia" w:hAnsi="Roboto" w:cstheme="minorBidi"/>
          <w:sz w:val="22"/>
          <w:szCs w:val="22"/>
          <w:lang w:eastAsia="en-US"/>
        </w:rPr>
        <w:t xml:space="preserve"> de plafonds de paiement ;</w:t>
      </w:r>
    </w:p>
    <w:p w14:paraId="0CD283AB" w14:textId="77777777" w:rsidR="006C7B85" w:rsidRPr="006C7B85" w:rsidRDefault="006C7B85" w:rsidP="005F1D17">
      <w:pPr>
        <w:pStyle w:val="NormalWeb"/>
        <w:numPr>
          <w:ilvl w:val="0"/>
          <w:numId w:val="92"/>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politique</w:t>
      </w:r>
      <w:proofErr w:type="gramEnd"/>
      <w:r w:rsidRPr="006C7B85">
        <w:rPr>
          <w:rFonts w:ascii="Roboto" w:eastAsiaTheme="minorEastAsia" w:hAnsi="Roboto" w:cstheme="minorBidi"/>
          <w:sz w:val="22"/>
          <w:szCs w:val="22"/>
          <w:lang w:eastAsia="en-US"/>
        </w:rPr>
        <w:t xml:space="preserve"> tarifaire ;</w:t>
      </w:r>
    </w:p>
    <w:p w14:paraId="0311DEFD" w14:textId="77777777" w:rsidR="006C7B85" w:rsidRPr="006C7B85" w:rsidRDefault="006C7B85" w:rsidP="005F1D17">
      <w:pPr>
        <w:pStyle w:val="NormalWeb"/>
        <w:numPr>
          <w:ilvl w:val="0"/>
          <w:numId w:val="92"/>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politique</w:t>
      </w:r>
      <w:proofErr w:type="gramEnd"/>
      <w:r w:rsidRPr="006C7B85">
        <w:rPr>
          <w:rFonts w:ascii="Roboto" w:eastAsiaTheme="minorEastAsia" w:hAnsi="Roboto" w:cstheme="minorBidi"/>
          <w:sz w:val="22"/>
          <w:szCs w:val="22"/>
          <w:lang w:eastAsia="en-US"/>
        </w:rPr>
        <w:t xml:space="preserve"> de remboursement ;</w:t>
      </w:r>
    </w:p>
    <w:p w14:paraId="5FA4354C" w14:textId="77777777" w:rsidR="006C7B85" w:rsidRPr="006C7B85" w:rsidRDefault="006C7B85" w:rsidP="005F1D17">
      <w:pPr>
        <w:pStyle w:val="NormalWeb"/>
        <w:numPr>
          <w:ilvl w:val="0"/>
          <w:numId w:val="92"/>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politique</w:t>
      </w:r>
      <w:proofErr w:type="gramEnd"/>
      <w:r w:rsidRPr="006C7B85">
        <w:rPr>
          <w:rFonts w:ascii="Roboto" w:eastAsiaTheme="minorEastAsia" w:hAnsi="Roboto" w:cstheme="minorBidi"/>
          <w:sz w:val="22"/>
          <w:szCs w:val="22"/>
          <w:lang w:eastAsia="en-US"/>
        </w:rPr>
        <w:t xml:space="preserve"> KYC.</w:t>
      </w:r>
    </w:p>
    <w:p w14:paraId="6DB4E029" w14:textId="7677D590"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Policies regroupent des règles cohérentes répondant à une même finalité métier.</w:t>
      </w:r>
    </w:p>
    <w:p w14:paraId="4F0876B6" w14:textId="60FEBA2E"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Strategies</w:t>
      </w:r>
    </w:p>
    <w:p w14:paraId="12BEFAAA"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Une Strategy sélectionne dynamiquement un comportement métier parmi plusieurs implémentations possibles.</w:t>
      </w:r>
    </w:p>
    <w:p w14:paraId="43A2F75E"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5DF8A00C" w14:textId="77777777" w:rsidR="006C7B85" w:rsidRPr="006C7B85" w:rsidRDefault="006C7B85" w:rsidP="005F1D17">
      <w:pPr>
        <w:pStyle w:val="NormalWeb"/>
        <w:numPr>
          <w:ilvl w:val="0"/>
          <w:numId w:val="93"/>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stratégie de calcul des commissions ;</w:t>
      </w:r>
    </w:p>
    <w:p w14:paraId="2620D077" w14:textId="77777777" w:rsidR="006C7B85" w:rsidRPr="006C7B85" w:rsidRDefault="006C7B85" w:rsidP="005F1D17">
      <w:pPr>
        <w:pStyle w:val="NormalWeb"/>
        <w:numPr>
          <w:ilvl w:val="0"/>
          <w:numId w:val="93"/>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stratégie</w:t>
      </w:r>
      <w:proofErr w:type="gramEnd"/>
      <w:r w:rsidRPr="006C7B85">
        <w:rPr>
          <w:rFonts w:ascii="Roboto" w:eastAsiaTheme="minorEastAsia" w:hAnsi="Roboto" w:cstheme="minorBidi"/>
          <w:sz w:val="22"/>
          <w:szCs w:val="22"/>
          <w:lang w:eastAsia="en-US"/>
        </w:rPr>
        <w:t xml:space="preserve"> de règlement (Settlement) ;</w:t>
      </w:r>
    </w:p>
    <w:p w14:paraId="53EA327B" w14:textId="77777777" w:rsidR="006C7B85" w:rsidRPr="006C7B85" w:rsidRDefault="006C7B85" w:rsidP="005F1D17">
      <w:pPr>
        <w:pStyle w:val="NormalWeb"/>
        <w:numPr>
          <w:ilvl w:val="0"/>
          <w:numId w:val="93"/>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stratégie de tarification ;</w:t>
      </w:r>
    </w:p>
    <w:p w14:paraId="5A9F7CF0" w14:textId="77777777" w:rsidR="006C7B85" w:rsidRPr="006C7B85" w:rsidRDefault="006C7B85" w:rsidP="005F1D17">
      <w:pPr>
        <w:pStyle w:val="NormalWeb"/>
        <w:numPr>
          <w:ilvl w:val="0"/>
          <w:numId w:val="93"/>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stratégie de sélection d'un canal de paiement.</w:t>
      </w:r>
    </w:p>
    <w:p w14:paraId="24C7E4E4" w14:textId="4E725E44"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Une Strategy ne porte pas les règles métier elles-mêmes ; elle choisit la manière de les appliquer selon le contexte.</w:t>
      </w:r>
    </w:p>
    <w:p w14:paraId="23A4B467" w14:textId="56EA917A"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Validations</w:t>
      </w:r>
    </w:p>
    <w:p w14:paraId="00A9A864"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Validations contrôlent la conformité des données avant leur traitement.</w:t>
      </w:r>
    </w:p>
    <w:p w14:paraId="07ADB70F"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On distingue :</w:t>
      </w:r>
    </w:p>
    <w:p w14:paraId="2E546CCE" w14:textId="77777777" w:rsidR="006C7B85" w:rsidRPr="006C7B85" w:rsidRDefault="006C7B85" w:rsidP="005F1D17">
      <w:pPr>
        <w:pStyle w:val="NormalWeb"/>
        <w:numPr>
          <w:ilvl w:val="0"/>
          <w:numId w:val="94"/>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validations</w:t>
      </w:r>
      <w:proofErr w:type="gramEnd"/>
      <w:r w:rsidRPr="006C7B85">
        <w:rPr>
          <w:rFonts w:ascii="Roboto" w:eastAsiaTheme="minorEastAsia" w:hAnsi="Roboto" w:cstheme="minorBidi"/>
          <w:sz w:val="22"/>
          <w:szCs w:val="22"/>
          <w:lang w:eastAsia="en-US"/>
        </w:rPr>
        <w:t xml:space="preserve"> techniques (format, champs obligatoires, syntaxe) ;</w:t>
      </w:r>
    </w:p>
    <w:p w14:paraId="77DEDC35" w14:textId="77777777" w:rsidR="006C7B85" w:rsidRPr="006C7B85" w:rsidRDefault="006C7B85" w:rsidP="005F1D17">
      <w:pPr>
        <w:pStyle w:val="NormalWeb"/>
        <w:numPr>
          <w:ilvl w:val="0"/>
          <w:numId w:val="94"/>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validations</w:t>
      </w:r>
      <w:proofErr w:type="gramEnd"/>
      <w:r w:rsidRPr="006C7B85">
        <w:rPr>
          <w:rFonts w:ascii="Roboto" w:eastAsiaTheme="minorEastAsia" w:hAnsi="Roboto" w:cstheme="minorBidi"/>
          <w:sz w:val="22"/>
          <w:szCs w:val="22"/>
          <w:lang w:eastAsia="en-US"/>
        </w:rPr>
        <w:t xml:space="preserve"> applicatives (cohérence des données reçues).</w:t>
      </w:r>
    </w:p>
    <w:p w14:paraId="57CB5471" w14:textId="3BFCFDD2"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validations ne remplacent jamais les invariants du domaine.</w:t>
      </w:r>
    </w:p>
    <w:p w14:paraId="18EC31E8" w14:textId="58ED12AD"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Catalogue officiel des Specifications</w:t>
      </w:r>
    </w:p>
    <w:p w14:paraId="38435850" w14:textId="77777777" w:rsidR="006C7B85" w:rsidRPr="006C7B85" w:rsidRDefault="006C7B85" w:rsidP="006C7B85">
      <w:pPr>
        <w:pStyle w:val="Titre3"/>
        <w:rPr>
          <w:color w:val="1F497D" w:themeColor="text2"/>
          <w:sz w:val="24"/>
          <w:szCs w:val="24"/>
        </w:rPr>
      </w:pPr>
      <w:r w:rsidRPr="006C7B85">
        <w:rPr>
          <w:color w:val="1F497D" w:themeColor="text2"/>
          <w:sz w:val="24"/>
          <w:szCs w:val="24"/>
        </w:rPr>
        <w:t>Partner</w:t>
      </w:r>
    </w:p>
    <w:p w14:paraId="0A9FD666"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PartnerActiveSpecification</w:t>
      </w:r>
    </w:p>
    <w:p w14:paraId="30F0B8A9"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PartnerEligibleSpecification</w:t>
      </w:r>
    </w:p>
    <w:p w14:paraId="1DE8E850" w14:textId="77777777" w:rsidR="006C7B85" w:rsidRPr="006C7B85" w:rsidRDefault="006C7B85" w:rsidP="006C7B85">
      <w:pPr>
        <w:pStyle w:val="Titre3"/>
        <w:rPr>
          <w:color w:val="1F497D" w:themeColor="text2"/>
          <w:sz w:val="24"/>
          <w:szCs w:val="24"/>
        </w:rPr>
      </w:pPr>
      <w:r w:rsidRPr="006C7B85">
        <w:rPr>
          <w:color w:val="1F497D" w:themeColor="text2"/>
          <w:sz w:val="24"/>
          <w:szCs w:val="24"/>
        </w:rPr>
        <w:t>Customer</w:t>
      </w:r>
    </w:p>
    <w:p w14:paraId="0B251264"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CustomerKycCompletedSpecification</w:t>
      </w:r>
    </w:p>
    <w:p w14:paraId="283F4B30"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CustomerEligibleSpecification</w:t>
      </w:r>
    </w:p>
    <w:p w14:paraId="1F344782" w14:textId="77777777" w:rsidR="006C7B85" w:rsidRPr="006C7B85" w:rsidRDefault="006C7B85" w:rsidP="006C7B85">
      <w:pPr>
        <w:pStyle w:val="Titre3"/>
        <w:rPr>
          <w:color w:val="1F497D" w:themeColor="text2"/>
          <w:sz w:val="24"/>
          <w:szCs w:val="24"/>
        </w:rPr>
      </w:pPr>
      <w:r w:rsidRPr="006C7B85">
        <w:rPr>
          <w:color w:val="1F497D" w:themeColor="text2"/>
          <w:sz w:val="24"/>
          <w:szCs w:val="24"/>
        </w:rPr>
        <w:t>Subscription</w:t>
      </w:r>
    </w:p>
    <w:p w14:paraId="33A7FC40"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ActiveSubscriptionSpecification</w:t>
      </w:r>
    </w:p>
    <w:p w14:paraId="4E84FBAA"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SubscriptionRenewableSpecification</w:t>
      </w:r>
    </w:p>
    <w:p w14:paraId="5EB78F7C" w14:textId="77777777" w:rsidR="006C7B85" w:rsidRPr="006C7B85" w:rsidRDefault="006C7B85" w:rsidP="006C7B85">
      <w:pPr>
        <w:pStyle w:val="Titre3"/>
        <w:rPr>
          <w:color w:val="1F497D" w:themeColor="text2"/>
          <w:sz w:val="24"/>
          <w:szCs w:val="24"/>
        </w:rPr>
      </w:pPr>
      <w:r w:rsidRPr="006C7B85">
        <w:rPr>
          <w:color w:val="1F497D" w:themeColor="text2"/>
          <w:sz w:val="24"/>
          <w:szCs w:val="24"/>
        </w:rPr>
        <w:t>Payment</w:t>
      </w:r>
    </w:p>
    <w:p w14:paraId="43086303"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SufficientBalanceSpecification</w:t>
      </w:r>
    </w:p>
    <w:p w14:paraId="33CB3133"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PaymentLimitSpecification</w:t>
      </w:r>
    </w:p>
    <w:p w14:paraId="152B3378"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PaymentEligibilitySpecification</w:t>
      </w:r>
    </w:p>
    <w:p w14:paraId="35623014"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PaymentAmountSpecification</w:t>
      </w:r>
    </w:p>
    <w:p w14:paraId="12DB2C8F" w14:textId="77777777" w:rsidR="006C7B85" w:rsidRPr="006C7B85" w:rsidRDefault="006C7B85" w:rsidP="006C7B85">
      <w:pPr>
        <w:pStyle w:val="Titre3"/>
        <w:rPr>
          <w:color w:val="1F497D" w:themeColor="text2"/>
          <w:sz w:val="24"/>
          <w:szCs w:val="24"/>
        </w:rPr>
      </w:pPr>
      <w:r w:rsidRPr="006C7B85">
        <w:rPr>
          <w:color w:val="1F497D" w:themeColor="text2"/>
          <w:sz w:val="24"/>
          <w:szCs w:val="24"/>
        </w:rPr>
        <w:t>Settlement</w:t>
      </w:r>
    </w:p>
    <w:p w14:paraId="7C5349BA" w14:textId="456A80C5"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SettlementClosableSpecification</w:t>
      </w:r>
    </w:p>
    <w:p w14:paraId="224063E0" w14:textId="67ACD0DE"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u w:val="single"/>
          <w:lang w:val="fr-FR"/>
        </w:rPr>
        <w:t>Catalogue officiel des Policies</w:t>
      </w:r>
    </w:p>
    <w:p w14:paraId="1B44533B"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PaymentPolicy</w:t>
      </w:r>
    </w:p>
    <w:p w14:paraId="2739C385"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SettlementPolicy</w:t>
      </w:r>
    </w:p>
    <w:p w14:paraId="6E0E8AEC"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PricingPolicy</w:t>
      </w:r>
    </w:p>
    <w:p w14:paraId="3EF4761F"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CommissionPolicy</w:t>
      </w:r>
    </w:p>
    <w:p w14:paraId="43645CCD"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RefundPolicy</w:t>
      </w:r>
    </w:p>
    <w:p w14:paraId="17AA30BA" w14:textId="734C0661"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KycPolicy</w:t>
      </w:r>
    </w:p>
    <w:p w14:paraId="771C1C5E" w14:textId="15C06738"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Catalogue officiel des Strategies</w:t>
      </w:r>
    </w:p>
    <w:p w14:paraId="0C794953"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CommissionCalculationStrategy</w:t>
      </w:r>
    </w:p>
    <w:p w14:paraId="23FE9C58"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SettlementStrategy</w:t>
      </w:r>
    </w:p>
    <w:p w14:paraId="79C08F5E"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PricingStrategy</w:t>
      </w:r>
    </w:p>
    <w:p w14:paraId="6B48FA37"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PaymentRoutingStrategy</w:t>
      </w:r>
    </w:p>
    <w:p w14:paraId="36ADA892" w14:textId="3BA3F56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NotificationStrategy</w:t>
      </w:r>
    </w:p>
    <w:p w14:paraId="3F28BB29" w14:textId="071101D2"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Convention de nommage</w:t>
      </w:r>
    </w:p>
    <w:p w14:paraId="18A0F0BC"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conventions suivantes sont appliquées :</w:t>
      </w:r>
    </w:p>
    <w:p w14:paraId="714011CB" w14:textId="77777777" w:rsidR="006C7B85" w:rsidRPr="006C7B85" w:rsidRDefault="006C7B85" w:rsidP="006C7B85">
      <w:pPr>
        <w:pStyle w:val="Titre3"/>
        <w:rPr>
          <w:color w:val="1F497D" w:themeColor="text2"/>
          <w:sz w:val="24"/>
          <w:szCs w:val="24"/>
        </w:rPr>
      </w:pPr>
      <w:r w:rsidRPr="006C7B85">
        <w:rPr>
          <w:color w:val="1F497D" w:themeColor="text2"/>
          <w:sz w:val="24"/>
          <w:szCs w:val="24"/>
        </w:rPr>
        <w:t>Specifications</w:t>
      </w:r>
    </w:p>
    <w:p w14:paraId="41F78D1C" w14:textId="3783C62E" w:rsidR="006C7B85" w:rsidRPr="006C7B85" w:rsidRDefault="006C7B85" w:rsidP="006C7B85">
      <w:pPr>
        <w:pStyle w:val="PrformatHTML"/>
        <w:spacing w:line="276" w:lineRule="auto"/>
        <w:rPr>
          <w:rStyle w:val="CodeHTML"/>
          <w:rFonts w:ascii="Arial Rounded MT Bold" w:eastAsiaTheme="majorEastAsia" w:hAnsi="Arial Rounded MT Bold"/>
        </w:rPr>
      </w:pPr>
      <w:r>
        <w:rPr>
          <w:rStyle w:val="CodeHTML"/>
          <w:rFonts w:ascii="Arial Rounded MT Bold" w:eastAsiaTheme="majorEastAsia" w:hAnsi="Arial Rounded MT Bold"/>
        </w:rPr>
        <w:tab/>
      </w:r>
      <w:r w:rsidRPr="006C7B85">
        <w:rPr>
          <w:rStyle w:val="CodeHTML"/>
          <w:rFonts w:ascii="Arial Rounded MT Bold" w:eastAsiaTheme="majorEastAsia" w:hAnsi="Arial Rounded MT Bold"/>
        </w:rPr>
        <w:t>&lt;BusinessConcept&gt;Specification</w:t>
      </w:r>
    </w:p>
    <w:p w14:paraId="50ED4875"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3A018FD0"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ActiveSubscriptionSpecification</w:t>
      </w:r>
    </w:p>
    <w:p w14:paraId="68F6FA33"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PaymentEligibilitySpecification</w:t>
      </w:r>
    </w:p>
    <w:p w14:paraId="65E955FC" w14:textId="77777777" w:rsidR="006C7B85" w:rsidRPr="006C7B85" w:rsidRDefault="006C7B85" w:rsidP="006C7B85">
      <w:pPr>
        <w:pStyle w:val="Titre3"/>
        <w:rPr>
          <w:color w:val="1F497D" w:themeColor="text2"/>
          <w:sz w:val="24"/>
          <w:szCs w:val="24"/>
        </w:rPr>
      </w:pPr>
      <w:r w:rsidRPr="006C7B85">
        <w:rPr>
          <w:color w:val="1F497D" w:themeColor="text2"/>
          <w:sz w:val="24"/>
          <w:szCs w:val="24"/>
        </w:rPr>
        <w:t>Policies</w:t>
      </w:r>
    </w:p>
    <w:p w14:paraId="43948E1F" w14:textId="78B5E433" w:rsidR="006C7B85" w:rsidRPr="006C7B85" w:rsidRDefault="006C7B85" w:rsidP="006C7B85">
      <w:pPr>
        <w:pStyle w:val="PrformatHTML"/>
        <w:spacing w:line="276" w:lineRule="auto"/>
        <w:rPr>
          <w:rStyle w:val="CodeHTML"/>
          <w:rFonts w:ascii="Arial Rounded MT Bold" w:eastAsiaTheme="majorEastAsia" w:hAnsi="Arial Rounded MT Bold"/>
        </w:rPr>
      </w:pPr>
      <w:r>
        <w:rPr>
          <w:rStyle w:val="CodeHTML"/>
          <w:rFonts w:ascii="Arial Rounded MT Bold" w:eastAsiaTheme="majorEastAsia" w:hAnsi="Arial Rounded MT Bold"/>
        </w:rPr>
        <w:tab/>
      </w:r>
      <w:r w:rsidRPr="006C7B85">
        <w:rPr>
          <w:rStyle w:val="CodeHTML"/>
          <w:rFonts w:ascii="Arial Rounded MT Bold" w:eastAsiaTheme="majorEastAsia" w:hAnsi="Arial Rounded MT Bold"/>
        </w:rPr>
        <w:t>&lt;BusinessConcept&gt;Policy</w:t>
      </w:r>
    </w:p>
    <w:p w14:paraId="351D127B"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375ABCA5"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PricingPolicy</w:t>
      </w:r>
    </w:p>
    <w:p w14:paraId="2F03D61E"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PaymentPolicy</w:t>
      </w:r>
    </w:p>
    <w:p w14:paraId="4139FE03" w14:textId="77777777" w:rsidR="006C7B85" w:rsidRPr="006C7B85" w:rsidRDefault="006C7B85" w:rsidP="006C7B85">
      <w:pPr>
        <w:pStyle w:val="Titre3"/>
        <w:rPr>
          <w:color w:val="1F497D" w:themeColor="text2"/>
          <w:sz w:val="24"/>
          <w:szCs w:val="24"/>
        </w:rPr>
      </w:pPr>
      <w:r w:rsidRPr="006C7B85">
        <w:rPr>
          <w:color w:val="1F497D" w:themeColor="text2"/>
          <w:sz w:val="24"/>
          <w:szCs w:val="24"/>
        </w:rPr>
        <w:t>Strategies</w:t>
      </w:r>
    </w:p>
    <w:p w14:paraId="68D28D02" w14:textId="25A794E7" w:rsidR="006C7B85" w:rsidRPr="006C7B85" w:rsidRDefault="006C7B85" w:rsidP="006C7B85">
      <w:pPr>
        <w:pStyle w:val="PrformatHTML"/>
        <w:spacing w:line="276" w:lineRule="auto"/>
        <w:rPr>
          <w:rStyle w:val="CodeHTML"/>
          <w:rFonts w:ascii="Arial Rounded MT Bold" w:eastAsiaTheme="majorEastAsia" w:hAnsi="Arial Rounded MT Bold"/>
        </w:rPr>
      </w:pPr>
      <w:r>
        <w:rPr>
          <w:rStyle w:val="CodeHTML"/>
          <w:rFonts w:ascii="Arial Rounded MT Bold" w:eastAsiaTheme="majorEastAsia" w:hAnsi="Arial Rounded MT Bold"/>
        </w:rPr>
        <w:tab/>
      </w:r>
      <w:r w:rsidRPr="006C7B85">
        <w:rPr>
          <w:rStyle w:val="CodeHTML"/>
          <w:rFonts w:ascii="Arial Rounded MT Bold" w:eastAsiaTheme="majorEastAsia" w:hAnsi="Arial Rounded MT Bold"/>
        </w:rPr>
        <w:t>&lt;BusinessConcept&gt;Strategy</w:t>
      </w:r>
    </w:p>
    <w:p w14:paraId="70787059"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Exemples :</w:t>
      </w:r>
    </w:p>
    <w:p w14:paraId="577AF261" w14:textId="77777777"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SettlementStrategy</w:t>
      </w:r>
    </w:p>
    <w:p w14:paraId="067F4E99" w14:textId="3AB1C16A" w:rsidR="006C7B85" w:rsidRPr="006C7B85" w:rsidRDefault="006C7B85" w:rsidP="005F1D17">
      <w:pPr>
        <w:pStyle w:val="NormalWeb"/>
        <w:numPr>
          <w:ilvl w:val="0"/>
          <w:numId w:val="95"/>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CommissionCalculationStrategy</w:t>
      </w:r>
    </w:p>
    <w:p w14:paraId="089C15B2" w14:textId="1BC5670B"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rPr>
        <w:t xml:space="preserve">    </w:t>
      </w:r>
      <w:r w:rsidRPr="006C7B85">
        <w:rPr>
          <w:rFonts w:ascii="Roboto" w:eastAsiaTheme="majorEastAsia" w:hAnsi="Roboto" w:cstheme="majorBidi"/>
          <w:b/>
          <w:bCs/>
          <w:color w:val="1F497D" w:themeColor="text2"/>
          <w:sz w:val="28"/>
          <w:szCs w:val="28"/>
        </w:rPr>
        <w:t xml:space="preserve"> </w:t>
      </w:r>
      <w:r w:rsidRPr="006C7B85">
        <w:rPr>
          <w:rFonts w:ascii="Roboto" w:eastAsiaTheme="majorEastAsia" w:hAnsi="Roboto" w:cstheme="majorBidi"/>
          <w:b/>
          <w:bCs/>
          <w:color w:val="1F497D" w:themeColor="text2"/>
          <w:sz w:val="28"/>
          <w:szCs w:val="28"/>
          <w:u w:val="single"/>
          <w:lang w:val="fr-FR"/>
        </w:rPr>
        <w:t>UML — PaymentEligibilitySpecification</w:t>
      </w:r>
    </w:p>
    <w:p w14:paraId="306DB62C" w14:textId="77777777" w:rsidR="006C7B85" w:rsidRDefault="006C7B85" w:rsidP="006C7B85">
      <w:pPr>
        <w:pStyle w:val="PrformatHTML"/>
        <w:spacing w:line="276" w:lineRule="auto"/>
        <w:rPr>
          <w:rStyle w:val="CodeHTML"/>
          <w:rFonts w:eastAsiaTheme="majorEastAsia"/>
        </w:rPr>
      </w:pPr>
    </w:p>
    <w:p w14:paraId="66F8FEBD" w14:textId="7F385DA6" w:rsidR="006C7B85" w:rsidRDefault="006C7B85" w:rsidP="006C7B85">
      <w:pPr>
        <w:pStyle w:val="PrformatHTML"/>
        <w:spacing w:line="276" w:lineRule="auto"/>
        <w:rPr>
          <w:rStyle w:val="CodeHTML"/>
          <w:rFonts w:eastAsiaTheme="majorEastAsia"/>
        </w:rPr>
      </w:pPr>
      <w:r>
        <w:rPr>
          <w:rStyle w:val="CodeHTML"/>
          <w:rFonts w:eastAsiaTheme="majorEastAsia"/>
        </w:rPr>
        <w:t>+-----------------------------------------------------------+</w:t>
      </w:r>
    </w:p>
    <w:p w14:paraId="795197E3" w14:textId="77777777" w:rsidR="006C7B85" w:rsidRDefault="006C7B85" w:rsidP="006C7B85">
      <w:pPr>
        <w:pStyle w:val="PrformatHTML"/>
        <w:spacing w:line="276" w:lineRule="auto"/>
        <w:rPr>
          <w:rStyle w:val="CodeHTML"/>
          <w:rFonts w:eastAsiaTheme="majorEastAsia"/>
        </w:rPr>
      </w:pPr>
      <w:r>
        <w:rPr>
          <w:rStyle w:val="CodeHTML"/>
          <w:rFonts w:eastAsiaTheme="majorEastAsia"/>
        </w:rPr>
        <w:t>|        PaymentEligibilitySpecification                    |</w:t>
      </w:r>
    </w:p>
    <w:p w14:paraId="4A3CC9A3" w14:textId="77777777" w:rsidR="006C7B85" w:rsidRDefault="006C7B85" w:rsidP="006C7B85">
      <w:pPr>
        <w:pStyle w:val="PrformatHTML"/>
        <w:spacing w:line="276" w:lineRule="auto"/>
        <w:rPr>
          <w:rStyle w:val="CodeHTML"/>
          <w:rFonts w:eastAsiaTheme="majorEastAsia"/>
        </w:rPr>
      </w:pPr>
      <w:r>
        <w:rPr>
          <w:rStyle w:val="CodeHTML"/>
          <w:rFonts w:eastAsiaTheme="majorEastAsia"/>
        </w:rPr>
        <w:t>+-----------------------------------------------------------+</w:t>
      </w:r>
    </w:p>
    <w:p w14:paraId="19105AE4"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 </w:t>
      </w:r>
      <w:proofErr w:type="spellStart"/>
      <w:r>
        <w:rPr>
          <w:rStyle w:val="CodeHTML"/>
          <w:rFonts w:eastAsiaTheme="majorEastAsia"/>
        </w:rPr>
        <w:t>isSatisfiedBy</w:t>
      </w:r>
      <w:proofErr w:type="spellEnd"/>
      <w:r>
        <w:rPr>
          <w:rStyle w:val="CodeHTML"/>
          <w:rFonts w:eastAsiaTheme="majorEastAsia"/>
        </w:rPr>
        <w:t xml:space="preserve">(payment) : </w:t>
      </w:r>
      <w:proofErr w:type="spellStart"/>
      <w:r>
        <w:rPr>
          <w:rStyle w:val="CodeHTML"/>
          <w:rFonts w:eastAsiaTheme="majorEastAsia"/>
        </w:rPr>
        <w:t>boolean</w:t>
      </w:r>
      <w:proofErr w:type="spellEnd"/>
      <w:r>
        <w:rPr>
          <w:rStyle w:val="CodeHTML"/>
          <w:rFonts w:eastAsiaTheme="majorEastAsia"/>
        </w:rPr>
        <w:t xml:space="preserve">                        |</w:t>
      </w:r>
    </w:p>
    <w:p w14:paraId="237BAD27" w14:textId="77777777" w:rsidR="006C7B85" w:rsidRDefault="006C7B85" w:rsidP="006C7B85">
      <w:pPr>
        <w:pStyle w:val="PrformatHTML"/>
        <w:spacing w:line="276" w:lineRule="auto"/>
        <w:rPr>
          <w:rStyle w:val="CodeHTML"/>
          <w:rFonts w:eastAsiaTheme="majorEastAsia"/>
        </w:rPr>
      </w:pPr>
      <w:r>
        <w:rPr>
          <w:rStyle w:val="CodeHTML"/>
          <w:rFonts w:eastAsiaTheme="majorEastAsia"/>
        </w:rPr>
        <w:t>+-----------------------------------------------------------+</w:t>
      </w:r>
    </w:p>
    <w:p w14:paraId="5AAE8037" w14:textId="77777777" w:rsidR="006C7B85" w:rsidRPr="006C7B85" w:rsidRDefault="006C7B85" w:rsidP="006C7B85">
      <w:pPr>
        <w:pStyle w:val="Titre3"/>
        <w:rPr>
          <w:color w:val="1F497D" w:themeColor="text2"/>
          <w:sz w:val="24"/>
          <w:szCs w:val="24"/>
        </w:rPr>
      </w:pPr>
      <w:r w:rsidRPr="006C7B85">
        <w:rPr>
          <w:color w:val="1F497D" w:themeColor="text2"/>
          <w:sz w:val="24"/>
          <w:szCs w:val="24"/>
        </w:rPr>
        <w:t>Responsabilité</w:t>
      </w:r>
    </w:p>
    <w:p w14:paraId="1E629B31" w14:textId="393CDDFF"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Déterminer si un paiement satisfait l'ensemble des critères d'éligibilité.</w:t>
      </w:r>
    </w:p>
    <w:p w14:paraId="47E86584" w14:textId="730FF148"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UML — PricingPolicy</w:t>
      </w:r>
    </w:p>
    <w:p w14:paraId="36EC9448" w14:textId="77777777" w:rsidR="006C7B85" w:rsidRDefault="006C7B85" w:rsidP="006C7B85">
      <w:pPr>
        <w:pStyle w:val="PrformatHTML"/>
        <w:spacing w:line="276" w:lineRule="auto"/>
        <w:rPr>
          <w:rStyle w:val="CodeHTML"/>
          <w:rFonts w:eastAsiaTheme="majorEastAsia"/>
          <w:lang w:val="en-US"/>
        </w:rPr>
      </w:pPr>
    </w:p>
    <w:p w14:paraId="398B5411" w14:textId="057364BF"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w:t>
      </w:r>
    </w:p>
    <w:p w14:paraId="3124E538"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 xml:space="preserve">|                 </w:t>
      </w:r>
      <w:proofErr w:type="spellStart"/>
      <w:r w:rsidRPr="006C7B85">
        <w:rPr>
          <w:rStyle w:val="CodeHTML"/>
          <w:rFonts w:eastAsiaTheme="majorEastAsia"/>
          <w:lang w:val="en-US"/>
        </w:rPr>
        <w:t>PricingPolicy</w:t>
      </w:r>
      <w:proofErr w:type="spellEnd"/>
      <w:r w:rsidRPr="006C7B85">
        <w:rPr>
          <w:rStyle w:val="CodeHTML"/>
          <w:rFonts w:eastAsiaTheme="majorEastAsia"/>
          <w:lang w:val="en-US"/>
        </w:rPr>
        <w:t xml:space="preserve">                             |</w:t>
      </w:r>
    </w:p>
    <w:p w14:paraId="6F7A7566"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w:t>
      </w:r>
    </w:p>
    <w:p w14:paraId="47F6C503"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 xml:space="preserve">| + </w:t>
      </w:r>
      <w:proofErr w:type="spellStart"/>
      <w:r w:rsidRPr="006C7B85">
        <w:rPr>
          <w:rStyle w:val="CodeHTML"/>
          <w:rFonts w:eastAsiaTheme="majorEastAsia"/>
          <w:lang w:val="en-US"/>
        </w:rPr>
        <w:t>calculateFees</w:t>
      </w:r>
      <w:proofErr w:type="spellEnd"/>
      <w:r w:rsidRPr="006C7B85">
        <w:rPr>
          <w:rStyle w:val="CodeHTML"/>
          <w:rFonts w:eastAsiaTheme="majorEastAsia"/>
          <w:lang w:val="en-US"/>
        </w:rPr>
        <w:t>(payment</w:t>
      </w:r>
      <w:proofErr w:type="gramStart"/>
      <w:r w:rsidRPr="006C7B85">
        <w:rPr>
          <w:rStyle w:val="CodeHTML"/>
          <w:rFonts w:eastAsiaTheme="majorEastAsia"/>
          <w:lang w:val="en-US"/>
        </w:rPr>
        <w:t>) :</w:t>
      </w:r>
      <w:proofErr w:type="gramEnd"/>
      <w:r w:rsidRPr="006C7B85">
        <w:rPr>
          <w:rStyle w:val="CodeHTML"/>
          <w:rFonts w:eastAsiaTheme="majorEastAsia"/>
          <w:lang w:val="en-US"/>
        </w:rPr>
        <w:t xml:space="preserve"> Money                          |</w:t>
      </w:r>
    </w:p>
    <w:p w14:paraId="60F0E0C6" w14:textId="77777777" w:rsidR="006C7B85" w:rsidRDefault="006C7B85" w:rsidP="006C7B85">
      <w:pPr>
        <w:pStyle w:val="PrformatHTML"/>
        <w:spacing w:line="276" w:lineRule="auto"/>
        <w:rPr>
          <w:rStyle w:val="CodeHTML"/>
          <w:rFonts w:eastAsiaTheme="majorEastAsia"/>
        </w:rPr>
      </w:pPr>
      <w:r>
        <w:rPr>
          <w:rStyle w:val="CodeHTML"/>
          <w:rFonts w:eastAsiaTheme="majorEastAsia"/>
        </w:rPr>
        <w:t>+-----------------------------------------------------------+</w:t>
      </w:r>
    </w:p>
    <w:p w14:paraId="13EC0039" w14:textId="77777777" w:rsidR="006C7B85" w:rsidRPr="006C7B85" w:rsidRDefault="006C7B85" w:rsidP="006C7B85">
      <w:pPr>
        <w:pStyle w:val="Titre3"/>
        <w:rPr>
          <w:color w:val="1F497D" w:themeColor="text2"/>
          <w:sz w:val="24"/>
          <w:szCs w:val="24"/>
        </w:rPr>
      </w:pPr>
      <w:r w:rsidRPr="006C7B85">
        <w:rPr>
          <w:color w:val="1F497D" w:themeColor="text2"/>
          <w:sz w:val="24"/>
          <w:szCs w:val="24"/>
        </w:rPr>
        <w:t>Responsabilité</w:t>
      </w:r>
    </w:p>
    <w:p w14:paraId="78C168F3" w14:textId="4DD71E59"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Définir les règles de tarification applicables à un paiement.</w:t>
      </w:r>
    </w:p>
    <w:p w14:paraId="2EE43807" w14:textId="21612B30"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UML — SettlementStrategy</w:t>
      </w:r>
    </w:p>
    <w:p w14:paraId="17D0723E" w14:textId="77777777" w:rsidR="006C7B85" w:rsidRDefault="006C7B85" w:rsidP="006C7B85">
      <w:pPr>
        <w:pStyle w:val="PrformatHTML"/>
        <w:spacing w:line="276" w:lineRule="auto"/>
        <w:rPr>
          <w:rStyle w:val="CodeHTML"/>
          <w:rFonts w:eastAsiaTheme="majorEastAsia"/>
          <w:lang w:val="en-US"/>
        </w:rPr>
      </w:pPr>
    </w:p>
    <w:p w14:paraId="044620DD" w14:textId="66A9B6A3"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w:t>
      </w:r>
    </w:p>
    <w:p w14:paraId="11677A3B"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 xml:space="preserve">|               </w:t>
      </w:r>
      <w:proofErr w:type="spellStart"/>
      <w:r w:rsidRPr="006C7B85">
        <w:rPr>
          <w:rStyle w:val="CodeHTML"/>
          <w:rFonts w:eastAsiaTheme="majorEastAsia"/>
          <w:lang w:val="en-US"/>
        </w:rPr>
        <w:t>SettlementStrategy</w:t>
      </w:r>
      <w:proofErr w:type="spellEnd"/>
      <w:r w:rsidRPr="006C7B85">
        <w:rPr>
          <w:rStyle w:val="CodeHTML"/>
          <w:rFonts w:eastAsiaTheme="majorEastAsia"/>
          <w:lang w:val="en-US"/>
        </w:rPr>
        <w:t xml:space="preserve">                          |</w:t>
      </w:r>
    </w:p>
    <w:p w14:paraId="49C8E8E6"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w:t>
      </w:r>
    </w:p>
    <w:p w14:paraId="3B9B93A0" w14:textId="77777777" w:rsidR="006C7B85" w:rsidRPr="006C7B85" w:rsidRDefault="006C7B85" w:rsidP="006C7B85">
      <w:pPr>
        <w:pStyle w:val="PrformatHTML"/>
        <w:spacing w:line="276" w:lineRule="auto"/>
        <w:rPr>
          <w:rStyle w:val="CodeHTML"/>
          <w:rFonts w:eastAsiaTheme="majorEastAsia"/>
          <w:lang w:val="en-US"/>
        </w:rPr>
      </w:pPr>
      <w:r w:rsidRPr="006C7B85">
        <w:rPr>
          <w:rStyle w:val="CodeHTML"/>
          <w:rFonts w:eastAsiaTheme="majorEastAsia"/>
          <w:lang w:val="en-US"/>
        </w:rPr>
        <w:t xml:space="preserve">| + </w:t>
      </w:r>
      <w:proofErr w:type="spellStart"/>
      <w:r w:rsidRPr="006C7B85">
        <w:rPr>
          <w:rStyle w:val="CodeHTML"/>
          <w:rFonts w:eastAsiaTheme="majorEastAsia"/>
          <w:lang w:val="en-US"/>
        </w:rPr>
        <w:t>determineSettlement</w:t>
      </w:r>
      <w:proofErr w:type="spellEnd"/>
      <w:r w:rsidRPr="006C7B85">
        <w:rPr>
          <w:rStyle w:val="CodeHTML"/>
          <w:rFonts w:eastAsiaTheme="majorEastAsia"/>
          <w:lang w:val="en-US"/>
        </w:rPr>
        <w:t>(</w:t>
      </w:r>
      <w:proofErr w:type="gramStart"/>
      <w:r w:rsidRPr="006C7B85">
        <w:rPr>
          <w:rStyle w:val="CodeHTML"/>
          <w:rFonts w:eastAsiaTheme="majorEastAsia"/>
          <w:lang w:val="en-US"/>
        </w:rPr>
        <w:t xml:space="preserve">payment)   </w:t>
      </w:r>
      <w:proofErr w:type="gramEnd"/>
      <w:r w:rsidRPr="006C7B85">
        <w:rPr>
          <w:rStyle w:val="CodeHTML"/>
          <w:rFonts w:eastAsiaTheme="majorEastAsia"/>
          <w:lang w:val="en-US"/>
        </w:rPr>
        <w:t xml:space="preserve">                         |</w:t>
      </w:r>
    </w:p>
    <w:p w14:paraId="5A7B3352" w14:textId="77777777" w:rsidR="006C7B85" w:rsidRDefault="006C7B85" w:rsidP="006C7B85">
      <w:pPr>
        <w:pStyle w:val="PrformatHTML"/>
        <w:spacing w:line="276" w:lineRule="auto"/>
        <w:rPr>
          <w:rStyle w:val="CodeHTML"/>
          <w:rFonts w:eastAsiaTheme="majorEastAsia"/>
        </w:rPr>
      </w:pPr>
      <w:r>
        <w:rPr>
          <w:rStyle w:val="CodeHTML"/>
          <w:rFonts w:eastAsiaTheme="majorEastAsia"/>
        </w:rPr>
        <w:t>+-----------------------------------------------------------+</w:t>
      </w:r>
    </w:p>
    <w:p w14:paraId="436CB498" w14:textId="77777777" w:rsidR="006C7B85" w:rsidRPr="006C7B85" w:rsidRDefault="006C7B85" w:rsidP="006C7B85">
      <w:pPr>
        <w:pStyle w:val="Titre3"/>
        <w:rPr>
          <w:color w:val="1F497D" w:themeColor="text2"/>
          <w:sz w:val="24"/>
          <w:szCs w:val="24"/>
        </w:rPr>
      </w:pPr>
      <w:r w:rsidRPr="006C7B85">
        <w:rPr>
          <w:color w:val="1F497D" w:themeColor="text2"/>
          <w:sz w:val="24"/>
          <w:szCs w:val="24"/>
        </w:rPr>
        <w:t>Responsabilité</w:t>
      </w:r>
    </w:p>
    <w:p w14:paraId="3DD365BE" w14:textId="1F2FD50F"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Sélectionner la stratégie de règlement appropriée selon le contexte métier.</w:t>
      </w:r>
    </w:p>
    <w:p w14:paraId="71F303B6" w14:textId="10230980"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Relations entre les composants</w:t>
      </w:r>
    </w:p>
    <w:p w14:paraId="4BAE8A86" w14:textId="77777777" w:rsidR="006C7B85" w:rsidRDefault="006C7B85" w:rsidP="006C7B85">
      <w:pPr>
        <w:pStyle w:val="PrformatHTML"/>
        <w:spacing w:line="276" w:lineRule="auto"/>
        <w:rPr>
          <w:rStyle w:val="CodeHTML"/>
          <w:rFonts w:eastAsiaTheme="majorEastAsia"/>
        </w:rPr>
      </w:pPr>
    </w:p>
    <w:p w14:paraId="12E24738" w14:textId="52A62A38" w:rsidR="006C7B85" w:rsidRDefault="006C7B85" w:rsidP="006C7B85">
      <w:pPr>
        <w:pStyle w:val="PrformatHTML"/>
        <w:spacing w:line="276" w:lineRule="auto"/>
        <w:rPr>
          <w:rStyle w:val="CodeHTML"/>
          <w:rFonts w:eastAsiaTheme="majorEastAsia"/>
        </w:rPr>
      </w:pPr>
      <w:r>
        <w:rPr>
          <w:rStyle w:val="CodeHTML"/>
          <w:rFonts w:eastAsiaTheme="majorEastAsia"/>
        </w:rPr>
        <w:t>Aggregate Root</w:t>
      </w:r>
    </w:p>
    <w:p w14:paraId="0DD2EA9E"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w:t>
      </w:r>
    </w:p>
    <w:p w14:paraId="6F7F5682"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 Specification</w:t>
      </w:r>
    </w:p>
    <w:p w14:paraId="0326B264"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w:t>
      </w:r>
    </w:p>
    <w:p w14:paraId="7E964EDC"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 Policy</w:t>
      </w:r>
    </w:p>
    <w:p w14:paraId="675C5864"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w:t>
      </w:r>
    </w:p>
    <w:p w14:paraId="5CB7D8A8" w14:textId="77777777" w:rsidR="006C7B85" w:rsidRDefault="006C7B85" w:rsidP="006C7B85">
      <w:pPr>
        <w:pStyle w:val="PrformatHTML"/>
        <w:spacing w:line="276" w:lineRule="auto"/>
        <w:rPr>
          <w:rStyle w:val="CodeHTML"/>
          <w:rFonts w:eastAsiaTheme="majorEastAsia"/>
        </w:rPr>
      </w:pPr>
      <w:r>
        <w:rPr>
          <w:rStyle w:val="CodeHTML"/>
          <w:rFonts w:eastAsiaTheme="majorEastAsia"/>
        </w:rPr>
        <w:t xml:space="preserve">        └──────── Strategy</w:t>
      </w:r>
    </w:p>
    <w:p w14:paraId="4CF21454" w14:textId="1504B36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 Domain Service peut coordonner ces composants lorsque plusieurs agrégats sont impliqués, mais les règles restent encapsulées dans les objets qui leur sont dédiés.</w:t>
      </w:r>
    </w:p>
    <w:p w14:paraId="7E02B6D3" w14:textId="2DE44D54"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Organisation des packages</w:t>
      </w:r>
    </w:p>
    <w:p w14:paraId="492CB476"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Chaque domaine organise ces composants de manière homogène.</w:t>
      </w:r>
    </w:p>
    <w:p w14:paraId="5313FDCA"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Rounded MT Bold" w:eastAsiaTheme="majorEastAsia" w:hAnsi="Arial Rounded MT Bold"/>
          <w:lang w:val="en-US"/>
        </w:rPr>
        <w:t>payment</w:t>
      </w:r>
    </w:p>
    <w:p w14:paraId="40FC0FF1"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w:eastAsiaTheme="majorEastAsia" w:hAnsi="Arial" w:cs="Arial"/>
          <w:lang w:val="en-US"/>
        </w:rPr>
        <w:t>└──</w:t>
      </w:r>
      <w:r w:rsidRPr="006C7B85">
        <w:rPr>
          <w:rStyle w:val="CodeHTML"/>
          <w:rFonts w:ascii="Arial Rounded MT Bold" w:eastAsiaTheme="majorEastAsia" w:hAnsi="Arial Rounded MT Bold"/>
          <w:lang w:val="en-US"/>
        </w:rPr>
        <w:t xml:space="preserve"> domain</w:t>
      </w:r>
    </w:p>
    <w:p w14:paraId="20FC570F"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Rounded MT Bold" w:eastAsiaTheme="majorEastAsia" w:hAnsi="Arial Rounded MT Bold"/>
          <w:lang w:val="en-US"/>
        </w:rPr>
        <w:t xml:space="preserve">    </w:t>
      </w:r>
      <w:r w:rsidRPr="006C7B85">
        <w:rPr>
          <w:rStyle w:val="CodeHTML"/>
          <w:rFonts w:ascii="Arial" w:eastAsiaTheme="majorEastAsia" w:hAnsi="Arial" w:cs="Arial"/>
          <w:lang w:val="en-US"/>
        </w:rPr>
        <w:t>├──</w:t>
      </w:r>
      <w:r w:rsidRPr="006C7B85">
        <w:rPr>
          <w:rStyle w:val="CodeHTML"/>
          <w:rFonts w:ascii="Arial Rounded MT Bold" w:eastAsiaTheme="majorEastAsia" w:hAnsi="Arial Rounded MT Bold"/>
          <w:lang w:val="en-US"/>
        </w:rPr>
        <w:t xml:space="preserve"> specification</w:t>
      </w:r>
    </w:p>
    <w:p w14:paraId="0BA4B15F"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Rounded MT Bold" w:eastAsiaTheme="majorEastAsia" w:hAnsi="Arial Rounded MT Bold"/>
          <w:lang w:val="en-US"/>
        </w:rPr>
        <w:t xml:space="preserve">    </w:t>
      </w:r>
      <w:r w:rsidRPr="006C7B85">
        <w:rPr>
          <w:rStyle w:val="CodeHTML"/>
          <w:rFonts w:ascii="Arial" w:eastAsiaTheme="majorEastAsia" w:hAnsi="Arial" w:cs="Arial"/>
          <w:lang w:val="en-US"/>
        </w:rPr>
        <w:t>├──</w:t>
      </w:r>
      <w:r w:rsidRPr="006C7B85">
        <w:rPr>
          <w:rStyle w:val="CodeHTML"/>
          <w:rFonts w:ascii="Arial Rounded MT Bold" w:eastAsiaTheme="majorEastAsia" w:hAnsi="Arial Rounded MT Bold"/>
          <w:lang w:val="en-US"/>
        </w:rPr>
        <w:t xml:space="preserve"> policy</w:t>
      </w:r>
    </w:p>
    <w:p w14:paraId="48353199"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Rounded MT Bold" w:eastAsiaTheme="majorEastAsia" w:hAnsi="Arial Rounded MT Bold"/>
          <w:lang w:val="en-US"/>
        </w:rPr>
        <w:t xml:space="preserve">    </w:t>
      </w:r>
      <w:r w:rsidRPr="006C7B85">
        <w:rPr>
          <w:rStyle w:val="CodeHTML"/>
          <w:rFonts w:ascii="Arial" w:eastAsiaTheme="majorEastAsia" w:hAnsi="Arial" w:cs="Arial"/>
          <w:lang w:val="en-US"/>
        </w:rPr>
        <w:t>├──</w:t>
      </w:r>
      <w:r w:rsidRPr="006C7B85">
        <w:rPr>
          <w:rStyle w:val="CodeHTML"/>
          <w:rFonts w:ascii="Arial Rounded MT Bold" w:eastAsiaTheme="majorEastAsia" w:hAnsi="Arial Rounded MT Bold"/>
          <w:lang w:val="en-US"/>
        </w:rPr>
        <w:t xml:space="preserve"> strategy</w:t>
      </w:r>
    </w:p>
    <w:p w14:paraId="3BBC9B3D" w14:textId="77777777" w:rsidR="006C7B85" w:rsidRPr="006C7B85" w:rsidRDefault="006C7B85" w:rsidP="006C7B85">
      <w:pPr>
        <w:pStyle w:val="PrformatHTML"/>
        <w:spacing w:line="276" w:lineRule="auto"/>
        <w:ind w:left="720"/>
        <w:rPr>
          <w:rStyle w:val="CodeHTML"/>
          <w:rFonts w:ascii="Arial Rounded MT Bold" w:eastAsiaTheme="majorEastAsia" w:hAnsi="Arial Rounded MT Bold"/>
          <w:lang w:val="en-US"/>
        </w:rPr>
      </w:pPr>
      <w:r w:rsidRPr="006C7B85">
        <w:rPr>
          <w:rStyle w:val="CodeHTML"/>
          <w:rFonts w:ascii="Arial Rounded MT Bold" w:eastAsiaTheme="majorEastAsia" w:hAnsi="Arial Rounded MT Bold"/>
          <w:lang w:val="en-US"/>
        </w:rPr>
        <w:t xml:space="preserve">    </w:t>
      </w:r>
      <w:r w:rsidRPr="006C7B85">
        <w:rPr>
          <w:rStyle w:val="CodeHTML"/>
          <w:rFonts w:ascii="Arial" w:eastAsiaTheme="majorEastAsia" w:hAnsi="Arial" w:cs="Arial"/>
          <w:lang w:val="en-US"/>
        </w:rPr>
        <w:t>└──</w:t>
      </w:r>
      <w:r w:rsidRPr="006C7B85">
        <w:rPr>
          <w:rStyle w:val="CodeHTML"/>
          <w:rFonts w:ascii="Arial Rounded MT Bold" w:eastAsiaTheme="majorEastAsia" w:hAnsi="Arial Rounded MT Bold"/>
          <w:lang w:val="en-US"/>
        </w:rPr>
        <w:t xml:space="preserve"> validation</w:t>
      </w:r>
    </w:p>
    <w:p w14:paraId="021475BA" w14:textId="742658F2"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Cette structure est reproduite pour tous les Business Domains.</w:t>
      </w:r>
    </w:p>
    <w:p w14:paraId="65F50429" w14:textId="3B7E6217"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Software Catalog — Business Rules</w:t>
      </w:r>
    </w:p>
    <w:p w14:paraId="03AD7D74" w14:textId="77777777" w:rsidR="006C7B85" w:rsidRPr="006C7B85" w:rsidRDefault="006C7B85" w:rsidP="006C7B85">
      <w:pPr>
        <w:pStyle w:val="Titre3"/>
        <w:rPr>
          <w:color w:val="1F497D" w:themeColor="text2"/>
          <w:sz w:val="24"/>
          <w:szCs w:val="24"/>
        </w:rPr>
      </w:pPr>
      <w:r w:rsidRPr="006C7B85">
        <w:rPr>
          <w:color w:val="1F497D" w:themeColor="text2"/>
          <w:sz w:val="24"/>
          <w:szCs w:val="24"/>
        </w:rPr>
        <w:t>Specifications</w:t>
      </w:r>
    </w:p>
    <w:p w14:paraId="31B28C7B"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PartnerActiveSpecification</w:t>
      </w:r>
    </w:p>
    <w:p w14:paraId="29C40D26"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CustomerEligibleSpecification</w:t>
      </w:r>
    </w:p>
    <w:p w14:paraId="613922B3"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ActiveSubscriptionSpecification</w:t>
      </w:r>
    </w:p>
    <w:p w14:paraId="67F51A32"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PaymentEligibilitySpecification</w:t>
      </w:r>
    </w:p>
    <w:p w14:paraId="40FAE2F4"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PaymentLimitSpecification</w:t>
      </w:r>
    </w:p>
    <w:p w14:paraId="73E18EF7"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SufficientBalanceSpecification</w:t>
      </w:r>
    </w:p>
    <w:p w14:paraId="2F36A240" w14:textId="77777777" w:rsidR="006C7B85" w:rsidRPr="006C7B85" w:rsidRDefault="006C7B85" w:rsidP="006C7B85">
      <w:pPr>
        <w:pStyle w:val="Titre3"/>
        <w:rPr>
          <w:color w:val="1F497D" w:themeColor="text2"/>
          <w:sz w:val="24"/>
          <w:szCs w:val="24"/>
        </w:rPr>
      </w:pPr>
      <w:r w:rsidRPr="006C7B85">
        <w:rPr>
          <w:color w:val="1F497D" w:themeColor="text2"/>
          <w:sz w:val="24"/>
          <w:szCs w:val="24"/>
        </w:rPr>
        <w:t>Policies</w:t>
      </w:r>
    </w:p>
    <w:p w14:paraId="5DFB494A"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PaymentPolicy</w:t>
      </w:r>
    </w:p>
    <w:p w14:paraId="0C378622"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PricingPolicy</w:t>
      </w:r>
    </w:p>
    <w:p w14:paraId="49218F8E"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CommissionPolicy</w:t>
      </w:r>
    </w:p>
    <w:p w14:paraId="278D262F"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SettlementPolicy</w:t>
      </w:r>
    </w:p>
    <w:p w14:paraId="6CFEAC9E"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RefundPolicy</w:t>
      </w:r>
    </w:p>
    <w:p w14:paraId="0131178C" w14:textId="77777777" w:rsidR="006C7B85" w:rsidRPr="006C7B85" w:rsidRDefault="006C7B85" w:rsidP="006C7B85">
      <w:pPr>
        <w:pStyle w:val="Titre3"/>
        <w:rPr>
          <w:color w:val="1F497D" w:themeColor="text2"/>
          <w:sz w:val="24"/>
          <w:szCs w:val="24"/>
        </w:rPr>
      </w:pPr>
      <w:r w:rsidRPr="006C7B85">
        <w:rPr>
          <w:color w:val="1F497D" w:themeColor="text2"/>
          <w:sz w:val="24"/>
          <w:szCs w:val="24"/>
        </w:rPr>
        <w:t>Strategies</w:t>
      </w:r>
    </w:p>
    <w:p w14:paraId="536109EF"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CommissionCalculationStrategy</w:t>
      </w:r>
    </w:p>
    <w:p w14:paraId="4CC6F8E1"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PricingStrategy</w:t>
      </w:r>
    </w:p>
    <w:p w14:paraId="0846B9FE"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SettlementStrategy</w:t>
      </w:r>
    </w:p>
    <w:p w14:paraId="1C59E81E" w14:textId="77777777"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PaymentRoutingStrategy</w:t>
      </w:r>
    </w:p>
    <w:p w14:paraId="3B4EC7E6" w14:textId="45EB0E1C" w:rsidR="006C7B85" w:rsidRPr="006C7B85" w:rsidRDefault="006C7B85" w:rsidP="005F1D17">
      <w:pPr>
        <w:pStyle w:val="NormalWeb"/>
        <w:numPr>
          <w:ilvl w:val="0"/>
          <w:numId w:val="96"/>
        </w:numPr>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NotificationStrategy</w:t>
      </w:r>
    </w:p>
    <w:p w14:paraId="58578A56" w14:textId="53987096"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Règles de conception</w:t>
      </w:r>
    </w:p>
    <w:p w14:paraId="3162DF88"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Les équipes appliquent les règles suivantes :</w:t>
      </w:r>
    </w:p>
    <w:p w14:paraId="39263987" w14:textId="77777777"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invariants résident dans les Aggregate Roots et les Value Objects ;</w:t>
      </w:r>
    </w:p>
    <w:p w14:paraId="0A79B0B6" w14:textId="77777777"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Specifications encapsulent des critères métier réutilisables ;</w:t>
      </w:r>
    </w:p>
    <w:p w14:paraId="797CE039" w14:textId="77777777"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Policies regroupent des règles métier susceptibles d'évoluer ;</w:t>
      </w:r>
    </w:p>
    <w:p w14:paraId="46B2EE0E" w14:textId="77777777"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Strategies sélectionnent un comportement selon le contexte ;</w:t>
      </w:r>
    </w:p>
    <w:p w14:paraId="596378F5" w14:textId="77777777"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Validations contrôlent les données d'entrée sans remplacer les invariants du domaine ;</w:t>
      </w:r>
    </w:p>
    <w:p w14:paraId="02086C90" w14:textId="7D3F5A41" w:rsidR="006C7B85" w:rsidRPr="006C7B85" w:rsidRDefault="006C7B85" w:rsidP="005F1D17">
      <w:pPr>
        <w:pStyle w:val="NormalWeb"/>
        <w:numPr>
          <w:ilvl w:val="0"/>
          <w:numId w:val="97"/>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les</w:t>
      </w:r>
      <w:proofErr w:type="gramEnd"/>
      <w:r w:rsidRPr="006C7B85">
        <w:rPr>
          <w:rFonts w:ascii="Roboto" w:eastAsiaTheme="minorEastAsia" w:hAnsi="Roboto" w:cstheme="minorBidi"/>
          <w:sz w:val="22"/>
          <w:szCs w:val="22"/>
          <w:lang w:eastAsia="en-US"/>
        </w:rPr>
        <w:t xml:space="preserve"> Domain Services orchestrent ces composants sans absorber leurs responsabilités.</w:t>
      </w:r>
    </w:p>
    <w:p w14:paraId="18397BA0" w14:textId="53FC1AA8"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Livrables issus de ce chapitre</w:t>
      </w:r>
    </w:p>
    <w:p w14:paraId="70485C27" w14:textId="77777777"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À l'issue de ce chapitre, les équipes disposent :</w:t>
      </w:r>
    </w:p>
    <w:p w14:paraId="23042966"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de</w:t>
      </w:r>
      <w:proofErr w:type="gramEnd"/>
      <w:r w:rsidRPr="006C7B85">
        <w:rPr>
          <w:rFonts w:ascii="Roboto" w:eastAsiaTheme="minorEastAsia" w:hAnsi="Roboto" w:cstheme="minorBidi"/>
          <w:sz w:val="22"/>
          <w:szCs w:val="22"/>
          <w:lang w:eastAsia="en-US"/>
        </w:rPr>
        <w:t xml:space="preserve"> la classification officielle des règles métier ;</w:t>
      </w:r>
    </w:p>
    <w:p w14:paraId="71B4F0D0"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des</w:t>
      </w:r>
      <w:proofErr w:type="gramEnd"/>
      <w:r w:rsidRPr="006C7B85">
        <w:rPr>
          <w:rFonts w:ascii="Roboto" w:eastAsiaTheme="minorEastAsia" w:hAnsi="Roboto" w:cstheme="minorBidi"/>
          <w:sz w:val="22"/>
          <w:szCs w:val="22"/>
          <w:lang w:eastAsia="en-US"/>
        </w:rPr>
        <w:t xml:space="preserve"> conventions de conception des Specifications, Policies, Strategies et Validations ;</w:t>
      </w:r>
    </w:p>
    <w:p w14:paraId="458755B2"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du</w:t>
      </w:r>
      <w:proofErr w:type="gramEnd"/>
      <w:r w:rsidRPr="006C7B85">
        <w:rPr>
          <w:rFonts w:ascii="Roboto" w:eastAsiaTheme="minorEastAsia" w:hAnsi="Roboto" w:cstheme="minorBidi"/>
          <w:sz w:val="22"/>
          <w:szCs w:val="22"/>
          <w:lang w:eastAsia="en-US"/>
        </w:rPr>
        <w:t xml:space="preserve"> catalogue des principaux composants métier ;</w:t>
      </w:r>
    </w:p>
    <w:p w14:paraId="73EF6A7F"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des</w:t>
      </w:r>
      <w:proofErr w:type="gramEnd"/>
      <w:r w:rsidRPr="006C7B85">
        <w:rPr>
          <w:rFonts w:ascii="Roboto" w:eastAsiaTheme="minorEastAsia" w:hAnsi="Roboto" w:cstheme="minorBidi"/>
          <w:sz w:val="22"/>
          <w:szCs w:val="22"/>
          <w:lang w:eastAsia="en-US"/>
        </w:rPr>
        <w:t xml:space="preserve"> modèles UML de référence ;</w:t>
      </w:r>
    </w:p>
    <w:p w14:paraId="42D58C5D"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de</w:t>
      </w:r>
      <w:proofErr w:type="gramEnd"/>
      <w:r w:rsidRPr="006C7B85">
        <w:rPr>
          <w:rFonts w:ascii="Roboto" w:eastAsiaTheme="minorEastAsia" w:hAnsi="Roboto" w:cstheme="minorBidi"/>
          <w:sz w:val="22"/>
          <w:szCs w:val="22"/>
          <w:lang w:eastAsia="en-US"/>
        </w:rPr>
        <w:t xml:space="preserve"> l'organisation des packages ;</w:t>
      </w:r>
    </w:p>
    <w:p w14:paraId="157699F0" w14:textId="77777777" w:rsidR="006C7B85" w:rsidRPr="006C7B85" w:rsidRDefault="006C7B85" w:rsidP="005F1D17">
      <w:pPr>
        <w:pStyle w:val="NormalWeb"/>
        <w:numPr>
          <w:ilvl w:val="0"/>
          <w:numId w:val="98"/>
        </w:numPr>
        <w:spacing w:line="276" w:lineRule="auto"/>
        <w:rPr>
          <w:rFonts w:ascii="Roboto" w:eastAsiaTheme="minorEastAsia" w:hAnsi="Roboto" w:cstheme="minorBidi"/>
          <w:sz w:val="22"/>
          <w:szCs w:val="22"/>
          <w:lang w:eastAsia="en-US"/>
        </w:rPr>
      </w:pPr>
      <w:proofErr w:type="gramStart"/>
      <w:r w:rsidRPr="006C7B85">
        <w:rPr>
          <w:rFonts w:ascii="Roboto" w:eastAsiaTheme="minorEastAsia" w:hAnsi="Roboto" w:cstheme="minorBidi"/>
          <w:sz w:val="22"/>
          <w:szCs w:val="22"/>
          <w:lang w:eastAsia="en-US"/>
        </w:rPr>
        <w:t>des</w:t>
      </w:r>
      <w:proofErr w:type="gramEnd"/>
      <w:r w:rsidRPr="006C7B85">
        <w:rPr>
          <w:rFonts w:ascii="Roboto" w:eastAsiaTheme="minorEastAsia" w:hAnsi="Roboto" w:cstheme="minorBidi"/>
          <w:sz w:val="22"/>
          <w:szCs w:val="22"/>
          <w:lang w:eastAsia="en-US"/>
        </w:rPr>
        <w:t xml:space="preserve"> règles de conception garantissant une répartition claire des responsabilités.</w:t>
      </w:r>
    </w:p>
    <w:p w14:paraId="47BB308E" w14:textId="3D8014D9"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Ces éléments permettront une implémentation cohérente des règles métier dans l'ensemble des Business Domains de SIXPAY CONNECT.</w:t>
      </w:r>
    </w:p>
    <w:p w14:paraId="73429818" w14:textId="001AB763" w:rsidR="006C7B85" w:rsidRPr="006C7B85" w:rsidRDefault="006C7B85"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lang w:val="fr-FR"/>
        </w:rPr>
        <w:t xml:space="preserve"> </w:t>
      </w:r>
      <w:r w:rsidRPr="006C7B85">
        <w:rPr>
          <w:rFonts w:ascii="Roboto" w:eastAsiaTheme="majorEastAsia" w:hAnsi="Roboto" w:cstheme="majorBidi"/>
          <w:b/>
          <w:bCs/>
          <w:color w:val="1F497D" w:themeColor="text2"/>
          <w:sz w:val="28"/>
          <w:szCs w:val="28"/>
          <w:u w:val="single"/>
          <w:lang w:val="fr-FR"/>
        </w:rPr>
        <w:t>Conclusion</w:t>
      </w:r>
    </w:p>
    <w:p w14:paraId="63F51226" w14:textId="726AB9F9" w:rsidR="006C7B85" w:rsidRPr="006C7B85" w:rsidRDefault="006C7B85" w:rsidP="006C7B85">
      <w:pPr>
        <w:pStyle w:val="NormalWeb"/>
        <w:spacing w:line="276" w:lineRule="auto"/>
        <w:rPr>
          <w:rFonts w:ascii="Roboto" w:eastAsiaTheme="minorEastAsia" w:hAnsi="Roboto" w:cstheme="minorBidi"/>
          <w:sz w:val="22"/>
          <w:szCs w:val="22"/>
          <w:lang w:eastAsia="en-US"/>
        </w:rPr>
      </w:pPr>
      <w:r w:rsidRPr="006C7B85">
        <w:rPr>
          <w:rFonts w:ascii="Roboto" w:eastAsiaTheme="minorEastAsia" w:hAnsi="Roboto" w:cstheme="minorBidi"/>
          <w:sz w:val="22"/>
          <w:szCs w:val="22"/>
          <w:lang w:eastAsia="en-US"/>
        </w:rPr>
        <w:t>La modélisation explicite des règles métier constitue un pilier du modèle de domaine de SIXPAY CONNECT. En distinguant clairement les invariants, les Specifications, les Policies, les Strategies et les Validations, la plateforme garantit un domaine riche, cohérent et facilement évolutif. Cette approche évite la concentration des règles dans les Services ou les Controllers et renforce la lisibilité ainsi que la testabilité du logiciel.</w:t>
      </w:r>
    </w:p>
    <w:p w14:paraId="428B61E5" w14:textId="26233867" w:rsidR="006C7B85" w:rsidRDefault="006C7B85" w:rsidP="001E1690">
      <w:pPr>
        <w:rPr>
          <w:rFonts w:ascii="Roboto" w:hAnsi="Roboto"/>
          <w:lang w:val="fr-FR"/>
        </w:rPr>
      </w:pPr>
    </w:p>
    <w:p w14:paraId="30378AC8" w14:textId="4DDF71F7" w:rsidR="006C7B85" w:rsidRDefault="006C7B85" w:rsidP="001E1690">
      <w:pPr>
        <w:rPr>
          <w:rFonts w:ascii="Roboto" w:hAnsi="Roboto"/>
          <w:lang w:val="fr-FR"/>
        </w:rPr>
      </w:pPr>
    </w:p>
    <w:p w14:paraId="1023F211" w14:textId="6F7B65EE" w:rsidR="006C7B85" w:rsidRDefault="006C7B85" w:rsidP="001E1690">
      <w:pPr>
        <w:rPr>
          <w:rFonts w:ascii="Roboto" w:hAnsi="Roboto"/>
          <w:lang w:val="fr-FR"/>
        </w:rPr>
      </w:pPr>
    </w:p>
    <w:p w14:paraId="6C023DC4" w14:textId="0325F339" w:rsidR="006C7B85" w:rsidRDefault="006C7B85" w:rsidP="001E1690">
      <w:pPr>
        <w:rPr>
          <w:rFonts w:ascii="Roboto" w:hAnsi="Roboto"/>
          <w:lang w:val="fr-FR"/>
        </w:rPr>
      </w:pPr>
    </w:p>
    <w:p w14:paraId="61F0767F" w14:textId="725BE262" w:rsidR="006C7B85" w:rsidRDefault="006C7B85" w:rsidP="001E1690">
      <w:pPr>
        <w:rPr>
          <w:rFonts w:ascii="Roboto" w:hAnsi="Roboto"/>
          <w:lang w:val="fr-FR"/>
        </w:rPr>
      </w:pPr>
    </w:p>
    <w:p w14:paraId="4A08C336" w14:textId="5393A1E0" w:rsidR="006C7B85" w:rsidRDefault="006C7B85" w:rsidP="001E1690">
      <w:pPr>
        <w:rPr>
          <w:rFonts w:ascii="Roboto" w:hAnsi="Roboto"/>
          <w:lang w:val="fr-FR"/>
        </w:rPr>
      </w:pPr>
    </w:p>
    <w:p w14:paraId="61B5DE79" w14:textId="4252A270" w:rsidR="006C7B85" w:rsidRDefault="006C7B85" w:rsidP="001E1690">
      <w:pPr>
        <w:rPr>
          <w:rFonts w:ascii="Roboto" w:hAnsi="Roboto"/>
          <w:lang w:val="fr-FR"/>
        </w:rPr>
      </w:pPr>
    </w:p>
    <w:p w14:paraId="772E8165" w14:textId="2DACE26C" w:rsidR="006C7B85" w:rsidRDefault="006C7B85" w:rsidP="001E1690">
      <w:pPr>
        <w:rPr>
          <w:rFonts w:ascii="Roboto" w:hAnsi="Roboto"/>
          <w:lang w:val="fr-FR"/>
        </w:rPr>
      </w:pPr>
    </w:p>
    <w:p w14:paraId="5C770267" w14:textId="0C1260E1" w:rsidR="006C7B85" w:rsidRDefault="006C7B85" w:rsidP="001E1690">
      <w:pPr>
        <w:rPr>
          <w:rFonts w:ascii="Roboto" w:hAnsi="Roboto"/>
          <w:lang w:val="fr-FR"/>
        </w:rPr>
      </w:pPr>
    </w:p>
    <w:p w14:paraId="381B47C5" w14:textId="287F628E" w:rsidR="006C7B85" w:rsidRDefault="006C7B85" w:rsidP="001E1690">
      <w:pPr>
        <w:rPr>
          <w:rFonts w:ascii="Roboto" w:hAnsi="Roboto"/>
          <w:lang w:val="fr-FR"/>
        </w:rPr>
      </w:pPr>
    </w:p>
    <w:p w14:paraId="39F4AB51" w14:textId="78C4BB0F" w:rsidR="006C7B85" w:rsidRDefault="006C7B85" w:rsidP="001E1690">
      <w:pPr>
        <w:rPr>
          <w:rFonts w:ascii="Roboto" w:hAnsi="Roboto"/>
          <w:lang w:val="fr-FR"/>
        </w:rPr>
      </w:pPr>
    </w:p>
    <w:p w14:paraId="1C92931D" w14:textId="3F47C40E" w:rsidR="006C7B85" w:rsidRDefault="006C7B85" w:rsidP="001E1690">
      <w:pPr>
        <w:rPr>
          <w:rFonts w:ascii="Roboto" w:hAnsi="Roboto"/>
          <w:lang w:val="fr-FR"/>
        </w:rPr>
      </w:pPr>
    </w:p>
    <w:p w14:paraId="3E79759C" w14:textId="7C6A1F17" w:rsidR="00FE350C" w:rsidRDefault="00FE350C" w:rsidP="00AE2E83">
      <w:pPr>
        <w:pStyle w:val="Titre1"/>
        <w:shd w:val="clear" w:color="auto" w:fill="17365D" w:themeFill="text2" w:themeFillShade="BF"/>
        <w:spacing w:before="0"/>
        <w:rPr>
          <w:rFonts w:ascii="Roboto" w:hAnsi="Roboto"/>
          <w:lang w:val="fr-FR"/>
        </w:rPr>
      </w:pPr>
      <w:bookmarkStart w:id="16" w:name="_Toc235746469"/>
      <w:r>
        <w:rPr>
          <w:rFonts w:ascii="Roboto" w:hAnsi="Roboto"/>
          <w:color w:val="00B0F0"/>
          <w:sz w:val="40"/>
          <w:szCs w:val="40"/>
          <w:lang w:val="fr-FR"/>
        </w:rPr>
        <w:t>Chap 1</w:t>
      </w:r>
      <w:r>
        <w:rPr>
          <w:rFonts w:ascii="Roboto" w:hAnsi="Roboto"/>
          <w:color w:val="00B0F0"/>
          <w:sz w:val="40"/>
          <w:szCs w:val="40"/>
          <w:lang w:val="fr-FR"/>
        </w:rPr>
        <w:t>5</w:t>
      </w:r>
      <w:r w:rsidRPr="008D27B5">
        <w:rPr>
          <w:rFonts w:ascii="Roboto" w:hAnsi="Roboto"/>
          <w:color w:val="00B0F0"/>
          <w:sz w:val="40"/>
          <w:szCs w:val="40"/>
          <w:lang w:val="fr-FR"/>
        </w:rPr>
        <w:t xml:space="preserve"> — </w:t>
      </w:r>
      <w:r w:rsidR="00AE2E83" w:rsidRPr="00AE2E83">
        <w:rPr>
          <w:rFonts w:ascii="Roboto" w:hAnsi="Roboto"/>
          <w:color w:val="00B0F0"/>
          <w:sz w:val="40"/>
          <w:szCs w:val="40"/>
          <w:lang w:val="fr-FR"/>
        </w:rPr>
        <w:t xml:space="preserve">Domain Exceptions &amp; </w:t>
      </w:r>
      <w:proofErr w:type="spellStart"/>
      <w:r w:rsidR="00AE2E83" w:rsidRPr="00AE2E83">
        <w:rPr>
          <w:rFonts w:ascii="Roboto" w:hAnsi="Roboto"/>
          <w:color w:val="00B0F0"/>
          <w:sz w:val="40"/>
          <w:szCs w:val="40"/>
          <w:lang w:val="fr-FR"/>
        </w:rPr>
        <w:t>Error</w:t>
      </w:r>
      <w:proofErr w:type="spellEnd"/>
      <w:r w:rsidR="00AE2E83" w:rsidRPr="00AE2E83">
        <w:rPr>
          <w:rFonts w:ascii="Roboto" w:hAnsi="Roboto"/>
          <w:color w:val="00B0F0"/>
          <w:sz w:val="40"/>
          <w:szCs w:val="40"/>
          <w:lang w:val="fr-FR"/>
        </w:rPr>
        <w:t xml:space="preserve"> Model</w:t>
      </w:r>
      <w:bookmarkEnd w:id="16"/>
    </w:p>
    <w:p w14:paraId="1EBB3F98" w14:textId="77777777" w:rsidR="00AE2E83" w:rsidRDefault="00AE2E83" w:rsidP="00AE2E83">
      <w:pPr>
        <w:pStyle w:val="Titre2"/>
        <w:rPr>
          <w:lang w:val="fr-FR"/>
        </w:rPr>
      </w:pPr>
    </w:p>
    <w:p w14:paraId="39A78DD6" w14:textId="77777777" w:rsidR="00AE2E83" w:rsidRPr="00AE2E83" w:rsidRDefault="00AE2E83"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04BE2E2E" w14:textId="0D17318C"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Objectif</w:t>
      </w:r>
    </w:p>
    <w:p w14:paraId="0EFE4DD1"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 modèle de gestion des erreurs de SIXPAY CONNECT définit la manière dont les erreurs métier, applicatives, techniques et d'intégration sont représentées, propagées et observées.</w:t>
      </w:r>
    </w:p>
    <w:p w14:paraId="4CFBF9C1"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L'objectif est de fournir un modèle homogène permettant aux équipes métier, de développement et d'exploitation de partager une compréhension commune des situations d'erreur.</w:t>
      </w:r>
    </w:p>
    <w:p w14:paraId="6F4CB185" w14:textId="22AAD786"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 modèle d'erreur est indépendant des technologies utilisées et constitue un contrat logiciel de la plateforme.</w:t>
      </w:r>
    </w:p>
    <w:p w14:paraId="6C433F1D"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15.2 Principes de conception</w:t>
      </w:r>
    </w:p>
    <w:p w14:paraId="6AD928DA"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Toutes les erreurs respectent les principes suivants :</w:t>
      </w:r>
    </w:p>
    <w:p w14:paraId="28013400" w14:textId="77777777" w:rsidR="00AE2E83" w:rsidRPr="00AE2E83" w:rsidRDefault="00AE2E83" w:rsidP="005F1D17">
      <w:pPr>
        <w:pStyle w:val="NormalWeb"/>
        <w:numPr>
          <w:ilvl w:val="0"/>
          <w:numId w:val="9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possède une signification métier explicite ;</w:t>
      </w:r>
    </w:p>
    <w:p w14:paraId="5134A0C4" w14:textId="77777777" w:rsidR="00AE2E83" w:rsidRPr="00AE2E83" w:rsidRDefault="00AE2E83" w:rsidP="005F1D17">
      <w:pPr>
        <w:pStyle w:val="NormalWeb"/>
        <w:numPr>
          <w:ilvl w:val="0"/>
          <w:numId w:val="9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appartient à une catégorie clairement définie ;</w:t>
      </w:r>
    </w:p>
    <w:p w14:paraId="6B0864F4" w14:textId="77777777" w:rsidR="00AE2E83" w:rsidRPr="00AE2E83" w:rsidRDefault="00AE2E83" w:rsidP="005F1D17">
      <w:pPr>
        <w:pStyle w:val="NormalWeb"/>
        <w:numPr>
          <w:ilvl w:val="0"/>
          <w:numId w:val="9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est traçable de bout en bout ;</w:t>
      </w:r>
    </w:p>
    <w:p w14:paraId="3C15D81B" w14:textId="77777777" w:rsidR="00AE2E83" w:rsidRPr="00AE2E83" w:rsidRDefault="00AE2E83" w:rsidP="005F1D17">
      <w:pPr>
        <w:pStyle w:val="NormalWeb"/>
        <w:numPr>
          <w:ilvl w:val="0"/>
          <w:numId w:val="9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est corrélée à une transaction ou une opération métier ;</w:t>
      </w:r>
    </w:p>
    <w:p w14:paraId="2D105A34" w14:textId="77777777" w:rsidR="00AE2E83" w:rsidRPr="00AE2E83" w:rsidRDefault="00AE2E83" w:rsidP="005F1D17">
      <w:pPr>
        <w:pStyle w:val="NormalWeb"/>
        <w:numPr>
          <w:ilvl w:val="0"/>
          <w:numId w:val="9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ne divulgue jamais d'informations sensibles.</w:t>
      </w:r>
    </w:p>
    <w:p w14:paraId="19049B3E" w14:textId="6670AF66"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erreurs constituent des informations métier observables, et non de simples exceptions techniques.</w:t>
      </w:r>
    </w:p>
    <w:p w14:paraId="60C45683"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15.3 Classification officielle</w:t>
      </w:r>
    </w:p>
    <w:p w14:paraId="6737DA3F"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SIXPAY CONNECT distingue cinq catégories d'erreurs.</w:t>
      </w:r>
    </w:p>
    <w:p w14:paraId="64BC89FC" w14:textId="77777777" w:rsidR="00AE2E83" w:rsidRPr="00AE2E83" w:rsidRDefault="00AE2E83" w:rsidP="00AE2E83">
      <w:pPr>
        <w:pStyle w:val="PrformatHTML"/>
        <w:spacing w:line="276" w:lineRule="auto"/>
        <w:rPr>
          <w:rStyle w:val="CodeHTML"/>
          <w:rFonts w:ascii="Garamond" w:eastAsiaTheme="majorEastAsia" w:hAnsi="Garamond"/>
          <w:sz w:val="22"/>
          <w:szCs w:val="22"/>
          <w:lang w:val="en-US"/>
        </w:rPr>
      </w:pPr>
      <w:r w:rsidRPr="00AE2E83">
        <w:rPr>
          <w:rStyle w:val="CodeHTML"/>
          <w:rFonts w:ascii="Garamond" w:eastAsiaTheme="majorEastAsia" w:hAnsi="Garamond"/>
          <w:sz w:val="22"/>
          <w:szCs w:val="22"/>
          <w:lang w:val="en-US"/>
        </w:rPr>
        <w:t>Error Model</w:t>
      </w:r>
    </w:p>
    <w:p w14:paraId="3006865A" w14:textId="77777777" w:rsidR="00AE2E83" w:rsidRPr="00AE2E83" w:rsidRDefault="00AE2E83" w:rsidP="00AE2E83">
      <w:pPr>
        <w:pStyle w:val="PrformatHTML"/>
        <w:spacing w:line="276" w:lineRule="auto"/>
        <w:rPr>
          <w:rStyle w:val="CodeHTML"/>
          <w:rFonts w:ascii="Garamond" w:eastAsiaTheme="majorEastAsia" w:hAnsi="Garamond"/>
          <w:sz w:val="22"/>
          <w:szCs w:val="22"/>
          <w:lang w:val="en-US"/>
        </w:rPr>
      </w:pPr>
      <w:r w:rsidRPr="00AE2E83">
        <w:rPr>
          <w:rStyle w:val="CodeHTML"/>
          <w:rFonts w:ascii="Garamond" w:eastAsiaTheme="majorEastAsia" w:hAnsi="Garamond"/>
          <w:sz w:val="22"/>
          <w:szCs w:val="22"/>
          <w:lang w:val="en-US"/>
        </w:rPr>
        <w:t>│</w:t>
      </w:r>
    </w:p>
    <w:p w14:paraId="055D0390" w14:textId="77777777" w:rsidR="00AE2E83" w:rsidRPr="00AE2E83" w:rsidRDefault="00AE2E83" w:rsidP="00AE2E83">
      <w:pPr>
        <w:pStyle w:val="PrformatHTML"/>
        <w:spacing w:line="276" w:lineRule="auto"/>
        <w:rPr>
          <w:rStyle w:val="CodeHTML"/>
          <w:rFonts w:ascii="Garamond" w:eastAsiaTheme="majorEastAsia" w:hAnsi="Garamond"/>
          <w:sz w:val="22"/>
          <w:szCs w:val="22"/>
          <w:lang w:val="en-US"/>
        </w:rPr>
      </w:pPr>
      <w:r w:rsidRPr="00AE2E83">
        <w:rPr>
          <w:rStyle w:val="CodeHTML"/>
          <w:rFonts w:ascii="Garamond" w:eastAsiaTheme="majorEastAsia" w:hAnsi="Garamond"/>
          <w:sz w:val="22"/>
          <w:szCs w:val="22"/>
          <w:lang w:val="en-US"/>
        </w:rPr>
        <w:t>├── Domain Errors</w:t>
      </w:r>
    </w:p>
    <w:p w14:paraId="5C5E6F1F" w14:textId="77777777" w:rsidR="00AE2E83" w:rsidRPr="00AE2E83" w:rsidRDefault="00AE2E83" w:rsidP="00AE2E83">
      <w:pPr>
        <w:pStyle w:val="PrformatHTML"/>
        <w:spacing w:line="276" w:lineRule="auto"/>
        <w:rPr>
          <w:rStyle w:val="CodeHTML"/>
          <w:rFonts w:ascii="Garamond" w:eastAsiaTheme="majorEastAsia" w:hAnsi="Garamond"/>
          <w:sz w:val="22"/>
          <w:szCs w:val="22"/>
          <w:lang w:val="en-US"/>
        </w:rPr>
      </w:pPr>
      <w:r w:rsidRPr="00AE2E83">
        <w:rPr>
          <w:rStyle w:val="CodeHTML"/>
          <w:rFonts w:ascii="Garamond" w:eastAsiaTheme="majorEastAsia" w:hAnsi="Garamond"/>
          <w:sz w:val="22"/>
          <w:szCs w:val="22"/>
          <w:lang w:val="en-US"/>
        </w:rPr>
        <w:t>├── Application Errors</w:t>
      </w:r>
    </w:p>
    <w:p w14:paraId="2DD9E0DD"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Integration </w:t>
      </w:r>
      <w:proofErr w:type="spellStart"/>
      <w:r w:rsidRPr="00AE2E83">
        <w:rPr>
          <w:rStyle w:val="CodeHTML"/>
          <w:rFonts w:ascii="Garamond" w:eastAsiaTheme="majorEastAsia" w:hAnsi="Garamond"/>
          <w:sz w:val="22"/>
          <w:szCs w:val="22"/>
        </w:rPr>
        <w:t>Errors</w:t>
      </w:r>
      <w:proofErr w:type="spellEnd"/>
    </w:p>
    <w:p w14:paraId="1A9447A4"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Infrastructure </w:t>
      </w:r>
      <w:proofErr w:type="spellStart"/>
      <w:r w:rsidRPr="00AE2E83">
        <w:rPr>
          <w:rStyle w:val="CodeHTML"/>
          <w:rFonts w:ascii="Garamond" w:eastAsiaTheme="majorEastAsia" w:hAnsi="Garamond"/>
          <w:sz w:val="22"/>
          <w:szCs w:val="22"/>
        </w:rPr>
        <w:t>Errors</w:t>
      </w:r>
      <w:proofErr w:type="spellEnd"/>
    </w:p>
    <w:p w14:paraId="458D31C0"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Technical </w:t>
      </w:r>
      <w:proofErr w:type="spellStart"/>
      <w:r w:rsidRPr="00AE2E83">
        <w:rPr>
          <w:rStyle w:val="CodeHTML"/>
          <w:rFonts w:ascii="Garamond" w:eastAsiaTheme="majorEastAsia" w:hAnsi="Garamond"/>
          <w:sz w:val="22"/>
          <w:szCs w:val="22"/>
        </w:rPr>
        <w:t>Errors</w:t>
      </w:r>
      <w:proofErr w:type="spellEnd"/>
    </w:p>
    <w:p w14:paraId="0CB7079F" w14:textId="458DBB29"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Chaque catégorie répond à une responsabilité spécifique.</w:t>
      </w:r>
    </w:p>
    <w:p w14:paraId="64AC0BA4"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 xml:space="preserve">15.4 Domain </w:t>
      </w:r>
      <w:proofErr w:type="spellStart"/>
      <w:r w:rsidRPr="00AE2E83">
        <w:rPr>
          <w:rFonts w:ascii="Roboto" w:eastAsiaTheme="majorEastAsia" w:hAnsi="Roboto" w:cstheme="majorBidi"/>
          <w:b/>
          <w:bCs/>
          <w:color w:val="1F497D" w:themeColor="text2"/>
          <w:sz w:val="28"/>
          <w:szCs w:val="28"/>
          <w:u w:val="single"/>
          <w:lang w:val="fr-FR"/>
        </w:rPr>
        <w:t>Errors</w:t>
      </w:r>
      <w:proofErr w:type="spellEnd"/>
    </w:p>
    <w:p w14:paraId="37478B37"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 xml:space="preserve">Les Domain </w:t>
      </w:r>
      <w:proofErr w:type="spellStart"/>
      <w:r w:rsidRPr="00AE2E83">
        <w:rPr>
          <w:rFonts w:ascii="Roboto" w:eastAsiaTheme="minorEastAsia" w:hAnsi="Roboto" w:cstheme="minorBidi"/>
          <w:sz w:val="22"/>
          <w:szCs w:val="22"/>
          <w:lang w:eastAsia="en-US"/>
        </w:rPr>
        <w:t>Errors</w:t>
      </w:r>
      <w:proofErr w:type="spellEnd"/>
      <w:r w:rsidRPr="00AE2E83">
        <w:rPr>
          <w:rFonts w:ascii="Roboto" w:eastAsiaTheme="minorEastAsia" w:hAnsi="Roboto" w:cstheme="minorBidi"/>
          <w:sz w:val="22"/>
          <w:szCs w:val="22"/>
          <w:lang w:eastAsia="en-US"/>
        </w:rPr>
        <w:t xml:space="preserve"> représentent une violation des règles métier.</w:t>
      </w:r>
    </w:p>
    <w:p w14:paraId="4EB48164"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7DD4ACF2" w14:textId="77777777" w:rsidR="00AE2E83" w:rsidRPr="00AE2E83" w:rsidRDefault="00AE2E83" w:rsidP="005F1D17">
      <w:pPr>
        <w:pStyle w:val="NormalWeb"/>
        <w:numPr>
          <w:ilvl w:val="0"/>
          <w:numId w:val="100"/>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PaymentAlreadyExecuted</w:t>
      </w:r>
      <w:proofErr w:type="spellEnd"/>
    </w:p>
    <w:p w14:paraId="62FBB506" w14:textId="77777777" w:rsidR="00AE2E83" w:rsidRPr="00AE2E83" w:rsidRDefault="00AE2E83" w:rsidP="005F1D17">
      <w:pPr>
        <w:pStyle w:val="NormalWeb"/>
        <w:numPr>
          <w:ilvl w:val="0"/>
          <w:numId w:val="100"/>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SubscriptionInactive</w:t>
      </w:r>
      <w:proofErr w:type="spellEnd"/>
    </w:p>
    <w:p w14:paraId="6D5CA3C8" w14:textId="77777777" w:rsidR="00AE2E83" w:rsidRPr="00AE2E83" w:rsidRDefault="00AE2E83" w:rsidP="005F1D17">
      <w:pPr>
        <w:pStyle w:val="NormalWeb"/>
        <w:numPr>
          <w:ilvl w:val="0"/>
          <w:numId w:val="100"/>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InsufficientBalance</w:t>
      </w:r>
      <w:proofErr w:type="spellEnd"/>
    </w:p>
    <w:p w14:paraId="1604327C" w14:textId="77777777" w:rsidR="00AE2E83" w:rsidRPr="00AE2E83" w:rsidRDefault="00AE2E83" w:rsidP="005F1D17">
      <w:pPr>
        <w:pStyle w:val="NormalWeb"/>
        <w:numPr>
          <w:ilvl w:val="0"/>
          <w:numId w:val="100"/>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PaymentLimitExceeded</w:t>
      </w:r>
      <w:proofErr w:type="spellEnd"/>
    </w:p>
    <w:p w14:paraId="3A117838" w14:textId="77777777" w:rsidR="00AE2E83" w:rsidRPr="00AE2E83" w:rsidRDefault="00AE2E83" w:rsidP="005F1D17">
      <w:pPr>
        <w:pStyle w:val="NormalWeb"/>
        <w:numPr>
          <w:ilvl w:val="0"/>
          <w:numId w:val="100"/>
        </w:numPr>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PartnerSuspended</w:t>
      </w:r>
    </w:p>
    <w:p w14:paraId="1BF5D5C7" w14:textId="40A355E9"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Ces erreurs sont produites exclusivement par le domaine.</w:t>
      </w:r>
    </w:p>
    <w:p w14:paraId="4116F7A1"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 xml:space="preserve">15.5 Application </w:t>
      </w:r>
      <w:proofErr w:type="spellStart"/>
      <w:r w:rsidRPr="00AE2E83">
        <w:rPr>
          <w:rFonts w:ascii="Roboto" w:eastAsiaTheme="majorEastAsia" w:hAnsi="Roboto" w:cstheme="majorBidi"/>
          <w:b/>
          <w:bCs/>
          <w:color w:val="1F497D" w:themeColor="text2"/>
          <w:sz w:val="28"/>
          <w:szCs w:val="28"/>
          <w:u w:val="single"/>
          <w:lang w:val="fr-FR"/>
        </w:rPr>
        <w:t>Errors</w:t>
      </w:r>
      <w:proofErr w:type="spellEnd"/>
    </w:p>
    <w:p w14:paraId="2926A824"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 xml:space="preserve">Les Application </w:t>
      </w:r>
      <w:proofErr w:type="spellStart"/>
      <w:r w:rsidRPr="00AE2E83">
        <w:rPr>
          <w:rFonts w:ascii="Roboto" w:eastAsiaTheme="minorEastAsia" w:hAnsi="Roboto" w:cstheme="minorBidi"/>
          <w:sz w:val="22"/>
          <w:szCs w:val="22"/>
          <w:lang w:eastAsia="en-US"/>
        </w:rPr>
        <w:t>Errors</w:t>
      </w:r>
      <w:proofErr w:type="spellEnd"/>
      <w:r w:rsidRPr="00AE2E83">
        <w:rPr>
          <w:rFonts w:ascii="Roboto" w:eastAsiaTheme="minorEastAsia" w:hAnsi="Roboto" w:cstheme="minorBidi"/>
          <w:sz w:val="22"/>
          <w:szCs w:val="22"/>
          <w:lang w:eastAsia="en-US"/>
        </w:rPr>
        <w:t xml:space="preserve"> concernent l'exécution des cas d'utilisation.</w:t>
      </w:r>
    </w:p>
    <w:p w14:paraId="4B0D3FF3"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565B2312" w14:textId="77777777" w:rsidR="00AE2E83" w:rsidRPr="00AE2E83" w:rsidRDefault="00AE2E83" w:rsidP="005F1D17">
      <w:pPr>
        <w:pStyle w:val="NormalWeb"/>
        <w:numPr>
          <w:ilvl w:val="0"/>
          <w:numId w:val="101"/>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InvalidCommand</w:t>
      </w:r>
      <w:proofErr w:type="spellEnd"/>
    </w:p>
    <w:p w14:paraId="015D428F" w14:textId="77777777" w:rsidR="00AE2E83" w:rsidRPr="00AE2E83" w:rsidRDefault="00AE2E83" w:rsidP="005F1D17">
      <w:pPr>
        <w:pStyle w:val="NormalWeb"/>
        <w:numPr>
          <w:ilvl w:val="0"/>
          <w:numId w:val="101"/>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MissingRequiredParameter</w:t>
      </w:r>
      <w:proofErr w:type="spellEnd"/>
    </w:p>
    <w:p w14:paraId="71CF1354" w14:textId="77777777" w:rsidR="00AE2E83" w:rsidRPr="00AE2E83" w:rsidRDefault="00AE2E83" w:rsidP="005F1D17">
      <w:pPr>
        <w:pStyle w:val="NormalWeb"/>
        <w:numPr>
          <w:ilvl w:val="0"/>
          <w:numId w:val="101"/>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UnsupportedOperation</w:t>
      </w:r>
      <w:proofErr w:type="spellEnd"/>
    </w:p>
    <w:p w14:paraId="3025843D" w14:textId="77777777" w:rsidR="00AE2E83" w:rsidRPr="00AE2E83" w:rsidRDefault="00AE2E83" w:rsidP="005F1D17">
      <w:pPr>
        <w:pStyle w:val="NormalWeb"/>
        <w:numPr>
          <w:ilvl w:val="0"/>
          <w:numId w:val="101"/>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DuplicateRequest</w:t>
      </w:r>
      <w:proofErr w:type="spellEnd"/>
    </w:p>
    <w:p w14:paraId="3105C2EA" w14:textId="7180FCD6"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Ces erreurs sont générées par la couche Application.</w:t>
      </w:r>
    </w:p>
    <w:p w14:paraId="451364FF"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 xml:space="preserve">15.6 Integration </w:t>
      </w:r>
      <w:proofErr w:type="spellStart"/>
      <w:r w:rsidRPr="00AE2E83">
        <w:rPr>
          <w:rFonts w:ascii="Roboto" w:eastAsiaTheme="majorEastAsia" w:hAnsi="Roboto" w:cstheme="majorBidi"/>
          <w:b/>
          <w:bCs/>
          <w:color w:val="1F497D" w:themeColor="text2"/>
          <w:sz w:val="28"/>
          <w:szCs w:val="28"/>
          <w:u w:val="single"/>
          <w:lang w:val="fr-FR"/>
        </w:rPr>
        <w:t>Errors</w:t>
      </w:r>
      <w:proofErr w:type="spellEnd"/>
    </w:p>
    <w:p w14:paraId="14166A40"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 xml:space="preserve">Les Integration </w:t>
      </w:r>
      <w:proofErr w:type="spellStart"/>
      <w:r w:rsidRPr="00AE2E83">
        <w:rPr>
          <w:rFonts w:ascii="Roboto" w:eastAsiaTheme="minorEastAsia" w:hAnsi="Roboto" w:cstheme="minorBidi"/>
          <w:sz w:val="22"/>
          <w:szCs w:val="22"/>
          <w:lang w:eastAsia="en-US"/>
        </w:rPr>
        <w:t>Errors</w:t>
      </w:r>
      <w:proofErr w:type="spellEnd"/>
      <w:r w:rsidRPr="00AE2E83">
        <w:rPr>
          <w:rFonts w:ascii="Roboto" w:eastAsiaTheme="minorEastAsia" w:hAnsi="Roboto" w:cstheme="minorBidi"/>
          <w:sz w:val="22"/>
          <w:szCs w:val="22"/>
          <w:lang w:eastAsia="en-US"/>
        </w:rPr>
        <w:t xml:space="preserve"> correspondent aux interactions avec des systèmes externes.</w:t>
      </w:r>
    </w:p>
    <w:p w14:paraId="3AF6C409"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27CB5C3F" w14:textId="77777777" w:rsidR="00AE2E83" w:rsidRPr="00AE2E83" w:rsidRDefault="00AE2E83" w:rsidP="005F1D17">
      <w:pPr>
        <w:pStyle w:val="NormalWeb"/>
        <w:numPr>
          <w:ilvl w:val="0"/>
          <w:numId w:val="102"/>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CoreBankingUnavailable</w:t>
      </w:r>
      <w:proofErr w:type="spellEnd"/>
    </w:p>
    <w:p w14:paraId="3F9EA199" w14:textId="77777777" w:rsidR="00AE2E83" w:rsidRPr="00AE2E83" w:rsidRDefault="00AE2E83" w:rsidP="005F1D17">
      <w:pPr>
        <w:pStyle w:val="NormalWeb"/>
        <w:numPr>
          <w:ilvl w:val="0"/>
          <w:numId w:val="102"/>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TreasuryApiTimeout</w:t>
      </w:r>
      <w:proofErr w:type="spellEnd"/>
    </w:p>
    <w:p w14:paraId="43AA33B6" w14:textId="77777777" w:rsidR="00AE2E83" w:rsidRPr="00AE2E83" w:rsidRDefault="00AE2E83" w:rsidP="005F1D17">
      <w:pPr>
        <w:pStyle w:val="NormalWeb"/>
        <w:numPr>
          <w:ilvl w:val="0"/>
          <w:numId w:val="102"/>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InvalidPartnerResponse</w:t>
      </w:r>
      <w:proofErr w:type="spellEnd"/>
    </w:p>
    <w:p w14:paraId="738EB1BE" w14:textId="77777777" w:rsidR="00AE2E83" w:rsidRPr="00AE2E83" w:rsidRDefault="00AE2E83" w:rsidP="005F1D17">
      <w:pPr>
        <w:pStyle w:val="NormalWeb"/>
        <w:numPr>
          <w:ilvl w:val="0"/>
          <w:numId w:val="102"/>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NotificationDeliveryFailed</w:t>
      </w:r>
      <w:proofErr w:type="spellEnd"/>
    </w:p>
    <w:p w14:paraId="437F14A4" w14:textId="1AE3153A"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Ces erreurs appartiennent à la couche d'intégration.</w:t>
      </w:r>
    </w:p>
    <w:p w14:paraId="7D47C352"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 xml:space="preserve">15.7 Infrastructure </w:t>
      </w:r>
      <w:proofErr w:type="spellStart"/>
      <w:r w:rsidRPr="00AE2E83">
        <w:rPr>
          <w:rFonts w:ascii="Roboto" w:eastAsiaTheme="majorEastAsia" w:hAnsi="Roboto" w:cstheme="majorBidi"/>
          <w:b/>
          <w:bCs/>
          <w:color w:val="1F497D" w:themeColor="text2"/>
          <w:sz w:val="28"/>
          <w:szCs w:val="28"/>
          <w:u w:val="single"/>
          <w:lang w:val="fr-FR"/>
        </w:rPr>
        <w:t>Errors</w:t>
      </w:r>
      <w:proofErr w:type="spellEnd"/>
    </w:p>
    <w:p w14:paraId="451D28A2"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 xml:space="preserve">Les Infrastructure </w:t>
      </w:r>
      <w:proofErr w:type="spellStart"/>
      <w:r w:rsidRPr="00AE2E83">
        <w:rPr>
          <w:rFonts w:ascii="Roboto" w:eastAsiaTheme="minorEastAsia" w:hAnsi="Roboto" w:cstheme="minorBidi"/>
          <w:sz w:val="22"/>
          <w:szCs w:val="22"/>
          <w:lang w:eastAsia="en-US"/>
        </w:rPr>
        <w:t>Errors</w:t>
      </w:r>
      <w:proofErr w:type="spellEnd"/>
      <w:r w:rsidRPr="00AE2E83">
        <w:rPr>
          <w:rFonts w:ascii="Roboto" w:eastAsiaTheme="minorEastAsia" w:hAnsi="Roboto" w:cstheme="minorBidi"/>
          <w:sz w:val="22"/>
          <w:szCs w:val="22"/>
          <w:lang w:eastAsia="en-US"/>
        </w:rPr>
        <w:t xml:space="preserve"> sont liées aux composants techniques.</w:t>
      </w:r>
    </w:p>
    <w:p w14:paraId="0AACB4D5"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1EA20B06" w14:textId="77777777" w:rsidR="00AE2E83" w:rsidRPr="00AE2E83" w:rsidRDefault="00AE2E83" w:rsidP="005F1D17">
      <w:pPr>
        <w:pStyle w:val="NormalWeb"/>
        <w:numPr>
          <w:ilvl w:val="0"/>
          <w:numId w:val="103"/>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DatabaseUnavailable</w:t>
      </w:r>
      <w:proofErr w:type="spellEnd"/>
    </w:p>
    <w:p w14:paraId="498DAF22" w14:textId="77777777" w:rsidR="00AE2E83" w:rsidRPr="00AE2E83" w:rsidRDefault="00AE2E83" w:rsidP="005F1D17">
      <w:pPr>
        <w:pStyle w:val="NormalWeb"/>
        <w:numPr>
          <w:ilvl w:val="0"/>
          <w:numId w:val="103"/>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KafkaUnavailable</w:t>
      </w:r>
      <w:proofErr w:type="spellEnd"/>
    </w:p>
    <w:p w14:paraId="5B848FE7" w14:textId="77777777" w:rsidR="00AE2E83" w:rsidRPr="00AE2E83" w:rsidRDefault="00AE2E83" w:rsidP="005F1D17">
      <w:pPr>
        <w:pStyle w:val="NormalWeb"/>
        <w:numPr>
          <w:ilvl w:val="0"/>
          <w:numId w:val="103"/>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RedisUnavailable</w:t>
      </w:r>
      <w:proofErr w:type="spellEnd"/>
    </w:p>
    <w:p w14:paraId="079187FC" w14:textId="77777777" w:rsidR="00AE2E83" w:rsidRPr="00AE2E83" w:rsidRDefault="00AE2E83" w:rsidP="005F1D17">
      <w:pPr>
        <w:pStyle w:val="NormalWeb"/>
        <w:numPr>
          <w:ilvl w:val="0"/>
          <w:numId w:val="103"/>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VaultUnavailable</w:t>
      </w:r>
      <w:proofErr w:type="spellEnd"/>
    </w:p>
    <w:p w14:paraId="12D5EA8E" w14:textId="64515BFD"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Elles ne sont jamais produites directement par le domaine.</w:t>
      </w:r>
    </w:p>
    <w:p w14:paraId="3394108B"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 xml:space="preserve">15.8 Technical </w:t>
      </w:r>
      <w:proofErr w:type="spellStart"/>
      <w:r w:rsidRPr="00AE2E83">
        <w:rPr>
          <w:rFonts w:ascii="Roboto" w:eastAsiaTheme="majorEastAsia" w:hAnsi="Roboto" w:cstheme="majorBidi"/>
          <w:b/>
          <w:bCs/>
          <w:color w:val="1F497D" w:themeColor="text2"/>
          <w:sz w:val="28"/>
          <w:szCs w:val="28"/>
          <w:u w:val="single"/>
          <w:lang w:val="fr-FR"/>
        </w:rPr>
        <w:t>Errors</w:t>
      </w:r>
      <w:proofErr w:type="spellEnd"/>
    </w:p>
    <w:p w14:paraId="524B7EDC"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 xml:space="preserve">Les Technical </w:t>
      </w:r>
      <w:proofErr w:type="spellStart"/>
      <w:r w:rsidRPr="00AE2E83">
        <w:rPr>
          <w:rFonts w:ascii="Roboto" w:eastAsiaTheme="minorEastAsia" w:hAnsi="Roboto" w:cstheme="minorBidi"/>
          <w:sz w:val="22"/>
          <w:szCs w:val="22"/>
          <w:lang w:eastAsia="en-US"/>
        </w:rPr>
        <w:t>Errors</w:t>
      </w:r>
      <w:proofErr w:type="spellEnd"/>
      <w:r w:rsidRPr="00AE2E83">
        <w:rPr>
          <w:rFonts w:ascii="Roboto" w:eastAsiaTheme="minorEastAsia" w:hAnsi="Roboto" w:cstheme="minorBidi"/>
          <w:sz w:val="22"/>
          <w:szCs w:val="22"/>
          <w:lang w:eastAsia="en-US"/>
        </w:rPr>
        <w:t xml:space="preserve"> représentent les erreurs imprévues ou les défaillances techniques non spécifiques.</w:t>
      </w:r>
    </w:p>
    <w:p w14:paraId="354E9A02"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237721A2" w14:textId="77777777" w:rsidR="00AE2E83" w:rsidRPr="00AE2E83" w:rsidRDefault="00AE2E83" w:rsidP="005F1D17">
      <w:pPr>
        <w:pStyle w:val="NormalWeb"/>
        <w:numPr>
          <w:ilvl w:val="0"/>
          <w:numId w:val="104"/>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UnexpectedFailure</w:t>
      </w:r>
      <w:proofErr w:type="spellEnd"/>
    </w:p>
    <w:p w14:paraId="2C5214B3" w14:textId="77777777" w:rsidR="00AE2E83" w:rsidRPr="00AE2E83" w:rsidRDefault="00AE2E83" w:rsidP="005F1D17">
      <w:pPr>
        <w:pStyle w:val="NormalWeb"/>
        <w:numPr>
          <w:ilvl w:val="0"/>
          <w:numId w:val="104"/>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SerializationFailure</w:t>
      </w:r>
      <w:proofErr w:type="spellEnd"/>
    </w:p>
    <w:p w14:paraId="63F0F07D" w14:textId="77777777" w:rsidR="00AE2E83" w:rsidRPr="00AE2E83" w:rsidRDefault="00AE2E83" w:rsidP="005F1D17">
      <w:pPr>
        <w:pStyle w:val="NormalWeb"/>
        <w:numPr>
          <w:ilvl w:val="0"/>
          <w:numId w:val="104"/>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ConfigurationError</w:t>
      </w:r>
      <w:proofErr w:type="spellEnd"/>
    </w:p>
    <w:p w14:paraId="2D46E6F8"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Elles constituent la dernière catégorie du modèle.</w:t>
      </w:r>
    </w:p>
    <w:p w14:paraId="628E1118" w14:textId="77777777"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u w:val="single"/>
          <w:lang w:val="fr-FR"/>
        </w:rPr>
        <w:t>15.9 Convention de nommage</w:t>
      </w:r>
    </w:p>
    <w:p w14:paraId="7F32ABFE"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erreurs utilisent un nom métier explicite.</w:t>
      </w:r>
    </w:p>
    <w:p w14:paraId="55FD2D27"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Exemples :</w:t>
      </w:r>
    </w:p>
    <w:p w14:paraId="6CBA1100" w14:textId="77777777" w:rsidR="00AE2E83" w:rsidRPr="00AE2E83" w:rsidRDefault="00AE2E83" w:rsidP="005F1D17">
      <w:pPr>
        <w:pStyle w:val="NormalWeb"/>
        <w:numPr>
          <w:ilvl w:val="0"/>
          <w:numId w:val="105"/>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PaymentAlreadyExecutedException</w:t>
      </w:r>
      <w:proofErr w:type="spellEnd"/>
    </w:p>
    <w:p w14:paraId="392B130E" w14:textId="77777777" w:rsidR="00AE2E83" w:rsidRPr="00AE2E83" w:rsidRDefault="00AE2E83" w:rsidP="005F1D17">
      <w:pPr>
        <w:pStyle w:val="NormalWeb"/>
        <w:numPr>
          <w:ilvl w:val="0"/>
          <w:numId w:val="105"/>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SubscriptionInactiveException</w:t>
      </w:r>
      <w:proofErr w:type="spellEnd"/>
    </w:p>
    <w:p w14:paraId="4486C2D9" w14:textId="77777777" w:rsidR="00AE2E83" w:rsidRPr="00AE2E83" w:rsidRDefault="00AE2E83" w:rsidP="005F1D17">
      <w:pPr>
        <w:pStyle w:val="NormalWeb"/>
        <w:numPr>
          <w:ilvl w:val="0"/>
          <w:numId w:val="105"/>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PartnerSuspendedException</w:t>
      </w:r>
      <w:proofErr w:type="spellEnd"/>
    </w:p>
    <w:p w14:paraId="00EDD29B" w14:textId="77777777" w:rsidR="00AE2E83" w:rsidRPr="00AE2E83" w:rsidRDefault="00AE2E83" w:rsidP="005F1D17">
      <w:pPr>
        <w:pStyle w:val="NormalWeb"/>
        <w:numPr>
          <w:ilvl w:val="0"/>
          <w:numId w:val="105"/>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PaymentLimitExceededException</w:t>
      </w:r>
      <w:proofErr w:type="spellEnd"/>
    </w:p>
    <w:p w14:paraId="499726C7" w14:textId="1DF8CF71"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noms génériques (</w:t>
      </w:r>
      <w:proofErr w:type="spellStart"/>
      <w:r w:rsidRPr="00AE2E83">
        <w:rPr>
          <w:rFonts w:ascii="Roboto" w:eastAsiaTheme="minorEastAsia" w:hAnsi="Roboto" w:cstheme="minorBidi"/>
          <w:sz w:val="22"/>
          <w:szCs w:val="22"/>
          <w:lang w:eastAsia="en-US"/>
        </w:rPr>
        <w:t>BusinessException</w:t>
      </w:r>
      <w:proofErr w:type="spellEnd"/>
      <w:r w:rsidRPr="00AE2E83">
        <w:rPr>
          <w:rFonts w:ascii="Roboto" w:eastAsiaTheme="minorEastAsia" w:hAnsi="Roboto" w:cstheme="minorBidi"/>
          <w:sz w:val="22"/>
          <w:szCs w:val="22"/>
          <w:lang w:eastAsia="en-US"/>
        </w:rPr>
        <w:t xml:space="preserve">, </w:t>
      </w:r>
      <w:proofErr w:type="spellStart"/>
      <w:r w:rsidRPr="00AE2E83">
        <w:rPr>
          <w:rFonts w:ascii="Roboto" w:eastAsiaTheme="minorEastAsia" w:hAnsi="Roboto" w:cstheme="minorBidi"/>
          <w:sz w:val="22"/>
          <w:szCs w:val="22"/>
          <w:lang w:eastAsia="en-US"/>
        </w:rPr>
        <w:t>GenericException</w:t>
      </w:r>
      <w:proofErr w:type="spellEnd"/>
      <w:r w:rsidRPr="00AE2E83">
        <w:rPr>
          <w:rFonts w:ascii="Roboto" w:eastAsiaTheme="minorEastAsia" w:hAnsi="Roboto" w:cstheme="minorBidi"/>
          <w:sz w:val="22"/>
          <w:szCs w:val="22"/>
          <w:lang w:eastAsia="en-US"/>
        </w:rPr>
        <w:t xml:space="preserve">, </w:t>
      </w:r>
      <w:proofErr w:type="spellStart"/>
      <w:r w:rsidRPr="00AE2E83">
        <w:rPr>
          <w:rFonts w:ascii="Roboto" w:eastAsiaTheme="minorEastAsia" w:hAnsi="Roboto" w:cstheme="minorBidi"/>
          <w:sz w:val="22"/>
          <w:szCs w:val="22"/>
          <w:lang w:eastAsia="en-US"/>
        </w:rPr>
        <w:t>RuntimeBusinessException</w:t>
      </w:r>
      <w:proofErr w:type="spellEnd"/>
      <w:r w:rsidRPr="00AE2E83">
        <w:rPr>
          <w:rFonts w:ascii="Roboto" w:eastAsiaTheme="minorEastAsia" w:hAnsi="Roboto" w:cstheme="minorBidi"/>
          <w:sz w:val="22"/>
          <w:szCs w:val="22"/>
          <w:lang w:eastAsia="en-US"/>
        </w:rPr>
        <w:t>) sont interdits.</w:t>
      </w:r>
    </w:p>
    <w:p w14:paraId="46B78200" w14:textId="444A1C2F"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Catalogue officiel des Domain Exceptions</w:t>
      </w:r>
    </w:p>
    <w:p w14:paraId="09030E73" w14:textId="77777777" w:rsidR="00AE2E83" w:rsidRPr="00AE2E83" w:rsidRDefault="00AE2E83" w:rsidP="00AE2E83">
      <w:pPr>
        <w:pStyle w:val="Titre3"/>
        <w:rPr>
          <w:color w:val="1F497D" w:themeColor="text2"/>
          <w:sz w:val="24"/>
          <w:szCs w:val="24"/>
        </w:rPr>
      </w:pPr>
      <w:r w:rsidRPr="00AE2E83">
        <w:rPr>
          <w:color w:val="1F497D" w:themeColor="text2"/>
          <w:sz w:val="24"/>
          <w:szCs w:val="24"/>
        </w:rPr>
        <w:t>Partner</w:t>
      </w:r>
    </w:p>
    <w:p w14:paraId="554DFA16" w14:textId="77777777" w:rsidR="00AE2E83" w:rsidRPr="00AE2E83" w:rsidRDefault="00AE2E83" w:rsidP="005F1D17">
      <w:pPr>
        <w:pStyle w:val="NormalWeb"/>
        <w:numPr>
          <w:ilvl w:val="0"/>
          <w:numId w:val="106"/>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PartnerNotFoundException</w:t>
      </w:r>
      <w:proofErr w:type="spellEnd"/>
    </w:p>
    <w:p w14:paraId="2B80138E" w14:textId="77777777" w:rsidR="00AE2E83" w:rsidRPr="00AE2E83" w:rsidRDefault="00AE2E83" w:rsidP="005F1D17">
      <w:pPr>
        <w:pStyle w:val="NormalWeb"/>
        <w:numPr>
          <w:ilvl w:val="0"/>
          <w:numId w:val="106"/>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PartnerAlreadyExistsException</w:t>
      </w:r>
      <w:proofErr w:type="spellEnd"/>
    </w:p>
    <w:p w14:paraId="6B7B0833" w14:textId="77777777" w:rsidR="00AE2E83" w:rsidRPr="00AE2E83" w:rsidRDefault="00AE2E83" w:rsidP="005F1D17">
      <w:pPr>
        <w:pStyle w:val="NormalWeb"/>
        <w:numPr>
          <w:ilvl w:val="0"/>
          <w:numId w:val="106"/>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PartnerSuspendedException</w:t>
      </w:r>
      <w:proofErr w:type="spellEnd"/>
    </w:p>
    <w:p w14:paraId="69F66FA8" w14:textId="77777777" w:rsidR="00AE2E83" w:rsidRPr="00AE2E83" w:rsidRDefault="00AE2E83" w:rsidP="00AE2E83">
      <w:pPr>
        <w:pStyle w:val="Titre3"/>
        <w:rPr>
          <w:color w:val="1F497D" w:themeColor="text2"/>
          <w:sz w:val="24"/>
          <w:szCs w:val="24"/>
        </w:rPr>
      </w:pPr>
      <w:r w:rsidRPr="00AE2E83">
        <w:rPr>
          <w:color w:val="1F497D" w:themeColor="text2"/>
          <w:sz w:val="24"/>
          <w:szCs w:val="24"/>
        </w:rPr>
        <w:t>Customer</w:t>
      </w:r>
    </w:p>
    <w:p w14:paraId="2E2665DC"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CustomerNotFoundException</w:t>
      </w:r>
      <w:proofErr w:type="spellEnd"/>
    </w:p>
    <w:p w14:paraId="121E7CFF"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CustomerInactiveException</w:t>
      </w:r>
      <w:proofErr w:type="spellEnd"/>
    </w:p>
    <w:p w14:paraId="36ADEE78" w14:textId="77777777" w:rsidR="00AE2E83" w:rsidRPr="00AE2E83" w:rsidRDefault="00AE2E83" w:rsidP="00AE2E83">
      <w:pPr>
        <w:pStyle w:val="Titre3"/>
        <w:rPr>
          <w:color w:val="1F497D" w:themeColor="text2"/>
          <w:sz w:val="24"/>
          <w:szCs w:val="24"/>
        </w:rPr>
      </w:pPr>
      <w:r w:rsidRPr="00AE2E83">
        <w:rPr>
          <w:color w:val="1F497D" w:themeColor="text2"/>
          <w:sz w:val="24"/>
          <w:szCs w:val="24"/>
        </w:rPr>
        <w:t>Subscription</w:t>
      </w:r>
    </w:p>
    <w:p w14:paraId="49A25566"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SubscriptionInactiveException</w:t>
      </w:r>
      <w:proofErr w:type="spellEnd"/>
    </w:p>
    <w:p w14:paraId="73B301CB"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SubscriptionExpiredException</w:t>
      </w:r>
      <w:proofErr w:type="spellEnd"/>
    </w:p>
    <w:p w14:paraId="3558BD7C" w14:textId="77777777" w:rsidR="00AE2E83" w:rsidRPr="00AE2E83" w:rsidRDefault="00AE2E83" w:rsidP="00AE2E83">
      <w:pPr>
        <w:pStyle w:val="Titre3"/>
        <w:rPr>
          <w:color w:val="1F497D" w:themeColor="text2"/>
          <w:sz w:val="24"/>
          <w:szCs w:val="24"/>
        </w:rPr>
      </w:pPr>
      <w:r w:rsidRPr="00AE2E83">
        <w:rPr>
          <w:color w:val="1F497D" w:themeColor="text2"/>
          <w:sz w:val="24"/>
          <w:szCs w:val="24"/>
        </w:rPr>
        <w:t>Payment</w:t>
      </w:r>
    </w:p>
    <w:p w14:paraId="286A17E3"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PaymentAlreadyExecutedException</w:t>
      </w:r>
      <w:proofErr w:type="spellEnd"/>
    </w:p>
    <w:p w14:paraId="09233124"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PaymentLimitExceededException</w:t>
      </w:r>
      <w:proofErr w:type="spellEnd"/>
    </w:p>
    <w:p w14:paraId="2620E51B"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InsufficientBalanceException</w:t>
      </w:r>
      <w:proofErr w:type="spellEnd"/>
    </w:p>
    <w:p w14:paraId="57020B08"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InvalidPaymentStateException</w:t>
      </w:r>
      <w:proofErr w:type="spellEnd"/>
    </w:p>
    <w:p w14:paraId="046E2407" w14:textId="77777777" w:rsidR="00AE2E83" w:rsidRPr="00AE2E83" w:rsidRDefault="00AE2E83" w:rsidP="00AE2E83">
      <w:pPr>
        <w:pStyle w:val="Titre3"/>
        <w:rPr>
          <w:color w:val="1F497D" w:themeColor="text2"/>
          <w:sz w:val="24"/>
          <w:szCs w:val="24"/>
        </w:rPr>
      </w:pPr>
      <w:r w:rsidRPr="00AE2E83">
        <w:rPr>
          <w:color w:val="1F497D" w:themeColor="text2"/>
          <w:sz w:val="24"/>
          <w:szCs w:val="24"/>
        </w:rPr>
        <w:t>Settlement</w:t>
      </w:r>
    </w:p>
    <w:p w14:paraId="1068C629" w14:textId="7777777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SettlementAlreadyClosedException</w:t>
      </w:r>
      <w:proofErr w:type="spellEnd"/>
    </w:p>
    <w:p w14:paraId="34833007" w14:textId="6908E997" w:rsidR="00AE2E83" w:rsidRPr="00AE2E83" w:rsidRDefault="00AE2E83" w:rsidP="005F1D17">
      <w:pPr>
        <w:pStyle w:val="NormalWeb"/>
        <w:numPr>
          <w:ilvl w:val="0"/>
          <w:numId w:val="107"/>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SettlementNotReadyException</w:t>
      </w:r>
      <w:proofErr w:type="spellEnd"/>
    </w:p>
    <w:p w14:paraId="27D65230" w14:textId="5EB722E6"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lang w:val="fr-FR"/>
        </w:rPr>
        <w:t xml:space="preserve">      </w:t>
      </w:r>
      <w:proofErr w:type="spellStart"/>
      <w:r w:rsidRPr="00AE2E83">
        <w:rPr>
          <w:rFonts w:ascii="Roboto" w:eastAsiaTheme="majorEastAsia" w:hAnsi="Roboto" w:cstheme="majorBidi"/>
          <w:b/>
          <w:bCs/>
          <w:color w:val="1F497D" w:themeColor="text2"/>
          <w:sz w:val="28"/>
          <w:szCs w:val="28"/>
          <w:u w:val="single"/>
          <w:lang w:val="fr-FR"/>
        </w:rPr>
        <w:t>Error</w:t>
      </w:r>
      <w:proofErr w:type="spellEnd"/>
      <w:r w:rsidRPr="00AE2E83">
        <w:rPr>
          <w:rFonts w:ascii="Roboto" w:eastAsiaTheme="majorEastAsia" w:hAnsi="Roboto" w:cstheme="majorBidi"/>
          <w:b/>
          <w:bCs/>
          <w:color w:val="1F497D" w:themeColor="text2"/>
          <w:sz w:val="28"/>
          <w:szCs w:val="28"/>
          <w:u w:val="single"/>
          <w:lang w:val="fr-FR"/>
        </w:rPr>
        <w:t xml:space="preserve"> Codes</w:t>
      </w:r>
    </w:p>
    <w:p w14:paraId="641BC684"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Chaque erreur possède un identifiant unique.</w:t>
      </w:r>
    </w:p>
    <w:p w14:paraId="189B8FF2" w14:textId="61E6CE36" w:rsid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 :</w:t>
      </w:r>
    </w:p>
    <w:tbl>
      <w:tblPr>
        <w:tblW w:w="294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807"/>
        <w:gridCol w:w="4126"/>
      </w:tblGrid>
      <w:tr w:rsidR="00AE2E83" w:rsidRPr="008D27B5" w14:paraId="06D15E83" w14:textId="77777777" w:rsidTr="00AE2E83">
        <w:trPr>
          <w:trHeight w:val="490"/>
          <w:tblHeader/>
          <w:jc w:val="center"/>
        </w:trPr>
        <w:tc>
          <w:tcPr>
            <w:tcW w:w="1523" w:type="pct"/>
            <w:shd w:val="clear" w:color="auto" w:fill="17365D" w:themeFill="text2" w:themeFillShade="BF"/>
            <w:tcMar>
              <w:top w:w="80" w:type="dxa"/>
              <w:left w:w="120" w:type="dxa"/>
              <w:bottom w:w="80" w:type="dxa"/>
              <w:right w:w="120" w:type="dxa"/>
            </w:tcMar>
            <w:vAlign w:val="center"/>
          </w:tcPr>
          <w:p w14:paraId="3219D6BE" w14:textId="4C2BDD0E" w:rsidR="00AE2E83" w:rsidRPr="008D27B5" w:rsidRDefault="00AE2E83" w:rsidP="000D0568">
            <w:pPr>
              <w:spacing w:after="0"/>
              <w:jc w:val="center"/>
              <w:rPr>
                <w:rFonts w:ascii="Roboto" w:hAnsi="Roboto" w:hint="eastAsia"/>
                <w:sz w:val="20"/>
                <w:szCs w:val="20"/>
                <w:lang w:val="fr-FR"/>
              </w:rPr>
            </w:pPr>
            <w:r w:rsidRPr="00AE2E83">
              <w:rPr>
                <w:rFonts w:ascii="Roboto" w:hAnsi="Roboto"/>
                <w:b/>
                <w:bCs/>
                <w:color w:val="FFFFFF"/>
                <w:sz w:val="20"/>
                <w:szCs w:val="20"/>
                <w:lang w:val="fr-FR"/>
              </w:rPr>
              <w:t>Code</w:t>
            </w:r>
          </w:p>
        </w:tc>
        <w:tc>
          <w:tcPr>
            <w:tcW w:w="3477" w:type="pct"/>
            <w:shd w:val="clear" w:color="auto" w:fill="17365D" w:themeFill="text2" w:themeFillShade="BF"/>
          </w:tcPr>
          <w:p w14:paraId="2BDAE008" w14:textId="77777777" w:rsidR="00AE2E83" w:rsidRPr="009071AC" w:rsidRDefault="00AE2E83" w:rsidP="000D0568">
            <w:pPr>
              <w:spacing w:after="0"/>
              <w:jc w:val="center"/>
              <w:rPr>
                <w:rFonts w:ascii="Roboto" w:hAnsi="Roboto"/>
                <w:b/>
                <w:bCs/>
                <w:color w:val="FFFFFF"/>
                <w:sz w:val="20"/>
                <w:szCs w:val="20"/>
                <w:lang w:val="fr-FR"/>
              </w:rPr>
            </w:pPr>
            <w:r w:rsidRPr="008D291C">
              <w:rPr>
                <w:rFonts w:ascii="Roboto" w:hAnsi="Roboto"/>
                <w:b/>
                <w:bCs/>
                <w:color w:val="FFFFFF"/>
                <w:sz w:val="20"/>
                <w:szCs w:val="20"/>
                <w:lang w:val="fr-FR"/>
              </w:rPr>
              <w:t>Description</w:t>
            </w:r>
          </w:p>
        </w:tc>
      </w:tr>
      <w:tr w:rsidR="00AE2E83" w:rsidRPr="009071AC" w14:paraId="680F1785" w14:textId="77777777" w:rsidTr="00AE2E83">
        <w:trPr>
          <w:jc w:val="center"/>
        </w:trPr>
        <w:tc>
          <w:tcPr>
            <w:tcW w:w="1523" w:type="pct"/>
            <w:tcMar>
              <w:top w:w="80" w:type="dxa"/>
              <w:left w:w="120" w:type="dxa"/>
              <w:bottom w:w="80" w:type="dxa"/>
              <w:right w:w="120" w:type="dxa"/>
            </w:tcMar>
            <w:vAlign w:val="center"/>
          </w:tcPr>
          <w:p w14:paraId="292385A2" w14:textId="7AC08B0A" w:rsidR="00AE2E83" w:rsidRPr="008D27B5" w:rsidRDefault="00AE2E83" w:rsidP="000D0568">
            <w:pPr>
              <w:spacing w:after="0"/>
              <w:rPr>
                <w:rFonts w:ascii="Roboto" w:hAnsi="Roboto" w:hint="eastAsia"/>
                <w:sz w:val="20"/>
                <w:szCs w:val="20"/>
                <w:lang w:val="fr-FR"/>
              </w:rPr>
            </w:pPr>
            <w:r w:rsidRPr="00AE2E83">
              <w:rPr>
                <w:rFonts w:ascii="Roboto" w:hAnsi="Roboto"/>
                <w:sz w:val="20"/>
                <w:szCs w:val="20"/>
                <w:lang w:val="fr-FR"/>
              </w:rPr>
              <w:t>PAY-001</w:t>
            </w:r>
          </w:p>
        </w:tc>
        <w:tc>
          <w:tcPr>
            <w:tcW w:w="3477" w:type="pct"/>
          </w:tcPr>
          <w:p w14:paraId="38030CCE" w14:textId="16B7080E" w:rsidR="00AE2E83" w:rsidRPr="009071AC" w:rsidRDefault="00AE2E83" w:rsidP="000D0568">
            <w:pPr>
              <w:spacing w:after="0"/>
              <w:rPr>
                <w:rFonts w:ascii="Roboto" w:hAnsi="Roboto"/>
                <w:sz w:val="20"/>
                <w:szCs w:val="20"/>
                <w:lang w:val="fr-FR"/>
              </w:rPr>
            </w:pPr>
            <w:r>
              <w:rPr>
                <w:rFonts w:ascii="Roboto" w:hAnsi="Roboto"/>
                <w:sz w:val="20"/>
                <w:szCs w:val="20"/>
                <w:lang w:val="fr-FR"/>
              </w:rPr>
              <w:t xml:space="preserve"> </w:t>
            </w:r>
            <w:r w:rsidRPr="00AE2E83">
              <w:rPr>
                <w:rFonts w:ascii="Roboto" w:hAnsi="Roboto"/>
                <w:sz w:val="20"/>
                <w:szCs w:val="20"/>
                <w:lang w:val="fr-FR"/>
              </w:rPr>
              <w:t xml:space="preserve">Payment </w:t>
            </w:r>
            <w:proofErr w:type="spellStart"/>
            <w:r w:rsidRPr="00AE2E83">
              <w:rPr>
                <w:rFonts w:ascii="Roboto" w:hAnsi="Roboto"/>
                <w:sz w:val="20"/>
                <w:szCs w:val="20"/>
                <w:lang w:val="fr-FR"/>
              </w:rPr>
              <w:t>Already</w:t>
            </w:r>
            <w:proofErr w:type="spellEnd"/>
            <w:r w:rsidRPr="00AE2E83">
              <w:rPr>
                <w:rFonts w:ascii="Roboto" w:hAnsi="Roboto"/>
                <w:sz w:val="20"/>
                <w:szCs w:val="20"/>
                <w:lang w:val="fr-FR"/>
              </w:rPr>
              <w:t xml:space="preserve"> </w:t>
            </w:r>
            <w:proofErr w:type="spellStart"/>
            <w:r w:rsidRPr="00AE2E83">
              <w:rPr>
                <w:rFonts w:ascii="Roboto" w:hAnsi="Roboto"/>
                <w:sz w:val="20"/>
                <w:szCs w:val="20"/>
                <w:lang w:val="fr-FR"/>
              </w:rPr>
              <w:t>Executed</w:t>
            </w:r>
            <w:proofErr w:type="spellEnd"/>
          </w:p>
        </w:tc>
      </w:tr>
      <w:tr w:rsidR="00AE2E83" w:rsidRPr="009071AC" w14:paraId="45F5C2F5" w14:textId="77777777" w:rsidTr="00AE2E83">
        <w:trPr>
          <w:jc w:val="center"/>
        </w:trPr>
        <w:tc>
          <w:tcPr>
            <w:tcW w:w="1523" w:type="pct"/>
            <w:shd w:val="clear" w:color="auto" w:fill="F7F5EF"/>
            <w:tcMar>
              <w:top w:w="80" w:type="dxa"/>
              <w:left w:w="120" w:type="dxa"/>
              <w:bottom w:w="80" w:type="dxa"/>
              <w:right w:w="120" w:type="dxa"/>
            </w:tcMar>
            <w:vAlign w:val="center"/>
          </w:tcPr>
          <w:p w14:paraId="26063D9B" w14:textId="1ECBE826" w:rsidR="00AE2E83" w:rsidRPr="008D27B5" w:rsidRDefault="00AE2E83" w:rsidP="000D0568">
            <w:pPr>
              <w:spacing w:after="0"/>
              <w:rPr>
                <w:rFonts w:ascii="Roboto" w:hAnsi="Roboto" w:hint="eastAsia"/>
                <w:sz w:val="20"/>
                <w:szCs w:val="20"/>
                <w:lang w:val="fr-FR"/>
              </w:rPr>
            </w:pPr>
            <w:r w:rsidRPr="00AE2E83">
              <w:rPr>
                <w:rFonts w:ascii="Roboto" w:hAnsi="Roboto"/>
                <w:sz w:val="20"/>
                <w:szCs w:val="20"/>
                <w:lang w:val="fr-FR"/>
              </w:rPr>
              <w:t>PAY-002</w:t>
            </w:r>
          </w:p>
        </w:tc>
        <w:tc>
          <w:tcPr>
            <w:tcW w:w="3477" w:type="pct"/>
            <w:shd w:val="clear" w:color="auto" w:fill="F7F5EF"/>
          </w:tcPr>
          <w:p w14:paraId="4A8AB2AF" w14:textId="0FD960BF" w:rsidR="00AE2E83" w:rsidRPr="009071AC" w:rsidRDefault="00AE2E83" w:rsidP="000D0568">
            <w:pPr>
              <w:spacing w:after="0"/>
              <w:rPr>
                <w:rFonts w:ascii="Roboto" w:hAnsi="Roboto"/>
                <w:sz w:val="20"/>
                <w:szCs w:val="20"/>
                <w:lang w:val="fr-FR"/>
              </w:rPr>
            </w:pPr>
            <w:r>
              <w:rPr>
                <w:rFonts w:ascii="Roboto" w:hAnsi="Roboto"/>
                <w:sz w:val="20"/>
                <w:szCs w:val="20"/>
                <w:lang w:val="fr-FR"/>
              </w:rPr>
              <w:t xml:space="preserve"> </w:t>
            </w:r>
            <w:r w:rsidRPr="00AE2E83">
              <w:rPr>
                <w:rFonts w:ascii="Roboto" w:hAnsi="Roboto"/>
                <w:sz w:val="20"/>
                <w:szCs w:val="20"/>
                <w:lang w:val="fr-FR"/>
              </w:rPr>
              <w:t xml:space="preserve">Payment </w:t>
            </w:r>
            <w:proofErr w:type="spellStart"/>
            <w:r w:rsidRPr="00AE2E83">
              <w:rPr>
                <w:rFonts w:ascii="Roboto" w:hAnsi="Roboto"/>
                <w:sz w:val="20"/>
                <w:szCs w:val="20"/>
                <w:lang w:val="fr-FR"/>
              </w:rPr>
              <w:t>Limit</w:t>
            </w:r>
            <w:proofErr w:type="spellEnd"/>
            <w:r w:rsidRPr="00AE2E83">
              <w:rPr>
                <w:rFonts w:ascii="Roboto" w:hAnsi="Roboto"/>
                <w:sz w:val="20"/>
                <w:szCs w:val="20"/>
                <w:lang w:val="fr-FR"/>
              </w:rPr>
              <w:t xml:space="preserve"> </w:t>
            </w:r>
            <w:proofErr w:type="spellStart"/>
            <w:r w:rsidRPr="00AE2E83">
              <w:rPr>
                <w:rFonts w:ascii="Roboto" w:hAnsi="Roboto"/>
                <w:sz w:val="20"/>
                <w:szCs w:val="20"/>
                <w:lang w:val="fr-FR"/>
              </w:rPr>
              <w:t>Exceeded</w:t>
            </w:r>
            <w:proofErr w:type="spellEnd"/>
          </w:p>
        </w:tc>
      </w:tr>
      <w:tr w:rsidR="00AE2E83" w:rsidRPr="009071AC" w14:paraId="59E7E7ED" w14:textId="77777777" w:rsidTr="00AE2E83">
        <w:trPr>
          <w:jc w:val="center"/>
        </w:trPr>
        <w:tc>
          <w:tcPr>
            <w:tcW w:w="1523" w:type="pct"/>
            <w:tcMar>
              <w:top w:w="80" w:type="dxa"/>
              <w:left w:w="120" w:type="dxa"/>
              <w:bottom w:w="80" w:type="dxa"/>
              <w:right w:w="120" w:type="dxa"/>
            </w:tcMar>
            <w:vAlign w:val="center"/>
          </w:tcPr>
          <w:p w14:paraId="0045139D" w14:textId="4314AEFF" w:rsidR="00AE2E83" w:rsidRPr="008D27B5" w:rsidRDefault="00AE2E83" w:rsidP="000D0568">
            <w:pPr>
              <w:spacing w:after="0"/>
              <w:rPr>
                <w:rFonts w:ascii="Roboto" w:hAnsi="Roboto" w:hint="eastAsia"/>
                <w:sz w:val="20"/>
                <w:szCs w:val="20"/>
                <w:lang w:val="fr-FR"/>
              </w:rPr>
            </w:pPr>
            <w:r w:rsidRPr="00AE2E83">
              <w:rPr>
                <w:rFonts w:ascii="Roboto" w:hAnsi="Roboto"/>
                <w:sz w:val="20"/>
                <w:szCs w:val="20"/>
                <w:lang w:val="fr-FR"/>
              </w:rPr>
              <w:t>PAY-003</w:t>
            </w:r>
          </w:p>
        </w:tc>
        <w:tc>
          <w:tcPr>
            <w:tcW w:w="3477" w:type="pct"/>
          </w:tcPr>
          <w:p w14:paraId="3A61EDAD" w14:textId="0A43395E" w:rsidR="00AE2E83" w:rsidRPr="009071AC" w:rsidRDefault="00AE2E83" w:rsidP="000D0568">
            <w:pPr>
              <w:spacing w:after="0"/>
              <w:rPr>
                <w:rFonts w:ascii="Roboto" w:hAnsi="Roboto"/>
                <w:sz w:val="20"/>
                <w:szCs w:val="20"/>
                <w:lang w:val="fr-FR"/>
              </w:rPr>
            </w:pPr>
            <w:r>
              <w:rPr>
                <w:rFonts w:ascii="Roboto" w:hAnsi="Roboto"/>
                <w:sz w:val="20"/>
                <w:szCs w:val="20"/>
                <w:lang w:val="fr-FR"/>
              </w:rPr>
              <w:t xml:space="preserve"> </w:t>
            </w:r>
            <w:proofErr w:type="spellStart"/>
            <w:r w:rsidRPr="00AE2E83">
              <w:rPr>
                <w:rFonts w:ascii="Roboto" w:hAnsi="Roboto"/>
                <w:sz w:val="20"/>
                <w:szCs w:val="20"/>
                <w:lang w:val="fr-FR"/>
              </w:rPr>
              <w:t>Insufficient</w:t>
            </w:r>
            <w:proofErr w:type="spellEnd"/>
            <w:r w:rsidRPr="00AE2E83">
              <w:rPr>
                <w:rFonts w:ascii="Roboto" w:hAnsi="Roboto"/>
                <w:sz w:val="20"/>
                <w:szCs w:val="20"/>
                <w:lang w:val="fr-FR"/>
              </w:rPr>
              <w:t xml:space="preserve"> Balance</w:t>
            </w:r>
          </w:p>
        </w:tc>
      </w:tr>
      <w:tr w:rsidR="00AE2E83" w:rsidRPr="008D291C" w14:paraId="78BE47F9" w14:textId="77777777" w:rsidTr="00AE2E83">
        <w:trPr>
          <w:jc w:val="center"/>
        </w:trPr>
        <w:tc>
          <w:tcPr>
            <w:tcW w:w="1523" w:type="pct"/>
            <w:shd w:val="clear" w:color="auto" w:fill="F7F5EF"/>
            <w:tcMar>
              <w:top w:w="80" w:type="dxa"/>
              <w:left w:w="120" w:type="dxa"/>
              <w:bottom w:w="80" w:type="dxa"/>
              <w:right w:w="120" w:type="dxa"/>
            </w:tcMar>
            <w:vAlign w:val="center"/>
          </w:tcPr>
          <w:p w14:paraId="30B96662" w14:textId="5DC6BCB3" w:rsidR="00AE2E83" w:rsidRPr="008D27B5" w:rsidRDefault="00AE2E83" w:rsidP="000D0568">
            <w:pPr>
              <w:spacing w:after="0"/>
              <w:rPr>
                <w:rFonts w:ascii="Roboto" w:hAnsi="Roboto" w:hint="eastAsia"/>
                <w:sz w:val="20"/>
                <w:szCs w:val="20"/>
                <w:lang w:val="fr-FR"/>
              </w:rPr>
            </w:pPr>
            <w:r w:rsidRPr="00AE2E83">
              <w:rPr>
                <w:rFonts w:ascii="Roboto" w:hAnsi="Roboto"/>
                <w:sz w:val="20"/>
                <w:szCs w:val="20"/>
                <w:lang w:val="fr-FR"/>
              </w:rPr>
              <w:t>SUB-001</w:t>
            </w:r>
          </w:p>
        </w:tc>
        <w:tc>
          <w:tcPr>
            <w:tcW w:w="3477" w:type="pct"/>
            <w:shd w:val="clear" w:color="auto" w:fill="F7F5EF"/>
          </w:tcPr>
          <w:p w14:paraId="47509058" w14:textId="6B23C1D6" w:rsidR="00AE2E83" w:rsidRPr="009071AC" w:rsidRDefault="00AE2E83" w:rsidP="000D0568">
            <w:pPr>
              <w:spacing w:after="0"/>
              <w:rPr>
                <w:rFonts w:ascii="Roboto" w:hAnsi="Roboto"/>
                <w:sz w:val="20"/>
                <w:szCs w:val="20"/>
                <w:lang w:val="fr-FR"/>
              </w:rPr>
            </w:pPr>
            <w:r>
              <w:rPr>
                <w:rFonts w:ascii="Roboto" w:hAnsi="Roboto"/>
                <w:sz w:val="20"/>
                <w:szCs w:val="20"/>
                <w:lang w:val="fr-FR"/>
              </w:rPr>
              <w:t xml:space="preserve"> </w:t>
            </w:r>
            <w:r w:rsidRPr="00AE2E83">
              <w:rPr>
                <w:rFonts w:ascii="Roboto" w:hAnsi="Roboto"/>
                <w:sz w:val="20"/>
                <w:szCs w:val="20"/>
                <w:lang w:val="fr-FR"/>
              </w:rPr>
              <w:t>Subscription Inactive</w:t>
            </w:r>
          </w:p>
        </w:tc>
      </w:tr>
      <w:tr w:rsidR="00AE2E83" w:rsidRPr="009071AC" w14:paraId="29B5AFE0" w14:textId="77777777" w:rsidTr="00AE2E83">
        <w:trPr>
          <w:jc w:val="center"/>
        </w:trPr>
        <w:tc>
          <w:tcPr>
            <w:tcW w:w="1523" w:type="pct"/>
            <w:tcMar>
              <w:top w:w="80" w:type="dxa"/>
              <w:left w:w="120" w:type="dxa"/>
              <w:bottom w:w="80" w:type="dxa"/>
              <w:right w:w="120" w:type="dxa"/>
            </w:tcMar>
            <w:vAlign w:val="center"/>
          </w:tcPr>
          <w:p w14:paraId="36DC0AA7" w14:textId="64367B6A" w:rsidR="00AE2E83" w:rsidRPr="008D27B5" w:rsidRDefault="00AE2E83" w:rsidP="000D0568">
            <w:pPr>
              <w:spacing w:after="0"/>
              <w:rPr>
                <w:rFonts w:ascii="Roboto" w:hAnsi="Roboto" w:hint="eastAsia"/>
                <w:sz w:val="20"/>
                <w:szCs w:val="20"/>
                <w:lang w:val="fr-FR"/>
              </w:rPr>
            </w:pPr>
            <w:r w:rsidRPr="00AE2E83">
              <w:rPr>
                <w:rFonts w:ascii="Roboto" w:hAnsi="Roboto"/>
                <w:sz w:val="20"/>
                <w:szCs w:val="20"/>
                <w:lang w:val="fr-FR"/>
              </w:rPr>
              <w:t>PAR-001</w:t>
            </w:r>
          </w:p>
        </w:tc>
        <w:tc>
          <w:tcPr>
            <w:tcW w:w="3477" w:type="pct"/>
          </w:tcPr>
          <w:p w14:paraId="10B92463" w14:textId="446BF2E4" w:rsidR="00AE2E83" w:rsidRPr="009071AC" w:rsidRDefault="00AE2E83" w:rsidP="000D0568">
            <w:pPr>
              <w:spacing w:after="0"/>
              <w:rPr>
                <w:rFonts w:ascii="Roboto" w:hAnsi="Roboto"/>
                <w:sz w:val="20"/>
                <w:szCs w:val="20"/>
                <w:lang w:val="fr-FR"/>
              </w:rPr>
            </w:pPr>
            <w:r>
              <w:rPr>
                <w:rFonts w:ascii="Roboto" w:hAnsi="Roboto"/>
                <w:sz w:val="20"/>
                <w:szCs w:val="20"/>
                <w:lang w:val="fr-FR"/>
              </w:rPr>
              <w:t xml:space="preserve"> </w:t>
            </w:r>
            <w:r w:rsidRPr="00AE2E83">
              <w:rPr>
                <w:rFonts w:ascii="Roboto" w:hAnsi="Roboto"/>
                <w:sz w:val="20"/>
                <w:szCs w:val="20"/>
                <w:lang w:val="fr-FR"/>
              </w:rPr>
              <w:t xml:space="preserve">Partner </w:t>
            </w:r>
            <w:proofErr w:type="spellStart"/>
            <w:r w:rsidRPr="00AE2E83">
              <w:rPr>
                <w:rFonts w:ascii="Roboto" w:hAnsi="Roboto"/>
                <w:sz w:val="20"/>
                <w:szCs w:val="20"/>
                <w:lang w:val="fr-FR"/>
              </w:rPr>
              <w:t>Suspended</w:t>
            </w:r>
            <w:proofErr w:type="spellEnd"/>
          </w:p>
        </w:tc>
      </w:tr>
    </w:tbl>
    <w:p w14:paraId="6E81E666"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p>
    <w:p w14:paraId="3A0B41DB" w14:textId="601F0450"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codes d'erreur sont stables et indépendants des messages affichés.</w:t>
      </w:r>
    </w:p>
    <w:p w14:paraId="5CEA3716" w14:textId="3C989BC6"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Représentation REST</w:t>
      </w:r>
    </w:p>
    <w:p w14:paraId="2050409A"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Toutes les API REST retournent un modèle d'erreur homogène.</w:t>
      </w:r>
    </w:p>
    <w:p w14:paraId="41CB2637"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Exemple conceptuel :</w:t>
      </w:r>
    </w:p>
    <w:p w14:paraId="2985F6C1" w14:textId="77777777" w:rsidR="00AE2E83" w:rsidRPr="00AE2E83" w:rsidRDefault="00AE2E83" w:rsidP="00AE2E83">
      <w:pPr>
        <w:pStyle w:val="PrformatHTML"/>
        <w:spacing w:line="276" w:lineRule="auto"/>
        <w:rPr>
          <w:rStyle w:val="CodeHTML"/>
          <w:rFonts w:ascii="Garamond" w:eastAsiaTheme="majorEastAsia" w:hAnsi="Garamond"/>
          <w:sz w:val="22"/>
          <w:szCs w:val="22"/>
        </w:rPr>
      </w:pPr>
      <w:proofErr w:type="spellStart"/>
      <w:r w:rsidRPr="00AE2E83">
        <w:rPr>
          <w:rStyle w:val="CodeHTML"/>
          <w:rFonts w:ascii="Garamond" w:eastAsiaTheme="majorEastAsia" w:hAnsi="Garamond"/>
          <w:sz w:val="22"/>
          <w:szCs w:val="22"/>
        </w:rPr>
        <w:t>ErrorResponse</w:t>
      </w:r>
      <w:proofErr w:type="spellEnd"/>
    </w:p>
    <w:p w14:paraId="13581DBC"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w:t>
      </w:r>
    </w:p>
    <w:p w14:paraId="3679840C"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w:t>
      </w:r>
      <w:proofErr w:type="spellStart"/>
      <w:r w:rsidRPr="00AE2E83">
        <w:rPr>
          <w:rStyle w:val="CodeHTML"/>
          <w:rFonts w:ascii="Garamond" w:eastAsiaTheme="majorEastAsia" w:hAnsi="Garamond"/>
          <w:sz w:val="22"/>
          <w:szCs w:val="22"/>
        </w:rPr>
        <w:t>errorCode</w:t>
      </w:r>
      <w:proofErr w:type="spellEnd"/>
    </w:p>
    <w:p w14:paraId="6ECB9686"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w:t>
      </w:r>
      <w:proofErr w:type="spellStart"/>
      <w:r w:rsidRPr="00AE2E83">
        <w:rPr>
          <w:rStyle w:val="CodeHTML"/>
          <w:rFonts w:ascii="Garamond" w:eastAsiaTheme="majorEastAsia" w:hAnsi="Garamond"/>
          <w:sz w:val="22"/>
          <w:szCs w:val="22"/>
        </w:rPr>
        <w:t>errorCategory</w:t>
      </w:r>
      <w:proofErr w:type="spellEnd"/>
    </w:p>
    <w:p w14:paraId="135A8E8A"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message</w:t>
      </w:r>
    </w:p>
    <w:p w14:paraId="141B015A"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correlationId</w:t>
      </w:r>
    </w:p>
    <w:p w14:paraId="6B0F9C87"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timestamp</w:t>
      </w:r>
    </w:p>
    <w:p w14:paraId="50F4E825" w14:textId="77777777" w:rsidR="00AE2E83" w:rsidRPr="00AE2E83" w:rsidRDefault="00AE2E83" w:rsidP="00AE2E83">
      <w:pPr>
        <w:pStyle w:val="PrformatHTML"/>
        <w:spacing w:line="276" w:lineRule="auto"/>
        <w:rPr>
          <w:rStyle w:val="CodeHTML"/>
          <w:rFonts w:ascii="Garamond" w:eastAsiaTheme="majorEastAsia" w:hAnsi="Garamond"/>
          <w:sz w:val="22"/>
          <w:szCs w:val="22"/>
        </w:rPr>
      </w:pPr>
      <w:r w:rsidRPr="00AE2E83">
        <w:rPr>
          <w:rStyle w:val="CodeHTML"/>
          <w:rFonts w:ascii="Garamond" w:eastAsiaTheme="majorEastAsia" w:hAnsi="Garamond"/>
          <w:sz w:val="22"/>
          <w:szCs w:val="22"/>
        </w:rPr>
        <w:t xml:space="preserve">└── </w:t>
      </w:r>
      <w:proofErr w:type="spellStart"/>
      <w:r w:rsidRPr="00AE2E83">
        <w:rPr>
          <w:rStyle w:val="CodeHTML"/>
          <w:rFonts w:ascii="Garamond" w:eastAsiaTheme="majorEastAsia" w:hAnsi="Garamond"/>
          <w:sz w:val="22"/>
          <w:szCs w:val="22"/>
        </w:rPr>
        <w:t>details</w:t>
      </w:r>
      <w:proofErr w:type="spellEnd"/>
    </w:p>
    <w:p w14:paraId="5E7AAC14"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 modèle est partagé par l'ensemble des API de la plateforme.</w:t>
      </w:r>
    </w:p>
    <w:p w14:paraId="0385DAC4" w14:textId="6FC87088"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UML — Domain Exception</w:t>
      </w:r>
    </w:p>
    <w:p w14:paraId="6DF9716E" w14:textId="77777777" w:rsidR="00AE2E83" w:rsidRDefault="00AE2E83" w:rsidP="00AE2E83">
      <w:pPr>
        <w:pStyle w:val="PrformatHTML"/>
        <w:spacing w:line="276" w:lineRule="auto"/>
        <w:rPr>
          <w:rStyle w:val="CodeHTML"/>
          <w:rFonts w:eastAsiaTheme="majorEastAsia"/>
          <w:lang w:val="en-US"/>
        </w:rPr>
      </w:pPr>
    </w:p>
    <w:p w14:paraId="41264893" w14:textId="1D5C035B" w:rsidR="00AE2E83" w:rsidRPr="00AE2E83" w:rsidRDefault="00AE2E83" w:rsidP="00AE2E83">
      <w:pPr>
        <w:pStyle w:val="PrformatHTML"/>
        <w:spacing w:line="276" w:lineRule="auto"/>
        <w:rPr>
          <w:rStyle w:val="CodeHTML"/>
          <w:rFonts w:eastAsiaTheme="majorEastAsia"/>
          <w:lang w:val="en-US"/>
        </w:rPr>
      </w:pPr>
      <w:r w:rsidRPr="00AE2E83">
        <w:rPr>
          <w:rStyle w:val="CodeHTML"/>
          <w:rFonts w:eastAsiaTheme="majorEastAsia"/>
          <w:lang w:val="en-US"/>
        </w:rPr>
        <w:t>+---------------------------------------------------------+</w:t>
      </w:r>
    </w:p>
    <w:p w14:paraId="74BB1228" w14:textId="77777777" w:rsidR="00AE2E83" w:rsidRPr="00AE2E83" w:rsidRDefault="00AE2E83" w:rsidP="00AE2E83">
      <w:pPr>
        <w:pStyle w:val="PrformatHTML"/>
        <w:spacing w:line="276" w:lineRule="auto"/>
        <w:rPr>
          <w:rStyle w:val="CodeHTML"/>
          <w:rFonts w:eastAsiaTheme="majorEastAsia"/>
          <w:lang w:val="en-US"/>
        </w:rPr>
      </w:pPr>
      <w:r w:rsidRPr="00AE2E83">
        <w:rPr>
          <w:rStyle w:val="CodeHTML"/>
          <w:rFonts w:eastAsiaTheme="majorEastAsia"/>
          <w:lang w:val="en-US"/>
        </w:rPr>
        <w:t xml:space="preserve">| </w:t>
      </w:r>
      <w:proofErr w:type="spellStart"/>
      <w:r w:rsidRPr="00AE2E83">
        <w:rPr>
          <w:rStyle w:val="CodeHTML"/>
          <w:rFonts w:eastAsiaTheme="majorEastAsia"/>
          <w:lang w:val="en-US"/>
        </w:rPr>
        <w:t>PaymentLimitExceededException</w:t>
      </w:r>
      <w:proofErr w:type="spellEnd"/>
      <w:r w:rsidRPr="00AE2E83">
        <w:rPr>
          <w:rStyle w:val="CodeHTML"/>
          <w:rFonts w:eastAsiaTheme="majorEastAsia"/>
          <w:lang w:val="en-US"/>
        </w:rPr>
        <w:t xml:space="preserve">                           |</w:t>
      </w:r>
    </w:p>
    <w:p w14:paraId="47B471CE" w14:textId="77777777" w:rsidR="00AE2E83" w:rsidRDefault="00AE2E83" w:rsidP="00AE2E83">
      <w:pPr>
        <w:pStyle w:val="PrformatHTML"/>
        <w:spacing w:line="276" w:lineRule="auto"/>
        <w:rPr>
          <w:rStyle w:val="CodeHTML"/>
          <w:rFonts w:eastAsiaTheme="majorEastAsia"/>
        </w:rPr>
      </w:pPr>
      <w:r>
        <w:rPr>
          <w:rStyle w:val="CodeHTML"/>
          <w:rFonts w:eastAsiaTheme="majorEastAsia"/>
        </w:rPr>
        <w:t>+---------------------------------------------------------+</w:t>
      </w:r>
    </w:p>
    <w:p w14:paraId="707ECD9D" w14:textId="77777777" w:rsidR="00AE2E83" w:rsidRDefault="00AE2E83" w:rsidP="00AE2E83">
      <w:pPr>
        <w:pStyle w:val="PrformatHTML"/>
        <w:spacing w:line="276" w:lineRule="auto"/>
        <w:rPr>
          <w:rStyle w:val="CodeHTML"/>
          <w:rFonts w:eastAsiaTheme="majorEastAsia"/>
        </w:rPr>
      </w:pPr>
      <w:r>
        <w:rPr>
          <w:rStyle w:val="CodeHTML"/>
          <w:rFonts w:eastAsiaTheme="majorEastAsia"/>
        </w:rPr>
        <w:t xml:space="preserve">| </w:t>
      </w:r>
      <w:proofErr w:type="spellStart"/>
      <w:r>
        <w:rPr>
          <w:rStyle w:val="CodeHTML"/>
          <w:rFonts w:eastAsiaTheme="majorEastAsia"/>
        </w:rPr>
        <w:t>errorCode</w:t>
      </w:r>
      <w:proofErr w:type="spellEnd"/>
      <w:r>
        <w:rPr>
          <w:rStyle w:val="CodeHTML"/>
          <w:rFonts w:eastAsiaTheme="majorEastAsia"/>
        </w:rPr>
        <w:t xml:space="preserve">                                               |</w:t>
      </w:r>
    </w:p>
    <w:p w14:paraId="4BA301D0" w14:textId="77777777" w:rsidR="00AE2E83" w:rsidRDefault="00AE2E83" w:rsidP="00AE2E83">
      <w:pPr>
        <w:pStyle w:val="PrformatHTML"/>
        <w:spacing w:line="276" w:lineRule="auto"/>
        <w:rPr>
          <w:rStyle w:val="CodeHTML"/>
          <w:rFonts w:eastAsiaTheme="majorEastAsia"/>
        </w:rPr>
      </w:pPr>
      <w:r>
        <w:rPr>
          <w:rStyle w:val="CodeHTML"/>
          <w:rFonts w:eastAsiaTheme="majorEastAsia"/>
        </w:rPr>
        <w:t>| message                                                 |</w:t>
      </w:r>
    </w:p>
    <w:p w14:paraId="4789531E" w14:textId="77777777" w:rsidR="00AE2E83" w:rsidRDefault="00AE2E83" w:rsidP="00AE2E83">
      <w:pPr>
        <w:pStyle w:val="PrformatHTML"/>
        <w:spacing w:line="276" w:lineRule="auto"/>
        <w:rPr>
          <w:rStyle w:val="CodeHTML"/>
          <w:rFonts w:eastAsiaTheme="majorEastAsia"/>
        </w:rPr>
      </w:pPr>
      <w:r>
        <w:rPr>
          <w:rStyle w:val="CodeHTML"/>
          <w:rFonts w:eastAsiaTheme="majorEastAsia"/>
        </w:rPr>
        <w:t>+---------------------------------------------------------+</w:t>
      </w:r>
    </w:p>
    <w:p w14:paraId="7C15790C" w14:textId="6DFB4A2A"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Domain Exceptions représentent exclusivement des violations de règles métier.</w:t>
      </w:r>
    </w:p>
    <w:p w14:paraId="5ED1B652" w14:textId="3875E85B"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Relations entre les composants</w:t>
      </w:r>
    </w:p>
    <w:p w14:paraId="03E8FECD" w14:textId="77777777" w:rsidR="00AE2E83" w:rsidRDefault="00AE2E83" w:rsidP="00AE2E83">
      <w:pPr>
        <w:pStyle w:val="PrformatHTML"/>
        <w:spacing w:line="276" w:lineRule="auto"/>
        <w:rPr>
          <w:rStyle w:val="CodeHTML"/>
          <w:rFonts w:eastAsiaTheme="majorEastAsia"/>
        </w:rPr>
      </w:pPr>
    </w:p>
    <w:p w14:paraId="2E4C5676" w14:textId="49B01A2D"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Aggregate Root</w:t>
      </w:r>
    </w:p>
    <w:p w14:paraId="419DAB35" w14:textId="66673768"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58BDEEE3"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0982641E"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Domain Exception</w:t>
      </w:r>
    </w:p>
    <w:p w14:paraId="6A478AB8" w14:textId="501849D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55A19B0C"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33C5EBE9"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Application Service</w:t>
      </w:r>
    </w:p>
    <w:p w14:paraId="4AF8073C" w14:textId="7F34D6E6"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283A6E7A"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64AD0474"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Global Exception Handler</w:t>
      </w:r>
    </w:p>
    <w:p w14:paraId="5C90B094" w14:textId="0122EFB6"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35D300D2"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r w:rsidRPr="00AE2E83">
        <w:rPr>
          <w:rStyle w:val="CodeHTML"/>
          <w:rFonts w:ascii="Arial Rounded MT Bold" w:eastAsiaTheme="majorEastAsia" w:hAnsi="Arial Rounded MT Bold"/>
          <w:sz w:val="22"/>
          <w:szCs w:val="22"/>
        </w:rPr>
        <w:t xml:space="preserve">        </w:t>
      </w:r>
      <w:r w:rsidRPr="00AE2E83">
        <w:rPr>
          <w:rStyle w:val="CodeHTML"/>
          <w:rFonts w:ascii="Arial" w:eastAsiaTheme="majorEastAsia" w:hAnsi="Arial" w:cs="Arial"/>
          <w:sz w:val="22"/>
          <w:szCs w:val="22"/>
        </w:rPr>
        <w:t>▼</w:t>
      </w:r>
    </w:p>
    <w:p w14:paraId="7AD35712" w14:textId="77777777" w:rsidR="00AE2E83" w:rsidRPr="00AE2E83" w:rsidRDefault="00AE2E83" w:rsidP="00AE2E83">
      <w:pPr>
        <w:pStyle w:val="PrformatHTML"/>
        <w:spacing w:line="276" w:lineRule="auto"/>
        <w:ind w:left="720"/>
        <w:rPr>
          <w:rStyle w:val="CodeHTML"/>
          <w:rFonts w:ascii="Arial Rounded MT Bold" w:eastAsiaTheme="majorEastAsia" w:hAnsi="Arial Rounded MT Bold"/>
          <w:sz w:val="22"/>
          <w:szCs w:val="22"/>
        </w:rPr>
      </w:pPr>
      <w:proofErr w:type="spellStart"/>
      <w:r w:rsidRPr="00AE2E83">
        <w:rPr>
          <w:rStyle w:val="CodeHTML"/>
          <w:rFonts w:ascii="Arial Rounded MT Bold" w:eastAsiaTheme="majorEastAsia" w:hAnsi="Arial Rounded MT Bold"/>
          <w:sz w:val="22"/>
          <w:szCs w:val="22"/>
        </w:rPr>
        <w:t>Error</w:t>
      </w:r>
      <w:proofErr w:type="spellEnd"/>
      <w:r w:rsidRPr="00AE2E83">
        <w:rPr>
          <w:rStyle w:val="CodeHTML"/>
          <w:rFonts w:ascii="Arial Rounded MT Bold" w:eastAsiaTheme="majorEastAsia" w:hAnsi="Arial Rounded MT Bold"/>
          <w:sz w:val="22"/>
          <w:szCs w:val="22"/>
        </w:rPr>
        <w:t xml:space="preserve"> Response</w:t>
      </w:r>
    </w:p>
    <w:p w14:paraId="2328B292" w14:textId="06214801"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Cette chaîne garantit une propagation cohérente des erreurs.</w:t>
      </w:r>
    </w:p>
    <w:p w14:paraId="6B574BA0" w14:textId="61F56370"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Organisation des packages</w:t>
      </w:r>
    </w:p>
    <w:p w14:paraId="0EFD28FF"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exceptions sont organisées par domaine.</w:t>
      </w:r>
    </w:p>
    <w:p w14:paraId="211A7975" w14:textId="77777777" w:rsidR="00AE2E83" w:rsidRPr="00AE2E83" w:rsidRDefault="00AE2E83" w:rsidP="00AE2E83">
      <w:pPr>
        <w:pStyle w:val="PrformatHTML"/>
        <w:spacing w:line="276" w:lineRule="auto"/>
        <w:rPr>
          <w:rStyle w:val="CodeHTML"/>
          <w:rFonts w:ascii="Arial Rounded MT Bold" w:eastAsiaTheme="majorEastAsia" w:hAnsi="Arial Rounded MT Bold"/>
        </w:rPr>
      </w:pPr>
      <w:proofErr w:type="gramStart"/>
      <w:r w:rsidRPr="00AE2E83">
        <w:rPr>
          <w:rStyle w:val="CodeHTML"/>
          <w:rFonts w:ascii="Arial Rounded MT Bold" w:eastAsiaTheme="majorEastAsia" w:hAnsi="Arial Rounded MT Bold"/>
        </w:rPr>
        <w:t>payment</w:t>
      </w:r>
      <w:proofErr w:type="gramEnd"/>
    </w:p>
    <w:p w14:paraId="0FB24789" w14:textId="77777777" w:rsidR="00AE2E83" w:rsidRPr="00AE2E83" w:rsidRDefault="00AE2E83" w:rsidP="00AE2E83">
      <w:pPr>
        <w:pStyle w:val="PrformatHTML"/>
        <w:spacing w:line="276" w:lineRule="auto"/>
        <w:rPr>
          <w:rStyle w:val="CodeHTML"/>
          <w:rFonts w:ascii="Arial Rounded MT Bold" w:eastAsiaTheme="majorEastAsia" w:hAnsi="Arial Rounded MT Bold"/>
        </w:rPr>
      </w:pPr>
      <w:r w:rsidRPr="00AE2E83">
        <w:rPr>
          <w:rStyle w:val="CodeHTML"/>
          <w:rFonts w:ascii="Arial" w:eastAsiaTheme="majorEastAsia" w:hAnsi="Arial" w:cs="Arial"/>
        </w:rPr>
        <w:t>└──</w:t>
      </w:r>
      <w:r w:rsidRPr="00AE2E83">
        <w:rPr>
          <w:rStyle w:val="CodeHTML"/>
          <w:rFonts w:ascii="Arial Rounded MT Bold" w:eastAsiaTheme="majorEastAsia" w:hAnsi="Arial Rounded MT Bold"/>
        </w:rPr>
        <w:t xml:space="preserve"> domain</w:t>
      </w:r>
    </w:p>
    <w:p w14:paraId="456F17EE" w14:textId="77777777" w:rsidR="00AE2E83" w:rsidRPr="00AE2E83" w:rsidRDefault="00AE2E83" w:rsidP="00AE2E83">
      <w:pPr>
        <w:pStyle w:val="PrformatHTML"/>
        <w:spacing w:line="276" w:lineRule="auto"/>
        <w:rPr>
          <w:rStyle w:val="CodeHTML"/>
          <w:rFonts w:ascii="Arial Rounded MT Bold" w:eastAsiaTheme="majorEastAsia" w:hAnsi="Arial Rounded MT Bold"/>
        </w:rPr>
      </w:pPr>
      <w:r w:rsidRPr="00AE2E83">
        <w:rPr>
          <w:rStyle w:val="CodeHTML"/>
          <w:rFonts w:ascii="Arial Rounded MT Bold" w:eastAsiaTheme="majorEastAsia" w:hAnsi="Arial Rounded MT Bold"/>
        </w:rPr>
        <w:t xml:space="preserve">    </w:t>
      </w:r>
      <w:r w:rsidRPr="00AE2E83">
        <w:rPr>
          <w:rStyle w:val="CodeHTML"/>
          <w:rFonts w:ascii="Arial" w:eastAsiaTheme="majorEastAsia" w:hAnsi="Arial" w:cs="Arial"/>
        </w:rPr>
        <w:t>└──</w:t>
      </w:r>
      <w:r w:rsidRPr="00AE2E83">
        <w:rPr>
          <w:rStyle w:val="CodeHTML"/>
          <w:rFonts w:ascii="Arial Rounded MT Bold" w:eastAsiaTheme="majorEastAsia" w:hAnsi="Arial Rounded MT Bold"/>
        </w:rPr>
        <w:t xml:space="preserve"> exception</w:t>
      </w:r>
    </w:p>
    <w:p w14:paraId="5E879589" w14:textId="43A05906"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composants applicatifs responsables de la traduction des erreurs résident dans la couche Application ou Interface.</w:t>
      </w:r>
    </w:p>
    <w:p w14:paraId="128082B0" w14:textId="0BA133B4"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Software Catalog — Error Model</w:t>
      </w:r>
    </w:p>
    <w:p w14:paraId="67224C36" w14:textId="77777777" w:rsidR="00AE2E83" w:rsidRPr="00AE2E83" w:rsidRDefault="00AE2E83" w:rsidP="00AE2E83">
      <w:pPr>
        <w:pStyle w:val="Titre3"/>
        <w:rPr>
          <w:color w:val="1F497D" w:themeColor="text2"/>
          <w:sz w:val="24"/>
          <w:szCs w:val="24"/>
        </w:rPr>
      </w:pPr>
      <w:r w:rsidRPr="00AE2E83">
        <w:rPr>
          <w:color w:val="1F497D" w:themeColor="text2"/>
          <w:sz w:val="24"/>
          <w:szCs w:val="24"/>
        </w:rPr>
        <w:t>Domain Exceptions</w:t>
      </w:r>
    </w:p>
    <w:p w14:paraId="29D2AF40"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PartnerNotFoundException</w:t>
      </w:r>
      <w:proofErr w:type="spellEnd"/>
    </w:p>
    <w:p w14:paraId="1299F8DA"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SubscriptionInactiveException</w:t>
      </w:r>
      <w:proofErr w:type="spellEnd"/>
    </w:p>
    <w:p w14:paraId="37EC8B6D"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PaymentAlreadyExecutedException</w:t>
      </w:r>
      <w:proofErr w:type="spellEnd"/>
    </w:p>
    <w:p w14:paraId="08ADB256"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PaymentLimitExceededException</w:t>
      </w:r>
      <w:proofErr w:type="spellEnd"/>
    </w:p>
    <w:p w14:paraId="0A9F49A3"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InsufficientBalanceException</w:t>
      </w:r>
      <w:proofErr w:type="spellEnd"/>
    </w:p>
    <w:p w14:paraId="1BD8B521" w14:textId="77777777" w:rsidR="00AE2E83" w:rsidRPr="00AE2E83" w:rsidRDefault="00AE2E83" w:rsidP="00AE2E83">
      <w:pPr>
        <w:pStyle w:val="Titre3"/>
        <w:rPr>
          <w:color w:val="1F497D" w:themeColor="text2"/>
          <w:sz w:val="24"/>
          <w:szCs w:val="24"/>
        </w:rPr>
      </w:pPr>
      <w:r w:rsidRPr="00AE2E83">
        <w:rPr>
          <w:color w:val="1F497D" w:themeColor="text2"/>
          <w:sz w:val="24"/>
          <w:szCs w:val="24"/>
        </w:rPr>
        <w:t>Application Exceptions</w:t>
      </w:r>
    </w:p>
    <w:p w14:paraId="63A96E54"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InvalidCommandException</w:t>
      </w:r>
      <w:proofErr w:type="spellEnd"/>
    </w:p>
    <w:p w14:paraId="75FA8752"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UnsupportedOperationException</w:t>
      </w:r>
      <w:proofErr w:type="spellEnd"/>
    </w:p>
    <w:p w14:paraId="272649D4" w14:textId="77777777" w:rsidR="00AE2E83" w:rsidRPr="00AE2E83" w:rsidRDefault="00AE2E83" w:rsidP="00AE2E83">
      <w:pPr>
        <w:pStyle w:val="Titre3"/>
        <w:rPr>
          <w:color w:val="1F497D" w:themeColor="text2"/>
          <w:sz w:val="24"/>
          <w:szCs w:val="24"/>
        </w:rPr>
      </w:pPr>
      <w:r w:rsidRPr="00AE2E83">
        <w:rPr>
          <w:color w:val="1F497D" w:themeColor="text2"/>
          <w:sz w:val="24"/>
          <w:szCs w:val="24"/>
        </w:rPr>
        <w:t>Integration Exceptions</w:t>
      </w:r>
    </w:p>
    <w:p w14:paraId="02EB195E"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CoreBankingUnavailableException</w:t>
      </w:r>
      <w:proofErr w:type="spellEnd"/>
    </w:p>
    <w:p w14:paraId="1038EC57"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InvalidPartnerResponseException</w:t>
      </w:r>
      <w:proofErr w:type="spellEnd"/>
    </w:p>
    <w:p w14:paraId="72CF7A21" w14:textId="77777777" w:rsidR="00AE2E83" w:rsidRPr="00AE2E83" w:rsidRDefault="00AE2E83" w:rsidP="00AE2E83">
      <w:pPr>
        <w:pStyle w:val="Titre3"/>
        <w:rPr>
          <w:color w:val="1F497D" w:themeColor="text2"/>
          <w:sz w:val="24"/>
          <w:szCs w:val="24"/>
        </w:rPr>
      </w:pPr>
      <w:r w:rsidRPr="00AE2E83">
        <w:rPr>
          <w:color w:val="1F497D" w:themeColor="text2"/>
          <w:sz w:val="24"/>
          <w:szCs w:val="24"/>
        </w:rPr>
        <w:t>Infrastructure Exceptions</w:t>
      </w:r>
    </w:p>
    <w:p w14:paraId="1C8D417F" w14:textId="77777777"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DatabaseUnavailableException</w:t>
      </w:r>
      <w:proofErr w:type="spellEnd"/>
    </w:p>
    <w:p w14:paraId="5FC24027" w14:textId="24F425BC" w:rsidR="00AE2E83" w:rsidRPr="00AE2E83" w:rsidRDefault="00AE2E83" w:rsidP="005F1D17">
      <w:pPr>
        <w:pStyle w:val="NormalWeb"/>
        <w:numPr>
          <w:ilvl w:val="0"/>
          <w:numId w:val="108"/>
        </w:numPr>
        <w:spacing w:line="276" w:lineRule="auto"/>
        <w:rPr>
          <w:rFonts w:ascii="Roboto" w:eastAsiaTheme="minorEastAsia" w:hAnsi="Roboto" w:cstheme="minorBidi"/>
          <w:sz w:val="22"/>
          <w:szCs w:val="22"/>
          <w:lang w:eastAsia="en-US"/>
        </w:rPr>
      </w:pPr>
      <w:proofErr w:type="spellStart"/>
      <w:r w:rsidRPr="00AE2E83">
        <w:rPr>
          <w:rFonts w:ascii="Roboto" w:eastAsiaTheme="minorEastAsia" w:hAnsi="Roboto" w:cstheme="minorBidi"/>
          <w:sz w:val="22"/>
          <w:szCs w:val="22"/>
          <w:lang w:eastAsia="en-US"/>
        </w:rPr>
        <w:t>KafkaUnavailableException</w:t>
      </w:r>
      <w:proofErr w:type="spellEnd"/>
    </w:p>
    <w:p w14:paraId="3A23FB4C" w14:textId="2DB90822"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Règles de conception</w:t>
      </w:r>
    </w:p>
    <w:p w14:paraId="116C785D"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Les équipes appliquent les règles suivantes :</w:t>
      </w:r>
    </w:p>
    <w:p w14:paraId="095254E4" w14:textId="77777777"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une</w:t>
      </w:r>
      <w:proofErr w:type="gramEnd"/>
      <w:r w:rsidRPr="00AE2E83">
        <w:rPr>
          <w:rFonts w:ascii="Roboto" w:eastAsiaTheme="minorEastAsia" w:hAnsi="Roboto" w:cstheme="minorBidi"/>
          <w:sz w:val="22"/>
          <w:szCs w:val="22"/>
          <w:lang w:eastAsia="en-US"/>
        </w:rPr>
        <w:t xml:space="preserve"> erreur représente un problème clairement identifié ;</w:t>
      </w:r>
    </w:p>
    <w:p w14:paraId="368F5EC8" w14:textId="77777777"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les</w:t>
      </w:r>
      <w:proofErr w:type="gramEnd"/>
      <w:r w:rsidRPr="00AE2E83">
        <w:rPr>
          <w:rFonts w:ascii="Roboto" w:eastAsiaTheme="minorEastAsia" w:hAnsi="Roboto" w:cstheme="minorBidi"/>
          <w:sz w:val="22"/>
          <w:szCs w:val="22"/>
          <w:lang w:eastAsia="en-US"/>
        </w:rPr>
        <w:t xml:space="preserve"> Domain Exceptions ne sont produites que par le domaine ;</w:t>
      </w:r>
    </w:p>
    <w:p w14:paraId="35340216" w14:textId="77777777"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les</w:t>
      </w:r>
      <w:proofErr w:type="gramEnd"/>
      <w:r w:rsidRPr="00AE2E83">
        <w:rPr>
          <w:rFonts w:ascii="Roboto" w:eastAsiaTheme="minorEastAsia" w:hAnsi="Roboto" w:cstheme="minorBidi"/>
          <w:sz w:val="22"/>
          <w:szCs w:val="22"/>
          <w:lang w:eastAsia="en-US"/>
        </w:rPr>
        <w:t xml:space="preserve"> codes d'erreur sont uniques et stables ;</w:t>
      </w:r>
    </w:p>
    <w:p w14:paraId="2740E142" w14:textId="77777777"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les</w:t>
      </w:r>
      <w:proofErr w:type="gramEnd"/>
      <w:r w:rsidRPr="00AE2E83">
        <w:rPr>
          <w:rFonts w:ascii="Roboto" w:eastAsiaTheme="minorEastAsia" w:hAnsi="Roboto" w:cstheme="minorBidi"/>
          <w:sz w:val="22"/>
          <w:szCs w:val="22"/>
          <w:lang w:eastAsia="en-US"/>
        </w:rPr>
        <w:t xml:space="preserve"> réponses REST utilisent un modèle commun ;</w:t>
      </w:r>
    </w:p>
    <w:p w14:paraId="7F0E5D97" w14:textId="77777777"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les</w:t>
      </w:r>
      <w:proofErr w:type="gramEnd"/>
      <w:r w:rsidRPr="00AE2E83">
        <w:rPr>
          <w:rFonts w:ascii="Roboto" w:eastAsiaTheme="minorEastAsia" w:hAnsi="Roboto" w:cstheme="minorBidi"/>
          <w:sz w:val="22"/>
          <w:szCs w:val="22"/>
          <w:lang w:eastAsia="en-US"/>
        </w:rPr>
        <w:t xml:space="preserve"> informations sensibles ne sont jamais exposées ;</w:t>
      </w:r>
    </w:p>
    <w:p w14:paraId="0088F69E" w14:textId="73BE775D" w:rsidR="00AE2E83" w:rsidRPr="00AE2E83" w:rsidRDefault="00AE2E83" w:rsidP="005F1D17">
      <w:pPr>
        <w:pStyle w:val="NormalWeb"/>
        <w:numPr>
          <w:ilvl w:val="0"/>
          <w:numId w:val="109"/>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les</w:t>
      </w:r>
      <w:proofErr w:type="gramEnd"/>
      <w:r w:rsidRPr="00AE2E83">
        <w:rPr>
          <w:rFonts w:ascii="Roboto" w:eastAsiaTheme="minorEastAsia" w:hAnsi="Roboto" w:cstheme="minorBidi"/>
          <w:sz w:val="22"/>
          <w:szCs w:val="22"/>
          <w:lang w:eastAsia="en-US"/>
        </w:rPr>
        <w:t xml:space="preserve"> erreurs sont systématiquement corrélées aux identifiants de traçabilité de la plateforme.</w:t>
      </w:r>
    </w:p>
    <w:p w14:paraId="2169BA9B" w14:textId="1E36E974"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Livrables issus de ce chapitre</w:t>
      </w:r>
    </w:p>
    <w:p w14:paraId="7028906B" w14:textId="77777777"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À l'issue de ce chapitre, les équipes disposent :</w:t>
      </w:r>
    </w:p>
    <w:p w14:paraId="5F39427B"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du</w:t>
      </w:r>
      <w:proofErr w:type="gramEnd"/>
      <w:r w:rsidRPr="00AE2E83">
        <w:rPr>
          <w:rFonts w:ascii="Roboto" w:eastAsiaTheme="minorEastAsia" w:hAnsi="Roboto" w:cstheme="minorBidi"/>
          <w:sz w:val="22"/>
          <w:szCs w:val="22"/>
          <w:lang w:eastAsia="en-US"/>
        </w:rPr>
        <w:t xml:space="preserve"> modèle officiel des erreurs ;</w:t>
      </w:r>
    </w:p>
    <w:p w14:paraId="32B8569B"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de</w:t>
      </w:r>
      <w:proofErr w:type="gramEnd"/>
      <w:r w:rsidRPr="00AE2E83">
        <w:rPr>
          <w:rFonts w:ascii="Roboto" w:eastAsiaTheme="minorEastAsia" w:hAnsi="Roboto" w:cstheme="minorBidi"/>
          <w:sz w:val="22"/>
          <w:szCs w:val="22"/>
          <w:lang w:eastAsia="en-US"/>
        </w:rPr>
        <w:t xml:space="preserve"> la classification des exceptions ;</w:t>
      </w:r>
    </w:p>
    <w:p w14:paraId="64DF3DB1"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des</w:t>
      </w:r>
      <w:proofErr w:type="gramEnd"/>
      <w:r w:rsidRPr="00AE2E83">
        <w:rPr>
          <w:rFonts w:ascii="Roboto" w:eastAsiaTheme="minorEastAsia" w:hAnsi="Roboto" w:cstheme="minorBidi"/>
          <w:sz w:val="22"/>
          <w:szCs w:val="22"/>
          <w:lang w:eastAsia="en-US"/>
        </w:rPr>
        <w:t xml:space="preserve"> conventions de nommage ;</w:t>
      </w:r>
    </w:p>
    <w:p w14:paraId="634E90C8"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du</w:t>
      </w:r>
      <w:proofErr w:type="gramEnd"/>
      <w:r w:rsidRPr="00AE2E83">
        <w:rPr>
          <w:rFonts w:ascii="Roboto" w:eastAsiaTheme="minorEastAsia" w:hAnsi="Roboto" w:cstheme="minorBidi"/>
          <w:sz w:val="22"/>
          <w:szCs w:val="22"/>
          <w:lang w:eastAsia="en-US"/>
        </w:rPr>
        <w:t xml:space="preserve"> catalogue des principales Domain Exceptions ;</w:t>
      </w:r>
    </w:p>
    <w:p w14:paraId="58152E8F"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du</w:t>
      </w:r>
      <w:proofErr w:type="gramEnd"/>
      <w:r w:rsidRPr="00AE2E83">
        <w:rPr>
          <w:rFonts w:ascii="Roboto" w:eastAsiaTheme="minorEastAsia" w:hAnsi="Roboto" w:cstheme="minorBidi"/>
          <w:sz w:val="22"/>
          <w:szCs w:val="22"/>
          <w:lang w:eastAsia="en-US"/>
        </w:rPr>
        <w:t xml:space="preserve"> modèle standard de réponse REST ;</w:t>
      </w:r>
    </w:p>
    <w:p w14:paraId="3FA7FEFD" w14:textId="77777777" w:rsidR="00AE2E83" w:rsidRPr="00AE2E83" w:rsidRDefault="00AE2E83" w:rsidP="005F1D17">
      <w:pPr>
        <w:pStyle w:val="NormalWeb"/>
        <w:numPr>
          <w:ilvl w:val="0"/>
          <w:numId w:val="110"/>
        </w:numPr>
        <w:spacing w:line="276" w:lineRule="auto"/>
        <w:rPr>
          <w:rFonts w:ascii="Roboto" w:eastAsiaTheme="minorEastAsia" w:hAnsi="Roboto" w:cstheme="minorBidi"/>
          <w:sz w:val="22"/>
          <w:szCs w:val="22"/>
          <w:lang w:eastAsia="en-US"/>
        </w:rPr>
      </w:pPr>
      <w:proofErr w:type="gramStart"/>
      <w:r w:rsidRPr="00AE2E83">
        <w:rPr>
          <w:rFonts w:ascii="Roboto" w:eastAsiaTheme="minorEastAsia" w:hAnsi="Roboto" w:cstheme="minorBidi"/>
          <w:sz w:val="22"/>
          <w:szCs w:val="22"/>
          <w:lang w:eastAsia="en-US"/>
        </w:rPr>
        <w:t>des</w:t>
      </w:r>
      <w:proofErr w:type="gramEnd"/>
      <w:r w:rsidRPr="00AE2E83">
        <w:rPr>
          <w:rFonts w:ascii="Roboto" w:eastAsiaTheme="minorEastAsia" w:hAnsi="Roboto" w:cstheme="minorBidi"/>
          <w:sz w:val="22"/>
          <w:szCs w:val="22"/>
          <w:lang w:eastAsia="en-US"/>
        </w:rPr>
        <w:t xml:space="preserve"> règles de propagation et de représentation des erreurs.</w:t>
      </w:r>
    </w:p>
    <w:p w14:paraId="073590BB" w14:textId="71B35AFF"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Ces éléments serviront directement à l'implémentation de la gestion des erreurs dans l'ensemble des modules de SIXPAY CONNECT.</w:t>
      </w:r>
    </w:p>
    <w:p w14:paraId="2CFE03CB" w14:textId="1DFEE4B8" w:rsidR="00AE2E83" w:rsidRPr="00AE2E83" w:rsidRDefault="00AE2E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lang w:val="fr-FR"/>
        </w:rPr>
        <w:t xml:space="preserve"> </w:t>
      </w:r>
      <w:r w:rsidRPr="00AE2E83">
        <w:rPr>
          <w:rFonts w:ascii="Roboto" w:eastAsiaTheme="majorEastAsia" w:hAnsi="Roboto" w:cstheme="majorBidi"/>
          <w:b/>
          <w:bCs/>
          <w:color w:val="1F497D" w:themeColor="text2"/>
          <w:sz w:val="28"/>
          <w:szCs w:val="28"/>
          <w:u w:val="single"/>
          <w:lang w:val="fr-FR"/>
        </w:rPr>
        <w:t>Conclusion</w:t>
      </w:r>
    </w:p>
    <w:p w14:paraId="2A35ECA8" w14:textId="6F9729FE" w:rsidR="00AE2E83" w:rsidRPr="00AE2E83" w:rsidRDefault="00AE2E83" w:rsidP="00AE2E83">
      <w:pPr>
        <w:pStyle w:val="NormalWeb"/>
        <w:spacing w:line="276" w:lineRule="auto"/>
        <w:rPr>
          <w:rFonts w:ascii="Roboto" w:eastAsiaTheme="minorEastAsia" w:hAnsi="Roboto" w:cstheme="minorBidi"/>
          <w:sz w:val="22"/>
          <w:szCs w:val="22"/>
          <w:lang w:eastAsia="en-US"/>
        </w:rPr>
      </w:pPr>
      <w:r w:rsidRPr="00AE2E83">
        <w:rPr>
          <w:rFonts w:ascii="Roboto" w:eastAsiaTheme="minorEastAsia" w:hAnsi="Roboto" w:cstheme="minorBidi"/>
          <w:sz w:val="22"/>
          <w:szCs w:val="22"/>
          <w:lang w:eastAsia="en-US"/>
        </w:rPr>
        <w:t>Le modèle d'erreur de SIXPAY CONNECT fournit une représentation homogène des anomalies rencontrées par la plateforme, depuis les violations de règles métier jusqu'aux défaillances techniques. En séparant clairement les catégories d'erreurs et en leur associant des codes stables, des réponses REST normalisées et une traçabilité complète, la plateforme garantit une meilleure compréhension fonctionnelle, une exploitation facilitée et une intégration cohérente avec les mécanismes de journalisation et d'observabilité.</w:t>
      </w:r>
    </w:p>
    <w:p w14:paraId="2E3703D3" w14:textId="054F86C0" w:rsidR="00AE2E83" w:rsidRDefault="00AE2E83" w:rsidP="00AE2E83">
      <w:pPr>
        <w:rPr>
          <w:rFonts w:ascii="Roboto" w:hAnsi="Roboto"/>
          <w:lang w:val="fr-FR"/>
        </w:rPr>
      </w:pPr>
    </w:p>
    <w:p w14:paraId="56F12C05" w14:textId="610CB444" w:rsidR="00AE2E83" w:rsidRDefault="00AE2E83" w:rsidP="00AE2E83">
      <w:pPr>
        <w:rPr>
          <w:rFonts w:ascii="Roboto" w:hAnsi="Roboto"/>
          <w:lang w:val="fr-FR"/>
        </w:rPr>
      </w:pPr>
    </w:p>
    <w:p w14:paraId="3F6C7609" w14:textId="130E1FFB" w:rsidR="00AE2E83" w:rsidRDefault="00AE2E83" w:rsidP="00AE2E83">
      <w:pPr>
        <w:rPr>
          <w:rFonts w:ascii="Roboto" w:hAnsi="Roboto"/>
          <w:lang w:val="fr-FR"/>
        </w:rPr>
      </w:pPr>
    </w:p>
    <w:p w14:paraId="1FEDA7AB" w14:textId="21375D3B" w:rsidR="00AE2E83" w:rsidRDefault="00AE2E83" w:rsidP="00AE2E83">
      <w:pPr>
        <w:rPr>
          <w:rFonts w:ascii="Roboto" w:hAnsi="Roboto"/>
          <w:lang w:val="fr-FR"/>
        </w:rPr>
      </w:pPr>
    </w:p>
    <w:p w14:paraId="64006212" w14:textId="257569A0" w:rsidR="00AE2E83" w:rsidRDefault="00AE2E83" w:rsidP="00AE2E83">
      <w:pPr>
        <w:rPr>
          <w:rFonts w:ascii="Roboto" w:hAnsi="Roboto"/>
          <w:lang w:val="fr-FR"/>
        </w:rPr>
      </w:pPr>
    </w:p>
    <w:p w14:paraId="2461F24C" w14:textId="750CF235" w:rsidR="00AE2E83" w:rsidRDefault="00AE2E83" w:rsidP="00AE2E83">
      <w:pPr>
        <w:rPr>
          <w:rFonts w:ascii="Roboto" w:hAnsi="Roboto"/>
          <w:lang w:val="fr-FR"/>
        </w:rPr>
      </w:pPr>
    </w:p>
    <w:p w14:paraId="0CB4E25A" w14:textId="46F10A3B" w:rsidR="00AE2E83" w:rsidRDefault="00AE2E83" w:rsidP="00AE2E83">
      <w:pPr>
        <w:rPr>
          <w:rFonts w:ascii="Roboto" w:hAnsi="Roboto"/>
          <w:lang w:val="fr-FR"/>
        </w:rPr>
      </w:pPr>
    </w:p>
    <w:p w14:paraId="28225E97" w14:textId="7A11E939" w:rsidR="00AE2E83" w:rsidRDefault="00AE2E83" w:rsidP="00AE2E83">
      <w:pPr>
        <w:rPr>
          <w:rFonts w:ascii="Roboto" w:hAnsi="Roboto"/>
          <w:lang w:val="fr-FR"/>
        </w:rPr>
      </w:pPr>
    </w:p>
    <w:p w14:paraId="1C2D324F" w14:textId="1DFC51BB" w:rsidR="00AE2E83" w:rsidRDefault="00AE2E83" w:rsidP="00AE2E83">
      <w:pPr>
        <w:rPr>
          <w:rFonts w:ascii="Roboto" w:hAnsi="Roboto"/>
          <w:lang w:val="fr-FR"/>
        </w:rPr>
      </w:pPr>
    </w:p>
    <w:p w14:paraId="73D8377D" w14:textId="783CBBB3" w:rsidR="00AE2E83" w:rsidRDefault="00AE2E83" w:rsidP="00AE2E83">
      <w:pPr>
        <w:rPr>
          <w:rFonts w:ascii="Roboto" w:hAnsi="Roboto"/>
          <w:lang w:val="fr-FR"/>
        </w:rPr>
      </w:pPr>
    </w:p>
    <w:p w14:paraId="4CF9CA8C" w14:textId="78B5CDA4" w:rsidR="00AE2E83" w:rsidRDefault="00AE2E83" w:rsidP="00AE2E83">
      <w:pPr>
        <w:rPr>
          <w:rFonts w:ascii="Roboto" w:hAnsi="Roboto"/>
          <w:lang w:val="fr-FR"/>
        </w:rPr>
      </w:pPr>
    </w:p>
    <w:p w14:paraId="719F15EB" w14:textId="507C0D60" w:rsidR="00AE2E83" w:rsidRDefault="00AE2E83" w:rsidP="00AE2E83">
      <w:pPr>
        <w:rPr>
          <w:rFonts w:ascii="Roboto" w:hAnsi="Roboto"/>
          <w:lang w:val="fr-FR"/>
        </w:rPr>
      </w:pPr>
    </w:p>
    <w:p w14:paraId="6BA8E58B" w14:textId="71F1B5A3" w:rsidR="00AE2E83" w:rsidRDefault="00AE2E83" w:rsidP="001E1690">
      <w:pPr>
        <w:rPr>
          <w:rFonts w:ascii="Roboto" w:hAnsi="Roboto"/>
          <w:lang w:val="fr-FR"/>
        </w:rPr>
      </w:pPr>
    </w:p>
    <w:p w14:paraId="5A87C3B6" w14:textId="3FD97BB9" w:rsidR="00FE350C" w:rsidRPr="009C6B34" w:rsidRDefault="00FE350C" w:rsidP="00FE350C">
      <w:pPr>
        <w:pStyle w:val="Titre1"/>
        <w:shd w:val="clear" w:color="auto" w:fill="17365D" w:themeFill="text2" w:themeFillShade="BF"/>
        <w:spacing w:before="0"/>
        <w:rPr>
          <w:rFonts w:ascii="Roboto" w:hAnsi="Roboto" w:hint="eastAsia"/>
        </w:rPr>
      </w:pPr>
      <w:bookmarkStart w:id="17" w:name="_Toc235746470"/>
      <w:r w:rsidRPr="009C6B34">
        <w:rPr>
          <w:rFonts w:ascii="Roboto" w:hAnsi="Roboto"/>
          <w:color w:val="00B0F0"/>
          <w:sz w:val="40"/>
          <w:szCs w:val="40"/>
        </w:rPr>
        <w:t>Chap 1</w:t>
      </w:r>
      <w:r w:rsidRPr="009C6B34">
        <w:rPr>
          <w:rFonts w:ascii="Roboto" w:hAnsi="Roboto"/>
          <w:color w:val="00B0F0"/>
          <w:sz w:val="40"/>
          <w:szCs w:val="40"/>
        </w:rPr>
        <w:t>6</w:t>
      </w:r>
      <w:r w:rsidRPr="009C6B34">
        <w:rPr>
          <w:rFonts w:ascii="Roboto" w:hAnsi="Roboto"/>
          <w:color w:val="00B0F0"/>
          <w:sz w:val="40"/>
          <w:szCs w:val="40"/>
        </w:rPr>
        <w:t xml:space="preserve"> — </w:t>
      </w:r>
      <w:r w:rsidR="009C6B34" w:rsidRPr="009C6B34">
        <w:rPr>
          <w:rFonts w:ascii="Roboto" w:hAnsi="Roboto"/>
          <w:color w:val="00B0F0"/>
          <w:sz w:val="40"/>
          <w:szCs w:val="40"/>
        </w:rPr>
        <w:t>Package Organization &amp; Module Structure</w:t>
      </w:r>
      <w:bookmarkEnd w:id="17"/>
    </w:p>
    <w:p w14:paraId="64F7D908" w14:textId="652C01ED" w:rsidR="00FE350C" w:rsidRPr="009C6B34" w:rsidRDefault="00FE350C" w:rsidP="001E1690">
      <w:pPr>
        <w:rPr>
          <w:rFonts w:ascii="Roboto" w:hAnsi="Roboto"/>
        </w:rPr>
      </w:pPr>
    </w:p>
    <w:p w14:paraId="79AC8822" w14:textId="77777777" w:rsidR="009C6B34" w:rsidRPr="009C6B34" w:rsidRDefault="009C6B34"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749DAC39" w14:textId="610FD42F"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Objectif</w:t>
      </w:r>
    </w:p>
    <w:p w14:paraId="5FE50C27"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Ce chapitre définit l'organisation officielle des modules et des packages de SIXPAY CONNECT.</w:t>
      </w:r>
    </w:p>
    <w:p w14:paraId="71102156"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Son objectif est de fournir une structure logicielle cohérente, évolutive et indépendante des technologies de persistance ou de présentation, tout en garantissant une séparation stricte des responsabilités.</w:t>
      </w:r>
    </w:p>
    <w:p w14:paraId="163BBE3D" w14:textId="722522DC"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Cette organisation constitue la référence pour l'implémentation du </w:t>
      </w:r>
      <w:r w:rsidRPr="009C6B34">
        <w:rPr>
          <w:rFonts w:ascii="Roboto" w:eastAsiaTheme="minorEastAsia" w:hAnsi="Roboto" w:cstheme="minorBidi"/>
          <w:b/>
          <w:bCs/>
          <w:sz w:val="22"/>
          <w:szCs w:val="22"/>
          <w:lang w:eastAsia="en-US"/>
        </w:rPr>
        <w:t>Reference Implementation Repository</w:t>
      </w:r>
      <w:r w:rsidRPr="009C6B34">
        <w:rPr>
          <w:rFonts w:ascii="Roboto" w:eastAsiaTheme="minorEastAsia" w:hAnsi="Roboto" w:cstheme="minorBidi"/>
          <w:sz w:val="22"/>
          <w:szCs w:val="22"/>
          <w:lang w:eastAsia="en-US"/>
        </w:rPr>
        <w:t>.</w:t>
      </w:r>
    </w:p>
    <w:p w14:paraId="0CFDE5F5" w14:textId="72F7D3F7"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Principes de structuration</w:t>
      </w:r>
    </w:p>
    <w:p w14:paraId="036B9989"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L'organisation du code repose sur les principes suivants :</w:t>
      </w:r>
    </w:p>
    <w:p w14:paraId="51EDD2B8"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découpage</w:t>
      </w:r>
      <w:proofErr w:type="gramEnd"/>
      <w:r w:rsidRPr="009C6B34">
        <w:rPr>
          <w:rFonts w:ascii="Roboto" w:eastAsiaTheme="minorEastAsia" w:hAnsi="Roboto" w:cstheme="minorBidi"/>
          <w:sz w:val="22"/>
          <w:szCs w:val="22"/>
          <w:lang w:eastAsia="en-US"/>
        </w:rPr>
        <w:t xml:space="preserve"> par Business Domain ;</w:t>
      </w:r>
    </w:p>
    <w:p w14:paraId="2BB9AE4B"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architecture</w:t>
      </w:r>
      <w:proofErr w:type="gramEnd"/>
      <w:r w:rsidRPr="009C6B34">
        <w:rPr>
          <w:rFonts w:ascii="Roboto" w:eastAsiaTheme="minorEastAsia" w:hAnsi="Roboto" w:cstheme="minorBidi"/>
          <w:sz w:val="22"/>
          <w:szCs w:val="22"/>
          <w:lang w:eastAsia="en-US"/>
        </w:rPr>
        <w:t xml:space="preserve"> en couches (</w:t>
      </w:r>
      <w:proofErr w:type="spellStart"/>
      <w:r w:rsidRPr="009C6B34">
        <w:rPr>
          <w:rFonts w:ascii="Roboto" w:eastAsiaTheme="minorEastAsia" w:hAnsi="Roboto" w:cstheme="minorBidi"/>
          <w:sz w:val="22"/>
          <w:szCs w:val="22"/>
          <w:lang w:eastAsia="en-US"/>
        </w:rPr>
        <w:t>Layered</w:t>
      </w:r>
      <w:proofErr w:type="spellEnd"/>
      <w:r w:rsidRPr="009C6B34">
        <w:rPr>
          <w:rFonts w:ascii="Roboto" w:eastAsiaTheme="minorEastAsia" w:hAnsi="Roboto" w:cstheme="minorBidi"/>
          <w:sz w:val="22"/>
          <w:szCs w:val="22"/>
          <w:lang w:eastAsia="en-US"/>
        </w:rPr>
        <w:t xml:space="preserve"> Architecture) au sein de chaque domaine ;</w:t>
      </w:r>
    </w:p>
    <w:p w14:paraId="0D6037BC"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dépendances</w:t>
      </w:r>
      <w:proofErr w:type="gramEnd"/>
      <w:r w:rsidRPr="009C6B34">
        <w:rPr>
          <w:rFonts w:ascii="Roboto" w:eastAsiaTheme="minorEastAsia" w:hAnsi="Roboto" w:cstheme="minorBidi"/>
          <w:sz w:val="22"/>
          <w:szCs w:val="22"/>
          <w:lang w:eastAsia="en-US"/>
        </w:rPr>
        <w:t xml:space="preserve"> orientées vers le domaine ;</w:t>
      </w:r>
    </w:p>
    <w:p w14:paraId="3F46DB86"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forte</w:t>
      </w:r>
      <w:proofErr w:type="gramEnd"/>
      <w:r w:rsidRPr="009C6B34">
        <w:rPr>
          <w:rFonts w:ascii="Roboto" w:eastAsiaTheme="minorEastAsia" w:hAnsi="Roboto" w:cstheme="minorBidi"/>
          <w:sz w:val="22"/>
          <w:szCs w:val="22"/>
          <w:lang w:eastAsia="en-US"/>
        </w:rPr>
        <w:t xml:space="preserve"> cohésion ;</w:t>
      </w:r>
    </w:p>
    <w:p w14:paraId="1C606E50"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faible</w:t>
      </w:r>
      <w:proofErr w:type="gramEnd"/>
      <w:r w:rsidRPr="009C6B34">
        <w:rPr>
          <w:rFonts w:ascii="Roboto" w:eastAsiaTheme="minorEastAsia" w:hAnsi="Roboto" w:cstheme="minorBidi"/>
          <w:sz w:val="22"/>
          <w:szCs w:val="22"/>
          <w:lang w:eastAsia="en-US"/>
        </w:rPr>
        <w:t xml:space="preserve"> couplage ;</w:t>
      </w:r>
    </w:p>
    <w:p w14:paraId="3A74A33E" w14:textId="77777777" w:rsidR="009C6B34" w:rsidRPr="009C6B34" w:rsidRDefault="009C6B34" w:rsidP="005F1D17">
      <w:pPr>
        <w:pStyle w:val="NormalWeb"/>
        <w:numPr>
          <w:ilvl w:val="0"/>
          <w:numId w:val="111"/>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absence</w:t>
      </w:r>
      <w:proofErr w:type="gramEnd"/>
      <w:r w:rsidRPr="009C6B34">
        <w:rPr>
          <w:rFonts w:ascii="Roboto" w:eastAsiaTheme="minorEastAsia" w:hAnsi="Roboto" w:cstheme="minorBidi"/>
          <w:sz w:val="22"/>
          <w:szCs w:val="22"/>
          <w:lang w:eastAsia="en-US"/>
        </w:rPr>
        <w:t xml:space="preserve"> de dépendances circulaires.</w:t>
      </w:r>
    </w:p>
    <w:p w14:paraId="593AFE09" w14:textId="73D0167F"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Chaque Business Domain constitue un module autonome.</w:t>
      </w:r>
    </w:p>
    <w:p w14:paraId="47308360" w14:textId="7F6AD9D3"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Organisation générale des modules</w:t>
      </w:r>
    </w:p>
    <w:p w14:paraId="2B2CC721"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 projet est organisé autour des principaux domaines fonctionnels.</w:t>
      </w:r>
    </w:p>
    <w:p w14:paraId="6FDFFAE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proofErr w:type="spellStart"/>
      <w:r w:rsidRPr="009C6B34">
        <w:rPr>
          <w:rStyle w:val="CodeHTML"/>
          <w:rFonts w:ascii="Garamond" w:eastAsiaTheme="majorEastAsia" w:hAnsi="Garamond"/>
          <w:sz w:val="22"/>
          <w:szCs w:val="22"/>
          <w:lang w:val="en-US"/>
        </w:rPr>
        <w:t>sixpay</w:t>
      </w:r>
      <w:proofErr w:type="spellEnd"/>
      <w:r w:rsidRPr="009C6B34">
        <w:rPr>
          <w:rStyle w:val="CodeHTML"/>
          <w:rFonts w:ascii="Garamond" w:eastAsiaTheme="majorEastAsia" w:hAnsi="Garamond"/>
          <w:sz w:val="22"/>
          <w:szCs w:val="22"/>
          <w:lang w:val="en-US"/>
        </w:rPr>
        <w:t>-connect</w:t>
      </w:r>
    </w:p>
    <w:p w14:paraId="7EA864E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1D34B43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partner</w:t>
      </w:r>
    </w:p>
    <w:p w14:paraId="09F1520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customer</w:t>
      </w:r>
    </w:p>
    <w:p w14:paraId="09E5BAE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subscription</w:t>
      </w:r>
    </w:p>
    <w:p w14:paraId="4D40054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payment</w:t>
      </w:r>
    </w:p>
    <w:p w14:paraId="2C16B0E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settlement</w:t>
      </w:r>
    </w:p>
    <w:p w14:paraId="7D8D9EC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wallet</w:t>
      </w:r>
    </w:p>
    <w:p w14:paraId="3D10303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notification</w:t>
      </w:r>
    </w:p>
    <w:p w14:paraId="3116D9F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integration</w:t>
      </w:r>
    </w:p>
    <w:p w14:paraId="54B3C73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shared-kernel</w:t>
      </w:r>
    </w:p>
    <w:p w14:paraId="0FEE92E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rPr>
      </w:pPr>
      <w:r w:rsidRPr="009C6B34">
        <w:rPr>
          <w:rStyle w:val="CodeHTML"/>
          <w:rFonts w:ascii="Garamond" w:eastAsiaTheme="majorEastAsia" w:hAnsi="Garamond"/>
          <w:sz w:val="22"/>
          <w:szCs w:val="22"/>
        </w:rPr>
        <w:t>└── bootstrap</w:t>
      </w:r>
    </w:p>
    <w:p w14:paraId="3838BB90" w14:textId="4AB08516"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Chaque module encapsule son propre modèle logiciel.</w:t>
      </w:r>
    </w:p>
    <w:p w14:paraId="73805BE0" w14:textId="5675DDAC"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Architecture interne d'un module</w:t>
      </w:r>
    </w:p>
    <w:p w14:paraId="1E51950A"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Tous les modules suivent la même structure logique.</w:t>
      </w:r>
    </w:p>
    <w:p w14:paraId="3ACF736E"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proofErr w:type="gramStart"/>
      <w:r w:rsidRPr="009C6B34">
        <w:rPr>
          <w:rStyle w:val="CodeHTML"/>
          <w:rFonts w:ascii="Garamond" w:eastAsiaTheme="majorEastAsia" w:hAnsi="Garamond"/>
          <w:sz w:val="22"/>
          <w:szCs w:val="22"/>
          <w:lang w:val="en-US"/>
        </w:rPr>
        <w:t>module</w:t>
      </w:r>
      <w:proofErr w:type="gramEnd"/>
    </w:p>
    <w:p w14:paraId="438C11C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6F93292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api</w:t>
      </w:r>
    </w:p>
    <w:p w14:paraId="7B9EB4E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application</w:t>
      </w:r>
    </w:p>
    <w:p w14:paraId="128EE5F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domain</w:t>
      </w:r>
    </w:p>
    <w:p w14:paraId="0F1861A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infrastructure</w:t>
      </w:r>
    </w:p>
    <w:p w14:paraId="3566733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configuration</w:t>
      </w:r>
    </w:p>
    <w:p w14:paraId="535F8077" w14:textId="3750D8A5"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Cette organisation est uniforme sur l'ensemble de la plateforme.</w:t>
      </w:r>
    </w:p>
    <w:p w14:paraId="7D8A761A" w14:textId="3B5EA15D"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Organisation des packages du domaine</w:t>
      </w:r>
    </w:p>
    <w:p w14:paraId="43E1B004"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Le package </w:t>
      </w:r>
      <w:r w:rsidRPr="009C6B34">
        <w:rPr>
          <w:rFonts w:ascii="Roboto" w:eastAsiaTheme="minorEastAsia" w:hAnsi="Roboto" w:cstheme="minorBidi"/>
          <w:sz w:val="22"/>
          <w:szCs w:val="22"/>
          <w:lang w:eastAsia="en-US"/>
        </w:rPr>
        <w:t>domain</w:t>
      </w:r>
      <w:r w:rsidRPr="009C6B34">
        <w:rPr>
          <w:rFonts w:ascii="Roboto" w:eastAsiaTheme="minorEastAsia" w:hAnsi="Roboto" w:cstheme="minorBidi"/>
          <w:sz w:val="22"/>
          <w:szCs w:val="22"/>
          <w:lang w:eastAsia="en-US"/>
        </w:rPr>
        <w:t xml:space="preserve"> regroupe exclusivement les composants métier.</w:t>
      </w:r>
    </w:p>
    <w:p w14:paraId="442A6AEF"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domain</w:t>
      </w:r>
    </w:p>
    <w:p w14:paraId="2A5538B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226E129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aggregate</w:t>
      </w:r>
    </w:p>
    <w:p w14:paraId="73CCB8B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entity</w:t>
      </w:r>
    </w:p>
    <w:p w14:paraId="0FD85B9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w:t>
      </w:r>
      <w:proofErr w:type="spellStart"/>
      <w:r w:rsidRPr="009C6B34">
        <w:rPr>
          <w:rStyle w:val="CodeHTML"/>
          <w:rFonts w:ascii="Garamond" w:eastAsiaTheme="majorEastAsia" w:hAnsi="Garamond"/>
          <w:sz w:val="22"/>
          <w:szCs w:val="22"/>
          <w:lang w:val="en-US"/>
        </w:rPr>
        <w:t>valueobject</w:t>
      </w:r>
      <w:proofErr w:type="spellEnd"/>
    </w:p>
    <w:p w14:paraId="7A3D9DF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event</w:t>
      </w:r>
    </w:p>
    <w:p w14:paraId="28E21A3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service</w:t>
      </w:r>
    </w:p>
    <w:p w14:paraId="0513C79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repository</w:t>
      </w:r>
    </w:p>
    <w:p w14:paraId="62DD5E2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factory</w:t>
      </w:r>
    </w:p>
    <w:p w14:paraId="6172A82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specification</w:t>
      </w:r>
    </w:p>
    <w:p w14:paraId="06A9EF2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policy</w:t>
      </w:r>
    </w:p>
    <w:p w14:paraId="4047B4B5"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strategy</w:t>
      </w:r>
    </w:p>
    <w:p w14:paraId="19EC56E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exception</w:t>
      </w:r>
    </w:p>
    <w:p w14:paraId="1ACF8D6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validation</w:t>
      </w:r>
    </w:p>
    <w:p w14:paraId="1FA9ED86" w14:textId="648968F8"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 domaine ne dépend d'aucune couche supérieure.</w:t>
      </w:r>
    </w:p>
    <w:p w14:paraId="5509FFF3" w14:textId="02364D30"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Organisation des packages applicatifs</w:t>
      </w:r>
    </w:p>
    <w:p w14:paraId="7BACF80C"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La couche Application regroupe les cas d'utilisation.</w:t>
      </w:r>
    </w:p>
    <w:p w14:paraId="35B4DE58"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application</w:t>
      </w:r>
    </w:p>
    <w:p w14:paraId="76C2A4B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2435FD0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command</w:t>
      </w:r>
    </w:p>
    <w:p w14:paraId="463831B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handler</w:t>
      </w:r>
    </w:p>
    <w:p w14:paraId="74D8C45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validator</w:t>
      </w:r>
    </w:p>
    <w:p w14:paraId="3AF270D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01E0ADF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query</w:t>
      </w:r>
    </w:p>
    <w:p w14:paraId="237EDB3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handler</w:t>
      </w:r>
    </w:p>
    <w:p w14:paraId="54AC717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projection</w:t>
      </w:r>
    </w:p>
    <w:p w14:paraId="768A0B0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28D687E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w:t>
      </w:r>
      <w:proofErr w:type="spellStart"/>
      <w:r w:rsidRPr="009C6B34">
        <w:rPr>
          <w:rStyle w:val="CodeHTML"/>
          <w:rFonts w:ascii="Garamond" w:eastAsiaTheme="majorEastAsia" w:hAnsi="Garamond"/>
          <w:sz w:val="22"/>
          <w:szCs w:val="22"/>
          <w:lang w:val="en-US"/>
        </w:rPr>
        <w:t>dto</w:t>
      </w:r>
      <w:proofErr w:type="spellEnd"/>
    </w:p>
    <w:p w14:paraId="492879C4"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mapper</w:t>
      </w:r>
    </w:p>
    <w:p w14:paraId="30D42DAB"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service</w:t>
      </w:r>
    </w:p>
    <w:p w14:paraId="56E8CE5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event</w:t>
      </w:r>
    </w:p>
    <w:p w14:paraId="74DE28CC" w14:textId="595367BF"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Elle orchestre les interactions entre le domaine et les interfaces.</w:t>
      </w:r>
    </w:p>
    <w:p w14:paraId="09D01DD6" w14:textId="1BC6F127"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Organisation des packages API</w:t>
      </w:r>
    </w:p>
    <w:p w14:paraId="10155ACF"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Les interfaces d'entrée sont regroupées dans le package </w:t>
      </w:r>
      <w:r w:rsidRPr="009C6B34">
        <w:rPr>
          <w:rFonts w:ascii="Roboto" w:eastAsiaTheme="minorEastAsia" w:hAnsi="Roboto" w:cstheme="minorBidi"/>
          <w:sz w:val="22"/>
          <w:szCs w:val="22"/>
          <w:lang w:eastAsia="en-US"/>
        </w:rPr>
        <w:t>api</w:t>
      </w:r>
      <w:r w:rsidRPr="009C6B34">
        <w:rPr>
          <w:rFonts w:ascii="Roboto" w:eastAsiaTheme="minorEastAsia" w:hAnsi="Roboto" w:cstheme="minorBidi"/>
          <w:sz w:val="22"/>
          <w:szCs w:val="22"/>
          <w:lang w:eastAsia="en-US"/>
        </w:rPr>
        <w:t>.</w:t>
      </w:r>
    </w:p>
    <w:p w14:paraId="1E49764B"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api</w:t>
      </w:r>
    </w:p>
    <w:p w14:paraId="034BCC7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0DF024C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controller</w:t>
      </w:r>
    </w:p>
    <w:p w14:paraId="50BF086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request</w:t>
      </w:r>
    </w:p>
    <w:p w14:paraId="4BB27E2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response</w:t>
      </w:r>
    </w:p>
    <w:p w14:paraId="199DBDF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mapper</w:t>
      </w:r>
    </w:p>
    <w:p w14:paraId="538D578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advice</w:t>
      </w:r>
    </w:p>
    <w:p w14:paraId="706331E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documentation</w:t>
      </w:r>
    </w:p>
    <w:p w14:paraId="34342D31" w14:textId="22C27548"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Cette couche ne contient aucune logique métier.</w:t>
      </w:r>
    </w:p>
    <w:p w14:paraId="50B67609" w14:textId="03BCD928"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Organisation des packages Infrastructure</w:t>
      </w:r>
    </w:p>
    <w:p w14:paraId="02DB0AD2"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composants techniques sont isolés dans la couche Infrastructure.</w:t>
      </w:r>
    </w:p>
    <w:p w14:paraId="283ABBB5"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infrastructure</w:t>
      </w:r>
    </w:p>
    <w:p w14:paraId="703FE90B"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5EDC371E"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persistence</w:t>
      </w:r>
    </w:p>
    <w:p w14:paraId="413B57E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messaging</w:t>
      </w:r>
    </w:p>
    <w:p w14:paraId="1CA9441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integration</w:t>
      </w:r>
    </w:p>
    <w:p w14:paraId="24A5FF2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security</w:t>
      </w:r>
    </w:p>
    <w:p w14:paraId="0F3A11A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configuration</w:t>
      </w:r>
    </w:p>
    <w:p w14:paraId="41C3D3A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scheduler</w:t>
      </w:r>
    </w:p>
    <w:p w14:paraId="109BE9BE"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cache</w:t>
      </w:r>
    </w:p>
    <w:p w14:paraId="4862CE5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monitoring</w:t>
      </w:r>
    </w:p>
    <w:p w14:paraId="57092AF7" w14:textId="25D394F5"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Cette couche implémente les contrats définis par le domaine et l'application.</w:t>
      </w:r>
    </w:p>
    <w:p w14:paraId="15C22A96" w14:textId="12289B63"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u w:val="single"/>
          <w:lang w:val="fr-FR"/>
        </w:rPr>
        <w:t xml:space="preserve"> Shared Kernel</w:t>
      </w:r>
    </w:p>
    <w:p w14:paraId="54E882B3"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Le module </w:t>
      </w:r>
      <w:r w:rsidRPr="009C6B34">
        <w:rPr>
          <w:rFonts w:ascii="Roboto" w:eastAsiaTheme="minorEastAsia" w:hAnsi="Roboto" w:cstheme="minorBidi"/>
          <w:sz w:val="22"/>
          <w:szCs w:val="22"/>
          <w:lang w:eastAsia="en-US"/>
        </w:rPr>
        <w:t>shared-</w:t>
      </w:r>
      <w:proofErr w:type="spellStart"/>
      <w:r w:rsidRPr="009C6B34">
        <w:rPr>
          <w:rFonts w:ascii="Roboto" w:eastAsiaTheme="minorEastAsia" w:hAnsi="Roboto" w:cstheme="minorBidi"/>
          <w:sz w:val="22"/>
          <w:szCs w:val="22"/>
          <w:lang w:eastAsia="en-US"/>
        </w:rPr>
        <w:t>kernel</w:t>
      </w:r>
      <w:proofErr w:type="spellEnd"/>
      <w:r w:rsidRPr="009C6B34">
        <w:rPr>
          <w:rFonts w:ascii="Roboto" w:eastAsiaTheme="minorEastAsia" w:hAnsi="Roboto" w:cstheme="minorBidi"/>
          <w:sz w:val="22"/>
          <w:szCs w:val="22"/>
          <w:lang w:eastAsia="en-US"/>
        </w:rPr>
        <w:t xml:space="preserve"> contient les éléments communs à plusieurs domaines.</w:t>
      </w:r>
    </w:p>
    <w:p w14:paraId="76EAEE6E"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Il peut contenir notamment :</w:t>
      </w:r>
    </w:p>
    <w:p w14:paraId="2DC9F743" w14:textId="77777777" w:rsidR="009C6B34" w:rsidRPr="009C6B34" w:rsidRDefault="009C6B34" w:rsidP="005F1D17">
      <w:pPr>
        <w:pStyle w:val="NormalWeb"/>
        <w:numPr>
          <w:ilvl w:val="0"/>
          <w:numId w:val="112"/>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identifiants</w:t>
      </w:r>
      <w:proofErr w:type="gramEnd"/>
      <w:r w:rsidRPr="009C6B34">
        <w:rPr>
          <w:rFonts w:ascii="Roboto" w:eastAsiaTheme="minorEastAsia" w:hAnsi="Roboto" w:cstheme="minorBidi"/>
          <w:sz w:val="22"/>
          <w:szCs w:val="22"/>
          <w:lang w:eastAsia="en-US"/>
        </w:rPr>
        <w:t xml:space="preserve"> métier communs ;</w:t>
      </w:r>
    </w:p>
    <w:p w14:paraId="381F7E36" w14:textId="77777777" w:rsidR="009C6B34" w:rsidRPr="009C6B34" w:rsidRDefault="009C6B34" w:rsidP="005F1D17">
      <w:pPr>
        <w:pStyle w:val="NormalWeb"/>
        <w:numPr>
          <w:ilvl w:val="0"/>
          <w:numId w:val="112"/>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types</w:t>
      </w:r>
      <w:proofErr w:type="gramEnd"/>
      <w:r w:rsidRPr="009C6B34">
        <w:rPr>
          <w:rFonts w:ascii="Roboto" w:eastAsiaTheme="minorEastAsia" w:hAnsi="Roboto" w:cstheme="minorBidi"/>
          <w:sz w:val="22"/>
          <w:szCs w:val="22"/>
          <w:lang w:eastAsia="en-US"/>
        </w:rPr>
        <w:t xml:space="preserve"> de base ;</w:t>
      </w:r>
    </w:p>
    <w:p w14:paraId="2B39B24A" w14:textId="77777777" w:rsidR="009C6B34" w:rsidRPr="009C6B34" w:rsidRDefault="009C6B34" w:rsidP="005F1D17">
      <w:pPr>
        <w:pStyle w:val="NormalWeb"/>
        <w:numPr>
          <w:ilvl w:val="0"/>
          <w:numId w:val="112"/>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objets</w:t>
      </w:r>
      <w:proofErr w:type="gramEnd"/>
      <w:r w:rsidRPr="009C6B34">
        <w:rPr>
          <w:rFonts w:ascii="Roboto" w:eastAsiaTheme="minorEastAsia" w:hAnsi="Roboto" w:cstheme="minorBidi"/>
          <w:sz w:val="22"/>
          <w:szCs w:val="22"/>
          <w:lang w:eastAsia="en-US"/>
        </w:rPr>
        <w:t xml:space="preserve"> de valeur transverses ;</w:t>
      </w:r>
    </w:p>
    <w:p w14:paraId="5F797E19" w14:textId="77777777" w:rsidR="009C6B34" w:rsidRPr="009C6B34" w:rsidRDefault="009C6B34" w:rsidP="005F1D17">
      <w:pPr>
        <w:pStyle w:val="NormalWeb"/>
        <w:numPr>
          <w:ilvl w:val="0"/>
          <w:numId w:val="112"/>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contrats</w:t>
      </w:r>
      <w:proofErr w:type="gramEnd"/>
      <w:r w:rsidRPr="009C6B34">
        <w:rPr>
          <w:rFonts w:ascii="Roboto" w:eastAsiaTheme="minorEastAsia" w:hAnsi="Roboto" w:cstheme="minorBidi"/>
          <w:sz w:val="22"/>
          <w:szCs w:val="22"/>
          <w:lang w:eastAsia="en-US"/>
        </w:rPr>
        <w:t xml:space="preserve"> partagés ;</w:t>
      </w:r>
    </w:p>
    <w:p w14:paraId="52E76E48" w14:textId="77777777" w:rsidR="009C6B34" w:rsidRPr="009C6B34" w:rsidRDefault="009C6B34" w:rsidP="005F1D17">
      <w:pPr>
        <w:pStyle w:val="NormalWeb"/>
        <w:numPr>
          <w:ilvl w:val="0"/>
          <w:numId w:val="112"/>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utilitaires</w:t>
      </w:r>
      <w:proofErr w:type="gramEnd"/>
      <w:r w:rsidRPr="009C6B34">
        <w:rPr>
          <w:rFonts w:ascii="Roboto" w:eastAsiaTheme="minorEastAsia" w:hAnsi="Roboto" w:cstheme="minorBidi"/>
          <w:sz w:val="22"/>
          <w:szCs w:val="22"/>
          <w:lang w:eastAsia="en-US"/>
        </w:rPr>
        <w:t xml:space="preserve"> métier validés.</w:t>
      </w:r>
    </w:p>
    <w:p w14:paraId="137E9AE6"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Il ne doit pas devenir un réceptacle de composants hétérogènes.</w:t>
      </w:r>
    </w:p>
    <w:p w14:paraId="28B63817" w14:textId="282A32E3"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Structure de référence d'un domaine</w:t>
      </w:r>
    </w:p>
    <w:p w14:paraId="7192992D"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Exemple du module </w:t>
      </w:r>
      <w:r w:rsidRPr="009C6B34">
        <w:rPr>
          <w:rFonts w:ascii="Roboto" w:eastAsiaTheme="minorEastAsia" w:hAnsi="Roboto" w:cstheme="minorBidi"/>
          <w:sz w:val="22"/>
          <w:szCs w:val="22"/>
          <w:lang w:eastAsia="en-US"/>
        </w:rPr>
        <w:t>payment</w:t>
      </w:r>
      <w:r w:rsidRPr="009C6B34">
        <w:rPr>
          <w:rFonts w:ascii="Roboto" w:eastAsiaTheme="minorEastAsia" w:hAnsi="Roboto" w:cstheme="minorBidi"/>
          <w:sz w:val="22"/>
          <w:szCs w:val="22"/>
          <w:lang w:eastAsia="en-US"/>
        </w:rPr>
        <w:t>.</w:t>
      </w:r>
    </w:p>
    <w:p w14:paraId="200B56D9"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payment</w:t>
      </w:r>
    </w:p>
    <w:p w14:paraId="6E0F944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66B852A4"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api</w:t>
      </w:r>
    </w:p>
    <w:p w14:paraId="4847385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controller</w:t>
      </w:r>
    </w:p>
    <w:p w14:paraId="6F4853F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request</w:t>
      </w:r>
    </w:p>
    <w:p w14:paraId="44CB059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response</w:t>
      </w:r>
    </w:p>
    <w:p w14:paraId="3BA1AB3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mapper</w:t>
      </w:r>
    </w:p>
    <w:p w14:paraId="4431925A"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3CC863D5"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application</w:t>
      </w:r>
    </w:p>
    <w:p w14:paraId="6EAAB3C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command</w:t>
      </w:r>
    </w:p>
    <w:p w14:paraId="25BEB0A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query</w:t>
      </w:r>
    </w:p>
    <w:p w14:paraId="1F8AEF4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w:t>
      </w:r>
      <w:proofErr w:type="spellStart"/>
      <w:r w:rsidRPr="009C6B34">
        <w:rPr>
          <w:rStyle w:val="CodeHTML"/>
          <w:rFonts w:ascii="Garamond" w:eastAsiaTheme="majorEastAsia" w:hAnsi="Garamond"/>
          <w:sz w:val="22"/>
          <w:szCs w:val="22"/>
          <w:lang w:val="en-US"/>
        </w:rPr>
        <w:t>dto</w:t>
      </w:r>
      <w:proofErr w:type="spellEnd"/>
    </w:p>
    <w:p w14:paraId="300A21A7"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mapper</w:t>
      </w:r>
    </w:p>
    <w:p w14:paraId="0FB9D99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service</w:t>
      </w:r>
    </w:p>
    <w:p w14:paraId="67DE1C9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event</w:t>
      </w:r>
    </w:p>
    <w:p w14:paraId="4EFCEFA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5881D49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domain</w:t>
      </w:r>
    </w:p>
    <w:p w14:paraId="07C5B4A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aggregate</w:t>
      </w:r>
    </w:p>
    <w:p w14:paraId="46AFE739"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entity</w:t>
      </w:r>
    </w:p>
    <w:p w14:paraId="654641E8"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w:t>
      </w:r>
      <w:proofErr w:type="spellStart"/>
      <w:r w:rsidRPr="009C6B34">
        <w:rPr>
          <w:rStyle w:val="CodeHTML"/>
          <w:rFonts w:ascii="Garamond" w:eastAsiaTheme="majorEastAsia" w:hAnsi="Garamond"/>
          <w:sz w:val="22"/>
          <w:szCs w:val="22"/>
          <w:lang w:val="en-US"/>
        </w:rPr>
        <w:t>valueobject</w:t>
      </w:r>
      <w:proofErr w:type="spellEnd"/>
    </w:p>
    <w:p w14:paraId="535B571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repository</w:t>
      </w:r>
    </w:p>
    <w:p w14:paraId="722815B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service</w:t>
      </w:r>
    </w:p>
    <w:p w14:paraId="06D5246F"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factory</w:t>
      </w:r>
    </w:p>
    <w:p w14:paraId="39E376F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specification</w:t>
      </w:r>
    </w:p>
    <w:p w14:paraId="6658986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policy</w:t>
      </w:r>
    </w:p>
    <w:p w14:paraId="6FDAC49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strategy</w:t>
      </w:r>
    </w:p>
    <w:p w14:paraId="36B4984B"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event</w:t>
      </w:r>
    </w:p>
    <w:p w14:paraId="49433B0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exception</w:t>
      </w:r>
    </w:p>
    <w:p w14:paraId="333B735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0AC40874"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infrastructure</w:t>
      </w:r>
    </w:p>
    <w:p w14:paraId="1D8500B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persistence</w:t>
      </w:r>
    </w:p>
    <w:p w14:paraId="127842C5"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integration</w:t>
      </w:r>
    </w:p>
    <w:p w14:paraId="2AA64973"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messaging</w:t>
      </w:r>
    </w:p>
    <w:p w14:paraId="485C780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security</w:t>
      </w:r>
    </w:p>
    <w:p w14:paraId="1E746CD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 configuration</w:t>
      </w:r>
    </w:p>
    <w:p w14:paraId="737F7F70"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w:t>
      </w:r>
    </w:p>
    <w:p w14:paraId="7D48F301"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configuration</w:t>
      </w:r>
    </w:p>
    <w:p w14:paraId="69802251" w14:textId="3F44E3F4"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Cette structure constitue le modèle de référence pour tous les domaines.</w:t>
      </w:r>
    </w:p>
    <w:p w14:paraId="73B16E0A" w14:textId="725BD0C0"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Dépendances autorisées</w:t>
      </w:r>
    </w:p>
    <w:p w14:paraId="78D7760F"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dépendances entre couches suivent les règles suivantes :</w:t>
      </w:r>
    </w:p>
    <w:p w14:paraId="7CD9042C" w14:textId="036A47FF" w:rsidR="009C6B34" w:rsidRPr="009C6B34" w:rsidRDefault="009C6B34" w:rsidP="009C6B34">
      <w:pPr>
        <w:pStyle w:val="PrformatHTML"/>
        <w:spacing w:line="276" w:lineRule="auto"/>
        <w:rPr>
          <w:rStyle w:val="CodeHTML"/>
          <w:rFonts w:ascii="Arial Rounded MT Bold" w:eastAsiaTheme="majorEastAsia" w:hAnsi="Arial Rounded MT Bold"/>
        </w:rPr>
      </w:pPr>
      <w:r>
        <w:rPr>
          <w:rStyle w:val="CodeHTML"/>
          <w:rFonts w:ascii="Arial Rounded MT Bold" w:eastAsiaTheme="majorEastAsia" w:hAnsi="Arial Rounded MT Bold"/>
        </w:rPr>
        <w:t xml:space="preserve">     </w:t>
      </w:r>
      <w:r w:rsidRPr="009C6B34">
        <w:rPr>
          <w:rStyle w:val="CodeHTML"/>
          <w:rFonts w:ascii="Arial Rounded MT Bold" w:eastAsiaTheme="majorEastAsia" w:hAnsi="Arial Rounded MT Bold"/>
        </w:rPr>
        <w:t>API</w:t>
      </w:r>
    </w:p>
    <w:p w14:paraId="2C820D63" w14:textId="6ECD4B75"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9C6B34">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14485D1E"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37290CAF"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Application</w:t>
      </w:r>
    </w:p>
    <w:p w14:paraId="3CD865AC" w14:textId="27DDDC0F"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54C157FE"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18598351"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Domain</w:t>
      </w:r>
    </w:p>
    <w:p w14:paraId="3D0F7E50"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166D8C45" w14:textId="5D35927F"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9C6B34">
        <w:rPr>
          <w:rStyle w:val="CodeHTML"/>
          <w:rFonts w:ascii="Arial" w:eastAsiaTheme="majorEastAsia" w:hAnsi="Arial" w:cs="Arial"/>
        </w:rPr>
        <w:t>│</w:t>
      </w:r>
    </w:p>
    <w:p w14:paraId="03AAF84E" w14:textId="77777777" w:rsidR="009C6B34" w:rsidRPr="009C6B34" w:rsidRDefault="009C6B34" w:rsidP="009C6B34">
      <w:pPr>
        <w:pStyle w:val="PrformatHTML"/>
        <w:spacing w:line="276" w:lineRule="auto"/>
        <w:rPr>
          <w:rStyle w:val="CodeHTML"/>
          <w:rFonts w:ascii="Arial Rounded MT Bold" w:eastAsiaTheme="majorEastAsia" w:hAnsi="Arial Rounded MT Bold"/>
        </w:rPr>
      </w:pPr>
      <w:r w:rsidRPr="009C6B34">
        <w:rPr>
          <w:rStyle w:val="CodeHTML"/>
          <w:rFonts w:ascii="Arial Rounded MT Bold" w:eastAsiaTheme="majorEastAsia" w:hAnsi="Arial Rounded MT Bold"/>
        </w:rPr>
        <w:t>Infrastructure</w:t>
      </w:r>
    </w:p>
    <w:p w14:paraId="51047584"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 domaine ne dépend jamais des couches API ou Infrastructure.</w:t>
      </w:r>
    </w:p>
    <w:p w14:paraId="02D79460" w14:textId="017950E6"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L'infrastructure implémente les contrats définis par le domaine et l'application.</w:t>
      </w:r>
    </w:p>
    <w:p w14:paraId="2363D5A2" w14:textId="6EF519B8"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Dépendances entre modules</w:t>
      </w:r>
    </w:p>
    <w:p w14:paraId="48076884"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dépendances fonctionnelles sont maîtrisées.</w:t>
      </w:r>
    </w:p>
    <w:p w14:paraId="5F41776D"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Exemple :</w:t>
      </w:r>
      <w:proofErr w:type="gramEnd"/>
    </w:p>
    <w:p w14:paraId="6D8F8AE1" w14:textId="77777777" w:rsidR="009C6B34" w:rsidRPr="009C6B34" w:rsidRDefault="009C6B34" w:rsidP="009C6B34">
      <w:pPr>
        <w:pStyle w:val="PrformatHTML"/>
        <w:spacing w:line="276" w:lineRule="auto"/>
        <w:ind w:left="720"/>
        <w:rPr>
          <w:rStyle w:val="CodeHTML"/>
          <w:rFonts w:ascii="Garamond" w:eastAsiaTheme="majorEastAsia" w:hAnsi="Garamond"/>
          <w:b/>
          <w:sz w:val="22"/>
          <w:szCs w:val="22"/>
          <w:lang w:val="en-US"/>
        </w:rPr>
      </w:pPr>
      <w:r w:rsidRPr="009C6B34">
        <w:rPr>
          <w:rStyle w:val="CodeHTML"/>
          <w:rFonts w:ascii="Garamond" w:eastAsiaTheme="majorEastAsia" w:hAnsi="Garamond"/>
          <w:b/>
          <w:sz w:val="22"/>
          <w:szCs w:val="22"/>
          <w:lang w:val="en-US"/>
        </w:rPr>
        <w:t>payment</w:t>
      </w:r>
    </w:p>
    <w:p w14:paraId="36CFC45D"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w:t>
      </w:r>
    </w:p>
    <w:p w14:paraId="5BACE98B"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subscription</w:t>
      </w:r>
    </w:p>
    <w:p w14:paraId="13885776"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customer</w:t>
      </w:r>
    </w:p>
    <w:p w14:paraId="708FF4CC"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partner</w:t>
      </w:r>
    </w:p>
    <w:p w14:paraId="5DAF3962" w14:textId="77777777" w:rsidR="009C6B34" w:rsidRPr="009C6B34" w:rsidRDefault="009C6B34" w:rsidP="009C6B34">
      <w:pPr>
        <w:pStyle w:val="PrformatHTML"/>
        <w:spacing w:line="276" w:lineRule="auto"/>
        <w:ind w:left="720"/>
        <w:rPr>
          <w:rStyle w:val="CodeHTML"/>
          <w:rFonts w:ascii="Garamond" w:eastAsiaTheme="majorEastAsia" w:hAnsi="Garamond"/>
          <w:sz w:val="22"/>
          <w:szCs w:val="22"/>
          <w:lang w:val="en-US"/>
        </w:rPr>
      </w:pPr>
      <w:r w:rsidRPr="009C6B34">
        <w:rPr>
          <w:rStyle w:val="CodeHTML"/>
          <w:rFonts w:ascii="Garamond" w:eastAsiaTheme="majorEastAsia" w:hAnsi="Garamond"/>
          <w:sz w:val="22"/>
          <w:szCs w:val="22"/>
          <w:lang w:val="en-US"/>
        </w:rPr>
        <w:t xml:space="preserve">    └── shared-kernel</w:t>
      </w:r>
    </w:p>
    <w:p w14:paraId="2639476F"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dépendances circulaires entre modules sont interdites.</w:t>
      </w:r>
    </w:p>
    <w:p w14:paraId="1830A37B" w14:textId="182A3F90"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échanges transverses passent par des contrats explicites (interfaces, événements ou services applicatifs).</w:t>
      </w:r>
    </w:p>
    <w:p w14:paraId="1CFC5437" w14:textId="428CE619"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 xml:space="preserve">Software </w:t>
      </w:r>
      <w:proofErr w:type="spellStart"/>
      <w:r w:rsidRPr="009C6B34">
        <w:rPr>
          <w:rFonts w:ascii="Roboto" w:eastAsiaTheme="majorEastAsia" w:hAnsi="Roboto" w:cstheme="majorBidi"/>
          <w:b/>
          <w:bCs/>
          <w:color w:val="1F497D" w:themeColor="text2"/>
          <w:sz w:val="28"/>
          <w:szCs w:val="28"/>
          <w:u w:val="single"/>
          <w:lang w:val="fr-FR"/>
        </w:rPr>
        <w:t>Catalog</w:t>
      </w:r>
      <w:proofErr w:type="spellEnd"/>
      <w:r w:rsidRPr="009C6B34">
        <w:rPr>
          <w:rFonts w:ascii="Roboto" w:eastAsiaTheme="majorEastAsia" w:hAnsi="Roboto" w:cstheme="majorBidi"/>
          <w:b/>
          <w:bCs/>
          <w:color w:val="1F497D" w:themeColor="text2"/>
          <w:sz w:val="28"/>
          <w:szCs w:val="28"/>
          <w:u w:val="single"/>
          <w:lang w:val="fr-FR"/>
        </w:rPr>
        <w:t xml:space="preserve"> — Structure logicielle</w:t>
      </w:r>
    </w:p>
    <w:p w14:paraId="1737941B" w14:textId="77777777" w:rsidR="009C6B34" w:rsidRPr="009C6B34" w:rsidRDefault="009C6B34" w:rsidP="009C6B34">
      <w:pPr>
        <w:pStyle w:val="Titre3"/>
        <w:rPr>
          <w:lang w:val="fr-FR"/>
        </w:rPr>
      </w:pPr>
      <w:r w:rsidRPr="009C6B34">
        <w:rPr>
          <w:lang w:val="fr-FR"/>
        </w:rPr>
        <w:t>Modules métier</w:t>
      </w:r>
    </w:p>
    <w:p w14:paraId="4A398648"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partner</w:t>
      </w:r>
      <w:proofErr w:type="spellEnd"/>
      <w:proofErr w:type="gramEnd"/>
    </w:p>
    <w:p w14:paraId="1BE15405"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customer</w:t>
      </w:r>
      <w:proofErr w:type="spellEnd"/>
      <w:proofErr w:type="gramEnd"/>
    </w:p>
    <w:p w14:paraId="2E6111D1"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subscription</w:t>
      </w:r>
      <w:proofErr w:type="spellEnd"/>
      <w:proofErr w:type="gramEnd"/>
    </w:p>
    <w:p w14:paraId="5CF55C23"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payment</w:t>
      </w:r>
      <w:proofErr w:type="gramEnd"/>
    </w:p>
    <w:p w14:paraId="4BDC830E"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settlement</w:t>
      </w:r>
      <w:proofErr w:type="spellEnd"/>
      <w:proofErr w:type="gramEnd"/>
    </w:p>
    <w:p w14:paraId="659C8FD8"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wallet</w:t>
      </w:r>
      <w:proofErr w:type="spellEnd"/>
      <w:proofErr w:type="gramEnd"/>
    </w:p>
    <w:p w14:paraId="4247308E"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notification</w:t>
      </w:r>
      <w:proofErr w:type="gramEnd"/>
    </w:p>
    <w:p w14:paraId="401E7E52" w14:textId="77777777" w:rsidR="009C6B34" w:rsidRPr="009C6B34" w:rsidRDefault="009C6B34" w:rsidP="005F1D17">
      <w:pPr>
        <w:pStyle w:val="NormalWeb"/>
        <w:numPr>
          <w:ilvl w:val="0"/>
          <w:numId w:val="113"/>
        </w:numPr>
        <w:spacing w:line="276" w:lineRule="auto"/>
        <w:rPr>
          <w:rFonts w:ascii="Roboto" w:eastAsiaTheme="minorEastAsia" w:hAnsi="Roboto" w:cstheme="minorBidi"/>
          <w:sz w:val="22"/>
          <w:szCs w:val="22"/>
          <w:lang w:eastAsia="en-US"/>
        </w:rPr>
      </w:pPr>
      <w:proofErr w:type="spellStart"/>
      <w:proofErr w:type="gramStart"/>
      <w:r w:rsidRPr="009C6B34">
        <w:rPr>
          <w:rFonts w:ascii="Roboto" w:eastAsiaTheme="minorEastAsia" w:hAnsi="Roboto" w:cstheme="minorBidi"/>
          <w:sz w:val="22"/>
          <w:szCs w:val="22"/>
          <w:lang w:eastAsia="en-US"/>
        </w:rPr>
        <w:t>integration</w:t>
      </w:r>
      <w:proofErr w:type="spellEnd"/>
      <w:proofErr w:type="gramEnd"/>
    </w:p>
    <w:p w14:paraId="6CE0D53F" w14:textId="77777777" w:rsidR="009C6B34" w:rsidRDefault="009C6B34" w:rsidP="009C6B34">
      <w:pPr>
        <w:pStyle w:val="Titre3"/>
      </w:pPr>
      <w:r>
        <w:t>Modules transverses</w:t>
      </w:r>
    </w:p>
    <w:p w14:paraId="0861BA57" w14:textId="77777777" w:rsidR="009C6B34" w:rsidRPr="009C6B34" w:rsidRDefault="009C6B34" w:rsidP="005F1D17">
      <w:pPr>
        <w:pStyle w:val="NormalWeb"/>
        <w:numPr>
          <w:ilvl w:val="0"/>
          <w:numId w:val="114"/>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shared</w:t>
      </w:r>
      <w:proofErr w:type="gramEnd"/>
      <w:r w:rsidRPr="009C6B34">
        <w:rPr>
          <w:rFonts w:ascii="Roboto" w:eastAsiaTheme="minorEastAsia" w:hAnsi="Roboto" w:cstheme="minorBidi"/>
          <w:sz w:val="22"/>
          <w:szCs w:val="22"/>
          <w:lang w:eastAsia="en-US"/>
        </w:rPr>
        <w:t>-</w:t>
      </w:r>
      <w:proofErr w:type="spellStart"/>
      <w:r w:rsidRPr="009C6B34">
        <w:rPr>
          <w:rFonts w:ascii="Roboto" w:eastAsiaTheme="minorEastAsia" w:hAnsi="Roboto" w:cstheme="minorBidi"/>
          <w:sz w:val="22"/>
          <w:szCs w:val="22"/>
          <w:lang w:eastAsia="en-US"/>
        </w:rPr>
        <w:t>kernel</w:t>
      </w:r>
      <w:proofErr w:type="spellEnd"/>
    </w:p>
    <w:p w14:paraId="2836572D" w14:textId="77777777" w:rsidR="009C6B34" w:rsidRPr="009C6B34" w:rsidRDefault="009C6B34" w:rsidP="005F1D17">
      <w:pPr>
        <w:pStyle w:val="NormalWeb"/>
        <w:numPr>
          <w:ilvl w:val="0"/>
          <w:numId w:val="114"/>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bootstrap</w:t>
      </w:r>
      <w:proofErr w:type="gramEnd"/>
    </w:p>
    <w:p w14:paraId="703AD18D" w14:textId="66B08F22"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Chaque module suit les conventions définies dans ce chapitre.</w:t>
      </w:r>
    </w:p>
    <w:p w14:paraId="1B8604E9" w14:textId="1102DFA4"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Règles de conception</w:t>
      </w:r>
    </w:p>
    <w:p w14:paraId="7F772DB1"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Les équipes appliquent les règles suivantes :</w:t>
      </w:r>
    </w:p>
    <w:p w14:paraId="1A20D158" w14:textId="77777777"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un</w:t>
      </w:r>
      <w:proofErr w:type="gramEnd"/>
      <w:r w:rsidRPr="009C6B34">
        <w:rPr>
          <w:rFonts w:ascii="Roboto" w:eastAsiaTheme="minorEastAsia" w:hAnsi="Roboto" w:cstheme="minorBidi"/>
          <w:sz w:val="22"/>
          <w:szCs w:val="22"/>
          <w:lang w:eastAsia="en-US"/>
        </w:rPr>
        <w:t xml:space="preserve"> Business Domain correspond à un module ;</w:t>
      </w:r>
    </w:p>
    <w:p w14:paraId="780BE220" w14:textId="77777777"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tous</w:t>
      </w:r>
      <w:proofErr w:type="gramEnd"/>
      <w:r w:rsidRPr="009C6B34">
        <w:rPr>
          <w:rFonts w:ascii="Roboto" w:eastAsiaTheme="minorEastAsia" w:hAnsi="Roboto" w:cstheme="minorBidi"/>
          <w:sz w:val="22"/>
          <w:szCs w:val="22"/>
          <w:lang w:eastAsia="en-US"/>
        </w:rPr>
        <w:t xml:space="preserve"> les modules utilisent la même organisation interne ;</w:t>
      </w:r>
    </w:p>
    <w:p w14:paraId="7AEED890" w14:textId="77777777"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aucune</w:t>
      </w:r>
      <w:proofErr w:type="gramEnd"/>
      <w:r w:rsidRPr="009C6B34">
        <w:rPr>
          <w:rFonts w:ascii="Roboto" w:eastAsiaTheme="minorEastAsia" w:hAnsi="Roboto" w:cstheme="minorBidi"/>
          <w:sz w:val="22"/>
          <w:szCs w:val="22"/>
          <w:lang w:eastAsia="en-US"/>
        </w:rPr>
        <w:t xml:space="preserve"> logique métier dans les couches API ou Infrastructure ;</w:t>
      </w:r>
    </w:p>
    <w:p w14:paraId="37F6FEBB" w14:textId="77777777"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le</w:t>
      </w:r>
      <w:proofErr w:type="gramEnd"/>
      <w:r w:rsidRPr="009C6B34">
        <w:rPr>
          <w:rFonts w:ascii="Roboto" w:eastAsiaTheme="minorEastAsia" w:hAnsi="Roboto" w:cstheme="minorBidi"/>
          <w:sz w:val="22"/>
          <w:szCs w:val="22"/>
          <w:lang w:eastAsia="en-US"/>
        </w:rPr>
        <w:t xml:space="preserve"> domaine reste indépendant des frameworks ;</w:t>
      </w:r>
    </w:p>
    <w:p w14:paraId="19970D80" w14:textId="77777777"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les</w:t>
      </w:r>
      <w:proofErr w:type="gramEnd"/>
      <w:r w:rsidRPr="009C6B34">
        <w:rPr>
          <w:rFonts w:ascii="Roboto" w:eastAsiaTheme="minorEastAsia" w:hAnsi="Roboto" w:cstheme="minorBidi"/>
          <w:sz w:val="22"/>
          <w:szCs w:val="22"/>
          <w:lang w:eastAsia="en-US"/>
        </w:rPr>
        <w:t xml:space="preserve"> dépendances circulaires sont interdites ;</w:t>
      </w:r>
    </w:p>
    <w:p w14:paraId="00005EC4" w14:textId="422570DE" w:rsidR="009C6B34" w:rsidRPr="009C6B34" w:rsidRDefault="009C6B34" w:rsidP="005F1D17">
      <w:pPr>
        <w:pStyle w:val="NormalWeb"/>
        <w:numPr>
          <w:ilvl w:val="0"/>
          <w:numId w:val="115"/>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les</w:t>
      </w:r>
      <w:proofErr w:type="gramEnd"/>
      <w:r w:rsidRPr="009C6B34">
        <w:rPr>
          <w:rFonts w:ascii="Roboto" w:eastAsiaTheme="minorEastAsia" w:hAnsi="Roboto" w:cstheme="minorBidi"/>
          <w:sz w:val="22"/>
          <w:szCs w:val="22"/>
          <w:lang w:eastAsia="en-US"/>
        </w:rPr>
        <w:t xml:space="preserve"> composants communs sont placés dans le </w:t>
      </w:r>
      <w:r w:rsidRPr="009C6B34">
        <w:rPr>
          <w:rFonts w:ascii="Roboto" w:eastAsiaTheme="minorEastAsia" w:hAnsi="Roboto" w:cstheme="minorBidi"/>
          <w:sz w:val="22"/>
          <w:szCs w:val="22"/>
          <w:lang w:eastAsia="en-US"/>
        </w:rPr>
        <w:t>shared-</w:t>
      </w:r>
      <w:proofErr w:type="spellStart"/>
      <w:r w:rsidRPr="009C6B34">
        <w:rPr>
          <w:rFonts w:ascii="Roboto" w:eastAsiaTheme="minorEastAsia" w:hAnsi="Roboto" w:cstheme="minorBidi"/>
          <w:sz w:val="22"/>
          <w:szCs w:val="22"/>
          <w:lang w:eastAsia="en-US"/>
        </w:rPr>
        <w:t>kernel</w:t>
      </w:r>
      <w:proofErr w:type="spellEnd"/>
      <w:r w:rsidRPr="009C6B34">
        <w:rPr>
          <w:rFonts w:ascii="Roboto" w:eastAsiaTheme="minorEastAsia" w:hAnsi="Roboto" w:cstheme="minorBidi"/>
          <w:sz w:val="22"/>
          <w:szCs w:val="22"/>
          <w:lang w:eastAsia="en-US"/>
        </w:rPr>
        <w:t xml:space="preserve"> uniquement lorsqu'ils sont réellement transverses.</w:t>
      </w:r>
    </w:p>
    <w:p w14:paraId="294026C6" w14:textId="5A12CE89"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Livrables issus de ce chapitre</w:t>
      </w:r>
    </w:p>
    <w:p w14:paraId="1D1C3BCC" w14:textId="77777777"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À l'issue de ce chapitre, les équipes disposent :</w:t>
      </w:r>
    </w:p>
    <w:p w14:paraId="5F2EB568" w14:textId="77777777" w:rsidR="009C6B34" w:rsidRPr="009C6B34" w:rsidRDefault="009C6B34" w:rsidP="005F1D17">
      <w:pPr>
        <w:pStyle w:val="NormalWeb"/>
        <w:numPr>
          <w:ilvl w:val="0"/>
          <w:numId w:val="116"/>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de</w:t>
      </w:r>
      <w:proofErr w:type="gramEnd"/>
      <w:r w:rsidRPr="009C6B34">
        <w:rPr>
          <w:rFonts w:ascii="Roboto" w:eastAsiaTheme="minorEastAsia" w:hAnsi="Roboto" w:cstheme="minorBidi"/>
          <w:sz w:val="22"/>
          <w:szCs w:val="22"/>
          <w:lang w:eastAsia="en-US"/>
        </w:rPr>
        <w:t xml:space="preserve"> l'organisation officielle des modules ;</w:t>
      </w:r>
    </w:p>
    <w:p w14:paraId="1DF24EBE" w14:textId="77777777" w:rsidR="009C6B34" w:rsidRPr="009C6B34" w:rsidRDefault="009C6B34" w:rsidP="005F1D17">
      <w:pPr>
        <w:pStyle w:val="NormalWeb"/>
        <w:numPr>
          <w:ilvl w:val="0"/>
          <w:numId w:val="116"/>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de</w:t>
      </w:r>
      <w:proofErr w:type="gramEnd"/>
      <w:r w:rsidRPr="009C6B34">
        <w:rPr>
          <w:rFonts w:ascii="Roboto" w:eastAsiaTheme="minorEastAsia" w:hAnsi="Roboto" w:cstheme="minorBidi"/>
          <w:sz w:val="22"/>
          <w:szCs w:val="22"/>
          <w:lang w:eastAsia="en-US"/>
        </w:rPr>
        <w:t xml:space="preserve"> la structure normalisée des packages ;</w:t>
      </w:r>
    </w:p>
    <w:p w14:paraId="73C3A171" w14:textId="77777777" w:rsidR="009C6B34" w:rsidRPr="009C6B34" w:rsidRDefault="009C6B34" w:rsidP="005F1D17">
      <w:pPr>
        <w:pStyle w:val="NormalWeb"/>
        <w:numPr>
          <w:ilvl w:val="0"/>
          <w:numId w:val="116"/>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des</w:t>
      </w:r>
      <w:proofErr w:type="gramEnd"/>
      <w:r w:rsidRPr="009C6B34">
        <w:rPr>
          <w:rFonts w:ascii="Roboto" w:eastAsiaTheme="minorEastAsia" w:hAnsi="Roboto" w:cstheme="minorBidi"/>
          <w:sz w:val="22"/>
          <w:szCs w:val="22"/>
          <w:lang w:eastAsia="en-US"/>
        </w:rPr>
        <w:t xml:space="preserve"> règles de dépendance entre couches et entre modules ;</w:t>
      </w:r>
    </w:p>
    <w:p w14:paraId="331564C3" w14:textId="77777777" w:rsidR="009C6B34" w:rsidRPr="009C6B34" w:rsidRDefault="009C6B34" w:rsidP="005F1D17">
      <w:pPr>
        <w:pStyle w:val="NormalWeb"/>
        <w:numPr>
          <w:ilvl w:val="0"/>
          <w:numId w:val="116"/>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de</w:t>
      </w:r>
      <w:proofErr w:type="gramEnd"/>
      <w:r w:rsidRPr="009C6B34">
        <w:rPr>
          <w:rFonts w:ascii="Roboto" w:eastAsiaTheme="minorEastAsia" w:hAnsi="Roboto" w:cstheme="minorBidi"/>
          <w:sz w:val="22"/>
          <w:szCs w:val="22"/>
          <w:lang w:eastAsia="en-US"/>
        </w:rPr>
        <w:t xml:space="preserve"> la cartographie de référence des domaines ;</w:t>
      </w:r>
    </w:p>
    <w:p w14:paraId="56C7584B" w14:textId="77777777" w:rsidR="009C6B34" w:rsidRPr="009C6B34" w:rsidRDefault="009C6B34" w:rsidP="005F1D17">
      <w:pPr>
        <w:pStyle w:val="NormalWeb"/>
        <w:numPr>
          <w:ilvl w:val="0"/>
          <w:numId w:val="116"/>
        </w:numPr>
        <w:spacing w:line="276" w:lineRule="auto"/>
        <w:rPr>
          <w:rFonts w:ascii="Roboto" w:eastAsiaTheme="minorEastAsia" w:hAnsi="Roboto" w:cstheme="minorBidi"/>
          <w:sz w:val="22"/>
          <w:szCs w:val="22"/>
          <w:lang w:eastAsia="en-US"/>
        </w:rPr>
      </w:pPr>
      <w:proofErr w:type="gramStart"/>
      <w:r w:rsidRPr="009C6B34">
        <w:rPr>
          <w:rFonts w:ascii="Roboto" w:eastAsiaTheme="minorEastAsia" w:hAnsi="Roboto" w:cstheme="minorBidi"/>
          <w:sz w:val="22"/>
          <w:szCs w:val="22"/>
          <w:lang w:eastAsia="en-US"/>
        </w:rPr>
        <w:t>des</w:t>
      </w:r>
      <w:proofErr w:type="gramEnd"/>
      <w:r w:rsidRPr="009C6B34">
        <w:rPr>
          <w:rFonts w:ascii="Roboto" w:eastAsiaTheme="minorEastAsia" w:hAnsi="Roboto" w:cstheme="minorBidi"/>
          <w:sz w:val="22"/>
          <w:szCs w:val="22"/>
          <w:lang w:eastAsia="en-US"/>
        </w:rPr>
        <w:t xml:space="preserve"> conventions de structuration applicables à l'ensemble du code.</w:t>
      </w:r>
    </w:p>
    <w:p w14:paraId="7C35367B" w14:textId="2A0FAF76"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 xml:space="preserve">Ces éléments serviront directement à la création de l'arborescence du </w:t>
      </w:r>
      <w:r w:rsidRPr="009C6B34">
        <w:rPr>
          <w:rFonts w:ascii="Roboto" w:eastAsiaTheme="minorEastAsia" w:hAnsi="Roboto" w:cstheme="minorBidi"/>
          <w:b/>
          <w:bCs/>
          <w:sz w:val="22"/>
          <w:szCs w:val="22"/>
          <w:lang w:eastAsia="en-US"/>
        </w:rPr>
        <w:t>Reference Implementation Repository</w:t>
      </w:r>
      <w:r w:rsidRPr="009C6B34">
        <w:rPr>
          <w:rFonts w:ascii="Roboto" w:eastAsiaTheme="minorEastAsia" w:hAnsi="Roboto" w:cstheme="minorBidi"/>
          <w:sz w:val="22"/>
          <w:szCs w:val="22"/>
          <w:lang w:eastAsia="en-US"/>
        </w:rPr>
        <w:t xml:space="preserve"> et constitueront la base de l'organisation physique du projet.</w:t>
      </w:r>
    </w:p>
    <w:p w14:paraId="20780612" w14:textId="7024858B" w:rsidR="009C6B34" w:rsidRPr="009C6B34" w:rsidRDefault="009C6B34"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lang w:val="fr-FR"/>
        </w:rPr>
        <w:t xml:space="preserve"> </w:t>
      </w:r>
      <w:r w:rsidRPr="009C6B34">
        <w:rPr>
          <w:rFonts w:ascii="Roboto" w:eastAsiaTheme="majorEastAsia" w:hAnsi="Roboto" w:cstheme="majorBidi"/>
          <w:b/>
          <w:bCs/>
          <w:color w:val="1F497D" w:themeColor="text2"/>
          <w:sz w:val="28"/>
          <w:szCs w:val="28"/>
          <w:u w:val="single"/>
          <w:lang w:val="fr-FR"/>
        </w:rPr>
        <w:t>Conclusion</w:t>
      </w:r>
    </w:p>
    <w:p w14:paraId="6452CB45" w14:textId="50A178AE" w:rsidR="009C6B34" w:rsidRPr="009C6B34" w:rsidRDefault="009C6B34" w:rsidP="009C6B34">
      <w:pPr>
        <w:pStyle w:val="NormalWeb"/>
        <w:spacing w:line="276" w:lineRule="auto"/>
        <w:rPr>
          <w:rFonts w:ascii="Roboto" w:eastAsiaTheme="minorEastAsia" w:hAnsi="Roboto" w:cstheme="minorBidi"/>
          <w:sz w:val="22"/>
          <w:szCs w:val="22"/>
          <w:lang w:eastAsia="en-US"/>
        </w:rPr>
      </w:pPr>
      <w:r w:rsidRPr="009C6B34">
        <w:rPr>
          <w:rFonts w:ascii="Roboto" w:eastAsiaTheme="minorEastAsia" w:hAnsi="Roboto" w:cstheme="minorBidi"/>
          <w:sz w:val="22"/>
          <w:szCs w:val="22"/>
          <w:lang w:eastAsia="en-US"/>
        </w:rPr>
        <w:t>L'organisation des modules et des packages constitue le socle structurel de l'implémentation de SIXPAY CONNECT. En imposant une architecture uniforme, des dépendances maîtrisées et une séparation stricte des responsabilités, ce chapitre garantit une base logicielle cohérente, évolutive et facilement maintenable. Il assure également que tous les développements futurs respecteront les mêmes conventions d'organisation, facilitant ainsi la collaboration entre les équipes et la pérennité de la plateforme.</w:t>
      </w:r>
    </w:p>
    <w:p w14:paraId="74AA852D" w14:textId="72C7B1BD" w:rsidR="009C6B34" w:rsidRPr="009C6B34" w:rsidRDefault="009C6B34" w:rsidP="001E1690">
      <w:pPr>
        <w:rPr>
          <w:rFonts w:ascii="Roboto" w:hAnsi="Roboto"/>
          <w:lang w:val="fr-FR"/>
        </w:rPr>
      </w:pPr>
    </w:p>
    <w:p w14:paraId="71FA9572" w14:textId="53EB19F6" w:rsidR="009C6B34" w:rsidRPr="009C6B34" w:rsidRDefault="009C6B34" w:rsidP="001E1690">
      <w:pPr>
        <w:rPr>
          <w:rFonts w:ascii="Roboto" w:hAnsi="Roboto"/>
          <w:lang w:val="fr-FR"/>
        </w:rPr>
      </w:pPr>
    </w:p>
    <w:p w14:paraId="7D4FD9B1" w14:textId="34E3AD10" w:rsidR="009C6B34" w:rsidRPr="009C6B34" w:rsidRDefault="009C6B34" w:rsidP="001E1690">
      <w:pPr>
        <w:rPr>
          <w:rFonts w:ascii="Roboto" w:hAnsi="Roboto"/>
          <w:lang w:val="fr-FR"/>
        </w:rPr>
      </w:pPr>
    </w:p>
    <w:p w14:paraId="1D7300E7" w14:textId="568C3C2B" w:rsidR="009C6B34" w:rsidRPr="009C6B34" w:rsidRDefault="009C6B34" w:rsidP="001E1690">
      <w:pPr>
        <w:rPr>
          <w:rFonts w:ascii="Roboto" w:hAnsi="Roboto"/>
          <w:lang w:val="fr-FR"/>
        </w:rPr>
      </w:pPr>
    </w:p>
    <w:p w14:paraId="5CED2C10" w14:textId="397F8008" w:rsidR="009C6B34" w:rsidRPr="009C6B34" w:rsidRDefault="009C6B34" w:rsidP="001E1690">
      <w:pPr>
        <w:rPr>
          <w:rFonts w:ascii="Roboto" w:hAnsi="Roboto"/>
          <w:lang w:val="fr-FR"/>
        </w:rPr>
      </w:pPr>
    </w:p>
    <w:p w14:paraId="6B5F88EC" w14:textId="25765B7A" w:rsidR="009C6B34" w:rsidRPr="009C6B34" w:rsidRDefault="009C6B34" w:rsidP="001E1690">
      <w:pPr>
        <w:rPr>
          <w:rFonts w:ascii="Roboto" w:hAnsi="Roboto"/>
          <w:lang w:val="fr-FR"/>
        </w:rPr>
      </w:pPr>
    </w:p>
    <w:p w14:paraId="48A01E47" w14:textId="7DC8889A" w:rsidR="009C6B34" w:rsidRPr="009C6B34" w:rsidRDefault="009C6B34" w:rsidP="001E1690">
      <w:pPr>
        <w:rPr>
          <w:rFonts w:ascii="Roboto" w:hAnsi="Roboto"/>
          <w:lang w:val="fr-FR"/>
        </w:rPr>
      </w:pPr>
    </w:p>
    <w:p w14:paraId="112D7A47" w14:textId="6AE7F6FF" w:rsidR="009C6B34" w:rsidRPr="009C6B34" w:rsidRDefault="009C6B34" w:rsidP="001E1690">
      <w:pPr>
        <w:rPr>
          <w:rFonts w:ascii="Roboto" w:hAnsi="Roboto"/>
          <w:lang w:val="fr-FR"/>
        </w:rPr>
      </w:pPr>
    </w:p>
    <w:p w14:paraId="5FFB8C85" w14:textId="16E148D0" w:rsidR="009C6B34" w:rsidRPr="009C6B34" w:rsidRDefault="009C6B34" w:rsidP="001E1690">
      <w:pPr>
        <w:rPr>
          <w:rFonts w:ascii="Roboto" w:hAnsi="Roboto"/>
          <w:lang w:val="fr-FR"/>
        </w:rPr>
      </w:pPr>
    </w:p>
    <w:p w14:paraId="5BB3090F" w14:textId="353DD8F2" w:rsidR="009C6B34" w:rsidRPr="009C6B34" w:rsidRDefault="009C6B34" w:rsidP="001E1690">
      <w:pPr>
        <w:rPr>
          <w:rFonts w:ascii="Roboto" w:hAnsi="Roboto"/>
          <w:lang w:val="fr-FR"/>
        </w:rPr>
      </w:pPr>
    </w:p>
    <w:p w14:paraId="20B89DC6" w14:textId="0C38500B" w:rsidR="009C6B34" w:rsidRPr="009C6B34" w:rsidRDefault="009C6B34" w:rsidP="001E1690">
      <w:pPr>
        <w:rPr>
          <w:rFonts w:ascii="Roboto" w:hAnsi="Roboto"/>
          <w:lang w:val="fr-FR"/>
        </w:rPr>
      </w:pPr>
    </w:p>
    <w:p w14:paraId="676375D5" w14:textId="4EAB0A16" w:rsidR="009C6B34" w:rsidRPr="009C6B34" w:rsidRDefault="009C6B34" w:rsidP="001E1690">
      <w:pPr>
        <w:rPr>
          <w:rFonts w:ascii="Roboto" w:hAnsi="Roboto"/>
          <w:lang w:val="fr-FR"/>
        </w:rPr>
      </w:pPr>
    </w:p>
    <w:p w14:paraId="12AEDF5D" w14:textId="61AB76AC" w:rsidR="009C6B34" w:rsidRPr="009C6B34" w:rsidRDefault="009C6B34" w:rsidP="001E1690">
      <w:pPr>
        <w:rPr>
          <w:rFonts w:ascii="Roboto" w:hAnsi="Roboto"/>
          <w:lang w:val="fr-FR"/>
        </w:rPr>
      </w:pPr>
    </w:p>
    <w:p w14:paraId="09F49A93" w14:textId="7F1A1424" w:rsidR="009C6B34" w:rsidRPr="009C6B34" w:rsidRDefault="009C6B34" w:rsidP="001E1690">
      <w:pPr>
        <w:rPr>
          <w:rFonts w:ascii="Roboto" w:hAnsi="Roboto"/>
          <w:lang w:val="fr-FR"/>
        </w:rPr>
      </w:pPr>
    </w:p>
    <w:p w14:paraId="2683B1AD" w14:textId="292A78C6" w:rsidR="009C6B34" w:rsidRPr="009C6B34" w:rsidRDefault="009C6B34" w:rsidP="001E1690">
      <w:pPr>
        <w:rPr>
          <w:rFonts w:ascii="Roboto" w:hAnsi="Roboto"/>
          <w:lang w:val="fr-FR"/>
        </w:rPr>
      </w:pPr>
    </w:p>
    <w:p w14:paraId="5D6810E1" w14:textId="5FB4BA69" w:rsidR="009C6B34" w:rsidRPr="009C6B34" w:rsidRDefault="009C6B34" w:rsidP="001E1690">
      <w:pPr>
        <w:rPr>
          <w:rFonts w:ascii="Roboto" w:hAnsi="Roboto"/>
          <w:lang w:val="fr-FR"/>
        </w:rPr>
      </w:pPr>
    </w:p>
    <w:p w14:paraId="33603792" w14:textId="50F2C2F8" w:rsidR="009C6B34" w:rsidRPr="009C6B34" w:rsidRDefault="009C6B34" w:rsidP="001E1690">
      <w:pPr>
        <w:rPr>
          <w:rFonts w:ascii="Roboto" w:hAnsi="Roboto"/>
          <w:lang w:val="fr-FR"/>
        </w:rPr>
      </w:pPr>
    </w:p>
    <w:p w14:paraId="07984B0F" w14:textId="36270850" w:rsidR="009C6B34" w:rsidRPr="009C6B34" w:rsidRDefault="009C6B34" w:rsidP="001E1690">
      <w:pPr>
        <w:rPr>
          <w:rFonts w:ascii="Roboto" w:hAnsi="Roboto"/>
          <w:lang w:val="fr-FR"/>
        </w:rPr>
      </w:pPr>
    </w:p>
    <w:p w14:paraId="3D96A134" w14:textId="5C18A8FD" w:rsidR="00FE350C" w:rsidRPr="00CE6118" w:rsidRDefault="00FE350C" w:rsidP="00CE6118">
      <w:pPr>
        <w:pStyle w:val="Titre1"/>
        <w:shd w:val="clear" w:color="auto" w:fill="17365D" w:themeFill="text2" w:themeFillShade="BF"/>
        <w:spacing w:before="0"/>
        <w:rPr>
          <w:rFonts w:ascii="Roboto" w:hAnsi="Roboto"/>
        </w:rPr>
      </w:pPr>
      <w:bookmarkStart w:id="18" w:name="_Toc235746471"/>
      <w:r w:rsidRPr="00CE6118">
        <w:rPr>
          <w:rFonts w:ascii="Roboto" w:hAnsi="Roboto"/>
          <w:color w:val="00B0F0"/>
          <w:sz w:val="40"/>
          <w:szCs w:val="40"/>
        </w:rPr>
        <w:t>Chap 1</w:t>
      </w:r>
      <w:r w:rsidRPr="00CE6118">
        <w:rPr>
          <w:rFonts w:ascii="Roboto" w:hAnsi="Roboto"/>
          <w:color w:val="00B0F0"/>
          <w:sz w:val="40"/>
          <w:szCs w:val="40"/>
        </w:rPr>
        <w:t>7</w:t>
      </w:r>
      <w:r w:rsidRPr="00CE6118">
        <w:rPr>
          <w:rFonts w:ascii="Roboto" w:hAnsi="Roboto"/>
          <w:color w:val="00B0F0"/>
          <w:sz w:val="40"/>
          <w:szCs w:val="40"/>
        </w:rPr>
        <w:t xml:space="preserve"> — </w:t>
      </w:r>
      <w:r w:rsidR="00CE6118" w:rsidRPr="00CE6118">
        <w:rPr>
          <w:rFonts w:ascii="Roboto" w:hAnsi="Roboto"/>
          <w:color w:val="00B0F0"/>
          <w:sz w:val="40"/>
          <w:szCs w:val="40"/>
        </w:rPr>
        <w:t>Class Diagrams</w:t>
      </w:r>
      <w:bookmarkEnd w:id="18"/>
    </w:p>
    <w:p w14:paraId="6DBD9358" w14:textId="24B0F59A" w:rsidR="00CE6118" w:rsidRDefault="00CE6118" w:rsidP="001E1690">
      <w:pPr>
        <w:rPr>
          <w:rFonts w:ascii="Roboto" w:hAnsi="Roboto"/>
        </w:rPr>
      </w:pPr>
    </w:p>
    <w:p w14:paraId="7AF5AED2" w14:textId="77777777" w:rsidR="00CE6118" w:rsidRPr="00CE6118" w:rsidRDefault="00CE6118"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75D57E52" w14:textId="313D027C"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Objectif</w:t>
      </w:r>
    </w:p>
    <w:p w14:paraId="1A5BF432" w14:textId="77777777" w:rsidR="00CE6118" w:rsidRPr="00CE6118" w:rsidRDefault="00CE6118" w:rsidP="00CE6118">
      <w:pPr>
        <w:pStyle w:val="NormalWeb"/>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Ce chapitre présente les principaux diagrammes de classes UML de SIXPAY CONNECT.</w:t>
      </w:r>
    </w:p>
    <w:p w14:paraId="54B3E4ED" w14:textId="77777777" w:rsidR="00CE6118" w:rsidRPr="00CE6118" w:rsidRDefault="00CE6118" w:rsidP="00CE6118">
      <w:pPr>
        <w:pStyle w:val="NormalWeb"/>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Les diagrammes décrivent la structure statique du modèle logiciel en représentant les classes, leurs attributs principaux, leurs opérations essentielles ainsi que les relations qui les unissent.</w:t>
      </w:r>
    </w:p>
    <w:p w14:paraId="1539C056" w14:textId="6010FA35" w:rsidR="00CE6118" w:rsidRPr="00CE6118" w:rsidRDefault="00CE6118" w:rsidP="00CE6118">
      <w:pPr>
        <w:pStyle w:val="NormalWeb"/>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Ils constituent la référence graphique du modèle logiciel défini dans les chapitres précédents du Software Design Specification.</w:t>
      </w:r>
    </w:p>
    <w:p w14:paraId="6394712A" w14:textId="6A6DC5E7"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Partner Domain</w:t>
      </w:r>
    </w:p>
    <w:p w14:paraId="1E961D8B" w14:textId="77777777" w:rsidR="00CE6118" w:rsidRDefault="00CE6118" w:rsidP="00CE6118">
      <w:pPr>
        <w:pStyle w:val="PrformatHTML"/>
        <w:rPr>
          <w:rStyle w:val="CodeHTML"/>
          <w:rFonts w:eastAsiaTheme="majorEastAsia"/>
        </w:rPr>
      </w:pPr>
    </w:p>
    <w:p w14:paraId="50C654DD" w14:textId="57276D3A" w:rsidR="00CE6118" w:rsidRDefault="00CE6118" w:rsidP="00CE6118">
      <w:pPr>
        <w:pStyle w:val="PrformatHTML"/>
        <w:rPr>
          <w:rStyle w:val="CodeHTML"/>
          <w:rFonts w:eastAsiaTheme="majorEastAsia"/>
        </w:rPr>
      </w:pPr>
      <w:r>
        <w:rPr>
          <w:rStyle w:val="CodeHTML"/>
          <w:rFonts w:eastAsiaTheme="majorEastAsia"/>
        </w:rPr>
        <w:t>+--------------------------------------------------+</w:t>
      </w:r>
    </w:p>
    <w:p w14:paraId="63B27EB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Partner                       |</w:t>
      </w:r>
    </w:p>
    <w:p w14:paraId="51B544C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21C1C2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partnerId :</w:t>
      </w:r>
      <w:proofErr w:type="gramEnd"/>
      <w:r w:rsidRPr="00CE6118">
        <w:rPr>
          <w:rStyle w:val="CodeHTML"/>
          <w:rFonts w:eastAsiaTheme="majorEastAsia"/>
          <w:lang w:val="en-US"/>
        </w:rPr>
        <w:t xml:space="preserve"> PartnerId                            |</w:t>
      </w:r>
    </w:p>
    <w:p w14:paraId="7B719F5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name :</w:t>
      </w:r>
      <w:proofErr w:type="gramEnd"/>
      <w:r w:rsidRPr="00CE6118">
        <w:rPr>
          <w:rStyle w:val="CodeHTML"/>
          <w:rFonts w:eastAsiaTheme="majorEastAsia"/>
          <w:lang w:val="en-US"/>
        </w:rPr>
        <w:t xml:space="preserve"> String                                    |</w:t>
      </w:r>
    </w:p>
    <w:p w14:paraId="50F9F6B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type :</w:t>
      </w:r>
      <w:proofErr w:type="gramEnd"/>
      <w:r w:rsidRPr="00CE6118">
        <w:rPr>
          <w:rStyle w:val="CodeHTML"/>
          <w:rFonts w:eastAsiaTheme="majorEastAsia"/>
          <w:lang w:val="en-US"/>
        </w:rPr>
        <w:t xml:space="preserve"> PartnerType                               |</w:t>
      </w:r>
    </w:p>
    <w:p w14:paraId="207B848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status :</w:t>
      </w:r>
      <w:proofErr w:type="gramEnd"/>
      <w:r w:rsidRPr="00CE6118">
        <w:rPr>
          <w:rStyle w:val="CodeHTML"/>
          <w:rFonts w:eastAsiaTheme="majorEastAsia"/>
          <w:lang w:val="en-US"/>
        </w:rPr>
        <w:t xml:space="preserve"> PartnerStatus                           |</w:t>
      </w:r>
    </w:p>
    <w:p w14:paraId="3D972C8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activationDate</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Instant                         |</w:t>
      </w:r>
    </w:p>
    <w:p w14:paraId="6B93B41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1C71DFE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activate(</w:t>
      </w:r>
      <w:proofErr w:type="gramEnd"/>
      <w:r w:rsidRPr="00CE6118">
        <w:rPr>
          <w:rStyle w:val="CodeHTML"/>
          <w:rFonts w:eastAsiaTheme="majorEastAsia"/>
          <w:lang w:val="en-US"/>
        </w:rPr>
        <w:t>)                                       |</w:t>
      </w:r>
    </w:p>
    <w:p w14:paraId="57A693A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suspend(</w:t>
      </w:r>
      <w:proofErr w:type="gramEnd"/>
      <w:r w:rsidRPr="00CE6118">
        <w:rPr>
          <w:rStyle w:val="CodeHTML"/>
          <w:rFonts w:eastAsiaTheme="majorEastAsia"/>
          <w:lang w:val="en-US"/>
        </w:rPr>
        <w:t>)                                        |</w:t>
      </w:r>
    </w:p>
    <w:p w14:paraId="2C7C44F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updateConfiguration</w:t>
      </w:r>
      <w:proofErr w:type="spellEnd"/>
      <w:r w:rsidRPr="00CE6118">
        <w:rPr>
          <w:rStyle w:val="CodeHTML"/>
          <w:rFonts w:eastAsiaTheme="majorEastAsia"/>
          <w:lang w:val="en-US"/>
        </w:rPr>
        <w:t>(</w:t>
      </w:r>
      <w:proofErr w:type="gramEnd"/>
      <w:r w:rsidRPr="00CE6118">
        <w:rPr>
          <w:rStyle w:val="CodeHTML"/>
          <w:rFonts w:eastAsiaTheme="majorEastAsia"/>
          <w:lang w:val="en-US"/>
        </w:rPr>
        <w:t>)                            |</w:t>
      </w:r>
    </w:p>
    <w:p w14:paraId="366F826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6EEA000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w:t>
      </w:r>
    </w:p>
    <w:p w14:paraId="22110F1A"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037D0F3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6FBDA8B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59FE585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                │</w:t>
      </w:r>
    </w:p>
    <w:p w14:paraId="0D90A03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               │1</w:t>
      </w:r>
    </w:p>
    <w:p w14:paraId="005EE27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                ▼</w:t>
      </w:r>
    </w:p>
    <w:p w14:paraId="5323384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w:t>
      </w:r>
    </w:p>
    <w:p w14:paraId="0932494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APICredential</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 </w:t>
      </w:r>
      <w:proofErr w:type="spellStart"/>
      <w:r w:rsidRPr="00CE6118">
        <w:rPr>
          <w:rStyle w:val="CodeHTML"/>
          <w:rFonts w:eastAsiaTheme="majorEastAsia"/>
          <w:lang w:val="en-US"/>
        </w:rPr>
        <w:t>PartnerConfiguration</w:t>
      </w:r>
      <w:proofErr w:type="spellEnd"/>
      <w:r w:rsidRPr="00CE6118">
        <w:rPr>
          <w:rStyle w:val="CodeHTML"/>
          <w:rFonts w:eastAsiaTheme="majorEastAsia"/>
          <w:lang w:val="en-US"/>
        </w:rPr>
        <w:t xml:space="preserve">      |</w:t>
      </w:r>
    </w:p>
    <w:p w14:paraId="69329A2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w:t>
      </w:r>
    </w:p>
    <w:p w14:paraId="55500D0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credentialId</w:t>
      </w:r>
      <w:proofErr w:type="spellEnd"/>
      <w:r w:rsidRPr="00CE6118">
        <w:rPr>
          <w:rStyle w:val="CodeHTML"/>
          <w:rFonts w:eastAsiaTheme="majorEastAsia"/>
          <w:lang w:val="en-US"/>
        </w:rPr>
        <w:t xml:space="preserve">   |   | </w:t>
      </w:r>
      <w:proofErr w:type="spellStart"/>
      <w:r w:rsidRPr="00CE6118">
        <w:rPr>
          <w:rStyle w:val="CodeHTML"/>
          <w:rFonts w:eastAsiaTheme="majorEastAsia"/>
          <w:lang w:val="en-US"/>
        </w:rPr>
        <w:t>configurationId</w:t>
      </w:r>
      <w:proofErr w:type="spellEnd"/>
      <w:r w:rsidRPr="00CE6118">
        <w:rPr>
          <w:rStyle w:val="CodeHTML"/>
          <w:rFonts w:eastAsiaTheme="majorEastAsia"/>
          <w:lang w:val="en-US"/>
        </w:rPr>
        <w:t xml:space="preserve">           |</w:t>
      </w:r>
    </w:p>
    <w:p w14:paraId="7B1096F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clientId</w:t>
      </w:r>
      <w:proofErr w:type="spellEnd"/>
      <w:r w:rsidRPr="00CE6118">
        <w:rPr>
          <w:rStyle w:val="CodeHTML"/>
          <w:rFonts w:eastAsiaTheme="majorEastAsia"/>
          <w:lang w:val="en-US"/>
        </w:rPr>
        <w:t xml:space="preserve">       |   | </w:t>
      </w:r>
      <w:proofErr w:type="spellStart"/>
      <w:r w:rsidRPr="00CE6118">
        <w:rPr>
          <w:rStyle w:val="CodeHTML"/>
          <w:rFonts w:eastAsiaTheme="majorEastAsia"/>
          <w:lang w:val="en-US"/>
        </w:rPr>
        <w:t>callbackUrl</w:t>
      </w:r>
      <w:proofErr w:type="spellEnd"/>
      <w:r w:rsidRPr="00CE6118">
        <w:rPr>
          <w:rStyle w:val="CodeHTML"/>
          <w:rFonts w:eastAsiaTheme="majorEastAsia"/>
          <w:lang w:val="en-US"/>
        </w:rPr>
        <w:t xml:space="preserve">               |</w:t>
      </w:r>
    </w:p>
    <w:p w14:paraId="467D52C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apiKey</w:t>
      </w:r>
      <w:proofErr w:type="spellEnd"/>
      <w:r w:rsidRPr="00CE6118">
        <w:rPr>
          <w:rStyle w:val="CodeHTML"/>
          <w:rFonts w:eastAsiaTheme="majorEastAsia"/>
          <w:lang w:val="en-US"/>
        </w:rPr>
        <w:t xml:space="preserve">         |   | timeout                   |</w:t>
      </w:r>
    </w:p>
    <w:p w14:paraId="50DCB737" w14:textId="77777777" w:rsidR="00CE6118" w:rsidRDefault="00CE6118" w:rsidP="00CE6118">
      <w:pPr>
        <w:pStyle w:val="PrformatHTML"/>
        <w:rPr>
          <w:rStyle w:val="CodeHTML"/>
          <w:rFonts w:eastAsiaTheme="majorEastAsia"/>
        </w:rPr>
      </w:pPr>
      <w:r>
        <w:rPr>
          <w:rStyle w:val="CodeHTML"/>
          <w:rFonts w:eastAsiaTheme="majorEastAsia"/>
        </w:rPr>
        <w:t xml:space="preserve">| secret         |   | </w:t>
      </w:r>
      <w:proofErr w:type="spellStart"/>
      <w:r>
        <w:rPr>
          <w:rStyle w:val="CodeHTML"/>
          <w:rFonts w:eastAsiaTheme="majorEastAsia"/>
        </w:rPr>
        <w:t>retryPolicy</w:t>
      </w:r>
      <w:proofErr w:type="spellEnd"/>
      <w:r>
        <w:rPr>
          <w:rStyle w:val="CodeHTML"/>
          <w:rFonts w:eastAsiaTheme="majorEastAsia"/>
        </w:rPr>
        <w:t xml:space="preserve">               |</w:t>
      </w:r>
    </w:p>
    <w:p w14:paraId="0C75762A" w14:textId="46AA6C50" w:rsidR="00CE6118" w:rsidRDefault="00CE6118" w:rsidP="00CE6118">
      <w:pPr>
        <w:pStyle w:val="PrformatHTML"/>
        <w:rPr>
          <w:rStyle w:val="CodeHTML"/>
          <w:rFonts w:eastAsiaTheme="majorEastAsia"/>
        </w:rPr>
      </w:pPr>
      <w:r>
        <w:rPr>
          <w:rStyle w:val="CodeHTML"/>
          <w:rFonts w:eastAsiaTheme="majorEastAsia"/>
        </w:rPr>
        <w:t xml:space="preserve">+----------------+ </w:t>
      </w:r>
      <w:r>
        <w:rPr>
          <w:rStyle w:val="CodeHTML"/>
          <w:rFonts w:eastAsiaTheme="majorEastAsia"/>
        </w:rPr>
        <w:t xml:space="preserve">  +---------------------------+</w:t>
      </w:r>
    </w:p>
    <w:p w14:paraId="130A2111" w14:textId="6853B95C" w:rsidR="00CE6118" w:rsidRDefault="00CE6118" w:rsidP="00CE6118">
      <w:pPr>
        <w:pStyle w:val="PrformatHTML"/>
        <w:rPr>
          <w:rFonts w:eastAsiaTheme="majorEastAsia"/>
        </w:rPr>
      </w:pPr>
    </w:p>
    <w:p w14:paraId="6EFAE1C6" w14:textId="08227E0D" w:rsidR="00CE6118" w:rsidRDefault="00CE6118" w:rsidP="00CE6118">
      <w:pPr>
        <w:pStyle w:val="PrformatHTML"/>
        <w:rPr>
          <w:rFonts w:eastAsiaTheme="majorEastAsia"/>
        </w:rPr>
      </w:pPr>
    </w:p>
    <w:p w14:paraId="2E4A7C4F" w14:textId="0C24F3DD" w:rsidR="00CE6118" w:rsidRDefault="00CE6118" w:rsidP="00CE6118">
      <w:pPr>
        <w:pStyle w:val="PrformatHTML"/>
        <w:rPr>
          <w:rFonts w:eastAsiaTheme="majorEastAsia"/>
        </w:rPr>
      </w:pPr>
    </w:p>
    <w:p w14:paraId="00AC207C" w14:textId="793531DE" w:rsidR="00CE6118" w:rsidRDefault="00CE6118" w:rsidP="00CE6118">
      <w:pPr>
        <w:pStyle w:val="PrformatHTML"/>
        <w:rPr>
          <w:rFonts w:eastAsiaTheme="majorEastAsia"/>
        </w:rPr>
      </w:pPr>
    </w:p>
    <w:p w14:paraId="08C71B85" w14:textId="24082EFC" w:rsidR="00CE6118" w:rsidRDefault="00CE6118" w:rsidP="00CE6118">
      <w:pPr>
        <w:pStyle w:val="PrformatHTML"/>
        <w:rPr>
          <w:rFonts w:eastAsiaTheme="majorEastAsia"/>
        </w:rPr>
      </w:pPr>
    </w:p>
    <w:p w14:paraId="68FF3051" w14:textId="60AC97D2" w:rsidR="00CE6118" w:rsidRDefault="00CE6118" w:rsidP="00CE6118">
      <w:pPr>
        <w:pStyle w:val="PrformatHTML"/>
        <w:rPr>
          <w:rFonts w:eastAsiaTheme="majorEastAsia"/>
        </w:rPr>
      </w:pPr>
    </w:p>
    <w:p w14:paraId="58494E65" w14:textId="77777777" w:rsidR="00CE6118" w:rsidRDefault="00CE6118" w:rsidP="00CE6118">
      <w:pPr>
        <w:pStyle w:val="PrformatHTML"/>
        <w:rPr>
          <w:rFonts w:eastAsiaTheme="majorEastAsia"/>
        </w:rPr>
      </w:pPr>
    </w:p>
    <w:p w14:paraId="1107CB94" w14:textId="77777777" w:rsidR="00CE6118" w:rsidRPr="00CE6118" w:rsidRDefault="00CE6118" w:rsidP="00CE6118">
      <w:pPr>
        <w:pStyle w:val="PrformatHTML"/>
        <w:rPr>
          <w:rFonts w:eastAsiaTheme="majorEastAsia"/>
        </w:rPr>
      </w:pPr>
    </w:p>
    <w:p w14:paraId="1142D59E" w14:textId="4D51AEB7"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Customer Domain</w:t>
      </w:r>
    </w:p>
    <w:p w14:paraId="57C2E2E4" w14:textId="77777777" w:rsidR="00CE6118" w:rsidRDefault="00CE6118" w:rsidP="00CE6118">
      <w:pPr>
        <w:pStyle w:val="PrformatHTML"/>
        <w:rPr>
          <w:rStyle w:val="CodeHTML"/>
          <w:rFonts w:eastAsiaTheme="majorEastAsia"/>
        </w:rPr>
      </w:pPr>
    </w:p>
    <w:p w14:paraId="4C09D641" w14:textId="23964ADE" w:rsidR="00CE6118" w:rsidRDefault="00CE6118" w:rsidP="00CE6118">
      <w:pPr>
        <w:pStyle w:val="PrformatHTML"/>
        <w:rPr>
          <w:rStyle w:val="CodeHTML"/>
          <w:rFonts w:eastAsiaTheme="majorEastAsia"/>
        </w:rPr>
      </w:pPr>
      <w:r>
        <w:rPr>
          <w:rStyle w:val="CodeHTML"/>
          <w:rFonts w:eastAsiaTheme="majorEastAsia"/>
        </w:rPr>
        <w:t>+--------------------------------------------------+</w:t>
      </w:r>
    </w:p>
    <w:p w14:paraId="306D5CD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Customer                      |</w:t>
      </w:r>
    </w:p>
    <w:p w14:paraId="6E90A80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E8A3C21"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customerId :</w:t>
      </w:r>
      <w:proofErr w:type="gramEnd"/>
      <w:r w:rsidRPr="00CE6118">
        <w:rPr>
          <w:rStyle w:val="CodeHTML"/>
          <w:rFonts w:eastAsiaTheme="majorEastAsia"/>
          <w:lang w:val="en-US"/>
        </w:rPr>
        <w:t xml:space="preserve"> CustomerId                          |</w:t>
      </w:r>
    </w:p>
    <w:p w14:paraId="58318AF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customerNumber</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String                          |</w:t>
      </w:r>
    </w:p>
    <w:p w14:paraId="7FAC07E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fullName</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String                                |</w:t>
      </w:r>
    </w:p>
    <w:p w14:paraId="05B9212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status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CustomerStatus</w:t>
      </w:r>
      <w:proofErr w:type="spellEnd"/>
      <w:r w:rsidRPr="00CE6118">
        <w:rPr>
          <w:rStyle w:val="CodeHTML"/>
          <w:rFonts w:eastAsiaTheme="majorEastAsia"/>
          <w:lang w:val="en-US"/>
        </w:rPr>
        <w:t xml:space="preserve">                          |</w:t>
      </w:r>
    </w:p>
    <w:p w14:paraId="2A38EFF1"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6559BB2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verifyIdentity</w:t>
      </w:r>
      <w:proofErr w:type="spellEnd"/>
      <w:r w:rsidRPr="00CE6118">
        <w:rPr>
          <w:rStyle w:val="CodeHTML"/>
          <w:rFonts w:eastAsiaTheme="majorEastAsia"/>
          <w:lang w:val="en-US"/>
        </w:rPr>
        <w:t>(</w:t>
      </w:r>
      <w:proofErr w:type="gramEnd"/>
      <w:r w:rsidRPr="00CE6118">
        <w:rPr>
          <w:rStyle w:val="CodeHTML"/>
          <w:rFonts w:eastAsiaTheme="majorEastAsia"/>
          <w:lang w:val="en-US"/>
        </w:rPr>
        <w:t>)                                 |</w:t>
      </w:r>
    </w:p>
    <w:p w14:paraId="3E6EAA41"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activate(</w:t>
      </w:r>
      <w:proofErr w:type="gramEnd"/>
      <w:r w:rsidRPr="00CE6118">
        <w:rPr>
          <w:rStyle w:val="CodeHTML"/>
          <w:rFonts w:eastAsiaTheme="majorEastAsia"/>
          <w:lang w:val="en-US"/>
        </w:rPr>
        <w:t>)                                       |</w:t>
      </w:r>
    </w:p>
    <w:p w14:paraId="3686519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deactivate(</w:t>
      </w:r>
      <w:proofErr w:type="gramEnd"/>
      <w:r w:rsidRPr="00CE6118">
        <w:rPr>
          <w:rStyle w:val="CodeHTML"/>
          <w:rFonts w:eastAsiaTheme="majorEastAsia"/>
          <w:lang w:val="en-US"/>
        </w:rPr>
        <w:t>)                                     |</w:t>
      </w:r>
    </w:p>
    <w:p w14:paraId="59F4B66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1C05FE6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w:t>
      </w:r>
    </w:p>
    <w:p w14:paraId="2CFEB59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4288ACA8"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                   │</w:t>
      </w:r>
    </w:p>
    <w:p w14:paraId="1054843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                   ▼</w:t>
      </w:r>
    </w:p>
    <w:p w14:paraId="1561345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w:t>
      </w:r>
    </w:p>
    <w:p w14:paraId="4D2262F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CustomerIdentity</w:t>
      </w:r>
      <w:proofErr w:type="spellEnd"/>
      <w:r w:rsidRPr="00CE6118">
        <w:rPr>
          <w:rStyle w:val="CodeHTML"/>
          <w:rFonts w:eastAsiaTheme="majorEastAsia"/>
          <w:lang w:val="en-US"/>
        </w:rPr>
        <w:t xml:space="preserve"> |   | </w:t>
      </w:r>
      <w:proofErr w:type="spellStart"/>
      <w:r w:rsidRPr="00CE6118">
        <w:rPr>
          <w:rStyle w:val="CodeHTML"/>
          <w:rFonts w:eastAsiaTheme="majorEastAsia"/>
          <w:lang w:val="en-US"/>
        </w:rPr>
        <w:t>CustomerAccount</w:t>
      </w:r>
      <w:proofErr w:type="spellEnd"/>
      <w:r w:rsidRPr="00CE6118">
        <w:rPr>
          <w:rStyle w:val="CodeHTML"/>
          <w:rFonts w:eastAsiaTheme="majorEastAsia"/>
          <w:lang w:val="en-US"/>
        </w:rPr>
        <w:t xml:space="preserve">      |</w:t>
      </w:r>
    </w:p>
    <w:p w14:paraId="3B3CA59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w:t>
      </w:r>
    </w:p>
    <w:p w14:paraId="20AA046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identityId</w:t>
      </w:r>
      <w:proofErr w:type="spellEnd"/>
      <w:r w:rsidRPr="00CE6118">
        <w:rPr>
          <w:rStyle w:val="CodeHTML"/>
          <w:rFonts w:eastAsiaTheme="majorEastAsia"/>
          <w:lang w:val="en-US"/>
        </w:rPr>
        <w:t xml:space="preserve">       |   | </w:t>
      </w:r>
      <w:proofErr w:type="spellStart"/>
      <w:r w:rsidRPr="00CE6118">
        <w:rPr>
          <w:rStyle w:val="CodeHTML"/>
          <w:rFonts w:eastAsiaTheme="majorEastAsia"/>
          <w:lang w:val="en-US"/>
        </w:rPr>
        <w:t>accountNumber</w:t>
      </w:r>
      <w:proofErr w:type="spellEnd"/>
      <w:r w:rsidRPr="00CE6118">
        <w:rPr>
          <w:rStyle w:val="CodeHTML"/>
          <w:rFonts w:eastAsiaTheme="majorEastAsia"/>
          <w:lang w:val="en-US"/>
        </w:rPr>
        <w:t xml:space="preserve">        |</w:t>
      </w:r>
    </w:p>
    <w:p w14:paraId="357795C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documentNumber</w:t>
      </w:r>
      <w:proofErr w:type="spellEnd"/>
      <w:r w:rsidRPr="00CE6118">
        <w:rPr>
          <w:rStyle w:val="CodeHTML"/>
          <w:rFonts w:eastAsiaTheme="majorEastAsia"/>
          <w:lang w:val="en-US"/>
        </w:rPr>
        <w:t xml:space="preserve">   |   | currency             |</w:t>
      </w:r>
    </w:p>
    <w:p w14:paraId="47B982C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birthDate</w:t>
      </w:r>
      <w:proofErr w:type="spellEnd"/>
      <w:r w:rsidRPr="00CE6118">
        <w:rPr>
          <w:rStyle w:val="CodeHTML"/>
          <w:rFonts w:eastAsiaTheme="majorEastAsia"/>
          <w:lang w:val="en-US"/>
        </w:rPr>
        <w:t xml:space="preserve">        |   | </w:t>
      </w:r>
      <w:proofErr w:type="gramStart"/>
      <w:r w:rsidRPr="00CE6118">
        <w:rPr>
          <w:rStyle w:val="CodeHTML"/>
          <w:rFonts w:eastAsiaTheme="majorEastAsia"/>
          <w:lang w:val="en-US"/>
        </w:rPr>
        <w:t>balance :</w:t>
      </w:r>
      <w:proofErr w:type="gramEnd"/>
      <w:r w:rsidRPr="00CE6118">
        <w:rPr>
          <w:rStyle w:val="CodeHTML"/>
          <w:rFonts w:eastAsiaTheme="majorEastAsia"/>
          <w:lang w:val="en-US"/>
        </w:rPr>
        <w:t xml:space="preserve"> Money      |</w:t>
      </w:r>
    </w:p>
    <w:p w14:paraId="32DBE351" w14:textId="77777777" w:rsidR="00CE6118" w:rsidRDefault="00CE6118" w:rsidP="00CE6118">
      <w:pPr>
        <w:pStyle w:val="PrformatHTML"/>
        <w:rPr>
          <w:rStyle w:val="CodeHTML"/>
          <w:rFonts w:eastAsiaTheme="majorEastAsia"/>
        </w:rPr>
      </w:pPr>
      <w:r>
        <w:rPr>
          <w:rStyle w:val="CodeHTML"/>
          <w:rFonts w:eastAsiaTheme="majorEastAsia"/>
        </w:rPr>
        <w:t>+------------------+   +----------------------+</w:t>
      </w:r>
    </w:p>
    <w:p w14:paraId="38AC6308" w14:textId="77777777" w:rsidR="00CE6118" w:rsidRDefault="00CE6118" w:rsidP="00CE6118">
      <w:pPr>
        <w:pStyle w:val="PrformatHTML"/>
        <w:rPr>
          <w:rStyle w:val="CodeHTML"/>
          <w:rFonts w:eastAsiaTheme="majorEastAsia"/>
        </w:rPr>
      </w:pPr>
      <w:r>
        <w:rPr>
          <w:rStyle w:val="CodeHTML"/>
          <w:rFonts w:eastAsiaTheme="majorEastAsia"/>
        </w:rPr>
        <w:t xml:space="preserve">               │</w:t>
      </w:r>
    </w:p>
    <w:p w14:paraId="4860041F" w14:textId="77777777" w:rsidR="00CE6118" w:rsidRDefault="00CE6118" w:rsidP="00CE6118">
      <w:pPr>
        <w:pStyle w:val="PrformatHTML"/>
        <w:rPr>
          <w:rStyle w:val="CodeHTML"/>
          <w:rFonts w:eastAsiaTheme="majorEastAsia"/>
        </w:rPr>
      </w:pPr>
      <w:r>
        <w:rPr>
          <w:rStyle w:val="CodeHTML"/>
          <w:rFonts w:eastAsiaTheme="majorEastAsia"/>
        </w:rPr>
        <w:t xml:space="preserve">               │1</w:t>
      </w:r>
    </w:p>
    <w:p w14:paraId="268AE76A" w14:textId="77777777" w:rsidR="00CE6118" w:rsidRDefault="00CE6118" w:rsidP="00CE6118">
      <w:pPr>
        <w:pStyle w:val="PrformatHTML"/>
        <w:rPr>
          <w:rStyle w:val="CodeHTML"/>
          <w:rFonts w:eastAsiaTheme="majorEastAsia"/>
        </w:rPr>
      </w:pPr>
      <w:r>
        <w:rPr>
          <w:rStyle w:val="CodeHTML"/>
          <w:rFonts w:eastAsiaTheme="majorEastAsia"/>
        </w:rPr>
        <w:t xml:space="preserve">               ▼</w:t>
      </w:r>
    </w:p>
    <w:p w14:paraId="39DC924B" w14:textId="77777777" w:rsidR="00CE6118" w:rsidRDefault="00CE6118" w:rsidP="00CE6118">
      <w:pPr>
        <w:pStyle w:val="PrformatHTML"/>
        <w:rPr>
          <w:rStyle w:val="CodeHTML"/>
          <w:rFonts w:eastAsiaTheme="majorEastAsia"/>
        </w:rPr>
      </w:pPr>
      <w:r>
        <w:rPr>
          <w:rStyle w:val="CodeHTML"/>
          <w:rFonts w:eastAsiaTheme="majorEastAsia"/>
        </w:rPr>
        <w:t>+----------------------+</w:t>
      </w:r>
    </w:p>
    <w:p w14:paraId="5DE51758"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KYCProfile</w:t>
      </w:r>
      <w:proofErr w:type="spellEnd"/>
      <w:r>
        <w:rPr>
          <w:rStyle w:val="CodeHTML"/>
          <w:rFonts w:eastAsiaTheme="majorEastAsia"/>
        </w:rPr>
        <w:t xml:space="preserve">           |</w:t>
      </w:r>
    </w:p>
    <w:p w14:paraId="38BD6B7A" w14:textId="77777777" w:rsidR="00CE6118" w:rsidRDefault="00CE6118" w:rsidP="00CE6118">
      <w:pPr>
        <w:pStyle w:val="PrformatHTML"/>
        <w:rPr>
          <w:rStyle w:val="CodeHTML"/>
          <w:rFonts w:eastAsiaTheme="majorEastAsia"/>
        </w:rPr>
      </w:pPr>
      <w:r>
        <w:rPr>
          <w:rStyle w:val="CodeHTML"/>
          <w:rFonts w:eastAsiaTheme="majorEastAsia"/>
        </w:rPr>
        <w:t>+----------------------+</w:t>
      </w:r>
    </w:p>
    <w:p w14:paraId="55D0FF5C"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level</w:t>
      </w:r>
      <w:proofErr w:type="spellEnd"/>
      <w:r>
        <w:rPr>
          <w:rStyle w:val="CodeHTML"/>
          <w:rFonts w:eastAsiaTheme="majorEastAsia"/>
        </w:rPr>
        <w:t xml:space="preserve">                |</w:t>
      </w:r>
    </w:p>
    <w:p w14:paraId="4DE156AB" w14:textId="77777777" w:rsidR="00CE6118" w:rsidRDefault="00CE6118" w:rsidP="00CE6118">
      <w:pPr>
        <w:pStyle w:val="PrformatHTML"/>
        <w:rPr>
          <w:rStyle w:val="CodeHTML"/>
          <w:rFonts w:eastAsiaTheme="majorEastAsia"/>
        </w:rPr>
      </w:pPr>
      <w:r>
        <w:rPr>
          <w:rStyle w:val="CodeHTML"/>
          <w:rFonts w:eastAsiaTheme="majorEastAsia"/>
        </w:rPr>
        <w:t>| status               |</w:t>
      </w:r>
    </w:p>
    <w:p w14:paraId="58C6CDB0"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validationDate</w:t>
      </w:r>
      <w:proofErr w:type="spellEnd"/>
      <w:r>
        <w:rPr>
          <w:rStyle w:val="CodeHTML"/>
          <w:rFonts w:eastAsiaTheme="majorEastAsia"/>
        </w:rPr>
        <w:t xml:space="preserve">       |</w:t>
      </w:r>
    </w:p>
    <w:p w14:paraId="5DCDC488" w14:textId="77777777" w:rsidR="00CE6118" w:rsidRDefault="00CE6118" w:rsidP="00CE6118">
      <w:pPr>
        <w:pStyle w:val="PrformatHTML"/>
        <w:rPr>
          <w:rStyle w:val="CodeHTML"/>
          <w:rFonts w:eastAsiaTheme="majorEastAsia"/>
        </w:rPr>
      </w:pPr>
      <w:r>
        <w:rPr>
          <w:rStyle w:val="CodeHTML"/>
          <w:rFonts w:eastAsiaTheme="majorEastAsia"/>
        </w:rPr>
        <w:t>+----------------------+</w:t>
      </w:r>
    </w:p>
    <w:p w14:paraId="39F98F51" w14:textId="77777777" w:rsidR="00CE6118" w:rsidRDefault="00CE6118" w:rsidP="00CE6118">
      <w:r>
        <w:pict w14:anchorId="0D82DB8B">
          <v:rect id="_x0000_i1774" style="width:0;height:1.5pt" o:hralign="center" o:hrstd="t" o:hr="t" fillcolor="#a0a0a0" stroked="f"/>
        </w:pict>
      </w:r>
    </w:p>
    <w:p w14:paraId="35FBDE35" w14:textId="2BBC85A0"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Subscription Domain</w:t>
      </w:r>
    </w:p>
    <w:p w14:paraId="5AE7D9C7" w14:textId="77777777" w:rsidR="00CE6118" w:rsidRDefault="00CE6118" w:rsidP="00CE6118">
      <w:pPr>
        <w:pStyle w:val="PrformatHTML"/>
        <w:rPr>
          <w:rStyle w:val="CodeHTML"/>
          <w:rFonts w:eastAsiaTheme="majorEastAsia"/>
        </w:rPr>
      </w:pPr>
    </w:p>
    <w:p w14:paraId="1A88718C" w14:textId="3DE44FE1" w:rsidR="00CE6118" w:rsidRDefault="00CE6118" w:rsidP="00CE6118">
      <w:pPr>
        <w:pStyle w:val="PrformatHTML"/>
        <w:rPr>
          <w:rStyle w:val="CodeHTML"/>
          <w:rFonts w:eastAsiaTheme="majorEastAsia"/>
        </w:rPr>
      </w:pPr>
      <w:r>
        <w:rPr>
          <w:rStyle w:val="CodeHTML"/>
          <w:rFonts w:eastAsiaTheme="majorEastAsia"/>
        </w:rPr>
        <w:t>+--------------------------------------------------+</w:t>
      </w:r>
    </w:p>
    <w:p w14:paraId="7F78B69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Subscription                     |</w:t>
      </w:r>
    </w:p>
    <w:p w14:paraId="55028C1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5DC4125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subscriptionId</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SubscriptionId</w:t>
      </w:r>
      <w:proofErr w:type="spellEnd"/>
      <w:r w:rsidRPr="00CE6118">
        <w:rPr>
          <w:rStyle w:val="CodeHTML"/>
          <w:rFonts w:eastAsiaTheme="majorEastAsia"/>
          <w:lang w:val="en-US"/>
        </w:rPr>
        <w:t xml:space="preserve">                 |</w:t>
      </w:r>
    </w:p>
    <w:p w14:paraId="4601376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subscriptionKey</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SubscriptionKey</w:t>
      </w:r>
      <w:proofErr w:type="spellEnd"/>
      <w:r w:rsidRPr="00CE6118">
        <w:rPr>
          <w:rStyle w:val="CodeHTML"/>
          <w:rFonts w:eastAsiaTheme="majorEastAsia"/>
          <w:lang w:val="en-US"/>
        </w:rPr>
        <w:t xml:space="preserve">               |</w:t>
      </w:r>
    </w:p>
    <w:p w14:paraId="37B6438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status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SubscriptionStatus</w:t>
      </w:r>
      <w:proofErr w:type="spellEnd"/>
      <w:r w:rsidRPr="00CE6118">
        <w:rPr>
          <w:rStyle w:val="CodeHTML"/>
          <w:rFonts w:eastAsiaTheme="majorEastAsia"/>
          <w:lang w:val="en-US"/>
        </w:rPr>
        <w:t xml:space="preserve">                     |</w:t>
      </w:r>
    </w:p>
    <w:p w14:paraId="664A64B8"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creationDate</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Instant                          |</w:t>
      </w:r>
    </w:p>
    <w:p w14:paraId="4F06C148"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5131CA3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activate(</w:t>
      </w:r>
      <w:proofErr w:type="gramEnd"/>
      <w:r w:rsidRPr="00CE6118">
        <w:rPr>
          <w:rStyle w:val="CodeHTML"/>
          <w:rFonts w:eastAsiaTheme="majorEastAsia"/>
          <w:lang w:val="en-US"/>
        </w:rPr>
        <w:t>)                                      |</w:t>
      </w:r>
    </w:p>
    <w:p w14:paraId="7E27586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suspend(</w:t>
      </w:r>
      <w:proofErr w:type="gramEnd"/>
      <w:r w:rsidRPr="00CE6118">
        <w:rPr>
          <w:rStyle w:val="CodeHTML"/>
          <w:rFonts w:eastAsiaTheme="majorEastAsia"/>
          <w:lang w:val="en-US"/>
        </w:rPr>
        <w:t>)                                       |</w:t>
      </w:r>
    </w:p>
    <w:p w14:paraId="467738A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revoke(</w:t>
      </w:r>
      <w:proofErr w:type="gramEnd"/>
      <w:r w:rsidRPr="00CE6118">
        <w:rPr>
          <w:rStyle w:val="CodeHTML"/>
          <w:rFonts w:eastAsiaTheme="majorEastAsia"/>
          <w:lang w:val="en-US"/>
        </w:rPr>
        <w:t>)                                        |</w:t>
      </w:r>
    </w:p>
    <w:p w14:paraId="66C4C18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2540F245" w14:textId="77777777" w:rsidR="00CE6118" w:rsidRPr="00CE6118" w:rsidRDefault="00CE6118" w:rsidP="00CE6118">
      <w:pPr>
        <w:pStyle w:val="PrformatHTML"/>
        <w:rPr>
          <w:rStyle w:val="CodeHTML"/>
          <w:rFonts w:eastAsiaTheme="majorEastAsia"/>
          <w:lang w:val="en-US"/>
        </w:rPr>
      </w:pPr>
    </w:p>
    <w:p w14:paraId="479B0A9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Customer 1 -------- * Subscription * -------- 1 Partner</w:t>
      </w:r>
    </w:p>
    <w:p w14:paraId="21F16426" w14:textId="72AFF8FF" w:rsidR="00CE6118" w:rsidRDefault="00CE6118" w:rsidP="00CE6118"/>
    <w:p w14:paraId="449BC8DE" w14:textId="297BC642"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Payment Domain</w:t>
      </w:r>
    </w:p>
    <w:p w14:paraId="553AD59F" w14:textId="77777777" w:rsidR="00CE6118" w:rsidRDefault="00CE6118" w:rsidP="00CE6118">
      <w:pPr>
        <w:pStyle w:val="PrformatHTML"/>
        <w:rPr>
          <w:rStyle w:val="CodeHTML"/>
          <w:rFonts w:eastAsiaTheme="majorEastAsia"/>
        </w:rPr>
      </w:pPr>
    </w:p>
    <w:p w14:paraId="2775B5EE" w14:textId="3184F86A" w:rsidR="00CE6118" w:rsidRDefault="00CE6118" w:rsidP="00CE6118">
      <w:pPr>
        <w:pStyle w:val="PrformatHTML"/>
        <w:rPr>
          <w:rStyle w:val="CodeHTML"/>
          <w:rFonts w:eastAsiaTheme="majorEastAsia"/>
        </w:rPr>
      </w:pPr>
      <w:r>
        <w:rPr>
          <w:rStyle w:val="CodeHTML"/>
          <w:rFonts w:eastAsiaTheme="majorEastAsia"/>
        </w:rPr>
        <w:t>+--------------------------------------------------------+</w:t>
      </w:r>
    </w:p>
    <w:p w14:paraId="69D137A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Payment                            |</w:t>
      </w:r>
    </w:p>
    <w:p w14:paraId="1A51442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AB1873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paymentId</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PaymentId</w:t>
      </w:r>
      <w:proofErr w:type="spellEnd"/>
      <w:r w:rsidRPr="00CE6118">
        <w:rPr>
          <w:rStyle w:val="CodeHTML"/>
          <w:rFonts w:eastAsiaTheme="majorEastAsia"/>
          <w:lang w:val="en-US"/>
        </w:rPr>
        <w:t xml:space="preserve">                                  |</w:t>
      </w:r>
    </w:p>
    <w:p w14:paraId="479DB93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reference :</w:t>
      </w:r>
      <w:proofErr w:type="gramEnd"/>
      <w:r w:rsidRPr="00CE6118">
        <w:rPr>
          <w:rStyle w:val="CodeHTML"/>
          <w:rFonts w:eastAsiaTheme="majorEastAsia"/>
          <w:lang w:val="en-US"/>
        </w:rPr>
        <w:t xml:space="preserve"> PaymentReference                           |</w:t>
      </w:r>
    </w:p>
    <w:p w14:paraId="08D6C068"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amount :</w:t>
      </w:r>
      <w:proofErr w:type="gramEnd"/>
      <w:r w:rsidRPr="00CE6118">
        <w:rPr>
          <w:rStyle w:val="CodeHTML"/>
          <w:rFonts w:eastAsiaTheme="majorEastAsia"/>
          <w:lang w:val="en-US"/>
        </w:rPr>
        <w:t xml:space="preserve"> Money                                         |</w:t>
      </w:r>
    </w:p>
    <w:p w14:paraId="31A0185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currency :</w:t>
      </w:r>
      <w:proofErr w:type="gramEnd"/>
      <w:r w:rsidRPr="00CE6118">
        <w:rPr>
          <w:rStyle w:val="CodeHTML"/>
          <w:rFonts w:eastAsiaTheme="majorEastAsia"/>
          <w:lang w:val="en-US"/>
        </w:rPr>
        <w:t xml:space="preserve"> Currency                                    |</w:t>
      </w:r>
    </w:p>
    <w:p w14:paraId="65D1C0A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paymentDate</w:t>
      </w:r>
      <w:proofErr w:type="spellEnd"/>
      <w:r w:rsidRPr="00CE6118">
        <w:rPr>
          <w:rStyle w:val="CodeHTML"/>
          <w:rFonts w:eastAsiaTheme="majorEastAsia"/>
          <w:lang w:val="en-US"/>
        </w:rPr>
        <w:t xml:space="preserve"> :</w:t>
      </w:r>
      <w:proofErr w:type="gramEnd"/>
      <w:r w:rsidRPr="00CE6118">
        <w:rPr>
          <w:rStyle w:val="CodeHTML"/>
          <w:rFonts w:eastAsiaTheme="majorEastAsia"/>
          <w:lang w:val="en-US"/>
        </w:rPr>
        <w:t xml:space="preserve"> Instant                                  |</w:t>
      </w:r>
    </w:p>
    <w:p w14:paraId="3AD8AFB8"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status :</w:t>
      </w:r>
      <w:proofErr w:type="gramEnd"/>
      <w:r w:rsidRPr="00CE6118">
        <w:rPr>
          <w:rStyle w:val="CodeHTML"/>
          <w:rFonts w:eastAsiaTheme="majorEastAsia"/>
          <w:lang w:val="en-US"/>
        </w:rPr>
        <w:t xml:space="preserve"> </w:t>
      </w:r>
      <w:proofErr w:type="spellStart"/>
      <w:r w:rsidRPr="00CE6118">
        <w:rPr>
          <w:rStyle w:val="CodeHTML"/>
          <w:rFonts w:eastAsiaTheme="majorEastAsia"/>
          <w:lang w:val="en-US"/>
        </w:rPr>
        <w:t>PaymentStatus</w:t>
      </w:r>
      <w:proofErr w:type="spellEnd"/>
      <w:r w:rsidRPr="00CE6118">
        <w:rPr>
          <w:rStyle w:val="CodeHTML"/>
          <w:rFonts w:eastAsiaTheme="majorEastAsia"/>
          <w:lang w:val="en-US"/>
        </w:rPr>
        <w:t xml:space="preserve">                                 |</w:t>
      </w:r>
    </w:p>
    <w:p w14:paraId="25D9F2A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53E84C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validate(</w:t>
      </w:r>
      <w:proofErr w:type="gramEnd"/>
      <w:r w:rsidRPr="00CE6118">
        <w:rPr>
          <w:rStyle w:val="CodeHTML"/>
          <w:rFonts w:eastAsiaTheme="majorEastAsia"/>
          <w:lang w:val="en-US"/>
        </w:rPr>
        <w:t>)                                             |</w:t>
      </w:r>
    </w:p>
    <w:p w14:paraId="3A77874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authorize(</w:t>
      </w:r>
      <w:proofErr w:type="gramEnd"/>
      <w:r w:rsidRPr="00CE6118">
        <w:rPr>
          <w:rStyle w:val="CodeHTML"/>
          <w:rFonts w:eastAsiaTheme="majorEastAsia"/>
          <w:lang w:val="en-US"/>
        </w:rPr>
        <w:t>)                                            |</w:t>
      </w:r>
    </w:p>
    <w:p w14:paraId="168E6EB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reserveFunds</w:t>
      </w:r>
      <w:proofErr w:type="spellEnd"/>
      <w:r w:rsidRPr="00CE6118">
        <w:rPr>
          <w:rStyle w:val="CodeHTML"/>
          <w:rFonts w:eastAsiaTheme="majorEastAsia"/>
          <w:lang w:val="en-US"/>
        </w:rPr>
        <w:t>(</w:t>
      </w:r>
      <w:proofErr w:type="gramEnd"/>
      <w:r w:rsidRPr="00CE6118">
        <w:rPr>
          <w:rStyle w:val="CodeHTML"/>
          <w:rFonts w:eastAsiaTheme="majorEastAsia"/>
          <w:lang w:val="en-US"/>
        </w:rPr>
        <w:t>)                                         |</w:t>
      </w:r>
    </w:p>
    <w:p w14:paraId="713B135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execute(</w:t>
      </w:r>
      <w:proofErr w:type="gramEnd"/>
      <w:r w:rsidRPr="00CE6118">
        <w:rPr>
          <w:rStyle w:val="CodeHTML"/>
          <w:rFonts w:eastAsiaTheme="majorEastAsia"/>
          <w:lang w:val="en-US"/>
        </w:rPr>
        <w:t>)                                              |</w:t>
      </w:r>
    </w:p>
    <w:p w14:paraId="0262B44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reject(</w:t>
      </w:r>
      <w:proofErr w:type="gramEnd"/>
      <w:r w:rsidRPr="00CE6118">
        <w:rPr>
          <w:rStyle w:val="CodeHTML"/>
          <w:rFonts w:eastAsiaTheme="majorEastAsia"/>
          <w:lang w:val="en-US"/>
        </w:rPr>
        <w:t>)                                               |</w:t>
      </w:r>
    </w:p>
    <w:p w14:paraId="1FAB957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cancel(</w:t>
      </w:r>
      <w:proofErr w:type="gramEnd"/>
      <w:r w:rsidRPr="00CE6118">
        <w:rPr>
          <w:rStyle w:val="CodeHTML"/>
          <w:rFonts w:eastAsiaTheme="majorEastAsia"/>
          <w:lang w:val="en-US"/>
        </w:rPr>
        <w:t>)                                               |</w:t>
      </w:r>
    </w:p>
    <w:p w14:paraId="14919F2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1931FAA"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743292B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w:t>
      </w:r>
    </w:p>
    <w:p w14:paraId="5332C3FA"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5D953DD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417229C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PaymentValidation</w:t>
      </w:r>
      <w:proofErr w:type="spellEnd"/>
      <w:r w:rsidRPr="00CE6118">
        <w:rPr>
          <w:rStyle w:val="CodeHTML"/>
          <w:rFonts w:eastAsiaTheme="majorEastAsia"/>
          <w:lang w:val="en-US"/>
        </w:rPr>
        <w:t xml:space="preserve">            |</w:t>
      </w:r>
    </w:p>
    <w:p w14:paraId="53B9E53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1D9AC5E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validationId</w:t>
      </w:r>
      <w:proofErr w:type="spellEnd"/>
      <w:r w:rsidRPr="00CE6118">
        <w:rPr>
          <w:rStyle w:val="CodeHTML"/>
          <w:rFonts w:eastAsiaTheme="majorEastAsia"/>
          <w:lang w:val="en-US"/>
        </w:rPr>
        <w:t xml:space="preserve">                 |</w:t>
      </w:r>
    </w:p>
    <w:p w14:paraId="55A7B3E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validationDate</w:t>
      </w:r>
      <w:proofErr w:type="spellEnd"/>
      <w:r w:rsidRPr="00CE6118">
        <w:rPr>
          <w:rStyle w:val="CodeHTML"/>
          <w:rFonts w:eastAsiaTheme="majorEastAsia"/>
          <w:lang w:val="en-US"/>
        </w:rPr>
        <w:t xml:space="preserve">               |</w:t>
      </w:r>
    </w:p>
    <w:p w14:paraId="1DAD24C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decision                     |</w:t>
      </w:r>
    </w:p>
    <w:p w14:paraId="1668657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E098682" w14:textId="77777777" w:rsidR="00CE6118" w:rsidRPr="00CE6118" w:rsidRDefault="00CE6118" w:rsidP="00CE6118">
      <w:pPr>
        <w:pStyle w:val="PrformatHTML"/>
        <w:rPr>
          <w:rStyle w:val="CodeHTML"/>
          <w:rFonts w:eastAsiaTheme="majorEastAsia"/>
          <w:lang w:val="en-US"/>
        </w:rPr>
      </w:pPr>
    </w:p>
    <w:p w14:paraId="0E7A01D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79A676EA"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w:t>
      </w:r>
    </w:p>
    <w:p w14:paraId="022CE3FA"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0F328FC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21C2108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Reservation                  |</w:t>
      </w:r>
    </w:p>
    <w:p w14:paraId="2D019A2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182EAE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reservationId</w:t>
      </w:r>
      <w:proofErr w:type="spellEnd"/>
      <w:r w:rsidRPr="00CE6118">
        <w:rPr>
          <w:rStyle w:val="CodeHTML"/>
          <w:rFonts w:eastAsiaTheme="majorEastAsia"/>
          <w:lang w:val="en-US"/>
        </w:rPr>
        <w:t xml:space="preserve">                |</w:t>
      </w:r>
    </w:p>
    <w:p w14:paraId="067BB1D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amount :</w:t>
      </w:r>
      <w:proofErr w:type="gramEnd"/>
      <w:r w:rsidRPr="00CE6118">
        <w:rPr>
          <w:rStyle w:val="CodeHTML"/>
          <w:rFonts w:eastAsiaTheme="majorEastAsia"/>
          <w:lang w:val="en-US"/>
        </w:rPr>
        <w:t xml:space="preserve"> Money               |</w:t>
      </w:r>
    </w:p>
    <w:p w14:paraId="52621E81"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expirationDate</w:t>
      </w:r>
      <w:proofErr w:type="spellEnd"/>
      <w:r>
        <w:rPr>
          <w:rStyle w:val="CodeHTML"/>
          <w:rFonts w:eastAsiaTheme="majorEastAsia"/>
        </w:rPr>
        <w:t xml:space="preserve">               |</w:t>
      </w:r>
    </w:p>
    <w:p w14:paraId="19392ACF" w14:textId="77777777" w:rsidR="00CE6118" w:rsidRDefault="00CE6118" w:rsidP="00CE6118">
      <w:pPr>
        <w:pStyle w:val="PrformatHTML"/>
        <w:rPr>
          <w:rStyle w:val="CodeHTML"/>
          <w:rFonts w:eastAsiaTheme="majorEastAsia"/>
        </w:rPr>
      </w:pPr>
      <w:r>
        <w:rPr>
          <w:rStyle w:val="CodeHTML"/>
          <w:rFonts w:eastAsiaTheme="majorEastAsia"/>
        </w:rPr>
        <w:t>+------------------------------+</w:t>
      </w:r>
    </w:p>
    <w:p w14:paraId="412C08E9" w14:textId="56B44E19" w:rsidR="00CE6118" w:rsidRDefault="00CE6118" w:rsidP="00CE6118"/>
    <w:p w14:paraId="515EB7F2" w14:textId="361E1D99"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Settlement Domain</w:t>
      </w:r>
    </w:p>
    <w:p w14:paraId="29FB1A40" w14:textId="77777777" w:rsidR="00CE6118" w:rsidRDefault="00CE6118" w:rsidP="00CE6118">
      <w:pPr>
        <w:pStyle w:val="PrformatHTML"/>
        <w:rPr>
          <w:rStyle w:val="CodeHTML"/>
          <w:rFonts w:eastAsiaTheme="majorEastAsia"/>
        </w:rPr>
      </w:pPr>
    </w:p>
    <w:p w14:paraId="39C3AEEF" w14:textId="453C00E5" w:rsidR="00CE6118" w:rsidRDefault="00CE6118" w:rsidP="00CE6118">
      <w:pPr>
        <w:pStyle w:val="PrformatHTML"/>
        <w:rPr>
          <w:rStyle w:val="CodeHTML"/>
          <w:rFonts w:eastAsiaTheme="majorEastAsia"/>
        </w:rPr>
      </w:pPr>
      <w:r>
        <w:rPr>
          <w:rStyle w:val="CodeHTML"/>
          <w:rFonts w:eastAsiaTheme="majorEastAsia"/>
        </w:rPr>
        <w:t>+----------------------------------------------+</w:t>
      </w:r>
    </w:p>
    <w:p w14:paraId="231ACF8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SettlementBatch                  |</w:t>
      </w:r>
    </w:p>
    <w:p w14:paraId="5697690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09A5BB64"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batchId</w:t>
      </w:r>
      <w:proofErr w:type="spellEnd"/>
      <w:r w:rsidRPr="00CE6118">
        <w:rPr>
          <w:rStyle w:val="CodeHTML"/>
          <w:rFonts w:eastAsiaTheme="majorEastAsia"/>
          <w:lang w:val="en-US"/>
        </w:rPr>
        <w:t xml:space="preserve">                                      |</w:t>
      </w:r>
    </w:p>
    <w:p w14:paraId="3612B07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creationDate</w:t>
      </w:r>
      <w:proofErr w:type="spellEnd"/>
      <w:r w:rsidRPr="00CE6118">
        <w:rPr>
          <w:rStyle w:val="CodeHTML"/>
          <w:rFonts w:eastAsiaTheme="majorEastAsia"/>
          <w:lang w:val="en-US"/>
        </w:rPr>
        <w:t xml:space="preserve">                                 |</w:t>
      </w:r>
    </w:p>
    <w:p w14:paraId="060977F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status                                       |</w:t>
      </w:r>
    </w:p>
    <w:p w14:paraId="344CF0D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06BF357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proofErr w:type="gramStart"/>
      <w:r w:rsidRPr="00CE6118">
        <w:rPr>
          <w:rStyle w:val="CodeHTML"/>
          <w:rFonts w:eastAsiaTheme="majorEastAsia"/>
          <w:lang w:val="en-US"/>
        </w:rPr>
        <w:t>addEntry</w:t>
      </w:r>
      <w:proofErr w:type="spellEnd"/>
      <w:r w:rsidRPr="00CE6118">
        <w:rPr>
          <w:rStyle w:val="CodeHTML"/>
          <w:rFonts w:eastAsiaTheme="majorEastAsia"/>
          <w:lang w:val="en-US"/>
        </w:rPr>
        <w:t>(</w:t>
      </w:r>
      <w:proofErr w:type="gramEnd"/>
      <w:r w:rsidRPr="00CE6118">
        <w:rPr>
          <w:rStyle w:val="CodeHTML"/>
          <w:rFonts w:eastAsiaTheme="majorEastAsia"/>
          <w:lang w:val="en-US"/>
        </w:rPr>
        <w:t>)                                   |</w:t>
      </w:r>
    </w:p>
    <w:p w14:paraId="707361F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close(</w:t>
      </w:r>
      <w:proofErr w:type="gramEnd"/>
      <w:r w:rsidRPr="00CE6118">
        <w:rPr>
          <w:rStyle w:val="CodeHTML"/>
          <w:rFonts w:eastAsiaTheme="majorEastAsia"/>
          <w:lang w:val="en-US"/>
        </w:rPr>
        <w:t>)                                      |</w:t>
      </w:r>
    </w:p>
    <w:p w14:paraId="1581EFA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4D30EF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│1</w:t>
      </w:r>
    </w:p>
    <w:p w14:paraId="1FF1EFE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1F8D200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04134FD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
    <w:p w14:paraId="73EBB38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452ADD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AccountingEntry</w:t>
      </w:r>
      <w:proofErr w:type="spellEnd"/>
      <w:r w:rsidRPr="00CE6118">
        <w:rPr>
          <w:rStyle w:val="CodeHTML"/>
          <w:rFonts w:eastAsiaTheme="majorEastAsia"/>
          <w:lang w:val="en-US"/>
        </w:rPr>
        <w:t xml:space="preserve">                              |</w:t>
      </w:r>
    </w:p>
    <w:p w14:paraId="62E2DCE7"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44169A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entryId</w:t>
      </w:r>
      <w:proofErr w:type="spellEnd"/>
      <w:r w:rsidRPr="00CE6118">
        <w:rPr>
          <w:rStyle w:val="CodeHTML"/>
          <w:rFonts w:eastAsiaTheme="majorEastAsia"/>
          <w:lang w:val="en-US"/>
        </w:rPr>
        <w:t xml:space="preserve">                                      |</w:t>
      </w:r>
    </w:p>
    <w:p w14:paraId="4C7FF0E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accountNumber</w:t>
      </w:r>
      <w:proofErr w:type="spellEnd"/>
      <w:r w:rsidRPr="00CE6118">
        <w:rPr>
          <w:rStyle w:val="CodeHTML"/>
          <w:rFonts w:eastAsiaTheme="majorEastAsia"/>
          <w:lang w:val="en-US"/>
        </w:rPr>
        <w:t xml:space="preserve">                                |</w:t>
      </w:r>
    </w:p>
    <w:p w14:paraId="634AC78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debit :</w:t>
      </w:r>
      <w:proofErr w:type="gramEnd"/>
      <w:r w:rsidRPr="00CE6118">
        <w:rPr>
          <w:rStyle w:val="CodeHTML"/>
          <w:rFonts w:eastAsiaTheme="majorEastAsia"/>
          <w:lang w:val="en-US"/>
        </w:rPr>
        <w:t xml:space="preserve"> Money                                |</w:t>
      </w:r>
    </w:p>
    <w:p w14:paraId="46D67E68"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credit</w:t>
      </w:r>
      <w:proofErr w:type="spellEnd"/>
      <w:r>
        <w:rPr>
          <w:rStyle w:val="CodeHTML"/>
          <w:rFonts w:eastAsiaTheme="majorEastAsia"/>
        </w:rPr>
        <w:t xml:space="preserve"> : Money                               |</w:t>
      </w:r>
    </w:p>
    <w:p w14:paraId="2DBC443C" w14:textId="77777777" w:rsidR="00CE6118" w:rsidRDefault="00CE6118" w:rsidP="00CE6118">
      <w:pPr>
        <w:pStyle w:val="PrformatHTML"/>
        <w:rPr>
          <w:rStyle w:val="CodeHTML"/>
          <w:rFonts w:eastAsiaTheme="majorEastAsia"/>
        </w:rPr>
      </w:pPr>
      <w:r>
        <w:rPr>
          <w:rStyle w:val="CodeHTML"/>
          <w:rFonts w:eastAsiaTheme="majorEastAsia"/>
        </w:rPr>
        <w:t>+----------------------------------------------+</w:t>
      </w:r>
    </w:p>
    <w:p w14:paraId="2A926D37" w14:textId="5AB63D22" w:rsidR="00CE6118" w:rsidRDefault="00CE6118" w:rsidP="00CE6118"/>
    <w:p w14:paraId="4E74B264" w14:textId="087B225B"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Notification Domain</w:t>
      </w:r>
    </w:p>
    <w:p w14:paraId="6ACC3D3C" w14:textId="77777777" w:rsidR="00CE6118" w:rsidRDefault="00CE6118" w:rsidP="00CE6118">
      <w:pPr>
        <w:pStyle w:val="PrformatHTML"/>
        <w:rPr>
          <w:rStyle w:val="CodeHTML"/>
          <w:rFonts w:eastAsiaTheme="majorEastAsia"/>
        </w:rPr>
      </w:pPr>
    </w:p>
    <w:p w14:paraId="6DEC973E" w14:textId="607E5D40" w:rsidR="00CE6118" w:rsidRDefault="00CE6118" w:rsidP="00CE6118">
      <w:pPr>
        <w:pStyle w:val="PrformatHTML"/>
        <w:rPr>
          <w:rStyle w:val="CodeHTML"/>
          <w:rFonts w:eastAsiaTheme="majorEastAsia"/>
        </w:rPr>
      </w:pPr>
      <w:r>
        <w:rPr>
          <w:rStyle w:val="CodeHTML"/>
          <w:rFonts w:eastAsiaTheme="majorEastAsia"/>
        </w:rPr>
        <w:t>+---------------------------------------------+</w:t>
      </w:r>
    </w:p>
    <w:p w14:paraId="28731B7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Notification                                |</w:t>
      </w:r>
    </w:p>
    <w:p w14:paraId="62F1541C"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5F3492A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spellStart"/>
      <w:r w:rsidRPr="00CE6118">
        <w:rPr>
          <w:rStyle w:val="CodeHTML"/>
          <w:rFonts w:eastAsiaTheme="majorEastAsia"/>
          <w:lang w:val="en-US"/>
        </w:rPr>
        <w:t>notificationId</w:t>
      </w:r>
      <w:proofErr w:type="spellEnd"/>
      <w:r w:rsidRPr="00CE6118">
        <w:rPr>
          <w:rStyle w:val="CodeHTML"/>
          <w:rFonts w:eastAsiaTheme="majorEastAsia"/>
          <w:lang w:val="en-US"/>
        </w:rPr>
        <w:t xml:space="preserve">                              |</w:t>
      </w:r>
    </w:p>
    <w:p w14:paraId="7EEA303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channel                                     |</w:t>
      </w:r>
    </w:p>
    <w:p w14:paraId="79495066"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recipient                                   |</w:t>
      </w:r>
    </w:p>
    <w:p w14:paraId="0C9E5AC2"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status                                      |</w:t>
      </w:r>
    </w:p>
    <w:p w14:paraId="320C882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25CF8161"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xml:space="preserve">| </w:t>
      </w:r>
      <w:proofErr w:type="gramStart"/>
      <w:r w:rsidRPr="00CE6118">
        <w:rPr>
          <w:rStyle w:val="CodeHTML"/>
          <w:rFonts w:eastAsiaTheme="majorEastAsia"/>
          <w:lang w:val="en-US"/>
        </w:rPr>
        <w:t>send(</w:t>
      </w:r>
      <w:proofErr w:type="gramEnd"/>
      <w:r w:rsidRPr="00CE6118">
        <w:rPr>
          <w:rStyle w:val="CodeHTML"/>
          <w:rFonts w:eastAsiaTheme="majorEastAsia"/>
          <w:lang w:val="en-US"/>
        </w:rPr>
        <w:t>)                                      |</w:t>
      </w:r>
    </w:p>
    <w:p w14:paraId="24A337D6"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retry(</w:t>
      </w:r>
      <w:proofErr w:type="gramEnd"/>
      <w:r>
        <w:rPr>
          <w:rStyle w:val="CodeHTML"/>
          <w:rFonts w:eastAsiaTheme="majorEastAsia"/>
        </w:rPr>
        <w:t>)                                     |</w:t>
      </w:r>
    </w:p>
    <w:p w14:paraId="70FB209A" w14:textId="44B05FE2" w:rsidR="00CE6118" w:rsidRDefault="00CE6118" w:rsidP="00CE6118">
      <w:pPr>
        <w:pStyle w:val="PrformatHTML"/>
        <w:rPr>
          <w:rStyle w:val="CodeHTML"/>
          <w:rFonts w:eastAsiaTheme="majorEastAsia"/>
        </w:rPr>
      </w:pPr>
      <w:r>
        <w:rPr>
          <w:rStyle w:val="CodeHTML"/>
          <w:rFonts w:eastAsiaTheme="majorEastAsia"/>
        </w:rPr>
        <w:t>+---------------</w:t>
      </w:r>
      <w:r>
        <w:rPr>
          <w:rStyle w:val="CodeHTML"/>
          <w:rFonts w:eastAsiaTheme="majorEastAsia"/>
        </w:rPr>
        <w:t>------------------------------+</w:t>
      </w:r>
    </w:p>
    <w:p w14:paraId="3D5B3F23" w14:textId="77777777" w:rsidR="00CE6118" w:rsidRPr="00CE6118" w:rsidRDefault="00CE6118" w:rsidP="00CE6118">
      <w:pPr>
        <w:pStyle w:val="PrformatHTML"/>
        <w:rPr>
          <w:rFonts w:eastAsiaTheme="majorEastAsia"/>
        </w:rPr>
      </w:pPr>
    </w:p>
    <w:p w14:paraId="6D1EA5AF" w14:textId="2EAB6F93"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Diagramme de classes — Shared Kernel</w:t>
      </w:r>
    </w:p>
    <w:p w14:paraId="42C6D9DC" w14:textId="77777777" w:rsidR="00CE6118" w:rsidRDefault="00CE6118" w:rsidP="00CE6118">
      <w:pPr>
        <w:pStyle w:val="PrformatHTML"/>
        <w:rPr>
          <w:rStyle w:val="CodeHTML"/>
          <w:rFonts w:eastAsiaTheme="majorEastAsia"/>
          <w:lang w:val="en-US"/>
        </w:rPr>
      </w:pPr>
    </w:p>
    <w:p w14:paraId="4BC72096" w14:textId="5F07A160"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139F7A1"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Money              |</w:t>
      </w:r>
    </w:p>
    <w:p w14:paraId="17DDACD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2E3D57CD"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amount             |</w:t>
      </w:r>
    </w:p>
    <w:p w14:paraId="025E3230"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currency           |</w:t>
      </w:r>
    </w:p>
    <w:p w14:paraId="72B7FF5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17CB1396" w14:textId="77777777" w:rsidR="00CE6118" w:rsidRPr="00CE6118" w:rsidRDefault="00CE6118" w:rsidP="00CE6118">
      <w:pPr>
        <w:pStyle w:val="PrformatHTML"/>
        <w:rPr>
          <w:rStyle w:val="CodeHTML"/>
          <w:rFonts w:eastAsiaTheme="majorEastAsia"/>
          <w:lang w:val="en-US"/>
        </w:rPr>
      </w:pPr>
    </w:p>
    <w:p w14:paraId="64BB126B"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77BE8429"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Currency           |</w:t>
      </w:r>
    </w:p>
    <w:p w14:paraId="62E10B4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6E7BBD9F"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code               |</w:t>
      </w:r>
    </w:p>
    <w:p w14:paraId="1C267A7E"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symbol             |</w:t>
      </w:r>
    </w:p>
    <w:p w14:paraId="0B3605D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328A1F28" w14:textId="77777777" w:rsidR="00CE6118" w:rsidRPr="00CE6118" w:rsidRDefault="00CE6118" w:rsidP="00CE6118">
      <w:pPr>
        <w:pStyle w:val="PrformatHTML"/>
        <w:rPr>
          <w:rStyle w:val="CodeHTML"/>
          <w:rFonts w:eastAsiaTheme="majorEastAsia"/>
          <w:lang w:val="en-US"/>
        </w:rPr>
      </w:pPr>
    </w:p>
    <w:p w14:paraId="77DA2183"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w:t>
      </w:r>
    </w:p>
    <w:p w14:paraId="06449295" w14:textId="77777777" w:rsidR="00CE6118" w:rsidRPr="00CE6118" w:rsidRDefault="00CE6118" w:rsidP="00CE6118">
      <w:pPr>
        <w:pStyle w:val="PrformatHTML"/>
        <w:rPr>
          <w:rStyle w:val="CodeHTML"/>
          <w:rFonts w:eastAsiaTheme="majorEastAsia"/>
          <w:lang w:val="en-US"/>
        </w:rPr>
      </w:pPr>
      <w:r w:rsidRPr="00CE6118">
        <w:rPr>
          <w:rStyle w:val="CodeHTML"/>
          <w:rFonts w:eastAsiaTheme="majorEastAsia"/>
          <w:lang w:val="en-US"/>
        </w:rPr>
        <w:t>| CorrelationId      |</w:t>
      </w:r>
    </w:p>
    <w:p w14:paraId="0FB81880" w14:textId="77777777" w:rsidR="00CE6118" w:rsidRDefault="00CE6118" w:rsidP="00CE6118">
      <w:pPr>
        <w:pStyle w:val="PrformatHTML"/>
        <w:rPr>
          <w:rStyle w:val="CodeHTML"/>
          <w:rFonts w:eastAsiaTheme="majorEastAsia"/>
        </w:rPr>
      </w:pPr>
      <w:r>
        <w:rPr>
          <w:rStyle w:val="CodeHTML"/>
          <w:rFonts w:eastAsiaTheme="majorEastAsia"/>
        </w:rPr>
        <w:t>+--------------------+</w:t>
      </w:r>
    </w:p>
    <w:p w14:paraId="2490AD16" w14:textId="77777777" w:rsidR="00CE6118" w:rsidRDefault="00CE6118" w:rsidP="00CE6118">
      <w:pPr>
        <w:pStyle w:val="PrformatHTML"/>
        <w:rPr>
          <w:rStyle w:val="CodeHTML"/>
          <w:rFonts w:eastAsiaTheme="majorEastAsia"/>
        </w:rPr>
      </w:pPr>
      <w:r>
        <w:rPr>
          <w:rStyle w:val="CodeHTML"/>
          <w:rFonts w:eastAsiaTheme="majorEastAsia"/>
        </w:rPr>
        <w:t>| value              |</w:t>
      </w:r>
    </w:p>
    <w:p w14:paraId="5D4CDC83" w14:textId="77777777" w:rsidR="00CE6118" w:rsidRDefault="00CE6118" w:rsidP="00CE6118">
      <w:pPr>
        <w:pStyle w:val="PrformatHTML"/>
        <w:rPr>
          <w:rStyle w:val="CodeHTML"/>
          <w:rFonts w:eastAsiaTheme="majorEastAsia"/>
        </w:rPr>
      </w:pPr>
      <w:r>
        <w:rPr>
          <w:rStyle w:val="CodeHTML"/>
          <w:rFonts w:eastAsiaTheme="majorEastAsia"/>
        </w:rPr>
        <w:t>+--------------------+</w:t>
      </w:r>
    </w:p>
    <w:p w14:paraId="68B47E48" w14:textId="77777777" w:rsidR="00CE6118" w:rsidRDefault="00CE6118" w:rsidP="00CE6118">
      <w:pPr>
        <w:pStyle w:val="PrformatHTML"/>
        <w:rPr>
          <w:rStyle w:val="CodeHTML"/>
          <w:rFonts w:eastAsiaTheme="majorEastAsia"/>
        </w:rPr>
      </w:pPr>
    </w:p>
    <w:p w14:paraId="6F5D7130" w14:textId="77777777" w:rsidR="00CE6118" w:rsidRDefault="00CE6118" w:rsidP="00CE6118">
      <w:pPr>
        <w:pStyle w:val="PrformatHTML"/>
        <w:rPr>
          <w:rStyle w:val="CodeHTML"/>
          <w:rFonts w:eastAsiaTheme="majorEastAsia"/>
        </w:rPr>
      </w:pPr>
      <w:r>
        <w:rPr>
          <w:rStyle w:val="CodeHTML"/>
          <w:rFonts w:eastAsiaTheme="majorEastAsia"/>
        </w:rPr>
        <w:t>+--------------------+</w:t>
      </w:r>
    </w:p>
    <w:p w14:paraId="6ECC20E4"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TransactionId</w:t>
      </w:r>
      <w:proofErr w:type="spellEnd"/>
      <w:r>
        <w:rPr>
          <w:rStyle w:val="CodeHTML"/>
          <w:rFonts w:eastAsiaTheme="majorEastAsia"/>
        </w:rPr>
        <w:t xml:space="preserve">      |</w:t>
      </w:r>
    </w:p>
    <w:p w14:paraId="2816BEBE" w14:textId="77777777" w:rsidR="00CE6118" w:rsidRDefault="00CE6118" w:rsidP="00CE6118">
      <w:pPr>
        <w:pStyle w:val="PrformatHTML"/>
        <w:rPr>
          <w:rStyle w:val="CodeHTML"/>
          <w:rFonts w:eastAsiaTheme="majorEastAsia"/>
        </w:rPr>
      </w:pPr>
      <w:r>
        <w:rPr>
          <w:rStyle w:val="CodeHTML"/>
          <w:rFonts w:eastAsiaTheme="majorEastAsia"/>
        </w:rPr>
        <w:t>+--------------------+</w:t>
      </w:r>
    </w:p>
    <w:p w14:paraId="0BA058DE" w14:textId="77777777" w:rsidR="00CE6118" w:rsidRDefault="00CE6118" w:rsidP="00CE6118">
      <w:pPr>
        <w:pStyle w:val="PrformatHTML"/>
        <w:rPr>
          <w:rStyle w:val="CodeHTML"/>
          <w:rFonts w:eastAsiaTheme="majorEastAsia"/>
        </w:rPr>
      </w:pPr>
      <w:r>
        <w:rPr>
          <w:rStyle w:val="CodeHTML"/>
          <w:rFonts w:eastAsiaTheme="majorEastAsia"/>
        </w:rPr>
        <w:t>| value              |</w:t>
      </w:r>
    </w:p>
    <w:p w14:paraId="217DE7F6" w14:textId="77777777" w:rsidR="00CE6118" w:rsidRDefault="00CE6118" w:rsidP="00CE6118">
      <w:pPr>
        <w:pStyle w:val="PrformatHTML"/>
        <w:rPr>
          <w:rStyle w:val="CodeHTML"/>
          <w:rFonts w:eastAsiaTheme="majorEastAsia"/>
        </w:rPr>
      </w:pPr>
      <w:r>
        <w:rPr>
          <w:rStyle w:val="CodeHTML"/>
          <w:rFonts w:eastAsiaTheme="majorEastAsia"/>
        </w:rPr>
        <w:t>+--------------------+</w:t>
      </w:r>
    </w:p>
    <w:p w14:paraId="76387B64" w14:textId="77777777" w:rsidR="00CE6118" w:rsidRDefault="00CE6118" w:rsidP="00CE6118">
      <w:pPr>
        <w:pStyle w:val="PrformatHTML"/>
        <w:rPr>
          <w:rStyle w:val="CodeHTML"/>
          <w:rFonts w:eastAsiaTheme="majorEastAsia"/>
        </w:rPr>
      </w:pPr>
    </w:p>
    <w:p w14:paraId="6FE29FEA" w14:textId="77777777" w:rsidR="00CE6118" w:rsidRDefault="00CE6118" w:rsidP="00CE6118">
      <w:pPr>
        <w:pStyle w:val="PrformatHTML"/>
        <w:rPr>
          <w:rStyle w:val="CodeHTML"/>
          <w:rFonts w:eastAsiaTheme="majorEastAsia"/>
        </w:rPr>
      </w:pPr>
      <w:r>
        <w:rPr>
          <w:rStyle w:val="CodeHTML"/>
          <w:rFonts w:eastAsiaTheme="majorEastAsia"/>
        </w:rPr>
        <w:t>+--------------------+</w:t>
      </w:r>
    </w:p>
    <w:p w14:paraId="641DC61F"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AuditInformation</w:t>
      </w:r>
      <w:proofErr w:type="spellEnd"/>
      <w:r>
        <w:rPr>
          <w:rStyle w:val="CodeHTML"/>
          <w:rFonts w:eastAsiaTheme="majorEastAsia"/>
        </w:rPr>
        <w:t xml:space="preserve">   |</w:t>
      </w:r>
    </w:p>
    <w:p w14:paraId="654685AD" w14:textId="77777777" w:rsidR="00CE6118" w:rsidRDefault="00CE6118" w:rsidP="00CE6118">
      <w:pPr>
        <w:pStyle w:val="PrformatHTML"/>
        <w:rPr>
          <w:rStyle w:val="CodeHTML"/>
          <w:rFonts w:eastAsiaTheme="majorEastAsia"/>
        </w:rPr>
      </w:pPr>
      <w:r>
        <w:rPr>
          <w:rStyle w:val="CodeHTML"/>
          <w:rFonts w:eastAsiaTheme="majorEastAsia"/>
        </w:rPr>
        <w:t>+--------------------+</w:t>
      </w:r>
    </w:p>
    <w:p w14:paraId="5D8325B2"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createdAt</w:t>
      </w:r>
      <w:proofErr w:type="spellEnd"/>
      <w:r>
        <w:rPr>
          <w:rStyle w:val="CodeHTML"/>
          <w:rFonts w:eastAsiaTheme="majorEastAsia"/>
        </w:rPr>
        <w:t xml:space="preserve">          |</w:t>
      </w:r>
    </w:p>
    <w:p w14:paraId="0B4A146E"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createdBy</w:t>
      </w:r>
      <w:proofErr w:type="spellEnd"/>
      <w:r>
        <w:rPr>
          <w:rStyle w:val="CodeHTML"/>
          <w:rFonts w:eastAsiaTheme="majorEastAsia"/>
        </w:rPr>
        <w:t xml:space="preserve">          |</w:t>
      </w:r>
    </w:p>
    <w:p w14:paraId="33FE6F9E"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updatedAt</w:t>
      </w:r>
      <w:proofErr w:type="spellEnd"/>
      <w:r>
        <w:rPr>
          <w:rStyle w:val="CodeHTML"/>
          <w:rFonts w:eastAsiaTheme="majorEastAsia"/>
        </w:rPr>
        <w:t xml:space="preserve">          |</w:t>
      </w:r>
    </w:p>
    <w:p w14:paraId="430CC7F5" w14:textId="77777777" w:rsidR="00CE6118" w:rsidRDefault="00CE6118" w:rsidP="00CE6118">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updatedBy</w:t>
      </w:r>
      <w:proofErr w:type="spellEnd"/>
      <w:r>
        <w:rPr>
          <w:rStyle w:val="CodeHTML"/>
          <w:rFonts w:eastAsiaTheme="majorEastAsia"/>
        </w:rPr>
        <w:t xml:space="preserve">          |</w:t>
      </w:r>
    </w:p>
    <w:p w14:paraId="61710272" w14:textId="72EC6CB8" w:rsidR="00CE6118" w:rsidRPr="00CE6118" w:rsidRDefault="00CE6118" w:rsidP="00CE6118">
      <w:pPr>
        <w:pStyle w:val="PrformatHTML"/>
        <w:rPr>
          <w:rFonts w:eastAsiaTheme="majorEastAsia"/>
        </w:rPr>
      </w:pPr>
      <w:r>
        <w:rPr>
          <w:rStyle w:val="CodeHTML"/>
          <w:rFonts w:eastAsiaTheme="majorEastAsia"/>
        </w:rPr>
        <w:t>+--------------------+</w:t>
      </w:r>
    </w:p>
    <w:p w14:paraId="4777B551" w14:textId="6226A190"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Vue d'ensemble du modèle logiciel</w:t>
      </w:r>
    </w:p>
    <w:p w14:paraId="405EF89B" w14:textId="77777777" w:rsidR="00CE6118" w:rsidRDefault="00CE6118" w:rsidP="00CE6118">
      <w:pPr>
        <w:pStyle w:val="PrformatHTML"/>
        <w:rPr>
          <w:rStyle w:val="CodeHTML"/>
          <w:rFonts w:eastAsiaTheme="majorEastAsia"/>
        </w:rPr>
      </w:pPr>
    </w:p>
    <w:p w14:paraId="7D792258" w14:textId="77777777" w:rsidR="00CE6118" w:rsidRDefault="00CE6118" w:rsidP="00CE6118">
      <w:pPr>
        <w:pStyle w:val="PrformatHTML"/>
        <w:rPr>
          <w:rStyle w:val="CodeHTML"/>
          <w:rFonts w:eastAsiaTheme="majorEastAsia"/>
        </w:rPr>
      </w:pPr>
    </w:p>
    <w:p w14:paraId="5673BF76" w14:textId="67F6ADDF" w:rsidR="00CE6118" w:rsidRPr="00CE6118" w:rsidRDefault="00CE6118" w:rsidP="00CE6118">
      <w:pPr>
        <w:pStyle w:val="PrformatHTML"/>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Partner</w:t>
      </w:r>
    </w:p>
    <w:p w14:paraId="3185064F" w14:textId="7957E3E9"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lang w:val="en-US"/>
        </w:rPr>
        <w:t>│</w:t>
      </w:r>
    </w:p>
    <w:p w14:paraId="574FC284"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29E6162D"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Subscription</w:t>
      </w:r>
    </w:p>
    <w:p w14:paraId="7AED761D"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2D93877" w14:textId="73AAA382"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257DF81"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Customer</w:t>
      </w:r>
    </w:p>
    <w:p w14:paraId="6026537F" w14:textId="08F7259C"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95E14BD"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94E7C30"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Payment</w:t>
      </w:r>
    </w:p>
    <w:p w14:paraId="02FF1C00" w14:textId="372CB703"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FE1E852"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89A4DBB"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Reservation</w:t>
      </w:r>
    </w:p>
    <w:p w14:paraId="02A4FBC5" w14:textId="0BB5907F"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E5B5936"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17A1946" w14:textId="77777777"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SettlementBatch</w:t>
      </w:r>
    </w:p>
    <w:p w14:paraId="24288D2A" w14:textId="480D029D" w:rsidR="00CE6118" w:rsidRPr="00CE6118" w:rsidRDefault="00CE6118" w:rsidP="00CE6118">
      <w:pPr>
        <w:pStyle w:val="PrformatHTML"/>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2BC4BF7" w14:textId="77777777" w:rsidR="00CE6118" w:rsidRPr="00CE6118" w:rsidRDefault="00CE6118" w:rsidP="00CE6118">
      <w:pPr>
        <w:pStyle w:val="PrformatHTML"/>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rPr>
        <w:t>▼</w:t>
      </w:r>
    </w:p>
    <w:p w14:paraId="4CBB160D" w14:textId="77777777" w:rsidR="00CE6118" w:rsidRPr="00CE6118" w:rsidRDefault="00CE6118" w:rsidP="00CE6118">
      <w:pPr>
        <w:pStyle w:val="PrformatHTML"/>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AccountingEntry</w:t>
      </w:r>
    </w:p>
    <w:p w14:paraId="4049C9F6" w14:textId="77777777" w:rsidR="00CE6118" w:rsidRPr="00CE6118" w:rsidRDefault="00CE6118" w:rsidP="00CE6118">
      <w:pPr>
        <w:pStyle w:val="PrformatHTML"/>
        <w:rPr>
          <w:rStyle w:val="CodeHTML"/>
          <w:rFonts w:ascii="Arial Rounded MT Bold" w:eastAsiaTheme="majorEastAsia" w:hAnsi="Arial Rounded MT Bold"/>
        </w:rPr>
      </w:pPr>
    </w:p>
    <w:p w14:paraId="69D5C904" w14:textId="77777777" w:rsidR="00CE6118" w:rsidRPr="00CE6118" w:rsidRDefault="00CE6118" w:rsidP="00CE6118">
      <w:pPr>
        <w:pStyle w:val="PrformatHTML"/>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Payment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Notification</w:t>
      </w:r>
    </w:p>
    <w:p w14:paraId="498D98D0" w14:textId="0E6FD026" w:rsidR="00CE6118" w:rsidRDefault="00CE6118" w:rsidP="00CE6118"/>
    <w:p w14:paraId="582C2ECA" w14:textId="62C08032"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Conclusion</w:t>
      </w:r>
    </w:p>
    <w:p w14:paraId="320BE34F" w14:textId="77777777" w:rsidR="00CE6118" w:rsidRPr="00CE6118" w:rsidRDefault="00CE6118" w:rsidP="00CE6118">
      <w:pPr>
        <w:pStyle w:val="NormalWeb"/>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Les diagrammes de classes présentés dans ce chapitre constituent la représentation UML de référence du modèle logiciel de SIXPAY CONNECT. Ils synthétisent les principales classes métier, leurs relations et leurs responsabilités, conformément aux modèles définis dans les chapitres précédents du Software Design Specification.</w:t>
      </w:r>
    </w:p>
    <w:p w14:paraId="0D1C2512" w14:textId="77777777" w:rsidR="00CE6118" w:rsidRPr="00CE6118" w:rsidRDefault="00CE6118" w:rsidP="00CE6118">
      <w:pPr>
        <w:pStyle w:val="NormalWeb"/>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 xml:space="preserve">Le chapitre suivant présentera les </w:t>
      </w:r>
      <w:r w:rsidRPr="00CE6118">
        <w:rPr>
          <w:rFonts w:ascii="Roboto" w:eastAsiaTheme="minorEastAsia" w:hAnsi="Roboto" w:cstheme="minorBidi"/>
          <w:b/>
          <w:bCs/>
          <w:sz w:val="22"/>
          <w:szCs w:val="22"/>
          <w:lang w:eastAsia="en-US"/>
        </w:rPr>
        <w:t xml:space="preserve">Sequence </w:t>
      </w:r>
      <w:proofErr w:type="spellStart"/>
      <w:r w:rsidRPr="00CE6118">
        <w:rPr>
          <w:rFonts w:ascii="Roboto" w:eastAsiaTheme="minorEastAsia" w:hAnsi="Roboto" w:cstheme="minorBidi"/>
          <w:b/>
          <w:bCs/>
          <w:sz w:val="22"/>
          <w:szCs w:val="22"/>
          <w:lang w:eastAsia="en-US"/>
        </w:rPr>
        <w:t>Diagrams</w:t>
      </w:r>
      <w:proofErr w:type="spellEnd"/>
      <w:r w:rsidRPr="00CE6118">
        <w:rPr>
          <w:rFonts w:ascii="Roboto" w:eastAsiaTheme="minorEastAsia" w:hAnsi="Roboto" w:cstheme="minorBidi"/>
          <w:sz w:val="22"/>
          <w:szCs w:val="22"/>
          <w:lang w:eastAsia="en-US"/>
        </w:rPr>
        <w:t>, qui décrivent les interactions dynamiques entre ces classes lors de l'exécution des principaux cas d'utilisation de la plateforme.</w:t>
      </w:r>
    </w:p>
    <w:p w14:paraId="33CADC6E" w14:textId="77777777" w:rsidR="00CE6118" w:rsidRPr="00CE6118" w:rsidRDefault="00CE6118" w:rsidP="001E1690">
      <w:pPr>
        <w:rPr>
          <w:rFonts w:ascii="Roboto" w:hAnsi="Roboto"/>
          <w:lang w:val="fr-FR"/>
        </w:rPr>
      </w:pPr>
    </w:p>
    <w:p w14:paraId="29CB4182" w14:textId="73733CB0" w:rsidR="00CE6118" w:rsidRPr="00CE6118" w:rsidRDefault="00CE6118" w:rsidP="001E1690">
      <w:pPr>
        <w:rPr>
          <w:rFonts w:ascii="Roboto" w:hAnsi="Roboto"/>
          <w:lang w:val="fr-FR"/>
        </w:rPr>
      </w:pPr>
    </w:p>
    <w:p w14:paraId="74B0B78A" w14:textId="0AA20330" w:rsidR="00CE6118" w:rsidRPr="00CE6118" w:rsidRDefault="00CE6118" w:rsidP="001E1690">
      <w:pPr>
        <w:rPr>
          <w:rFonts w:ascii="Roboto" w:hAnsi="Roboto"/>
          <w:lang w:val="fr-FR"/>
        </w:rPr>
      </w:pPr>
    </w:p>
    <w:p w14:paraId="5C1EDB2D" w14:textId="36D5ECE1" w:rsidR="00AD7933" w:rsidRDefault="00FE350C" w:rsidP="00CE6118">
      <w:pPr>
        <w:pStyle w:val="Titre1"/>
        <w:shd w:val="clear" w:color="auto" w:fill="17365D" w:themeFill="text2" w:themeFillShade="BF"/>
        <w:spacing w:before="0"/>
        <w:rPr>
          <w:rFonts w:ascii="Roboto" w:hAnsi="Roboto"/>
          <w:color w:val="00B0F0"/>
          <w:sz w:val="40"/>
          <w:szCs w:val="40"/>
          <w:lang w:val="fr-FR"/>
        </w:rPr>
      </w:pPr>
      <w:bookmarkStart w:id="19" w:name="_Toc235746472"/>
      <w:r>
        <w:rPr>
          <w:rFonts w:ascii="Roboto" w:hAnsi="Roboto"/>
          <w:color w:val="00B0F0"/>
          <w:sz w:val="40"/>
          <w:szCs w:val="40"/>
          <w:lang w:val="fr-FR"/>
        </w:rPr>
        <w:t>Chap 1</w:t>
      </w:r>
      <w:r>
        <w:rPr>
          <w:rFonts w:ascii="Roboto" w:hAnsi="Roboto"/>
          <w:color w:val="00B0F0"/>
          <w:sz w:val="40"/>
          <w:szCs w:val="40"/>
          <w:lang w:val="fr-FR"/>
        </w:rPr>
        <w:t>8</w:t>
      </w:r>
      <w:r w:rsidRPr="008D27B5">
        <w:rPr>
          <w:rFonts w:ascii="Roboto" w:hAnsi="Roboto"/>
          <w:color w:val="00B0F0"/>
          <w:sz w:val="40"/>
          <w:szCs w:val="40"/>
          <w:lang w:val="fr-FR"/>
        </w:rPr>
        <w:t xml:space="preserve"> — </w:t>
      </w:r>
      <w:r w:rsidR="00CE6118" w:rsidRPr="00CE6118">
        <w:rPr>
          <w:rFonts w:ascii="Roboto" w:hAnsi="Roboto"/>
          <w:color w:val="00B0F0"/>
          <w:sz w:val="40"/>
          <w:szCs w:val="40"/>
          <w:lang w:val="fr-FR"/>
        </w:rPr>
        <w:t xml:space="preserve">Sequence </w:t>
      </w:r>
      <w:proofErr w:type="spellStart"/>
      <w:r w:rsidR="00CE6118" w:rsidRPr="00CE6118">
        <w:rPr>
          <w:rFonts w:ascii="Roboto" w:hAnsi="Roboto"/>
          <w:color w:val="00B0F0"/>
          <w:sz w:val="40"/>
          <w:szCs w:val="40"/>
          <w:lang w:val="fr-FR"/>
        </w:rPr>
        <w:t>Diagrams</w:t>
      </w:r>
      <w:bookmarkEnd w:id="19"/>
      <w:proofErr w:type="spellEnd"/>
    </w:p>
    <w:p w14:paraId="47ED48C8" w14:textId="77777777" w:rsidR="00CE6118" w:rsidRPr="00CE6118" w:rsidRDefault="00CE6118" w:rsidP="00CE6118">
      <w:pPr>
        <w:rPr>
          <w:rFonts w:hint="eastAsia"/>
          <w:lang w:val="fr-FR"/>
        </w:rPr>
      </w:pPr>
    </w:p>
    <w:p w14:paraId="5D3E1FB2" w14:textId="77777777" w:rsidR="00CE6118" w:rsidRPr="00CE6118" w:rsidRDefault="00CE6118"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6B609731" w14:textId="1C6D7D29"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Objectif</w:t>
      </w:r>
    </w:p>
    <w:p w14:paraId="149CDC49" w14:textId="77777777" w:rsidR="00CE6118" w:rsidRDefault="00CE6118" w:rsidP="00CE6118">
      <w:pPr>
        <w:pStyle w:val="NormalWeb"/>
        <w:spacing w:before="0" w:beforeAutospacing="0" w:after="0" w:afterAutospacing="0" w:line="276" w:lineRule="auto"/>
        <w:rPr>
          <w:rFonts w:ascii="Roboto" w:eastAsiaTheme="minorEastAsia" w:hAnsi="Roboto" w:cstheme="minorBidi"/>
          <w:sz w:val="22"/>
          <w:szCs w:val="22"/>
          <w:lang w:eastAsia="en-US"/>
        </w:rPr>
      </w:pPr>
    </w:p>
    <w:p w14:paraId="7395298F" w14:textId="16C16719" w:rsidR="00CE6118" w:rsidRPr="00CE6118" w:rsidRDefault="00CE6118" w:rsidP="00CE6118">
      <w:pPr>
        <w:pStyle w:val="NormalWeb"/>
        <w:spacing w:before="0" w:beforeAutospacing="0" w:after="0" w:afterAutospacing="0" w:line="276" w:lineRule="auto"/>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Ce chapitre présente les principaux diagrammes de séquence UML de SIXPAY CONNECT.</w:t>
      </w:r>
    </w:p>
    <w:p w14:paraId="3C684F68" w14:textId="77777777" w:rsidR="00CE6118" w:rsidRPr="00CE6118" w:rsidRDefault="00CE6118" w:rsidP="00CE6118">
      <w:pPr>
        <w:pStyle w:val="NormalWeb"/>
        <w:spacing w:before="0" w:beforeAutospacing="0" w:after="0" w:afterAutospacing="0" w:line="276" w:lineRule="auto"/>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Les diagrammes décrivent les interactions dynamiques entre les acteurs, les composants applicatifs et les objets métier lors de l'exécution des principaux cas d'utilisation.</w:t>
      </w:r>
    </w:p>
    <w:p w14:paraId="0C7CD2D6" w14:textId="19876C97" w:rsidR="00CE6118" w:rsidRDefault="00CE6118" w:rsidP="00CE6118">
      <w:pPr>
        <w:pStyle w:val="NormalWeb"/>
        <w:spacing w:before="0" w:beforeAutospacing="0" w:after="0" w:afterAutospacing="0" w:line="276" w:lineRule="auto"/>
        <w:rPr>
          <w:rFonts w:ascii="Roboto" w:eastAsiaTheme="minorEastAsia" w:hAnsi="Roboto" w:cstheme="minorBidi"/>
          <w:sz w:val="22"/>
          <w:szCs w:val="22"/>
          <w:lang w:eastAsia="en-US"/>
        </w:rPr>
      </w:pPr>
      <w:r w:rsidRPr="00CE6118">
        <w:rPr>
          <w:rFonts w:ascii="Roboto" w:eastAsiaTheme="minorEastAsia" w:hAnsi="Roboto" w:cstheme="minorBidi"/>
          <w:sz w:val="22"/>
          <w:szCs w:val="22"/>
          <w:lang w:eastAsia="en-US"/>
        </w:rPr>
        <w:t>Ils complètent les diagrammes de classes en illustrant l'enchaînement des messages échangés entre les différents composants de la plateforme.</w:t>
      </w:r>
    </w:p>
    <w:p w14:paraId="7B5DA65B" w14:textId="77777777" w:rsidR="00CE6118" w:rsidRPr="00CE6118" w:rsidRDefault="00CE6118" w:rsidP="00CE6118">
      <w:pPr>
        <w:pStyle w:val="NormalWeb"/>
        <w:spacing w:before="0" w:beforeAutospacing="0" w:after="0" w:afterAutospacing="0" w:line="276" w:lineRule="auto"/>
        <w:rPr>
          <w:rFonts w:ascii="Roboto" w:eastAsiaTheme="minorEastAsia" w:hAnsi="Roboto" w:cstheme="minorBidi"/>
          <w:sz w:val="22"/>
          <w:szCs w:val="22"/>
          <w:lang w:eastAsia="en-US"/>
        </w:rPr>
      </w:pPr>
    </w:p>
    <w:p w14:paraId="2BB1131E" w14:textId="65911E98"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Création d'un partenaire</w:t>
      </w:r>
    </w:p>
    <w:p w14:paraId="66836B72" w14:textId="77777777" w:rsidR="00CE6118" w:rsidRDefault="00CE6118" w:rsidP="00CE6118">
      <w:pPr>
        <w:pStyle w:val="PrformatHTML"/>
        <w:spacing w:line="276" w:lineRule="auto"/>
        <w:rPr>
          <w:rStyle w:val="CodeHTML"/>
          <w:rFonts w:eastAsiaTheme="majorEastAsia"/>
        </w:rPr>
      </w:pPr>
    </w:p>
    <w:p w14:paraId="4337224A" w14:textId="3D0AE86D"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Administrator</w:t>
      </w:r>
    </w:p>
    <w:p w14:paraId="352B5A28" w14:textId="4755AEBB"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5B2E923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lang w:val="en-US"/>
        </w:rPr>
        <w:t>▼</w:t>
      </w:r>
    </w:p>
    <w:p w14:paraId="24AD029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PartnerController</w:t>
      </w:r>
      <w:proofErr w:type="spellEnd"/>
    </w:p>
    <w:p w14:paraId="1C49C2FC" w14:textId="1983A8BA"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4CA0CB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657D50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PartnerApplicationService</w:t>
      </w:r>
      <w:proofErr w:type="spellEnd"/>
    </w:p>
    <w:p w14:paraId="52934421" w14:textId="6D8A0400"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6A98BB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162C51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PartnerFactory</w:t>
      </w:r>
    </w:p>
    <w:p w14:paraId="25313305" w14:textId="659828D4"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B7F0AD9"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3D0245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w:t>
      </w:r>
    </w:p>
    <w:p w14:paraId="630EDAAC" w14:textId="0DF40EDD"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BE7D3B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7B3295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PartnerRepository</w:t>
      </w:r>
    </w:p>
    <w:p w14:paraId="4F46D2F7" w14:textId="647B41F9"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B18231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rPr>
        <w:t>▼</w:t>
      </w:r>
    </w:p>
    <w:p w14:paraId="486F9737" w14:textId="3082B0D7" w:rsidR="00CE6118" w:rsidRDefault="00CE6118" w:rsidP="00CE6118">
      <w:pPr>
        <w:pStyle w:val="PrformatHTML"/>
        <w:spacing w:line="276" w:lineRule="auto"/>
        <w:ind w:left="720"/>
        <w:rPr>
          <w:rStyle w:val="CodeHTML"/>
          <w:rFonts w:eastAsiaTheme="majorEastAsia"/>
        </w:rPr>
      </w:pPr>
      <w:r w:rsidRPr="00CE6118">
        <w:rPr>
          <w:rStyle w:val="CodeHTML"/>
          <w:rFonts w:ascii="Arial Rounded MT Bold" w:eastAsiaTheme="majorEastAsia" w:hAnsi="Arial Rounded MT Bold"/>
        </w:rPr>
        <w:t>Database</w:t>
      </w:r>
    </w:p>
    <w:p w14:paraId="20C6F0F0" w14:textId="77777777" w:rsidR="00CE6118" w:rsidRPr="00CE6118" w:rsidRDefault="00CE6118" w:rsidP="00CE6118">
      <w:pPr>
        <w:pStyle w:val="PrformatHTML"/>
        <w:spacing w:line="276" w:lineRule="auto"/>
        <w:rPr>
          <w:rFonts w:eastAsiaTheme="majorEastAsia"/>
        </w:rPr>
      </w:pPr>
    </w:p>
    <w:p w14:paraId="7C090506" w14:textId="07E4DA41"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Souscription d'un client</w:t>
      </w:r>
    </w:p>
    <w:p w14:paraId="5BB29F02" w14:textId="77777777" w:rsidR="00CE6118" w:rsidRDefault="00CE6118" w:rsidP="00CE6118">
      <w:pPr>
        <w:pStyle w:val="PrformatHTML"/>
        <w:spacing w:line="276" w:lineRule="auto"/>
        <w:rPr>
          <w:rStyle w:val="CodeHTML"/>
          <w:rFonts w:eastAsiaTheme="majorEastAsia"/>
        </w:rPr>
      </w:pPr>
    </w:p>
    <w:p w14:paraId="0112B48A" w14:textId="39A074EE" w:rsidR="00CE6118" w:rsidRPr="00CE6118" w:rsidRDefault="00CE6118" w:rsidP="00CE6118">
      <w:pPr>
        <w:pStyle w:val="PrformatHTML"/>
        <w:spacing w:line="276" w:lineRule="auto"/>
        <w:ind w:left="720"/>
        <w:rPr>
          <w:rStyle w:val="CodeHTML"/>
          <w:rFonts w:ascii="Arial Rounded MT Bold" w:eastAsiaTheme="majorEastAsia" w:hAnsi="Arial Rounded MT Bold"/>
        </w:rPr>
      </w:pPr>
      <w:proofErr w:type="spellStart"/>
      <w:r w:rsidRPr="00CE6118">
        <w:rPr>
          <w:rStyle w:val="CodeHTML"/>
          <w:rFonts w:ascii="Arial Rounded MT Bold" w:eastAsiaTheme="majorEastAsia" w:hAnsi="Arial Rounded MT Bold"/>
        </w:rPr>
        <w:t>Operator</w:t>
      </w:r>
      <w:proofErr w:type="spellEnd"/>
    </w:p>
    <w:p w14:paraId="45A4C143" w14:textId="1CF96B9D"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5C970AD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2987EE2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SubscriptionController</w:t>
      </w:r>
    </w:p>
    <w:p w14:paraId="5EC89819" w14:textId="6E7A2542"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507FE4E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557E3CE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proofErr w:type="spellStart"/>
      <w:r w:rsidRPr="00CE6118">
        <w:rPr>
          <w:rStyle w:val="CodeHTML"/>
          <w:rFonts w:ascii="Arial Rounded MT Bold" w:eastAsiaTheme="majorEastAsia" w:hAnsi="Arial Rounded MT Bold"/>
        </w:rPr>
        <w:t>SubscriptionApplicationService</w:t>
      </w:r>
      <w:proofErr w:type="spellEnd"/>
    </w:p>
    <w:p w14:paraId="66F242F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7700565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w:t>
      </w:r>
      <w:proofErr w:type="spellStart"/>
      <w:r w:rsidRPr="00CE6118">
        <w:rPr>
          <w:rStyle w:val="CodeHTML"/>
          <w:rFonts w:ascii="Arial Rounded MT Bold" w:eastAsiaTheme="majorEastAsia" w:hAnsi="Arial Rounded MT Bold"/>
        </w:rPr>
        <w:t>CustomerRepository</w:t>
      </w:r>
      <w:proofErr w:type="spellEnd"/>
    </w:p>
    <w:p w14:paraId="62FD72E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302D77A9"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PartnerRepository</w:t>
      </w:r>
    </w:p>
    <w:p w14:paraId="5B545846" w14:textId="0154452C"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DCB530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SubscriptionFactory</w:t>
      </w:r>
    </w:p>
    <w:p w14:paraId="0C3C9547" w14:textId="5B06A339"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0B37699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67DA5A1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Subscription</w:t>
      </w:r>
    </w:p>
    <w:p w14:paraId="3EBED97B" w14:textId="13194F02"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3AAA153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29FC5DB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proofErr w:type="spellStart"/>
      <w:r w:rsidRPr="00CE6118">
        <w:rPr>
          <w:rStyle w:val="CodeHTML"/>
          <w:rFonts w:ascii="Arial Rounded MT Bold" w:eastAsiaTheme="majorEastAsia" w:hAnsi="Arial Rounded MT Bold"/>
        </w:rPr>
        <w:t>SubscriptionRepository</w:t>
      </w:r>
      <w:proofErr w:type="spellEnd"/>
    </w:p>
    <w:p w14:paraId="51A3BF38" w14:textId="0EFE5E33"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1EBB8B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D44AF72" w14:textId="34023D4B"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Database</w:t>
      </w:r>
    </w:p>
    <w:p w14:paraId="54F6275C" w14:textId="77777777" w:rsidR="00CE6118" w:rsidRPr="00CE6118" w:rsidRDefault="00CE6118" w:rsidP="00CE6118">
      <w:pPr>
        <w:pStyle w:val="PrformatHTML"/>
        <w:spacing w:line="276" w:lineRule="auto"/>
        <w:rPr>
          <w:rFonts w:eastAsiaTheme="majorEastAsia"/>
        </w:rPr>
      </w:pPr>
    </w:p>
    <w:p w14:paraId="5F0B792F" w14:textId="15A21E2D"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Traitement d'un paiement</w:t>
      </w:r>
    </w:p>
    <w:p w14:paraId="7BC5046A" w14:textId="77777777" w:rsidR="00CE6118" w:rsidRDefault="00CE6118" w:rsidP="00CE6118">
      <w:pPr>
        <w:pStyle w:val="PrformatHTML"/>
        <w:spacing w:line="276" w:lineRule="auto"/>
        <w:rPr>
          <w:rStyle w:val="CodeHTML"/>
          <w:rFonts w:eastAsiaTheme="majorEastAsia"/>
        </w:rPr>
      </w:pPr>
    </w:p>
    <w:p w14:paraId="5634F8EF" w14:textId="15731A4F"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Partner System</w:t>
      </w:r>
    </w:p>
    <w:p w14:paraId="493EC223" w14:textId="18828E88"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07AAA65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38BC011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PaymentController</w:t>
      </w:r>
    </w:p>
    <w:p w14:paraId="1F83A781" w14:textId="549DA808"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8BDBDE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22B300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PaymentApplicationService</w:t>
      </w:r>
    </w:p>
    <w:p w14:paraId="0DDEE9C5" w14:textId="35C85A68"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3BBAE0E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PartnerRepository</w:t>
      </w:r>
    </w:p>
    <w:p w14:paraId="0B5258C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7123BA5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w:t>
      </w:r>
      <w:proofErr w:type="spellStart"/>
      <w:r w:rsidRPr="00CE6118">
        <w:rPr>
          <w:rStyle w:val="CodeHTML"/>
          <w:rFonts w:ascii="Arial Rounded MT Bold" w:eastAsiaTheme="majorEastAsia" w:hAnsi="Arial Rounded MT Bold"/>
        </w:rPr>
        <w:t>CustomerRepository</w:t>
      </w:r>
      <w:proofErr w:type="spellEnd"/>
    </w:p>
    <w:p w14:paraId="02B1118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5DF9FAD9"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w:t>
      </w:r>
      <w:proofErr w:type="spellStart"/>
      <w:r w:rsidRPr="00CE6118">
        <w:rPr>
          <w:rStyle w:val="CodeHTML"/>
          <w:rFonts w:ascii="Arial Rounded MT Bold" w:eastAsiaTheme="majorEastAsia" w:hAnsi="Arial Rounded MT Bold"/>
        </w:rPr>
        <w:t>SubscriptionRepository</w:t>
      </w:r>
      <w:proofErr w:type="spellEnd"/>
    </w:p>
    <w:p w14:paraId="5A19476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6D417F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PaymentFactory</w:t>
      </w:r>
    </w:p>
    <w:p w14:paraId="61A88D1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A3978D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29DD562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Payment</w:t>
      </w:r>
    </w:p>
    <w:p w14:paraId="2B3FCB2C"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962341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PaymentValidationService</w:t>
      </w:r>
    </w:p>
    <w:p w14:paraId="57765AA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727FDCBA" w14:textId="4E125792"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r w:rsidRPr="00CE6118">
        <w:rPr>
          <w:rStyle w:val="CodeHTML"/>
          <w:rFonts w:ascii="Arial Rounded MT Bold" w:eastAsiaTheme="majorEastAsia" w:hAnsi="Arial Rounded MT Bold"/>
        </w:rPr>
        <w:t xml:space="preserve"> </w:t>
      </w:r>
      <w:proofErr w:type="spellStart"/>
      <w:r w:rsidRPr="00CE6118">
        <w:rPr>
          <w:rStyle w:val="CodeHTML"/>
          <w:rFonts w:ascii="Arial Rounded MT Bold" w:eastAsiaTheme="majorEastAsia" w:hAnsi="Arial Rounded MT Bold"/>
        </w:rPr>
        <w:t>ReservationService</w:t>
      </w:r>
      <w:proofErr w:type="spellEnd"/>
    </w:p>
    <w:p w14:paraId="2E43D0A5" w14:textId="2EB2017B"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7AA8143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D1B9C3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PaymentRepository</w:t>
      </w:r>
    </w:p>
    <w:p w14:paraId="474543CC"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746C41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32BE3907" w14:textId="1BD3713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Database</w:t>
      </w:r>
    </w:p>
    <w:p w14:paraId="19AB01C1" w14:textId="77777777" w:rsidR="00CE6118" w:rsidRPr="00CE6118" w:rsidRDefault="00CE6118" w:rsidP="00CE6118">
      <w:pPr>
        <w:pStyle w:val="PrformatHTML"/>
        <w:spacing w:line="276" w:lineRule="auto"/>
        <w:rPr>
          <w:rFonts w:eastAsiaTheme="majorEastAsia"/>
        </w:rPr>
      </w:pPr>
    </w:p>
    <w:p w14:paraId="469E9564" w14:textId="02E37803"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Réservation des fonds</w:t>
      </w:r>
    </w:p>
    <w:p w14:paraId="33F86F0E" w14:textId="77777777" w:rsidR="00CE6118" w:rsidRDefault="00CE6118" w:rsidP="00CE6118">
      <w:pPr>
        <w:pStyle w:val="PrformatHTML"/>
        <w:spacing w:line="276" w:lineRule="auto"/>
        <w:rPr>
          <w:rStyle w:val="CodeHTML"/>
          <w:rFonts w:eastAsiaTheme="majorEastAsia"/>
        </w:rPr>
      </w:pPr>
    </w:p>
    <w:p w14:paraId="4CD5E61F" w14:textId="1A36661F"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Payment</w:t>
      </w:r>
    </w:p>
    <w:p w14:paraId="44EA0BAD" w14:textId="35271485"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61CED29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lang w:val="en-US"/>
        </w:rPr>
        <w:t>▼</w:t>
      </w:r>
    </w:p>
    <w:p w14:paraId="56712C5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proofErr w:type="spellStart"/>
      <w:r w:rsidRPr="00CE6118">
        <w:rPr>
          <w:rStyle w:val="CodeHTML"/>
          <w:rFonts w:ascii="Arial Rounded MT Bold" w:eastAsiaTheme="majorEastAsia" w:hAnsi="Arial Rounded MT Bold"/>
          <w:sz w:val="18"/>
          <w:szCs w:val="18"/>
          <w:lang w:val="en-US"/>
        </w:rPr>
        <w:t>ReservationService</w:t>
      </w:r>
      <w:proofErr w:type="spellEnd"/>
    </w:p>
    <w:p w14:paraId="4EBFD941" w14:textId="2B620E05"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Rounded MT Bold" w:eastAsiaTheme="majorEastAsia" w:hAnsi="Arial Rounded MT Bold"/>
          <w:sz w:val="18"/>
          <w:szCs w:val="18"/>
          <w:lang w:val="en-US"/>
        </w:rPr>
        <w:t xml:space="preserve"> </w:t>
      </w: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30FE7AE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2DBE36D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proofErr w:type="spellStart"/>
      <w:r w:rsidRPr="00CE6118">
        <w:rPr>
          <w:rStyle w:val="CodeHTML"/>
          <w:rFonts w:ascii="Arial Rounded MT Bold" w:eastAsiaTheme="majorEastAsia" w:hAnsi="Arial Rounded MT Bold"/>
          <w:sz w:val="18"/>
          <w:szCs w:val="18"/>
          <w:lang w:val="en-US"/>
        </w:rPr>
        <w:t>CoreBankingConnector</w:t>
      </w:r>
      <w:proofErr w:type="spellEnd"/>
    </w:p>
    <w:p w14:paraId="754B2CD9" w14:textId="2F59293D"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Rounded MT Bold" w:eastAsiaTheme="majorEastAsia" w:hAnsi="Arial Rounded MT Bold"/>
          <w:sz w:val="18"/>
          <w:szCs w:val="18"/>
          <w:lang w:val="en-US"/>
        </w:rPr>
        <w:t xml:space="preserve"> </w:t>
      </w: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6004710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256FE3B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Core Banking</w:t>
      </w:r>
    </w:p>
    <w:p w14:paraId="507EDD3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2DF9274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4A648D4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Reservation</w:t>
      </w:r>
    </w:p>
    <w:p w14:paraId="0E8CEFBB" w14:textId="5FA00D51"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lang w:val="en-US"/>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lang w:val="en-US"/>
        </w:rPr>
        <w:t>│</w:t>
      </w:r>
    </w:p>
    <w:p w14:paraId="4FD593F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lang w:val="en-US"/>
        </w:rPr>
        <w:t xml:space="preserve">      </w:t>
      </w:r>
      <w:r w:rsidRPr="00CE6118">
        <w:rPr>
          <w:rStyle w:val="CodeHTML"/>
          <w:rFonts w:ascii="Arial" w:eastAsiaTheme="majorEastAsia" w:hAnsi="Arial" w:cs="Arial"/>
          <w:sz w:val="18"/>
          <w:szCs w:val="18"/>
        </w:rPr>
        <w:t>▼</w:t>
      </w:r>
    </w:p>
    <w:p w14:paraId="4F9ABCC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Payment</w:t>
      </w:r>
    </w:p>
    <w:p w14:paraId="7E481745" w14:textId="56FFCF1D" w:rsidR="00CE6118" w:rsidRDefault="00CE6118" w:rsidP="00CE6118"/>
    <w:p w14:paraId="2EB1A622" w14:textId="25FD55C9"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Comptabilisation</w:t>
      </w:r>
    </w:p>
    <w:p w14:paraId="747F8160" w14:textId="77777777" w:rsidR="00CE6118" w:rsidRDefault="00CE6118" w:rsidP="00CE6118">
      <w:pPr>
        <w:pStyle w:val="PrformatHTML"/>
        <w:spacing w:line="276" w:lineRule="auto"/>
        <w:rPr>
          <w:rStyle w:val="CodeHTML"/>
          <w:rFonts w:eastAsiaTheme="majorEastAsia"/>
        </w:rPr>
      </w:pPr>
    </w:p>
    <w:p w14:paraId="703F27C3" w14:textId="0DDD0E6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Payment</w:t>
      </w:r>
    </w:p>
    <w:p w14:paraId="41E553A2" w14:textId="38F06534"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5C647F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2C4A27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SettlementApplicationService</w:t>
      </w:r>
      <w:proofErr w:type="spellEnd"/>
    </w:p>
    <w:p w14:paraId="7C992B68" w14:textId="5AE045DC"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B232AF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2F334AA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SettlementBatch</w:t>
      </w:r>
    </w:p>
    <w:p w14:paraId="5DC2A541" w14:textId="562F6426"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F4A933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AFF893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AccountingEntry</w:t>
      </w:r>
      <w:proofErr w:type="spellEnd"/>
    </w:p>
    <w:p w14:paraId="783EE434" w14:textId="5807E84B"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FC5A31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C0D868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SettlementRepository</w:t>
      </w:r>
    </w:p>
    <w:p w14:paraId="2DEF1AED" w14:textId="73CA6310"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8E8B1F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C2E8C0B" w14:textId="6025D607" w:rsidR="00CE6118" w:rsidRPr="00CE6118" w:rsidRDefault="00CE6118" w:rsidP="00CE6118">
      <w:pPr>
        <w:pStyle w:val="PrformatHTML"/>
        <w:spacing w:line="276" w:lineRule="auto"/>
        <w:ind w:left="720"/>
        <w:rPr>
          <w:rStyle w:val="CodeHTML"/>
          <w:rFonts w:eastAsiaTheme="majorEastAsia"/>
          <w:lang w:val="en-US"/>
        </w:rPr>
      </w:pPr>
      <w:r w:rsidRPr="00CE6118">
        <w:rPr>
          <w:rStyle w:val="CodeHTML"/>
          <w:rFonts w:ascii="Arial Rounded MT Bold" w:eastAsiaTheme="majorEastAsia" w:hAnsi="Arial Rounded MT Bold"/>
          <w:lang w:val="en-US"/>
        </w:rPr>
        <w:t>Database</w:t>
      </w:r>
    </w:p>
    <w:p w14:paraId="2690BADD" w14:textId="77777777" w:rsidR="00CE6118" w:rsidRPr="00CE6118" w:rsidRDefault="00CE6118" w:rsidP="00CE6118">
      <w:pPr>
        <w:pStyle w:val="PrformatHTML"/>
        <w:spacing w:line="276" w:lineRule="auto"/>
        <w:rPr>
          <w:rFonts w:eastAsiaTheme="majorEastAsia"/>
          <w:lang w:val="en-US"/>
        </w:rPr>
      </w:pPr>
    </w:p>
    <w:p w14:paraId="20BF7A2F" w14:textId="7F9A131D"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Envoi d'une notification</w:t>
      </w:r>
    </w:p>
    <w:p w14:paraId="5070AC7A" w14:textId="77777777" w:rsidR="00CE6118" w:rsidRDefault="00CE6118" w:rsidP="00CE6118">
      <w:pPr>
        <w:pStyle w:val="PrformatHTML"/>
        <w:spacing w:line="276" w:lineRule="auto"/>
        <w:rPr>
          <w:rStyle w:val="CodeHTML"/>
          <w:rFonts w:eastAsiaTheme="majorEastAsia"/>
        </w:rPr>
      </w:pPr>
    </w:p>
    <w:p w14:paraId="6CBF1E09" w14:textId="0B622D4D"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Payment</w:t>
      </w:r>
    </w:p>
    <w:p w14:paraId="7AF02B9D" w14:textId="070B7D05"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6AC6190C"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CBBDAA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NotificationApplicationService</w:t>
      </w:r>
    </w:p>
    <w:p w14:paraId="5DC0AEF5" w14:textId="181E4B45"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404C8D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069ABAA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Notification</w:t>
      </w:r>
    </w:p>
    <w:p w14:paraId="78F74F83" w14:textId="7CCF03B5"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2B2534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4E32441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NotificationConnector</w:t>
      </w:r>
    </w:p>
    <w:p w14:paraId="796A9951" w14:textId="340C9FE3"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0988A16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 xml:space="preserve">      </w:t>
      </w:r>
      <w:r w:rsidRPr="00CE6118">
        <w:rPr>
          <w:rStyle w:val="CodeHTML"/>
          <w:rFonts w:ascii="Arial" w:eastAsiaTheme="majorEastAsia" w:hAnsi="Arial" w:cs="Arial"/>
        </w:rPr>
        <w:t>▼</w:t>
      </w:r>
    </w:p>
    <w:p w14:paraId="1E5A060D" w14:textId="69A76E27" w:rsidR="00CE6118" w:rsidRDefault="00CE6118" w:rsidP="00CE6118">
      <w:pPr>
        <w:pStyle w:val="PrformatHTML"/>
        <w:spacing w:line="276" w:lineRule="auto"/>
        <w:ind w:left="720"/>
        <w:rPr>
          <w:rStyle w:val="CodeHTML"/>
          <w:rFonts w:eastAsiaTheme="majorEastAsia"/>
        </w:rPr>
      </w:pPr>
      <w:r w:rsidRPr="00CE6118">
        <w:rPr>
          <w:rStyle w:val="CodeHTML"/>
          <w:rFonts w:ascii="Arial Rounded MT Bold" w:eastAsiaTheme="majorEastAsia" w:hAnsi="Arial Rounded MT Bold"/>
        </w:rPr>
        <w:t>External System</w:t>
      </w:r>
    </w:p>
    <w:p w14:paraId="5739D0D8" w14:textId="77777777" w:rsidR="00CE6118" w:rsidRPr="00CE6118" w:rsidRDefault="00CE6118" w:rsidP="00CE6118">
      <w:pPr>
        <w:pStyle w:val="PrformatHTML"/>
        <w:spacing w:line="276" w:lineRule="auto"/>
        <w:rPr>
          <w:rFonts w:eastAsiaTheme="majorEastAsia"/>
        </w:rPr>
      </w:pPr>
    </w:p>
    <w:p w14:paraId="7EA6E9C6" w14:textId="06F7ED61"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Consultation d'un paiement</w:t>
      </w:r>
    </w:p>
    <w:p w14:paraId="40B13CEB" w14:textId="77777777" w:rsidR="00CE6118" w:rsidRDefault="00CE6118" w:rsidP="00CE6118">
      <w:pPr>
        <w:pStyle w:val="PrformatHTML"/>
        <w:spacing w:line="276" w:lineRule="auto"/>
        <w:rPr>
          <w:rStyle w:val="CodeHTML"/>
          <w:rFonts w:eastAsiaTheme="majorEastAsia"/>
        </w:rPr>
      </w:pPr>
    </w:p>
    <w:p w14:paraId="646354F4" w14:textId="56095FE8"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Partner System</w:t>
      </w:r>
    </w:p>
    <w:p w14:paraId="51BEF094" w14:textId="11418E34"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CE6118">
        <w:rPr>
          <w:rStyle w:val="CodeHTML"/>
          <w:rFonts w:ascii="Arial" w:eastAsiaTheme="majorEastAsia" w:hAnsi="Arial" w:cs="Arial"/>
          <w:lang w:val="en-US"/>
        </w:rPr>
        <w:t>│</w:t>
      </w:r>
    </w:p>
    <w:p w14:paraId="252032BC"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F472F6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PaymentController</w:t>
      </w:r>
      <w:proofErr w:type="spellEnd"/>
    </w:p>
    <w:p w14:paraId="48F1C1AE" w14:textId="6CF34A4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DA00C7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00A624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PaymentQueryHandler</w:t>
      </w:r>
      <w:proofErr w:type="spellEnd"/>
    </w:p>
    <w:p w14:paraId="296846BC" w14:textId="588D487B"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206E5C1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4CF8B8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PaymentRepository</w:t>
      </w:r>
    </w:p>
    <w:p w14:paraId="6928F4E9" w14:textId="7492E7CE"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3488F4B"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1AE2BB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Database</w:t>
      </w:r>
    </w:p>
    <w:p w14:paraId="41D06599" w14:textId="69D74879"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2D66F2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277228F2"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PaymentDto</w:t>
      </w:r>
      <w:proofErr w:type="spellEnd"/>
    </w:p>
    <w:p w14:paraId="61998B60" w14:textId="4CD6EC38"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A84DC4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rPr>
        <w:t>▼</w:t>
      </w:r>
    </w:p>
    <w:p w14:paraId="68D0F8FE" w14:textId="7A520503" w:rsidR="00CE6118" w:rsidRPr="00CE6118" w:rsidRDefault="00CE6118" w:rsidP="00CE6118">
      <w:pPr>
        <w:pStyle w:val="PrformatHTML"/>
        <w:spacing w:line="276" w:lineRule="auto"/>
        <w:ind w:left="720"/>
        <w:rPr>
          <w:rStyle w:val="CodeHTML"/>
          <w:rFonts w:ascii="Arial Rounded MT Bold" w:eastAsiaTheme="majorEastAsia" w:hAnsi="Arial Rounded MT Bold"/>
        </w:rPr>
      </w:pPr>
      <w:r w:rsidRPr="00CE6118">
        <w:rPr>
          <w:rStyle w:val="CodeHTML"/>
          <w:rFonts w:ascii="Arial Rounded MT Bold" w:eastAsiaTheme="majorEastAsia" w:hAnsi="Arial Rounded MT Bold"/>
        </w:rPr>
        <w:t>Partner System</w:t>
      </w:r>
    </w:p>
    <w:p w14:paraId="3797409F" w14:textId="77777777" w:rsidR="00CE6118" w:rsidRPr="00CE6118" w:rsidRDefault="00CE6118" w:rsidP="00CE6118">
      <w:pPr>
        <w:pStyle w:val="PrformatHTML"/>
        <w:spacing w:line="276" w:lineRule="auto"/>
        <w:rPr>
          <w:rFonts w:eastAsiaTheme="majorEastAsia"/>
        </w:rPr>
      </w:pPr>
    </w:p>
    <w:p w14:paraId="33ED2661" w14:textId="52606610"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u w:val="single"/>
          <w:lang w:val="fr-FR"/>
        </w:rPr>
        <w:t>Séquence — Consultation d'un client</w:t>
      </w:r>
    </w:p>
    <w:p w14:paraId="205C9C04" w14:textId="77777777" w:rsidR="00CE6118" w:rsidRDefault="00CE6118" w:rsidP="00CE6118">
      <w:pPr>
        <w:pStyle w:val="PrformatHTML"/>
        <w:spacing w:line="276" w:lineRule="auto"/>
        <w:rPr>
          <w:rStyle w:val="CodeHTML"/>
          <w:rFonts w:eastAsiaTheme="majorEastAsia"/>
        </w:rPr>
      </w:pPr>
    </w:p>
    <w:p w14:paraId="2BE6259D" w14:textId="0691BF1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Operator</w:t>
      </w:r>
    </w:p>
    <w:p w14:paraId="373DD1BA" w14:textId="77D9824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9A3904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72E3E1F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CustomerController</w:t>
      </w:r>
      <w:proofErr w:type="spellEnd"/>
    </w:p>
    <w:p w14:paraId="2B60B492" w14:textId="42FEC270"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7FC17FC"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D30FB4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CustomerQueryHandler</w:t>
      </w:r>
      <w:proofErr w:type="spellEnd"/>
    </w:p>
    <w:p w14:paraId="3B25DA98" w14:textId="12F6B18C"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63FCB5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868A57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CustomerRepository</w:t>
      </w:r>
    </w:p>
    <w:p w14:paraId="719FBBE9" w14:textId="12A1B0DD"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7F8CE0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F04000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Database</w:t>
      </w:r>
    </w:p>
    <w:p w14:paraId="17815267" w14:textId="07F5869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742EEB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DCBDBC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CustomerDto</w:t>
      </w:r>
      <w:proofErr w:type="spellEnd"/>
    </w:p>
    <w:p w14:paraId="50BA8B0D" w14:textId="2E31829C"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F7548F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E85B6C3" w14:textId="2F8787D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Operator</w:t>
      </w:r>
    </w:p>
    <w:p w14:paraId="7D744E0D" w14:textId="77777777" w:rsidR="00CE6118" w:rsidRPr="00CE6118" w:rsidRDefault="00CE6118" w:rsidP="00CE6118">
      <w:pPr>
        <w:pStyle w:val="PrformatHTML"/>
        <w:spacing w:line="276" w:lineRule="auto"/>
        <w:rPr>
          <w:rFonts w:eastAsiaTheme="majorEastAsia"/>
          <w:lang w:val="en-US"/>
        </w:rPr>
      </w:pPr>
    </w:p>
    <w:p w14:paraId="2AC13E78" w14:textId="22B239C5"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Séquence — Suspension d'un partenaire</w:t>
      </w:r>
    </w:p>
    <w:p w14:paraId="283495A3" w14:textId="77777777" w:rsidR="00CE6118" w:rsidRDefault="00CE6118" w:rsidP="00CE6118">
      <w:pPr>
        <w:pStyle w:val="PrformatHTML"/>
        <w:spacing w:line="276" w:lineRule="auto"/>
        <w:rPr>
          <w:rStyle w:val="CodeHTML"/>
          <w:rFonts w:eastAsiaTheme="majorEastAsia"/>
        </w:rPr>
      </w:pPr>
    </w:p>
    <w:p w14:paraId="52863D16" w14:textId="5CAE5D0D"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Administrator</w:t>
      </w:r>
    </w:p>
    <w:p w14:paraId="02E25761" w14:textId="6179F770"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03EC44F"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42FDDAA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PartnerController</w:t>
      </w:r>
      <w:proofErr w:type="spellEnd"/>
    </w:p>
    <w:p w14:paraId="1FB9FBE2" w14:textId="682C8F3F"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3D00BDF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08423F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proofErr w:type="spellStart"/>
      <w:r w:rsidRPr="00CE6118">
        <w:rPr>
          <w:rStyle w:val="CodeHTML"/>
          <w:rFonts w:ascii="Arial Rounded MT Bold" w:eastAsiaTheme="majorEastAsia" w:hAnsi="Arial Rounded MT Bold"/>
          <w:lang w:val="en-US"/>
        </w:rPr>
        <w:t>PartnerApplicationService</w:t>
      </w:r>
      <w:proofErr w:type="spellEnd"/>
    </w:p>
    <w:p w14:paraId="48648AE7" w14:textId="58AE46ED"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431A765"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FEFA19D"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PartnerRepository</w:t>
      </w:r>
    </w:p>
    <w:p w14:paraId="7717C84B" w14:textId="088A51F6"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66BD14A"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1490163"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w:t>
      </w:r>
    </w:p>
    <w:p w14:paraId="78C71651" w14:textId="5DA8A671"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08B01C1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673238C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PartnerRepository</w:t>
      </w:r>
    </w:p>
    <w:p w14:paraId="0CBA1540" w14:textId="1158B522"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59CDE6A1"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lang w:val="en-US"/>
        </w:rPr>
      </w:pPr>
      <w:r w:rsidRPr="00CE6118">
        <w:rPr>
          <w:rStyle w:val="CodeHTML"/>
          <w:rFonts w:ascii="Arial Rounded MT Bold" w:eastAsiaTheme="majorEastAsia" w:hAnsi="Arial Rounded MT Bold"/>
          <w:lang w:val="en-US"/>
        </w:rPr>
        <w:t xml:space="preserve">      </w:t>
      </w:r>
      <w:r w:rsidRPr="00CE6118">
        <w:rPr>
          <w:rStyle w:val="CodeHTML"/>
          <w:rFonts w:ascii="Arial" w:eastAsiaTheme="majorEastAsia" w:hAnsi="Arial" w:cs="Arial"/>
          <w:lang w:val="en-US"/>
        </w:rPr>
        <w:t>▼</w:t>
      </w:r>
    </w:p>
    <w:p w14:paraId="169CD35A" w14:textId="1F2859CC" w:rsidR="00CE6118" w:rsidRDefault="00CE6118" w:rsidP="00CE6118">
      <w:pPr>
        <w:pStyle w:val="PrformatHTML"/>
        <w:spacing w:line="276" w:lineRule="auto"/>
        <w:ind w:left="720"/>
        <w:rPr>
          <w:rStyle w:val="CodeHTML"/>
          <w:rFonts w:eastAsiaTheme="majorEastAsia"/>
          <w:lang w:val="en-US"/>
        </w:rPr>
      </w:pPr>
      <w:r w:rsidRPr="00CE6118">
        <w:rPr>
          <w:rStyle w:val="CodeHTML"/>
          <w:rFonts w:ascii="Arial Rounded MT Bold" w:eastAsiaTheme="majorEastAsia" w:hAnsi="Arial Rounded MT Bold"/>
          <w:lang w:val="en-US"/>
        </w:rPr>
        <w:t>Database</w:t>
      </w:r>
    </w:p>
    <w:p w14:paraId="6A0998B6" w14:textId="77777777" w:rsidR="00CE6118" w:rsidRPr="00CE6118" w:rsidRDefault="00CE6118" w:rsidP="00CE6118">
      <w:pPr>
        <w:pStyle w:val="PrformatHTML"/>
        <w:spacing w:line="276" w:lineRule="auto"/>
        <w:rPr>
          <w:rFonts w:eastAsiaTheme="majorEastAsia"/>
          <w:lang w:val="en-US"/>
        </w:rPr>
      </w:pPr>
    </w:p>
    <w:p w14:paraId="1964D873" w14:textId="2222DD80"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Vue d'ensemble des interactions</w:t>
      </w:r>
    </w:p>
    <w:p w14:paraId="2292207F" w14:textId="77777777" w:rsidR="00CE6118" w:rsidRDefault="00CE6118" w:rsidP="00CE6118">
      <w:pPr>
        <w:pStyle w:val="PrformatHTML"/>
        <w:spacing w:line="276" w:lineRule="auto"/>
        <w:rPr>
          <w:rStyle w:val="CodeHTML"/>
          <w:rFonts w:eastAsiaTheme="majorEastAsia"/>
        </w:rPr>
      </w:pPr>
    </w:p>
    <w:p w14:paraId="4CD06275" w14:textId="5B107CD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Partner System</w:t>
      </w:r>
    </w:p>
    <w:p w14:paraId="715E028F" w14:textId="658F3915"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3E9522E8"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7A68FAF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Controllers</w:t>
      </w:r>
    </w:p>
    <w:p w14:paraId="2870CA05" w14:textId="178FA371"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0A02F810"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2EF333E9"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Application Services</w:t>
      </w:r>
    </w:p>
    <w:p w14:paraId="431B5107" w14:textId="714E973F"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0A005C27"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r w:rsidRPr="00CE6118">
        <w:rPr>
          <w:rStyle w:val="CodeHTML"/>
          <w:rFonts w:ascii="Arial Rounded MT Bold" w:eastAsiaTheme="majorEastAsia" w:hAnsi="Arial Rounded MT Bold"/>
          <w:sz w:val="18"/>
          <w:szCs w:val="18"/>
        </w:rPr>
        <w:t xml:space="preserve"> Repositories</w:t>
      </w:r>
    </w:p>
    <w:p w14:paraId="4ADBF92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r w:rsidRPr="00CE6118">
        <w:rPr>
          <w:rStyle w:val="CodeHTML"/>
          <w:rFonts w:ascii="Arial Rounded MT Bold" w:eastAsiaTheme="majorEastAsia" w:hAnsi="Arial Rounded MT Bold"/>
          <w:sz w:val="18"/>
          <w:szCs w:val="18"/>
        </w:rPr>
        <w:t xml:space="preserve"> Domain Services</w:t>
      </w:r>
    </w:p>
    <w:p w14:paraId="73F1C40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r w:rsidRPr="00CE6118">
        <w:rPr>
          <w:rStyle w:val="CodeHTML"/>
          <w:rFonts w:ascii="Arial Rounded MT Bold" w:eastAsiaTheme="majorEastAsia" w:hAnsi="Arial Rounded MT Bold"/>
          <w:sz w:val="18"/>
          <w:szCs w:val="18"/>
        </w:rPr>
        <w:t xml:space="preserve"> Factories</w:t>
      </w:r>
    </w:p>
    <w:p w14:paraId="1CFA143E"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r w:rsidRPr="00CE6118">
        <w:rPr>
          <w:rStyle w:val="CodeHTML"/>
          <w:rFonts w:ascii="Arial Rounded MT Bold" w:eastAsiaTheme="majorEastAsia" w:hAnsi="Arial Rounded MT Bold"/>
          <w:sz w:val="18"/>
          <w:szCs w:val="18"/>
        </w:rPr>
        <w:t xml:space="preserve"> </w:t>
      </w:r>
      <w:proofErr w:type="spellStart"/>
      <w:r w:rsidRPr="00CE6118">
        <w:rPr>
          <w:rStyle w:val="CodeHTML"/>
          <w:rFonts w:ascii="Arial Rounded MT Bold" w:eastAsiaTheme="majorEastAsia" w:hAnsi="Arial Rounded MT Bold"/>
          <w:sz w:val="18"/>
          <w:szCs w:val="18"/>
        </w:rPr>
        <w:t>Connectors</w:t>
      </w:r>
      <w:proofErr w:type="spellEnd"/>
    </w:p>
    <w:p w14:paraId="40E73DF4"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024092A9"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Aggregate Roots</w:t>
      </w:r>
    </w:p>
    <w:p w14:paraId="024708C8" w14:textId="0D9E5ED2"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7A289AA6" w14:textId="77777777"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 xml:space="preserve">        </w:t>
      </w:r>
      <w:r w:rsidRPr="00CE6118">
        <w:rPr>
          <w:rStyle w:val="CodeHTML"/>
          <w:rFonts w:ascii="Arial" w:eastAsiaTheme="majorEastAsia" w:hAnsi="Arial" w:cs="Arial"/>
          <w:sz w:val="18"/>
          <w:szCs w:val="18"/>
        </w:rPr>
        <w:t>▼</w:t>
      </w:r>
    </w:p>
    <w:p w14:paraId="61CC3C7F" w14:textId="365E201E" w:rsidR="00CE6118" w:rsidRPr="00CE6118" w:rsidRDefault="00CE6118" w:rsidP="00CE6118">
      <w:pPr>
        <w:pStyle w:val="PrformatHTML"/>
        <w:spacing w:line="276" w:lineRule="auto"/>
        <w:ind w:left="720"/>
        <w:rPr>
          <w:rStyle w:val="CodeHTML"/>
          <w:rFonts w:ascii="Arial Rounded MT Bold" w:eastAsiaTheme="majorEastAsia" w:hAnsi="Arial Rounded MT Bold"/>
          <w:sz w:val="18"/>
          <w:szCs w:val="18"/>
        </w:rPr>
      </w:pPr>
      <w:r w:rsidRPr="00CE6118">
        <w:rPr>
          <w:rStyle w:val="CodeHTML"/>
          <w:rFonts w:ascii="Arial Rounded MT Bold" w:eastAsiaTheme="majorEastAsia" w:hAnsi="Arial Rounded MT Bold"/>
          <w:sz w:val="18"/>
          <w:szCs w:val="18"/>
        </w:rPr>
        <w:t>Persistence</w:t>
      </w:r>
    </w:p>
    <w:p w14:paraId="5402EDA6" w14:textId="77777777" w:rsidR="00CE6118" w:rsidRPr="00CE6118" w:rsidRDefault="00CE6118" w:rsidP="00CE6118">
      <w:pPr>
        <w:pStyle w:val="PrformatHTML"/>
        <w:spacing w:line="276" w:lineRule="auto"/>
        <w:rPr>
          <w:rFonts w:eastAsiaTheme="majorEastAsia"/>
          <w:sz w:val="18"/>
          <w:szCs w:val="18"/>
        </w:rPr>
      </w:pPr>
    </w:p>
    <w:p w14:paraId="7339BD7C" w14:textId="0A79D413" w:rsidR="00CE6118" w:rsidRPr="00CE6118" w:rsidRDefault="00CE6118"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lang w:val="fr-FR"/>
        </w:rPr>
        <w:t xml:space="preserve"> </w:t>
      </w:r>
      <w:r w:rsidRPr="00CE6118">
        <w:rPr>
          <w:rFonts w:ascii="Roboto" w:eastAsiaTheme="majorEastAsia" w:hAnsi="Roboto" w:cstheme="majorBidi"/>
          <w:b/>
          <w:bCs/>
          <w:color w:val="1F497D" w:themeColor="text2"/>
          <w:sz w:val="28"/>
          <w:szCs w:val="28"/>
          <w:u w:val="single"/>
          <w:lang w:val="fr-FR"/>
        </w:rPr>
        <w:t>Conclusion</w:t>
      </w:r>
    </w:p>
    <w:p w14:paraId="0214B020" w14:textId="5396397C" w:rsidR="00AD7933" w:rsidRPr="00CE6118" w:rsidRDefault="00CE6118" w:rsidP="00CE6118">
      <w:pPr>
        <w:pStyle w:val="NormalWeb"/>
        <w:spacing w:line="276" w:lineRule="auto"/>
        <w:rPr>
          <w:rFonts w:ascii="Roboto" w:eastAsiaTheme="minorEastAsia" w:hAnsi="Roboto" w:cstheme="minorBidi" w:hint="eastAsia"/>
          <w:sz w:val="22"/>
          <w:szCs w:val="22"/>
          <w:lang w:eastAsia="en-US"/>
        </w:rPr>
      </w:pPr>
      <w:r w:rsidRPr="00CE6118">
        <w:rPr>
          <w:rFonts w:ascii="Roboto" w:eastAsiaTheme="minorEastAsia" w:hAnsi="Roboto" w:cstheme="minorBidi"/>
          <w:sz w:val="22"/>
          <w:szCs w:val="22"/>
          <w:lang w:eastAsia="en-US"/>
        </w:rPr>
        <w:t>Les diagrammes de séquence présentés dans ce chapitre illustrent les principaux scénarios d'interaction de SIXPAY CONNECT. Ils mettent en évidence la collaboration entre les contrôleurs, les services applicatifs, les objets du domaine, les connecteurs et les mécanismes de persistance lors de l'exécution des cas d'utilisation.</w:t>
      </w:r>
    </w:p>
    <w:p w14:paraId="7520052E" w14:textId="62406CAF" w:rsidR="00171007" w:rsidRPr="00171007" w:rsidRDefault="00171007" w:rsidP="00171007">
      <w:pPr>
        <w:pStyle w:val="Titre1"/>
        <w:shd w:val="clear" w:color="auto" w:fill="17365D" w:themeFill="text2" w:themeFillShade="BF"/>
        <w:spacing w:before="0"/>
        <w:rPr>
          <w:rFonts w:ascii="Roboto" w:hAnsi="Roboto"/>
          <w:color w:val="00B0F0"/>
          <w:sz w:val="40"/>
          <w:szCs w:val="40"/>
        </w:rPr>
      </w:pPr>
      <w:bookmarkStart w:id="20" w:name="_Toc235746473"/>
      <w:r w:rsidRPr="00171007">
        <w:rPr>
          <w:rFonts w:ascii="Roboto" w:hAnsi="Roboto"/>
          <w:color w:val="00B0F0"/>
          <w:sz w:val="40"/>
          <w:szCs w:val="40"/>
        </w:rPr>
        <w:t>Chap 1</w:t>
      </w:r>
      <w:r>
        <w:rPr>
          <w:rFonts w:ascii="Roboto" w:hAnsi="Roboto"/>
          <w:color w:val="00B0F0"/>
          <w:sz w:val="40"/>
          <w:szCs w:val="40"/>
        </w:rPr>
        <w:t>9</w:t>
      </w:r>
      <w:r w:rsidRPr="00171007">
        <w:rPr>
          <w:rFonts w:ascii="Roboto" w:hAnsi="Roboto"/>
          <w:color w:val="00B0F0"/>
          <w:sz w:val="40"/>
          <w:szCs w:val="40"/>
        </w:rPr>
        <w:t xml:space="preserve"> — </w:t>
      </w:r>
      <w:r w:rsidRPr="00171007">
        <w:rPr>
          <w:rFonts w:ascii="Roboto" w:hAnsi="Roboto"/>
          <w:color w:val="00B0F0"/>
          <w:sz w:val="40"/>
          <w:szCs w:val="40"/>
        </w:rPr>
        <w:t>State</w:t>
      </w:r>
      <w:r w:rsidRPr="00171007">
        <w:rPr>
          <w:rFonts w:ascii="Roboto" w:hAnsi="Roboto"/>
          <w:color w:val="00B0F0"/>
          <w:sz w:val="40"/>
          <w:szCs w:val="40"/>
        </w:rPr>
        <w:t xml:space="preserve"> Diagrams</w:t>
      </w:r>
      <w:bookmarkEnd w:id="20"/>
    </w:p>
    <w:p w14:paraId="41EA603B" w14:textId="720364EE" w:rsidR="00AD7933" w:rsidRPr="00171007" w:rsidRDefault="00AD7933" w:rsidP="00171007">
      <w:pPr>
        <w:rPr>
          <w:rFonts w:ascii="Roboto" w:hAnsi="Roboto"/>
        </w:rPr>
      </w:pPr>
    </w:p>
    <w:p w14:paraId="57F4BB10" w14:textId="77777777" w:rsidR="00171007" w:rsidRPr="00171007" w:rsidRDefault="00171007"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36F906B9" w14:textId="2DB7DD39"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u w:val="single"/>
          <w:lang w:val="fr-FR"/>
        </w:rPr>
        <w:t>Objectif</w:t>
      </w:r>
    </w:p>
    <w:p w14:paraId="7893EEEB" w14:textId="77777777" w:rsid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p>
    <w:p w14:paraId="0A83BD74" w14:textId="26ED4C46"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 xml:space="preserve">Ce chapitre présente les principaux diagrammes d'états UML (State </w:t>
      </w:r>
      <w:proofErr w:type="spellStart"/>
      <w:r w:rsidRPr="00171007">
        <w:rPr>
          <w:rFonts w:ascii="Roboto" w:eastAsiaTheme="minorEastAsia" w:hAnsi="Roboto" w:cstheme="minorBidi"/>
          <w:sz w:val="22"/>
          <w:szCs w:val="22"/>
          <w:lang w:eastAsia="en-US"/>
        </w:rPr>
        <w:t>Diagrams</w:t>
      </w:r>
      <w:proofErr w:type="spellEnd"/>
      <w:r w:rsidRPr="00171007">
        <w:rPr>
          <w:rFonts w:ascii="Roboto" w:eastAsiaTheme="minorEastAsia" w:hAnsi="Roboto" w:cstheme="minorBidi"/>
          <w:sz w:val="22"/>
          <w:szCs w:val="22"/>
          <w:lang w:eastAsia="en-US"/>
        </w:rPr>
        <w:t>) de SIXPAY CONNECT.</w:t>
      </w:r>
    </w:p>
    <w:p w14:paraId="7B07C13C" w14:textId="184C58C8" w:rsid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Les diagrammes d'états décrivent le cycle de vie des principaux objets métier en identifiant les différents états qu'ils peuvent traverser ainsi que les événements ou actions provoquant les transitions.</w:t>
      </w:r>
    </w:p>
    <w:p w14:paraId="43F6C0FB" w14:textId="77777777"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p>
    <w:p w14:paraId="0826572E" w14:textId="7549265C" w:rsid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Ils complètent les diagrammes de classes et de séquence en apportant une vision dynamique du comportement des objets au cours de leur existence.</w:t>
      </w:r>
    </w:p>
    <w:p w14:paraId="12517DDA" w14:textId="77777777"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p>
    <w:p w14:paraId="41EB3BBB" w14:textId="2D4F711F"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State Diagram — Partner</w:t>
      </w:r>
    </w:p>
    <w:p w14:paraId="5BB36B95"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785F3B5D"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7875551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  Created</w:t>
      </w:r>
      <w:proofErr w:type="gramEnd"/>
      <w:r w:rsidRPr="00171007">
        <w:rPr>
          <w:rStyle w:val="CodeHTML"/>
          <w:rFonts w:eastAsiaTheme="majorEastAsia"/>
          <w:lang w:val="en-US"/>
        </w:rPr>
        <w:t xml:space="preserve">  |</w:t>
      </w:r>
    </w:p>
    <w:p w14:paraId="484E72B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49430E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424AD8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activate(</w:t>
      </w:r>
      <w:proofErr w:type="gramEnd"/>
      <w:r w:rsidRPr="00171007">
        <w:rPr>
          <w:rStyle w:val="CodeHTML"/>
          <w:rFonts w:eastAsiaTheme="majorEastAsia"/>
          <w:lang w:val="en-US"/>
        </w:rPr>
        <w:t>)</w:t>
      </w:r>
    </w:p>
    <w:p w14:paraId="4E2253A2"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5EF5927"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A3BE4D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6C6E46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  Active</w:t>
      </w:r>
      <w:proofErr w:type="gramEnd"/>
      <w:r w:rsidRPr="00171007">
        <w:rPr>
          <w:rStyle w:val="CodeHTML"/>
          <w:rFonts w:eastAsiaTheme="majorEastAsia"/>
          <w:lang w:val="en-US"/>
        </w:rPr>
        <w:t xml:space="preserve">   |</w:t>
      </w:r>
    </w:p>
    <w:p w14:paraId="1733E94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D8A122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74E83511"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suspend()   │        │ </w:t>
      </w:r>
      <w:proofErr w:type="gramStart"/>
      <w:r w:rsidRPr="00171007">
        <w:rPr>
          <w:rStyle w:val="CodeHTML"/>
          <w:rFonts w:eastAsiaTheme="majorEastAsia"/>
          <w:lang w:val="en-US"/>
        </w:rPr>
        <w:t>deactivate(</w:t>
      </w:r>
      <w:proofErr w:type="gramEnd"/>
      <w:r w:rsidRPr="00171007">
        <w:rPr>
          <w:rStyle w:val="CodeHTML"/>
          <w:rFonts w:eastAsiaTheme="majorEastAsia"/>
          <w:lang w:val="en-US"/>
        </w:rPr>
        <w:t>)</w:t>
      </w:r>
    </w:p>
    <w:p w14:paraId="0B48BC8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0075112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26201961"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Suspended </w:t>
      </w:r>
      <w:proofErr w:type="gramStart"/>
      <w:r w:rsidRPr="00171007">
        <w:rPr>
          <w:rStyle w:val="CodeHTML"/>
          <w:rFonts w:eastAsiaTheme="majorEastAsia"/>
          <w:lang w:val="en-US"/>
        </w:rPr>
        <w:t>|  |</w:t>
      </w:r>
      <w:proofErr w:type="gramEnd"/>
      <w:r w:rsidRPr="00171007">
        <w:rPr>
          <w:rStyle w:val="CodeHTML"/>
          <w:rFonts w:eastAsiaTheme="majorEastAsia"/>
          <w:lang w:val="en-US"/>
        </w:rPr>
        <w:t xml:space="preserve"> Deactivated |</w:t>
      </w:r>
    </w:p>
    <w:p w14:paraId="387A5CA8" w14:textId="77777777" w:rsidR="00171007" w:rsidRDefault="00171007" w:rsidP="00171007">
      <w:pPr>
        <w:pStyle w:val="PrformatHTML"/>
        <w:spacing w:line="276" w:lineRule="auto"/>
        <w:rPr>
          <w:rStyle w:val="CodeHTML"/>
          <w:rFonts w:eastAsiaTheme="majorEastAsia"/>
        </w:rPr>
      </w:pPr>
      <w:r w:rsidRPr="00171007">
        <w:rPr>
          <w:rStyle w:val="CodeHTML"/>
          <w:rFonts w:eastAsiaTheme="majorEastAsia"/>
          <w:lang w:val="en-US"/>
        </w:rPr>
        <w:t xml:space="preserve">            </w:t>
      </w:r>
      <w:r>
        <w:rPr>
          <w:rStyle w:val="CodeHTML"/>
          <w:rFonts w:eastAsiaTheme="majorEastAsia"/>
        </w:rPr>
        <w:t>+-----------+  +--------------+</w:t>
      </w:r>
    </w:p>
    <w:p w14:paraId="494163C6"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6C9D70B4"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reactivate</w:t>
      </w:r>
      <w:proofErr w:type="spellEnd"/>
      <w:r>
        <w:rPr>
          <w:rStyle w:val="CodeHTML"/>
          <w:rFonts w:eastAsiaTheme="majorEastAsia"/>
        </w:rPr>
        <w:t>(</w:t>
      </w:r>
      <w:proofErr w:type="gramEnd"/>
      <w:r>
        <w:rPr>
          <w:rStyle w:val="CodeHTML"/>
          <w:rFonts w:eastAsiaTheme="majorEastAsia"/>
        </w:rPr>
        <w:t>)</w:t>
      </w:r>
    </w:p>
    <w:p w14:paraId="6EF9980F"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784B5C3A"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7E1E02BF"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605C45F5"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Active |</w:t>
      </w:r>
    </w:p>
    <w:p w14:paraId="1B16DFF4" w14:textId="19CA24D0" w:rsidR="00171007" w:rsidRPr="00171007" w:rsidRDefault="00171007" w:rsidP="00171007">
      <w:pPr>
        <w:pStyle w:val="PrformatHTML"/>
        <w:spacing w:line="276" w:lineRule="auto"/>
        <w:rPr>
          <w:rFonts w:eastAsiaTheme="majorEastAsia"/>
        </w:rPr>
      </w:pPr>
      <w:r>
        <w:rPr>
          <w:rStyle w:val="CodeHTML"/>
          <w:rFonts w:eastAsiaTheme="majorEastAsia"/>
        </w:rPr>
        <w:t xml:space="preserve">              +--------+</w:t>
      </w:r>
    </w:p>
    <w:p w14:paraId="579A4850" w14:textId="49C04125"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State Diagram — Customer</w:t>
      </w:r>
    </w:p>
    <w:p w14:paraId="6F8FFED5"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54D5198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E4027A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Registered|</w:t>
      </w:r>
    </w:p>
    <w:p w14:paraId="4E3F126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64B2E61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E32024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validate(</w:t>
      </w:r>
      <w:proofErr w:type="gramEnd"/>
      <w:r w:rsidRPr="00171007">
        <w:rPr>
          <w:rStyle w:val="CodeHTML"/>
          <w:rFonts w:eastAsiaTheme="majorEastAsia"/>
          <w:lang w:val="en-US"/>
        </w:rPr>
        <w:t>)</w:t>
      </w:r>
    </w:p>
    <w:p w14:paraId="1F8E5CA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38513A3"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34F2B0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5F33A5E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roofErr w:type="gramStart"/>
      <w:r w:rsidRPr="00171007">
        <w:rPr>
          <w:rStyle w:val="CodeHTML"/>
          <w:rFonts w:eastAsiaTheme="majorEastAsia"/>
          <w:lang w:val="en-US"/>
        </w:rPr>
        <w:t>Verified  |</w:t>
      </w:r>
      <w:proofErr w:type="gramEnd"/>
    </w:p>
    <w:p w14:paraId="5B71803D"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2C5189C4"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4F1EE35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suspend(</w:t>
      </w:r>
      <w:proofErr w:type="gramEnd"/>
      <w:r w:rsidRPr="00171007">
        <w:rPr>
          <w:rStyle w:val="CodeHTML"/>
          <w:rFonts w:eastAsiaTheme="majorEastAsia"/>
          <w:lang w:val="en-US"/>
        </w:rPr>
        <w:t>) │        │ deactivate()</w:t>
      </w:r>
    </w:p>
    <w:p w14:paraId="6F056BB5"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3E01E16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693241B4"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Suspended </w:t>
      </w:r>
      <w:proofErr w:type="gramStart"/>
      <w:r w:rsidRPr="00171007">
        <w:rPr>
          <w:rStyle w:val="CodeHTML"/>
          <w:rFonts w:eastAsiaTheme="majorEastAsia"/>
          <w:lang w:val="en-US"/>
        </w:rPr>
        <w:t>|  |</w:t>
      </w:r>
      <w:proofErr w:type="gramEnd"/>
      <w:r w:rsidRPr="00171007">
        <w:rPr>
          <w:rStyle w:val="CodeHTML"/>
          <w:rFonts w:eastAsiaTheme="majorEastAsia"/>
          <w:lang w:val="en-US"/>
        </w:rPr>
        <w:t xml:space="preserve"> Deactivated |</w:t>
      </w:r>
    </w:p>
    <w:p w14:paraId="16289864" w14:textId="433B5936" w:rsidR="00171007" w:rsidRDefault="00171007" w:rsidP="00171007">
      <w:pPr>
        <w:pStyle w:val="PrformatHTML"/>
        <w:spacing w:line="276" w:lineRule="auto"/>
        <w:rPr>
          <w:rStyle w:val="CodeHTML"/>
          <w:rFonts w:eastAsiaTheme="majorEastAsia"/>
        </w:rPr>
      </w:pPr>
      <w:r w:rsidRPr="00171007">
        <w:rPr>
          <w:rStyle w:val="CodeHTML"/>
          <w:rFonts w:eastAsiaTheme="majorEastAsia"/>
          <w:lang w:val="en-US"/>
        </w:rPr>
        <w:t xml:space="preserve">          </w:t>
      </w:r>
      <w:r>
        <w:rPr>
          <w:rStyle w:val="CodeHTML"/>
          <w:rFonts w:eastAsiaTheme="majorEastAsia"/>
        </w:rPr>
        <w:t>+-----------+  +--------------+</w:t>
      </w:r>
    </w:p>
    <w:p w14:paraId="56DA46AE" w14:textId="77777777" w:rsidR="00171007" w:rsidRPr="00171007" w:rsidRDefault="00171007" w:rsidP="00171007">
      <w:pPr>
        <w:pStyle w:val="PrformatHTML"/>
        <w:spacing w:line="276" w:lineRule="auto"/>
        <w:rPr>
          <w:rFonts w:eastAsiaTheme="majorEastAsia"/>
        </w:rPr>
      </w:pPr>
    </w:p>
    <w:p w14:paraId="2E6AE08A" w14:textId="344FCEFB"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State Diagram — Subscription</w:t>
      </w:r>
    </w:p>
    <w:p w14:paraId="7288A41E"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5534C80D"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64EB843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  Created</w:t>
      </w:r>
      <w:proofErr w:type="gramEnd"/>
      <w:r w:rsidRPr="00171007">
        <w:rPr>
          <w:rStyle w:val="CodeHTML"/>
          <w:rFonts w:eastAsiaTheme="majorEastAsia"/>
          <w:lang w:val="en-US"/>
        </w:rPr>
        <w:t xml:space="preserve">  |</w:t>
      </w:r>
    </w:p>
    <w:p w14:paraId="3A3C4EF5"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6ADD51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5D47CC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activate(</w:t>
      </w:r>
      <w:proofErr w:type="gramEnd"/>
      <w:r w:rsidRPr="00171007">
        <w:rPr>
          <w:rStyle w:val="CodeHTML"/>
          <w:rFonts w:eastAsiaTheme="majorEastAsia"/>
          <w:lang w:val="en-US"/>
        </w:rPr>
        <w:t>)</w:t>
      </w:r>
    </w:p>
    <w:p w14:paraId="03C43C62"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A4D3DC4"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20474A9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6A055A25"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  Active</w:t>
      </w:r>
      <w:proofErr w:type="gramEnd"/>
      <w:r w:rsidRPr="00171007">
        <w:rPr>
          <w:rStyle w:val="CodeHTML"/>
          <w:rFonts w:eastAsiaTheme="majorEastAsia"/>
          <w:lang w:val="en-US"/>
        </w:rPr>
        <w:t xml:space="preserve">   |</w:t>
      </w:r>
    </w:p>
    <w:p w14:paraId="6A602EBB"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6EDAE5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6746742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suspend(</w:t>
      </w:r>
      <w:proofErr w:type="gramEnd"/>
      <w:r w:rsidRPr="00171007">
        <w:rPr>
          <w:rStyle w:val="CodeHTML"/>
          <w:rFonts w:eastAsiaTheme="majorEastAsia"/>
          <w:lang w:val="en-US"/>
        </w:rPr>
        <w:t>)  │        │ revoke()</w:t>
      </w:r>
    </w:p>
    <w:p w14:paraId="14E3FF7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09CC9AF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09623061"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Suspended </w:t>
      </w:r>
      <w:proofErr w:type="gramStart"/>
      <w:r w:rsidRPr="00171007">
        <w:rPr>
          <w:rStyle w:val="CodeHTML"/>
          <w:rFonts w:eastAsiaTheme="majorEastAsia"/>
          <w:lang w:val="en-US"/>
        </w:rPr>
        <w:t>|  |</w:t>
      </w:r>
      <w:proofErr w:type="gramEnd"/>
      <w:r w:rsidRPr="00171007">
        <w:rPr>
          <w:rStyle w:val="CodeHTML"/>
          <w:rFonts w:eastAsiaTheme="majorEastAsia"/>
          <w:lang w:val="en-US"/>
        </w:rPr>
        <w:t xml:space="preserve"> Revoked   |</w:t>
      </w:r>
    </w:p>
    <w:p w14:paraId="16E6BEA0" w14:textId="77777777" w:rsidR="00171007" w:rsidRDefault="00171007" w:rsidP="00171007">
      <w:pPr>
        <w:pStyle w:val="PrformatHTML"/>
        <w:spacing w:line="276" w:lineRule="auto"/>
        <w:rPr>
          <w:rStyle w:val="CodeHTML"/>
          <w:rFonts w:eastAsiaTheme="majorEastAsia"/>
        </w:rPr>
      </w:pPr>
      <w:r w:rsidRPr="00171007">
        <w:rPr>
          <w:rStyle w:val="CodeHTML"/>
          <w:rFonts w:eastAsiaTheme="majorEastAsia"/>
          <w:lang w:val="en-US"/>
        </w:rPr>
        <w:t xml:space="preserve">         </w:t>
      </w:r>
      <w:r>
        <w:rPr>
          <w:rStyle w:val="CodeHTML"/>
          <w:rFonts w:eastAsiaTheme="majorEastAsia"/>
        </w:rPr>
        <w:t>+-----------+  +-----------+</w:t>
      </w:r>
    </w:p>
    <w:p w14:paraId="2D2BBB3F"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01BB1F6E"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reactivate</w:t>
      </w:r>
      <w:proofErr w:type="spellEnd"/>
      <w:r>
        <w:rPr>
          <w:rStyle w:val="CodeHTML"/>
          <w:rFonts w:eastAsiaTheme="majorEastAsia"/>
        </w:rPr>
        <w:t>(</w:t>
      </w:r>
      <w:proofErr w:type="gramEnd"/>
      <w:r>
        <w:rPr>
          <w:rStyle w:val="CodeHTML"/>
          <w:rFonts w:eastAsiaTheme="majorEastAsia"/>
        </w:rPr>
        <w:t>)</w:t>
      </w:r>
    </w:p>
    <w:p w14:paraId="02B173A4"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6CAE024A"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6A9ACC0F"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4F934579"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roofErr w:type="gramStart"/>
      <w:r>
        <w:rPr>
          <w:rStyle w:val="CodeHTML"/>
          <w:rFonts w:eastAsiaTheme="majorEastAsia"/>
        </w:rPr>
        <w:t>|  Active</w:t>
      </w:r>
      <w:proofErr w:type="gramEnd"/>
      <w:r>
        <w:rPr>
          <w:rStyle w:val="CodeHTML"/>
          <w:rFonts w:eastAsiaTheme="majorEastAsia"/>
        </w:rPr>
        <w:t xml:space="preserve">   |</w:t>
      </w:r>
    </w:p>
    <w:p w14:paraId="3E605E5C" w14:textId="212A56E2" w:rsidR="00171007" w:rsidRPr="00171007" w:rsidRDefault="00171007" w:rsidP="00171007">
      <w:pPr>
        <w:pStyle w:val="PrformatHTML"/>
        <w:spacing w:line="276" w:lineRule="auto"/>
        <w:rPr>
          <w:rFonts w:eastAsiaTheme="majorEastAsia"/>
        </w:rPr>
      </w:pPr>
      <w:r>
        <w:rPr>
          <w:rStyle w:val="CodeHTML"/>
          <w:rFonts w:eastAsiaTheme="majorEastAsia"/>
        </w:rPr>
        <w:t xml:space="preserve">          +-----------+</w:t>
      </w:r>
    </w:p>
    <w:p w14:paraId="1210C1D9" w14:textId="0748404B"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State Diagram — Payment</w:t>
      </w:r>
    </w:p>
    <w:p w14:paraId="33191697"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27E94DD1"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3C5B164E"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Created   |</w:t>
      </w:r>
    </w:p>
    <w:p w14:paraId="0D737DD7"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22AF49DE"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39B19C4C"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roofErr w:type="gramStart"/>
      <w:r w:rsidRPr="00171007">
        <w:rPr>
          <w:rStyle w:val="CodeHTML"/>
          <w:rFonts w:eastAsiaTheme="majorEastAsia"/>
          <w:sz w:val="18"/>
          <w:szCs w:val="18"/>
          <w:lang w:val="en-US"/>
        </w:rPr>
        <w:t>validate(</w:t>
      </w:r>
      <w:proofErr w:type="gramEnd"/>
      <w:r w:rsidRPr="00171007">
        <w:rPr>
          <w:rStyle w:val="CodeHTML"/>
          <w:rFonts w:eastAsiaTheme="majorEastAsia"/>
          <w:sz w:val="18"/>
          <w:szCs w:val="18"/>
          <w:lang w:val="en-US"/>
        </w:rPr>
        <w:t>)</w:t>
      </w:r>
    </w:p>
    <w:p w14:paraId="6DC5D07F"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58DC7D83"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1DC801A7"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1CF42F33"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Validated |</w:t>
      </w:r>
    </w:p>
    <w:p w14:paraId="5EC36E99"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0A76D0D5"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w:t>
      </w:r>
    </w:p>
    <w:p w14:paraId="0B36286A"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roofErr w:type="gramStart"/>
      <w:r w:rsidRPr="00171007">
        <w:rPr>
          <w:rStyle w:val="CodeHTML"/>
          <w:rFonts w:eastAsiaTheme="majorEastAsia"/>
          <w:sz w:val="18"/>
          <w:szCs w:val="18"/>
          <w:lang w:val="en-US"/>
        </w:rPr>
        <w:t>reject(</w:t>
      </w:r>
      <w:proofErr w:type="gramEnd"/>
      <w:r w:rsidRPr="00171007">
        <w:rPr>
          <w:rStyle w:val="CodeHTML"/>
          <w:rFonts w:eastAsiaTheme="majorEastAsia"/>
          <w:sz w:val="18"/>
          <w:szCs w:val="18"/>
          <w:lang w:val="en-US"/>
        </w:rPr>
        <w:t xml:space="preserve">)       │        │ </w:t>
      </w:r>
      <w:proofErr w:type="spellStart"/>
      <w:r w:rsidRPr="00171007">
        <w:rPr>
          <w:rStyle w:val="CodeHTML"/>
          <w:rFonts w:eastAsiaTheme="majorEastAsia"/>
          <w:sz w:val="18"/>
          <w:szCs w:val="18"/>
          <w:lang w:val="en-US"/>
        </w:rPr>
        <w:t>reserveFunds</w:t>
      </w:r>
      <w:proofErr w:type="spellEnd"/>
      <w:r w:rsidRPr="00171007">
        <w:rPr>
          <w:rStyle w:val="CodeHTML"/>
          <w:rFonts w:eastAsiaTheme="majorEastAsia"/>
          <w:sz w:val="18"/>
          <w:szCs w:val="18"/>
          <w:lang w:val="en-US"/>
        </w:rPr>
        <w:t>()</w:t>
      </w:r>
    </w:p>
    <w:p w14:paraId="37B9245A"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w:t>
      </w:r>
    </w:p>
    <w:p w14:paraId="54B4733A" w14:textId="77777777" w:rsidR="00171007" w:rsidRPr="00171007" w:rsidRDefault="00171007" w:rsidP="00171007">
      <w:pPr>
        <w:pStyle w:val="PrformatHTML"/>
        <w:spacing w:line="276" w:lineRule="auto"/>
        <w:rPr>
          <w:rStyle w:val="CodeHTML"/>
          <w:rFonts w:eastAsiaTheme="majorEastAsia"/>
          <w:sz w:val="18"/>
          <w:szCs w:val="18"/>
        </w:rPr>
      </w:pPr>
      <w:r w:rsidRPr="00171007">
        <w:rPr>
          <w:rStyle w:val="CodeHTML"/>
          <w:rFonts w:eastAsiaTheme="majorEastAsia"/>
          <w:sz w:val="18"/>
          <w:szCs w:val="18"/>
          <w:lang w:val="en-US"/>
        </w:rPr>
        <w:t xml:space="preserve">              </w:t>
      </w:r>
      <w:r w:rsidRPr="00171007">
        <w:rPr>
          <w:rStyle w:val="CodeHTML"/>
          <w:rFonts w:eastAsiaTheme="majorEastAsia"/>
          <w:sz w:val="18"/>
          <w:szCs w:val="18"/>
        </w:rPr>
        <w:t>+-----------+  +------------+</w:t>
      </w:r>
    </w:p>
    <w:p w14:paraId="29B54C71"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w:t>
      </w:r>
      <w:proofErr w:type="gramStart"/>
      <w:r w:rsidRPr="00171007">
        <w:rPr>
          <w:rStyle w:val="CodeHTML"/>
          <w:rFonts w:eastAsiaTheme="majorEastAsia"/>
          <w:sz w:val="18"/>
          <w:szCs w:val="18"/>
          <w:lang w:val="en-US"/>
        </w:rPr>
        <w:t>Rejected  |</w:t>
      </w:r>
      <w:proofErr w:type="gramEnd"/>
      <w:r w:rsidRPr="00171007">
        <w:rPr>
          <w:rStyle w:val="CodeHTML"/>
          <w:rFonts w:eastAsiaTheme="majorEastAsia"/>
          <w:sz w:val="18"/>
          <w:szCs w:val="18"/>
          <w:lang w:val="en-US"/>
        </w:rPr>
        <w:t xml:space="preserve">  | Reserved   |</w:t>
      </w:r>
    </w:p>
    <w:p w14:paraId="2B4252C2"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w:t>
      </w:r>
    </w:p>
    <w:p w14:paraId="2A6DAFCC"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4CFDFE59"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roofErr w:type="gramStart"/>
      <w:r w:rsidRPr="00171007">
        <w:rPr>
          <w:rStyle w:val="CodeHTML"/>
          <w:rFonts w:eastAsiaTheme="majorEastAsia"/>
          <w:sz w:val="18"/>
          <w:szCs w:val="18"/>
          <w:lang w:val="en-US"/>
        </w:rPr>
        <w:t>execute(</w:t>
      </w:r>
      <w:proofErr w:type="gramEnd"/>
      <w:r w:rsidRPr="00171007">
        <w:rPr>
          <w:rStyle w:val="CodeHTML"/>
          <w:rFonts w:eastAsiaTheme="majorEastAsia"/>
          <w:sz w:val="18"/>
          <w:szCs w:val="18"/>
          <w:lang w:val="en-US"/>
        </w:rPr>
        <w:t>)</w:t>
      </w:r>
    </w:p>
    <w:p w14:paraId="471382FC"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5294D18A"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32378CBA"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181E7D23"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 Completed   |</w:t>
      </w:r>
    </w:p>
    <w:p w14:paraId="64B358B7"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4F5F5CBD"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
    <w:p w14:paraId="1875ACF5" w14:textId="77777777" w:rsidR="00171007" w:rsidRPr="00171007" w:rsidRDefault="00171007" w:rsidP="00171007">
      <w:pPr>
        <w:pStyle w:val="PrformatHTML"/>
        <w:spacing w:line="276" w:lineRule="auto"/>
        <w:rPr>
          <w:rStyle w:val="CodeHTML"/>
          <w:rFonts w:eastAsiaTheme="majorEastAsia"/>
          <w:sz w:val="18"/>
          <w:szCs w:val="18"/>
          <w:lang w:val="en-US"/>
        </w:rPr>
      </w:pPr>
      <w:r w:rsidRPr="00171007">
        <w:rPr>
          <w:rStyle w:val="CodeHTML"/>
          <w:rFonts w:eastAsiaTheme="majorEastAsia"/>
          <w:sz w:val="18"/>
          <w:szCs w:val="18"/>
          <w:lang w:val="en-US"/>
        </w:rPr>
        <w:t xml:space="preserve">                             </w:t>
      </w:r>
      <w:proofErr w:type="gramStart"/>
      <w:r w:rsidRPr="00171007">
        <w:rPr>
          <w:rStyle w:val="CodeHTML"/>
          <w:rFonts w:eastAsiaTheme="majorEastAsia"/>
          <w:sz w:val="18"/>
          <w:szCs w:val="18"/>
          <w:lang w:val="en-US"/>
        </w:rPr>
        <w:t>cancel(</w:t>
      </w:r>
      <w:proofErr w:type="gramEnd"/>
      <w:r w:rsidRPr="00171007">
        <w:rPr>
          <w:rStyle w:val="CodeHTML"/>
          <w:rFonts w:eastAsiaTheme="majorEastAsia"/>
          <w:sz w:val="18"/>
          <w:szCs w:val="18"/>
          <w:lang w:val="en-US"/>
        </w:rPr>
        <w:t>)</w:t>
      </w:r>
    </w:p>
    <w:p w14:paraId="7578F4DD" w14:textId="77777777" w:rsidR="00171007" w:rsidRPr="00171007" w:rsidRDefault="00171007" w:rsidP="00171007">
      <w:pPr>
        <w:pStyle w:val="PrformatHTML"/>
        <w:spacing w:line="276" w:lineRule="auto"/>
        <w:rPr>
          <w:rStyle w:val="CodeHTML"/>
          <w:rFonts w:eastAsiaTheme="majorEastAsia"/>
          <w:sz w:val="18"/>
          <w:szCs w:val="18"/>
        </w:rPr>
      </w:pPr>
      <w:r w:rsidRPr="00171007">
        <w:rPr>
          <w:rStyle w:val="CodeHTML"/>
          <w:rFonts w:eastAsiaTheme="majorEastAsia"/>
          <w:sz w:val="18"/>
          <w:szCs w:val="18"/>
          <w:lang w:val="en-US"/>
        </w:rPr>
        <w:t xml:space="preserve">                                  </w:t>
      </w:r>
      <w:r w:rsidRPr="00171007">
        <w:rPr>
          <w:rStyle w:val="CodeHTML"/>
          <w:rFonts w:eastAsiaTheme="majorEastAsia"/>
          <w:sz w:val="18"/>
          <w:szCs w:val="18"/>
        </w:rPr>
        <w:t>│</w:t>
      </w:r>
    </w:p>
    <w:p w14:paraId="3C56B587" w14:textId="77777777" w:rsidR="00171007" w:rsidRPr="00171007" w:rsidRDefault="00171007" w:rsidP="00171007">
      <w:pPr>
        <w:pStyle w:val="PrformatHTML"/>
        <w:spacing w:line="276" w:lineRule="auto"/>
        <w:rPr>
          <w:rStyle w:val="CodeHTML"/>
          <w:rFonts w:eastAsiaTheme="majorEastAsia"/>
          <w:sz w:val="18"/>
          <w:szCs w:val="18"/>
        </w:rPr>
      </w:pPr>
      <w:r w:rsidRPr="00171007">
        <w:rPr>
          <w:rStyle w:val="CodeHTML"/>
          <w:rFonts w:eastAsiaTheme="majorEastAsia"/>
          <w:sz w:val="18"/>
          <w:szCs w:val="18"/>
        </w:rPr>
        <w:t xml:space="preserve">                                  ▼</w:t>
      </w:r>
    </w:p>
    <w:p w14:paraId="657EBD9A" w14:textId="77777777" w:rsidR="00171007" w:rsidRPr="00171007" w:rsidRDefault="00171007" w:rsidP="00171007">
      <w:pPr>
        <w:pStyle w:val="PrformatHTML"/>
        <w:spacing w:line="276" w:lineRule="auto"/>
        <w:rPr>
          <w:rStyle w:val="CodeHTML"/>
          <w:rFonts w:eastAsiaTheme="majorEastAsia"/>
          <w:sz w:val="18"/>
          <w:szCs w:val="18"/>
        </w:rPr>
      </w:pPr>
      <w:r w:rsidRPr="00171007">
        <w:rPr>
          <w:rStyle w:val="CodeHTML"/>
          <w:rFonts w:eastAsiaTheme="majorEastAsia"/>
          <w:sz w:val="18"/>
          <w:szCs w:val="18"/>
        </w:rPr>
        <w:t xml:space="preserve">                            +-------------+</w:t>
      </w:r>
    </w:p>
    <w:p w14:paraId="4A3CBAAD" w14:textId="77777777" w:rsidR="00171007" w:rsidRPr="00171007" w:rsidRDefault="00171007" w:rsidP="00171007">
      <w:pPr>
        <w:pStyle w:val="PrformatHTML"/>
        <w:spacing w:line="276" w:lineRule="auto"/>
        <w:rPr>
          <w:rStyle w:val="CodeHTML"/>
          <w:rFonts w:eastAsiaTheme="majorEastAsia"/>
          <w:sz w:val="18"/>
          <w:szCs w:val="18"/>
        </w:rPr>
      </w:pPr>
      <w:r w:rsidRPr="00171007">
        <w:rPr>
          <w:rStyle w:val="CodeHTML"/>
          <w:rFonts w:eastAsiaTheme="majorEastAsia"/>
          <w:sz w:val="18"/>
          <w:szCs w:val="18"/>
        </w:rPr>
        <w:t xml:space="preserve">                            | </w:t>
      </w:r>
      <w:proofErr w:type="spellStart"/>
      <w:r w:rsidRPr="00171007">
        <w:rPr>
          <w:rStyle w:val="CodeHTML"/>
          <w:rFonts w:eastAsiaTheme="majorEastAsia"/>
          <w:sz w:val="18"/>
          <w:szCs w:val="18"/>
        </w:rPr>
        <w:t>Cancelled</w:t>
      </w:r>
      <w:proofErr w:type="spellEnd"/>
      <w:r w:rsidRPr="00171007">
        <w:rPr>
          <w:rStyle w:val="CodeHTML"/>
          <w:rFonts w:eastAsiaTheme="majorEastAsia"/>
          <w:sz w:val="18"/>
          <w:szCs w:val="18"/>
        </w:rPr>
        <w:t xml:space="preserve">   |</w:t>
      </w:r>
    </w:p>
    <w:p w14:paraId="1D707752" w14:textId="4DAA3104" w:rsidR="00171007" w:rsidRPr="00171007" w:rsidRDefault="00171007" w:rsidP="00171007">
      <w:pPr>
        <w:pStyle w:val="PrformatHTML"/>
        <w:spacing w:line="276" w:lineRule="auto"/>
        <w:rPr>
          <w:rFonts w:eastAsiaTheme="majorEastAsia"/>
          <w:sz w:val="18"/>
          <w:szCs w:val="18"/>
        </w:rPr>
      </w:pPr>
      <w:r w:rsidRPr="00171007">
        <w:rPr>
          <w:rStyle w:val="CodeHTML"/>
          <w:rFonts w:eastAsiaTheme="majorEastAsia"/>
          <w:sz w:val="18"/>
          <w:szCs w:val="18"/>
        </w:rPr>
        <w:t xml:space="preserve">            </w:t>
      </w:r>
      <w:r w:rsidRPr="00171007">
        <w:rPr>
          <w:rStyle w:val="CodeHTML"/>
          <w:rFonts w:eastAsiaTheme="majorEastAsia"/>
          <w:sz w:val="18"/>
          <w:szCs w:val="18"/>
        </w:rPr>
        <w:t xml:space="preserve">                +-------------+</w:t>
      </w:r>
    </w:p>
    <w:p w14:paraId="7E9E46A6" w14:textId="5A3E9257"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 xml:space="preserve">State Diagram — </w:t>
      </w:r>
      <w:proofErr w:type="spellStart"/>
      <w:r w:rsidRPr="00171007">
        <w:rPr>
          <w:rFonts w:ascii="Roboto" w:eastAsiaTheme="majorEastAsia" w:hAnsi="Roboto" w:cstheme="majorBidi"/>
          <w:b/>
          <w:bCs/>
          <w:color w:val="1F497D" w:themeColor="text2"/>
          <w:sz w:val="28"/>
          <w:szCs w:val="28"/>
          <w:u w:val="single"/>
          <w:lang w:val="fr-FR"/>
        </w:rPr>
        <w:t>Reservation</w:t>
      </w:r>
      <w:proofErr w:type="spellEnd"/>
    </w:p>
    <w:p w14:paraId="4DF1D5A4"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1909418C"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324596D"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Created   |</w:t>
      </w:r>
    </w:p>
    <w:p w14:paraId="74875B99"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7D1F4D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CAACA7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confirm(</w:t>
      </w:r>
      <w:proofErr w:type="gramEnd"/>
      <w:r w:rsidRPr="00171007">
        <w:rPr>
          <w:rStyle w:val="CodeHTML"/>
          <w:rFonts w:eastAsiaTheme="majorEastAsia"/>
          <w:lang w:val="en-US"/>
        </w:rPr>
        <w:t>)</w:t>
      </w:r>
    </w:p>
    <w:p w14:paraId="5F267326" w14:textId="77777777" w:rsidR="00171007" w:rsidRDefault="00171007" w:rsidP="00171007">
      <w:pPr>
        <w:pStyle w:val="PrformatHTML"/>
        <w:spacing w:line="276" w:lineRule="auto"/>
        <w:rPr>
          <w:rStyle w:val="CodeHTML"/>
          <w:rFonts w:eastAsiaTheme="majorEastAsia"/>
        </w:rPr>
      </w:pPr>
      <w:r w:rsidRPr="00171007">
        <w:rPr>
          <w:rStyle w:val="CodeHTML"/>
          <w:rFonts w:eastAsiaTheme="majorEastAsia"/>
          <w:lang w:val="en-US"/>
        </w:rPr>
        <w:t xml:space="preserve">                    </w:t>
      </w:r>
      <w:r>
        <w:rPr>
          <w:rStyle w:val="CodeHTML"/>
          <w:rFonts w:eastAsiaTheme="majorEastAsia"/>
        </w:rPr>
        <w:t>│</w:t>
      </w:r>
    </w:p>
    <w:p w14:paraId="611C67EC"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19CBB0E3"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364DBA60"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w:t>
      </w:r>
      <w:proofErr w:type="spellStart"/>
      <w:proofErr w:type="gramStart"/>
      <w:r>
        <w:rPr>
          <w:rStyle w:val="CodeHTML"/>
          <w:rFonts w:eastAsiaTheme="majorEastAsia"/>
        </w:rPr>
        <w:t>Confirmed</w:t>
      </w:r>
      <w:proofErr w:type="spellEnd"/>
      <w:r>
        <w:rPr>
          <w:rStyle w:val="CodeHTML"/>
          <w:rFonts w:eastAsiaTheme="majorEastAsia"/>
        </w:rPr>
        <w:t xml:space="preserve">  |</w:t>
      </w:r>
      <w:proofErr w:type="gramEnd"/>
    </w:p>
    <w:p w14:paraId="5EF3BA68"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47431733"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w:t>
      </w:r>
    </w:p>
    <w:p w14:paraId="73DDDD2F" w14:textId="77777777" w:rsidR="00171007" w:rsidRDefault="00171007" w:rsidP="00171007">
      <w:pPr>
        <w:pStyle w:val="PrformatHTML"/>
        <w:spacing w:line="276" w:lineRule="auto"/>
        <w:rPr>
          <w:rStyle w:val="CodeHTML"/>
          <w:rFonts w:eastAsiaTheme="majorEastAsia"/>
        </w:rPr>
      </w:pPr>
      <w:proofErr w:type="gramStart"/>
      <w:r>
        <w:rPr>
          <w:rStyle w:val="CodeHTML"/>
          <w:rFonts w:eastAsiaTheme="majorEastAsia"/>
        </w:rPr>
        <w:t>expire(</w:t>
      </w:r>
      <w:proofErr w:type="gramEnd"/>
      <w:r>
        <w:rPr>
          <w:rStyle w:val="CodeHTML"/>
          <w:rFonts w:eastAsiaTheme="majorEastAsia"/>
        </w:rPr>
        <w:t>)       │         │ release()</w:t>
      </w:r>
    </w:p>
    <w:p w14:paraId="217B563A"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w:t>
      </w:r>
    </w:p>
    <w:p w14:paraId="13A7B62E"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w:t>
      </w:r>
    </w:p>
    <w:p w14:paraId="2404C4A6"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w:t>
      </w:r>
      <w:proofErr w:type="spellStart"/>
      <w:r>
        <w:rPr>
          <w:rStyle w:val="CodeHTML"/>
          <w:rFonts w:eastAsiaTheme="majorEastAsia"/>
        </w:rPr>
        <w:t>Expired</w:t>
      </w:r>
      <w:proofErr w:type="spellEnd"/>
      <w:r>
        <w:rPr>
          <w:rStyle w:val="CodeHTML"/>
          <w:rFonts w:eastAsiaTheme="majorEastAsia"/>
        </w:rPr>
        <w:t xml:space="preserve">   | | </w:t>
      </w:r>
      <w:proofErr w:type="spellStart"/>
      <w:proofErr w:type="gramStart"/>
      <w:r>
        <w:rPr>
          <w:rStyle w:val="CodeHTML"/>
          <w:rFonts w:eastAsiaTheme="majorEastAsia"/>
        </w:rPr>
        <w:t>Released</w:t>
      </w:r>
      <w:proofErr w:type="spellEnd"/>
      <w:r>
        <w:rPr>
          <w:rStyle w:val="CodeHTML"/>
          <w:rFonts w:eastAsiaTheme="majorEastAsia"/>
        </w:rPr>
        <w:t xml:space="preserve">  |</w:t>
      </w:r>
      <w:proofErr w:type="gramEnd"/>
    </w:p>
    <w:p w14:paraId="18EEDD76" w14:textId="08203B6C"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r>
        <w:rPr>
          <w:rStyle w:val="CodeHTML"/>
          <w:rFonts w:eastAsiaTheme="majorEastAsia"/>
        </w:rPr>
        <w:t>+-----------+ +-----------+</w:t>
      </w:r>
    </w:p>
    <w:p w14:paraId="57945036" w14:textId="77777777" w:rsidR="00171007" w:rsidRPr="00171007" w:rsidRDefault="00171007" w:rsidP="00171007">
      <w:pPr>
        <w:pStyle w:val="PrformatHTML"/>
        <w:spacing w:line="276" w:lineRule="auto"/>
        <w:rPr>
          <w:rFonts w:eastAsiaTheme="majorEastAsia"/>
        </w:rPr>
      </w:pPr>
    </w:p>
    <w:p w14:paraId="1EB2C1AD" w14:textId="1E11ED20"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State Diagram — Settlement Batch</w:t>
      </w:r>
    </w:p>
    <w:p w14:paraId="30C2A763"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4ABCBA1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53C5063"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Created   |</w:t>
      </w:r>
    </w:p>
    <w:p w14:paraId="35E4B0B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215D4D81"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3731799"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populate(</w:t>
      </w:r>
      <w:proofErr w:type="gramEnd"/>
      <w:r w:rsidRPr="00171007">
        <w:rPr>
          <w:rStyle w:val="CodeHTML"/>
          <w:rFonts w:eastAsiaTheme="majorEastAsia"/>
          <w:lang w:val="en-US"/>
        </w:rPr>
        <w:t>)</w:t>
      </w:r>
    </w:p>
    <w:p w14:paraId="415CF1DE"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25B7AEB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2B6468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75BC445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Ready     |</w:t>
      </w:r>
    </w:p>
    <w:p w14:paraId="5295B5C2"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546AC7B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F7BA094"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process(</w:t>
      </w:r>
      <w:proofErr w:type="gramEnd"/>
      <w:r w:rsidRPr="00171007">
        <w:rPr>
          <w:rStyle w:val="CodeHTML"/>
          <w:rFonts w:eastAsiaTheme="majorEastAsia"/>
          <w:lang w:val="en-US"/>
        </w:rPr>
        <w:t>)</w:t>
      </w:r>
    </w:p>
    <w:p w14:paraId="64CC07FC"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25B2D8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7EEF86B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60FE41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Processed   |</w:t>
      </w:r>
    </w:p>
    <w:p w14:paraId="6AAD129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CAF8127"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3FA7B87"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archive(</w:t>
      </w:r>
      <w:proofErr w:type="gramEnd"/>
      <w:r w:rsidRPr="00171007">
        <w:rPr>
          <w:rStyle w:val="CodeHTML"/>
          <w:rFonts w:eastAsiaTheme="majorEastAsia"/>
          <w:lang w:val="en-US"/>
        </w:rPr>
        <w:t>)</w:t>
      </w:r>
    </w:p>
    <w:p w14:paraId="7B61B305"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6E1DC3D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6F0220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555015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Archived    |</w:t>
      </w:r>
    </w:p>
    <w:p w14:paraId="38063160" w14:textId="6979F876"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073DAD00" w14:textId="77777777" w:rsidR="00171007" w:rsidRPr="00171007" w:rsidRDefault="00171007" w:rsidP="00171007">
      <w:pPr>
        <w:pStyle w:val="PrformatHTML"/>
        <w:spacing w:line="276" w:lineRule="auto"/>
        <w:rPr>
          <w:rFonts w:eastAsiaTheme="majorEastAsia"/>
          <w:lang w:val="en-US"/>
        </w:rPr>
      </w:pPr>
    </w:p>
    <w:p w14:paraId="60A10E22" w14:textId="5E271EC5" w:rsid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rPr>
        <w:t xml:space="preserve">  </w:t>
      </w:r>
      <w:r w:rsidRPr="00171007">
        <w:rPr>
          <w:rFonts w:ascii="Roboto" w:eastAsiaTheme="majorEastAsia" w:hAnsi="Roboto" w:cstheme="majorBidi"/>
          <w:b/>
          <w:bCs/>
          <w:color w:val="1F497D" w:themeColor="text2"/>
          <w:sz w:val="28"/>
          <w:szCs w:val="28"/>
          <w:u w:val="single"/>
          <w:lang w:val="fr-FR"/>
        </w:rPr>
        <w:t>State Diagram — Notification</w:t>
      </w:r>
    </w:p>
    <w:p w14:paraId="6B734BCF" w14:textId="77777777" w:rsidR="00171007" w:rsidRPr="00171007" w:rsidRDefault="00171007" w:rsidP="00171007">
      <w:pPr>
        <w:spacing w:after="0"/>
        <w:jc w:val="both"/>
        <w:rPr>
          <w:rFonts w:ascii="Roboto" w:eastAsiaTheme="majorEastAsia" w:hAnsi="Roboto" w:cstheme="majorBidi"/>
          <w:b/>
          <w:bCs/>
          <w:color w:val="1F497D" w:themeColor="text2"/>
          <w:sz w:val="28"/>
          <w:szCs w:val="28"/>
          <w:u w:val="single"/>
          <w:lang w:val="fr-FR"/>
        </w:rPr>
      </w:pPr>
    </w:p>
    <w:p w14:paraId="1DA81B8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5534B01B"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Created   |</w:t>
      </w:r>
    </w:p>
    <w:p w14:paraId="6154E023"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102780E0"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5687C2E7"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roofErr w:type="gramStart"/>
      <w:r w:rsidRPr="00171007">
        <w:rPr>
          <w:rStyle w:val="CodeHTML"/>
          <w:rFonts w:eastAsiaTheme="majorEastAsia"/>
          <w:lang w:val="en-US"/>
        </w:rPr>
        <w:t>send(</w:t>
      </w:r>
      <w:proofErr w:type="gramEnd"/>
      <w:r w:rsidRPr="00171007">
        <w:rPr>
          <w:rStyle w:val="CodeHTML"/>
          <w:rFonts w:eastAsiaTheme="majorEastAsia"/>
          <w:lang w:val="en-US"/>
        </w:rPr>
        <w:t>)</w:t>
      </w:r>
    </w:p>
    <w:p w14:paraId="314CF43B"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70424CE1"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A8C3E96"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3149DB3B"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Sent      |</w:t>
      </w:r>
    </w:p>
    <w:p w14:paraId="796C3EFF"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w:t>
      </w:r>
    </w:p>
    <w:p w14:paraId="48B9B14D"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16D3A9C5" w14:textId="77777777" w:rsidR="00171007" w:rsidRPr="00171007" w:rsidRDefault="00171007" w:rsidP="00171007">
      <w:pPr>
        <w:pStyle w:val="PrformatHTML"/>
        <w:spacing w:line="276" w:lineRule="auto"/>
        <w:rPr>
          <w:rStyle w:val="CodeHTML"/>
          <w:rFonts w:eastAsiaTheme="majorEastAsia"/>
          <w:lang w:val="en-US"/>
        </w:rPr>
      </w:pPr>
      <w:proofErr w:type="gramStart"/>
      <w:r w:rsidRPr="00171007">
        <w:rPr>
          <w:rStyle w:val="CodeHTML"/>
          <w:rFonts w:eastAsiaTheme="majorEastAsia"/>
          <w:lang w:val="en-US"/>
        </w:rPr>
        <w:t>retry(</w:t>
      </w:r>
      <w:proofErr w:type="gramEnd"/>
      <w:r w:rsidRPr="00171007">
        <w:rPr>
          <w:rStyle w:val="CodeHTML"/>
          <w:rFonts w:eastAsiaTheme="majorEastAsia"/>
          <w:lang w:val="en-US"/>
        </w:rPr>
        <w:t>)        │        │ fail()</w:t>
      </w:r>
    </w:p>
    <w:p w14:paraId="5124B964"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08E90E78"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
    <w:p w14:paraId="6FDCBC9A" w14:textId="77777777" w:rsidR="00171007" w:rsidRPr="00171007" w:rsidRDefault="00171007" w:rsidP="00171007">
      <w:pPr>
        <w:pStyle w:val="PrformatHTML"/>
        <w:spacing w:line="276" w:lineRule="auto"/>
        <w:rPr>
          <w:rStyle w:val="CodeHTML"/>
          <w:rFonts w:eastAsiaTheme="majorEastAsia"/>
          <w:lang w:val="en-US"/>
        </w:rPr>
      </w:pPr>
      <w:r w:rsidRPr="00171007">
        <w:rPr>
          <w:rStyle w:val="CodeHTML"/>
          <w:rFonts w:eastAsiaTheme="majorEastAsia"/>
          <w:lang w:val="en-US"/>
        </w:rPr>
        <w:t xml:space="preserve">         | </w:t>
      </w:r>
      <w:proofErr w:type="gramStart"/>
      <w:r w:rsidRPr="00171007">
        <w:rPr>
          <w:rStyle w:val="CodeHTML"/>
          <w:rFonts w:eastAsiaTheme="majorEastAsia"/>
          <w:lang w:val="en-US"/>
        </w:rPr>
        <w:t>Retrying  |</w:t>
      </w:r>
      <w:proofErr w:type="gramEnd"/>
      <w:r w:rsidRPr="00171007">
        <w:rPr>
          <w:rStyle w:val="CodeHTML"/>
          <w:rFonts w:eastAsiaTheme="majorEastAsia"/>
          <w:lang w:val="en-US"/>
        </w:rPr>
        <w:t xml:space="preserve">  | Failed    |</w:t>
      </w:r>
    </w:p>
    <w:p w14:paraId="023C43D4" w14:textId="77777777" w:rsidR="00171007" w:rsidRDefault="00171007" w:rsidP="00171007">
      <w:pPr>
        <w:pStyle w:val="PrformatHTML"/>
        <w:spacing w:line="276" w:lineRule="auto"/>
        <w:rPr>
          <w:rStyle w:val="CodeHTML"/>
          <w:rFonts w:eastAsiaTheme="majorEastAsia"/>
        </w:rPr>
      </w:pPr>
      <w:r w:rsidRPr="00171007">
        <w:rPr>
          <w:rStyle w:val="CodeHTML"/>
          <w:rFonts w:eastAsiaTheme="majorEastAsia"/>
          <w:lang w:val="en-US"/>
        </w:rPr>
        <w:t xml:space="preserve">         </w:t>
      </w:r>
      <w:r>
        <w:rPr>
          <w:rStyle w:val="CodeHTML"/>
          <w:rFonts w:eastAsiaTheme="majorEastAsia"/>
        </w:rPr>
        <w:t>+-----------+  +-----------+</w:t>
      </w:r>
    </w:p>
    <w:p w14:paraId="5D02D46F"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509C9DE9"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send</w:t>
      </w:r>
      <w:proofErr w:type="spellEnd"/>
      <w:r>
        <w:rPr>
          <w:rStyle w:val="CodeHTML"/>
          <w:rFonts w:eastAsiaTheme="majorEastAsia"/>
        </w:rPr>
        <w:t>(</w:t>
      </w:r>
      <w:proofErr w:type="gramEnd"/>
      <w:r>
        <w:rPr>
          <w:rStyle w:val="CodeHTML"/>
          <w:rFonts w:eastAsiaTheme="majorEastAsia"/>
        </w:rPr>
        <w:t>)</w:t>
      </w:r>
    </w:p>
    <w:p w14:paraId="2362E098"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234EDEBE"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23C3E95B"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2DDC02BB" w14:textId="77777777" w:rsidR="00171007" w:rsidRDefault="00171007" w:rsidP="00171007">
      <w:pPr>
        <w:pStyle w:val="PrformatHTML"/>
        <w:spacing w:line="276" w:lineRule="auto"/>
        <w:rPr>
          <w:rStyle w:val="CodeHTML"/>
          <w:rFonts w:eastAsiaTheme="majorEastAsia"/>
        </w:rPr>
      </w:pPr>
      <w:r>
        <w:rPr>
          <w:rStyle w:val="CodeHTML"/>
          <w:rFonts w:eastAsiaTheme="majorEastAsia"/>
        </w:rPr>
        <w:t xml:space="preserve">          | Sent      |</w:t>
      </w:r>
    </w:p>
    <w:p w14:paraId="72DFE5F1" w14:textId="61D2314E" w:rsidR="00171007" w:rsidRDefault="00171007" w:rsidP="00171007">
      <w:pPr>
        <w:pStyle w:val="PrformatHTML"/>
        <w:spacing w:line="276" w:lineRule="auto"/>
        <w:rPr>
          <w:rStyle w:val="CodeHTML"/>
          <w:rFonts w:eastAsiaTheme="majorEastAsia"/>
        </w:rPr>
      </w:pPr>
      <w:r>
        <w:rPr>
          <w:rStyle w:val="CodeHTML"/>
          <w:rFonts w:eastAsiaTheme="majorEastAsia"/>
        </w:rPr>
        <w:t xml:space="preserve">          +-----------+</w:t>
      </w:r>
    </w:p>
    <w:p w14:paraId="57BA5EF7" w14:textId="06098395" w:rsidR="00171007" w:rsidRDefault="00171007" w:rsidP="00171007">
      <w:pPr>
        <w:pStyle w:val="PrformatHTML"/>
        <w:spacing w:line="276" w:lineRule="auto"/>
        <w:rPr>
          <w:rFonts w:eastAsiaTheme="majorEastAsia"/>
        </w:rPr>
      </w:pPr>
    </w:p>
    <w:p w14:paraId="3609923E" w14:textId="774BC48A" w:rsidR="00171007" w:rsidRDefault="00171007" w:rsidP="00171007">
      <w:pPr>
        <w:pStyle w:val="PrformatHTML"/>
        <w:spacing w:line="276" w:lineRule="auto"/>
        <w:rPr>
          <w:rFonts w:eastAsiaTheme="majorEastAsia"/>
        </w:rPr>
      </w:pPr>
    </w:p>
    <w:p w14:paraId="30BFCF14" w14:textId="02CA38DE" w:rsidR="00171007" w:rsidRDefault="00171007" w:rsidP="00171007">
      <w:pPr>
        <w:pStyle w:val="PrformatHTML"/>
        <w:spacing w:line="276" w:lineRule="auto"/>
        <w:rPr>
          <w:rFonts w:eastAsiaTheme="majorEastAsia"/>
        </w:rPr>
      </w:pPr>
    </w:p>
    <w:p w14:paraId="22F4566C" w14:textId="0CA2BF31" w:rsidR="00171007" w:rsidRDefault="00171007" w:rsidP="00171007">
      <w:pPr>
        <w:pStyle w:val="PrformatHTML"/>
        <w:spacing w:line="276" w:lineRule="auto"/>
        <w:rPr>
          <w:rFonts w:eastAsiaTheme="majorEastAsia"/>
        </w:rPr>
      </w:pPr>
    </w:p>
    <w:p w14:paraId="5A8D7E29" w14:textId="77777777" w:rsidR="00171007" w:rsidRPr="00171007" w:rsidRDefault="00171007" w:rsidP="00171007">
      <w:pPr>
        <w:pStyle w:val="PrformatHTML"/>
        <w:spacing w:line="276" w:lineRule="auto"/>
        <w:rPr>
          <w:rFonts w:eastAsiaTheme="majorEastAsia"/>
        </w:rPr>
      </w:pPr>
    </w:p>
    <w:p w14:paraId="128540D2" w14:textId="28C9AC61"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Vue d'ensemble des cycles de vie</w:t>
      </w:r>
    </w:p>
    <w:p w14:paraId="1405FDA0" w14:textId="77777777" w:rsidR="00171007" w:rsidRPr="00171007" w:rsidRDefault="00171007" w:rsidP="00171007">
      <w:pPr>
        <w:pStyle w:val="PrformatHTML"/>
        <w:spacing w:line="276" w:lineRule="auto"/>
        <w:rPr>
          <w:rStyle w:val="CodeHTML"/>
          <w:rFonts w:eastAsiaTheme="majorEastAsia"/>
        </w:rPr>
      </w:pPr>
    </w:p>
    <w:p w14:paraId="1D146BEB" w14:textId="24A61F28"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Partner</w:t>
      </w:r>
    </w:p>
    <w:p w14:paraId="337CCF9E" w14:textId="79805F35"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171007">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5635B18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64E916D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Subscription</w:t>
      </w:r>
    </w:p>
    <w:p w14:paraId="5D1DD473" w14:textId="0D9FC409"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5C6C2F4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3D5E4EB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Payment</w:t>
      </w:r>
    </w:p>
    <w:p w14:paraId="65FDDA54" w14:textId="5F26F05F"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56ADB649"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6136EC5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Reservation</w:t>
      </w:r>
    </w:p>
    <w:p w14:paraId="13153C3E" w14:textId="2B37B513"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30B4D55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lang w:val="en-US"/>
        </w:rPr>
        <w:t>▼</w:t>
      </w:r>
    </w:p>
    <w:p w14:paraId="2468402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lang w:val="en-US"/>
        </w:rPr>
      </w:pPr>
      <w:r w:rsidRPr="00171007">
        <w:rPr>
          <w:rStyle w:val="CodeHTML"/>
          <w:rFonts w:ascii="Arial Rounded MT Bold" w:eastAsiaTheme="majorEastAsia" w:hAnsi="Arial Rounded MT Bold"/>
          <w:lang w:val="en-US"/>
        </w:rPr>
        <w:t>Settlement Batch</w:t>
      </w:r>
    </w:p>
    <w:p w14:paraId="4E719C5D" w14:textId="61BE8A1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171007">
        <w:rPr>
          <w:rStyle w:val="CodeHTML"/>
          <w:rFonts w:ascii="Arial" w:eastAsiaTheme="majorEastAsia" w:hAnsi="Arial" w:cs="Arial"/>
        </w:rPr>
        <w:t>│</w:t>
      </w:r>
    </w:p>
    <w:p w14:paraId="77887C37"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4A12416A"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Notification</w:t>
      </w:r>
    </w:p>
    <w:p w14:paraId="39646E07" w14:textId="782B60E8" w:rsidR="00171007" w:rsidRPr="00171007" w:rsidRDefault="00171007" w:rsidP="00171007">
      <w:pPr>
        <w:rPr>
          <w:rFonts w:ascii="Arial Rounded MT Bold" w:hAnsi="Arial Rounded MT Bold"/>
        </w:rPr>
      </w:pPr>
    </w:p>
    <w:p w14:paraId="5CDDD94F" w14:textId="678219A5"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Conclusion</w:t>
      </w:r>
    </w:p>
    <w:p w14:paraId="45E69293" w14:textId="77777777" w:rsidR="00171007" w:rsidRPr="00171007" w:rsidRDefault="00171007" w:rsidP="00171007">
      <w:pPr>
        <w:pStyle w:val="NormalWeb"/>
        <w:spacing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Les diagrammes d'états présentés dans ce chapitre décrivent le cycle de vie des principaux objets métier de SIXPAY CONNECT. Ils définissent les différents états qu'un objet peut traverser ainsi que les transitions autorisées entre ces états.</w:t>
      </w:r>
    </w:p>
    <w:p w14:paraId="0743E737" w14:textId="788A1FCA" w:rsidR="00171007" w:rsidRPr="00171007" w:rsidRDefault="00171007" w:rsidP="00171007">
      <w:pPr>
        <w:pStyle w:val="NormalWeb"/>
        <w:spacing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Ces diagrammes constituent une référence pour la compréhension du comportement des objets métier et serviront de base à l'implémentation des machines à états dans la solution logicielle.</w:t>
      </w:r>
    </w:p>
    <w:p w14:paraId="36443046" w14:textId="56BA76CF" w:rsidR="00171007" w:rsidRDefault="00171007" w:rsidP="001E1690">
      <w:pPr>
        <w:rPr>
          <w:rFonts w:ascii="Roboto" w:hAnsi="Roboto"/>
          <w:lang w:val="fr-FR"/>
        </w:rPr>
      </w:pPr>
    </w:p>
    <w:p w14:paraId="4A6CCDAC" w14:textId="0FA9BF05" w:rsidR="00171007" w:rsidRDefault="00171007" w:rsidP="001E1690">
      <w:pPr>
        <w:rPr>
          <w:rFonts w:ascii="Roboto" w:hAnsi="Roboto"/>
          <w:lang w:val="fr-FR"/>
        </w:rPr>
      </w:pPr>
    </w:p>
    <w:p w14:paraId="7E11D5D7" w14:textId="34B30C17" w:rsidR="00171007" w:rsidRDefault="00171007" w:rsidP="001E1690">
      <w:pPr>
        <w:rPr>
          <w:rFonts w:ascii="Roboto" w:hAnsi="Roboto"/>
          <w:lang w:val="fr-FR"/>
        </w:rPr>
      </w:pPr>
    </w:p>
    <w:p w14:paraId="53E3AABE" w14:textId="65EEEB81" w:rsidR="00171007" w:rsidRDefault="00171007" w:rsidP="001E1690">
      <w:pPr>
        <w:rPr>
          <w:rFonts w:ascii="Roboto" w:hAnsi="Roboto"/>
          <w:lang w:val="fr-FR"/>
        </w:rPr>
      </w:pPr>
    </w:p>
    <w:p w14:paraId="19CDB0D9" w14:textId="1786A89D" w:rsidR="00171007" w:rsidRDefault="00171007" w:rsidP="001E1690">
      <w:pPr>
        <w:rPr>
          <w:rFonts w:ascii="Roboto" w:hAnsi="Roboto"/>
          <w:lang w:val="fr-FR"/>
        </w:rPr>
      </w:pPr>
    </w:p>
    <w:p w14:paraId="23FF5971" w14:textId="1772C627" w:rsidR="00171007" w:rsidRDefault="00171007" w:rsidP="001E1690">
      <w:pPr>
        <w:rPr>
          <w:rFonts w:ascii="Roboto" w:hAnsi="Roboto"/>
          <w:lang w:val="fr-FR"/>
        </w:rPr>
      </w:pPr>
    </w:p>
    <w:p w14:paraId="29287A3F" w14:textId="083BE41A" w:rsidR="00171007" w:rsidRDefault="00171007" w:rsidP="001E1690">
      <w:pPr>
        <w:rPr>
          <w:rFonts w:ascii="Roboto" w:hAnsi="Roboto"/>
          <w:lang w:val="fr-FR"/>
        </w:rPr>
      </w:pPr>
    </w:p>
    <w:p w14:paraId="7CAA72E9" w14:textId="3E9A079A" w:rsidR="00171007" w:rsidRDefault="00171007" w:rsidP="001E1690">
      <w:pPr>
        <w:rPr>
          <w:rFonts w:ascii="Roboto" w:hAnsi="Roboto"/>
          <w:lang w:val="fr-FR"/>
        </w:rPr>
      </w:pPr>
    </w:p>
    <w:p w14:paraId="36228320" w14:textId="39A5D750" w:rsidR="00171007" w:rsidRDefault="00171007" w:rsidP="001E1690">
      <w:pPr>
        <w:rPr>
          <w:rFonts w:ascii="Roboto" w:hAnsi="Roboto"/>
          <w:lang w:val="fr-FR"/>
        </w:rPr>
      </w:pPr>
    </w:p>
    <w:p w14:paraId="24C1BA1D" w14:textId="47A5ABDF" w:rsidR="00171007" w:rsidRDefault="00171007" w:rsidP="001E1690">
      <w:pPr>
        <w:rPr>
          <w:rFonts w:ascii="Roboto" w:hAnsi="Roboto"/>
          <w:lang w:val="fr-FR"/>
        </w:rPr>
      </w:pPr>
    </w:p>
    <w:p w14:paraId="185C1359" w14:textId="429C2BDF" w:rsidR="00171007" w:rsidRDefault="00171007" w:rsidP="00171007">
      <w:pPr>
        <w:pStyle w:val="Titre1"/>
        <w:shd w:val="clear" w:color="auto" w:fill="17365D" w:themeFill="text2" w:themeFillShade="BF"/>
        <w:spacing w:before="0"/>
        <w:rPr>
          <w:rFonts w:ascii="Roboto" w:hAnsi="Roboto"/>
          <w:color w:val="00B0F0"/>
          <w:sz w:val="40"/>
          <w:szCs w:val="40"/>
          <w:lang w:val="fr-FR"/>
        </w:rPr>
      </w:pPr>
      <w:bookmarkStart w:id="21" w:name="_Toc235746474"/>
      <w:r>
        <w:rPr>
          <w:rFonts w:ascii="Roboto" w:hAnsi="Roboto"/>
          <w:color w:val="00B0F0"/>
          <w:sz w:val="40"/>
          <w:szCs w:val="40"/>
          <w:lang w:val="fr-FR"/>
        </w:rPr>
        <w:t xml:space="preserve">Chap </w:t>
      </w:r>
      <w:r>
        <w:rPr>
          <w:rFonts w:ascii="Roboto" w:hAnsi="Roboto"/>
          <w:color w:val="00B0F0"/>
          <w:sz w:val="40"/>
          <w:szCs w:val="40"/>
          <w:lang w:val="fr-FR"/>
        </w:rPr>
        <w:t>20</w:t>
      </w:r>
      <w:r w:rsidRPr="008D27B5">
        <w:rPr>
          <w:rFonts w:ascii="Roboto" w:hAnsi="Roboto"/>
          <w:color w:val="00B0F0"/>
          <w:sz w:val="40"/>
          <w:szCs w:val="40"/>
          <w:lang w:val="fr-FR"/>
        </w:rPr>
        <w:t xml:space="preserve"> — </w:t>
      </w:r>
      <w:r w:rsidRPr="00CE6118">
        <w:rPr>
          <w:rFonts w:ascii="Roboto" w:hAnsi="Roboto"/>
          <w:color w:val="00B0F0"/>
          <w:sz w:val="40"/>
          <w:szCs w:val="40"/>
          <w:lang w:val="fr-FR"/>
        </w:rPr>
        <w:t xml:space="preserve">Sequence </w:t>
      </w:r>
      <w:proofErr w:type="spellStart"/>
      <w:r w:rsidRPr="00CE6118">
        <w:rPr>
          <w:rFonts w:ascii="Roboto" w:hAnsi="Roboto"/>
          <w:color w:val="00B0F0"/>
          <w:sz w:val="40"/>
          <w:szCs w:val="40"/>
          <w:lang w:val="fr-FR"/>
        </w:rPr>
        <w:t>Diagrams</w:t>
      </w:r>
      <w:bookmarkEnd w:id="21"/>
      <w:proofErr w:type="spellEnd"/>
    </w:p>
    <w:p w14:paraId="7C4BE412" w14:textId="77777777" w:rsidR="00171007" w:rsidRPr="00171007" w:rsidRDefault="00171007" w:rsidP="00171007">
      <w:pPr>
        <w:spacing w:after="0"/>
        <w:rPr>
          <w:lang w:val="fr-FR"/>
        </w:rPr>
      </w:pPr>
    </w:p>
    <w:p w14:paraId="5366B86B" w14:textId="77777777" w:rsidR="00171007" w:rsidRPr="00171007" w:rsidRDefault="00171007"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lang w:val="fr-FR"/>
        </w:rPr>
      </w:pPr>
    </w:p>
    <w:p w14:paraId="2B26E0AA" w14:textId="53F7DD2A"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u w:val="single"/>
          <w:lang w:val="fr-FR"/>
        </w:rPr>
        <w:t>Objectif</w:t>
      </w:r>
    </w:p>
    <w:p w14:paraId="59C5E291" w14:textId="77777777" w:rsid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p>
    <w:p w14:paraId="0D859E19" w14:textId="7EE607CB"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 xml:space="preserve">Ce chapitre présente les principaux diagrammes d'activités UML (Activity </w:t>
      </w:r>
      <w:proofErr w:type="spellStart"/>
      <w:r w:rsidRPr="00171007">
        <w:rPr>
          <w:rFonts w:ascii="Roboto" w:eastAsiaTheme="minorEastAsia" w:hAnsi="Roboto" w:cstheme="minorBidi"/>
          <w:sz w:val="22"/>
          <w:szCs w:val="22"/>
          <w:lang w:eastAsia="en-US"/>
        </w:rPr>
        <w:t>Diagrams</w:t>
      </w:r>
      <w:proofErr w:type="spellEnd"/>
      <w:r w:rsidRPr="00171007">
        <w:rPr>
          <w:rFonts w:ascii="Roboto" w:eastAsiaTheme="minorEastAsia" w:hAnsi="Roboto" w:cstheme="minorBidi"/>
          <w:sz w:val="22"/>
          <w:szCs w:val="22"/>
          <w:lang w:eastAsia="en-US"/>
        </w:rPr>
        <w:t>) de SIXPAY CONNECT.</w:t>
      </w:r>
    </w:p>
    <w:p w14:paraId="5A0ECB5E" w14:textId="77777777"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Les diagrammes d'activités décrivent les enchaînements d'actions exécutées lors des principaux processus métier de la plateforme. Ils mettent en évidence les décisions, les traitements successifs et les points de synchronisation entre les différents composants.</w:t>
      </w:r>
    </w:p>
    <w:p w14:paraId="0EA65B66" w14:textId="2D549F3F" w:rsid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Ils complètent les diagrammes de classes, de séquence et d'états en offrant une représentation globale des flux d'exécution des cas d'utilisation.</w:t>
      </w:r>
    </w:p>
    <w:p w14:paraId="226E01AA" w14:textId="77777777" w:rsidR="00171007" w:rsidRPr="00171007" w:rsidRDefault="00171007" w:rsidP="00171007">
      <w:pPr>
        <w:pStyle w:val="NormalWeb"/>
        <w:spacing w:before="0" w:beforeAutospacing="0" w:after="0" w:afterAutospacing="0" w:line="276" w:lineRule="auto"/>
        <w:rPr>
          <w:rFonts w:ascii="Roboto" w:eastAsiaTheme="minorEastAsia" w:hAnsi="Roboto" w:cstheme="minorBidi"/>
          <w:sz w:val="22"/>
          <w:szCs w:val="22"/>
          <w:lang w:eastAsia="en-US"/>
        </w:rPr>
      </w:pPr>
    </w:p>
    <w:p w14:paraId="1F0D0AB5" w14:textId="5D007F83"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Enregistrement d'un partenaire</w:t>
      </w:r>
    </w:p>
    <w:p w14:paraId="6A2B4904" w14:textId="77777777" w:rsidR="00171007" w:rsidRDefault="00171007" w:rsidP="00171007">
      <w:pPr>
        <w:pStyle w:val="PrformatHTML"/>
        <w:spacing w:line="276" w:lineRule="auto"/>
        <w:rPr>
          <w:rStyle w:val="CodeHTML"/>
          <w:rFonts w:eastAsiaTheme="majorEastAsia"/>
        </w:rPr>
      </w:pPr>
    </w:p>
    <w:p w14:paraId="52609380" w14:textId="252A9A94"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E0775DB" w14:textId="6A71B09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F41430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5B52FA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Saisie des informations</w:t>
      </w:r>
    </w:p>
    <w:p w14:paraId="72F2A1F0" w14:textId="4D53E51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13B66D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3EE4A98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des données</w:t>
      </w:r>
    </w:p>
    <w:p w14:paraId="6549A4EB" w14:textId="67BDC02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548C0A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312EAF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du partenaire</w:t>
      </w:r>
    </w:p>
    <w:p w14:paraId="67CC8641" w14:textId="3AB4FAA1"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2C474FD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6CFD2D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de la configuration</w:t>
      </w:r>
    </w:p>
    <w:p w14:paraId="2DD837C1" w14:textId="2EF3BDE9"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ADFC30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554A9EB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Création des API </w:t>
      </w:r>
      <w:proofErr w:type="spellStart"/>
      <w:r w:rsidRPr="00171007">
        <w:rPr>
          <w:rStyle w:val="CodeHTML"/>
          <w:rFonts w:ascii="Arial Rounded MT Bold" w:eastAsiaTheme="majorEastAsia" w:hAnsi="Arial Rounded MT Bold"/>
        </w:rPr>
        <w:t>Credentials</w:t>
      </w:r>
      <w:proofErr w:type="spellEnd"/>
    </w:p>
    <w:p w14:paraId="2AB6C564" w14:textId="1F13ECE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0BF660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09BA903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Sauvegarde</w:t>
      </w:r>
    </w:p>
    <w:p w14:paraId="553C1846" w14:textId="1145B1F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7D7C246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E8D374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Notification</w:t>
      </w:r>
    </w:p>
    <w:p w14:paraId="2A8E2038" w14:textId="5E1A40AF"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2976C92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D0EC71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4AF87780" w14:textId="1E2F0764" w:rsidR="00171007" w:rsidRDefault="00171007" w:rsidP="00171007"/>
    <w:p w14:paraId="0D3B4765" w14:textId="65C01360" w:rsidR="00171007" w:rsidRDefault="00171007" w:rsidP="00171007"/>
    <w:p w14:paraId="14B43B18" w14:textId="22D7B5A7" w:rsidR="00171007" w:rsidRDefault="00171007" w:rsidP="00171007"/>
    <w:p w14:paraId="486083C3" w14:textId="77777777" w:rsidR="00171007" w:rsidRDefault="00171007" w:rsidP="00171007"/>
    <w:p w14:paraId="390D418B" w14:textId="2E1F8280"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Souscription d'un client</w:t>
      </w:r>
    </w:p>
    <w:p w14:paraId="28A7475A" w14:textId="77777777" w:rsidR="00171007" w:rsidRDefault="00171007" w:rsidP="00171007">
      <w:pPr>
        <w:pStyle w:val="PrformatHTML"/>
        <w:spacing w:line="276" w:lineRule="auto"/>
        <w:ind w:left="720"/>
        <w:rPr>
          <w:rStyle w:val="CodeHTML"/>
          <w:rFonts w:eastAsiaTheme="majorEastAsia"/>
        </w:rPr>
      </w:pPr>
    </w:p>
    <w:p w14:paraId="4C983561" w14:textId="6B2A64B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644B9CF" w14:textId="66361EC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598FF7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98C18D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Réception de la demande</w:t>
      </w:r>
    </w:p>
    <w:p w14:paraId="7EA2EACA" w14:textId="7E9212A1"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B164809"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30D65677"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Recherche du client</w:t>
      </w:r>
    </w:p>
    <w:p w14:paraId="29BFDADD" w14:textId="0AB5F3F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03C1CA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5D23769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Recherche du partenaire</w:t>
      </w:r>
    </w:p>
    <w:p w14:paraId="3488CBAE" w14:textId="757E27E0"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7EFAA9B9"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14E2467"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des règles métier</w:t>
      </w:r>
    </w:p>
    <w:p w14:paraId="5DD7698B" w14:textId="274FAC2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2BF8E98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072335A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de l'abonnement</w:t>
      </w:r>
    </w:p>
    <w:p w14:paraId="6CCD6908" w14:textId="1C7C58DA"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F43484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339772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Génération de la clé</w:t>
      </w:r>
    </w:p>
    <w:p w14:paraId="7E9C1FED" w14:textId="7046666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681B98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9B6BE8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Sauvegarde</w:t>
      </w:r>
    </w:p>
    <w:p w14:paraId="72B7A551" w14:textId="682E65F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A4E0CD7"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F4F43A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Notification</w:t>
      </w:r>
    </w:p>
    <w:p w14:paraId="4EE47786" w14:textId="4854E39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2DCA3FB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2FA7EB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1EDBC6F0" w14:textId="6A704843" w:rsidR="00171007" w:rsidRPr="00171007" w:rsidRDefault="00171007" w:rsidP="00171007">
      <w:pPr>
        <w:rPr>
          <w:rFonts w:ascii="Arial Rounded MT Bold" w:hAnsi="Arial Rounded MT Bold"/>
        </w:rPr>
      </w:pPr>
    </w:p>
    <w:p w14:paraId="706BAF37" w14:textId="5F882F83"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Traitement d'un paiement</w:t>
      </w:r>
    </w:p>
    <w:p w14:paraId="5ABABA19" w14:textId="77777777" w:rsidR="00171007" w:rsidRDefault="00171007" w:rsidP="00171007">
      <w:pPr>
        <w:pStyle w:val="PrformatHTML"/>
        <w:spacing w:line="276" w:lineRule="auto"/>
        <w:rPr>
          <w:rStyle w:val="CodeHTML"/>
          <w:rFonts w:eastAsiaTheme="majorEastAsia"/>
        </w:rPr>
      </w:pPr>
    </w:p>
    <w:p w14:paraId="6E2DBC80" w14:textId="61771C50"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BA56D83" w14:textId="3E71CF4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46733E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63EDB6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Réception de la demande</w:t>
      </w:r>
    </w:p>
    <w:p w14:paraId="74736730" w14:textId="22D8309A"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A4A90C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9A1E5C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du partenaire</w:t>
      </w:r>
    </w:p>
    <w:p w14:paraId="02F822CA" w14:textId="0A3103BB"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45B54A9"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3ECB907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du client</w:t>
      </w:r>
    </w:p>
    <w:p w14:paraId="22730BFB" w14:textId="1662CD4C"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29F5B0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674C469"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de l'abonnement</w:t>
      </w:r>
    </w:p>
    <w:p w14:paraId="689FBCF2" w14:textId="3C2CA31A"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32070B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E9136C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Validation métier</w:t>
      </w:r>
    </w:p>
    <w:p w14:paraId="43EE8A3E" w14:textId="1F479E6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13A373A"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165899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Décision</w:t>
      </w:r>
    </w:p>
    <w:p w14:paraId="4F5BE6F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3B8FA76" w14:textId="52B7641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3A6D3B16" w14:textId="2E09FC91"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Paiement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Rejet</w:t>
      </w:r>
    </w:p>
    <w:p w14:paraId="0B809A01" w14:textId="51C5E1DA"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5FA0D82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Réservation     Fin du traitement</w:t>
      </w:r>
    </w:p>
    <w:p w14:paraId="3890339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proofErr w:type="gramStart"/>
      <w:r w:rsidRPr="00171007">
        <w:rPr>
          <w:rStyle w:val="CodeHTML"/>
          <w:rFonts w:ascii="Arial Rounded MT Bold" w:eastAsiaTheme="majorEastAsia" w:hAnsi="Arial Rounded MT Bold"/>
        </w:rPr>
        <w:t>des</w:t>
      </w:r>
      <w:proofErr w:type="gramEnd"/>
      <w:r w:rsidRPr="00171007">
        <w:rPr>
          <w:rStyle w:val="CodeHTML"/>
          <w:rFonts w:ascii="Arial Rounded MT Bold" w:eastAsiaTheme="majorEastAsia" w:hAnsi="Arial Rounded MT Bold"/>
        </w:rPr>
        <w:t xml:space="preserve"> fonds</w:t>
      </w:r>
    </w:p>
    <w:p w14:paraId="0F1729C1" w14:textId="41853F8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6A9900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320832B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du paiement</w:t>
      </w:r>
    </w:p>
    <w:p w14:paraId="7F8F6BB3" w14:textId="614DD13F"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C23B99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193068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Préparation de la comptabilisation</w:t>
      </w:r>
    </w:p>
    <w:p w14:paraId="406D755B" w14:textId="3659381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23BEC8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0FED503C"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Notification</w:t>
      </w:r>
    </w:p>
    <w:p w14:paraId="1E2BBDD4" w14:textId="38FC34E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F1E320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472F3D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190248A5" w14:textId="5B8408C2" w:rsidR="00171007" w:rsidRDefault="00171007" w:rsidP="00171007"/>
    <w:p w14:paraId="07A98FE0" w14:textId="73D25402"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Consultation d'un paiement</w:t>
      </w:r>
    </w:p>
    <w:p w14:paraId="363D13EE" w14:textId="77777777" w:rsidR="00171007" w:rsidRDefault="00171007" w:rsidP="00171007">
      <w:pPr>
        <w:pStyle w:val="PrformatHTML"/>
        <w:spacing w:line="276" w:lineRule="auto"/>
        <w:rPr>
          <w:rStyle w:val="CodeHTML"/>
          <w:rFonts w:eastAsiaTheme="majorEastAsia"/>
        </w:rPr>
      </w:pPr>
    </w:p>
    <w:p w14:paraId="0F01451E" w14:textId="78D1BF8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EC540FA" w14:textId="25620740"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05A8FB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D4716C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Réception de la requête</w:t>
      </w:r>
    </w:p>
    <w:p w14:paraId="4B4085FC" w14:textId="28EC9D7D"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561044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5ED77D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Recherche du paiement</w:t>
      </w:r>
    </w:p>
    <w:p w14:paraId="321C97AE" w14:textId="3C129C2D"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0DF3B6D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59B94A2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Construction du DTO</w:t>
      </w:r>
    </w:p>
    <w:p w14:paraId="345E153B" w14:textId="6CA4A4D4"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8613D3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5765D7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Retour du résultat</w:t>
      </w:r>
    </w:p>
    <w:p w14:paraId="08EB9890" w14:textId="43A79E2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1487DF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5163D2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2135171A" w14:textId="48AE5239" w:rsidR="00171007" w:rsidRDefault="00171007" w:rsidP="00171007"/>
    <w:p w14:paraId="0CC405AF" w14:textId="57279052"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Activity Diagram — Consultation d'un client</w:t>
      </w:r>
    </w:p>
    <w:p w14:paraId="0FDD5B28" w14:textId="77777777" w:rsidR="00171007" w:rsidRDefault="00171007" w:rsidP="00171007">
      <w:pPr>
        <w:pStyle w:val="PrformatHTML"/>
        <w:spacing w:line="276" w:lineRule="auto"/>
        <w:rPr>
          <w:rStyle w:val="CodeHTML"/>
          <w:rFonts w:eastAsiaTheme="majorEastAsia"/>
        </w:rPr>
      </w:pPr>
    </w:p>
    <w:p w14:paraId="571AB7C1" w14:textId="19D1CF8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7085542" w14:textId="4AB2C5ED"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5BB9F4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9D9C8D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Réception de la requête</w:t>
      </w:r>
    </w:p>
    <w:p w14:paraId="52FA0751" w14:textId="7A1F6370"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CF77EE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DCC1A8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Recherche du client</w:t>
      </w:r>
    </w:p>
    <w:p w14:paraId="3A2309EF" w14:textId="24F560B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D40DB9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C34C11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Construction du DTO</w:t>
      </w:r>
    </w:p>
    <w:p w14:paraId="3EE060CE" w14:textId="1750B379"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0EE836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9339B4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Retour du résultat</w:t>
      </w:r>
    </w:p>
    <w:p w14:paraId="6BD7ACC1" w14:textId="6DD3657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C0B656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C3DA224"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13821FBD" w14:textId="1E82827F" w:rsidR="00171007" w:rsidRDefault="00171007" w:rsidP="00171007"/>
    <w:p w14:paraId="0208556E" w14:textId="4143C437"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Comptabilisation</w:t>
      </w:r>
    </w:p>
    <w:p w14:paraId="157EA227" w14:textId="77777777" w:rsidR="00171007" w:rsidRPr="00171007" w:rsidRDefault="00171007" w:rsidP="00171007">
      <w:pPr>
        <w:pStyle w:val="PrformatHTML"/>
        <w:spacing w:line="276" w:lineRule="auto"/>
        <w:rPr>
          <w:rStyle w:val="CodeHTML"/>
          <w:rFonts w:ascii="Arial Rounded MT Bold" w:eastAsiaTheme="majorEastAsia" w:hAnsi="Arial Rounded MT Bold"/>
        </w:rPr>
      </w:pPr>
    </w:p>
    <w:p w14:paraId="14C2002E" w14:textId="2331F644" w:rsidR="00171007" w:rsidRPr="00171007" w:rsidRDefault="00171007" w:rsidP="00171007">
      <w:pPr>
        <w:pStyle w:val="PrformatHTML"/>
        <w:spacing w:line="276" w:lineRule="auto"/>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718DA66C" w14:textId="69C6178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236798A"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5EE18A2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Paiement validé</w:t>
      </w:r>
    </w:p>
    <w:p w14:paraId="0D7E175F" w14:textId="4E7D34A1"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9534E2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BE9582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du lot</w:t>
      </w:r>
    </w:p>
    <w:p w14:paraId="51E795ED" w14:textId="5884B21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C6F830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D03A7C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Génération des écritures</w:t>
      </w:r>
    </w:p>
    <w:p w14:paraId="3047274D" w14:textId="4A0E592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4BB7171"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5FBC5E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Persistance</w:t>
      </w:r>
    </w:p>
    <w:p w14:paraId="76E5190B" w14:textId="52902834"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DFEB62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3F9FCDD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Génération du rapport</w:t>
      </w:r>
    </w:p>
    <w:p w14:paraId="70A9783D" w14:textId="76DFF7EB"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076BE0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56644AB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6092145B" w14:textId="75B754A8" w:rsidR="00171007" w:rsidRDefault="00171007" w:rsidP="00171007"/>
    <w:p w14:paraId="5F23DFC4" w14:textId="511893E3"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Notification</w:t>
      </w:r>
    </w:p>
    <w:p w14:paraId="6B227D31" w14:textId="77777777" w:rsidR="00171007" w:rsidRDefault="00171007" w:rsidP="00171007">
      <w:pPr>
        <w:pStyle w:val="PrformatHTML"/>
        <w:spacing w:line="276" w:lineRule="auto"/>
        <w:rPr>
          <w:rStyle w:val="CodeHTML"/>
          <w:rFonts w:eastAsiaTheme="majorEastAsia"/>
        </w:rPr>
      </w:pPr>
    </w:p>
    <w:p w14:paraId="7E4C53F1" w14:textId="0069A02F"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13D3A6A" w14:textId="4A1A7588"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4F6C3B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9BED05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Création de la notification</w:t>
      </w:r>
    </w:p>
    <w:p w14:paraId="284C8948" w14:textId="26A472B8"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B3B4EA0"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4D43FDD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Sélection du canal</w:t>
      </w:r>
    </w:p>
    <w:p w14:paraId="446DA693" w14:textId="09E3B45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D9C393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D4B7DF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Envoi</w:t>
      </w:r>
    </w:p>
    <w:p w14:paraId="442D6E03" w14:textId="7F7943D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DE242C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0C28B66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Décision</w:t>
      </w:r>
    </w:p>
    <w:p w14:paraId="10E9FBF6" w14:textId="47E5C68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B73D9D7" w14:textId="138A0C13"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26790644" w14:textId="51A62746"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Succ</w:t>
      </w:r>
      <w:r w:rsidRPr="00171007">
        <w:rPr>
          <w:rStyle w:val="CodeHTML"/>
          <w:rFonts w:ascii="Arial Rounded MT Bold" w:eastAsiaTheme="majorEastAsia" w:hAnsi="Arial Rounded MT Bold" w:cs="Arial Rounded MT Bold"/>
        </w:rPr>
        <w:t>è</w:t>
      </w:r>
      <w:r w:rsidRPr="00171007">
        <w:rPr>
          <w:rStyle w:val="CodeHTML"/>
          <w:rFonts w:ascii="Arial Rounded MT Bold" w:eastAsiaTheme="majorEastAsia" w:hAnsi="Arial Rounded MT Bold"/>
        </w:rPr>
        <w:t xml:space="preserve">s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sidRPr="00171007">
        <w:rPr>
          <w:rStyle w:val="CodeHTML"/>
          <w:rFonts w:ascii="Arial Rounded MT Bold" w:eastAsiaTheme="majorEastAsia" w:hAnsi="Arial Rounded MT Bold" w:cs="Arial Rounded MT Bold"/>
        </w:rPr>
        <w:t>É</w:t>
      </w:r>
      <w:r w:rsidRPr="00171007">
        <w:rPr>
          <w:rStyle w:val="CodeHTML"/>
          <w:rFonts w:ascii="Arial Rounded MT Bold" w:eastAsiaTheme="majorEastAsia" w:hAnsi="Arial Rounded MT Bold"/>
        </w:rPr>
        <w:t>chec</w:t>
      </w:r>
    </w:p>
    <w:p w14:paraId="0BF22D9B" w14:textId="73B625BD"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64CC510C" w14:textId="4AD28B1A"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Fin        </w:t>
      </w:r>
      <w:r>
        <w:rPr>
          <w:rStyle w:val="CodeHTML"/>
          <w:rFonts w:ascii="Arial Rounded MT Bold" w:eastAsiaTheme="majorEastAsia" w:hAnsi="Arial Rounded MT Bold"/>
        </w:rPr>
        <w:t xml:space="preserve">                   </w:t>
      </w:r>
      <w:r w:rsidRPr="00171007">
        <w:rPr>
          <w:rStyle w:val="CodeHTML"/>
          <w:rFonts w:ascii="Arial Rounded MT Bold" w:eastAsiaTheme="majorEastAsia" w:hAnsi="Arial Rounded MT Bold"/>
        </w:rPr>
        <w:t>Nouvelle tentative</w:t>
      </w:r>
    </w:p>
    <w:p w14:paraId="0D4E2CFA" w14:textId="09C9742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0B2030B7" w14:textId="77777777" w:rsidR="00171007" w:rsidRDefault="00171007" w:rsidP="00171007">
      <w:pPr>
        <w:pStyle w:val="PrformatHTML"/>
        <w:spacing w:line="276" w:lineRule="auto"/>
        <w:ind w:left="720"/>
        <w:rPr>
          <w:rStyle w:val="CodeHTML"/>
          <w:rFonts w:eastAsiaTheme="majorEastAsia"/>
        </w:rPr>
      </w:pPr>
      <w:r w:rsidRPr="00171007">
        <w:rPr>
          <w:rStyle w:val="CodeHTML"/>
          <w:rFonts w:ascii="Arial" w:eastAsiaTheme="majorEastAsia" w:hAnsi="Arial" w:cs="Arial"/>
        </w:rPr>
        <w:t>└──────►</w:t>
      </w:r>
      <w:r w:rsidRPr="00171007">
        <w:rPr>
          <w:rStyle w:val="CodeHTML"/>
          <w:rFonts w:ascii="Arial Rounded MT Bold" w:eastAsiaTheme="majorEastAsia" w:hAnsi="Arial Rounded MT Bold"/>
        </w:rPr>
        <w:t xml:space="preserve"> Fin </w:t>
      </w:r>
      <w:r w:rsidRPr="00171007">
        <w:rPr>
          <w:rStyle w:val="CodeHTML"/>
          <w:rFonts w:ascii="Arial" w:eastAsiaTheme="majorEastAsia" w:hAnsi="Arial" w:cs="Arial"/>
        </w:rPr>
        <w:t>◄──┘</w:t>
      </w:r>
    </w:p>
    <w:p w14:paraId="6CF9914D" w14:textId="70B80CC9" w:rsidR="00171007" w:rsidRPr="00171007" w:rsidRDefault="00171007" w:rsidP="00171007">
      <w:pPr>
        <w:rPr>
          <w:lang w:val="fr-FR"/>
        </w:rPr>
      </w:pPr>
    </w:p>
    <w:p w14:paraId="3D483959" w14:textId="292F932F"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Activity Diagram — Suspension d'un partenaire</w:t>
      </w:r>
    </w:p>
    <w:p w14:paraId="2033D028" w14:textId="77777777" w:rsidR="00171007" w:rsidRDefault="00171007" w:rsidP="00171007">
      <w:pPr>
        <w:pStyle w:val="PrformatHTML"/>
        <w:spacing w:line="276" w:lineRule="auto"/>
        <w:rPr>
          <w:rStyle w:val="CodeHTML"/>
          <w:rFonts w:eastAsiaTheme="majorEastAsia"/>
        </w:rPr>
      </w:pPr>
    </w:p>
    <w:p w14:paraId="16CCE746" w14:textId="50BF0C6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DD11709" w14:textId="293834B9"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96D8D5B"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AD4DB2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Réception de la demande</w:t>
      </w:r>
    </w:p>
    <w:p w14:paraId="42E7A9F4" w14:textId="7974874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4C6FC01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62A2DD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Recherche du partenaire</w:t>
      </w:r>
    </w:p>
    <w:p w14:paraId="4B2E77DD" w14:textId="732962CB"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50B9276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A2AB87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Vérification de l'état</w:t>
      </w:r>
    </w:p>
    <w:p w14:paraId="03F3CA0F" w14:textId="059CD14C"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3A9B5B9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7515AE4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Suspension</w:t>
      </w:r>
    </w:p>
    <w:p w14:paraId="5BCB0439" w14:textId="2DEEE31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66DEE6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12609EC5"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Sauvegarde</w:t>
      </w:r>
    </w:p>
    <w:p w14:paraId="1FB7B6DF" w14:textId="5CBA215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65EF518A"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291814B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Notification</w:t>
      </w:r>
    </w:p>
    <w:p w14:paraId="1BE08F4C" w14:textId="4EEBEFF2" w:rsidR="00171007" w:rsidRPr="00171007" w:rsidRDefault="00171007" w:rsidP="00171007">
      <w:pPr>
        <w:pStyle w:val="PrformatHTML"/>
        <w:spacing w:line="276" w:lineRule="auto"/>
        <w:ind w:left="720"/>
        <w:rPr>
          <w:rStyle w:val="CodeHTML"/>
          <w:rFonts w:ascii="Arial Rounded MT Bold" w:eastAsiaTheme="majorEastAsia" w:hAnsi="Arial Rounded MT Bold"/>
        </w:rPr>
      </w:pPr>
      <w:r>
        <w:rPr>
          <w:rStyle w:val="CodeHTML"/>
          <w:rFonts w:ascii="Arial" w:eastAsiaTheme="majorEastAsia" w:hAnsi="Arial" w:cs="Arial"/>
        </w:rPr>
        <w:t xml:space="preserve"> </w:t>
      </w:r>
      <w:r w:rsidRPr="00171007">
        <w:rPr>
          <w:rStyle w:val="CodeHTML"/>
          <w:rFonts w:ascii="Arial" w:eastAsiaTheme="majorEastAsia" w:hAnsi="Arial" w:cs="Arial"/>
        </w:rPr>
        <w:t>│</w:t>
      </w:r>
    </w:p>
    <w:p w14:paraId="10E61B0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w:eastAsiaTheme="majorEastAsia" w:hAnsi="Arial" w:cs="Arial"/>
        </w:rPr>
        <w:t>▼</w:t>
      </w:r>
    </w:p>
    <w:p w14:paraId="66A7626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Cambria Math" w:eastAsiaTheme="majorEastAsia" w:hAnsi="Cambria Math" w:cs="Cambria Math"/>
        </w:rPr>
        <w:t>◎</w:t>
      </w:r>
    </w:p>
    <w:p w14:paraId="3E783170" w14:textId="575C3360" w:rsidR="00171007" w:rsidRDefault="00171007" w:rsidP="00171007"/>
    <w:p w14:paraId="072BC66A" w14:textId="77777777" w:rsidR="00171007" w:rsidRDefault="00171007" w:rsidP="00171007"/>
    <w:p w14:paraId="240D6BDB" w14:textId="2DFE4DEB"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Vue d'ensemble des processus métier</w:t>
      </w:r>
    </w:p>
    <w:p w14:paraId="060671E1" w14:textId="77777777" w:rsidR="00171007" w:rsidRDefault="00171007" w:rsidP="00171007">
      <w:pPr>
        <w:pStyle w:val="PrformatHTML"/>
        <w:spacing w:line="276" w:lineRule="auto"/>
        <w:rPr>
          <w:rStyle w:val="CodeHTML"/>
          <w:rFonts w:eastAsiaTheme="majorEastAsia"/>
        </w:rPr>
      </w:pPr>
    </w:p>
    <w:p w14:paraId="31EF860E" w14:textId="13D8FA49"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Partenaire</w:t>
      </w:r>
    </w:p>
    <w:p w14:paraId="4CF6843A" w14:textId="02006A5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283B874E"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0EC273D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Souscription</w:t>
      </w:r>
    </w:p>
    <w:p w14:paraId="54E28A92" w14:textId="3A18F12F"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11EAD4DD"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78F4E33F"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Paiement</w:t>
      </w:r>
    </w:p>
    <w:p w14:paraId="65BED43B" w14:textId="60C7BB3F"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64E0CE7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1F5CE4A6"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Réservation</w:t>
      </w:r>
    </w:p>
    <w:p w14:paraId="49BC8A19" w14:textId="640FCEEE"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610ABA18"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739222D3"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Comptabilisation</w:t>
      </w:r>
    </w:p>
    <w:p w14:paraId="484EFF60" w14:textId="6F11BBD5"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19A7D022" w14:textId="77777777" w:rsidR="00171007" w:rsidRPr="00171007" w:rsidRDefault="00171007" w:rsidP="00171007">
      <w:pPr>
        <w:pStyle w:val="PrformatHTML"/>
        <w:spacing w:line="276" w:lineRule="auto"/>
        <w:ind w:left="720"/>
        <w:rPr>
          <w:rStyle w:val="CodeHTML"/>
          <w:rFonts w:ascii="Arial Rounded MT Bold" w:eastAsiaTheme="majorEastAsia" w:hAnsi="Arial Rounded MT Bold"/>
        </w:rPr>
      </w:pPr>
      <w:r w:rsidRPr="00171007">
        <w:rPr>
          <w:rStyle w:val="CodeHTML"/>
          <w:rFonts w:ascii="Arial Rounded MT Bold" w:eastAsiaTheme="majorEastAsia" w:hAnsi="Arial Rounded MT Bold"/>
        </w:rPr>
        <w:t xml:space="preserve">      </w:t>
      </w:r>
      <w:r w:rsidRPr="00171007">
        <w:rPr>
          <w:rStyle w:val="CodeHTML"/>
          <w:rFonts w:ascii="Arial" w:eastAsiaTheme="majorEastAsia" w:hAnsi="Arial" w:cs="Arial"/>
        </w:rPr>
        <w:t>▼</w:t>
      </w:r>
    </w:p>
    <w:p w14:paraId="55E85C0D" w14:textId="77777777" w:rsidR="00171007" w:rsidRDefault="00171007" w:rsidP="00171007">
      <w:pPr>
        <w:pStyle w:val="PrformatHTML"/>
        <w:spacing w:line="276" w:lineRule="auto"/>
        <w:ind w:left="720"/>
        <w:rPr>
          <w:rStyle w:val="CodeHTML"/>
          <w:rFonts w:eastAsiaTheme="majorEastAsia"/>
        </w:rPr>
      </w:pPr>
      <w:r w:rsidRPr="00171007">
        <w:rPr>
          <w:rStyle w:val="CodeHTML"/>
          <w:rFonts w:ascii="Arial Rounded MT Bold" w:eastAsiaTheme="majorEastAsia" w:hAnsi="Arial Rounded MT Bold"/>
        </w:rPr>
        <w:t>Notification</w:t>
      </w:r>
    </w:p>
    <w:p w14:paraId="4E20454D" w14:textId="207109A2" w:rsidR="00171007" w:rsidRPr="00171007" w:rsidRDefault="00171007" w:rsidP="00171007">
      <w:pPr>
        <w:rPr>
          <w:lang w:val="fr-FR"/>
        </w:rPr>
      </w:pPr>
    </w:p>
    <w:p w14:paraId="470F6800" w14:textId="5EE00AAB" w:rsidR="00171007" w:rsidRPr="00171007" w:rsidRDefault="00171007"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lang w:val="fr-FR"/>
        </w:rPr>
        <w:t xml:space="preserve"> </w:t>
      </w:r>
      <w:r w:rsidRPr="00171007">
        <w:rPr>
          <w:rFonts w:ascii="Roboto" w:eastAsiaTheme="majorEastAsia" w:hAnsi="Roboto" w:cstheme="majorBidi"/>
          <w:b/>
          <w:bCs/>
          <w:color w:val="1F497D" w:themeColor="text2"/>
          <w:sz w:val="28"/>
          <w:szCs w:val="28"/>
          <w:u w:val="single"/>
          <w:lang w:val="fr-FR"/>
        </w:rPr>
        <w:t>Conclusion</w:t>
      </w:r>
    </w:p>
    <w:p w14:paraId="3515975A" w14:textId="77777777" w:rsidR="00171007" w:rsidRPr="00171007" w:rsidRDefault="00171007" w:rsidP="00171007">
      <w:pPr>
        <w:pStyle w:val="NormalWeb"/>
        <w:spacing w:line="276" w:lineRule="auto"/>
        <w:rPr>
          <w:rFonts w:ascii="Roboto" w:eastAsiaTheme="minorEastAsia" w:hAnsi="Roboto" w:cstheme="minorBidi"/>
          <w:sz w:val="22"/>
          <w:szCs w:val="22"/>
          <w:lang w:eastAsia="en-US"/>
        </w:rPr>
      </w:pPr>
      <w:r w:rsidRPr="00171007">
        <w:rPr>
          <w:rFonts w:ascii="Roboto" w:eastAsiaTheme="minorEastAsia" w:hAnsi="Roboto" w:cstheme="minorBidi"/>
          <w:sz w:val="22"/>
          <w:szCs w:val="22"/>
          <w:lang w:eastAsia="en-US"/>
        </w:rPr>
        <w:t>Les diagrammes d'activités présentés dans ce chapitre décrivent les principaux processus métier de SIXPAY CONNECT sous la forme de flux d'exécution. Ils mettent en évidence la succession des traitements, les points de décision et les principales interactions fonctionnelles nécessaires à la réalisation des cas d'utilisation.</w:t>
      </w:r>
    </w:p>
    <w:p w14:paraId="0A0BDA44" w14:textId="6AC99F79" w:rsidR="00171007" w:rsidRDefault="00171007" w:rsidP="001E1690">
      <w:pPr>
        <w:rPr>
          <w:rFonts w:ascii="Roboto" w:hAnsi="Roboto"/>
          <w:lang w:val="fr-FR"/>
        </w:rPr>
      </w:pPr>
    </w:p>
    <w:p w14:paraId="53F7D9C5" w14:textId="5AEC558D" w:rsidR="00171007" w:rsidRDefault="00171007" w:rsidP="001E1690">
      <w:pPr>
        <w:rPr>
          <w:rFonts w:ascii="Roboto" w:hAnsi="Roboto"/>
          <w:lang w:val="fr-FR"/>
        </w:rPr>
      </w:pPr>
    </w:p>
    <w:p w14:paraId="379AE4AE" w14:textId="3A257E0F" w:rsidR="00171007" w:rsidRDefault="00171007" w:rsidP="001E1690">
      <w:pPr>
        <w:rPr>
          <w:rFonts w:ascii="Roboto" w:hAnsi="Roboto"/>
          <w:lang w:val="fr-FR"/>
        </w:rPr>
      </w:pPr>
    </w:p>
    <w:p w14:paraId="4B61D792" w14:textId="741BF918" w:rsidR="00171007" w:rsidRDefault="00171007" w:rsidP="001E1690">
      <w:pPr>
        <w:rPr>
          <w:rFonts w:ascii="Roboto" w:hAnsi="Roboto"/>
          <w:lang w:val="fr-FR"/>
        </w:rPr>
      </w:pPr>
    </w:p>
    <w:p w14:paraId="702FF052" w14:textId="2243A68A" w:rsidR="00171007" w:rsidRDefault="00171007" w:rsidP="001E1690">
      <w:pPr>
        <w:rPr>
          <w:rFonts w:ascii="Roboto" w:hAnsi="Roboto"/>
          <w:lang w:val="fr-FR"/>
        </w:rPr>
      </w:pPr>
    </w:p>
    <w:p w14:paraId="1858CEDB" w14:textId="6F081469" w:rsidR="00171007" w:rsidRDefault="00171007" w:rsidP="001E1690">
      <w:pPr>
        <w:rPr>
          <w:rFonts w:ascii="Roboto" w:hAnsi="Roboto"/>
          <w:lang w:val="fr-FR"/>
        </w:rPr>
      </w:pPr>
    </w:p>
    <w:p w14:paraId="2403EEE4" w14:textId="55B0DD84" w:rsidR="00171007" w:rsidRDefault="00171007" w:rsidP="001E1690">
      <w:pPr>
        <w:rPr>
          <w:rFonts w:ascii="Roboto" w:hAnsi="Roboto"/>
          <w:lang w:val="fr-FR"/>
        </w:rPr>
      </w:pPr>
    </w:p>
    <w:p w14:paraId="7D2EE385" w14:textId="07101CCC" w:rsidR="00171007" w:rsidRDefault="00171007" w:rsidP="001E1690">
      <w:pPr>
        <w:rPr>
          <w:rFonts w:ascii="Roboto" w:hAnsi="Roboto"/>
          <w:lang w:val="fr-FR"/>
        </w:rPr>
      </w:pPr>
    </w:p>
    <w:p w14:paraId="102D64A0" w14:textId="48E0B3DB" w:rsidR="00171007" w:rsidRDefault="00171007" w:rsidP="001E1690">
      <w:pPr>
        <w:rPr>
          <w:rFonts w:ascii="Roboto" w:hAnsi="Roboto"/>
          <w:lang w:val="fr-FR"/>
        </w:rPr>
      </w:pPr>
    </w:p>
    <w:p w14:paraId="6F60C341" w14:textId="77777777" w:rsidR="00171007" w:rsidRDefault="00171007" w:rsidP="001E1690">
      <w:pPr>
        <w:rPr>
          <w:rFonts w:ascii="Roboto" w:hAnsi="Roboto"/>
          <w:lang w:val="fr-FR"/>
        </w:rPr>
      </w:pPr>
    </w:p>
    <w:p w14:paraId="7DD9668F" w14:textId="0DD84AC8" w:rsidR="00171007" w:rsidRDefault="00171007" w:rsidP="00171007">
      <w:pPr>
        <w:pStyle w:val="Titre1"/>
        <w:shd w:val="clear" w:color="auto" w:fill="17365D" w:themeFill="text2" w:themeFillShade="BF"/>
        <w:spacing w:before="0"/>
        <w:rPr>
          <w:rFonts w:ascii="Roboto" w:hAnsi="Roboto"/>
          <w:color w:val="00B0F0"/>
          <w:sz w:val="40"/>
          <w:szCs w:val="40"/>
          <w:lang w:val="fr-FR"/>
        </w:rPr>
      </w:pPr>
      <w:bookmarkStart w:id="22" w:name="_Toc235746475"/>
      <w:r>
        <w:rPr>
          <w:rFonts w:ascii="Roboto" w:hAnsi="Roboto"/>
          <w:color w:val="00B0F0"/>
          <w:sz w:val="40"/>
          <w:szCs w:val="40"/>
          <w:lang w:val="fr-FR"/>
        </w:rPr>
        <w:t xml:space="preserve">Chap </w:t>
      </w:r>
      <w:r>
        <w:rPr>
          <w:rFonts w:ascii="Roboto" w:hAnsi="Roboto"/>
          <w:color w:val="00B0F0"/>
          <w:sz w:val="40"/>
          <w:szCs w:val="40"/>
          <w:lang w:val="fr-FR"/>
        </w:rPr>
        <w:t>21</w:t>
      </w:r>
      <w:r w:rsidRPr="008D27B5">
        <w:rPr>
          <w:rFonts w:ascii="Roboto" w:hAnsi="Roboto"/>
          <w:color w:val="00B0F0"/>
          <w:sz w:val="40"/>
          <w:szCs w:val="40"/>
          <w:lang w:val="fr-FR"/>
        </w:rPr>
        <w:t xml:space="preserve"> — </w:t>
      </w:r>
      <w:r w:rsidR="00BB6283" w:rsidRPr="00BB6283">
        <w:rPr>
          <w:rFonts w:ascii="Roboto" w:hAnsi="Roboto"/>
          <w:color w:val="00B0F0"/>
          <w:sz w:val="40"/>
          <w:szCs w:val="40"/>
          <w:lang w:val="fr-FR"/>
        </w:rPr>
        <w:t>Reference Domain Blueprint</w:t>
      </w:r>
      <w:bookmarkEnd w:id="22"/>
    </w:p>
    <w:p w14:paraId="3DB9A450" w14:textId="77777777" w:rsidR="00BB6283" w:rsidRPr="00BB6283" w:rsidRDefault="00BB6283" w:rsidP="00BB6283">
      <w:pPr>
        <w:rPr>
          <w:lang w:val="fr-FR"/>
        </w:rPr>
      </w:pPr>
    </w:p>
    <w:p w14:paraId="02C464D3" w14:textId="77777777" w:rsidR="00BB6283" w:rsidRPr="00BB6283" w:rsidRDefault="00BB6283" w:rsidP="005F1D17">
      <w:pPr>
        <w:pStyle w:val="Paragraphedeliste"/>
        <w:numPr>
          <w:ilvl w:val="0"/>
          <w:numId w:val="15"/>
        </w:numPr>
        <w:spacing w:after="0"/>
        <w:jc w:val="both"/>
        <w:rPr>
          <w:rFonts w:ascii="Roboto" w:eastAsiaTheme="majorEastAsia" w:hAnsi="Roboto" w:cstheme="majorBidi"/>
          <w:b/>
          <w:bCs/>
          <w:vanish/>
          <w:color w:val="1F497D" w:themeColor="text2"/>
          <w:sz w:val="28"/>
          <w:szCs w:val="28"/>
          <w:u w:val="single"/>
          <w:lang w:val="fr-FR"/>
        </w:rPr>
      </w:pPr>
    </w:p>
    <w:p w14:paraId="77A93476" w14:textId="41351224"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u w:val="single"/>
          <w:lang w:val="fr-FR"/>
        </w:rPr>
        <w:t>Objectif</w:t>
      </w:r>
    </w:p>
    <w:p w14:paraId="314E7E2A" w14:textId="77777777"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Ce chapitre présente la vue de référence du modèle logiciel de SIXPAY CONNECT.</w:t>
      </w:r>
    </w:p>
    <w:p w14:paraId="2B4AEF4B" w14:textId="77777777"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Il consolide l'ensemble des modèles définis dans le Software Design Specification afin de fournir une vision globale, cohérente et unifiée des principaux domaines logiciels, de leurs responsabilités et de leurs relations.</w:t>
      </w:r>
    </w:p>
    <w:p w14:paraId="2746C262" w14:textId="621E0871"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Cette vue constitue la référence fonctionnelle et logicielle sur laquelle s'appuiera la réalisation de la Reference Implementation.</w:t>
      </w:r>
    </w:p>
    <w:p w14:paraId="609BE684" w14:textId="24164D36"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Vue d'ensemble du modèle logiciel</w:t>
      </w:r>
    </w:p>
    <w:p w14:paraId="57E749A4" w14:textId="77777777"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Le modèle logiciel de SIXPAY CONNECT est organisé autour de domaines logiciels autonomes, chacun responsable d'un périmètre fonctionnel clairement identifié.</w:t>
      </w:r>
    </w:p>
    <w:p w14:paraId="5F0103CD" w14:textId="77777777" w:rsidR="00BB6283" w:rsidRDefault="00BB6283" w:rsidP="00BB6283">
      <w:pPr>
        <w:pStyle w:val="PrformatHTML"/>
        <w:rPr>
          <w:rStyle w:val="CodeHTML"/>
          <w:rFonts w:eastAsiaTheme="majorEastAsia"/>
        </w:rPr>
      </w:pPr>
      <w:r>
        <w:rPr>
          <w:rStyle w:val="CodeHTML"/>
          <w:rFonts w:eastAsiaTheme="majorEastAsia"/>
        </w:rPr>
        <w:t xml:space="preserve">                 SIXPAY CONNECT</w:t>
      </w:r>
    </w:p>
    <w:p w14:paraId="44FBA68A" w14:textId="77777777" w:rsidR="00BB6283" w:rsidRDefault="00BB6283" w:rsidP="00BB6283">
      <w:pPr>
        <w:pStyle w:val="PrformatHTML"/>
        <w:rPr>
          <w:rStyle w:val="CodeHTML"/>
          <w:rFonts w:eastAsiaTheme="majorEastAsia"/>
        </w:rPr>
      </w:pPr>
    </w:p>
    <w:p w14:paraId="0530D886"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3DEF3EBB"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1E4672AA" w14:textId="77777777" w:rsidR="00BB6283" w:rsidRDefault="00BB6283" w:rsidP="00BB6283">
      <w:pPr>
        <w:pStyle w:val="PrformatHTML"/>
        <w:rPr>
          <w:rStyle w:val="CodeHTML"/>
          <w:rFonts w:eastAsiaTheme="majorEastAsia"/>
        </w:rPr>
      </w:pPr>
      <w:r>
        <w:rPr>
          <w:rStyle w:val="CodeHTML"/>
          <w:rFonts w:eastAsiaTheme="majorEastAsia"/>
        </w:rPr>
        <w:t xml:space="preserve">        │              │              │</w:t>
      </w:r>
    </w:p>
    <w:p w14:paraId="0FA9985C" w14:textId="77777777" w:rsidR="00BB6283" w:rsidRDefault="00BB6283" w:rsidP="00BB6283">
      <w:pPr>
        <w:pStyle w:val="PrformatHTML"/>
        <w:rPr>
          <w:rStyle w:val="CodeHTML"/>
          <w:rFonts w:eastAsiaTheme="majorEastAsia"/>
        </w:rPr>
      </w:pPr>
      <w:r>
        <w:rPr>
          <w:rStyle w:val="CodeHTML"/>
          <w:rFonts w:eastAsiaTheme="majorEastAsia"/>
        </w:rPr>
        <w:t xml:space="preserve">        ▼              ▼              ▼</w:t>
      </w:r>
    </w:p>
    <w:p w14:paraId="7846C887" w14:textId="77777777" w:rsidR="00BB6283" w:rsidRDefault="00BB6283" w:rsidP="00BB6283">
      <w:pPr>
        <w:pStyle w:val="PrformatHTML"/>
        <w:rPr>
          <w:rStyle w:val="CodeHTML"/>
          <w:rFonts w:eastAsiaTheme="majorEastAsia"/>
        </w:rPr>
      </w:pPr>
      <w:r>
        <w:rPr>
          <w:rStyle w:val="CodeHTML"/>
          <w:rFonts w:eastAsiaTheme="majorEastAsia"/>
        </w:rPr>
        <w:t xml:space="preserve">     Partner       Customer     Subscription</w:t>
      </w:r>
    </w:p>
    <w:p w14:paraId="4E87CB58" w14:textId="77777777" w:rsidR="00BB6283" w:rsidRDefault="00BB6283" w:rsidP="00BB6283">
      <w:pPr>
        <w:pStyle w:val="PrformatHTML"/>
        <w:rPr>
          <w:rStyle w:val="CodeHTML"/>
          <w:rFonts w:eastAsiaTheme="majorEastAsia"/>
        </w:rPr>
      </w:pPr>
      <w:r>
        <w:rPr>
          <w:rStyle w:val="CodeHTML"/>
          <w:rFonts w:eastAsiaTheme="majorEastAsia"/>
        </w:rPr>
        <w:t xml:space="preserve">        │              │              │</w:t>
      </w:r>
    </w:p>
    <w:p w14:paraId="4A90C2D0"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2E8E8938"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2D32F326" w14:textId="77777777" w:rsidR="00BB6283" w:rsidRDefault="00BB6283" w:rsidP="00BB6283">
      <w:pPr>
        <w:pStyle w:val="PrformatHTML"/>
        <w:rPr>
          <w:rStyle w:val="CodeHTML"/>
          <w:rFonts w:eastAsiaTheme="majorEastAsia"/>
        </w:rPr>
      </w:pPr>
      <w:r>
        <w:rPr>
          <w:rStyle w:val="CodeHTML"/>
          <w:rFonts w:eastAsiaTheme="majorEastAsia"/>
        </w:rPr>
        <w:t xml:space="preserve">                   Payment</w:t>
      </w:r>
    </w:p>
    <w:p w14:paraId="16A6CF6D"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18703B2D"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249AF821" w14:textId="77777777" w:rsidR="00BB6283" w:rsidRDefault="00BB6283" w:rsidP="00BB6283">
      <w:pPr>
        <w:pStyle w:val="PrformatHTML"/>
        <w:rPr>
          <w:rStyle w:val="CodeHTML"/>
          <w:rFonts w:eastAsiaTheme="majorEastAsia"/>
        </w:rPr>
      </w:pPr>
      <w:r>
        <w:rPr>
          <w:rStyle w:val="CodeHTML"/>
          <w:rFonts w:eastAsiaTheme="majorEastAsia"/>
        </w:rPr>
        <w:t xml:space="preserve">              ▼                 ▼</w:t>
      </w:r>
    </w:p>
    <w:p w14:paraId="682DC81A" w14:textId="77777777" w:rsidR="00BB6283" w:rsidRDefault="00BB6283" w:rsidP="00BB6283">
      <w:pPr>
        <w:pStyle w:val="PrformatHTML"/>
        <w:rPr>
          <w:rStyle w:val="CodeHTML"/>
          <w:rFonts w:eastAsiaTheme="majorEastAsia"/>
        </w:rPr>
      </w:pPr>
      <w:r>
        <w:rPr>
          <w:rStyle w:val="CodeHTML"/>
          <w:rFonts w:eastAsiaTheme="majorEastAsia"/>
        </w:rPr>
        <w:t xml:space="preserve">         Settlement      Notification</w:t>
      </w:r>
    </w:p>
    <w:p w14:paraId="3F627D8A"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4076E6C8" w14:textId="77777777" w:rsidR="00BB6283" w:rsidRDefault="00BB6283" w:rsidP="00BB6283">
      <w:pPr>
        <w:pStyle w:val="PrformatHTML"/>
        <w:rPr>
          <w:rStyle w:val="CodeHTML"/>
          <w:rFonts w:eastAsiaTheme="majorEastAsia"/>
        </w:rPr>
      </w:pPr>
      <w:r>
        <w:rPr>
          <w:rStyle w:val="CodeHTML"/>
          <w:rFonts w:eastAsiaTheme="majorEastAsia"/>
        </w:rPr>
        <w:t xml:space="preserve">                       ▼</w:t>
      </w:r>
    </w:p>
    <w:p w14:paraId="547E543F" w14:textId="756F5584" w:rsidR="00BB6283" w:rsidRDefault="00BB6283" w:rsidP="00BB6283">
      <w:pPr>
        <w:pStyle w:val="PrformatHTML"/>
        <w:rPr>
          <w:rStyle w:val="CodeHTML"/>
          <w:rFonts w:eastAsiaTheme="majorEastAsia"/>
        </w:rPr>
      </w:pPr>
      <w:r>
        <w:rPr>
          <w:rStyle w:val="CodeHTML"/>
          <w:rFonts w:eastAsiaTheme="majorEastAsia"/>
        </w:rPr>
        <w:t xml:space="preserve">                 Shared Kernel</w:t>
      </w:r>
    </w:p>
    <w:p w14:paraId="4B30AD20" w14:textId="77777777" w:rsidR="00BB6283" w:rsidRPr="00BB6283" w:rsidRDefault="00BB6283" w:rsidP="00BB6283">
      <w:pPr>
        <w:pStyle w:val="PrformatHTML"/>
        <w:rPr>
          <w:rFonts w:eastAsiaTheme="majorEastAsia"/>
        </w:rPr>
      </w:pPr>
    </w:p>
    <w:p w14:paraId="0D72DCE4" w14:textId="0EF789E1" w:rsid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Cartographie des domaines logiciels</w:t>
      </w:r>
    </w:p>
    <w:p w14:paraId="7BA1D927" w14:textId="32134C01" w:rsidR="00BB6283" w:rsidRDefault="00BB6283" w:rsidP="00BB6283">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091260" w:rsidRPr="008D27B5" w14:paraId="63945862" w14:textId="77777777" w:rsidTr="000D0568">
        <w:trPr>
          <w:tblHeader/>
        </w:trPr>
        <w:tc>
          <w:tcPr>
            <w:tcW w:w="1404" w:type="pct"/>
            <w:shd w:val="clear" w:color="auto" w:fill="17365D" w:themeFill="text2" w:themeFillShade="BF"/>
            <w:tcMar>
              <w:top w:w="80" w:type="dxa"/>
              <w:left w:w="120" w:type="dxa"/>
              <w:bottom w:w="80" w:type="dxa"/>
              <w:right w:w="120" w:type="dxa"/>
            </w:tcMar>
            <w:vAlign w:val="center"/>
          </w:tcPr>
          <w:p w14:paraId="0D9FC41F" w14:textId="77777777" w:rsidR="00091260" w:rsidRPr="008D27B5" w:rsidRDefault="00091260" w:rsidP="000D0568">
            <w:pPr>
              <w:spacing w:after="0"/>
              <w:jc w:val="center"/>
              <w:rPr>
                <w:rFonts w:ascii="Roboto" w:hAnsi="Roboto" w:hint="eastAsia"/>
                <w:sz w:val="20"/>
                <w:szCs w:val="20"/>
                <w:lang w:val="fr-FR"/>
              </w:rPr>
            </w:pPr>
            <w:r w:rsidRPr="009071AC">
              <w:rPr>
                <w:rFonts w:ascii="Roboto" w:hAnsi="Roboto"/>
                <w:b/>
                <w:bCs/>
                <w:color w:val="FFFFFF"/>
                <w:sz w:val="20"/>
                <w:szCs w:val="20"/>
                <w:lang w:val="fr-FR"/>
              </w:rPr>
              <w:t>Élément</w:t>
            </w:r>
          </w:p>
        </w:tc>
        <w:tc>
          <w:tcPr>
            <w:tcW w:w="3596" w:type="pct"/>
            <w:shd w:val="clear" w:color="auto" w:fill="17365D" w:themeFill="text2" w:themeFillShade="BF"/>
            <w:tcMar>
              <w:top w:w="80" w:type="dxa"/>
              <w:left w:w="120" w:type="dxa"/>
              <w:bottom w:w="80" w:type="dxa"/>
              <w:right w:w="120" w:type="dxa"/>
            </w:tcMar>
            <w:vAlign w:val="center"/>
          </w:tcPr>
          <w:p w14:paraId="45337ECD" w14:textId="208E5F26" w:rsidR="00091260" w:rsidRPr="008D27B5" w:rsidRDefault="00091260" w:rsidP="000D0568">
            <w:pPr>
              <w:spacing w:after="0"/>
              <w:jc w:val="center"/>
              <w:rPr>
                <w:rFonts w:ascii="Roboto" w:hAnsi="Roboto" w:hint="eastAsia"/>
                <w:sz w:val="20"/>
                <w:szCs w:val="20"/>
                <w:lang w:val="fr-FR"/>
              </w:rPr>
            </w:pPr>
            <w:r w:rsidRPr="00091260">
              <w:rPr>
                <w:rFonts w:ascii="Roboto" w:hAnsi="Roboto"/>
                <w:b/>
                <w:bCs/>
                <w:color w:val="FFFFFF"/>
                <w:sz w:val="20"/>
                <w:szCs w:val="20"/>
                <w:lang w:val="fr-FR"/>
              </w:rPr>
              <w:t>Responsabilité principale</w:t>
            </w:r>
          </w:p>
        </w:tc>
      </w:tr>
      <w:tr w:rsidR="00091260" w:rsidRPr="009071AC" w14:paraId="3A4DC55E" w14:textId="77777777" w:rsidTr="000D0568">
        <w:tc>
          <w:tcPr>
            <w:tcW w:w="1404" w:type="pct"/>
            <w:tcMar>
              <w:top w:w="80" w:type="dxa"/>
              <w:left w:w="120" w:type="dxa"/>
              <w:bottom w:w="80" w:type="dxa"/>
              <w:right w:w="120" w:type="dxa"/>
            </w:tcMar>
            <w:vAlign w:val="center"/>
          </w:tcPr>
          <w:p w14:paraId="4D0FA69B" w14:textId="7B5486B3"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Partner</w:t>
            </w:r>
          </w:p>
        </w:tc>
        <w:tc>
          <w:tcPr>
            <w:tcW w:w="3596" w:type="pct"/>
            <w:tcMar>
              <w:top w:w="80" w:type="dxa"/>
              <w:left w:w="120" w:type="dxa"/>
              <w:bottom w:w="80" w:type="dxa"/>
              <w:right w:w="120" w:type="dxa"/>
            </w:tcMar>
            <w:vAlign w:val="center"/>
          </w:tcPr>
          <w:p w14:paraId="6C775D93" w14:textId="5AB64FFF"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Gestion des partenaires et de leurs configurations</w:t>
            </w:r>
          </w:p>
        </w:tc>
      </w:tr>
      <w:tr w:rsidR="00091260" w:rsidRPr="009071AC" w14:paraId="77FBD21A" w14:textId="77777777" w:rsidTr="000D0568">
        <w:tc>
          <w:tcPr>
            <w:tcW w:w="1404" w:type="pct"/>
            <w:shd w:val="clear" w:color="auto" w:fill="F7F5EF"/>
            <w:tcMar>
              <w:top w:w="80" w:type="dxa"/>
              <w:left w:w="120" w:type="dxa"/>
              <w:bottom w:w="80" w:type="dxa"/>
              <w:right w:w="120" w:type="dxa"/>
            </w:tcMar>
            <w:vAlign w:val="center"/>
          </w:tcPr>
          <w:p w14:paraId="54996F74" w14:textId="2257511C"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Customer</w:t>
            </w:r>
          </w:p>
        </w:tc>
        <w:tc>
          <w:tcPr>
            <w:tcW w:w="3596" w:type="pct"/>
            <w:shd w:val="clear" w:color="auto" w:fill="F7F5EF"/>
            <w:tcMar>
              <w:top w:w="80" w:type="dxa"/>
              <w:left w:w="120" w:type="dxa"/>
              <w:bottom w:w="80" w:type="dxa"/>
              <w:right w:w="120" w:type="dxa"/>
            </w:tcMar>
            <w:vAlign w:val="center"/>
          </w:tcPr>
          <w:p w14:paraId="1D5599D9" w14:textId="0BC17D30"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Gestion des clients et de leurs informations</w:t>
            </w:r>
          </w:p>
        </w:tc>
      </w:tr>
      <w:tr w:rsidR="00091260" w:rsidRPr="009071AC" w14:paraId="25B4C2DD" w14:textId="77777777" w:rsidTr="000D0568">
        <w:tc>
          <w:tcPr>
            <w:tcW w:w="1404" w:type="pct"/>
            <w:tcMar>
              <w:top w:w="80" w:type="dxa"/>
              <w:left w:w="120" w:type="dxa"/>
              <w:bottom w:w="80" w:type="dxa"/>
              <w:right w:w="120" w:type="dxa"/>
            </w:tcMar>
            <w:vAlign w:val="center"/>
          </w:tcPr>
          <w:p w14:paraId="12B81919" w14:textId="710A2DBE"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Subscription</w:t>
            </w:r>
          </w:p>
        </w:tc>
        <w:tc>
          <w:tcPr>
            <w:tcW w:w="3596" w:type="pct"/>
            <w:tcMar>
              <w:top w:w="80" w:type="dxa"/>
              <w:left w:w="120" w:type="dxa"/>
              <w:bottom w:w="80" w:type="dxa"/>
              <w:right w:w="120" w:type="dxa"/>
            </w:tcMar>
            <w:vAlign w:val="center"/>
          </w:tcPr>
          <w:p w14:paraId="3BA78C0E" w14:textId="3E9C3D0A"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Gestion des abonnements entre clients et partenaires</w:t>
            </w:r>
          </w:p>
        </w:tc>
      </w:tr>
      <w:tr w:rsidR="00091260" w:rsidRPr="009071AC" w14:paraId="6AB6FD95" w14:textId="77777777" w:rsidTr="000D0568">
        <w:tc>
          <w:tcPr>
            <w:tcW w:w="1404" w:type="pct"/>
            <w:shd w:val="clear" w:color="auto" w:fill="F7F5EF"/>
            <w:tcMar>
              <w:top w:w="80" w:type="dxa"/>
              <w:left w:w="120" w:type="dxa"/>
              <w:bottom w:w="80" w:type="dxa"/>
              <w:right w:w="120" w:type="dxa"/>
            </w:tcMar>
            <w:vAlign w:val="center"/>
          </w:tcPr>
          <w:p w14:paraId="22A46098" w14:textId="6A5AE9D9"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Payment</w:t>
            </w:r>
          </w:p>
        </w:tc>
        <w:tc>
          <w:tcPr>
            <w:tcW w:w="3596" w:type="pct"/>
            <w:shd w:val="clear" w:color="auto" w:fill="F7F5EF"/>
            <w:tcMar>
              <w:top w:w="80" w:type="dxa"/>
              <w:left w:w="120" w:type="dxa"/>
              <w:bottom w:w="80" w:type="dxa"/>
              <w:right w:w="120" w:type="dxa"/>
            </w:tcMar>
            <w:vAlign w:val="center"/>
          </w:tcPr>
          <w:p w14:paraId="171A6590" w14:textId="69DDC008"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Orchestration du cycle de vie des paiements</w:t>
            </w:r>
          </w:p>
        </w:tc>
      </w:tr>
      <w:tr w:rsidR="00091260" w:rsidRPr="009071AC" w14:paraId="37AFF486" w14:textId="77777777" w:rsidTr="000D0568">
        <w:tc>
          <w:tcPr>
            <w:tcW w:w="1404" w:type="pct"/>
            <w:tcMar>
              <w:top w:w="80" w:type="dxa"/>
              <w:left w:w="120" w:type="dxa"/>
              <w:bottom w:w="80" w:type="dxa"/>
              <w:right w:w="120" w:type="dxa"/>
            </w:tcMar>
            <w:vAlign w:val="center"/>
          </w:tcPr>
          <w:p w14:paraId="092B26C8" w14:textId="61EAFEB3"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Settlement</w:t>
            </w:r>
          </w:p>
        </w:tc>
        <w:tc>
          <w:tcPr>
            <w:tcW w:w="3596" w:type="pct"/>
            <w:tcMar>
              <w:top w:w="80" w:type="dxa"/>
              <w:left w:w="120" w:type="dxa"/>
              <w:bottom w:w="80" w:type="dxa"/>
              <w:right w:w="120" w:type="dxa"/>
            </w:tcMar>
            <w:vAlign w:val="center"/>
          </w:tcPr>
          <w:p w14:paraId="577B7E7A" w14:textId="5E1BCC6C"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Préparation et suivi des traitements comptables</w:t>
            </w:r>
          </w:p>
        </w:tc>
      </w:tr>
      <w:tr w:rsidR="00091260" w:rsidRPr="009071AC" w14:paraId="3FF77E02" w14:textId="77777777" w:rsidTr="000D0568">
        <w:tc>
          <w:tcPr>
            <w:tcW w:w="1404" w:type="pct"/>
            <w:shd w:val="clear" w:color="auto" w:fill="F7F5EF"/>
            <w:tcMar>
              <w:top w:w="80" w:type="dxa"/>
              <w:left w:w="120" w:type="dxa"/>
              <w:bottom w:w="80" w:type="dxa"/>
              <w:right w:w="120" w:type="dxa"/>
            </w:tcMar>
            <w:vAlign w:val="center"/>
          </w:tcPr>
          <w:p w14:paraId="7444893A" w14:textId="6841878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Notification</w:t>
            </w:r>
          </w:p>
        </w:tc>
        <w:tc>
          <w:tcPr>
            <w:tcW w:w="3596" w:type="pct"/>
            <w:shd w:val="clear" w:color="auto" w:fill="F7F5EF"/>
            <w:tcMar>
              <w:top w:w="80" w:type="dxa"/>
              <w:left w:w="120" w:type="dxa"/>
              <w:bottom w:w="80" w:type="dxa"/>
              <w:right w:w="120" w:type="dxa"/>
            </w:tcMar>
            <w:vAlign w:val="center"/>
          </w:tcPr>
          <w:p w14:paraId="04515A07" w14:textId="31F5124E"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Gestion des notifications fonctionnelles</w:t>
            </w:r>
          </w:p>
        </w:tc>
      </w:tr>
      <w:tr w:rsidR="00091260" w:rsidRPr="00091260" w14:paraId="2CE77E24" w14:textId="77777777" w:rsidTr="000D0568">
        <w:tc>
          <w:tcPr>
            <w:tcW w:w="1404" w:type="pct"/>
            <w:tcMar>
              <w:top w:w="80" w:type="dxa"/>
              <w:left w:w="120" w:type="dxa"/>
              <w:bottom w:w="80" w:type="dxa"/>
              <w:right w:w="120" w:type="dxa"/>
            </w:tcMar>
            <w:vAlign w:val="center"/>
          </w:tcPr>
          <w:p w14:paraId="14A9E6CD" w14:textId="4FCBA790"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Shared Kernel</w:t>
            </w:r>
          </w:p>
        </w:tc>
        <w:tc>
          <w:tcPr>
            <w:tcW w:w="3596" w:type="pct"/>
            <w:tcMar>
              <w:top w:w="80" w:type="dxa"/>
              <w:left w:w="120" w:type="dxa"/>
              <w:bottom w:w="80" w:type="dxa"/>
              <w:right w:w="120" w:type="dxa"/>
            </w:tcMar>
            <w:vAlign w:val="center"/>
          </w:tcPr>
          <w:p w14:paraId="5507F24E" w14:textId="33A686EF"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Composants logiciels communs à l'ensemble des domaines</w:t>
            </w:r>
          </w:p>
        </w:tc>
      </w:tr>
    </w:tbl>
    <w:p w14:paraId="527FE9F3" w14:textId="740BD0E7" w:rsidR="00BB6283" w:rsidRDefault="00BB6283" w:rsidP="00BB6283"/>
    <w:p w14:paraId="103EEFB7" w14:textId="3956B18F"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Relations entre les domaines</w:t>
      </w:r>
    </w:p>
    <w:p w14:paraId="597EEA30" w14:textId="77777777" w:rsidR="00BB6283" w:rsidRDefault="00BB6283" w:rsidP="00BB6283">
      <w:pPr>
        <w:pStyle w:val="NormalWeb"/>
      </w:pPr>
      <w:r>
        <w:t>Les domaines logiciels collaborent selon les principes définis dans les volumes précédents.</w:t>
      </w:r>
    </w:p>
    <w:p w14:paraId="74EB21CE"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Partner</w:t>
      </w:r>
    </w:p>
    <w:p w14:paraId="7B7CCB07" w14:textId="49D1B4EE"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7D85BAA8"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0E56CDA0"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Subscription</w:t>
      </w:r>
    </w:p>
    <w:p w14:paraId="331B19B7"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31B649DD" w14:textId="5238228B"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393C6898"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Customer</w:t>
      </w:r>
    </w:p>
    <w:p w14:paraId="5D8569BB" w14:textId="1D34ABD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623614F5"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4FCED5AB"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Payment</w:t>
      </w:r>
    </w:p>
    <w:p w14:paraId="4CE7D2B8"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748BAF43"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r w:rsidRPr="00BB6283">
        <w:rPr>
          <w:rStyle w:val="CodeHTML"/>
          <w:rFonts w:ascii="Arial Rounded MT Bold" w:eastAsiaTheme="majorEastAsia" w:hAnsi="Arial Rounded MT Bold"/>
          <w:lang w:val="en-US"/>
        </w:rPr>
        <w:t xml:space="preserve"> Settlement</w:t>
      </w:r>
    </w:p>
    <w:p w14:paraId="2DCF960D" w14:textId="77777777" w:rsidR="00BB6283" w:rsidRPr="00BB6283" w:rsidRDefault="00BB6283" w:rsidP="00BB6283">
      <w:pPr>
        <w:pStyle w:val="PrformatHTML"/>
        <w:ind w:left="720"/>
        <w:rPr>
          <w:rStyle w:val="CodeHTML"/>
          <w:rFonts w:ascii="Arial Rounded MT Bold" w:eastAsiaTheme="majorEastAsia" w:hAnsi="Arial Rounded MT Bold"/>
          <w:lang w:val="en-US"/>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lang w:val="en-US"/>
        </w:rPr>
        <w:t>│</w:t>
      </w:r>
    </w:p>
    <w:p w14:paraId="0FBC3C2E"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lang w:val="en-US"/>
        </w:rPr>
        <w:t xml:space="preserve">     </w:t>
      </w:r>
      <w:r w:rsidRPr="00BB6283">
        <w:rPr>
          <w:rStyle w:val="CodeHTML"/>
          <w:rFonts w:ascii="Arial" w:eastAsiaTheme="majorEastAsia" w:hAnsi="Arial" w:cs="Arial"/>
        </w:rPr>
        <w:t>└────────►</w:t>
      </w:r>
      <w:r w:rsidRPr="00BB6283">
        <w:rPr>
          <w:rStyle w:val="CodeHTML"/>
          <w:rFonts w:ascii="Arial Rounded MT Bold" w:eastAsiaTheme="majorEastAsia" w:hAnsi="Arial Rounded MT Bold"/>
        </w:rPr>
        <w:t xml:space="preserve"> Notification</w:t>
      </w:r>
    </w:p>
    <w:p w14:paraId="7057FCED" w14:textId="05161508" w:rsidR="00BB6283" w:rsidRDefault="00BB6283" w:rsidP="00BB6283">
      <w:pPr>
        <w:pStyle w:val="NormalWeb"/>
      </w:pPr>
      <w:r>
        <w:t>Chaque domaine reste responsable de son propre modèle logiciel et n'accède aux autres domaines qu'au travers de leurs interfaces publiques.</w:t>
      </w:r>
    </w:p>
    <w:p w14:paraId="7A8F097A" w14:textId="09DF2C87" w:rsid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Répartition des principaux objets logiciels</w:t>
      </w:r>
    </w:p>
    <w:p w14:paraId="4FD4EB8A" w14:textId="584377BD" w:rsidR="00BB6283" w:rsidRDefault="00BB6283" w:rsidP="00BB6283">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091260" w:rsidRPr="008D27B5" w14:paraId="7FD00336" w14:textId="77777777" w:rsidTr="000D0568">
        <w:trPr>
          <w:tblHeader/>
        </w:trPr>
        <w:tc>
          <w:tcPr>
            <w:tcW w:w="1404" w:type="pct"/>
            <w:shd w:val="clear" w:color="auto" w:fill="17365D" w:themeFill="text2" w:themeFillShade="BF"/>
            <w:tcMar>
              <w:top w:w="80" w:type="dxa"/>
              <w:left w:w="120" w:type="dxa"/>
              <w:bottom w:w="80" w:type="dxa"/>
              <w:right w:w="120" w:type="dxa"/>
            </w:tcMar>
            <w:vAlign w:val="center"/>
          </w:tcPr>
          <w:p w14:paraId="61F37963" w14:textId="77777777" w:rsidR="00091260" w:rsidRPr="008D27B5" w:rsidRDefault="00091260" w:rsidP="000D0568">
            <w:pPr>
              <w:spacing w:after="0"/>
              <w:jc w:val="center"/>
              <w:rPr>
                <w:rFonts w:ascii="Roboto" w:hAnsi="Roboto" w:hint="eastAsia"/>
                <w:sz w:val="20"/>
                <w:szCs w:val="20"/>
                <w:lang w:val="fr-FR"/>
              </w:rPr>
            </w:pPr>
            <w:r w:rsidRPr="009071AC">
              <w:rPr>
                <w:rFonts w:ascii="Roboto" w:hAnsi="Roboto"/>
                <w:b/>
                <w:bCs/>
                <w:color w:val="FFFFFF"/>
                <w:sz w:val="20"/>
                <w:szCs w:val="20"/>
                <w:lang w:val="fr-FR"/>
              </w:rPr>
              <w:t>Élément</w:t>
            </w:r>
          </w:p>
        </w:tc>
        <w:tc>
          <w:tcPr>
            <w:tcW w:w="3596" w:type="pct"/>
            <w:shd w:val="clear" w:color="auto" w:fill="17365D" w:themeFill="text2" w:themeFillShade="BF"/>
            <w:tcMar>
              <w:top w:w="80" w:type="dxa"/>
              <w:left w:w="120" w:type="dxa"/>
              <w:bottom w:w="80" w:type="dxa"/>
              <w:right w:w="120" w:type="dxa"/>
            </w:tcMar>
            <w:vAlign w:val="center"/>
          </w:tcPr>
          <w:p w14:paraId="5484A58D" w14:textId="1168DF8D" w:rsidR="00091260" w:rsidRPr="008D27B5" w:rsidRDefault="00091260" w:rsidP="000D0568">
            <w:pPr>
              <w:spacing w:after="0"/>
              <w:jc w:val="center"/>
              <w:rPr>
                <w:rFonts w:ascii="Roboto" w:hAnsi="Roboto" w:hint="eastAsia"/>
                <w:sz w:val="20"/>
                <w:szCs w:val="20"/>
                <w:lang w:val="fr-FR"/>
              </w:rPr>
            </w:pPr>
            <w:r w:rsidRPr="00091260">
              <w:rPr>
                <w:rFonts w:ascii="Roboto" w:hAnsi="Roboto"/>
                <w:b/>
                <w:bCs/>
                <w:color w:val="FFFFFF"/>
                <w:sz w:val="20"/>
                <w:szCs w:val="20"/>
                <w:lang w:val="fr-FR"/>
              </w:rPr>
              <w:t>Principaux objets</w:t>
            </w:r>
          </w:p>
        </w:tc>
      </w:tr>
      <w:tr w:rsidR="00091260" w:rsidRPr="009071AC" w14:paraId="11F90671" w14:textId="77777777" w:rsidTr="000D0568">
        <w:tc>
          <w:tcPr>
            <w:tcW w:w="1404" w:type="pct"/>
            <w:tcMar>
              <w:top w:w="80" w:type="dxa"/>
              <w:left w:w="120" w:type="dxa"/>
              <w:bottom w:w="80" w:type="dxa"/>
              <w:right w:w="120" w:type="dxa"/>
            </w:tcMar>
            <w:vAlign w:val="center"/>
          </w:tcPr>
          <w:p w14:paraId="6A182B85"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Partner</w:t>
            </w:r>
          </w:p>
        </w:tc>
        <w:tc>
          <w:tcPr>
            <w:tcW w:w="3596" w:type="pct"/>
            <w:tcMar>
              <w:top w:w="80" w:type="dxa"/>
              <w:left w:w="120" w:type="dxa"/>
              <w:bottom w:w="80" w:type="dxa"/>
              <w:right w:w="120" w:type="dxa"/>
            </w:tcMar>
            <w:vAlign w:val="center"/>
          </w:tcPr>
          <w:p w14:paraId="3C4A85BA" w14:textId="33F7F72F"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Partner, </w:t>
            </w:r>
            <w:proofErr w:type="spellStart"/>
            <w:r w:rsidRPr="00091260">
              <w:rPr>
                <w:rFonts w:ascii="Roboto" w:hAnsi="Roboto"/>
                <w:sz w:val="20"/>
                <w:szCs w:val="20"/>
                <w:lang w:val="fr-FR"/>
              </w:rPr>
              <w:t>APICredential</w:t>
            </w:r>
            <w:proofErr w:type="spellEnd"/>
            <w:r w:rsidRPr="00091260">
              <w:rPr>
                <w:rFonts w:ascii="Roboto" w:hAnsi="Roboto"/>
                <w:sz w:val="20"/>
                <w:szCs w:val="20"/>
                <w:lang w:val="fr-FR"/>
              </w:rPr>
              <w:t xml:space="preserve">, </w:t>
            </w:r>
            <w:proofErr w:type="spellStart"/>
            <w:r w:rsidRPr="00091260">
              <w:rPr>
                <w:rFonts w:ascii="Roboto" w:hAnsi="Roboto"/>
                <w:sz w:val="20"/>
                <w:szCs w:val="20"/>
                <w:lang w:val="fr-FR"/>
              </w:rPr>
              <w:t>PartnerConfiguration</w:t>
            </w:r>
            <w:proofErr w:type="spellEnd"/>
          </w:p>
        </w:tc>
      </w:tr>
      <w:tr w:rsidR="00091260" w:rsidRPr="009071AC" w14:paraId="11EADCE8" w14:textId="77777777" w:rsidTr="000D0568">
        <w:tc>
          <w:tcPr>
            <w:tcW w:w="1404" w:type="pct"/>
            <w:shd w:val="clear" w:color="auto" w:fill="F7F5EF"/>
            <w:tcMar>
              <w:top w:w="80" w:type="dxa"/>
              <w:left w:w="120" w:type="dxa"/>
              <w:bottom w:w="80" w:type="dxa"/>
              <w:right w:w="120" w:type="dxa"/>
            </w:tcMar>
            <w:vAlign w:val="center"/>
          </w:tcPr>
          <w:p w14:paraId="1978D6AC"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Customer</w:t>
            </w:r>
          </w:p>
        </w:tc>
        <w:tc>
          <w:tcPr>
            <w:tcW w:w="3596" w:type="pct"/>
            <w:shd w:val="clear" w:color="auto" w:fill="F7F5EF"/>
            <w:tcMar>
              <w:top w:w="80" w:type="dxa"/>
              <w:left w:w="120" w:type="dxa"/>
              <w:bottom w:w="80" w:type="dxa"/>
              <w:right w:w="120" w:type="dxa"/>
            </w:tcMar>
            <w:vAlign w:val="center"/>
          </w:tcPr>
          <w:p w14:paraId="4BD0521C" w14:textId="4CE5265E"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Customer, </w:t>
            </w:r>
            <w:proofErr w:type="spellStart"/>
            <w:r w:rsidRPr="00091260">
              <w:rPr>
                <w:rFonts w:ascii="Roboto" w:hAnsi="Roboto"/>
                <w:sz w:val="20"/>
                <w:szCs w:val="20"/>
                <w:lang w:val="fr-FR"/>
              </w:rPr>
              <w:t>CustomerIdentity</w:t>
            </w:r>
            <w:proofErr w:type="spellEnd"/>
            <w:r w:rsidRPr="00091260">
              <w:rPr>
                <w:rFonts w:ascii="Roboto" w:hAnsi="Roboto"/>
                <w:sz w:val="20"/>
                <w:szCs w:val="20"/>
                <w:lang w:val="fr-FR"/>
              </w:rPr>
              <w:t xml:space="preserve">, </w:t>
            </w:r>
            <w:proofErr w:type="spellStart"/>
            <w:r w:rsidRPr="00091260">
              <w:rPr>
                <w:rFonts w:ascii="Roboto" w:hAnsi="Roboto"/>
                <w:sz w:val="20"/>
                <w:szCs w:val="20"/>
                <w:lang w:val="fr-FR"/>
              </w:rPr>
              <w:t>CustomerAccount</w:t>
            </w:r>
            <w:proofErr w:type="spellEnd"/>
            <w:r w:rsidRPr="00091260">
              <w:rPr>
                <w:rFonts w:ascii="Roboto" w:hAnsi="Roboto"/>
                <w:sz w:val="20"/>
                <w:szCs w:val="20"/>
                <w:lang w:val="fr-FR"/>
              </w:rPr>
              <w:t xml:space="preserve">, </w:t>
            </w:r>
            <w:proofErr w:type="spellStart"/>
            <w:r w:rsidRPr="00091260">
              <w:rPr>
                <w:rFonts w:ascii="Roboto" w:hAnsi="Roboto"/>
                <w:sz w:val="20"/>
                <w:szCs w:val="20"/>
                <w:lang w:val="fr-FR"/>
              </w:rPr>
              <w:t>KYCProfile</w:t>
            </w:r>
            <w:proofErr w:type="spellEnd"/>
          </w:p>
        </w:tc>
      </w:tr>
      <w:tr w:rsidR="00091260" w:rsidRPr="009071AC" w14:paraId="5EDB9463" w14:textId="77777777" w:rsidTr="000D0568">
        <w:tc>
          <w:tcPr>
            <w:tcW w:w="1404" w:type="pct"/>
            <w:tcMar>
              <w:top w:w="80" w:type="dxa"/>
              <w:left w:w="120" w:type="dxa"/>
              <w:bottom w:w="80" w:type="dxa"/>
              <w:right w:w="120" w:type="dxa"/>
            </w:tcMar>
            <w:vAlign w:val="center"/>
          </w:tcPr>
          <w:p w14:paraId="7A2976DC"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Subscription</w:t>
            </w:r>
          </w:p>
        </w:tc>
        <w:tc>
          <w:tcPr>
            <w:tcW w:w="3596" w:type="pct"/>
            <w:tcMar>
              <w:top w:w="80" w:type="dxa"/>
              <w:left w:w="120" w:type="dxa"/>
              <w:bottom w:w="80" w:type="dxa"/>
              <w:right w:w="120" w:type="dxa"/>
            </w:tcMar>
            <w:vAlign w:val="center"/>
          </w:tcPr>
          <w:p w14:paraId="23C1DA2C" w14:textId="4128B155"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Subscription, SubscriptionKey</w:t>
            </w:r>
          </w:p>
        </w:tc>
      </w:tr>
      <w:tr w:rsidR="00091260" w:rsidRPr="009071AC" w14:paraId="0BF4BCF4" w14:textId="77777777" w:rsidTr="000D0568">
        <w:tc>
          <w:tcPr>
            <w:tcW w:w="1404" w:type="pct"/>
            <w:shd w:val="clear" w:color="auto" w:fill="F7F5EF"/>
            <w:tcMar>
              <w:top w:w="80" w:type="dxa"/>
              <w:left w:w="120" w:type="dxa"/>
              <w:bottom w:w="80" w:type="dxa"/>
              <w:right w:w="120" w:type="dxa"/>
            </w:tcMar>
            <w:vAlign w:val="center"/>
          </w:tcPr>
          <w:p w14:paraId="28D881F8"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Payment</w:t>
            </w:r>
          </w:p>
        </w:tc>
        <w:tc>
          <w:tcPr>
            <w:tcW w:w="3596" w:type="pct"/>
            <w:shd w:val="clear" w:color="auto" w:fill="F7F5EF"/>
            <w:tcMar>
              <w:top w:w="80" w:type="dxa"/>
              <w:left w:w="120" w:type="dxa"/>
              <w:bottom w:w="80" w:type="dxa"/>
              <w:right w:w="120" w:type="dxa"/>
            </w:tcMar>
            <w:vAlign w:val="center"/>
          </w:tcPr>
          <w:p w14:paraId="14FEBF11" w14:textId="488BF723"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Payment, </w:t>
            </w:r>
            <w:proofErr w:type="spellStart"/>
            <w:r w:rsidRPr="00091260">
              <w:rPr>
                <w:rFonts w:ascii="Roboto" w:hAnsi="Roboto"/>
                <w:sz w:val="20"/>
                <w:szCs w:val="20"/>
                <w:lang w:val="fr-FR"/>
              </w:rPr>
              <w:t>PaymentValidation</w:t>
            </w:r>
            <w:proofErr w:type="spellEnd"/>
            <w:r w:rsidRPr="00091260">
              <w:rPr>
                <w:rFonts w:ascii="Roboto" w:hAnsi="Roboto"/>
                <w:sz w:val="20"/>
                <w:szCs w:val="20"/>
                <w:lang w:val="fr-FR"/>
              </w:rPr>
              <w:t xml:space="preserve">, </w:t>
            </w:r>
            <w:proofErr w:type="spellStart"/>
            <w:r w:rsidRPr="00091260">
              <w:rPr>
                <w:rFonts w:ascii="Roboto" w:hAnsi="Roboto"/>
                <w:sz w:val="20"/>
                <w:szCs w:val="20"/>
                <w:lang w:val="fr-FR"/>
              </w:rPr>
              <w:t>Reservation</w:t>
            </w:r>
            <w:proofErr w:type="spellEnd"/>
            <w:r w:rsidRPr="00091260">
              <w:rPr>
                <w:rFonts w:ascii="Roboto" w:hAnsi="Roboto"/>
                <w:sz w:val="20"/>
                <w:szCs w:val="20"/>
                <w:lang w:val="fr-FR"/>
              </w:rPr>
              <w:t>, PaymentReference</w:t>
            </w:r>
          </w:p>
        </w:tc>
      </w:tr>
      <w:tr w:rsidR="00091260" w:rsidRPr="009071AC" w14:paraId="1A4DD809" w14:textId="77777777" w:rsidTr="000D0568">
        <w:tc>
          <w:tcPr>
            <w:tcW w:w="1404" w:type="pct"/>
            <w:tcMar>
              <w:top w:w="80" w:type="dxa"/>
              <w:left w:w="120" w:type="dxa"/>
              <w:bottom w:w="80" w:type="dxa"/>
              <w:right w:w="120" w:type="dxa"/>
            </w:tcMar>
            <w:vAlign w:val="center"/>
          </w:tcPr>
          <w:p w14:paraId="4701A4F2"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Settlement</w:t>
            </w:r>
          </w:p>
        </w:tc>
        <w:tc>
          <w:tcPr>
            <w:tcW w:w="3596" w:type="pct"/>
            <w:tcMar>
              <w:top w:w="80" w:type="dxa"/>
              <w:left w:w="120" w:type="dxa"/>
              <w:bottom w:w="80" w:type="dxa"/>
              <w:right w:w="120" w:type="dxa"/>
            </w:tcMar>
            <w:vAlign w:val="center"/>
          </w:tcPr>
          <w:p w14:paraId="2521BC9F" w14:textId="528F82E8" w:rsidR="00091260" w:rsidRPr="008D27B5" w:rsidRDefault="00091260" w:rsidP="000D0568">
            <w:pPr>
              <w:spacing w:after="0"/>
              <w:rPr>
                <w:rFonts w:ascii="Roboto" w:hAnsi="Roboto" w:hint="eastAsia"/>
                <w:sz w:val="20"/>
                <w:szCs w:val="20"/>
                <w:lang w:val="fr-FR"/>
              </w:rPr>
            </w:pPr>
            <w:proofErr w:type="spellStart"/>
            <w:r w:rsidRPr="00091260">
              <w:rPr>
                <w:rFonts w:ascii="Roboto" w:hAnsi="Roboto"/>
                <w:sz w:val="20"/>
                <w:szCs w:val="20"/>
                <w:lang w:val="fr-FR"/>
              </w:rPr>
              <w:t>SettlementBatch</w:t>
            </w:r>
            <w:proofErr w:type="spellEnd"/>
            <w:r w:rsidRPr="00091260">
              <w:rPr>
                <w:rFonts w:ascii="Roboto" w:hAnsi="Roboto"/>
                <w:sz w:val="20"/>
                <w:szCs w:val="20"/>
                <w:lang w:val="fr-FR"/>
              </w:rPr>
              <w:t>, AccountingEntry</w:t>
            </w:r>
          </w:p>
        </w:tc>
      </w:tr>
      <w:tr w:rsidR="00091260" w:rsidRPr="009071AC" w14:paraId="711510C4" w14:textId="77777777" w:rsidTr="000D0568">
        <w:tc>
          <w:tcPr>
            <w:tcW w:w="1404" w:type="pct"/>
            <w:shd w:val="clear" w:color="auto" w:fill="F7F5EF"/>
            <w:tcMar>
              <w:top w:w="80" w:type="dxa"/>
              <w:left w:w="120" w:type="dxa"/>
              <w:bottom w:w="80" w:type="dxa"/>
              <w:right w:w="120" w:type="dxa"/>
            </w:tcMar>
            <w:vAlign w:val="center"/>
          </w:tcPr>
          <w:p w14:paraId="3765948E"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Notification</w:t>
            </w:r>
          </w:p>
        </w:tc>
        <w:tc>
          <w:tcPr>
            <w:tcW w:w="3596" w:type="pct"/>
            <w:shd w:val="clear" w:color="auto" w:fill="F7F5EF"/>
            <w:tcMar>
              <w:top w:w="80" w:type="dxa"/>
              <w:left w:w="120" w:type="dxa"/>
              <w:bottom w:w="80" w:type="dxa"/>
              <w:right w:w="120" w:type="dxa"/>
            </w:tcMar>
            <w:vAlign w:val="center"/>
          </w:tcPr>
          <w:p w14:paraId="4F00E9C5" w14:textId="61BA81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Notification</w:t>
            </w:r>
          </w:p>
        </w:tc>
      </w:tr>
      <w:tr w:rsidR="00091260" w:rsidRPr="00091260" w14:paraId="18F222F6" w14:textId="77777777" w:rsidTr="000D0568">
        <w:tc>
          <w:tcPr>
            <w:tcW w:w="1404" w:type="pct"/>
            <w:tcMar>
              <w:top w:w="80" w:type="dxa"/>
              <w:left w:w="120" w:type="dxa"/>
              <w:bottom w:w="80" w:type="dxa"/>
              <w:right w:w="120" w:type="dxa"/>
            </w:tcMar>
            <w:vAlign w:val="center"/>
          </w:tcPr>
          <w:p w14:paraId="5031261D" w14:textId="77777777"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Shared Kernel</w:t>
            </w:r>
          </w:p>
        </w:tc>
        <w:tc>
          <w:tcPr>
            <w:tcW w:w="3596" w:type="pct"/>
            <w:tcMar>
              <w:top w:w="80" w:type="dxa"/>
              <w:left w:w="120" w:type="dxa"/>
              <w:bottom w:w="80" w:type="dxa"/>
              <w:right w:w="120" w:type="dxa"/>
            </w:tcMar>
            <w:vAlign w:val="center"/>
          </w:tcPr>
          <w:p w14:paraId="08900A91" w14:textId="3952D16E" w:rsidR="00091260" w:rsidRPr="00091260" w:rsidRDefault="00091260" w:rsidP="000D0568">
            <w:pPr>
              <w:spacing w:after="0"/>
              <w:rPr>
                <w:rFonts w:ascii="Roboto" w:hAnsi="Roboto" w:hint="eastAsia"/>
                <w:sz w:val="20"/>
                <w:szCs w:val="20"/>
              </w:rPr>
            </w:pPr>
            <w:r w:rsidRPr="00091260">
              <w:rPr>
                <w:rFonts w:ascii="Roboto" w:hAnsi="Roboto"/>
                <w:sz w:val="20"/>
                <w:szCs w:val="20"/>
              </w:rPr>
              <w:t xml:space="preserve">Money, Currency, CorrelationId, </w:t>
            </w:r>
            <w:proofErr w:type="spellStart"/>
            <w:r w:rsidRPr="00091260">
              <w:rPr>
                <w:rFonts w:ascii="Roboto" w:hAnsi="Roboto"/>
                <w:sz w:val="20"/>
                <w:szCs w:val="20"/>
              </w:rPr>
              <w:t>TransactionId</w:t>
            </w:r>
            <w:proofErr w:type="spellEnd"/>
            <w:r w:rsidRPr="00091260">
              <w:rPr>
                <w:rFonts w:ascii="Roboto" w:hAnsi="Roboto"/>
                <w:sz w:val="20"/>
                <w:szCs w:val="20"/>
              </w:rPr>
              <w:t xml:space="preserve">, </w:t>
            </w:r>
            <w:proofErr w:type="spellStart"/>
            <w:r w:rsidRPr="00091260">
              <w:rPr>
                <w:rFonts w:ascii="Roboto" w:hAnsi="Roboto"/>
                <w:sz w:val="20"/>
                <w:szCs w:val="20"/>
              </w:rPr>
              <w:t>AuditInformation</w:t>
            </w:r>
            <w:proofErr w:type="spellEnd"/>
          </w:p>
        </w:tc>
      </w:tr>
    </w:tbl>
    <w:p w14:paraId="723A6A60" w14:textId="04ABBA1C" w:rsidR="00BB6283" w:rsidRDefault="00BB6283" w:rsidP="00BB6283"/>
    <w:p w14:paraId="460FEB25" w14:textId="1B11C5CF"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Vue de référence des interactions</w:t>
      </w:r>
    </w:p>
    <w:p w14:paraId="31B674E1" w14:textId="77777777" w:rsidR="00BB6283" w:rsidRDefault="00BB6283" w:rsidP="00BB6283">
      <w:pPr>
        <w:pStyle w:val="PrformatHTML"/>
        <w:rPr>
          <w:rStyle w:val="CodeHTML"/>
          <w:rFonts w:eastAsiaTheme="majorEastAsia"/>
        </w:rPr>
      </w:pPr>
    </w:p>
    <w:p w14:paraId="6BBCD776" w14:textId="33BB40EC"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External </w:t>
      </w:r>
      <w:proofErr w:type="spellStart"/>
      <w:r w:rsidRPr="00BB6283">
        <w:rPr>
          <w:rStyle w:val="CodeHTML"/>
          <w:rFonts w:ascii="Arial Rounded MT Bold" w:eastAsiaTheme="majorEastAsia" w:hAnsi="Arial Rounded MT Bold"/>
        </w:rPr>
        <w:t>Systems</w:t>
      </w:r>
      <w:proofErr w:type="spellEnd"/>
    </w:p>
    <w:p w14:paraId="46A2AEB8" w14:textId="3D4920E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6A15B590"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5DE344A8"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Application Layer</w:t>
      </w:r>
    </w:p>
    <w:p w14:paraId="72CDB7B8" w14:textId="0CE5233F"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6283">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590E141D"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0C26898F"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Domain Layer</w:t>
      </w:r>
    </w:p>
    <w:p w14:paraId="3D77F171" w14:textId="6CF89F92"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3D764242"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 xml:space="preserve">        </w:t>
      </w:r>
      <w:r w:rsidRPr="00BB6283">
        <w:rPr>
          <w:rStyle w:val="CodeHTML"/>
          <w:rFonts w:ascii="Arial" w:eastAsiaTheme="majorEastAsia" w:hAnsi="Arial" w:cs="Arial"/>
        </w:rPr>
        <w:t>▼</w:t>
      </w:r>
    </w:p>
    <w:p w14:paraId="7CD8BF61" w14:textId="77777777" w:rsidR="00BB6283" w:rsidRPr="00BB6283" w:rsidRDefault="00BB6283" w:rsidP="00BB6283">
      <w:pPr>
        <w:pStyle w:val="PrformatHTML"/>
        <w:ind w:left="720"/>
        <w:rPr>
          <w:rStyle w:val="CodeHTML"/>
          <w:rFonts w:ascii="Arial Rounded MT Bold" w:eastAsiaTheme="majorEastAsia" w:hAnsi="Arial Rounded MT Bold"/>
        </w:rPr>
      </w:pPr>
      <w:r w:rsidRPr="00BB6283">
        <w:rPr>
          <w:rStyle w:val="CodeHTML"/>
          <w:rFonts w:ascii="Arial Rounded MT Bold" w:eastAsiaTheme="majorEastAsia" w:hAnsi="Arial Rounded MT Bold"/>
        </w:rPr>
        <w:t>Persistence Layer</w:t>
      </w:r>
    </w:p>
    <w:p w14:paraId="1768F402" w14:textId="7CD222E0"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Les interactions entre domaines s'effectuent exclusivement par l'intermédiaire des services applicatifs et des interfaces définies dans l'architecture.</w:t>
      </w:r>
    </w:p>
    <w:p w14:paraId="30659F09" w14:textId="275BA3C6"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Vue consolidée des modèles UML</w:t>
      </w:r>
    </w:p>
    <w:p w14:paraId="4592D97C" w14:textId="2458CEB3" w:rsidR="00BB6283" w:rsidRPr="00091260" w:rsidRDefault="00BB6283" w:rsidP="00BB6283">
      <w:pPr>
        <w:pStyle w:val="NormalWeb"/>
        <w:rPr>
          <w:rFonts w:ascii="Roboto" w:eastAsiaTheme="minorEastAsia" w:hAnsi="Roboto" w:cstheme="minorBidi"/>
          <w:sz w:val="22"/>
          <w:szCs w:val="22"/>
          <w:lang w:eastAsia="en-US"/>
        </w:rPr>
      </w:pPr>
      <w:r w:rsidRPr="00091260">
        <w:rPr>
          <w:rFonts w:ascii="Roboto" w:eastAsiaTheme="minorEastAsia" w:hAnsi="Roboto" w:cstheme="minorBidi"/>
          <w:sz w:val="22"/>
          <w:szCs w:val="22"/>
          <w:lang w:eastAsia="en-US"/>
        </w:rPr>
        <w:t>Le Software Design Specification comprend les modèles UML suivants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676"/>
        <w:gridCol w:w="6384"/>
      </w:tblGrid>
      <w:tr w:rsidR="00091260" w:rsidRPr="008D27B5" w14:paraId="7E3F0C42" w14:textId="77777777" w:rsidTr="00091260">
        <w:trPr>
          <w:tblHeader/>
        </w:trPr>
        <w:tc>
          <w:tcPr>
            <w:tcW w:w="1827" w:type="pct"/>
            <w:shd w:val="clear" w:color="auto" w:fill="17365D" w:themeFill="text2" w:themeFillShade="BF"/>
            <w:tcMar>
              <w:top w:w="80" w:type="dxa"/>
              <w:left w:w="120" w:type="dxa"/>
              <w:bottom w:w="80" w:type="dxa"/>
              <w:right w:w="120" w:type="dxa"/>
            </w:tcMar>
            <w:vAlign w:val="center"/>
          </w:tcPr>
          <w:p w14:paraId="2F528A48" w14:textId="0160C598" w:rsidR="00091260" w:rsidRPr="008D27B5" w:rsidRDefault="00091260" w:rsidP="000D0568">
            <w:pPr>
              <w:spacing w:after="0"/>
              <w:jc w:val="center"/>
              <w:rPr>
                <w:rFonts w:ascii="Roboto" w:hAnsi="Roboto" w:hint="eastAsia"/>
                <w:sz w:val="20"/>
                <w:szCs w:val="20"/>
                <w:lang w:val="fr-FR"/>
              </w:rPr>
            </w:pPr>
            <w:r w:rsidRPr="00091260">
              <w:rPr>
                <w:rFonts w:ascii="Roboto" w:hAnsi="Roboto"/>
                <w:b/>
                <w:bCs/>
                <w:color w:val="FFFFFF"/>
                <w:sz w:val="20"/>
                <w:szCs w:val="20"/>
                <w:lang w:val="fr-FR"/>
              </w:rPr>
              <w:t>Modèle</w:t>
            </w:r>
          </w:p>
        </w:tc>
        <w:tc>
          <w:tcPr>
            <w:tcW w:w="3173" w:type="pct"/>
            <w:shd w:val="clear" w:color="auto" w:fill="17365D" w:themeFill="text2" w:themeFillShade="BF"/>
            <w:tcMar>
              <w:top w:w="80" w:type="dxa"/>
              <w:left w:w="120" w:type="dxa"/>
              <w:bottom w:w="80" w:type="dxa"/>
              <w:right w:w="120" w:type="dxa"/>
            </w:tcMar>
            <w:vAlign w:val="center"/>
          </w:tcPr>
          <w:p w14:paraId="0C8FA87A" w14:textId="4B0DAB03" w:rsidR="00091260" w:rsidRPr="00091260" w:rsidRDefault="00091260" w:rsidP="00091260">
            <w:pPr>
              <w:spacing w:after="0"/>
              <w:jc w:val="center"/>
              <w:rPr>
                <w:rFonts w:ascii="Roboto" w:hAnsi="Roboto" w:hint="eastAsia"/>
                <w:b/>
                <w:bCs/>
                <w:color w:val="FFFFFF"/>
                <w:sz w:val="20"/>
                <w:szCs w:val="20"/>
                <w:lang w:val="fr-FR"/>
              </w:rPr>
            </w:pPr>
            <w:r w:rsidRPr="00091260">
              <w:rPr>
                <w:rFonts w:ascii="Roboto" w:hAnsi="Roboto"/>
                <w:b/>
                <w:bCs/>
                <w:color w:val="FFFFFF"/>
                <w:sz w:val="20"/>
                <w:szCs w:val="20"/>
                <w:lang w:val="fr-FR"/>
              </w:rPr>
              <w:t>Chapitre</w:t>
            </w:r>
          </w:p>
        </w:tc>
      </w:tr>
      <w:tr w:rsidR="00091260" w:rsidRPr="009071AC" w14:paraId="2E35F55F" w14:textId="77777777" w:rsidTr="00091260">
        <w:tc>
          <w:tcPr>
            <w:tcW w:w="1827" w:type="pct"/>
            <w:tcMar>
              <w:top w:w="80" w:type="dxa"/>
              <w:left w:w="120" w:type="dxa"/>
              <w:bottom w:w="80" w:type="dxa"/>
              <w:right w:w="120" w:type="dxa"/>
            </w:tcMar>
            <w:vAlign w:val="center"/>
          </w:tcPr>
          <w:p w14:paraId="53C64C2B" w14:textId="2395C396"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Class </w:t>
            </w:r>
            <w:proofErr w:type="spellStart"/>
            <w:r w:rsidRPr="00091260">
              <w:rPr>
                <w:rFonts w:ascii="Roboto" w:hAnsi="Roboto"/>
                <w:sz w:val="20"/>
                <w:szCs w:val="20"/>
                <w:lang w:val="fr-FR"/>
              </w:rPr>
              <w:t>Diagrams</w:t>
            </w:r>
            <w:proofErr w:type="spellEnd"/>
          </w:p>
        </w:tc>
        <w:tc>
          <w:tcPr>
            <w:tcW w:w="3173" w:type="pct"/>
            <w:tcMar>
              <w:top w:w="80" w:type="dxa"/>
              <w:left w:w="120" w:type="dxa"/>
              <w:bottom w:w="80" w:type="dxa"/>
              <w:right w:w="120" w:type="dxa"/>
            </w:tcMar>
            <w:vAlign w:val="center"/>
          </w:tcPr>
          <w:p w14:paraId="7964E1C3" w14:textId="34251870"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Chapitre 17</w:t>
            </w:r>
          </w:p>
        </w:tc>
      </w:tr>
      <w:tr w:rsidR="00091260" w:rsidRPr="009071AC" w14:paraId="7362A3C5" w14:textId="77777777" w:rsidTr="00091260">
        <w:tc>
          <w:tcPr>
            <w:tcW w:w="1827" w:type="pct"/>
            <w:shd w:val="clear" w:color="auto" w:fill="F7F5EF"/>
            <w:tcMar>
              <w:top w:w="80" w:type="dxa"/>
              <w:left w:w="120" w:type="dxa"/>
              <w:bottom w:w="80" w:type="dxa"/>
              <w:right w:w="120" w:type="dxa"/>
            </w:tcMar>
            <w:vAlign w:val="center"/>
          </w:tcPr>
          <w:p w14:paraId="6712F6FB" w14:textId="58D2AA1C"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Sequence </w:t>
            </w:r>
            <w:proofErr w:type="spellStart"/>
            <w:r w:rsidRPr="00091260">
              <w:rPr>
                <w:rFonts w:ascii="Roboto" w:hAnsi="Roboto"/>
                <w:sz w:val="20"/>
                <w:szCs w:val="20"/>
                <w:lang w:val="fr-FR"/>
              </w:rPr>
              <w:t>Diagrams</w:t>
            </w:r>
            <w:proofErr w:type="spellEnd"/>
          </w:p>
        </w:tc>
        <w:tc>
          <w:tcPr>
            <w:tcW w:w="3173" w:type="pct"/>
            <w:shd w:val="clear" w:color="auto" w:fill="F7F5EF"/>
            <w:tcMar>
              <w:top w:w="80" w:type="dxa"/>
              <w:left w:w="120" w:type="dxa"/>
              <w:bottom w:w="80" w:type="dxa"/>
              <w:right w:w="120" w:type="dxa"/>
            </w:tcMar>
            <w:vAlign w:val="center"/>
          </w:tcPr>
          <w:p w14:paraId="5D99E13C" w14:textId="098B3B94"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Chapitre 18</w:t>
            </w:r>
          </w:p>
        </w:tc>
      </w:tr>
      <w:tr w:rsidR="00091260" w:rsidRPr="009071AC" w14:paraId="5BC9C3BE" w14:textId="77777777" w:rsidTr="00091260">
        <w:tc>
          <w:tcPr>
            <w:tcW w:w="1827" w:type="pct"/>
            <w:tcMar>
              <w:top w:w="80" w:type="dxa"/>
              <w:left w:w="120" w:type="dxa"/>
              <w:bottom w:w="80" w:type="dxa"/>
              <w:right w:w="120" w:type="dxa"/>
            </w:tcMar>
            <w:vAlign w:val="center"/>
          </w:tcPr>
          <w:p w14:paraId="2A31A8C4" w14:textId="6D698BB5"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State </w:t>
            </w:r>
            <w:proofErr w:type="spellStart"/>
            <w:r w:rsidRPr="00091260">
              <w:rPr>
                <w:rFonts w:ascii="Roboto" w:hAnsi="Roboto"/>
                <w:sz w:val="20"/>
                <w:szCs w:val="20"/>
                <w:lang w:val="fr-FR"/>
              </w:rPr>
              <w:t>Diagrams</w:t>
            </w:r>
            <w:proofErr w:type="spellEnd"/>
          </w:p>
        </w:tc>
        <w:tc>
          <w:tcPr>
            <w:tcW w:w="3173" w:type="pct"/>
            <w:tcMar>
              <w:top w:w="80" w:type="dxa"/>
              <w:left w:w="120" w:type="dxa"/>
              <w:bottom w:w="80" w:type="dxa"/>
              <w:right w:w="120" w:type="dxa"/>
            </w:tcMar>
            <w:vAlign w:val="center"/>
          </w:tcPr>
          <w:p w14:paraId="4E2425C5" w14:textId="014EB52C"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Chapitre 19</w:t>
            </w:r>
          </w:p>
        </w:tc>
      </w:tr>
      <w:tr w:rsidR="00091260" w:rsidRPr="009071AC" w14:paraId="44469B5D" w14:textId="77777777" w:rsidTr="00091260">
        <w:tc>
          <w:tcPr>
            <w:tcW w:w="1827" w:type="pct"/>
            <w:shd w:val="clear" w:color="auto" w:fill="F7F5EF"/>
            <w:tcMar>
              <w:top w:w="80" w:type="dxa"/>
              <w:left w:w="120" w:type="dxa"/>
              <w:bottom w:w="80" w:type="dxa"/>
              <w:right w:w="120" w:type="dxa"/>
            </w:tcMar>
            <w:vAlign w:val="center"/>
          </w:tcPr>
          <w:p w14:paraId="66672D4F" w14:textId="2F2E9A74"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 xml:space="preserve">Activity </w:t>
            </w:r>
            <w:proofErr w:type="spellStart"/>
            <w:r w:rsidRPr="00091260">
              <w:rPr>
                <w:rFonts w:ascii="Roboto" w:hAnsi="Roboto"/>
                <w:sz w:val="20"/>
                <w:szCs w:val="20"/>
                <w:lang w:val="fr-FR"/>
              </w:rPr>
              <w:t>Diagrams</w:t>
            </w:r>
            <w:proofErr w:type="spellEnd"/>
          </w:p>
        </w:tc>
        <w:tc>
          <w:tcPr>
            <w:tcW w:w="3173" w:type="pct"/>
            <w:shd w:val="clear" w:color="auto" w:fill="F7F5EF"/>
            <w:tcMar>
              <w:top w:w="80" w:type="dxa"/>
              <w:left w:w="120" w:type="dxa"/>
              <w:bottom w:w="80" w:type="dxa"/>
              <w:right w:w="120" w:type="dxa"/>
            </w:tcMar>
            <w:vAlign w:val="center"/>
          </w:tcPr>
          <w:p w14:paraId="1F420F03" w14:textId="4D27A64F"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Chapitre 20</w:t>
            </w:r>
          </w:p>
        </w:tc>
      </w:tr>
      <w:tr w:rsidR="00091260" w:rsidRPr="009071AC" w14:paraId="0132084D" w14:textId="77777777" w:rsidTr="00091260">
        <w:tc>
          <w:tcPr>
            <w:tcW w:w="1827" w:type="pct"/>
            <w:tcMar>
              <w:top w:w="80" w:type="dxa"/>
              <w:left w:w="120" w:type="dxa"/>
              <w:bottom w:w="80" w:type="dxa"/>
              <w:right w:w="120" w:type="dxa"/>
            </w:tcMar>
            <w:vAlign w:val="center"/>
          </w:tcPr>
          <w:p w14:paraId="63C31E3E" w14:textId="4F4193A1"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Reference Domain Blueprint</w:t>
            </w:r>
          </w:p>
        </w:tc>
        <w:tc>
          <w:tcPr>
            <w:tcW w:w="3173" w:type="pct"/>
            <w:tcMar>
              <w:top w:w="80" w:type="dxa"/>
              <w:left w:w="120" w:type="dxa"/>
              <w:bottom w:w="80" w:type="dxa"/>
              <w:right w:w="120" w:type="dxa"/>
            </w:tcMar>
            <w:vAlign w:val="center"/>
          </w:tcPr>
          <w:p w14:paraId="4F6C1A19" w14:textId="0DE68D36"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Chapitre 21</w:t>
            </w:r>
          </w:p>
        </w:tc>
      </w:tr>
    </w:tbl>
    <w:p w14:paraId="5833D53B" w14:textId="0AEBB696" w:rsidR="00091260" w:rsidRPr="00091260" w:rsidRDefault="00091260" w:rsidP="00091260">
      <w:pPr>
        <w:pStyle w:val="NormalWeb"/>
        <w:spacing w:before="0" w:beforeAutospacing="0" w:after="0" w:afterAutospacing="0" w:line="276" w:lineRule="auto"/>
        <w:rPr>
          <w:lang w:val="en-US"/>
        </w:rPr>
      </w:pPr>
    </w:p>
    <w:p w14:paraId="3D87094F" w14:textId="1EC77710" w:rsidR="00BB6283" w:rsidRDefault="00BB6283" w:rsidP="00091260">
      <w:pPr>
        <w:pStyle w:val="NormalWeb"/>
        <w:spacing w:before="0" w:beforeAutospacing="0" w:after="0" w:afterAutospacing="0" w:line="276" w:lineRule="auto"/>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Ces modèles décrivent conjointement la structure statique, les interactions dynamiques, les cycles de vie et les processus métier de la plateforme.</w:t>
      </w:r>
    </w:p>
    <w:p w14:paraId="652F6359" w14:textId="77777777" w:rsidR="00091260" w:rsidRPr="00BB6283" w:rsidRDefault="00091260" w:rsidP="00091260">
      <w:pPr>
        <w:pStyle w:val="NormalWeb"/>
        <w:spacing w:before="0" w:beforeAutospacing="0" w:after="0" w:afterAutospacing="0" w:line="276" w:lineRule="auto"/>
        <w:rPr>
          <w:rFonts w:ascii="Roboto" w:eastAsiaTheme="minorEastAsia" w:hAnsi="Roboto" w:cstheme="minorBidi"/>
          <w:sz w:val="22"/>
          <w:szCs w:val="22"/>
          <w:lang w:eastAsia="en-US"/>
        </w:rPr>
      </w:pPr>
    </w:p>
    <w:p w14:paraId="7D2A5C7B" w14:textId="7DC994D8"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Traçabilité des modèles</w:t>
      </w:r>
    </w:p>
    <w:p w14:paraId="5D2AE3BA" w14:textId="20CB7702" w:rsid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Les modèles présentés dans ce volume sont directement dérivés des éléments définis dans les volumes précédents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5092"/>
        <w:gridCol w:w="4968"/>
      </w:tblGrid>
      <w:tr w:rsidR="00091260" w:rsidRPr="008D27B5" w14:paraId="0570D1ED" w14:textId="77777777" w:rsidTr="00091260">
        <w:trPr>
          <w:tblHeader/>
        </w:trPr>
        <w:tc>
          <w:tcPr>
            <w:tcW w:w="2531" w:type="pct"/>
            <w:shd w:val="clear" w:color="auto" w:fill="17365D" w:themeFill="text2" w:themeFillShade="BF"/>
            <w:tcMar>
              <w:top w:w="80" w:type="dxa"/>
              <w:left w:w="120" w:type="dxa"/>
              <w:bottom w:w="80" w:type="dxa"/>
              <w:right w:w="120" w:type="dxa"/>
            </w:tcMar>
            <w:vAlign w:val="center"/>
          </w:tcPr>
          <w:p w14:paraId="4B73C39B" w14:textId="62FBFEEF" w:rsidR="00091260" w:rsidRPr="008D27B5" w:rsidRDefault="00091260" w:rsidP="000D0568">
            <w:pPr>
              <w:spacing w:after="0"/>
              <w:jc w:val="center"/>
              <w:rPr>
                <w:rFonts w:ascii="Roboto" w:hAnsi="Roboto" w:hint="eastAsia"/>
                <w:sz w:val="20"/>
                <w:szCs w:val="20"/>
                <w:lang w:val="fr-FR"/>
              </w:rPr>
            </w:pPr>
            <w:r w:rsidRPr="00091260">
              <w:rPr>
                <w:rFonts w:ascii="Roboto" w:hAnsi="Roboto"/>
                <w:b/>
                <w:bCs/>
                <w:color w:val="FFFFFF"/>
                <w:sz w:val="20"/>
                <w:szCs w:val="20"/>
                <w:lang w:val="fr-FR"/>
              </w:rPr>
              <w:t>Volume</w:t>
            </w:r>
          </w:p>
        </w:tc>
        <w:tc>
          <w:tcPr>
            <w:tcW w:w="2469" w:type="pct"/>
            <w:shd w:val="clear" w:color="auto" w:fill="17365D" w:themeFill="text2" w:themeFillShade="BF"/>
            <w:tcMar>
              <w:top w:w="80" w:type="dxa"/>
              <w:left w:w="120" w:type="dxa"/>
              <w:bottom w:w="80" w:type="dxa"/>
              <w:right w:w="120" w:type="dxa"/>
            </w:tcMar>
            <w:vAlign w:val="center"/>
          </w:tcPr>
          <w:p w14:paraId="3323F4BD" w14:textId="0C62C41E" w:rsidR="00091260" w:rsidRPr="00091260" w:rsidRDefault="00091260" w:rsidP="000D0568">
            <w:pPr>
              <w:spacing w:after="0"/>
              <w:jc w:val="center"/>
              <w:rPr>
                <w:rFonts w:ascii="Roboto" w:hAnsi="Roboto" w:hint="eastAsia"/>
                <w:b/>
                <w:bCs/>
                <w:color w:val="FFFFFF"/>
                <w:sz w:val="20"/>
                <w:szCs w:val="20"/>
                <w:lang w:val="fr-FR"/>
              </w:rPr>
            </w:pPr>
            <w:r w:rsidRPr="00091260">
              <w:rPr>
                <w:rFonts w:ascii="Roboto" w:hAnsi="Roboto"/>
                <w:b/>
                <w:bCs/>
                <w:color w:val="FFFFFF"/>
                <w:sz w:val="20"/>
                <w:szCs w:val="20"/>
                <w:lang w:val="fr-FR"/>
              </w:rPr>
              <w:t>Contribution</w:t>
            </w:r>
          </w:p>
        </w:tc>
      </w:tr>
      <w:tr w:rsidR="00091260" w:rsidRPr="009071AC" w14:paraId="2C6F41F4" w14:textId="77777777" w:rsidTr="00091260">
        <w:tc>
          <w:tcPr>
            <w:tcW w:w="2531" w:type="pct"/>
            <w:tcMar>
              <w:top w:w="80" w:type="dxa"/>
              <w:left w:w="120" w:type="dxa"/>
              <w:bottom w:w="80" w:type="dxa"/>
              <w:right w:w="120" w:type="dxa"/>
            </w:tcMar>
            <w:vAlign w:val="center"/>
          </w:tcPr>
          <w:p w14:paraId="54322DB7" w14:textId="4BF2AB7C" w:rsidR="00091260" w:rsidRPr="008D27B5" w:rsidRDefault="00091260" w:rsidP="00091260">
            <w:pPr>
              <w:spacing w:after="0"/>
              <w:rPr>
                <w:rFonts w:ascii="Roboto" w:hAnsi="Roboto" w:hint="eastAsia"/>
                <w:sz w:val="20"/>
                <w:szCs w:val="20"/>
                <w:lang w:val="fr-FR"/>
              </w:rPr>
            </w:pPr>
            <w:r w:rsidRPr="00091260">
              <w:rPr>
                <w:rFonts w:ascii="Roboto" w:hAnsi="Roboto"/>
                <w:sz w:val="20"/>
                <w:szCs w:val="20"/>
                <w:lang w:val="fr-FR"/>
              </w:rPr>
              <w:t>Volume 1 — Business Blueprint</w:t>
            </w:r>
          </w:p>
        </w:tc>
        <w:tc>
          <w:tcPr>
            <w:tcW w:w="2469" w:type="pct"/>
            <w:tcMar>
              <w:top w:w="80" w:type="dxa"/>
              <w:left w:w="120" w:type="dxa"/>
              <w:bottom w:w="80" w:type="dxa"/>
              <w:right w:w="120" w:type="dxa"/>
            </w:tcMar>
            <w:vAlign w:val="center"/>
          </w:tcPr>
          <w:p w14:paraId="24109D4C" w14:textId="2D5E038E"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Concepts métier, Business Domains et Business Objects</w:t>
            </w:r>
          </w:p>
        </w:tc>
      </w:tr>
      <w:tr w:rsidR="00091260" w:rsidRPr="009071AC" w14:paraId="5249A7AE" w14:textId="77777777" w:rsidTr="00091260">
        <w:tc>
          <w:tcPr>
            <w:tcW w:w="2531" w:type="pct"/>
            <w:shd w:val="clear" w:color="auto" w:fill="F7F5EF"/>
            <w:tcMar>
              <w:top w:w="80" w:type="dxa"/>
              <w:left w:w="120" w:type="dxa"/>
              <w:bottom w:w="80" w:type="dxa"/>
              <w:right w:w="120" w:type="dxa"/>
            </w:tcMar>
            <w:vAlign w:val="center"/>
          </w:tcPr>
          <w:p w14:paraId="43420335" w14:textId="7DBFFF7B"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Volume 2 — Application Architecture Blueprint</w:t>
            </w:r>
          </w:p>
        </w:tc>
        <w:tc>
          <w:tcPr>
            <w:tcW w:w="2469" w:type="pct"/>
            <w:shd w:val="clear" w:color="auto" w:fill="F7F5EF"/>
            <w:tcMar>
              <w:top w:w="80" w:type="dxa"/>
              <w:left w:w="120" w:type="dxa"/>
              <w:bottom w:w="80" w:type="dxa"/>
              <w:right w:w="120" w:type="dxa"/>
            </w:tcMar>
            <w:vAlign w:val="center"/>
          </w:tcPr>
          <w:p w14:paraId="5681F2BA" w14:textId="1417B2BB"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Architecture applicative, domaines et services</w:t>
            </w:r>
          </w:p>
        </w:tc>
      </w:tr>
      <w:tr w:rsidR="00091260" w:rsidRPr="009071AC" w14:paraId="50D0505C" w14:textId="77777777" w:rsidTr="00091260">
        <w:tc>
          <w:tcPr>
            <w:tcW w:w="2531" w:type="pct"/>
            <w:tcMar>
              <w:top w:w="80" w:type="dxa"/>
              <w:left w:w="120" w:type="dxa"/>
              <w:bottom w:w="80" w:type="dxa"/>
              <w:right w:w="120" w:type="dxa"/>
            </w:tcMar>
            <w:vAlign w:val="center"/>
          </w:tcPr>
          <w:p w14:paraId="6EB29D71" w14:textId="05AB365D"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Volume 3 — Technical Architecture Blueprint</w:t>
            </w:r>
          </w:p>
        </w:tc>
        <w:tc>
          <w:tcPr>
            <w:tcW w:w="2469" w:type="pct"/>
            <w:tcMar>
              <w:top w:w="80" w:type="dxa"/>
              <w:left w:w="120" w:type="dxa"/>
              <w:bottom w:w="80" w:type="dxa"/>
              <w:right w:w="120" w:type="dxa"/>
            </w:tcMar>
            <w:vAlign w:val="center"/>
          </w:tcPr>
          <w:p w14:paraId="554EF315" w14:textId="0CEA4A81"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Architecture technique, composants et principes d'implémentation</w:t>
            </w:r>
          </w:p>
        </w:tc>
      </w:tr>
      <w:tr w:rsidR="00091260" w:rsidRPr="009071AC" w14:paraId="098DB6B6" w14:textId="77777777" w:rsidTr="00091260">
        <w:tc>
          <w:tcPr>
            <w:tcW w:w="2531" w:type="pct"/>
            <w:shd w:val="clear" w:color="auto" w:fill="F7F5EF"/>
            <w:tcMar>
              <w:top w:w="80" w:type="dxa"/>
              <w:left w:w="120" w:type="dxa"/>
              <w:bottom w:w="80" w:type="dxa"/>
              <w:right w:w="120" w:type="dxa"/>
            </w:tcMar>
            <w:vAlign w:val="center"/>
          </w:tcPr>
          <w:p w14:paraId="62A7AA31" w14:textId="29B05922"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Volume 4 — Implementation Blueprint</w:t>
            </w:r>
          </w:p>
        </w:tc>
        <w:tc>
          <w:tcPr>
            <w:tcW w:w="2469" w:type="pct"/>
            <w:shd w:val="clear" w:color="auto" w:fill="F7F5EF"/>
            <w:tcMar>
              <w:top w:w="80" w:type="dxa"/>
              <w:left w:w="120" w:type="dxa"/>
              <w:bottom w:w="80" w:type="dxa"/>
              <w:right w:w="120" w:type="dxa"/>
            </w:tcMar>
            <w:vAlign w:val="center"/>
          </w:tcPr>
          <w:p w14:paraId="553912A9" w14:textId="16E41D58"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Stratégie de réalisation et conventions d'implémentation</w:t>
            </w:r>
          </w:p>
        </w:tc>
      </w:tr>
      <w:tr w:rsidR="00091260" w:rsidRPr="009071AC" w14:paraId="7C767E59" w14:textId="77777777" w:rsidTr="00091260">
        <w:tc>
          <w:tcPr>
            <w:tcW w:w="2531" w:type="pct"/>
            <w:tcMar>
              <w:top w:w="80" w:type="dxa"/>
              <w:left w:w="120" w:type="dxa"/>
              <w:bottom w:w="80" w:type="dxa"/>
              <w:right w:w="120" w:type="dxa"/>
            </w:tcMar>
            <w:vAlign w:val="center"/>
          </w:tcPr>
          <w:p w14:paraId="1CA72B60" w14:textId="092B1C71"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Volume 5 — Software Design Specification</w:t>
            </w:r>
          </w:p>
        </w:tc>
        <w:tc>
          <w:tcPr>
            <w:tcW w:w="2469" w:type="pct"/>
            <w:tcMar>
              <w:top w:w="80" w:type="dxa"/>
              <w:left w:w="120" w:type="dxa"/>
              <w:bottom w:w="80" w:type="dxa"/>
              <w:right w:w="120" w:type="dxa"/>
            </w:tcMar>
            <w:vAlign w:val="center"/>
          </w:tcPr>
          <w:p w14:paraId="5437D1BF" w14:textId="02076285" w:rsidR="00091260" w:rsidRPr="008D27B5" w:rsidRDefault="00091260" w:rsidP="000D0568">
            <w:pPr>
              <w:spacing w:after="0"/>
              <w:rPr>
                <w:rFonts w:ascii="Roboto" w:hAnsi="Roboto" w:hint="eastAsia"/>
                <w:sz w:val="20"/>
                <w:szCs w:val="20"/>
                <w:lang w:val="fr-FR"/>
              </w:rPr>
            </w:pPr>
            <w:r w:rsidRPr="00091260">
              <w:rPr>
                <w:rFonts w:ascii="Roboto" w:hAnsi="Roboto"/>
                <w:sz w:val="20"/>
                <w:szCs w:val="20"/>
                <w:lang w:val="fr-FR"/>
              </w:rPr>
              <w:t>Modèles logiciels détaillés et diagrammes UML</w:t>
            </w:r>
          </w:p>
        </w:tc>
      </w:tr>
    </w:tbl>
    <w:p w14:paraId="6A1CDCF9" w14:textId="5D196F52" w:rsidR="00091260" w:rsidRPr="00091260" w:rsidRDefault="00091260" w:rsidP="00091260">
      <w:pPr>
        <w:pStyle w:val="NormalWeb"/>
        <w:spacing w:before="0" w:beforeAutospacing="0" w:after="0" w:afterAutospacing="0" w:line="276" w:lineRule="auto"/>
        <w:rPr>
          <w:rFonts w:ascii="Roboto" w:eastAsiaTheme="minorEastAsia" w:hAnsi="Roboto" w:cstheme="minorBidi"/>
          <w:sz w:val="22"/>
          <w:szCs w:val="22"/>
          <w:lang w:val="en-US" w:eastAsia="en-US"/>
        </w:rPr>
      </w:pPr>
    </w:p>
    <w:p w14:paraId="5D3C70C1" w14:textId="14B0D2A7" w:rsidR="00BB6283" w:rsidRDefault="00BB6283" w:rsidP="00091260">
      <w:pPr>
        <w:pStyle w:val="NormalWeb"/>
        <w:spacing w:before="0" w:beforeAutospacing="0" w:after="0" w:afterAutospacing="0" w:line="276" w:lineRule="auto"/>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Cette continuité garantit l'alignement entre les besoins métier, l'architecture et la future implémentation.</w:t>
      </w:r>
    </w:p>
    <w:p w14:paraId="5E8E0245" w14:textId="77777777" w:rsidR="00091260" w:rsidRPr="00BB6283" w:rsidRDefault="00091260" w:rsidP="00091260">
      <w:pPr>
        <w:pStyle w:val="NormalWeb"/>
        <w:spacing w:before="0" w:beforeAutospacing="0" w:after="0" w:afterAutospacing="0" w:line="276" w:lineRule="auto"/>
        <w:rPr>
          <w:rFonts w:ascii="Roboto" w:eastAsiaTheme="minorEastAsia" w:hAnsi="Roboto" w:cstheme="minorBidi"/>
          <w:sz w:val="22"/>
          <w:szCs w:val="22"/>
          <w:lang w:eastAsia="en-US"/>
        </w:rPr>
      </w:pPr>
    </w:p>
    <w:p w14:paraId="72BE926C" w14:textId="0381E077"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Utilisation du Reference Domain Blueprint</w:t>
      </w:r>
    </w:p>
    <w:p w14:paraId="1404322C" w14:textId="77777777"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Le Reference Domain Blueprint constitue le modèle de référence utilisé pour :</w:t>
      </w:r>
    </w:p>
    <w:p w14:paraId="00057C0F" w14:textId="77777777" w:rsidR="00BB6283" w:rsidRPr="00BB6283" w:rsidRDefault="00BB6283" w:rsidP="005F1D17">
      <w:pPr>
        <w:pStyle w:val="NormalWeb"/>
        <w:numPr>
          <w:ilvl w:val="0"/>
          <w:numId w:val="117"/>
        </w:numPr>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guid</w:t>
      </w:r>
      <w:bookmarkStart w:id="23" w:name="_GoBack"/>
      <w:bookmarkEnd w:id="23"/>
      <w:r w:rsidRPr="00BB6283">
        <w:rPr>
          <w:rFonts w:ascii="Roboto" w:eastAsiaTheme="minorEastAsia" w:hAnsi="Roboto" w:cstheme="minorBidi"/>
          <w:sz w:val="22"/>
          <w:szCs w:val="22"/>
          <w:lang w:eastAsia="en-US"/>
        </w:rPr>
        <w:t>er la réalisation de la Reference Implementation ;</w:t>
      </w:r>
    </w:p>
    <w:p w14:paraId="6D74F628" w14:textId="77777777" w:rsidR="00BB6283" w:rsidRPr="00BB6283" w:rsidRDefault="00BB6283" w:rsidP="005F1D17">
      <w:pPr>
        <w:pStyle w:val="NormalWeb"/>
        <w:numPr>
          <w:ilvl w:val="0"/>
          <w:numId w:val="117"/>
        </w:numPr>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vérifier la cohérence des développements ;</w:t>
      </w:r>
    </w:p>
    <w:p w14:paraId="3B144AE7" w14:textId="77777777" w:rsidR="00BB6283" w:rsidRPr="00BB6283" w:rsidRDefault="00BB6283" w:rsidP="005F1D17">
      <w:pPr>
        <w:pStyle w:val="NormalWeb"/>
        <w:numPr>
          <w:ilvl w:val="0"/>
          <w:numId w:val="117"/>
        </w:numPr>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assurer l'alignement entre les équipes d'architecture et de développement ;</w:t>
      </w:r>
    </w:p>
    <w:p w14:paraId="148A569D" w14:textId="77777777" w:rsidR="00BB6283" w:rsidRPr="00BB6283" w:rsidRDefault="00BB6283" w:rsidP="005F1D17">
      <w:pPr>
        <w:pStyle w:val="NormalWeb"/>
        <w:numPr>
          <w:ilvl w:val="0"/>
          <w:numId w:val="117"/>
        </w:numPr>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servir de support aux revues d'architecture et aux évolutions futures de la plateforme.</w:t>
      </w:r>
    </w:p>
    <w:p w14:paraId="44E9E0C9" w14:textId="35F68825" w:rsidR="00BB6283" w:rsidRDefault="00BB6283" w:rsidP="00BB6283">
      <w:pPr>
        <w:pStyle w:val="NormalWeb"/>
      </w:pPr>
      <w:r w:rsidRPr="00BB6283">
        <w:rPr>
          <w:rFonts w:ascii="Roboto" w:eastAsiaTheme="minorEastAsia" w:hAnsi="Roboto" w:cstheme="minorBidi"/>
          <w:sz w:val="22"/>
          <w:szCs w:val="22"/>
          <w:lang w:eastAsia="en-US"/>
        </w:rPr>
        <w:t>Il représente la synthèse du modèle logiciel de SIXPAY CONNECT</w:t>
      </w:r>
      <w:r>
        <w:t>.</w:t>
      </w:r>
    </w:p>
    <w:p w14:paraId="5B6163DF" w14:textId="46AA4E3D" w:rsidR="00BB6283" w:rsidRPr="00BB6283" w:rsidRDefault="00BB6283" w:rsidP="005F1D17">
      <w:pPr>
        <w:pStyle w:val="Paragraphedeliste"/>
        <w:numPr>
          <w:ilvl w:val="1"/>
          <w:numId w:val="15"/>
        </w:numPr>
        <w:spacing w:after="0"/>
        <w:jc w:val="both"/>
        <w:rPr>
          <w:rFonts w:ascii="Roboto" w:eastAsiaTheme="majorEastAsia" w:hAnsi="Roboto" w:cstheme="majorBidi"/>
          <w:b/>
          <w:bCs/>
          <w:color w:val="1F497D" w:themeColor="text2"/>
          <w:sz w:val="28"/>
          <w:szCs w:val="28"/>
          <w:u w:val="single"/>
          <w:lang w:val="fr-FR"/>
        </w:rPr>
      </w:pP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lang w:val="fr-FR"/>
        </w:rPr>
        <w:t xml:space="preserve"> </w:t>
      </w:r>
      <w:r w:rsidRPr="00BB6283">
        <w:rPr>
          <w:rFonts w:ascii="Roboto" w:eastAsiaTheme="majorEastAsia" w:hAnsi="Roboto" w:cstheme="majorBidi"/>
          <w:b/>
          <w:bCs/>
          <w:color w:val="1F497D" w:themeColor="text2"/>
          <w:sz w:val="28"/>
          <w:szCs w:val="28"/>
          <w:u w:val="single"/>
          <w:lang w:val="fr-FR"/>
        </w:rPr>
        <w:t>Conclusion</w:t>
      </w:r>
    </w:p>
    <w:p w14:paraId="42414E95" w14:textId="77777777" w:rsidR="00BB6283" w:rsidRPr="00BB6283" w:rsidRDefault="00BB6283" w:rsidP="00BB6283">
      <w:pPr>
        <w:pStyle w:val="NormalWeb"/>
        <w:rPr>
          <w:rFonts w:ascii="Roboto" w:eastAsiaTheme="minorEastAsia" w:hAnsi="Roboto" w:cstheme="minorBidi"/>
          <w:sz w:val="22"/>
          <w:szCs w:val="22"/>
          <w:lang w:eastAsia="en-US"/>
        </w:rPr>
      </w:pPr>
      <w:r w:rsidRPr="00BB6283">
        <w:rPr>
          <w:rFonts w:ascii="Roboto" w:eastAsiaTheme="minorEastAsia" w:hAnsi="Roboto" w:cstheme="minorBidi"/>
          <w:sz w:val="22"/>
          <w:szCs w:val="22"/>
          <w:lang w:eastAsia="en-US"/>
        </w:rPr>
        <w:t>Le Reference Domain Blueprint clôture le Software Design Specification en fournissant une vue consolidée de l'ensemble des modèles logiciels définis pour SIXPAY CONNECT. Il établit une continuité complète entre les besoins métier, les choix d'architecture, les modèles logiciels et la future implémentation.</w:t>
      </w:r>
    </w:p>
    <w:p w14:paraId="234E6426" w14:textId="5EB2A3D7" w:rsidR="00BB6283" w:rsidRDefault="00BB6283" w:rsidP="001E1690">
      <w:pPr>
        <w:rPr>
          <w:rFonts w:ascii="Roboto" w:hAnsi="Roboto"/>
          <w:lang w:val="fr-FR"/>
        </w:rPr>
      </w:pPr>
    </w:p>
    <w:p w14:paraId="064465DF" w14:textId="7F8F326D" w:rsidR="00BB6283" w:rsidRDefault="00BB6283" w:rsidP="001E1690">
      <w:pPr>
        <w:rPr>
          <w:rFonts w:ascii="Roboto" w:hAnsi="Roboto"/>
          <w:lang w:val="fr-FR"/>
        </w:rPr>
      </w:pPr>
    </w:p>
    <w:p w14:paraId="338E85CC" w14:textId="38B6FA67" w:rsidR="00BB6283" w:rsidRDefault="00BB6283" w:rsidP="001E1690">
      <w:pPr>
        <w:rPr>
          <w:rFonts w:ascii="Roboto" w:hAnsi="Roboto"/>
          <w:lang w:val="fr-FR"/>
        </w:rPr>
      </w:pPr>
    </w:p>
    <w:p w14:paraId="5EB10779" w14:textId="4E125210" w:rsidR="00BB6283" w:rsidRDefault="00BB6283" w:rsidP="001E1690">
      <w:pPr>
        <w:rPr>
          <w:rFonts w:ascii="Roboto" w:hAnsi="Roboto"/>
          <w:lang w:val="fr-FR"/>
        </w:rPr>
      </w:pPr>
    </w:p>
    <w:p w14:paraId="2FE30BE7" w14:textId="587FE247" w:rsidR="00BB6283" w:rsidRDefault="00BB6283" w:rsidP="001E1690">
      <w:pPr>
        <w:rPr>
          <w:rFonts w:ascii="Roboto" w:hAnsi="Roboto"/>
          <w:lang w:val="fr-FR"/>
        </w:rPr>
      </w:pPr>
    </w:p>
    <w:p w14:paraId="3D18B2D5" w14:textId="02A02EC8" w:rsidR="00BB6283" w:rsidRDefault="00BB6283" w:rsidP="001E1690">
      <w:pPr>
        <w:rPr>
          <w:rFonts w:ascii="Roboto" w:hAnsi="Roboto"/>
          <w:lang w:val="fr-FR"/>
        </w:rPr>
      </w:pPr>
    </w:p>
    <w:p w14:paraId="562F7251" w14:textId="544E5923" w:rsidR="00BB6283" w:rsidRDefault="00BB6283" w:rsidP="001E1690">
      <w:pPr>
        <w:rPr>
          <w:rFonts w:ascii="Roboto" w:hAnsi="Roboto"/>
          <w:lang w:val="fr-FR"/>
        </w:rPr>
      </w:pPr>
    </w:p>
    <w:p w14:paraId="5CBE76FE" w14:textId="52B7AEB9" w:rsidR="00BB6283" w:rsidRDefault="00BB6283" w:rsidP="001E1690">
      <w:pPr>
        <w:rPr>
          <w:rFonts w:ascii="Roboto" w:hAnsi="Roboto"/>
          <w:lang w:val="fr-FR"/>
        </w:rPr>
      </w:pPr>
    </w:p>
    <w:p w14:paraId="313DB72F" w14:textId="1467FF41" w:rsidR="00171007" w:rsidRDefault="00171007" w:rsidP="001E1690">
      <w:pPr>
        <w:rPr>
          <w:rFonts w:ascii="Roboto" w:hAnsi="Roboto" w:hint="eastAsia"/>
          <w:lang w:val="fr-FR"/>
        </w:rPr>
      </w:pPr>
    </w:p>
    <w:p w14:paraId="5D3735D5" w14:textId="36462523" w:rsidR="0013112D" w:rsidRDefault="0013112D" w:rsidP="001E1690">
      <w:pPr>
        <w:rPr>
          <w:rFonts w:ascii="Roboto" w:hAnsi="Roboto" w:hint="eastAsia"/>
          <w:lang w:val="fr-FR"/>
        </w:rPr>
      </w:pPr>
    </w:p>
    <w:sectPr w:rsidR="0013112D" w:rsidSect="00E62417">
      <w:headerReference w:type="default" r:id="rId13"/>
      <w:footerReference w:type="default" r:id="rId14"/>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D557A" w14:textId="77777777" w:rsidR="005F1D17" w:rsidRDefault="005F1D17" w:rsidP="00257E65">
      <w:pPr>
        <w:spacing w:after="0" w:line="240" w:lineRule="auto"/>
      </w:pPr>
      <w:r>
        <w:separator/>
      </w:r>
    </w:p>
  </w:endnote>
  <w:endnote w:type="continuationSeparator" w:id="0">
    <w:p w14:paraId="49EAE1F1" w14:textId="77777777" w:rsidR="005F1D17" w:rsidRDefault="005F1D17"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Roboto">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5B05E506" w:rsidR="001F57C3" w:rsidRPr="00467285" w:rsidRDefault="001F57C3">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BEF5D"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F40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17B25"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B4317"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24852D82"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4803A5" w:rsidRPr="004803A5">
                                <w:rPr>
                                  <w:rFonts w:ascii="Aptos Display" w:hAnsi="Aptos Display"/>
                                  <w:b/>
                                  <w:bCs/>
                                  <w:noProof/>
                                  <w:color w:val="17365D" w:themeColor="text2" w:themeShade="BF"/>
                                  <w:sz w:val="24"/>
                                  <w:szCs w:val="24"/>
                                  <w:lang w:val="fr-FR"/>
                                </w:rPr>
                                <w:t>123</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24852D82"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4803A5" w:rsidRPr="004803A5">
                          <w:rPr>
                            <w:rFonts w:ascii="Aptos Display" w:hAnsi="Aptos Display"/>
                            <w:b/>
                            <w:bCs/>
                            <w:noProof/>
                            <w:color w:val="17365D" w:themeColor="text2" w:themeShade="BF"/>
                            <w:sz w:val="24"/>
                            <w:szCs w:val="24"/>
                            <w:lang w:val="fr-FR"/>
                          </w:rPr>
                          <w:t>123</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C4D634" w14:textId="77777777" w:rsidR="005F1D17" w:rsidRDefault="005F1D17" w:rsidP="00257E65">
      <w:pPr>
        <w:spacing w:after="0" w:line="240" w:lineRule="auto"/>
      </w:pPr>
      <w:r>
        <w:separator/>
      </w:r>
    </w:p>
  </w:footnote>
  <w:footnote w:type="continuationSeparator" w:id="0">
    <w:p w14:paraId="3600A353" w14:textId="77777777" w:rsidR="005F1D17" w:rsidRDefault="005F1D17"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1F57C3" w:rsidRDefault="001F57C3">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58247"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AC011"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4C2477"/>
    <w:multiLevelType w:val="multilevel"/>
    <w:tmpl w:val="60E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91C8E"/>
    <w:multiLevelType w:val="multilevel"/>
    <w:tmpl w:val="431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73770"/>
    <w:multiLevelType w:val="multilevel"/>
    <w:tmpl w:val="FD9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D5DC5"/>
    <w:multiLevelType w:val="multilevel"/>
    <w:tmpl w:val="541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E0148"/>
    <w:multiLevelType w:val="multilevel"/>
    <w:tmpl w:val="8C2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C0F5A"/>
    <w:multiLevelType w:val="multilevel"/>
    <w:tmpl w:val="1F3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641E"/>
    <w:multiLevelType w:val="multilevel"/>
    <w:tmpl w:val="1E7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2300D"/>
    <w:multiLevelType w:val="multilevel"/>
    <w:tmpl w:val="2E1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97B0B"/>
    <w:multiLevelType w:val="multilevel"/>
    <w:tmpl w:val="5C4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2273C"/>
    <w:multiLevelType w:val="multilevel"/>
    <w:tmpl w:val="DA2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0554F"/>
    <w:multiLevelType w:val="multilevel"/>
    <w:tmpl w:val="23D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250E"/>
    <w:multiLevelType w:val="multilevel"/>
    <w:tmpl w:val="8C0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14915"/>
    <w:multiLevelType w:val="multilevel"/>
    <w:tmpl w:val="C62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E3855"/>
    <w:multiLevelType w:val="multilevel"/>
    <w:tmpl w:val="A21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A5229"/>
    <w:multiLevelType w:val="multilevel"/>
    <w:tmpl w:val="4F9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F3C9A"/>
    <w:multiLevelType w:val="multilevel"/>
    <w:tmpl w:val="3E2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B490A"/>
    <w:multiLevelType w:val="multilevel"/>
    <w:tmpl w:val="91E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40F82"/>
    <w:multiLevelType w:val="multilevel"/>
    <w:tmpl w:val="32F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74EA5"/>
    <w:multiLevelType w:val="multilevel"/>
    <w:tmpl w:val="B65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525D2"/>
    <w:multiLevelType w:val="multilevel"/>
    <w:tmpl w:val="577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B506A"/>
    <w:multiLevelType w:val="multilevel"/>
    <w:tmpl w:val="63C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A2A17"/>
    <w:multiLevelType w:val="multilevel"/>
    <w:tmpl w:val="D81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232E4"/>
    <w:multiLevelType w:val="multilevel"/>
    <w:tmpl w:val="1864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C7046"/>
    <w:multiLevelType w:val="multilevel"/>
    <w:tmpl w:val="154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30DE7"/>
    <w:multiLevelType w:val="multilevel"/>
    <w:tmpl w:val="1E2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A5547"/>
    <w:multiLevelType w:val="multilevel"/>
    <w:tmpl w:val="77C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53FB4"/>
    <w:multiLevelType w:val="multilevel"/>
    <w:tmpl w:val="24A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F4ADD"/>
    <w:multiLevelType w:val="multilevel"/>
    <w:tmpl w:val="ACD0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65490"/>
    <w:multiLevelType w:val="multilevel"/>
    <w:tmpl w:val="C51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174AD"/>
    <w:multiLevelType w:val="multilevel"/>
    <w:tmpl w:val="CB2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26182"/>
    <w:multiLevelType w:val="multilevel"/>
    <w:tmpl w:val="10D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63C59"/>
    <w:multiLevelType w:val="multilevel"/>
    <w:tmpl w:val="D54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41EF2"/>
    <w:multiLevelType w:val="multilevel"/>
    <w:tmpl w:val="AFA0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3B054E"/>
    <w:multiLevelType w:val="multilevel"/>
    <w:tmpl w:val="42E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824A8"/>
    <w:multiLevelType w:val="multilevel"/>
    <w:tmpl w:val="E944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C2C18"/>
    <w:multiLevelType w:val="multilevel"/>
    <w:tmpl w:val="85D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CF1C76"/>
    <w:multiLevelType w:val="multilevel"/>
    <w:tmpl w:val="203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3C46BB"/>
    <w:multiLevelType w:val="multilevel"/>
    <w:tmpl w:val="790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42125A"/>
    <w:multiLevelType w:val="multilevel"/>
    <w:tmpl w:val="711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F1E82"/>
    <w:multiLevelType w:val="multilevel"/>
    <w:tmpl w:val="314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2D7B6C"/>
    <w:multiLevelType w:val="multilevel"/>
    <w:tmpl w:val="447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44354C"/>
    <w:multiLevelType w:val="multilevel"/>
    <w:tmpl w:val="DE2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9C691F"/>
    <w:multiLevelType w:val="multilevel"/>
    <w:tmpl w:val="1422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31F63"/>
    <w:multiLevelType w:val="multilevel"/>
    <w:tmpl w:val="BDA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B28CA"/>
    <w:multiLevelType w:val="multilevel"/>
    <w:tmpl w:val="001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7F0163"/>
    <w:multiLevelType w:val="multilevel"/>
    <w:tmpl w:val="BD66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16ED5"/>
    <w:multiLevelType w:val="multilevel"/>
    <w:tmpl w:val="64A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72BCF"/>
    <w:multiLevelType w:val="multilevel"/>
    <w:tmpl w:val="C402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827485"/>
    <w:multiLevelType w:val="multilevel"/>
    <w:tmpl w:val="AE9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1600C"/>
    <w:multiLevelType w:val="multilevel"/>
    <w:tmpl w:val="DD2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D87902"/>
    <w:multiLevelType w:val="multilevel"/>
    <w:tmpl w:val="087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C20742"/>
    <w:multiLevelType w:val="multilevel"/>
    <w:tmpl w:val="241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D27B1E"/>
    <w:multiLevelType w:val="multilevel"/>
    <w:tmpl w:val="E70A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EE1E77"/>
    <w:multiLevelType w:val="multilevel"/>
    <w:tmpl w:val="E99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A1CA3"/>
    <w:multiLevelType w:val="multilevel"/>
    <w:tmpl w:val="A78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40630"/>
    <w:multiLevelType w:val="multilevel"/>
    <w:tmpl w:val="0B8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65F66"/>
    <w:multiLevelType w:val="multilevel"/>
    <w:tmpl w:val="34E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1A1AC9"/>
    <w:multiLevelType w:val="multilevel"/>
    <w:tmpl w:val="692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1479D"/>
    <w:multiLevelType w:val="multilevel"/>
    <w:tmpl w:val="4A3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D94387"/>
    <w:multiLevelType w:val="multilevel"/>
    <w:tmpl w:val="8BB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C7369"/>
    <w:multiLevelType w:val="multilevel"/>
    <w:tmpl w:val="B1A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9707D0"/>
    <w:multiLevelType w:val="multilevel"/>
    <w:tmpl w:val="CF625B4A"/>
    <w:lvl w:ilvl="0">
      <w:start w:val="1"/>
      <w:numFmt w:val="decimal"/>
      <w:lvlText w:val="%1."/>
      <w:lvlJc w:val="left"/>
      <w:pPr>
        <w:ind w:left="420" w:hanging="42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68" w15:restartNumberingAfterBreak="0">
    <w:nsid w:val="456F6806"/>
    <w:multiLevelType w:val="multilevel"/>
    <w:tmpl w:val="165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E1028"/>
    <w:multiLevelType w:val="multilevel"/>
    <w:tmpl w:val="FD8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BA3781"/>
    <w:multiLevelType w:val="multilevel"/>
    <w:tmpl w:val="2FA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052CD"/>
    <w:multiLevelType w:val="multilevel"/>
    <w:tmpl w:val="814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490D0A"/>
    <w:multiLevelType w:val="multilevel"/>
    <w:tmpl w:val="C2A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F6E68"/>
    <w:multiLevelType w:val="multilevel"/>
    <w:tmpl w:val="DC3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D71A54"/>
    <w:multiLevelType w:val="multilevel"/>
    <w:tmpl w:val="621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D4115D"/>
    <w:multiLevelType w:val="multilevel"/>
    <w:tmpl w:val="9EA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3F4A55"/>
    <w:multiLevelType w:val="multilevel"/>
    <w:tmpl w:val="EC7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E462AE"/>
    <w:multiLevelType w:val="multilevel"/>
    <w:tmpl w:val="CCA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E0AA8"/>
    <w:multiLevelType w:val="multilevel"/>
    <w:tmpl w:val="E78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586B65"/>
    <w:multiLevelType w:val="multilevel"/>
    <w:tmpl w:val="B72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8D735D"/>
    <w:multiLevelType w:val="multilevel"/>
    <w:tmpl w:val="2508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933ECD"/>
    <w:multiLevelType w:val="multilevel"/>
    <w:tmpl w:val="015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485A09"/>
    <w:multiLevelType w:val="multilevel"/>
    <w:tmpl w:val="BAC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927F5A"/>
    <w:multiLevelType w:val="multilevel"/>
    <w:tmpl w:val="EDD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9A23C3"/>
    <w:multiLevelType w:val="multilevel"/>
    <w:tmpl w:val="5B7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EB4230"/>
    <w:multiLevelType w:val="multilevel"/>
    <w:tmpl w:val="F91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65C99"/>
    <w:multiLevelType w:val="multilevel"/>
    <w:tmpl w:val="393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602A8"/>
    <w:multiLevelType w:val="multilevel"/>
    <w:tmpl w:val="15D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5811D7"/>
    <w:multiLevelType w:val="multilevel"/>
    <w:tmpl w:val="1A0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D2C0E"/>
    <w:multiLevelType w:val="multilevel"/>
    <w:tmpl w:val="916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8653D3"/>
    <w:multiLevelType w:val="multilevel"/>
    <w:tmpl w:val="2B1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B36BC0"/>
    <w:multiLevelType w:val="multilevel"/>
    <w:tmpl w:val="F62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217435"/>
    <w:multiLevelType w:val="multilevel"/>
    <w:tmpl w:val="E33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155831"/>
    <w:multiLevelType w:val="multilevel"/>
    <w:tmpl w:val="4E2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CD6BE7"/>
    <w:multiLevelType w:val="multilevel"/>
    <w:tmpl w:val="89D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5B4483"/>
    <w:multiLevelType w:val="multilevel"/>
    <w:tmpl w:val="240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06811"/>
    <w:multiLevelType w:val="multilevel"/>
    <w:tmpl w:val="353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320501"/>
    <w:multiLevelType w:val="multilevel"/>
    <w:tmpl w:val="42F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F95895"/>
    <w:multiLevelType w:val="multilevel"/>
    <w:tmpl w:val="472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474E52"/>
    <w:multiLevelType w:val="multilevel"/>
    <w:tmpl w:val="B9B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D85817"/>
    <w:multiLevelType w:val="multilevel"/>
    <w:tmpl w:val="71C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7A219E"/>
    <w:multiLevelType w:val="multilevel"/>
    <w:tmpl w:val="C3B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486864"/>
    <w:multiLevelType w:val="multilevel"/>
    <w:tmpl w:val="387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5F424F"/>
    <w:multiLevelType w:val="multilevel"/>
    <w:tmpl w:val="290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757D61"/>
    <w:multiLevelType w:val="multilevel"/>
    <w:tmpl w:val="A69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C77FC"/>
    <w:multiLevelType w:val="multilevel"/>
    <w:tmpl w:val="A3E4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A84C24"/>
    <w:multiLevelType w:val="multilevel"/>
    <w:tmpl w:val="80C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721E20"/>
    <w:multiLevelType w:val="multilevel"/>
    <w:tmpl w:val="BE8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32264A"/>
    <w:multiLevelType w:val="multilevel"/>
    <w:tmpl w:val="353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752CF9"/>
    <w:multiLevelType w:val="multilevel"/>
    <w:tmpl w:val="1A3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956B75"/>
    <w:multiLevelType w:val="multilevel"/>
    <w:tmpl w:val="7CC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071307"/>
    <w:multiLevelType w:val="multilevel"/>
    <w:tmpl w:val="487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0E7F46"/>
    <w:multiLevelType w:val="multilevel"/>
    <w:tmpl w:val="C95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3C3276"/>
    <w:multiLevelType w:val="multilevel"/>
    <w:tmpl w:val="399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EF093A"/>
    <w:multiLevelType w:val="multilevel"/>
    <w:tmpl w:val="6E4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09774A"/>
    <w:multiLevelType w:val="multilevel"/>
    <w:tmpl w:val="495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E02A1"/>
    <w:multiLevelType w:val="multilevel"/>
    <w:tmpl w:val="020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4"/>
  </w:num>
  <w:num w:numId="8">
    <w:abstractNumId w:val="64"/>
  </w:num>
  <w:num w:numId="9">
    <w:abstractNumId w:val="48"/>
  </w:num>
  <w:num w:numId="10">
    <w:abstractNumId w:val="49"/>
  </w:num>
  <w:num w:numId="11">
    <w:abstractNumId w:val="16"/>
  </w:num>
  <w:num w:numId="12">
    <w:abstractNumId w:val="74"/>
  </w:num>
  <w:num w:numId="13">
    <w:abstractNumId w:val="20"/>
  </w:num>
  <w:num w:numId="14">
    <w:abstractNumId w:val="84"/>
  </w:num>
  <w:num w:numId="15">
    <w:abstractNumId w:val="67"/>
  </w:num>
  <w:num w:numId="16">
    <w:abstractNumId w:val="99"/>
  </w:num>
  <w:num w:numId="17">
    <w:abstractNumId w:val="40"/>
  </w:num>
  <w:num w:numId="18">
    <w:abstractNumId w:val="8"/>
  </w:num>
  <w:num w:numId="19">
    <w:abstractNumId w:val="47"/>
  </w:num>
  <w:num w:numId="20">
    <w:abstractNumId w:val="57"/>
  </w:num>
  <w:num w:numId="21">
    <w:abstractNumId w:val="13"/>
  </w:num>
  <w:num w:numId="22">
    <w:abstractNumId w:val="90"/>
  </w:num>
  <w:num w:numId="23">
    <w:abstractNumId w:val="42"/>
  </w:num>
  <w:num w:numId="24">
    <w:abstractNumId w:val="100"/>
  </w:num>
  <w:num w:numId="25">
    <w:abstractNumId w:val="75"/>
  </w:num>
  <w:num w:numId="26">
    <w:abstractNumId w:val="34"/>
  </w:num>
  <w:num w:numId="27">
    <w:abstractNumId w:val="111"/>
  </w:num>
  <w:num w:numId="28">
    <w:abstractNumId w:val="116"/>
  </w:num>
  <w:num w:numId="29">
    <w:abstractNumId w:val="115"/>
  </w:num>
  <w:num w:numId="30">
    <w:abstractNumId w:val="54"/>
  </w:num>
  <w:num w:numId="31">
    <w:abstractNumId w:val="38"/>
  </w:num>
  <w:num w:numId="32">
    <w:abstractNumId w:val="23"/>
  </w:num>
  <w:num w:numId="33">
    <w:abstractNumId w:val="71"/>
  </w:num>
  <w:num w:numId="34">
    <w:abstractNumId w:val="114"/>
  </w:num>
  <w:num w:numId="35">
    <w:abstractNumId w:val="19"/>
  </w:num>
  <w:num w:numId="36">
    <w:abstractNumId w:val="81"/>
  </w:num>
  <w:num w:numId="37">
    <w:abstractNumId w:val="63"/>
  </w:num>
  <w:num w:numId="38">
    <w:abstractNumId w:val="9"/>
  </w:num>
  <w:num w:numId="39">
    <w:abstractNumId w:val="69"/>
  </w:num>
  <w:num w:numId="40">
    <w:abstractNumId w:val="73"/>
  </w:num>
  <w:num w:numId="41">
    <w:abstractNumId w:val="18"/>
  </w:num>
  <w:num w:numId="42">
    <w:abstractNumId w:val="65"/>
  </w:num>
  <w:num w:numId="43">
    <w:abstractNumId w:val="41"/>
  </w:num>
  <w:num w:numId="44">
    <w:abstractNumId w:val="109"/>
  </w:num>
  <w:num w:numId="45">
    <w:abstractNumId w:val="102"/>
  </w:num>
  <w:num w:numId="46">
    <w:abstractNumId w:val="86"/>
  </w:num>
  <w:num w:numId="47">
    <w:abstractNumId w:val="78"/>
  </w:num>
  <w:num w:numId="48">
    <w:abstractNumId w:val="88"/>
  </w:num>
  <w:num w:numId="49">
    <w:abstractNumId w:val="27"/>
  </w:num>
  <w:num w:numId="50">
    <w:abstractNumId w:val="26"/>
  </w:num>
  <w:num w:numId="51">
    <w:abstractNumId w:val="82"/>
  </w:num>
  <w:num w:numId="52">
    <w:abstractNumId w:val="15"/>
  </w:num>
  <w:num w:numId="53">
    <w:abstractNumId w:val="52"/>
  </w:num>
  <w:num w:numId="54">
    <w:abstractNumId w:val="108"/>
  </w:num>
  <w:num w:numId="55">
    <w:abstractNumId w:val="45"/>
  </w:num>
  <w:num w:numId="56">
    <w:abstractNumId w:val="60"/>
  </w:num>
  <w:num w:numId="57">
    <w:abstractNumId w:val="55"/>
  </w:num>
  <w:num w:numId="58">
    <w:abstractNumId w:val="92"/>
  </w:num>
  <w:num w:numId="59">
    <w:abstractNumId w:val="101"/>
  </w:num>
  <w:num w:numId="60">
    <w:abstractNumId w:val="98"/>
  </w:num>
  <w:num w:numId="61">
    <w:abstractNumId w:val="70"/>
  </w:num>
  <w:num w:numId="62">
    <w:abstractNumId w:val="106"/>
  </w:num>
  <w:num w:numId="63">
    <w:abstractNumId w:val="29"/>
  </w:num>
  <w:num w:numId="64">
    <w:abstractNumId w:val="39"/>
  </w:num>
  <w:num w:numId="65">
    <w:abstractNumId w:val="33"/>
  </w:num>
  <w:num w:numId="66">
    <w:abstractNumId w:val="113"/>
  </w:num>
  <w:num w:numId="67">
    <w:abstractNumId w:val="56"/>
  </w:num>
  <w:num w:numId="68">
    <w:abstractNumId w:val="59"/>
  </w:num>
  <w:num w:numId="69">
    <w:abstractNumId w:val="58"/>
  </w:num>
  <w:num w:numId="70">
    <w:abstractNumId w:val="62"/>
  </w:num>
  <w:num w:numId="71">
    <w:abstractNumId w:val="21"/>
  </w:num>
  <w:num w:numId="72">
    <w:abstractNumId w:val="95"/>
  </w:num>
  <w:num w:numId="73">
    <w:abstractNumId w:val="66"/>
  </w:num>
  <w:num w:numId="74">
    <w:abstractNumId w:val="89"/>
  </w:num>
  <w:num w:numId="75">
    <w:abstractNumId w:val="79"/>
  </w:num>
  <w:num w:numId="76">
    <w:abstractNumId w:val="30"/>
  </w:num>
  <w:num w:numId="77">
    <w:abstractNumId w:val="35"/>
  </w:num>
  <w:num w:numId="78">
    <w:abstractNumId w:val="14"/>
  </w:num>
  <w:num w:numId="79">
    <w:abstractNumId w:val="37"/>
  </w:num>
  <w:num w:numId="80">
    <w:abstractNumId w:val="112"/>
  </w:num>
  <w:num w:numId="81">
    <w:abstractNumId w:val="46"/>
  </w:num>
  <w:num w:numId="82">
    <w:abstractNumId w:val="53"/>
  </w:num>
  <w:num w:numId="83">
    <w:abstractNumId w:val="83"/>
  </w:num>
  <w:num w:numId="84">
    <w:abstractNumId w:val="72"/>
  </w:num>
  <w:num w:numId="85">
    <w:abstractNumId w:val="36"/>
  </w:num>
  <w:num w:numId="86">
    <w:abstractNumId w:val="68"/>
  </w:num>
  <w:num w:numId="87">
    <w:abstractNumId w:val="10"/>
  </w:num>
  <w:num w:numId="88">
    <w:abstractNumId w:val="85"/>
  </w:num>
  <w:num w:numId="89">
    <w:abstractNumId w:val="24"/>
  </w:num>
  <w:num w:numId="90">
    <w:abstractNumId w:val="51"/>
  </w:num>
  <w:num w:numId="91">
    <w:abstractNumId w:val="104"/>
  </w:num>
  <w:num w:numId="92">
    <w:abstractNumId w:val="43"/>
  </w:num>
  <w:num w:numId="93">
    <w:abstractNumId w:val="50"/>
  </w:num>
  <w:num w:numId="94">
    <w:abstractNumId w:val="44"/>
  </w:num>
  <w:num w:numId="95">
    <w:abstractNumId w:val="12"/>
  </w:num>
  <w:num w:numId="96">
    <w:abstractNumId w:val="11"/>
  </w:num>
  <w:num w:numId="97">
    <w:abstractNumId w:val="61"/>
  </w:num>
  <w:num w:numId="98">
    <w:abstractNumId w:val="28"/>
  </w:num>
  <w:num w:numId="99">
    <w:abstractNumId w:val="6"/>
  </w:num>
  <w:num w:numId="100">
    <w:abstractNumId w:val="32"/>
  </w:num>
  <w:num w:numId="101">
    <w:abstractNumId w:val="22"/>
  </w:num>
  <w:num w:numId="102">
    <w:abstractNumId w:val="103"/>
  </w:num>
  <w:num w:numId="103">
    <w:abstractNumId w:val="93"/>
  </w:num>
  <w:num w:numId="104">
    <w:abstractNumId w:val="17"/>
  </w:num>
  <w:num w:numId="105">
    <w:abstractNumId w:val="97"/>
  </w:num>
  <w:num w:numId="106">
    <w:abstractNumId w:val="110"/>
  </w:num>
  <w:num w:numId="107">
    <w:abstractNumId w:val="107"/>
  </w:num>
  <w:num w:numId="108">
    <w:abstractNumId w:val="105"/>
  </w:num>
  <w:num w:numId="109">
    <w:abstractNumId w:val="87"/>
  </w:num>
  <w:num w:numId="110">
    <w:abstractNumId w:val="77"/>
  </w:num>
  <w:num w:numId="111">
    <w:abstractNumId w:val="25"/>
  </w:num>
  <w:num w:numId="112">
    <w:abstractNumId w:val="31"/>
  </w:num>
  <w:num w:numId="113">
    <w:abstractNumId w:val="80"/>
  </w:num>
  <w:num w:numId="114">
    <w:abstractNumId w:val="91"/>
  </w:num>
  <w:num w:numId="115">
    <w:abstractNumId w:val="96"/>
  </w:num>
  <w:num w:numId="116">
    <w:abstractNumId w:val="7"/>
  </w:num>
  <w:num w:numId="117">
    <w:abstractNumId w:val="76"/>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A88"/>
    <w:rsid w:val="00010A06"/>
    <w:rsid w:val="00012681"/>
    <w:rsid w:val="000136A7"/>
    <w:rsid w:val="000147AE"/>
    <w:rsid w:val="000179ED"/>
    <w:rsid w:val="00024C97"/>
    <w:rsid w:val="000258B2"/>
    <w:rsid w:val="00027AAD"/>
    <w:rsid w:val="00034616"/>
    <w:rsid w:val="00042BB9"/>
    <w:rsid w:val="00050E21"/>
    <w:rsid w:val="00051045"/>
    <w:rsid w:val="0006063C"/>
    <w:rsid w:val="00072A56"/>
    <w:rsid w:val="000746EF"/>
    <w:rsid w:val="00075A79"/>
    <w:rsid w:val="00076B28"/>
    <w:rsid w:val="00077550"/>
    <w:rsid w:val="000815F2"/>
    <w:rsid w:val="000851D0"/>
    <w:rsid w:val="00090116"/>
    <w:rsid w:val="00091260"/>
    <w:rsid w:val="00091EC8"/>
    <w:rsid w:val="00095DCD"/>
    <w:rsid w:val="00097D27"/>
    <w:rsid w:val="000A3F45"/>
    <w:rsid w:val="000B2206"/>
    <w:rsid w:val="000C515D"/>
    <w:rsid w:val="000C620D"/>
    <w:rsid w:val="000D0321"/>
    <w:rsid w:val="000D077C"/>
    <w:rsid w:val="000D2E48"/>
    <w:rsid w:val="000D3D9F"/>
    <w:rsid w:val="000D6F29"/>
    <w:rsid w:val="000E0B6E"/>
    <w:rsid w:val="000E1816"/>
    <w:rsid w:val="000E7EFE"/>
    <w:rsid w:val="000F0450"/>
    <w:rsid w:val="000F4BB0"/>
    <w:rsid w:val="00105CEF"/>
    <w:rsid w:val="001060CA"/>
    <w:rsid w:val="00110FE3"/>
    <w:rsid w:val="00112D2E"/>
    <w:rsid w:val="00123AD2"/>
    <w:rsid w:val="0012449A"/>
    <w:rsid w:val="00127B9A"/>
    <w:rsid w:val="00130AAB"/>
    <w:rsid w:val="0013112D"/>
    <w:rsid w:val="00136B4C"/>
    <w:rsid w:val="001372CD"/>
    <w:rsid w:val="0014466C"/>
    <w:rsid w:val="00145D5A"/>
    <w:rsid w:val="0015074B"/>
    <w:rsid w:val="001520FD"/>
    <w:rsid w:val="001532E0"/>
    <w:rsid w:val="00153ACD"/>
    <w:rsid w:val="00154FF6"/>
    <w:rsid w:val="00155033"/>
    <w:rsid w:val="00157D95"/>
    <w:rsid w:val="00160FAF"/>
    <w:rsid w:val="00160FD7"/>
    <w:rsid w:val="00161B30"/>
    <w:rsid w:val="00162905"/>
    <w:rsid w:val="00164207"/>
    <w:rsid w:val="00165030"/>
    <w:rsid w:val="00171007"/>
    <w:rsid w:val="00175F04"/>
    <w:rsid w:val="001769B8"/>
    <w:rsid w:val="001770D2"/>
    <w:rsid w:val="001833A5"/>
    <w:rsid w:val="001855A5"/>
    <w:rsid w:val="0018641F"/>
    <w:rsid w:val="0019313B"/>
    <w:rsid w:val="001A0873"/>
    <w:rsid w:val="001A0C10"/>
    <w:rsid w:val="001A31BD"/>
    <w:rsid w:val="001A6D52"/>
    <w:rsid w:val="001B004C"/>
    <w:rsid w:val="001B1A1A"/>
    <w:rsid w:val="001B44E1"/>
    <w:rsid w:val="001C07AB"/>
    <w:rsid w:val="001C19F7"/>
    <w:rsid w:val="001C1A6E"/>
    <w:rsid w:val="001C4146"/>
    <w:rsid w:val="001C746B"/>
    <w:rsid w:val="001D21B5"/>
    <w:rsid w:val="001D5332"/>
    <w:rsid w:val="001E1690"/>
    <w:rsid w:val="001E1752"/>
    <w:rsid w:val="001E3F3B"/>
    <w:rsid w:val="001E52E2"/>
    <w:rsid w:val="001E74DC"/>
    <w:rsid w:val="001E7EF7"/>
    <w:rsid w:val="001F054B"/>
    <w:rsid w:val="001F23D1"/>
    <w:rsid w:val="001F2A13"/>
    <w:rsid w:val="001F57C3"/>
    <w:rsid w:val="001F6D4C"/>
    <w:rsid w:val="001F7943"/>
    <w:rsid w:val="002057CB"/>
    <w:rsid w:val="002063A2"/>
    <w:rsid w:val="00206B69"/>
    <w:rsid w:val="0021171E"/>
    <w:rsid w:val="0021316E"/>
    <w:rsid w:val="00221140"/>
    <w:rsid w:val="00223510"/>
    <w:rsid w:val="0022366B"/>
    <w:rsid w:val="00231A81"/>
    <w:rsid w:val="00232372"/>
    <w:rsid w:val="00234920"/>
    <w:rsid w:val="00236839"/>
    <w:rsid w:val="0023701B"/>
    <w:rsid w:val="002402E5"/>
    <w:rsid w:val="00245A34"/>
    <w:rsid w:val="00251266"/>
    <w:rsid w:val="0025405E"/>
    <w:rsid w:val="0025523E"/>
    <w:rsid w:val="002563BF"/>
    <w:rsid w:val="00257E65"/>
    <w:rsid w:val="00264F83"/>
    <w:rsid w:val="002653C9"/>
    <w:rsid w:val="00274A3A"/>
    <w:rsid w:val="002839F4"/>
    <w:rsid w:val="00284A69"/>
    <w:rsid w:val="00284DE5"/>
    <w:rsid w:val="00285D18"/>
    <w:rsid w:val="00286F3F"/>
    <w:rsid w:val="00287745"/>
    <w:rsid w:val="00292582"/>
    <w:rsid w:val="00294F26"/>
    <w:rsid w:val="0029639D"/>
    <w:rsid w:val="002972D6"/>
    <w:rsid w:val="002B0C5F"/>
    <w:rsid w:val="002B4800"/>
    <w:rsid w:val="002C2A66"/>
    <w:rsid w:val="002C3A90"/>
    <w:rsid w:val="002C4CAC"/>
    <w:rsid w:val="002C6EAC"/>
    <w:rsid w:val="002D2BFE"/>
    <w:rsid w:val="002D4627"/>
    <w:rsid w:val="002D5704"/>
    <w:rsid w:val="002E01D2"/>
    <w:rsid w:val="002E2204"/>
    <w:rsid w:val="002E52F8"/>
    <w:rsid w:val="002E6F3F"/>
    <w:rsid w:val="002E7974"/>
    <w:rsid w:val="002F17FE"/>
    <w:rsid w:val="002F1C76"/>
    <w:rsid w:val="002F61DD"/>
    <w:rsid w:val="0030054C"/>
    <w:rsid w:val="00301A39"/>
    <w:rsid w:val="00307D4F"/>
    <w:rsid w:val="00311F80"/>
    <w:rsid w:val="00313724"/>
    <w:rsid w:val="00314CEB"/>
    <w:rsid w:val="00316358"/>
    <w:rsid w:val="00316BC4"/>
    <w:rsid w:val="00316CE7"/>
    <w:rsid w:val="00323400"/>
    <w:rsid w:val="00325AE2"/>
    <w:rsid w:val="0032672A"/>
    <w:rsid w:val="00326F90"/>
    <w:rsid w:val="003272B4"/>
    <w:rsid w:val="00331558"/>
    <w:rsid w:val="00332F20"/>
    <w:rsid w:val="00334FED"/>
    <w:rsid w:val="003351E3"/>
    <w:rsid w:val="00335E23"/>
    <w:rsid w:val="00337CA8"/>
    <w:rsid w:val="00343C7D"/>
    <w:rsid w:val="00344310"/>
    <w:rsid w:val="00344A78"/>
    <w:rsid w:val="00346F9F"/>
    <w:rsid w:val="00353034"/>
    <w:rsid w:val="00353700"/>
    <w:rsid w:val="003578E6"/>
    <w:rsid w:val="00357A19"/>
    <w:rsid w:val="00364342"/>
    <w:rsid w:val="00365EDA"/>
    <w:rsid w:val="003710AF"/>
    <w:rsid w:val="003745A5"/>
    <w:rsid w:val="00374C68"/>
    <w:rsid w:val="00377065"/>
    <w:rsid w:val="003774C9"/>
    <w:rsid w:val="00381D31"/>
    <w:rsid w:val="00382AE2"/>
    <w:rsid w:val="003840E3"/>
    <w:rsid w:val="003856C1"/>
    <w:rsid w:val="00386D80"/>
    <w:rsid w:val="00391AC3"/>
    <w:rsid w:val="0039292C"/>
    <w:rsid w:val="003A6662"/>
    <w:rsid w:val="003B5851"/>
    <w:rsid w:val="003B70E6"/>
    <w:rsid w:val="003B77E9"/>
    <w:rsid w:val="003C0517"/>
    <w:rsid w:val="003C0F85"/>
    <w:rsid w:val="003C2A71"/>
    <w:rsid w:val="003C4E4D"/>
    <w:rsid w:val="003C649D"/>
    <w:rsid w:val="003D460A"/>
    <w:rsid w:val="003D6919"/>
    <w:rsid w:val="003E0269"/>
    <w:rsid w:val="003E1C6A"/>
    <w:rsid w:val="003E2E1F"/>
    <w:rsid w:val="003E4D15"/>
    <w:rsid w:val="003F06E6"/>
    <w:rsid w:val="003F315E"/>
    <w:rsid w:val="003F5422"/>
    <w:rsid w:val="003F66B1"/>
    <w:rsid w:val="003F67F0"/>
    <w:rsid w:val="00410673"/>
    <w:rsid w:val="0041319C"/>
    <w:rsid w:val="00414C9B"/>
    <w:rsid w:val="0041617C"/>
    <w:rsid w:val="0042398A"/>
    <w:rsid w:val="00424461"/>
    <w:rsid w:val="0042596A"/>
    <w:rsid w:val="00430F74"/>
    <w:rsid w:val="00431CA3"/>
    <w:rsid w:val="00433177"/>
    <w:rsid w:val="00433273"/>
    <w:rsid w:val="00436519"/>
    <w:rsid w:val="00447AC2"/>
    <w:rsid w:val="004576DB"/>
    <w:rsid w:val="00462138"/>
    <w:rsid w:val="00462868"/>
    <w:rsid w:val="00467285"/>
    <w:rsid w:val="00470FB6"/>
    <w:rsid w:val="004716AA"/>
    <w:rsid w:val="00473534"/>
    <w:rsid w:val="004803A5"/>
    <w:rsid w:val="0048184B"/>
    <w:rsid w:val="00483A44"/>
    <w:rsid w:val="004867A9"/>
    <w:rsid w:val="004974BA"/>
    <w:rsid w:val="004A0F04"/>
    <w:rsid w:val="004A36CE"/>
    <w:rsid w:val="004B3498"/>
    <w:rsid w:val="004B39CD"/>
    <w:rsid w:val="004B4057"/>
    <w:rsid w:val="004B5CCD"/>
    <w:rsid w:val="004B786D"/>
    <w:rsid w:val="004C1EFF"/>
    <w:rsid w:val="004C340B"/>
    <w:rsid w:val="004C422E"/>
    <w:rsid w:val="004D1408"/>
    <w:rsid w:val="004D280F"/>
    <w:rsid w:val="004D3E44"/>
    <w:rsid w:val="004D577B"/>
    <w:rsid w:val="004D6186"/>
    <w:rsid w:val="004E13A5"/>
    <w:rsid w:val="004E1FC8"/>
    <w:rsid w:val="004E7EBE"/>
    <w:rsid w:val="004F1E85"/>
    <w:rsid w:val="004F3CC8"/>
    <w:rsid w:val="004F4EC7"/>
    <w:rsid w:val="005005F1"/>
    <w:rsid w:val="0050571A"/>
    <w:rsid w:val="00505AFB"/>
    <w:rsid w:val="005107E2"/>
    <w:rsid w:val="00512E52"/>
    <w:rsid w:val="00514252"/>
    <w:rsid w:val="00515106"/>
    <w:rsid w:val="00516C13"/>
    <w:rsid w:val="00516E38"/>
    <w:rsid w:val="0051711A"/>
    <w:rsid w:val="005175C0"/>
    <w:rsid w:val="00520438"/>
    <w:rsid w:val="005218F2"/>
    <w:rsid w:val="005223BB"/>
    <w:rsid w:val="00522586"/>
    <w:rsid w:val="005226CD"/>
    <w:rsid w:val="0052403E"/>
    <w:rsid w:val="00525443"/>
    <w:rsid w:val="00527B3B"/>
    <w:rsid w:val="00531C16"/>
    <w:rsid w:val="00541E73"/>
    <w:rsid w:val="00542D8A"/>
    <w:rsid w:val="00543054"/>
    <w:rsid w:val="00544537"/>
    <w:rsid w:val="00546306"/>
    <w:rsid w:val="00550804"/>
    <w:rsid w:val="00550EDF"/>
    <w:rsid w:val="00552CA7"/>
    <w:rsid w:val="00556FE4"/>
    <w:rsid w:val="00557049"/>
    <w:rsid w:val="005629CE"/>
    <w:rsid w:val="00570230"/>
    <w:rsid w:val="00572C91"/>
    <w:rsid w:val="005745E6"/>
    <w:rsid w:val="00574E69"/>
    <w:rsid w:val="005772F6"/>
    <w:rsid w:val="00583E80"/>
    <w:rsid w:val="005870E2"/>
    <w:rsid w:val="00593291"/>
    <w:rsid w:val="00595C2B"/>
    <w:rsid w:val="005A3A05"/>
    <w:rsid w:val="005A5C7E"/>
    <w:rsid w:val="005A7D83"/>
    <w:rsid w:val="005B046F"/>
    <w:rsid w:val="005B2444"/>
    <w:rsid w:val="005B2EBD"/>
    <w:rsid w:val="005C0D1A"/>
    <w:rsid w:val="005C2B83"/>
    <w:rsid w:val="005D0214"/>
    <w:rsid w:val="005D058A"/>
    <w:rsid w:val="005D136A"/>
    <w:rsid w:val="005D23C8"/>
    <w:rsid w:val="005D3302"/>
    <w:rsid w:val="005D7320"/>
    <w:rsid w:val="005D7489"/>
    <w:rsid w:val="005E1040"/>
    <w:rsid w:val="005F1D17"/>
    <w:rsid w:val="005F3CD7"/>
    <w:rsid w:val="005F5B38"/>
    <w:rsid w:val="005F63DE"/>
    <w:rsid w:val="005F6F83"/>
    <w:rsid w:val="005F75F3"/>
    <w:rsid w:val="00602B69"/>
    <w:rsid w:val="006056A6"/>
    <w:rsid w:val="00610A18"/>
    <w:rsid w:val="00611C70"/>
    <w:rsid w:val="00617514"/>
    <w:rsid w:val="0062127B"/>
    <w:rsid w:val="00621EA2"/>
    <w:rsid w:val="006242B3"/>
    <w:rsid w:val="0062439D"/>
    <w:rsid w:val="0063124D"/>
    <w:rsid w:val="00631340"/>
    <w:rsid w:val="00631455"/>
    <w:rsid w:val="00632442"/>
    <w:rsid w:val="0063370A"/>
    <w:rsid w:val="00633E5D"/>
    <w:rsid w:val="00636302"/>
    <w:rsid w:val="00637998"/>
    <w:rsid w:val="00644ADE"/>
    <w:rsid w:val="006511BF"/>
    <w:rsid w:val="00651956"/>
    <w:rsid w:val="00656A19"/>
    <w:rsid w:val="00661CE2"/>
    <w:rsid w:val="00662BFD"/>
    <w:rsid w:val="00662C7D"/>
    <w:rsid w:val="0066768A"/>
    <w:rsid w:val="00671B41"/>
    <w:rsid w:val="006722E0"/>
    <w:rsid w:val="00675A18"/>
    <w:rsid w:val="00676646"/>
    <w:rsid w:val="00683DF0"/>
    <w:rsid w:val="0068500A"/>
    <w:rsid w:val="0068567A"/>
    <w:rsid w:val="0068641B"/>
    <w:rsid w:val="00691E24"/>
    <w:rsid w:val="00693022"/>
    <w:rsid w:val="00693D83"/>
    <w:rsid w:val="00697CD7"/>
    <w:rsid w:val="006A7DC1"/>
    <w:rsid w:val="006B1755"/>
    <w:rsid w:val="006B244A"/>
    <w:rsid w:val="006B28E8"/>
    <w:rsid w:val="006B4843"/>
    <w:rsid w:val="006B574F"/>
    <w:rsid w:val="006B5B10"/>
    <w:rsid w:val="006C78FF"/>
    <w:rsid w:val="006C7B85"/>
    <w:rsid w:val="006D02ED"/>
    <w:rsid w:val="006D18BB"/>
    <w:rsid w:val="006D20A4"/>
    <w:rsid w:val="006D45AD"/>
    <w:rsid w:val="006E03A0"/>
    <w:rsid w:val="006F129D"/>
    <w:rsid w:val="006F460B"/>
    <w:rsid w:val="006F467B"/>
    <w:rsid w:val="006F5CD9"/>
    <w:rsid w:val="006F6ABF"/>
    <w:rsid w:val="00700AC4"/>
    <w:rsid w:val="00701742"/>
    <w:rsid w:val="0070343E"/>
    <w:rsid w:val="00705405"/>
    <w:rsid w:val="0070592E"/>
    <w:rsid w:val="0070742B"/>
    <w:rsid w:val="007119A4"/>
    <w:rsid w:val="00711BDA"/>
    <w:rsid w:val="00714857"/>
    <w:rsid w:val="007158FF"/>
    <w:rsid w:val="00720C60"/>
    <w:rsid w:val="007233FE"/>
    <w:rsid w:val="00723431"/>
    <w:rsid w:val="0072356E"/>
    <w:rsid w:val="00726696"/>
    <w:rsid w:val="00727792"/>
    <w:rsid w:val="007302C9"/>
    <w:rsid w:val="0074074D"/>
    <w:rsid w:val="007436C7"/>
    <w:rsid w:val="00744952"/>
    <w:rsid w:val="00745193"/>
    <w:rsid w:val="007517A9"/>
    <w:rsid w:val="007621F1"/>
    <w:rsid w:val="007627AF"/>
    <w:rsid w:val="00765633"/>
    <w:rsid w:val="0076589E"/>
    <w:rsid w:val="00770E25"/>
    <w:rsid w:val="00781FCF"/>
    <w:rsid w:val="007855EE"/>
    <w:rsid w:val="007931C3"/>
    <w:rsid w:val="00796409"/>
    <w:rsid w:val="007A33DA"/>
    <w:rsid w:val="007A4290"/>
    <w:rsid w:val="007A64C8"/>
    <w:rsid w:val="007B2B0B"/>
    <w:rsid w:val="007B422A"/>
    <w:rsid w:val="007B4595"/>
    <w:rsid w:val="007C1A88"/>
    <w:rsid w:val="007C1E4E"/>
    <w:rsid w:val="007C417D"/>
    <w:rsid w:val="007C4459"/>
    <w:rsid w:val="007D037C"/>
    <w:rsid w:val="007D0921"/>
    <w:rsid w:val="007E37DD"/>
    <w:rsid w:val="007E585C"/>
    <w:rsid w:val="007E76DC"/>
    <w:rsid w:val="007F0245"/>
    <w:rsid w:val="00801DF0"/>
    <w:rsid w:val="00806375"/>
    <w:rsid w:val="0081269B"/>
    <w:rsid w:val="00824D17"/>
    <w:rsid w:val="00843C71"/>
    <w:rsid w:val="00847B27"/>
    <w:rsid w:val="00851326"/>
    <w:rsid w:val="00852057"/>
    <w:rsid w:val="0085294F"/>
    <w:rsid w:val="008529E7"/>
    <w:rsid w:val="00853C16"/>
    <w:rsid w:val="00855030"/>
    <w:rsid w:val="00863282"/>
    <w:rsid w:val="00866195"/>
    <w:rsid w:val="0086620C"/>
    <w:rsid w:val="008665CF"/>
    <w:rsid w:val="00871D2C"/>
    <w:rsid w:val="00873799"/>
    <w:rsid w:val="008823AC"/>
    <w:rsid w:val="0088426E"/>
    <w:rsid w:val="008847F8"/>
    <w:rsid w:val="00884EDC"/>
    <w:rsid w:val="00892BFB"/>
    <w:rsid w:val="008937E7"/>
    <w:rsid w:val="008A6269"/>
    <w:rsid w:val="008A629A"/>
    <w:rsid w:val="008A76C7"/>
    <w:rsid w:val="008B1A91"/>
    <w:rsid w:val="008B68DE"/>
    <w:rsid w:val="008C169E"/>
    <w:rsid w:val="008D1963"/>
    <w:rsid w:val="008D27B5"/>
    <w:rsid w:val="008D291C"/>
    <w:rsid w:val="008D3B33"/>
    <w:rsid w:val="008D4CDD"/>
    <w:rsid w:val="008D7064"/>
    <w:rsid w:val="008E0ECB"/>
    <w:rsid w:val="008E12EC"/>
    <w:rsid w:val="008E6016"/>
    <w:rsid w:val="008F1548"/>
    <w:rsid w:val="008F2C54"/>
    <w:rsid w:val="008F345B"/>
    <w:rsid w:val="008F46E1"/>
    <w:rsid w:val="009036E5"/>
    <w:rsid w:val="009071AC"/>
    <w:rsid w:val="00912B3F"/>
    <w:rsid w:val="009172C8"/>
    <w:rsid w:val="00923DBA"/>
    <w:rsid w:val="00926978"/>
    <w:rsid w:val="00927611"/>
    <w:rsid w:val="00936A60"/>
    <w:rsid w:val="0094128C"/>
    <w:rsid w:val="009454C0"/>
    <w:rsid w:val="00955EDA"/>
    <w:rsid w:val="00960E94"/>
    <w:rsid w:val="00970897"/>
    <w:rsid w:val="0097338C"/>
    <w:rsid w:val="009805AA"/>
    <w:rsid w:val="00982550"/>
    <w:rsid w:val="00983F8B"/>
    <w:rsid w:val="00984B1B"/>
    <w:rsid w:val="0098635A"/>
    <w:rsid w:val="009870D3"/>
    <w:rsid w:val="00987F68"/>
    <w:rsid w:val="00990296"/>
    <w:rsid w:val="00992DDD"/>
    <w:rsid w:val="00993657"/>
    <w:rsid w:val="00996194"/>
    <w:rsid w:val="009A56A9"/>
    <w:rsid w:val="009A6BAA"/>
    <w:rsid w:val="009B461C"/>
    <w:rsid w:val="009C190C"/>
    <w:rsid w:val="009C6B34"/>
    <w:rsid w:val="009D0A43"/>
    <w:rsid w:val="009D1728"/>
    <w:rsid w:val="009D20B4"/>
    <w:rsid w:val="009D40DF"/>
    <w:rsid w:val="009D4D3C"/>
    <w:rsid w:val="009D4DFB"/>
    <w:rsid w:val="009D7C2C"/>
    <w:rsid w:val="009E1A52"/>
    <w:rsid w:val="009E2727"/>
    <w:rsid w:val="009E60D0"/>
    <w:rsid w:val="00A03F77"/>
    <w:rsid w:val="00A04B87"/>
    <w:rsid w:val="00A07A33"/>
    <w:rsid w:val="00A16864"/>
    <w:rsid w:val="00A24578"/>
    <w:rsid w:val="00A256F7"/>
    <w:rsid w:val="00A27E73"/>
    <w:rsid w:val="00A360F6"/>
    <w:rsid w:val="00A37178"/>
    <w:rsid w:val="00A45367"/>
    <w:rsid w:val="00A47B4E"/>
    <w:rsid w:val="00A513B1"/>
    <w:rsid w:val="00A51DEE"/>
    <w:rsid w:val="00A53379"/>
    <w:rsid w:val="00A533A5"/>
    <w:rsid w:val="00A5418C"/>
    <w:rsid w:val="00A556B1"/>
    <w:rsid w:val="00A612D8"/>
    <w:rsid w:val="00A618D6"/>
    <w:rsid w:val="00A64D18"/>
    <w:rsid w:val="00A65C20"/>
    <w:rsid w:val="00A67D38"/>
    <w:rsid w:val="00A7023F"/>
    <w:rsid w:val="00A731DB"/>
    <w:rsid w:val="00A74A17"/>
    <w:rsid w:val="00A802B7"/>
    <w:rsid w:val="00A8186B"/>
    <w:rsid w:val="00A91B93"/>
    <w:rsid w:val="00AA1D8D"/>
    <w:rsid w:val="00AA1E58"/>
    <w:rsid w:val="00AA6ACF"/>
    <w:rsid w:val="00AA7C40"/>
    <w:rsid w:val="00AB091C"/>
    <w:rsid w:val="00AB0FF9"/>
    <w:rsid w:val="00AB2962"/>
    <w:rsid w:val="00AB348B"/>
    <w:rsid w:val="00AC422E"/>
    <w:rsid w:val="00AC4DC8"/>
    <w:rsid w:val="00AD1691"/>
    <w:rsid w:val="00AD7933"/>
    <w:rsid w:val="00AE2E83"/>
    <w:rsid w:val="00AE3AF1"/>
    <w:rsid w:val="00AF36D5"/>
    <w:rsid w:val="00AF4B53"/>
    <w:rsid w:val="00AF592F"/>
    <w:rsid w:val="00AF5F3A"/>
    <w:rsid w:val="00AF70D6"/>
    <w:rsid w:val="00B01B65"/>
    <w:rsid w:val="00B063F5"/>
    <w:rsid w:val="00B079CE"/>
    <w:rsid w:val="00B10F32"/>
    <w:rsid w:val="00B17712"/>
    <w:rsid w:val="00B17FCE"/>
    <w:rsid w:val="00B20C49"/>
    <w:rsid w:val="00B227A7"/>
    <w:rsid w:val="00B235F8"/>
    <w:rsid w:val="00B30E09"/>
    <w:rsid w:val="00B3431F"/>
    <w:rsid w:val="00B35244"/>
    <w:rsid w:val="00B3693D"/>
    <w:rsid w:val="00B40A81"/>
    <w:rsid w:val="00B41738"/>
    <w:rsid w:val="00B42B41"/>
    <w:rsid w:val="00B47730"/>
    <w:rsid w:val="00B545A2"/>
    <w:rsid w:val="00B62D64"/>
    <w:rsid w:val="00B637C9"/>
    <w:rsid w:val="00B65EC3"/>
    <w:rsid w:val="00B71D3D"/>
    <w:rsid w:val="00B730E3"/>
    <w:rsid w:val="00B736B6"/>
    <w:rsid w:val="00B8573E"/>
    <w:rsid w:val="00B92070"/>
    <w:rsid w:val="00B93843"/>
    <w:rsid w:val="00B93B90"/>
    <w:rsid w:val="00B93F57"/>
    <w:rsid w:val="00B94F0E"/>
    <w:rsid w:val="00B968EE"/>
    <w:rsid w:val="00BA0DB5"/>
    <w:rsid w:val="00BB2061"/>
    <w:rsid w:val="00BB2855"/>
    <w:rsid w:val="00BB6283"/>
    <w:rsid w:val="00BB730D"/>
    <w:rsid w:val="00BC3172"/>
    <w:rsid w:val="00BC35DA"/>
    <w:rsid w:val="00BD517D"/>
    <w:rsid w:val="00BE4569"/>
    <w:rsid w:val="00BE51DC"/>
    <w:rsid w:val="00BE6854"/>
    <w:rsid w:val="00BE7226"/>
    <w:rsid w:val="00BF1D45"/>
    <w:rsid w:val="00BF47F2"/>
    <w:rsid w:val="00BF7174"/>
    <w:rsid w:val="00BF7F83"/>
    <w:rsid w:val="00C0305C"/>
    <w:rsid w:val="00C03FBB"/>
    <w:rsid w:val="00C10890"/>
    <w:rsid w:val="00C1264B"/>
    <w:rsid w:val="00C16B9A"/>
    <w:rsid w:val="00C211D8"/>
    <w:rsid w:val="00C226AE"/>
    <w:rsid w:val="00C23D45"/>
    <w:rsid w:val="00C26113"/>
    <w:rsid w:val="00C3179D"/>
    <w:rsid w:val="00C31E8B"/>
    <w:rsid w:val="00C33F10"/>
    <w:rsid w:val="00C42CC2"/>
    <w:rsid w:val="00C43510"/>
    <w:rsid w:val="00C45AFA"/>
    <w:rsid w:val="00C46A2D"/>
    <w:rsid w:val="00C50B2F"/>
    <w:rsid w:val="00C513E9"/>
    <w:rsid w:val="00C549A4"/>
    <w:rsid w:val="00C60003"/>
    <w:rsid w:val="00C631A1"/>
    <w:rsid w:val="00C632A4"/>
    <w:rsid w:val="00C63FCD"/>
    <w:rsid w:val="00C656B6"/>
    <w:rsid w:val="00C75913"/>
    <w:rsid w:val="00C77C17"/>
    <w:rsid w:val="00C80FC8"/>
    <w:rsid w:val="00C81A40"/>
    <w:rsid w:val="00C81E95"/>
    <w:rsid w:val="00C94F0E"/>
    <w:rsid w:val="00CA30EB"/>
    <w:rsid w:val="00CB03AD"/>
    <w:rsid w:val="00CB0664"/>
    <w:rsid w:val="00CB0E6E"/>
    <w:rsid w:val="00CB2708"/>
    <w:rsid w:val="00CB34E5"/>
    <w:rsid w:val="00CB38F0"/>
    <w:rsid w:val="00CB3A3E"/>
    <w:rsid w:val="00CB410F"/>
    <w:rsid w:val="00CB43DC"/>
    <w:rsid w:val="00CB6D8D"/>
    <w:rsid w:val="00CB790D"/>
    <w:rsid w:val="00CC214D"/>
    <w:rsid w:val="00CC331B"/>
    <w:rsid w:val="00CC36B4"/>
    <w:rsid w:val="00CC6270"/>
    <w:rsid w:val="00CD0337"/>
    <w:rsid w:val="00CD18D2"/>
    <w:rsid w:val="00CD20E8"/>
    <w:rsid w:val="00CD28C9"/>
    <w:rsid w:val="00CD6ACA"/>
    <w:rsid w:val="00CD6C41"/>
    <w:rsid w:val="00CD7E08"/>
    <w:rsid w:val="00CE1F91"/>
    <w:rsid w:val="00CE227C"/>
    <w:rsid w:val="00CE29DD"/>
    <w:rsid w:val="00CE6118"/>
    <w:rsid w:val="00CF11A4"/>
    <w:rsid w:val="00CF66AD"/>
    <w:rsid w:val="00D00597"/>
    <w:rsid w:val="00D06FAA"/>
    <w:rsid w:val="00D105E6"/>
    <w:rsid w:val="00D113F7"/>
    <w:rsid w:val="00D11EF2"/>
    <w:rsid w:val="00D1310D"/>
    <w:rsid w:val="00D14658"/>
    <w:rsid w:val="00D15E4F"/>
    <w:rsid w:val="00D16ECD"/>
    <w:rsid w:val="00D25415"/>
    <w:rsid w:val="00D3451E"/>
    <w:rsid w:val="00D34A15"/>
    <w:rsid w:val="00D35209"/>
    <w:rsid w:val="00D35FFA"/>
    <w:rsid w:val="00D427AC"/>
    <w:rsid w:val="00D427EC"/>
    <w:rsid w:val="00D47FE2"/>
    <w:rsid w:val="00D501DD"/>
    <w:rsid w:val="00D50C00"/>
    <w:rsid w:val="00D50C76"/>
    <w:rsid w:val="00D50E2B"/>
    <w:rsid w:val="00D50E82"/>
    <w:rsid w:val="00D5247B"/>
    <w:rsid w:val="00D55DEB"/>
    <w:rsid w:val="00D576DD"/>
    <w:rsid w:val="00D617D2"/>
    <w:rsid w:val="00D629CA"/>
    <w:rsid w:val="00D71F27"/>
    <w:rsid w:val="00D71FFA"/>
    <w:rsid w:val="00D7209C"/>
    <w:rsid w:val="00D723FA"/>
    <w:rsid w:val="00D7543B"/>
    <w:rsid w:val="00D7760B"/>
    <w:rsid w:val="00D84007"/>
    <w:rsid w:val="00D91646"/>
    <w:rsid w:val="00D921A5"/>
    <w:rsid w:val="00D9419E"/>
    <w:rsid w:val="00D96C2D"/>
    <w:rsid w:val="00DA2BD9"/>
    <w:rsid w:val="00DA6B98"/>
    <w:rsid w:val="00DB08FF"/>
    <w:rsid w:val="00DB091F"/>
    <w:rsid w:val="00DB1FA6"/>
    <w:rsid w:val="00DB2B83"/>
    <w:rsid w:val="00DB2D75"/>
    <w:rsid w:val="00DB3FDE"/>
    <w:rsid w:val="00DC2AB0"/>
    <w:rsid w:val="00DC4D48"/>
    <w:rsid w:val="00DC7405"/>
    <w:rsid w:val="00DD42A5"/>
    <w:rsid w:val="00DD443A"/>
    <w:rsid w:val="00DD567E"/>
    <w:rsid w:val="00DD5A1C"/>
    <w:rsid w:val="00DD7C03"/>
    <w:rsid w:val="00DE4F74"/>
    <w:rsid w:val="00DE52D0"/>
    <w:rsid w:val="00DE5A4C"/>
    <w:rsid w:val="00DF0A9F"/>
    <w:rsid w:val="00DF0B82"/>
    <w:rsid w:val="00DF125E"/>
    <w:rsid w:val="00DF61A6"/>
    <w:rsid w:val="00E01645"/>
    <w:rsid w:val="00E05355"/>
    <w:rsid w:val="00E072B1"/>
    <w:rsid w:val="00E21217"/>
    <w:rsid w:val="00E25062"/>
    <w:rsid w:val="00E33FE6"/>
    <w:rsid w:val="00E34C46"/>
    <w:rsid w:val="00E353C3"/>
    <w:rsid w:val="00E3694E"/>
    <w:rsid w:val="00E36955"/>
    <w:rsid w:val="00E374A9"/>
    <w:rsid w:val="00E40378"/>
    <w:rsid w:val="00E413CF"/>
    <w:rsid w:val="00E4164D"/>
    <w:rsid w:val="00E418D3"/>
    <w:rsid w:val="00E4374D"/>
    <w:rsid w:val="00E476B7"/>
    <w:rsid w:val="00E511AC"/>
    <w:rsid w:val="00E5150A"/>
    <w:rsid w:val="00E5603C"/>
    <w:rsid w:val="00E61EA3"/>
    <w:rsid w:val="00E62417"/>
    <w:rsid w:val="00E64D36"/>
    <w:rsid w:val="00E65266"/>
    <w:rsid w:val="00E73FEE"/>
    <w:rsid w:val="00E75A25"/>
    <w:rsid w:val="00E75CCE"/>
    <w:rsid w:val="00E80015"/>
    <w:rsid w:val="00E8745C"/>
    <w:rsid w:val="00E94416"/>
    <w:rsid w:val="00E94781"/>
    <w:rsid w:val="00E96EF5"/>
    <w:rsid w:val="00E97966"/>
    <w:rsid w:val="00EA0D5C"/>
    <w:rsid w:val="00EA1012"/>
    <w:rsid w:val="00EA76D1"/>
    <w:rsid w:val="00EA7985"/>
    <w:rsid w:val="00EB01CF"/>
    <w:rsid w:val="00EB03F2"/>
    <w:rsid w:val="00EB3D17"/>
    <w:rsid w:val="00EC1208"/>
    <w:rsid w:val="00EC2692"/>
    <w:rsid w:val="00EC4031"/>
    <w:rsid w:val="00EC4A7B"/>
    <w:rsid w:val="00EC510E"/>
    <w:rsid w:val="00ED0E16"/>
    <w:rsid w:val="00ED22AC"/>
    <w:rsid w:val="00ED3081"/>
    <w:rsid w:val="00ED670A"/>
    <w:rsid w:val="00EE29F4"/>
    <w:rsid w:val="00EE58CE"/>
    <w:rsid w:val="00EE6765"/>
    <w:rsid w:val="00EE6D67"/>
    <w:rsid w:val="00EF6E64"/>
    <w:rsid w:val="00EF7759"/>
    <w:rsid w:val="00F03BCA"/>
    <w:rsid w:val="00F12CF4"/>
    <w:rsid w:val="00F14AE6"/>
    <w:rsid w:val="00F15902"/>
    <w:rsid w:val="00F15FC0"/>
    <w:rsid w:val="00F230F2"/>
    <w:rsid w:val="00F318C3"/>
    <w:rsid w:val="00F332A3"/>
    <w:rsid w:val="00F33FBC"/>
    <w:rsid w:val="00F3495F"/>
    <w:rsid w:val="00F36B2D"/>
    <w:rsid w:val="00F42A86"/>
    <w:rsid w:val="00F4396A"/>
    <w:rsid w:val="00F44E89"/>
    <w:rsid w:val="00F51C10"/>
    <w:rsid w:val="00F63D8C"/>
    <w:rsid w:val="00F67658"/>
    <w:rsid w:val="00F71AB5"/>
    <w:rsid w:val="00F73EC0"/>
    <w:rsid w:val="00F76F22"/>
    <w:rsid w:val="00F7787F"/>
    <w:rsid w:val="00F81988"/>
    <w:rsid w:val="00F85807"/>
    <w:rsid w:val="00F87D8E"/>
    <w:rsid w:val="00F94CBE"/>
    <w:rsid w:val="00F95E5E"/>
    <w:rsid w:val="00FA5B19"/>
    <w:rsid w:val="00FA7432"/>
    <w:rsid w:val="00FA79CD"/>
    <w:rsid w:val="00FB791F"/>
    <w:rsid w:val="00FC2177"/>
    <w:rsid w:val="00FC693F"/>
    <w:rsid w:val="00FD03FA"/>
    <w:rsid w:val="00FD22EF"/>
    <w:rsid w:val="00FD44C7"/>
    <w:rsid w:val="00FD4517"/>
    <w:rsid w:val="00FD56BC"/>
    <w:rsid w:val="00FD6544"/>
    <w:rsid w:val="00FE0E57"/>
    <w:rsid w:val="00FE1081"/>
    <w:rsid w:val="00FE350C"/>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1083F711-EE38-4022-8199-19E1C2A3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260"/>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unhideWhenUsed/>
    <w:rsid w:val="00DD4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DD443A"/>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DD44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188">
      <w:bodyDiv w:val="1"/>
      <w:marLeft w:val="0"/>
      <w:marRight w:val="0"/>
      <w:marTop w:val="0"/>
      <w:marBottom w:val="0"/>
      <w:divBdr>
        <w:top w:val="none" w:sz="0" w:space="0" w:color="auto"/>
        <w:left w:val="none" w:sz="0" w:space="0" w:color="auto"/>
        <w:bottom w:val="none" w:sz="0" w:space="0" w:color="auto"/>
        <w:right w:val="none" w:sz="0" w:space="0" w:color="auto"/>
      </w:divBdr>
    </w:div>
    <w:div w:id="52970719">
      <w:bodyDiv w:val="1"/>
      <w:marLeft w:val="0"/>
      <w:marRight w:val="0"/>
      <w:marTop w:val="0"/>
      <w:marBottom w:val="0"/>
      <w:divBdr>
        <w:top w:val="none" w:sz="0" w:space="0" w:color="auto"/>
        <w:left w:val="none" w:sz="0" w:space="0" w:color="auto"/>
        <w:bottom w:val="none" w:sz="0" w:space="0" w:color="auto"/>
        <w:right w:val="none" w:sz="0" w:space="0" w:color="auto"/>
      </w:divBdr>
    </w:div>
    <w:div w:id="102841851">
      <w:bodyDiv w:val="1"/>
      <w:marLeft w:val="0"/>
      <w:marRight w:val="0"/>
      <w:marTop w:val="0"/>
      <w:marBottom w:val="0"/>
      <w:divBdr>
        <w:top w:val="none" w:sz="0" w:space="0" w:color="auto"/>
        <w:left w:val="none" w:sz="0" w:space="0" w:color="auto"/>
        <w:bottom w:val="none" w:sz="0" w:space="0" w:color="auto"/>
        <w:right w:val="none" w:sz="0" w:space="0" w:color="auto"/>
      </w:divBdr>
    </w:div>
    <w:div w:id="128936008">
      <w:bodyDiv w:val="1"/>
      <w:marLeft w:val="0"/>
      <w:marRight w:val="0"/>
      <w:marTop w:val="0"/>
      <w:marBottom w:val="0"/>
      <w:divBdr>
        <w:top w:val="none" w:sz="0" w:space="0" w:color="auto"/>
        <w:left w:val="none" w:sz="0" w:space="0" w:color="auto"/>
        <w:bottom w:val="none" w:sz="0" w:space="0" w:color="auto"/>
        <w:right w:val="none" w:sz="0" w:space="0" w:color="auto"/>
      </w:divBdr>
    </w:div>
    <w:div w:id="150146238">
      <w:bodyDiv w:val="1"/>
      <w:marLeft w:val="0"/>
      <w:marRight w:val="0"/>
      <w:marTop w:val="0"/>
      <w:marBottom w:val="0"/>
      <w:divBdr>
        <w:top w:val="none" w:sz="0" w:space="0" w:color="auto"/>
        <w:left w:val="none" w:sz="0" w:space="0" w:color="auto"/>
        <w:bottom w:val="none" w:sz="0" w:space="0" w:color="auto"/>
        <w:right w:val="none" w:sz="0" w:space="0" w:color="auto"/>
      </w:divBdr>
    </w:div>
    <w:div w:id="198277911">
      <w:bodyDiv w:val="1"/>
      <w:marLeft w:val="0"/>
      <w:marRight w:val="0"/>
      <w:marTop w:val="0"/>
      <w:marBottom w:val="0"/>
      <w:divBdr>
        <w:top w:val="none" w:sz="0" w:space="0" w:color="auto"/>
        <w:left w:val="none" w:sz="0" w:space="0" w:color="auto"/>
        <w:bottom w:val="none" w:sz="0" w:space="0" w:color="auto"/>
        <w:right w:val="none" w:sz="0" w:space="0" w:color="auto"/>
      </w:divBdr>
    </w:div>
    <w:div w:id="381440455">
      <w:bodyDiv w:val="1"/>
      <w:marLeft w:val="0"/>
      <w:marRight w:val="0"/>
      <w:marTop w:val="0"/>
      <w:marBottom w:val="0"/>
      <w:divBdr>
        <w:top w:val="none" w:sz="0" w:space="0" w:color="auto"/>
        <w:left w:val="none" w:sz="0" w:space="0" w:color="auto"/>
        <w:bottom w:val="none" w:sz="0" w:space="0" w:color="auto"/>
        <w:right w:val="none" w:sz="0" w:space="0" w:color="auto"/>
      </w:divBdr>
    </w:div>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674188760">
      <w:bodyDiv w:val="1"/>
      <w:marLeft w:val="0"/>
      <w:marRight w:val="0"/>
      <w:marTop w:val="0"/>
      <w:marBottom w:val="0"/>
      <w:divBdr>
        <w:top w:val="none" w:sz="0" w:space="0" w:color="auto"/>
        <w:left w:val="none" w:sz="0" w:space="0" w:color="auto"/>
        <w:bottom w:val="none" w:sz="0" w:space="0" w:color="auto"/>
        <w:right w:val="none" w:sz="0" w:space="0" w:color="auto"/>
      </w:divBdr>
    </w:div>
    <w:div w:id="723143919">
      <w:bodyDiv w:val="1"/>
      <w:marLeft w:val="0"/>
      <w:marRight w:val="0"/>
      <w:marTop w:val="0"/>
      <w:marBottom w:val="0"/>
      <w:divBdr>
        <w:top w:val="none" w:sz="0" w:space="0" w:color="auto"/>
        <w:left w:val="none" w:sz="0" w:space="0" w:color="auto"/>
        <w:bottom w:val="none" w:sz="0" w:space="0" w:color="auto"/>
        <w:right w:val="none" w:sz="0" w:space="0" w:color="auto"/>
      </w:divBdr>
    </w:div>
    <w:div w:id="732235371">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0724957">
      <w:bodyDiv w:val="1"/>
      <w:marLeft w:val="0"/>
      <w:marRight w:val="0"/>
      <w:marTop w:val="0"/>
      <w:marBottom w:val="0"/>
      <w:divBdr>
        <w:top w:val="none" w:sz="0" w:space="0" w:color="auto"/>
        <w:left w:val="none" w:sz="0" w:space="0" w:color="auto"/>
        <w:bottom w:val="none" w:sz="0" w:space="0" w:color="auto"/>
        <w:right w:val="none" w:sz="0" w:space="0" w:color="auto"/>
      </w:divBdr>
    </w:div>
    <w:div w:id="8523048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09727089">
      <w:bodyDiv w:val="1"/>
      <w:marLeft w:val="0"/>
      <w:marRight w:val="0"/>
      <w:marTop w:val="0"/>
      <w:marBottom w:val="0"/>
      <w:divBdr>
        <w:top w:val="none" w:sz="0" w:space="0" w:color="auto"/>
        <w:left w:val="none" w:sz="0" w:space="0" w:color="auto"/>
        <w:bottom w:val="none" w:sz="0" w:space="0" w:color="auto"/>
        <w:right w:val="none" w:sz="0" w:space="0" w:color="auto"/>
      </w:divBdr>
      <w:divsChild>
        <w:div w:id="2132363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977495824">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2995225">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087967150">
      <w:bodyDiv w:val="1"/>
      <w:marLeft w:val="0"/>
      <w:marRight w:val="0"/>
      <w:marTop w:val="0"/>
      <w:marBottom w:val="0"/>
      <w:divBdr>
        <w:top w:val="none" w:sz="0" w:space="0" w:color="auto"/>
        <w:left w:val="none" w:sz="0" w:space="0" w:color="auto"/>
        <w:bottom w:val="none" w:sz="0" w:space="0" w:color="auto"/>
        <w:right w:val="none" w:sz="0" w:space="0" w:color="auto"/>
      </w:divBdr>
      <w:divsChild>
        <w:div w:id="202362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108081">
      <w:bodyDiv w:val="1"/>
      <w:marLeft w:val="0"/>
      <w:marRight w:val="0"/>
      <w:marTop w:val="0"/>
      <w:marBottom w:val="0"/>
      <w:divBdr>
        <w:top w:val="none" w:sz="0" w:space="0" w:color="auto"/>
        <w:left w:val="none" w:sz="0" w:space="0" w:color="auto"/>
        <w:bottom w:val="none" w:sz="0" w:space="0" w:color="auto"/>
        <w:right w:val="none" w:sz="0" w:space="0" w:color="auto"/>
      </w:divBdr>
    </w:div>
    <w:div w:id="1132792099">
      <w:bodyDiv w:val="1"/>
      <w:marLeft w:val="0"/>
      <w:marRight w:val="0"/>
      <w:marTop w:val="0"/>
      <w:marBottom w:val="0"/>
      <w:divBdr>
        <w:top w:val="none" w:sz="0" w:space="0" w:color="auto"/>
        <w:left w:val="none" w:sz="0" w:space="0" w:color="auto"/>
        <w:bottom w:val="none" w:sz="0" w:space="0" w:color="auto"/>
        <w:right w:val="none" w:sz="0" w:space="0" w:color="auto"/>
      </w:divBdr>
    </w:div>
    <w:div w:id="11526053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203322942">
      <w:bodyDiv w:val="1"/>
      <w:marLeft w:val="0"/>
      <w:marRight w:val="0"/>
      <w:marTop w:val="0"/>
      <w:marBottom w:val="0"/>
      <w:divBdr>
        <w:top w:val="none" w:sz="0" w:space="0" w:color="auto"/>
        <w:left w:val="none" w:sz="0" w:space="0" w:color="auto"/>
        <w:bottom w:val="none" w:sz="0" w:space="0" w:color="auto"/>
        <w:right w:val="none" w:sz="0" w:space="0" w:color="auto"/>
      </w:divBdr>
    </w:div>
    <w:div w:id="1247500658">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33479767">
      <w:bodyDiv w:val="1"/>
      <w:marLeft w:val="0"/>
      <w:marRight w:val="0"/>
      <w:marTop w:val="0"/>
      <w:marBottom w:val="0"/>
      <w:divBdr>
        <w:top w:val="none" w:sz="0" w:space="0" w:color="auto"/>
        <w:left w:val="none" w:sz="0" w:space="0" w:color="auto"/>
        <w:bottom w:val="none" w:sz="0" w:space="0" w:color="auto"/>
        <w:right w:val="none" w:sz="0" w:space="0" w:color="auto"/>
      </w:divBdr>
    </w:div>
    <w:div w:id="1457914104">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477651550">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53730614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789545325">
      <w:bodyDiv w:val="1"/>
      <w:marLeft w:val="0"/>
      <w:marRight w:val="0"/>
      <w:marTop w:val="0"/>
      <w:marBottom w:val="0"/>
      <w:divBdr>
        <w:top w:val="none" w:sz="0" w:space="0" w:color="auto"/>
        <w:left w:val="none" w:sz="0" w:space="0" w:color="auto"/>
        <w:bottom w:val="none" w:sz="0" w:space="0" w:color="auto"/>
        <w:right w:val="none" w:sz="0" w:space="0" w:color="auto"/>
      </w:divBdr>
    </w:div>
    <w:div w:id="180095551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12156248">
      <w:bodyDiv w:val="1"/>
      <w:marLeft w:val="0"/>
      <w:marRight w:val="0"/>
      <w:marTop w:val="0"/>
      <w:marBottom w:val="0"/>
      <w:divBdr>
        <w:top w:val="none" w:sz="0" w:space="0" w:color="auto"/>
        <w:left w:val="none" w:sz="0" w:space="0" w:color="auto"/>
        <w:bottom w:val="none" w:sz="0" w:space="0" w:color="auto"/>
        <w:right w:val="none" w:sz="0" w:space="0" w:color="auto"/>
      </w:divBdr>
    </w:div>
    <w:div w:id="1914659531">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 w:id="1957911202">
      <w:bodyDiv w:val="1"/>
      <w:marLeft w:val="0"/>
      <w:marRight w:val="0"/>
      <w:marTop w:val="0"/>
      <w:marBottom w:val="0"/>
      <w:divBdr>
        <w:top w:val="none" w:sz="0" w:space="0" w:color="auto"/>
        <w:left w:val="none" w:sz="0" w:space="0" w:color="auto"/>
        <w:bottom w:val="none" w:sz="0" w:space="0" w:color="auto"/>
        <w:right w:val="none" w:sz="0" w:space="0" w:color="auto"/>
      </w:divBdr>
    </w:div>
    <w:div w:id="2003779583">
      <w:bodyDiv w:val="1"/>
      <w:marLeft w:val="0"/>
      <w:marRight w:val="0"/>
      <w:marTop w:val="0"/>
      <w:marBottom w:val="0"/>
      <w:divBdr>
        <w:top w:val="none" w:sz="0" w:space="0" w:color="auto"/>
        <w:left w:val="none" w:sz="0" w:space="0" w:color="auto"/>
        <w:bottom w:val="none" w:sz="0" w:space="0" w:color="auto"/>
        <w:right w:val="none" w:sz="0" w:space="0" w:color="auto"/>
      </w:divBdr>
      <w:divsChild>
        <w:div w:id="2087918320">
          <w:marLeft w:val="0"/>
          <w:marRight w:val="0"/>
          <w:marTop w:val="0"/>
          <w:marBottom w:val="0"/>
          <w:divBdr>
            <w:top w:val="none" w:sz="0" w:space="0" w:color="auto"/>
            <w:left w:val="none" w:sz="0" w:space="0" w:color="auto"/>
            <w:bottom w:val="none" w:sz="0" w:space="0" w:color="auto"/>
            <w:right w:val="none" w:sz="0" w:space="0" w:color="auto"/>
          </w:divBdr>
        </w:div>
      </w:divsChild>
    </w:div>
    <w:div w:id="2085518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B11F06-5BAD-4EF3-80F0-2263D4B3D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124</Pages>
  <Words>18894</Words>
  <Characters>103917</Characters>
  <Application>Microsoft Office Word</Application>
  <DocSecurity>0</DocSecurity>
  <Lines>865</Lines>
  <Paragraphs>245</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Sommaire</vt:lpstr>
      <vt:lpstr>Phase 1 — Repository Foundation</vt:lpstr>
      <vt:lpstr>Phase 2 — Shared Platform</vt:lpstr>
      <vt:lpstr>Phase 3 — Backend Foundation</vt:lpstr>
      <vt:lpstr>Phase 4 — Backend Architecture Skeleton</vt:lpstr>
      <vt:lpstr>Phase 5 — Business Domains</vt:lpstr>
      <vt:lpstr>Chap 6 — Frontend Foundation</vt:lpstr>
      <vt:lpstr>Phase 7 — Frontend Business Modules</vt:lpstr>
      <vt:lpstr>Phase 8 — Integration Layer</vt:lpstr>
      <vt:lpstr>Phase 9 — Infrastructure &amp; DevSecOps</vt:lpstr>
      <vt:lpstr>Phase 10 — Quality Engineering</vt:lpstr>
      <vt:lpstr>Phase 11 — Observability &amp; Operations</vt:lpstr>
      <vt:lpstr>Phase 12 — Final Reference Repository</vt:lpstr>
      <vt:lpstr>Et seulement après...</vt:lpstr>
      <vt:lpstr>    Une dernière proposition</vt:lpstr>
      <vt:lpstr>Chapitre 1 — Domain Modeling Principles</vt:lpstr>
      <vt:lpstr>Partie A — Design Principles</vt:lpstr>
      <vt:lpstr>    1.1 Objectif</vt:lpstr>
      <vt:lpstr>    1.2 Philosophie de modélisation</vt:lpstr>
      <vt:lpstr>    1.3 Principes de conception</vt:lpstr>
      <vt:lpstr>    1.4 Hiérarchie du modèle</vt:lpstr>
      <vt:lpstr>Partie B — SIXPAY Design Convention</vt:lpstr>
      <vt:lpstr>    1.5 Structure logique d'un domaine</vt:lpstr>
      <vt:lpstr>    1.6 Règles de nommage</vt:lpstr>
      <vt:lpstr>        Entités</vt:lpstr>
      <vt:lpstr>        Value Objects</vt:lpstr>
      <vt:lpstr>        Services</vt:lpstr>
      <vt:lpstr>        Repositories</vt:lpstr>
      <vt:lpstr>        Domain Events</vt:lpstr>
      <vt:lpstr>    1.7 Cycle de vie d'un objet métier</vt:lpstr>
      <vt:lpstr>    1.8 Invariants métier</vt:lpstr>
      <vt:lpstr>Partie C — Reference Software Model</vt:lpstr>
      <vt:lpstr>    1.9 Modèle UML de référence</vt:lpstr>
      <vt:lpstr>    1.10 Responsabilités des objets</vt:lpstr>
      <vt:lpstr>    1.11 Règles de conception</vt:lpstr>
      <vt:lpstr>    1.12 Livrables issus de ce chapitre</vt:lpstr>
      <vt:lpstr>    1.13 Conclusion</vt:lpstr>
    </vt:vector>
  </TitlesOfParts>
  <Manager/>
  <Company/>
  <LinksUpToDate>false</LinksUpToDate>
  <CharactersWithSpaces>122566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drogba</cp:lastModifiedBy>
  <cp:revision>30</cp:revision>
  <cp:lastPrinted>2026-07-22T02:54:00Z</cp:lastPrinted>
  <dcterms:created xsi:type="dcterms:W3CDTF">2026-07-22T14:43:00Z</dcterms:created>
  <dcterms:modified xsi:type="dcterms:W3CDTF">2026-07-24T04:49:00Z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