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57A1" w:rsidRPr="004857A1" w:rsidRDefault="004857A1" w:rsidP="004857A1">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sidRPr="004857A1">
        <w:rPr>
          <w:rFonts w:ascii="Times New Roman" w:eastAsia="Times New Roman" w:hAnsi="Times New Roman" w:cs="Times New Roman"/>
          <w:b/>
          <w:bCs/>
          <w:sz w:val="24"/>
          <w:szCs w:val="24"/>
          <w:lang w:eastAsia="tr-TR"/>
        </w:rPr>
        <w:t>S (Güçlü Yönler - Internal)</w:t>
      </w:r>
    </w:p>
    <w:p w:rsidR="004857A1" w:rsidRPr="004857A1" w:rsidRDefault="004857A1" w:rsidP="004857A1">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4857A1">
        <w:rPr>
          <w:rFonts w:ascii="Times New Roman" w:eastAsia="Times New Roman" w:hAnsi="Times New Roman" w:cs="Times New Roman"/>
          <w:b/>
          <w:bCs/>
          <w:sz w:val="24"/>
          <w:szCs w:val="24"/>
          <w:lang w:eastAsia="tr-TR"/>
        </w:rPr>
        <w:t>Net Kalıplar:</w:t>
      </w:r>
      <w:r w:rsidRPr="004857A1">
        <w:rPr>
          <w:rFonts w:ascii="Times New Roman" w:eastAsia="Times New Roman" w:hAnsi="Times New Roman" w:cs="Times New Roman"/>
          <w:sz w:val="24"/>
          <w:szCs w:val="24"/>
          <w:lang w:eastAsia="tr-TR"/>
        </w:rPr>
        <w:t xml:space="preserve"> "Çarpanlar ve Katlar" soruları (özellikle EBOB/EKOK problemleri) LGS'de genellikle belirli senaryolar üzerine kuruludur (örn: fayans döşeme, şişe doldurma, zil çalma, otobüs seferleri, dikdörtgen tarla parselleme). Bu kalıpların belirgin olması, bir modelin eğitilmesini kolaylaştırır.</w:t>
      </w:r>
    </w:p>
    <w:p w:rsidR="004857A1" w:rsidRPr="004857A1" w:rsidRDefault="004857A1" w:rsidP="004857A1">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4857A1">
        <w:rPr>
          <w:rFonts w:ascii="Times New Roman" w:eastAsia="Times New Roman" w:hAnsi="Times New Roman" w:cs="Times New Roman"/>
          <w:b/>
          <w:bCs/>
          <w:sz w:val="24"/>
          <w:szCs w:val="24"/>
          <w:lang w:eastAsia="tr-TR"/>
        </w:rPr>
        <w:t>Temel Konu Olması:</w:t>
      </w:r>
      <w:r w:rsidRPr="004857A1">
        <w:rPr>
          <w:rFonts w:ascii="Times New Roman" w:eastAsia="Times New Roman" w:hAnsi="Times New Roman" w:cs="Times New Roman"/>
          <w:sz w:val="24"/>
          <w:szCs w:val="24"/>
          <w:lang w:eastAsia="tr-TR"/>
        </w:rPr>
        <w:t xml:space="preserve"> LGS müfredatının ilk ve temel konularından biridir. Bu, üzerine inşa edilecek diğer konular (örn: üslü sayılarla EBOB/EKOK) için de bir temel oluşturur.</w:t>
      </w:r>
    </w:p>
    <w:p w:rsidR="004857A1" w:rsidRPr="004857A1" w:rsidRDefault="004857A1" w:rsidP="004857A1">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4857A1">
        <w:rPr>
          <w:rFonts w:ascii="Times New Roman" w:eastAsia="Times New Roman" w:hAnsi="Times New Roman" w:cs="Times New Roman"/>
          <w:b/>
          <w:bCs/>
          <w:sz w:val="24"/>
          <w:szCs w:val="24"/>
          <w:lang w:eastAsia="tr-TR"/>
        </w:rPr>
        <w:t>Kazanımların Netliği (MEB):</w:t>
      </w:r>
      <w:r w:rsidRPr="004857A1">
        <w:rPr>
          <w:rFonts w:ascii="Times New Roman" w:eastAsia="Times New Roman" w:hAnsi="Times New Roman" w:cs="Times New Roman"/>
          <w:sz w:val="24"/>
          <w:szCs w:val="24"/>
          <w:lang w:eastAsia="tr-TR"/>
        </w:rPr>
        <w:t xml:space="preserve"> Bu konunun MEB tarafından </w:t>
      </w:r>
      <w:r>
        <w:rPr>
          <w:rFonts w:ascii="Times New Roman" w:eastAsia="Times New Roman" w:hAnsi="Times New Roman" w:cs="Times New Roman"/>
          <w:sz w:val="24"/>
          <w:szCs w:val="24"/>
          <w:lang w:eastAsia="tr-TR"/>
        </w:rPr>
        <w:t>belirlenen kazanımları (</w:t>
      </w:r>
      <w:r w:rsidRPr="004857A1">
        <w:rPr>
          <w:rFonts w:ascii="Times New Roman" w:eastAsia="Times New Roman" w:hAnsi="Times New Roman" w:cs="Times New Roman"/>
          <w:sz w:val="24"/>
          <w:szCs w:val="24"/>
          <w:lang w:eastAsia="tr-TR"/>
        </w:rPr>
        <w:t>"İki doğal sayının EBOB ve EKOK'unu hesaplar, ilgili problemleri çözer")</w:t>
      </w:r>
      <w:r>
        <w:rPr>
          <w:rFonts w:ascii="Times New Roman" w:eastAsia="Times New Roman" w:hAnsi="Times New Roman" w:cs="Times New Roman"/>
          <w:sz w:val="24"/>
          <w:szCs w:val="24"/>
          <w:lang w:eastAsia="tr-TR"/>
        </w:rPr>
        <w:t xml:space="preserve"> çok nettir. Veri etiketlemeyi </w:t>
      </w:r>
      <w:r w:rsidRPr="004857A1">
        <w:rPr>
          <w:rFonts w:ascii="Times New Roman" w:eastAsia="Times New Roman" w:hAnsi="Times New Roman" w:cs="Times New Roman"/>
          <w:sz w:val="24"/>
          <w:szCs w:val="24"/>
          <w:lang w:eastAsia="tr-TR"/>
        </w:rPr>
        <w:t>kolaylaştırır.</w:t>
      </w:r>
    </w:p>
    <w:p w:rsidR="004857A1" w:rsidRPr="004857A1" w:rsidRDefault="004857A1" w:rsidP="004857A1">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4857A1">
        <w:rPr>
          <w:rFonts w:ascii="Times New Roman" w:eastAsia="Times New Roman" w:hAnsi="Times New Roman" w:cs="Times New Roman"/>
          <w:b/>
          <w:bCs/>
          <w:sz w:val="24"/>
          <w:szCs w:val="24"/>
          <w:lang w:eastAsia="tr-TR"/>
        </w:rPr>
        <w:t>Veri Erişimi:</w:t>
      </w:r>
      <w:r w:rsidRPr="004857A1">
        <w:rPr>
          <w:rFonts w:ascii="Times New Roman" w:eastAsia="Times New Roman" w:hAnsi="Times New Roman" w:cs="Times New Roman"/>
          <w:sz w:val="24"/>
          <w:szCs w:val="24"/>
          <w:lang w:eastAsia="tr-TR"/>
        </w:rPr>
        <w:t xml:space="preserve"> LGS'nin yapıldığı her yıl bu konudan mutlaka soru çıkmıştır. Örnek soru havuzu garantidir.</w:t>
      </w:r>
    </w:p>
    <w:p w:rsidR="004857A1" w:rsidRPr="004857A1" w:rsidRDefault="004857A1" w:rsidP="004857A1">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sidRPr="004857A1">
        <w:rPr>
          <w:rFonts w:ascii="Times New Roman" w:eastAsia="Times New Roman" w:hAnsi="Times New Roman" w:cs="Times New Roman"/>
          <w:b/>
          <w:bCs/>
          <w:sz w:val="24"/>
          <w:szCs w:val="24"/>
          <w:lang w:eastAsia="tr-TR"/>
        </w:rPr>
        <w:t>W (Zayıf Yönler - Internal)</w:t>
      </w:r>
    </w:p>
    <w:p w:rsidR="004857A1" w:rsidRPr="004857A1" w:rsidRDefault="004857A1" w:rsidP="004857A1">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4857A1">
        <w:rPr>
          <w:rFonts w:ascii="Times New Roman" w:eastAsia="Times New Roman" w:hAnsi="Times New Roman" w:cs="Times New Roman"/>
          <w:b/>
          <w:bCs/>
          <w:sz w:val="24"/>
          <w:szCs w:val="24"/>
          <w:lang w:eastAsia="tr-TR"/>
        </w:rPr>
        <w:t>"Yeni Nesil" Odaklılık:</w:t>
      </w:r>
      <w:r w:rsidRPr="004857A1">
        <w:rPr>
          <w:rFonts w:ascii="Times New Roman" w:eastAsia="Times New Roman" w:hAnsi="Times New Roman" w:cs="Times New Roman"/>
          <w:sz w:val="24"/>
          <w:szCs w:val="24"/>
          <w:lang w:eastAsia="tr-TR"/>
        </w:rPr>
        <w:t xml:space="preserve"> Bu konudaki sorular, matematiksel işlemden çok "okuduğunu anlama" ve "görsel yorumlama" üzerinedir. Bu durum, basit istatistiksel modellerin ötesinde, Doğal Dil İşleme tekniklerini gerektirebilir ki bu, proje kapsamımızı zorlayabilir.</w:t>
      </w:r>
    </w:p>
    <w:p w:rsidR="004857A1" w:rsidRPr="004857A1" w:rsidRDefault="004857A1" w:rsidP="004857A1">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4857A1">
        <w:rPr>
          <w:rFonts w:ascii="Times New Roman" w:eastAsia="Times New Roman" w:hAnsi="Times New Roman" w:cs="Times New Roman"/>
          <w:b/>
          <w:bCs/>
          <w:sz w:val="24"/>
          <w:szCs w:val="24"/>
          <w:lang w:eastAsia="tr-TR"/>
        </w:rPr>
        <w:t>Modelin Zorluğu:</w:t>
      </w:r>
      <w:r w:rsidRPr="004857A1">
        <w:rPr>
          <w:rFonts w:ascii="Times New Roman" w:eastAsia="Times New Roman" w:hAnsi="Times New Roman" w:cs="Times New Roman"/>
          <w:sz w:val="24"/>
          <w:szCs w:val="24"/>
          <w:lang w:eastAsia="tr-TR"/>
        </w:rPr>
        <w:t xml:space="preserve"> Sorunun "Çarpanlar ve Katlar" sorusu olduğunu anlamak kolay olabilir, ancak sorunun </w:t>
      </w:r>
      <w:r w:rsidRPr="004857A1">
        <w:rPr>
          <w:rFonts w:ascii="Times New Roman" w:eastAsia="Times New Roman" w:hAnsi="Times New Roman" w:cs="Times New Roman"/>
          <w:i/>
          <w:iCs/>
          <w:sz w:val="24"/>
          <w:szCs w:val="24"/>
          <w:lang w:eastAsia="tr-TR"/>
        </w:rPr>
        <w:t xml:space="preserve">içindeki </w:t>
      </w:r>
      <w:r w:rsidR="00D80CA1">
        <w:rPr>
          <w:rFonts w:ascii="Times New Roman" w:eastAsia="Times New Roman" w:hAnsi="Times New Roman" w:cs="Times New Roman"/>
          <w:sz w:val="24"/>
          <w:szCs w:val="24"/>
          <w:lang w:eastAsia="tr-TR"/>
        </w:rPr>
        <w:t>hikayeyi</w:t>
      </w:r>
      <w:r w:rsidRPr="004857A1">
        <w:rPr>
          <w:rFonts w:ascii="Times New Roman" w:eastAsia="Times New Roman" w:hAnsi="Times New Roman" w:cs="Times New Roman"/>
          <w:sz w:val="24"/>
          <w:szCs w:val="24"/>
          <w:lang w:eastAsia="tr-TR"/>
        </w:rPr>
        <w:t xml:space="preserve"> modellemek ve benzer bir senaryo üretmek teknik olarak karmaşıktır.</w:t>
      </w:r>
    </w:p>
    <w:p w:rsidR="004857A1" w:rsidRPr="004857A1" w:rsidRDefault="004857A1" w:rsidP="004857A1">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4857A1">
        <w:rPr>
          <w:rFonts w:ascii="Times New Roman" w:eastAsia="Times New Roman" w:hAnsi="Times New Roman" w:cs="Times New Roman"/>
          <w:b/>
          <w:bCs/>
          <w:sz w:val="24"/>
          <w:szCs w:val="24"/>
          <w:lang w:eastAsia="tr-TR"/>
        </w:rPr>
        <w:t>Az Sayıda Resmi Veri:</w:t>
      </w:r>
      <w:r w:rsidRPr="004857A1">
        <w:rPr>
          <w:rFonts w:ascii="Times New Roman" w:eastAsia="Times New Roman" w:hAnsi="Times New Roman" w:cs="Times New Roman"/>
          <w:sz w:val="24"/>
          <w:szCs w:val="24"/>
          <w:lang w:eastAsia="tr-TR"/>
        </w:rPr>
        <w:t xml:space="preserve"> Sadece "çıkmış soruları" baz alırsak, modelimizi eğitmek için elimizde 10</w:t>
      </w:r>
      <w:r w:rsidR="004D424D">
        <w:rPr>
          <w:rFonts w:ascii="Times New Roman" w:eastAsia="Times New Roman" w:hAnsi="Times New Roman" w:cs="Times New Roman"/>
          <w:sz w:val="24"/>
          <w:szCs w:val="24"/>
          <w:lang w:eastAsia="tr-TR"/>
        </w:rPr>
        <w:t>0</w:t>
      </w:r>
      <w:r w:rsidRPr="004857A1">
        <w:rPr>
          <w:rFonts w:ascii="Times New Roman" w:eastAsia="Times New Roman" w:hAnsi="Times New Roman" w:cs="Times New Roman"/>
          <w:sz w:val="24"/>
          <w:szCs w:val="24"/>
          <w:lang w:eastAsia="tr-TR"/>
        </w:rPr>
        <w:t>-20</w:t>
      </w:r>
      <w:r w:rsidR="004D424D">
        <w:rPr>
          <w:rFonts w:ascii="Times New Roman" w:eastAsia="Times New Roman" w:hAnsi="Times New Roman" w:cs="Times New Roman"/>
          <w:sz w:val="24"/>
          <w:szCs w:val="24"/>
          <w:lang w:eastAsia="tr-TR"/>
        </w:rPr>
        <w:t>0</w:t>
      </w:r>
      <w:r w:rsidRPr="004857A1">
        <w:rPr>
          <w:rFonts w:ascii="Times New Roman" w:eastAsia="Times New Roman" w:hAnsi="Times New Roman" w:cs="Times New Roman"/>
          <w:sz w:val="24"/>
          <w:szCs w:val="24"/>
          <w:lang w:eastAsia="tr-TR"/>
        </w:rPr>
        <w:t xml:space="preserve"> arası "resmi" soru olacaktır.</w:t>
      </w:r>
      <w:r w:rsidR="00A9215A">
        <w:rPr>
          <w:rFonts w:ascii="Times New Roman" w:eastAsia="Times New Roman" w:hAnsi="Times New Roman" w:cs="Times New Roman"/>
          <w:sz w:val="24"/>
          <w:szCs w:val="24"/>
          <w:lang w:eastAsia="tr-TR"/>
        </w:rPr>
        <w:t xml:space="preserve"> Bu, bir yapay zeka modeli için düşük bir veri miktarıdır.</w:t>
      </w:r>
    </w:p>
    <w:p w:rsidR="004857A1" w:rsidRPr="004857A1" w:rsidRDefault="004857A1" w:rsidP="004857A1">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sidRPr="004857A1">
        <w:rPr>
          <w:rFonts w:ascii="Times New Roman" w:eastAsia="Times New Roman" w:hAnsi="Times New Roman" w:cs="Times New Roman"/>
          <w:b/>
          <w:bCs/>
          <w:sz w:val="24"/>
          <w:szCs w:val="24"/>
          <w:lang w:eastAsia="tr-TR"/>
        </w:rPr>
        <w:t>O (Fırsatlar - External)</w:t>
      </w:r>
    </w:p>
    <w:p w:rsidR="004857A1" w:rsidRPr="004857A1" w:rsidRDefault="004857A1" w:rsidP="004857A1">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4857A1">
        <w:rPr>
          <w:rFonts w:ascii="Times New Roman" w:eastAsia="Times New Roman" w:hAnsi="Times New Roman" w:cs="Times New Roman"/>
          <w:b/>
          <w:bCs/>
          <w:sz w:val="24"/>
          <w:szCs w:val="24"/>
          <w:lang w:eastAsia="tr-TR"/>
        </w:rPr>
        <w:t>VR/AR Entegrasyonuna Uygunluk:</w:t>
      </w:r>
      <w:r w:rsidRPr="004857A1">
        <w:rPr>
          <w:rFonts w:ascii="Times New Roman" w:eastAsia="Times New Roman" w:hAnsi="Times New Roman" w:cs="Times New Roman"/>
          <w:sz w:val="24"/>
          <w:szCs w:val="24"/>
          <w:lang w:eastAsia="tr-TR"/>
        </w:rPr>
        <w:t xml:space="preserve"> Bu konu, projenin gelecek hedefi olan VR/AR için </w:t>
      </w:r>
      <w:r w:rsidRPr="004857A1">
        <w:rPr>
          <w:rFonts w:ascii="Times New Roman" w:eastAsia="Times New Roman" w:hAnsi="Times New Roman" w:cs="Times New Roman"/>
          <w:i/>
          <w:iCs/>
          <w:sz w:val="24"/>
          <w:szCs w:val="24"/>
          <w:lang w:eastAsia="tr-TR"/>
        </w:rPr>
        <w:t>mükemmel</w:t>
      </w:r>
      <w:r w:rsidRPr="004857A1">
        <w:rPr>
          <w:rFonts w:ascii="Times New Roman" w:eastAsia="Times New Roman" w:hAnsi="Times New Roman" w:cs="Times New Roman"/>
          <w:sz w:val="24"/>
          <w:szCs w:val="24"/>
          <w:lang w:eastAsia="tr-TR"/>
        </w:rPr>
        <w:t xml:space="preserve"> bir adaydır. EBOB (parselleme, fayans döşeme) ve EKOK (ziller, nöbetler) problemleri, 3 boyutlu ortamda g</w:t>
      </w:r>
      <w:r w:rsidR="00EB4B9D">
        <w:rPr>
          <w:rFonts w:ascii="Times New Roman" w:eastAsia="Times New Roman" w:hAnsi="Times New Roman" w:cs="Times New Roman"/>
          <w:sz w:val="24"/>
          <w:szCs w:val="24"/>
          <w:lang w:eastAsia="tr-TR"/>
        </w:rPr>
        <w:t>örselleştirilmeye çok uygundur.</w:t>
      </w:r>
    </w:p>
    <w:p w:rsidR="004857A1" w:rsidRPr="004857A1" w:rsidRDefault="004857A1" w:rsidP="004857A1">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4857A1">
        <w:rPr>
          <w:rFonts w:ascii="Times New Roman" w:eastAsia="Times New Roman" w:hAnsi="Times New Roman" w:cs="Times New Roman"/>
          <w:b/>
          <w:bCs/>
          <w:sz w:val="24"/>
          <w:szCs w:val="24"/>
          <w:lang w:eastAsia="tr-TR"/>
        </w:rPr>
        <w:t>Yüksek Etki:</w:t>
      </w:r>
      <w:r w:rsidRPr="004857A1">
        <w:rPr>
          <w:rFonts w:ascii="Times New Roman" w:eastAsia="Times New Roman" w:hAnsi="Times New Roman" w:cs="Times New Roman"/>
          <w:sz w:val="24"/>
          <w:szCs w:val="24"/>
          <w:lang w:eastAsia="tr-TR"/>
        </w:rPr>
        <w:t xml:space="preserve"> Öğrencilerin LGS'ye hazırlanırken ilk karşılaştıkları ve "yeni nesil" ile ilk tanıştıkları konudur. Bu konudaki bir "soru tahmin" aracı veya "pratik" uygulaması, öğrenciler için yüksek değer taşıyacaktır.</w:t>
      </w:r>
    </w:p>
    <w:p w:rsidR="004857A1" w:rsidRPr="004857A1" w:rsidRDefault="004857A1" w:rsidP="004857A1">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sidRPr="004857A1">
        <w:rPr>
          <w:rFonts w:ascii="Times New Roman" w:eastAsia="Times New Roman" w:hAnsi="Times New Roman" w:cs="Times New Roman"/>
          <w:b/>
          <w:bCs/>
          <w:sz w:val="24"/>
          <w:szCs w:val="24"/>
          <w:lang w:eastAsia="tr-TR"/>
        </w:rPr>
        <w:t>T (Tehditler - External)</w:t>
      </w:r>
    </w:p>
    <w:p w:rsidR="004857A1" w:rsidRPr="004857A1" w:rsidRDefault="004857A1" w:rsidP="004857A1">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4857A1">
        <w:rPr>
          <w:rFonts w:ascii="Times New Roman" w:eastAsia="Times New Roman" w:hAnsi="Times New Roman" w:cs="Times New Roman"/>
          <w:b/>
          <w:bCs/>
          <w:sz w:val="24"/>
          <w:szCs w:val="24"/>
          <w:lang w:eastAsia="tr-TR"/>
        </w:rPr>
        <w:t>MEB'in Soru Tarzı Değişikliği:</w:t>
      </w:r>
      <w:r w:rsidRPr="004857A1">
        <w:rPr>
          <w:rFonts w:ascii="Times New Roman" w:eastAsia="Times New Roman" w:hAnsi="Times New Roman" w:cs="Times New Roman"/>
          <w:sz w:val="24"/>
          <w:szCs w:val="24"/>
          <w:lang w:eastAsia="tr-TR"/>
        </w:rPr>
        <w:t xml:space="preserve"> En büyük tehdittir. MEB, bir sonraki LGS'de "Çarpanlar ve Katlar" konusunda şimdiye kadar hiç sormadığı, tamamen farklı bir görsel veya mantıksal kurguya sahip bir soru sorabilir. Bu, mevcut kalıplara dayalı bir modeli işe yaramaz hale getirebilir.</w:t>
      </w:r>
    </w:p>
    <w:p w:rsidR="004857A1" w:rsidRPr="004857A1" w:rsidRDefault="004857A1" w:rsidP="004857A1">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4857A1">
        <w:rPr>
          <w:rFonts w:ascii="Times New Roman" w:eastAsia="Times New Roman" w:hAnsi="Times New Roman" w:cs="Times New Roman"/>
          <w:b/>
          <w:bCs/>
          <w:sz w:val="24"/>
          <w:szCs w:val="24"/>
          <w:lang w:eastAsia="tr-TR"/>
        </w:rPr>
        <w:t>Veri Kalitesi Sorunu:</w:t>
      </w:r>
      <w:r w:rsidRPr="004857A1">
        <w:rPr>
          <w:rFonts w:ascii="Times New Roman" w:eastAsia="Times New Roman" w:hAnsi="Times New Roman" w:cs="Times New Roman"/>
          <w:sz w:val="24"/>
          <w:szCs w:val="24"/>
          <w:lang w:eastAsia="tr-TR"/>
        </w:rPr>
        <w:t xml:space="preserve"> Resmi sorular az olduğu için yayınevlerinin "deneme sınavı" sorularını kullanmak zorunda kalırsak, bu soruların LGS kalitesinde ve tarzında olmaması modelimizi yanlış yönlendirebilir.</w:t>
      </w:r>
    </w:p>
    <w:p w:rsidR="00580DF1" w:rsidRDefault="004857A1" w:rsidP="00817553">
      <w:pPr>
        <w:numPr>
          <w:ilvl w:val="0"/>
          <w:numId w:val="4"/>
        </w:numPr>
        <w:spacing w:before="100" w:beforeAutospacing="1" w:after="100" w:afterAutospacing="1" w:line="240" w:lineRule="auto"/>
      </w:pPr>
      <w:r w:rsidRPr="004857A1">
        <w:rPr>
          <w:rFonts w:ascii="Times New Roman" w:eastAsia="Times New Roman" w:hAnsi="Times New Roman" w:cs="Times New Roman"/>
          <w:b/>
          <w:bCs/>
          <w:sz w:val="24"/>
          <w:szCs w:val="24"/>
          <w:lang w:eastAsia="tr-TR"/>
        </w:rPr>
        <w:t>Gereksiz Ezber Yaratma Riski:</w:t>
      </w:r>
      <w:r w:rsidRPr="004857A1">
        <w:rPr>
          <w:rFonts w:ascii="Times New Roman" w:eastAsia="Times New Roman" w:hAnsi="Times New Roman" w:cs="Times New Roman"/>
          <w:sz w:val="24"/>
          <w:szCs w:val="24"/>
          <w:lang w:eastAsia="tr-TR"/>
        </w:rPr>
        <w:t xml:space="preserve"> Modelimiz "kalıpları" çok iyi öğrenir ve öğrenciler de bu kalıpları ezberlerse, MEB'in soracağı </w:t>
      </w:r>
      <w:r w:rsidRPr="004857A1">
        <w:rPr>
          <w:rFonts w:ascii="Times New Roman" w:eastAsia="Times New Roman" w:hAnsi="Times New Roman" w:cs="Times New Roman"/>
          <w:i/>
          <w:iCs/>
          <w:sz w:val="24"/>
          <w:szCs w:val="24"/>
          <w:lang w:eastAsia="tr-TR"/>
        </w:rPr>
        <w:t>farklı</w:t>
      </w:r>
      <w:r w:rsidRPr="004857A1">
        <w:rPr>
          <w:rFonts w:ascii="Times New Roman" w:eastAsia="Times New Roman" w:hAnsi="Times New Roman" w:cs="Times New Roman"/>
          <w:sz w:val="24"/>
          <w:szCs w:val="24"/>
          <w:lang w:eastAsia="tr-TR"/>
        </w:rPr>
        <w:t xml:space="preserve"> bir</w:t>
      </w:r>
      <w:r w:rsidR="000974D3">
        <w:rPr>
          <w:rFonts w:ascii="Times New Roman" w:eastAsia="Times New Roman" w:hAnsi="Times New Roman" w:cs="Times New Roman"/>
          <w:sz w:val="24"/>
          <w:szCs w:val="24"/>
          <w:lang w:eastAsia="tr-TR"/>
        </w:rPr>
        <w:t xml:space="preserve"> kalıpta başarısız olabilirler.</w:t>
      </w:r>
      <w:bookmarkStart w:id="0" w:name="_GoBack"/>
      <w:bookmarkEnd w:id="0"/>
    </w:p>
    <w:sectPr w:rsidR="00580DF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FD5B75"/>
    <w:multiLevelType w:val="multilevel"/>
    <w:tmpl w:val="B4525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AB3863"/>
    <w:multiLevelType w:val="multilevel"/>
    <w:tmpl w:val="CD66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8331AC"/>
    <w:multiLevelType w:val="multilevel"/>
    <w:tmpl w:val="C7524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F370D2"/>
    <w:multiLevelType w:val="multilevel"/>
    <w:tmpl w:val="DC8A1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4311"/>
    <w:rsid w:val="000974D3"/>
    <w:rsid w:val="003537BF"/>
    <w:rsid w:val="003F4496"/>
    <w:rsid w:val="004857A1"/>
    <w:rsid w:val="004D424D"/>
    <w:rsid w:val="005F1531"/>
    <w:rsid w:val="005F516C"/>
    <w:rsid w:val="00A9215A"/>
    <w:rsid w:val="00C24311"/>
    <w:rsid w:val="00D80CA1"/>
    <w:rsid w:val="00EB4B9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70321"/>
  <w15:chartTrackingRefBased/>
  <w15:docId w15:val="{3A13DE8E-2467-4B17-8F30-29062EEB3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link w:val="Heading4Char"/>
    <w:uiPriority w:val="9"/>
    <w:qFormat/>
    <w:rsid w:val="004857A1"/>
    <w:pPr>
      <w:spacing w:before="100" w:beforeAutospacing="1" w:after="100" w:afterAutospacing="1" w:line="240" w:lineRule="auto"/>
      <w:outlineLvl w:val="3"/>
    </w:pPr>
    <w:rPr>
      <w:rFonts w:ascii="Times New Roman" w:eastAsia="Times New Roman" w:hAnsi="Times New Roman" w:cs="Times New Roman"/>
      <w:b/>
      <w:bCs/>
      <w:sz w:val="24"/>
      <w:szCs w:val="24"/>
      <w:lang w:eastAsia="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4857A1"/>
    <w:rPr>
      <w:rFonts w:ascii="Times New Roman" w:eastAsia="Times New Roman" w:hAnsi="Times New Roman" w:cs="Times New Roman"/>
      <w:b/>
      <w:bCs/>
      <w:sz w:val="24"/>
      <w:szCs w:val="24"/>
      <w:lang w:eastAsia="tr-TR"/>
    </w:rPr>
  </w:style>
  <w:style w:type="paragraph" w:styleId="NormalWeb">
    <w:name w:val="Normal (Web)"/>
    <w:basedOn w:val="Normal"/>
    <w:uiPriority w:val="99"/>
    <w:semiHidden/>
    <w:unhideWhenUsed/>
    <w:rsid w:val="004857A1"/>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764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389</Words>
  <Characters>2223</Characters>
  <Application>Microsoft Office Word</Application>
  <DocSecurity>0</DocSecurity>
  <Lines>18</Lines>
  <Paragraphs>5</Paragraphs>
  <ScaleCrop>false</ScaleCrop>
  <Company/>
  <LinksUpToDate>false</LinksUpToDate>
  <CharactersWithSpaces>2607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Barış</dc:creator>
  <cp:keywords/>
  <dc:description/>
  <cp:lastModifiedBy>Barış</cp:lastModifiedBy>
  <cp:revision>9</cp:revision>
  <dcterms:created xsi:type="dcterms:W3CDTF">2025-11-02T18:36:00Z</dcterms:created>
  <dcterms:modified xsi:type="dcterms:W3CDTF">2025-11-02T18:43:00Z</dcterms:modified>
</cp:coreProperties>
</file>