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1093521"/>
        <w:docPartObj>
          <w:docPartGallery w:val="Cover Pages"/>
          <w:docPartUnique/>
        </w:docPartObj>
      </w:sdtPr>
      <w:sdtContent>
        <w:p w:rsidR="002A7019" w:rsidRDefault="002A701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A7019" w:rsidRDefault="002A701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2A7019" w:rsidRDefault="002A701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808080" w:themeColor="background1" w:themeShade="80"/>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2A7019" w:rsidRDefault="00304451">
                                      <w:pPr>
                                        <w:pStyle w:val="NoSpacing"/>
                                        <w:spacing w:before="120"/>
                                        <w:rPr>
                                          <w:color w:val="1CADE4" w:themeColor="accent1"/>
                                          <w:sz w:val="36"/>
                                          <w:szCs w:val="36"/>
                                        </w:rPr>
                                      </w:pPr>
                                      <w:r>
                                        <w:rPr>
                                          <w:color w:val="808080" w:themeColor="background1" w:themeShade="80"/>
                                          <w:sz w:val="36"/>
                                          <w:szCs w:val="36"/>
                                        </w:rPr>
                                        <w:t>Team Mimas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bDsQA&#10;AADbAAAADwAAAGRycy9kb3ducmV2LnhtbESP0WoCMRRE34X+Q7iCL0WzLSq6NUppUSw+iKsfcN3c&#10;7i5ubpYk6urXNwXBx2FmzjCzRWtqcSHnK8sK3gYJCOLc6ooLBYf9sj8B4QOyxtoyKbiRh8X8pTPD&#10;VNsr7+iShUJECPsUFZQhNKmUPi/JoB/Yhjh6v9YZDFG6QmqH1wg3tXxPkrE0WHFcKLGhr5LyU3Y2&#10;Cn7c1nwPj5uVzV5psxxN7xnv9kr1uu3nB4hAbXiGH+21VjAawv+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nWw7EAAAA2wAAAA8AAAAAAAAAAAAAAAAAmAIAAGRycy9k&#10;b3ducmV2LnhtbFBLBQYAAAAABAAEAPUAAACJAwAAAAA=&#10;" fillcolor="#36607b [3122]" stroked="f" strokeweight="1.52778mm">
                        <v:fill color2="#2d5167 [2882]" angle="348" colors="0 #73bfcb;6554f #73bfcb" focus="100%" type="gradient"/>
                        <v:stroke linestyle="thickThin"/>
                        <v:textbox inset="54pt,54pt,1in,5in">
                          <w:txbxContent>
                            <w:p w:rsidR="002A7019" w:rsidRDefault="002A7019">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2A7019" w:rsidRDefault="002A701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808080" w:themeColor="background1" w:themeShade="80"/>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2A7019" w:rsidRDefault="00304451">
                                <w:pPr>
                                  <w:pStyle w:val="NoSpacing"/>
                                  <w:spacing w:before="120"/>
                                  <w:rPr>
                                    <w:color w:val="1CADE4" w:themeColor="accent1"/>
                                    <w:sz w:val="36"/>
                                    <w:szCs w:val="36"/>
                                  </w:rPr>
                                </w:pPr>
                                <w:r>
                                  <w:rPr>
                                    <w:color w:val="808080" w:themeColor="background1" w:themeShade="80"/>
                                    <w:sz w:val="36"/>
                                    <w:szCs w:val="36"/>
                                  </w:rPr>
                                  <w:t>Team Mimas</w:t>
                                </w:r>
                              </w:p>
                            </w:sdtContent>
                          </w:sdt>
                        </w:txbxContent>
                      </v:textbox>
                    </v:shape>
                    <w10:wrap anchorx="page" anchory="page"/>
                  </v:group>
                </w:pict>
              </mc:Fallback>
            </mc:AlternateContent>
          </w:r>
        </w:p>
        <w:p w:rsidR="002A7019" w:rsidRDefault="002A7019" w:rsidP="002A7019">
          <w:r>
            <w:br w:type="page"/>
          </w:r>
        </w:p>
      </w:sdtContent>
    </w:sdt>
    <w:p w:rsidR="007C5815" w:rsidRPr="002A7019" w:rsidRDefault="002A7019" w:rsidP="002A7019">
      <w:pPr>
        <w:pStyle w:val="Heading1"/>
      </w:pPr>
      <w:r>
        <w:lastRenderedPageBreak/>
        <w:t>Roles</w:t>
      </w:r>
    </w:p>
    <w:p w:rsidR="00304451" w:rsidRDefault="00304451" w:rsidP="00AD4420">
      <w:pPr>
        <w:pStyle w:val="Heading3"/>
      </w:pPr>
      <w:r>
        <w:t>Project Manager:</w:t>
      </w:r>
    </w:p>
    <w:p w:rsidR="00304451" w:rsidRDefault="00304451" w:rsidP="00AD4420">
      <w:pPr>
        <w:spacing w:after="0"/>
        <w:ind w:left="360"/>
      </w:pPr>
      <w:r>
        <w:t>Name 1</w:t>
      </w:r>
    </w:p>
    <w:p w:rsidR="00304451" w:rsidRDefault="00304451" w:rsidP="00AD4420">
      <w:pPr>
        <w:pStyle w:val="Heading3"/>
      </w:pPr>
      <w:r>
        <w:t>Release Manager:</w:t>
      </w:r>
    </w:p>
    <w:p w:rsidR="00304451" w:rsidRDefault="00304451" w:rsidP="00AD4420">
      <w:pPr>
        <w:spacing w:after="0"/>
        <w:ind w:left="360"/>
      </w:pPr>
      <w:r>
        <w:t>Name 2</w:t>
      </w:r>
    </w:p>
    <w:p w:rsidR="00304451" w:rsidRDefault="00304451" w:rsidP="00AD4420">
      <w:pPr>
        <w:pStyle w:val="Heading3"/>
      </w:pPr>
      <w:r>
        <w:t>Quality Assurance Manager:</w:t>
      </w:r>
    </w:p>
    <w:p w:rsidR="00304451" w:rsidRDefault="00304451" w:rsidP="00AD4420">
      <w:pPr>
        <w:spacing w:after="0"/>
        <w:ind w:left="360"/>
      </w:pPr>
      <w:r>
        <w:t>Name 3</w:t>
      </w:r>
    </w:p>
    <w:p w:rsidR="00304451" w:rsidRDefault="00304451" w:rsidP="00AD4420">
      <w:pPr>
        <w:pStyle w:val="Heading3"/>
      </w:pPr>
      <w:r>
        <w:t>Technical Design Lead:</w:t>
      </w:r>
    </w:p>
    <w:p w:rsidR="00AD4420" w:rsidRDefault="00AD4420" w:rsidP="00AD4420">
      <w:pPr>
        <w:spacing w:after="0"/>
        <w:ind w:left="360"/>
      </w:pPr>
      <w:r>
        <w:t>Name 4</w:t>
      </w:r>
    </w:p>
    <w:p w:rsidR="00AD4420" w:rsidRDefault="00AD4420" w:rsidP="00AD4420">
      <w:pPr>
        <w:pStyle w:val="Heading3"/>
      </w:pPr>
      <w:r>
        <w:t>Scribe:</w:t>
      </w:r>
    </w:p>
    <w:p w:rsidR="00AD4420" w:rsidRDefault="00AD4420" w:rsidP="00AD4420">
      <w:pPr>
        <w:ind w:left="360"/>
      </w:pPr>
      <w:r>
        <w:t>Name 5</w:t>
      </w:r>
    </w:p>
    <w:p w:rsidR="00736DA7" w:rsidRDefault="00736DA7" w:rsidP="00304451">
      <w:pPr>
        <w:pStyle w:val="Heading1"/>
      </w:pPr>
      <w:r>
        <w:t>S</w:t>
      </w:r>
      <w:bookmarkStart w:id="0" w:name="_GoBack"/>
      <w:bookmarkEnd w:id="0"/>
      <w:r>
        <w:t>ummary</w:t>
      </w:r>
    </w:p>
    <w:p w:rsidR="00736DA7" w:rsidRDefault="00736DA7" w:rsidP="00736DA7">
      <w:r>
        <w:t xml:space="preserve">Describe the tasks your team did this week. When </w:t>
      </w:r>
      <w:r w:rsidR="00AD4420">
        <w:t>the meetings you held and what were</w:t>
      </w:r>
      <w:r>
        <w:t xml:space="preserve"> was discussed at these meetings? </w:t>
      </w:r>
    </w:p>
    <w:p w:rsidR="00736DA7" w:rsidRDefault="00736DA7" w:rsidP="00304451">
      <w:pPr>
        <w:pStyle w:val="Heading1"/>
      </w:pPr>
      <w:r>
        <w:t>User Stories</w:t>
      </w:r>
    </w:p>
    <w:p w:rsidR="00736DA7" w:rsidRDefault="00736DA7" w:rsidP="00736DA7">
      <w:r>
        <w:t>A good place to start is to identify the common user stories that will form the basis for the group project. Note: you don’t have to make these use cases at this point; that will be part of the first group project deliverable and is not needed here.</w:t>
      </w:r>
    </w:p>
    <w:p w:rsidR="00736DA7" w:rsidRDefault="00736DA7" w:rsidP="00304451">
      <w:pPr>
        <w:pStyle w:val="Heading1"/>
      </w:pPr>
      <w:r>
        <w:t>Objects</w:t>
      </w:r>
    </w:p>
    <w:p w:rsidR="00736DA7" w:rsidRDefault="00736DA7" w:rsidP="00736DA7">
      <w:r>
        <w:t>Try to identify some of the fundamental objects that will be part of this project. Don’t do any coding, rather focus on what information must be stored and what behaviors are required.</w:t>
      </w:r>
    </w:p>
    <w:p w:rsidR="00736DA7" w:rsidRDefault="00736DA7" w:rsidP="00304451">
      <w:pPr>
        <w:pStyle w:val="Heading1"/>
      </w:pPr>
      <w:r>
        <w:t>Quality Assurance</w:t>
      </w:r>
    </w:p>
    <w:p w:rsidR="00736DA7" w:rsidRDefault="00736DA7" w:rsidP="00736DA7">
      <w:r>
        <w:t>Think about how the group will ensure the quality of the first deliverable, once you begin to work on it. Try to identify the process you will follow.</w:t>
      </w:r>
    </w:p>
    <w:p w:rsidR="00736DA7" w:rsidRDefault="00736DA7" w:rsidP="00304451">
      <w:pPr>
        <w:pStyle w:val="Heading1"/>
      </w:pPr>
      <w:r>
        <w:t>Schedule</w:t>
      </w:r>
    </w:p>
    <w:p w:rsidR="00736DA7" w:rsidRPr="00736DA7" w:rsidRDefault="00736DA7" w:rsidP="00736DA7">
      <w:r>
        <w:t>This might seem too early, but try to have each member of the team look at their schedule to see when people will be available or (more importantly) not available. Plan out the weekly rotation of duties.</w:t>
      </w:r>
    </w:p>
    <w:sectPr w:rsidR="00736DA7" w:rsidRPr="00736DA7" w:rsidSect="002A70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A7"/>
    <w:rsid w:val="00293BBE"/>
    <w:rsid w:val="002A7019"/>
    <w:rsid w:val="00304451"/>
    <w:rsid w:val="003F3B5C"/>
    <w:rsid w:val="00736DA7"/>
    <w:rsid w:val="007C5815"/>
    <w:rsid w:val="00AD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69C686-58DE-43A8-871B-C84F9AAF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019"/>
  </w:style>
  <w:style w:type="paragraph" w:styleId="Heading1">
    <w:name w:val="heading 1"/>
    <w:basedOn w:val="Normal"/>
    <w:next w:val="Normal"/>
    <w:link w:val="Heading1Char"/>
    <w:uiPriority w:val="9"/>
    <w:qFormat/>
    <w:rsid w:val="00293BBE"/>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D4420"/>
    <w:pPr>
      <w:keepNext/>
      <w:keepLines/>
      <w:spacing w:before="120" w:after="0" w:line="240" w:lineRule="auto"/>
      <w:outlineLvl w:val="1"/>
    </w:pPr>
    <w:rPr>
      <w:rFonts w:asciiTheme="majorHAnsi" w:eastAsiaTheme="majorEastAsia" w:hAnsiTheme="majorHAnsi" w:cstheme="majorBidi"/>
      <w:color w:val="2683C6" w:themeColor="accent2"/>
      <w:sz w:val="32"/>
      <w:szCs w:val="36"/>
    </w:rPr>
  </w:style>
  <w:style w:type="paragraph" w:styleId="Heading3">
    <w:name w:val="heading 3"/>
    <w:basedOn w:val="Normal"/>
    <w:next w:val="Normal"/>
    <w:link w:val="Heading3Char"/>
    <w:uiPriority w:val="9"/>
    <w:unhideWhenUsed/>
    <w:qFormat/>
    <w:rsid w:val="00AD4420"/>
    <w:pPr>
      <w:keepNext/>
      <w:keepLines/>
      <w:spacing w:before="80" w:after="0" w:line="240" w:lineRule="auto"/>
      <w:outlineLvl w:val="2"/>
    </w:pPr>
    <w:rPr>
      <w:rFonts w:asciiTheme="majorHAnsi" w:eastAsiaTheme="majorEastAsia" w:hAnsiTheme="majorHAnsi" w:cstheme="majorBidi"/>
      <w:color w:val="1D99A0" w:themeColor="accent3" w:themeShade="BF"/>
      <w:sz w:val="24"/>
      <w:szCs w:val="32"/>
    </w:rPr>
  </w:style>
  <w:style w:type="paragraph" w:styleId="Heading4">
    <w:name w:val="heading 4"/>
    <w:basedOn w:val="Normal"/>
    <w:next w:val="Normal"/>
    <w:link w:val="Heading4Char"/>
    <w:uiPriority w:val="9"/>
    <w:semiHidden/>
    <w:unhideWhenUsed/>
    <w:qFormat/>
    <w:rsid w:val="002A7019"/>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2A7019"/>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A7019"/>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A7019"/>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A7019"/>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A7019"/>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BE"/>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AD4420"/>
    <w:rPr>
      <w:rFonts w:asciiTheme="majorHAnsi" w:eastAsiaTheme="majorEastAsia" w:hAnsiTheme="majorHAnsi" w:cstheme="majorBidi"/>
      <w:color w:val="2683C6" w:themeColor="accent2"/>
      <w:sz w:val="32"/>
      <w:szCs w:val="36"/>
    </w:rPr>
  </w:style>
  <w:style w:type="character" w:customStyle="1" w:styleId="Heading3Char">
    <w:name w:val="Heading 3 Char"/>
    <w:basedOn w:val="DefaultParagraphFont"/>
    <w:link w:val="Heading3"/>
    <w:uiPriority w:val="9"/>
    <w:rsid w:val="00AD4420"/>
    <w:rPr>
      <w:rFonts w:asciiTheme="majorHAnsi" w:eastAsiaTheme="majorEastAsia" w:hAnsiTheme="majorHAnsi" w:cstheme="majorBidi"/>
      <w:color w:val="1D99A0" w:themeColor="accent3" w:themeShade="BF"/>
      <w:sz w:val="24"/>
      <w:szCs w:val="32"/>
    </w:rPr>
  </w:style>
  <w:style w:type="character" w:customStyle="1" w:styleId="Heading4Char">
    <w:name w:val="Heading 4 Char"/>
    <w:basedOn w:val="DefaultParagraphFont"/>
    <w:link w:val="Heading4"/>
    <w:uiPriority w:val="9"/>
    <w:semiHidden/>
    <w:rsid w:val="002A7019"/>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2A7019"/>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2A7019"/>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A7019"/>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A7019"/>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A7019"/>
    <w:rPr>
      <w:rFonts w:asciiTheme="majorHAnsi" w:eastAsiaTheme="majorEastAsia" w:hAnsiTheme="majorHAnsi" w:cstheme="majorBidi"/>
      <w:i/>
      <w:iCs/>
      <w:color w:val="134163" w:themeColor="accent2" w:themeShade="80"/>
      <w:sz w:val="22"/>
      <w:szCs w:val="22"/>
    </w:rPr>
  </w:style>
  <w:style w:type="paragraph" w:styleId="Caption">
    <w:name w:val="caption"/>
    <w:basedOn w:val="Normal"/>
    <w:next w:val="Normal"/>
    <w:uiPriority w:val="35"/>
    <w:semiHidden/>
    <w:unhideWhenUsed/>
    <w:qFormat/>
    <w:rsid w:val="002A701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701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A701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A701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A7019"/>
    <w:rPr>
      <w:caps/>
      <w:color w:val="404040" w:themeColor="text1" w:themeTint="BF"/>
      <w:spacing w:val="20"/>
      <w:sz w:val="28"/>
      <w:szCs w:val="28"/>
    </w:rPr>
  </w:style>
  <w:style w:type="character" w:styleId="Strong">
    <w:name w:val="Strong"/>
    <w:basedOn w:val="DefaultParagraphFont"/>
    <w:uiPriority w:val="22"/>
    <w:qFormat/>
    <w:rsid w:val="002A7019"/>
    <w:rPr>
      <w:b/>
      <w:bCs/>
    </w:rPr>
  </w:style>
  <w:style w:type="character" w:styleId="Emphasis">
    <w:name w:val="Emphasis"/>
    <w:basedOn w:val="DefaultParagraphFont"/>
    <w:uiPriority w:val="20"/>
    <w:qFormat/>
    <w:rsid w:val="002A7019"/>
    <w:rPr>
      <w:i/>
      <w:iCs/>
      <w:color w:val="000000" w:themeColor="text1"/>
    </w:rPr>
  </w:style>
  <w:style w:type="paragraph" w:styleId="NoSpacing">
    <w:name w:val="No Spacing"/>
    <w:link w:val="NoSpacingChar"/>
    <w:uiPriority w:val="1"/>
    <w:qFormat/>
    <w:rsid w:val="002A7019"/>
    <w:pPr>
      <w:spacing w:after="0" w:line="240" w:lineRule="auto"/>
    </w:pPr>
  </w:style>
  <w:style w:type="paragraph" w:styleId="Quote">
    <w:name w:val="Quote"/>
    <w:basedOn w:val="Normal"/>
    <w:next w:val="Normal"/>
    <w:link w:val="QuoteChar"/>
    <w:uiPriority w:val="29"/>
    <w:qFormat/>
    <w:rsid w:val="002A701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A701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A7019"/>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A701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A7019"/>
    <w:rPr>
      <w:i/>
      <w:iCs/>
      <w:color w:val="595959" w:themeColor="text1" w:themeTint="A6"/>
    </w:rPr>
  </w:style>
  <w:style w:type="character" w:styleId="IntenseEmphasis">
    <w:name w:val="Intense Emphasis"/>
    <w:basedOn w:val="DefaultParagraphFont"/>
    <w:uiPriority w:val="21"/>
    <w:qFormat/>
    <w:rsid w:val="002A7019"/>
    <w:rPr>
      <w:b/>
      <w:bCs/>
      <w:i/>
      <w:iCs/>
      <w:caps w:val="0"/>
      <w:smallCaps w:val="0"/>
      <w:strike w:val="0"/>
      <w:dstrike w:val="0"/>
      <w:color w:val="2683C6" w:themeColor="accent2"/>
    </w:rPr>
  </w:style>
  <w:style w:type="character" w:styleId="SubtleReference">
    <w:name w:val="Subtle Reference"/>
    <w:basedOn w:val="DefaultParagraphFont"/>
    <w:uiPriority w:val="31"/>
    <w:qFormat/>
    <w:rsid w:val="002A70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7019"/>
    <w:rPr>
      <w:b/>
      <w:bCs/>
      <w:caps w:val="0"/>
      <w:smallCaps/>
      <w:color w:val="auto"/>
      <w:spacing w:val="0"/>
      <w:u w:val="single"/>
    </w:rPr>
  </w:style>
  <w:style w:type="character" w:styleId="BookTitle">
    <w:name w:val="Book Title"/>
    <w:basedOn w:val="DefaultParagraphFont"/>
    <w:uiPriority w:val="33"/>
    <w:qFormat/>
    <w:rsid w:val="002A7019"/>
    <w:rPr>
      <w:b/>
      <w:bCs/>
      <w:caps w:val="0"/>
      <w:smallCaps/>
      <w:spacing w:val="0"/>
    </w:rPr>
  </w:style>
  <w:style w:type="paragraph" w:styleId="TOCHeading">
    <w:name w:val="TOC Heading"/>
    <w:basedOn w:val="Heading1"/>
    <w:next w:val="Normal"/>
    <w:uiPriority w:val="39"/>
    <w:semiHidden/>
    <w:unhideWhenUsed/>
    <w:qFormat/>
    <w:rsid w:val="002A7019"/>
    <w:pPr>
      <w:outlineLvl w:val="9"/>
    </w:pPr>
  </w:style>
  <w:style w:type="character" w:customStyle="1" w:styleId="NoSpacingChar">
    <w:name w:val="No Spacing Char"/>
    <w:basedOn w:val="DefaultParagraphFont"/>
    <w:link w:val="NoSpacing"/>
    <w:uiPriority w:val="1"/>
    <w:rsid w:val="002A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oftEng1">
  <a:themeElements>
    <a:clrScheme name="Custom 1">
      <a:dk1>
        <a:srgbClr val="000000"/>
      </a:dk1>
      <a:lt1>
        <a:srgbClr val="FFFFFF"/>
      </a:lt1>
      <a:dk2>
        <a:srgbClr val="335B74"/>
      </a:dk2>
      <a:lt2>
        <a:srgbClr val="DFE3E5"/>
      </a:lt2>
      <a:accent1>
        <a:srgbClr val="1CADE4"/>
      </a:accent1>
      <a:accent2>
        <a:srgbClr val="2683C6"/>
      </a:accent2>
      <a:accent3>
        <a:srgbClr val="27CED7"/>
      </a:accent3>
      <a:accent4>
        <a:srgbClr val="B36ADC"/>
      </a:accent4>
      <a:accent5>
        <a:srgbClr val="9430CC"/>
      </a:accent5>
      <a:accent6>
        <a:srgbClr val="73259F"/>
      </a:accent6>
      <a:hlink>
        <a:srgbClr val="F05B00"/>
      </a:hlink>
      <a:folHlink>
        <a:srgbClr val="9E3C0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Team Mimas</dc:subject>
  <dc:creator>Cameron Jones</dc:creator>
  <cp:lastModifiedBy>Cameron Jones</cp:lastModifiedBy>
  <cp:revision>2</cp:revision>
  <dcterms:created xsi:type="dcterms:W3CDTF">2015-03-24T00:42:00Z</dcterms:created>
  <dcterms:modified xsi:type="dcterms:W3CDTF">2015-03-24T00:42:00Z</dcterms:modified>
</cp:coreProperties>
</file>