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B8F" w:rsidRDefault="00241CE9" w:rsidP="00A71B8F">
      <w:pPr>
        <w:jc w:val="center"/>
        <w:rPr>
          <w:b/>
          <w:sz w:val="36"/>
        </w:rPr>
      </w:pPr>
      <w:proofErr w:type="spellStart"/>
      <w:r>
        <w:rPr>
          <w:b/>
          <w:sz w:val="36"/>
        </w:rPr>
        <w:t>Vertigo</w:t>
      </w:r>
      <w:proofErr w:type="spellEnd"/>
    </w:p>
    <w:p w:rsidR="00307528" w:rsidRDefault="00307528" w:rsidP="007233EB">
      <w:pPr>
        <w:rPr>
          <w:b/>
          <w:sz w:val="36"/>
        </w:rPr>
      </w:pPr>
    </w:p>
    <w:p w:rsidR="00307528" w:rsidRDefault="00307528" w:rsidP="007233EB">
      <w:pPr>
        <w:rPr>
          <w:b/>
        </w:rPr>
      </w:pPr>
      <w:r>
        <w:rPr>
          <w:b/>
        </w:rPr>
        <w:t>Software usado na aplicação:</w:t>
      </w:r>
    </w:p>
    <w:p w:rsidR="00307528" w:rsidRPr="00307528" w:rsidRDefault="00307528" w:rsidP="00307528">
      <w:pPr>
        <w:pStyle w:val="PargrafodaLista"/>
        <w:numPr>
          <w:ilvl w:val="0"/>
          <w:numId w:val="2"/>
        </w:numPr>
        <w:rPr>
          <w:b/>
        </w:rPr>
      </w:pPr>
      <w:proofErr w:type="spellStart"/>
      <w:r>
        <w:rPr>
          <w:u w:val="single"/>
        </w:rPr>
        <w:t>Unity</w:t>
      </w:r>
      <w:proofErr w:type="spellEnd"/>
      <w:r>
        <w:rPr>
          <w:u w:val="single"/>
        </w:rPr>
        <w:t xml:space="preserve"> 5.6</w:t>
      </w:r>
    </w:p>
    <w:p w:rsidR="00307528" w:rsidRPr="00307528" w:rsidRDefault="00307528" w:rsidP="00307528">
      <w:pPr>
        <w:pStyle w:val="PargrafodaLista"/>
        <w:numPr>
          <w:ilvl w:val="0"/>
          <w:numId w:val="2"/>
        </w:numPr>
        <w:rPr>
          <w:b/>
        </w:rPr>
      </w:pPr>
      <w:r>
        <w:rPr>
          <w:u w:val="single"/>
        </w:rPr>
        <w:t>Blender</w:t>
      </w:r>
    </w:p>
    <w:p w:rsidR="00307528" w:rsidRPr="00103DEF" w:rsidRDefault="00307528" w:rsidP="00107AB3">
      <w:pPr>
        <w:pStyle w:val="PargrafodaLista"/>
        <w:numPr>
          <w:ilvl w:val="0"/>
          <w:numId w:val="2"/>
        </w:numPr>
        <w:rPr>
          <w:b/>
        </w:rPr>
      </w:pPr>
      <w:proofErr w:type="spellStart"/>
      <w:r w:rsidRPr="00103DEF">
        <w:rPr>
          <w:u w:val="single"/>
        </w:rPr>
        <w:t>Oculus</w:t>
      </w:r>
      <w:proofErr w:type="spellEnd"/>
    </w:p>
    <w:p w:rsidR="00BC5DAF" w:rsidRDefault="00BC5DAF" w:rsidP="007233EB">
      <w:r>
        <w:t xml:space="preserve">A aplicação </w:t>
      </w:r>
      <w:proofErr w:type="spellStart"/>
      <w:r>
        <w:t>Vertigo</w:t>
      </w:r>
      <w:proofErr w:type="spellEnd"/>
      <w:r>
        <w:t xml:space="preserve"> toma partido de alguns </w:t>
      </w:r>
      <w:proofErr w:type="spellStart"/>
      <w:r>
        <w:t>assets</w:t>
      </w:r>
      <w:proofErr w:type="spellEnd"/>
      <w:r>
        <w:t xml:space="preserve"> já existentes na </w:t>
      </w:r>
      <w:proofErr w:type="spellStart"/>
      <w:r>
        <w:t>store</w:t>
      </w:r>
      <w:proofErr w:type="spellEnd"/>
      <w:r>
        <w:t xml:space="preserve"> do </w:t>
      </w:r>
      <w:proofErr w:type="spellStart"/>
      <w:r>
        <w:t>Unity</w:t>
      </w:r>
      <w:proofErr w:type="spellEnd"/>
      <w:r>
        <w:t xml:space="preserve">, nomeadamente o pacote “OVR”, da </w:t>
      </w:r>
      <w:proofErr w:type="spellStart"/>
      <w:r>
        <w:t>Oculus</w:t>
      </w:r>
      <w:proofErr w:type="spellEnd"/>
      <w:r>
        <w:t xml:space="preserve">, para importação dos scripts que dizem respeito ao </w:t>
      </w:r>
      <w:proofErr w:type="spellStart"/>
      <w:r>
        <w:t>Oculus</w:t>
      </w:r>
      <w:proofErr w:type="spellEnd"/>
      <w:r>
        <w:t xml:space="preserve"> DK2; e o </w:t>
      </w:r>
      <w:proofErr w:type="spellStart"/>
      <w:r>
        <w:t>KinectManager</w:t>
      </w:r>
      <w:proofErr w:type="spellEnd"/>
      <w:r>
        <w:t xml:space="preserve">, da Microsoft, para importação dos </w:t>
      </w:r>
      <w:proofErr w:type="spellStart"/>
      <w:r>
        <w:t>assets</w:t>
      </w:r>
      <w:proofErr w:type="spellEnd"/>
      <w:r>
        <w:t xml:space="preserve"> que dizem respeito ao sensor Kinect, desde texturas a scripts de movimento.</w:t>
      </w:r>
    </w:p>
    <w:p w:rsidR="00BB7772" w:rsidRDefault="00BB7772" w:rsidP="007233EB"/>
    <w:p w:rsidR="00BB7772" w:rsidRPr="00BB7772" w:rsidRDefault="00BB7772" w:rsidP="007233EB">
      <w:r>
        <w:t xml:space="preserve">O script </w:t>
      </w:r>
      <w:proofErr w:type="spellStart"/>
      <w:r w:rsidRPr="00BB7772">
        <w:rPr>
          <w:b/>
        </w:rPr>
        <w:t>KinectManager.cs</w:t>
      </w:r>
      <w:proofErr w:type="spellEnd"/>
      <w:r>
        <w:rPr>
          <w:b/>
        </w:rPr>
        <w:t xml:space="preserve"> </w:t>
      </w:r>
      <w:r>
        <w:t>proveniente do pacote do sensor Kinect foi alterado internamente para ir de encontro às necessidades da aplicação.</w:t>
      </w:r>
      <w:r w:rsidR="00103DEF">
        <w:t xml:space="preserve"> Foi adicionado um </w:t>
      </w:r>
      <w:proofErr w:type="spellStart"/>
      <w:r w:rsidR="00103DEF">
        <w:t>GameObject</w:t>
      </w:r>
      <w:proofErr w:type="spellEnd"/>
      <w:r w:rsidR="00103DEF">
        <w:t xml:space="preserve"> público e </w:t>
      </w:r>
      <w:r w:rsidR="00A156CD">
        <w:t xml:space="preserve">a interação da função </w:t>
      </w:r>
      <w:proofErr w:type="spellStart"/>
      <w:r w:rsidR="00A156CD">
        <w:t>Update</w:t>
      </w:r>
      <w:proofErr w:type="spellEnd"/>
      <w:r w:rsidR="00A156CD">
        <w:t xml:space="preserve"> fica dependente de uma variável global.</w:t>
      </w:r>
    </w:p>
    <w:p w:rsidR="00BC5DAF" w:rsidRDefault="00BC5DAF" w:rsidP="007233EB">
      <w:r>
        <w:t>Os restantes scripts e texturas existentes no projeto foram construídos de raiz e serão descrevidos abaixo:</w:t>
      </w:r>
    </w:p>
    <w:p w:rsidR="00BC5DAF" w:rsidRPr="00BC5DAF" w:rsidRDefault="00BC5DAF" w:rsidP="00BC5DAF">
      <w:pPr>
        <w:rPr>
          <w:b/>
        </w:rPr>
      </w:pPr>
      <w:proofErr w:type="spellStart"/>
      <w:r w:rsidRPr="00BC5DAF">
        <w:rPr>
          <w:b/>
        </w:rPr>
        <w:t>Assets</w:t>
      </w:r>
      <w:proofErr w:type="spellEnd"/>
      <w:r w:rsidRPr="00BC5DAF">
        <w:rPr>
          <w:b/>
        </w:rPr>
        <w:t>/</w:t>
      </w:r>
      <w:proofErr w:type="spellStart"/>
      <w:r w:rsidRPr="00BC5DAF">
        <w:rPr>
          <w:b/>
        </w:rPr>
        <w:t>Models_Characters_Objects</w:t>
      </w:r>
      <w:proofErr w:type="spellEnd"/>
      <w:r w:rsidRPr="00BC5DAF">
        <w:rPr>
          <w:b/>
        </w:rPr>
        <w:t>/</w:t>
      </w:r>
      <w:proofErr w:type="spellStart"/>
      <w:r w:rsidRPr="00BC5DAF">
        <w:rPr>
          <w:b/>
        </w:rPr>
        <w:t>Test_Cube</w:t>
      </w:r>
      <w:proofErr w:type="spellEnd"/>
      <w:r w:rsidRPr="00BC5DAF">
        <w:rPr>
          <w:b/>
        </w:rPr>
        <w:t>/Scripts</w:t>
      </w:r>
      <w:r w:rsidR="00BB7772">
        <w:rPr>
          <w:b/>
        </w:rPr>
        <w:t>:</w:t>
      </w:r>
    </w:p>
    <w:p w:rsidR="00BC5DAF" w:rsidRPr="00BC5DAF" w:rsidRDefault="00BC5DAF" w:rsidP="00BC5DAF">
      <w:pPr>
        <w:rPr>
          <w:b/>
        </w:rPr>
      </w:pPr>
      <w:proofErr w:type="spellStart"/>
      <w:r w:rsidRPr="00BC5DAF">
        <w:rPr>
          <w:b/>
        </w:rPr>
        <w:t>AvatarBoxConnection</w:t>
      </w:r>
      <w:r w:rsidRPr="00BC5DAF">
        <w:rPr>
          <w:b/>
        </w:rPr>
        <w:t>.cs</w:t>
      </w:r>
      <w:proofErr w:type="spellEnd"/>
      <w:r w:rsidR="00A156CD">
        <w:rPr>
          <w:b/>
        </w:rPr>
        <w:t xml:space="preserve"> – </w:t>
      </w:r>
      <w:r w:rsidR="00A156CD" w:rsidRPr="00A156CD">
        <w:t xml:space="preserve">Função usada apenas para </w:t>
      </w:r>
      <w:proofErr w:type="spellStart"/>
      <w:r w:rsidR="00A156CD" w:rsidRPr="00A156CD">
        <w:t>debug</w:t>
      </w:r>
      <w:proofErr w:type="spellEnd"/>
      <w:r w:rsidR="00A156CD" w:rsidRPr="00A156CD">
        <w:t xml:space="preserve">, fazendo o avatar seguir um </w:t>
      </w:r>
      <w:proofErr w:type="spellStart"/>
      <w:r w:rsidR="00A156CD" w:rsidRPr="00A156CD">
        <w:t>GameObject</w:t>
      </w:r>
      <w:proofErr w:type="spellEnd"/>
      <w:r w:rsidR="00A156CD" w:rsidRPr="00A156CD">
        <w:t xml:space="preserve"> (público).</w:t>
      </w:r>
    </w:p>
    <w:p w:rsidR="00BC5DAF" w:rsidRPr="00BC5DAF" w:rsidRDefault="00BC5DAF" w:rsidP="00BC5DAF">
      <w:pPr>
        <w:rPr>
          <w:b/>
        </w:rPr>
      </w:pPr>
      <w:proofErr w:type="spellStart"/>
      <w:r w:rsidRPr="00BC5DAF">
        <w:rPr>
          <w:b/>
        </w:rPr>
        <w:t>AvatarKeyControl</w:t>
      </w:r>
      <w:r>
        <w:rPr>
          <w:b/>
        </w:rPr>
        <w:t>.cs</w:t>
      </w:r>
      <w:proofErr w:type="spellEnd"/>
      <w:r w:rsidR="00A156CD">
        <w:rPr>
          <w:b/>
        </w:rPr>
        <w:t xml:space="preserve"> </w:t>
      </w:r>
      <w:r w:rsidR="00A156CD">
        <w:rPr>
          <w:b/>
        </w:rPr>
        <w:t>–</w:t>
      </w:r>
      <w:r w:rsidR="00A156CD">
        <w:rPr>
          <w:b/>
        </w:rPr>
        <w:t xml:space="preserve"> </w:t>
      </w:r>
      <w:r w:rsidR="00A156CD" w:rsidRPr="00A156CD">
        <w:t xml:space="preserve">Função usada apenas para </w:t>
      </w:r>
      <w:proofErr w:type="spellStart"/>
      <w:r w:rsidR="00A156CD" w:rsidRPr="00A156CD">
        <w:t>debug</w:t>
      </w:r>
      <w:proofErr w:type="spellEnd"/>
      <w:r w:rsidR="00A156CD" w:rsidRPr="00A156CD">
        <w:t xml:space="preserve">, </w:t>
      </w:r>
      <w:r w:rsidR="00A156CD">
        <w:t>forçando o avatar a ter um movimento to translação, de acordo com o input de teclas (</w:t>
      </w:r>
      <w:r w:rsidR="00FB1AC5">
        <w:t xml:space="preserve">setas de </w:t>
      </w:r>
      <w:proofErr w:type="spellStart"/>
      <w:r w:rsidR="00FB1AC5">
        <w:t>direcção</w:t>
      </w:r>
      <w:proofErr w:type="spellEnd"/>
      <w:r w:rsidR="00A156CD">
        <w:t>)</w:t>
      </w:r>
      <w:r w:rsidR="00FB1AC5">
        <w:t>.</w:t>
      </w:r>
    </w:p>
    <w:p w:rsidR="00BC5DAF" w:rsidRDefault="00BC5DAF" w:rsidP="00BC5DAF">
      <w:proofErr w:type="spellStart"/>
      <w:r w:rsidRPr="00BC5DAF">
        <w:rPr>
          <w:b/>
        </w:rPr>
        <w:t>CameraController</w:t>
      </w:r>
      <w:r>
        <w:rPr>
          <w:b/>
        </w:rPr>
        <w:t>.cs</w:t>
      </w:r>
      <w:proofErr w:type="spellEnd"/>
      <w:r>
        <w:t xml:space="preserve"> </w:t>
      </w:r>
      <w:r>
        <w:t>–</w:t>
      </w:r>
      <w:r>
        <w:t xml:space="preserve"> </w:t>
      </w:r>
      <w:r>
        <w:t xml:space="preserve">Script para a </w:t>
      </w:r>
      <w:proofErr w:type="spellStart"/>
      <w:r>
        <w:t>camera</w:t>
      </w:r>
      <w:proofErr w:type="spellEnd"/>
      <w:r>
        <w:t xml:space="preserve"> referente ao </w:t>
      </w:r>
      <w:proofErr w:type="spellStart"/>
      <w:r>
        <w:t>Oculus</w:t>
      </w:r>
      <w:proofErr w:type="spellEnd"/>
      <w:r>
        <w:t xml:space="preserve">, no contexto do </w:t>
      </w:r>
      <w:proofErr w:type="spellStart"/>
      <w:r>
        <w:t>Unity</w:t>
      </w:r>
      <w:proofErr w:type="spellEnd"/>
      <w:r>
        <w:t>, seguir o avatar de um modo sincronizado e fiável ao utilizador</w:t>
      </w:r>
    </w:p>
    <w:p w:rsidR="00BC5DAF" w:rsidRPr="00BC5DAF" w:rsidRDefault="00BC5DAF" w:rsidP="00BC5DAF">
      <w:pPr>
        <w:rPr>
          <w:b/>
        </w:rPr>
      </w:pPr>
      <w:proofErr w:type="spellStart"/>
      <w:r w:rsidRPr="00BC5DAF">
        <w:rPr>
          <w:b/>
        </w:rPr>
        <w:t>CollisonControl</w:t>
      </w:r>
      <w:r>
        <w:rPr>
          <w:b/>
        </w:rPr>
        <w:t>.cs</w:t>
      </w:r>
      <w:proofErr w:type="spellEnd"/>
      <w:r w:rsidR="00FB1AC5">
        <w:rPr>
          <w:b/>
        </w:rPr>
        <w:t xml:space="preserve"> </w:t>
      </w:r>
      <w:r w:rsidR="00FB1AC5">
        <w:t>–</w:t>
      </w:r>
      <w:r w:rsidR="00FB1AC5">
        <w:t xml:space="preserve"> Controla a gravidade do Avatar baseado numa variável global.</w:t>
      </w:r>
    </w:p>
    <w:p w:rsidR="00BC5DAF" w:rsidRDefault="00BC5DAF" w:rsidP="00BC5DAF">
      <w:proofErr w:type="spellStart"/>
      <w:r w:rsidRPr="00BC5DAF">
        <w:rPr>
          <w:b/>
        </w:rPr>
        <w:t>FeetCollision</w:t>
      </w:r>
      <w:r>
        <w:rPr>
          <w:b/>
        </w:rPr>
        <w:t>.cs</w:t>
      </w:r>
      <w:proofErr w:type="spellEnd"/>
      <w:r>
        <w:t xml:space="preserve"> </w:t>
      </w:r>
      <w:r>
        <w:t>–</w:t>
      </w:r>
      <w:r>
        <w:t xml:space="preserve"> </w:t>
      </w:r>
      <w:r w:rsidR="0087297F">
        <w:t>Script</w:t>
      </w:r>
      <w:r>
        <w:t xml:space="preserve"> que deteta a posição atual dos pés do avatar, no contexto do mundo virtual, e</w:t>
      </w:r>
      <w:r w:rsidR="00FB1AC5">
        <w:t xml:space="preserve">m cima da tábua e que controla o valor de </w:t>
      </w:r>
      <w:r w:rsidR="00E94058">
        <w:t xml:space="preserve">uma </w:t>
      </w:r>
      <w:r w:rsidR="00FB1AC5">
        <w:t>variável global</w:t>
      </w:r>
      <w:r w:rsidR="00E94058">
        <w:t xml:space="preserve"> associada ao controlo da gravidade</w:t>
      </w:r>
      <w:r w:rsidR="00FB1AC5">
        <w:t>.</w:t>
      </w:r>
    </w:p>
    <w:p w:rsidR="00BC5DAF" w:rsidRDefault="00BC5DAF" w:rsidP="00BC5DAF">
      <w:proofErr w:type="spellStart"/>
      <w:r w:rsidRPr="00BC5DAF">
        <w:rPr>
          <w:b/>
        </w:rPr>
        <w:t>GlobalVariables</w:t>
      </w:r>
      <w:r>
        <w:t>.</w:t>
      </w:r>
      <w:r>
        <w:rPr>
          <w:b/>
        </w:rPr>
        <w:t>cs</w:t>
      </w:r>
      <w:proofErr w:type="spellEnd"/>
      <w:r>
        <w:t xml:space="preserve"> </w:t>
      </w:r>
      <w:r w:rsidR="002A3F78">
        <w:t>–</w:t>
      </w:r>
      <w:r>
        <w:t xml:space="preserve"> </w:t>
      </w:r>
      <w:r w:rsidR="002A3F78">
        <w:t>Script para guardar as variáveis globais que são consultadas/alteradas pelos restantes scripts da aplicação</w:t>
      </w:r>
    </w:p>
    <w:p w:rsidR="00BC5DAF" w:rsidRDefault="00BC5DAF" w:rsidP="00BC5DAF">
      <w:proofErr w:type="spellStart"/>
      <w:r w:rsidRPr="00BC5DAF">
        <w:rPr>
          <w:b/>
        </w:rPr>
        <w:t>LavaTimeStop</w:t>
      </w:r>
      <w:r w:rsidRPr="00BC5DAF">
        <w:rPr>
          <w:b/>
        </w:rPr>
        <w:t>.cs</w:t>
      </w:r>
      <w:proofErr w:type="spellEnd"/>
      <w:r>
        <w:t xml:space="preserve"> </w:t>
      </w:r>
      <w:r w:rsidR="002A3F78">
        <w:t>–</w:t>
      </w:r>
      <w:r>
        <w:t xml:space="preserve"> </w:t>
      </w:r>
      <w:r w:rsidR="0087297F">
        <w:t>Script</w:t>
      </w:r>
      <w:r w:rsidR="002A3F78">
        <w:t xml:space="preserve"> que controla a paragem da aplicação e aparecimento do </w:t>
      </w:r>
      <w:proofErr w:type="spellStart"/>
      <w:r w:rsidR="002A3F78">
        <w:t>popUP</w:t>
      </w:r>
      <w:proofErr w:type="spellEnd"/>
      <w:r w:rsidR="002A3F78">
        <w:t xml:space="preserve"> final de fim de jogo quando o utilizador cai da tábua</w:t>
      </w:r>
    </w:p>
    <w:p w:rsidR="00BC5DAF" w:rsidRDefault="00BC5DAF" w:rsidP="00BC5DAF">
      <w:proofErr w:type="spellStart"/>
      <w:r w:rsidRPr="00BC5DAF">
        <w:rPr>
          <w:b/>
        </w:rPr>
        <w:t>MoveBox</w:t>
      </w:r>
      <w:r w:rsidRPr="00BC5DAF">
        <w:rPr>
          <w:b/>
        </w:rPr>
        <w:t>.cs</w:t>
      </w:r>
      <w:proofErr w:type="spellEnd"/>
      <w:r>
        <w:t xml:space="preserve"> </w:t>
      </w:r>
      <w:r w:rsidR="002A3F78">
        <w:t>–</w:t>
      </w:r>
      <w:r>
        <w:t xml:space="preserve"> Script</w:t>
      </w:r>
      <w:r w:rsidR="002A3F78">
        <w:t xml:space="preserve"> </w:t>
      </w:r>
      <w:r>
        <w:t>Auxiliar de movimento do cubo de testes de movimento</w:t>
      </w:r>
    </w:p>
    <w:p w:rsidR="00BC5DAF" w:rsidRDefault="00BC5DAF" w:rsidP="00BC5DAF"/>
    <w:p w:rsidR="00BC5DAF" w:rsidRPr="00BC5DAF" w:rsidRDefault="00BC5DAF" w:rsidP="00BC5DAF">
      <w:pPr>
        <w:rPr>
          <w:b/>
        </w:rPr>
      </w:pPr>
      <w:proofErr w:type="spellStart"/>
      <w:r w:rsidRPr="00BC5DAF">
        <w:rPr>
          <w:b/>
        </w:rPr>
        <w:t>Assets</w:t>
      </w:r>
      <w:proofErr w:type="spellEnd"/>
      <w:r w:rsidRPr="00BC5DAF">
        <w:rPr>
          <w:b/>
        </w:rPr>
        <w:t>/Scripts</w:t>
      </w:r>
      <w:r w:rsidR="00BB7772">
        <w:rPr>
          <w:b/>
        </w:rPr>
        <w:t>:</w:t>
      </w:r>
    </w:p>
    <w:p w:rsidR="00BC5DAF" w:rsidRDefault="00BC5DAF" w:rsidP="00BC5DAF">
      <w:proofErr w:type="spellStart"/>
      <w:r w:rsidRPr="00BC5DAF">
        <w:rPr>
          <w:b/>
        </w:rPr>
        <w:t>Agent</w:t>
      </w:r>
      <w:r w:rsidRPr="00BC5DAF">
        <w:rPr>
          <w:b/>
        </w:rPr>
        <w:t>.cs</w:t>
      </w:r>
      <w:proofErr w:type="spellEnd"/>
      <w:r>
        <w:t xml:space="preserve"> - Tratamento da </w:t>
      </w:r>
      <w:proofErr w:type="spellStart"/>
      <w:r>
        <w:t>NavMesh</w:t>
      </w:r>
      <w:proofErr w:type="spellEnd"/>
      <w:r>
        <w:t xml:space="preserve"> dos lobos e reinicio </w:t>
      </w:r>
      <w:proofErr w:type="gramStart"/>
      <w:r>
        <w:t>do mesmos</w:t>
      </w:r>
      <w:proofErr w:type="gramEnd"/>
    </w:p>
    <w:p w:rsidR="00BC5DAF" w:rsidRDefault="00BC5DAF" w:rsidP="00BC5DAF">
      <w:proofErr w:type="spellStart"/>
      <w:r w:rsidRPr="00BC5DAF">
        <w:rPr>
          <w:b/>
        </w:rPr>
        <w:lastRenderedPageBreak/>
        <w:t>EndGamePopUP</w:t>
      </w:r>
      <w:r w:rsidRPr="00BC5DAF">
        <w:rPr>
          <w:b/>
        </w:rPr>
        <w:t>.cs</w:t>
      </w:r>
      <w:proofErr w:type="spellEnd"/>
      <w:r>
        <w:t xml:space="preserve"> </w:t>
      </w:r>
      <w:r w:rsidR="0087297F">
        <w:t>–</w:t>
      </w:r>
      <w:r>
        <w:t xml:space="preserve"> </w:t>
      </w:r>
      <w:r w:rsidR="0087297F">
        <w:t xml:space="preserve">Script que faz gestão do </w:t>
      </w:r>
      <w:proofErr w:type="spellStart"/>
      <w:r w:rsidR="0087297F">
        <w:t>popUP</w:t>
      </w:r>
      <w:proofErr w:type="spellEnd"/>
      <w:r w:rsidR="0087297F">
        <w:t xml:space="preserve"> de fim de jogo quando o utilizador completa a experiência</w:t>
      </w:r>
    </w:p>
    <w:p w:rsidR="00BC5DAF" w:rsidRDefault="00BC5DAF" w:rsidP="00BC5DAF">
      <w:proofErr w:type="spellStart"/>
      <w:r w:rsidRPr="00BC5DAF">
        <w:rPr>
          <w:b/>
        </w:rPr>
        <w:t>RockFalling</w:t>
      </w:r>
      <w:r w:rsidRPr="00BC5DAF">
        <w:rPr>
          <w:b/>
        </w:rPr>
        <w:t>.cs</w:t>
      </w:r>
      <w:proofErr w:type="spellEnd"/>
      <w:r>
        <w:t xml:space="preserve"> - Script de </w:t>
      </w:r>
      <w:r w:rsidR="0087297F">
        <w:t>gestão das rochas na sua totalidade, desde controlo do movimento e áudio até ao reinicio das mesmas</w:t>
      </w:r>
    </w:p>
    <w:p w:rsidR="00DD6ACB" w:rsidRDefault="00DD6ACB" w:rsidP="00BC5DAF"/>
    <w:p w:rsidR="00DD6ACB" w:rsidRPr="00BC5DAF" w:rsidRDefault="00DD6ACB" w:rsidP="00BC5DAF">
      <w:r>
        <w:t xml:space="preserve">Todas as texturas existentes no projeto, à exceção dos lobos, foi </w:t>
      </w:r>
      <w:proofErr w:type="gramStart"/>
      <w:r>
        <w:t>construída</w:t>
      </w:r>
      <w:proofErr w:type="gramEnd"/>
      <w:r>
        <w:t xml:space="preserve"> pelos membros da equipa usando Blender e a própria </w:t>
      </w:r>
      <w:proofErr w:type="spellStart"/>
      <w:r>
        <w:t>engine</w:t>
      </w:r>
      <w:proofErr w:type="spellEnd"/>
      <w:r>
        <w:t xml:space="preserve"> da aplicação, </w:t>
      </w:r>
      <w:proofErr w:type="spellStart"/>
      <w:r>
        <w:t>Unity</w:t>
      </w:r>
      <w:proofErr w:type="spellEnd"/>
      <w:r>
        <w:t>.</w:t>
      </w:r>
    </w:p>
    <w:p w:rsidR="007233EB" w:rsidRDefault="007233EB" w:rsidP="007233EB">
      <w:pPr>
        <w:rPr>
          <w:b/>
          <w:sz w:val="36"/>
        </w:rPr>
      </w:pPr>
    </w:p>
    <w:p w:rsidR="007233EB" w:rsidRDefault="007233EB" w:rsidP="007233EB">
      <w:pPr>
        <w:rPr>
          <w:b/>
        </w:rPr>
      </w:pPr>
      <w:r>
        <w:rPr>
          <w:b/>
        </w:rPr>
        <w:t>Equipamento necessário</w:t>
      </w:r>
      <w:r w:rsidRPr="007233EB">
        <w:rPr>
          <w:b/>
        </w:rPr>
        <w:t>:</w:t>
      </w:r>
    </w:p>
    <w:p w:rsidR="007233EB" w:rsidRDefault="007233EB" w:rsidP="007233EB">
      <w:pPr>
        <w:pStyle w:val="PargrafodaLista"/>
        <w:numPr>
          <w:ilvl w:val="0"/>
          <w:numId w:val="2"/>
        </w:numPr>
      </w:pPr>
      <w:r w:rsidRPr="007233EB">
        <w:t>Kinect V1 XBOX360/Windows</w:t>
      </w:r>
    </w:p>
    <w:p w:rsidR="007233EB" w:rsidRDefault="007233EB" w:rsidP="007233EB">
      <w:pPr>
        <w:pStyle w:val="PargrafodaLista"/>
        <w:numPr>
          <w:ilvl w:val="0"/>
          <w:numId w:val="2"/>
        </w:numPr>
      </w:pPr>
      <w:proofErr w:type="spellStart"/>
      <w:r>
        <w:t>OculusRift</w:t>
      </w:r>
      <w:proofErr w:type="spellEnd"/>
      <w:r>
        <w:t xml:space="preserve"> DK2</w:t>
      </w:r>
    </w:p>
    <w:p w:rsidR="007233EB" w:rsidRPr="007233EB" w:rsidRDefault="007233EB" w:rsidP="007233EB">
      <w:pPr>
        <w:pStyle w:val="PargrafodaLista"/>
        <w:numPr>
          <w:ilvl w:val="0"/>
          <w:numId w:val="2"/>
        </w:numPr>
      </w:pPr>
      <w:r>
        <w:t>Tábua de 2,585m comprimento e 0,27m largura</w:t>
      </w:r>
    </w:p>
    <w:p w:rsidR="00A71B8F" w:rsidRDefault="00A71B8F" w:rsidP="00A71B8F">
      <w:pPr>
        <w:rPr>
          <w:b/>
        </w:rPr>
      </w:pPr>
    </w:p>
    <w:p w:rsidR="00A71B8F" w:rsidRDefault="00241CE9" w:rsidP="00A71B8F">
      <w:pPr>
        <w:rPr>
          <w:b/>
        </w:rPr>
      </w:pPr>
      <w:proofErr w:type="spellStart"/>
      <w:r>
        <w:rPr>
          <w:b/>
        </w:rPr>
        <w:t>Key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Bindings</w:t>
      </w:r>
      <w:proofErr w:type="spellEnd"/>
      <w:r>
        <w:rPr>
          <w:b/>
        </w:rPr>
        <w:t>:</w:t>
      </w:r>
    </w:p>
    <w:p w:rsidR="00A71B8F" w:rsidRPr="00A71B8F" w:rsidRDefault="00241CE9" w:rsidP="00A71B8F">
      <w:pPr>
        <w:pStyle w:val="PargrafodaLista"/>
        <w:numPr>
          <w:ilvl w:val="0"/>
          <w:numId w:val="2"/>
        </w:numPr>
        <w:rPr>
          <w:b/>
        </w:rPr>
      </w:pPr>
      <w:r>
        <w:rPr>
          <w:u w:val="single"/>
        </w:rPr>
        <w:t>Espaço</w:t>
      </w:r>
    </w:p>
    <w:p w:rsidR="00241CE9" w:rsidRPr="00241CE9" w:rsidRDefault="00241CE9" w:rsidP="00241CE9">
      <w:pPr>
        <w:pStyle w:val="PargrafodaLista"/>
        <w:numPr>
          <w:ilvl w:val="1"/>
          <w:numId w:val="2"/>
        </w:numPr>
        <w:rPr>
          <w:b/>
        </w:rPr>
      </w:pPr>
      <w:r>
        <w:t>Efetua o reinicio/resumo da aplicação</w:t>
      </w:r>
      <w:r w:rsidR="00E94058">
        <w:t>.</w:t>
      </w:r>
    </w:p>
    <w:p w:rsidR="00241CE9" w:rsidRPr="00241CE9" w:rsidRDefault="00241CE9" w:rsidP="00241CE9">
      <w:pPr>
        <w:pStyle w:val="PargrafodaLista"/>
        <w:numPr>
          <w:ilvl w:val="1"/>
          <w:numId w:val="2"/>
        </w:numPr>
        <w:rPr>
          <w:b/>
        </w:rPr>
      </w:pPr>
      <w:r>
        <w:t>Quando o utilizador termina a experiência, premir 1x para reiniciar a aplicação e esperar novo utilizador</w:t>
      </w:r>
      <w:r w:rsidR="00E94058">
        <w:t>;</w:t>
      </w:r>
      <w:r w:rsidR="00E94058">
        <w:t xml:space="preserve"> premir novamente para resumir</w:t>
      </w:r>
      <w:r w:rsidR="00E94058">
        <w:t>.</w:t>
      </w:r>
    </w:p>
    <w:p w:rsidR="00241CE9" w:rsidRPr="00241CE9" w:rsidRDefault="00241CE9" w:rsidP="00A71B8F">
      <w:pPr>
        <w:pStyle w:val="PargrafodaLista"/>
        <w:numPr>
          <w:ilvl w:val="1"/>
          <w:numId w:val="2"/>
        </w:numPr>
        <w:rPr>
          <w:b/>
        </w:rPr>
      </w:pPr>
      <w:r>
        <w:t>Quando o utilizador cai, premir 1x para reinicio da aplicação para o estado inicial, premir novamente para resumir</w:t>
      </w:r>
      <w:r w:rsidR="00E94058">
        <w:t>.</w:t>
      </w:r>
    </w:p>
    <w:p w:rsidR="00241CE9" w:rsidRPr="00241CE9" w:rsidRDefault="00241CE9" w:rsidP="00A71B8F">
      <w:pPr>
        <w:pStyle w:val="PargrafodaLista"/>
        <w:numPr>
          <w:ilvl w:val="1"/>
          <w:numId w:val="2"/>
        </w:numPr>
        <w:rPr>
          <w:b/>
        </w:rPr>
      </w:pPr>
      <w:r>
        <w:t>Quando o utilizador sai do raio de ação do sensor, o mundo é reiniciado automaticamente; necessário premir 1x para resumir</w:t>
      </w:r>
      <w:r w:rsidR="00E94058">
        <w:t>.</w:t>
      </w:r>
    </w:p>
    <w:p w:rsidR="00241CE9" w:rsidRPr="00241CE9" w:rsidRDefault="00241CE9" w:rsidP="00241CE9">
      <w:pPr>
        <w:pStyle w:val="PargrafodaLista"/>
        <w:numPr>
          <w:ilvl w:val="0"/>
          <w:numId w:val="2"/>
        </w:numPr>
        <w:rPr>
          <w:b/>
        </w:rPr>
      </w:pPr>
      <w:r>
        <w:t>K</w:t>
      </w:r>
    </w:p>
    <w:p w:rsidR="00241CE9" w:rsidRPr="00241CE9" w:rsidRDefault="00241CE9" w:rsidP="00241CE9">
      <w:pPr>
        <w:pStyle w:val="PargrafodaLista"/>
        <w:numPr>
          <w:ilvl w:val="1"/>
          <w:numId w:val="2"/>
        </w:numPr>
        <w:rPr>
          <w:b/>
        </w:rPr>
      </w:pPr>
      <w:r>
        <w:t xml:space="preserve">Desativa o </w:t>
      </w:r>
      <w:proofErr w:type="spellStart"/>
      <w:r>
        <w:t>popUP</w:t>
      </w:r>
      <w:proofErr w:type="spellEnd"/>
      <w:r>
        <w:t xml:space="preserve"> de fim do jogo (caso o utilizador não entre num dos estados em que requer reinicio da aplicação; ex.: voltar para tr</w:t>
      </w:r>
      <w:r w:rsidR="00E94058">
        <w:t>á</w:t>
      </w:r>
      <w:r>
        <w:t>s)</w:t>
      </w:r>
      <w:r w:rsidR="00E94058">
        <w:t>.</w:t>
      </w:r>
    </w:p>
    <w:p w:rsidR="00241CE9" w:rsidRPr="00241CE9" w:rsidRDefault="00241CE9" w:rsidP="00241CE9">
      <w:pPr>
        <w:pStyle w:val="PargrafodaLista"/>
        <w:numPr>
          <w:ilvl w:val="0"/>
          <w:numId w:val="2"/>
        </w:numPr>
        <w:rPr>
          <w:b/>
        </w:rPr>
      </w:pPr>
      <w:r>
        <w:t>P</w:t>
      </w:r>
    </w:p>
    <w:p w:rsidR="00241CE9" w:rsidRPr="00241CE9" w:rsidRDefault="00241CE9" w:rsidP="00241CE9">
      <w:pPr>
        <w:pStyle w:val="PargrafodaLista"/>
        <w:numPr>
          <w:ilvl w:val="1"/>
          <w:numId w:val="2"/>
        </w:numPr>
        <w:rPr>
          <w:b/>
        </w:rPr>
      </w:pPr>
      <w:r>
        <w:t>Pausa</w:t>
      </w:r>
      <w:r w:rsidR="00586B79">
        <w:t>/resume</w:t>
      </w:r>
      <w:r>
        <w:t xml:space="preserve"> a aplicação</w:t>
      </w:r>
      <w:r w:rsidR="00E94058">
        <w:t>.</w:t>
      </w:r>
    </w:p>
    <w:p w:rsidR="00241CE9" w:rsidRPr="00241CE9" w:rsidRDefault="00241CE9" w:rsidP="00241CE9">
      <w:pPr>
        <w:pStyle w:val="PargrafodaLista"/>
        <w:rPr>
          <w:b/>
        </w:rPr>
      </w:pPr>
    </w:p>
    <w:p w:rsidR="00A71B8F" w:rsidRPr="00241CE9" w:rsidRDefault="00A71B8F" w:rsidP="00241CE9">
      <w:pPr>
        <w:rPr>
          <w:b/>
        </w:rPr>
      </w:pPr>
      <w:r w:rsidRPr="00241CE9">
        <w:rPr>
          <w:b/>
        </w:rPr>
        <w:t>Execução:</w:t>
      </w:r>
    </w:p>
    <w:p w:rsidR="00A71B8F" w:rsidRDefault="00A71B8F" w:rsidP="00A71B8F">
      <w:pPr>
        <w:pStyle w:val="PargrafodaLista"/>
        <w:numPr>
          <w:ilvl w:val="0"/>
          <w:numId w:val="3"/>
        </w:numPr>
        <w:rPr>
          <w:b/>
        </w:rPr>
      </w:pPr>
      <w:r>
        <w:t xml:space="preserve">Para executar a aplicação clicar no ficheiro executável: </w:t>
      </w:r>
      <w:r w:rsidR="00241CE9">
        <w:rPr>
          <w:b/>
        </w:rPr>
        <w:t>Vertigo_Final</w:t>
      </w:r>
      <w:r w:rsidRPr="00A71B8F">
        <w:rPr>
          <w:b/>
        </w:rPr>
        <w:t>.exe</w:t>
      </w:r>
    </w:p>
    <w:p w:rsidR="00241CE9" w:rsidRPr="00241CE9" w:rsidRDefault="00241CE9" w:rsidP="00A71B8F">
      <w:pPr>
        <w:pStyle w:val="PargrafodaLista"/>
        <w:numPr>
          <w:ilvl w:val="0"/>
          <w:numId w:val="3"/>
        </w:numPr>
        <w:rPr>
          <w:b/>
        </w:rPr>
      </w:pPr>
      <w:r>
        <w:t xml:space="preserve">A aplicação é iniciada já em movimento, por isso posicionar um utilizador na zona de inicio antes de executar; caso não exista, premir “Espaço” 1x para </w:t>
      </w:r>
      <w:r w:rsidR="00E94058">
        <w:t>reiniciar</w:t>
      </w:r>
      <w:r>
        <w:t xml:space="preserve"> e esperar utilizador</w:t>
      </w:r>
      <w:r w:rsidR="00E94058">
        <w:t>.</w:t>
      </w:r>
    </w:p>
    <w:p w:rsidR="00241CE9" w:rsidRPr="00683BC5" w:rsidRDefault="00241CE9" w:rsidP="00A71B8F">
      <w:pPr>
        <w:pStyle w:val="PargrafodaLista"/>
        <w:numPr>
          <w:ilvl w:val="0"/>
          <w:numId w:val="3"/>
        </w:numPr>
        <w:rPr>
          <w:b/>
        </w:rPr>
      </w:pPr>
      <w:r w:rsidRPr="00241CE9">
        <w:t>Durante a execução o utilizador é livre no que quer fazer, as únicas interações requeridas do supervisor são as especificadas na secção “</w:t>
      </w:r>
      <w:proofErr w:type="spellStart"/>
      <w:r w:rsidRPr="00241CE9">
        <w:t>Key</w:t>
      </w:r>
      <w:proofErr w:type="spellEnd"/>
      <w:r w:rsidRPr="00241CE9">
        <w:t xml:space="preserve"> </w:t>
      </w:r>
      <w:proofErr w:type="spellStart"/>
      <w:r w:rsidRPr="00241CE9">
        <w:t>Bindings</w:t>
      </w:r>
      <w:proofErr w:type="spellEnd"/>
      <w:r w:rsidRPr="00241CE9">
        <w:t>” onde na maior parte dos casos será necessário apenas usar a tecla “Espaço”.</w:t>
      </w:r>
    </w:p>
    <w:p w:rsidR="00683BC5" w:rsidRPr="00241CE9" w:rsidRDefault="00683BC5" w:rsidP="00A71B8F">
      <w:pPr>
        <w:pStyle w:val="PargrafodaLista"/>
        <w:numPr>
          <w:ilvl w:val="0"/>
          <w:numId w:val="3"/>
        </w:numPr>
        <w:rPr>
          <w:b/>
        </w:rPr>
      </w:pPr>
      <w:r>
        <w:t>Quando é necessário mudar de utilizador, carregar na tecla “Espaço” 1x até que o avatar fique parado na zona de inicio. O ponto de referência deste caso serão os lobos parados e a pedra maior no topo da colina.</w:t>
      </w:r>
    </w:p>
    <w:p w:rsidR="00A71B8F" w:rsidRPr="00241CE9" w:rsidRDefault="00A71B8F" w:rsidP="000F3CCD">
      <w:pPr>
        <w:pStyle w:val="PargrafodaLista"/>
        <w:numPr>
          <w:ilvl w:val="0"/>
          <w:numId w:val="3"/>
        </w:numPr>
        <w:spacing w:after="360"/>
        <w:rPr>
          <w:b/>
          <w:u w:val="single"/>
        </w:rPr>
      </w:pPr>
      <w:r>
        <w:t>Para fechar a aplicação usar a tecla "</w:t>
      </w:r>
      <w:proofErr w:type="spellStart"/>
      <w:r w:rsidRPr="00A71B8F">
        <w:rPr>
          <w:b/>
        </w:rPr>
        <w:t>Esc</w:t>
      </w:r>
      <w:proofErr w:type="spellEnd"/>
      <w:r>
        <w:t>".</w:t>
      </w:r>
    </w:p>
    <w:p w:rsidR="00C3761C" w:rsidRDefault="00C3761C" w:rsidP="00A71B8F">
      <w:pPr>
        <w:rPr>
          <w:b/>
        </w:rPr>
      </w:pPr>
    </w:p>
    <w:p w:rsidR="00C4600B" w:rsidRDefault="00C4600B" w:rsidP="00A71B8F">
      <w:pPr>
        <w:rPr>
          <w:b/>
        </w:rPr>
      </w:pPr>
      <w:r w:rsidRPr="00C4600B">
        <w:rPr>
          <w:b/>
        </w:rPr>
        <w:t>Cuidados a ter</w:t>
      </w:r>
      <w:r>
        <w:rPr>
          <w:b/>
        </w:rPr>
        <w:t xml:space="preserve"> / Modos de utilização</w:t>
      </w:r>
      <w:r w:rsidRPr="00C4600B">
        <w:rPr>
          <w:b/>
        </w:rPr>
        <w:t>:</w:t>
      </w:r>
    </w:p>
    <w:p w:rsidR="00D935F0" w:rsidRPr="00D935F0" w:rsidRDefault="00D935F0" w:rsidP="00C4600B">
      <w:pPr>
        <w:pStyle w:val="PargrafodaLista"/>
        <w:numPr>
          <w:ilvl w:val="0"/>
          <w:numId w:val="4"/>
        </w:numPr>
        <w:jc w:val="both"/>
        <w:rPr>
          <w:b/>
        </w:rPr>
      </w:pPr>
      <w:r>
        <w:t>Garantir que apenas 1 utilizador está presente no raio de ação do Kinect durante a experiência. Caso necessária intervenção de um supervisor, garantir que este não se coloca à frente da camara de modo a que o esqueleto do utilizador esteja sempre visível.</w:t>
      </w:r>
    </w:p>
    <w:p w:rsidR="001411F4" w:rsidRPr="001411F4" w:rsidRDefault="001411F4" w:rsidP="00C4600B">
      <w:pPr>
        <w:pStyle w:val="PargrafodaLista"/>
        <w:numPr>
          <w:ilvl w:val="0"/>
          <w:numId w:val="4"/>
        </w:numPr>
        <w:jc w:val="both"/>
        <w:rPr>
          <w:b/>
        </w:rPr>
      </w:pPr>
      <w:r>
        <w:t>Antes da experiência, informar o utilizador de 2 casos a ter em conta:</w:t>
      </w:r>
    </w:p>
    <w:p w:rsidR="001411F4" w:rsidRPr="001411F4" w:rsidRDefault="001411F4" w:rsidP="001411F4">
      <w:pPr>
        <w:pStyle w:val="PargrafodaLista"/>
        <w:numPr>
          <w:ilvl w:val="1"/>
          <w:numId w:val="4"/>
        </w:numPr>
        <w:jc w:val="both"/>
        <w:rPr>
          <w:b/>
        </w:rPr>
      </w:pPr>
      <w:r>
        <w:t>Devido ao curto espaço de interação, o utilizador deve manter a calma e executar a experiência a um passo lento de modo a não chocar com a mesa onde o Kinect irá estar posicionado.</w:t>
      </w:r>
    </w:p>
    <w:p w:rsidR="001411F4" w:rsidRPr="001411F4" w:rsidRDefault="001411F4" w:rsidP="001411F4">
      <w:pPr>
        <w:pStyle w:val="PargrafodaLista"/>
        <w:numPr>
          <w:ilvl w:val="1"/>
          <w:numId w:val="4"/>
        </w:numPr>
        <w:jc w:val="both"/>
        <w:rPr>
          <w:b/>
        </w:rPr>
      </w:pPr>
      <w:r>
        <w:t>Informar o utilizador que deverá manter-se quieto até que detete movimento ou que comece a ouvir as pedras a cair. Deste modo é dado tempo suficiente para o supervisor sair do raio de ação do sensor Kinect e não causar interferências com a experiência (só quando a tecla “Espaço” for carregada é que a experiência começa e o Kinect deteta utilizadores”).</w:t>
      </w:r>
    </w:p>
    <w:p w:rsidR="007233EB" w:rsidRDefault="007233EB" w:rsidP="00C4600B">
      <w:pPr>
        <w:jc w:val="center"/>
      </w:pPr>
    </w:p>
    <w:p w:rsidR="00A71B8F" w:rsidRDefault="00A71B8F" w:rsidP="000F3CCD">
      <w:pPr>
        <w:spacing w:before="360"/>
      </w:pPr>
      <w:r w:rsidRPr="00A71B8F">
        <w:rPr>
          <w:b/>
        </w:rPr>
        <w:t>Notas:</w:t>
      </w:r>
      <w:r>
        <w:t xml:space="preserve"> </w:t>
      </w:r>
    </w:p>
    <w:p w:rsidR="00A71B8F" w:rsidRDefault="00E32FA5" w:rsidP="00A71B8F">
      <w:pPr>
        <w:pStyle w:val="PargrafodaLista"/>
        <w:numPr>
          <w:ilvl w:val="0"/>
          <w:numId w:val="1"/>
        </w:numPr>
      </w:pPr>
      <w:r>
        <w:t xml:space="preserve">Para correr a aplicação é necessário ter em conta os seguintes </w:t>
      </w:r>
      <w:r w:rsidR="00E94058">
        <w:t>aspetos</w:t>
      </w:r>
      <w:r>
        <w:t>:</w:t>
      </w:r>
    </w:p>
    <w:p w:rsidR="00E32FA5" w:rsidRPr="00E32FA5" w:rsidRDefault="00033E3F" w:rsidP="00E32FA5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Instalar o SDK do Kin</w:t>
      </w:r>
      <w:bookmarkStart w:id="0" w:name="_GoBack"/>
      <w:bookmarkEnd w:id="0"/>
      <w:r w:rsidR="00E32FA5" w:rsidRPr="00E32FA5">
        <w:rPr>
          <w:rFonts w:asciiTheme="minorHAnsi" w:hAnsiTheme="minorHAnsi" w:cstheme="minorHAnsi"/>
          <w:sz w:val="22"/>
          <w:szCs w:val="22"/>
        </w:rPr>
        <w:t>ect (desnecessário se já estiver instalado)</w:t>
      </w:r>
      <w:r w:rsidR="00E32FA5" w:rsidRPr="00E32FA5">
        <w:rPr>
          <w:rFonts w:asciiTheme="minorHAnsi" w:hAnsiTheme="minorHAnsi" w:cstheme="minorHAnsi"/>
          <w:sz w:val="22"/>
          <w:szCs w:val="22"/>
        </w:rPr>
        <w:br/>
      </w:r>
      <w:hyperlink r:id="rId6" w:history="1">
        <w:r w:rsidR="00AD15BE" w:rsidRPr="00AD15BE">
          <w:rPr>
            <w:rStyle w:val="Hiperligao"/>
            <w:rFonts w:asciiTheme="minorHAnsi" w:hAnsiTheme="minorHAnsi" w:cstheme="minorHAnsi"/>
            <w:sz w:val="22"/>
            <w:szCs w:val="22"/>
          </w:rPr>
          <w:t>https://www.microsoft.com/en-us/download/confirmation.aspx?id=40277</w:t>
        </w:r>
      </w:hyperlink>
    </w:p>
    <w:p w:rsidR="00E32FA5" w:rsidRDefault="00E32FA5" w:rsidP="00E32FA5">
      <w:pPr>
        <w:pStyle w:val="PargrafodaLista"/>
        <w:numPr>
          <w:ilvl w:val="1"/>
          <w:numId w:val="1"/>
        </w:numPr>
      </w:pPr>
      <w:r>
        <w:t xml:space="preserve">Instalar a aplicação da </w:t>
      </w:r>
      <w:proofErr w:type="spellStart"/>
      <w:r>
        <w:t>Oculus</w:t>
      </w:r>
      <w:proofErr w:type="spellEnd"/>
      <w:r>
        <w:t xml:space="preserve"> (desnecessário se já estiver instalado)</w:t>
      </w:r>
      <w:r>
        <w:br/>
      </w:r>
      <w:hyperlink r:id="rId7" w:history="1">
        <w:r w:rsidRPr="002241B9">
          <w:rPr>
            <w:rStyle w:val="Hiperligao"/>
          </w:rPr>
          <w:t>https://www3.oculus.com/en-us/setup</w:t>
        </w:r>
      </w:hyperlink>
    </w:p>
    <w:p w:rsidR="00E32FA5" w:rsidRDefault="00AD15BE" w:rsidP="00E32FA5">
      <w:pPr>
        <w:pStyle w:val="PargrafodaLista"/>
        <w:numPr>
          <w:ilvl w:val="1"/>
          <w:numId w:val="1"/>
        </w:numPr>
      </w:pPr>
      <w:r>
        <w:t>Colocar a tábua alinhado com o Kinect dando distância de pelo menos 0,5m</w:t>
      </w:r>
      <w:r w:rsidR="00E94058">
        <w:t>.</w:t>
      </w:r>
    </w:p>
    <w:p w:rsidR="00AD15BE" w:rsidRDefault="00AD15BE" w:rsidP="00E32FA5">
      <w:pPr>
        <w:pStyle w:val="PargrafodaLista"/>
        <w:numPr>
          <w:ilvl w:val="1"/>
          <w:numId w:val="1"/>
        </w:numPr>
      </w:pPr>
      <w:r>
        <w:t>Ligar a aplicação</w:t>
      </w:r>
      <w:proofErr w:type="gramStart"/>
      <w:r>
        <w:t>: Ter</w:t>
      </w:r>
      <w:proofErr w:type="gramEnd"/>
      <w:r>
        <w:t xml:space="preserve"> em conta que a calibração do ângulo de rotação do </w:t>
      </w:r>
      <w:proofErr w:type="spellStart"/>
      <w:r>
        <w:t>Oculus</w:t>
      </w:r>
      <w:proofErr w:type="spellEnd"/>
      <w:r>
        <w:t xml:space="preserve"> é feita aquando do inicio da aplicação, por isso o utilizador deve-se </w:t>
      </w:r>
      <w:r w:rsidR="00E94058">
        <w:t xml:space="preserve">posicionar-se virado para a </w:t>
      </w:r>
      <w:proofErr w:type="spellStart"/>
      <w:r w:rsidR="00E94058">
        <w:t>câme</w:t>
      </w:r>
      <w:r>
        <w:t>ra</w:t>
      </w:r>
      <w:proofErr w:type="spellEnd"/>
      <w:r>
        <w:t xml:space="preserve"> do Kinect até que a aplicação acabe de iniciar; isto só é necessário aquando do inicio da aplicação</w:t>
      </w:r>
      <w:r w:rsidR="00E94058">
        <w:t>.</w:t>
      </w:r>
    </w:p>
    <w:p w:rsidR="00E94058" w:rsidRDefault="00E94058" w:rsidP="00E94058"/>
    <w:p w:rsidR="00070DCF" w:rsidRDefault="00070DCF" w:rsidP="00070DCF">
      <w:pPr>
        <w:ind w:left="1080"/>
      </w:pPr>
    </w:p>
    <w:p w:rsidR="00070DCF" w:rsidRDefault="00070DCF" w:rsidP="00070DCF">
      <w:pPr>
        <w:jc w:val="center"/>
      </w:pPr>
      <w:r>
        <w:rPr>
          <w:noProof/>
        </w:rPr>
        <w:lastRenderedPageBreak/>
        <w:drawing>
          <wp:inline distT="0" distB="0" distL="0" distR="0" wp14:anchorId="46EB98AE" wp14:editId="574D2B91">
            <wp:extent cx="2057400" cy="2736024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9661" cy="27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468D4A25" wp14:editId="35623992">
            <wp:extent cx="1971675" cy="2642888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2412" cy="268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CF" w:rsidRPr="000F3CCD" w:rsidRDefault="00070DCF" w:rsidP="00070DCF">
      <w:pPr>
        <w:ind w:left="4425" w:hanging="4335"/>
        <w:rPr>
          <w:sz w:val="20"/>
        </w:rPr>
      </w:pPr>
      <w:r>
        <w:rPr>
          <w:sz w:val="20"/>
          <w:szCs w:val="20"/>
        </w:rPr>
        <w:t xml:space="preserve">Fig1: Área de interação da experiência.     </w:t>
      </w:r>
      <w:r>
        <w:rPr>
          <w:sz w:val="20"/>
          <w:szCs w:val="20"/>
        </w:rPr>
        <w:tab/>
      </w:r>
      <w:r>
        <w:rPr>
          <w:sz w:val="20"/>
        </w:rPr>
        <w:t>Fig2: Posicionamento da camara na   superfície        face ao chão</w:t>
      </w:r>
    </w:p>
    <w:p w:rsidR="00070DCF" w:rsidRPr="00E32FA5" w:rsidRDefault="00070DCF" w:rsidP="00070DCF">
      <w:pPr>
        <w:ind w:left="1080"/>
      </w:pPr>
    </w:p>
    <w:p w:rsidR="00A71B8F" w:rsidRPr="00A71B8F" w:rsidRDefault="00A71B8F" w:rsidP="00E32FA5">
      <w:r w:rsidRPr="00E32FA5">
        <w:rPr>
          <w:b/>
        </w:rPr>
        <w:t>Contactos:</w:t>
      </w:r>
      <w:r>
        <w:t xml:space="preserve"> </w:t>
      </w:r>
      <w:r>
        <w:tab/>
      </w:r>
      <w:r w:rsidR="00E94058">
        <w:t>franciscoteixeira</w:t>
      </w:r>
      <w:r w:rsidR="00E163F6" w:rsidRPr="00E163F6">
        <w:t>@</w:t>
      </w:r>
      <w:r w:rsidR="00E94058">
        <w:t>ua</w:t>
      </w:r>
      <w:r w:rsidR="00E163F6">
        <w:t>.</w:t>
      </w:r>
      <w:r w:rsidR="00E94058">
        <w:t>pt</w:t>
      </w:r>
      <w:r>
        <w:tab/>
      </w:r>
      <w:hyperlink r:id="rId10" w:history="1">
        <w:r w:rsidRPr="00BB3059">
          <w:rPr>
            <w:rStyle w:val="Hiperligao"/>
          </w:rPr>
          <w:t>luismiguelgameiro@ua.pt</w:t>
        </w:r>
      </w:hyperlink>
      <w:r>
        <w:tab/>
      </w:r>
    </w:p>
    <w:sectPr w:rsidR="00A71B8F" w:rsidRPr="00A71B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B06ED9"/>
    <w:multiLevelType w:val="hybridMultilevel"/>
    <w:tmpl w:val="7F7E7F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0943A5"/>
    <w:multiLevelType w:val="hybridMultilevel"/>
    <w:tmpl w:val="BE3C93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325C64"/>
    <w:multiLevelType w:val="hybridMultilevel"/>
    <w:tmpl w:val="46E430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A273DB"/>
    <w:multiLevelType w:val="hybridMultilevel"/>
    <w:tmpl w:val="C5E8EF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F5E"/>
    <w:rsid w:val="00033E3F"/>
    <w:rsid w:val="00070DCF"/>
    <w:rsid w:val="000F3CCD"/>
    <w:rsid w:val="00103DEF"/>
    <w:rsid w:val="001411F4"/>
    <w:rsid w:val="00207F5E"/>
    <w:rsid w:val="00241CE9"/>
    <w:rsid w:val="002A3F78"/>
    <w:rsid w:val="00307528"/>
    <w:rsid w:val="00324707"/>
    <w:rsid w:val="00586B79"/>
    <w:rsid w:val="00683BC5"/>
    <w:rsid w:val="007233EB"/>
    <w:rsid w:val="0087297F"/>
    <w:rsid w:val="00995A15"/>
    <w:rsid w:val="00A156CD"/>
    <w:rsid w:val="00A71B8F"/>
    <w:rsid w:val="00AD15BE"/>
    <w:rsid w:val="00BB7772"/>
    <w:rsid w:val="00BC5DAF"/>
    <w:rsid w:val="00C3761C"/>
    <w:rsid w:val="00C4600B"/>
    <w:rsid w:val="00D935F0"/>
    <w:rsid w:val="00DD6ACB"/>
    <w:rsid w:val="00E163F6"/>
    <w:rsid w:val="00E32FA5"/>
    <w:rsid w:val="00E94058"/>
    <w:rsid w:val="00FB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9456A"/>
  <w15:chartTrackingRefBased/>
  <w15:docId w15:val="{E494369D-4D56-4C44-8507-1BBDDD958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71B8F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A71B8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32F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Mencionar">
    <w:name w:val="Mention"/>
    <w:basedOn w:val="Tipodeletrapredefinidodopargrafo"/>
    <w:uiPriority w:val="99"/>
    <w:semiHidden/>
    <w:unhideWhenUsed/>
    <w:rsid w:val="00E32FA5"/>
    <w:rPr>
      <w:color w:val="2B579A"/>
      <w:shd w:val="clear" w:color="auto" w:fill="E6E6E6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AD15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2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www3.oculus.com/en-us/setup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microsoft.com/en-us/download/confirmation.aspx?id=40277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luismiguelgameiro@ua.p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0590E-DA4F-4B1D-85E7-B48EBEFC8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893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Rocha</dc:creator>
  <cp:keywords/>
  <dc:description/>
  <cp:lastModifiedBy>luismiguelgameiro@ua.pt</cp:lastModifiedBy>
  <cp:revision>19</cp:revision>
  <dcterms:created xsi:type="dcterms:W3CDTF">2017-06-14T14:06:00Z</dcterms:created>
  <dcterms:modified xsi:type="dcterms:W3CDTF">2017-06-14T16:06:00Z</dcterms:modified>
</cp:coreProperties>
</file>