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3D3E9" w14:textId="77777777" w:rsidR="009409E1" w:rsidRDefault="009409E1">
      <w:pPr>
        <w:rPr>
          <w:rFonts w:ascii="Times New Roman" w:hAnsi="Times New Roman" w:cs="Times New Roman"/>
          <w:b/>
          <w:sz w:val="40"/>
          <w:szCs w:val="40"/>
        </w:rPr>
      </w:pPr>
      <w:r w:rsidRPr="009409E1">
        <w:rPr>
          <w:rFonts w:ascii="Times New Roman" w:hAnsi="Times New Roman" w:cs="Times New Roman"/>
          <w:b/>
          <w:sz w:val="40"/>
          <w:szCs w:val="40"/>
        </w:rPr>
        <w:t>O</w:t>
      </w:r>
      <w:r>
        <w:rPr>
          <w:rFonts w:ascii="Times New Roman" w:hAnsi="Times New Roman" w:cs="Times New Roman"/>
          <w:b/>
          <w:sz w:val="40"/>
          <w:szCs w:val="40"/>
        </w:rPr>
        <w:t>dlivanje smrti</w:t>
      </w:r>
    </w:p>
    <w:p w14:paraId="37F43E06" w14:textId="7395498A" w:rsidR="009409E1" w:rsidRDefault="009409E1">
      <w:pPr>
        <w:rPr>
          <w:rFonts w:ascii="Times New Roman" w:hAnsi="Times New Roman" w:cs="Times New Roman"/>
          <w:b/>
          <w:sz w:val="40"/>
          <w:szCs w:val="40"/>
        </w:rPr>
      </w:pPr>
      <w:r w:rsidRPr="009409E1">
        <w:rPr>
          <w:rFonts w:ascii="Times New Roman" w:hAnsi="Times New Roman" w:cs="Times New Roman"/>
          <w:b/>
          <w:sz w:val="40"/>
          <w:szCs w:val="40"/>
        </w:rPr>
        <w:t>Posmrtne maske v slovenskih javnih zbirkah</w:t>
      </w:r>
    </w:p>
    <w:p w14:paraId="4133204E" w14:textId="77777777" w:rsidR="009409E1" w:rsidRPr="009409E1" w:rsidRDefault="009409E1">
      <w:pPr>
        <w:rPr>
          <w:rFonts w:ascii="Times New Roman" w:hAnsi="Times New Roman" w:cs="Times New Roman"/>
          <w:b/>
          <w:sz w:val="40"/>
          <w:szCs w:val="40"/>
        </w:rPr>
      </w:pPr>
    </w:p>
    <w:p w14:paraId="78B5C66A" w14:textId="4E36FBFE" w:rsidR="009409E1" w:rsidRDefault="009409E1">
      <w:pPr>
        <w:rPr>
          <w:rFonts w:ascii="Times New Roman" w:hAnsi="Times New Roman" w:cs="Times New Roman"/>
          <w:b/>
          <w:sz w:val="40"/>
          <w:szCs w:val="40"/>
        </w:rPr>
      </w:pPr>
      <w:r w:rsidRPr="009409E1">
        <w:rPr>
          <w:rFonts w:ascii="Times New Roman" w:hAnsi="Times New Roman" w:cs="Times New Roman"/>
          <w:b/>
          <w:sz w:val="40"/>
          <w:szCs w:val="40"/>
        </w:rPr>
        <w:t>Uredila Alenka Pirman</w:t>
      </w:r>
    </w:p>
    <w:p w14:paraId="616B1CD6" w14:textId="77777777" w:rsidR="009409E1" w:rsidRDefault="009409E1">
      <w:pPr>
        <w:rPr>
          <w:rFonts w:ascii="Times New Roman" w:hAnsi="Times New Roman" w:cs="Times New Roman"/>
          <w:b/>
          <w:sz w:val="40"/>
          <w:szCs w:val="40"/>
        </w:rPr>
      </w:pPr>
    </w:p>
    <w:p w14:paraId="653E290A" w14:textId="77777777" w:rsidR="009409E1" w:rsidRPr="009409E1" w:rsidRDefault="009409E1">
      <w:pPr>
        <w:rPr>
          <w:rFonts w:ascii="Times New Roman" w:hAnsi="Times New Roman" w:cs="Times New Roman"/>
          <w:b/>
          <w:sz w:val="40"/>
          <w:szCs w:val="40"/>
        </w:rPr>
      </w:pPr>
    </w:p>
    <w:p w14:paraId="22E1DF0F" w14:textId="26DD91A8" w:rsidR="009409E1" w:rsidRPr="009409E1" w:rsidRDefault="009409E1">
      <w:pPr>
        <w:rPr>
          <w:rFonts w:ascii="Times New Roman" w:hAnsi="Times New Roman" w:cs="Times New Roman"/>
          <w:b/>
          <w:sz w:val="40"/>
          <w:szCs w:val="40"/>
        </w:rPr>
      </w:pPr>
      <w:r w:rsidRPr="009409E1">
        <w:rPr>
          <w:rFonts w:ascii="Times New Roman" w:hAnsi="Times New Roman" w:cs="Times New Roman"/>
          <w:b/>
          <w:sz w:val="40"/>
          <w:szCs w:val="40"/>
        </w:rPr>
        <w:t>Ljubljana 2023</w:t>
      </w:r>
    </w:p>
    <w:p w14:paraId="20F4A4FA" w14:textId="2FFC2F77" w:rsidR="009409E1" w:rsidRDefault="009409E1">
      <w:pPr>
        <w:rPr>
          <w:rFonts w:ascii="Times New Roman" w:hAnsi="Times New Roman" w:cs="Times New Roman"/>
          <w:b/>
          <w:sz w:val="24"/>
          <w:szCs w:val="24"/>
        </w:rPr>
      </w:pPr>
      <w:r>
        <w:rPr>
          <w:rFonts w:ascii="Times New Roman" w:hAnsi="Times New Roman" w:cs="Times New Roman"/>
          <w:b/>
          <w:sz w:val="24"/>
          <w:szCs w:val="24"/>
        </w:rPr>
        <w:br w:type="page"/>
      </w:r>
    </w:p>
    <w:p w14:paraId="1CB942AC" w14:textId="77777777" w:rsidR="009409E1"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ZALOŽBA INŠTITUTA ZA NOVEJŠO ZGODOVINO</w:t>
      </w:r>
    </w:p>
    <w:p w14:paraId="0A3F7264" w14:textId="77777777" w:rsidR="009409E1" w:rsidRDefault="009409E1" w:rsidP="009409E1">
      <w:pPr>
        <w:spacing w:after="0" w:line="360" w:lineRule="auto"/>
        <w:jc w:val="both"/>
        <w:rPr>
          <w:rFonts w:ascii="Times New Roman" w:eastAsia="Times New Roman" w:hAnsi="Times New Roman" w:cs="Times New Roman"/>
        </w:rPr>
      </w:pPr>
      <w:r w:rsidRPr="001924C0">
        <w:rPr>
          <w:rFonts w:ascii="Times New Roman" w:eastAsia="Times New Roman" w:hAnsi="Times New Roman" w:cs="Times New Roman"/>
          <w:i/>
        </w:rPr>
        <w:t>Odgovorna urednica</w:t>
      </w:r>
      <w:r>
        <w:rPr>
          <w:rFonts w:ascii="Times New Roman" w:eastAsia="Times New Roman" w:hAnsi="Times New Roman" w:cs="Times New Roman"/>
        </w:rPr>
        <w:t>: dr. Mojca Šorn</w:t>
      </w:r>
    </w:p>
    <w:p w14:paraId="3F1418C1" w14:textId="77777777" w:rsidR="009409E1" w:rsidRDefault="009409E1" w:rsidP="009409E1">
      <w:pPr>
        <w:spacing w:after="0" w:line="360" w:lineRule="auto"/>
        <w:jc w:val="both"/>
        <w:rPr>
          <w:rFonts w:ascii="Times New Roman" w:eastAsia="Times New Roman" w:hAnsi="Times New Roman" w:cs="Times New Roman"/>
        </w:rPr>
      </w:pPr>
      <w:r w:rsidRPr="001924C0">
        <w:rPr>
          <w:rFonts w:ascii="Times New Roman" w:eastAsia="Times New Roman" w:hAnsi="Times New Roman" w:cs="Times New Roman"/>
          <w:i/>
        </w:rPr>
        <w:t>Založnik</w:t>
      </w:r>
      <w:r>
        <w:rPr>
          <w:rFonts w:ascii="Times New Roman" w:eastAsia="Times New Roman" w:hAnsi="Times New Roman" w:cs="Times New Roman"/>
        </w:rPr>
        <w:t>: Inštitut za novejšo zgodovino</w:t>
      </w:r>
    </w:p>
    <w:p w14:paraId="01068753" w14:textId="77777777" w:rsidR="009409E1" w:rsidRDefault="009409E1" w:rsidP="009409E1">
      <w:pPr>
        <w:spacing w:after="0" w:line="360" w:lineRule="auto"/>
        <w:jc w:val="both"/>
        <w:rPr>
          <w:rFonts w:ascii="Times New Roman" w:eastAsia="Times New Roman" w:hAnsi="Times New Roman" w:cs="Times New Roman"/>
        </w:rPr>
      </w:pPr>
      <w:r w:rsidRPr="001924C0">
        <w:rPr>
          <w:rFonts w:ascii="Times New Roman" w:eastAsia="Times New Roman" w:hAnsi="Times New Roman" w:cs="Times New Roman"/>
          <w:i/>
        </w:rPr>
        <w:t>Zanj</w:t>
      </w:r>
      <w:r>
        <w:rPr>
          <w:rFonts w:ascii="Times New Roman" w:eastAsia="Times New Roman" w:hAnsi="Times New Roman" w:cs="Times New Roman"/>
        </w:rPr>
        <w:t>: dr. Andrej Pančur</w:t>
      </w:r>
    </w:p>
    <w:p w14:paraId="72821B25" w14:textId="77777777" w:rsidR="009409E1" w:rsidRDefault="009409E1" w:rsidP="009409E1">
      <w:pPr>
        <w:spacing w:after="0" w:line="360" w:lineRule="auto"/>
        <w:jc w:val="both"/>
        <w:rPr>
          <w:rFonts w:ascii="Times New Roman" w:eastAsia="Times New Roman" w:hAnsi="Times New Roman" w:cs="Times New Roman"/>
        </w:rPr>
      </w:pPr>
    </w:p>
    <w:p w14:paraId="045849CA" w14:textId="77777777" w:rsidR="009409E1"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Alenka Pirman (ur.)</w:t>
      </w:r>
    </w:p>
    <w:p w14:paraId="4A138640" w14:textId="77777777" w:rsidR="009409E1"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ODLIVANJE SMRTI</w:t>
      </w:r>
    </w:p>
    <w:p w14:paraId="6A12241B" w14:textId="77777777" w:rsidR="009409E1"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E-monografija</w:t>
      </w:r>
    </w:p>
    <w:p w14:paraId="5585A034" w14:textId="77777777" w:rsidR="00487227" w:rsidRDefault="009409E1" w:rsidP="009409E1">
      <w:pPr>
        <w:spacing w:after="0" w:line="360" w:lineRule="auto"/>
        <w:jc w:val="both"/>
        <w:rPr>
          <w:rFonts w:ascii="Times New Roman" w:eastAsia="Times New Roman" w:hAnsi="Times New Roman" w:cs="Times New Roman"/>
        </w:rPr>
      </w:pPr>
      <w:r w:rsidRPr="001924C0">
        <w:rPr>
          <w:rFonts w:ascii="Times New Roman" w:eastAsia="Times New Roman" w:hAnsi="Times New Roman" w:cs="Times New Roman"/>
          <w:i/>
        </w:rPr>
        <w:t>Recenzent</w:t>
      </w:r>
      <w:r w:rsidR="002A5B72">
        <w:rPr>
          <w:rFonts w:ascii="Times New Roman" w:eastAsia="Times New Roman" w:hAnsi="Times New Roman" w:cs="Times New Roman"/>
          <w:i/>
        </w:rPr>
        <w:t>ki</w:t>
      </w:r>
      <w:r>
        <w:rPr>
          <w:rFonts w:ascii="Times New Roman" w:eastAsia="Times New Roman" w:hAnsi="Times New Roman" w:cs="Times New Roman"/>
        </w:rPr>
        <w:t>: dr. Maja Veselič</w:t>
      </w:r>
      <w:r w:rsidR="00487227">
        <w:rPr>
          <w:rFonts w:ascii="Times New Roman" w:eastAsia="Times New Roman" w:hAnsi="Times New Roman" w:cs="Times New Roman"/>
        </w:rPr>
        <w:t xml:space="preserve"> </w:t>
      </w:r>
    </w:p>
    <w:p w14:paraId="0099A79C" w14:textId="483C8D6A" w:rsidR="009409E1" w:rsidRDefault="00487227" w:rsidP="00487227">
      <w:pPr>
        <w:spacing w:after="0" w:line="360" w:lineRule="auto"/>
        <w:ind w:left="708"/>
        <w:jc w:val="both"/>
        <w:rPr>
          <w:rFonts w:ascii="Times New Roman" w:eastAsia="Times New Roman" w:hAnsi="Times New Roman" w:cs="Times New Roman"/>
        </w:rPr>
      </w:pPr>
      <w:r>
        <w:rPr>
          <w:rFonts w:ascii="Times New Roman" w:eastAsia="Times New Roman" w:hAnsi="Times New Roman" w:cs="Times New Roman"/>
        </w:rPr>
        <w:t xml:space="preserve">        </w:t>
      </w:r>
      <w:r w:rsidR="009409E1" w:rsidRPr="002A5B72">
        <w:rPr>
          <w:rFonts w:ascii="Times New Roman" w:eastAsia="Times New Roman" w:hAnsi="Times New Roman" w:cs="Times New Roman"/>
        </w:rPr>
        <w:t xml:space="preserve">dr. </w:t>
      </w:r>
      <w:r w:rsidR="00D3614D" w:rsidRPr="002A5B72">
        <w:rPr>
          <w:rFonts w:ascii="Times New Roman" w:eastAsia="Times New Roman" w:hAnsi="Times New Roman" w:cs="Times New Roman"/>
        </w:rPr>
        <w:t>Mateja Ratej</w:t>
      </w:r>
    </w:p>
    <w:p w14:paraId="21BFCCA3" w14:textId="77777777" w:rsidR="009409E1" w:rsidRPr="00A51766"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i/>
        </w:rPr>
        <w:t xml:space="preserve">Prevajalec: </w:t>
      </w:r>
      <w:r>
        <w:rPr>
          <w:rFonts w:ascii="Times New Roman" w:eastAsia="Times New Roman" w:hAnsi="Times New Roman" w:cs="Times New Roman"/>
        </w:rPr>
        <w:t>Urban Belina</w:t>
      </w:r>
    </w:p>
    <w:p w14:paraId="561A4F33" w14:textId="77777777" w:rsidR="009409E1" w:rsidRDefault="009409E1" w:rsidP="009409E1">
      <w:pPr>
        <w:spacing w:after="0" w:line="360" w:lineRule="auto"/>
        <w:jc w:val="both"/>
        <w:rPr>
          <w:rFonts w:ascii="Times New Roman" w:eastAsia="Times New Roman" w:hAnsi="Times New Roman" w:cs="Times New Roman"/>
        </w:rPr>
      </w:pPr>
      <w:r w:rsidRPr="001924C0">
        <w:rPr>
          <w:rFonts w:ascii="Times New Roman" w:eastAsia="Times New Roman" w:hAnsi="Times New Roman" w:cs="Times New Roman"/>
          <w:i/>
        </w:rPr>
        <w:t>Jezikovni pregled</w:t>
      </w:r>
      <w:r>
        <w:rPr>
          <w:rFonts w:ascii="Times New Roman" w:eastAsia="Times New Roman" w:hAnsi="Times New Roman" w:cs="Times New Roman"/>
        </w:rPr>
        <w:t>: Katja Bergles</w:t>
      </w:r>
    </w:p>
    <w:p w14:paraId="4A5D2F88" w14:textId="77777777" w:rsidR="009409E1" w:rsidRDefault="009409E1" w:rsidP="009409E1">
      <w:pPr>
        <w:spacing w:after="0" w:line="360" w:lineRule="auto"/>
        <w:jc w:val="both"/>
        <w:rPr>
          <w:rFonts w:ascii="Times New Roman" w:eastAsia="Times New Roman" w:hAnsi="Times New Roman" w:cs="Times New Roman"/>
        </w:rPr>
      </w:pPr>
      <w:r w:rsidRPr="001924C0">
        <w:rPr>
          <w:rFonts w:ascii="Times New Roman" w:eastAsia="Times New Roman" w:hAnsi="Times New Roman" w:cs="Times New Roman"/>
          <w:i/>
        </w:rPr>
        <w:t>Tehnični urednik</w:t>
      </w:r>
      <w:r>
        <w:rPr>
          <w:rFonts w:ascii="Times New Roman" w:eastAsia="Times New Roman" w:hAnsi="Times New Roman" w:cs="Times New Roman"/>
        </w:rPr>
        <w:t>: Mihael Ojsteršek</w:t>
      </w:r>
    </w:p>
    <w:p w14:paraId="73F54806" w14:textId="77777777" w:rsidR="009409E1" w:rsidRDefault="009409E1" w:rsidP="009409E1">
      <w:pPr>
        <w:spacing w:after="0" w:line="360" w:lineRule="auto"/>
        <w:jc w:val="both"/>
        <w:rPr>
          <w:rFonts w:ascii="Times New Roman" w:eastAsia="Times New Roman" w:hAnsi="Times New Roman" w:cs="Times New Roman"/>
        </w:rPr>
      </w:pPr>
      <w:r w:rsidRPr="001924C0">
        <w:rPr>
          <w:rFonts w:ascii="Times New Roman" w:eastAsia="Times New Roman" w:hAnsi="Times New Roman" w:cs="Times New Roman"/>
          <w:i/>
        </w:rPr>
        <w:t>Oblikovanje</w:t>
      </w:r>
      <w:r>
        <w:rPr>
          <w:rFonts w:ascii="Times New Roman" w:eastAsia="Times New Roman" w:hAnsi="Times New Roman" w:cs="Times New Roman"/>
        </w:rPr>
        <w:t xml:space="preserve">: </w:t>
      </w:r>
    </w:p>
    <w:p w14:paraId="23D9034B" w14:textId="77777777" w:rsidR="009409E1" w:rsidRDefault="009409E1" w:rsidP="009409E1">
      <w:pPr>
        <w:spacing w:after="0" w:line="360" w:lineRule="auto"/>
        <w:jc w:val="both"/>
        <w:rPr>
          <w:rFonts w:ascii="Times New Roman" w:eastAsia="Times New Roman" w:hAnsi="Times New Roman" w:cs="Times New Roman"/>
        </w:rPr>
      </w:pPr>
    </w:p>
    <w:p w14:paraId="57602A7D" w14:textId="77777777" w:rsidR="009409E1" w:rsidRDefault="009409E1" w:rsidP="009409E1">
      <w:pPr>
        <w:spacing w:after="0" w:line="360" w:lineRule="auto"/>
        <w:jc w:val="both"/>
        <w:rPr>
          <w:rFonts w:ascii="Times New Roman" w:eastAsia="Times New Roman" w:hAnsi="Times New Roman" w:cs="Times New Roman"/>
        </w:rPr>
      </w:pPr>
      <w:r w:rsidRPr="001924C0">
        <w:rPr>
          <w:rFonts w:ascii="Times New Roman" w:eastAsia="Times New Roman" w:hAnsi="Times New Roman" w:cs="Times New Roman"/>
          <w:i/>
        </w:rPr>
        <w:t>Raziskovalna skupina Odlivanje smrti 2016</w:t>
      </w:r>
      <w:r w:rsidRPr="001924C0">
        <w:rPr>
          <w:rFonts w:ascii="Times New Roman" w:eastAsia="Times New Roman" w:hAnsi="Times New Roman" w:cs="Times New Roman"/>
          <w:i/>
        </w:rPr>
        <w:sym w:font="Symbol" w:char="F02D"/>
      </w:r>
      <w:r w:rsidRPr="001924C0">
        <w:rPr>
          <w:rFonts w:ascii="Times New Roman" w:eastAsia="Times New Roman" w:hAnsi="Times New Roman" w:cs="Times New Roman"/>
          <w:i/>
        </w:rPr>
        <w:t>2019</w:t>
      </w:r>
      <w:r>
        <w:rPr>
          <w:rFonts w:ascii="Times New Roman" w:eastAsia="Times New Roman" w:hAnsi="Times New Roman" w:cs="Times New Roman"/>
        </w:rPr>
        <w:t>:</w:t>
      </w:r>
    </w:p>
    <w:p w14:paraId="1F4AD9E0" w14:textId="77777777" w:rsidR="009409E1" w:rsidRPr="002D64D7"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dr. </w:t>
      </w:r>
      <w:r w:rsidRPr="002D64D7">
        <w:rPr>
          <w:rFonts w:ascii="Times New Roman" w:eastAsia="Times New Roman" w:hAnsi="Times New Roman" w:cs="Times New Roman"/>
        </w:rPr>
        <w:t xml:space="preserve">Alenka Pirman, Jani Pirnat, Damijan </w:t>
      </w:r>
      <w:proofErr w:type="spellStart"/>
      <w:r w:rsidRPr="002D64D7">
        <w:rPr>
          <w:rFonts w:ascii="Times New Roman" w:eastAsia="Times New Roman" w:hAnsi="Times New Roman" w:cs="Times New Roman"/>
        </w:rPr>
        <w:t>Kracina</w:t>
      </w:r>
      <w:proofErr w:type="spellEnd"/>
      <w:r>
        <w:rPr>
          <w:rFonts w:ascii="Times New Roman" w:eastAsia="Times New Roman" w:hAnsi="Times New Roman" w:cs="Times New Roman"/>
        </w:rPr>
        <w:t xml:space="preserve"> (</w:t>
      </w:r>
      <w:r w:rsidRPr="002D64D7">
        <w:rPr>
          <w:rFonts w:ascii="Times New Roman" w:eastAsia="Times New Roman" w:hAnsi="Times New Roman" w:cs="Times New Roman"/>
        </w:rPr>
        <w:t>Društvo za domače raziskave</w:t>
      </w:r>
      <w:r>
        <w:rPr>
          <w:rFonts w:ascii="Times New Roman" w:eastAsia="Times New Roman" w:hAnsi="Times New Roman" w:cs="Times New Roman"/>
        </w:rPr>
        <w:t>)</w:t>
      </w:r>
    </w:p>
    <w:p w14:paraId="15951F66" w14:textId="77777777" w:rsidR="009409E1" w:rsidRPr="002D64D7"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dr. </w:t>
      </w:r>
      <w:r w:rsidRPr="002D64D7">
        <w:rPr>
          <w:rFonts w:ascii="Times New Roman" w:eastAsia="Times New Roman" w:hAnsi="Times New Roman" w:cs="Times New Roman"/>
        </w:rPr>
        <w:t>Marko Jenko</w:t>
      </w:r>
      <w:r>
        <w:rPr>
          <w:rFonts w:ascii="Times New Roman" w:eastAsia="Times New Roman" w:hAnsi="Times New Roman" w:cs="Times New Roman"/>
        </w:rPr>
        <w:t xml:space="preserve"> (</w:t>
      </w:r>
      <w:r w:rsidRPr="002D64D7">
        <w:rPr>
          <w:rFonts w:ascii="Times New Roman" w:eastAsia="Times New Roman" w:hAnsi="Times New Roman" w:cs="Times New Roman"/>
        </w:rPr>
        <w:t>Moderna galerija</w:t>
      </w:r>
      <w:r>
        <w:rPr>
          <w:rFonts w:ascii="Times New Roman" w:eastAsia="Times New Roman" w:hAnsi="Times New Roman" w:cs="Times New Roman"/>
        </w:rPr>
        <w:t>)</w:t>
      </w:r>
    </w:p>
    <w:p w14:paraId="14E2484D" w14:textId="77777777" w:rsidR="009409E1" w:rsidRPr="002D64D7"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mag. </w:t>
      </w:r>
      <w:r w:rsidRPr="002D64D7">
        <w:rPr>
          <w:rFonts w:ascii="Times New Roman" w:eastAsia="Times New Roman" w:hAnsi="Times New Roman" w:cs="Times New Roman"/>
        </w:rPr>
        <w:t>Janez Polajnar</w:t>
      </w:r>
      <w:r>
        <w:rPr>
          <w:rFonts w:ascii="Times New Roman" w:eastAsia="Times New Roman" w:hAnsi="Times New Roman" w:cs="Times New Roman"/>
        </w:rPr>
        <w:t xml:space="preserve"> (Muzej in galerije mesta Ljubljane)</w:t>
      </w:r>
    </w:p>
    <w:p w14:paraId="47FC66F2" w14:textId="77777777" w:rsidR="009409E1" w:rsidRPr="002D64D7"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mag. </w:t>
      </w:r>
      <w:r w:rsidRPr="002D64D7">
        <w:rPr>
          <w:rFonts w:ascii="Times New Roman" w:eastAsia="Times New Roman" w:hAnsi="Times New Roman" w:cs="Times New Roman"/>
        </w:rPr>
        <w:t>Marijan Rupert</w:t>
      </w:r>
      <w:r>
        <w:rPr>
          <w:rFonts w:ascii="Times New Roman" w:eastAsia="Times New Roman" w:hAnsi="Times New Roman" w:cs="Times New Roman"/>
        </w:rPr>
        <w:t xml:space="preserve"> (</w:t>
      </w:r>
      <w:r w:rsidRPr="002D64D7">
        <w:rPr>
          <w:rFonts w:ascii="Times New Roman" w:eastAsia="Times New Roman" w:hAnsi="Times New Roman" w:cs="Times New Roman"/>
        </w:rPr>
        <w:t>Narodna in univerzitetna knjižnica</w:t>
      </w:r>
      <w:r>
        <w:rPr>
          <w:rFonts w:ascii="Times New Roman" w:eastAsia="Times New Roman" w:hAnsi="Times New Roman" w:cs="Times New Roman"/>
        </w:rPr>
        <w:t>)</w:t>
      </w:r>
    </w:p>
    <w:p w14:paraId="39063BDD" w14:textId="77777777" w:rsidR="009409E1" w:rsidRPr="002D64D7"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dr. </w:t>
      </w:r>
      <w:r w:rsidRPr="002D64D7">
        <w:rPr>
          <w:rFonts w:ascii="Times New Roman" w:eastAsia="Times New Roman" w:hAnsi="Times New Roman" w:cs="Times New Roman"/>
        </w:rPr>
        <w:t>Blaž Bajič</w:t>
      </w:r>
      <w:r>
        <w:rPr>
          <w:rFonts w:ascii="Times New Roman" w:eastAsia="Times New Roman" w:hAnsi="Times New Roman" w:cs="Times New Roman"/>
        </w:rPr>
        <w:t xml:space="preserve"> (Univerza v Oslu)</w:t>
      </w:r>
    </w:p>
    <w:p w14:paraId="3F3360FB" w14:textId="77777777" w:rsidR="009409E1" w:rsidRPr="002D64D7"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mag. </w:t>
      </w:r>
      <w:r w:rsidRPr="002D64D7">
        <w:rPr>
          <w:rFonts w:ascii="Times New Roman" w:eastAsia="Times New Roman" w:hAnsi="Times New Roman" w:cs="Times New Roman"/>
        </w:rPr>
        <w:t xml:space="preserve">Maruša </w:t>
      </w:r>
      <w:r>
        <w:rPr>
          <w:rFonts w:ascii="Times New Roman" w:eastAsia="Times New Roman" w:hAnsi="Times New Roman" w:cs="Times New Roman"/>
        </w:rPr>
        <w:t>Dražil (dokumentacija, Društvo za domače raziskave)</w:t>
      </w:r>
    </w:p>
    <w:p w14:paraId="311C52E7" w14:textId="77777777" w:rsidR="009409E1"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dr. Andrej Pančur (</w:t>
      </w:r>
      <w:r w:rsidRPr="002D64D7">
        <w:rPr>
          <w:rFonts w:ascii="Times New Roman" w:eastAsia="Times New Roman" w:hAnsi="Times New Roman" w:cs="Times New Roman"/>
        </w:rPr>
        <w:t>Raziskovalna infrastruktura slovenskega zgodovinopisja, Inštitut za novejšo zgodovino</w:t>
      </w:r>
      <w:r>
        <w:rPr>
          <w:rFonts w:ascii="Times New Roman" w:eastAsia="Times New Roman" w:hAnsi="Times New Roman" w:cs="Times New Roman"/>
        </w:rPr>
        <w:t>)</w:t>
      </w:r>
    </w:p>
    <w:p w14:paraId="26A539F7" w14:textId="77777777" w:rsidR="009409E1" w:rsidRPr="002D64D7" w:rsidRDefault="009409E1" w:rsidP="009409E1">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Mitja Doma (programiranje, </w:t>
      </w:r>
      <w:r w:rsidRPr="002D64D7">
        <w:rPr>
          <w:rFonts w:ascii="Times New Roman" w:eastAsia="Times New Roman" w:hAnsi="Times New Roman" w:cs="Times New Roman"/>
        </w:rPr>
        <w:t>Ljudmila</w:t>
      </w:r>
      <w:r>
        <w:rPr>
          <w:rFonts w:ascii="Times New Roman" w:eastAsia="Times New Roman" w:hAnsi="Times New Roman" w:cs="Times New Roman"/>
        </w:rPr>
        <w:t>)</w:t>
      </w:r>
    </w:p>
    <w:p w14:paraId="2BAD8E9A" w14:textId="77777777" w:rsidR="009409E1" w:rsidRPr="002D64D7" w:rsidRDefault="009409E1" w:rsidP="009409E1">
      <w:pPr>
        <w:spacing w:after="0" w:line="360" w:lineRule="auto"/>
        <w:jc w:val="both"/>
        <w:rPr>
          <w:rFonts w:ascii="Times New Roman" w:eastAsia="Times New Roman" w:hAnsi="Times New Roman" w:cs="Times New Roman"/>
        </w:rPr>
      </w:pPr>
      <w:r w:rsidRPr="002D64D7">
        <w:rPr>
          <w:rFonts w:ascii="Times New Roman" w:eastAsia="Times New Roman" w:hAnsi="Times New Roman" w:cs="Times New Roman"/>
        </w:rPr>
        <w:t>Maša Ekar in Ines Kežman</w:t>
      </w:r>
      <w:r>
        <w:rPr>
          <w:rFonts w:ascii="Times New Roman" w:eastAsia="Times New Roman" w:hAnsi="Times New Roman" w:cs="Times New Roman"/>
        </w:rPr>
        <w:t xml:space="preserve"> (administrativno svetovanje</w:t>
      </w:r>
      <w:r w:rsidRPr="002D64D7">
        <w:rPr>
          <w:rFonts w:ascii="Times New Roman" w:eastAsia="Times New Roman" w:hAnsi="Times New Roman" w:cs="Times New Roman"/>
        </w:rPr>
        <w:t>, Zavod Motovila</w:t>
      </w:r>
      <w:r>
        <w:rPr>
          <w:rFonts w:ascii="Times New Roman" w:eastAsia="Times New Roman" w:hAnsi="Times New Roman" w:cs="Times New Roman"/>
        </w:rPr>
        <w:t>)</w:t>
      </w:r>
    </w:p>
    <w:p w14:paraId="3C446391" w14:textId="77777777" w:rsidR="009409E1" w:rsidRDefault="009409E1" w:rsidP="009409E1">
      <w:pPr>
        <w:spacing w:after="0" w:line="360" w:lineRule="auto"/>
        <w:jc w:val="both"/>
        <w:rPr>
          <w:rFonts w:ascii="Times New Roman" w:eastAsia="Times New Roman" w:hAnsi="Times New Roman" w:cs="Times New Roman"/>
        </w:rPr>
      </w:pPr>
    </w:p>
    <w:p w14:paraId="0953754E" w14:textId="77777777" w:rsidR="009409E1" w:rsidRDefault="009409E1" w:rsidP="009409E1">
      <w:pPr>
        <w:spacing w:after="0" w:line="360" w:lineRule="auto"/>
        <w:jc w:val="both"/>
        <w:rPr>
          <w:rFonts w:ascii="Times New Roman" w:eastAsia="Times New Roman" w:hAnsi="Times New Roman" w:cs="Times New Roman"/>
        </w:rPr>
      </w:pPr>
      <w:r w:rsidRPr="00357E13">
        <w:rPr>
          <w:rFonts w:ascii="Times New Roman" w:eastAsia="Times New Roman" w:hAnsi="Times New Roman" w:cs="Times New Roman"/>
        </w:rPr>
        <w:t xml:space="preserve">Projekt TRACES je prejel sredstva iz programa Evropske unije za raziskave in inovacije Obzorje 2020 (po pogodbi št. 693857). </w:t>
      </w:r>
      <w:r>
        <w:rPr>
          <w:rFonts w:ascii="Times New Roman" w:eastAsia="Times New Roman" w:hAnsi="Times New Roman" w:cs="Times New Roman"/>
        </w:rPr>
        <w:t>Prispevki v publikaciji</w:t>
      </w:r>
      <w:r w:rsidRPr="00357E13">
        <w:rPr>
          <w:rFonts w:ascii="Times New Roman" w:eastAsia="Times New Roman" w:hAnsi="Times New Roman" w:cs="Times New Roman"/>
        </w:rPr>
        <w:t xml:space="preserve"> izraža</w:t>
      </w:r>
      <w:r>
        <w:rPr>
          <w:rFonts w:ascii="Times New Roman" w:eastAsia="Times New Roman" w:hAnsi="Times New Roman" w:cs="Times New Roman"/>
        </w:rPr>
        <w:t>jo</w:t>
      </w:r>
      <w:r w:rsidRPr="00357E13">
        <w:rPr>
          <w:rFonts w:ascii="Times New Roman" w:eastAsia="Times New Roman" w:hAnsi="Times New Roman" w:cs="Times New Roman"/>
        </w:rPr>
        <w:t xml:space="preserve"> osebna mnenja avtorjev, ki ne odražajo nujno stališč Evropske komisije. </w:t>
      </w:r>
    </w:p>
    <w:p w14:paraId="4DD56365" w14:textId="77777777" w:rsidR="009409E1" w:rsidRDefault="009409E1" w:rsidP="009409E1">
      <w:pPr>
        <w:spacing w:after="0" w:line="360" w:lineRule="auto"/>
        <w:jc w:val="both"/>
        <w:rPr>
          <w:rFonts w:ascii="Times New Roman" w:eastAsia="Times New Roman" w:hAnsi="Times New Roman" w:cs="Times New Roman"/>
        </w:rPr>
      </w:pPr>
    </w:p>
    <w:p w14:paraId="30256AD9" w14:textId="28CFD0FF" w:rsidR="009409E1" w:rsidRPr="009409E1" w:rsidRDefault="009409E1" w:rsidP="009409E1">
      <w:pPr>
        <w:spacing w:after="0" w:line="360" w:lineRule="auto"/>
        <w:jc w:val="both"/>
        <w:rPr>
          <w:rFonts w:ascii="Times New Roman" w:eastAsia="Times New Roman" w:hAnsi="Times New Roman" w:cs="Times New Roman"/>
        </w:rPr>
      </w:pPr>
      <w:r w:rsidRPr="009409E1">
        <w:rPr>
          <w:rFonts w:ascii="Times New Roman" w:eastAsia="Times New Roman" w:hAnsi="Times New Roman" w:cs="Times New Roman"/>
        </w:rPr>
        <w:t>© 2022, Inštitut za novejšo zgodovino</w:t>
      </w:r>
      <w:r>
        <w:rPr>
          <w:rFonts w:ascii="Times New Roman" w:eastAsia="Times New Roman" w:hAnsi="Times New Roman" w:cs="Times New Roman"/>
        </w:rPr>
        <w:t>, Društvo za domače raziskave in avtorji</w:t>
      </w:r>
    </w:p>
    <w:p w14:paraId="26AC7F4E" w14:textId="23C7C7CF" w:rsidR="009409E1" w:rsidRPr="00357E13" w:rsidRDefault="009409E1" w:rsidP="009409E1">
      <w:pPr>
        <w:spacing w:after="0" w:line="360" w:lineRule="auto"/>
        <w:jc w:val="both"/>
        <w:rPr>
          <w:rFonts w:ascii="Times New Roman" w:eastAsia="Times New Roman" w:hAnsi="Times New Roman" w:cs="Times New Roman"/>
        </w:rPr>
      </w:pPr>
      <w:r w:rsidRPr="009409E1">
        <w:rPr>
          <w:rFonts w:ascii="Times New Roman" w:eastAsia="Times New Roman" w:hAnsi="Times New Roman" w:cs="Times New Roman"/>
        </w:rPr>
        <w:t>Vse pravice so pridržane. Brez predhodnega pisnega dovoljenja izdajatelja je prepovedano reproduciranje,</w:t>
      </w:r>
      <w:r>
        <w:rPr>
          <w:rFonts w:ascii="Times New Roman" w:eastAsia="Times New Roman" w:hAnsi="Times New Roman" w:cs="Times New Roman"/>
        </w:rPr>
        <w:t xml:space="preserve"> </w:t>
      </w:r>
      <w:r w:rsidRPr="009409E1">
        <w:rPr>
          <w:rFonts w:ascii="Times New Roman" w:eastAsia="Times New Roman" w:hAnsi="Times New Roman" w:cs="Times New Roman"/>
        </w:rPr>
        <w:t>distribuiranje, dajanje v najem, javna priobčitev, objavljanje, predelava ali katera koli druga oblika uporabe</w:t>
      </w:r>
      <w:r>
        <w:rPr>
          <w:rFonts w:ascii="Times New Roman" w:eastAsia="Times New Roman" w:hAnsi="Times New Roman" w:cs="Times New Roman"/>
        </w:rPr>
        <w:t xml:space="preserve"> </w:t>
      </w:r>
      <w:r w:rsidRPr="009409E1">
        <w:rPr>
          <w:rFonts w:ascii="Times New Roman" w:eastAsia="Times New Roman" w:hAnsi="Times New Roman" w:cs="Times New Roman"/>
        </w:rPr>
        <w:t>tega dela ali njegovih delov, bodisi s fotokopiranjem, tiskanjem, snemanjem ali shranitvijo in objavo v</w:t>
      </w:r>
      <w:r>
        <w:rPr>
          <w:rFonts w:ascii="Times New Roman" w:eastAsia="Times New Roman" w:hAnsi="Times New Roman" w:cs="Times New Roman"/>
        </w:rPr>
        <w:t xml:space="preserve"> </w:t>
      </w:r>
      <w:r w:rsidRPr="009409E1">
        <w:rPr>
          <w:rFonts w:ascii="Times New Roman" w:eastAsia="Times New Roman" w:hAnsi="Times New Roman" w:cs="Times New Roman"/>
        </w:rPr>
        <w:t>elektronski obliki.</w:t>
      </w:r>
    </w:p>
    <w:p w14:paraId="0AF51F57" w14:textId="77777777" w:rsidR="009409E1" w:rsidRPr="00A95240" w:rsidRDefault="009409E1" w:rsidP="009409E1">
      <w:r w:rsidRPr="00A51766">
        <w:rPr>
          <w:highlight w:val="yellow"/>
        </w:rPr>
        <w:t>CIP</w:t>
      </w:r>
    </w:p>
    <w:p w14:paraId="4E9401C9" w14:textId="42491DD3" w:rsidR="003E1BD5" w:rsidRPr="003E1BD5" w:rsidRDefault="009409E1" w:rsidP="009409E1">
      <w:pPr>
        <w:rPr>
          <w:rFonts w:ascii="Times New Roman" w:hAnsi="Times New Roman" w:cs="Times New Roman"/>
          <w:b/>
          <w:sz w:val="24"/>
          <w:szCs w:val="24"/>
        </w:rPr>
      </w:pPr>
      <w:r>
        <w:rPr>
          <w:rFonts w:ascii="Times New Roman" w:hAnsi="Times New Roman" w:cs="Times New Roman"/>
          <w:b/>
          <w:sz w:val="24"/>
          <w:szCs w:val="24"/>
        </w:rPr>
        <w:br w:type="page"/>
      </w:r>
      <w:r w:rsidR="003E1BD5" w:rsidRPr="003E1BD5">
        <w:rPr>
          <w:rFonts w:ascii="Times New Roman" w:hAnsi="Times New Roman" w:cs="Times New Roman"/>
          <w:b/>
          <w:sz w:val="24"/>
          <w:szCs w:val="24"/>
        </w:rPr>
        <w:lastRenderedPageBreak/>
        <w:t>Kazalo</w:t>
      </w:r>
    </w:p>
    <w:p w14:paraId="1F156572" w14:textId="77777777" w:rsidR="003E1BD5" w:rsidRPr="003E1BD5" w:rsidRDefault="003E1BD5" w:rsidP="003E1BD5">
      <w:pPr>
        <w:spacing w:line="360" w:lineRule="auto"/>
        <w:jc w:val="both"/>
        <w:rPr>
          <w:rFonts w:ascii="Times New Roman" w:hAnsi="Times New Roman" w:cs="Times New Roman"/>
          <w:b/>
          <w:sz w:val="24"/>
          <w:szCs w:val="24"/>
        </w:rPr>
      </w:pPr>
    </w:p>
    <w:p w14:paraId="12E18FB2" w14:textId="734933AB"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Andrej Pančur, Alenka Pirman</w:t>
      </w:r>
      <w:r w:rsidR="00D118B9">
        <w:rPr>
          <w:rFonts w:ascii="Times New Roman" w:hAnsi="Times New Roman" w:cs="Times New Roman"/>
          <w:sz w:val="24"/>
          <w:szCs w:val="24"/>
        </w:rPr>
        <w:t xml:space="preserve"> in</w:t>
      </w:r>
      <w:r w:rsidRPr="003E1BD5">
        <w:rPr>
          <w:rFonts w:ascii="Times New Roman" w:hAnsi="Times New Roman" w:cs="Times New Roman"/>
          <w:sz w:val="24"/>
          <w:szCs w:val="24"/>
        </w:rPr>
        <w:t xml:space="preserve"> Mojca Šorn, </w:t>
      </w:r>
      <w:r w:rsidRPr="003E1BD5">
        <w:rPr>
          <w:rFonts w:ascii="Times New Roman" w:hAnsi="Times New Roman" w:cs="Times New Roman"/>
          <w:i/>
          <w:sz w:val="24"/>
          <w:szCs w:val="24"/>
        </w:rPr>
        <w:t>Predgovor</w:t>
      </w:r>
    </w:p>
    <w:p w14:paraId="72526BDD" w14:textId="77777777" w:rsidR="003E1BD5" w:rsidRPr="003E1BD5" w:rsidRDefault="003E1BD5" w:rsidP="003E1BD5">
      <w:pPr>
        <w:spacing w:line="240" w:lineRule="auto"/>
        <w:jc w:val="both"/>
        <w:rPr>
          <w:rFonts w:ascii="Times New Roman" w:hAnsi="Times New Roman" w:cs="Times New Roman"/>
          <w:sz w:val="24"/>
          <w:szCs w:val="24"/>
        </w:rPr>
      </w:pPr>
      <w:r w:rsidRPr="003E1BD5">
        <w:rPr>
          <w:rFonts w:ascii="Times New Roman" w:hAnsi="Times New Roman" w:cs="Times New Roman"/>
          <w:sz w:val="24"/>
          <w:szCs w:val="24"/>
        </w:rPr>
        <w:t xml:space="preserve">Alenka Pirman, </w:t>
      </w:r>
      <w:r w:rsidRPr="003E1BD5">
        <w:rPr>
          <w:rFonts w:ascii="Times New Roman" w:hAnsi="Times New Roman" w:cs="Times New Roman"/>
          <w:i/>
          <w:sz w:val="24"/>
          <w:szCs w:val="24"/>
        </w:rPr>
        <w:t>Uvod</w:t>
      </w:r>
    </w:p>
    <w:p w14:paraId="5F00F312" w14:textId="77777777" w:rsidR="003E1BD5" w:rsidRPr="003E1BD5" w:rsidRDefault="003E1BD5" w:rsidP="003E1BD5">
      <w:pPr>
        <w:spacing w:line="240" w:lineRule="auto"/>
        <w:ind w:firstLine="720"/>
        <w:jc w:val="both"/>
        <w:rPr>
          <w:rFonts w:ascii="Times New Roman" w:hAnsi="Times New Roman" w:cs="Times New Roman"/>
          <w:sz w:val="24"/>
          <w:szCs w:val="24"/>
        </w:rPr>
      </w:pPr>
      <w:r w:rsidRPr="003E1BD5">
        <w:rPr>
          <w:rFonts w:ascii="Times New Roman" w:hAnsi="Times New Roman" w:cs="Times New Roman"/>
          <w:sz w:val="24"/>
          <w:szCs w:val="24"/>
        </w:rPr>
        <w:t>PODATKOVNA ZBIRKA KOT RAZISKOVALNO ORODJE</w:t>
      </w:r>
    </w:p>
    <w:p w14:paraId="4279E80F" w14:textId="77777777" w:rsidR="003E1BD5" w:rsidRPr="003E1BD5" w:rsidRDefault="003E1BD5" w:rsidP="003E1BD5">
      <w:pPr>
        <w:spacing w:line="240" w:lineRule="auto"/>
        <w:jc w:val="both"/>
        <w:rPr>
          <w:rFonts w:ascii="Times New Roman" w:hAnsi="Times New Roman" w:cs="Times New Roman"/>
          <w:sz w:val="24"/>
          <w:szCs w:val="24"/>
        </w:rPr>
      </w:pPr>
      <w:r w:rsidRPr="003E1BD5">
        <w:rPr>
          <w:rFonts w:ascii="Times New Roman" w:hAnsi="Times New Roman" w:cs="Times New Roman"/>
          <w:sz w:val="24"/>
          <w:szCs w:val="24"/>
        </w:rPr>
        <w:t xml:space="preserve">Andrej Pančur, Alenka Pirman in Maruša Dražil, </w:t>
      </w:r>
      <w:r w:rsidRPr="00805BDE">
        <w:rPr>
          <w:rFonts w:ascii="Times New Roman" w:hAnsi="Times New Roman" w:cs="Times New Roman"/>
          <w:i/>
          <w:sz w:val="24"/>
          <w:szCs w:val="24"/>
        </w:rPr>
        <w:t>Spregledana kulturna dediščina in uporaba digitalne raziskovalne infrastrukture za humanistiko v raziskavi Odlivanje smrti</w:t>
      </w:r>
    </w:p>
    <w:p w14:paraId="59C85E37"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Katja Meden</w:t>
      </w:r>
      <w:r w:rsidRPr="003E1BD5">
        <w:rPr>
          <w:rFonts w:ascii="Times New Roman" w:hAnsi="Times New Roman" w:cs="Times New Roman"/>
          <w:i/>
          <w:sz w:val="24"/>
          <w:szCs w:val="24"/>
        </w:rPr>
        <w:t>, »Posmrtno življenje posmrtnih mask«: Sodelovanje Raziskovalne infrastrukture slovenskega zgodovinopisja Inštituta za novejšo zgodovino z Društvom za domače raziskave</w:t>
      </w:r>
    </w:p>
    <w:p w14:paraId="76D34ADB" w14:textId="77777777" w:rsidR="003E1BD5" w:rsidRPr="003E1BD5" w:rsidRDefault="003E1BD5" w:rsidP="003E1BD5">
      <w:pPr>
        <w:spacing w:line="240" w:lineRule="auto"/>
        <w:ind w:firstLine="720"/>
        <w:jc w:val="both"/>
        <w:rPr>
          <w:rFonts w:ascii="Times New Roman" w:hAnsi="Times New Roman" w:cs="Times New Roman"/>
          <w:sz w:val="24"/>
          <w:szCs w:val="24"/>
        </w:rPr>
      </w:pPr>
      <w:r w:rsidRPr="003E1BD5">
        <w:rPr>
          <w:rFonts w:ascii="Times New Roman" w:hAnsi="Times New Roman" w:cs="Times New Roman"/>
          <w:sz w:val="24"/>
          <w:szCs w:val="24"/>
        </w:rPr>
        <w:t>TERENSKO DELO</w:t>
      </w:r>
    </w:p>
    <w:p w14:paraId="22EB9C76" w14:textId="77777777" w:rsidR="003E1BD5" w:rsidRPr="003E1BD5" w:rsidRDefault="003E1BD5" w:rsidP="003E1BD5">
      <w:pPr>
        <w:spacing w:line="240" w:lineRule="auto"/>
        <w:jc w:val="both"/>
        <w:rPr>
          <w:rFonts w:ascii="Times New Roman" w:hAnsi="Times New Roman" w:cs="Times New Roman"/>
          <w:i/>
          <w:sz w:val="24"/>
          <w:szCs w:val="24"/>
        </w:rPr>
      </w:pPr>
      <w:r w:rsidRPr="003E1BD5">
        <w:rPr>
          <w:rFonts w:ascii="Times New Roman" w:hAnsi="Times New Roman" w:cs="Times New Roman"/>
          <w:sz w:val="24"/>
          <w:szCs w:val="24"/>
        </w:rPr>
        <w:t xml:space="preserve">Jani Pirnat, </w:t>
      </w:r>
      <w:r w:rsidRPr="003E1BD5">
        <w:rPr>
          <w:rFonts w:ascii="Times New Roman" w:hAnsi="Times New Roman" w:cs="Times New Roman"/>
          <w:i/>
          <w:sz w:val="24"/>
          <w:szCs w:val="24"/>
        </w:rPr>
        <w:t>Fotografiranje na terenu. Umetnik/raziskovalec kot amaterski fotograf</w:t>
      </w:r>
    </w:p>
    <w:p w14:paraId="43DE19BB"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Marko Jenko,</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Rez! In tu je vaš portret …</w:t>
      </w:r>
    </w:p>
    <w:p w14:paraId="3A8E03FC"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Blaž Bajič,</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Zora malikov?</w:t>
      </w:r>
    </w:p>
    <w:p w14:paraId="753BA758" w14:textId="77777777" w:rsidR="003E1BD5" w:rsidRPr="003E1BD5" w:rsidRDefault="003E1BD5" w:rsidP="003E1BD5">
      <w:pPr>
        <w:spacing w:line="240" w:lineRule="auto"/>
        <w:ind w:firstLine="720"/>
        <w:jc w:val="both"/>
        <w:rPr>
          <w:rFonts w:ascii="Times New Roman" w:hAnsi="Times New Roman" w:cs="Times New Roman"/>
          <w:sz w:val="24"/>
          <w:szCs w:val="24"/>
        </w:rPr>
      </w:pPr>
      <w:r w:rsidRPr="003E1BD5">
        <w:rPr>
          <w:rFonts w:ascii="Times New Roman" w:hAnsi="Times New Roman" w:cs="Times New Roman"/>
          <w:sz w:val="24"/>
          <w:szCs w:val="24"/>
        </w:rPr>
        <w:t>RAZSTAVA ODLIVANJE SMRTI</w:t>
      </w:r>
    </w:p>
    <w:p w14:paraId="0C8FE225"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Alenka Pirman</w:t>
      </w:r>
      <w:r w:rsidRPr="003E1BD5">
        <w:rPr>
          <w:rFonts w:ascii="Times New Roman" w:hAnsi="Times New Roman" w:cs="Times New Roman"/>
          <w:i/>
          <w:sz w:val="24"/>
          <w:szCs w:val="24"/>
        </w:rPr>
        <w:t>, Umetniška nadgradnja ali Nemogoč poskus, kako vpreči spektakel</w:t>
      </w:r>
    </w:p>
    <w:p w14:paraId="06E34CA2"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Blaž Bajič</w:t>
      </w:r>
      <w:r w:rsidRPr="003E1BD5">
        <w:rPr>
          <w:rFonts w:ascii="Times New Roman" w:hAnsi="Times New Roman" w:cs="Times New Roman"/>
          <w:i/>
          <w:sz w:val="24"/>
          <w:szCs w:val="24"/>
        </w:rPr>
        <w:t>, Odlivanje smrti: Etnografija prehajanja od nečesa k niču</w:t>
      </w:r>
    </w:p>
    <w:p w14:paraId="58FF9640"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Marko Jenko,</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Resnične laži. Primer »neznanega dekleta iz Sene«</w:t>
      </w:r>
    </w:p>
    <w:p w14:paraId="60340651" w14:textId="77777777" w:rsidR="003E1BD5" w:rsidRPr="003E1BD5" w:rsidRDefault="003E1BD5" w:rsidP="003E1BD5">
      <w:pPr>
        <w:spacing w:line="240" w:lineRule="auto"/>
        <w:ind w:firstLine="720"/>
        <w:jc w:val="both"/>
        <w:rPr>
          <w:rFonts w:ascii="Times New Roman" w:hAnsi="Times New Roman" w:cs="Times New Roman"/>
          <w:sz w:val="24"/>
          <w:szCs w:val="24"/>
        </w:rPr>
      </w:pPr>
      <w:r w:rsidRPr="003E1BD5">
        <w:rPr>
          <w:rFonts w:ascii="Times New Roman" w:hAnsi="Times New Roman" w:cs="Times New Roman"/>
          <w:sz w:val="24"/>
          <w:szCs w:val="24"/>
        </w:rPr>
        <w:t>POSMRTNE MASKE V KONTEKSTU SPORNE KULTURNE DEDIŠČINE</w:t>
      </w:r>
    </w:p>
    <w:p w14:paraId="46E32EF0" w14:textId="77777777" w:rsidR="003E1BD5" w:rsidRPr="003E1BD5" w:rsidRDefault="003E1BD5" w:rsidP="003E1BD5">
      <w:pPr>
        <w:spacing w:line="240" w:lineRule="auto"/>
        <w:jc w:val="both"/>
        <w:rPr>
          <w:rFonts w:ascii="Times New Roman" w:hAnsi="Times New Roman" w:cs="Times New Roman"/>
          <w:i/>
          <w:sz w:val="24"/>
          <w:szCs w:val="24"/>
        </w:rPr>
      </w:pPr>
      <w:r w:rsidRPr="003E1BD5">
        <w:rPr>
          <w:rFonts w:ascii="Times New Roman" w:hAnsi="Times New Roman" w:cs="Times New Roman"/>
          <w:sz w:val="24"/>
          <w:szCs w:val="24"/>
        </w:rPr>
        <w:t>Janez Polajnar,</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Obraz »genija«. Posmrtne maske kot del procesa kanonizacije kulturnih svetnikov</w:t>
      </w:r>
    </w:p>
    <w:p w14:paraId="148C7B0A"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 xml:space="preserve">Karin </w:t>
      </w:r>
      <w:proofErr w:type="spellStart"/>
      <w:r w:rsidRPr="003E1BD5">
        <w:rPr>
          <w:rFonts w:ascii="Times New Roman" w:hAnsi="Times New Roman" w:cs="Times New Roman"/>
          <w:sz w:val="24"/>
          <w:szCs w:val="24"/>
        </w:rPr>
        <w:t>Schneider</w:t>
      </w:r>
      <w:proofErr w:type="spellEnd"/>
      <w:r w:rsidRPr="003E1BD5">
        <w:rPr>
          <w:rFonts w:ascii="Times New Roman" w:hAnsi="Times New Roman" w:cs="Times New Roman"/>
          <w:sz w:val="24"/>
          <w:szCs w:val="24"/>
        </w:rPr>
        <w:t>,</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O vprašanjih prikazovanja</w:t>
      </w:r>
    </w:p>
    <w:p w14:paraId="6C58FDE8"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Marko Jenko,</w:t>
      </w:r>
      <w:r w:rsidRPr="003E1BD5">
        <w:rPr>
          <w:rFonts w:ascii="Times New Roman" w:hAnsi="Times New Roman" w:cs="Times New Roman"/>
          <w:i/>
          <w:sz w:val="24"/>
          <w:szCs w:val="24"/>
        </w:rPr>
        <w:t xml:space="preserve"> Kjer -</w:t>
      </w:r>
      <w:r w:rsidRPr="003E1BD5">
        <w:rPr>
          <w:rFonts w:ascii="Times New Roman" w:hAnsi="Times New Roman" w:cs="Times New Roman"/>
          <w:i/>
          <w:strike/>
          <w:sz w:val="24"/>
          <w:szCs w:val="24"/>
        </w:rPr>
        <w:t>podoba</w:t>
      </w:r>
      <w:r w:rsidRPr="003E1BD5">
        <w:rPr>
          <w:rFonts w:ascii="Times New Roman" w:hAnsi="Times New Roman" w:cs="Times New Roman"/>
          <w:i/>
          <w:sz w:val="24"/>
          <w:szCs w:val="24"/>
        </w:rPr>
        <w:t>- resnica laže</w:t>
      </w:r>
    </w:p>
    <w:p w14:paraId="2D118DDE"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Blaž Bajič,</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O čem govorimo, ko govorimo o sporni dediščini</w:t>
      </w:r>
    </w:p>
    <w:p w14:paraId="157C365F" w14:textId="77777777" w:rsidR="003E1BD5" w:rsidRPr="003E1BD5" w:rsidRDefault="003E1BD5" w:rsidP="003E1BD5">
      <w:pPr>
        <w:spacing w:line="240" w:lineRule="auto"/>
        <w:ind w:firstLine="720"/>
        <w:jc w:val="both"/>
        <w:rPr>
          <w:rFonts w:ascii="Times New Roman" w:hAnsi="Times New Roman" w:cs="Times New Roman"/>
          <w:sz w:val="24"/>
          <w:szCs w:val="24"/>
        </w:rPr>
      </w:pPr>
      <w:r w:rsidRPr="003E1BD5">
        <w:rPr>
          <w:rFonts w:ascii="Times New Roman" w:hAnsi="Times New Roman" w:cs="Times New Roman"/>
          <w:sz w:val="24"/>
          <w:szCs w:val="24"/>
        </w:rPr>
        <w:t>PRILOGE</w:t>
      </w:r>
    </w:p>
    <w:p w14:paraId="593EA13E"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Jani Pirnat</w:t>
      </w:r>
      <w:r w:rsidRPr="003E1BD5">
        <w:rPr>
          <w:rFonts w:ascii="Times New Roman" w:hAnsi="Times New Roman" w:cs="Times New Roman"/>
          <w:i/>
          <w:sz w:val="24"/>
          <w:szCs w:val="24"/>
        </w:rPr>
        <w:t>, Posmrtne maske kot del posmrtnih eksploatacijskih protokolov. Trije primeri iz medijev</w:t>
      </w:r>
    </w:p>
    <w:p w14:paraId="52BCB358"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Jani Pirnat,</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Profesionalno dokumentarno fotografiranje posmrtnih mask v kontroliranem ateljejskem okolju. Pogovor z dokumentarnim fotografom Matevžem Paternostrom</w:t>
      </w:r>
    </w:p>
    <w:p w14:paraId="2C391F6C" w14:textId="77777777" w:rsidR="003E1BD5" w:rsidRPr="003E1BD5" w:rsidRDefault="003E1BD5" w:rsidP="003E1BD5">
      <w:pPr>
        <w:spacing w:line="240" w:lineRule="auto"/>
        <w:jc w:val="both"/>
        <w:rPr>
          <w:rFonts w:ascii="Times New Roman" w:hAnsi="Times New Roman" w:cs="Times New Roman"/>
          <w:b/>
          <w:sz w:val="24"/>
          <w:szCs w:val="24"/>
        </w:rPr>
      </w:pPr>
      <w:proofErr w:type="spellStart"/>
      <w:r w:rsidRPr="003E1BD5">
        <w:rPr>
          <w:rFonts w:ascii="Times New Roman" w:hAnsi="Times New Roman" w:cs="Times New Roman"/>
          <w:sz w:val="24"/>
          <w:szCs w:val="24"/>
        </w:rPr>
        <w:t>Marion</w:t>
      </w:r>
      <w:proofErr w:type="spellEnd"/>
      <w:r w:rsidRPr="003E1BD5">
        <w:rPr>
          <w:rFonts w:ascii="Times New Roman" w:hAnsi="Times New Roman" w:cs="Times New Roman"/>
          <w:sz w:val="24"/>
          <w:szCs w:val="24"/>
        </w:rPr>
        <w:t xml:space="preserve"> </w:t>
      </w:r>
      <w:proofErr w:type="spellStart"/>
      <w:r w:rsidRPr="003E1BD5">
        <w:rPr>
          <w:rFonts w:ascii="Times New Roman" w:hAnsi="Times New Roman" w:cs="Times New Roman"/>
          <w:sz w:val="24"/>
          <w:szCs w:val="24"/>
        </w:rPr>
        <w:t>Hamm</w:t>
      </w:r>
      <w:proofErr w:type="spellEnd"/>
      <w:r w:rsidRPr="003E1BD5">
        <w:rPr>
          <w:rFonts w:ascii="Times New Roman" w:hAnsi="Times New Roman" w:cs="Times New Roman"/>
          <w:sz w:val="24"/>
          <w:szCs w:val="24"/>
        </w:rPr>
        <w:t>,</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Razstava Odlivanje smrti, hiter vtis</w:t>
      </w:r>
    </w:p>
    <w:p w14:paraId="26772DA8" w14:textId="77777777" w:rsidR="003E1BD5" w:rsidRPr="003E1BD5" w:rsidRDefault="003E1BD5" w:rsidP="003E1BD5">
      <w:pPr>
        <w:spacing w:line="240" w:lineRule="auto"/>
        <w:jc w:val="both"/>
        <w:rPr>
          <w:rFonts w:ascii="Times New Roman" w:hAnsi="Times New Roman" w:cs="Times New Roman"/>
          <w:b/>
          <w:sz w:val="24"/>
          <w:szCs w:val="24"/>
        </w:rPr>
      </w:pPr>
      <w:r w:rsidRPr="003E1BD5">
        <w:rPr>
          <w:rFonts w:ascii="Times New Roman" w:hAnsi="Times New Roman" w:cs="Times New Roman"/>
          <w:sz w:val="24"/>
          <w:szCs w:val="24"/>
        </w:rPr>
        <w:t>Društvo za domače raziskave,</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Intervju s kiparjem Viktorjem Gojkovičem</w:t>
      </w:r>
    </w:p>
    <w:p w14:paraId="451F3B15" w14:textId="77777777" w:rsidR="003E1BD5" w:rsidRPr="003E1BD5" w:rsidRDefault="003E1BD5" w:rsidP="003E1BD5">
      <w:pPr>
        <w:spacing w:line="240" w:lineRule="auto"/>
        <w:jc w:val="both"/>
        <w:rPr>
          <w:rFonts w:ascii="Times New Roman" w:hAnsi="Times New Roman" w:cs="Times New Roman"/>
          <w:sz w:val="24"/>
          <w:szCs w:val="24"/>
        </w:rPr>
      </w:pPr>
      <w:r w:rsidRPr="003E1BD5">
        <w:rPr>
          <w:rFonts w:ascii="Times New Roman" w:hAnsi="Times New Roman" w:cs="Times New Roman"/>
          <w:sz w:val="24"/>
          <w:szCs w:val="24"/>
        </w:rPr>
        <w:t>Jani Pirnat,</w:t>
      </w:r>
      <w:r w:rsidRPr="003E1BD5">
        <w:rPr>
          <w:rFonts w:ascii="Times New Roman" w:hAnsi="Times New Roman" w:cs="Times New Roman"/>
          <w:b/>
          <w:sz w:val="24"/>
          <w:szCs w:val="24"/>
        </w:rPr>
        <w:t xml:space="preserve"> </w:t>
      </w:r>
      <w:r w:rsidRPr="003E1BD5">
        <w:rPr>
          <w:rFonts w:ascii="Times New Roman" w:hAnsi="Times New Roman" w:cs="Times New Roman"/>
          <w:i/>
          <w:sz w:val="24"/>
          <w:szCs w:val="24"/>
        </w:rPr>
        <w:t xml:space="preserve">Posmrtna maska slikarja </w:t>
      </w:r>
      <w:proofErr w:type="spellStart"/>
      <w:r w:rsidRPr="003E1BD5">
        <w:rPr>
          <w:rFonts w:ascii="Times New Roman" w:hAnsi="Times New Roman" w:cs="Times New Roman"/>
          <w:i/>
          <w:sz w:val="24"/>
          <w:szCs w:val="24"/>
        </w:rPr>
        <w:t>Iveta</w:t>
      </w:r>
      <w:proofErr w:type="spellEnd"/>
      <w:r w:rsidRPr="003E1BD5">
        <w:rPr>
          <w:rFonts w:ascii="Times New Roman" w:hAnsi="Times New Roman" w:cs="Times New Roman"/>
          <w:i/>
          <w:sz w:val="24"/>
          <w:szCs w:val="24"/>
        </w:rPr>
        <w:t xml:space="preserve"> Šubica. Obisk pri vdovi </w:t>
      </w:r>
      <w:proofErr w:type="spellStart"/>
      <w:r w:rsidRPr="003E1BD5">
        <w:rPr>
          <w:rFonts w:ascii="Times New Roman" w:hAnsi="Times New Roman" w:cs="Times New Roman"/>
          <w:i/>
          <w:sz w:val="24"/>
          <w:szCs w:val="24"/>
        </w:rPr>
        <w:t>Sely</w:t>
      </w:r>
      <w:proofErr w:type="spellEnd"/>
      <w:r w:rsidRPr="003E1BD5">
        <w:rPr>
          <w:rFonts w:ascii="Times New Roman" w:hAnsi="Times New Roman" w:cs="Times New Roman"/>
          <w:i/>
          <w:sz w:val="24"/>
          <w:szCs w:val="24"/>
        </w:rPr>
        <w:t xml:space="preserve"> de </w:t>
      </w:r>
      <w:proofErr w:type="spellStart"/>
      <w:r w:rsidRPr="003E1BD5">
        <w:rPr>
          <w:rFonts w:ascii="Times New Roman" w:hAnsi="Times New Roman" w:cs="Times New Roman"/>
          <w:i/>
          <w:sz w:val="24"/>
          <w:szCs w:val="24"/>
        </w:rPr>
        <w:t>Brea</w:t>
      </w:r>
      <w:proofErr w:type="spellEnd"/>
    </w:p>
    <w:p w14:paraId="5A2A5F2E" w14:textId="4B673A94" w:rsidR="003E1BD5" w:rsidRPr="003E1BD5" w:rsidRDefault="003E1BD5" w:rsidP="003E1BD5">
      <w:pPr>
        <w:spacing w:line="240" w:lineRule="auto"/>
        <w:ind w:firstLine="708"/>
        <w:jc w:val="both"/>
        <w:rPr>
          <w:rFonts w:ascii="Times New Roman" w:hAnsi="Times New Roman" w:cs="Times New Roman"/>
          <w:sz w:val="24"/>
          <w:szCs w:val="24"/>
        </w:rPr>
      </w:pPr>
      <w:r w:rsidRPr="003E1BD5">
        <w:rPr>
          <w:rFonts w:ascii="Times New Roman" w:hAnsi="Times New Roman" w:cs="Times New Roman"/>
          <w:sz w:val="24"/>
          <w:szCs w:val="24"/>
        </w:rPr>
        <w:t>VIRI IN LITERATURA</w:t>
      </w:r>
    </w:p>
    <w:p w14:paraId="26925DA6" w14:textId="77777777" w:rsidR="003E1BD5" w:rsidRPr="003E1BD5" w:rsidRDefault="003E1BD5" w:rsidP="003E1BD5">
      <w:pPr>
        <w:spacing w:line="240" w:lineRule="auto"/>
        <w:ind w:firstLine="720"/>
        <w:jc w:val="both"/>
        <w:rPr>
          <w:rFonts w:ascii="Times New Roman" w:hAnsi="Times New Roman" w:cs="Times New Roman"/>
          <w:sz w:val="24"/>
          <w:szCs w:val="24"/>
        </w:rPr>
      </w:pPr>
      <w:r w:rsidRPr="003E1BD5">
        <w:rPr>
          <w:rFonts w:ascii="Times New Roman" w:hAnsi="Times New Roman" w:cs="Times New Roman"/>
          <w:sz w:val="24"/>
          <w:szCs w:val="24"/>
        </w:rPr>
        <w:lastRenderedPageBreak/>
        <w:t>IMENSKO KAZALO</w:t>
      </w:r>
    </w:p>
    <w:p w14:paraId="581F7F65" w14:textId="77777777" w:rsidR="003E1BD5" w:rsidRPr="003E1BD5" w:rsidRDefault="003E1BD5" w:rsidP="003E1BD5">
      <w:pPr>
        <w:spacing w:line="240" w:lineRule="auto"/>
        <w:ind w:firstLine="720"/>
        <w:jc w:val="both"/>
        <w:rPr>
          <w:rFonts w:ascii="Times New Roman" w:hAnsi="Times New Roman" w:cs="Times New Roman"/>
          <w:sz w:val="24"/>
          <w:szCs w:val="24"/>
        </w:rPr>
      </w:pPr>
      <w:r w:rsidRPr="003E1BD5">
        <w:rPr>
          <w:rFonts w:ascii="Times New Roman" w:hAnsi="Times New Roman" w:cs="Times New Roman"/>
          <w:sz w:val="24"/>
          <w:szCs w:val="24"/>
        </w:rPr>
        <w:t>AVTORICE IN AVTORJI</w:t>
      </w:r>
    </w:p>
    <w:p w14:paraId="2618A4C9" w14:textId="77777777" w:rsidR="003E1BD5" w:rsidRDefault="003E1BD5">
      <w:pPr>
        <w:rPr>
          <w:rFonts w:ascii="Times New Roman" w:hAnsi="Times New Roman" w:cs="Times New Roman"/>
          <w:b/>
          <w:sz w:val="24"/>
          <w:szCs w:val="24"/>
        </w:rPr>
      </w:pPr>
      <w:r>
        <w:rPr>
          <w:rFonts w:ascii="Times New Roman" w:hAnsi="Times New Roman" w:cs="Times New Roman"/>
          <w:b/>
          <w:sz w:val="24"/>
          <w:szCs w:val="24"/>
        </w:rPr>
        <w:br w:type="page"/>
      </w:r>
    </w:p>
    <w:p w14:paraId="0FE54352" w14:textId="71069F42" w:rsidR="00DA2593" w:rsidRPr="00FB1F83" w:rsidRDefault="00DA2593" w:rsidP="00DA2593">
      <w:pPr>
        <w:spacing w:line="360" w:lineRule="auto"/>
        <w:jc w:val="both"/>
        <w:rPr>
          <w:rFonts w:ascii="Times New Roman" w:hAnsi="Times New Roman" w:cs="Times New Roman"/>
          <w:b/>
          <w:sz w:val="24"/>
          <w:szCs w:val="24"/>
        </w:rPr>
      </w:pPr>
      <w:r w:rsidRPr="00FB1F83">
        <w:rPr>
          <w:rFonts w:ascii="Times New Roman" w:hAnsi="Times New Roman" w:cs="Times New Roman"/>
          <w:b/>
          <w:sz w:val="24"/>
          <w:szCs w:val="24"/>
        </w:rPr>
        <w:lastRenderedPageBreak/>
        <w:t>Predgovor</w:t>
      </w:r>
    </w:p>
    <w:p w14:paraId="69544FB2" w14:textId="4E945D3F"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Andrej Pančur, Alenka Pirman</w:t>
      </w:r>
      <w:r w:rsidR="00D118B9">
        <w:rPr>
          <w:rFonts w:ascii="Times New Roman" w:hAnsi="Times New Roman" w:cs="Times New Roman"/>
          <w:sz w:val="24"/>
          <w:szCs w:val="24"/>
        </w:rPr>
        <w:t xml:space="preserve"> in</w:t>
      </w:r>
      <w:r w:rsidRPr="00FB1F83">
        <w:rPr>
          <w:rFonts w:ascii="Times New Roman" w:hAnsi="Times New Roman" w:cs="Times New Roman"/>
          <w:sz w:val="24"/>
          <w:szCs w:val="24"/>
        </w:rPr>
        <w:t xml:space="preserve"> Mojca Šorn</w:t>
      </w:r>
    </w:p>
    <w:p w14:paraId="62823CA1" w14:textId="77777777" w:rsidR="00DA2593" w:rsidRDefault="00DA2593" w:rsidP="00DA2593">
      <w:pPr>
        <w:spacing w:line="360" w:lineRule="auto"/>
        <w:jc w:val="both"/>
        <w:rPr>
          <w:rFonts w:ascii="Times New Roman" w:hAnsi="Times New Roman" w:cs="Times New Roman"/>
          <w:sz w:val="24"/>
          <w:szCs w:val="24"/>
        </w:rPr>
      </w:pPr>
    </w:p>
    <w:p w14:paraId="23BF1F88" w14:textId="77777777" w:rsidR="00DA5DB1" w:rsidRPr="00FB1F83" w:rsidRDefault="00DA5DB1" w:rsidP="00DA2593">
      <w:pPr>
        <w:spacing w:line="360" w:lineRule="auto"/>
        <w:jc w:val="both"/>
        <w:rPr>
          <w:rFonts w:ascii="Times New Roman" w:hAnsi="Times New Roman" w:cs="Times New Roman"/>
          <w:sz w:val="24"/>
          <w:szCs w:val="24"/>
        </w:rPr>
      </w:pPr>
    </w:p>
    <w:p w14:paraId="395CDE28" w14:textId="77777777"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Pričujoča e-monografija temelji na sodelovanju, ki sta ga Društvo za domače raziskave in Inštitut za novejšo zgodovino razvila v okviru raziskave </w:t>
      </w:r>
      <w:r w:rsidRPr="00FB1F83">
        <w:rPr>
          <w:rFonts w:ascii="Times New Roman" w:hAnsi="Times New Roman" w:cs="Times New Roman"/>
          <w:i/>
          <w:sz w:val="24"/>
          <w:szCs w:val="24"/>
        </w:rPr>
        <w:t>Odlivanje smrti</w:t>
      </w:r>
      <w:r w:rsidRPr="00FB1F83">
        <w:rPr>
          <w:rFonts w:ascii="Times New Roman" w:hAnsi="Times New Roman" w:cs="Times New Roman"/>
          <w:sz w:val="24"/>
          <w:szCs w:val="24"/>
        </w:rPr>
        <w:t xml:space="preserve"> med letoma 2017 in 2019. Raziskava je potekala </w:t>
      </w:r>
      <w:r>
        <w:rPr>
          <w:rFonts w:ascii="Times New Roman" w:hAnsi="Times New Roman" w:cs="Times New Roman"/>
          <w:sz w:val="24"/>
          <w:szCs w:val="24"/>
        </w:rPr>
        <w:t xml:space="preserve">pod okriljem </w:t>
      </w:r>
      <w:r w:rsidRPr="00FB1F83">
        <w:rPr>
          <w:rFonts w:ascii="Times New Roman" w:hAnsi="Times New Roman" w:cs="Times New Roman"/>
          <w:sz w:val="24"/>
          <w:szCs w:val="24"/>
        </w:rPr>
        <w:t xml:space="preserve">triletnega evropskega projekta </w:t>
      </w:r>
      <w:r w:rsidRPr="00FB1F83">
        <w:rPr>
          <w:rFonts w:ascii="Times New Roman" w:hAnsi="Times New Roman" w:cs="Times New Roman"/>
          <w:i/>
          <w:sz w:val="24"/>
          <w:szCs w:val="24"/>
        </w:rPr>
        <w:t xml:space="preserve">TRACES – </w:t>
      </w:r>
      <w:proofErr w:type="spellStart"/>
      <w:r w:rsidRPr="00FB1F83">
        <w:rPr>
          <w:rFonts w:ascii="Times New Roman" w:hAnsi="Times New Roman" w:cs="Times New Roman"/>
          <w:i/>
          <w:sz w:val="24"/>
          <w:szCs w:val="24"/>
        </w:rPr>
        <w:t>Transmitting</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Contentious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Cultural</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Heritages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with</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the</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Arts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From</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Intervention</w:t>
      </w:r>
      <w:proofErr w:type="spellEnd"/>
      <w:r w:rsidRPr="00FB1F83">
        <w:rPr>
          <w:rFonts w:ascii="Times New Roman" w:hAnsi="Times New Roman" w:cs="Times New Roman"/>
          <w:i/>
          <w:sz w:val="24"/>
          <w:szCs w:val="24"/>
        </w:rPr>
        <w:t xml:space="preserve"> to Co-</w:t>
      </w:r>
      <w:proofErr w:type="spellStart"/>
      <w:r w:rsidRPr="00FB1F83">
        <w:rPr>
          <w:rFonts w:ascii="Times New Roman" w:hAnsi="Times New Roman" w:cs="Times New Roman"/>
          <w:i/>
          <w:sz w:val="24"/>
          <w:szCs w:val="24"/>
        </w:rPr>
        <w:t>Production</w:t>
      </w:r>
      <w:proofErr w:type="spellEnd"/>
      <w:r w:rsidRPr="00FB1F83">
        <w:rPr>
          <w:rFonts w:ascii="Times New Roman" w:hAnsi="Times New Roman" w:cs="Times New Roman"/>
          <w:i/>
          <w:sz w:val="24"/>
          <w:szCs w:val="24"/>
        </w:rPr>
        <w:t xml:space="preserve"> </w:t>
      </w:r>
      <w:r w:rsidRPr="00FB1F83">
        <w:rPr>
          <w:rFonts w:ascii="Times New Roman" w:hAnsi="Times New Roman" w:cs="Times New Roman"/>
          <w:sz w:val="24"/>
          <w:szCs w:val="24"/>
        </w:rPr>
        <w:t xml:space="preserve">[Posredovanje sporne kulturne dediščine z umetnostjo. Od intervencije h koprodukciji], ki ga je financirala Evropska unija iz programa Obzorje 2020 za raziskave in inovacije po pogodbi št. 693857. Društvo za domače raziskave je v njem sodelovalo kot eden od enajstih partnerjev, koordinirala pa ga je Univerza v Celovcu. Lokalna raziskava se je osredotočala na posmrtne maske v slovenskih javnih zbirkah. Zanimalo nas je, koliko posmrtnih mask sploh hranijo in kdo pravzaprav so ti ljudje, katerih obličja so bila odlita za javni namen. Izkazalo se je, da tovrstna raziskava še ni bila opravljena in da podatki javnosti niso bili na voljo. Zaradi kompleksnosti naloge in </w:t>
      </w:r>
      <w:r>
        <w:rPr>
          <w:rFonts w:ascii="Times New Roman" w:hAnsi="Times New Roman" w:cs="Times New Roman"/>
          <w:sz w:val="24"/>
          <w:szCs w:val="24"/>
        </w:rPr>
        <w:t>zaradi želje</w:t>
      </w:r>
      <w:r w:rsidRPr="00FB1F83">
        <w:rPr>
          <w:rFonts w:ascii="Times New Roman" w:hAnsi="Times New Roman" w:cs="Times New Roman"/>
          <w:sz w:val="24"/>
          <w:szCs w:val="24"/>
        </w:rPr>
        <w:t xml:space="preserve"> po zagotovitvi trajne hrambe podatkov po zaključku evropskega projekta smo se dogovorili za sodelovanje v okviru programa Raziskovalne infrastrukture slovenskega zgodovinopisja. Sodelovanje je steklo že med samo raziskavo, kar se je izkazalo kot ključna metodološka inovacija znotraj celotnega evropskega raziskovalnega projekta, zagotovljena pa je </w:t>
      </w:r>
      <w:r>
        <w:rPr>
          <w:rFonts w:ascii="Times New Roman" w:hAnsi="Times New Roman" w:cs="Times New Roman"/>
          <w:sz w:val="24"/>
          <w:szCs w:val="24"/>
        </w:rPr>
        <w:t xml:space="preserve">bila </w:t>
      </w:r>
      <w:r w:rsidRPr="00FB1F83">
        <w:rPr>
          <w:rFonts w:ascii="Times New Roman" w:hAnsi="Times New Roman" w:cs="Times New Roman"/>
          <w:sz w:val="24"/>
          <w:szCs w:val="24"/>
        </w:rPr>
        <w:t xml:space="preserve">tudi trajna hramba rezultatov raziskave </w:t>
      </w:r>
      <w:r w:rsidRPr="00FB1F83">
        <w:rPr>
          <w:rFonts w:ascii="Times New Roman" w:hAnsi="Times New Roman" w:cs="Times New Roman"/>
          <w:i/>
          <w:sz w:val="24"/>
          <w:szCs w:val="24"/>
        </w:rPr>
        <w:t>Odlivanje smrti</w:t>
      </w:r>
      <w:r w:rsidRPr="00FB1F83">
        <w:rPr>
          <w:rFonts w:ascii="Times New Roman" w:hAnsi="Times New Roman" w:cs="Times New Roman"/>
          <w:sz w:val="24"/>
          <w:szCs w:val="24"/>
        </w:rPr>
        <w:t xml:space="preserve"> po njegovem zaključku. Zaradi dobrega odziva in zanimanja javnosti smo se odločili, da v Založbi INZ izdamo </w:t>
      </w:r>
      <w:r>
        <w:rPr>
          <w:rFonts w:ascii="Times New Roman" w:hAnsi="Times New Roman" w:cs="Times New Roman"/>
          <w:sz w:val="24"/>
          <w:szCs w:val="24"/>
        </w:rPr>
        <w:t>še</w:t>
      </w:r>
      <w:r w:rsidRPr="00FB1F83">
        <w:rPr>
          <w:rFonts w:ascii="Times New Roman" w:hAnsi="Times New Roman" w:cs="Times New Roman"/>
          <w:sz w:val="24"/>
          <w:szCs w:val="24"/>
        </w:rPr>
        <w:t xml:space="preserve"> elektronsko monografijo, ki je prav tako kot zbirka </w:t>
      </w:r>
      <w:proofErr w:type="spellStart"/>
      <w:r w:rsidRPr="00FB1F83">
        <w:rPr>
          <w:rFonts w:ascii="Times New Roman" w:hAnsi="Times New Roman" w:cs="Times New Roman"/>
          <w:sz w:val="24"/>
          <w:szCs w:val="24"/>
        </w:rPr>
        <w:t>odprtodostopna</w:t>
      </w:r>
      <w:proofErr w:type="spellEnd"/>
      <w:r w:rsidRPr="00FB1F83">
        <w:rPr>
          <w:rFonts w:ascii="Times New Roman" w:hAnsi="Times New Roman" w:cs="Times New Roman"/>
          <w:sz w:val="24"/>
          <w:szCs w:val="24"/>
        </w:rPr>
        <w:t xml:space="preserve"> na portalu Zgodovina Slovenije –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w:t>
      </w:r>
    </w:p>
    <w:p w14:paraId="3AC36D10" w14:textId="77777777"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br w:type="page"/>
      </w:r>
    </w:p>
    <w:p w14:paraId="763BD20E" w14:textId="77777777" w:rsidR="00DA2593" w:rsidRPr="00FB1F83" w:rsidRDefault="00DA2593" w:rsidP="00DA2593">
      <w:pPr>
        <w:spacing w:line="360" w:lineRule="auto"/>
        <w:jc w:val="both"/>
        <w:rPr>
          <w:rFonts w:ascii="Times New Roman" w:hAnsi="Times New Roman" w:cs="Times New Roman"/>
          <w:b/>
          <w:sz w:val="24"/>
          <w:szCs w:val="24"/>
        </w:rPr>
      </w:pPr>
      <w:r w:rsidRPr="00FB1F83">
        <w:rPr>
          <w:rFonts w:ascii="Times New Roman" w:hAnsi="Times New Roman" w:cs="Times New Roman"/>
          <w:b/>
          <w:sz w:val="24"/>
          <w:szCs w:val="24"/>
        </w:rPr>
        <w:lastRenderedPageBreak/>
        <w:t>Uvod</w:t>
      </w:r>
    </w:p>
    <w:p w14:paraId="6FF65BB8" w14:textId="77777777"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Alenka Pirman</w:t>
      </w:r>
    </w:p>
    <w:p w14:paraId="59298CC4" w14:textId="77777777" w:rsidR="00DA2593" w:rsidRDefault="00DA2593" w:rsidP="00DA2593">
      <w:pPr>
        <w:spacing w:line="360" w:lineRule="auto"/>
        <w:jc w:val="both"/>
        <w:rPr>
          <w:rFonts w:ascii="Times New Roman" w:hAnsi="Times New Roman" w:cs="Times New Roman"/>
          <w:sz w:val="24"/>
          <w:szCs w:val="24"/>
        </w:rPr>
      </w:pPr>
    </w:p>
    <w:p w14:paraId="762979E5" w14:textId="77777777" w:rsidR="00DA5DB1" w:rsidRPr="00FB1F83" w:rsidRDefault="00DA5DB1" w:rsidP="00DA2593">
      <w:pPr>
        <w:spacing w:line="360" w:lineRule="auto"/>
        <w:jc w:val="both"/>
        <w:rPr>
          <w:rFonts w:ascii="Times New Roman" w:hAnsi="Times New Roman" w:cs="Times New Roman"/>
          <w:sz w:val="24"/>
          <w:szCs w:val="24"/>
        </w:rPr>
      </w:pPr>
    </w:p>
    <w:p w14:paraId="2A0A1CD6" w14:textId="77777777"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Pričujoča znanstvena e-monografija </w:t>
      </w:r>
      <w:r w:rsidRPr="00FB1F83">
        <w:rPr>
          <w:rFonts w:ascii="Times New Roman" w:hAnsi="Times New Roman" w:cs="Times New Roman"/>
          <w:i/>
          <w:sz w:val="24"/>
          <w:szCs w:val="24"/>
        </w:rPr>
        <w:t>Odlivanje smrti</w:t>
      </w:r>
      <w:r w:rsidRPr="00FB1F83">
        <w:rPr>
          <w:rFonts w:ascii="Times New Roman" w:hAnsi="Times New Roman" w:cs="Times New Roman"/>
          <w:sz w:val="24"/>
          <w:szCs w:val="24"/>
        </w:rPr>
        <w:t xml:space="preserve"> prinaša rezultate prve sistematične raziskave posmrtnih mask v slovenskih javnih zbirkah. Potekala je v okviru evropskega raziskovalnega projekta TRACES, ki je Evropski komisiji v prijavi obljubljal sodelovanje umetnikov pri »učinkovitem posredovanju sporne kulturne dediščine in prispevek k evropskim identitetam v razvoju«</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1"/>
      </w:r>
      <w:r w:rsidRPr="00FB1F83">
        <w:rPr>
          <w:rFonts w:ascii="Times New Roman" w:hAnsi="Times New Roman" w:cs="Times New Roman"/>
          <w:sz w:val="24"/>
          <w:szCs w:val="24"/>
        </w:rPr>
        <w:t xml:space="preserve"> Že v tej kratki opredelitvi projektnega cilja so zajeti trije problemski sklopi, ki so </w:t>
      </w:r>
      <w:proofErr w:type="spellStart"/>
      <w:r w:rsidRPr="00FB1F83">
        <w:rPr>
          <w:rFonts w:ascii="Times New Roman" w:hAnsi="Times New Roman" w:cs="Times New Roman"/>
          <w:sz w:val="24"/>
          <w:szCs w:val="24"/>
        </w:rPr>
        <w:t>kontekstualizirali</w:t>
      </w:r>
      <w:proofErr w:type="spellEnd"/>
      <w:r w:rsidRPr="00FB1F83">
        <w:rPr>
          <w:rFonts w:ascii="Times New Roman" w:hAnsi="Times New Roman" w:cs="Times New Roman"/>
          <w:sz w:val="24"/>
          <w:szCs w:val="24"/>
        </w:rPr>
        <w:t xml:space="preserve"> naše delo in močno vplivali na njegov potek. S to publikacijo jih želimo ponovno premisliti in tudi kritično izpostaviti. </w:t>
      </w:r>
    </w:p>
    <w:p w14:paraId="61010B37" w14:textId="77777777"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Prvi problem, vgrajen </w:t>
      </w:r>
      <w:r>
        <w:rPr>
          <w:rFonts w:ascii="Times New Roman" w:hAnsi="Times New Roman" w:cs="Times New Roman"/>
          <w:sz w:val="24"/>
          <w:szCs w:val="24"/>
        </w:rPr>
        <w:t xml:space="preserve">že </w:t>
      </w:r>
      <w:r w:rsidRPr="00FB1F83">
        <w:rPr>
          <w:rFonts w:ascii="Times New Roman" w:hAnsi="Times New Roman" w:cs="Times New Roman"/>
          <w:sz w:val="24"/>
          <w:szCs w:val="24"/>
        </w:rPr>
        <w:t xml:space="preserve">v zasnovo evropskega raziskovalnega projekta, je vnaprejšnje verjetje v družbeno moč umetnikovega delovanja. Iz tega izhaja drugi, metodološko-produkcijski problemski sklop, ki se navezuje na razvoj in vzpostavljanje alternativnega modela sodelovalne prakse, utemeljene v </w:t>
      </w:r>
      <w:proofErr w:type="spellStart"/>
      <w:r w:rsidRPr="00FB1F83">
        <w:rPr>
          <w:rFonts w:ascii="Times New Roman" w:hAnsi="Times New Roman" w:cs="Times New Roman"/>
          <w:sz w:val="24"/>
          <w:szCs w:val="24"/>
        </w:rPr>
        <w:t>večdisciplinarnosti</w:t>
      </w:r>
      <w:proofErr w:type="spellEnd"/>
      <w:r w:rsidRPr="00FB1F83">
        <w:rPr>
          <w:rFonts w:ascii="Times New Roman" w:hAnsi="Times New Roman" w:cs="Times New Roman"/>
          <w:sz w:val="24"/>
          <w:szCs w:val="24"/>
        </w:rPr>
        <w:t xml:space="preserve"> in enakopravnosti </w:t>
      </w:r>
      <w:proofErr w:type="spellStart"/>
      <w:r w:rsidRPr="00FB1F83">
        <w:rPr>
          <w:rFonts w:ascii="Times New Roman" w:hAnsi="Times New Roman" w:cs="Times New Roman"/>
          <w:sz w:val="24"/>
          <w:szCs w:val="24"/>
        </w:rPr>
        <w:t>izjavljalnih</w:t>
      </w:r>
      <w:proofErr w:type="spellEnd"/>
      <w:r w:rsidRPr="00FB1F83">
        <w:rPr>
          <w:rFonts w:ascii="Times New Roman" w:hAnsi="Times New Roman" w:cs="Times New Roman"/>
          <w:sz w:val="24"/>
          <w:szCs w:val="24"/>
        </w:rPr>
        <w:t xml:space="preserve"> položajev. Tretji problem projekta TRACES je njegov </w:t>
      </w:r>
      <w:proofErr w:type="spellStart"/>
      <w:r w:rsidRPr="00FB1F83">
        <w:rPr>
          <w:rFonts w:ascii="Times New Roman" w:hAnsi="Times New Roman" w:cs="Times New Roman"/>
          <w:sz w:val="24"/>
          <w:szCs w:val="24"/>
        </w:rPr>
        <w:t>hegemonski</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postkolonialni</w:t>
      </w:r>
      <w:proofErr w:type="spellEnd"/>
      <w:r w:rsidRPr="00FB1F83">
        <w:rPr>
          <w:rFonts w:ascii="Times New Roman" w:hAnsi="Times New Roman" w:cs="Times New Roman"/>
          <w:sz w:val="24"/>
          <w:szCs w:val="24"/>
        </w:rPr>
        <w:t xml:space="preserve"> diskurz, »utelešen« v pojmu sporne kulturne dediščine, ki pa ni bil vnaprej definiran</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2"/>
      </w:r>
      <w:r w:rsidRPr="00FB1F83">
        <w:rPr>
          <w:rFonts w:ascii="Times New Roman" w:hAnsi="Times New Roman" w:cs="Times New Roman"/>
          <w:sz w:val="24"/>
          <w:szCs w:val="24"/>
        </w:rPr>
        <w:t xml:space="preserve"> Ne glede na to, da posamezni prispevki v tej knjigi obravnavajo predvsem raziskovanje posmrtnih mask v javnih zbirkah, ki jih hranijo slovenske ustanove, kot so muzeji, knjižnice, inštituti ipd., se avtorji ne izogibamo vprašanjem, protislovjem in epistemološkim težavam, ki so jih navedeni problemski sklopi krovnega projekta vnesli v naše delo.</w:t>
      </w:r>
    </w:p>
    <w:p w14:paraId="00183625" w14:textId="77777777" w:rsidR="00DA2593" w:rsidRPr="00FB1F83" w:rsidRDefault="00DA2593" w:rsidP="00DA2593">
      <w:pPr>
        <w:spacing w:line="360" w:lineRule="auto"/>
        <w:jc w:val="both"/>
        <w:rPr>
          <w:rFonts w:ascii="Times New Roman" w:hAnsi="Times New Roman" w:cs="Times New Roman"/>
          <w:sz w:val="24"/>
          <w:szCs w:val="24"/>
        </w:rPr>
      </w:pPr>
    </w:p>
    <w:p w14:paraId="3BE1D1E7" w14:textId="77777777" w:rsidR="00DA2593" w:rsidRPr="00FB1F83" w:rsidRDefault="00DA2593" w:rsidP="00DA2593">
      <w:pPr>
        <w:pStyle w:val="Brezrazmikov"/>
        <w:spacing w:after="240" w:line="360" w:lineRule="auto"/>
        <w:jc w:val="both"/>
        <w:rPr>
          <w:rFonts w:ascii="Times New Roman" w:hAnsi="Times New Roman"/>
          <w:sz w:val="24"/>
          <w:szCs w:val="24"/>
          <w:lang w:val="sl-SI"/>
        </w:rPr>
      </w:pPr>
      <w:r w:rsidRPr="00FB1F83">
        <w:rPr>
          <w:rFonts w:ascii="Times New Roman" w:hAnsi="Times New Roman" w:cs="Times New Roman"/>
          <w:sz w:val="24"/>
          <w:szCs w:val="24"/>
          <w:lang w:val="sl-SI"/>
        </w:rPr>
        <w:t>Mednarodni konzorcij je v okviru projekta TRACES vzporedno razvijal pet t. i. ustvarjalnih koprodukcij [</w:t>
      </w:r>
      <w:proofErr w:type="spellStart"/>
      <w:r w:rsidRPr="00FB1F83">
        <w:rPr>
          <w:rFonts w:ascii="Times New Roman" w:hAnsi="Times New Roman" w:cs="Times New Roman"/>
          <w:sz w:val="24"/>
          <w:szCs w:val="24"/>
          <w:lang w:val="sl-SI"/>
        </w:rPr>
        <w:t>creative</w:t>
      </w:r>
      <w:proofErr w:type="spellEnd"/>
      <w:r w:rsidRPr="00FB1F83">
        <w:rPr>
          <w:rFonts w:ascii="Times New Roman" w:hAnsi="Times New Roman" w:cs="Times New Roman"/>
          <w:sz w:val="24"/>
          <w:szCs w:val="24"/>
          <w:lang w:val="sl-SI"/>
        </w:rPr>
        <w:t xml:space="preserve"> </w:t>
      </w:r>
      <w:proofErr w:type="spellStart"/>
      <w:r w:rsidRPr="00FB1F83">
        <w:rPr>
          <w:rFonts w:ascii="Times New Roman" w:hAnsi="Times New Roman" w:cs="Times New Roman"/>
          <w:sz w:val="24"/>
          <w:szCs w:val="24"/>
          <w:lang w:val="sl-SI"/>
        </w:rPr>
        <w:t>coproductions</w:t>
      </w:r>
      <w:proofErr w:type="spellEnd"/>
      <w:r w:rsidRPr="00FB1F83">
        <w:rPr>
          <w:rFonts w:ascii="Times New Roman" w:hAnsi="Times New Roman" w:cs="Times New Roman"/>
          <w:sz w:val="24"/>
          <w:szCs w:val="24"/>
          <w:lang w:val="sl-SI"/>
        </w:rPr>
        <w:t xml:space="preserve">]. </w:t>
      </w:r>
      <w:r w:rsidRPr="00FB1F83">
        <w:rPr>
          <w:rFonts w:ascii="Times New Roman" w:hAnsi="Times New Roman"/>
          <w:sz w:val="24"/>
          <w:szCs w:val="24"/>
          <w:lang w:val="sl-SI"/>
        </w:rPr>
        <w:t>Gre za »eksperimentalen model sodelovalnega umetniškega dela z namenom doseganja pomembnih in trajnostnih sprememb v dediščinskih institucijah in širše«</w:t>
      </w:r>
      <w:r>
        <w:rPr>
          <w:rFonts w:ascii="Times New Roman" w:hAnsi="Times New Roman"/>
          <w:sz w:val="24"/>
          <w:szCs w:val="24"/>
          <w:lang w:val="sl-SI"/>
        </w:rPr>
        <w:t>.</w:t>
      </w:r>
      <w:r w:rsidRPr="00FB1F83">
        <w:rPr>
          <w:rStyle w:val="Sprotnaopomba-sklic"/>
          <w:rFonts w:ascii="Times New Roman" w:hAnsi="Times New Roman"/>
          <w:sz w:val="24"/>
          <w:szCs w:val="24"/>
          <w:lang w:val="sl-SI"/>
        </w:rPr>
        <w:footnoteReference w:id="3"/>
      </w:r>
      <w:r w:rsidRPr="00FB1F83">
        <w:rPr>
          <w:rFonts w:ascii="Times New Roman" w:hAnsi="Times New Roman"/>
          <w:sz w:val="24"/>
          <w:szCs w:val="24"/>
          <w:lang w:val="sl-SI"/>
        </w:rPr>
        <w:t xml:space="preserve"> Po tem modelu naj bi že od začetka enakopravno sodelovali umetniki, znanstveniki in upravljavci kulturne dediščine. Ustvarjalna koprodukcija je zasnovana kot </w:t>
      </w:r>
      <w:proofErr w:type="spellStart"/>
      <w:r w:rsidRPr="00FB1F83">
        <w:rPr>
          <w:rFonts w:ascii="Times New Roman" w:hAnsi="Times New Roman"/>
          <w:sz w:val="24"/>
          <w:szCs w:val="24"/>
          <w:lang w:val="sl-SI"/>
        </w:rPr>
        <w:t>večdisciplinaren</w:t>
      </w:r>
      <w:proofErr w:type="spellEnd"/>
      <w:r w:rsidRPr="00FB1F83">
        <w:rPr>
          <w:rFonts w:ascii="Times New Roman" w:hAnsi="Times New Roman"/>
          <w:sz w:val="24"/>
          <w:szCs w:val="24"/>
          <w:lang w:val="sl-SI"/>
        </w:rPr>
        <w:t xml:space="preserve"> in dolgoročen sodelovalni model, ki predpostavlja </w:t>
      </w:r>
      <w:proofErr w:type="spellStart"/>
      <w:r w:rsidRPr="00FB1F83">
        <w:rPr>
          <w:rFonts w:ascii="Times New Roman" w:hAnsi="Times New Roman"/>
          <w:sz w:val="24"/>
          <w:szCs w:val="24"/>
          <w:lang w:val="sl-SI"/>
        </w:rPr>
        <w:t>nehierarhične</w:t>
      </w:r>
      <w:proofErr w:type="spellEnd"/>
      <w:r w:rsidRPr="00FB1F83">
        <w:rPr>
          <w:rFonts w:ascii="Times New Roman" w:hAnsi="Times New Roman"/>
          <w:sz w:val="24"/>
          <w:szCs w:val="24"/>
          <w:lang w:val="sl-SI"/>
        </w:rPr>
        <w:t xml:space="preserve"> odnose, skupno upravljanje s proračunom, samorefleksijo in </w:t>
      </w:r>
      <w:r w:rsidRPr="00FB1F83">
        <w:rPr>
          <w:rFonts w:ascii="Times New Roman" w:hAnsi="Times New Roman"/>
          <w:sz w:val="24"/>
          <w:szCs w:val="24"/>
          <w:lang w:val="sl-SI"/>
        </w:rPr>
        <w:lastRenderedPageBreak/>
        <w:t>opazovanje od zunaj.</w:t>
      </w:r>
      <w:r w:rsidRPr="00FB1F83">
        <w:rPr>
          <w:rStyle w:val="Sprotnaopomba-sklic"/>
          <w:rFonts w:ascii="Times New Roman" w:hAnsi="Times New Roman"/>
          <w:sz w:val="24"/>
          <w:szCs w:val="24"/>
          <w:lang w:val="sl-SI"/>
        </w:rPr>
        <w:footnoteReference w:id="4"/>
      </w:r>
      <w:r w:rsidRPr="00FB1F83">
        <w:rPr>
          <w:rFonts w:ascii="Times New Roman" w:hAnsi="Times New Roman"/>
          <w:sz w:val="24"/>
          <w:szCs w:val="24"/>
          <w:lang w:val="sl-SI"/>
        </w:rPr>
        <w:t xml:space="preserve"> Kako je slednje potekalo v praksi, je razdelal Blaž Bajič v besedilu Odlivanje smrti. Etnografija prehajanja od nečesa k niču</w:t>
      </w:r>
      <w:r>
        <w:rPr>
          <w:rFonts w:ascii="Times New Roman" w:hAnsi="Times New Roman"/>
          <w:sz w:val="24"/>
          <w:szCs w:val="24"/>
          <w:lang w:val="sl-SI"/>
        </w:rPr>
        <w:t>;</w:t>
      </w:r>
      <w:r w:rsidRPr="00FB1F83">
        <w:rPr>
          <w:rFonts w:ascii="Times New Roman" w:hAnsi="Times New Roman"/>
          <w:sz w:val="24"/>
          <w:szCs w:val="24"/>
          <w:lang w:val="sl-SI"/>
        </w:rPr>
        <w:t xml:space="preserve"> </w:t>
      </w:r>
      <w:r>
        <w:rPr>
          <w:rFonts w:ascii="Times New Roman" w:hAnsi="Times New Roman"/>
          <w:sz w:val="24"/>
          <w:szCs w:val="24"/>
          <w:lang w:val="sl-SI"/>
        </w:rPr>
        <w:t>s</w:t>
      </w:r>
      <w:r w:rsidRPr="00FB1F83">
        <w:rPr>
          <w:rFonts w:ascii="Times New Roman" w:hAnsi="Times New Roman"/>
          <w:sz w:val="24"/>
          <w:szCs w:val="24"/>
          <w:lang w:val="sl-SI"/>
        </w:rPr>
        <w:t xml:space="preserve">trukturo, zasedbo, delovanje in domet ustvarjalne koprodukcije s sedežem v Ljubljani pa smo ponazorili </w:t>
      </w:r>
      <w:r>
        <w:rPr>
          <w:rFonts w:ascii="Times New Roman" w:hAnsi="Times New Roman"/>
          <w:sz w:val="24"/>
          <w:szCs w:val="24"/>
          <w:lang w:val="sl-SI"/>
        </w:rPr>
        <w:t>s shemo</w:t>
      </w:r>
      <w:r w:rsidRPr="00FB1F83">
        <w:rPr>
          <w:rFonts w:ascii="Times New Roman" w:hAnsi="Times New Roman"/>
          <w:sz w:val="24"/>
          <w:szCs w:val="24"/>
          <w:lang w:val="sl-SI"/>
        </w:rPr>
        <w:t xml:space="preserve">. </w:t>
      </w:r>
    </w:p>
    <w:p w14:paraId="613E680E" w14:textId="77777777" w:rsidR="00DA2593" w:rsidRPr="00FB1F83" w:rsidRDefault="00DA2593" w:rsidP="00DA2593">
      <w:pPr>
        <w:pStyle w:val="Brezrazmikov"/>
        <w:spacing w:after="240" w:line="360" w:lineRule="auto"/>
        <w:jc w:val="both"/>
        <w:rPr>
          <w:rFonts w:ascii="Times New Roman" w:hAnsi="Times New Roman"/>
          <w:sz w:val="24"/>
          <w:szCs w:val="24"/>
          <w:lang w:val="sl-SI"/>
        </w:rPr>
      </w:pPr>
      <w:r w:rsidRPr="00FB1F83">
        <w:rPr>
          <w:rFonts w:ascii="Times New Roman" w:hAnsi="Times New Roman"/>
          <w:noProof/>
          <w:sz w:val="24"/>
          <w:szCs w:val="24"/>
          <w:lang w:eastAsia="en-GB"/>
        </w:rPr>
        <w:drawing>
          <wp:inline distT="0" distB="0" distL="0" distR="0" wp14:anchorId="526C7994" wp14:editId="2680FD0E">
            <wp:extent cx="3804296" cy="3804296"/>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pshemaSLO2022a-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8431" cy="3808431"/>
                    </a:xfrm>
                    <a:prstGeom prst="rect">
                      <a:avLst/>
                    </a:prstGeom>
                  </pic:spPr>
                </pic:pic>
              </a:graphicData>
            </a:graphic>
          </wp:inline>
        </w:drawing>
      </w:r>
    </w:p>
    <w:p w14:paraId="322AC019" w14:textId="77777777" w:rsidR="00DA2593" w:rsidRPr="00FB1F83" w:rsidRDefault="00DA2593" w:rsidP="00DA2593">
      <w:pPr>
        <w:pStyle w:val="Brezrazmikov"/>
        <w:spacing w:after="240" w:line="360" w:lineRule="auto"/>
        <w:jc w:val="both"/>
        <w:rPr>
          <w:rFonts w:ascii="Times New Roman" w:hAnsi="Times New Roman"/>
          <w:sz w:val="24"/>
          <w:szCs w:val="24"/>
          <w:lang w:val="sl-SI"/>
        </w:rPr>
      </w:pPr>
      <w:r w:rsidRPr="00FB1F83">
        <w:rPr>
          <w:rFonts w:ascii="Times New Roman" w:hAnsi="Times New Roman"/>
          <w:sz w:val="24"/>
          <w:szCs w:val="24"/>
          <w:lang w:val="sl-SI"/>
        </w:rPr>
        <w:t>Slika 1</w:t>
      </w:r>
    </w:p>
    <w:p w14:paraId="2D183ED9" w14:textId="5694CED3" w:rsidR="00DA2593" w:rsidRPr="00FB1F83" w:rsidRDefault="00DA2593" w:rsidP="00DA2593">
      <w:pPr>
        <w:pStyle w:val="Brezrazmikov"/>
        <w:spacing w:after="240" w:line="360" w:lineRule="auto"/>
        <w:jc w:val="both"/>
        <w:rPr>
          <w:rFonts w:ascii="Times New Roman" w:hAnsi="Times New Roman"/>
          <w:sz w:val="24"/>
          <w:szCs w:val="24"/>
          <w:lang w:val="sl-SI"/>
        </w:rPr>
      </w:pPr>
      <w:r w:rsidRPr="00FB1F83">
        <w:rPr>
          <w:rFonts w:ascii="Times New Roman" w:hAnsi="Times New Roman"/>
          <w:sz w:val="24"/>
          <w:szCs w:val="24"/>
          <w:lang w:val="sl-SI"/>
        </w:rPr>
        <w:t>Odlivanje smrti,</w:t>
      </w:r>
      <w:r w:rsidR="00487227">
        <w:rPr>
          <w:rFonts w:ascii="Times New Roman" w:hAnsi="Times New Roman"/>
          <w:sz w:val="24"/>
          <w:szCs w:val="24"/>
          <w:lang w:val="sl-SI"/>
        </w:rPr>
        <w:t xml:space="preserve"> shema ustvarjalne koprodukcije</w:t>
      </w:r>
    </w:p>
    <w:p w14:paraId="162FD46A" w14:textId="77777777" w:rsidR="00DA2593" w:rsidRPr="005060B8" w:rsidRDefault="00DA2593" w:rsidP="00DA2593">
      <w:pPr>
        <w:pStyle w:val="Brezrazmikov"/>
        <w:spacing w:after="240" w:line="360" w:lineRule="auto"/>
        <w:jc w:val="both"/>
        <w:rPr>
          <w:rFonts w:ascii="Times New Roman" w:hAnsi="Times New Roman"/>
          <w:lang w:val="sl-SI"/>
        </w:rPr>
      </w:pPr>
      <w:r w:rsidRPr="005060B8">
        <w:rPr>
          <w:rFonts w:ascii="Times New Roman" w:hAnsi="Times New Roman"/>
          <w:lang w:val="sl-SI"/>
        </w:rPr>
        <w:t>(Društvo za domače raziskave, 2018)</w:t>
      </w:r>
    </w:p>
    <w:p w14:paraId="43F4A838" w14:textId="77777777" w:rsidR="00DA2593" w:rsidRPr="00FB1F83" w:rsidRDefault="00DA2593" w:rsidP="00DA2593">
      <w:pPr>
        <w:spacing w:line="360" w:lineRule="auto"/>
        <w:jc w:val="both"/>
        <w:rPr>
          <w:rFonts w:ascii="Times New Roman" w:hAnsi="Times New Roman"/>
          <w:sz w:val="24"/>
          <w:szCs w:val="24"/>
        </w:rPr>
      </w:pPr>
    </w:p>
    <w:p w14:paraId="1BE651A6" w14:textId="77777777" w:rsidR="00DA2593" w:rsidRPr="00FB1F83" w:rsidRDefault="00DA2593" w:rsidP="00DA2593">
      <w:pPr>
        <w:spacing w:line="360" w:lineRule="auto"/>
        <w:jc w:val="both"/>
        <w:rPr>
          <w:rFonts w:ascii="Times New Roman" w:hAnsi="Times New Roman"/>
          <w:sz w:val="24"/>
          <w:szCs w:val="24"/>
        </w:rPr>
      </w:pPr>
      <w:r w:rsidRPr="00FB1F83">
        <w:rPr>
          <w:rFonts w:ascii="Times New Roman" w:hAnsi="Times New Roman"/>
          <w:sz w:val="24"/>
          <w:szCs w:val="24"/>
        </w:rPr>
        <w:t xml:space="preserve">V </w:t>
      </w:r>
      <w:r>
        <w:rPr>
          <w:rFonts w:ascii="Times New Roman" w:hAnsi="Times New Roman"/>
          <w:sz w:val="24"/>
          <w:szCs w:val="24"/>
        </w:rPr>
        <w:t>svoje</w:t>
      </w:r>
      <w:r w:rsidRPr="00FB1F83">
        <w:rPr>
          <w:rFonts w:ascii="Times New Roman" w:hAnsi="Times New Roman"/>
          <w:sz w:val="24"/>
          <w:szCs w:val="24"/>
        </w:rPr>
        <w:t xml:space="preserve"> delo smo vpeljali spremenjeno pojmovanje »produktov« raziskave in vzpostavili odprte platforme, ki smo jih definirali kot </w:t>
      </w:r>
    </w:p>
    <w:p w14:paraId="6DD716F5" w14:textId="77777777" w:rsidR="00DA2593" w:rsidRPr="00C83A2D" w:rsidRDefault="00DA2593" w:rsidP="00DA2593">
      <w:pPr>
        <w:spacing w:line="360" w:lineRule="auto"/>
        <w:ind w:left="708"/>
        <w:jc w:val="both"/>
        <w:rPr>
          <w:rFonts w:ascii="Times New Roman" w:hAnsi="Times New Roman"/>
        </w:rPr>
      </w:pPr>
      <w:r w:rsidRPr="00C83A2D">
        <w:rPr>
          <w:rFonts w:ascii="Times New Roman" w:hAnsi="Times New Roman"/>
        </w:rPr>
        <w:t xml:space="preserve">konvencionalne </w:t>
      </w:r>
      <w:proofErr w:type="spellStart"/>
      <w:r w:rsidRPr="00C83A2D">
        <w:rPr>
          <w:rFonts w:ascii="Times New Roman" w:hAnsi="Times New Roman"/>
        </w:rPr>
        <w:t>prezentacijske</w:t>
      </w:r>
      <w:proofErr w:type="spellEnd"/>
      <w:r w:rsidRPr="00C83A2D">
        <w:rPr>
          <w:rFonts w:ascii="Times New Roman" w:hAnsi="Times New Roman"/>
        </w:rPr>
        <w:t xml:space="preserve"> formate (razstava, novinarska konferenca, javni pogovor, podatkovna zbirka …), zasnovane kot dogodek za vzpostavitev javnega dialoga in organizirane med potekom raziskave kot njen konstitutivni del; vrsta odprtih platform različnih obsegov vpleta specifična ali širša občinstva, ponuja povratno informacijo in služi kot javni preizkus vmesnih izsledkov raziskave.</w:t>
      </w:r>
      <w:r w:rsidRPr="00C83A2D">
        <w:rPr>
          <w:rStyle w:val="Sprotnaopomba-sklic"/>
          <w:rFonts w:ascii="Times New Roman" w:hAnsi="Times New Roman"/>
        </w:rPr>
        <w:footnoteReference w:id="5"/>
      </w:r>
    </w:p>
    <w:p w14:paraId="6F98A40C" w14:textId="77777777" w:rsidR="00DA2593" w:rsidRPr="00FB1F83" w:rsidRDefault="00DA2593" w:rsidP="00DA2593">
      <w:pPr>
        <w:pStyle w:val="Brezrazmikov"/>
        <w:spacing w:after="240" w:line="360" w:lineRule="auto"/>
        <w:jc w:val="both"/>
        <w:rPr>
          <w:rFonts w:ascii="Times New Roman" w:hAnsi="Times New Roman"/>
          <w:sz w:val="24"/>
          <w:szCs w:val="24"/>
          <w:lang w:val="sl-SI"/>
        </w:rPr>
      </w:pPr>
      <w:r w:rsidRPr="00FB1F83">
        <w:rPr>
          <w:rFonts w:ascii="Times New Roman" w:hAnsi="Times New Roman"/>
          <w:sz w:val="24"/>
          <w:szCs w:val="24"/>
          <w:lang w:val="sl-SI"/>
        </w:rPr>
        <w:lastRenderedPageBreak/>
        <w:t xml:space="preserve">Največ prostora v tej monografiji namenjamo obravnavi podatkovne zbirke, ki smo jo razvili </w:t>
      </w:r>
      <w:r>
        <w:rPr>
          <w:rFonts w:ascii="Times New Roman" w:hAnsi="Times New Roman"/>
          <w:sz w:val="24"/>
          <w:szCs w:val="24"/>
          <w:lang w:val="sl-SI"/>
        </w:rPr>
        <w:t>na</w:t>
      </w:r>
      <w:r w:rsidRPr="00FB1F83">
        <w:rPr>
          <w:rFonts w:ascii="Times New Roman" w:hAnsi="Times New Roman"/>
          <w:sz w:val="24"/>
          <w:szCs w:val="24"/>
          <w:lang w:val="sl-SI"/>
        </w:rPr>
        <w:t xml:space="preserve"> Inštitut</w:t>
      </w:r>
      <w:r>
        <w:rPr>
          <w:rFonts w:ascii="Times New Roman" w:hAnsi="Times New Roman"/>
          <w:sz w:val="24"/>
          <w:szCs w:val="24"/>
          <w:lang w:val="sl-SI"/>
        </w:rPr>
        <w:t>u</w:t>
      </w:r>
      <w:r w:rsidRPr="00FB1F83">
        <w:rPr>
          <w:rFonts w:ascii="Times New Roman" w:hAnsi="Times New Roman"/>
          <w:sz w:val="24"/>
          <w:szCs w:val="24"/>
          <w:lang w:val="sl-SI"/>
        </w:rPr>
        <w:t xml:space="preserve"> za novejšo zgodovino (prispevek Andreja Pančurja s soavtoricama) in ki dejansko ostaja javno dostopna odprta platforma, na voljo za nadaljnje rabe in razvoj, o čemer piše Katja Meden kot o zagotovljenem </w:t>
      </w:r>
      <w:r w:rsidRPr="00FB1F83">
        <w:rPr>
          <w:rFonts w:ascii="Times New Roman" w:hAnsi="Times New Roman" w:cs="Times New Roman"/>
          <w:sz w:val="24"/>
          <w:szCs w:val="24"/>
          <w:lang w:val="sl-SI"/>
        </w:rPr>
        <w:t>»</w:t>
      </w:r>
      <w:r w:rsidRPr="00FB1F83">
        <w:rPr>
          <w:rFonts w:ascii="Times New Roman" w:hAnsi="Times New Roman"/>
          <w:sz w:val="24"/>
          <w:szCs w:val="24"/>
          <w:lang w:val="sl-SI"/>
        </w:rPr>
        <w:t>posmrtnem življenju posmrtnih mask</w:t>
      </w:r>
      <w:r w:rsidRPr="00FB1F83">
        <w:rPr>
          <w:rFonts w:ascii="Times New Roman" w:hAnsi="Times New Roman" w:cs="Times New Roman"/>
          <w:sz w:val="24"/>
          <w:szCs w:val="24"/>
          <w:lang w:val="sl-SI"/>
        </w:rPr>
        <w:t>«.</w:t>
      </w:r>
      <w:r w:rsidRPr="00FB1F83">
        <w:rPr>
          <w:rFonts w:ascii="Times New Roman" w:hAnsi="Times New Roman"/>
          <w:sz w:val="24"/>
          <w:szCs w:val="24"/>
          <w:lang w:val="sl-SI"/>
        </w:rPr>
        <w:t xml:space="preserve"> </w:t>
      </w:r>
    </w:p>
    <w:p w14:paraId="4DDA41B1" w14:textId="77777777"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Sklopu prispevkov, ki obravnavajo podatkovno zbirko kot raziskovalno orodje, sledi kritična obravnava terenskega dela. Jani Pirnat se posveča problematiki fotografiranja na terenu (Umetnik/raziskovalec kot amaterski fotograf) in pridobivanja fotografij za javne objave, vključno s trajno hrambo v kontekstu digitalne raziskovalne infrastrukture za humanistiko. V nadaljevanju Marko Jenko sledi Danielu </w:t>
      </w:r>
      <w:proofErr w:type="spellStart"/>
      <w:r w:rsidRPr="00FB1F83">
        <w:rPr>
          <w:rFonts w:ascii="Times New Roman" w:hAnsi="Times New Roman" w:cs="Times New Roman"/>
          <w:sz w:val="24"/>
          <w:szCs w:val="24"/>
        </w:rPr>
        <w:t>Arassu</w:t>
      </w:r>
      <w:proofErr w:type="spellEnd"/>
      <w:r w:rsidRPr="00FB1F83">
        <w:rPr>
          <w:rFonts w:ascii="Times New Roman" w:hAnsi="Times New Roman" w:cs="Times New Roman"/>
          <w:sz w:val="24"/>
          <w:szCs w:val="24"/>
        </w:rPr>
        <w:t xml:space="preserve">, ki fotografijo primerja s posebno portretno tehniko, izumom francoske revolucije (Rez! In tu je vaš portret). Ta sklop zaključuje Bajičeva študija konkretnega primera – posmrtne maske Friedricha Nietzscheja iz Mestnega muzeja Krško (Zora malikov). </w:t>
      </w:r>
    </w:p>
    <w:p w14:paraId="4916FB57" w14:textId="44348570"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Sledi sklop prispevkov</w:t>
      </w:r>
      <w:r>
        <w:rPr>
          <w:rFonts w:ascii="Times New Roman" w:hAnsi="Times New Roman" w:cs="Times New Roman"/>
          <w:sz w:val="24"/>
          <w:szCs w:val="24"/>
        </w:rPr>
        <w:t>,</w:t>
      </w:r>
      <w:r w:rsidRPr="00FB1F83">
        <w:rPr>
          <w:rFonts w:ascii="Times New Roman" w:hAnsi="Times New Roman" w:cs="Times New Roman"/>
          <w:sz w:val="24"/>
          <w:szCs w:val="24"/>
        </w:rPr>
        <w:t xml:space="preserve"> </w:t>
      </w:r>
      <w:r>
        <w:rPr>
          <w:rFonts w:ascii="Times New Roman" w:hAnsi="Times New Roman" w:cs="Times New Roman"/>
          <w:sz w:val="24"/>
          <w:szCs w:val="24"/>
        </w:rPr>
        <w:t>povezanih</w:t>
      </w:r>
      <w:r w:rsidRPr="00FB1F83">
        <w:rPr>
          <w:rFonts w:ascii="Times New Roman" w:hAnsi="Times New Roman" w:cs="Times New Roman"/>
          <w:sz w:val="24"/>
          <w:szCs w:val="24"/>
        </w:rPr>
        <w:t xml:space="preserve"> z razstavo </w:t>
      </w:r>
      <w:r w:rsidRPr="00FB1F83">
        <w:rPr>
          <w:rFonts w:ascii="Times New Roman" w:hAnsi="Times New Roman" w:cs="Times New Roman"/>
          <w:i/>
          <w:sz w:val="24"/>
          <w:szCs w:val="24"/>
        </w:rPr>
        <w:t>Odlivanje smrti</w:t>
      </w:r>
      <w:r w:rsidR="00F16A91">
        <w:rPr>
          <w:rFonts w:ascii="Times New Roman" w:hAnsi="Times New Roman" w:cs="Times New Roman"/>
          <w:sz w:val="24"/>
          <w:szCs w:val="24"/>
        </w:rPr>
        <w:t xml:space="preserve"> (Galerija Vžigalica, 2017)</w:t>
      </w:r>
      <w:r w:rsidRPr="00FB1F83">
        <w:rPr>
          <w:rFonts w:ascii="Times New Roman" w:hAnsi="Times New Roman" w:cs="Times New Roman"/>
          <w:sz w:val="24"/>
          <w:szCs w:val="24"/>
        </w:rPr>
        <w:t xml:space="preserve">. Sama sem prispevala kritično </w:t>
      </w:r>
      <w:proofErr w:type="spellStart"/>
      <w:r w:rsidRPr="00FB1F83">
        <w:rPr>
          <w:rFonts w:ascii="Times New Roman" w:hAnsi="Times New Roman" w:cs="Times New Roman"/>
          <w:sz w:val="24"/>
          <w:szCs w:val="24"/>
        </w:rPr>
        <w:t>avtoetnografsko</w:t>
      </w:r>
      <w:proofErr w:type="spellEnd"/>
      <w:r w:rsidRPr="00FB1F83">
        <w:rPr>
          <w:rFonts w:ascii="Times New Roman" w:hAnsi="Times New Roman" w:cs="Times New Roman"/>
          <w:sz w:val="24"/>
          <w:szCs w:val="24"/>
        </w:rPr>
        <w:t xml:space="preserve"> analizo Umetniška nadgradnja ali </w:t>
      </w:r>
      <w:r>
        <w:rPr>
          <w:rFonts w:ascii="Times New Roman" w:hAnsi="Times New Roman" w:cs="Times New Roman"/>
          <w:sz w:val="24"/>
          <w:szCs w:val="24"/>
        </w:rPr>
        <w:t>n</w:t>
      </w:r>
      <w:r w:rsidRPr="00FB1F83">
        <w:rPr>
          <w:rFonts w:ascii="Times New Roman" w:hAnsi="Times New Roman" w:cs="Times New Roman"/>
          <w:sz w:val="24"/>
          <w:szCs w:val="24"/>
        </w:rPr>
        <w:t>emogoči poskus, kako vpreči spektakel, ki ji sledi omenjena Bajičeva etnografija ustvarjalne koprodukcije. Sklop sklene še Jenkova študija Resnične laži</w:t>
      </w:r>
      <w:r>
        <w:rPr>
          <w:rFonts w:ascii="Times New Roman" w:hAnsi="Times New Roman" w:cs="Times New Roman"/>
          <w:sz w:val="24"/>
          <w:szCs w:val="24"/>
        </w:rPr>
        <w:t>. Po</w:t>
      </w:r>
      <w:r w:rsidRPr="00FB1F83">
        <w:rPr>
          <w:rFonts w:ascii="Times New Roman" w:hAnsi="Times New Roman" w:cs="Times New Roman"/>
          <w:sz w:val="24"/>
          <w:szCs w:val="24"/>
        </w:rPr>
        <w:t xml:space="preserve"> Bernardu </w:t>
      </w:r>
      <w:proofErr w:type="spellStart"/>
      <w:r w:rsidRPr="00FB1F83">
        <w:rPr>
          <w:rFonts w:ascii="Times New Roman" w:hAnsi="Times New Roman" w:cs="Times New Roman"/>
          <w:sz w:val="24"/>
          <w:szCs w:val="24"/>
        </w:rPr>
        <w:t>Tillieru</w:t>
      </w:r>
      <w:proofErr w:type="spellEnd"/>
      <w:r w:rsidRPr="00FB1F83">
        <w:rPr>
          <w:rFonts w:ascii="Times New Roman" w:hAnsi="Times New Roman" w:cs="Times New Roman"/>
          <w:sz w:val="24"/>
          <w:szCs w:val="24"/>
        </w:rPr>
        <w:t xml:space="preserve"> obravnava domnevno posmrtno masko utopljenke iz Sene, ki je bila prisotna tudi na razstavi. V prilogi kot dokument objavljamo tudi sočasen terenski zapis </w:t>
      </w:r>
      <w:proofErr w:type="spellStart"/>
      <w:r w:rsidRPr="00FB1F83">
        <w:rPr>
          <w:rFonts w:ascii="Times New Roman" w:hAnsi="Times New Roman" w:cs="Times New Roman"/>
          <w:sz w:val="24"/>
          <w:szCs w:val="24"/>
        </w:rPr>
        <w:t>Marion</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Hamm</w:t>
      </w:r>
      <w:proofErr w:type="spellEnd"/>
      <w:r w:rsidRPr="00FB1F83">
        <w:rPr>
          <w:rFonts w:ascii="Times New Roman" w:hAnsi="Times New Roman" w:cs="Times New Roman"/>
          <w:sz w:val="24"/>
          <w:szCs w:val="24"/>
        </w:rPr>
        <w:t xml:space="preserve"> z obiska razstave. </w:t>
      </w:r>
    </w:p>
    <w:p w14:paraId="11B522DB" w14:textId="77777777"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Prispevki iz zadnjega sklopa se posvečajo interpretaciji pojava posmrtnih mask v luči sporne kulturne dediščine. Janez Polajnar na podlagi zbranih podatkov posmrtne maske iz slovenskih javnih zbirk interpretira kot del spomeniške infrastrukture (Obraz »genija«. Posmrtne maske kot del procesa kanonizacije kulturnih svetnikov), Karin </w:t>
      </w:r>
      <w:proofErr w:type="spellStart"/>
      <w:r w:rsidRPr="00FB1F83">
        <w:rPr>
          <w:rFonts w:ascii="Times New Roman" w:hAnsi="Times New Roman" w:cs="Times New Roman"/>
          <w:sz w:val="24"/>
          <w:szCs w:val="24"/>
        </w:rPr>
        <w:t>Schneider</w:t>
      </w:r>
      <w:proofErr w:type="spellEnd"/>
      <w:r w:rsidRPr="00FB1F83">
        <w:rPr>
          <w:rFonts w:ascii="Times New Roman" w:hAnsi="Times New Roman" w:cs="Times New Roman"/>
          <w:sz w:val="24"/>
          <w:szCs w:val="24"/>
        </w:rPr>
        <w:t xml:space="preserve"> in Marko Jenko pa na konkretnih primerih podob </w:t>
      </w:r>
      <w:proofErr w:type="spellStart"/>
      <w:r w:rsidRPr="00FB1F83">
        <w:rPr>
          <w:rFonts w:ascii="Times New Roman" w:hAnsi="Times New Roman" w:cs="Times New Roman"/>
          <w:sz w:val="24"/>
          <w:szCs w:val="24"/>
        </w:rPr>
        <w:t>šoe</w:t>
      </w:r>
      <w:proofErr w:type="spellEnd"/>
      <w:r w:rsidRPr="00FB1F83">
        <w:rPr>
          <w:rFonts w:ascii="Times New Roman" w:hAnsi="Times New Roman" w:cs="Times New Roman"/>
          <w:sz w:val="24"/>
          <w:szCs w:val="24"/>
        </w:rPr>
        <w:t xml:space="preserve"> obravnavata zdaj že klasično muzeološko dilemo </w:t>
      </w:r>
      <w:r>
        <w:rPr>
          <w:rFonts w:ascii="Times New Roman" w:hAnsi="Times New Roman" w:cs="Times New Roman"/>
          <w:sz w:val="24"/>
          <w:szCs w:val="24"/>
        </w:rPr>
        <w:t xml:space="preserve">o </w:t>
      </w:r>
      <w:r w:rsidRPr="00FB1F83">
        <w:rPr>
          <w:rFonts w:ascii="Times New Roman" w:hAnsi="Times New Roman" w:cs="Times New Roman"/>
          <w:sz w:val="24"/>
          <w:szCs w:val="24"/>
        </w:rPr>
        <w:t xml:space="preserve">(ne)primernosti razstavljanja in javnega reproduciranja. Ta sklop zaključuje Bajičeva kritična analiza vpliva </w:t>
      </w:r>
      <w:proofErr w:type="spellStart"/>
      <w:r w:rsidRPr="00FB1F83">
        <w:rPr>
          <w:rFonts w:ascii="Times New Roman" w:hAnsi="Times New Roman" w:cs="Times New Roman"/>
          <w:sz w:val="24"/>
          <w:szCs w:val="24"/>
        </w:rPr>
        <w:t>hegemonskega</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postkolonialnega</w:t>
      </w:r>
      <w:proofErr w:type="spellEnd"/>
      <w:r w:rsidRPr="00FB1F83">
        <w:rPr>
          <w:rFonts w:ascii="Times New Roman" w:hAnsi="Times New Roman" w:cs="Times New Roman"/>
          <w:sz w:val="24"/>
          <w:szCs w:val="24"/>
        </w:rPr>
        <w:t xml:space="preserve"> diskurza na slovensko ustvarjalno koprodukcijo znotraj evropskega projekta TRACES (O čem govorimo, ko govorimo o sporni dediščini).</w:t>
      </w:r>
    </w:p>
    <w:p w14:paraId="6D06F4C3" w14:textId="70E4B68B" w:rsidR="00DA2593" w:rsidRPr="00FB1F8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Monografija je bogata s prilogami. S tem gradivom želimo opozoriti na nekdanjo medijsko izpostavljenost posmrtnih mask pomembnih javnih osebnosti (trije primeri iz let 1929 in 1943) in na </w:t>
      </w:r>
      <w:r w:rsidR="00F83EE9">
        <w:rPr>
          <w:rFonts w:ascii="Times New Roman" w:hAnsi="Times New Roman" w:cs="Times New Roman"/>
          <w:sz w:val="24"/>
          <w:szCs w:val="24"/>
        </w:rPr>
        <w:t>metodološke izzive</w:t>
      </w:r>
      <w:r w:rsidR="00F83EE9" w:rsidRPr="00FB1F83">
        <w:rPr>
          <w:rFonts w:ascii="Times New Roman" w:hAnsi="Times New Roman" w:cs="Times New Roman"/>
          <w:sz w:val="24"/>
          <w:szCs w:val="24"/>
        </w:rPr>
        <w:t xml:space="preserve"> </w:t>
      </w:r>
      <w:r w:rsidRPr="00FB1F83">
        <w:rPr>
          <w:rFonts w:ascii="Times New Roman" w:hAnsi="Times New Roman" w:cs="Times New Roman"/>
          <w:sz w:val="24"/>
          <w:szCs w:val="24"/>
        </w:rPr>
        <w:t xml:space="preserve">studijske fotografije za muzejske potrebe (intervju z dokumentarnim fotografom Matevžem Paternostrom). Posebno mesto zavzema izvirno gradivo, ki predstavlja še obstoječo, sodobno prakso odlivanja posmrtnih mask (intervju s kiparjem Viktorjem Gojkovičem in poročilo z obiska pri </w:t>
      </w:r>
      <w:proofErr w:type="spellStart"/>
      <w:r w:rsidRPr="00FB1F83">
        <w:rPr>
          <w:rFonts w:ascii="Times New Roman" w:hAnsi="Times New Roman" w:cs="Times New Roman"/>
          <w:sz w:val="24"/>
          <w:szCs w:val="24"/>
        </w:rPr>
        <w:t>Sely</w:t>
      </w:r>
      <w:proofErr w:type="spellEnd"/>
      <w:r w:rsidRPr="00FB1F83">
        <w:rPr>
          <w:rFonts w:ascii="Times New Roman" w:hAnsi="Times New Roman" w:cs="Times New Roman"/>
          <w:sz w:val="24"/>
          <w:szCs w:val="24"/>
        </w:rPr>
        <w:t xml:space="preserve"> de </w:t>
      </w:r>
      <w:proofErr w:type="spellStart"/>
      <w:r w:rsidRPr="00FB1F83">
        <w:rPr>
          <w:rFonts w:ascii="Times New Roman" w:hAnsi="Times New Roman" w:cs="Times New Roman"/>
          <w:sz w:val="24"/>
          <w:szCs w:val="24"/>
        </w:rPr>
        <w:t>Brea</w:t>
      </w:r>
      <w:proofErr w:type="spellEnd"/>
      <w:r w:rsidRPr="00FB1F83">
        <w:rPr>
          <w:rFonts w:ascii="Times New Roman" w:hAnsi="Times New Roman" w:cs="Times New Roman"/>
          <w:sz w:val="24"/>
          <w:szCs w:val="24"/>
        </w:rPr>
        <w:t xml:space="preserve">, vdovi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w:t>
      </w:r>
    </w:p>
    <w:p w14:paraId="3EE8C870" w14:textId="0E6A65D6" w:rsidR="00DA2593" w:rsidRDefault="00DA2593" w:rsidP="00DA259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 xml:space="preserve">Raziskava </w:t>
      </w:r>
      <w:r w:rsidRPr="00FB1F83">
        <w:rPr>
          <w:rFonts w:ascii="Times New Roman" w:hAnsi="Times New Roman" w:cs="Times New Roman"/>
          <w:i/>
          <w:sz w:val="24"/>
          <w:szCs w:val="24"/>
        </w:rPr>
        <w:t>Odlivanje smrti</w:t>
      </w:r>
      <w:r w:rsidRPr="00FB1F83">
        <w:rPr>
          <w:rFonts w:ascii="Times New Roman" w:hAnsi="Times New Roman" w:cs="Times New Roman"/>
          <w:sz w:val="24"/>
          <w:szCs w:val="24"/>
        </w:rPr>
        <w:t xml:space="preserve"> se je zaključila leta 2019</w:t>
      </w:r>
      <w:r w:rsidR="000B3057">
        <w:rPr>
          <w:rFonts w:ascii="Times New Roman" w:hAnsi="Times New Roman" w:cs="Times New Roman"/>
          <w:sz w:val="24"/>
          <w:szCs w:val="24"/>
        </w:rPr>
        <w:t>. P</w:t>
      </w:r>
      <w:r w:rsidRPr="00FB1F83">
        <w:rPr>
          <w:rFonts w:ascii="Times New Roman" w:hAnsi="Times New Roman" w:cs="Times New Roman"/>
          <w:sz w:val="24"/>
          <w:szCs w:val="24"/>
        </w:rPr>
        <w:t>odatki o novih posmrtnih maskah v javnih zbirkah slovenskih kulturnih in znanstvenih institucij se sistematično ne zbirajo več</w:t>
      </w:r>
      <w:r w:rsidR="000B3057">
        <w:rPr>
          <w:rFonts w:ascii="Times New Roman" w:hAnsi="Times New Roman" w:cs="Times New Roman"/>
          <w:sz w:val="24"/>
          <w:szCs w:val="24"/>
        </w:rPr>
        <w:t xml:space="preserve">, čeprav se njihovo </w:t>
      </w:r>
      <w:r w:rsidRPr="00FB1F83">
        <w:rPr>
          <w:rFonts w:ascii="Times New Roman" w:hAnsi="Times New Roman" w:cs="Times New Roman"/>
          <w:sz w:val="24"/>
          <w:szCs w:val="24"/>
        </w:rPr>
        <w:t xml:space="preserve">prehajanje iz zasebne v javno sfero </w:t>
      </w:r>
      <w:r w:rsidR="000B3057">
        <w:rPr>
          <w:rFonts w:ascii="Times New Roman" w:hAnsi="Times New Roman" w:cs="Times New Roman"/>
          <w:sz w:val="24"/>
          <w:szCs w:val="24"/>
        </w:rPr>
        <w:t>nadaljuje. N</w:t>
      </w:r>
      <w:r w:rsidRPr="00FB1F83">
        <w:rPr>
          <w:rFonts w:ascii="Times New Roman" w:hAnsi="Times New Roman" w:cs="Times New Roman"/>
          <w:sz w:val="24"/>
          <w:szCs w:val="24"/>
        </w:rPr>
        <w:t>ekaj primerov, ki so se zaenkrat uspeli »izogniti evidenci«</w:t>
      </w:r>
      <w:r w:rsidR="000B3057">
        <w:rPr>
          <w:rFonts w:ascii="Times New Roman" w:hAnsi="Times New Roman" w:cs="Times New Roman"/>
          <w:sz w:val="24"/>
          <w:szCs w:val="24"/>
        </w:rPr>
        <w:t>, tudi navajamo</w:t>
      </w:r>
      <w:r w:rsidRPr="00FB1F83">
        <w:rPr>
          <w:rFonts w:ascii="Times New Roman" w:hAnsi="Times New Roman" w:cs="Times New Roman"/>
          <w:sz w:val="24"/>
          <w:szCs w:val="24"/>
        </w:rPr>
        <w:t>.</w:t>
      </w:r>
      <w:r w:rsidR="000B3057" w:rsidRPr="00FB1F83">
        <w:rPr>
          <w:rStyle w:val="Sprotnaopomba-sklic"/>
          <w:rFonts w:ascii="Times New Roman" w:hAnsi="Times New Roman" w:cs="Times New Roman"/>
          <w:sz w:val="24"/>
          <w:szCs w:val="24"/>
        </w:rPr>
        <w:footnoteReference w:id="6"/>
      </w:r>
      <w:r w:rsidRPr="00FB1F83">
        <w:rPr>
          <w:rFonts w:ascii="Times New Roman" w:hAnsi="Times New Roman" w:cs="Times New Roman"/>
          <w:sz w:val="24"/>
          <w:szCs w:val="24"/>
        </w:rPr>
        <w:t xml:space="preserve"> </w:t>
      </w:r>
      <w:r w:rsidR="000B3057">
        <w:rPr>
          <w:rFonts w:ascii="Times New Roman" w:hAnsi="Times New Roman" w:cs="Times New Roman"/>
          <w:sz w:val="24"/>
          <w:szCs w:val="24"/>
        </w:rPr>
        <w:t>U</w:t>
      </w:r>
      <w:r w:rsidRPr="00FB1F83">
        <w:rPr>
          <w:rFonts w:ascii="Times New Roman" w:hAnsi="Times New Roman" w:cs="Times New Roman"/>
          <w:sz w:val="24"/>
          <w:szCs w:val="24"/>
        </w:rPr>
        <w:t>gotavlja</w:t>
      </w:r>
      <w:r w:rsidR="000B3057">
        <w:rPr>
          <w:rFonts w:ascii="Times New Roman" w:hAnsi="Times New Roman" w:cs="Times New Roman"/>
          <w:sz w:val="24"/>
          <w:szCs w:val="24"/>
        </w:rPr>
        <w:t>mo</w:t>
      </w:r>
      <w:r w:rsidRPr="00FB1F83">
        <w:rPr>
          <w:rFonts w:ascii="Times New Roman" w:hAnsi="Times New Roman" w:cs="Times New Roman"/>
          <w:sz w:val="24"/>
          <w:szCs w:val="24"/>
        </w:rPr>
        <w:t>, da eksploatacijska vrednost posmrtnih mask za skupnostne interese ni upadla, da pa so danes »aktualnejše revizija, premeščanje, morda tudi na novo producirane kopije starejših pozitivov«.</w:t>
      </w:r>
      <w:r w:rsidR="000B3057">
        <w:rPr>
          <w:rStyle w:val="Sprotnaopomba-sklic"/>
          <w:rFonts w:ascii="Times New Roman" w:hAnsi="Times New Roman" w:cs="Times New Roman"/>
          <w:sz w:val="24"/>
          <w:szCs w:val="24"/>
        </w:rPr>
        <w:footnoteReference w:id="7"/>
      </w:r>
      <w:r w:rsidRPr="00FB1F83">
        <w:rPr>
          <w:rFonts w:ascii="Times New Roman" w:hAnsi="Times New Roman" w:cs="Times New Roman"/>
          <w:sz w:val="24"/>
          <w:szCs w:val="24"/>
        </w:rPr>
        <w:t xml:space="preserve"> Upamo, da bodo pričujoči prispevki, gradivo in podatkovna zbirka, ki so na voljo v okviru Raziskovalne infrastrukture slovenskega zgodovinopisja, koristna osnova za nadaljnje preučevanje obravnavanih pojavov in problematik.</w:t>
      </w:r>
    </w:p>
    <w:p w14:paraId="58C74837" w14:textId="77777777" w:rsidR="00DA2593" w:rsidRDefault="00DA2593">
      <w:pPr>
        <w:rPr>
          <w:rFonts w:ascii="Times New Roman" w:hAnsi="Times New Roman" w:cs="Times New Roman"/>
          <w:sz w:val="24"/>
          <w:szCs w:val="24"/>
        </w:rPr>
      </w:pPr>
      <w:r>
        <w:rPr>
          <w:rFonts w:ascii="Times New Roman" w:hAnsi="Times New Roman" w:cs="Times New Roman"/>
          <w:sz w:val="24"/>
          <w:szCs w:val="24"/>
        </w:rPr>
        <w:br w:type="page"/>
      </w:r>
    </w:p>
    <w:p w14:paraId="4DB593EA" w14:textId="4B99EEDA" w:rsidR="00DA2593" w:rsidRPr="009A788B" w:rsidRDefault="00DA2593" w:rsidP="00DA2593">
      <w:pPr>
        <w:spacing w:line="360" w:lineRule="auto"/>
        <w:jc w:val="center"/>
        <w:rPr>
          <w:rFonts w:ascii="Times New Roman" w:hAnsi="Times New Roman" w:cs="Times New Roman"/>
          <w:sz w:val="40"/>
          <w:szCs w:val="40"/>
        </w:rPr>
      </w:pPr>
      <w:r w:rsidRPr="009A788B">
        <w:rPr>
          <w:rFonts w:ascii="Times New Roman" w:hAnsi="Times New Roman" w:cs="Times New Roman"/>
          <w:sz w:val="40"/>
          <w:szCs w:val="40"/>
        </w:rPr>
        <w:lastRenderedPageBreak/>
        <w:t>Podatkovna zbirka kot raziskovalno orodje</w:t>
      </w:r>
    </w:p>
    <w:p w14:paraId="035E443D" w14:textId="77777777" w:rsidR="00DA2593" w:rsidRPr="00FB1F83" w:rsidRDefault="00DA2593" w:rsidP="00DA2593">
      <w:pPr>
        <w:rPr>
          <w:rFonts w:ascii="Times New Roman" w:hAnsi="Times New Roman" w:cs="Times New Roman"/>
          <w:sz w:val="24"/>
          <w:szCs w:val="24"/>
        </w:rPr>
      </w:pPr>
      <w:r w:rsidRPr="00FB1F83">
        <w:rPr>
          <w:rFonts w:ascii="Times New Roman" w:hAnsi="Times New Roman" w:cs="Times New Roman"/>
          <w:sz w:val="24"/>
          <w:szCs w:val="24"/>
        </w:rPr>
        <w:br w:type="page"/>
      </w:r>
    </w:p>
    <w:p w14:paraId="549DA6D6" w14:textId="221D8796" w:rsidR="00A34BBB" w:rsidRPr="00A34BBB" w:rsidRDefault="00A34BBB" w:rsidP="00DA2593">
      <w:pPr>
        <w:pStyle w:val="Heading10"/>
        <w:keepNext/>
        <w:keepLines/>
        <w:jc w:val="both"/>
        <w:rPr>
          <w:rStyle w:val="Heading1"/>
          <w:b/>
          <w:color w:val="FF0000"/>
          <w:sz w:val="24"/>
          <w:szCs w:val="24"/>
        </w:rPr>
      </w:pPr>
      <w:bookmarkStart w:id="0" w:name="bookmark0"/>
      <w:r w:rsidRPr="00A34BBB">
        <w:rPr>
          <w:rStyle w:val="Heading1"/>
          <w:b/>
          <w:color w:val="FF0000"/>
          <w:sz w:val="24"/>
          <w:szCs w:val="24"/>
        </w:rPr>
        <w:lastRenderedPageBreak/>
        <w:t xml:space="preserve">POZOR! TA ČLANEK JE </w:t>
      </w:r>
      <w:r>
        <w:rPr>
          <w:rStyle w:val="Heading1"/>
          <w:b/>
          <w:color w:val="FF0000"/>
          <w:sz w:val="24"/>
          <w:szCs w:val="24"/>
        </w:rPr>
        <w:t xml:space="preserve">DELOMA </w:t>
      </w:r>
      <w:r w:rsidR="00F16A91">
        <w:rPr>
          <w:rStyle w:val="Heading1"/>
          <w:b/>
          <w:color w:val="FF0000"/>
          <w:sz w:val="24"/>
          <w:szCs w:val="24"/>
        </w:rPr>
        <w:t xml:space="preserve">OBLIKOVNO </w:t>
      </w:r>
      <w:r w:rsidRPr="00A34BBB">
        <w:rPr>
          <w:rStyle w:val="Heading1"/>
          <w:b/>
          <w:color w:val="FF0000"/>
          <w:sz w:val="24"/>
          <w:szCs w:val="24"/>
        </w:rPr>
        <w:t>PODRT!</w:t>
      </w:r>
    </w:p>
    <w:p w14:paraId="4E6595E3" w14:textId="77777777" w:rsidR="00DA2593" w:rsidRPr="00DA2593" w:rsidRDefault="00DA2593" w:rsidP="00DA2593">
      <w:pPr>
        <w:pStyle w:val="Heading10"/>
        <w:keepNext/>
        <w:keepLines/>
        <w:jc w:val="both"/>
        <w:rPr>
          <w:b w:val="0"/>
          <w:sz w:val="24"/>
          <w:szCs w:val="24"/>
        </w:rPr>
      </w:pPr>
      <w:r w:rsidRPr="00DA2593">
        <w:rPr>
          <w:rStyle w:val="Heading1"/>
          <w:b/>
          <w:sz w:val="24"/>
          <w:szCs w:val="24"/>
        </w:rPr>
        <w:t xml:space="preserve">Spregledana kulturna dediščina in uporaba digitalne raziskovalne infrastrukture za humanistiko v raziskavi </w:t>
      </w:r>
      <w:r w:rsidRPr="00DA2593">
        <w:rPr>
          <w:rStyle w:val="Heading1"/>
          <w:b/>
          <w:i/>
          <w:sz w:val="24"/>
          <w:szCs w:val="24"/>
        </w:rPr>
        <w:t>Odlivanje smrti</w:t>
      </w:r>
      <w:bookmarkEnd w:id="0"/>
    </w:p>
    <w:p w14:paraId="2A3401C7" w14:textId="016FC3F1" w:rsidR="00DA2593" w:rsidRPr="00FB1F83" w:rsidRDefault="00DA2593" w:rsidP="00DA2593">
      <w:pPr>
        <w:pStyle w:val="Heading20"/>
        <w:keepNext/>
        <w:keepLines/>
        <w:spacing w:after="220"/>
        <w:jc w:val="left"/>
      </w:pPr>
      <w:bookmarkStart w:id="1" w:name="bookmark2"/>
      <w:r w:rsidRPr="00FB1F83">
        <w:rPr>
          <w:rStyle w:val="Heading2"/>
          <w:lang w:eastAsia="en-US" w:bidi="en-US"/>
        </w:rPr>
        <w:t xml:space="preserve">Andrej </w:t>
      </w:r>
      <w:r w:rsidRPr="00FB1F83">
        <w:rPr>
          <w:rStyle w:val="Heading2"/>
        </w:rPr>
        <w:t xml:space="preserve">Pančur, </w:t>
      </w:r>
      <w:r w:rsidRPr="00FB1F83">
        <w:rPr>
          <w:rStyle w:val="Heading2"/>
          <w:lang w:eastAsia="en-US" w:bidi="en-US"/>
        </w:rPr>
        <w:t>Alenka Pirman</w:t>
      </w:r>
      <w:r w:rsidR="000D084D">
        <w:rPr>
          <w:rStyle w:val="Heading2"/>
          <w:lang w:eastAsia="en-US" w:bidi="en-US"/>
        </w:rPr>
        <w:t xml:space="preserve"> in</w:t>
      </w:r>
      <w:r w:rsidRPr="00FB1F83">
        <w:rPr>
          <w:rStyle w:val="Heading2"/>
          <w:rFonts w:ascii="Lucida Sans Unicode" w:eastAsia="Lucida Sans Unicode" w:hAnsi="Lucida Sans Unicode" w:cs="Lucida Sans Unicode"/>
          <w:sz w:val="16"/>
          <w:szCs w:val="16"/>
          <w:lang w:eastAsia="en-US" w:bidi="en-US"/>
        </w:rPr>
        <w:t xml:space="preserve"> </w:t>
      </w:r>
      <w:r w:rsidRPr="00FB1F83">
        <w:rPr>
          <w:rStyle w:val="Heading2"/>
        </w:rPr>
        <w:t xml:space="preserve">Maruša </w:t>
      </w:r>
      <w:bookmarkEnd w:id="1"/>
      <w:r w:rsidR="000D084D">
        <w:rPr>
          <w:rStyle w:val="Heading2"/>
        </w:rPr>
        <w:t>Dražil</w:t>
      </w:r>
    </w:p>
    <w:p w14:paraId="283500BE" w14:textId="77777777" w:rsidR="00DA2593" w:rsidRDefault="00DA2593" w:rsidP="00DA2593">
      <w:pPr>
        <w:pStyle w:val="Bodytext20"/>
        <w:spacing w:after="220"/>
        <w:jc w:val="both"/>
        <w:rPr>
          <w:rStyle w:val="Bodytext2"/>
        </w:rPr>
      </w:pPr>
    </w:p>
    <w:p w14:paraId="30365010" w14:textId="77777777" w:rsidR="00DA5DB1" w:rsidRPr="00FB1F83" w:rsidRDefault="00DA5DB1" w:rsidP="00DA2593">
      <w:pPr>
        <w:pStyle w:val="Bodytext20"/>
        <w:spacing w:after="220"/>
        <w:jc w:val="both"/>
        <w:rPr>
          <w:rStyle w:val="Bodytext2"/>
        </w:rPr>
      </w:pPr>
    </w:p>
    <w:p w14:paraId="146A3D83" w14:textId="0B896707" w:rsidR="00DA2593" w:rsidRPr="00FB1F83" w:rsidRDefault="00DA2593" w:rsidP="00DA2593">
      <w:pPr>
        <w:pStyle w:val="Bodytext20"/>
        <w:spacing w:after="220"/>
        <w:jc w:val="both"/>
        <w:rPr>
          <w:rStyle w:val="Bodytext2"/>
        </w:rPr>
      </w:pPr>
      <w:r w:rsidRPr="00FB1F83">
        <w:rPr>
          <w:rStyle w:val="Bodytext2"/>
        </w:rPr>
        <w:t xml:space="preserve">V prispevku je predstavljeno sodelovanje med raziskovalci projekta </w:t>
      </w:r>
      <w:r w:rsidRPr="00FB1F83">
        <w:rPr>
          <w:rStyle w:val="Bodytext2"/>
          <w:i/>
        </w:rPr>
        <w:t>Odlivanje smrti</w:t>
      </w:r>
      <w:r w:rsidRPr="00FB1F83">
        <w:rPr>
          <w:rStyle w:val="Bodytext2"/>
        </w:rPr>
        <w:t xml:space="preserve"> (TRACES) in Raziskovaln</w:t>
      </w:r>
      <w:r>
        <w:rPr>
          <w:rStyle w:val="Bodytext2"/>
        </w:rPr>
        <w:t>o</w:t>
      </w:r>
      <w:r w:rsidRPr="00FB1F83">
        <w:rPr>
          <w:rStyle w:val="Bodytext2"/>
        </w:rPr>
        <w:t xml:space="preserve"> infrastruktur</w:t>
      </w:r>
      <w:r>
        <w:rPr>
          <w:rStyle w:val="Bodytext2"/>
        </w:rPr>
        <w:t>o</w:t>
      </w:r>
      <w:r w:rsidRPr="00FB1F83">
        <w:rPr>
          <w:rStyle w:val="Bodytext2"/>
        </w:rPr>
        <w:t xml:space="preserve"> slovenskega zgodovinopisja pri uporabi kulturne dediščine iz različnih ustanov za varstvo kulturne dediščine (GLAM – galerije, knjižnice, arhivi, muzeji) v raziskovalne namene.</w:t>
      </w:r>
      <w:r w:rsidR="004E65B1">
        <w:rPr>
          <w:rStyle w:val="Sprotnaopomba-sklic"/>
        </w:rPr>
        <w:footnoteReference w:customMarkFollows="1" w:id="8"/>
        <w:t>*</w:t>
      </w:r>
      <w:r w:rsidRPr="00FB1F83">
        <w:rPr>
          <w:rStyle w:val="Bodytext2"/>
        </w:rPr>
        <w:t xml:space="preserve"> Sodelovanje je potekalo v skladu z življenjskim ciklom raziskovalnih podatkov, ki je bil povsem prilagojen potrebam raziskave. Največji izziv je predstavljala standardizacija. Pri vključitvi zbirke digitalnih objektov (posmrtn</w:t>
      </w:r>
      <w:r>
        <w:rPr>
          <w:rStyle w:val="Bodytext2"/>
        </w:rPr>
        <w:t>ih</w:t>
      </w:r>
      <w:r w:rsidRPr="00FB1F83">
        <w:rPr>
          <w:rStyle w:val="Bodytext2"/>
        </w:rPr>
        <w:t xml:space="preserve"> mask) v portal Zgodovina Slovenije – </w:t>
      </w:r>
      <w:proofErr w:type="spellStart"/>
      <w:r w:rsidRPr="00FB1F83">
        <w:rPr>
          <w:rStyle w:val="Bodytext2"/>
        </w:rPr>
        <w:t>SIstory</w:t>
      </w:r>
      <w:proofErr w:type="spellEnd"/>
      <w:r w:rsidRPr="00FB1F83">
        <w:rPr>
          <w:rStyle w:val="Bodytext2"/>
        </w:rPr>
        <w:t xml:space="preserve"> se je uporabil Dublin </w:t>
      </w:r>
      <w:proofErr w:type="spellStart"/>
      <w:r w:rsidRPr="00FB1F83">
        <w:rPr>
          <w:rStyle w:val="Bodytext2"/>
        </w:rPr>
        <w:t>Core</w:t>
      </w:r>
      <w:proofErr w:type="spellEnd"/>
      <w:r w:rsidRPr="00FB1F83">
        <w:rPr>
          <w:rStyle w:val="Bodytext2"/>
        </w:rPr>
        <w:t xml:space="preserve"> aplikacijski profil. Pri izdelavi digitalne izdaje smo uporabili</w:t>
      </w:r>
      <w:r>
        <w:rPr>
          <w:rStyle w:val="Bodytext2"/>
        </w:rPr>
        <w:t xml:space="preserve"> smernice</w:t>
      </w:r>
      <w:r w:rsidRPr="00FB1F83">
        <w:rPr>
          <w:rStyle w:val="Bodytext2"/>
        </w:rPr>
        <w:t xml:space="preserve"> TEI in LIDO. S pomočjo javne predstavitve vmesnih rezultatov projekta smo začeli uspešno zbirati še dodatne objekte kulturne dediščine</w:t>
      </w:r>
      <w:r>
        <w:rPr>
          <w:rStyle w:val="Bodytext2"/>
        </w:rPr>
        <w:t>.</w:t>
      </w:r>
    </w:p>
    <w:p w14:paraId="4AC67ED1" w14:textId="77777777" w:rsidR="00DA2593" w:rsidRPr="00FB1F83" w:rsidRDefault="00DA2593" w:rsidP="00DA2593">
      <w:pPr>
        <w:pStyle w:val="Bodytext20"/>
        <w:spacing w:after="220"/>
        <w:jc w:val="both"/>
      </w:pPr>
    </w:p>
    <w:p w14:paraId="3BFBE28E" w14:textId="77777777" w:rsidR="00DA2593" w:rsidRPr="00FB1F83" w:rsidRDefault="00DA2593" w:rsidP="00DA2593">
      <w:pPr>
        <w:pStyle w:val="Bodytext20"/>
        <w:spacing w:after="220"/>
        <w:jc w:val="both"/>
        <w:sectPr w:rsidR="00DA2593" w:rsidRPr="00FB1F83">
          <w:footerReference w:type="default" r:id="rId9"/>
          <w:pgSz w:w="11900" w:h="16840"/>
          <w:pgMar w:top="1705" w:right="1037" w:bottom="1052" w:left="1047" w:header="0" w:footer="3" w:gutter="0"/>
          <w:pgNumType w:start="203"/>
          <w:cols w:space="720"/>
          <w:noEndnote/>
          <w:docGrid w:linePitch="360"/>
        </w:sectPr>
      </w:pPr>
    </w:p>
    <w:p w14:paraId="492F3821" w14:textId="77777777" w:rsidR="00DA2593" w:rsidRPr="00FB1F83" w:rsidRDefault="00DA2593" w:rsidP="00DA2593">
      <w:pPr>
        <w:spacing w:line="1" w:lineRule="exact"/>
        <w:sectPr w:rsidR="00DA2593" w:rsidRPr="00FB1F83">
          <w:type w:val="continuous"/>
          <w:pgSz w:w="11900" w:h="16840"/>
          <w:pgMar w:top="1417" w:right="0" w:bottom="1052" w:left="0" w:header="0" w:footer="3" w:gutter="0"/>
          <w:cols w:space="720"/>
          <w:noEndnote/>
          <w:docGrid w:linePitch="360"/>
        </w:sectPr>
      </w:pPr>
    </w:p>
    <w:p w14:paraId="33891BF6" w14:textId="77777777" w:rsidR="00DA2593" w:rsidRPr="00A34BBB" w:rsidRDefault="00DA2593" w:rsidP="00DA2593">
      <w:pPr>
        <w:pStyle w:val="Telobesedila"/>
        <w:spacing w:line="230" w:lineRule="auto"/>
        <w:ind w:firstLine="0"/>
        <w:jc w:val="both"/>
        <w:rPr>
          <w:rStyle w:val="TelobesedilaZnak"/>
          <w:rFonts w:eastAsia="Calibri"/>
          <w:b/>
          <w:lang w:eastAsia="sl-SI" w:bidi="sl-SI"/>
        </w:rPr>
      </w:pPr>
      <w:r w:rsidRPr="00A34BBB">
        <w:rPr>
          <w:rStyle w:val="TelobesedilaZnak"/>
          <w:rFonts w:eastAsia="Calibri"/>
          <w:b/>
          <w:lang w:eastAsia="sl-SI" w:bidi="sl-SI"/>
        </w:rPr>
        <w:t>Uvod</w:t>
      </w:r>
    </w:p>
    <w:p w14:paraId="2E027B45" w14:textId="77777777" w:rsidR="00DA2593" w:rsidRPr="00FB1F83" w:rsidRDefault="00DA2593" w:rsidP="00DA2593">
      <w:pPr>
        <w:pStyle w:val="Telobesedila"/>
        <w:spacing w:line="230" w:lineRule="auto"/>
        <w:ind w:firstLine="0"/>
        <w:jc w:val="both"/>
        <w:rPr>
          <w:rStyle w:val="TelobesedilaZnak"/>
          <w:rFonts w:eastAsia="Calibri"/>
          <w:lang w:eastAsia="sl-SI" w:bidi="sl-SI"/>
        </w:rPr>
      </w:pPr>
    </w:p>
    <w:p w14:paraId="303FC3CF" w14:textId="77777777" w:rsidR="00DA2593" w:rsidRPr="00FB1F83" w:rsidRDefault="00DA2593" w:rsidP="00DA2593">
      <w:pPr>
        <w:pStyle w:val="Telobesedila"/>
        <w:spacing w:line="230" w:lineRule="auto"/>
        <w:ind w:firstLine="0"/>
        <w:jc w:val="both"/>
      </w:pPr>
      <w:r w:rsidRPr="00FB1F83">
        <w:rPr>
          <w:rStyle w:val="TelobesedilaZnak"/>
          <w:rFonts w:eastAsia="Calibri"/>
          <w:lang w:eastAsia="sl-SI" w:bidi="sl-SI"/>
        </w:rPr>
        <w:t>Raziskave v humanistiki in umetnosti večinoma temeljijo na analizah različnih sledi človekovega delovanja, ki jih hranijo ustanove s področja varstva kulturne dediščine</w:t>
      </w:r>
      <w:r>
        <w:rPr>
          <w:rStyle w:val="TelobesedilaZnak"/>
          <w:rFonts w:eastAsia="Calibri"/>
          <w:lang w:eastAsia="sl-SI" w:bidi="sl-SI"/>
        </w:rPr>
        <w:t>,</w:t>
      </w:r>
      <w:r w:rsidRPr="00FB1F83">
        <w:rPr>
          <w:rStyle w:val="TelobesedilaZnak"/>
          <w:rFonts w:eastAsia="Calibri"/>
          <w:lang w:eastAsia="sl-SI" w:bidi="sl-SI"/>
        </w:rPr>
        <w:t xml:space="preserve"> kot so galerije, knjižnice, muzeji in arhivi.</w:t>
      </w:r>
      <w:r w:rsidRPr="00FB1F83">
        <w:rPr>
          <w:rStyle w:val="Sprotnaopomba-sklic"/>
          <w:lang w:eastAsia="sl-SI" w:bidi="sl-SI"/>
        </w:rPr>
        <w:footnoteReference w:id="9"/>
      </w:r>
      <w:r w:rsidRPr="00FB1F83">
        <w:rPr>
          <w:rStyle w:val="TelobesedilaZnak"/>
          <w:rFonts w:eastAsia="Calibri"/>
          <w:lang w:eastAsia="sl-SI" w:bidi="sl-SI"/>
        </w:rPr>
        <w:t xml:space="preserve"> V tem oziru predstavlja dostop do kulturne dediščine velik izziv </w:t>
      </w:r>
      <w:r>
        <w:rPr>
          <w:rStyle w:val="TelobesedilaZnak"/>
          <w:rFonts w:eastAsia="Calibri"/>
          <w:lang w:eastAsia="sl-SI" w:bidi="sl-SI"/>
        </w:rPr>
        <w:t xml:space="preserve">za </w:t>
      </w:r>
      <w:r w:rsidRPr="00FB1F83">
        <w:rPr>
          <w:rStyle w:val="TelobesedilaZnak"/>
          <w:rFonts w:eastAsia="Calibri"/>
          <w:lang w:eastAsia="sl-SI" w:bidi="sl-SI"/>
        </w:rPr>
        <w:t>bodoč uspeš</w:t>
      </w:r>
      <w:r>
        <w:rPr>
          <w:rStyle w:val="TelobesedilaZnak"/>
          <w:rFonts w:eastAsia="Calibri"/>
          <w:lang w:eastAsia="sl-SI" w:bidi="sl-SI"/>
        </w:rPr>
        <w:t>en</w:t>
      </w:r>
      <w:r w:rsidRPr="00FB1F83">
        <w:rPr>
          <w:rStyle w:val="TelobesedilaZnak"/>
          <w:rFonts w:eastAsia="Calibri"/>
          <w:lang w:eastAsia="sl-SI" w:bidi="sl-SI"/>
        </w:rPr>
        <w:t xml:space="preserve"> razvoj digitalne humanistike. Kakovostni podatki in metapodatki o kulturni dediščini so nuj</w:t>
      </w:r>
      <w:r>
        <w:rPr>
          <w:rStyle w:val="TelobesedilaZnak"/>
          <w:rFonts w:eastAsia="Calibri"/>
          <w:lang w:eastAsia="sl-SI" w:bidi="sl-SI"/>
        </w:rPr>
        <w:t>en</w:t>
      </w:r>
      <w:r w:rsidRPr="00FB1F83">
        <w:rPr>
          <w:rStyle w:val="TelobesedilaZnak"/>
          <w:rFonts w:eastAsia="Calibri"/>
          <w:lang w:eastAsia="sl-SI" w:bidi="sl-SI"/>
        </w:rPr>
        <w:t xml:space="preserve"> predpogoj za izvajanje zanesljivih, uspešnih in preverljivih raziskav na številnih področjih humanistike in umetnosti.</w:t>
      </w:r>
      <w:r w:rsidRPr="00FB1F83">
        <w:rPr>
          <w:rStyle w:val="Sprotnaopomba-sklic"/>
          <w:lang w:eastAsia="sl-SI" w:bidi="sl-SI"/>
        </w:rPr>
        <w:footnoteReference w:id="10"/>
      </w:r>
    </w:p>
    <w:p w14:paraId="1947A974" w14:textId="77777777" w:rsidR="00DA2593" w:rsidRPr="00FB1F83" w:rsidRDefault="00DA2593" w:rsidP="00DA2593">
      <w:pPr>
        <w:pStyle w:val="Telobesedila"/>
        <w:spacing w:line="230" w:lineRule="auto"/>
        <w:jc w:val="both"/>
      </w:pPr>
      <w:r w:rsidRPr="00FB1F83">
        <w:rPr>
          <w:rStyle w:val="TelobesedilaZnak"/>
          <w:rFonts w:eastAsia="Calibri"/>
          <w:lang w:eastAsia="sl-SI" w:bidi="sl-SI"/>
        </w:rPr>
        <w:t xml:space="preserve">Digitalna raziskovalna infrastruktura za umetnost in humanistiko DARIAH </w:t>
      </w:r>
      <w:r>
        <w:rPr>
          <w:rStyle w:val="TelobesedilaZnak"/>
          <w:rFonts w:eastAsia="Calibri"/>
          <w:lang w:eastAsia="sl-SI" w:bidi="sl-SI"/>
        </w:rPr>
        <w:t xml:space="preserve">je zato </w:t>
      </w:r>
      <w:r w:rsidRPr="00FB1F83">
        <w:rPr>
          <w:rStyle w:val="TelobesedilaZnak"/>
          <w:rFonts w:eastAsia="Calibri"/>
          <w:lang w:eastAsia="sl-SI" w:bidi="sl-SI"/>
        </w:rPr>
        <w:t>leta 2016 sprožila pobudo</w:t>
      </w:r>
      <w:r w:rsidRPr="00FB1F83">
        <w:rPr>
          <w:rStyle w:val="Sprotnaopomba-sklic"/>
          <w:lang w:eastAsia="sl-SI" w:bidi="sl-SI"/>
        </w:rPr>
        <w:footnoteReference w:id="11"/>
      </w:r>
      <w:r w:rsidRPr="00FB1F83">
        <w:rPr>
          <w:rStyle w:val="TelobesedilaZnak"/>
          <w:rFonts w:eastAsia="Calibri"/>
          <w:lang w:eastAsia="sl-SI" w:bidi="sl-SI"/>
        </w:rPr>
        <w:t xml:space="preserve"> za razvoj listine o ponovni uporabi podatkov kulturne dediščine (</w:t>
      </w:r>
      <w:proofErr w:type="spellStart"/>
      <w:r w:rsidRPr="00FB1F83">
        <w:rPr>
          <w:rStyle w:val="TelobesedilaZnak"/>
          <w:rFonts w:eastAsia="Calibri"/>
          <w:lang w:eastAsia="sl-SI" w:bidi="sl-SI"/>
        </w:rPr>
        <w:t>Cultural</w:t>
      </w:r>
      <w:proofErr w:type="spellEnd"/>
      <w:r w:rsidRPr="00FB1F83">
        <w:rPr>
          <w:rStyle w:val="TelobesedilaZnak"/>
          <w:rFonts w:eastAsia="Calibri"/>
          <w:lang w:eastAsia="sl-SI" w:bidi="sl-SI"/>
        </w:rPr>
        <w:t xml:space="preserve"> </w:t>
      </w:r>
      <w:proofErr w:type="spellStart"/>
      <w:r w:rsidRPr="00FB1F83">
        <w:rPr>
          <w:rStyle w:val="TelobesedilaZnak"/>
          <w:rFonts w:eastAsia="Calibri"/>
          <w:lang w:eastAsia="sl-SI" w:bidi="sl-SI"/>
        </w:rPr>
        <w:t>Heritage</w:t>
      </w:r>
      <w:proofErr w:type="spellEnd"/>
      <w:r w:rsidRPr="00FB1F83">
        <w:rPr>
          <w:rStyle w:val="TelobesedilaZnak"/>
          <w:rFonts w:eastAsia="Calibri"/>
          <w:lang w:eastAsia="sl-SI" w:bidi="sl-SI"/>
        </w:rPr>
        <w:t xml:space="preserve"> Data </w:t>
      </w:r>
      <w:proofErr w:type="spellStart"/>
      <w:r w:rsidRPr="00FB1F83">
        <w:rPr>
          <w:rStyle w:val="TelobesedilaZnak"/>
          <w:rFonts w:eastAsia="Calibri"/>
          <w:lang w:eastAsia="sl-SI" w:bidi="sl-SI"/>
        </w:rPr>
        <w:t>Reuse</w:t>
      </w:r>
      <w:proofErr w:type="spellEnd"/>
      <w:r w:rsidRPr="00FB1F83">
        <w:rPr>
          <w:rStyle w:val="TelobesedilaZnak"/>
          <w:rFonts w:eastAsia="Calibri"/>
          <w:lang w:eastAsia="sl-SI" w:bidi="sl-SI"/>
        </w:rPr>
        <w:t xml:space="preserve"> </w:t>
      </w:r>
      <w:proofErr w:type="spellStart"/>
      <w:r w:rsidRPr="00FB1F83">
        <w:rPr>
          <w:rStyle w:val="TelobesedilaZnak"/>
          <w:rFonts w:eastAsia="Calibri"/>
          <w:lang w:eastAsia="sl-SI" w:bidi="sl-SI"/>
        </w:rPr>
        <w:t>Charter</w:t>
      </w:r>
      <w:proofErr w:type="spellEnd"/>
      <w:r w:rsidRPr="00FB1F83">
        <w:rPr>
          <w:rStyle w:val="TelobesedilaZnak"/>
          <w:rFonts w:eastAsia="Calibri"/>
          <w:lang w:eastAsia="sl-SI" w:bidi="sl-SI"/>
        </w:rPr>
        <w:t xml:space="preserve">), ki so se ji kmalu pridružile še ostale evropske organizacije (APEF, CLARIN, </w:t>
      </w:r>
      <w:proofErr w:type="spellStart"/>
      <w:r w:rsidRPr="00FB1F83">
        <w:rPr>
          <w:rStyle w:val="TelobesedilaZnak"/>
          <w:rFonts w:eastAsia="Calibri"/>
          <w:lang w:eastAsia="sl-SI" w:bidi="sl-SI"/>
        </w:rPr>
        <w:t>Europeana</w:t>
      </w:r>
      <w:proofErr w:type="spellEnd"/>
      <w:r w:rsidRPr="00FB1F83">
        <w:rPr>
          <w:rStyle w:val="TelobesedilaZnak"/>
          <w:rFonts w:eastAsia="Calibri"/>
          <w:lang w:eastAsia="sl-SI" w:bidi="sl-SI"/>
        </w:rPr>
        <w:t>, E-RIHS) in projekti (</w:t>
      </w:r>
      <w:proofErr w:type="spellStart"/>
      <w:r w:rsidRPr="00FB1F83">
        <w:rPr>
          <w:rStyle w:val="TelobesedilaZnak"/>
          <w:rFonts w:eastAsia="Calibri"/>
          <w:lang w:eastAsia="sl-SI" w:bidi="sl-SI"/>
        </w:rPr>
        <w:t>Iperion</w:t>
      </w:r>
      <w:proofErr w:type="spellEnd"/>
      <w:r w:rsidRPr="00FB1F83">
        <w:rPr>
          <w:rStyle w:val="TelobesedilaZnak"/>
          <w:rFonts w:eastAsia="Calibri"/>
          <w:lang w:eastAsia="sl-SI" w:bidi="sl-SI"/>
        </w:rPr>
        <w:t>-CH, PARTHENOS).</w:t>
      </w:r>
      <w:r w:rsidRPr="00FB1F83">
        <w:rPr>
          <w:rStyle w:val="Sprotnaopomba-sklic"/>
          <w:lang w:eastAsia="sl-SI" w:bidi="sl-SI"/>
        </w:rPr>
        <w:footnoteReference w:id="12"/>
      </w:r>
    </w:p>
    <w:p w14:paraId="6D3C8507" w14:textId="77777777" w:rsidR="00DA2593" w:rsidRPr="00FB1F83" w:rsidRDefault="00DA2593" w:rsidP="00DA2593">
      <w:pPr>
        <w:pStyle w:val="Telobesedila"/>
        <w:spacing w:line="230" w:lineRule="auto"/>
        <w:jc w:val="both"/>
      </w:pPr>
      <w:r w:rsidRPr="00FB1F83">
        <w:rPr>
          <w:rStyle w:val="TelobesedilaZnak"/>
          <w:rFonts w:eastAsia="Calibri"/>
          <w:lang w:eastAsia="sl-SI" w:bidi="sl-SI"/>
        </w:rPr>
        <w:t>Ta pobuda namerava vzpostaviti načela in mehanizme za uporabo in ponovno uporabo podatkov o kulturni dediščini v raziskovalne namene. Pri tem priporoča, da tako raziskovalci kot ustanove, ki hranijo kulturno dediščino, upoštevajo sledeča splošna načela:</w:t>
      </w:r>
      <w:r w:rsidRPr="00160F39">
        <w:rPr>
          <w:rStyle w:val="TelobesedilaZnak"/>
          <w:rFonts w:eastAsia="Calibri"/>
          <w:vertAlign w:val="superscript"/>
          <w:lang w:eastAsia="sl-SI" w:bidi="sl-SI"/>
        </w:rPr>
        <w:footnoteReference w:id="13"/>
      </w:r>
    </w:p>
    <w:p w14:paraId="45C85F18" w14:textId="77777777" w:rsidR="00DA2593" w:rsidRPr="00FB1F83" w:rsidRDefault="00DA2593" w:rsidP="00DA2593">
      <w:pPr>
        <w:pStyle w:val="Telobesedila"/>
        <w:numPr>
          <w:ilvl w:val="0"/>
          <w:numId w:val="2"/>
        </w:numPr>
        <w:tabs>
          <w:tab w:val="left" w:pos="706"/>
        </w:tabs>
        <w:spacing w:line="233" w:lineRule="auto"/>
        <w:ind w:left="720" w:hanging="360"/>
        <w:jc w:val="both"/>
      </w:pPr>
      <w:r w:rsidRPr="00FB1F83">
        <w:rPr>
          <w:rStyle w:val="TelobesedilaZnak"/>
          <w:rFonts w:eastAsia="Calibri"/>
          <w:lang w:eastAsia="sl-SI" w:bidi="sl-SI"/>
        </w:rPr>
        <w:t>recipročnost: obe strani dajeta druga drugi na razpolago svoje podatke in raziskovalne rezultate;</w:t>
      </w:r>
    </w:p>
    <w:p w14:paraId="32F4F7CF" w14:textId="77777777" w:rsidR="00DA2593" w:rsidRPr="00FB1F83" w:rsidRDefault="00DA2593" w:rsidP="00DA2593">
      <w:pPr>
        <w:pStyle w:val="Telobesedila"/>
        <w:numPr>
          <w:ilvl w:val="0"/>
          <w:numId w:val="2"/>
        </w:numPr>
        <w:tabs>
          <w:tab w:val="left" w:pos="706"/>
        </w:tabs>
        <w:spacing w:line="233" w:lineRule="auto"/>
        <w:ind w:left="720" w:hanging="360"/>
        <w:jc w:val="both"/>
      </w:pPr>
      <w:proofErr w:type="spellStart"/>
      <w:r w:rsidRPr="00FB1F83">
        <w:rPr>
          <w:rStyle w:val="TelobesedilaZnak"/>
          <w:rFonts w:eastAsia="Calibri"/>
          <w:lang w:eastAsia="sl-SI" w:bidi="sl-SI"/>
        </w:rPr>
        <w:t>interoperabilnost</w:t>
      </w:r>
      <w:proofErr w:type="spellEnd"/>
      <w:r w:rsidRPr="00FB1F83">
        <w:rPr>
          <w:rStyle w:val="TelobesedilaZnak"/>
          <w:rFonts w:eastAsia="Calibri"/>
          <w:lang w:eastAsia="sl-SI" w:bidi="sl-SI"/>
        </w:rPr>
        <w:t xml:space="preserve">: to vsebino dajeta obe strani na razpolago v skladu z mednarodnimi standardi in </w:t>
      </w:r>
      <w:proofErr w:type="spellStart"/>
      <w:r w:rsidRPr="00FB1F83">
        <w:rPr>
          <w:rStyle w:val="TelobesedilaZnak"/>
          <w:rFonts w:eastAsia="Calibri"/>
          <w:lang w:eastAsia="sl-SI" w:bidi="sl-SI"/>
        </w:rPr>
        <w:t>interoperabilnimi</w:t>
      </w:r>
      <w:proofErr w:type="spellEnd"/>
      <w:r w:rsidRPr="00FB1F83">
        <w:rPr>
          <w:rStyle w:val="TelobesedilaZnak"/>
          <w:rFonts w:eastAsia="Calibri"/>
          <w:lang w:eastAsia="sl-SI" w:bidi="sl-SI"/>
        </w:rPr>
        <w:t xml:space="preserve"> protokoli;</w:t>
      </w:r>
    </w:p>
    <w:p w14:paraId="7AD37CBD" w14:textId="77777777" w:rsidR="00DA2593" w:rsidRPr="00FB1F83" w:rsidRDefault="00DA2593" w:rsidP="00DA2593">
      <w:pPr>
        <w:pStyle w:val="Telobesedila"/>
        <w:numPr>
          <w:ilvl w:val="0"/>
          <w:numId w:val="2"/>
        </w:numPr>
        <w:tabs>
          <w:tab w:val="left" w:pos="726"/>
        </w:tabs>
        <w:spacing w:line="230" w:lineRule="auto"/>
        <w:ind w:left="720" w:hanging="340"/>
        <w:jc w:val="both"/>
      </w:pPr>
      <w:r w:rsidRPr="00FB1F83">
        <w:rPr>
          <w:rStyle w:val="TelobesedilaZnak"/>
          <w:rFonts w:eastAsia="Calibri"/>
        </w:rPr>
        <w:t xml:space="preserve">odprtost: po možnosti naj bodo </w:t>
      </w:r>
      <w:r>
        <w:rPr>
          <w:rStyle w:val="TelobesedilaZnak"/>
          <w:rFonts w:eastAsia="Calibri"/>
        </w:rPr>
        <w:t xml:space="preserve">podatki </w:t>
      </w:r>
      <w:r w:rsidRPr="00FB1F83">
        <w:rPr>
          <w:rStyle w:val="TelobesedilaZnak"/>
          <w:rFonts w:eastAsia="Calibri"/>
        </w:rPr>
        <w:t xml:space="preserve">dostopni </w:t>
      </w:r>
      <w:r w:rsidRPr="00FB1F83">
        <w:rPr>
          <w:rStyle w:val="TelobesedilaZnak"/>
          <w:rFonts w:eastAsia="Calibri"/>
        </w:rPr>
        <w:t>pod odprtimi pogoji;</w:t>
      </w:r>
    </w:p>
    <w:p w14:paraId="1E6555E0" w14:textId="77777777" w:rsidR="00DA2593" w:rsidRPr="00FB1F83" w:rsidRDefault="00DA2593" w:rsidP="00DA2593">
      <w:pPr>
        <w:pStyle w:val="Telobesedila"/>
        <w:numPr>
          <w:ilvl w:val="0"/>
          <w:numId w:val="2"/>
        </w:numPr>
        <w:tabs>
          <w:tab w:val="left" w:pos="726"/>
        </w:tabs>
        <w:spacing w:line="230" w:lineRule="auto"/>
        <w:ind w:left="720" w:hanging="340"/>
        <w:jc w:val="both"/>
      </w:pPr>
      <w:r w:rsidRPr="00FB1F83">
        <w:rPr>
          <w:rStyle w:val="TelobesedilaZnak"/>
          <w:rFonts w:eastAsia="Calibri"/>
        </w:rPr>
        <w:t>skrbništvo: poskrbi naj se za dolgoročno hrambo in dostop do vseh verzij podatkov in rezultatov;</w:t>
      </w:r>
    </w:p>
    <w:p w14:paraId="309C258D" w14:textId="77777777" w:rsidR="00DA2593" w:rsidRPr="00FB1F83" w:rsidRDefault="00DA2593" w:rsidP="00DA2593">
      <w:pPr>
        <w:pStyle w:val="Telobesedila"/>
        <w:numPr>
          <w:ilvl w:val="0"/>
          <w:numId w:val="2"/>
        </w:numPr>
        <w:tabs>
          <w:tab w:val="left" w:pos="726"/>
        </w:tabs>
        <w:spacing w:line="230" w:lineRule="auto"/>
        <w:ind w:left="720" w:hanging="340"/>
        <w:jc w:val="both"/>
      </w:pPr>
      <w:r w:rsidRPr="00FB1F83">
        <w:rPr>
          <w:rStyle w:val="TelobesedilaZnak"/>
          <w:rFonts w:eastAsia="Calibri"/>
        </w:rPr>
        <w:t>zanesljivost: jasno naj bo</w:t>
      </w:r>
      <w:r>
        <w:rPr>
          <w:rStyle w:val="TelobesedilaZnak"/>
          <w:rFonts w:eastAsia="Calibri"/>
        </w:rPr>
        <w:t>do</w:t>
      </w:r>
      <w:r w:rsidRPr="00FB1F83">
        <w:rPr>
          <w:rStyle w:val="TelobesedilaZnak"/>
          <w:rFonts w:eastAsia="Calibri"/>
        </w:rPr>
        <w:t xml:space="preserve"> razvid</w:t>
      </w:r>
      <w:r>
        <w:rPr>
          <w:rStyle w:val="TelobesedilaZnak"/>
          <w:rFonts w:eastAsia="Calibri"/>
        </w:rPr>
        <w:t>ni</w:t>
      </w:r>
      <w:r w:rsidRPr="00FB1F83">
        <w:rPr>
          <w:rStyle w:val="TelobesedilaZnak"/>
          <w:rFonts w:eastAsia="Calibri"/>
        </w:rPr>
        <w:t xml:space="preserve"> njihov izvor, dokumentacija, tehnologija, procedure, protokoli, celovitost;</w:t>
      </w:r>
    </w:p>
    <w:p w14:paraId="71596E62" w14:textId="77777777" w:rsidR="00DA2593" w:rsidRPr="00FB1F83" w:rsidRDefault="00DA2593" w:rsidP="00DA2593">
      <w:pPr>
        <w:pStyle w:val="Telobesedila"/>
        <w:numPr>
          <w:ilvl w:val="0"/>
          <w:numId w:val="2"/>
        </w:numPr>
        <w:tabs>
          <w:tab w:val="left" w:pos="726"/>
        </w:tabs>
        <w:spacing w:line="230" w:lineRule="auto"/>
        <w:ind w:left="720" w:hanging="340"/>
        <w:jc w:val="both"/>
      </w:pPr>
      <w:proofErr w:type="spellStart"/>
      <w:r w:rsidRPr="00FB1F83">
        <w:rPr>
          <w:rStyle w:val="TelobesedilaZnak"/>
          <w:rFonts w:eastAsia="Calibri"/>
        </w:rPr>
        <w:t>citiranost</w:t>
      </w:r>
      <w:proofErr w:type="spellEnd"/>
      <w:r w:rsidRPr="00FB1F83">
        <w:rPr>
          <w:rStyle w:val="TelobesedilaZnak"/>
          <w:rFonts w:eastAsia="Calibri"/>
        </w:rPr>
        <w:t xml:space="preserve">: poskrbeti je </w:t>
      </w:r>
      <w:r>
        <w:rPr>
          <w:rStyle w:val="TelobesedilaZnak"/>
          <w:rFonts w:eastAsia="Calibri"/>
        </w:rPr>
        <w:t>treba</w:t>
      </w:r>
      <w:r w:rsidRPr="00FB1F83">
        <w:rPr>
          <w:rStyle w:val="TelobesedilaZnak"/>
          <w:rFonts w:eastAsia="Calibri"/>
        </w:rPr>
        <w:t xml:space="preserve"> za njihovo </w:t>
      </w:r>
      <w:proofErr w:type="spellStart"/>
      <w:r w:rsidRPr="00FB1F83">
        <w:rPr>
          <w:rStyle w:val="TelobesedilaZnak"/>
          <w:rFonts w:eastAsia="Calibri"/>
        </w:rPr>
        <w:t>citiranost</w:t>
      </w:r>
      <w:proofErr w:type="spellEnd"/>
      <w:r w:rsidRPr="00FB1F83">
        <w:rPr>
          <w:rStyle w:val="TelobesedilaZnak"/>
          <w:rFonts w:eastAsia="Calibri"/>
        </w:rPr>
        <w:t>.</w:t>
      </w:r>
    </w:p>
    <w:p w14:paraId="0EEC8F7B" w14:textId="77777777" w:rsidR="00DA2593" w:rsidRPr="00FB1F83" w:rsidRDefault="00DA2593" w:rsidP="00DA2593">
      <w:pPr>
        <w:pStyle w:val="Telobesedila"/>
        <w:spacing w:line="230" w:lineRule="auto"/>
        <w:jc w:val="both"/>
      </w:pPr>
      <w:r w:rsidRPr="00FB1F83">
        <w:rPr>
          <w:rStyle w:val="TelobesedilaZnak"/>
          <w:rFonts w:eastAsia="Calibri"/>
        </w:rPr>
        <w:t xml:space="preserve">Dokler ta ambiciozna načela ne bodo splošno sprejeta, bodo raziskovalci </w:t>
      </w:r>
      <w:r>
        <w:rPr>
          <w:rStyle w:val="TelobesedilaZnak"/>
          <w:rFonts w:eastAsia="Calibri"/>
        </w:rPr>
        <w:t>za</w:t>
      </w:r>
      <w:r w:rsidRPr="00FB1F83">
        <w:rPr>
          <w:rStyle w:val="TelobesedilaZnak"/>
          <w:rFonts w:eastAsia="Calibri"/>
        </w:rPr>
        <w:t xml:space="preserve"> pridobivanj</w:t>
      </w:r>
      <w:r>
        <w:rPr>
          <w:rStyle w:val="TelobesedilaZnak"/>
          <w:rFonts w:eastAsia="Calibri"/>
        </w:rPr>
        <w:t>e</w:t>
      </w:r>
      <w:r w:rsidRPr="00FB1F83">
        <w:rPr>
          <w:rStyle w:val="TelobesedilaZnak"/>
          <w:rFonts w:eastAsia="Calibri"/>
        </w:rPr>
        <w:t xml:space="preserve"> želenih virov in podatkov o kulturni dediščini še vedno potrebovali ogromno časa, volje in potrpežljivosti. Kljub temu pisci tega prispevka menimo, da raziskovalcem ni </w:t>
      </w:r>
      <w:r>
        <w:rPr>
          <w:rStyle w:val="TelobesedilaZnak"/>
          <w:rFonts w:eastAsia="Calibri"/>
        </w:rPr>
        <w:t>treba</w:t>
      </w:r>
      <w:r w:rsidRPr="00FB1F83">
        <w:rPr>
          <w:rStyle w:val="TelobesedilaZnak"/>
          <w:rFonts w:eastAsia="Calibri"/>
        </w:rPr>
        <w:t xml:space="preserve"> zgolj čakati, kdaj bodo raziskovalne in kulturne ustanove začele izvajati ta načela in podpisovati ustrezne listine, temveč lahko s svojo raziskovalno dejavnostjo v skladu z zgornjimi načeli že sami pomembno prispevajo k ustvarjanju primerov dobrih praks ter na ta način krepijo zaupanje med raziskovalci in ustanovami, ki hranijo kulturno dediščino. Pri tem se lahko raziskovalci zanašajo na aktivno pomoč digitalnih raziskovalnih infrastruktur za humanistiko.</w:t>
      </w:r>
    </w:p>
    <w:p w14:paraId="24490820" w14:textId="77777777" w:rsidR="00DA2593" w:rsidRPr="00FB1F83" w:rsidRDefault="00DA2593" w:rsidP="00DA2593">
      <w:pPr>
        <w:pStyle w:val="Telobesedila"/>
        <w:spacing w:after="120" w:line="230" w:lineRule="auto"/>
        <w:jc w:val="both"/>
      </w:pPr>
      <w:r w:rsidRPr="00FB1F83">
        <w:rPr>
          <w:rStyle w:val="TelobesedilaZnak"/>
          <w:rFonts w:eastAsia="Calibri"/>
        </w:rPr>
        <w:t xml:space="preserve">V nadaljevanju bomo kot primer takšnega sodelovanja </w:t>
      </w:r>
      <w:r w:rsidRPr="00FB1F83">
        <w:rPr>
          <w:rStyle w:val="TelobesedilaZnak"/>
          <w:rFonts w:eastAsia="Calibri"/>
          <w:lang w:eastAsia="sl-SI" w:bidi="sl-SI"/>
        </w:rPr>
        <w:t xml:space="preserve">predstavili raziskavo </w:t>
      </w:r>
      <w:r w:rsidRPr="00FB1F83">
        <w:rPr>
          <w:rStyle w:val="TelobesedilaZnak"/>
          <w:rFonts w:eastAsia="Calibri"/>
          <w:i/>
          <w:lang w:eastAsia="sl-SI" w:bidi="sl-SI"/>
        </w:rPr>
        <w:t>Odlivanje smrti</w:t>
      </w:r>
      <w:r w:rsidRPr="00FB1F83">
        <w:rPr>
          <w:rStyle w:val="TelobesedilaZnak"/>
          <w:rFonts w:eastAsia="Calibri"/>
          <w:lang w:eastAsia="sl-SI" w:bidi="sl-SI"/>
        </w:rPr>
        <w:t xml:space="preserve">, ki jo je Društvo za domače raziskave skupaj s sodelavci iz različnih kulturnih ustanov opravljalo v okviru evropskega projekta </w:t>
      </w:r>
      <w:r w:rsidRPr="00FB1F83">
        <w:rPr>
          <w:rStyle w:val="TelobesedilaZnak"/>
          <w:rFonts w:eastAsia="Calibri"/>
          <w:lang w:bidi="en-US"/>
        </w:rPr>
        <w:t xml:space="preserve">TRACES. </w:t>
      </w:r>
      <w:r w:rsidRPr="00FB1F83">
        <w:rPr>
          <w:rStyle w:val="TelobesedilaZnak"/>
          <w:rFonts w:eastAsia="Calibri"/>
          <w:lang w:eastAsia="sl-SI" w:bidi="sl-SI"/>
        </w:rPr>
        <w:t xml:space="preserve">Podatke o kulturni dediščini, ki so zajeti v to raziskavo, so raziskovalci nato v skladu z </w:t>
      </w:r>
      <w:proofErr w:type="spellStart"/>
      <w:r w:rsidRPr="00FB1F83">
        <w:rPr>
          <w:rStyle w:val="TelobesedilaZnak"/>
          <w:rFonts w:eastAsia="Calibri"/>
          <w:lang w:eastAsia="sl-SI" w:bidi="sl-SI"/>
        </w:rPr>
        <w:t>digitalnohumanističnimi</w:t>
      </w:r>
      <w:proofErr w:type="spellEnd"/>
      <w:r w:rsidRPr="00FB1F83">
        <w:rPr>
          <w:rStyle w:val="TelobesedilaZnak"/>
          <w:rFonts w:eastAsia="Calibri"/>
          <w:lang w:eastAsia="sl-SI" w:bidi="sl-SI"/>
        </w:rPr>
        <w:t xml:space="preserve"> metodami obdelovali v sodelovanju z Raziskovalno infrastrukturo slovenskega zgodovinopisja </w:t>
      </w:r>
      <w:r>
        <w:rPr>
          <w:rStyle w:val="TelobesedilaZnak"/>
          <w:rFonts w:eastAsia="Calibri"/>
          <w:lang w:eastAsia="sl-SI" w:bidi="sl-SI"/>
        </w:rPr>
        <w:t>z</w:t>
      </w:r>
      <w:r w:rsidRPr="00FB1F83">
        <w:rPr>
          <w:rStyle w:val="TelobesedilaZnak"/>
          <w:rFonts w:eastAsia="Calibri"/>
          <w:lang w:eastAsia="sl-SI" w:bidi="sl-SI"/>
        </w:rPr>
        <w:t xml:space="preserve"> Inštituta za novejšo zgodovino. Ker ima življenjski cikel raziskovalnih </w:t>
      </w:r>
      <w:r w:rsidRPr="00FB1F83">
        <w:rPr>
          <w:rStyle w:val="TelobesedilaZnak"/>
          <w:rFonts w:eastAsia="Calibri"/>
          <w:lang w:eastAsia="sl-SI" w:bidi="sl-SI"/>
        </w:rPr>
        <w:lastRenderedPageBreak/>
        <w:t>podatkov ključen pomen v digitalni humanistiki,</w:t>
      </w:r>
      <w:r w:rsidRPr="00FB1F83">
        <w:rPr>
          <w:rStyle w:val="Sprotnaopomba-sklic"/>
          <w:lang w:eastAsia="sl-SI" w:bidi="sl-SI"/>
        </w:rPr>
        <w:footnoteReference w:id="14"/>
      </w:r>
      <w:r w:rsidRPr="00FB1F83">
        <w:rPr>
          <w:rStyle w:val="TelobesedilaZnak"/>
          <w:rFonts w:eastAsia="Calibri"/>
          <w:lang w:eastAsia="sl-SI" w:bidi="sl-SI"/>
        </w:rPr>
        <w:t xml:space="preserve"> smo v skladu s tem ciklom strukturirali tudi podajanje vsebine v tem članku. Zaradi velike količine različnih definicij življenjskega cikla raziskovalnih podatkov smo se odločili v rahlo prilagojeni obliki (</w:t>
      </w:r>
      <w:r>
        <w:rPr>
          <w:rStyle w:val="TelobesedilaZnak"/>
          <w:rFonts w:eastAsia="Calibri"/>
          <w:lang w:eastAsia="sl-SI" w:bidi="sl-SI"/>
        </w:rPr>
        <w:t>s</w:t>
      </w:r>
      <w:r w:rsidRPr="00FB1F83">
        <w:rPr>
          <w:rStyle w:val="TelobesedilaZnak"/>
          <w:rFonts w:eastAsia="Calibri"/>
          <w:lang w:eastAsia="sl-SI" w:bidi="sl-SI"/>
        </w:rPr>
        <w:t>lika 1) prevzeti tisto, ki naj</w:t>
      </w:r>
      <w:r>
        <w:rPr>
          <w:rStyle w:val="TelobesedilaZnak"/>
          <w:rFonts w:eastAsia="Calibri"/>
          <w:lang w:eastAsia="sl-SI" w:bidi="sl-SI"/>
        </w:rPr>
        <w:t>ustrezneje</w:t>
      </w:r>
      <w:r w:rsidRPr="00FB1F83">
        <w:rPr>
          <w:rStyle w:val="TelobesedilaZnak"/>
          <w:rFonts w:eastAsia="Calibri"/>
          <w:lang w:eastAsia="sl-SI" w:bidi="sl-SI"/>
        </w:rPr>
        <w:t xml:space="preserve"> odraža delovanje raziskovalne skupine in raziskovalne infrastrukture v tukaj opisanem projektu.</w:t>
      </w:r>
      <w:r w:rsidRPr="00FB1F83">
        <w:rPr>
          <w:rStyle w:val="Sprotnaopomba-sklic"/>
          <w:lang w:eastAsia="sl-SI" w:bidi="sl-SI"/>
        </w:rPr>
        <w:footnoteReference w:id="15"/>
      </w:r>
    </w:p>
    <w:p w14:paraId="20C96E12" w14:textId="77777777" w:rsidR="00DA2593" w:rsidRPr="00FB1F83" w:rsidRDefault="00DA2593" w:rsidP="00DA2593">
      <w:pPr>
        <w:jc w:val="center"/>
        <w:rPr>
          <w:sz w:val="2"/>
          <w:szCs w:val="2"/>
        </w:rPr>
      </w:pPr>
      <w:r w:rsidRPr="00FB1F83">
        <w:rPr>
          <w:noProof/>
          <w:lang w:val="en-GB" w:eastAsia="en-GB"/>
        </w:rPr>
        <w:drawing>
          <wp:inline distT="0" distB="0" distL="0" distR="0" wp14:anchorId="5ED4B2E9" wp14:editId="20E07275">
            <wp:extent cx="2066290" cy="2255520"/>
            <wp:effectExtent l="0" t="0" r="0" b="0"/>
            <wp:docPr id="27" name="Picut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pic:blipFill>
                  <pic:spPr>
                    <a:xfrm>
                      <a:off x="0" y="0"/>
                      <a:ext cx="2066290" cy="2255520"/>
                    </a:xfrm>
                    <a:prstGeom prst="rect">
                      <a:avLst/>
                    </a:prstGeom>
                  </pic:spPr>
                </pic:pic>
              </a:graphicData>
            </a:graphic>
          </wp:inline>
        </w:drawing>
      </w:r>
    </w:p>
    <w:p w14:paraId="4CDFD896" w14:textId="05DEEE5C" w:rsidR="00CF5E3B" w:rsidRDefault="00DA2593" w:rsidP="00DA2593">
      <w:pPr>
        <w:pStyle w:val="Picturecaption0"/>
        <w:ind w:left="254"/>
        <w:rPr>
          <w:rStyle w:val="Picturecaption"/>
          <w:rFonts w:eastAsia="Arial"/>
          <w:sz w:val="20"/>
          <w:szCs w:val="20"/>
          <w:lang w:val="sl-SI"/>
        </w:rPr>
      </w:pPr>
      <w:r w:rsidRPr="00FB1F83">
        <w:rPr>
          <w:rStyle w:val="Picturecaption"/>
          <w:rFonts w:eastAsia="Arial"/>
          <w:sz w:val="20"/>
          <w:szCs w:val="20"/>
          <w:lang w:val="sl-SI"/>
        </w:rPr>
        <w:t xml:space="preserve">Slika </w:t>
      </w:r>
      <w:r w:rsidR="00C63B2C">
        <w:rPr>
          <w:rStyle w:val="Picturecaption"/>
          <w:rFonts w:eastAsia="Arial"/>
          <w:sz w:val="20"/>
          <w:szCs w:val="20"/>
          <w:lang w:val="sl-SI"/>
        </w:rPr>
        <w:t>2</w:t>
      </w:r>
    </w:p>
    <w:p w14:paraId="6A907616" w14:textId="1BFD7537" w:rsidR="00DA2593" w:rsidRPr="00FB1F83" w:rsidRDefault="00DA2593" w:rsidP="00DA2593">
      <w:pPr>
        <w:pStyle w:val="Picturecaption0"/>
        <w:ind w:left="254"/>
        <w:rPr>
          <w:rStyle w:val="Picturecaption"/>
          <w:rFonts w:eastAsia="Arial"/>
          <w:sz w:val="20"/>
          <w:szCs w:val="20"/>
          <w:lang w:val="sl-SI"/>
        </w:rPr>
      </w:pPr>
      <w:r w:rsidRPr="00FB1F83">
        <w:rPr>
          <w:rStyle w:val="Picturecaption"/>
          <w:rFonts w:eastAsia="Arial"/>
          <w:sz w:val="20"/>
          <w:szCs w:val="20"/>
          <w:lang w:val="sl-SI"/>
        </w:rPr>
        <w:t>Življenjski cikel raziskovalnih podatkov</w:t>
      </w:r>
    </w:p>
    <w:p w14:paraId="430F2A1F" w14:textId="77777777" w:rsidR="00DA2593" w:rsidRPr="00FB1F83" w:rsidRDefault="00DA2593" w:rsidP="00DA2593">
      <w:pPr>
        <w:pStyle w:val="Picturecaption0"/>
        <w:ind w:left="254"/>
        <w:rPr>
          <w:sz w:val="20"/>
          <w:szCs w:val="20"/>
          <w:lang w:val="sl-SI"/>
        </w:rPr>
      </w:pPr>
    </w:p>
    <w:p w14:paraId="37CFB1F7" w14:textId="77777777" w:rsidR="00DA2593" w:rsidRPr="00FB1F83" w:rsidRDefault="00DA2593" w:rsidP="00DA2593">
      <w:pPr>
        <w:pStyle w:val="Telobesedila"/>
        <w:spacing w:after="180" w:line="230" w:lineRule="auto"/>
        <w:ind w:firstLine="320"/>
        <w:jc w:val="both"/>
      </w:pPr>
      <w:r w:rsidRPr="00FB1F83">
        <w:rPr>
          <w:rStyle w:val="TelobesedilaZnak"/>
          <w:rFonts w:eastAsia="Calibri"/>
          <w:lang w:eastAsia="sl-SI" w:bidi="sl-SI"/>
        </w:rPr>
        <w:t>V drugem poglavju bomo predstavili vsebinsko zasnovo raziskave in vir</w:t>
      </w:r>
      <w:r>
        <w:rPr>
          <w:rStyle w:val="TelobesedilaZnak"/>
          <w:rFonts w:eastAsia="Calibri"/>
          <w:lang w:eastAsia="sl-SI" w:bidi="sl-SI"/>
        </w:rPr>
        <w:t>e</w:t>
      </w:r>
      <w:r w:rsidRPr="00FB1F83">
        <w:rPr>
          <w:rStyle w:val="TelobesedilaZnak"/>
          <w:rFonts w:eastAsia="Calibri"/>
          <w:lang w:eastAsia="sl-SI" w:bidi="sl-SI"/>
        </w:rPr>
        <w:t>, ki smo jih pri tem uporabili. V tretjem poglavju bomo opisali pridobivanje in ustvarjanje podatkov o kulturni dediščini. V četrtem poglavju o obdelavi podatkov bo</w:t>
      </w:r>
      <w:r>
        <w:rPr>
          <w:rStyle w:val="TelobesedilaZnak"/>
          <w:rFonts w:eastAsia="Calibri"/>
          <w:lang w:eastAsia="sl-SI" w:bidi="sl-SI"/>
        </w:rPr>
        <w:t>do</w:t>
      </w:r>
      <w:r w:rsidRPr="00FB1F83">
        <w:rPr>
          <w:rStyle w:val="TelobesedilaZnak"/>
          <w:rFonts w:eastAsia="Calibri"/>
          <w:lang w:eastAsia="sl-SI" w:bidi="sl-SI"/>
        </w:rPr>
        <w:t xml:space="preserve"> predstavljen</w:t>
      </w:r>
      <w:r>
        <w:rPr>
          <w:rStyle w:val="TelobesedilaZnak"/>
          <w:rFonts w:eastAsia="Calibri"/>
          <w:lang w:eastAsia="sl-SI" w:bidi="sl-SI"/>
        </w:rPr>
        <w:t>i</w:t>
      </w:r>
      <w:r w:rsidRPr="00FB1F83">
        <w:rPr>
          <w:rStyle w:val="TelobesedilaZnak"/>
          <w:rFonts w:eastAsia="Calibri"/>
          <w:lang w:eastAsia="sl-SI" w:bidi="sl-SI"/>
        </w:rPr>
        <w:t xml:space="preserve"> podatkovni model digitalnih objektov, uporabljeni </w:t>
      </w:r>
      <w:proofErr w:type="spellStart"/>
      <w:r w:rsidRPr="00FB1F83">
        <w:rPr>
          <w:rStyle w:val="TelobesedilaZnak"/>
          <w:rFonts w:eastAsia="Calibri"/>
          <w:lang w:eastAsia="sl-SI" w:bidi="sl-SI"/>
        </w:rPr>
        <w:t>metapodatkovni</w:t>
      </w:r>
      <w:proofErr w:type="spellEnd"/>
      <w:r w:rsidRPr="00FB1F83">
        <w:rPr>
          <w:rStyle w:val="TelobesedilaZnak"/>
          <w:rFonts w:eastAsia="Calibri"/>
          <w:lang w:eastAsia="sl-SI" w:bidi="sl-SI"/>
        </w:rPr>
        <w:t xml:space="preserve"> standardi in način dostopa. V nadaljevanju bo </w:t>
      </w:r>
      <w:r>
        <w:rPr>
          <w:rStyle w:val="TelobesedilaZnak"/>
          <w:rFonts w:eastAsia="Calibri"/>
          <w:lang w:eastAsia="sl-SI" w:bidi="sl-SI"/>
        </w:rPr>
        <w:t xml:space="preserve">v </w:t>
      </w:r>
      <w:r w:rsidRPr="00FB1F83">
        <w:rPr>
          <w:rStyle w:val="TelobesedilaZnak"/>
          <w:rFonts w:eastAsia="Calibri"/>
          <w:lang w:eastAsia="sl-SI" w:bidi="sl-SI"/>
        </w:rPr>
        <w:t xml:space="preserve">šestemu poglavju z analizo podatkov sledilo poglavje o </w:t>
      </w:r>
      <w:proofErr w:type="spellStart"/>
      <w:r w:rsidRPr="00FB1F83">
        <w:rPr>
          <w:rStyle w:val="TelobesedilaZnak"/>
          <w:rFonts w:eastAsia="Calibri"/>
          <w:lang w:eastAsia="sl-SI" w:bidi="sl-SI"/>
        </w:rPr>
        <w:t>diseminaciji</w:t>
      </w:r>
      <w:proofErr w:type="spellEnd"/>
      <w:r w:rsidRPr="00FB1F83">
        <w:rPr>
          <w:rStyle w:val="TelobesedilaZnak"/>
          <w:rFonts w:eastAsia="Calibri"/>
          <w:lang w:eastAsia="sl-SI" w:bidi="sl-SI"/>
        </w:rPr>
        <w:t xml:space="preserve"> v obliki razstave. V zaključku bomo orisali še </w:t>
      </w:r>
      <w:r>
        <w:rPr>
          <w:rStyle w:val="TelobesedilaZnak"/>
          <w:rFonts w:eastAsia="Calibri"/>
          <w:lang w:eastAsia="sl-SI" w:bidi="sl-SI"/>
        </w:rPr>
        <w:t>svoje</w:t>
      </w:r>
      <w:r w:rsidRPr="00FB1F83">
        <w:rPr>
          <w:rStyle w:val="TelobesedilaZnak"/>
          <w:rFonts w:eastAsia="Calibri"/>
          <w:lang w:eastAsia="sl-SI" w:bidi="sl-SI"/>
        </w:rPr>
        <w:t xml:space="preserve"> načrte za ponovno uporabo teh raziskovalnih podatkov skupaj z njihovo nadaljnjo obdelavo, analizo in </w:t>
      </w:r>
      <w:proofErr w:type="spellStart"/>
      <w:r w:rsidRPr="00FB1F83">
        <w:rPr>
          <w:rStyle w:val="TelobesedilaZnak"/>
          <w:rFonts w:eastAsia="Calibri"/>
          <w:lang w:eastAsia="sl-SI" w:bidi="sl-SI"/>
        </w:rPr>
        <w:t>diseminacijo</w:t>
      </w:r>
      <w:proofErr w:type="spellEnd"/>
      <w:r w:rsidRPr="00FB1F83">
        <w:rPr>
          <w:rStyle w:val="TelobesedilaZnak"/>
          <w:rFonts w:eastAsia="Calibri"/>
          <w:lang w:eastAsia="sl-SI" w:bidi="sl-SI"/>
        </w:rPr>
        <w:t xml:space="preserve">. </w:t>
      </w:r>
      <w:r>
        <w:rPr>
          <w:rStyle w:val="TelobesedilaZnak"/>
          <w:rFonts w:eastAsia="Calibri"/>
          <w:lang w:eastAsia="sl-SI" w:bidi="sl-SI"/>
        </w:rPr>
        <w:t>Treba</w:t>
      </w:r>
      <w:r w:rsidRPr="00FB1F83">
        <w:rPr>
          <w:rStyle w:val="TelobesedilaZnak"/>
          <w:rFonts w:eastAsia="Calibri"/>
          <w:lang w:eastAsia="sl-SI" w:bidi="sl-SI"/>
        </w:rPr>
        <w:t xml:space="preserve"> se je namreč zavedati, da tukaj predstavljeni življenjski cikel raziskovalnih podatkov ni enosmerna pot od definiranja virov do </w:t>
      </w:r>
      <w:proofErr w:type="spellStart"/>
      <w:r w:rsidRPr="00FB1F83">
        <w:rPr>
          <w:rStyle w:val="TelobesedilaZnak"/>
          <w:rFonts w:eastAsia="Calibri"/>
          <w:lang w:eastAsia="sl-SI" w:bidi="sl-SI"/>
        </w:rPr>
        <w:t>diseminacije</w:t>
      </w:r>
      <w:proofErr w:type="spellEnd"/>
      <w:r w:rsidRPr="00FB1F83">
        <w:rPr>
          <w:rStyle w:val="TelobesedilaZnak"/>
          <w:rFonts w:eastAsia="Calibri"/>
          <w:lang w:eastAsia="sl-SI" w:bidi="sl-SI"/>
        </w:rPr>
        <w:t xml:space="preserve"> raziskovalnih rezultatov, ki se konča s hrambo raziskovalnih podatkov in rezultatov v ustreznih digitalnih </w:t>
      </w:r>
      <w:proofErr w:type="spellStart"/>
      <w:r w:rsidRPr="00FB1F83">
        <w:rPr>
          <w:rStyle w:val="TelobesedilaZnak"/>
          <w:rFonts w:eastAsia="Calibri"/>
          <w:lang w:eastAsia="sl-SI" w:bidi="sl-SI"/>
        </w:rPr>
        <w:t>repozitorijih</w:t>
      </w:r>
      <w:proofErr w:type="spellEnd"/>
      <w:r w:rsidRPr="00FB1F83">
        <w:rPr>
          <w:rStyle w:val="TelobesedilaZnak"/>
          <w:rFonts w:eastAsia="Calibri"/>
          <w:lang w:eastAsia="sl-SI" w:bidi="sl-SI"/>
        </w:rPr>
        <w:t xml:space="preserve">, temveč so vsi ti procesi med seboj v </w:t>
      </w:r>
      <w:r w:rsidRPr="00FB1F83">
        <w:rPr>
          <w:rStyle w:val="TelobesedilaZnak"/>
          <w:rFonts w:eastAsia="Calibri"/>
          <w:lang w:eastAsia="sl-SI" w:bidi="sl-SI"/>
        </w:rPr>
        <w:t>interaktivnem odnosu.</w:t>
      </w:r>
    </w:p>
    <w:p w14:paraId="35EB2E3E" w14:textId="77777777" w:rsidR="00DA2593" w:rsidRPr="00A34BBB" w:rsidRDefault="00DA2593" w:rsidP="00DA2593">
      <w:pPr>
        <w:pStyle w:val="Heading20"/>
        <w:keepNext/>
        <w:keepLines/>
        <w:tabs>
          <w:tab w:val="left" w:pos="350"/>
        </w:tabs>
        <w:jc w:val="left"/>
        <w:rPr>
          <w:b w:val="0"/>
          <w:sz w:val="20"/>
          <w:szCs w:val="20"/>
        </w:rPr>
      </w:pPr>
      <w:bookmarkStart w:id="2" w:name="bookmark6"/>
      <w:r w:rsidRPr="00A34BBB">
        <w:rPr>
          <w:rStyle w:val="Heading2"/>
          <w:b/>
          <w:sz w:val="20"/>
          <w:szCs w:val="20"/>
        </w:rPr>
        <w:t>Vsebinska zasnova raziskave</w:t>
      </w:r>
      <w:bookmarkEnd w:id="2"/>
    </w:p>
    <w:p w14:paraId="1A59CE60" w14:textId="77777777" w:rsidR="00DA2593" w:rsidRPr="00FB1F83" w:rsidRDefault="00DA2593" w:rsidP="00DA2593">
      <w:pPr>
        <w:pStyle w:val="Telobesedila"/>
        <w:spacing w:line="230" w:lineRule="auto"/>
        <w:ind w:firstLine="320"/>
        <w:jc w:val="both"/>
      </w:pPr>
      <w:r w:rsidRPr="00FB1F83">
        <w:rPr>
          <w:rStyle w:val="TelobesedilaZnak"/>
          <w:rFonts w:eastAsia="Calibri"/>
          <w:lang w:eastAsia="sl-SI" w:bidi="sl-SI"/>
        </w:rPr>
        <w:t xml:space="preserve">Raziskava </w:t>
      </w:r>
      <w:r w:rsidRPr="00FB1F83">
        <w:rPr>
          <w:rStyle w:val="TelobesedilaZnak"/>
          <w:rFonts w:eastAsia="Calibri"/>
          <w:i/>
          <w:lang w:eastAsia="sl-SI" w:bidi="sl-SI"/>
        </w:rPr>
        <w:t>Odlivanje smrti</w:t>
      </w:r>
      <w:r w:rsidRPr="00FB1F83">
        <w:rPr>
          <w:rStyle w:val="TelobesedilaZnak"/>
          <w:rFonts w:eastAsia="Calibri"/>
          <w:lang w:eastAsia="sl-SI" w:bidi="sl-SI"/>
        </w:rPr>
        <w:t xml:space="preserve"> je potekala v okviru triletnega evropskega projekta TRACES</w:t>
      </w:r>
      <w:r w:rsidRPr="00FB1F83">
        <w:rPr>
          <w:rStyle w:val="TelobesedilaZnak"/>
          <w:rFonts w:eastAsia="Calibri"/>
          <w:lang w:eastAsia="sl-SI" w:bidi="sl-SI"/>
        </w:rPr>
        <w:footnoteReference w:id="16"/>
      </w:r>
      <w:r w:rsidRPr="00FB1F83">
        <w:rPr>
          <w:rStyle w:val="TelobesedilaZnak"/>
          <w:rFonts w:eastAsia="Calibri"/>
          <w:lang w:eastAsia="sl-SI" w:bidi="sl-SI"/>
        </w:rPr>
        <w:t>, ki ga je financirala Evropska komisija (Obzorje 2020). Društvo za domače raziskave je v njem sodelovalo kot partner, koordinirala pa ga Univerza v Celovcu. Projekt je želel preseči uveljavljeno prakso umetniških intervencij in je posebno pozornost posvečal razvoju metodologij sodelovanja. Jedro raziskovalnega projekta je bilo pet interdisciplinarnih umetniško-raziskovalnih delovnih skupin, ki smo jih poimenovali “ustvarjalne koprodukcije”, v njih pa so enakopravno sodelovali umetniki, znanstveniki in upravljavci kulturne dediščine. Ustvarjalna koprodukcija s sedežem v Ljubljani se je na primeru posmrtnih mask ukvarjala z vlogo umetnika pri posredovanju sporne kulturne dediščine, kar je bila tudi krovna tema celotnega projekta.</w:t>
      </w:r>
    </w:p>
    <w:p w14:paraId="024F0827" w14:textId="77777777" w:rsidR="00DA2593" w:rsidRPr="00FB1F83" w:rsidRDefault="00DA2593" w:rsidP="00DA2593">
      <w:pPr>
        <w:pStyle w:val="Telobesedila"/>
        <w:spacing w:line="230" w:lineRule="auto"/>
        <w:ind w:firstLine="320"/>
        <w:jc w:val="both"/>
      </w:pPr>
      <w:r w:rsidRPr="00FB1F83">
        <w:rPr>
          <w:rStyle w:val="TelobesedilaZnak"/>
          <w:rFonts w:eastAsia="Calibri"/>
          <w:lang w:eastAsia="sl-SI" w:bidi="sl-SI"/>
        </w:rPr>
        <w:t>Odlivanje posmrtne maske je ena najstarejših portretnih kiparskih tehnik.</w:t>
      </w:r>
      <w:r w:rsidRPr="00FB1F83">
        <w:rPr>
          <w:rStyle w:val="Sprotnaopomba-sklic"/>
          <w:lang w:eastAsia="sl-SI" w:bidi="sl-SI"/>
        </w:rPr>
        <w:footnoteReference w:id="17"/>
      </w:r>
      <w:r w:rsidRPr="00FB1F83">
        <w:rPr>
          <w:rStyle w:val="TelobesedilaZnak"/>
          <w:rFonts w:eastAsia="Calibri"/>
          <w:lang w:eastAsia="sl-SI" w:bidi="sl-SI"/>
        </w:rPr>
        <w:t xml:space="preserve"> V 19. stoletju je postala še posebej priljubljena, saj je sovpadla z družbenim uveljavljanjem meščanskega razreda, pri čemer so ključno vlogo odigrali tudi muzeji.</w:t>
      </w:r>
      <w:r w:rsidRPr="00FB1F83">
        <w:rPr>
          <w:rStyle w:val="Sprotnaopomba-sklic"/>
          <w:lang w:eastAsia="sl-SI" w:bidi="sl-SI"/>
        </w:rPr>
        <w:footnoteReference w:id="18"/>
      </w:r>
      <w:r w:rsidRPr="00FB1F83">
        <w:rPr>
          <w:rStyle w:val="TelobesedilaZnak"/>
          <w:rFonts w:eastAsia="Calibri"/>
          <w:lang w:eastAsia="sl-SI" w:bidi="sl-SI"/>
        </w:rPr>
        <w:t xml:space="preserve"> Izhajali smo iz teze, da posmrtne maske za skupnost pomembnih osebnosti delujejo kot eksploatacijski medij, vpet v natančno strukturirane politične in družbene projekte (nacionalizem, razredni boj, sekularizacija), in iz opažanja, da je javno življenje posmrtnih mask v zatonu in da se ob prenovah muzejskih postavitev umikajo v depoje. Zanimalo nas je, koliko posmrtnih mask sploh hranijo javne zbirke po Sloveniji in kdo pravzaprav so ti ljudje, katerih obličja so bila odlita za javni namen.</w:t>
      </w:r>
    </w:p>
    <w:p w14:paraId="2CF87A64" w14:textId="77777777" w:rsidR="00DA2593" w:rsidRPr="00FB1F83" w:rsidRDefault="00DA2593" w:rsidP="00DA2593">
      <w:pPr>
        <w:pStyle w:val="Telobesedila"/>
        <w:spacing w:line="230" w:lineRule="auto"/>
        <w:ind w:firstLine="320"/>
        <w:jc w:val="both"/>
        <w:sectPr w:rsidR="00DA2593" w:rsidRPr="00FB1F83" w:rsidSect="00DA2593">
          <w:type w:val="continuous"/>
          <w:pgSz w:w="11900" w:h="16840"/>
          <w:pgMar w:top="1417" w:right="1037" w:bottom="1052" w:left="1047" w:header="0" w:footer="3" w:gutter="0"/>
          <w:cols w:num="2" w:space="261"/>
          <w:noEndnote/>
          <w:docGrid w:linePitch="360"/>
        </w:sectPr>
      </w:pPr>
      <w:r w:rsidRPr="00FB1F83">
        <w:rPr>
          <w:rStyle w:val="TelobesedilaZnak"/>
          <w:rFonts w:eastAsia="Calibri"/>
          <w:lang w:eastAsia="sl-SI" w:bidi="sl-SI"/>
        </w:rPr>
        <w:t xml:space="preserve">Izkazalo se je, da tovrstna raziskava še ni bila opravljena in da podatki javnosti niso na voljo. V prvi fazi smo opravili </w:t>
      </w:r>
      <w:proofErr w:type="spellStart"/>
      <w:r w:rsidRPr="00FB1F83">
        <w:rPr>
          <w:rStyle w:val="TelobesedilaZnak"/>
          <w:rFonts w:eastAsia="Calibri"/>
          <w:lang w:eastAsia="sl-SI" w:bidi="sl-SI"/>
        </w:rPr>
        <w:t>sondaže</w:t>
      </w:r>
      <w:proofErr w:type="spellEnd"/>
      <w:r w:rsidRPr="00FB1F83">
        <w:rPr>
          <w:rStyle w:val="TelobesedilaZnak"/>
          <w:rFonts w:eastAsia="Calibri"/>
          <w:lang w:eastAsia="sl-SI" w:bidi="sl-SI"/>
        </w:rPr>
        <w:t xml:space="preserve"> v izbranih muzejih (Muzej in galerije mesta Ljubljane, Muzej novejše zgodovine Slovenije, Moderna galerija </w:t>
      </w:r>
      <w:r>
        <w:rPr>
          <w:rStyle w:val="TelobesedilaZnak"/>
          <w:rFonts w:eastAsia="Calibri"/>
          <w:lang w:eastAsia="sl-SI" w:bidi="sl-SI"/>
        </w:rPr>
        <w:t>ter</w:t>
      </w:r>
      <w:r w:rsidRPr="00FB1F83">
        <w:rPr>
          <w:rStyle w:val="TelobesedilaZnak"/>
          <w:rFonts w:eastAsia="Calibri"/>
          <w:lang w:eastAsia="sl-SI" w:bidi="sl-SI"/>
        </w:rPr>
        <w:t xml:space="preserve"> Narodna in univerzitetna knjižnica). Na podlagi ogleda gradiva v depojih, pogovorov s kustosi posameznih zbirk ter primerjave z obstoječimi </w:t>
      </w:r>
      <w:proofErr w:type="spellStart"/>
      <w:r w:rsidRPr="00FB1F83">
        <w:rPr>
          <w:rStyle w:val="TelobesedilaZnak"/>
          <w:rFonts w:eastAsia="Calibri"/>
          <w:lang w:eastAsia="sl-SI" w:bidi="sl-SI"/>
        </w:rPr>
        <w:t>kataložnimi</w:t>
      </w:r>
      <w:proofErr w:type="spellEnd"/>
      <w:r w:rsidRPr="00FB1F83">
        <w:rPr>
          <w:rStyle w:val="TelobesedilaZnak"/>
          <w:rFonts w:eastAsia="Calibri"/>
          <w:lang w:eastAsia="sl-SI" w:bidi="sl-SI"/>
        </w:rPr>
        <w:t xml:space="preserve"> zapisi smo že identificirali vrsto problemov, vezanih na podatke o posmrtnih maskah</w:t>
      </w:r>
      <w:r>
        <w:rPr>
          <w:rStyle w:val="TelobesedilaZnak"/>
          <w:rFonts w:eastAsia="Calibri"/>
          <w:lang w:eastAsia="sl-SI" w:bidi="sl-SI"/>
        </w:rPr>
        <w:t>. Ti so</w:t>
      </w:r>
      <w:r w:rsidRPr="00FB1F83">
        <w:rPr>
          <w:rStyle w:val="TelobesedilaZnak"/>
          <w:rFonts w:eastAsia="Calibri"/>
          <w:lang w:eastAsia="sl-SI" w:bidi="sl-SI"/>
        </w:rPr>
        <w:t xml:space="preserve"> identifikacija upodobljencev (neznani ali različno </w:t>
      </w:r>
      <w:proofErr w:type="spellStart"/>
      <w:r w:rsidRPr="00FB1F83">
        <w:rPr>
          <w:rStyle w:val="TelobesedilaZnak"/>
          <w:rFonts w:eastAsia="Calibri"/>
          <w:lang w:eastAsia="sl-SI" w:bidi="sl-SI"/>
        </w:rPr>
        <w:t>atribuirani</w:t>
      </w:r>
      <w:proofErr w:type="spellEnd"/>
      <w:r w:rsidRPr="00FB1F83">
        <w:rPr>
          <w:rStyle w:val="TelobesedilaZnak"/>
          <w:rFonts w:eastAsia="Calibri"/>
          <w:lang w:eastAsia="sl-SI" w:bidi="sl-SI"/>
        </w:rPr>
        <w:t xml:space="preserve"> odlitki), določanje avtorstva (različne</w:t>
      </w:r>
    </w:p>
    <w:p w14:paraId="537C06FA" w14:textId="77777777" w:rsidR="00DA2593" w:rsidRPr="00FB1F83" w:rsidRDefault="00DA2593" w:rsidP="00DA2593">
      <w:pPr>
        <w:spacing w:before="59" w:after="59" w:line="240" w:lineRule="exact"/>
        <w:rPr>
          <w:sz w:val="19"/>
          <w:szCs w:val="19"/>
        </w:rPr>
      </w:pPr>
    </w:p>
    <w:p w14:paraId="58247B96" w14:textId="77777777" w:rsidR="00DA2593" w:rsidRPr="00FB1F83" w:rsidRDefault="00DA2593" w:rsidP="00DA2593">
      <w:pPr>
        <w:spacing w:line="1" w:lineRule="exact"/>
        <w:sectPr w:rsidR="00DA2593" w:rsidRPr="00FB1F83" w:rsidSect="00DA2593">
          <w:type w:val="continuous"/>
          <w:pgSz w:w="11900" w:h="16840"/>
          <w:pgMar w:top="1417" w:right="0" w:bottom="1052" w:left="0" w:header="0" w:footer="3" w:gutter="0"/>
          <w:cols w:space="720"/>
          <w:noEndnote/>
          <w:docGrid w:linePitch="360"/>
        </w:sectPr>
      </w:pPr>
    </w:p>
    <w:p w14:paraId="0AA6105F" w14:textId="77777777" w:rsidR="00DA2593" w:rsidRPr="00FB1F83" w:rsidRDefault="00DA2593" w:rsidP="00DA2593">
      <w:pPr>
        <w:pStyle w:val="Telobesedila"/>
        <w:spacing w:line="230" w:lineRule="auto"/>
        <w:ind w:firstLine="0"/>
        <w:jc w:val="both"/>
      </w:pPr>
      <w:r w:rsidRPr="00FB1F83">
        <w:rPr>
          <w:rStyle w:val="TelobesedilaZnak"/>
          <w:rFonts w:eastAsia="Calibri"/>
        </w:rPr>
        <w:t>atribucije; nejasni podatki za tehnološke različice), nejasna provenienca gradiva, ločevanje »originala« od kopij ipd. Večino navedenih težav pripisujemo dejstvu, da slovenske dediščinske institucije posmrtnih mask niso zbirale načrtno, pač pa so te v zbirke zašle po različnih poteh, iz reakcije skrbnikov teh zbirk pa utemeljeno sklepamo, da so bile posmrtne maske doslej dejansko spregledana kulturna dediščina.</w:t>
      </w:r>
    </w:p>
    <w:p w14:paraId="1FCECF0D" w14:textId="77777777" w:rsidR="00DA2593" w:rsidRPr="00FB1F83" w:rsidRDefault="00DA2593" w:rsidP="00DA2593">
      <w:pPr>
        <w:pStyle w:val="Telobesedila"/>
        <w:spacing w:after="180" w:line="230" w:lineRule="auto"/>
        <w:ind w:firstLine="320"/>
        <w:jc w:val="both"/>
      </w:pPr>
      <w:r w:rsidRPr="00FB1F83">
        <w:rPr>
          <w:rStyle w:val="TelobesedilaZnak"/>
          <w:rFonts w:eastAsia="Calibri"/>
        </w:rPr>
        <w:t>Za drugo fazo raziskave smo sestavili nabor 114 kulturnih in znanstvenih organizacij (muzej</w:t>
      </w:r>
      <w:r>
        <w:rPr>
          <w:rStyle w:val="TelobesedilaZnak"/>
          <w:rFonts w:eastAsia="Calibri"/>
        </w:rPr>
        <w:t>ev</w:t>
      </w:r>
      <w:r w:rsidRPr="00FB1F83">
        <w:rPr>
          <w:rStyle w:val="TelobesedilaZnak"/>
          <w:rFonts w:eastAsia="Calibri"/>
        </w:rPr>
        <w:t>, arhiv</w:t>
      </w:r>
      <w:r>
        <w:rPr>
          <w:rStyle w:val="TelobesedilaZnak"/>
          <w:rFonts w:eastAsia="Calibri"/>
        </w:rPr>
        <w:t>ov</w:t>
      </w:r>
      <w:r w:rsidRPr="00FB1F83">
        <w:rPr>
          <w:rStyle w:val="TelobesedilaZnak"/>
          <w:rFonts w:eastAsia="Calibri"/>
        </w:rPr>
        <w:t>, knjižnic, galerij, gledališč, inštitut</w:t>
      </w:r>
      <w:r>
        <w:rPr>
          <w:rStyle w:val="TelobesedilaZnak"/>
          <w:rFonts w:eastAsia="Calibri"/>
        </w:rPr>
        <w:t>ov</w:t>
      </w:r>
      <w:r w:rsidRPr="00FB1F83">
        <w:rPr>
          <w:rStyle w:val="TelobesedilaZnak"/>
          <w:rFonts w:eastAsia="Calibri"/>
        </w:rPr>
        <w:t xml:space="preserve">), ki bi utegnile hraniti posmrtne maske, ter z njimi sistematično navezali stike. Obenem smo zaradi kompleksnosti naloge in v želji po zagotovitvi trajne hrambe podatkov po zaključku evropskega projekta vzpostavili sodelovanje med Društvom za domače raziskave </w:t>
      </w:r>
      <w:r w:rsidRPr="00FB1F83">
        <w:rPr>
          <w:rStyle w:val="TelobesedilaZnak"/>
          <w:rFonts w:eastAsia="Calibri"/>
        </w:rPr>
        <w:t>in Inštitutom za novejšo zgodovino, v okviru katerega deluje Raziskovalna infrastruktura slovenskega zgodovinopisja. Sodelovanje je omogočilo koncipiranje zbiranja podatkov o izbranem gradivu</w:t>
      </w:r>
      <w:r>
        <w:rPr>
          <w:rStyle w:val="TelobesedilaZnak"/>
          <w:rFonts w:eastAsia="Calibri"/>
        </w:rPr>
        <w:t>. Tak način se je izkazal kot dober m</w:t>
      </w:r>
      <w:r w:rsidRPr="00FB1F83">
        <w:rPr>
          <w:rStyle w:val="TelobesedilaZnak"/>
          <w:rFonts w:eastAsia="Calibri"/>
        </w:rPr>
        <w:t>etodološk</w:t>
      </w:r>
      <w:r>
        <w:rPr>
          <w:rStyle w:val="TelobesedilaZnak"/>
          <w:rFonts w:eastAsia="Calibri"/>
        </w:rPr>
        <w:t>i</w:t>
      </w:r>
      <w:r w:rsidRPr="00FB1F83">
        <w:rPr>
          <w:rStyle w:val="TelobesedilaZnak"/>
          <w:rFonts w:eastAsia="Calibri"/>
        </w:rPr>
        <w:t xml:space="preserve"> pripomoč</w:t>
      </w:r>
      <w:r>
        <w:rPr>
          <w:rStyle w:val="TelobesedilaZnak"/>
          <w:rFonts w:eastAsia="Calibri"/>
        </w:rPr>
        <w:t>e</w:t>
      </w:r>
      <w:r w:rsidRPr="00FB1F83">
        <w:rPr>
          <w:rStyle w:val="TelobesedilaZnak"/>
          <w:rFonts w:eastAsia="Calibri"/>
        </w:rPr>
        <w:t xml:space="preserve">k, ki je že </w:t>
      </w:r>
      <w:r>
        <w:rPr>
          <w:rStyle w:val="TelobesedilaZnak"/>
          <w:rFonts w:eastAsia="Calibri"/>
        </w:rPr>
        <w:t xml:space="preserve">od začetka </w:t>
      </w:r>
      <w:r w:rsidRPr="00FB1F83">
        <w:rPr>
          <w:rStyle w:val="TelobesedilaZnak"/>
          <w:rFonts w:eastAsia="Calibri"/>
        </w:rPr>
        <w:t xml:space="preserve">vplival na </w:t>
      </w:r>
      <w:r>
        <w:rPr>
          <w:rStyle w:val="TelobesedilaZnak"/>
          <w:rFonts w:eastAsia="Calibri"/>
        </w:rPr>
        <w:t xml:space="preserve"> </w:t>
      </w:r>
      <w:r w:rsidRPr="00FB1F83">
        <w:rPr>
          <w:rStyle w:val="TelobesedilaZnak"/>
          <w:rFonts w:eastAsia="Calibri"/>
        </w:rPr>
        <w:t>potek</w:t>
      </w:r>
      <w:r>
        <w:rPr>
          <w:rStyle w:val="TelobesedilaZnak"/>
          <w:rFonts w:eastAsia="Calibri"/>
        </w:rPr>
        <w:t xml:space="preserve"> raziskave</w:t>
      </w:r>
      <w:r w:rsidRPr="00FB1F83">
        <w:rPr>
          <w:rStyle w:val="TelobesedilaZnak"/>
          <w:rFonts w:eastAsia="Calibri"/>
        </w:rPr>
        <w:t>.</w:t>
      </w:r>
    </w:p>
    <w:p w14:paraId="5BE9E496" w14:textId="77777777" w:rsidR="00DA2593" w:rsidRPr="00A34BBB" w:rsidRDefault="00DA2593" w:rsidP="00DA2593">
      <w:pPr>
        <w:pStyle w:val="Heading20"/>
        <w:keepNext/>
        <w:keepLines/>
        <w:tabs>
          <w:tab w:val="left" w:pos="350"/>
        </w:tabs>
        <w:jc w:val="left"/>
        <w:rPr>
          <w:b w:val="0"/>
          <w:sz w:val="20"/>
          <w:szCs w:val="20"/>
        </w:rPr>
      </w:pPr>
      <w:bookmarkStart w:id="3" w:name="bookmark8"/>
      <w:r w:rsidRPr="00A34BBB">
        <w:rPr>
          <w:rStyle w:val="Heading2"/>
          <w:b/>
          <w:sz w:val="20"/>
          <w:szCs w:val="20"/>
          <w:lang w:eastAsia="hr-HR" w:bidi="hr-HR"/>
        </w:rPr>
        <w:t>Ustvarjanje raziskovalnih podatkov</w:t>
      </w:r>
      <w:bookmarkEnd w:id="3"/>
    </w:p>
    <w:p w14:paraId="36F3378B" w14:textId="77777777" w:rsidR="00DA2593" w:rsidRPr="00FB1F83" w:rsidRDefault="00DA2593" w:rsidP="00DA2593">
      <w:pPr>
        <w:pStyle w:val="Telobesedila"/>
        <w:spacing w:line="230" w:lineRule="auto"/>
        <w:ind w:firstLine="320"/>
        <w:jc w:val="both"/>
      </w:pPr>
      <w:r w:rsidRPr="00FB1F83">
        <w:rPr>
          <w:rStyle w:val="TelobesedilaZnak"/>
          <w:rFonts w:eastAsia="Calibri"/>
        </w:rPr>
        <w:t xml:space="preserve">Sodelovanje med digitalno humanistiko in ustanovami s področja varstva kulturne dediščine temelji na konceptu upravljanja s podatki, kjer glavno vlogo igrajo digitalni nadomestki. To so informacijske strukture, ki identificirajo, dokumentirajo ali predstavljajo primarne vire, ki se </w:t>
      </w:r>
      <w:r w:rsidRPr="00FB1F83">
        <w:rPr>
          <w:rStyle w:val="TelobesedilaZnak"/>
          <w:rFonts w:eastAsia="Calibri"/>
        </w:rPr>
        <w:lastRenderedPageBreak/>
        <w:t>uporabljajo v raziskovalnem delu.</w:t>
      </w:r>
      <w:r w:rsidRPr="00FB1F83">
        <w:rPr>
          <w:rStyle w:val="Sprotnaopomba-sklic"/>
        </w:rPr>
        <w:footnoteReference w:id="19"/>
      </w:r>
      <w:r w:rsidRPr="00FB1F83">
        <w:rPr>
          <w:rStyle w:val="TelobesedilaZnak"/>
          <w:rFonts w:eastAsia="Calibri"/>
        </w:rPr>
        <w:t xml:space="preserve"> Digitalni nadomestki torej niso le digitalne fotografije originalnega analognega gradiva, ki ga večinoma hranijo knjižnice, muzeji, arhivi in galerije, temveč tudi </w:t>
      </w:r>
      <w:proofErr w:type="spellStart"/>
      <w:r w:rsidRPr="00FB1F83">
        <w:rPr>
          <w:rStyle w:val="TelobesedilaZnak"/>
          <w:rFonts w:eastAsia="Calibri"/>
        </w:rPr>
        <w:t>metapodatkovni</w:t>
      </w:r>
      <w:proofErr w:type="spellEnd"/>
      <w:r w:rsidRPr="00FB1F83">
        <w:rPr>
          <w:rStyle w:val="TelobesedilaZnak"/>
          <w:rFonts w:eastAsia="Calibri"/>
        </w:rPr>
        <w:t xml:space="preserve"> zapisi, prepisi besedil, označevanje strukture in vsebine besedil, digitalne </w:t>
      </w:r>
      <w:proofErr w:type="spellStart"/>
      <w:r w:rsidRPr="00FB1F83">
        <w:rPr>
          <w:rStyle w:val="TelobesedilaZnak"/>
          <w:rFonts w:eastAsia="Calibri"/>
        </w:rPr>
        <w:t>anotacije</w:t>
      </w:r>
      <w:proofErr w:type="spellEnd"/>
      <w:r w:rsidRPr="00FB1F83">
        <w:rPr>
          <w:rStyle w:val="TelobesedilaZnak"/>
          <w:rFonts w:eastAsia="Calibri"/>
        </w:rPr>
        <w:t xml:space="preserve"> oziroma kakršnokoli pridobivanje novih podatkov ali pretvorba obstoječih podatkov.</w:t>
      </w:r>
    </w:p>
    <w:p w14:paraId="2BA69C4D" w14:textId="77777777" w:rsidR="00DA2593" w:rsidRPr="00FB1F83" w:rsidRDefault="00DA2593" w:rsidP="00DA2593">
      <w:pPr>
        <w:pStyle w:val="Telobesedila"/>
        <w:spacing w:line="230" w:lineRule="auto"/>
        <w:ind w:firstLine="320"/>
        <w:jc w:val="both"/>
      </w:pPr>
      <w:r w:rsidRPr="00FB1F83">
        <w:rPr>
          <w:rStyle w:val="TelobesedilaZnak"/>
          <w:rFonts w:eastAsia="Calibri"/>
        </w:rPr>
        <w:t xml:space="preserve">Zbiranje podatkov in fotografij je dolgotrajen in zahteven proces. Izbor javnih institucij, ki so bile povabljene k sodelovanju, teži k temu, da je številčno čim bolj obsežen, hkrati pa upošteva tudi različnost tipov (kulturnih) ustanov. Ta dva kriterija sta pri koncipiranju seznama institucij ključna predvsem zaradi dejstva, da ni vzorca, po katerem bi lahko predvideli, kje bo koncentracija teh predmetov največja. Odločitev, da bo glavni poudarek predvsem na kulturnih ustanovah, izhaja iz razumevanja temeljne funkcije posmrtnih mask, </w:t>
      </w:r>
      <w:r>
        <w:rPr>
          <w:rStyle w:val="TelobesedilaZnak"/>
          <w:rFonts w:eastAsia="Calibri"/>
        </w:rPr>
        <w:t>ki je</w:t>
      </w:r>
      <w:r w:rsidRPr="00FB1F83">
        <w:rPr>
          <w:rStyle w:val="TelobesedilaZnak"/>
          <w:rFonts w:eastAsia="Calibri"/>
        </w:rPr>
        <w:t xml:space="preserve"> ohranjanje spomina na pokojnika, procesi </w:t>
      </w:r>
      <w:proofErr w:type="spellStart"/>
      <w:r w:rsidRPr="00FB1F83">
        <w:rPr>
          <w:rStyle w:val="TelobesedilaZnak"/>
          <w:rFonts w:eastAsia="Calibri"/>
        </w:rPr>
        <w:t>zgodovinjenja</w:t>
      </w:r>
      <w:proofErr w:type="spellEnd"/>
      <w:r w:rsidRPr="00FB1F83">
        <w:rPr>
          <w:rStyle w:val="TelobesedilaZnak"/>
          <w:rFonts w:eastAsia="Calibri"/>
        </w:rPr>
        <w:t xml:space="preserve"> pa se v prvi vrsti odvijajo prav v muzejih, spominskih sobah, domoznanskih oddelkih splošnih knjižnic ipd.</w:t>
      </w:r>
    </w:p>
    <w:p w14:paraId="31C6F06B" w14:textId="77777777" w:rsidR="00DA2593" w:rsidRPr="00FB1F83" w:rsidRDefault="00DA2593" w:rsidP="00DA2593">
      <w:pPr>
        <w:pStyle w:val="Telobesedila"/>
        <w:spacing w:line="230" w:lineRule="auto"/>
        <w:ind w:firstLine="320"/>
        <w:jc w:val="both"/>
      </w:pPr>
      <w:r w:rsidRPr="00FB1F83">
        <w:rPr>
          <w:rStyle w:val="TelobesedilaZnak"/>
          <w:rFonts w:eastAsia="Calibri"/>
        </w:rPr>
        <w:t>Začetni nabor institucij se je tekom raziskave postopoma spreminjal: nekatere ustanove so bile izločene iz prvotnega seznama, druge spet dodane. Na podlagi naključno pridobljenih informacij o lokacijah posmrtnih mask (pričevanja obiskovalcev razstave, zaposleni v raznih ustanovah, pisni viri) so se na seznam uvrstile nekatere nove institucije (skupno 118).</w:t>
      </w:r>
    </w:p>
    <w:p w14:paraId="3802066C" w14:textId="77777777" w:rsidR="00DA2593" w:rsidRPr="00FB1F83" w:rsidRDefault="00DA2593" w:rsidP="00DA2593">
      <w:pPr>
        <w:pStyle w:val="Telobesedila"/>
        <w:spacing w:after="240" w:line="230" w:lineRule="auto"/>
        <w:ind w:firstLine="320"/>
        <w:jc w:val="both"/>
      </w:pPr>
      <w:r w:rsidRPr="00FB1F83">
        <w:rPr>
          <w:rStyle w:val="TelobesedilaZnak"/>
          <w:rFonts w:eastAsia="Calibri"/>
        </w:rPr>
        <w:t>Ker so posmrtne maske predmeti, ki so v našem prostoru relativno slabo strokovno obdelani, poleg tega pa so pogosto javnosti tudi nedostopni (v večini primerov hranjeni v depojih), so podatki, ki jih posedujejo njihovi lastniki oz. skrbniki, ključnega pomena za nadaljnje raziskovanje in interpretiranje tega fenomena. Izkazalo se je, da se je skozi čas precejšen del podatkov o posmrtnih maskah izgubil. Ustanove namreč pogosto posredujejo le tiste podatke, ki so jih o maskah vzpostavile same (inventarn</w:t>
      </w:r>
      <w:r>
        <w:rPr>
          <w:rStyle w:val="TelobesedilaZnak"/>
          <w:rFonts w:eastAsia="Calibri"/>
        </w:rPr>
        <w:t>o</w:t>
      </w:r>
      <w:r w:rsidRPr="00FB1F83">
        <w:rPr>
          <w:rStyle w:val="TelobesedilaZnak"/>
          <w:rFonts w:eastAsia="Calibri"/>
        </w:rPr>
        <w:t xml:space="preserve"> števil</w:t>
      </w:r>
      <w:r>
        <w:rPr>
          <w:rStyle w:val="TelobesedilaZnak"/>
          <w:rFonts w:eastAsia="Calibri"/>
        </w:rPr>
        <w:t>ko</w:t>
      </w:r>
      <w:r w:rsidRPr="00FB1F83">
        <w:rPr>
          <w:rStyle w:val="TelobesedilaZnak"/>
          <w:rFonts w:eastAsia="Calibri"/>
        </w:rPr>
        <w:t>, tehnik</w:t>
      </w:r>
      <w:r>
        <w:rPr>
          <w:rStyle w:val="TelobesedilaZnak"/>
          <w:rFonts w:eastAsia="Calibri"/>
        </w:rPr>
        <w:t>o</w:t>
      </w:r>
      <w:r w:rsidRPr="00FB1F83">
        <w:rPr>
          <w:rStyle w:val="TelobesedilaZnak"/>
          <w:rFonts w:eastAsia="Calibri"/>
        </w:rPr>
        <w:t>, nahajališče, dimenzije, stanje), podatki o provenienci so v večini primerov skopi oziroma jih sploh ni, prav tako pa je zelo malo znanega o (širšem) kontekstu nastanka posamezne maske. Precej dvoumnosti se pojavlja tudi na področju identificiranja upodobljencev in avtorjev posmrtnih mask.</w:t>
      </w:r>
    </w:p>
    <w:tbl>
      <w:tblPr>
        <w:tblOverlap w:val="never"/>
        <w:tblW w:w="0" w:type="auto"/>
        <w:jc w:val="center"/>
        <w:tblLayout w:type="fixed"/>
        <w:tblCellMar>
          <w:left w:w="10" w:type="dxa"/>
          <w:right w:w="10" w:type="dxa"/>
        </w:tblCellMar>
        <w:tblLook w:val="0000" w:firstRow="0" w:lastRow="0" w:firstColumn="0" w:lastColumn="0" w:noHBand="0" w:noVBand="0"/>
      </w:tblPr>
      <w:tblGrid>
        <w:gridCol w:w="2390"/>
        <w:gridCol w:w="1421"/>
        <w:gridCol w:w="1147"/>
      </w:tblGrid>
      <w:tr w:rsidR="00DA2593" w:rsidRPr="00FB1F83" w14:paraId="63F467E6" w14:textId="77777777" w:rsidTr="00DA2593">
        <w:trPr>
          <w:trHeight w:hRule="exact" w:val="264"/>
          <w:jc w:val="center"/>
        </w:trPr>
        <w:tc>
          <w:tcPr>
            <w:tcW w:w="2390" w:type="dxa"/>
            <w:vMerge w:val="restart"/>
            <w:tcBorders>
              <w:top w:val="single" w:sz="4" w:space="0" w:color="auto"/>
              <w:left w:val="single" w:sz="4" w:space="0" w:color="auto"/>
            </w:tcBorders>
            <w:shd w:val="clear" w:color="auto" w:fill="auto"/>
          </w:tcPr>
          <w:p w14:paraId="40BD3700" w14:textId="77777777" w:rsidR="00DA2593" w:rsidRPr="00FB1F83" w:rsidRDefault="00DA2593" w:rsidP="00DA2593">
            <w:pPr>
              <w:pStyle w:val="Other0"/>
              <w:ind w:firstLine="400"/>
            </w:pPr>
            <w:r>
              <w:rPr>
                <w:rStyle w:val="Other"/>
                <w:rFonts w:eastAsia="Arial"/>
                <w:lang w:eastAsia="hr-HR" w:bidi="hr-HR"/>
              </w:rPr>
              <w:t>M</w:t>
            </w:r>
            <w:r w:rsidRPr="00FB1F83">
              <w:rPr>
                <w:rStyle w:val="Other"/>
                <w:rFonts w:eastAsia="Arial"/>
                <w:lang w:eastAsia="hr-HR" w:bidi="hr-HR"/>
              </w:rPr>
              <w:t>etapodatek</w:t>
            </w:r>
          </w:p>
        </w:tc>
        <w:tc>
          <w:tcPr>
            <w:tcW w:w="2568" w:type="dxa"/>
            <w:gridSpan w:val="2"/>
            <w:tcBorders>
              <w:top w:val="single" w:sz="4" w:space="0" w:color="auto"/>
              <w:left w:val="single" w:sz="4" w:space="0" w:color="auto"/>
              <w:right w:val="single" w:sz="4" w:space="0" w:color="auto"/>
            </w:tcBorders>
            <w:shd w:val="clear" w:color="auto" w:fill="auto"/>
            <w:vAlign w:val="center"/>
          </w:tcPr>
          <w:p w14:paraId="35F3C5B4" w14:textId="77777777" w:rsidR="00DA2593" w:rsidRPr="00FB1F83" w:rsidRDefault="00DA2593" w:rsidP="00DA2593">
            <w:pPr>
              <w:pStyle w:val="Other0"/>
              <w:ind w:firstLine="0"/>
              <w:jc w:val="center"/>
            </w:pPr>
            <w:r>
              <w:rPr>
                <w:rStyle w:val="Other"/>
                <w:rFonts w:eastAsia="Arial"/>
              </w:rPr>
              <w:t>U</w:t>
            </w:r>
            <w:r w:rsidRPr="00FB1F83">
              <w:rPr>
                <w:rStyle w:val="Other"/>
                <w:rFonts w:eastAsia="Arial"/>
              </w:rPr>
              <w:t>stanove</w:t>
            </w:r>
          </w:p>
        </w:tc>
      </w:tr>
      <w:tr w:rsidR="00DA2593" w:rsidRPr="00FB1F83" w14:paraId="00D718F3" w14:textId="77777777" w:rsidTr="00DA2593">
        <w:trPr>
          <w:trHeight w:hRule="exact" w:val="245"/>
          <w:jc w:val="center"/>
        </w:trPr>
        <w:tc>
          <w:tcPr>
            <w:tcW w:w="2390" w:type="dxa"/>
            <w:vMerge/>
            <w:tcBorders>
              <w:left w:val="single" w:sz="4" w:space="0" w:color="auto"/>
            </w:tcBorders>
            <w:shd w:val="clear" w:color="auto" w:fill="auto"/>
          </w:tcPr>
          <w:p w14:paraId="3242D6C5" w14:textId="77777777" w:rsidR="00DA2593" w:rsidRPr="00FB1F83" w:rsidRDefault="00DA2593" w:rsidP="00DA2593"/>
        </w:tc>
        <w:tc>
          <w:tcPr>
            <w:tcW w:w="1421" w:type="dxa"/>
            <w:tcBorders>
              <w:top w:val="single" w:sz="4" w:space="0" w:color="auto"/>
              <w:left w:val="single" w:sz="4" w:space="0" w:color="auto"/>
            </w:tcBorders>
            <w:shd w:val="clear" w:color="auto" w:fill="auto"/>
            <w:vAlign w:val="center"/>
          </w:tcPr>
          <w:p w14:paraId="493612D7" w14:textId="77777777" w:rsidR="00DA2593" w:rsidRPr="00FB1F83" w:rsidRDefault="00DA2593" w:rsidP="00DA2593">
            <w:pPr>
              <w:pStyle w:val="Other0"/>
              <w:ind w:firstLine="0"/>
            </w:pPr>
            <w:r w:rsidRPr="00FB1F83">
              <w:rPr>
                <w:rStyle w:val="Other"/>
                <w:rFonts w:eastAsia="Arial"/>
              </w:rPr>
              <w:t>št.</w:t>
            </w:r>
          </w:p>
        </w:tc>
        <w:tc>
          <w:tcPr>
            <w:tcW w:w="1147" w:type="dxa"/>
            <w:tcBorders>
              <w:top w:val="single" w:sz="4" w:space="0" w:color="auto"/>
              <w:left w:val="single" w:sz="4" w:space="0" w:color="auto"/>
              <w:right w:val="single" w:sz="4" w:space="0" w:color="auto"/>
            </w:tcBorders>
            <w:shd w:val="clear" w:color="auto" w:fill="auto"/>
            <w:vAlign w:val="center"/>
          </w:tcPr>
          <w:p w14:paraId="3A7DA2B0" w14:textId="77777777" w:rsidR="00DA2593" w:rsidRPr="00FB1F83" w:rsidRDefault="00DA2593" w:rsidP="00DA2593">
            <w:pPr>
              <w:pStyle w:val="Other0"/>
              <w:ind w:firstLine="0"/>
            </w:pPr>
            <w:r w:rsidRPr="00FB1F83">
              <w:rPr>
                <w:rStyle w:val="Other"/>
                <w:rFonts w:eastAsia="Arial"/>
              </w:rPr>
              <w:t>v %</w:t>
            </w:r>
          </w:p>
        </w:tc>
      </w:tr>
      <w:tr w:rsidR="00DA2593" w:rsidRPr="00FB1F83" w14:paraId="28525DD7" w14:textId="77777777" w:rsidTr="00DA2593">
        <w:trPr>
          <w:trHeight w:hRule="exact" w:val="250"/>
          <w:jc w:val="center"/>
        </w:trPr>
        <w:tc>
          <w:tcPr>
            <w:tcW w:w="2390" w:type="dxa"/>
            <w:tcBorders>
              <w:top w:val="single" w:sz="4" w:space="0" w:color="auto"/>
              <w:left w:val="single" w:sz="4" w:space="0" w:color="auto"/>
            </w:tcBorders>
            <w:shd w:val="clear" w:color="auto" w:fill="auto"/>
            <w:vAlign w:val="bottom"/>
          </w:tcPr>
          <w:p w14:paraId="56E4E20A" w14:textId="77777777" w:rsidR="00DA2593" w:rsidRPr="00FB1F83" w:rsidRDefault="00DA2593" w:rsidP="00DA2593">
            <w:pPr>
              <w:pStyle w:val="Other0"/>
              <w:ind w:firstLine="0"/>
            </w:pPr>
            <w:r w:rsidRPr="00FB1F83">
              <w:rPr>
                <w:rStyle w:val="Other"/>
                <w:rFonts w:eastAsia="Arial"/>
              </w:rPr>
              <w:t>upodobljenec</w:t>
            </w:r>
          </w:p>
        </w:tc>
        <w:tc>
          <w:tcPr>
            <w:tcW w:w="1421" w:type="dxa"/>
            <w:tcBorders>
              <w:top w:val="single" w:sz="4" w:space="0" w:color="auto"/>
              <w:left w:val="single" w:sz="4" w:space="0" w:color="auto"/>
            </w:tcBorders>
            <w:shd w:val="clear" w:color="auto" w:fill="auto"/>
            <w:vAlign w:val="bottom"/>
          </w:tcPr>
          <w:p w14:paraId="25C08994" w14:textId="77777777" w:rsidR="00DA2593" w:rsidRPr="00FB1F83" w:rsidRDefault="00DA2593" w:rsidP="00DA2593">
            <w:pPr>
              <w:pStyle w:val="Other0"/>
              <w:ind w:firstLine="0"/>
            </w:pPr>
            <w:r w:rsidRPr="00FB1F83">
              <w:rPr>
                <w:rStyle w:val="Other"/>
                <w:rFonts w:eastAsia="Arial"/>
              </w:rPr>
              <w:t>31</w:t>
            </w:r>
          </w:p>
        </w:tc>
        <w:tc>
          <w:tcPr>
            <w:tcW w:w="1147" w:type="dxa"/>
            <w:tcBorders>
              <w:top w:val="single" w:sz="4" w:space="0" w:color="auto"/>
              <w:left w:val="single" w:sz="4" w:space="0" w:color="auto"/>
              <w:right w:val="single" w:sz="4" w:space="0" w:color="auto"/>
            </w:tcBorders>
            <w:shd w:val="clear" w:color="auto" w:fill="auto"/>
            <w:vAlign w:val="bottom"/>
          </w:tcPr>
          <w:p w14:paraId="666ABFF1" w14:textId="77777777" w:rsidR="00DA2593" w:rsidRPr="00FB1F83" w:rsidRDefault="00DA2593" w:rsidP="00DA2593">
            <w:pPr>
              <w:pStyle w:val="Other0"/>
              <w:ind w:firstLine="0"/>
            </w:pPr>
            <w:r w:rsidRPr="00FB1F83">
              <w:rPr>
                <w:rStyle w:val="Other"/>
                <w:rFonts w:eastAsia="Arial"/>
              </w:rPr>
              <w:t>100</w:t>
            </w:r>
          </w:p>
        </w:tc>
      </w:tr>
      <w:tr w:rsidR="00DA2593" w:rsidRPr="00FB1F83" w14:paraId="3D57E92F" w14:textId="77777777" w:rsidTr="00DA2593">
        <w:trPr>
          <w:trHeight w:hRule="exact" w:val="226"/>
          <w:jc w:val="center"/>
        </w:trPr>
        <w:tc>
          <w:tcPr>
            <w:tcW w:w="2390" w:type="dxa"/>
            <w:tcBorders>
              <w:top w:val="single" w:sz="4" w:space="0" w:color="auto"/>
              <w:left w:val="single" w:sz="4" w:space="0" w:color="auto"/>
            </w:tcBorders>
            <w:shd w:val="clear" w:color="auto" w:fill="auto"/>
            <w:vAlign w:val="bottom"/>
          </w:tcPr>
          <w:p w14:paraId="7AE6BA0C" w14:textId="77777777" w:rsidR="00DA2593" w:rsidRPr="00FB1F83" w:rsidRDefault="00DA2593" w:rsidP="00DA2593">
            <w:pPr>
              <w:pStyle w:val="Other0"/>
              <w:ind w:firstLine="0"/>
            </w:pPr>
            <w:r w:rsidRPr="00FB1F83">
              <w:rPr>
                <w:rStyle w:val="Other"/>
                <w:rFonts w:eastAsia="Arial"/>
              </w:rPr>
              <w:t>avtor</w:t>
            </w:r>
          </w:p>
        </w:tc>
        <w:tc>
          <w:tcPr>
            <w:tcW w:w="1421" w:type="dxa"/>
            <w:tcBorders>
              <w:top w:val="single" w:sz="4" w:space="0" w:color="auto"/>
              <w:left w:val="single" w:sz="4" w:space="0" w:color="auto"/>
            </w:tcBorders>
            <w:shd w:val="clear" w:color="auto" w:fill="auto"/>
            <w:vAlign w:val="bottom"/>
          </w:tcPr>
          <w:p w14:paraId="007C605D" w14:textId="77777777" w:rsidR="00DA2593" w:rsidRPr="00FB1F83" w:rsidRDefault="00DA2593" w:rsidP="00DA2593">
            <w:pPr>
              <w:pStyle w:val="Other0"/>
              <w:ind w:firstLine="0"/>
            </w:pPr>
            <w:r w:rsidRPr="00FB1F83">
              <w:rPr>
                <w:rStyle w:val="Other"/>
                <w:rFonts w:eastAsia="Arial"/>
              </w:rPr>
              <w:t>24</w:t>
            </w:r>
          </w:p>
        </w:tc>
        <w:tc>
          <w:tcPr>
            <w:tcW w:w="1147" w:type="dxa"/>
            <w:tcBorders>
              <w:top w:val="single" w:sz="4" w:space="0" w:color="auto"/>
              <w:left w:val="single" w:sz="4" w:space="0" w:color="auto"/>
              <w:right w:val="single" w:sz="4" w:space="0" w:color="auto"/>
            </w:tcBorders>
            <w:shd w:val="clear" w:color="auto" w:fill="auto"/>
            <w:vAlign w:val="bottom"/>
          </w:tcPr>
          <w:p w14:paraId="3E8988F5" w14:textId="77777777" w:rsidR="00DA2593" w:rsidRPr="00FB1F83" w:rsidRDefault="00DA2593" w:rsidP="00DA2593">
            <w:pPr>
              <w:pStyle w:val="Other0"/>
              <w:ind w:firstLine="0"/>
            </w:pPr>
            <w:r w:rsidRPr="00FB1F83">
              <w:rPr>
                <w:rStyle w:val="Other"/>
                <w:rFonts w:eastAsia="Arial"/>
              </w:rPr>
              <w:t>77,4</w:t>
            </w:r>
          </w:p>
        </w:tc>
      </w:tr>
      <w:tr w:rsidR="00DA2593" w:rsidRPr="00FB1F83" w14:paraId="709459D0" w14:textId="77777777" w:rsidTr="00DA2593">
        <w:trPr>
          <w:trHeight w:hRule="exact" w:val="230"/>
          <w:jc w:val="center"/>
        </w:trPr>
        <w:tc>
          <w:tcPr>
            <w:tcW w:w="2390" w:type="dxa"/>
            <w:tcBorders>
              <w:top w:val="single" w:sz="4" w:space="0" w:color="auto"/>
              <w:left w:val="single" w:sz="4" w:space="0" w:color="auto"/>
            </w:tcBorders>
            <w:shd w:val="clear" w:color="auto" w:fill="auto"/>
            <w:vAlign w:val="bottom"/>
          </w:tcPr>
          <w:p w14:paraId="70998EA2" w14:textId="77777777" w:rsidR="00DA2593" w:rsidRPr="00FB1F83" w:rsidRDefault="00DA2593" w:rsidP="00DA2593">
            <w:pPr>
              <w:pStyle w:val="Other0"/>
              <w:ind w:firstLine="0"/>
            </w:pPr>
            <w:r w:rsidRPr="00FB1F83">
              <w:rPr>
                <w:rStyle w:val="Other"/>
                <w:rFonts w:eastAsia="Arial"/>
              </w:rPr>
              <w:t>tehnika</w:t>
            </w:r>
          </w:p>
        </w:tc>
        <w:tc>
          <w:tcPr>
            <w:tcW w:w="1421" w:type="dxa"/>
            <w:tcBorders>
              <w:top w:val="single" w:sz="4" w:space="0" w:color="auto"/>
              <w:left w:val="single" w:sz="4" w:space="0" w:color="auto"/>
            </w:tcBorders>
            <w:shd w:val="clear" w:color="auto" w:fill="auto"/>
            <w:vAlign w:val="bottom"/>
          </w:tcPr>
          <w:p w14:paraId="4E01BF88" w14:textId="77777777" w:rsidR="00DA2593" w:rsidRPr="00FB1F83" w:rsidRDefault="00DA2593" w:rsidP="00DA2593">
            <w:pPr>
              <w:pStyle w:val="Other0"/>
              <w:ind w:firstLine="0"/>
            </w:pPr>
            <w:r w:rsidRPr="00FB1F83">
              <w:rPr>
                <w:rStyle w:val="Other"/>
                <w:rFonts w:eastAsia="Arial"/>
              </w:rPr>
              <w:t>18</w:t>
            </w:r>
          </w:p>
        </w:tc>
        <w:tc>
          <w:tcPr>
            <w:tcW w:w="1147" w:type="dxa"/>
            <w:tcBorders>
              <w:top w:val="single" w:sz="4" w:space="0" w:color="auto"/>
              <w:left w:val="single" w:sz="4" w:space="0" w:color="auto"/>
              <w:right w:val="single" w:sz="4" w:space="0" w:color="auto"/>
            </w:tcBorders>
            <w:shd w:val="clear" w:color="auto" w:fill="auto"/>
            <w:vAlign w:val="bottom"/>
          </w:tcPr>
          <w:p w14:paraId="341DA6CA" w14:textId="77777777" w:rsidR="00DA2593" w:rsidRPr="00FB1F83" w:rsidRDefault="00DA2593" w:rsidP="00DA2593">
            <w:pPr>
              <w:pStyle w:val="Other0"/>
              <w:ind w:firstLine="0"/>
            </w:pPr>
            <w:r w:rsidRPr="00FB1F83">
              <w:rPr>
                <w:rStyle w:val="Other"/>
                <w:rFonts w:eastAsia="Arial"/>
              </w:rPr>
              <w:t>58,1</w:t>
            </w:r>
          </w:p>
        </w:tc>
      </w:tr>
      <w:tr w:rsidR="00DA2593" w:rsidRPr="00FB1F83" w14:paraId="169FEE8E" w14:textId="77777777" w:rsidTr="00DA2593">
        <w:trPr>
          <w:trHeight w:hRule="exact" w:val="230"/>
          <w:jc w:val="center"/>
        </w:trPr>
        <w:tc>
          <w:tcPr>
            <w:tcW w:w="2390" w:type="dxa"/>
            <w:tcBorders>
              <w:top w:val="single" w:sz="4" w:space="0" w:color="auto"/>
              <w:left w:val="single" w:sz="4" w:space="0" w:color="auto"/>
            </w:tcBorders>
            <w:shd w:val="clear" w:color="auto" w:fill="auto"/>
            <w:vAlign w:val="bottom"/>
          </w:tcPr>
          <w:p w14:paraId="064676E1" w14:textId="77777777" w:rsidR="00DA2593" w:rsidRPr="00FB1F83" w:rsidRDefault="00DA2593" w:rsidP="00DA2593">
            <w:pPr>
              <w:pStyle w:val="Other0"/>
              <w:ind w:firstLine="0"/>
            </w:pPr>
            <w:r w:rsidRPr="00FB1F83">
              <w:rPr>
                <w:rStyle w:val="Other"/>
                <w:rFonts w:eastAsia="Arial"/>
              </w:rPr>
              <w:t>datacija</w:t>
            </w:r>
          </w:p>
        </w:tc>
        <w:tc>
          <w:tcPr>
            <w:tcW w:w="1421" w:type="dxa"/>
            <w:tcBorders>
              <w:top w:val="single" w:sz="4" w:space="0" w:color="auto"/>
              <w:left w:val="single" w:sz="4" w:space="0" w:color="auto"/>
            </w:tcBorders>
            <w:shd w:val="clear" w:color="auto" w:fill="auto"/>
            <w:vAlign w:val="bottom"/>
          </w:tcPr>
          <w:p w14:paraId="584B4205" w14:textId="77777777" w:rsidR="00DA2593" w:rsidRPr="00FB1F83" w:rsidRDefault="00DA2593" w:rsidP="00DA2593">
            <w:pPr>
              <w:pStyle w:val="Other0"/>
              <w:ind w:firstLine="0"/>
            </w:pPr>
            <w:r w:rsidRPr="00FB1F83">
              <w:rPr>
                <w:rStyle w:val="Other"/>
                <w:rFonts w:eastAsia="Arial"/>
              </w:rPr>
              <w:t>14</w:t>
            </w:r>
          </w:p>
        </w:tc>
        <w:tc>
          <w:tcPr>
            <w:tcW w:w="1147" w:type="dxa"/>
            <w:tcBorders>
              <w:top w:val="single" w:sz="4" w:space="0" w:color="auto"/>
              <w:left w:val="single" w:sz="4" w:space="0" w:color="auto"/>
              <w:right w:val="single" w:sz="4" w:space="0" w:color="auto"/>
            </w:tcBorders>
            <w:shd w:val="clear" w:color="auto" w:fill="auto"/>
            <w:vAlign w:val="bottom"/>
          </w:tcPr>
          <w:p w14:paraId="5A30A111" w14:textId="77777777" w:rsidR="00DA2593" w:rsidRPr="00FB1F83" w:rsidRDefault="00DA2593" w:rsidP="00DA2593">
            <w:pPr>
              <w:pStyle w:val="Other0"/>
              <w:ind w:firstLine="0"/>
            </w:pPr>
            <w:r w:rsidRPr="00FB1F83">
              <w:rPr>
                <w:rStyle w:val="Other"/>
                <w:rFonts w:eastAsia="Arial"/>
              </w:rPr>
              <w:t>45,2</w:t>
            </w:r>
          </w:p>
        </w:tc>
      </w:tr>
      <w:tr w:rsidR="00DA2593" w:rsidRPr="00FB1F83" w14:paraId="2C74CFF1" w14:textId="77777777" w:rsidTr="00DA2593">
        <w:trPr>
          <w:trHeight w:hRule="exact" w:val="230"/>
          <w:jc w:val="center"/>
        </w:trPr>
        <w:tc>
          <w:tcPr>
            <w:tcW w:w="2390" w:type="dxa"/>
            <w:tcBorders>
              <w:top w:val="single" w:sz="4" w:space="0" w:color="auto"/>
              <w:left w:val="single" w:sz="4" w:space="0" w:color="auto"/>
            </w:tcBorders>
            <w:shd w:val="clear" w:color="auto" w:fill="auto"/>
            <w:vAlign w:val="bottom"/>
          </w:tcPr>
          <w:p w14:paraId="108F8E36" w14:textId="77777777" w:rsidR="00DA2593" w:rsidRPr="00FB1F83" w:rsidRDefault="00DA2593" w:rsidP="00DA2593">
            <w:pPr>
              <w:pStyle w:val="Other0"/>
              <w:ind w:firstLine="0"/>
            </w:pPr>
            <w:r w:rsidRPr="00FB1F83">
              <w:rPr>
                <w:rStyle w:val="Other"/>
                <w:rFonts w:eastAsia="Arial"/>
              </w:rPr>
              <w:t>inventarna številka</w:t>
            </w:r>
          </w:p>
        </w:tc>
        <w:tc>
          <w:tcPr>
            <w:tcW w:w="1421" w:type="dxa"/>
            <w:tcBorders>
              <w:top w:val="single" w:sz="4" w:space="0" w:color="auto"/>
              <w:left w:val="single" w:sz="4" w:space="0" w:color="auto"/>
            </w:tcBorders>
            <w:shd w:val="clear" w:color="auto" w:fill="auto"/>
            <w:vAlign w:val="bottom"/>
          </w:tcPr>
          <w:p w14:paraId="6E4F722D" w14:textId="77777777" w:rsidR="00DA2593" w:rsidRPr="00FB1F83" w:rsidRDefault="00DA2593" w:rsidP="00DA2593">
            <w:pPr>
              <w:pStyle w:val="Other0"/>
              <w:ind w:firstLine="0"/>
            </w:pPr>
            <w:r w:rsidRPr="00FB1F83">
              <w:rPr>
                <w:rStyle w:val="Other"/>
                <w:rFonts w:eastAsia="Arial"/>
              </w:rPr>
              <w:t>17</w:t>
            </w:r>
          </w:p>
        </w:tc>
        <w:tc>
          <w:tcPr>
            <w:tcW w:w="1147" w:type="dxa"/>
            <w:tcBorders>
              <w:top w:val="single" w:sz="4" w:space="0" w:color="auto"/>
              <w:left w:val="single" w:sz="4" w:space="0" w:color="auto"/>
              <w:right w:val="single" w:sz="4" w:space="0" w:color="auto"/>
            </w:tcBorders>
            <w:shd w:val="clear" w:color="auto" w:fill="auto"/>
            <w:vAlign w:val="bottom"/>
          </w:tcPr>
          <w:p w14:paraId="78DC09E7" w14:textId="77777777" w:rsidR="00DA2593" w:rsidRPr="00FB1F83" w:rsidRDefault="00DA2593" w:rsidP="00DA2593">
            <w:pPr>
              <w:pStyle w:val="Other0"/>
              <w:ind w:firstLine="0"/>
            </w:pPr>
            <w:r w:rsidRPr="00FB1F83">
              <w:rPr>
                <w:rStyle w:val="Other"/>
                <w:rFonts w:eastAsia="Arial"/>
              </w:rPr>
              <w:t>54,8</w:t>
            </w:r>
          </w:p>
        </w:tc>
      </w:tr>
      <w:tr w:rsidR="00DA2593" w:rsidRPr="00FB1F83" w14:paraId="30F825BF" w14:textId="77777777" w:rsidTr="00DA2593">
        <w:trPr>
          <w:trHeight w:hRule="exact" w:val="230"/>
          <w:jc w:val="center"/>
        </w:trPr>
        <w:tc>
          <w:tcPr>
            <w:tcW w:w="2390" w:type="dxa"/>
            <w:tcBorders>
              <w:top w:val="single" w:sz="4" w:space="0" w:color="auto"/>
              <w:left w:val="single" w:sz="4" w:space="0" w:color="auto"/>
            </w:tcBorders>
            <w:shd w:val="clear" w:color="auto" w:fill="auto"/>
            <w:vAlign w:val="bottom"/>
          </w:tcPr>
          <w:p w14:paraId="185A0F1E" w14:textId="77777777" w:rsidR="00DA2593" w:rsidRPr="00FB1F83" w:rsidRDefault="00DA2593" w:rsidP="00DA2593">
            <w:pPr>
              <w:pStyle w:val="Other0"/>
              <w:ind w:firstLine="0"/>
            </w:pPr>
            <w:r w:rsidRPr="00FB1F83">
              <w:rPr>
                <w:rStyle w:val="Other"/>
                <w:rFonts w:eastAsia="Arial"/>
              </w:rPr>
              <w:t>nahajališče</w:t>
            </w:r>
          </w:p>
        </w:tc>
        <w:tc>
          <w:tcPr>
            <w:tcW w:w="1421" w:type="dxa"/>
            <w:tcBorders>
              <w:top w:val="single" w:sz="4" w:space="0" w:color="auto"/>
              <w:left w:val="single" w:sz="4" w:space="0" w:color="auto"/>
            </w:tcBorders>
            <w:shd w:val="clear" w:color="auto" w:fill="auto"/>
            <w:vAlign w:val="bottom"/>
          </w:tcPr>
          <w:p w14:paraId="5202BF13" w14:textId="77777777" w:rsidR="00DA2593" w:rsidRPr="00FB1F83" w:rsidRDefault="00DA2593" w:rsidP="00DA2593">
            <w:pPr>
              <w:pStyle w:val="Other0"/>
              <w:ind w:firstLine="0"/>
            </w:pPr>
            <w:r w:rsidRPr="00FB1F83">
              <w:rPr>
                <w:rStyle w:val="Other"/>
                <w:rFonts w:eastAsia="Arial"/>
              </w:rPr>
              <w:t>23</w:t>
            </w:r>
          </w:p>
        </w:tc>
        <w:tc>
          <w:tcPr>
            <w:tcW w:w="1147" w:type="dxa"/>
            <w:tcBorders>
              <w:top w:val="single" w:sz="4" w:space="0" w:color="auto"/>
              <w:left w:val="single" w:sz="4" w:space="0" w:color="auto"/>
              <w:right w:val="single" w:sz="4" w:space="0" w:color="auto"/>
            </w:tcBorders>
            <w:shd w:val="clear" w:color="auto" w:fill="auto"/>
            <w:vAlign w:val="bottom"/>
          </w:tcPr>
          <w:p w14:paraId="4E691930" w14:textId="77777777" w:rsidR="00DA2593" w:rsidRPr="00FB1F83" w:rsidRDefault="00DA2593" w:rsidP="00DA2593">
            <w:pPr>
              <w:pStyle w:val="Other0"/>
              <w:ind w:firstLine="0"/>
            </w:pPr>
            <w:r w:rsidRPr="00FB1F83">
              <w:rPr>
                <w:rStyle w:val="Other"/>
                <w:rFonts w:eastAsia="Arial"/>
              </w:rPr>
              <w:t>74,2</w:t>
            </w:r>
          </w:p>
        </w:tc>
      </w:tr>
      <w:tr w:rsidR="00DA2593" w:rsidRPr="00FB1F83" w14:paraId="2820A39A" w14:textId="77777777" w:rsidTr="00DA2593">
        <w:trPr>
          <w:trHeight w:hRule="exact" w:val="226"/>
          <w:jc w:val="center"/>
        </w:trPr>
        <w:tc>
          <w:tcPr>
            <w:tcW w:w="2390" w:type="dxa"/>
            <w:tcBorders>
              <w:top w:val="single" w:sz="4" w:space="0" w:color="auto"/>
              <w:left w:val="single" w:sz="4" w:space="0" w:color="auto"/>
            </w:tcBorders>
            <w:shd w:val="clear" w:color="auto" w:fill="auto"/>
            <w:vAlign w:val="bottom"/>
          </w:tcPr>
          <w:p w14:paraId="3ACCEC06" w14:textId="77777777" w:rsidR="00DA2593" w:rsidRPr="00FB1F83" w:rsidRDefault="00DA2593" w:rsidP="00DA2593">
            <w:pPr>
              <w:pStyle w:val="Other0"/>
              <w:ind w:firstLine="0"/>
            </w:pPr>
            <w:r w:rsidRPr="00FB1F83">
              <w:rPr>
                <w:rStyle w:val="Other"/>
                <w:rFonts w:eastAsia="Arial"/>
              </w:rPr>
              <w:t>provenienca</w:t>
            </w:r>
          </w:p>
        </w:tc>
        <w:tc>
          <w:tcPr>
            <w:tcW w:w="1421" w:type="dxa"/>
            <w:tcBorders>
              <w:top w:val="single" w:sz="4" w:space="0" w:color="auto"/>
              <w:left w:val="single" w:sz="4" w:space="0" w:color="auto"/>
            </w:tcBorders>
            <w:shd w:val="clear" w:color="auto" w:fill="auto"/>
            <w:vAlign w:val="bottom"/>
          </w:tcPr>
          <w:p w14:paraId="628781A3" w14:textId="77777777" w:rsidR="00DA2593" w:rsidRPr="00FB1F83" w:rsidRDefault="00DA2593" w:rsidP="00DA2593">
            <w:pPr>
              <w:pStyle w:val="Other0"/>
              <w:ind w:firstLine="0"/>
            </w:pPr>
            <w:r w:rsidRPr="00FB1F83">
              <w:rPr>
                <w:rStyle w:val="Other"/>
                <w:rFonts w:eastAsia="Arial"/>
              </w:rPr>
              <w:t>20</w:t>
            </w:r>
          </w:p>
        </w:tc>
        <w:tc>
          <w:tcPr>
            <w:tcW w:w="1147" w:type="dxa"/>
            <w:tcBorders>
              <w:top w:val="single" w:sz="4" w:space="0" w:color="auto"/>
              <w:left w:val="single" w:sz="4" w:space="0" w:color="auto"/>
              <w:right w:val="single" w:sz="4" w:space="0" w:color="auto"/>
            </w:tcBorders>
            <w:shd w:val="clear" w:color="auto" w:fill="auto"/>
            <w:vAlign w:val="bottom"/>
          </w:tcPr>
          <w:p w14:paraId="038533CB" w14:textId="77777777" w:rsidR="00DA2593" w:rsidRPr="00FB1F83" w:rsidRDefault="00DA2593" w:rsidP="00DA2593">
            <w:pPr>
              <w:pStyle w:val="Other0"/>
              <w:ind w:firstLine="0"/>
            </w:pPr>
            <w:r w:rsidRPr="00FB1F83">
              <w:rPr>
                <w:rStyle w:val="Other"/>
                <w:rFonts w:eastAsia="Arial"/>
              </w:rPr>
              <w:t>64,5</w:t>
            </w:r>
          </w:p>
        </w:tc>
      </w:tr>
      <w:tr w:rsidR="00DA2593" w:rsidRPr="00FB1F83" w14:paraId="597F8051" w14:textId="77777777" w:rsidTr="00DA2593">
        <w:trPr>
          <w:trHeight w:hRule="exact" w:val="235"/>
          <w:jc w:val="center"/>
        </w:trPr>
        <w:tc>
          <w:tcPr>
            <w:tcW w:w="2390" w:type="dxa"/>
            <w:tcBorders>
              <w:top w:val="single" w:sz="4" w:space="0" w:color="auto"/>
              <w:left w:val="single" w:sz="4" w:space="0" w:color="auto"/>
            </w:tcBorders>
            <w:shd w:val="clear" w:color="auto" w:fill="auto"/>
            <w:vAlign w:val="bottom"/>
          </w:tcPr>
          <w:p w14:paraId="07310EE9" w14:textId="77777777" w:rsidR="00DA2593" w:rsidRPr="00FB1F83" w:rsidRDefault="00DA2593" w:rsidP="00DA2593">
            <w:pPr>
              <w:pStyle w:val="Other0"/>
              <w:ind w:firstLine="0"/>
            </w:pPr>
            <w:r w:rsidRPr="00FB1F83">
              <w:rPr>
                <w:rStyle w:val="Other"/>
                <w:rFonts w:eastAsia="Arial"/>
              </w:rPr>
              <w:t>dimenzije</w:t>
            </w:r>
          </w:p>
        </w:tc>
        <w:tc>
          <w:tcPr>
            <w:tcW w:w="1421" w:type="dxa"/>
            <w:tcBorders>
              <w:top w:val="single" w:sz="4" w:space="0" w:color="auto"/>
              <w:left w:val="single" w:sz="4" w:space="0" w:color="auto"/>
            </w:tcBorders>
            <w:shd w:val="clear" w:color="auto" w:fill="auto"/>
            <w:vAlign w:val="bottom"/>
          </w:tcPr>
          <w:p w14:paraId="0015AA75" w14:textId="77777777" w:rsidR="00DA2593" w:rsidRPr="00FB1F83" w:rsidRDefault="00DA2593" w:rsidP="00DA2593">
            <w:pPr>
              <w:pStyle w:val="Other0"/>
              <w:ind w:firstLine="0"/>
            </w:pPr>
            <w:r w:rsidRPr="00FB1F83">
              <w:rPr>
                <w:rStyle w:val="Other"/>
                <w:rFonts w:eastAsia="Arial"/>
              </w:rPr>
              <w:t>13</w:t>
            </w:r>
          </w:p>
        </w:tc>
        <w:tc>
          <w:tcPr>
            <w:tcW w:w="1147" w:type="dxa"/>
            <w:tcBorders>
              <w:top w:val="single" w:sz="4" w:space="0" w:color="auto"/>
              <w:left w:val="single" w:sz="4" w:space="0" w:color="auto"/>
              <w:right w:val="single" w:sz="4" w:space="0" w:color="auto"/>
            </w:tcBorders>
            <w:shd w:val="clear" w:color="auto" w:fill="auto"/>
            <w:vAlign w:val="bottom"/>
          </w:tcPr>
          <w:p w14:paraId="5A390B9E" w14:textId="77777777" w:rsidR="00DA2593" w:rsidRPr="00FB1F83" w:rsidRDefault="00DA2593" w:rsidP="00DA2593">
            <w:pPr>
              <w:pStyle w:val="Other0"/>
              <w:ind w:firstLine="0"/>
            </w:pPr>
            <w:r w:rsidRPr="00FB1F83">
              <w:rPr>
                <w:rStyle w:val="Other"/>
                <w:rFonts w:eastAsia="Arial"/>
              </w:rPr>
              <w:t>41,9</w:t>
            </w:r>
          </w:p>
        </w:tc>
      </w:tr>
      <w:tr w:rsidR="00DA2593" w:rsidRPr="00FB1F83" w14:paraId="6B320040" w14:textId="77777777" w:rsidTr="00DA2593">
        <w:trPr>
          <w:trHeight w:hRule="exact" w:val="230"/>
          <w:jc w:val="center"/>
        </w:trPr>
        <w:tc>
          <w:tcPr>
            <w:tcW w:w="2390" w:type="dxa"/>
            <w:tcBorders>
              <w:top w:val="single" w:sz="4" w:space="0" w:color="auto"/>
              <w:left w:val="single" w:sz="4" w:space="0" w:color="auto"/>
            </w:tcBorders>
            <w:shd w:val="clear" w:color="auto" w:fill="auto"/>
            <w:vAlign w:val="bottom"/>
          </w:tcPr>
          <w:p w14:paraId="0B6A9BB0" w14:textId="77777777" w:rsidR="00DA2593" w:rsidRPr="00FB1F83" w:rsidRDefault="00DA2593" w:rsidP="00DA2593">
            <w:pPr>
              <w:pStyle w:val="Other0"/>
              <w:ind w:firstLine="0"/>
            </w:pPr>
            <w:r w:rsidRPr="00FB1F83">
              <w:rPr>
                <w:rStyle w:val="Other"/>
                <w:rFonts w:eastAsia="Arial"/>
              </w:rPr>
              <w:t>stanje</w:t>
            </w:r>
          </w:p>
        </w:tc>
        <w:tc>
          <w:tcPr>
            <w:tcW w:w="1421" w:type="dxa"/>
            <w:tcBorders>
              <w:top w:val="single" w:sz="4" w:space="0" w:color="auto"/>
              <w:left w:val="single" w:sz="4" w:space="0" w:color="auto"/>
            </w:tcBorders>
            <w:shd w:val="clear" w:color="auto" w:fill="auto"/>
            <w:vAlign w:val="bottom"/>
          </w:tcPr>
          <w:p w14:paraId="13E376DF" w14:textId="77777777" w:rsidR="00DA2593" w:rsidRPr="00FB1F83" w:rsidRDefault="00DA2593" w:rsidP="00DA2593">
            <w:pPr>
              <w:pStyle w:val="Other0"/>
              <w:ind w:firstLine="0"/>
            </w:pPr>
            <w:r w:rsidRPr="00FB1F83">
              <w:rPr>
                <w:rStyle w:val="Other"/>
                <w:rFonts w:eastAsia="Arial"/>
              </w:rPr>
              <w:t>7</w:t>
            </w:r>
          </w:p>
        </w:tc>
        <w:tc>
          <w:tcPr>
            <w:tcW w:w="1147" w:type="dxa"/>
            <w:tcBorders>
              <w:top w:val="single" w:sz="4" w:space="0" w:color="auto"/>
              <w:left w:val="single" w:sz="4" w:space="0" w:color="auto"/>
              <w:right w:val="single" w:sz="4" w:space="0" w:color="auto"/>
            </w:tcBorders>
            <w:shd w:val="clear" w:color="auto" w:fill="auto"/>
            <w:vAlign w:val="bottom"/>
          </w:tcPr>
          <w:p w14:paraId="18540AE0" w14:textId="77777777" w:rsidR="00DA2593" w:rsidRPr="00FB1F83" w:rsidRDefault="00DA2593" w:rsidP="00DA2593">
            <w:pPr>
              <w:pStyle w:val="Other0"/>
              <w:ind w:firstLine="0"/>
            </w:pPr>
            <w:r w:rsidRPr="00FB1F83">
              <w:rPr>
                <w:rStyle w:val="Other"/>
                <w:rFonts w:eastAsia="Arial"/>
              </w:rPr>
              <w:t>22,6</w:t>
            </w:r>
          </w:p>
        </w:tc>
      </w:tr>
      <w:tr w:rsidR="00DA2593" w:rsidRPr="00FB1F83" w14:paraId="2579F887" w14:textId="77777777" w:rsidTr="00DA2593">
        <w:trPr>
          <w:trHeight w:hRule="exact" w:val="230"/>
          <w:jc w:val="center"/>
        </w:trPr>
        <w:tc>
          <w:tcPr>
            <w:tcW w:w="2390" w:type="dxa"/>
            <w:tcBorders>
              <w:top w:val="single" w:sz="4" w:space="0" w:color="auto"/>
              <w:left w:val="single" w:sz="4" w:space="0" w:color="auto"/>
            </w:tcBorders>
            <w:shd w:val="clear" w:color="auto" w:fill="auto"/>
            <w:vAlign w:val="bottom"/>
          </w:tcPr>
          <w:p w14:paraId="78407F06" w14:textId="77777777" w:rsidR="00DA2593" w:rsidRPr="00FB1F83" w:rsidRDefault="00DA2593" w:rsidP="00DA2593">
            <w:pPr>
              <w:pStyle w:val="Other0"/>
              <w:ind w:firstLine="0"/>
            </w:pPr>
            <w:r w:rsidRPr="00FB1F83">
              <w:rPr>
                <w:rStyle w:val="Other"/>
                <w:rFonts w:eastAsia="Arial"/>
              </w:rPr>
              <w:t>ohranjenost</w:t>
            </w:r>
          </w:p>
        </w:tc>
        <w:tc>
          <w:tcPr>
            <w:tcW w:w="1421" w:type="dxa"/>
            <w:tcBorders>
              <w:top w:val="single" w:sz="4" w:space="0" w:color="auto"/>
              <w:left w:val="single" w:sz="4" w:space="0" w:color="auto"/>
            </w:tcBorders>
            <w:shd w:val="clear" w:color="auto" w:fill="auto"/>
            <w:vAlign w:val="bottom"/>
          </w:tcPr>
          <w:p w14:paraId="5D55F90C" w14:textId="77777777" w:rsidR="00DA2593" w:rsidRPr="00FB1F83" w:rsidRDefault="00DA2593" w:rsidP="00DA2593">
            <w:pPr>
              <w:pStyle w:val="Other0"/>
              <w:ind w:firstLine="0"/>
            </w:pPr>
            <w:r w:rsidRPr="00FB1F83">
              <w:rPr>
                <w:rStyle w:val="Other"/>
                <w:rFonts w:eastAsia="Arial"/>
              </w:rPr>
              <w:t>1</w:t>
            </w:r>
          </w:p>
        </w:tc>
        <w:tc>
          <w:tcPr>
            <w:tcW w:w="1147" w:type="dxa"/>
            <w:tcBorders>
              <w:top w:val="single" w:sz="4" w:space="0" w:color="auto"/>
              <w:left w:val="single" w:sz="4" w:space="0" w:color="auto"/>
              <w:right w:val="single" w:sz="4" w:space="0" w:color="auto"/>
            </w:tcBorders>
            <w:shd w:val="clear" w:color="auto" w:fill="auto"/>
            <w:vAlign w:val="bottom"/>
          </w:tcPr>
          <w:p w14:paraId="4640228B" w14:textId="77777777" w:rsidR="00DA2593" w:rsidRPr="00FB1F83" w:rsidRDefault="00DA2593" w:rsidP="00DA2593">
            <w:pPr>
              <w:pStyle w:val="Other0"/>
              <w:ind w:firstLine="0"/>
            </w:pPr>
            <w:r w:rsidRPr="00FB1F83">
              <w:rPr>
                <w:rStyle w:val="Other"/>
                <w:rFonts w:eastAsia="Arial"/>
              </w:rPr>
              <w:t>3,2</w:t>
            </w:r>
          </w:p>
        </w:tc>
      </w:tr>
      <w:tr w:rsidR="00DA2593" w:rsidRPr="00FB1F83" w14:paraId="217E340E" w14:textId="77777777" w:rsidTr="00DA2593">
        <w:trPr>
          <w:trHeight w:hRule="exact" w:val="230"/>
          <w:jc w:val="center"/>
        </w:trPr>
        <w:tc>
          <w:tcPr>
            <w:tcW w:w="2390" w:type="dxa"/>
            <w:tcBorders>
              <w:top w:val="single" w:sz="4" w:space="0" w:color="auto"/>
              <w:left w:val="single" w:sz="4" w:space="0" w:color="auto"/>
            </w:tcBorders>
            <w:shd w:val="clear" w:color="auto" w:fill="auto"/>
            <w:vAlign w:val="bottom"/>
          </w:tcPr>
          <w:p w14:paraId="53401833" w14:textId="77777777" w:rsidR="00DA2593" w:rsidRPr="00FB1F83" w:rsidRDefault="00DA2593" w:rsidP="00DA2593">
            <w:pPr>
              <w:pStyle w:val="Other0"/>
              <w:ind w:firstLine="0"/>
            </w:pPr>
            <w:r w:rsidRPr="00FB1F83">
              <w:rPr>
                <w:rStyle w:val="Other"/>
                <w:rFonts w:eastAsia="Arial"/>
              </w:rPr>
              <w:t>število kopij</w:t>
            </w:r>
          </w:p>
        </w:tc>
        <w:tc>
          <w:tcPr>
            <w:tcW w:w="1421" w:type="dxa"/>
            <w:tcBorders>
              <w:top w:val="single" w:sz="4" w:space="0" w:color="auto"/>
              <w:left w:val="single" w:sz="4" w:space="0" w:color="auto"/>
            </w:tcBorders>
            <w:shd w:val="clear" w:color="auto" w:fill="auto"/>
            <w:vAlign w:val="bottom"/>
          </w:tcPr>
          <w:p w14:paraId="5CED4F77" w14:textId="77777777" w:rsidR="00DA2593" w:rsidRPr="00FB1F83" w:rsidRDefault="00DA2593" w:rsidP="00DA2593">
            <w:pPr>
              <w:pStyle w:val="Other0"/>
              <w:ind w:firstLine="0"/>
            </w:pPr>
            <w:r w:rsidRPr="00FB1F83">
              <w:rPr>
                <w:rStyle w:val="Other"/>
                <w:rFonts w:eastAsia="Arial"/>
              </w:rPr>
              <w:t>2</w:t>
            </w:r>
          </w:p>
        </w:tc>
        <w:tc>
          <w:tcPr>
            <w:tcW w:w="1147" w:type="dxa"/>
            <w:tcBorders>
              <w:top w:val="single" w:sz="4" w:space="0" w:color="auto"/>
              <w:left w:val="single" w:sz="4" w:space="0" w:color="auto"/>
              <w:right w:val="single" w:sz="4" w:space="0" w:color="auto"/>
            </w:tcBorders>
            <w:shd w:val="clear" w:color="auto" w:fill="auto"/>
            <w:vAlign w:val="bottom"/>
          </w:tcPr>
          <w:p w14:paraId="170E7A80" w14:textId="77777777" w:rsidR="00DA2593" w:rsidRPr="00FB1F83" w:rsidRDefault="00DA2593" w:rsidP="00DA2593">
            <w:pPr>
              <w:pStyle w:val="Other0"/>
              <w:ind w:firstLine="0"/>
            </w:pPr>
            <w:r w:rsidRPr="00FB1F83">
              <w:rPr>
                <w:rStyle w:val="Other"/>
                <w:rFonts w:eastAsia="Arial"/>
              </w:rPr>
              <w:t>6,5</w:t>
            </w:r>
          </w:p>
        </w:tc>
      </w:tr>
      <w:tr w:rsidR="00DA2593" w:rsidRPr="00FB1F83" w14:paraId="322736A2" w14:textId="77777777" w:rsidTr="00DA2593">
        <w:trPr>
          <w:trHeight w:hRule="exact" w:val="235"/>
          <w:jc w:val="center"/>
        </w:trPr>
        <w:tc>
          <w:tcPr>
            <w:tcW w:w="2390" w:type="dxa"/>
            <w:tcBorders>
              <w:top w:val="single" w:sz="4" w:space="0" w:color="auto"/>
              <w:left w:val="single" w:sz="4" w:space="0" w:color="auto"/>
              <w:bottom w:val="single" w:sz="4" w:space="0" w:color="auto"/>
            </w:tcBorders>
            <w:shd w:val="clear" w:color="auto" w:fill="auto"/>
          </w:tcPr>
          <w:p w14:paraId="019FAF5E" w14:textId="77777777" w:rsidR="00DA2593" w:rsidRPr="00FB1F83" w:rsidRDefault="00DA2593" w:rsidP="00DA2593">
            <w:pPr>
              <w:pStyle w:val="Other0"/>
              <w:ind w:firstLine="0"/>
            </w:pPr>
            <w:r w:rsidRPr="00FB1F83">
              <w:rPr>
                <w:rStyle w:val="Other"/>
                <w:rFonts w:eastAsia="Arial"/>
              </w:rPr>
              <w:t>viri</w:t>
            </w:r>
          </w:p>
        </w:tc>
        <w:tc>
          <w:tcPr>
            <w:tcW w:w="1421" w:type="dxa"/>
            <w:tcBorders>
              <w:top w:val="single" w:sz="4" w:space="0" w:color="auto"/>
              <w:left w:val="single" w:sz="4" w:space="0" w:color="auto"/>
              <w:bottom w:val="single" w:sz="4" w:space="0" w:color="auto"/>
            </w:tcBorders>
            <w:shd w:val="clear" w:color="auto" w:fill="auto"/>
          </w:tcPr>
          <w:p w14:paraId="6617580D" w14:textId="77777777" w:rsidR="00DA2593" w:rsidRPr="00FB1F83" w:rsidRDefault="00DA2593" w:rsidP="00DA2593">
            <w:pPr>
              <w:pStyle w:val="Other0"/>
              <w:ind w:firstLine="0"/>
            </w:pPr>
            <w:r w:rsidRPr="00FB1F83">
              <w:rPr>
                <w:rStyle w:val="Other"/>
                <w:rFonts w:eastAsia="Arial"/>
              </w:rPr>
              <w:t>1</w:t>
            </w:r>
          </w:p>
        </w:tc>
        <w:tc>
          <w:tcPr>
            <w:tcW w:w="1147" w:type="dxa"/>
            <w:tcBorders>
              <w:top w:val="single" w:sz="4" w:space="0" w:color="auto"/>
              <w:left w:val="single" w:sz="4" w:space="0" w:color="auto"/>
              <w:bottom w:val="single" w:sz="4" w:space="0" w:color="auto"/>
              <w:right w:val="single" w:sz="4" w:space="0" w:color="auto"/>
            </w:tcBorders>
            <w:shd w:val="clear" w:color="auto" w:fill="auto"/>
          </w:tcPr>
          <w:p w14:paraId="2899DFB0" w14:textId="77777777" w:rsidR="00DA2593" w:rsidRPr="00FB1F83" w:rsidRDefault="00DA2593" w:rsidP="00DA2593">
            <w:pPr>
              <w:pStyle w:val="Other0"/>
              <w:ind w:firstLine="0"/>
            </w:pPr>
            <w:r w:rsidRPr="00FB1F83">
              <w:rPr>
                <w:rStyle w:val="Other"/>
                <w:rFonts w:eastAsia="Arial"/>
              </w:rPr>
              <w:t>3,2</w:t>
            </w:r>
          </w:p>
        </w:tc>
      </w:tr>
    </w:tbl>
    <w:p w14:paraId="753CCE65" w14:textId="7CB29028" w:rsidR="00C63B2C" w:rsidRDefault="00EB11BB" w:rsidP="00DA2593">
      <w:pPr>
        <w:pStyle w:val="Tablecaption0"/>
        <w:ind w:left="499" w:firstLine="0"/>
        <w:rPr>
          <w:rStyle w:val="Tablecaption"/>
          <w:rFonts w:eastAsia="Arial"/>
          <w:lang w:eastAsia="hr-HR" w:bidi="hr-HR"/>
        </w:rPr>
      </w:pPr>
      <w:r>
        <w:rPr>
          <w:rStyle w:val="Tablecaption"/>
          <w:rFonts w:eastAsia="Arial"/>
          <w:lang w:eastAsia="hr-HR" w:bidi="hr-HR"/>
        </w:rPr>
        <w:t>T</w:t>
      </w:r>
      <w:r w:rsidR="002406D5">
        <w:rPr>
          <w:rStyle w:val="Tablecaption"/>
          <w:rFonts w:eastAsia="Arial"/>
          <w:lang w:eastAsia="hr-HR" w:bidi="hr-HR"/>
        </w:rPr>
        <w:t>abela</w:t>
      </w:r>
      <w:r w:rsidR="00DA2593" w:rsidRPr="00FB1F83">
        <w:rPr>
          <w:rStyle w:val="Tablecaption"/>
          <w:rFonts w:eastAsia="Arial"/>
          <w:lang w:eastAsia="hr-HR" w:bidi="hr-HR"/>
        </w:rPr>
        <w:t xml:space="preserve"> 1</w:t>
      </w:r>
    </w:p>
    <w:p w14:paraId="2567BA92" w14:textId="70267D6D" w:rsidR="00DA2593" w:rsidRPr="00FB1F83" w:rsidRDefault="00DA2593" w:rsidP="00DA2593">
      <w:pPr>
        <w:pStyle w:val="Tablecaption0"/>
        <w:ind w:left="499" w:firstLine="0"/>
      </w:pPr>
      <w:r w:rsidRPr="00FB1F83">
        <w:rPr>
          <w:rStyle w:val="Tablecaption"/>
          <w:rFonts w:eastAsia="Arial"/>
          <w:lang w:eastAsia="hr-HR" w:bidi="hr-HR"/>
        </w:rPr>
        <w:t xml:space="preserve">Metapodatki, ki so jih ustanove lahko posedovale (ne </w:t>
      </w:r>
      <w:r w:rsidRPr="00FB1F83">
        <w:rPr>
          <w:rStyle w:val="Tablecaption"/>
          <w:rFonts w:eastAsia="Arial"/>
          <w:lang w:eastAsia="hr-HR" w:bidi="hr-HR"/>
        </w:rPr>
        <w:t>nujno za vsako posmrtno masko)</w:t>
      </w:r>
      <w:r w:rsidR="00C63B2C">
        <w:rPr>
          <w:rStyle w:val="Tablecaption"/>
          <w:rFonts w:eastAsia="Arial"/>
          <w:lang w:eastAsia="hr-HR" w:bidi="hr-HR"/>
        </w:rPr>
        <w:t>.</w:t>
      </w:r>
    </w:p>
    <w:p w14:paraId="176D4517" w14:textId="77777777" w:rsidR="00DA2593" w:rsidRPr="00FB1F83" w:rsidRDefault="00DA2593" w:rsidP="00DA2593">
      <w:pPr>
        <w:pStyle w:val="Telobesedila"/>
        <w:spacing w:after="180" w:line="230" w:lineRule="auto"/>
        <w:ind w:firstLine="400"/>
        <w:jc w:val="both"/>
        <w:rPr>
          <w:rStyle w:val="TelobesedilaZnak"/>
          <w:rFonts w:eastAsia="Calibri"/>
        </w:rPr>
      </w:pPr>
    </w:p>
    <w:p w14:paraId="560032DC" w14:textId="77777777" w:rsidR="00DA2593" w:rsidRPr="00FB1F83" w:rsidRDefault="00DA2593" w:rsidP="00DA2593">
      <w:pPr>
        <w:pStyle w:val="Telobesedila"/>
        <w:spacing w:after="180" w:line="230" w:lineRule="auto"/>
        <w:ind w:firstLine="400"/>
        <w:jc w:val="both"/>
      </w:pPr>
      <w:r w:rsidRPr="00FB1F83">
        <w:rPr>
          <w:rStyle w:val="TelobesedilaZnak"/>
          <w:rFonts w:eastAsia="Calibri"/>
        </w:rPr>
        <w:t>Po letu in pol intenzivnega poizvedovanja je podatke o številu posmrtnih mask v svojih zbirkah posredovalo dobrih 50</w:t>
      </w:r>
      <w:r>
        <w:rPr>
          <w:rStyle w:val="TelobesedilaZnak"/>
          <w:rFonts w:eastAsia="Calibri"/>
        </w:rPr>
        <w:t xml:space="preserve"> </w:t>
      </w:r>
      <w:r w:rsidRPr="00FB1F83">
        <w:rPr>
          <w:rStyle w:val="TelobesedilaZnak"/>
          <w:rFonts w:eastAsia="Calibri"/>
        </w:rPr>
        <w:t>% vseh vprašanih ustanov, kar pomeni 32 muzejev in galerij, 19 knjižnic, 3 gledališča, 4 spominske sobe/hiše ter 6 različnih kulturnih institucij, ki ne sodijo v nobeno od prej naštetih kategorij (SAZU, Cankarjev dom, AGRFT idr.). Fotografije teh posmrtnih mask je imelo 19 ustanov, izmed katerih so nekatere prav zaradi naše raziskave maske šele prvič tudi fotografirale. V primeru osmih ustanov so maske fotografirali šele raziskovalci. V nekaterih primerih mask ni bilo mogoče fotografirati, mdr. tudi zaradi tega, ker so bile v preveč slabem stanju.</w:t>
      </w:r>
    </w:p>
    <w:p w14:paraId="60AC01E7" w14:textId="77777777" w:rsidR="00DA2593" w:rsidRPr="00A34BBB" w:rsidRDefault="00DA2593" w:rsidP="00DA2593">
      <w:pPr>
        <w:pStyle w:val="Heading20"/>
        <w:keepNext/>
        <w:keepLines/>
        <w:tabs>
          <w:tab w:val="left" w:pos="350"/>
        </w:tabs>
        <w:jc w:val="left"/>
        <w:rPr>
          <w:b w:val="0"/>
          <w:sz w:val="20"/>
          <w:szCs w:val="20"/>
        </w:rPr>
      </w:pPr>
      <w:bookmarkStart w:id="4" w:name="bookmark10"/>
      <w:r w:rsidRPr="00A34BBB">
        <w:rPr>
          <w:rStyle w:val="Heading2"/>
          <w:b/>
          <w:sz w:val="20"/>
          <w:szCs w:val="20"/>
          <w:lang w:eastAsia="hr-HR" w:bidi="hr-HR"/>
        </w:rPr>
        <w:t>Obdelava raziskovalnih podatkov</w:t>
      </w:r>
      <w:bookmarkEnd w:id="4"/>
    </w:p>
    <w:p w14:paraId="41D1EEE8" w14:textId="77777777" w:rsidR="00DA2593" w:rsidRPr="00FB1F83" w:rsidRDefault="00DA2593" w:rsidP="00DA2593">
      <w:pPr>
        <w:pStyle w:val="Telobesedila"/>
        <w:spacing w:after="240" w:line="230" w:lineRule="auto"/>
        <w:ind w:firstLine="400"/>
        <w:jc w:val="both"/>
      </w:pPr>
      <w:r w:rsidRPr="00FB1F83">
        <w:rPr>
          <w:rStyle w:val="TelobesedilaZnak"/>
          <w:rFonts w:eastAsia="Calibri"/>
        </w:rPr>
        <w:t>Člani raziskovalne skupine, ki smo digitalne nadomestke pridobili od zgoraj navedenih javnih zavodov, le-teh nismo mogli takoj uporabiti v svoji raziskavi, temveč smo jih morali za potrebe svoje raziskave najprej primerno obdelati. Kot smo videli, pridobljeni metapodatki namreč niso bili nujno narejeni po enotnih standardih, predvsem pa so bili s stališča izvajanja raziskave v mnogih primerih tudi pomanjkljivi oziroma neprimerni. Ustanove s področja varstva kulturne dediščine glede na svoje poslanstvo z ustvarjanjem digitalnih nadomestkov praviloma zadovoljujejo potrebe širše javnosti, ki se zanima za kulturno dediščino</w:t>
      </w:r>
      <w:r>
        <w:rPr>
          <w:rStyle w:val="TelobesedilaZnak"/>
          <w:rFonts w:eastAsia="Calibri"/>
        </w:rPr>
        <w:t>,</w:t>
      </w:r>
      <w:r w:rsidRPr="00FB1F83">
        <w:rPr>
          <w:rStyle w:val="TelobesedilaZnak"/>
          <w:rFonts w:eastAsia="Calibri"/>
        </w:rPr>
        <w:t xml:space="preserve"> in ne </w:t>
      </w:r>
      <w:r>
        <w:rPr>
          <w:rStyle w:val="TelobesedilaZnak"/>
          <w:rFonts w:eastAsia="Calibri"/>
        </w:rPr>
        <w:t xml:space="preserve">delujejo v skladu s </w:t>
      </w:r>
      <w:r w:rsidRPr="00FB1F83">
        <w:rPr>
          <w:rStyle w:val="TelobesedilaZnak"/>
          <w:rFonts w:eastAsia="Calibri"/>
        </w:rPr>
        <w:t>specifični</w:t>
      </w:r>
      <w:r>
        <w:rPr>
          <w:rStyle w:val="TelobesedilaZnak"/>
          <w:rFonts w:eastAsia="Calibri"/>
        </w:rPr>
        <w:t>mi</w:t>
      </w:r>
      <w:r w:rsidRPr="00FB1F83">
        <w:rPr>
          <w:rStyle w:val="TelobesedilaZnak"/>
          <w:rFonts w:eastAsia="Calibri"/>
        </w:rPr>
        <w:t xml:space="preserve"> interes</w:t>
      </w:r>
      <w:r>
        <w:rPr>
          <w:rStyle w:val="TelobesedilaZnak"/>
          <w:rFonts w:eastAsia="Calibri"/>
        </w:rPr>
        <w:t>i</w:t>
      </w:r>
      <w:r w:rsidRPr="00FB1F83">
        <w:rPr>
          <w:rStyle w:val="TelobesedilaZnak"/>
          <w:rFonts w:eastAsia="Calibri"/>
        </w:rPr>
        <w:t xml:space="preserve"> posameznih raziskovalnih skupin in </w:t>
      </w:r>
      <w:r>
        <w:rPr>
          <w:rStyle w:val="TelobesedilaZnak"/>
          <w:rFonts w:eastAsia="Calibri"/>
        </w:rPr>
        <w:t xml:space="preserve">ne odgovarjajo na </w:t>
      </w:r>
      <w:r w:rsidRPr="00FB1F83">
        <w:rPr>
          <w:rStyle w:val="TelobesedilaZnak"/>
          <w:rFonts w:eastAsia="Calibri"/>
        </w:rPr>
        <w:t>njihov</w:t>
      </w:r>
      <w:r>
        <w:rPr>
          <w:rStyle w:val="TelobesedilaZnak"/>
          <w:rFonts w:eastAsia="Calibri"/>
        </w:rPr>
        <w:t>a</w:t>
      </w:r>
      <w:r w:rsidRPr="00FB1F83">
        <w:rPr>
          <w:rStyle w:val="TelobesedilaZnak"/>
          <w:rFonts w:eastAsia="Calibri"/>
        </w:rPr>
        <w:t xml:space="preserve"> projektn</w:t>
      </w:r>
      <w:r>
        <w:rPr>
          <w:rStyle w:val="TelobesedilaZnak"/>
          <w:rFonts w:eastAsia="Calibri"/>
        </w:rPr>
        <w:t>a</w:t>
      </w:r>
      <w:r w:rsidRPr="00FB1F83">
        <w:rPr>
          <w:rStyle w:val="TelobesedilaZnak"/>
          <w:rFonts w:eastAsia="Calibri"/>
        </w:rPr>
        <w:t xml:space="preserve"> vprašanj</w:t>
      </w:r>
      <w:r>
        <w:rPr>
          <w:rStyle w:val="TelobesedilaZnak"/>
          <w:rFonts w:eastAsia="Calibri"/>
        </w:rPr>
        <w:t>a</w:t>
      </w:r>
      <w:r w:rsidRPr="00FB1F83">
        <w:rPr>
          <w:rStyle w:val="TelobesedilaZnak"/>
          <w:rFonts w:eastAsia="Calibri"/>
        </w:rPr>
        <w:t>. Te interese v prvi vrsti pokrivajo raziskovalne infrastrukture.</w:t>
      </w:r>
      <w:r w:rsidRPr="00FB1F83">
        <w:rPr>
          <w:rStyle w:val="Sprotnaopomba-sklic"/>
        </w:rPr>
        <w:footnoteReference w:id="20"/>
      </w:r>
    </w:p>
    <w:p w14:paraId="2DC71B04" w14:textId="77777777" w:rsidR="00DA2593" w:rsidRPr="00A34BBB" w:rsidRDefault="00DA2593" w:rsidP="00DA2593">
      <w:pPr>
        <w:pStyle w:val="Telobesedila"/>
        <w:tabs>
          <w:tab w:val="left" w:pos="566"/>
        </w:tabs>
        <w:spacing w:after="40" w:line="209" w:lineRule="auto"/>
        <w:ind w:firstLine="0"/>
        <w:jc w:val="both"/>
        <w:rPr>
          <w:b/>
        </w:rPr>
      </w:pPr>
      <w:r w:rsidRPr="00FB1F83">
        <w:rPr>
          <w:rStyle w:val="TelobesedilaZnak"/>
          <w:rFonts w:eastAsia="Calibri"/>
          <w:sz w:val="22"/>
          <w:szCs w:val="22"/>
        </w:rPr>
        <w:tab/>
      </w:r>
      <w:r w:rsidRPr="00A34BBB">
        <w:rPr>
          <w:rStyle w:val="TelobesedilaZnak"/>
          <w:rFonts w:eastAsia="Calibri"/>
          <w:b/>
        </w:rPr>
        <w:t>Podatkovni model</w:t>
      </w:r>
    </w:p>
    <w:p w14:paraId="4A642F09" w14:textId="77777777" w:rsidR="00DA2593" w:rsidRPr="00FB1F83" w:rsidRDefault="00DA2593" w:rsidP="00DA2593">
      <w:pPr>
        <w:pStyle w:val="Telobesedila"/>
        <w:spacing w:line="230" w:lineRule="auto"/>
        <w:ind w:firstLine="400"/>
        <w:jc w:val="both"/>
      </w:pPr>
      <w:r w:rsidRPr="00FB1F83">
        <w:rPr>
          <w:rStyle w:val="TelobesedilaZnak"/>
          <w:rFonts w:eastAsia="Calibri"/>
        </w:rPr>
        <w:t>Obenem je bilo precej posmrtnih mask dostopnih samo v analogni obliki, zato smo morali veliko digitalnih nadomestkov najprej šele ustvariti. V skladu z raziskovalnimi praksami v digitalni humanistiki smo se odločili, da za digitalne nadomestke ustvarimo podatkovni model, ki bo povsem ustrezal specifičnim raziskovalnim potrebam našega projekta. Podatkovni model ni opis realnega sveta, temveč je interpretacija (analognega) objekta. Podatkovno modeliranje je v prvi vrsti ustvarjal</w:t>
      </w:r>
      <w:r>
        <w:rPr>
          <w:rStyle w:val="TelobesedilaZnak"/>
          <w:rFonts w:eastAsia="Calibri"/>
        </w:rPr>
        <w:t>en</w:t>
      </w:r>
      <w:r w:rsidRPr="00FB1F83">
        <w:rPr>
          <w:rStyle w:val="TelobesedilaZnak"/>
          <w:rFonts w:eastAsia="Calibri"/>
        </w:rPr>
        <w:t xml:space="preserve"> in kreativen proces, pri čemer funkcija digitalnega nadomestka določa, katere aspekte je </w:t>
      </w:r>
      <w:r>
        <w:rPr>
          <w:rStyle w:val="TelobesedilaZnak"/>
          <w:rFonts w:eastAsia="Calibri"/>
        </w:rPr>
        <w:t>treba</w:t>
      </w:r>
      <w:r w:rsidRPr="00FB1F83">
        <w:rPr>
          <w:rStyle w:val="TelobesedilaZnak"/>
          <w:rFonts w:eastAsia="Calibri"/>
        </w:rPr>
        <w:t xml:space="preserve"> modelirati.</w:t>
      </w:r>
      <w:r w:rsidRPr="00FB1F83">
        <w:rPr>
          <w:rStyle w:val="Sprotnaopomba-sklic"/>
        </w:rPr>
        <w:footnoteReference w:id="21"/>
      </w:r>
    </w:p>
    <w:p w14:paraId="006D4A29" w14:textId="77777777" w:rsidR="00DA2593" w:rsidRPr="00FB1F83" w:rsidRDefault="00DA2593" w:rsidP="00DA2593">
      <w:pPr>
        <w:pStyle w:val="Telobesedila"/>
        <w:tabs>
          <w:tab w:val="left" w:pos="1071"/>
          <w:tab w:val="left" w:pos="1973"/>
          <w:tab w:val="left" w:pos="2933"/>
          <w:tab w:val="left" w:pos="4061"/>
        </w:tabs>
        <w:spacing w:line="230" w:lineRule="auto"/>
        <w:jc w:val="both"/>
      </w:pPr>
      <w:r w:rsidRPr="00FB1F83">
        <w:rPr>
          <w:rStyle w:val="TelobesedilaZnak"/>
          <w:rFonts w:eastAsia="Calibri"/>
        </w:rPr>
        <w:t xml:space="preserve">Raziskovalna skupina se je odločila ustvariti zbirko digitalnih objektov (posmrtnih mask), </w:t>
      </w:r>
      <w:r>
        <w:rPr>
          <w:rStyle w:val="TelobesedilaZnak"/>
          <w:rFonts w:eastAsia="Calibri"/>
        </w:rPr>
        <w:t>v kateri</w:t>
      </w:r>
      <w:r w:rsidRPr="00FB1F83">
        <w:rPr>
          <w:rStyle w:val="TelobesedilaZnak"/>
          <w:rFonts w:eastAsia="Calibri"/>
        </w:rPr>
        <w:t xml:space="preserve"> ima vsak digitalni objekt nič ali več digitalnih fotografij in sledeče metapodatke:</w:t>
      </w:r>
      <w:r w:rsidRPr="00800371">
        <w:rPr>
          <w:rStyle w:val="TelobesedilaZnak"/>
          <w:rFonts w:eastAsia="Calibri"/>
          <w:vertAlign w:val="superscript"/>
        </w:rPr>
        <w:footnoteReference w:id="22"/>
      </w:r>
      <w:r w:rsidRPr="00FB1F83">
        <w:rPr>
          <w:rStyle w:val="TelobesedilaZnak"/>
          <w:rFonts w:eastAsia="Calibri"/>
        </w:rPr>
        <w:t xml:space="preserve"> naslov digitalnega objekta, opis, </w:t>
      </w:r>
      <w:r>
        <w:rPr>
          <w:rStyle w:val="TelobesedilaZnak"/>
          <w:rFonts w:eastAsia="Calibri"/>
        </w:rPr>
        <w:t xml:space="preserve">podatke o tem, kdo je </w:t>
      </w:r>
      <w:r w:rsidRPr="00FB1F83">
        <w:rPr>
          <w:rStyle w:val="TelobesedilaZnak"/>
          <w:rFonts w:eastAsia="Calibri"/>
        </w:rPr>
        <w:t>upodobljen</w:t>
      </w:r>
      <w:r>
        <w:rPr>
          <w:rStyle w:val="TelobesedilaZnak"/>
          <w:rFonts w:eastAsia="Calibri"/>
        </w:rPr>
        <w:t>ec</w:t>
      </w:r>
      <w:r w:rsidRPr="00FB1F83">
        <w:rPr>
          <w:rStyle w:val="TelobesedilaZnak"/>
          <w:rFonts w:eastAsia="Calibri"/>
        </w:rPr>
        <w:t xml:space="preserve">, avtor maske, naročnik, </w:t>
      </w:r>
      <w:r>
        <w:rPr>
          <w:rStyle w:val="TelobesedilaZnak"/>
          <w:rFonts w:eastAsia="Calibri"/>
        </w:rPr>
        <w:t xml:space="preserve">podatke o </w:t>
      </w:r>
      <w:r w:rsidRPr="00FB1F83">
        <w:rPr>
          <w:rStyle w:val="TelobesedilaZnak"/>
          <w:rFonts w:eastAsia="Calibri"/>
        </w:rPr>
        <w:t>let</w:t>
      </w:r>
      <w:r>
        <w:rPr>
          <w:rStyle w:val="TelobesedilaZnak"/>
          <w:rFonts w:eastAsia="Calibri"/>
        </w:rPr>
        <w:t>u</w:t>
      </w:r>
      <w:r w:rsidRPr="00FB1F83">
        <w:rPr>
          <w:rStyle w:val="TelobesedilaZnak"/>
          <w:rFonts w:eastAsia="Calibri"/>
        </w:rPr>
        <w:t xml:space="preserve"> naročila, verzij</w:t>
      </w:r>
      <w:r>
        <w:rPr>
          <w:rStyle w:val="TelobesedilaZnak"/>
          <w:rFonts w:eastAsia="Calibri"/>
        </w:rPr>
        <w:t>i</w:t>
      </w:r>
      <w:r w:rsidRPr="00FB1F83">
        <w:rPr>
          <w:rStyle w:val="TelobesedilaZnak"/>
          <w:rFonts w:eastAsia="Calibri"/>
        </w:rPr>
        <w:t xml:space="preserve"> odlitka, števil</w:t>
      </w:r>
      <w:r>
        <w:rPr>
          <w:rStyle w:val="TelobesedilaZnak"/>
          <w:rFonts w:eastAsia="Calibri"/>
        </w:rPr>
        <w:t>u</w:t>
      </w:r>
      <w:r w:rsidRPr="00FB1F83">
        <w:rPr>
          <w:rStyle w:val="TelobesedilaZnak"/>
          <w:rFonts w:eastAsia="Calibri"/>
        </w:rPr>
        <w:t xml:space="preserve"> znanih odlitkov, tehnik</w:t>
      </w:r>
      <w:r>
        <w:rPr>
          <w:rStyle w:val="TelobesedilaZnak"/>
          <w:rFonts w:eastAsia="Calibri"/>
        </w:rPr>
        <w:t>i</w:t>
      </w:r>
      <w:r w:rsidRPr="00FB1F83">
        <w:rPr>
          <w:rStyle w:val="TelobesedilaZnak"/>
          <w:rFonts w:eastAsia="Calibri"/>
        </w:rPr>
        <w:t>, institucij</w:t>
      </w:r>
      <w:r>
        <w:rPr>
          <w:rStyle w:val="TelobesedilaZnak"/>
          <w:rFonts w:eastAsia="Calibri"/>
        </w:rPr>
        <w:t>i</w:t>
      </w:r>
      <w:r w:rsidRPr="00FB1F83">
        <w:rPr>
          <w:rStyle w:val="TelobesedilaZnak"/>
          <w:rFonts w:eastAsia="Calibri"/>
        </w:rPr>
        <w:t>/lokacij</w:t>
      </w:r>
      <w:r>
        <w:rPr>
          <w:rStyle w:val="TelobesedilaZnak"/>
          <w:rFonts w:eastAsia="Calibri"/>
        </w:rPr>
        <w:t>i</w:t>
      </w:r>
      <w:r w:rsidRPr="00FB1F83">
        <w:rPr>
          <w:rStyle w:val="TelobesedilaZnak"/>
          <w:rFonts w:eastAsia="Calibri"/>
        </w:rPr>
        <w:t>, zbirk</w:t>
      </w:r>
      <w:r>
        <w:rPr>
          <w:rStyle w:val="TelobesedilaZnak"/>
          <w:rFonts w:eastAsia="Calibri"/>
        </w:rPr>
        <w:t>i</w:t>
      </w:r>
      <w:r w:rsidRPr="00FB1F83">
        <w:rPr>
          <w:rStyle w:val="TelobesedilaZnak"/>
          <w:rFonts w:eastAsia="Calibri"/>
        </w:rPr>
        <w:t>/nahajališč</w:t>
      </w:r>
      <w:r>
        <w:rPr>
          <w:rStyle w:val="TelobesedilaZnak"/>
          <w:rFonts w:eastAsia="Calibri"/>
        </w:rPr>
        <w:t>u</w:t>
      </w:r>
      <w:r w:rsidRPr="00FB1F83">
        <w:rPr>
          <w:rStyle w:val="TelobesedilaZnak"/>
          <w:rFonts w:eastAsia="Calibri"/>
        </w:rPr>
        <w:t>, inventarn</w:t>
      </w:r>
      <w:r>
        <w:rPr>
          <w:rStyle w:val="TelobesedilaZnak"/>
          <w:rFonts w:eastAsia="Calibri"/>
        </w:rPr>
        <w:t>i</w:t>
      </w:r>
      <w:r w:rsidRPr="00FB1F83">
        <w:rPr>
          <w:rStyle w:val="TelobesedilaZnak"/>
          <w:rFonts w:eastAsia="Calibri"/>
        </w:rPr>
        <w:t xml:space="preserve"> številk</w:t>
      </w:r>
      <w:r>
        <w:rPr>
          <w:rStyle w:val="TelobesedilaZnak"/>
          <w:rFonts w:eastAsia="Calibri"/>
        </w:rPr>
        <w:t>i</w:t>
      </w:r>
      <w:r w:rsidRPr="00FB1F83">
        <w:rPr>
          <w:rStyle w:val="TelobesedilaZnak"/>
          <w:rFonts w:eastAsia="Calibri"/>
        </w:rPr>
        <w:t>, stanj</w:t>
      </w:r>
      <w:r>
        <w:rPr>
          <w:rStyle w:val="TelobesedilaZnak"/>
          <w:rFonts w:eastAsia="Calibri"/>
        </w:rPr>
        <w:t>u</w:t>
      </w:r>
      <w:r w:rsidRPr="00FB1F83">
        <w:rPr>
          <w:rStyle w:val="TelobesedilaZnak"/>
          <w:rFonts w:eastAsia="Calibri"/>
        </w:rPr>
        <w:t xml:space="preserve"> predmeta in oznak</w:t>
      </w:r>
      <w:r>
        <w:rPr>
          <w:rStyle w:val="TelobesedilaZnak"/>
          <w:rFonts w:eastAsia="Calibri"/>
        </w:rPr>
        <w:t>i</w:t>
      </w:r>
      <w:r w:rsidRPr="00FB1F83">
        <w:rPr>
          <w:rStyle w:val="TelobesedilaZnak"/>
          <w:rFonts w:eastAsia="Calibri"/>
        </w:rPr>
        <w:t>, provenienc</w:t>
      </w:r>
      <w:r>
        <w:rPr>
          <w:rStyle w:val="TelobesedilaZnak"/>
          <w:rFonts w:eastAsia="Calibri"/>
        </w:rPr>
        <w:t>i</w:t>
      </w:r>
      <w:r w:rsidRPr="00FB1F83">
        <w:rPr>
          <w:rStyle w:val="TelobesedilaZnak"/>
          <w:rFonts w:eastAsia="Calibri"/>
        </w:rPr>
        <w:t>/zgodovin</w:t>
      </w:r>
      <w:r>
        <w:rPr>
          <w:rStyle w:val="TelobesedilaZnak"/>
          <w:rFonts w:eastAsia="Calibri"/>
        </w:rPr>
        <w:t>i</w:t>
      </w:r>
      <w:r w:rsidRPr="00FB1F83">
        <w:rPr>
          <w:rStyle w:val="TelobesedilaZnak"/>
          <w:rFonts w:eastAsia="Calibri"/>
        </w:rPr>
        <w:t xml:space="preserve"> predmeta, viri</w:t>
      </w:r>
      <w:r>
        <w:rPr>
          <w:rStyle w:val="TelobesedilaZnak"/>
          <w:rFonts w:eastAsia="Calibri"/>
        </w:rPr>
        <w:t>h</w:t>
      </w:r>
      <w:r w:rsidRPr="00FB1F83">
        <w:rPr>
          <w:rStyle w:val="TelobesedilaZnak"/>
          <w:rFonts w:eastAsia="Calibri"/>
        </w:rPr>
        <w:t xml:space="preserve"> (in literatur</w:t>
      </w:r>
      <w:r>
        <w:rPr>
          <w:rStyle w:val="TelobesedilaZnak"/>
          <w:rFonts w:eastAsia="Calibri"/>
        </w:rPr>
        <w:t>i</w:t>
      </w:r>
      <w:r w:rsidRPr="00FB1F83">
        <w:rPr>
          <w:rStyle w:val="TelobesedilaZnak"/>
          <w:rFonts w:eastAsia="Calibri"/>
        </w:rPr>
        <w:t>).</w:t>
      </w:r>
    </w:p>
    <w:p w14:paraId="7BC2AADB" w14:textId="77777777" w:rsidR="00DA2593" w:rsidRPr="00FB1F83" w:rsidRDefault="00DA2593" w:rsidP="00DA2593">
      <w:pPr>
        <w:pStyle w:val="Telobesedila"/>
        <w:spacing w:line="230" w:lineRule="auto"/>
        <w:jc w:val="both"/>
      </w:pPr>
      <w:r w:rsidRPr="00FB1F83">
        <w:rPr>
          <w:rStyle w:val="TelobesedilaZnak"/>
          <w:rFonts w:eastAsia="Calibri"/>
        </w:rPr>
        <w:t>Ta podatkovni model je po eni strani relativno zelo enostaven. Lahko rečemo, da je povsem običajen glede dojemanja kulturne dediščine</w:t>
      </w:r>
      <w:r>
        <w:rPr>
          <w:rStyle w:val="TelobesedilaZnak"/>
          <w:rFonts w:eastAsia="Calibri"/>
        </w:rPr>
        <w:t>,</w:t>
      </w:r>
      <w:r w:rsidRPr="00FB1F83">
        <w:rPr>
          <w:rStyle w:val="TelobesedilaZnak"/>
          <w:rFonts w:eastAsia="Calibri"/>
        </w:rPr>
        <w:t xml:space="preserve"> </w:t>
      </w:r>
      <w:r>
        <w:rPr>
          <w:rStyle w:val="TelobesedilaZnak"/>
          <w:rFonts w:eastAsia="Calibri"/>
        </w:rPr>
        <w:t>z</w:t>
      </w:r>
      <w:r w:rsidRPr="00FB1F83">
        <w:rPr>
          <w:rStyle w:val="TelobesedilaZnak"/>
          <w:rFonts w:eastAsia="Calibri"/>
        </w:rPr>
        <w:t xml:space="preserve">ato smo ga lahko tudi relativno enostavno kot zbirko digitalnih objektov </w:t>
      </w:r>
      <w:r w:rsidRPr="00FB1F83">
        <w:rPr>
          <w:rStyle w:val="TelobesedilaZnak"/>
          <w:rFonts w:eastAsia="Calibri"/>
          <w:lang w:eastAsia="sl-SI" w:bidi="sl-SI"/>
        </w:rPr>
        <w:t>vključili v portal Zgodovin</w:t>
      </w:r>
      <w:r>
        <w:rPr>
          <w:rStyle w:val="TelobesedilaZnak"/>
          <w:rFonts w:eastAsia="Calibri"/>
          <w:lang w:eastAsia="sl-SI" w:bidi="sl-SI"/>
        </w:rPr>
        <w:t>e</w:t>
      </w:r>
      <w:r w:rsidRPr="00FB1F83">
        <w:rPr>
          <w:rStyle w:val="TelobesedilaZnak"/>
          <w:rFonts w:eastAsia="Calibri"/>
          <w:lang w:eastAsia="sl-SI" w:bidi="sl-SI"/>
        </w:rPr>
        <w:t xml:space="preserve"> Slovenije </w:t>
      </w:r>
      <w:r>
        <w:rPr>
          <w:rStyle w:val="TelobesedilaZnak"/>
          <w:rFonts w:eastAsia="Calibri"/>
          <w:lang w:eastAsia="sl-SI" w:bidi="sl-SI"/>
        </w:rPr>
        <w:t>–</w:t>
      </w:r>
      <w:r w:rsidRPr="00FB1F83">
        <w:rPr>
          <w:rStyle w:val="TelobesedilaZnak"/>
          <w:rFonts w:eastAsia="Calibri"/>
          <w:lang w:eastAsia="sl-SI" w:bidi="sl-SI"/>
        </w:rPr>
        <w:t xml:space="preserve"> </w:t>
      </w:r>
      <w:proofErr w:type="spellStart"/>
      <w:r w:rsidRPr="00FB1F83">
        <w:rPr>
          <w:rStyle w:val="TelobesedilaZnak"/>
          <w:rFonts w:eastAsia="Calibri"/>
          <w:lang w:bidi="en-US"/>
        </w:rPr>
        <w:t>SIstory</w:t>
      </w:r>
      <w:proofErr w:type="spellEnd"/>
      <w:r w:rsidRPr="00FB1F83">
        <w:rPr>
          <w:rStyle w:val="TelobesedilaZnak"/>
          <w:rFonts w:eastAsia="Calibri"/>
          <w:lang w:bidi="en-US"/>
        </w:rPr>
        <w:t xml:space="preserve">, </w:t>
      </w:r>
      <w:r w:rsidRPr="00FB1F83">
        <w:rPr>
          <w:rStyle w:val="TelobesedilaZnak"/>
          <w:rFonts w:eastAsia="Calibri"/>
          <w:lang w:eastAsia="sl-SI" w:bidi="sl-SI"/>
        </w:rPr>
        <w:t>ki ga upravlja Raziskovalna infrastruktura slovenskega zgodovinopisja.</w:t>
      </w:r>
      <w:r w:rsidRPr="00800371">
        <w:rPr>
          <w:rStyle w:val="TelobesedilaZnak"/>
          <w:rFonts w:eastAsia="Calibri"/>
          <w:vertAlign w:val="superscript"/>
          <w:lang w:eastAsia="sl-SI" w:bidi="sl-SI"/>
        </w:rPr>
        <w:footnoteReference w:id="23"/>
      </w:r>
      <w:r w:rsidRPr="00800371">
        <w:rPr>
          <w:rStyle w:val="TelobesedilaZnak"/>
          <w:rFonts w:eastAsia="Calibri"/>
          <w:vertAlign w:val="superscript"/>
          <w:lang w:eastAsia="sl-SI" w:bidi="sl-SI"/>
        </w:rPr>
        <w:t xml:space="preserve"> </w:t>
      </w:r>
      <w:r w:rsidRPr="00FB1F83">
        <w:rPr>
          <w:rStyle w:val="TelobesedilaZnak"/>
          <w:rFonts w:eastAsia="Calibri"/>
          <w:lang w:eastAsia="sl-SI" w:bidi="sl-SI"/>
        </w:rPr>
        <w:lastRenderedPageBreak/>
        <w:t>Digitalna zbirka omogoča iskanje in brskanje po digitalnih objektih ter pregled vseh metapodatkov in digitalnih fotografij.</w:t>
      </w:r>
      <w:r w:rsidRPr="00800371">
        <w:rPr>
          <w:rStyle w:val="TelobesedilaZnak"/>
          <w:rFonts w:eastAsia="Calibri"/>
          <w:vertAlign w:val="superscript"/>
          <w:lang w:eastAsia="sl-SI" w:bidi="sl-SI"/>
        </w:rPr>
        <w:footnoteReference w:id="24"/>
      </w:r>
    </w:p>
    <w:p w14:paraId="76219AF4" w14:textId="77777777" w:rsidR="00DA2593" w:rsidRPr="00FB1F83" w:rsidRDefault="00DA2593" w:rsidP="00DA2593">
      <w:pPr>
        <w:pStyle w:val="Telobesedila"/>
        <w:spacing w:line="230" w:lineRule="auto"/>
        <w:jc w:val="both"/>
      </w:pPr>
      <w:r w:rsidRPr="00FB1F83">
        <w:rPr>
          <w:rStyle w:val="TelobesedilaZnak"/>
          <w:rFonts w:eastAsia="Calibri"/>
          <w:lang w:eastAsia="sl-SI" w:bidi="sl-SI"/>
        </w:rPr>
        <w:t>Vendar ima ta enostavni podatkovni model tudi nekatere pomanjkljivosti, ki bi lahko imele negativen vpliv na nadaljnji potek raziskav. Pri zapisih metapodatkov o upodobljencih, avtorjih mask in pogojno tudi naročnikih smo prvotno pri vsakem digitalnem objektu zapisovali imena in priimke teh oseb, njihove poklice ter datume rojstva in smrti. Takšna rešitev je imela sledeče pomanjkljivosti:</w:t>
      </w:r>
    </w:p>
    <w:p w14:paraId="024270B7" w14:textId="77777777" w:rsidR="00DA2593" w:rsidRPr="00FB1F83" w:rsidRDefault="00DA2593" w:rsidP="00DA2593">
      <w:pPr>
        <w:pStyle w:val="Telobesedila"/>
        <w:numPr>
          <w:ilvl w:val="0"/>
          <w:numId w:val="3"/>
        </w:numPr>
        <w:tabs>
          <w:tab w:val="left" w:pos="691"/>
        </w:tabs>
        <w:ind w:firstLine="380"/>
      </w:pPr>
      <w:r w:rsidRPr="00FB1F83">
        <w:rPr>
          <w:rStyle w:val="TelobesedilaZnak"/>
          <w:rFonts w:eastAsia="Calibri"/>
          <w:lang w:eastAsia="sl-SI" w:bidi="sl-SI"/>
        </w:rPr>
        <w:t>oseba je lahko imela več kot en poklic;</w:t>
      </w:r>
    </w:p>
    <w:p w14:paraId="49EAC983" w14:textId="77777777" w:rsidR="00DA2593" w:rsidRPr="00FB1F83" w:rsidRDefault="00DA2593" w:rsidP="00DA2593">
      <w:pPr>
        <w:pStyle w:val="Telobesedila"/>
        <w:numPr>
          <w:ilvl w:val="0"/>
          <w:numId w:val="3"/>
        </w:numPr>
        <w:tabs>
          <w:tab w:val="left" w:pos="735"/>
        </w:tabs>
        <w:spacing w:line="233" w:lineRule="auto"/>
        <w:ind w:left="740" w:hanging="360"/>
        <w:jc w:val="both"/>
      </w:pPr>
      <w:r w:rsidRPr="00FB1F83">
        <w:rPr>
          <w:rStyle w:val="TelobesedilaZnak"/>
          <w:rFonts w:eastAsia="Calibri"/>
          <w:lang w:eastAsia="sl-SI" w:bidi="sl-SI"/>
        </w:rPr>
        <w:t xml:space="preserve">če je bila ista oseba prisotna pri več kot enem digitalnemu objektu, bi bilo pri napačnih ali pomanjkljivih zapisih </w:t>
      </w:r>
      <w:r>
        <w:rPr>
          <w:rStyle w:val="TelobesedilaZnak"/>
          <w:rFonts w:eastAsia="Calibri"/>
          <w:lang w:eastAsia="sl-SI" w:bidi="sl-SI"/>
        </w:rPr>
        <w:t>treba</w:t>
      </w:r>
      <w:r w:rsidRPr="00FB1F83">
        <w:rPr>
          <w:rStyle w:val="TelobesedilaZnak"/>
          <w:rFonts w:eastAsia="Calibri"/>
          <w:lang w:eastAsia="sl-SI" w:bidi="sl-SI"/>
        </w:rPr>
        <w:t xml:space="preserve"> iste spremembe vnašati pri vseh teh objektih;</w:t>
      </w:r>
    </w:p>
    <w:p w14:paraId="4F4186CD" w14:textId="77777777" w:rsidR="00DA2593" w:rsidRPr="00FB1F83" w:rsidRDefault="00DA2593" w:rsidP="00DA2593">
      <w:pPr>
        <w:pStyle w:val="Telobesedila"/>
        <w:numPr>
          <w:ilvl w:val="0"/>
          <w:numId w:val="3"/>
        </w:numPr>
        <w:tabs>
          <w:tab w:val="left" w:pos="735"/>
        </w:tabs>
        <w:spacing w:line="233" w:lineRule="auto"/>
        <w:ind w:left="740" w:hanging="360"/>
        <w:jc w:val="both"/>
      </w:pPr>
      <w:r w:rsidRPr="00FB1F83">
        <w:rPr>
          <w:rStyle w:val="TelobesedilaZnak"/>
          <w:rFonts w:eastAsia="Calibri"/>
          <w:lang w:eastAsia="sl-SI" w:bidi="sl-SI"/>
        </w:rPr>
        <w:t xml:space="preserve">podobno bi bilo </w:t>
      </w:r>
      <w:r>
        <w:rPr>
          <w:rStyle w:val="TelobesedilaZnak"/>
          <w:rFonts w:eastAsia="Calibri"/>
          <w:lang w:eastAsia="sl-SI" w:bidi="sl-SI"/>
        </w:rPr>
        <w:t>treba</w:t>
      </w:r>
      <w:r w:rsidRPr="00FB1F83">
        <w:rPr>
          <w:rStyle w:val="TelobesedilaZnak"/>
          <w:rFonts w:eastAsia="Calibri"/>
          <w:lang w:eastAsia="sl-SI" w:bidi="sl-SI"/>
        </w:rPr>
        <w:t xml:space="preserve"> nove vrste metapodatkov (npr. spol, kraj rojstva ali smrti) o posamezni osebi enotno vnesti pri vseh digitalnih objektih, kjer </w:t>
      </w:r>
      <w:r>
        <w:rPr>
          <w:rStyle w:val="TelobesedilaZnak"/>
          <w:rFonts w:eastAsia="Calibri"/>
          <w:lang w:eastAsia="sl-SI" w:bidi="sl-SI"/>
        </w:rPr>
        <w:t>je</w:t>
      </w:r>
      <w:r w:rsidRPr="00FB1F83">
        <w:rPr>
          <w:rStyle w:val="TelobesedilaZnak"/>
          <w:rFonts w:eastAsia="Calibri"/>
          <w:lang w:eastAsia="sl-SI" w:bidi="sl-SI"/>
        </w:rPr>
        <w:t xml:space="preserve"> ta oseba omenj</w:t>
      </w:r>
      <w:r>
        <w:rPr>
          <w:rStyle w:val="TelobesedilaZnak"/>
          <w:rFonts w:eastAsia="Calibri"/>
          <w:lang w:eastAsia="sl-SI" w:bidi="sl-SI"/>
        </w:rPr>
        <w:t>ena</w:t>
      </w:r>
      <w:r w:rsidRPr="00FB1F83">
        <w:rPr>
          <w:rStyle w:val="TelobesedilaZnak"/>
          <w:rFonts w:eastAsia="Calibri"/>
          <w:lang w:eastAsia="sl-SI" w:bidi="sl-SI"/>
        </w:rPr>
        <w:t>.</w:t>
      </w:r>
    </w:p>
    <w:p w14:paraId="1FDD39A5" w14:textId="77777777" w:rsidR="00DA2593" w:rsidRPr="00FB1F83" w:rsidRDefault="00DA2593" w:rsidP="00DA2593">
      <w:pPr>
        <w:pStyle w:val="Telobesedila"/>
        <w:spacing w:after="220"/>
        <w:jc w:val="both"/>
      </w:pPr>
      <w:r>
        <w:rPr>
          <w:rStyle w:val="TelobesedilaZnak"/>
          <w:rFonts w:eastAsia="Calibri"/>
          <w:lang w:eastAsia="sl-SI" w:bidi="sl-SI"/>
        </w:rPr>
        <w:t>Iz tega razloga</w:t>
      </w:r>
      <w:r w:rsidRPr="00FB1F83">
        <w:rPr>
          <w:rStyle w:val="TelobesedilaZnak"/>
          <w:rFonts w:eastAsia="Calibri"/>
          <w:lang w:eastAsia="sl-SI" w:bidi="sl-SI"/>
        </w:rPr>
        <w:t xml:space="preserve"> smo se odločili, da prvotni podatkovni model dopolnimo z dodatnimi entitetami. Poleg osnovne entitete </w:t>
      </w:r>
      <w:proofErr w:type="spellStart"/>
      <w:r w:rsidRPr="00FB1F83">
        <w:rPr>
          <w:rStyle w:val="TelobesedilaZnak"/>
          <w:rFonts w:ascii="Arial" w:eastAsia="Arial" w:hAnsi="Arial" w:cs="Arial"/>
          <w:sz w:val="18"/>
          <w:szCs w:val="18"/>
          <w:lang w:eastAsia="sl-SI" w:bidi="sl-SI"/>
        </w:rPr>
        <w:t>object</w:t>
      </w:r>
      <w:proofErr w:type="spellEnd"/>
      <w:r w:rsidRPr="00FB1F83">
        <w:rPr>
          <w:rStyle w:val="TelobesedilaZnak"/>
          <w:rFonts w:ascii="Arial" w:eastAsia="Arial" w:hAnsi="Arial" w:cs="Arial"/>
          <w:sz w:val="18"/>
          <w:szCs w:val="18"/>
          <w:lang w:eastAsia="sl-SI" w:bidi="sl-SI"/>
        </w:rPr>
        <w:t xml:space="preserve"> </w:t>
      </w:r>
      <w:r w:rsidRPr="00FB1F83">
        <w:rPr>
          <w:rStyle w:val="TelobesedilaZnak"/>
          <w:rFonts w:eastAsia="Calibri"/>
          <w:lang w:eastAsia="sl-SI" w:bidi="sl-SI"/>
        </w:rPr>
        <w:t xml:space="preserve">(objekt: posmrtna maska) smo v podatkovnem modelu začeli uporabljati še entiteto </w:t>
      </w:r>
      <w:r w:rsidRPr="00FB1F83">
        <w:rPr>
          <w:rStyle w:val="TelobesedilaZnak"/>
          <w:rFonts w:ascii="Arial" w:eastAsia="Arial" w:hAnsi="Arial" w:cs="Arial"/>
          <w:sz w:val="18"/>
          <w:szCs w:val="18"/>
          <w:lang w:eastAsia="sl-SI" w:bidi="sl-SI"/>
        </w:rPr>
        <w:t xml:space="preserve">person </w:t>
      </w:r>
      <w:r w:rsidRPr="00FB1F83">
        <w:rPr>
          <w:rStyle w:val="TelobesedilaZnak"/>
          <w:rFonts w:eastAsia="Calibri"/>
          <w:lang w:eastAsia="sl-SI" w:bidi="sl-SI"/>
        </w:rPr>
        <w:t xml:space="preserve">(oseba), v načrtu pa imamo še razširitev podatkovnega modela z entitetama </w:t>
      </w:r>
      <w:proofErr w:type="spellStart"/>
      <w:r w:rsidRPr="00FB1F83">
        <w:rPr>
          <w:rStyle w:val="TelobesedilaZnak"/>
          <w:rFonts w:ascii="Arial" w:eastAsia="Arial" w:hAnsi="Arial" w:cs="Arial"/>
          <w:sz w:val="18"/>
          <w:szCs w:val="18"/>
          <w:lang w:eastAsia="sl-SI" w:bidi="sl-SI"/>
        </w:rPr>
        <w:t>organization</w:t>
      </w:r>
      <w:proofErr w:type="spellEnd"/>
      <w:r w:rsidRPr="00FB1F83">
        <w:rPr>
          <w:rStyle w:val="TelobesedilaZnak"/>
          <w:rFonts w:ascii="Arial" w:eastAsia="Arial" w:hAnsi="Arial" w:cs="Arial"/>
          <w:sz w:val="18"/>
          <w:szCs w:val="18"/>
          <w:lang w:eastAsia="sl-SI" w:bidi="sl-SI"/>
        </w:rPr>
        <w:t xml:space="preserve"> </w:t>
      </w:r>
      <w:r w:rsidRPr="00FB1F83">
        <w:rPr>
          <w:rStyle w:val="TelobesedilaZnak"/>
          <w:rFonts w:eastAsia="Calibri"/>
          <w:lang w:eastAsia="sl-SI" w:bidi="sl-SI"/>
        </w:rPr>
        <w:t>(javni zavod, ki hrani posmrtn</w:t>
      </w:r>
      <w:r>
        <w:rPr>
          <w:rStyle w:val="TelobesedilaZnak"/>
          <w:rFonts w:eastAsia="Calibri"/>
          <w:lang w:eastAsia="sl-SI" w:bidi="sl-SI"/>
        </w:rPr>
        <w:t>o</w:t>
      </w:r>
      <w:r w:rsidRPr="00FB1F83">
        <w:rPr>
          <w:rStyle w:val="TelobesedilaZnak"/>
          <w:rFonts w:eastAsia="Calibri"/>
          <w:lang w:eastAsia="sl-SI" w:bidi="sl-SI"/>
        </w:rPr>
        <w:t xml:space="preserve"> mask</w:t>
      </w:r>
      <w:r>
        <w:rPr>
          <w:rStyle w:val="TelobesedilaZnak"/>
          <w:rFonts w:eastAsia="Calibri"/>
          <w:lang w:eastAsia="sl-SI" w:bidi="sl-SI"/>
        </w:rPr>
        <w:t>o</w:t>
      </w:r>
      <w:r w:rsidRPr="00FB1F83">
        <w:rPr>
          <w:rStyle w:val="TelobesedilaZnak"/>
          <w:rFonts w:eastAsia="Calibri"/>
          <w:lang w:eastAsia="sl-SI" w:bidi="sl-SI"/>
        </w:rPr>
        <w:t xml:space="preserve">) in </w:t>
      </w:r>
      <w:r w:rsidRPr="00FB1F83">
        <w:rPr>
          <w:rStyle w:val="TelobesedilaZnak"/>
          <w:rFonts w:ascii="Arial" w:eastAsia="Arial" w:hAnsi="Arial" w:cs="Arial"/>
          <w:sz w:val="18"/>
          <w:szCs w:val="18"/>
          <w:lang w:eastAsia="sl-SI" w:bidi="sl-SI"/>
        </w:rPr>
        <w:t xml:space="preserve">place </w:t>
      </w:r>
      <w:r w:rsidRPr="00FB1F83">
        <w:rPr>
          <w:rStyle w:val="TelobesedilaZnak"/>
          <w:rFonts w:eastAsia="Calibri"/>
          <w:lang w:eastAsia="sl-SI" w:bidi="sl-SI"/>
        </w:rPr>
        <w:t>(kraj rojstva in/ali smrti). Relacije med objektom in osebo so lahko treh vrst (</w:t>
      </w:r>
      <w:proofErr w:type="spellStart"/>
      <w:r w:rsidRPr="00FB1F83">
        <w:rPr>
          <w:rStyle w:val="TelobesedilaZnak"/>
          <w:rFonts w:ascii="Arial" w:eastAsia="Arial" w:hAnsi="Arial" w:cs="Arial"/>
          <w:sz w:val="18"/>
          <w:szCs w:val="18"/>
          <w:lang w:eastAsia="sl-SI" w:bidi="sl-SI"/>
        </w:rPr>
        <w:t>type</w:t>
      </w:r>
      <w:proofErr w:type="spellEnd"/>
      <w:r w:rsidRPr="00FB1F83">
        <w:rPr>
          <w:rStyle w:val="TelobesedilaZnak"/>
          <w:rFonts w:eastAsia="Calibri"/>
          <w:lang w:eastAsia="sl-SI" w:bidi="sl-SI"/>
        </w:rPr>
        <w:t xml:space="preserve">): </w:t>
      </w:r>
      <w:proofErr w:type="spellStart"/>
      <w:r w:rsidRPr="00FB1F83">
        <w:rPr>
          <w:rStyle w:val="TelobesedilaZnak"/>
          <w:rFonts w:ascii="Arial" w:eastAsia="Arial" w:hAnsi="Arial" w:cs="Arial"/>
          <w:sz w:val="18"/>
          <w:szCs w:val="18"/>
          <w:lang w:eastAsia="sl-SI" w:bidi="sl-SI"/>
        </w:rPr>
        <w:t>subject</w:t>
      </w:r>
      <w:proofErr w:type="spellEnd"/>
      <w:r w:rsidRPr="00FB1F83">
        <w:rPr>
          <w:rStyle w:val="TelobesedilaZnak"/>
          <w:rFonts w:ascii="Arial" w:eastAsia="Arial" w:hAnsi="Arial" w:cs="Arial"/>
          <w:sz w:val="18"/>
          <w:szCs w:val="18"/>
          <w:lang w:eastAsia="sl-SI" w:bidi="sl-SI"/>
        </w:rPr>
        <w:t xml:space="preserve"> </w:t>
      </w:r>
      <w:r w:rsidRPr="00FB1F83">
        <w:rPr>
          <w:rStyle w:val="TelobesedilaZnak"/>
          <w:rFonts w:eastAsia="Calibri"/>
          <w:lang w:eastAsia="sl-SI" w:bidi="sl-SI"/>
        </w:rPr>
        <w:t xml:space="preserve">(oseba, ki je predmet upodobitve: upodobljenec), </w:t>
      </w:r>
      <w:proofErr w:type="spellStart"/>
      <w:r w:rsidRPr="00FB1F83">
        <w:rPr>
          <w:rStyle w:val="TelobesedilaZnak"/>
          <w:rFonts w:ascii="Arial" w:eastAsia="Arial" w:hAnsi="Arial" w:cs="Arial"/>
          <w:sz w:val="18"/>
          <w:szCs w:val="18"/>
          <w:lang w:eastAsia="sl-SI" w:bidi="sl-SI"/>
        </w:rPr>
        <w:t>production</w:t>
      </w:r>
      <w:proofErr w:type="spellEnd"/>
      <w:r w:rsidRPr="00FB1F83">
        <w:rPr>
          <w:rStyle w:val="TelobesedilaZnak"/>
          <w:rFonts w:ascii="Arial" w:eastAsia="Arial" w:hAnsi="Arial" w:cs="Arial"/>
          <w:sz w:val="18"/>
          <w:szCs w:val="18"/>
          <w:lang w:eastAsia="sl-SI" w:bidi="sl-SI"/>
        </w:rPr>
        <w:t xml:space="preserve"> </w:t>
      </w:r>
      <w:r w:rsidRPr="00FB1F83">
        <w:rPr>
          <w:rStyle w:val="TelobesedilaZnak"/>
          <w:rFonts w:eastAsia="Calibri"/>
          <w:lang w:eastAsia="sl-SI" w:bidi="sl-SI"/>
        </w:rPr>
        <w:t>(oseba</w:t>
      </w:r>
      <w:r>
        <w:rPr>
          <w:rStyle w:val="TelobesedilaZnak"/>
          <w:rFonts w:eastAsia="Calibri"/>
          <w:lang w:eastAsia="sl-SI" w:bidi="sl-SI"/>
        </w:rPr>
        <w:t>,</w:t>
      </w:r>
      <w:r w:rsidRPr="00FB1F83">
        <w:rPr>
          <w:rStyle w:val="TelobesedilaZnak"/>
          <w:rFonts w:eastAsia="Calibri"/>
          <w:lang w:eastAsia="sl-SI" w:bidi="sl-SI"/>
        </w:rPr>
        <w:t xml:space="preserve"> ki je izdelala masko: avtor) in </w:t>
      </w:r>
      <w:proofErr w:type="spellStart"/>
      <w:r w:rsidRPr="00FB1F83">
        <w:rPr>
          <w:rStyle w:val="TelobesedilaZnak"/>
          <w:rFonts w:ascii="Arial" w:eastAsia="Arial" w:hAnsi="Arial" w:cs="Arial"/>
          <w:sz w:val="18"/>
          <w:szCs w:val="18"/>
          <w:lang w:eastAsia="sl-SI" w:bidi="sl-SI"/>
        </w:rPr>
        <w:t>commissioning</w:t>
      </w:r>
      <w:proofErr w:type="spellEnd"/>
      <w:r w:rsidRPr="00FB1F83">
        <w:rPr>
          <w:rStyle w:val="TelobesedilaZnak"/>
          <w:rFonts w:ascii="Arial" w:eastAsia="Arial" w:hAnsi="Arial" w:cs="Arial"/>
          <w:sz w:val="18"/>
          <w:szCs w:val="18"/>
          <w:lang w:eastAsia="sl-SI" w:bidi="sl-SI"/>
        </w:rPr>
        <w:t xml:space="preserve"> </w:t>
      </w:r>
      <w:r w:rsidRPr="00FB1F83">
        <w:rPr>
          <w:rStyle w:val="TelobesedilaZnak"/>
          <w:rFonts w:eastAsia="Calibri"/>
          <w:lang w:eastAsia="sl-SI" w:bidi="sl-SI"/>
        </w:rPr>
        <w:t>(oseba ali organizacija, ki je naročila izdelavo maske: naročnik).</w:t>
      </w:r>
    </w:p>
    <w:p w14:paraId="04F93A40" w14:textId="77777777" w:rsidR="00DA2593" w:rsidRPr="00A34BBB" w:rsidRDefault="00DA2593" w:rsidP="00DA2593">
      <w:pPr>
        <w:pStyle w:val="Telobesedila"/>
        <w:tabs>
          <w:tab w:val="left" w:pos="566"/>
        </w:tabs>
        <w:spacing w:after="40" w:line="209" w:lineRule="auto"/>
        <w:ind w:firstLine="0"/>
        <w:jc w:val="both"/>
        <w:rPr>
          <w:b/>
        </w:rPr>
      </w:pPr>
      <w:r w:rsidRPr="00FB1F83">
        <w:rPr>
          <w:rStyle w:val="TelobesedilaZnak"/>
          <w:rFonts w:eastAsia="Calibri"/>
          <w:sz w:val="22"/>
          <w:szCs w:val="22"/>
          <w:lang w:eastAsia="sl-SI" w:bidi="sl-SI"/>
        </w:rPr>
        <w:tab/>
      </w:r>
      <w:r w:rsidRPr="00A34BBB">
        <w:rPr>
          <w:rStyle w:val="TelobesedilaZnak"/>
          <w:rFonts w:eastAsia="Calibri"/>
          <w:b/>
          <w:lang w:eastAsia="sl-SI" w:bidi="sl-SI"/>
        </w:rPr>
        <w:t>Standardizacija</w:t>
      </w:r>
    </w:p>
    <w:p w14:paraId="683C4B6A" w14:textId="77777777" w:rsidR="00DA2593" w:rsidRPr="00FB1F83" w:rsidRDefault="00DA2593" w:rsidP="00DA2593">
      <w:pPr>
        <w:pStyle w:val="Telobesedila"/>
        <w:spacing w:line="228" w:lineRule="auto"/>
        <w:jc w:val="both"/>
      </w:pPr>
      <w:r w:rsidRPr="00FB1F83">
        <w:rPr>
          <w:rStyle w:val="TelobesedilaZnak"/>
          <w:rFonts w:eastAsia="Calibri"/>
          <w:lang w:eastAsia="sl-SI" w:bidi="sl-SI"/>
        </w:rPr>
        <w:t xml:space="preserve">V naslednjem koraku smo se odločili, da bomo specifičen podatkovni model </w:t>
      </w:r>
      <w:r>
        <w:rPr>
          <w:rStyle w:val="TelobesedilaZnak"/>
          <w:rFonts w:eastAsia="Calibri"/>
          <w:lang w:eastAsia="sl-SI" w:bidi="sl-SI"/>
        </w:rPr>
        <w:t>svoje</w:t>
      </w:r>
      <w:r w:rsidRPr="00FB1F83">
        <w:rPr>
          <w:rStyle w:val="TelobesedilaZnak"/>
          <w:rFonts w:eastAsia="Calibri"/>
          <w:lang w:eastAsia="sl-SI" w:bidi="sl-SI"/>
        </w:rPr>
        <w:t xml:space="preserve"> raziskave v čim večji možni meri uskladili z obstoječimi standardi </w:t>
      </w:r>
      <w:r>
        <w:rPr>
          <w:rStyle w:val="TelobesedilaZnak"/>
          <w:rFonts w:eastAsia="Calibri"/>
          <w:lang w:eastAsia="sl-SI" w:bidi="sl-SI"/>
        </w:rPr>
        <w:t>na</w:t>
      </w:r>
      <w:r w:rsidRPr="00FB1F83">
        <w:rPr>
          <w:rStyle w:val="TelobesedilaZnak"/>
          <w:rFonts w:eastAsia="Calibri"/>
          <w:lang w:eastAsia="sl-SI" w:bidi="sl-SI"/>
        </w:rPr>
        <w:t xml:space="preserve"> področj</w:t>
      </w:r>
      <w:r>
        <w:rPr>
          <w:rStyle w:val="TelobesedilaZnak"/>
          <w:rFonts w:eastAsia="Calibri"/>
          <w:lang w:eastAsia="sl-SI" w:bidi="sl-SI"/>
        </w:rPr>
        <w:t>u</w:t>
      </w:r>
      <w:r w:rsidRPr="00FB1F83">
        <w:rPr>
          <w:rStyle w:val="TelobesedilaZnak"/>
          <w:rFonts w:eastAsia="Calibri"/>
          <w:lang w:eastAsia="sl-SI" w:bidi="sl-SI"/>
        </w:rPr>
        <w:t xml:space="preserve"> humanistike in umetnosti. S hitrim naraščanjem količine digitalnega gradiva v humanistiki in umetnosti je standardizacija praktično postala nuja za vse raziskovalce, ki želijo svoje digitalne podatke deliti </w:t>
      </w:r>
      <w:r>
        <w:rPr>
          <w:rStyle w:val="TelobesedilaZnak"/>
          <w:rFonts w:eastAsia="Calibri"/>
          <w:lang w:eastAsia="sl-SI" w:bidi="sl-SI"/>
        </w:rPr>
        <w:t xml:space="preserve">ali jih </w:t>
      </w:r>
      <w:r w:rsidRPr="00FB1F83">
        <w:rPr>
          <w:rStyle w:val="TelobesedilaZnak"/>
          <w:rFonts w:eastAsia="Calibri"/>
          <w:lang w:eastAsia="sl-SI" w:bidi="sl-SI"/>
        </w:rPr>
        <w:t>primerjati z ostalimi podobnimi digitalnimi podatki. Ker pa je standardizacijo mogoče uspešno izpeljati samo na podlagi ustreznega tehnično</w:t>
      </w:r>
      <w:r>
        <w:rPr>
          <w:rStyle w:val="TelobesedilaZnak"/>
          <w:rFonts w:eastAsia="Calibri"/>
          <w:lang w:eastAsia="sl-SI" w:bidi="sl-SI"/>
        </w:rPr>
        <w:t>-</w:t>
      </w:r>
      <w:r w:rsidRPr="00FB1F83">
        <w:rPr>
          <w:rStyle w:val="TelobesedilaZnak"/>
          <w:rFonts w:eastAsia="Calibri"/>
          <w:lang w:eastAsia="sl-SI" w:bidi="sl-SI"/>
        </w:rPr>
        <w:t>strokovnega znanja, se ji raziskovalci s področja umetnosti in humanistike pogosto poskušajo izogniti.</w:t>
      </w:r>
      <w:r w:rsidRPr="00FB1F83">
        <w:rPr>
          <w:rStyle w:val="Sprotnaopomba-sklic"/>
          <w:lang w:eastAsia="sl-SI" w:bidi="sl-SI"/>
        </w:rPr>
        <w:footnoteReference w:id="25"/>
      </w:r>
      <w:r w:rsidRPr="00FB1F83">
        <w:rPr>
          <w:rStyle w:val="TelobesedilaZnak"/>
          <w:rFonts w:eastAsia="Calibri"/>
          <w:lang w:eastAsia="sl-SI" w:bidi="sl-SI"/>
        </w:rPr>
        <w:t xml:space="preserve"> V primeru naše raziskave nam je uspelo standardizacijo izpeljati relativno hitro in enostavno. Pri tem smo se oprli na obstoječe postopke in izkušnje raziskovalne infrastrukture.</w:t>
      </w:r>
    </w:p>
    <w:p w14:paraId="6C261B1D" w14:textId="77777777" w:rsidR="00DA2593" w:rsidRPr="00FB1F83" w:rsidRDefault="00DA2593" w:rsidP="00DA2593">
      <w:pPr>
        <w:pStyle w:val="Telobesedila"/>
        <w:spacing w:after="180" w:line="230" w:lineRule="auto"/>
        <w:ind w:firstLine="400"/>
        <w:jc w:val="both"/>
      </w:pPr>
      <w:r w:rsidRPr="00FB1F83">
        <w:rPr>
          <w:rStyle w:val="TelobesedilaZnak"/>
          <w:rFonts w:eastAsia="Calibri"/>
          <w:lang w:eastAsia="sl-SI" w:bidi="sl-SI"/>
        </w:rPr>
        <w:t xml:space="preserve">Portal </w:t>
      </w:r>
      <w:proofErr w:type="spellStart"/>
      <w:r w:rsidRPr="00FB1F83">
        <w:rPr>
          <w:rStyle w:val="TelobesedilaZnak"/>
          <w:rFonts w:eastAsia="Calibri"/>
          <w:lang w:eastAsia="sl-SI" w:bidi="sl-SI"/>
        </w:rPr>
        <w:t>SIstory</w:t>
      </w:r>
      <w:proofErr w:type="spellEnd"/>
      <w:r w:rsidRPr="00FB1F83">
        <w:rPr>
          <w:rStyle w:val="TelobesedilaZnak"/>
          <w:rFonts w:eastAsia="Calibri"/>
          <w:lang w:eastAsia="sl-SI" w:bidi="sl-SI"/>
        </w:rPr>
        <w:t xml:space="preserve"> podobno kot veliko ostalih digitalnih knjižnic uporablja zelo razširjen Dublin </w:t>
      </w:r>
      <w:proofErr w:type="spellStart"/>
      <w:r w:rsidRPr="00FB1F83">
        <w:rPr>
          <w:rStyle w:val="TelobesedilaZnak"/>
          <w:rFonts w:eastAsia="Calibri"/>
          <w:lang w:eastAsia="sl-SI" w:bidi="sl-SI"/>
        </w:rPr>
        <w:t>Core</w:t>
      </w:r>
      <w:proofErr w:type="spellEnd"/>
      <w:r w:rsidRPr="00FB1F83">
        <w:rPr>
          <w:rStyle w:val="TelobesedilaZnak"/>
          <w:rFonts w:eastAsia="Calibri"/>
          <w:lang w:eastAsia="sl-SI" w:bidi="sl-SI"/>
        </w:rPr>
        <w:t xml:space="preserve"> </w:t>
      </w:r>
      <w:proofErr w:type="spellStart"/>
      <w:r w:rsidRPr="00FB1F83">
        <w:rPr>
          <w:rStyle w:val="TelobesedilaZnak"/>
          <w:rFonts w:eastAsia="Calibri"/>
          <w:lang w:eastAsia="sl-SI" w:bidi="sl-SI"/>
        </w:rPr>
        <w:t>metapodatkovni</w:t>
      </w:r>
      <w:proofErr w:type="spellEnd"/>
      <w:r w:rsidRPr="00FB1F83">
        <w:rPr>
          <w:rStyle w:val="TelobesedilaZnak"/>
          <w:rFonts w:eastAsia="Calibri"/>
          <w:lang w:eastAsia="sl-SI" w:bidi="sl-SI"/>
        </w:rPr>
        <w:t xml:space="preserve"> standard. Zaradi specifičnih potreb tega portala smo v Raziskovalni infrastrukturi slovenskega zgodovinopisja razvili aplikacijski profil, ki sloni na razširjenem</w:t>
      </w:r>
      <w:r>
        <w:rPr>
          <w:rStyle w:val="TelobesedilaZnak"/>
          <w:rFonts w:eastAsia="Calibri"/>
          <w:lang w:eastAsia="sl-SI" w:bidi="sl-SI"/>
        </w:rPr>
        <w:t xml:space="preserve"> </w:t>
      </w:r>
      <w:r w:rsidRPr="00FB1F83">
        <w:rPr>
          <w:rStyle w:val="TelobesedilaZnak"/>
          <w:rFonts w:eastAsia="Calibri"/>
          <w:lang w:eastAsia="sl-SI" w:bidi="sl-SI"/>
        </w:rPr>
        <w:t>standard</w:t>
      </w:r>
      <w:r>
        <w:rPr>
          <w:rStyle w:val="TelobesedilaZnak"/>
          <w:rFonts w:eastAsia="Calibri"/>
          <w:lang w:eastAsia="sl-SI" w:bidi="sl-SI"/>
        </w:rPr>
        <w:t>u</w:t>
      </w:r>
      <w:r w:rsidRPr="00FB1F83">
        <w:rPr>
          <w:rStyle w:val="TelobesedilaZnak"/>
          <w:rFonts w:eastAsia="Calibri"/>
          <w:lang w:eastAsia="sl-SI" w:bidi="sl-SI"/>
        </w:rPr>
        <w:t xml:space="preserve"> Dublin </w:t>
      </w:r>
      <w:proofErr w:type="spellStart"/>
      <w:r w:rsidRPr="00FB1F83">
        <w:rPr>
          <w:rStyle w:val="TelobesedilaZnak"/>
          <w:rFonts w:eastAsia="Calibri"/>
          <w:lang w:eastAsia="sl-SI" w:bidi="sl-SI"/>
        </w:rPr>
        <w:t>Core</w:t>
      </w:r>
      <w:proofErr w:type="spellEnd"/>
      <w:r w:rsidRPr="00FB1F83">
        <w:rPr>
          <w:rStyle w:val="TelobesedilaZnak"/>
          <w:rFonts w:eastAsia="Calibri"/>
          <w:lang w:eastAsia="sl-SI" w:bidi="sl-SI"/>
        </w:rPr>
        <w:t xml:space="preserve"> (DCMI </w:t>
      </w:r>
      <w:proofErr w:type="spellStart"/>
      <w:r w:rsidRPr="00FB1F83">
        <w:rPr>
          <w:rStyle w:val="TelobesedilaZnak"/>
          <w:rFonts w:eastAsia="Calibri"/>
          <w:lang w:eastAsia="sl-SI" w:bidi="sl-SI"/>
        </w:rPr>
        <w:t>Metadata</w:t>
      </w:r>
      <w:proofErr w:type="spellEnd"/>
      <w:r w:rsidRPr="00FB1F83">
        <w:rPr>
          <w:rStyle w:val="TelobesedilaZnak"/>
          <w:rFonts w:eastAsia="Calibri"/>
          <w:lang w:eastAsia="sl-SI" w:bidi="sl-SI"/>
        </w:rPr>
        <w:t xml:space="preserve"> </w:t>
      </w:r>
      <w:proofErr w:type="spellStart"/>
      <w:r w:rsidRPr="00FB1F83">
        <w:rPr>
          <w:rStyle w:val="TelobesedilaZnak"/>
          <w:rFonts w:eastAsia="Calibri"/>
          <w:lang w:eastAsia="sl-SI" w:bidi="sl-SI"/>
        </w:rPr>
        <w:t>Terms</w:t>
      </w:r>
      <w:proofErr w:type="spellEnd"/>
      <w:r>
        <w:rPr>
          <w:rStyle w:val="TelobesedilaZnak"/>
          <w:rFonts w:eastAsia="Calibri"/>
          <w:lang w:eastAsia="sl-SI" w:bidi="sl-SI"/>
        </w:rPr>
        <w:t>).</w:t>
      </w:r>
      <w:r w:rsidRPr="00F715AC">
        <w:rPr>
          <w:rStyle w:val="TelobesedilaZnak"/>
          <w:rFonts w:eastAsia="Calibri"/>
          <w:vertAlign w:val="superscript"/>
          <w:lang w:eastAsia="sl-SI" w:bidi="sl-SI"/>
        </w:rPr>
        <w:footnoteReference w:id="26"/>
      </w:r>
      <w:r w:rsidRPr="00FB1F83">
        <w:rPr>
          <w:rStyle w:val="TelobesedilaZnak"/>
          <w:rFonts w:eastAsia="Calibri"/>
          <w:lang w:eastAsia="sl-SI" w:bidi="sl-SI"/>
        </w:rPr>
        <w:t xml:space="preserve"> Po vzoru projekta HOPE</w:t>
      </w:r>
      <w:r w:rsidRPr="00FB1F83">
        <w:rPr>
          <w:rStyle w:val="TelobesedilaZnak"/>
          <w:rFonts w:eastAsia="Calibri"/>
          <w:lang w:eastAsia="sl-SI" w:bidi="sl-SI"/>
        </w:rPr>
        <w:footnoteReference w:id="27"/>
      </w:r>
      <w:r w:rsidRPr="00FB1F83">
        <w:rPr>
          <w:rStyle w:val="TelobesedilaZnak"/>
          <w:rFonts w:eastAsia="Calibri"/>
          <w:lang w:eastAsia="sl-SI" w:bidi="sl-SI"/>
        </w:rPr>
        <w:t xml:space="preserve"> smo mu dodali še nekatere elemente iz drugih </w:t>
      </w:r>
      <w:proofErr w:type="spellStart"/>
      <w:r w:rsidRPr="00FB1F83">
        <w:rPr>
          <w:rStyle w:val="TelobesedilaZnak"/>
          <w:rFonts w:eastAsia="Calibri"/>
          <w:lang w:eastAsia="sl-SI" w:bidi="sl-SI"/>
        </w:rPr>
        <w:t>metapodatkovnih</w:t>
      </w:r>
      <w:proofErr w:type="spellEnd"/>
      <w:r w:rsidRPr="00FB1F83">
        <w:rPr>
          <w:rStyle w:val="TelobesedilaZnak"/>
          <w:rFonts w:eastAsia="Calibri"/>
          <w:lang w:eastAsia="sl-SI" w:bidi="sl-SI"/>
        </w:rPr>
        <w:t xml:space="preserve"> shem, ki so potrebni pri opisu arhivskih, knjižničarskih, muzejskih in avdiovizualnih objektov.</w:t>
      </w:r>
      <w:r w:rsidRPr="00FB1F83">
        <w:rPr>
          <w:rStyle w:val="Sprotnaopomba-sklic"/>
          <w:lang w:eastAsia="sl-SI" w:bidi="sl-SI"/>
        </w:rPr>
        <w:footnoteReference w:id="28"/>
      </w:r>
      <w:r w:rsidRPr="00FB1F83">
        <w:rPr>
          <w:rStyle w:val="TelobesedilaZnak"/>
          <w:rFonts w:eastAsia="Calibri"/>
          <w:lang w:eastAsia="sl-SI" w:bidi="sl-SI"/>
        </w:rPr>
        <w:t xml:space="preserve"> V okviru raziskave </w:t>
      </w:r>
      <w:r w:rsidRPr="00FB1F83">
        <w:rPr>
          <w:rStyle w:val="TelobesedilaZnak"/>
          <w:rFonts w:eastAsia="Calibri"/>
          <w:i/>
          <w:lang w:eastAsia="sl-SI" w:bidi="sl-SI"/>
        </w:rPr>
        <w:t>Odlivanje smrti</w:t>
      </w:r>
      <w:r w:rsidRPr="00FB1F83">
        <w:rPr>
          <w:rStyle w:val="TelobesedilaZnak"/>
          <w:rFonts w:eastAsia="Calibri"/>
          <w:lang w:eastAsia="sl-SI" w:bidi="sl-SI"/>
        </w:rPr>
        <w:t xml:space="preserve"> so se za zelo primerne izkazali elementi iz sklopa muzejskih metapodatkov, </w:t>
      </w:r>
      <w:r>
        <w:rPr>
          <w:rStyle w:val="TelobesedilaZnak"/>
          <w:rFonts w:eastAsia="Calibri"/>
          <w:lang w:eastAsia="sl-SI" w:bidi="sl-SI"/>
        </w:rPr>
        <w:t>ki</w:t>
      </w:r>
      <w:r w:rsidRPr="00FB1F83">
        <w:rPr>
          <w:rStyle w:val="TelobesedilaZnak"/>
          <w:rFonts w:eastAsia="Calibri"/>
          <w:lang w:eastAsia="sl-SI" w:bidi="sl-SI"/>
        </w:rPr>
        <w:t xml:space="preserve"> smo </w:t>
      </w:r>
      <w:r>
        <w:rPr>
          <w:rStyle w:val="TelobesedilaZnak"/>
          <w:rFonts w:eastAsia="Calibri"/>
          <w:lang w:eastAsia="sl-SI" w:bidi="sl-SI"/>
        </w:rPr>
        <w:t xml:space="preserve">jih </w:t>
      </w:r>
      <w:r w:rsidRPr="00FB1F83">
        <w:rPr>
          <w:rStyle w:val="TelobesedilaZnak"/>
          <w:rFonts w:eastAsia="Calibri"/>
          <w:lang w:eastAsia="sl-SI" w:bidi="sl-SI"/>
        </w:rPr>
        <w:t>prevzeli iz LIDO</w:t>
      </w:r>
      <w:r w:rsidRPr="00F715AC">
        <w:rPr>
          <w:rStyle w:val="TelobesedilaZnak"/>
          <w:rFonts w:eastAsia="Calibri"/>
          <w:vertAlign w:val="superscript"/>
          <w:lang w:eastAsia="sl-SI" w:bidi="sl-SI"/>
        </w:rPr>
        <w:footnoteReference w:id="29"/>
      </w:r>
      <w:r w:rsidRPr="00FB1F83">
        <w:rPr>
          <w:rStyle w:val="TelobesedilaZnak"/>
          <w:rFonts w:eastAsia="Calibri"/>
          <w:lang w:eastAsia="sl-SI" w:bidi="sl-SI"/>
        </w:rPr>
        <w:t xml:space="preserve"> in </w:t>
      </w:r>
      <w:proofErr w:type="spellStart"/>
      <w:r w:rsidRPr="00FB1F83">
        <w:rPr>
          <w:rStyle w:val="TelobesedilaZnak"/>
          <w:rFonts w:eastAsia="Calibri"/>
          <w:lang w:eastAsia="sl-SI" w:bidi="sl-SI"/>
        </w:rPr>
        <w:t>Spectrum</w:t>
      </w:r>
      <w:proofErr w:type="spellEnd"/>
      <w:r w:rsidRPr="00F715AC">
        <w:rPr>
          <w:rStyle w:val="TelobesedilaZnak"/>
          <w:rFonts w:eastAsia="Calibri"/>
          <w:vertAlign w:val="superscript"/>
          <w:lang w:eastAsia="sl-SI" w:bidi="sl-SI"/>
        </w:rPr>
        <w:footnoteReference w:id="30"/>
      </w:r>
      <w:r w:rsidRPr="00FB1F83">
        <w:rPr>
          <w:rStyle w:val="TelobesedilaZnak"/>
          <w:rFonts w:eastAsia="Calibri"/>
          <w:lang w:eastAsia="sl-SI" w:bidi="sl-SI"/>
        </w:rPr>
        <w:t xml:space="preserve"> </w:t>
      </w:r>
      <w:proofErr w:type="spellStart"/>
      <w:r w:rsidRPr="00FB1F83">
        <w:rPr>
          <w:rStyle w:val="TelobesedilaZnak"/>
          <w:rFonts w:eastAsia="Calibri"/>
          <w:lang w:eastAsia="sl-SI" w:bidi="sl-SI"/>
        </w:rPr>
        <w:t>metapodatkovn</w:t>
      </w:r>
      <w:r>
        <w:rPr>
          <w:rStyle w:val="TelobesedilaZnak"/>
          <w:rFonts w:eastAsia="Calibri"/>
          <w:lang w:eastAsia="sl-SI" w:bidi="sl-SI"/>
        </w:rPr>
        <w:t>ih</w:t>
      </w:r>
      <w:proofErr w:type="spellEnd"/>
      <w:r w:rsidRPr="00FB1F83">
        <w:rPr>
          <w:rStyle w:val="TelobesedilaZnak"/>
          <w:rFonts w:eastAsia="Calibri"/>
          <w:lang w:eastAsia="sl-SI" w:bidi="sl-SI"/>
        </w:rPr>
        <w:t xml:space="preserve"> standard</w:t>
      </w:r>
      <w:r>
        <w:rPr>
          <w:rStyle w:val="TelobesedilaZnak"/>
          <w:rFonts w:eastAsia="Calibri"/>
          <w:lang w:eastAsia="sl-SI" w:bidi="sl-SI"/>
        </w:rPr>
        <w:t>ov</w:t>
      </w:r>
      <w:r w:rsidRPr="00FB1F83">
        <w:rPr>
          <w:rStyle w:val="TelobesedilaZnak"/>
          <w:rFonts w:eastAsia="Calibri"/>
          <w:lang w:eastAsia="sl-SI" w:bidi="sl-SI"/>
        </w:rPr>
        <w:t xml:space="preserve">. </w:t>
      </w:r>
      <w:r>
        <w:rPr>
          <w:rStyle w:val="TelobesedilaZnak"/>
          <w:rFonts w:eastAsia="Calibri"/>
          <w:lang w:eastAsia="sl-SI" w:bidi="sl-SI"/>
        </w:rPr>
        <w:t>Natančneje</w:t>
      </w:r>
      <w:r w:rsidRPr="00FB1F83">
        <w:rPr>
          <w:rStyle w:val="TelobesedilaZnak"/>
          <w:rFonts w:eastAsia="Calibri"/>
          <w:lang w:eastAsia="sl-SI" w:bidi="sl-SI"/>
        </w:rPr>
        <w:t xml:space="preserve"> je ta standardizacija prikazana v spodnji tabeli:</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62"/>
        <w:gridCol w:w="1973"/>
        <w:gridCol w:w="1824"/>
      </w:tblGrid>
      <w:tr w:rsidR="00DA2593" w:rsidRPr="00FB1F83" w14:paraId="7A08D997" w14:textId="77777777" w:rsidTr="00DA2593">
        <w:trPr>
          <w:trHeight w:hRule="exact" w:val="264"/>
          <w:jc w:val="center"/>
        </w:trPr>
        <w:tc>
          <w:tcPr>
            <w:tcW w:w="1162" w:type="dxa"/>
            <w:tcBorders>
              <w:top w:val="single" w:sz="4" w:space="0" w:color="auto"/>
              <w:left w:val="single" w:sz="4" w:space="0" w:color="auto"/>
            </w:tcBorders>
            <w:shd w:val="clear" w:color="auto" w:fill="auto"/>
            <w:vAlign w:val="bottom"/>
          </w:tcPr>
          <w:p w14:paraId="0CEB202C" w14:textId="77777777" w:rsidR="00DA2593" w:rsidRPr="00FB1F83" w:rsidRDefault="00DA2593" w:rsidP="00DA2593">
            <w:pPr>
              <w:pStyle w:val="Other0"/>
              <w:ind w:firstLine="0"/>
            </w:pPr>
            <w:r w:rsidRPr="00FB1F83">
              <w:rPr>
                <w:rStyle w:val="Other"/>
                <w:rFonts w:eastAsia="Arial"/>
              </w:rPr>
              <w:t>Standard</w:t>
            </w:r>
          </w:p>
        </w:tc>
        <w:tc>
          <w:tcPr>
            <w:tcW w:w="1973" w:type="dxa"/>
            <w:tcBorders>
              <w:top w:val="single" w:sz="4" w:space="0" w:color="auto"/>
              <w:left w:val="single" w:sz="4" w:space="0" w:color="auto"/>
            </w:tcBorders>
            <w:shd w:val="clear" w:color="auto" w:fill="auto"/>
            <w:vAlign w:val="bottom"/>
          </w:tcPr>
          <w:p w14:paraId="333DFC8B" w14:textId="77777777" w:rsidR="00DA2593" w:rsidRPr="00FB1F83" w:rsidRDefault="00DA2593" w:rsidP="00DA2593">
            <w:pPr>
              <w:pStyle w:val="Other0"/>
              <w:ind w:firstLine="0"/>
            </w:pPr>
            <w:r w:rsidRPr="00FB1F83">
              <w:rPr>
                <w:rStyle w:val="Other"/>
                <w:rFonts w:eastAsia="Arial"/>
              </w:rPr>
              <w:t>Element</w:t>
            </w:r>
          </w:p>
        </w:tc>
        <w:tc>
          <w:tcPr>
            <w:tcW w:w="1824" w:type="dxa"/>
            <w:tcBorders>
              <w:top w:val="single" w:sz="4" w:space="0" w:color="auto"/>
              <w:left w:val="single" w:sz="4" w:space="0" w:color="auto"/>
              <w:right w:val="single" w:sz="4" w:space="0" w:color="auto"/>
            </w:tcBorders>
            <w:shd w:val="clear" w:color="auto" w:fill="auto"/>
            <w:vAlign w:val="bottom"/>
          </w:tcPr>
          <w:p w14:paraId="6C0E420D" w14:textId="77777777" w:rsidR="00DA2593" w:rsidRPr="00FB1F83" w:rsidRDefault="00DA2593" w:rsidP="00DA2593">
            <w:pPr>
              <w:pStyle w:val="Other0"/>
              <w:ind w:firstLine="0"/>
            </w:pPr>
            <w:r w:rsidRPr="00FB1F83">
              <w:rPr>
                <w:rStyle w:val="Other"/>
                <w:rFonts w:eastAsia="Arial"/>
              </w:rPr>
              <w:t>Opis</w:t>
            </w:r>
          </w:p>
        </w:tc>
      </w:tr>
      <w:tr w:rsidR="00DA2593" w:rsidRPr="00FB1F83" w14:paraId="688AC414" w14:textId="77777777" w:rsidTr="00DA2593">
        <w:trPr>
          <w:trHeight w:hRule="exact" w:val="245"/>
          <w:jc w:val="center"/>
        </w:trPr>
        <w:tc>
          <w:tcPr>
            <w:tcW w:w="1162" w:type="dxa"/>
            <w:tcBorders>
              <w:top w:val="single" w:sz="4" w:space="0" w:color="auto"/>
              <w:left w:val="single" w:sz="4" w:space="0" w:color="auto"/>
            </w:tcBorders>
            <w:shd w:val="clear" w:color="auto" w:fill="auto"/>
            <w:vAlign w:val="bottom"/>
          </w:tcPr>
          <w:p w14:paraId="40907336"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tcBorders>
            <w:shd w:val="clear" w:color="auto" w:fill="auto"/>
            <w:vAlign w:val="bottom"/>
          </w:tcPr>
          <w:p w14:paraId="00A0B41D" w14:textId="77777777" w:rsidR="00DA2593" w:rsidRPr="00FB1F83" w:rsidRDefault="00DA2593" w:rsidP="00DA2593">
            <w:pPr>
              <w:pStyle w:val="Other0"/>
              <w:ind w:firstLine="0"/>
            </w:pPr>
            <w:r w:rsidRPr="00FB1F83">
              <w:rPr>
                <w:rStyle w:val="Other"/>
                <w:rFonts w:eastAsia="Arial"/>
                <w:lang w:eastAsia="en-US" w:bidi="en-US"/>
              </w:rPr>
              <w:t>title</w:t>
            </w:r>
          </w:p>
        </w:tc>
        <w:tc>
          <w:tcPr>
            <w:tcW w:w="1824" w:type="dxa"/>
            <w:tcBorders>
              <w:top w:val="single" w:sz="4" w:space="0" w:color="auto"/>
              <w:left w:val="single" w:sz="4" w:space="0" w:color="auto"/>
              <w:right w:val="single" w:sz="4" w:space="0" w:color="auto"/>
            </w:tcBorders>
            <w:shd w:val="clear" w:color="auto" w:fill="auto"/>
            <w:vAlign w:val="bottom"/>
          </w:tcPr>
          <w:p w14:paraId="302A79AE" w14:textId="77777777" w:rsidR="00DA2593" w:rsidRPr="00FB1F83" w:rsidRDefault="00DA2593" w:rsidP="00DA2593">
            <w:pPr>
              <w:pStyle w:val="Other0"/>
              <w:ind w:firstLine="0"/>
            </w:pPr>
            <w:r w:rsidRPr="00FB1F83">
              <w:rPr>
                <w:rStyle w:val="Other"/>
                <w:rFonts w:eastAsia="Arial"/>
              </w:rPr>
              <w:t>naslov objekta</w:t>
            </w:r>
          </w:p>
        </w:tc>
      </w:tr>
      <w:tr w:rsidR="00DA2593" w:rsidRPr="00FB1F83" w14:paraId="029874E5" w14:textId="77777777" w:rsidTr="00DA2593">
        <w:trPr>
          <w:trHeight w:hRule="exact" w:val="226"/>
          <w:jc w:val="center"/>
        </w:trPr>
        <w:tc>
          <w:tcPr>
            <w:tcW w:w="1162" w:type="dxa"/>
            <w:tcBorders>
              <w:top w:val="single" w:sz="4" w:space="0" w:color="auto"/>
              <w:left w:val="single" w:sz="4" w:space="0" w:color="auto"/>
            </w:tcBorders>
            <w:shd w:val="clear" w:color="auto" w:fill="auto"/>
            <w:vAlign w:val="bottom"/>
          </w:tcPr>
          <w:p w14:paraId="2E911DA1"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tcBorders>
            <w:shd w:val="clear" w:color="auto" w:fill="auto"/>
            <w:vAlign w:val="bottom"/>
          </w:tcPr>
          <w:p w14:paraId="102A69EE" w14:textId="77777777" w:rsidR="00DA2593" w:rsidRPr="00FB1F83" w:rsidRDefault="00DA2593" w:rsidP="00DA2593">
            <w:pPr>
              <w:pStyle w:val="Other0"/>
              <w:ind w:firstLine="0"/>
            </w:pPr>
            <w:proofErr w:type="spellStart"/>
            <w:r w:rsidRPr="00FB1F83">
              <w:rPr>
                <w:rStyle w:val="Other"/>
                <w:rFonts w:eastAsia="Arial"/>
                <w:lang w:eastAsia="en-US" w:bidi="en-US"/>
              </w:rPr>
              <w:t>description</w:t>
            </w:r>
            <w:proofErr w:type="spellEnd"/>
          </w:p>
        </w:tc>
        <w:tc>
          <w:tcPr>
            <w:tcW w:w="1824" w:type="dxa"/>
            <w:tcBorders>
              <w:top w:val="single" w:sz="4" w:space="0" w:color="auto"/>
              <w:left w:val="single" w:sz="4" w:space="0" w:color="auto"/>
              <w:right w:val="single" w:sz="4" w:space="0" w:color="auto"/>
            </w:tcBorders>
            <w:shd w:val="clear" w:color="auto" w:fill="auto"/>
            <w:vAlign w:val="bottom"/>
          </w:tcPr>
          <w:p w14:paraId="462E8B07" w14:textId="77777777" w:rsidR="00DA2593" w:rsidRPr="00FB1F83" w:rsidRDefault="00DA2593" w:rsidP="00DA2593">
            <w:pPr>
              <w:pStyle w:val="Other0"/>
              <w:ind w:firstLine="0"/>
            </w:pPr>
            <w:r w:rsidRPr="00FB1F83">
              <w:rPr>
                <w:rStyle w:val="Other"/>
                <w:rFonts w:eastAsia="Arial"/>
              </w:rPr>
              <w:t>opis objekta</w:t>
            </w:r>
          </w:p>
        </w:tc>
      </w:tr>
      <w:tr w:rsidR="00DA2593" w:rsidRPr="00FB1F83" w14:paraId="42A2DECC" w14:textId="77777777" w:rsidTr="00DA2593">
        <w:trPr>
          <w:trHeight w:hRule="exact" w:val="456"/>
          <w:jc w:val="center"/>
        </w:trPr>
        <w:tc>
          <w:tcPr>
            <w:tcW w:w="1162" w:type="dxa"/>
            <w:tcBorders>
              <w:top w:val="single" w:sz="4" w:space="0" w:color="auto"/>
              <w:left w:val="single" w:sz="4" w:space="0" w:color="auto"/>
            </w:tcBorders>
            <w:shd w:val="clear" w:color="auto" w:fill="auto"/>
          </w:tcPr>
          <w:p w14:paraId="2DC93781" w14:textId="77777777" w:rsidR="00DA2593" w:rsidRPr="00FB1F83" w:rsidRDefault="00DA2593" w:rsidP="00DA2593">
            <w:pPr>
              <w:pStyle w:val="Other0"/>
              <w:ind w:firstLine="0"/>
            </w:pPr>
            <w:proofErr w:type="spellStart"/>
            <w:r w:rsidRPr="00FB1F83">
              <w:rPr>
                <w:rStyle w:val="Other"/>
                <w:rFonts w:eastAsia="Arial"/>
                <w:lang w:eastAsia="en-US" w:bidi="en-US"/>
              </w:rPr>
              <w:t>DCMIType</w:t>
            </w:r>
            <w:proofErr w:type="spellEnd"/>
          </w:p>
        </w:tc>
        <w:tc>
          <w:tcPr>
            <w:tcW w:w="1973" w:type="dxa"/>
            <w:tcBorders>
              <w:top w:val="single" w:sz="4" w:space="0" w:color="auto"/>
              <w:left w:val="single" w:sz="4" w:space="0" w:color="auto"/>
            </w:tcBorders>
            <w:shd w:val="clear" w:color="auto" w:fill="auto"/>
          </w:tcPr>
          <w:p w14:paraId="1B632031" w14:textId="77777777" w:rsidR="00DA2593" w:rsidRPr="00FB1F83" w:rsidRDefault="00DA2593" w:rsidP="00DA2593">
            <w:pPr>
              <w:pStyle w:val="Other0"/>
              <w:ind w:firstLine="0"/>
            </w:pPr>
            <w:proofErr w:type="spellStart"/>
            <w:r w:rsidRPr="00FB1F83">
              <w:rPr>
                <w:rStyle w:val="Other"/>
                <w:rFonts w:eastAsia="Arial"/>
                <w:lang w:eastAsia="en-US" w:bidi="en-US"/>
              </w:rPr>
              <w:t>type</w:t>
            </w:r>
            <w:proofErr w:type="spellEnd"/>
          </w:p>
        </w:tc>
        <w:tc>
          <w:tcPr>
            <w:tcW w:w="1824" w:type="dxa"/>
            <w:tcBorders>
              <w:top w:val="single" w:sz="4" w:space="0" w:color="auto"/>
              <w:left w:val="single" w:sz="4" w:space="0" w:color="auto"/>
              <w:right w:val="single" w:sz="4" w:space="0" w:color="auto"/>
            </w:tcBorders>
            <w:shd w:val="clear" w:color="auto" w:fill="auto"/>
            <w:vAlign w:val="bottom"/>
          </w:tcPr>
          <w:p w14:paraId="44D6B77D" w14:textId="77777777" w:rsidR="00DA2593" w:rsidRPr="00FB1F83" w:rsidRDefault="00DA2593" w:rsidP="00DA2593">
            <w:pPr>
              <w:pStyle w:val="Other0"/>
              <w:tabs>
                <w:tab w:val="left" w:pos="941"/>
              </w:tabs>
              <w:ind w:firstLine="0"/>
            </w:pPr>
            <w:r>
              <w:rPr>
                <w:rStyle w:val="Other"/>
                <w:rFonts w:eastAsia="Arial"/>
              </w:rPr>
              <w:t xml:space="preserve">tip </w:t>
            </w:r>
            <w:r w:rsidRPr="00FB1F83">
              <w:rPr>
                <w:rStyle w:val="Other"/>
                <w:rFonts w:eastAsia="Arial"/>
              </w:rPr>
              <w:t>objekta:</w:t>
            </w:r>
          </w:p>
          <w:p w14:paraId="7C4A1F62" w14:textId="77777777" w:rsidR="00DA2593" w:rsidRPr="00FB1F83" w:rsidRDefault="00DA2593" w:rsidP="00DA2593">
            <w:pPr>
              <w:pStyle w:val="Other0"/>
              <w:spacing w:line="223" w:lineRule="auto"/>
              <w:ind w:firstLine="0"/>
            </w:pPr>
            <w:proofErr w:type="spellStart"/>
            <w:r w:rsidRPr="00FB1F83">
              <w:rPr>
                <w:rStyle w:val="Other"/>
                <w:rFonts w:eastAsia="Arial"/>
                <w:lang w:eastAsia="en-US" w:bidi="en-US"/>
              </w:rPr>
              <w:t>P</w:t>
            </w:r>
            <w:r>
              <w:rPr>
                <w:rStyle w:val="Other"/>
                <w:rFonts w:eastAsia="Arial"/>
                <w:lang w:eastAsia="en-US" w:bidi="en-US"/>
              </w:rPr>
              <w:t>hysical</w:t>
            </w:r>
            <w:proofErr w:type="spellEnd"/>
            <w:r>
              <w:rPr>
                <w:rStyle w:val="Other"/>
                <w:rFonts w:eastAsia="Arial"/>
                <w:lang w:eastAsia="en-US" w:bidi="en-US"/>
              </w:rPr>
              <w:t xml:space="preserve"> </w:t>
            </w:r>
            <w:proofErr w:type="spellStart"/>
            <w:r w:rsidRPr="00FB1F83">
              <w:rPr>
                <w:rStyle w:val="Other"/>
                <w:rFonts w:eastAsia="Arial"/>
                <w:lang w:eastAsia="en-US" w:bidi="en-US"/>
              </w:rPr>
              <w:t>Object</w:t>
            </w:r>
            <w:proofErr w:type="spellEnd"/>
          </w:p>
        </w:tc>
      </w:tr>
      <w:tr w:rsidR="00DA2593" w:rsidRPr="00FB1F83" w14:paraId="3E128B19" w14:textId="77777777" w:rsidTr="00DA2593">
        <w:trPr>
          <w:trHeight w:hRule="exact" w:val="226"/>
          <w:jc w:val="center"/>
        </w:trPr>
        <w:tc>
          <w:tcPr>
            <w:tcW w:w="1162" w:type="dxa"/>
            <w:tcBorders>
              <w:top w:val="single" w:sz="4" w:space="0" w:color="auto"/>
              <w:left w:val="single" w:sz="4" w:space="0" w:color="auto"/>
            </w:tcBorders>
            <w:shd w:val="clear" w:color="auto" w:fill="auto"/>
            <w:vAlign w:val="center"/>
          </w:tcPr>
          <w:p w14:paraId="7D4A1D09"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tcBorders>
            <w:shd w:val="clear" w:color="auto" w:fill="auto"/>
            <w:vAlign w:val="center"/>
          </w:tcPr>
          <w:p w14:paraId="1F48D5D0" w14:textId="77777777" w:rsidR="00DA2593" w:rsidRPr="00FB1F83" w:rsidRDefault="00DA2593" w:rsidP="00DA2593">
            <w:pPr>
              <w:pStyle w:val="Other0"/>
              <w:ind w:firstLine="0"/>
            </w:pPr>
            <w:proofErr w:type="spellStart"/>
            <w:r w:rsidRPr="00FB1F83">
              <w:rPr>
                <w:rStyle w:val="Other"/>
                <w:rFonts w:eastAsia="Arial"/>
                <w:lang w:eastAsia="en-US" w:bidi="en-US"/>
              </w:rPr>
              <w:t>creator</w:t>
            </w:r>
            <w:proofErr w:type="spellEnd"/>
          </w:p>
        </w:tc>
        <w:tc>
          <w:tcPr>
            <w:tcW w:w="1824" w:type="dxa"/>
            <w:tcBorders>
              <w:top w:val="single" w:sz="4" w:space="0" w:color="auto"/>
              <w:left w:val="single" w:sz="4" w:space="0" w:color="auto"/>
              <w:right w:val="single" w:sz="4" w:space="0" w:color="auto"/>
            </w:tcBorders>
            <w:shd w:val="clear" w:color="auto" w:fill="auto"/>
            <w:vAlign w:val="center"/>
          </w:tcPr>
          <w:p w14:paraId="483F43A2" w14:textId="77777777" w:rsidR="00DA2593" w:rsidRPr="00FB1F83" w:rsidRDefault="00DA2593" w:rsidP="00DA2593">
            <w:pPr>
              <w:pStyle w:val="Other0"/>
              <w:ind w:firstLine="0"/>
            </w:pPr>
            <w:r w:rsidRPr="00FB1F83">
              <w:rPr>
                <w:rStyle w:val="Other"/>
                <w:rFonts w:eastAsia="Arial"/>
              </w:rPr>
              <w:t>avtor maske</w:t>
            </w:r>
          </w:p>
        </w:tc>
      </w:tr>
      <w:tr w:rsidR="00DA2593" w:rsidRPr="00FB1F83" w14:paraId="56EA21C5" w14:textId="77777777" w:rsidTr="00DA2593">
        <w:trPr>
          <w:trHeight w:hRule="exact" w:val="235"/>
          <w:jc w:val="center"/>
        </w:trPr>
        <w:tc>
          <w:tcPr>
            <w:tcW w:w="1162" w:type="dxa"/>
            <w:tcBorders>
              <w:top w:val="single" w:sz="4" w:space="0" w:color="auto"/>
              <w:left w:val="single" w:sz="4" w:space="0" w:color="auto"/>
            </w:tcBorders>
            <w:shd w:val="clear" w:color="auto" w:fill="auto"/>
          </w:tcPr>
          <w:p w14:paraId="686F117A"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tcBorders>
            <w:shd w:val="clear" w:color="auto" w:fill="auto"/>
          </w:tcPr>
          <w:p w14:paraId="07FE5588" w14:textId="77777777" w:rsidR="00DA2593" w:rsidRPr="00FB1F83" w:rsidRDefault="00DA2593" w:rsidP="00DA2593">
            <w:pPr>
              <w:pStyle w:val="Other0"/>
              <w:ind w:firstLine="0"/>
            </w:pPr>
            <w:proofErr w:type="spellStart"/>
            <w:r w:rsidRPr="00FB1F83">
              <w:rPr>
                <w:rStyle w:val="Other"/>
                <w:rFonts w:eastAsia="Arial"/>
                <w:lang w:eastAsia="en-US" w:bidi="en-US"/>
              </w:rPr>
              <w:t>contributor</w:t>
            </w:r>
            <w:proofErr w:type="spellEnd"/>
          </w:p>
        </w:tc>
        <w:tc>
          <w:tcPr>
            <w:tcW w:w="1824" w:type="dxa"/>
            <w:tcBorders>
              <w:top w:val="single" w:sz="4" w:space="0" w:color="auto"/>
              <w:left w:val="single" w:sz="4" w:space="0" w:color="auto"/>
              <w:right w:val="single" w:sz="4" w:space="0" w:color="auto"/>
            </w:tcBorders>
            <w:shd w:val="clear" w:color="auto" w:fill="auto"/>
          </w:tcPr>
          <w:p w14:paraId="4323FE93" w14:textId="77777777" w:rsidR="00DA2593" w:rsidRPr="00FB1F83" w:rsidRDefault="00DA2593" w:rsidP="00DA2593">
            <w:pPr>
              <w:pStyle w:val="Other0"/>
              <w:ind w:firstLine="0"/>
            </w:pPr>
            <w:r w:rsidRPr="00FB1F83">
              <w:rPr>
                <w:rStyle w:val="Other"/>
                <w:rFonts w:eastAsia="Arial"/>
              </w:rPr>
              <w:t>naročnik</w:t>
            </w:r>
          </w:p>
        </w:tc>
      </w:tr>
      <w:tr w:rsidR="00DA2593" w:rsidRPr="00FB1F83" w14:paraId="3E2AE074" w14:textId="77777777" w:rsidTr="00DA2593">
        <w:trPr>
          <w:trHeight w:hRule="exact" w:val="446"/>
          <w:jc w:val="center"/>
        </w:trPr>
        <w:tc>
          <w:tcPr>
            <w:tcW w:w="1162" w:type="dxa"/>
            <w:tcBorders>
              <w:top w:val="single" w:sz="4" w:space="0" w:color="auto"/>
              <w:left w:val="single" w:sz="4" w:space="0" w:color="auto"/>
            </w:tcBorders>
            <w:shd w:val="clear" w:color="auto" w:fill="auto"/>
          </w:tcPr>
          <w:p w14:paraId="6F1E70A2"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tcBorders>
            <w:shd w:val="clear" w:color="auto" w:fill="auto"/>
          </w:tcPr>
          <w:p w14:paraId="7DD3F088" w14:textId="77777777" w:rsidR="00DA2593" w:rsidRPr="00FB1F83" w:rsidRDefault="00DA2593" w:rsidP="00DA2593">
            <w:pPr>
              <w:pStyle w:val="Other0"/>
              <w:ind w:firstLine="0"/>
            </w:pPr>
            <w:proofErr w:type="spellStart"/>
            <w:r w:rsidRPr="00FB1F83">
              <w:rPr>
                <w:rStyle w:val="Other"/>
                <w:rFonts w:eastAsia="Arial"/>
                <w:lang w:eastAsia="en-US" w:bidi="en-US"/>
              </w:rPr>
              <w:t>created</w:t>
            </w:r>
            <w:proofErr w:type="spellEnd"/>
            <w:r w:rsidRPr="00FB1F83">
              <w:rPr>
                <w:rStyle w:val="Other"/>
                <w:rFonts w:eastAsia="Arial"/>
                <w:lang w:eastAsia="en-US" w:bidi="en-US"/>
              </w:rPr>
              <w:t>, date</w:t>
            </w:r>
          </w:p>
        </w:tc>
        <w:tc>
          <w:tcPr>
            <w:tcW w:w="1824" w:type="dxa"/>
            <w:tcBorders>
              <w:top w:val="single" w:sz="4" w:space="0" w:color="auto"/>
              <w:left w:val="single" w:sz="4" w:space="0" w:color="auto"/>
              <w:right w:val="single" w:sz="4" w:space="0" w:color="auto"/>
            </w:tcBorders>
            <w:shd w:val="clear" w:color="auto" w:fill="auto"/>
          </w:tcPr>
          <w:p w14:paraId="46BF9102" w14:textId="77777777" w:rsidR="00DA2593" w:rsidRPr="00FB1F83" w:rsidRDefault="00DA2593" w:rsidP="00DA2593">
            <w:pPr>
              <w:pStyle w:val="Other0"/>
              <w:spacing w:line="230" w:lineRule="auto"/>
              <w:ind w:firstLine="0"/>
            </w:pPr>
            <w:r w:rsidRPr="00FB1F83">
              <w:rPr>
                <w:rStyle w:val="Other"/>
                <w:rFonts w:eastAsia="Arial"/>
              </w:rPr>
              <w:t>leto naročila oz. izdelave</w:t>
            </w:r>
          </w:p>
        </w:tc>
      </w:tr>
      <w:tr w:rsidR="00DA2593" w:rsidRPr="00FB1F83" w14:paraId="20A34227" w14:textId="77777777" w:rsidTr="00DA2593">
        <w:trPr>
          <w:trHeight w:hRule="exact" w:val="451"/>
          <w:jc w:val="center"/>
        </w:trPr>
        <w:tc>
          <w:tcPr>
            <w:tcW w:w="1162" w:type="dxa"/>
            <w:tcBorders>
              <w:top w:val="single" w:sz="4" w:space="0" w:color="auto"/>
              <w:left w:val="single" w:sz="4" w:space="0" w:color="auto"/>
            </w:tcBorders>
            <w:shd w:val="clear" w:color="auto" w:fill="auto"/>
          </w:tcPr>
          <w:p w14:paraId="0DF19D1B"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tcBorders>
            <w:shd w:val="clear" w:color="auto" w:fill="auto"/>
            <w:vAlign w:val="bottom"/>
          </w:tcPr>
          <w:p w14:paraId="0924DBEB" w14:textId="77777777" w:rsidR="00DA2593" w:rsidRPr="00FB1F83" w:rsidRDefault="00DA2593" w:rsidP="00DA2593">
            <w:pPr>
              <w:pStyle w:val="Other0"/>
              <w:spacing w:line="230" w:lineRule="auto"/>
              <w:ind w:firstLine="0"/>
            </w:pPr>
            <w:proofErr w:type="spellStart"/>
            <w:r w:rsidRPr="00FB1F83">
              <w:rPr>
                <w:rStyle w:val="Other"/>
                <w:rFonts w:eastAsia="Arial"/>
                <w:lang w:eastAsia="en-US" w:bidi="en-US"/>
              </w:rPr>
              <w:t>hasVersion</w:t>
            </w:r>
            <w:proofErr w:type="spellEnd"/>
            <w:r w:rsidRPr="00FB1F83">
              <w:rPr>
                <w:rStyle w:val="Other"/>
                <w:rFonts w:eastAsia="Arial"/>
                <w:lang w:eastAsia="en-US" w:bidi="en-US"/>
              </w:rPr>
              <w:t xml:space="preserve">, </w:t>
            </w:r>
            <w:proofErr w:type="spellStart"/>
            <w:r w:rsidRPr="00FB1F83">
              <w:rPr>
                <w:rStyle w:val="Other"/>
                <w:rFonts w:eastAsia="Arial"/>
                <w:lang w:eastAsia="en-US" w:bidi="en-US"/>
              </w:rPr>
              <w:t>isVersonOf</w:t>
            </w:r>
            <w:proofErr w:type="spellEnd"/>
          </w:p>
        </w:tc>
        <w:tc>
          <w:tcPr>
            <w:tcW w:w="1824" w:type="dxa"/>
            <w:tcBorders>
              <w:top w:val="single" w:sz="4" w:space="0" w:color="auto"/>
              <w:left w:val="single" w:sz="4" w:space="0" w:color="auto"/>
              <w:right w:val="single" w:sz="4" w:space="0" w:color="auto"/>
            </w:tcBorders>
            <w:shd w:val="clear" w:color="auto" w:fill="auto"/>
            <w:vAlign w:val="bottom"/>
          </w:tcPr>
          <w:p w14:paraId="6615884E" w14:textId="77777777" w:rsidR="00DA2593" w:rsidRPr="00FB1F83" w:rsidRDefault="00DA2593" w:rsidP="00DA2593">
            <w:pPr>
              <w:pStyle w:val="Other0"/>
              <w:tabs>
                <w:tab w:val="left" w:pos="1238"/>
              </w:tabs>
              <w:ind w:firstLine="0"/>
            </w:pPr>
            <w:r>
              <w:rPr>
                <w:rStyle w:val="Other"/>
                <w:rFonts w:eastAsia="Arial"/>
              </w:rPr>
              <w:t xml:space="preserve">relacije </w:t>
            </w:r>
            <w:r w:rsidRPr="00FB1F83">
              <w:rPr>
                <w:rStyle w:val="Other"/>
                <w:rFonts w:eastAsia="Arial"/>
              </w:rPr>
              <w:t>med</w:t>
            </w:r>
          </w:p>
          <w:p w14:paraId="631B128B" w14:textId="77777777" w:rsidR="00DA2593" w:rsidRPr="00FB1F83" w:rsidRDefault="00DA2593" w:rsidP="00DA2593">
            <w:pPr>
              <w:pStyle w:val="Other0"/>
              <w:spacing w:line="230" w:lineRule="auto"/>
              <w:ind w:firstLine="0"/>
            </w:pPr>
            <w:r w:rsidRPr="00FB1F83">
              <w:rPr>
                <w:rStyle w:val="Other"/>
                <w:rFonts w:eastAsia="Arial"/>
              </w:rPr>
              <w:t>verzijami</w:t>
            </w:r>
          </w:p>
        </w:tc>
      </w:tr>
      <w:tr w:rsidR="00DA2593" w:rsidRPr="00FB1F83" w14:paraId="1B4E1C40" w14:textId="77777777" w:rsidTr="00DA2593">
        <w:trPr>
          <w:trHeight w:hRule="exact" w:val="230"/>
          <w:jc w:val="center"/>
        </w:trPr>
        <w:tc>
          <w:tcPr>
            <w:tcW w:w="1162" w:type="dxa"/>
            <w:tcBorders>
              <w:top w:val="single" w:sz="4" w:space="0" w:color="auto"/>
              <w:left w:val="single" w:sz="4" w:space="0" w:color="auto"/>
            </w:tcBorders>
            <w:shd w:val="clear" w:color="auto" w:fill="auto"/>
          </w:tcPr>
          <w:p w14:paraId="322D9BF9" w14:textId="77777777" w:rsidR="00DA2593" w:rsidRPr="00FB1F83" w:rsidRDefault="00DA2593" w:rsidP="00DA2593">
            <w:pPr>
              <w:pStyle w:val="Other0"/>
              <w:ind w:firstLine="0"/>
            </w:pPr>
            <w:r w:rsidRPr="00FB1F83">
              <w:rPr>
                <w:rStyle w:val="Other"/>
                <w:rFonts w:eastAsia="Arial"/>
              </w:rPr>
              <w:t>LIDO</w:t>
            </w:r>
          </w:p>
        </w:tc>
        <w:tc>
          <w:tcPr>
            <w:tcW w:w="1973" w:type="dxa"/>
            <w:tcBorders>
              <w:top w:val="single" w:sz="4" w:space="0" w:color="auto"/>
              <w:left w:val="single" w:sz="4" w:space="0" w:color="auto"/>
            </w:tcBorders>
            <w:shd w:val="clear" w:color="auto" w:fill="auto"/>
          </w:tcPr>
          <w:p w14:paraId="1AC57614" w14:textId="77777777" w:rsidR="00DA2593" w:rsidRPr="00FB1F83" w:rsidRDefault="00DA2593" w:rsidP="00DA2593">
            <w:pPr>
              <w:pStyle w:val="Other0"/>
              <w:ind w:firstLine="0"/>
            </w:pPr>
            <w:proofErr w:type="spellStart"/>
            <w:r w:rsidRPr="00FB1F83">
              <w:rPr>
                <w:rStyle w:val="Other"/>
                <w:rFonts w:eastAsia="Arial"/>
                <w:lang w:eastAsia="en-US" w:bidi="en-US"/>
              </w:rPr>
              <w:t>eventMaterialsT</w:t>
            </w:r>
            <w:r>
              <w:rPr>
                <w:rStyle w:val="Other"/>
                <w:rFonts w:eastAsia="Arial"/>
                <w:lang w:eastAsia="en-US" w:bidi="en-US"/>
              </w:rPr>
              <w:t>ec</w:t>
            </w:r>
            <w:r w:rsidRPr="00FB1F83">
              <w:rPr>
                <w:rStyle w:val="Other"/>
                <w:rFonts w:eastAsia="Arial"/>
                <w:lang w:eastAsia="en-US" w:bidi="en-US"/>
              </w:rPr>
              <w:t>h</w:t>
            </w:r>
            <w:proofErr w:type="spellEnd"/>
          </w:p>
        </w:tc>
        <w:tc>
          <w:tcPr>
            <w:tcW w:w="1824" w:type="dxa"/>
            <w:tcBorders>
              <w:top w:val="single" w:sz="4" w:space="0" w:color="auto"/>
              <w:left w:val="single" w:sz="4" w:space="0" w:color="auto"/>
              <w:right w:val="single" w:sz="4" w:space="0" w:color="auto"/>
            </w:tcBorders>
            <w:shd w:val="clear" w:color="auto" w:fill="auto"/>
          </w:tcPr>
          <w:p w14:paraId="244F8FD8" w14:textId="77777777" w:rsidR="00DA2593" w:rsidRPr="00FB1F83" w:rsidRDefault="00DA2593" w:rsidP="00DA2593">
            <w:pPr>
              <w:pStyle w:val="Other0"/>
              <w:ind w:firstLine="0"/>
            </w:pPr>
            <w:r w:rsidRPr="00FB1F83">
              <w:rPr>
                <w:rStyle w:val="Other"/>
                <w:rFonts w:eastAsia="Arial"/>
              </w:rPr>
              <w:t>tehnika</w:t>
            </w:r>
          </w:p>
        </w:tc>
      </w:tr>
      <w:tr w:rsidR="00DA2593" w:rsidRPr="00FB1F83" w14:paraId="23A95A07" w14:textId="77777777" w:rsidTr="00DA2593">
        <w:trPr>
          <w:trHeight w:hRule="exact" w:val="451"/>
          <w:jc w:val="center"/>
        </w:trPr>
        <w:tc>
          <w:tcPr>
            <w:tcW w:w="1162" w:type="dxa"/>
            <w:tcBorders>
              <w:top w:val="single" w:sz="4" w:space="0" w:color="auto"/>
              <w:left w:val="single" w:sz="4" w:space="0" w:color="auto"/>
            </w:tcBorders>
            <w:shd w:val="clear" w:color="auto" w:fill="auto"/>
          </w:tcPr>
          <w:p w14:paraId="1E9E815E" w14:textId="77777777" w:rsidR="00DA2593" w:rsidRPr="00FB1F83" w:rsidRDefault="00DA2593" w:rsidP="00DA2593">
            <w:pPr>
              <w:pStyle w:val="Other0"/>
              <w:ind w:firstLine="0"/>
            </w:pPr>
            <w:proofErr w:type="spellStart"/>
            <w:r w:rsidRPr="00FB1F83">
              <w:rPr>
                <w:rStyle w:val="Other"/>
                <w:rFonts w:eastAsia="Arial"/>
                <w:lang w:eastAsia="en-US" w:bidi="en-US"/>
              </w:rPr>
              <w:t>SIstory</w:t>
            </w:r>
            <w:proofErr w:type="spellEnd"/>
          </w:p>
        </w:tc>
        <w:tc>
          <w:tcPr>
            <w:tcW w:w="1973" w:type="dxa"/>
            <w:tcBorders>
              <w:top w:val="single" w:sz="4" w:space="0" w:color="auto"/>
              <w:left w:val="single" w:sz="4" w:space="0" w:color="auto"/>
            </w:tcBorders>
            <w:shd w:val="clear" w:color="auto" w:fill="auto"/>
          </w:tcPr>
          <w:p w14:paraId="41D5BCE1" w14:textId="77777777" w:rsidR="00DA2593" w:rsidRPr="00FB1F83" w:rsidRDefault="00DA2593" w:rsidP="00DA2593">
            <w:pPr>
              <w:pStyle w:val="Other0"/>
              <w:ind w:firstLine="0"/>
            </w:pPr>
            <w:proofErr w:type="spellStart"/>
            <w:r w:rsidRPr="00FB1F83">
              <w:rPr>
                <w:rStyle w:val="Other"/>
                <w:rFonts w:eastAsia="Arial"/>
                <w:lang w:eastAsia="en-US" w:bidi="en-US"/>
              </w:rPr>
              <w:t>collection</w:t>
            </w:r>
            <w:proofErr w:type="spellEnd"/>
          </w:p>
        </w:tc>
        <w:tc>
          <w:tcPr>
            <w:tcW w:w="1824" w:type="dxa"/>
            <w:tcBorders>
              <w:top w:val="single" w:sz="4" w:space="0" w:color="auto"/>
              <w:left w:val="single" w:sz="4" w:space="0" w:color="auto"/>
              <w:right w:val="single" w:sz="4" w:space="0" w:color="auto"/>
            </w:tcBorders>
            <w:shd w:val="clear" w:color="auto" w:fill="auto"/>
          </w:tcPr>
          <w:p w14:paraId="3FBBD363" w14:textId="77777777" w:rsidR="00DA2593" w:rsidRPr="00FB1F83" w:rsidRDefault="00DA2593" w:rsidP="00DA2593">
            <w:pPr>
              <w:pStyle w:val="Other0"/>
              <w:spacing w:line="226" w:lineRule="auto"/>
              <w:ind w:firstLine="0"/>
            </w:pPr>
            <w:r w:rsidRPr="00FB1F83">
              <w:rPr>
                <w:rStyle w:val="Other"/>
                <w:rFonts w:eastAsia="Arial"/>
              </w:rPr>
              <w:t>ustanova analogne maske</w:t>
            </w:r>
          </w:p>
        </w:tc>
      </w:tr>
      <w:tr w:rsidR="00DA2593" w:rsidRPr="00FB1F83" w14:paraId="0D453BBF" w14:textId="77777777" w:rsidTr="00DA2593">
        <w:trPr>
          <w:trHeight w:hRule="exact" w:val="226"/>
          <w:jc w:val="center"/>
        </w:trPr>
        <w:tc>
          <w:tcPr>
            <w:tcW w:w="1162" w:type="dxa"/>
            <w:tcBorders>
              <w:top w:val="single" w:sz="4" w:space="0" w:color="auto"/>
              <w:left w:val="single" w:sz="4" w:space="0" w:color="auto"/>
            </w:tcBorders>
            <w:shd w:val="clear" w:color="auto" w:fill="auto"/>
            <w:vAlign w:val="bottom"/>
          </w:tcPr>
          <w:p w14:paraId="32EF88F3"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tcBorders>
            <w:shd w:val="clear" w:color="auto" w:fill="auto"/>
            <w:vAlign w:val="bottom"/>
          </w:tcPr>
          <w:p w14:paraId="2A6593EB" w14:textId="77777777" w:rsidR="00DA2593" w:rsidRPr="00FB1F83" w:rsidRDefault="00DA2593" w:rsidP="00DA2593">
            <w:pPr>
              <w:pStyle w:val="Other0"/>
              <w:ind w:firstLine="0"/>
            </w:pPr>
            <w:proofErr w:type="spellStart"/>
            <w:r w:rsidRPr="00FB1F83">
              <w:rPr>
                <w:rStyle w:val="Other"/>
                <w:rFonts w:eastAsia="Arial"/>
                <w:lang w:eastAsia="en-US" w:bidi="en-US"/>
              </w:rPr>
              <w:t>accessRights</w:t>
            </w:r>
            <w:proofErr w:type="spellEnd"/>
          </w:p>
        </w:tc>
        <w:tc>
          <w:tcPr>
            <w:tcW w:w="1824" w:type="dxa"/>
            <w:tcBorders>
              <w:top w:val="single" w:sz="4" w:space="0" w:color="auto"/>
              <w:left w:val="single" w:sz="4" w:space="0" w:color="auto"/>
              <w:right w:val="single" w:sz="4" w:space="0" w:color="auto"/>
            </w:tcBorders>
            <w:shd w:val="clear" w:color="auto" w:fill="auto"/>
            <w:vAlign w:val="bottom"/>
          </w:tcPr>
          <w:p w14:paraId="15E85658" w14:textId="77777777" w:rsidR="00DA2593" w:rsidRPr="00FB1F83" w:rsidRDefault="00DA2593" w:rsidP="00DA2593">
            <w:pPr>
              <w:pStyle w:val="Other0"/>
              <w:ind w:firstLine="0"/>
            </w:pPr>
            <w:r w:rsidRPr="00FB1F83">
              <w:rPr>
                <w:rStyle w:val="Other"/>
                <w:rFonts w:eastAsia="Arial"/>
              </w:rPr>
              <w:t>zbirka/nahajališče</w:t>
            </w:r>
          </w:p>
        </w:tc>
      </w:tr>
      <w:tr w:rsidR="00DA2593" w:rsidRPr="00FB1F83" w14:paraId="7400C548" w14:textId="77777777" w:rsidTr="00DA2593">
        <w:trPr>
          <w:trHeight w:hRule="exact" w:val="235"/>
          <w:jc w:val="center"/>
        </w:trPr>
        <w:tc>
          <w:tcPr>
            <w:tcW w:w="1162" w:type="dxa"/>
            <w:tcBorders>
              <w:top w:val="single" w:sz="4" w:space="0" w:color="auto"/>
              <w:left w:val="single" w:sz="4" w:space="0" w:color="auto"/>
            </w:tcBorders>
            <w:shd w:val="clear" w:color="auto" w:fill="auto"/>
          </w:tcPr>
          <w:p w14:paraId="3411D6B2"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tcBorders>
            <w:shd w:val="clear" w:color="auto" w:fill="auto"/>
          </w:tcPr>
          <w:p w14:paraId="2B662902" w14:textId="77777777" w:rsidR="00DA2593" w:rsidRPr="00FB1F83" w:rsidRDefault="00DA2593" w:rsidP="00DA2593">
            <w:pPr>
              <w:pStyle w:val="Other0"/>
              <w:ind w:firstLine="0"/>
            </w:pPr>
            <w:proofErr w:type="spellStart"/>
            <w:r w:rsidRPr="00FB1F83">
              <w:rPr>
                <w:rStyle w:val="Other"/>
                <w:rFonts w:eastAsia="Arial"/>
                <w:lang w:eastAsia="en-US" w:bidi="en-US"/>
              </w:rPr>
              <w:t>identifier</w:t>
            </w:r>
            <w:proofErr w:type="spellEnd"/>
          </w:p>
        </w:tc>
        <w:tc>
          <w:tcPr>
            <w:tcW w:w="1824" w:type="dxa"/>
            <w:tcBorders>
              <w:top w:val="single" w:sz="4" w:space="0" w:color="auto"/>
              <w:left w:val="single" w:sz="4" w:space="0" w:color="auto"/>
              <w:right w:val="single" w:sz="4" w:space="0" w:color="auto"/>
            </w:tcBorders>
            <w:shd w:val="clear" w:color="auto" w:fill="auto"/>
          </w:tcPr>
          <w:p w14:paraId="093FEA00" w14:textId="77777777" w:rsidR="00DA2593" w:rsidRPr="00FB1F83" w:rsidRDefault="00DA2593" w:rsidP="00DA2593">
            <w:pPr>
              <w:pStyle w:val="Other0"/>
              <w:ind w:firstLine="0"/>
            </w:pPr>
            <w:r w:rsidRPr="00FB1F83">
              <w:rPr>
                <w:rStyle w:val="Other"/>
                <w:rFonts w:eastAsia="Arial"/>
              </w:rPr>
              <w:t>inventarna številka</w:t>
            </w:r>
          </w:p>
        </w:tc>
      </w:tr>
      <w:tr w:rsidR="00DA2593" w:rsidRPr="00FB1F83" w14:paraId="5F047A0C" w14:textId="77777777" w:rsidTr="00DA2593">
        <w:trPr>
          <w:trHeight w:hRule="exact" w:val="230"/>
          <w:jc w:val="center"/>
        </w:trPr>
        <w:tc>
          <w:tcPr>
            <w:tcW w:w="1162" w:type="dxa"/>
            <w:tcBorders>
              <w:top w:val="single" w:sz="4" w:space="0" w:color="auto"/>
              <w:left w:val="single" w:sz="4" w:space="0" w:color="auto"/>
            </w:tcBorders>
            <w:shd w:val="clear" w:color="auto" w:fill="auto"/>
            <w:vAlign w:val="bottom"/>
          </w:tcPr>
          <w:p w14:paraId="5C9D5FB4" w14:textId="77777777" w:rsidR="00DA2593" w:rsidRPr="00FB1F83" w:rsidRDefault="00DA2593" w:rsidP="00DA2593">
            <w:pPr>
              <w:pStyle w:val="Other0"/>
              <w:ind w:firstLine="0"/>
            </w:pPr>
            <w:proofErr w:type="spellStart"/>
            <w:r w:rsidRPr="00FB1F83">
              <w:rPr>
                <w:rStyle w:val="Other"/>
                <w:rFonts w:eastAsia="Arial"/>
                <w:lang w:eastAsia="en-US" w:bidi="en-US"/>
              </w:rPr>
              <w:t>Spectrum</w:t>
            </w:r>
            <w:proofErr w:type="spellEnd"/>
          </w:p>
        </w:tc>
        <w:tc>
          <w:tcPr>
            <w:tcW w:w="1973" w:type="dxa"/>
            <w:tcBorders>
              <w:top w:val="single" w:sz="4" w:space="0" w:color="auto"/>
              <w:left w:val="single" w:sz="4" w:space="0" w:color="auto"/>
            </w:tcBorders>
            <w:shd w:val="clear" w:color="auto" w:fill="auto"/>
            <w:vAlign w:val="bottom"/>
          </w:tcPr>
          <w:p w14:paraId="1C6D62AC" w14:textId="77777777" w:rsidR="00DA2593" w:rsidRPr="00FB1F83" w:rsidRDefault="00DA2593" w:rsidP="00DA2593">
            <w:pPr>
              <w:pStyle w:val="Other0"/>
              <w:ind w:firstLine="0"/>
            </w:pPr>
            <w:proofErr w:type="spellStart"/>
            <w:r>
              <w:rPr>
                <w:rStyle w:val="Other"/>
                <w:rFonts w:eastAsia="Arial"/>
                <w:lang w:eastAsia="en-US" w:bidi="en-US"/>
              </w:rPr>
              <w:t>T</w:t>
            </w:r>
            <w:r w:rsidRPr="00FB1F83">
              <w:rPr>
                <w:rStyle w:val="Other"/>
                <w:rFonts w:eastAsia="Arial"/>
                <w:lang w:eastAsia="en-US" w:bidi="en-US"/>
              </w:rPr>
              <w:t>echnicalAttributes</w:t>
            </w:r>
            <w:proofErr w:type="spellEnd"/>
          </w:p>
        </w:tc>
        <w:tc>
          <w:tcPr>
            <w:tcW w:w="1824" w:type="dxa"/>
            <w:tcBorders>
              <w:top w:val="single" w:sz="4" w:space="0" w:color="auto"/>
              <w:left w:val="single" w:sz="4" w:space="0" w:color="auto"/>
              <w:right w:val="single" w:sz="4" w:space="0" w:color="auto"/>
            </w:tcBorders>
            <w:shd w:val="clear" w:color="auto" w:fill="auto"/>
            <w:vAlign w:val="bottom"/>
          </w:tcPr>
          <w:p w14:paraId="2B6F11A4" w14:textId="77777777" w:rsidR="00DA2593" w:rsidRPr="00FB1F83" w:rsidRDefault="00DA2593" w:rsidP="00DA2593">
            <w:pPr>
              <w:pStyle w:val="Other0"/>
              <w:ind w:firstLine="0"/>
            </w:pPr>
            <w:r w:rsidRPr="00FB1F83">
              <w:rPr>
                <w:rStyle w:val="Other"/>
                <w:rFonts w:eastAsia="Arial"/>
              </w:rPr>
              <w:t>stanje objekta</w:t>
            </w:r>
          </w:p>
        </w:tc>
      </w:tr>
      <w:tr w:rsidR="00DA2593" w:rsidRPr="00FB1F83" w14:paraId="68ABFDA5" w14:textId="77777777" w:rsidTr="00DA2593">
        <w:trPr>
          <w:trHeight w:hRule="exact" w:val="226"/>
          <w:jc w:val="center"/>
        </w:trPr>
        <w:tc>
          <w:tcPr>
            <w:tcW w:w="1162" w:type="dxa"/>
            <w:tcBorders>
              <w:top w:val="single" w:sz="4" w:space="0" w:color="auto"/>
              <w:left w:val="single" w:sz="4" w:space="0" w:color="auto"/>
            </w:tcBorders>
            <w:shd w:val="clear" w:color="auto" w:fill="auto"/>
            <w:vAlign w:val="bottom"/>
          </w:tcPr>
          <w:p w14:paraId="49CB0469" w14:textId="77777777" w:rsidR="00DA2593" w:rsidRPr="00FB1F83" w:rsidRDefault="00DA2593" w:rsidP="00DA2593">
            <w:pPr>
              <w:pStyle w:val="Other0"/>
              <w:ind w:firstLine="0"/>
            </w:pPr>
            <w:r w:rsidRPr="00FB1F83">
              <w:rPr>
                <w:rStyle w:val="Other"/>
                <w:rFonts w:eastAsia="Arial"/>
                <w:lang w:eastAsia="en-US" w:bidi="en-US"/>
              </w:rPr>
              <w:t>LIDO</w:t>
            </w:r>
          </w:p>
        </w:tc>
        <w:tc>
          <w:tcPr>
            <w:tcW w:w="1973" w:type="dxa"/>
            <w:tcBorders>
              <w:top w:val="single" w:sz="4" w:space="0" w:color="auto"/>
              <w:left w:val="single" w:sz="4" w:space="0" w:color="auto"/>
            </w:tcBorders>
            <w:shd w:val="clear" w:color="auto" w:fill="auto"/>
            <w:vAlign w:val="bottom"/>
          </w:tcPr>
          <w:p w14:paraId="0C75191F" w14:textId="77777777" w:rsidR="00DA2593" w:rsidRPr="00FB1F83" w:rsidRDefault="00DA2593" w:rsidP="00DA2593">
            <w:pPr>
              <w:pStyle w:val="Other0"/>
              <w:ind w:firstLine="0"/>
            </w:pPr>
            <w:proofErr w:type="spellStart"/>
            <w:r w:rsidRPr="00FB1F83">
              <w:rPr>
                <w:rStyle w:val="Other"/>
                <w:rFonts w:eastAsia="Arial"/>
                <w:lang w:eastAsia="en-US" w:bidi="en-US"/>
              </w:rPr>
              <w:t>objectMeasurement</w:t>
            </w:r>
            <w:proofErr w:type="spellEnd"/>
          </w:p>
        </w:tc>
        <w:tc>
          <w:tcPr>
            <w:tcW w:w="1824" w:type="dxa"/>
            <w:tcBorders>
              <w:top w:val="single" w:sz="4" w:space="0" w:color="auto"/>
              <w:left w:val="single" w:sz="4" w:space="0" w:color="auto"/>
              <w:right w:val="single" w:sz="4" w:space="0" w:color="auto"/>
            </w:tcBorders>
            <w:shd w:val="clear" w:color="auto" w:fill="auto"/>
            <w:vAlign w:val="bottom"/>
          </w:tcPr>
          <w:p w14:paraId="03518019" w14:textId="77777777" w:rsidR="00DA2593" w:rsidRPr="00FB1F83" w:rsidRDefault="00DA2593" w:rsidP="00DA2593">
            <w:pPr>
              <w:pStyle w:val="Other0"/>
              <w:ind w:firstLine="0"/>
            </w:pPr>
            <w:r w:rsidRPr="00FB1F83">
              <w:rPr>
                <w:rStyle w:val="Other"/>
                <w:rFonts w:eastAsia="Arial"/>
              </w:rPr>
              <w:t>velikost objekta</w:t>
            </w:r>
          </w:p>
        </w:tc>
      </w:tr>
      <w:tr w:rsidR="00DA2593" w:rsidRPr="00FB1F83" w14:paraId="581A5D90" w14:textId="77777777" w:rsidTr="00DA2593">
        <w:trPr>
          <w:trHeight w:hRule="exact" w:val="226"/>
          <w:jc w:val="center"/>
        </w:trPr>
        <w:tc>
          <w:tcPr>
            <w:tcW w:w="1162" w:type="dxa"/>
            <w:tcBorders>
              <w:top w:val="single" w:sz="4" w:space="0" w:color="auto"/>
              <w:left w:val="single" w:sz="4" w:space="0" w:color="auto"/>
            </w:tcBorders>
            <w:shd w:val="clear" w:color="auto" w:fill="auto"/>
            <w:vAlign w:val="bottom"/>
          </w:tcPr>
          <w:p w14:paraId="292E967C"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tcBorders>
            <w:shd w:val="clear" w:color="auto" w:fill="auto"/>
            <w:vAlign w:val="bottom"/>
          </w:tcPr>
          <w:p w14:paraId="7B4FE0F8" w14:textId="77777777" w:rsidR="00DA2593" w:rsidRPr="00FB1F83" w:rsidRDefault="00DA2593" w:rsidP="00DA2593">
            <w:pPr>
              <w:pStyle w:val="Other0"/>
              <w:ind w:firstLine="0"/>
            </w:pPr>
            <w:proofErr w:type="spellStart"/>
            <w:r w:rsidRPr="00FB1F83">
              <w:rPr>
                <w:rStyle w:val="Other"/>
                <w:rFonts w:eastAsia="Arial"/>
                <w:lang w:eastAsia="en-US" w:bidi="en-US"/>
              </w:rPr>
              <w:t>provenance</w:t>
            </w:r>
            <w:proofErr w:type="spellEnd"/>
          </w:p>
        </w:tc>
        <w:tc>
          <w:tcPr>
            <w:tcW w:w="1824" w:type="dxa"/>
            <w:tcBorders>
              <w:top w:val="single" w:sz="4" w:space="0" w:color="auto"/>
              <w:left w:val="single" w:sz="4" w:space="0" w:color="auto"/>
              <w:right w:val="single" w:sz="4" w:space="0" w:color="auto"/>
            </w:tcBorders>
            <w:shd w:val="clear" w:color="auto" w:fill="auto"/>
            <w:vAlign w:val="bottom"/>
          </w:tcPr>
          <w:p w14:paraId="427686B3" w14:textId="77777777" w:rsidR="00DA2593" w:rsidRPr="00FB1F83" w:rsidRDefault="00DA2593" w:rsidP="00DA2593">
            <w:pPr>
              <w:pStyle w:val="Other0"/>
              <w:ind w:firstLine="0"/>
            </w:pPr>
            <w:r w:rsidRPr="00FB1F83">
              <w:rPr>
                <w:rStyle w:val="Other"/>
                <w:rFonts w:eastAsia="Arial"/>
              </w:rPr>
              <w:t>provenienca</w:t>
            </w:r>
          </w:p>
        </w:tc>
      </w:tr>
      <w:tr w:rsidR="00DA2593" w:rsidRPr="00FB1F83" w14:paraId="31C6193A" w14:textId="77777777" w:rsidTr="00DA2593">
        <w:trPr>
          <w:trHeight w:hRule="exact" w:val="240"/>
          <w:jc w:val="center"/>
        </w:trPr>
        <w:tc>
          <w:tcPr>
            <w:tcW w:w="1162" w:type="dxa"/>
            <w:tcBorders>
              <w:top w:val="single" w:sz="4" w:space="0" w:color="auto"/>
              <w:left w:val="single" w:sz="4" w:space="0" w:color="auto"/>
              <w:bottom w:val="single" w:sz="4" w:space="0" w:color="auto"/>
            </w:tcBorders>
            <w:shd w:val="clear" w:color="auto" w:fill="auto"/>
            <w:vAlign w:val="bottom"/>
          </w:tcPr>
          <w:p w14:paraId="068443AB" w14:textId="77777777" w:rsidR="00DA2593" w:rsidRPr="00FB1F83" w:rsidRDefault="00DA2593" w:rsidP="00DA2593">
            <w:pPr>
              <w:pStyle w:val="Other0"/>
              <w:ind w:firstLine="0"/>
            </w:pPr>
            <w:r w:rsidRPr="00FB1F83">
              <w:rPr>
                <w:rStyle w:val="Other"/>
                <w:rFonts w:eastAsia="Arial"/>
              </w:rPr>
              <w:t>DCMI</w:t>
            </w:r>
          </w:p>
        </w:tc>
        <w:tc>
          <w:tcPr>
            <w:tcW w:w="1973" w:type="dxa"/>
            <w:tcBorders>
              <w:top w:val="single" w:sz="4" w:space="0" w:color="auto"/>
              <w:left w:val="single" w:sz="4" w:space="0" w:color="auto"/>
              <w:bottom w:val="single" w:sz="4" w:space="0" w:color="auto"/>
            </w:tcBorders>
            <w:shd w:val="clear" w:color="auto" w:fill="auto"/>
            <w:vAlign w:val="bottom"/>
          </w:tcPr>
          <w:p w14:paraId="1B24AF3F" w14:textId="77777777" w:rsidR="00DA2593" w:rsidRPr="00FB1F83" w:rsidRDefault="00DA2593" w:rsidP="00DA2593">
            <w:pPr>
              <w:pStyle w:val="Other0"/>
              <w:ind w:firstLine="0"/>
            </w:pPr>
            <w:proofErr w:type="spellStart"/>
            <w:r w:rsidRPr="00FB1F83">
              <w:rPr>
                <w:rStyle w:val="Other"/>
                <w:rFonts w:eastAsia="Arial"/>
                <w:lang w:eastAsia="en-US" w:bidi="en-US"/>
              </w:rPr>
              <w:t>bibliographicCitation</w:t>
            </w:r>
            <w:proofErr w:type="spellEnd"/>
          </w:p>
        </w:tc>
        <w:tc>
          <w:tcPr>
            <w:tcW w:w="1824" w:type="dxa"/>
            <w:tcBorders>
              <w:top w:val="single" w:sz="4" w:space="0" w:color="auto"/>
              <w:left w:val="single" w:sz="4" w:space="0" w:color="auto"/>
              <w:bottom w:val="single" w:sz="4" w:space="0" w:color="auto"/>
              <w:right w:val="single" w:sz="4" w:space="0" w:color="auto"/>
            </w:tcBorders>
            <w:shd w:val="clear" w:color="auto" w:fill="auto"/>
            <w:vAlign w:val="bottom"/>
          </w:tcPr>
          <w:p w14:paraId="6963B93C" w14:textId="77777777" w:rsidR="00DA2593" w:rsidRPr="00FB1F83" w:rsidRDefault="00DA2593" w:rsidP="00DA2593">
            <w:pPr>
              <w:pStyle w:val="Other0"/>
              <w:ind w:firstLine="0"/>
            </w:pPr>
            <w:r w:rsidRPr="00FB1F83">
              <w:rPr>
                <w:rStyle w:val="Other"/>
                <w:rFonts w:eastAsia="Arial"/>
              </w:rPr>
              <w:t>viri in literatura</w:t>
            </w:r>
          </w:p>
        </w:tc>
      </w:tr>
    </w:tbl>
    <w:p w14:paraId="0FA6B849" w14:textId="047C2F78" w:rsidR="00C63B2C" w:rsidRDefault="00EB11BB" w:rsidP="00DA2593">
      <w:pPr>
        <w:pStyle w:val="Tablecaption0"/>
        <w:ind w:left="466" w:firstLine="0"/>
        <w:rPr>
          <w:rStyle w:val="Tablecaption"/>
          <w:rFonts w:eastAsia="Arial"/>
        </w:rPr>
      </w:pPr>
      <w:r>
        <w:rPr>
          <w:rStyle w:val="Tablecaption"/>
          <w:rFonts w:eastAsia="Arial"/>
        </w:rPr>
        <w:t>T</w:t>
      </w:r>
      <w:r w:rsidR="002406D5">
        <w:rPr>
          <w:rStyle w:val="Tablecaption"/>
          <w:rFonts w:eastAsia="Arial"/>
        </w:rPr>
        <w:t>abela</w:t>
      </w:r>
      <w:r w:rsidR="00DA2593" w:rsidRPr="00FB1F83">
        <w:rPr>
          <w:rStyle w:val="Tablecaption"/>
          <w:rFonts w:eastAsia="Arial"/>
        </w:rPr>
        <w:t xml:space="preserve"> 2</w:t>
      </w:r>
    </w:p>
    <w:p w14:paraId="17C2852A" w14:textId="5FAA8FEA" w:rsidR="00DA2593" w:rsidRPr="00FB1F83" w:rsidRDefault="00DA2593" w:rsidP="00DA2593">
      <w:pPr>
        <w:pStyle w:val="Tablecaption0"/>
        <w:ind w:left="466" w:firstLine="0"/>
      </w:pPr>
      <w:proofErr w:type="spellStart"/>
      <w:r w:rsidRPr="00FB1F83">
        <w:rPr>
          <w:rStyle w:val="Tablecaption"/>
          <w:rFonts w:eastAsia="Arial"/>
        </w:rPr>
        <w:t>Metapodatkovni</w:t>
      </w:r>
      <w:proofErr w:type="spellEnd"/>
      <w:r w:rsidRPr="00FB1F83">
        <w:rPr>
          <w:rStyle w:val="Tablecaption"/>
          <w:rFonts w:eastAsia="Arial"/>
        </w:rPr>
        <w:t xml:space="preserve"> standardi zbirke digitalnih objektov Odlivanje smrti na portalu </w:t>
      </w:r>
      <w:proofErr w:type="spellStart"/>
      <w:r w:rsidRPr="00FB1F83">
        <w:rPr>
          <w:rStyle w:val="Tablecaption"/>
          <w:rFonts w:eastAsia="Arial"/>
        </w:rPr>
        <w:t>SIstory</w:t>
      </w:r>
      <w:proofErr w:type="spellEnd"/>
    </w:p>
    <w:p w14:paraId="1C7B4D7D" w14:textId="77777777" w:rsidR="00DA2593" w:rsidRPr="00FB1F83" w:rsidRDefault="00DA2593" w:rsidP="00DA2593">
      <w:pPr>
        <w:spacing w:after="179" w:line="1" w:lineRule="exact"/>
      </w:pPr>
    </w:p>
    <w:p w14:paraId="415874D9" w14:textId="77777777" w:rsidR="00DA2593" w:rsidRPr="00FB1F83" w:rsidRDefault="00DA2593" w:rsidP="00DA2593">
      <w:pPr>
        <w:pStyle w:val="Telobesedila"/>
        <w:spacing w:line="230" w:lineRule="auto"/>
        <w:ind w:firstLine="400"/>
        <w:jc w:val="both"/>
      </w:pPr>
      <w:r w:rsidRPr="00FB1F83">
        <w:rPr>
          <w:rStyle w:val="TelobesedilaZnak"/>
          <w:rFonts w:eastAsia="Calibri"/>
          <w:lang w:eastAsia="sl-SI" w:bidi="sl-SI"/>
        </w:rPr>
        <w:t xml:space="preserve">Z razširitvijo podatkovnega modela z entiteto </w:t>
      </w:r>
      <w:r w:rsidRPr="00FB1F83">
        <w:rPr>
          <w:rStyle w:val="TelobesedilaZnak"/>
          <w:rFonts w:ascii="Arial" w:eastAsia="Arial" w:hAnsi="Arial" w:cs="Arial"/>
          <w:sz w:val="18"/>
          <w:szCs w:val="18"/>
          <w:lang w:eastAsia="sl-SI" w:bidi="sl-SI"/>
        </w:rPr>
        <w:t xml:space="preserve">person </w:t>
      </w:r>
      <w:r w:rsidRPr="00FB1F83">
        <w:rPr>
          <w:rStyle w:val="TelobesedilaZnak"/>
          <w:rFonts w:eastAsia="Calibri"/>
          <w:lang w:eastAsia="sl-SI" w:bidi="sl-SI"/>
        </w:rPr>
        <w:t xml:space="preserve">obstoječi </w:t>
      </w:r>
      <w:proofErr w:type="spellStart"/>
      <w:r w:rsidRPr="00FB1F83">
        <w:rPr>
          <w:rStyle w:val="TelobesedilaZnak"/>
          <w:rFonts w:eastAsia="Calibri"/>
          <w:lang w:eastAsia="sl-SI" w:bidi="sl-SI"/>
        </w:rPr>
        <w:t>metapodatkovni</w:t>
      </w:r>
      <w:proofErr w:type="spellEnd"/>
      <w:r w:rsidRPr="00FB1F83">
        <w:rPr>
          <w:rStyle w:val="TelobesedilaZnak"/>
          <w:rFonts w:eastAsia="Calibri"/>
          <w:lang w:eastAsia="sl-SI" w:bidi="sl-SI"/>
        </w:rPr>
        <w:t xml:space="preserve"> aplikacijski profil portala </w:t>
      </w:r>
      <w:proofErr w:type="spellStart"/>
      <w:r w:rsidRPr="00FB1F83">
        <w:rPr>
          <w:rStyle w:val="TelobesedilaZnak"/>
          <w:rFonts w:eastAsia="Calibri"/>
          <w:lang w:eastAsia="sl-SI" w:bidi="sl-SI"/>
        </w:rPr>
        <w:t>SIstory</w:t>
      </w:r>
      <w:proofErr w:type="spellEnd"/>
      <w:r w:rsidRPr="00FB1F83">
        <w:rPr>
          <w:rStyle w:val="TelobesedilaZnak"/>
          <w:rFonts w:eastAsia="Calibri"/>
          <w:lang w:eastAsia="sl-SI" w:bidi="sl-SI"/>
        </w:rPr>
        <w:t xml:space="preserve"> ni več ustrezal vsem potrebam raziskave </w:t>
      </w:r>
      <w:r w:rsidRPr="00FB1F83">
        <w:rPr>
          <w:rStyle w:val="TelobesedilaZnak"/>
          <w:rFonts w:eastAsia="Calibri"/>
          <w:i/>
          <w:lang w:eastAsia="sl-SI" w:bidi="sl-SI"/>
        </w:rPr>
        <w:t xml:space="preserve">Odlivanje </w:t>
      </w:r>
      <w:r w:rsidRPr="00FB1F83">
        <w:rPr>
          <w:rStyle w:val="TelobesedilaZnak"/>
          <w:rFonts w:eastAsia="Calibri"/>
          <w:i/>
        </w:rPr>
        <w:t>smrti</w:t>
      </w:r>
      <w:r w:rsidRPr="00FB1F83">
        <w:rPr>
          <w:rStyle w:val="TelobesedilaZnak"/>
          <w:rFonts w:eastAsia="Calibri"/>
        </w:rPr>
        <w:t xml:space="preserve">. </w:t>
      </w:r>
      <w:proofErr w:type="spellStart"/>
      <w:r w:rsidRPr="00FB1F83">
        <w:rPr>
          <w:rStyle w:val="TelobesedilaZnak"/>
          <w:rFonts w:eastAsia="Calibri"/>
        </w:rPr>
        <w:t>SIstory</w:t>
      </w:r>
      <w:proofErr w:type="spellEnd"/>
      <w:r w:rsidRPr="00FB1F83">
        <w:rPr>
          <w:rStyle w:val="TelobesedilaZnak"/>
          <w:rFonts w:eastAsia="Calibri"/>
        </w:rPr>
        <w:t xml:space="preserve"> za upravljanje metapodatkov uporablja </w:t>
      </w:r>
      <w:proofErr w:type="spellStart"/>
      <w:r w:rsidRPr="00FB1F83">
        <w:rPr>
          <w:rStyle w:val="TelobesedilaZnak"/>
          <w:rFonts w:eastAsia="Calibri"/>
        </w:rPr>
        <w:t>MySQL</w:t>
      </w:r>
      <w:proofErr w:type="spellEnd"/>
      <w:r w:rsidRPr="00FB1F83">
        <w:rPr>
          <w:rStyle w:val="TelobesedilaZnak"/>
          <w:rFonts w:eastAsia="Calibri"/>
        </w:rPr>
        <w:t xml:space="preserve"> relacijsko bazo podatkov. Relacijske baze podatkov so sicer najpogosteje uporabljena tehnologija baz podatkov</w:t>
      </w:r>
      <w:r w:rsidRPr="00F715AC">
        <w:rPr>
          <w:rStyle w:val="TelobesedilaZnak"/>
          <w:rFonts w:eastAsia="Calibri"/>
          <w:vertAlign w:val="superscript"/>
        </w:rPr>
        <w:footnoteReference w:id="31"/>
      </w:r>
      <w:r w:rsidRPr="00FB1F83">
        <w:rPr>
          <w:rStyle w:val="TelobesedilaZnak"/>
          <w:rFonts w:eastAsia="Calibri"/>
        </w:rPr>
        <w:t xml:space="preserve"> in so zlasti primerne za upravljanje velike količine medsebojno povezanih entitet</w:t>
      </w:r>
      <w:r>
        <w:rPr>
          <w:rStyle w:val="TelobesedilaZnak"/>
          <w:rFonts w:eastAsia="Calibri"/>
        </w:rPr>
        <w:t>,</w:t>
      </w:r>
      <w:r w:rsidRPr="00FB1F83">
        <w:rPr>
          <w:rStyle w:val="TelobesedilaZnak"/>
          <w:rFonts w:eastAsia="Calibri"/>
        </w:rPr>
        <w:t xml:space="preserve"> kot so osebe, predmeti, procesi ipd. Toda po drugi strani je pri relacijskih podatkovnih bazah </w:t>
      </w:r>
      <w:r>
        <w:rPr>
          <w:rStyle w:val="TelobesedilaZnak"/>
          <w:rFonts w:eastAsia="Calibri"/>
        </w:rPr>
        <w:t>treba</w:t>
      </w:r>
      <w:r w:rsidRPr="00FB1F83">
        <w:rPr>
          <w:rStyle w:val="TelobesedilaZnak"/>
          <w:rFonts w:eastAsia="Calibri"/>
        </w:rPr>
        <w:t xml:space="preserve"> vnaprej določiti strukturo njenih podatkov, podatkovno shemo in podatkovne tipe. </w:t>
      </w:r>
      <w:r>
        <w:rPr>
          <w:rStyle w:val="TelobesedilaZnak"/>
          <w:rFonts w:eastAsia="Calibri"/>
        </w:rPr>
        <w:t>Vse</w:t>
      </w:r>
      <w:r w:rsidRPr="00FB1F83">
        <w:rPr>
          <w:rStyle w:val="TelobesedilaZnak"/>
          <w:rFonts w:eastAsia="Calibri"/>
        </w:rPr>
        <w:t xml:space="preserve"> naknadne spremembe so zelo zahtevne in jih je </w:t>
      </w:r>
      <w:r>
        <w:rPr>
          <w:rStyle w:val="TelobesedilaZnak"/>
          <w:rFonts w:eastAsia="Calibri"/>
        </w:rPr>
        <w:t>treba</w:t>
      </w:r>
      <w:r w:rsidRPr="00FB1F83">
        <w:rPr>
          <w:rStyle w:val="TelobesedilaZnak"/>
          <w:rFonts w:eastAsia="Calibri"/>
        </w:rPr>
        <w:t xml:space="preserve"> skrbno načrtovati.</w:t>
      </w:r>
    </w:p>
    <w:p w14:paraId="79878AC3" w14:textId="77777777" w:rsidR="00DA2593" w:rsidRPr="00FB1F83" w:rsidRDefault="00DA2593" w:rsidP="00DA2593">
      <w:pPr>
        <w:pStyle w:val="Telobesedila"/>
        <w:spacing w:line="230" w:lineRule="auto"/>
        <w:ind w:firstLine="320"/>
        <w:jc w:val="both"/>
      </w:pPr>
      <w:r w:rsidRPr="00FB1F83">
        <w:rPr>
          <w:rStyle w:val="TelobesedilaZnak"/>
          <w:rFonts w:eastAsia="Calibri"/>
        </w:rPr>
        <w:t xml:space="preserve">Podobno kot pri mnogih </w:t>
      </w:r>
      <w:proofErr w:type="spellStart"/>
      <w:r w:rsidRPr="00FB1F83">
        <w:rPr>
          <w:rStyle w:val="TelobesedilaZnak"/>
          <w:rFonts w:eastAsia="Calibri"/>
        </w:rPr>
        <w:t>digitalnohumanističnih</w:t>
      </w:r>
      <w:proofErr w:type="spellEnd"/>
      <w:r w:rsidRPr="00FB1F83">
        <w:rPr>
          <w:rStyle w:val="TelobesedilaZnak"/>
          <w:rFonts w:eastAsia="Calibri"/>
        </w:rPr>
        <w:t xml:space="preserve"> projektih je tudi pri naši raziskavi podatkovni model prilagojen specifični</w:t>
      </w:r>
      <w:r>
        <w:rPr>
          <w:rStyle w:val="TelobesedilaZnak"/>
          <w:rFonts w:eastAsia="Calibri"/>
        </w:rPr>
        <w:t>m</w:t>
      </w:r>
      <w:r w:rsidRPr="00FB1F83">
        <w:rPr>
          <w:rStyle w:val="TelobesedilaZnak"/>
          <w:rFonts w:eastAsia="Calibri"/>
        </w:rPr>
        <w:t xml:space="preserve"> potrebam raziskave, hkrati pa mora biti dovolj fleksibilen za dodatne nadgradnje podatkovnega modela v skladu z vedno novimi raziskovalnimi vprašanji. </w:t>
      </w:r>
      <w:r>
        <w:rPr>
          <w:rStyle w:val="TelobesedilaZnak"/>
          <w:rFonts w:eastAsia="Calibri"/>
        </w:rPr>
        <w:t>N</w:t>
      </w:r>
      <w:r w:rsidRPr="00FB1F83">
        <w:rPr>
          <w:rStyle w:val="TelobesedilaZnak"/>
          <w:rFonts w:eastAsia="Calibri"/>
        </w:rPr>
        <w:t xml:space="preserve">amesto preveč toge relacijske baze podatkov portala </w:t>
      </w:r>
      <w:proofErr w:type="spellStart"/>
      <w:r w:rsidRPr="00FB1F83">
        <w:rPr>
          <w:rStyle w:val="TelobesedilaZnak"/>
          <w:rFonts w:eastAsia="Calibri"/>
        </w:rPr>
        <w:t>SIstory</w:t>
      </w:r>
      <w:proofErr w:type="spellEnd"/>
      <w:r w:rsidRPr="00FB1F83">
        <w:rPr>
          <w:rStyle w:val="TelobesedilaZnak"/>
          <w:rFonts w:eastAsia="Calibri"/>
        </w:rPr>
        <w:t xml:space="preserve"> </w:t>
      </w:r>
      <w:r>
        <w:rPr>
          <w:rStyle w:val="TelobesedilaZnak"/>
          <w:rFonts w:eastAsia="Calibri"/>
        </w:rPr>
        <w:t xml:space="preserve">smo zato </w:t>
      </w:r>
      <w:r w:rsidRPr="00FB1F83">
        <w:rPr>
          <w:rStyle w:val="TelobesedilaZnak"/>
          <w:rFonts w:eastAsia="Calibri"/>
        </w:rPr>
        <w:t xml:space="preserve">raje uporabili veliko </w:t>
      </w:r>
      <w:r>
        <w:rPr>
          <w:rStyle w:val="TelobesedilaZnak"/>
          <w:rFonts w:eastAsia="Calibri"/>
        </w:rPr>
        <w:t>fleksibilnejšo</w:t>
      </w:r>
      <w:r w:rsidRPr="00FB1F83">
        <w:rPr>
          <w:rStyle w:val="TelobesedilaZnak"/>
          <w:rFonts w:eastAsia="Calibri"/>
        </w:rPr>
        <w:t xml:space="preserve"> XML podatkovno strukturo.</w:t>
      </w:r>
    </w:p>
    <w:p w14:paraId="5FE34430" w14:textId="77777777" w:rsidR="00DA2593" w:rsidRPr="00FB1F83" w:rsidRDefault="00DA2593" w:rsidP="00DA2593">
      <w:pPr>
        <w:pStyle w:val="Telobesedila"/>
        <w:spacing w:line="230" w:lineRule="auto"/>
        <w:ind w:firstLine="320"/>
        <w:jc w:val="both"/>
      </w:pPr>
      <w:r w:rsidRPr="00FB1F83">
        <w:rPr>
          <w:rStyle w:val="TelobesedilaZnak"/>
          <w:rFonts w:eastAsia="Calibri"/>
        </w:rPr>
        <w:t xml:space="preserve">V ta namen smo v okviru raziskovalne infrastrukture razvili postopek, ki omogoča pretvorbo podatkov iz datotek XML v statične HTML spletne strani in njihovo vključitev v portal </w:t>
      </w:r>
      <w:proofErr w:type="spellStart"/>
      <w:r w:rsidRPr="00FB1F83">
        <w:rPr>
          <w:rStyle w:val="TelobesedilaZnak"/>
          <w:rFonts w:eastAsia="Calibri"/>
        </w:rPr>
        <w:t>SIstory</w:t>
      </w:r>
      <w:proofErr w:type="spellEnd"/>
      <w:r w:rsidRPr="00FB1F83">
        <w:rPr>
          <w:rStyle w:val="TelobesedilaZnak"/>
          <w:rFonts w:eastAsia="Calibri"/>
        </w:rPr>
        <w:t xml:space="preserve">. Pri kodiranju datotek XML uporabljamo Smernice </w:t>
      </w:r>
      <w:proofErr w:type="spellStart"/>
      <w:r w:rsidRPr="00FB1F83">
        <w:rPr>
          <w:rStyle w:val="TelobesedilaZnak"/>
          <w:rFonts w:eastAsia="Calibri"/>
        </w:rPr>
        <w:t>Text</w:t>
      </w:r>
      <w:proofErr w:type="spellEnd"/>
      <w:r w:rsidRPr="00FB1F83">
        <w:rPr>
          <w:rStyle w:val="TelobesedilaZnak"/>
          <w:rFonts w:eastAsia="Calibri"/>
        </w:rPr>
        <w:t xml:space="preserve"> </w:t>
      </w:r>
      <w:proofErr w:type="spellStart"/>
      <w:r w:rsidRPr="00FB1F83">
        <w:rPr>
          <w:rStyle w:val="TelobesedilaZnak"/>
          <w:rFonts w:eastAsia="Calibri"/>
        </w:rPr>
        <w:t>Encoding</w:t>
      </w:r>
      <w:proofErr w:type="spellEnd"/>
      <w:r w:rsidRPr="00FB1F83">
        <w:rPr>
          <w:rStyle w:val="TelobesedilaZnak"/>
          <w:rFonts w:eastAsia="Calibri"/>
        </w:rPr>
        <w:t xml:space="preserve"> </w:t>
      </w:r>
      <w:proofErr w:type="spellStart"/>
      <w:r w:rsidRPr="00FB1F83">
        <w:rPr>
          <w:rStyle w:val="TelobesedilaZnak"/>
          <w:rFonts w:eastAsia="Calibri"/>
        </w:rPr>
        <w:t>Initiative</w:t>
      </w:r>
      <w:proofErr w:type="spellEnd"/>
      <w:r w:rsidRPr="00FB1F83">
        <w:rPr>
          <w:rStyle w:val="TelobesedilaZnak"/>
          <w:rFonts w:eastAsia="Calibri"/>
        </w:rPr>
        <w:t xml:space="preserve"> (TEI).</w:t>
      </w:r>
      <w:r w:rsidRPr="00FB1F83">
        <w:rPr>
          <w:rStyle w:val="Sprotnaopomba-sklic"/>
        </w:rPr>
        <w:footnoteReference w:id="32"/>
      </w:r>
      <w:r w:rsidRPr="00FB1F83">
        <w:rPr>
          <w:rStyle w:val="TelobesedilaZnak"/>
          <w:rFonts w:eastAsia="Calibri"/>
        </w:rPr>
        <w:t xml:space="preserve"> Smernice TEI so predvsem v digitalni humanistiki </w:t>
      </w:r>
      <w:r w:rsidRPr="00FB1F83">
        <w:rPr>
          <w:rStyle w:val="TelobesedilaZnak"/>
          <w:rFonts w:eastAsia="Calibri"/>
          <w:i/>
          <w:iCs/>
        </w:rPr>
        <w:t xml:space="preserve">de </w:t>
      </w:r>
      <w:proofErr w:type="spellStart"/>
      <w:r w:rsidRPr="00FB1F83">
        <w:rPr>
          <w:rStyle w:val="TelobesedilaZnak"/>
          <w:rFonts w:eastAsia="Calibri"/>
          <w:i/>
          <w:iCs/>
        </w:rPr>
        <w:t>facto</w:t>
      </w:r>
      <w:proofErr w:type="spellEnd"/>
      <w:r w:rsidRPr="00FB1F83">
        <w:rPr>
          <w:rStyle w:val="TelobesedilaZnak"/>
          <w:rFonts w:eastAsia="Calibri"/>
        </w:rPr>
        <w:t xml:space="preserve"> standard za kodiranje besedil. Smernice med drugim vključujejo tudi modul za kodiranje imen, datumov, oseb in krajev. Ta modul smo uporabili za kodiranje podatkov o osebah (</w:t>
      </w:r>
      <w:r>
        <w:rPr>
          <w:rStyle w:val="TelobesedilaZnak"/>
          <w:rFonts w:eastAsia="Calibri"/>
        </w:rPr>
        <w:t xml:space="preserve">o </w:t>
      </w:r>
      <w:r w:rsidRPr="00FB1F83">
        <w:rPr>
          <w:rStyle w:val="TelobesedilaZnak"/>
          <w:rFonts w:eastAsia="Calibri"/>
        </w:rPr>
        <w:t>entitet</w:t>
      </w:r>
      <w:r>
        <w:rPr>
          <w:rStyle w:val="TelobesedilaZnak"/>
          <w:rFonts w:eastAsia="Calibri"/>
        </w:rPr>
        <w:t>i</w:t>
      </w:r>
      <w:r w:rsidRPr="00FB1F83">
        <w:rPr>
          <w:rStyle w:val="TelobesedilaZnak"/>
          <w:rFonts w:eastAsia="Calibri"/>
        </w:rPr>
        <w:t xml:space="preserve"> </w:t>
      </w:r>
      <w:r w:rsidRPr="00FB1F83">
        <w:rPr>
          <w:rStyle w:val="TelobesedilaZnak"/>
          <w:rFonts w:eastAsia="Calibri"/>
          <w:i/>
          <w:iCs/>
        </w:rPr>
        <w:lastRenderedPageBreak/>
        <w:t xml:space="preserve">person </w:t>
      </w:r>
      <w:r w:rsidRPr="00FB1F83">
        <w:rPr>
          <w:rStyle w:val="TelobesedilaZnak"/>
          <w:rFonts w:eastAsia="Calibri"/>
        </w:rPr>
        <w:t xml:space="preserve">našega podatkovnega modela), v bodoče pa ga nameravamo uporabiti še za kodiranje entitet </w:t>
      </w:r>
      <w:proofErr w:type="spellStart"/>
      <w:r w:rsidRPr="00FB1F83">
        <w:rPr>
          <w:rStyle w:val="TelobesedilaZnak"/>
          <w:rFonts w:eastAsia="Calibri"/>
          <w:i/>
          <w:iCs/>
        </w:rPr>
        <w:t>organization</w:t>
      </w:r>
      <w:proofErr w:type="spellEnd"/>
      <w:r w:rsidRPr="00FB1F83">
        <w:rPr>
          <w:rStyle w:val="TelobesedilaZnak"/>
          <w:rFonts w:eastAsia="Calibri"/>
          <w:i/>
          <w:iCs/>
        </w:rPr>
        <w:t xml:space="preserve"> </w:t>
      </w:r>
      <w:r w:rsidRPr="00FB1F83">
        <w:rPr>
          <w:rStyle w:val="TelobesedilaZnak"/>
          <w:rFonts w:eastAsia="Calibri"/>
        </w:rPr>
        <w:t xml:space="preserve">in </w:t>
      </w:r>
      <w:r w:rsidRPr="00FB1F83">
        <w:rPr>
          <w:rStyle w:val="TelobesedilaZnak"/>
          <w:rFonts w:eastAsia="Calibri"/>
          <w:i/>
          <w:iCs/>
        </w:rPr>
        <w:t>place</w:t>
      </w:r>
      <w:r w:rsidRPr="00FB1F83">
        <w:rPr>
          <w:rStyle w:val="TelobesedilaZnak"/>
          <w:rFonts w:eastAsia="Calibri"/>
        </w:rPr>
        <w:t>. V našem primeru je bila odločitev za uporabo TEI še toliko lažja, ker je večina oseb iz naše raziskave vključen</w:t>
      </w:r>
      <w:r>
        <w:rPr>
          <w:rStyle w:val="TelobesedilaZnak"/>
          <w:rFonts w:eastAsia="Calibri"/>
        </w:rPr>
        <w:t>a</w:t>
      </w:r>
      <w:r w:rsidRPr="00FB1F83">
        <w:rPr>
          <w:rStyle w:val="TelobesedilaZnak"/>
          <w:rFonts w:eastAsia="Calibri"/>
        </w:rPr>
        <w:t xml:space="preserve"> v Slovensko biografijo,</w:t>
      </w:r>
      <w:r w:rsidRPr="00F715AC">
        <w:rPr>
          <w:rStyle w:val="TelobesedilaZnak"/>
          <w:rFonts w:eastAsia="Calibri"/>
          <w:vertAlign w:val="superscript"/>
        </w:rPr>
        <w:footnoteReference w:id="33"/>
      </w:r>
      <w:r w:rsidRPr="00FB1F83">
        <w:rPr>
          <w:rStyle w:val="TelobesedilaZnak"/>
          <w:rFonts w:eastAsia="Calibri"/>
        </w:rPr>
        <w:t xml:space="preserve"> ki za kodiranje podatkov o osebah tudi uporablja TEI.</w:t>
      </w:r>
      <w:r w:rsidRPr="00FB1F83">
        <w:rPr>
          <w:rStyle w:val="Sprotnaopomba-sklic"/>
        </w:rPr>
        <w:footnoteReference w:id="34"/>
      </w:r>
      <w:r w:rsidRPr="00FB1F83">
        <w:rPr>
          <w:rStyle w:val="TelobesedilaZnak"/>
          <w:rFonts w:eastAsia="Calibri"/>
        </w:rPr>
        <w:t xml:space="preserve"> Te podatke smo zato lahko samo z manjšimi spremembami relativno enostavno vključili v </w:t>
      </w:r>
      <w:r>
        <w:rPr>
          <w:rStyle w:val="TelobesedilaZnak"/>
          <w:rFonts w:eastAsia="Calibri"/>
        </w:rPr>
        <w:t>svojo</w:t>
      </w:r>
      <w:r w:rsidRPr="00FB1F83">
        <w:rPr>
          <w:rStyle w:val="TelobesedilaZnak"/>
          <w:rFonts w:eastAsia="Calibri"/>
        </w:rPr>
        <w:t xml:space="preserve"> raziskavo.</w:t>
      </w:r>
    </w:p>
    <w:p w14:paraId="2CBBCE44" w14:textId="77777777" w:rsidR="00DA2593" w:rsidRPr="00FB1F83" w:rsidRDefault="00DA2593" w:rsidP="00DA2593">
      <w:pPr>
        <w:pStyle w:val="Telobesedila"/>
        <w:spacing w:line="233" w:lineRule="auto"/>
        <w:ind w:firstLine="320"/>
        <w:jc w:val="both"/>
      </w:pPr>
      <w:r w:rsidRPr="00FB1F83">
        <w:rPr>
          <w:rStyle w:val="TelobesedilaZnak"/>
          <w:rFonts w:eastAsia="Calibri"/>
        </w:rPr>
        <w:t>Dokument TEI raziskave Odlivanje smrti vsebuje dva seznama entitet projektnega podatkovnega modela (</w:t>
      </w:r>
      <w:proofErr w:type="spellStart"/>
      <w:r w:rsidRPr="00FB1F83">
        <w:rPr>
          <w:rStyle w:val="TelobesedilaZnak"/>
          <w:rFonts w:ascii="Arial" w:eastAsia="Arial" w:hAnsi="Arial" w:cs="Arial"/>
          <w:sz w:val="18"/>
          <w:szCs w:val="18"/>
        </w:rPr>
        <w:t>object</w:t>
      </w:r>
      <w:proofErr w:type="spellEnd"/>
      <w:r w:rsidRPr="00FB1F83">
        <w:rPr>
          <w:rStyle w:val="TelobesedilaZnak"/>
          <w:rFonts w:ascii="Arial" w:eastAsia="Arial" w:hAnsi="Arial" w:cs="Arial"/>
          <w:sz w:val="18"/>
          <w:szCs w:val="18"/>
        </w:rPr>
        <w:t xml:space="preserve"> </w:t>
      </w:r>
      <w:r w:rsidRPr="00FB1F83">
        <w:rPr>
          <w:rStyle w:val="TelobesedilaZnak"/>
          <w:rFonts w:eastAsia="Calibri"/>
        </w:rPr>
        <w:t xml:space="preserve">in </w:t>
      </w:r>
      <w:r w:rsidRPr="00FB1F83">
        <w:rPr>
          <w:rStyle w:val="TelobesedilaZnak"/>
          <w:rFonts w:ascii="Arial" w:eastAsia="Arial" w:hAnsi="Arial" w:cs="Arial"/>
          <w:sz w:val="18"/>
          <w:szCs w:val="18"/>
        </w:rPr>
        <w:t>person</w:t>
      </w:r>
      <w:r w:rsidRPr="00FB1F83">
        <w:rPr>
          <w:rStyle w:val="TelobesedilaZnak"/>
          <w:rFonts w:eastAsia="Calibri"/>
        </w:rPr>
        <w:t xml:space="preserve">). Oba seznama sta kot </w:t>
      </w:r>
      <w:r w:rsidRPr="00FB1F83">
        <w:rPr>
          <w:rStyle w:val="TelobesedilaZnak"/>
          <w:rFonts w:ascii="Arial" w:eastAsia="Arial" w:hAnsi="Arial" w:cs="Arial"/>
          <w:sz w:val="18"/>
          <w:szCs w:val="18"/>
        </w:rPr>
        <w:t xml:space="preserve">&lt;div&gt; </w:t>
      </w:r>
      <w:r w:rsidRPr="00FB1F83">
        <w:rPr>
          <w:rStyle w:val="TelobesedilaZnak"/>
          <w:rFonts w:eastAsia="Calibri"/>
        </w:rPr>
        <w:t xml:space="preserve">vključena v element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body</w:t>
      </w:r>
      <w:proofErr w:type="spellEnd"/>
      <w:r w:rsidRPr="00FB1F83">
        <w:rPr>
          <w:rStyle w:val="TelobesedilaZnak"/>
          <w:rFonts w:ascii="Arial" w:eastAsia="Arial" w:hAnsi="Arial" w:cs="Arial"/>
          <w:sz w:val="18"/>
          <w:szCs w:val="18"/>
        </w:rPr>
        <w:t>&gt;</w:t>
      </w:r>
      <w:r w:rsidRPr="00FB1F83">
        <w:rPr>
          <w:rStyle w:val="TelobesedilaZnak"/>
          <w:rFonts w:eastAsia="Calibri"/>
        </w:rPr>
        <w:t xml:space="preserve">. Seznam oseb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listPerson</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vključuje elemente </w:t>
      </w:r>
      <w:r w:rsidRPr="00FB1F83">
        <w:rPr>
          <w:rStyle w:val="TelobesedilaZnak"/>
          <w:rFonts w:ascii="Arial" w:eastAsia="Arial" w:hAnsi="Arial" w:cs="Arial"/>
          <w:sz w:val="18"/>
          <w:szCs w:val="18"/>
        </w:rPr>
        <w:t xml:space="preserve">&lt;person&gt; </w:t>
      </w:r>
      <w:r w:rsidRPr="00FB1F83">
        <w:rPr>
          <w:rStyle w:val="TelobesedilaZnak"/>
          <w:rFonts w:eastAsia="Calibri"/>
        </w:rPr>
        <w:t>s podatki o osebah našega podatkovnega modela. Ta element nato vsebuje enega ali več elementov za kodiranje vseh možnih različic osebnih imen te osebe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persName</w:t>
      </w:r>
      <w:proofErr w:type="spellEnd"/>
      <w:r w:rsidRPr="00FB1F83">
        <w:rPr>
          <w:rStyle w:val="TelobesedilaZnak"/>
          <w:rFonts w:ascii="Arial" w:eastAsia="Arial" w:hAnsi="Arial" w:cs="Arial"/>
          <w:sz w:val="18"/>
          <w:szCs w:val="18"/>
        </w:rPr>
        <w:t>&gt;</w:t>
      </w:r>
      <w:r w:rsidRPr="00FB1F83">
        <w:rPr>
          <w:rStyle w:val="TelobesedilaZnak"/>
          <w:rFonts w:eastAsia="Calibri"/>
        </w:rPr>
        <w:t xml:space="preserve">), kodiranje vrednosti za spol osebe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sex</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(vrednost atributa </w:t>
      </w:r>
      <w:r w:rsidRPr="00FB1F83">
        <w:rPr>
          <w:rStyle w:val="TelobesedilaZnak"/>
          <w:rFonts w:ascii="Arial" w:eastAsia="Arial" w:hAnsi="Arial" w:cs="Arial"/>
          <w:sz w:val="18"/>
          <w:szCs w:val="18"/>
        </w:rPr>
        <w:t xml:space="preserve">@value </w:t>
      </w:r>
      <w:r w:rsidRPr="00FB1F83">
        <w:rPr>
          <w:rStyle w:val="TelobesedilaZnak"/>
          <w:rFonts w:eastAsia="Calibri"/>
        </w:rPr>
        <w:t>M za moške in F za ženske), podatk</w:t>
      </w:r>
      <w:r>
        <w:rPr>
          <w:rStyle w:val="TelobesedilaZnak"/>
          <w:rFonts w:eastAsia="Calibri"/>
        </w:rPr>
        <w:t>e</w:t>
      </w:r>
      <w:r w:rsidRPr="00FB1F83">
        <w:rPr>
          <w:rStyle w:val="TelobesedilaZnak"/>
          <w:rFonts w:eastAsia="Calibri"/>
        </w:rPr>
        <w:t xml:space="preserve"> o enem ali več poklicih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occupation</w:t>
      </w:r>
      <w:proofErr w:type="spellEnd"/>
      <w:r w:rsidRPr="00FB1F83">
        <w:rPr>
          <w:rStyle w:val="TelobesedilaZnak"/>
          <w:rFonts w:ascii="Arial" w:eastAsia="Arial" w:hAnsi="Arial" w:cs="Arial"/>
          <w:sz w:val="18"/>
          <w:szCs w:val="18"/>
        </w:rPr>
        <w:t>&gt;</w:t>
      </w:r>
      <w:r w:rsidRPr="00FB1F83">
        <w:rPr>
          <w:rStyle w:val="TelobesedilaZnak"/>
          <w:rFonts w:eastAsia="Calibri"/>
        </w:rPr>
        <w:t xml:space="preserve">, podatke o rojstvu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birth</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in smrti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death</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ter nenazadnje URL identifikator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idno</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spletnega mesta z dodatnimi metapodatki o teh osebah. Elementa o rojstvu in smrti lahko vsebujeta podatek o datumu </w:t>
      </w:r>
      <w:r w:rsidRPr="00FB1F83">
        <w:rPr>
          <w:rStyle w:val="TelobesedilaZnak"/>
          <w:rFonts w:ascii="Arial" w:eastAsia="Arial" w:hAnsi="Arial" w:cs="Arial"/>
          <w:sz w:val="18"/>
          <w:szCs w:val="18"/>
        </w:rPr>
        <w:t xml:space="preserve">&lt;date&gt; </w:t>
      </w:r>
      <w:r w:rsidRPr="00FB1F83">
        <w:rPr>
          <w:rStyle w:val="TelobesedilaZnak"/>
          <w:rFonts w:eastAsia="Calibri"/>
        </w:rPr>
        <w:t xml:space="preserve">in kraju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placeName</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rojstva ali smrti. Kot primer dobre prakse sodelovanja med raziskovalci in raziskovalnimi infrastrukturami smo </w:t>
      </w:r>
      <w:r>
        <w:rPr>
          <w:rStyle w:val="TelobesedilaZnak"/>
          <w:rFonts w:eastAsia="Calibri"/>
        </w:rPr>
        <w:t>od</w:t>
      </w:r>
      <w:r w:rsidRPr="00FB1F83">
        <w:rPr>
          <w:rStyle w:val="TelobesedilaZnak"/>
          <w:rFonts w:eastAsia="Calibri"/>
        </w:rPr>
        <w:t xml:space="preserve"> projekta Slovenska bibliografija prevzeli taksonomijo poklicev. Izvorno taksonomijo, ki ni javno dostopna</w:t>
      </w:r>
      <w:r w:rsidRPr="007E42E2">
        <w:rPr>
          <w:rStyle w:val="TelobesedilaZnak"/>
          <w:rFonts w:eastAsia="Calibri"/>
        </w:rPr>
        <w:t xml:space="preserve">, smo vključili v </w:t>
      </w:r>
      <w:r w:rsidRPr="007E42E2">
        <w:rPr>
          <w:rStyle w:val="TelobesedilaZnak"/>
          <w:rFonts w:ascii="Arial" w:eastAsia="Arial" w:hAnsi="Arial" w:cs="Arial"/>
          <w:sz w:val="18"/>
          <w:szCs w:val="18"/>
        </w:rPr>
        <w:t>&lt;</w:t>
      </w:r>
      <w:proofErr w:type="spellStart"/>
      <w:r w:rsidRPr="007E42E2">
        <w:rPr>
          <w:rStyle w:val="TelobesedilaZnak"/>
          <w:rFonts w:ascii="Arial" w:eastAsia="Arial" w:hAnsi="Arial" w:cs="Arial"/>
          <w:sz w:val="18"/>
          <w:szCs w:val="18"/>
        </w:rPr>
        <w:t>teiHeader</w:t>
      </w:r>
      <w:proofErr w:type="spellEnd"/>
      <w:r w:rsidRPr="007E42E2">
        <w:rPr>
          <w:rStyle w:val="TelobesedilaZnak"/>
          <w:rFonts w:ascii="Arial" w:eastAsia="Arial" w:hAnsi="Arial" w:cs="Arial"/>
          <w:sz w:val="18"/>
          <w:szCs w:val="18"/>
        </w:rPr>
        <w:t xml:space="preserve">&gt; </w:t>
      </w:r>
      <w:r w:rsidRPr="007E42E2">
        <w:rPr>
          <w:rStyle w:val="TelobesedilaZnak"/>
          <w:rFonts w:eastAsia="Calibri"/>
        </w:rPr>
        <w:t>svojega TEI dokumenta.</w:t>
      </w:r>
      <w:r w:rsidRPr="00FB1F83">
        <w:rPr>
          <w:rStyle w:val="TelobesedilaZnak"/>
          <w:rFonts w:eastAsia="Calibri"/>
        </w:rPr>
        <w:t xml:space="preserve"> Elementi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occupation</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se na njo navezujejo </w:t>
      </w:r>
      <w:r>
        <w:rPr>
          <w:rStyle w:val="TelobesedilaZnak"/>
          <w:rFonts w:eastAsia="Calibri"/>
        </w:rPr>
        <w:t>po</w:t>
      </w:r>
      <w:r w:rsidRPr="00FB1F83">
        <w:rPr>
          <w:rStyle w:val="TelobesedilaZnak"/>
          <w:rFonts w:eastAsia="Calibri"/>
        </w:rPr>
        <w:t xml:space="preserve"> atribut</w:t>
      </w:r>
      <w:r>
        <w:rPr>
          <w:rStyle w:val="TelobesedilaZnak"/>
          <w:rFonts w:eastAsia="Calibri"/>
        </w:rPr>
        <w:t>u</w:t>
      </w:r>
      <w:r w:rsidRPr="00FB1F83">
        <w:rPr>
          <w:rStyle w:val="TelobesedilaZnak"/>
          <w:rFonts w:eastAsia="Calibri"/>
        </w:rPr>
        <w:t xml:space="preserve"> </w:t>
      </w:r>
      <w:r w:rsidRPr="00FB1F83">
        <w:rPr>
          <w:rStyle w:val="TelobesedilaZnak"/>
          <w:rFonts w:ascii="Arial" w:eastAsia="Arial" w:hAnsi="Arial" w:cs="Arial"/>
          <w:sz w:val="18"/>
          <w:szCs w:val="18"/>
        </w:rPr>
        <w:t>@code</w:t>
      </w:r>
      <w:r w:rsidRPr="00FB1F83">
        <w:rPr>
          <w:rStyle w:val="TelobesedilaZnak"/>
          <w:rFonts w:eastAsia="Calibri"/>
        </w:rPr>
        <w:t>.</w:t>
      </w:r>
    </w:p>
    <w:p w14:paraId="3BE4BE9A" w14:textId="6B5E8F81" w:rsidR="00DA2593" w:rsidRPr="00FB1F83" w:rsidRDefault="00DA2593" w:rsidP="00DA2593">
      <w:pPr>
        <w:pStyle w:val="Telobesedila"/>
        <w:ind w:firstLine="320"/>
        <w:jc w:val="both"/>
      </w:pPr>
      <w:r w:rsidRPr="00FB1F83">
        <w:rPr>
          <w:rStyle w:val="TelobesedilaZnak"/>
          <w:rFonts w:eastAsia="Calibri"/>
        </w:rPr>
        <w:t xml:space="preserve">Večji izziv kot kodiranje podatkov o osebah je predstavljala druga entiteta našega podatkovnega modela: </w:t>
      </w:r>
      <w:proofErr w:type="spellStart"/>
      <w:r w:rsidRPr="00FB1F83">
        <w:rPr>
          <w:rStyle w:val="TelobesedilaZnak"/>
          <w:rFonts w:ascii="Arial" w:eastAsia="Arial" w:hAnsi="Arial" w:cs="Arial"/>
          <w:sz w:val="18"/>
          <w:szCs w:val="18"/>
        </w:rPr>
        <w:t>object</w:t>
      </w:r>
      <w:proofErr w:type="spellEnd"/>
      <w:r w:rsidRPr="00FB1F83">
        <w:rPr>
          <w:rStyle w:val="TelobesedilaZnak"/>
          <w:rFonts w:ascii="Arial" w:eastAsia="Arial" w:hAnsi="Arial" w:cs="Arial"/>
          <w:sz w:val="18"/>
          <w:szCs w:val="18"/>
        </w:rPr>
        <w:t xml:space="preserve"> </w:t>
      </w:r>
      <w:r w:rsidRPr="00FB1F83">
        <w:rPr>
          <w:rStyle w:val="TelobesedilaZnak"/>
          <w:rFonts w:eastAsia="Calibri"/>
        </w:rPr>
        <w:t>(posmrtna maska). TEI je namreč namenjen kodiranju besedil</w:t>
      </w:r>
      <w:r>
        <w:rPr>
          <w:rStyle w:val="TelobesedilaZnak"/>
          <w:rFonts w:eastAsia="Calibri"/>
        </w:rPr>
        <w:t>,</w:t>
      </w:r>
      <w:r w:rsidRPr="00FB1F83">
        <w:rPr>
          <w:rStyle w:val="TelobesedilaZnak"/>
          <w:rFonts w:eastAsia="Calibri"/>
        </w:rPr>
        <w:t xml:space="preserve"> ne objektov, zato predstavlja kodiranje objektno usmerjenih zbirk </w:t>
      </w:r>
      <w:proofErr w:type="spellStart"/>
      <w:r w:rsidRPr="00FB1F83">
        <w:rPr>
          <w:rStyle w:val="TelobesedilaZnak"/>
          <w:rFonts w:eastAsia="Calibri"/>
        </w:rPr>
        <w:t>nebesedilne</w:t>
      </w:r>
      <w:proofErr w:type="spellEnd"/>
      <w:r w:rsidRPr="00FB1F83">
        <w:rPr>
          <w:rStyle w:val="TelobesedilaZnak"/>
          <w:rFonts w:eastAsia="Calibri"/>
        </w:rPr>
        <w:t xml:space="preserve"> kulturne dediščin</w:t>
      </w:r>
      <w:r w:rsidR="00E3650B">
        <w:rPr>
          <w:rStyle w:val="TelobesedilaZnak"/>
          <w:rFonts w:eastAsia="Calibri"/>
        </w:rPr>
        <w:t>e precejšen izziv</w:t>
      </w:r>
      <w:r w:rsidRPr="00FB1F83">
        <w:rPr>
          <w:rStyle w:val="TelobesedilaZnak"/>
          <w:rFonts w:eastAsia="Calibri"/>
        </w:rPr>
        <w:t>.</w:t>
      </w:r>
      <w:r w:rsidR="00E3650B">
        <w:rPr>
          <w:rStyle w:val="Sprotnaopomba-sklic"/>
          <w:rFonts w:eastAsia="Calibri"/>
        </w:rPr>
        <w:footnoteReference w:id="35"/>
      </w:r>
      <w:r w:rsidRPr="00FB1F83">
        <w:rPr>
          <w:rStyle w:val="TelobesedilaZnak"/>
          <w:rFonts w:eastAsia="Calibri"/>
        </w:rPr>
        <w:t xml:space="preserve"> Mi smo se odločili uporabiti zaporeden seznam </w:t>
      </w:r>
      <w:r w:rsidRPr="00FB1F83">
        <w:rPr>
          <w:rStyle w:val="TelobesedilaZnak"/>
          <w:rFonts w:ascii="Arial" w:eastAsia="Arial" w:hAnsi="Arial" w:cs="Arial"/>
          <w:sz w:val="18"/>
          <w:szCs w:val="18"/>
        </w:rPr>
        <w:t xml:space="preserve">&lt;list&gt; </w:t>
      </w:r>
      <w:r w:rsidRPr="00FB1F83">
        <w:rPr>
          <w:rStyle w:val="TelobesedilaZnak"/>
          <w:rFonts w:eastAsia="Calibri"/>
        </w:rPr>
        <w:t xml:space="preserve">objektov, kjer vsak objekt kot postavka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item</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vsebuje svoj seznam glavnih metapodatkov. Ta seznam je kodiran kot glosar izrazov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item</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in njihovih opredelitev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label</w:t>
      </w:r>
      <w:proofErr w:type="spellEnd"/>
      <w:r w:rsidRPr="00FB1F83">
        <w:rPr>
          <w:rStyle w:val="TelobesedilaZnak"/>
          <w:rFonts w:ascii="Arial" w:eastAsia="Arial" w:hAnsi="Arial" w:cs="Arial"/>
          <w:sz w:val="18"/>
          <w:szCs w:val="18"/>
        </w:rPr>
        <w:t>&gt;</w:t>
      </w:r>
      <w:r w:rsidRPr="00FB1F83">
        <w:rPr>
          <w:rStyle w:val="TelobesedilaZnak"/>
          <w:rFonts w:eastAsia="Calibri"/>
        </w:rPr>
        <w:t>. Pri tem smo enotno kodirali samo sledeče opredelitve:</w:t>
      </w:r>
    </w:p>
    <w:p w14:paraId="5170E0C0" w14:textId="77777777" w:rsidR="00DA2593" w:rsidRPr="00FB1F83" w:rsidRDefault="00DA2593" w:rsidP="00DA2593">
      <w:pPr>
        <w:pStyle w:val="Telobesedila"/>
        <w:numPr>
          <w:ilvl w:val="0"/>
          <w:numId w:val="4"/>
        </w:numPr>
        <w:tabs>
          <w:tab w:val="left" w:pos="730"/>
        </w:tabs>
        <w:ind w:left="740" w:hanging="360"/>
        <w:jc w:val="both"/>
      </w:pPr>
      <w:r w:rsidRPr="00FB1F83">
        <w:rPr>
          <w:rStyle w:val="TelobesedilaZnak"/>
          <w:rFonts w:eastAsia="Calibri"/>
        </w:rPr>
        <w:t xml:space="preserve">naziv posmrtne maske: Dublin </w:t>
      </w:r>
      <w:proofErr w:type="spellStart"/>
      <w:r w:rsidRPr="00FB1F83">
        <w:rPr>
          <w:rStyle w:val="TelobesedilaZnak"/>
          <w:rFonts w:eastAsia="Calibri"/>
        </w:rPr>
        <w:t>Core</w:t>
      </w:r>
      <w:proofErr w:type="spellEnd"/>
      <w:r w:rsidRPr="00FB1F83">
        <w:rPr>
          <w:rStyle w:val="TelobesedilaZnak"/>
          <w:rFonts w:eastAsia="Calibri"/>
        </w:rPr>
        <w:t xml:space="preserve"> title element;</w:t>
      </w:r>
    </w:p>
    <w:p w14:paraId="726B188A" w14:textId="77777777" w:rsidR="00DA2593" w:rsidRPr="00FB1F83" w:rsidRDefault="00DA2593" w:rsidP="00DA2593">
      <w:pPr>
        <w:pStyle w:val="Telobesedila"/>
        <w:numPr>
          <w:ilvl w:val="0"/>
          <w:numId w:val="4"/>
        </w:numPr>
        <w:tabs>
          <w:tab w:val="left" w:pos="730"/>
        </w:tabs>
        <w:ind w:left="740" w:hanging="360"/>
        <w:jc w:val="both"/>
      </w:pPr>
      <w:r w:rsidRPr="00FB1F83">
        <w:rPr>
          <w:rStyle w:val="TelobesedilaZnak"/>
          <w:rFonts w:eastAsia="Calibri"/>
        </w:rPr>
        <w:t>avtor</w:t>
      </w:r>
      <w:r>
        <w:rPr>
          <w:rStyle w:val="TelobesedilaZnak"/>
          <w:rFonts w:eastAsia="Calibri"/>
        </w:rPr>
        <w:t>ja</w:t>
      </w:r>
      <w:r w:rsidRPr="00FB1F83">
        <w:rPr>
          <w:rStyle w:val="TelobesedilaZnak"/>
          <w:rFonts w:eastAsia="Calibri"/>
        </w:rPr>
        <w:t xml:space="preserve"> maske: notranj</w:t>
      </w:r>
      <w:r>
        <w:rPr>
          <w:rStyle w:val="TelobesedilaZnak"/>
          <w:rFonts w:eastAsia="Calibri"/>
        </w:rPr>
        <w:t>o</w:t>
      </w:r>
      <w:r w:rsidRPr="00FB1F83">
        <w:rPr>
          <w:rStyle w:val="TelobesedilaZnak"/>
          <w:rFonts w:eastAsia="Calibri"/>
        </w:rPr>
        <w:t xml:space="preserve"> povezav</w:t>
      </w:r>
      <w:r>
        <w:rPr>
          <w:rStyle w:val="TelobesedilaZnak"/>
          <w:rFonts w:eastAsia="Calibri"/>
        </w:rPr>
        <w:t>o</w:t>
      </w:r>
      <w:r w:rsidRPr="00FB1F83">
        <w:rPr>
          <w:rStyle w:val="TelobesedilaZnak"/>
          <w:rFonts w:eastAsia="Calibri"/>
        </w:rPr>
        <w:t xml:space="preserv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ref</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na element </w:t>
      </w:r>
      <w:r w:rsidRPr="00FB1F83">
        <w:rPr>
          <w:rStyle w:val="TelobesedilaZnak"/>
          <w:rFonts w:ascii="Arial" w:eastAsia="Arial" w:hAnsi="Arial" w:cs="Arial"/>
          <w:sz w:val="18"/>
          <w:szCs w:val="18"/>
        </w:rPr>
        <w:t>&lt;person&gt;</w:t>
      </w:r>
      <w:r w:rsidRPr="00FB1F83">
        <w:rPr>
          <w:rStyle w:val="TelobesedilaZnak"/>
          <w:rFonts w:eastAsia="Calibri"/>
        </w:rPr>
        <w:t>;</w:t>
      </w:r>
    </w:p>
    <w:p w14:paraId="11994A77" w14:textId="77777777" w:rsidR="00DA2593" w:rsidRPr="00FB1F83" w:rsidRDefault="00DA2593" w:rsidP="00DA2593">
      <w:pPr>
        <w:pStyle w:val="Telobesedila"/>
        <w:numPr>
          <w:ilvl w:val="0"/>
          <w:numId w:val="4"/>
        </w:numPr>
        <w:tabs>
          <w:tab w:val="left" w:pos="730"/>
        </w:tabs>
        <w:ind w:left="740" w:hanging="360"/>
        <w:jc w:val="both"/>
      </w:pPr>
      <w:r w:rsidRPr="00FB1F83">
        <w:rPr>
          <w:rStyle w:val="TelobesedilaZnak"/>
          <w:rFonts w:eastAsia="Calibri"/>
        </w:rPr>
        <w:t>upodobljen</w:t>
      </w:r>
      <w:r>
        <w:rPr>
          <w:rStyle w:val="TelobesedilaZnak"/>
          <w:rFonts w:eastAsia="Calibri"/>
        </w:rPr>
        <w:t>ca</w:t>
      </w:r>
      <w:r w:rsidRPr="00FB1F83">
        <w:rPr>
          <w:rStyle w:val="TelobesedilaZnak"/>
          <w:rFonts w:eastAsia="Calibri"/>
        </w:rPr>
        <w:t>: notranj</w:t>
      </w:r>
      <w:r>
        <w:rPr>
          <w:rStyle w:val="TelobesedilaZnak"/>
          <w:rFonts w:eastAsia="Calibri"/>
        </w:rPr>
        <w:t>o</w:t>
      </w:r>
      <w:r w:rsidRPr="00FB1F83">
        <w:rPr>
          <w:rStyle w:val="TelobesedilaZnak"/>
          <w:rFonts w:eastAsia="Calibri"/>
        </w:rPr>
        <w:t xml:space="preserve"> povezav</w:t>
      </w:r>
      <w:r>
        <w:rPr>
          <w:rStyle w:val="TelobesedilaZnak"/>
          <w:rFonts w:eastAsia="Calibri"/>
        </w:rPr>
        <w:t>o</w:t>
      </w:r>
      <w:r w:rsidRPr="00FB1F83">
        <w:rPr>
          <w:rStyle w:val="TelobesedilaZnak"/>
          <w:rFonts w:eastAsia="Calibri"/>
        </w:rPr>
        <w:t xml:space="preserv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ref</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na element </w:t>
      </w:r>
      <w:r w:rsidRPr="00FB1F83">
        <w:rPr>
          <w:rStyle w:val="TelobesedilaZnak"/>
          <w:rFonts w:ascii="Arial" w:eastAsia="Arial" w:hAnsi="Arial" w:cs="Arial"/>
          <w:sz w:val="18"/>
          <w:szCs w:val="18"/>
        </w:rPr>
        <w:t>&lt;person&gt;</w:t>
      </w:r>
      <w:r w:rsidRPr="00FB1F83">
        <w:rPr>
          <w:rStyle w:val="TelobesedilaZnak"/>
          <w:rFonts w:eastAsia="Calibri"/>
        </w:rPr>
        <w:t>;</w:t>
      </w:r>
    </w:p>
    <w:p w14:paraId="40CA7319" w14:textId="77777777" w:rsidR="00DA2593" w:rsidRPr="00FB1F83" w:rsidRDefault="00DA2593" w:rsidP="00DA2593">
      <w:pPr>
        <w:pStyle w:val="Telobesedila"/>
        <w:numPr>
          <w:ilvl w:val="0"/>
          <w:numId w:val="4"/>
        </w:numPr>
        <w:tabs>
          <w:tab w:val="left" w:pos="730"/>
        </w:tabs>
        <w:spacing w:line="233" w:lineRule="auto"/>
        <w:ind w:left="740" w:hanging="360"/>
        <w:jc w:val="both"/>
      </w:pPr>
      <w:proofErr w:type="spellStart"/>
      <w:r w:rsidRPr="00FB1F83">
        <w:rPr>
          <w:rStyle w:val="TelobesedilaZnak"/>
          <w:rFonts w:eastAsia="Calibri"/>
        </w:rPr>
        <w:t>SIstory</w:t>
      </w:r>
      <w:proofErr w:type="spellEnd"/>
      <w:r w:rsidRPr="00FB1F83">
        <w:rPr>
          <w:rStyle w:val="TelobesedilaZnak"/>
          <w:rFonts w:eastAsia="Calibri"/>
        </w:rPr>
        <w:t>: zunanj</w:t>
      </w:r>
      <w:r>
        <w:rPr>
          <w:rStyle w:val="TelobesedilaZnak"/>
          <w:rFonts w:eastAsia="Calibri"/>
        </w:rPr>
        <w:t>o</w:t>
      </w:r>
      <w:r w:rsidRPr="00FB1F83">
        <w:rPr>
          <w:rStyle w:val="TelobesedilaZnak"/>
          <w:rFonts w:eastAsia="Calibri"/>
        </w:rPr>
        <w:t xml:space="preserve"> povezav</w:t>
      </w:r>
      <w:r>
        <w:rPr>
          <w:rStyle w:val="TelobesedilaZnak"/>
          <w:rFonts w:eastAsia="Calibri"/>
        </w:rPr>
        <w:t>o</w:t>
      </w:r>
      <w:r w:rsidRPr="00FB1F83">
        <w:rPr>
          <w:rStyle w:val="TelobesedilaZnak"/>
          <w:rFonts w:eastAsia="Calibri"/>
        </w:rPr>
        <w:t xml:space="preserv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ref</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na digitalni objekt </w:t>
      </w:r>
      <w:r w:rsidRPr="00FB1F83">
        <w:rPr>
          <w:rStyle w:val="TelobesedilaZnak"/>
          <w:rFonts w:eastAsia="Calibri"/>
        </w:rPr>
        <w:t xml:space="preserve">te posmrtne maske v zbirki portala </w:t>
      </w:r>
      <w:proofErr w:type="spellStart"/>
      <w:r w:rsidRPr="00FB1F83">
        <w:rPr>
          <w:rStyle w:val="TelobesedilaZnak"/>
          <w:rFonts w:eastAsia="Calibri"/>
        </w:rPr>
        <w:t>SIstory</w:t>
      </w:r>
      <w:proofErr w:type="spellEnd"/>
      <w:r w:rsidRPr="00FB1F83">
        <w:rPr>
          <w:rStyle w:val="TelobesedilaZnak"/>
          <w:rFonts w:eastAsia="Calibri"/>
        </w:rPr>
        <w:t>;</w:t>
      </w:r>
    </w:p>
    <w:p w14:paraId="31AE64F1" w14:textId="77777777" w:rsidR="00DA2593" w:rsidRPr="00FB1F83" w:rsidRDefault="00DA2593" w:rsidP="00DA2593">
      <w:pPr>
        <w:pStyle w:val="Telobesedila"/>
        <w:numPr>
          <w:ilvl w:val="0"/>
          <w:numId w:val="4"/>
        </w:numPr>
        <w:tabs>
          <w:tab w:val="left" w:pos="730"/>
        </w:tabs>
        <w:ind w:left="740" w:hanging="360"/>
        <w:jc w:val="both"/>
      </w:pPr>
      <w:r w:rsidRPr="00FB1F83">
        <w:rPr>
          <w:rStyle w:val="TelobesedilaZnak"/>
          <w:rFonts w:eastAsia="Calibri"/>
        </w:rPr>
        <w:t>LIDO metapodatk</w:t>
      </w:r>
      <w:r>
        <w:rPr>
          <w:rStyle w:val="TelobesedilaZnak"/>
          <w:rFonts w:eastAsia="Calibri"/>
        </w:rPr>
        <w:t>e</w:t>
      </w:r>
      <w:r w:rsidRPr="00FB1F83">
        <w:rPr>
          <w:rStyle w:val="TelobesedilaZnak"/>
          <w:rFonts w:eastAsia="Calibri"/>
        </w:rPr>
        <w:t>: zunanj</w:t>
      </w:r>
      <w:r>
        <w:rPr>
          <w:rStyle w:val="TelobesedilaZnak"/>
          <w:rFonts w:eastAsia="Calibri"/>
        </w:rPr>
        <w:t>o</w:t>
      </w:r>
      <w:r w:rsidRPr="00FB1F83">
        <w:rPr>
          <w:rStyle w:val="TelobesedilaZnak"/>
          <w:rFonts w:eastAsia="Calibri"/>
        </w:rPr>
        <w:t xml:space="preserve"> povezav</w:t>
      </w:r>
      <w:r>
        <w:rPr>
          <w:rStyle w:val="TelobesedilaZnak"/>
          <w:rFonts w:eastAsia="Calibri"/>
        </w:rPr>
        <w:t>o</w:t>
      </w:r>
      <w:r w:rsidRPr="00FB1F83">
        <w:rPr>
          <w:rStyle w:val="TelobesedilaZnak"/>
          <w:rFonts w:eastAsia="Calibri"/>
        </w:rPr>
        <w:t xml:space="preserv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ref</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na LIDO metapodatke.</w:t>
      </w:r>
    </w:p>
    <w:p w14:paraId="0A6349BF" w14:textId="77777777" w:rsidR="00DA2593" w:rsidRPr="00FB1F83" w:rsidRDefault="00DA2593" w:rsidP="00DA2593">
      <w:pPr>
        <w:pStyle w:val="Telobesedila"/>
        <w:spacing w:line="230" w:lineRule="auto"/>
        <w:jc w:val="both"/>
      </w:pPr>
      <w:r w:rsidRPr="00FB1F83">
        <w:rPr>
          <w:rStyle w:val="TelobesedilaZnak"/>
          <w:rFonts w:eastAsia="Calibri"/>
        </w:rPr>
        <w:t xml:space="preserve">Ti seznami objektov torej </w:t>
      </w:r>
      <w:r>
        <w:rPr>
          <w:rStyle w:val="TelobesedilaZnak"/>
          <w:rFonts w:eastAsia="Calibri"/>
        </w:rPr>
        <w:t>poleg</w:t>
      </w:r>
      <w:r w:rsidRPr="00FB1F83">
        <w:rPr>
          <w:rStyle w:val="TelobesedilaZnak"/>
          <w:rFonts w:eastAsia="Calibri"/>
        </w:rPr>
        <w:t xml:space="preserve"> naslova vsebujejo samo reference na izvorne digitalne objekte portala </w:t>
      </w:r>
      <w:proofErr w:type="spellStart"/>
      <w:r w:rsidRPr="00FB1F83">
        <w:rPr>
          <w:rStyle w:val="TelobesedilaZnak"/>
          <w:rFonts w:eastAsia="Calibri"/>
        </w:rPr>
        <w:t>SIstory</w:t>
      </w:r>
      <w:proofErr w:type="spellEnd"/>
      <w:r w:rsidRPr="00FB1F83">
        <w:rPr>
          <w:rStyle w:val="TelobesedilaZnak"/>
          <w:rFonts w:eastAsia="Calibri"/>
        </w:rPr>
        <w:t>, na ostale entitete (</w:t>
      </w:r>
      <w:r w:rsidRPr="00FB1F83">
        <w:rPr>
          <w:rStyle w:val="TelobesedilaZnak"/>
          <w:rFonts w:eastAsia="Calibri"/>
          <w:i/>
          <w:iCs/>
        </w:rPr>
        <w:t>person</w:t>
      </w:r>
      <w:r w:rsidRPr="00FB1F83">
        <w:rPr>
          <w:rStyle w:val="TelobesedilaZnak"/>
          <w:rFonts w:eastAsia="Calibri"/>
        </w:rPr>
        <w:t>)</w:t>
      </w:r>
      <w:r>
        <w:rPr>
          <w:rStyle w:val="TelobesedilaZnak"/>
          <w:rFonts w:eastAsia="Calibri"/>
        </w:rPr>
        <w:t>,</w:t>
      </w:r>
      <w:r w:rsidRPr="00FB1F83">
        <w:rPr>
          <w:rStyle w:val="TelobesedilaZnak"/>
          <w:rFonts w:eastAsia="Calibri"/>
        </w:rPr>
        <w:t xml:space="preserve"> kodirane v TEI</w:t>
      </w:r>
      <w:r>
        <w:rPr>
          <w:rStyle w:val="TelobesedilaZnak"/>
          <w:rFonts w:eastAsia="Calibri"/>
        </w:rPr>
        <w:t>,</w:t>
      </w:r>
      <w:r w:rsidRPr="00FB1F83">
        <w:rPr>
          <w:rStyle w:val="TelobesedilaZnak"/>
          <w:rFonts w:eastAsia="Calibri"/>
        </w:rPr>
        <w:t xml:space="preserve"> in nenazadnje na vse metapodatke objekta posmrtne maske, ki smo jih kodirali v skladu s standardom LIDO. Ta standard je zlasti primeren za opisovanje muzejskih objektov, med drugim tudi analognega </w:t>
      </w:r>
      <w:proofErr w:type="spellStart"/>
      <w:r w:rsidRPr="00FB1F83">
        <w:rPr>
          <w:rStyle w:val="TelobesedilaZnak"/>
          <w:rFonts w:eastAsia="Calibri"/>
        </w:rPr>
        <w:t>nebesedilnega</w:t>
      </w:r>
      <w:proofErr w:type="spellEnd"/>
      <w:r w:rsidRPr="00FB1F83">
        <w:rPr>
          <w:rStyle w:val="TelobesedilaZnak"/>
          <w:rFonts w:eastAsia="Calibri"/>
        </w:rPr>
        <w:t xml:space="preserve"> gradiva</w:t>
      </w:r>
      <w:r>
        <w:rPr>
          <w:rStyle w:val="TelobesedilaZnak"/>
          <w:rFonts w:eastAsia="Calibri"/>
        </w:rPr>
        <w:t>,</w:t>
      </w:r>
      <w:r w:rsidRPr="00FB1F83">
        <w:rPr>
          <w:rStyle w:val="TelobesedilaZnak"/>
          <w:rFonts w:eastAsia="Calibri"/>
        </w:rPr>
        <w:t xml:space="preserve"> kot so posmrtne maske. Kot takšnega ga uporabljajo tudi sorodne raziskovalne infrastrukture s področja digitalne humanistike.</w:t>
      </w:r>
      <w:r w:rsidRPr="00FB1F83">
        <w:rPr>
          <w:rStyle w:val="Sprotnaopomba-sklic"/>
        </w:rPr>
        <w:footnoteReference w:id="36"/>
      </w:r>
    </w:p>
    <w:p w14:paraId="1E10CFD9" w14:textId="77777777" w:rsidR="00DA2593" w:rsidRPr="00FB1F83" w:rsidRDefault="00DA2593" w:rsidP="00DA2593">
      <w:pPr>
        <w:pStyle w:val="Telobesedila"/>
        <w:spacing w:line="230" w:lineRule="auto"/>
        <w:jc w:val="both"/>
      </w:pPr>
      <w:r w:rsidRPr="00FB1F83">
        <w:rPr>
          <w:rStyle w:val="TelobesedilaZnak"/>
          <w:rFonts w:eastAsia="Calibri"/>
        </w:rPr>
        <w:t xml:space="preserve">Vsak objekt (digitalna maska) ima svojo datoteko XML z LIDO metapodatki. Za izdelavo teh metapodatkov uporabljamo izvoz metapodatkov o digitalnih objektih zbirke Odlivanje smrti iz </w:t>
      </w:r>
      <w:proofErr w:type="spellStart"/>
      <w:r w:rsidRPr="00FB1F83">
        <w:rPr>
          <w:rStyle w:val="TelobesedilaZnak"/>
          <w:rFonts w:eastAsia="Calibri"/>
        </w:rPr>
        <w:t>SIstory</w:t>
      </w:r>
      <w:proofErr w:type="spellEnd"/>
      <w:r w:rsidRPr="00FB1F83">
        <w:rPr>
          <w:rStyle w:val="TelobesedilaZnak"/>
          <w:rFonts w:eastAsia="Calibri"/>
        </w:rPr>
        <w:t xml:space="preserve"> relacijske baze podatkov v datoteko XML,</w:t>
      </w:r>
      <w:r w:rsidRPr="00FB1F83">
        <w:rPr>
          <w:rStyle w:val="Sprotnaopomba-sklic"/>
        </w:rPr>
        <w:footnoteReference w:id="37"/>
      </w:r>
      <w:r w:rsidRPr="00FB1F83">
        <w:rPr>
          <w:rStyle w:val="TelobesedilaZnak"/>
          <w:rFonts w:eastAsia="Calibri"/>
        </w:rPr>
        <w:t xml:space="preserve"> ki jo potem s posebej napisanim programom XSLT pretvorimo v datoteke XML z LIDO zapisom. LIDO </w:t>
      </w:r>
      <w:proofErr w:type="spellStart"/>
      <w:r w:rsidRPr="00FB1F83">
        <w:rPr>
          <w:rStyle w:val="TelobesedilaZnak"/>
          <w:rFonts w:eastAsia="Calibri"/>
        </w:rPr>
        <w:t>metapodatk</w:t>
      </w:r>
      <w:r>
        <w:rPr>
          <w:rStyle w:val="TelobesedilaZnak"/>
          <w:rFonts w:eastAsia="Calibri"/>
        </w:rPr>
        <w:t>ovn</w:t>
      </w:r>
      <w:r w:rsidRPr="00FB1F83">
        <w:rPr>
          <w:rStyle w:val="TelobesedilaZnak"/>
          <w:rFonts w:eastAsia="Calibri"/>
        </w:rPr>
        <w:t>i</w:t>
      </w:r>
      <w:proofErr w:type="spellEnd"/>
      <w:r w:rsidRPr="00FB1F83">
        <w:rPr>
          <w:rStyle w:val="TelobesedilaZnak"/>
          <w:rFonts w:eastAsia="Calibri"/>
        </w:rPr>
        <w:t xml:space="preserve"> zapis vsebuje identifikator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lidoRecID</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 xml:space="preserve">(uporabljamo </w:t>
      </w:r>
      <w:proofErr w:type="spellStart"/>
      <w:r w:rsidRPr="00FB1F83">
        <w:rPr>
          <w:rStyle w:val="TelobesedilaZnak"/>
          <w:rFonts w:eastAsia="Calibri"/>
        </w:rPr>
        <w:t>SIstory</w:t>
      </w:r>
      <w:proofErr w:type="spellEnd"/>
      <w:r w:rsidRPr="00FB1F83">
        <w:rPr>
          <w:rStyle w:val="TelobesedilaZnak"/>
          <w:rFonts w:eastAsia="Calibri"/>
        </w:rPr>
        <w:t xml:space="preserve"> </w:t>
      </w:r>
      <w:proofErr w:type="spellStart"/>
      <w:r w:rsidRPr="00FB1F83">
        <w:rPr>
          <w:rStyle w:val="TelobesedilaZnak"/>
          <w:rFonts w:eastAsia="Calibri"/>
        </w:rPr>
        <w:t>handle</w:t>
      </w:r>
      <w:proofErr w:type="spellEnd"/>
      <w:r w:rsidRPr="00FB1F83">
        <w:rPr>
          <w:rStyle w:val="TelobesedilaZnak"/>
          <w:rFonts w:eastAsia="Calibri"/>
        </w:rPr>
        <w:t xml:space="preserve"> identifikator), kategorijo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category</w:t>
      </w:r>
      <w:proofErr w:type="spellEnd"/>
      <w:r w:rsidRPr="00FB1F83">
        <w:rPr>
          <w:rStyle w:val="TelobesedilaZnak"/>
          <w:rFonts w:ascii="Arial" w:eastAsia="Arial" w:hAnsi="Arial" w:cs="Arial"/>
          <w:sz w:val="18"/>
          <w:szCs w:val="18"/>
        </w:rPr>
        <w:t xml:space="preserve">&gt; </w:t>
      </w:r>
      <w:r w:rsidRPr="00FB1F83">
        <w:rPr>
          <w:rStyle w:val="TelobesedilaZnak"/>
          <w:rFonts w:eastAsia="Calibri"/>
        </w:rPr>
        <w:t>(opredelimo, da je fizični objekt), opisne in administrativne metapodatke. Slednji vsebujejo podatke o zapisu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recordWrap</w:t>
      </w:r>
      <w:proofErr w:type="spellEnd"/>
      <w:r w:rsidRPr="00FB1F83">
        <w:rPr>
          <w:rStyle w:val="TelobesedilaZnak"/>
          <w:rFonts w:ascii="Arial" w:eastAsia="Arial" w:hAnsi="Arial" w:cs="Arial"/>
          <w:sz w:val="18"/>
          <w:szCs w:val="18"/>
        </w:rPr>
        <w:t>&gt;</w:t>
      </w:r>
      <w:r w:rsidRPr="00FB1F83">
        <w:rPr>
          <w:rStyle w:val="TelobesedilaZnak"/>
          <w:rFonts w:eastAsia="Calibri"/>
        </w:rPr>
        <w:t xml:space="preserve">), za katerega </w:t>
      </w:r>
      <w:r>
        <w:rPr>
          <w:rStyle w:val="TelobesedilaZnak"/>
          <w:rFonts w:eastAsia="Calibri"/>
        </w:rPr>
        <w:t xml:space="preserve">je </w:t>
      </w:r>
      <w:r w:rsidRPr="00FB1F83">
        <w:rPr>
          <w:rStyle w:val="TelobesedilaZnak"/>
          <w:rFonts w:eastAsia="Calibri"/>
        </w:rPr>
        <w:t>v skladu z LIDO terminologijo</w:t>
      </w:r>
      <w:r w:rsidRPr="00FB1F83">
        <w:rPr>
          <w:rStyle w:val="Sprotnaopomba-sklic"/>
        </w:rPr>
        <w:footnoteReference w:id="38"/>
      </w:r>
      <w:r w:rsidRPr="00FB1F83">
        <w:rPr>
          <w:rStyle w:val="TelobesedilaZnak"/>
          <w:rFonts w:eastAsia="Calibri"/>
        </w:rPr>
        <w:t xml:space="preserve"> določ</w:t>
      </w:r>
      <w:r>
        <w:rPr>
          <w:rStyle w:val="TelobesedilaZnak"/>
          <w:rFonts w:eastAsia="Calibri"/>
        </w:rPr>
        <w:t>eno</w:t>
      </w:r>
      <w:r w:rsidRPr="00FB1F83">
        <w:rPr>
          <w:rStyle w:val="TelobesedilaZnak"/>
          <w:rFonts w:eastAsia="Calibri"/>
        </w:rPr>
        <w:t>, da ta zapis opredeljuje posamez</w:t>
      </w:r>
      <w:r>
        <w:rPr>
          <w:rStyle w:val="TelobesedilaZnak"/>
          <w:rFonts w:eastAsia="Calibri"/>
        </w:rPr>
        <w:t>ni</w:t>
      </w:r>
      <w:r w:rsidRPr="00FB1F83">
        <w:rPr>
          <w:rStyle w:val="TelobesedilaZnak"/>
          <w:rFonts w:eastAsia="Calibri"/>
        </w:rPr>
        <w:t xml:space="preserve"> objekt (</w:t>
      </w:r>
      <w:proofErr w:type="spellStart"/>
      <w:r w:rsidRPr="00FB1F83">
        <w:rPr>
          <w:rStyle w:val="TelobesedilaZnak"/>
          <w:rFonts w:eastAsia="Calibri"/>
        </w:rPr>
        <w:t>Item-level</w:t>
      </w:r>
      <w:proofErr w:type="spellEnd"/>
      <w:r w:rsidRPr="00FB1F83">
        <w:rPr>
          <w:rStyle w:val="TelobesedilaZnak"/>
          <w:rFonts w:eastAsia="Calibri"/>
        </w:rPr>
        <w:t xml:space="preserve"> </w:t>
      </w:r>
      <w:proofErr w:type="spellStart"/>
      <w:r w:rsidRPr="00FB1F83">
        <w:rPr>
          <w:rStyle w:val="TelobesedilaZnak"/>
          <w:rFonts w:eastAsia="Calibri"/>
        </w:rPr>
        <w:t>record</w:t>
      </w:r>
      <w:proofErr w:type="spellEnd"/>
      <w:r w:rsidRPr="00FB1F83">
        <w:rPr>
          <w:rStyle w:val="TelobesedilaZnak"/>
          <w:rFonts w:eastAsia="Calibri"/>
        </w:rPr>
        <w:t xml:space="preserve">), ki ga je </w:t>
      </w:r>
      <w:r>
        <w:rPr>
          <w:rStyle w:val="TelobesedilaZnak"/>
          <w:rFonts w:eastAsia="Calibri"/>
        </w:rPr>
        <w:t>s</w:t>
      </w:r>
      <w:r w:rsidRPr="00FB1F83">
        <w:rPr>
          <w:rStyle w:val="TelobesedilaZnak"/>
          <w:rFonts w:eastAsia="Calibri"/>
        </w:rPr>
        <w:t xml:space="preserve"> </w:t>
      </w:r>
      <w:proofErr w:type="spellStart"/>
      <w:r w:rsidRPr="00FB1F83">
        <w:rPr>
          <w:rStyle w:val="TelobesedilaZnak"/>
          <w:rFonts w:eastAsia="Calibri"/>
        </w:rPr>
        <w:t>SIstory</w:t>
      </w:r>
      <w:proofErr w:type="spellEnd"/>
      <w:r w:rsidRPr="00FB1F83">
        <w:rPr>
          <w:rStyle w:val="TelobesedilaZnak"/>
          <w:rFonts w:eastAsia="Calibri"/>
        </w:rPr>
        <w:t xml:space="preserve"> identifikatorjem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recordID</w:t>
      </w:r>
      <w:proofErr w:type="spellEnd"/>
      <w:r w:rsidRPr="00FB1F83">
        <w:rPr>
          <w:rStyle w:val="TelobesedilaZnak"/>
          <w:rFonts w:ascii="Arial" w:eastAsia="Arial" w:hAnsi="Arial" w:cs="Arial"/>
          <w:sz w:val="18"/>
          <w:szCs w:val="18"/>
        </w:rPr>
        <w:t>&gt;</w:t>
      </w:r>
      <w:r w:rsidRPr="00FB1F83">
        <w:rPr>
          <w:rStyle w:val="TelobesedilaZnak"/>
          <w:rFonts w:eastAsia="Calibri"/>
        </w:rPr>
        <w:t>) prispevalo Društvo za domače raziskave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recordSource</w:t>
      </w:r>
      <w:proofErr w:type="spellEnd"/>
      <w:r w:rsidRPr="00FB1F83">
        <w:rPr>
          <w:rStyle w:val="TelobesedilaZnak"/>
          <w:rFonts w:ascii="Arial" w:eastAsia="Arial" w:hAnsi="Arial" w:cs="Arial"/>
          <w:sz w:val="18"/>
          <w:szCs w:val="18"/>
        </w:rPr>
        <w:t>&gt;</w:t>
      </w:r>
      <w:r w:rsidRPr="00FB1F83">
        <w:rPr>
          <w:rStyle w:val="TelobesedilaZnak"/>
          <w:rFonts w:eastAsia="Calibri"/>
        </w:rPr>
        <w:t>). Vsak tak objekt ima lahko tudi eno ali več fotografij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resourceRepresentation</w:t>
      </w:r>
      <w:proofErr w:type="spellEnd"/>
      <w:r w:rsidRPr="00FB1F83">
        <w:rPr>
          <w:rStyle w:val="TelobesedilaZnak"/>
          <w:rFonts w:ascii="Arial" w:eastAsia="Arial" w:hAnsi="Arial" w:cs="Arial"/>
          <w:sz w:val="18"/>
          <w:szCs w:val="18"/>
        </w:rPr>
        <w:t>&gt;</w:t>
      </w:r>
      <w:r w:rsidRPr="00FB1F83">
        <w:rPr>
          <w:rStyle w:val="TelobesedilaZnak"/>
          <w:rFonts w:eastAsia="Calibri"/>
        </w:rPr>
        <w:t>).</w:t>
      </w:r>
    </w:p>
    <w:p w14:paraId="060278CC" w14:textId="77777777" w:rsidR="00DA2593" w:rsidRPr="00FB1F83" w:rsidRDefault="00DA2593" w:rsidP="00DA2593">
      <w:pPr>
        <w:pStyle w:val="Telobesedila"/>
        <w:tabs>
          <w:tab w:val="left" w:pos="1294"/>
          <w:tab w:val="left" w:pos="2270"/>
          <w:tab w:val="left" w:pos="2858"/>
        </w:tabs>
        <w:spacing w:line="230" w:lineRule="auto"/>
        <w:jc w:val="both"/>
      </w:pPr>
      <w:r>
        <w:rPr>
          <w:rStyle w:val="TelobesedilaZnak"/>
          <w:rFonts w:eastAsia="Calibri"/>
        </w:rPr>
        <w:t>Najobsežnejši</w:t>
      </w:r>
      <w:r w:rsidRPr="00FB1F83">
        <w:rPr>
          <w:rStyle w:val="TelobesedilaZnak"/>
          <w:rFonts w:eastAsia="Calibri"/>
        </w:rPr>
        <w:tab/>
        <w:t>so</w:t>
      </w:r>
      <w:r w:rsidRPr="00FB1F83">
        <w:rPr>
          <w:rStyle w:val="TelobesedilaZnak"/>
          <w:rFonts w:eastAsia="Calibri"/>
        </w:rPr>
        <w:tab/>
        <w:t>opisni metapodatki</w:t>
      </w:r>
    </w:p>
    <w:p w14:paraId="27E0F018" w14:textId="77777777" w:rsidR="00DA2593" w:rsidRPr="00FB1F83" w:rsidRDefault="00DA2593" w:rsidP="00DA2593">
      <w:pPr>
        <w:pStyle w:val="Telobesedila"/>
        <w:tabs>
          <w:tab w:val="left" w:pos="2570"/>
        </w:tabs>
        <w:spacing w:line="230" w:lineRule="auto"/>
        <w:ind w:firstLine="0"/>
        <w:jc w:val="both"/>
      </w:pPr>
      <w:r w:rsidRPr="00FB1F83">
        <w:rPr>
          <w:rStyle w:val="TelobesedilaZnak"/>
          <w:rFonts w:eastAsia="Calibri"/>
        </w:rPr>
        <w:t>(</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descriptiveMetadata</w:t>
      </w:r>
      <w:proofErr w:type="spellEnd"/>
      <w:r w:rsidRPr="00FB1F83">
        <w:rPr>
          <w:rStyle w:val="TelobesedilaZnak"/>
          <w:rFonts w:ascii="Arial" w:eastAsia="Arial" w:hAnsi="Arial" w:cs="Arial"/>
          <w:sz w:val="18"/>
          <w:szCs w:val="18"/>
        </w:rPr>
        <w:t>&gt;</w:t>
      </w:r>
      <w:r w:rsidRPr="00FB1F83">
        <w:rPr>
          <w:rStyle w:val="TelobesedilaZnak"/>
          <w:rFonts w:eastAsia="Calibri"/>
        </w:rPr>
        <w:t>). Z njimi najprej klasificiramo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objectClassificationWrap</w:t>
      </w:r>
      <w:proofErr w:type="spellEnd"/>
      <w:r w:rsidRPr="00FB1F83">
        <w:rPr>
          <w:rStyle w:val="TelobesedilaZnak"/>
          <w:rFonts w:ascii="Arial" w:eastAsia="Arial" w:hAnsi="Arial" w:cs="Arial"/>
          <w:sz w:val="18"/>
          <w:szCs w:val="18"/>
        </w:rPr>
        <w:t>&gt;</w:t>
      </w:r>
      <w:r w:rsidRPr="00FB1F83">
        <w:rPr>
          <w:rStyle w:val="TelobesedilaZnak"/>
          <w:rFonts w:eastAsia="Calibri"/>
        </w:rPr>
        <w:t>) objekt kot posmrtno masko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objectWorkTypeWrap</w:t>
      </w:r>
      <w:proofErr w:type="spellEnd"/>
      <w:r w:rsidRPr="00FB1F83">
        <w:rPr>
          <w:rStyle w:val="TelobesedilaZnak"/>
          <w:rFonts w:ascii="Arial" w:eastAsia="Arial" w:hAnsi="Arial" w:cs="Arial"/>
          <w:sz w:val="18"/>
          <w:szCs w:val="18"/>
        </w:rPr>
        <w:t>&gt;</w:t>
      </w:r>
      <w:r w:rsidRPr="00FB1F83">
        <w:rPr>
          <w:rStyle w:val="TelobesedilaZnak"/>
          <w:rFonts w:eastAsia="Calibri"/>
        </w:rPr>
        <w:t>),</w:t>
      </w:r>
      <w:r w:rsidRPr="00FB1F83">
        <w:rPr>
          <w:rStyle w:val="Sprotnaopomba-sklic"/>
        </w:rPr>
        <w:footnoteReference w:id="39"/>
      </w:r>
      <w:r w:rsidRPr="00FB1F83">
        <w:rPr>
          <w:rStyle w:val="TelobesedilaZnak"/>
          <w:rFonts w:eastAsia="Calibri"/>
        </w:rPr>
        <w:tab/>
        <w:t>ki upodablja konkretno</w:t>
      </w:r>
    </w:p>
    <w:p w14:paraId="7B679538" w14:textId="77777777" w:rsidR="00DA2593" w:rsidRPr="00FB1F83" w:rsidRDefault="00DA2593" w:rsidP="00DA2593">
      <w:pPr>
        <w:pStyle w:val="Telobesedila"/>
        <w:tabs>
          <w:tab w:val="left" w:pos="2570"/>
        </w:tabs>
        <w:spacing w:line="230" w:lineRule="auto"/>
        <w:ind w:firstLine="0"/>
        <w:jc w:val="both"/>
      </w:pPr>
      <w:r w:rsidRPr="00FB1F83">
        <w:rPr>
          <w:rStyle w:val="TelobesedilaZnak"/>
          <w:rFonts w:eastAsia="Calibri"/>
        </w:rPr>
        <w:t>osebo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classificationWrap</w:t>
      </w:r>
      <w:proofErr w:type="spellEnd"/>
      <w:r w:rsidRPr="00FB1F83">
        <w:rPr>
          <w:rStyle w:val="TelobesedilaZnak"/>
          <w:rFonts w:ascii="Arial" w:eastAsia="Arial" w:hAnsi="Arial" w:cs="Arial"/>
          <w:sz w:val="18"/>
          <w:szCs w:val="18"/>
        </w:rPr>
        <w:t>&gt;</w:t>
      </w:r>
      <w:r w:rsidRPr="00FB1F83">
        <w:rPr>
          <w:rStyle w:val="TelobesedilaZnak"/>
          <w:rFonts w:eastAsia="Calibri"/>
        </w:rPr>
        <w:t>). Potem identificiramo objekt (</w:t>
      </w:r>
      <w:proofErr w:type="spellStart"/>
      <w:r w:rsidRPr="00FB1F83">
        <w:rPr>
          <w:rStyle w:val="TelobesedilaZnak"/>
          <w:rFonts w:ascii="Arial" w:eastAsia="Arial" w:hAnsi="Arial" w:cs="Arial"/>
          <w:sz w:val="18"/>
          <w:szCs w:val="18"/>
        </w:rPr>
        <w:t>objectIdentificationWrap</w:t>
      </w:r>
      <w:proofErr w:type="spellEnd"/>
      <w:r w:rsidRPr="00FB1F83">
        <w:rPr>
          <w:rStyle w:val="TelobesedilaZnak"/>
          <w:rFonts w:ascii="Arial" w:eastAsia="Arial" w:hAnsi="Arial" w:cs="Arial"/>
          <w:sz w:val="18"/>
          <w:szCs w:val="18"/>
        </w:rPr>
        <w:t>&gt;</w:t>
      </w:r>
      <w:r w:rsidRPr="00FB1F83">
        <w:rPr>
          <w:rStyle w:val="TelobesedilaZnak"/>
          <w:rFonts w:eastAsia="Calibri"/>
        </w:rPr>
        <w:t>)</w:t>
      </w:r>
      <w:r w:rsidRPr="00FB1F83">
        <w:rPr>
          <w:rStyle w:val="TelobesedilaZnak"/>
          <w:rFonts w:eastAsia="Calibri"/>
        </w:rPr>
        <w:tab/>
        <w:t>z njegovim nazivom</w:t>
      </w:r>
    </w:p>
    <w:p w14:paraId="4FD470A4" w14:textId="77777777" w:rsidR="00DA2593" w:rsidRPr="00FB1F83" w:rsidRDefault="00DA2593" w:rsidP="00DA2593">
      <w:pPr>
        <w:pStyle w:val="Telobesedila"/>
        <w:tabs>
          <w:tab w:val="left" w:pos="1963"/>
        </w:tabs>
        <w:spacing w:line="230" w:lineRule="auto"/>
        <w:ind w:firstLine="0"/>
        <w:jc w:val="both"/>
      </w:pPr>
      <w:r w:rsidRPr="00FB1F83">
        <w:rPr>
          <w:rStyle w:val="TelobesedilaZnak"/>
          <w:rFonts w:eastAsia="Calibri"/>
        </w:rPr>
        <w:t>(</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titleSet</w:t>
      </w:r>
      <w:proofErr w:type="spellEnd"/>
      <w:r w:rsidRPr="00FB1F83">
        <w:rPr>
          <w:rStyle w:val="TelobesedilaZnak"/>
          <w:rFonts w:ascii="Arial" w:eastAsia="Arial" w:hAnsi="Arial" w:cs="Arial"/>
          <w:sz w:val="18"/>
          <w:szCs w:val="18"/>
        </w:rPr>
        <w:t>&gt;</w:t>
      </w:r>
      <w:r w:rsidRPr="00FB1F83">
        <w:rPr>
          <w:rStyle w:val="TelobesedilaZnak"/>
          <w:rFonts w:eastAsia="Calibri"/>
        </w:rPr>
        <w:t>), ustanovo izvornega analognega gradiva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repositoryWrap</w:t>
      </w:r>
      <w:proofErr w:type="spellEnd"/>
      <w:r w:rsidRPr="00FB1F83">
        <w:rPr>
          <w:rStyle w:val="TelobesedilaZnak"/>
          <w:rFonts w:ascii="Arial" w:eastAsia="Arial" w:hAnsi="Arial" w:cs="Arial"/>
          <w:sz w:val="18"/>
          <w:szCs w:val="18"/>
        </w:rPr>
        <w:t>&gt;</w:t>
      </w:r>
      <w:r w:rsidRPr="00FB1F83">
        <w:rPr>
          <w:rStyle w:val="TelobesedilaZnak"/>
          <w:rFonts w:eastAsia="Calibri"/>
        </w:rPr>
        <w:t>),</w:t>
      </w:r>
      <w:r w:rsidRPr="00FB1F83">
        <w:rPr>
          <w:rStyle w:val="TelobesedilaZnak"/>
          <w:rFonts w:eastAsia="Calibri"/>
        </w:rPr>
        <w:tab/>
        <w:t>se pravi naziv ustanove</w:t>
      </w:r>
    </w:p>
    <w:p w14:paraId="23F2219D" w14:textId="77777777" w:rsidR="00DA2593" w:rsidRPr="00FB1F83" w:rsidRDefault="00DA2593" w:rsidP="00DA2593">
      <w:pPr>
        <w:pStyle w:val="Telobesedila"/>
        <w:spacing w:line="230" w:lineRule="auto"/>
        <w:ind w:firstLine="0"/>
        <w:jc w:val="both"/>
      </w:pPr>
      <w:r w:rsidRPr="00FB1F83">
        <w:rPr>
          <w:rStyle w:val="TelobesedilaZnak"/>
          <w:rFonts w:eastAsia="Calibri"/>
        </w:rPr>
        <w:t>(</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repositoryName</w:t>
      </w:r>
      <w:proofErr w:type="spellEnd"/>
      <w:r w:rsidRPr="00FB1F83">
        <w:rPr>
          <w:rStyle w:val="TelobesedilaZnak"/>
          <w:rFonts w:ascii="Arial" w:eastAsia="Arial" w:hAnsi="Arial" w:cs="Arial"/>
          <w:sz w:val="18"/>
          <w:szCs w:val="18"/>
        </w:rPr>
        <w:t>&gt;</w:t>
      </w:r>
      <w:r w:rsidRPr="00FB1F83">
        <w:rPr>
          <w:rStyle w:val="TelobesedilaZnak"/>
          <w:rFonts w:eastAsia="Calibri"/>
        </w:rPr>
        <w:t>), signaturo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workID</w:t>
      </w:r>
      <w:proofErr w:type="spellEnd"/>
      <w:r w:rsidRPr="00FB1F83">
        <w:rPr>
          <w:rStyle w:val="TelobesedilaZnak"/>
          <w:rFonts w:ascii="Arial" w:eastAsia="Arial" w:hAnsi="Arial" w:cs="Arial"/>
          <w:sz w:val="18"/>
          <w:szCs w:val="18"/>
        </w:rPr>
        <w:t>&gt;</w:t>
      </w:r>
      <w:r w:rsidRPr="00FB1F83">
        <w:rPr>
          <w:rStyle w:val="TelobesedilaZnak"/>
          <w:rFonts w:eastAsia="Calibri"/>
        </w:rPr>
        <w:t>) in lokacijo hrambe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repositoryLocation</w:t>
      </w:r>
      <w:proofErr w:type="spellEnd"/>
      <w:r w:rsidRPr="00FB1F83">
        <w:rPr>
          <w:rStyle w:val="TelobesedilaZnak"/>
          <w:rFonts w:ascii="Arial" w:eastAsia="Arial" w:hAnsi="Arial" w:cs="Arial"/>
          <w:sz w:val="18"/>
          <w:szCs w:val="18"/>
        </w:rPr>
        <w:t>&gt;</w:t>
      </w:r>
      <w:r w:rsidRPr="00FB1F83">
        <w:rPr>
          <w:rStyle w:val="TelobesedilaZnak"/>
          <w:rFonts w:eastAsia="Calibri"/>
        </w:rPr>
        <w:t>) ter še različne vsebinske opise maske in njenega stanja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objectDescriptionWrap</w:t>
      </w:r>
      <w:proofErr w:type="spellEnd"/>
      <w:r w:rsidRPr="00FB1F83">
        <w:rPr>
          <w:rStyle w:val="TelobesedilaZnak"/>
          <w:rFonts w:ascii="Arial" w:eastAsia="Arial" w:hAnsi="Arial" w:cs="Arial"/>
          <w:sz w:val="18"/>
          <w:szCs w:val="18"/>
        </w:rPr>
        <w:t>&gt;</w:t>
      </w:r>
      <w:r w:rsidRPr="00FB1F83">
        <w:rPr>
          <w:rStyle w:val="TelobesedilaZnak"/>
          <w:rFonts w:eastAsia="Calibri"/>
        </w:rPr>
        <w:t xml:space="preserve">) </w:t>
      </w:r>
      <w:r>
        <w:rPr>
          <w:rStyle w:val="TelobesedilaZnak"/>
          <w:rFonts w:eastAsia="Calibri"/>
        </w:rPr>
        <w:t>ter</w:t>
      </w:r>
      <w:r w:rsidRPr="00FB1F83">
        <w:rPr>
          <w:rStyle w:val="TelobesedilaZnak"/>
          <w:rFonts w:eastAsia="Calibri"/>
        </w:rPr>
        <w:t xml:space="preserve"> njene mere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objectMeasurementsWrap</w:t>
      </w:r>
      <w:proofErr w:type="spellEnd"/>
      <w:r w:rsidRPr="00FB1F83">
        <w:rPr>
          <w:rStyle w:val="TelobesedilaZnak"/>
          <w:rFonts w:ascii="Arial" w:eastAsia="Arial" w:hAnsi="Arial" w:cs="Arial"/>
          <w:sz w:val="18"/>
          <w:szCs w:val="18"/>
        </w:rPr>
        <w:t>&gt;</w:t>
      </w:r>
      <w:r w:rsidRPr="00FB1F83">
        <w:rPr>
          <w:rStyle w:val="TelobesedilaZnak"/>
          <w:rFonts w:eastAsia="Calibri"/>
        </w:rPr>
        <w:t>).</w:t>
      </w:r>
    </w:p>
    <w:p w14:paraId="1B005C4E" w14:textId="77777777" w:rsidR="00DA2593" w:rsidRPr="00FB1F83" w:rsidRDefault="00DA2593" w:rsidP="00DA2593">
      <w:pPr>
        <w:pStyle w:val="Telobesedila"/>
        <w:spacing w:line="230" w:lineRule="auto"/>
        <w:jc w:val="both"/>
        <w:sectPr w:rsidR="00DA2593" w:rsidRPr="00FB1F83" w:rsidSect="00DA2593">
          <w:type w:val="continuous"/>
          <w:pgSz w:w="11900" w:h="16840"/>
          <w:pgMar w:top="1417" w:right="1051" w:bottom="1052" w:left="973" w:header="0" w:footer="3" w:gutter="0"/>
          <w:cols w:num="2" w:space="100"/>
          <w:noEndnote/>
          <w:docGrid w:linePitch="360"/>
        </w:sectPr>
      </w:pPr>
      <w:r w:rsidRPr="00FB1F83">
        <w:rPr>
          <w:rStyle w:val="TelobesedilaZnak"/>
          <w:rFonts w:eastAsia="Calibri"/>
        </w:rPr>
        <w:t>Naposled sledi del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eventWrap</w:t>
      </w:r>
      <w:proofErr w:type="spellEnd"/>
      <w:r w:rsidRPr="00FB1F83">
        <w:rPr>
          <w:rStyle w:val="TelobesedilaZnak"/>
          <w:rFonts w:ascii="Arial" w:eastAsia="Arial" w:hAnsi="Arial" w:cs="Arial"/>
          <w:sz w:val="18"/>
          <w:szCs w:val="18"/>
        </w:rPr>
        <w:t>&gt;</w:t>
      </w:r>
      <w:r w:rsidRPr="00FB1F83">
        <w:rPr>
          <w:rStyle w:val="TelobesedilaZnak"/>
          <w:rFonts w:eastAsia="Calibri"/>
        </w:rPr>
        <w:t>), ki opisuje tri ključne dogodke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eventSet</w:t>
      </w:r>
      <w:proofErr w:type="spellEnd"/>
      <w:r w:rsidRPr="00FB1F83">
        <w:rPr>
          <w:rStyle w:val="TelobesedilaZnak"/>
          <w:rFonts w:ascii="Arial" w:eastAsia="Arial" w:hAnsi="Arial" w:cs="Arial"/>
          <w:sz w:val="18"/>
          <w:szCs w:val="18"/>
        </w:rPr>
        <w:t>&gt;</w:t>
      </w:r>
      <w:r w:rsidRPr="00FB1F83">
        <w:rPr>
          <w:rStyle w:val="TelobesedilaZnak"/>
          <w:rFonts w:eastAsia="Calibri"/>
        </w:rPr>
        <w:t xml:space="preserve">), </w:t>
      </w:r>
      <w:r>
        <w:rPr>
          <w:rStyle w:val="TelobesedilaZnak"/>
          <w:rFonts w:eastAsia="Calibri"/>
        </w:rPr>
        <w:t>povezane</w:t>
      </w:r>
      <w:r w:rsidRPr="00FB1F83">
        <w:rPr>
          <w:rStyle w:val="TelobesedilaZnak"/>
          <w:rFonts w:eastAsia="Calibri"/>
        </w:rPr>
        <w:t xml:space="preserve"> z objektom. Za označbo vrste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eventType</w:t>
      </w:r>
      <w:proofErr w:type="spellEnd"/>
      <w:r w:rsidRPr="00FB1F83">
        <w:rPr>
          <w:rStyle w:val="TelobesedilaZnak"/>
          <w:rFonts w:ascii="Arial" w:eastAsia="Arial" w:hAnsi="Arial" w:cs="Arial"/>
          <w:sz w:val="18"/>
          <w:szCs w:val="18"/>
        </w:rPr>
        <w:t>&gt;</w:t>
      </w:r>
      <w:r w:rsidRPr="00FB1F83">
        <w:rPr>
          <w:rStyle w:val="TelobesedilaZnak"/>
          <w:rFonts w:eastAsia="Calibri"/>
        </w:rPr>
        <w:t>) vsakega od njih se uporablja ustrezna LIDO terminologija.</w:t>
      </w:r>
    </w:p>
    <w:p w14:paraId="77E1CEC2" w14:textId="77777777" w:rsidR="00DA2593" w:rsidRPr="00FB1F83" w:rsidRDefault="00DA2593" w:rsidP="00DA2593">
      <w:pPr>
        <w:pStyle w:val="Bodytext20"/>
        <w:spacing w:line="240" w:lineRule="auto"/>
        <w:jc w:val="both"/>
        <w:sectPr w:rsidR="00DA2593" w:rsidRPr="00FB1F83" w:rsidSect="00DA2593">
          <w:type w:val="continuous"/>
          <w:pgSz w:w="11900" w:h="16840"/>
          <w:pgMar w:top="1417" w:right="1321" w:bottom="1052" w:left="1052" w:header="0" w:footer="3" w:gutter="0"/>
          <w:cols w:num="2" w:space="562"/>
          <w:noEndnote/>
          <w:docGrid w:linePitch="360"/>
        </w:sectPr>
      </w:pPr>
    </w:p>
    <w:p w14:paraId="2CC5F20C" w14:textId="77777777" w:rsidR="00DA2593" w:rsidRPr="00FB1F83" w:rsidRDefault="00DA2593" w:rsidP="00DA2593">
      <w:pPr>
        <w:pStyle w:val="Telobesedila"/>
        <w:tabs>
          <w:tab w:val="left" w:pos="730"/>
        </w:tabs>
        <w:spacing w:line="230" w:lineRule="auto"/>
        <w:jc w:val="both"/>
      </w:pPr>
      <w:r w:rsidRPr="00FB1F83">
        <w:rPr>
          <w:rStyle w:val="TelobesedilaZnak"/>
          <w:rFonts w:eastAsia="Calibri"/>
        </w:rPr>
        <w:lastRenderedPageBreak/>
        <w:t>Izdelovanje (</w:t>
      </w:r>
      <w:proofErr w:type="spellStart"/>
      <w:r>
        <w:rPr>
          <w:rStyle w:val="TelobesedilaZnak"/>
          <w:rFonts w:ascii="Arial" w:eastAsia="Arial" w:hAnsi="Arial" w:cs="Arial"/>
          <w:sz w:val="18"/>
          <w:szCs w:val="18"/>
        </w:rPr>
        <w:t>p</w:t>
      </w:r>
      <w:r w:rsidRPr="00FB1F83">
        <w:rPr>
          <w:rStyle w:val="TelobesedilaZnak"/>
          <w:rFonts w:ascii="Arial" w:eastAsia="Arial" w:hAnsi="Arial" w:cs="Arial"/>
          <w:sz w:val="18"/>
          <w:szCs w:val="18"/>
        </w:rPr>
        <w:t>roduction</w:t>
      </w:r>
      <w:proofErr w:type="spellEnd"/>
      <w:r w:rsidRPr="00FB1F83">
        <w:rPr>
          <w:rStyle w:val="TelobesedilaZnak"/>
          <w:rFonts w:eastAsia="Calibri"/>
        </w:rPr>
        <w:t>): vsebuje podatke o izdelovalcu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eventActor</w:t>
      </w:r>
      <w:proofErr w:type="spellEnd"/>
      <w:r w:rsidRPr="00FB1F83">
        <w:rPr>
          <w:rStyle w:val="TelobesedilaZnak"/>
          <w:rFonts w:ascii="Arial" w:eastAsia="Arial" w:hAnsi="Arial" w:cs="Arial"/>
          <w:sz w:val="18"/>
          <w:szCs w:val="18"/>
        </w:rPr>
        <w:t>&gt;</w:t>
      </w:r>
      <w:r w:rsidRPr="00FB1F83">
        <w:rPr>
          <w:rStyle w:val="TelobesedilaZnak"/>
          <w:rFonts w:eastAsia="Calibri"/>
        </w:rPr>
        <w:t>) maske in materialu, iz katerega jo je izdelal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eventMaterialsTech</w:t>
      </w:r>
      <w:proofErr w:type="spellEnd"/>
      <w:r w:rsidRPr="00FB1F83">
        <w:rPr>
          <w:rStyle w:val="TelobesedilaZnak"/>
          <w:rFonts w:ascii="Arial" w:eastAsia="Arial" w:hAnsi="Arial" w:cs="Arial"/>
          <w:sz w:val="18"/>
          <w:szCs w:val="18"/>
        </w:rPr>
        <w:t>&gt;</w:t>
      </w:r>
      <w:r w:rsidRPr="00FB1F83">
        <w:rPr>
          <w:rStyle w:val="TelobesedilaZnak"/>
          <w:rFonts w:eastAsia="Calibri"/>
        </w:rPr>
        <w:t>).</w:t>
      </w:r>
    </w:p>
    <w:p w14:paraId="40E37CB8" w14:textId="77777777" w:rsidR="00DA2593" w:rsidRPr="00FB1F83" w:rsidRDefault="00DA2593" w:rsidP="00DA2593">
      <w:pPr>
        <w:pStyle w:val="Telobesedila"/>
        <w:tabs>
          <w:tab w:val="left" w:pos="730"/>
        </w:tabs>
        <w:spacing w:line="230" w:lineRule="auto"/>
        <w:jc w:val="both"/>
      </w:pPr>
      <w:r w:rsidRPr="00FB1F83">
        <w:rPr>
          <w:rStyle w:val="TelobesedilaZnak"/>
          <w:rFonts w:eastAsia="Calibri"/>
        </w:rPr>
        <w:t>Naročilo (</w:t>
      </w:r>
      <w:proofErr w:type="spellStart"/>
      <w:r>
        <w:rPr>
          <w:rStyle w:val="TelobesedilaZnak"/>
          <w:rFonts w:ascii="Arial" w:eastAsia="Arial" w:hAnsi="Arial" w:cs="Arial"/>
          <w:sz w:val="18"/>
          <w:szCs w:val="18"/>
        </w:rPr>
        <w:t>c</w:t>
      </w:r>
      <w:r w:rsidRPr="00FB1F83">
        <w:rPr>
          <w:rStyle w:val="TelobesedilaZnak"/>
          <w:rFonts w:ascii="Arial" w:eastAsia="Arial" w:hAnsi="Arial" w:cs="Arial"/>
          <w:sz w:val="18"/>
          <w:szCs w:val="18"/>
        </w:rPr>
        <w:t>ommissioning</w:t>
      </w:r>
      <w:proofErr w:type="spellEnd"/>
      <w:r w:rsidRPr="00FB1F83">
        <w:rPr>
          <w:rStyle w:val="TelobesedilaZnak"/>
          <w:rFonts w:eastAsia="Calibri"/>
        </w:rPr>
        <w:t>): vsebuje podatke o naročniku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eventActor</w:t>
      </w:r>
      <w:proofErr w:type="spellEnd"/>
      <w:r w:rsidRPr="00FB1F83">
        <w:rPr>
          <w:rStyle w:val="TelobesedilaZnak"/>
          <w:rFonts w:ascii="Arial" w:eastAsia="Arial" w:hAnsi="Arial" w:cs="Arial"/>
          <w:sz w:val="18"/>
          <w:szCs w:val="18"/>
        </w:rPr>
        <w:t>&gt;</w:t>
      </w:r>
      <w:r w:rsidRPr="00FB1F83">
        <w:rPr>
          <w:rStyle w:val="TelobesedilaZnak"/>
          <w:rFonts w:eastAsia="Calibri"/>
        </w:rPr>
        <w:t>) in datumu naročila (</w:t>
      </w:r>
      <w:r w:rsidRPr="00FB1F83">
        <w:rPr>
          <w:rStyle w:val="TelobesedilaZnak"/>
          <w:rFonts w:ascii="Arial" w:eastAsia="Arial" w:hAnsi="Arial" w:cs="Arial"/>
          <w:sz w:val="18"/>
          <w:szCs w:val="18"/>
        </w:rPr>
        <w:t>&lt;</w:t>
      </w:r>
      <w:proofErr w:type="spellStart"/>
      <w:r w:rsidRPr="00FB1F83">
        <w:rPr>
          <w:rStyle w:val="TelobesedilaZnak"/>
          <w:rFonts w:ascii="Arial" w:eastAsia="Arial" w:hAnsi="Arial" w:cs="Arial"/>
          <w:sz w:val="18"/>
          <w:szCs w:val="18"/>
        </w:rPr>
        <w:t>eventDate</w:t>
      </w:r>
      <w:proofErr w:type="spellEnd"/>
      <w:r w:rsidRPr="00FB1F83">
        <w:rPr>
          <w:rStyle w:val="TelobesedilaZnak"/>
          <w:rFonts w:ascii="Arial" w:eastAsia="Arial" w:hAnsi="Arial" w:cs="Arial"/>
          <w:sz w:val="18"/>
          <w:szCs w:val="18"/>
        </w:rPr>
        <w:t>&gt;</w:t>
      </w:r>
      <w:r w:rsidRPr="00FB1F83">
        <w:rPr>
          <w:rStyle w:val="TelobesedilaZnak"/>
          <w:rFonts w:eastAsia="Calibri"/>
        </w:rPr>
        <w:t>).</w:t>
      </w:r>
    </w:p>
    <w:p w14:paraId="723467D2" w14:textId="77777777" w:rsidR="00DA2593" w:rsidRPr="00FB1F83" w:rsidRDefault="00DA2593" w:rsidP="00DA2593">
      <w:pPr>
        <w:pStyle w:val="Telobesedila"/>
        <w:tabs>
          <w:tab w:val="left" w:pos="730"/>
        </w:tabs>
        <w:spacing w:after="240" w:line="230" w:lineRule="auto"/>
        <w:jc w:val="both"/>
      </w:pPr>
      <w:r w:rsidRPr="00FB1F83">
        <w:rPr>
          <w:rStyle w:val="TelobesedilaZnak"/>
          <w:rFonts w:eastAsia="Calibri"/>
        </w:rPr>
        <w:t>Provenienca (</w:t>
      </w:r>
      <w:r>
        <w:rPr>
          <w:rStyle w:val="TelobesedilaZnak"/>
          <w:rFonts w:ascii="Arial" w:eastAsia="Arial" w:hAnsi="Arial" w:cs="Arial"/>
          <w:sz w:val="18"/>
          <w:szCs w:val="18"/>
        </w:rPr>
        <w:t>p</w:t>
      </w:r>
      <w:r w:rsidRPr="00FB1F83">
        <w:rPr>
          <w:rStyle w:val="TelobesedilaZnak"/>
          <w:rFonts w:ascii="Arial" w:eastAsia="Arial" w:hAnsi="Arial" w:cs="Arial"/>
          <w:sz w:val="18"/>
          <w:szCs w:val="18"/>
        </w:rPr>
        <w:t>rovenience</w:t>
      </w:r>
      <w:r w:rsidRPr="00FB1F83">
        <w:rPr>
          <w:rStyle w:val="TelobesedilaZnak"/>
          <w:rFonts w:eastAsia="Calibri"/>
        </w:rPr>
        <w:t>): vsebuje opis</w:t>
      </w:r>
      <w:r>
        <w:rPr>
          <w:rStyle w:val="TelobesedilaZnak"/>
          <w:rFonts w:eastAsia="Calibri"/>
        </w:rPr>
        <w:t>e</w:t>
      </w:r>
      <w:r w:rsidRPr="00FB1F83">
        <w:rPr>
          <w:rStyle w:val="TelobesedilaZnak"/>
          <w:rFonts w:eastAsia="Calibri"/>
        </w:rPr>
        <w:t xml:space="preserve"> vseh znanih menjav lastništva in hrambe maske.</w:t>
      </w:r>
    </w:p>
    <w:p w14:paraId="5F7FE058" w14:textId="77777777" w:rsidR="00DA2593" w:rsidRPr="00A34BBB" w:rsidRDefault="00DA2593" w:rsidP="00DA2593">
      <w:pPr>
        <w:pStyle w:val="Telobesedila"/>
        <w:tabs>
          <w:tab w:val="left" w:pos="566"/>
        </w:tabs>
        <w:spacing w:after="40" w:line="209" w:lineRule="auto"/>
        <w:ind w:firstLine="0"/>
        <w:jc w:val="both"/>
        <w:rPr>
          <w:b/>
        </w:rPr>
      </w:pPr>
      <w:r w:rsidRPr="00FB1F83">
        <w:rPr>
          <w:rStyle w:val="TelobesedilaZnak"/>
          <w:rFonts w:eastAsia="Calibri"/>
          <w:sz w:val="22"/>
          <w:szCs w:val="22"/>
        </w:rPr>
        <w:tab/>
      </w:r>
      <w:r w:rsidRPr="00A34BBB">
        <w:rPr>
          <w:rStyle w:val="TelobesedilaZnak"/>
          <w:rFonts w:eastAsia="Calibri"/>
          <w:b/>
        </w:rPr>
        <w:t>Digitalna izdaja</w:t>
      </w:r>
    </w:p>
    <w:p w14:paraId="47CE6FF4" w14:textId="77777777" w:rsidR="00DA2593" w:rsidRPr="00FB1F83" w:rsidRDefault="00DA2593" w:rsidP="00DA2593">
      <w:pPr>
        <w:pStyle w:val="Telobesedila"/>
        <w:spacing w:line="230" w:lineRule="auto"/>
        <w:jc w:val="both"/>
      </w:pPr>
      <w:r w:rsidRPr="00FB1F83">
        <w:rPr>
          <w:rStyle w:val="TelobesedilaZnak"/>
          <w:rFonts w:eastAsia="Calibri"/>
        </w:rPr>
        <w:t>Tako kodirani dokument</w:t>
      </w:r>
      <w:r>
        <w:rPr>
          <w:rStyle w:val="TelobesedilaZnak"/>
          <w:rFonts w:eastAsia="Calibri"/>
        </w:rPr>
        <w:t>i</w:t>
      </w:r>
      <w:r w:rsidRPr="00FB1F83">
        <w:rPr>
          <w:rStyle w:val="TelobesedilaZnak"/>
          <w:rFonts w:eastAsia="Calibri"/>
        </w:rPr>
        <w:t xml:space="preserve"> TEI in LIDO so dostopni v </w:t>
      </w:r>
      <w:proofErr w:type="spellStart"/>
      <w:r w:rsidRPr="00FB1F83">
        <w:rPr>
          <w:rStyle w:val="TelobesedilaZnak"/>
          <w:rFonts w:eastAsia="Calibri"/>
        </w:rPr>
        <w:t>GitHub</w:t>
      </w:r>
      <w:proofErr w:type="spellEnd"/>
      <w:r w:rsidRPr="00FB1F83">
        <w:rPr>
          <w:rStyle w:val="TelobesedilaZnak"/>
          <w:rFonts w:eastAsia="Calibri"/>
        </w:rPr>
        <w:t xml:space="preserve"> </w:t>
      </w:r>
      <w:proofErr w:type="spellStart"/>
      <w:r w:rsidRPr="00FB1F83">
        <w:rPr>
          <w:rStyle w:val="TelobesedilaZnak"/>
          <w:rFonts w:eastAsia="Calibri"/>
        </w:rPr>
        <w:t>repozitoriju</w:t>
      </w:r>
      <w:proofErr w:type="spellEnd"/>
      <w:r w:rsidRPr="00FB1F83">
        <w:rPr>
          <w:rStyle w:val="TelobesedilaZnak"/>
          <w:rFonts w:eastAsia="Calibri"/>
        </w:rPr>
        <w:t>.</w:t>
      </w:r>
      <w:r w:rsidRPr="00FB1F83">
        <w:rPr>
          <w:rStyle w:val="Sprotnaopomba-sklic"/>
        </w:rPr>
        <w:footnoteReference w:id="40"/>
      </w:r>
      <w:r w:rsidRPr="00FB1F83">
        <w:rPr>
          <w:rStyle w:val="TelobesedilaZnak"/>
          <w:rFonts w:eastAsia="Calibri"/>
        </w:rPr>
        <w:t xml:space="preserve"> Za izdelavo HTML digitalne izdaje</w:t>
      </w:r>
      <w:r w:rsidRPr="00FB1F83">
        <w:rPr>
          <w:rStyle w:val="Sprotnaopomba-sklic"/>
        </w:rPr>
        <w:footnoteReference w:id="41"/>
      </w:r>
      <w:r w:rsidRPr="00FB1F83">
        <w:rPr>
          <w:rStyle w:val="TelobesedilaZnak"/>
          <w:rFonts w:eastAsia="Calibri"/>
        </w:rPr>
        <w:t xml:space="preserve"> smo uporabili standardne pretvorbe XSLT konzorcija TEI,</w:t>
      </w:r>
      <w:r w:rsidRPr="00FB1F83">
        <w:rPr>
          <w:rStyle w:val="Sprotnaopomba-sklic"/>
        </w:rPr>
        <w:footnoteReference w:id="42"/>
      </w:r>
      <w:r w:rsidRPr="00FB1F83">
        <w:rPr>
          <w:rStyle w:val="TelobesedilaZnak"/>
          <w:rFonts w:eastAsia="Calibri"/>
        </w:rPr>
        <w:t xml:space="preserve"> ki smo jih nadgradili v skladu s potrebami vključitve HTML statičnih spletnih strani v portal </w:t>
      </w:r>
      <w:proofErr w:type="spellStart"/>
      <w:r w:rsidRPr="00FB1F83">
        <w:rPr>
          <w:rStyle w:val="TelobesedilaZnak"/>
          <w:rFonts w:eastAsia="Calibri"/>
        </w:rPr>
        <w:t>SIstory</w:t>
      </w:r>
      <w:proofErr w:type="spellEnd"/>
      <w:r w:rsidRPr="00FB1F83">
        <w:rPr>
          <w:rStyle w:val="TelobesedilaZnak"/>
          <w:rFonts w:eastAsia="Calibri"/>
        </w:rPr>
        <w:t>.</w:t>
      </w:r>
      <w:r w:rsidRPr="00FB1F83">
        <w:rPr>
          <w:rStyle w:val="Sprotnaopomba-sklic"/>
        </w:rPr>
        <w:footnoteReference w:id="43"/>
      </w:r>
    </w:p>
    <w:p w14:paraId="55A9B144" w14:textId="77777777" w:rsidR="00DA2593" w:rsidRPr="00FB1F83" w:rsidRDefault="00DA2593" w:rsidP="00DA2593">
      <w:pPr>
        <w:pStyle w:val="Telobesedila"/>
        <w:spacing w:after="40" w:line="230" w:lineRule="auto"/>
        <w:jc w:val="both"/>
      </w:pPr>
      <w:r w:rsidRPr="00FB1F83">
        <w:rPr>
          <w:rStyle w:val="TelobesedilaZnak"/>
          <w:rFonts w:eastAsia="Calibri"/>
        </w:rPr>
        <w:t xml:space="preserve">Te generične pretvorbe XSLT je za vsako digitalno izdajo mogoče prilagoditi specifičnim potrebam posamezne raziskave. V okviru raziskave </w:t>
      </w:r>
      <w:r w:rsidRPr="00FB1F83">
        <w:rPr>
          <w:rStyle w:val="TelobesedilaZnak"/>
          <w:rFonts w:eastAsia="Calibri"/>
          <w:i/>
        </w:rPr>
        <w:t>Odlivanje smrti</w:t>
      </w:r>
      <w:r w:rsidRPr="00FB1F83">
        <w:rPr>
          <w:rStyle w:val="TelobesedilaZnak"/>
          <w:rFonts w:eastAsia="Calibri"/>
        </w:rPr>
        <w:t xml:space="preserve"> smo to fleksibilnost sistema poskusili izkoristiti v čim večji meri in smo statičnim spletnim stranem dodali še nekatere dinamične funkcionalnosti. Za prikazovanje LIDO metapodatkov samo o eni posmrtni maski na posamezni spletni strani (unikatni URL) smo uporabili </w:t>
      </w:r>
      <w:proofErr w:type="spellStart"/>
      <w:r w:rsidRPr="00FB1F83">
        <w:rPr>
          <w:rStyle w:val="TelobesedilaZnak"/>
          <w:rFonts w:eastAsia="Calibri"/>
        </w:rPr>
        <w:t>Saxon</w:t>
      </w:r>
      <w:proofErr w:type="spellEnd"/>
      <w:r w:rsidRPr="00FB1F83">
        <w:rPr>
          <w:rStyle w:val="TelobesedilaZnak"/>
          <w:rFonts w:eastAsia="Calibri"/>
        </w:rPr>
        <w:t>-JS.</w:t>
      </w:r>
      <w:r w:rsidRPr="00FB1F83">
        <w:rPr>
          <w:rStyle w:val="Sprotnaopomba-sklic"/>
        </w:rPr>
        <w:footnoteReference w:id="44"/>
      </w:r>
    </w:p>
    <w:p w14:paraId="6A025E6F" w14:textId="77777777" w:rsidR="00DA2593" w:rsidRPr="00FB1F83" w:rsidRDefault="00DA2593" w:rsidP="00DA2593">
      <w:pPr>
        <w:jc w:val="center"/>
        <w:rPr>
          <w:sz w:val="2"/>
          <w:szCs w:val="2"/>
        </w:rPr>
      </w:pPr>
      <w:r w:rsidRPr="00FB1F83">
        <w:rPr>
          <w:noProof/>
          <w:lang w:val="en-GB" w:eastAsia="en-GB"/>
        </w:rPr>
        <w:drawing>
          <wp:inline distT="0" distB="0" distL="0" distR="0" wp14:anchorId="5D93B5DD" wp14:editId="06B4C471">
            <wp:extent cx="2914015" cy="1828800"/>
            <wp:effectExtent l="0" t="0" r="0" b="0"/>
            <wp:docPr id="28" name="Picut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stretch/>
                  </pic:blipFill>
                  <pic:spPr>
                    <a:xfrm>
                      <a:off x="0" y="0"/>
                      <a:ext cx="2914015" cy="1828800"/>
                    </a:xfrm>
                    <a:prstGeom prst="rect">
                      <a:avLst/>
                    </a:prstGeom>
                  </pic:spPr>
                </pic:pic>
              </a:graphicData>
            </a:graphic>
          </wp:inline>
        </w:drawing>
      </w:r>
    </w:p>
    <w:p w14:paraId="6AB44BED" w14:textId="5889BF92" w:rsidR="00CF5E3B" w:rsidRDefault="00DA2593" w:rsidP="00DA2593">
      <w:pPr>
        <w:pStyle w:val="Picturecaption0"/>
        <w:spacing w:line="228" w:lineRule="auto"/>
        <w:jc w:val="center"/>
        <w:rPr>
          <w:rStyle w:val="Picturecaption"/>
          <w:rFonts w:eastAsia="Arial"/>
          <w:sz w:val="20"/>
          <w:szCs w:val="20"/>
          <w:lang w:val="sl-SI" w:eastAsia="hr-HR" w:bidi="hr-HR"/>
        </w:rPr>
      </w:pPr>
      <w:r w:rsidRPr="00FB1F83">
        <w:rPr>
          <w:rStyle w:val="Picturecaption"/>
          <w:rFonts w:eastAsia="Arial"/>
          <w:sz w:val="20"/>
          <w:szCs w:val="20"/>
          <w:lang w:val="sl-SI" w:eastAsia="hr-HR" w:bidi="hr-HR"/>
        </w:rPr>
        <w:t xml:space="preserve">Slika </w:t>
      </w:r>
      <w:r w:rsidR="00C63B2C">
        <w:rPr>
          <w:rStyle w:val="Picturecaption"/>
          <w:rFonts w:eastAsia="Arial"/>
          <w:sz w:val="20"/>
          <w:szCs w:val="20"/>
          <w:lang w:val="sl-SI" w:eastAsia="hr-HR" w:bidi="hr-HR"/>
        </w:rPr>
        <w:t>3</w:t>
      </w:r>
    </w:p>
    <w:p w14:paraId="77EDB544" w14:textId="2D5FE112" w:rsidR="00DA2593" w:rsidRPr="00FB1F83" w:rsidRDefault="00DA2593" w:rsidP="00DA2593">
      <w:pPr>
        <w:pStyle w:val="Picturecaption0"/>
        <w:spacing w:line="228" w:lineRule="auto"/>
        <w:jc w:val="center"/>
        <w:rPr>
          <w:sz w:val="20"/>
          <w:szCs w:val="20"/>
          <w:lang w:val="sl-SI"/>
        </w:rPr>
      </w:pPr>
      <w:r w:rsidRPr="00FB1F83">
        <w:rPr>
          <w:rStyle w:val="Picturecaption"/>
          <w:rFonts w:eastAsia="Arial"/>
          <w:sz w:val="20"/>
          <w:szCs w:val="20"/>
          <w:lang w:val="sl-SI" w:eastAsia="hr-HR" w:bidi="hr-HR"/>
        </w:rPr>
        <w:t>Statična spletna stran digitalne izdaje z dinamičnim prikazom LIDO opisnih metapodatkov o eni posmrtni maski</w:t>
      </w:r>
    </w:p>
    <w:p w14:paraId="754FF5F3" w14:textId="77777777" w:rsidR="00DA2593" w:rsidRPr="00FB1F83" w:rsidRDefault="00DA2593" w:rsidP="00DA2593">
      <w:pPr>
        <w:spacing w:line="1" w:lineRule="exact"/>
        <w:rPr>
          <w:sz w:val="2"/>
          <w:szCs w:val="2"/>
        </w:rPr>
      </w:pPr>
      <w:r w:rsidRPr="00FB1F83">
        <w:rPr>
          <w:noProof/>
          <w:lang w:val="en-GB" w:eastAsia="en-GB"/>
        </w:rPr>
        <w:drawing>
          <wp:anchor distT="0" distB="1143000" distL="146050" distR="76200" simplePos="0" relativeHeight="251659264" behindDoc="0" locked="0" layoutInCell="1" allowOverlap="1" wp14:anchorId="5FE0DEC4" wp14:editId="50CEFC7D">
            <wp:simplePos x="0" y="0"/>
            <wp:positionH relativeFrom="page">
              <wp:posOffset>734695</wp:posOffset>
            </wp:positionH>
            <wp:positionV relativeFrom="margin">
              <wp:posOffset>5917565</wp:posOffset>
            </wp:positionV>
            <wp:extent cx="2261235" cy="1544955"/>
            <wp:effectExtent l="0" t="0" r="5715" b="0"/>
            <wp:wrapSquare wrapText="bothSides"/>
            <wp:docPr id="29" name="Shape 10"/>
            <wp:cNvGraphicFramePr/>
            <a:graphic xmlns:a="http://schemas.openxmlformats.org/drawingml/2006/main">
              <a:graphicData uri="http://schemas.openxmlformats.org/drawingml/2006/picture">
                <pic:pic xmlns:pic="http://schemas.openxmlformats.org/drawingml/2006/picture">
                  <pic:nvPicPr>
                    <pic:cNvPr id="11" name="Picture box 11"/>
                    <pic:cNvPicPr/>
                  </pic:nvPicPr>
                  <pic:blipFill>
                    <a:blip r:embed="rId12"/>
                    <a:stretch/>
                  </pic:blipFill>
                  <pic:spPr>
                    <a:xfrm>
                      <a:off x="0" y="0"/>
                      <a:ext cx="2261235" cy="1544955"/>
                    </a:xfrm>
                    <a:prstGeom prst="rect">
                      <a:avLst/>
                    </a:prstGeom>
                  </pic:spPr>
                </pic:pic>
              </a:graphicData>
            </a:graphic>
            <wp14:sizeRelH relativeFrom="margin">
              <wp14:pctWidth>0</wp14:pctWidth>
            </wp14:sizeRelH>
            <wp14:sizeRelV relativeFrom="margin">
              <wp14:pctHeight>0</wp14:pctHeight>
            </wp14:sizeRelV>
          </wp:anchor>
        </w:drawing>
      </w:r>
      <w:r w:rsidRPr="00FB1F83">
        <w:br w:type="column"/>
      </w:r>
    </w:p>
    <w:p w14:paraId="5A23FDC6" w14:textId="77777777" w:rsidR="00C63B2C" w:rsidRDefault="00DA2593" w:rsidP="00DA2593">
      <w:pPr>
        <w:pStyle w:val="Telobesedila"/>
        <w:spacing w:after="200"/>
        <w:ind w:firstLine="0"/>
        <w:jc w:val="center"/>
        <w:rPr>
          <w:rStyle w:val="TelobesedilaZnak"/>
          <w:rFonts w:eastAsia="Calibri"/>
          <w:lang w:bidi="en-US"/>
        </w:rPr>
      </w:pPr>
      <w:r w:rsidRPr="00FB1F83">
        <w:rPr>
          <w:rStyle w:val="TelobesedilaZnak"/>
          <w:rFonts w:eastAsia="Calibri"/>
          <w:lang w:bidi="en-US"/>
        </w:rPr>
        <w:t xml:space="preserve">Slika </w:t>
      </w:r>
      <w:r w:rsidR="00C63B2C">
        <w:rPr>
          <w:rStyle w:val="TelobesedilaZnak"/>
          <w:rFonts w:eastAsia="Calibri"/>
          <w:lang w:bidi="en-US"/>
        </w:rPr>
        <w:t>4</w:t>
      </w:r>
    </w:p>
    <w:p w14:paraId="179B5C0C" w14:textId="049DBA8E" w:rsidR="00DA2593" w:rsidRPr="00FB1F83" w:rsidRDefault="00DA2593" w:rsidP="00DA2593">
      <w:pPr>
        <w:pStyle w:val="Telobesedila"/>
        <w:spacing w:after="200"/>
        <w:ind w:firstLine="0"/>
        <w:jc w:val="center"/>
      </w:pPr>
      <w:r w:rsidRPr="00FB1F83">
        <w:rPr>
          <w:rStyle w:val="TelobesedilaZnak"/>
          <w:rFonts w:eastAsia="Calibri"/>
          <w:lang w:bidi="en-US"/>
        </w:rPr>
        <w:t xml:space="preserve">Interaktivna </w:t>
      </w:r>
      <w:proofErr w:type="spellStart"/>
      <w:r w:rsidRPr="00FB1F83">
        <w:rPr>
          <w:rStyle w:val="TelobesedilaZnak"/>
          <w:rFonts w:eastAsia="Calibri"/>
          <w:lang w:bidi="en-US"/>
        </w:rPr>
        <w:t>DataTables</w:t>
      </w:r>
      <w:proofErr w:type="spellEnd"/>
      <w:r w:rsidRPr="00FB1F83">
        <w:rPr>
          <w:rStyle w:val="TelobesedilaZnak"/>
          <w:rFonts w:eastAsia="Calibri"/>
          <w:lang w:bidi="en-US"/>
        </w:rPr>
        <w:t xml:space="preserve"> tabela</w:t>
      </w:r>
    </w:p>
    <w:p w14:paraId="3E26FA12" w14:textId="77777777" w:rsidR="00DA2593" w:rsidRPr="00FB1F83" w:rsidRDefault="00DA2593" w:rsidP="00DA2593">
      <w:pPr>
        <w:pStyle w:val="Telobesedila"/>
        <w:spacing w:after="200" w:line="230" w:lineRule="auto"/>
        <w:jc w:val="both"/>
      </w:pPr>
      <w:r w:rsidRPr="00FB1F83">
        <w:rPr>
          <w:rStyle w:val="TelobesedilaZnak"/>
          <w:rFonts w:eastAsia="Calibri"/>
          <w:lang w:bidi="en-US"/>
        </w:rPr>
        <w:t xml:space="preserve">Za najbolj koristnega pa se je za potrebe </w:t>
      </w:r>
      <w:r w:rsidRPr="00FB1F83">
        <w:rPr>
          <w:rStyle w:val="TelobesedilaZnak"/>
          <w:rFonts w:eastAsia="Calibri"/>
        </w:rPr>
        <w:t xml:space="preserve">naše </w:t>
      </w:r>
      <w:r w:rsidRPr="00FB1F83">
        <w:rPr>
          <w:rStyle w:val="TelobesedilaZnak"/>
          <w:rFonts w:eastAsia="Calibri"/>
          <w:lang w:bidi="en-US"/>
        </w:rPr>
        <w:t>raziskave izkazal odprtokod</w:t>
      </w:r>
      <w:r>
        <w:rPr>
          <w:rStyle w:val="TelobesedilaZnak"/>
          <w:rFonts w:eastAsia="Calibri"/>
          <w:lang w:bidi="en-US"/>
        </w:rPr>
        <w:t>ni</w:t>
      </w:r>
      <w:r w:rsidRPr="00FB1F83">
        <w:rPr>
          <w:rStyle w:val="TelobesedilaZnak"/>
          <w:rFonts w:eastAsia="Calibri"/>
          <w:lang w:bidi="en-US"/>
        </w:rPr>
        <w:t xml:space="preserve"> </w:t>
      </w:r>
      <w:r w:rsidRPr="00FB1F83">
        <w:rPr>
          <w:rStyle w:val="TelobesedilaZnak"/>
          <w:rFonts w:eastAsia="Calibri"/>
        </w:rPr>
        <w:t xml:space="preserve">vtičnik </w:t>
      </w:r>
      <w:proofErr w:type="spellStart"/>
      <w:r w:rsidRPr="00FB1F83">
        <w:rPr>
          <w:rStyle w:val="TelobesedilaZnak"/>
          <w:rFonts w:eastAsia="Calibri"/>
          <w:lang w:bidi="en-US"/>
        </w:rPr>
        <w:t>DataTables</w:t>
      </w:r>
      <w:proofErr w:type="spellEnd"/>
      <w:r w:rsidRPr="00FB1F83">
        <w:rPr>
          <w:rStyle w:val="TelobesedilaZnak"/>
          <w:rFonts w:eastAsia="Calibri"/>
          <w:lang w:bidi="en-US"/>
        </w:rPr>
        <w:t xml:space="preserve">, </w:t>
      </w:r>
      <w:r>
        <w:rPr>
          <w:rStyle w:val="TelobesedilaZnak"/>
          <w:rFonts w:eastAsia="Calibri"/>
          <w:lang w:bidi="en-US"/>
        </w:rPr>
        <w:t>namenjen</w:t>
      </w:r>
      <w:r w:rsidRPr="00FB1F83">
        <w:rPr>
          <w:rStyle w:val="TelobesedilaZnak"/>
          <w:rFonts w:eastAsia="Calibri"/>
          <w:lang w:bidi="en-US"/>
        </w:rPr>
        <w:t xml:space="preserve"> </w:t>
      </w:r>
      <w:proofErr w:type="spellStart"/>
      <w:r w:rsidRPr="00FB1F83">
        <w:rPr>
          <w:rStyle w:val="TelobesedilaZnak"/>
          <w:rFonts w:eastAsia="Calibri"/>
          <w:lang w:bidi="en-US"/>
        </w:rPr>
        <w:t>jQuery</w:t>
      </w:r>
      <w:proofErr w:type="spellEnd"/>
      <w:r w:rsidRPr="00FB1F83">
        <w:rPr>
          <w:rStyle w:val="TelobesedilaZnak"/>
          <w:rFonts w:eastAsia="Calibri"/>
          <w:lang w:bidi="en-US"/>
        </w:rPr>
        <w:t xml:space="preserve"> </w:t>
      </w:r>
      <w:proofErr w:type="spellStart"/>
      <w:r w:rsidRPr="00FB1F83">
        <w:rPr>
          <w:rStyle w:val="TelobesedilaZnak"/>
          <w:rFonts w:eastAsia="Calibri"/>
          <w:lang w:bidi="en-US"/>
        </w:rPr>
        <w:t>JavaScript</w:t>
      </w:r>
      <w:proofErr w:type="spellEnd"/>
      <w:r w:rsidRPr="00FB1F83">
        <w:rPr>
          <w:rStyle w:val="TelobesedilaZnak"/>
          <w:rFonts w:eastAsia="Calibri"/>
          <w:lang w:bidi="en-US"/>
        </w:rPr>
        <w:t xml:space="preserve"> </w:t>
      </w:r>
      <w:r w:rsidRPr="00FB1F83">
        <w:rPr>
          <w:rStyle w:val="TelobesedilaZnak"/>
          <w:rFonts w:eastAsia="Calibri"/>
        </w:rPr>
        <w:t>knjižnic</w:t>
      </w:r>
      <w:r>
        <w:rPr>
          <w:rStyle w:val="TelobesedilaZnak"/>
          <w:rFonts w:eastAsia="Calibri"/>
        </w:rPr>
        <w:t>i</w:t>
      </w:r>
      <w:r w:rsidRPr="00FB1F83">
        <w:rPr>
          <w:rStyle w:val="TelobesedilaZnak"/>
          <w:rFonts w:eastAsia="Calibri"/>
        </w:rPr>
        <w:t>.</w:t>
      </w:r>
      <w:r w:rsidRPr="00260F09">
        <w:rPr>
          <w:rStyle w:val="TelobesedilaZnak"/>
          <w:rFonts w:eastAsia="Calibri"/>
          <w:vertAlign w:val="superscript"/>
        </w:rPr>
        <w:footnoteReference w:id="45"/>
      </w:r>
      <w:r w:rsidRPr="00FB1F83">
        <w:rPr>
          <w:rStyle w:val="TelobesedilaZnak"/>
          <w:rFonts w:eastAsia="Calibri"/>
        </w:rPr>
        <w:t xml:space="preserve"> </w:t>
      </w:r>
      <w:r w:rsidRPr="00FB1F83">
        <w:rPr>
          <w:rStyle w:val="TelobesedilaZnak"/>
          <w:rFonts w:eastAsia="Calibri"/>
          <w:lang w:bidi="en-US"/>
        </w:rPr>
        <w:t xml:space="preserve">Z njegovo </w:t>
      </w:r>
      <w:r w:rsidRPr="00FB1F83">
        <w:rPr>
          <w:rStyle w:val="TelobesedilaZnak"/>
          <w:rFonts w:eastAsia="Calibri"/>
        </w:rPr>
        <w:t xml:space="preserve">pomočjo </w:t>
      </w:r>
      <w:r w:rsidRPr="00FB1F83">
        <w:rPr>
          <w:rStyle w:val="TelobesedilaZnak"/>
          <w:rFonts w:eastAsia="Calibri"/>
          <w:lang w:bidi="en-US"/>
        </w:rPr>
        <w:t xml:space="preserve">smo HTML tabelam (Posmrtne maske, Osebe, Posmrtne maske z znanimi upodobljenci, Upodobljenci posmrtnih mask) dodali </w:t>
      </w:r>
      <w:r w:rsidRPr="00FB1F83">
        <w:rPr>
          <w:rStyle w:val="TelobesedilaZnak"/>
          <w:rFonts w:eastAsia="Calibri"/>
        </w:rPr>
        <w:t xml:space="preserve">številne </w:t>
      </w:r>
      <w:r w:rsidRPr="00FB1F83">
        <w:rPr>
          <w:rStyle w:val="TelobesedilaZnak"/>
          <w:rFonts w:eastAsia="Calibri"/>
          <w:lang w:bidi="en-US"/>
        </w:rPr>
        <w:t xml:space="preserve">funkcionalnosti, ki so nam </w:t>
      </w:r>
      <w:r w:rsidRPr="00FB1F83">
        <w:rPr>
          <w:rStyle w:val="TelobesedilaZnak"/>
          <w:rFonts w:eastAsia="Calibri"/>
        </w:rPr>
        <w:t xml:space="preserve">omogočale </w:t>
      </w:r>
      <w:r w:rsidRPr="00FB1F83">
        <w:rPr>
          <w:rStyle w:val="TelobesedilaZnak"/>
          <w:rFonts w:eastAsia="Calibri"/>
          <w:lang w:bidi="en-US"/>
        </w:rPr>
        <w:t xml:space="preserve">filtriranje, razporejanje, iskanje in </w:t>
      </w:r>
      <w:r w:rsidRPr="00FB1F83">
        <w:rPr>
          <w:rStyle w:val="TelobesedilaZnak"/>
          <w:rFonts w:eastAsia="Calibri"/>
        </w:rPr>
        <w:t xml:space="preserve">izvažanje želenih </w:t>
      </w:r>
      <w:r w:rsidRPr="00FB1F83">
        <w:rPr>
          <w:rStyle w:val="TelobesedilaZnak"/>
          <w:rFonts w:eastAsia="Calibri"/>
          <w:lang w:bidi="en-US"/>
        </w:rPr>
        <w:t>podatkov (</w:t>
      </w:r>
      <w:r>
        <w:rPr>
          <w:rStyle w:val="TelobesedilaZnak"/>
          <w:rFonts w:eastAsia="Calibri"/>
          <w:lang w:bidi="en-US"/>
        </w:rPr>
        <w:t>s</w:t>
      </w:r>
      <w:r w:rsidRPr="00FB1F83">
        <w:rPr>
          <w:rStyle w:val="TelobesedilaZnak"/>
          <w:rFonts w:eastAsia="Calibri"/>
          <w:lang w:bidi="en-US"/>
        </w:rPr>
        <w:t>lika 3)</w:t>
      </w:r>
      <w:r>
        <w:rPr>
          <w:rStyle w:val="TelobesedilaZnak"/>
          <w:rFonts w:eastAsia="Calibri"/>
          <w:lang w:bidi="en-US"/>
        </w:rPr>
        <w:t>.</w:t>
      </w:r>
      <w:r w:rsidRPr="00FB1F83">
        <w:rPr>
          <w:rStyle w:val="TelobesedilaZnak"/>
          <w:rFonts w:eastAsia="Calibri"/>
          <w:lang w:bidi="en-US"/>
        </w:rPr>
        <w:t xml:space="preserve"> S </w:t>
      </w:r>
      <w:r w:rsidRPr="00FB1F83">
        <w:rPr>
          <w:rStyle w:val="TelobesedilaZnak"/>
          <w:rFonts w:eastAsia="Calibri"/>
        </w:rPr>
        <w:t xml:space="preserve">pomočjo </w:t>
      </w:r>
      <w:r w:rsidRPr="00FB1F83">
        <w:rPr>
          <w:rStyle w:val="TelobesedilaZnak"/>
          <w:rFonts w:eastAsia="Calibri"/>
          <w:lang w:bidi="en-US"/>
        </w:rPr>
        <w:t xml:space="preserve">teh tabel smo se lahko </w:t>
      </w:r>
      <w:r w:rsidRPr="00FB1F83">
        <w:rPr>
          <w:rStyle w:val="TelobesedilaZnak"/>
          <w:rFonts w:eastAsia="Calibri"/>
        </w:rPr>
        <w:t xml:space="preserve">uspešno </w:t>
      </w:r>
      <w:r w:rsidRPr="00FB1F83">
        <w:rPr>
          <w:rStyle w:val="TelobesedilaZnak"/>
          <w:rFonts w:eastAsia="Calibri"/>
          <w:lang w:bidi="en-US"/>
        </w:rPr>
        <w:t xml:space="preserve">lotili naslednje stopnje </w:t>
      </w:r>
      <w:r w:rsidRPr="00FB1F83">
        <w:rPr>
          <w:rStyle w:val="TelobesedilaZnak"/>
          <w:rFonts w:eastAsia="Calibri"/>
        </w:rPr>
        <w:t xml:space="preserve">življenjskega </w:t>
      </w:r>
      <w:r w:rsidRPr="00FB1F83">
        <w:rPr>
          <w:rStyle w:val="TelobesedilaZnak"/>
          <w:rFonts w:eastAsia="Calibri"/>
          <w:lang w:bidi="en-US"/>
        </w:rPr>
        <w:t xml:space="preserve">cikla podatkov </w:t>
      </w:r>
      <w:r>
        <w:rPr>
          <w:rStyle w:val="TelobesedilaZnak"/>
          <w:rFonts w:eastAsia="Calibri"/>
          <w:lang w:bidi="en-US"/>
        </w:rPr>
        <w:t>–</w:t>
      </w:r>
      <w:r w:rsidRPr="00FB1F83">
        <w:rPr>
          <w:rStyle w:val="TelobesedilaZnak"/>
          <w:rFonts w:eastAsia="Calibri"/>
          <w:lang w:bidi="en-US"/>
        </w:rPr>
        <w:t xml:space="preserve"> analize raziskovalnih podatkov.</w:t>
      </w:r>
    </w:p>
    <w:p w14:paraId="785469D7" w14:textId="77777777" w:rsidR="00DA2593" w:rsidRPr="00A34BBB" w:rsidRDefault="00DA2593" w:rsidP="00DA2593">
      <w:pPr>
        <w:pStyle w:val="Heading20"/>
        <w:keepNext/>
        <w:keepLines/>
        <w:tabs>
          <w:tab w:val="left" w:pos="350"/>
        </w:tabs>
        <w:jc w:val="left"/>
        <w:rPr>
          <w:b w:val="0"/>
          <w:sz w:val="20"/>
          <w:szCs w:val="20"/>
        </w:rPr>
      </w:pPr>
      <w:bookmarkStart w:id="5" w:name="bookmark12"/>
      <w:r w:rsidRPr="00A34BBB">
        <w:rPr>
          <w:rStyle w:val="Heading2"/>
          <w:b/>
          <w:sz w:val="20"/>
          <w:szCs w:val="20"/>
          <w:lang w:eastAsia="en-US" w:bidi="en-US"/>
        </w:rPr>
        <w:t>Analiza raziskovalnih podatkov</w:t>
      </w:r>
      <w:bookmarkEnd w:id="5"/>
    </w:p>
    <w:p w14:paraId="596D4D1F" w14:textId="362E6FAF" w:rsidR="00DA2593" w:rsidRPr="00FB1F83" w:rsidRDefault="00DA2593" w:rsidP="00DA2593">
      <w:pPr>
        <w:pStyle w:val="Telobesedila"/>
        <w:spacing w:line="230" w:lineRule="auto"/>
        <w:jc w:val="both"/>
      </w:pPr>
      <w:r w:rsidRPr="00FB1F83">
        <w:rPr>
          <w:rStyle w:val="TelobesedilaZnak"/>
          <w:rFonts w:eastAsia="Calibri"/>
          <w:lang w:bidi="en-US"/>
        </w:rPr>
        <w:t xml:space="preserve">S </w:t>
      </w:r>
      <w:r w:rsidRPr="00FB1F83">
        <w:rPr>
          <w:rStyle w:val="TelobesedilaZnak"/>
          <w:rFonts w:eastAsia="Calibri"/>
        </w:rPr>
        <w:t xml:space="preserve">pomočjo </w:t>
      </w:r>
      <w:r w:rsidRPr="00FB1F83">
        <w:rPr>
          <w:rStyle w:val="TelobesedilaZnak"/>
          <w:rFonts w:eastAsia="Calibri"/>
          <w:lang w:bidi="en-US"/>
        </w:rPr>
        <w:t xml:space="preserve">teh tabel smo lahko zelo enostavno </w:t>
      </w:r>
      <w:r w:rsidRPr="00FB1F83">
        <w:rPr>
          <w:rStyle w:val="TelobesedilaZnak"/>
          <w:rFonts w:eastAsia="Calibri"/>
        </w:rPr>
        <w:t xml:space="preserve">prišli </w:t>
      </w:r>
      <w:r w:rsidRPr="00FB1F83">
        <w:rPr>
          <w:rStyle w:val="TelobesedilaZnak"/>
          <w:rFonts w:eastAsia="Calibri"/>
          <w:lang w:bidi="en-US"/>
        </w:rPr>
        <w:t>do nekaterih rezultatov</w:t>
      </w:r>
      <w:r>
        <w:rPr>
          <w:rStyle w:val="TelobesedilaZnak"/>
          <w:rFonts w:eastAsia="Calibri"/>
          <w:lang w:bidi="en-US"/>
        </w:rPr>
        <w:t>,</w:t>
      </w:r>
      <w:r w:rsidRPr="00FB1F83">
        <w:rPr>
          <w:rStyle w:val="TelobesedilaZnak"/>
          <w:rFonts w:eastAsia="Calibri"/>
          <w:lang w:bidi="en-US"/>
        </w:rPr>
        <w:t xml:space="preserve"> npr. kdo je </w:t>
      </w:r>
      <w:r w:rsidRPr="00FB1F83">
        <w:rPr>
          <w:rStyle w:val="TelobesedilaZnak"/>
          <w:rFonts w:eastAsia="Calibri"/>
        </w:rPr>
        <w:t xml:space="preserve">najpogostejši </w:t>
      </w:r>
      <w:r w:rsidRPr="00FB1F83">
        <w:rPr>
          <w:rStyle w:val="TelobesedilaZnak"/>
          <w:rFonts w:eastAsia="Calibri"/>
          <w:lang w:bidi="en-US"/>
        </w:rPr>
        <w:t xml:space="preserve">upodobljenec (Ivan Cankar – 9 kopij posmrtnih mask, </w:t>
      </w:r>
      <w:r>
        <w:rPr>
          <w:rStyle w:val="TelobesedilaZnak"/>
          <w:rFonts w:eastAsia="Calibri"/>
          <w:lang w:bidi="en-US"/>
        </w:rPr>
        <w:t>gl</w:t>
      </w:r>
      <w:r w:rsidR="0078625A">
        <w:rPr>
          <w:rStyle w:val="TelobesedilaZnak"/>
          <w:rFonts w:eastAsia="Calibri"/>
          <w:lang w:bidi="en-US"/>
        </w:rPr>
        <w:t>.</w:t>
      </w:r>
      <w:r w:rsidRPr="00FB1F83">
        <w:rPr>
          <w:rStyle w:val="TelobesedilaZnak"/>
          <w:rFonts w:eastAsia="Calibri"/>
          <w:lang w:bidi="en-US"/>
        </w:rPr>
        <w:t xml:space="preserve"> sliko 2) ali katera ustanova hrani </w:t>
      </w:r>
      <w:r w:rsidRPr="00FB1F83">
        <w:rPr>
          <w:rStyle w:val="TelobesedilaZnak"/>
          <w:rFonts w:eastAsia="Calibri"/>
        </w:rPr>
        <w:t xml:space="preserve">največ </w:t>
      </w:r>
      <w:r w:rsidRPr="00FB1F83">
        <w:rPr>
          <w:rStyle w:val="TelobesedilaZnak"/>
          <w:rFonts w:eastAsia="Calibri"/>
          <w:lang w:bidi="en-US"/>
        </w:rPr>
        <w:t>posmrtnih mask (Mestni muzej Ljubljana – 17).</w:t>
      </w:r>
    </w:p>
    <w:p w14:paraId="51348D61" w14:textId="77777777" w:rsidR="00DA2593" w:rsidRPr="00FB1F83" w:rsidRDefault="00DA2593" w:rsidP="00DA2593">
      <w:pPr>
        <w:pStyle w:val="Telobesedila"/>
        <w:spacing w:after="120" w:line="230" w:lineRule="auto"/>
        <w:jc w:val="both"/>
      </w:pPr>
      <w:r w:rsidRPr="00FB1F83">
        <w:rPr>
          <w:rStyle w:val="TelobesedilaZnak"/>
          <w:rFonts w:eastAsia="Calibri"/>
          <w:lang w:bidi="en-US"/>
        </w:rPr>
        <w:t xml:space="preserve">Za nekoliko bolj zapletene </w:t>
      </w:r>
      <w:r w:rsidRPr="00FB1F83">
        <w:rPr>
          <w:rStyle w:val="TelobesedilaZnak"/>
          <w:rFonts w:eastAsia="Calibri"/>
        </w:rPr>
        <w:t xml:space="preserve">izračune </w:t>
      </w:r>
      <w:r w:rsidRPr="00FB1F83">
        <w:rPr>
          <w:rStyle w:val="TelobesedilaZnak"/>
          <w:rFonts w:eastAsia="Calibri"/>
          <w:lang w:bidi="en-US"/>
        </w:rPr>
        <w:t xml:space="preserve">pa te tabele </w:t>
      </w:r>
      <w:r w:rsidRPr="00FB1F83">
        <w:rPr>
          <w:rStyle w:val="TelobesedilaZnak"/>
          <w:rFonts w:eastAsia="Calibri"/>
        </w:rPr>
        <w:t xml:space="preserve">omogočajo </w:t>
      </w:r>
      <w:r w:rsidRPr="00FB1F83">
        <w:rPr>
          <w:rStyle w:val="TelobesedilaZnak"/>
          <w:rFonts w:eastAsia="Calibri"/>
          <w:lang w:bidi="en-US"/>
        </w:rPr>
        <w:t xml:space="preserve">tudi izvoz vseh podatkov ali samo filtriranih v CSV format (za manj zahtevne uporabnike tudi Excel), ki ga nato lahko uporabimo v nadaljnjih </w:t>
      </w:r>
      <w:r w:rsidRPr="00FB1F83">
        <w:rPr>
          <w:rStyle w:val="TelobesedilaZnak"/>
          <w:rFonts w:eastAsia="Calibri"/>
        </w:rPr>
        <w:t xml:space="preserve">statističnih izračunih </w:t>
      </w:r>
      <w:r w:rsidRPr="00FB1F83">
        <w:rPr>
          <w:rStyle w:val="TelobesedilaZnak"/>
          <w:rFonts w:eastAsia="Calibri"/>
          <w:lang w:bidi="en-US"/>
        </w:rPr>
        <w:t xml:space="preserve">v poljubnem </w:t>
      </w:r>
      <w:r w:rsidRPr="00FB1F83">
        <w:rPr>
          <w:rStyle w:val="TelobesedilaZnak"/>
          <w:rFonts w:eastAsia="Calibri"/>
        </w:rPr>
        <w:t xml:space="preserve">statističnem </w:t>
      </w:r>
      <w:r w:rsidRPr="00FB1F83">
        <w:rPr>
          <w:rStyle w:val="TelobesedilaZnak"/>
          <w:rFonts w:eastAsia="Calibri"/>
          <w:lang w:bidi="en-US"/>
        </w:rPr>
        <w:t xml:space="preserve">programu. Na ta </w:t>
      </w:r>
      <w:r w:rsidRPr="00FB1F83">
        <w:rPr>
          <w:rStyle w:val="TelobesedilaZnak"/>
          <w:rFonts w:eastAsia="Calibri"/>
        </w:rPr>
        <w:t xml:space="preserve">način </w:t>
      </w:r>
      <w:r w:rsidRPr="00FB1F83">
        <w:rPr>
          <w:rStyle w:val="TelobesedilaZnak"/>
          <w:rFonts w:eastAsia="Calibri"/>
          <w:lang w:bidi="en-US"/>
        </w:rPr>
        <w:t xml:space="preserve">smo tako izvozili podatke o vseh </w:t>
      </w:r>
      <w:r>
        <w:rPr>
          <w:rStyle w:val="TelobesedilaZnak"/>
          <w:rFonts w:eastAsia="Calibri"/>
          <w:lang w:bidi="en-US"/>
        </w:rPr>
        <w:t>na prvem mestu</w:t>
      </w:r>
      <w:r w:rsidRPr="00FB1F83">
        <w:rPr>
          <w:rStyle w:val="TelobesedilaZnak"/>
          <w:rFonts w:eastAsia="Calibri"/>
          <w:lang w:bidi="en-US"/>
        </w:rPr>
        <w:t xml:space="preserve"> navedenih poklicih upodobljencev. Te poklice smo nato klasificirali v skladu s preprosto shemo (slika 4).</w:t>
      </w:r>
    </w:p>
    <w:p w14:paraId="6820AA63" w14:textId="77777777" w:rsidR="00DA2593" w:rsidRPr="00FB1F83" w:rsidRDefault="00DA2593" w:rsidP="00DA2593">
      <w:pPr>
        <w:jc w:val="center"/>
        <w:rPr>
          <w:sz w:val="2"/>
          <w:szCs w:val="2"/>
        </w:rPr>
      </w:pPr>
      <w:r w:rsidRPr="00FB1F83">
        <w:rPr>
          <w:noProof/>
          <w:lang w:val="en-GB" w:eastAsia="en-GB"/>
        </w:rPr>
        <w:drawing>
          <wp:inline distT="0" distB="0" distL="0" distR="0" wp14:anchorId="2FB927D8" wp14:editId="6D3A5A8A">
            <wp:extent cx="2749550" cy="1664335"/>
            <wp:effectExtent l="0" t="0" r="0" b="0"/>
            <wp:docPr id="30" name="Picut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stretch/>
                  </pic:blipFill>
                  <pic:spPr>
                    <a:xfrm>
                      <a:off x="0" y="0"/>
                      <a:ext cx="2749550" cy="1664335"/>
                    </a:xfrm>
                    <a:prstGeom prst="rect">
                      <a:avLst/>
                    </a:prstGeom>
                  </pic:spPr>
                </pic:pic>
              </a:graphicData>
            </a:graphic>
          </wp:inline>
        </w:drawing>
      </w:r>
    </w:p>
    <w:p w14:paraId="0AFC2502" w14:textId="69A9FB90" w:rsidR="00CF5E3B" w:rsidRDefault="00DA2593" w:rsidP="00DA2593">
      <w:pPr>
        <w:pStyle w:val="Picturecaption0"/>
        <w:ind w:left="782"/>
        <w:rPr>
          <w:rStyle w:val="Picturecaption"/>
          <w:rFonts w:eastAsia="Arial"/>
          <w:sz w:val="20"/>
          <w:szCs w:val="20"/>
          <w:lang w:val="sl-SI"/>
        </w:rPr>
      </w:pPr>
      <w:r w:rsidRPr="00FB1F83">
        <w:rPr>
          <w:rStyle w:val="Picturecaption"/>
          <w:rFonts w:eastAsia="Arial"/>
          <w:sz w:val="20"/>
          <w:szCs w:val="20"/>
          <w:lang w:val="sl-SI"/>
        </w:rPr>
        <w:t xml:space="preserve">Slika </w:t>
      </w:r>
      <w:r w:rsidR="00C63B2C">
        <w:rPr>
          <w:rStyle w:val="Picturecaption"/>
          <w:rFonts w:eastAsia="Arial"/>
          <w:sz w:val="20"/>
          <w:szCs w:val="20"/>
          <w:lang w:val="sl-SI"/>
        </w:rPr>
        <w:t>5</w:t>
      </w:r>
    </w:p>
    <w:p w14:paraId="4835843C" w14:textId="524A39F1" w:rsidR="00DA2593" w:rsidRPr="00FB1F83" w:rsidRDefault="00DA2593" w:rsidP="00DA2593">
      <w:pPr>
        <w:pStyle w:val="Picturecaption0"/>
        <w:ind w:left="782"/>
        <w:rPr>
          <w:rStyle w:val="Picturecaption"/>
          <w:rFonts w:eastAsia="Arial"/>
          <w:sz w:val="20"/>
          <w:szCs w:val="20"/>
          <w:lang w:val="sl-SI"/>
        </w:rPr>
      </w:pPr>
      <w:r w:rsidRPr="00FB1F83">
        <w:rPr>
          <w:rStyle w:val="Picturecaption"/>
          <w:rFonts w:eastAsia="Arial"/>
          <w:sz w:val="20"/>
          <w:szCs w:val="20"/>
          <w:lang w:val="sl-SI"/>
        </w:rPr>
        <w:t>Poklicne skupine upodobljencev</w:t>
      </w:r>
    </w:p>
    <w:p w14:paraId="481EDDB2" w14:textId="77777777" w:rsidR="00DA2593" w:rsidRPr="00FB1F83" w:rsidRDefault="00DA2593" w:rsidP="00DA2593">
      <w:pPr>
        <w:pStyle w:val="Picturecaption0"/>
        <w:ind w:left="782"/>
        <w:rPr>
          <w:rStyle w:val="Picturecaption"/>
          <w:rFonts w:eastAsia="Arial"/>
          <w:sz w:val="20"/>
          <w:szCs w:val="20"/>
          <w:lang w:val="sl-SI"/>
        </w:rPr>
      </w:pPr>
    </w:p>
    <w:p w14:paraId="632BBEB8" w14:textId="77777777" w:rsidR="00DA2593" w:rsidRPr="00FB1F83" w:rsidRDefault="00DA2593" w:rsidP="00DA2593">
      <w:pPr>
        <w:pStyle w:val="Picturecaption0"/>
        <w:ind w:left="782"/>
        <w:rPr>
          <w:sz w:val="20"/>
          <w:szCs w:val="20"/>
          <w:lang w:val="sl-SI"/>
        </w:rPr>
        <w:sectPr w:rsidR="00DA2593" w:rsidRPr="00FB1F83" w:rsidSect="00DA2593">
          <w:footnotePr>
            <w:numStart w:val="8"/>
          </w:footnotePr>
          <w:pgSz w:w="11900" w:h="16840"/>
          <w:pgMar w:top="1407" w:right="1037" w:bottom="1052" w:left="1047" w:header="0" w:footer="3" w:gutter="0"/>
          <w:cols w:num="2" w:space="283"/>
          <w:noEndnote/>
          <w:docGrid w:linePitch="360"/>
        </w:sectPr>
      </w:pPr>
    </w:p>
    <w:p w14:paraId="20407682" w14:textId="77777777" w:rsidR="00DA2593" w:rsidRPr="00A34BBB" w:rsidRDefault="00DA2593" w:rsidP="00DA2593">
      <w:pPr>
        <w:pStyle w:val="Heading20"/>
        <w:keepNext/>
        <w:keepLines/>
        <w:tabs>
          <w:tab w:val="left" w:pos="350"/>
        </w:tabs>
        <w:jc w:val="left"/>
        <w:rPr>
          <w:b w:val="0"/>
          <w:sz w:val="20"/>
          <w:szCs w:val="20"/>
        </w:rPr>
      </w:pPr>
      <w:bookmarkStart w:id="6" w:name="bookmark14"/>
      <w:proofErr w:type="spellStart"/>
      <w:r w:rsidRPr="00A34BBB">
        <w:rPr>
          <w:rStyle w:val="Heading2"/>
          <w:b/>
          <w:sz w:val="20"/>
          <w:szCs w:val="20"/>
          <w:lang w:eastAsia="en-US" w:bidi="en-US"/>
        </w:rPr>
        <w:t>Diseminacija</w:t>
      </w:r>
      <w:proofErr w:type="spellEnd"/>
      <w:r w:rsidRPr="00A34BBB">
        <w:rPr>
          <w:rStyle w:val="Heading2"/>
          <w:b/>
          <w:sz w:val="20"/>
          <w:szCs w:val="20"/>
          <w:lang w:eastAsia="en-US" w:bidi="en-US"/>
        </w:rPr>
        <w:t xml:space="preserve"> rezultatov</w:t>
      </w:r>
      <w:bookmarkEnd w:id="6"/>
    </w:p>
    <w:p w14:paraId="640F0EA6" w14:textId="77777777" w:rsidR="00DA2593" w:rsidRPr="00FB1F83" w:rsidRDefault="00DA2593" w:rsidP="00DA2593">
      <w:pPr>
        <w:pStyle w:val="Telobesedila"/>
        <w:spacing w:line="230" w:lineRule="auto"/>
        <w:jc w:val="both"/>
      </w:pPr>
      <w:r w:rsidRPr="00FB1F83">
        <w:rPr>
          <w:rStyle w:val="TelobesedilaZnak"/>
          <w:rFonts w:eastAsia="Calibri"/>
          <w:lang w:bidi="en-US"/>
        </w:rPr>
        <w:t xml:space="preserve">Sredi triletnega raziskovalnega obdobja smo se </w:t>
      </w:r>
      <w:r w:rsidRPr="00FB1F83">
        <w:rPr>
          <w:rStyle w:val="TelobesedilaZnak"/>
          <w:rFonts w:eastAsia="Calibri"/>
        </w:rPr>
        <w:t xml:space="preserve">odločili </w:t>
      </w:r>
      <w:r w:rsidRPr="00FB1F83">
        <w:rPr>
          <w:rStyle w:val="TelobesedilaZnak"/>
          <w:rFonts w:eastAsia="Calibri"/>
          <w:lang w:bidi="en-US"/>
        </w:rPr>
        <w:t>za javni prikaz delnih rezultatov raziskave. Pripravili smo razstavo,</w:t>
      </w:r>
      <w:r w:rsidRPr="007902DC">
        <w:rPr>
          <w:rStyle w:val="TelobesedilaZnak"/>
          <w:rFonts w:eastAsia="Calibri"/>
          <w:vertAlign w:val="superscript"/>
          <w:lang w:bidi="en-US"/>
        </w:rPr>
        <w:footnoteReference w:id="46"/>
      </w:r>
      <w:r w:rsidRPr="00FB1F83">
        <w:rPr>
          <w:rStyle w:val="TelobesedilaZnak"/>
          <w:rFonts w:eastAsia="Calibri"/>
          <w:lang w:bidi="en-US"/>
        </w:rPr>
        <w:t xml:space="preserve"> ki je fenomen posmrtnih mask predstavila </w:t>
      </w:r>
      <w:r>
        <w:rPr>
          <w:rStyle w:val="TelobesedilaZnak"/>
          <w:rFonts w:eastAsia="Calibri"/>
          <w:lang w:bidi="en-US"/>
        </w:rPr>
        <w:t>v</w:t>
      </w:r>
      <w:r w:rsidRPr="00FB1F83">
        <w:rPr>
          <w:rStyle w:val="TelobesedilaZnak"/>
          <w:rFonts w:eastAsia="Calibri"/>
          <w:lang w:bidi="en-US"/>
        </w:rPr>
        <w:t xml:space="preserve"> tr</w:t>
      </w:r>
      <w:r>
        <w:rPr>
          <w:rStyle w:val="TelobesedilaZnak"/>
          <w:rFonts w:eastAsia="Calibri"/>
          <w:lang w:bidi="en-US"/>
        </w:rPr>
        <w:t>eh</w:t>
      </w:r>
      <w:r w:rsidRPr="00FB1F83">
        <w:rPr>
          <w:rStyle w:val="TelobesedilaZnak"/>
          <w:rFonts w:eastAsia="Calibri"/>
          <w:lang w:bidi="en-US"/>
        </w:rPr>
        <w:t xml:space="preserve"> sklop</w:t>
      </w:r>
      <w:r>
        <w:rPr>
          <w:rStyle w:val="TelobesedilaZnak"/>
          <w:rFonts w:eastAsia="Calibri"/>
          <w:lang w:bidi="en-US"/>
        </w:rPr>
        <w:t>ih</w:t>
      </w:r>
      <w:r w:rsidRPr="00FB1F83">
        <w:rPr>
          <w:rStyle w:val="TelobesedilaZnak"/>
          <w:rFonts w:eastAsia="Calibri"/>
          <w:lang w:bidi="en-US"/>
        </w:rPr>
        <w:t xml:space="preserve">: Zbiranje, Odlivanje in </w:t>
      </w:r>
      <w:r w:rsidRPr="00FB1F83">
        <w:rPr>
          <w:rStyle w:val="TelobesedilaZnak"/>
          <w:rFonts w:eastAsia="Calibri"/>
        </w:rPr>
        <w:t xml:space="preserve">Oživljanje. </w:t>
      </w:r>
      <w:r w:rsidRPr="00FB1F83">
        <w:rPr>
          <w:rStyle w:val="TelobesedilaZnak"/>
          <w:rFonts w:eastAsia="Calibri"/>
          <w:lang w:bidi="en-US"/>
        </w:rPr>
        <w:t xml:space="preserve">Prvi sklop je bil </w:t>
      </w:r>
      <w:r w:rsidRPr="00FB1F83">
        <w:rPr>
          <w:rStyle w:val="TelobesedilaZnak"/>
          <w:rFonts w:eastAsia="Calibri"/>
        </w:rPr>
        <w:t xml:space="preserve">posvečen </w:t>
      </w:r>
      <w:r w:rsidRPr="00FB1F83">
        <w:rPr>
          <w:rStyle w:val="TelobesedilaZnak"/>
          <w:rFonts w:eastAsia="Calibri"/>
          <w:lang w:bidi="en-US"/>
        </w:rPr>
        <w:t xml:space="preserve">zbranim podatkom o </w:t>
      </w:r>
      <w:r w:rsidRPr="00FB1F83">
        <w:rPr>
          <w:rStyle w:val="TelobesedilaZnak"/>
          <w:rFonts w:eastAsia="Calibri"/>
        </w:rPr>
        <w:t xml:space="preserve">historičnih </w:t>
      </w:r>
      <w:r w:rsidRPr="00FB1F83">
        <w:rPr>
          <w:rStyle w:val="TelobesedilaZnak"/>
          <w:rFonts w:eastAsia="Calibri"/>
          <w:lang w:bidi="en-US"/>
        </w:rPr>
        <w:t xml:space="preserve">posmrtnih maskah iz slovenskih javnih zbirk. Ker je bil odziv nagovorjenih institucij v </w:t>
      </w:r>
      <w:r w:rsidRPr="00FB1F83">
        <w:rPr>
          <w:rStyle w:val="TelobesedilaZnak"/>
          <w:rFonts w:eastAsia="Calibri"/>
        </w:rPr>
        <w:t xml:space="preserve">času </w:t>
      </w:r>
      <w:r w:rsidRPr="00FB1F83">
        <w:rPr>
          <w:rStyle w:val="TelobesedilaZnak"/>
          <w:rFonts w:eastAsia="Calibri"/>
          <w:lang w:bidi="en-US"/>
        </w:rPr>
        <w:t xml:space="preserve">odprtja razstave le 55-odstoten, je bil eden od njenih namenov spodbuditi odziv </w:t>
      </w:r>
      <w:r w:rsidRPr="00FB1F83">
        <w:rPr>
          <w:rStyle w:val="TelobesedilaZnak"/>
          <w:rFonts w:eastAsia="Calibri"/>
        </w:rPr>
        <w:t xml:space="preserve">še </w:t>
      </w:r>
      <w:r w:rsidRPr="00FB1F83">
        <w:rPr>
          <w:rStyle w:val="TelobesedilaZnak"/>
          <w:rFonts w:eastAsia="Calibri"/>
          <w:lang w:bidi="en-US"/>
        </w:rPr>
        <w:t xml:space="preserve">pri preostalih. Prvenstveno pa smo </w:t>
      </w:r>
      <w:r w:rsidRPr="00FB1F83">
        <w:rPr>
          <w:rStyle w:val="TelobesedilaZnak"/>
          <w:rFonts w:eastAsia="Calibri"/>
        </w:rPr>
        <w:t xml:space="preserve">želeli </w:t>
      </w:r>
      <w:r w:rsidRPr="00FB1F83">
        <w:rPr>
          <w:rStyle w:val="TelobesedilaZnak"/>
          <w:rFonts w:eastAsia="Calibri"/>
          <w:lang w:bidi="en-US"/>
        </w:rPr>
        <w:t xml:space="preserve">javnost seznaniti z nekaterimi delnimi izsledki. Izbrali smo tri kriterije za </w:t>
      </w:r>
      <w:r w:rsidRPr="00FB1F83">
        <w:rPr>
          <w:rStyle w:val="TelobesedilaZnak"/>
          <w:rFonts w:eastAsia="Calibri"/>
          <w:lang w:bidi="en-US"/>
        </w:rPr>
        <w:lastRenderedPageBreak/>
        <w:t xml:space="preserve">prikaz baze podatkov v obliki </w:t>
      </w:r>
      <w:proofErr w:type="spellStart"/>
      <w:r w:rsidRPr="00FB1F83">
        <w:rPr>
          <w:rStyle w:val="TelobesedilaZnak"/>
          <w:rFonts w:eastAsia="Calibri"/>
          <w:lang w:bidi="en-US"/>
        </w:rPr>
        <w:t>infografik</w:t>
      </w:r>
      <w:proofErr w:type="spellEnd"/>
      <w:r w:rsidRPr="00FB1F83">
        <w:rPr>
          <w:rStyle w:val="TelobesedilaZnak"/>
          <w:rFonts w:eastAsia="Calibri"/>
          <w:lang w:bidi="en-US"/>
        </w:rPr>
        <w:t>:</w:t>
      </w:r>
    </w:p>
    <w:p w14:paraId="30B1E3B4" w14:textId="77777777" w:rsidR="00DA2593" w:rsidRPr="00FB1F83" w:rsidRDefault="00DA2593" w:rsidP="00DA2593">
      <w:pPr>
        <w:pStyle w:val="Telobesedila"/>
        <w:numPr>
          <w:ilvl w:val="0"/>
          <w:numId w:val="5"/>
        </w:numPr>
        <w:tabs>
          <w:tab w:val="left" w:pos="730"/>
        </w:tabs>
        <w:spacing w:line="230" w:lineRule="auto"/>
        <w:ind w:firstLine="380"/>
        <w:jc w:val="both"/>
        <w:sectPr w:rsidR="00DA2593" w:rsidRPr="00FB1F83" w:rsidSect="00DA2593">
          <w:footnotePr>
            <w:numStart w:val="8"/>
          </w:footnotePr>
          <w:type w:val="continuous"/>
          <w:pgSz w:w="11900" w:h="16840"/>
          <w:pgMar w:top="1407" w:right="1037" w:bottom="1052" w:left="6096" w:header="0" w:footer="3" w:gutter="0"/>
          <w:cols w:space="720"/>
          <w:noEndnote/>
          <w:docGrid w:linePitch="360"/>
        </w:sectPr>
      </w:pPr>
      <w:r w:rsidRPr="00FB1F83">
        <w:rPr>
          <w:rStyle w:val="TelobesedilaZnak"/>
          <w:rFonts w:eastAsia="Calibri"/>
          <w:lang w:bidi="en-US"/>
        </w:rPr>
        <w:t>posmrtne maske glede na poklic upodobljencev,</w:t>
      </w:r>
    </w:p>
    <w:p w14:paraId="33792B5C" w14:textId="77777777" w:rsidR="00DA2593" w:rsidRPr="00FB1F83" w:rsidRDefault="00DA2593" w:rsidP="00DA2593">
      <w:pPr>
        <w:pStyle w:val="Telobesedila"/>
        <w:numPr>
          <w:ilvl w:val="0"/>
          <w:numId w:val="5"/>
        </w:numPr>
        <w:tabs>
          <w:tab w:val="left" w:pos="750"/>
        </w:tabs>
        <w:spacing w:line="230" w:lineRule="auto"/>
        <w:ind w:left="760" w:hanging="360"/>
        <w:jc w:val="both"/>
      </w:pPr>
      <w:r w:rsidRPr="00FB1F83">
        <w:rPr>
          <w:rStyle w:val="TelobesedilaZnak"/>
          <w:rFonts w:eastAsia="Calibri"/>
        </w:rPr>
        <w:lastRenderedPageBreak/>
        <w:t>upodobljenci z največjim številom posameznih odlitkov posmrtne maske,</w:t>
      </w:r>
    </w:p>
    <w:p w14:paraId="4A814063" w14:textId="77777777" w:rsidR="00DA2593" w:rsidRPr="00FB1F83" w:rsidRDefault="00DA2593" w:rsidP="00DA2593">
      <w:pPr>
        <w:pStyle w:val="Telobesedila"/>
        <w:numPr>
          <w:ilvl w:val="0"/>
          <w:numId w:val="5"/>
        </w:numPr>
        <w:tabs>
          <w:tab w:val="left" w:pos="750"/>
        </w:tabs>
        <w:spacing w:line="230" w:lineRule="auto"/>
        <w:ind w:firstLine="400"/>
        <w:jc w:val="both"/>
      </w:pPr>
      <w:r w:rsidRPr="00FB1F83">
        <w:rPr>
          <w:rStyle w:val="TelobesedilaZnak"/>
          <w:rFonts w:eastAsia="Calibri"/>
        </w:rPr>
        <w:t>posmrtne maske po letu smrti.</w:t>
      </w:r>
    </w:p>
    <w:p w14:paraId="5B8FF93E" w14:textId="77777777" w:rsidR="00DA2593" w:rsidRPr="00FB1F83" w:rsidRDefault="00DA2593" w:rsidP="00DA2593">
      <w:pPr>
        <w:pStyle w:val="Telobesedila"/>
        <w:spacing w:line="230" w:lineRule="auto"/>
        <w:ind w:firstLine="320"/>
        <w:jc w:val="both"/>
      </w:pPr>
      <w:r w:rsidRPr="00FB1F83">
        <w:rPr>
          <w:rStyle w:val="TelobesedilaZnak"/>
          <w:rFonts w:eastAsia="Calibri"/>
        </w:rPr>
        <w:t>Prvi statistični prikaz podpira teorijo o kulturnem svetništvu,</w:t>
      </w:r>
      <w:r w:rsidRPr="00FB1F83">
        <w:rPr>
          <w:rStyle w:val="Sprotnaopomba-sklic"/>
        </w:rPr>
        <w:footnoteReference w:id="47"/>
      </w:r>
      <w:r w:rsidRPr="00FB1F83">
        <w:rPr>
          <w:rStyle w:val="TelobesedilaZnak"/>
          <w:rFonts w:eastAsia="Calibri"/>
        </w:rPr>
        <w:t xml:space="preserve"> saj </w:t>
      </w:r>
      <w:r>
        <w:rPr>
          <w:rStyle w:val="TelobesedilaZnak"/>
          <w:rFonts w:eastAsia="Calibri"/>
        </w:rPr>
        <w:t>je največ</w:t>
      </w:r>
      <w:r w:rsidRPr="00FB1F83">
        <w:rPr>
          <w:rStyle w:val="TelobesedilaZnak"/>
          <w:rFonts w:eastAsia="Calibri"/>
        </w:rPr>
        <w:t xml:space="preserve"> upodobljencev</w:t>
      </w:r>
      <w:r>
        <w:rPr>
          <w:rStyle w:val="TelobesedilaZnak"/>
          <w:rFonts w:eastAsia="Calibri"/>
        </w:rPr>
        <w:t xml:space="preserve"> (</w:t>
      </w:r>
      <w:r w:rsidRPr="00FB1F83">
        <w:rPr>
          <w:rStyle w:val="TelobesedilaZnak"/>
          <w:rFonts w:eastAsia="Calibri"/>
        </w:rPr>
        <w:t>več kot dve tretjini</w:t>
      </w:r>
      <w:r>
        <w:rPr>
          <w:rStyle w:val="TelobesedilaZnak"/>
          <w:rFonts w:eastAsia="Calibri"/>
        </w:rPr>
        <w:t>)</w:t>
      </w:r>
      <w:r w:rsidRPr="00FB1F83">
        <w:rPr>
          <w:rStyle w:val="TelobesedilaZnak"/>
          <w:rFonts w:eastAsia="Calibri"/>
        </w:rPr>
        <w:t xml:space="preserve"> umetnikov. Drugi kriterij je vzpostavil lestvico priljubljenosti posameznih osebnosti za nacionalno identiteto (z devetimi odlitki je na prvem mestu Ivan Cankar, sledijo Rihard Jakopič, Simon Gregorčič, Oton Župančič in Ivan Levar). Najbolj pa je presenetil tretji prikaz, saj smo pričakovali, da bo največ upodobljencev s konca 19. in začetka 20. stoletja, ko je bila posmrtna maska kot medij najbolj priljubljena.</w:t>
      </w:r>
      <w:r w:rsidRPr="00FB1F83">
        <w:rPr>
          <w:rStyle w:val="Sprotnaopomba-sklic"/>
        </w:rPr>
        <w:footnoteReference w:id="48"/>
      </w:r>
      <w:r w:rsidRPr="00FB1F83">
        <w:rPr>
          <w:rStyle w:val="TelobesedilaZnak"/>
          <w:rFonts w:eastAsia="Calibri"/>
        </w:rPr>
        <w:t xml:space="preserve"> Dejansko pa je največ mask v slovenskih javnih zbirkah iz 50. let 20. stoletja, čeprav sprememba režima ni bistveno vplivala na izbiro upodobljencev (politiki ostajajo redki, vseh skupaj je le 5 %).</w:t>
      </w:r>
    </w:p>
    <w:p w14:paraId="3D59B337" w14:textId="77777777" w:rsidR="00DA2593" w:rsidRPr="00FB1F83" w:rsidRDefault="00DA2593" w:rsidP="00DA2593">
      <w:pPr>
        <w:pStyle w:val="Telobesedila"/>
        <w:spacing w:line="230" w:lineRule="auto"/>
        <w:ind w:firstLine="320"/>
        <w:jc w:val="both"/>
      </w:pPr>
      <w:r w:rsidRPr="00FB1F83">
        <w:rPr>
          <w:rStyle w:val="TelobesedilaZnak"/>
          <w:rFonts w:eastAsia="Calibri"/>
        </w:rPr>
        <w:t xml:space="preserve">Tako kot nastajajoča baza podatkov na portalu </w:t>
      </w:r>
      <w:proofErr w:type="spellStart"/>
      <w:r w:rsidRPr="00FB1F83">
        <w:rPr>
          <w:rStyle w:val="TelobesedilaZnak"/>
          <w:rFonts w:eastAsia="Calibri"/>
        </w:rPr>
        <w:t>SIstory</w:t>
      </w:r>
      <w:proofErr w:type="spellEnd"/>
      <w:r w:rsidRPr="00FB1F83">
        <w:rPr>
          <w:rStyle w:val="TelobesedilaZnak"/>
          <w:rFonts w:eastAsia="Calibri"/>
        </w:rPr>
        <w:t xml:space="preserve"> je bila tudi razstava zastavljena delovno, tj. </w:t>
      </w:r>
      <w:proofErr w:type="spellStart"/>
      <w:r w:rsidRPr="00FB1F83">
        <w:rPr>
          <w:rStyle w:val="TelobesedilaZnak"/>
          <w:rFonts w:eastAsia="Calibri"/>
        </w:rPr>
        <w:t>nereprezentančno</w:t>
      </w:r>
      <w:proofErr w:type="spellEnd"/>
      <w:r w:rsidRPr="00FB1F83">
        <w:rPr>
          <w:rStyle w:val="TelobesedilaZnak"/>
          <w:rFonts w:eastAsia="Calibri"/>
        </w:rPr>
        <w:t>, in je sprožila različne odzive: obiskovalci so prispevali dodatne informacije o posmrtnih maskah v drugih zbirkah, z njihovo pomočjo nam je uspelo tudi identificirati 3 neznane upodobljence. Dober odziv medijev in institucij v nadaljevanju raziskave pa daje slutiti, da posmrtne maske odslej ne bodo več del spregledane kulturne dediščine.</w:t>
      </w:r>
    </w:p>
    <w:p w14:paraId="353D09D7" w14:textId="77777777" w:rsidR="00DA2593" w:rsidRPr="00FB1F83" w:rsidRDefault="00DA2593" w:rsidP="00DA2593">
      <w:pPr>
        <w:pStyle w:val="Telobesedila"/>
        <w:spacing w:after="180" w:line="230" w:lineRule="auto"/>
        <w:ind w:firstLine="320"/>
        <w:jc w:val="both"/>
      </w:pPr>
      <w:r w:rsidRPr="00FB1F83">
        <w:rPr>
          <w:rStyle w:val="TelobesedilaZnak"/>
          <w:rFonts w:eastAsia="Calibri"/>
        </w:rPr>
        <w:t xml:space="preserve">Po večkratnih poizkusih smo naposled uspeli pridobiti podatke o posmrtnih maskah od 118 institucij (93 %) iz </w:t>
      </w:r>
      <w:r w:rsidRPr="00FB1F83">
        <w:rPr>
          <w:rStyle w:val="TelobesedilaZnak"/>
          <w:rFonts w:eastAsia="Calibri"/>
          <w:lang w:eastAsia="sl-SI" w:bidi="sl-SI"/>
        </w:rPr>
        <w:t>različnih delov Slovenije. Le 32 (27 %) izmed njih ima v svoji zbirki tovrstne predmete</w:t>
      </w:r>
      <w:r>
        <w:rPr>
          <w:rStyle w:val="TelobesedilaZnak"/>
          <w:rFonts w:eastAsia="Calibri"/>
          <w:lang w:eastAsia="sl-SI" w:bidi="sl-SI"/>
        </w:rPr>
        <w:t>.</w:t>
      </w:r>
      <w:r w:rsidRPr="00FB1F83">
        <w:rPr>
          <w:rStyle w:val="TelobesedilaZnak"/>
          <w:rFonts w:eastAsia="Calibri"/>
          <w:lang w:eastAsia="sl-SI" w:bidi="sl-SI"/>
        </w:rPr>
        <w:t xml:space="preserve"> Izkazalo se je, da so muzeji, galerije in spominske sobe (22 ustanov) najpogostejše lokacije, kjer se danes nahajajo maske, saj hranijo 66</w:t>
      </w:r>
      <w:r>
        <w:rPr>
          <w:rStyle w:val="TelobesedilaZnak"/>
          <w:rFonts w:eastAsia="Calibri"/>
          <w:lang w:eastAsia="sl-SI" w:bidi="sl-SI"/>
        </w:rPr>
        <w:t xml:space="preserve"> </w:t>
      </w:r>
      <w:r w:rsidRPr="00FB1F83">
        <w:rPr>
          <w:rStyle w:val="TelobesedilaZnak"/>
          <w:rFonts w:eastAsia="Calibri"/>
          <w:lang w:eastAsia="sl-SI" w:bidi="sl-SI"/>
        </w:rPr>
        <w:t xml:space="preserve">% vseh evidentiranih mask, tj. 70 primerkov. Sledijo knjižnice (5 ustanov) </w:t>
      </w:r>
      <w:r>
        <w:rPr>
          <w:rStyle w:val="TelobesedilaZnak"/>
          <w:rFonts w:eastAsia="Calibri"/>
          <w:lang w:eastAsia="sl-SI" w:bidi="sl-SI"/>
        </w:rPr>
        <w:t>–</w:t>
      </w:r>
      <w:r w:rsidRPr="00FB1F83">
        <w:rPr>
          <w:rStyle w:val="TelobesedilaZnak"/>
          <w:rFonts w:eastAsia="Calibri"/>
          <w:lang w:eastAsia="sl-SI" w:bidi="sl-SI"/>
        </w:rPr>
        <w:t xml:space="preserve"> v njihovih depojih se nahaja 14</w:t>
      </w:r>
      <w:r>
        <w:rPr>
          <w:rStyle w:val="TelobesedilaZnak"/>
          <w:rFonts w:eastAsia="Calibri"/>
          <w:lang w:eastAsia="sl-SI" w:bidi="sl-SI"/>
        </w:rPr>
        <w:t xml:space="preserve"> </w:t>
      </w:r>
      <w:r w:rsidRPr="00FB1F83">
        <w:rPr>
          <w:rStyle w:val="TelobesedilaZnak"/>
          <w:rFonts w:eastAsia="Calibri"/>
          <w:lang w:eastAsia="sl-SI" w:bidi="sl-SI"/>
        </w:rPr>
        <w:t>% vseh zabeleženih odlitkov oz. 16 primerkov. Dvajset pa jih je našlo svoje mesto v zbirkah drugih kulturnih ustanov: na Akademiji za gledališče, radio, film in televizijo (AGRFT) ter SAZU</w:t>
      </w:r>
      <w:r>
        <w:rPr>
          <w:rStyle w:val="TelobesedilaZnak"/>
          <w:rFonts w:eastAsia="Calibri"/>
          <w:lang w:eastAsia="sl-SI" w:bidi="sl-SI"/>
        </w:rPr>
        <w:t>-ju</w:t>
      </w:r>
      <w:r w:rsidRPr="00FB1F83">
        <w:rPr>
          <w:rStyle w:val="TelobesedilaZnak"/>
          <w:rFonts w:eastAsia="Calibri"/>
          <w:lang w:eastAsia="sl-SI" w:bidi="sl-SI"/>
        </w:rPr>
        <w:t xml:space="preserve">, v Cankarjevem domu, </w:t>
      </w:r>
      <w:r>
        <w:rPr>
          <w:rStyle w:val="TelobesedilaZnak"/>
          <w:rFonts w:eastAsia="Calibri"/>
          <w:lang w:eastAsia="sl-SI" w:bidi="sl-SI"/>
        </w:rPr>
        <w:t xml:space="preserve">na </w:t>
      </w:r>
      <w:r w:rsidRPr="00FB1F83">
        <w:rPr>
          <w:rStyle w:val="TelobesedilaZnak"/>
          <w:rFonts w:eastAsia="Calibri"/>
          <w:lang w:eastAsia="sl-SI" w:bidi="sl-SI"/>
        </w:rPr>
        <w:t xml:space="preserve">Slovenskem gledališkem inštitutu in v arhivu Studia </w:t>
      </w:r>
      <w:proofErr w:type="spellStart"/>
      <w:r w:rsidRPr="00FB1F83">
        <w:rPr>
          <w:rStyle w:val="TelobesedilaZnak"/>
          <w:rFonts w:eastAsia="Calibri"/>
          <w:lang w:eastAsia="sl-SI" w:bidi="sl-SI"/>
        </w:rPr>
        <w:t>Slovenica</w:t>
      </w:r>
      <w:proofErr w:type="spellEnd"/>
      <w:r w:rsidRPr="00FB1F83">
        <w:rPr>
          <w:rStyle w:val="TelobesedilaZnak"/>
          <w:rFonts w:eastAsia="Calibri"/>
          <w:lang w:eastAsia="sl-SI" w:bidi="sl-SI"/>
        </w:rPr>
        <w:t>. V času trajanja projekta smo v slovenskih javnih zbirkah odkrili skupno 106 posmrtnih mask (vključno s kopijami), ki pripadajo 64 različnim upodobljencem.</w:t>
      </w:r>
    </w:p>
    <w:p w14:paraId="01AF542D" w14:textId="77777777" w:rsidR="00DA2593" w:rsidRPr="00A95240" w:rsidRDefault="00DA2593" w:rsidP="00DA2593">
      <w:pPr>
        <w:pStyle w:val="Heading20"/>
        <w:keepNext/>
        <w:keepLines/>
        <w:tabs>
          <w:tab w:val="left" w:pos="350"/>
        </w:tabs>
        <w:jc w:val="left"/>
        <w:rPr>
          <w:b w:val="0"/>
          <w:sz w:val="20"/>
          <w:szCs w:val="20"/>
        </w:rPr>
      </w:pPr>
      <w:bookmarkStart w:id="7" w:name="bookmark16"/>
      <w:r w:rsidRPr="00A95240">
        <w:rPr>
          <w:rStyle w:val="Heading2"/>
          <w:b/>
          <w:sz w:val="20"/>
          <w:szCs w:val="20"/>
        </w:rPr>
        <w:t>Zaključek</w:t>
      </w:r>
      <w:bookmarkEnd w:id="7"/>
    </w:p>
    <w:p w14:paraId="3E3CF85F" w14:textId="77777777" w:rsidR="00DA2593" w:rsidRPr="00FB1F83" w:rsidRDefault="00DA2593" w:rsidP="00DA2593">
      <w:pPr>
        <w:pStyle w:val="Telobesedila"/>
        <w:spacing w:line="230" w:lineRule="auto"/>
        <w:ind w:firstLine="320"/>
        <w:jc w:val="both"/>
      </w:pPr>
      <w:r w:rsidRPr="00FB1F83">
        <w:rPr>
          <w:rStyle w:val="TelobesedilaZnak"/>
          <w:rFonts w:eastAsia="Calibri"/>
          <w:lang w:eastAsia="sl-SI" w:bidi="sl-SI"/>
        </w:rPr>
        <w:t xml:space="preserve">Trenutno so delovne verzije zbirke digitalnih objektov in digitalne izdaje hranjene na portalu </w:t>
      </w:r>
      <w:proofErr w:type="spellStart"/>
      <w:r w:rsidRPr="00FB1F83">
        <w:rPr>
          <w:rStyle w:val="TelobesedilaZnak"/>
          <w:rFonts w:eastAsia="Calibri"/>
          <w:lang w:bidi="en-US"/>
        </w:rPr>
        <w:t>SIstory</w:t>
      </w:r>
      <w:proofErr w:type="spellEnd"/>
      <w:r w:rsidRPr="00FB1F83">
        <w:rPr>
          <w:rStyle w:val="TelobesedilaZnak"/>
          <w:rFonts w:eastAsia="Calibri"/>
          <w:lang w:bidi="en-US"/>
        </w:rPr>
        <w:t xml:space="preserve">. </w:t>
      </w:r>
      <w:r w:rsidRPr="00FB1F83">
        <w:rPr>
          <w:rStyle w:val="TelobesedilaZnak"/>
          <w:rFonts w:eastAsia="Calibri"/>
          <w:lang w:eastAsia="sl-SI" w:bidi="sl-SI"/>
        </w:rPr>
        <w:t xml:space="preserve">Po zaključku projekta nameravamo končne verzije teh raziskovalnih rezultatov dolgoročno shraniti tudi v </w:t>
      </w:r>
      <w:r>
        <w:rPr>
          <w:rStyle w:val="TelobesedilaZnak"/>
          <w:rFonts w:eastAsia="Calibri"/>
          <w:lang w:eastAsia="sl-SI" w:bidi="sl-SI"/>
        </w:rPr>
        <w:t>svoji</w:t>
      </w:r>
      <w:r w:rsidRPr="00FB1F83">
        <w:rPr>
          <w:rStyle w:val="TelobesedilaZnak"/>
          <w:rFonts w:eastAsia="Calibri"/>
          <w:lang w:eastAsia="sl-SI" w:bidi="sl-SI"/>
        </w:rPr>
        <w:t xml:space="preserve"> aplikaciji </w:t>
      </w:r>
      <w:proofErr w:type="spellStart"/>
      <w:r w:rsidRPr="00FB1F83">
        <w:rPr>
          <w:rStyle w:val="TelobesedilaZnak"/>
          <w:rFonts w:eastAsia="Calibri"/>
          <w:lang w:eastAsia="sl-SI" w:bidi="sl-SI"/>
        </w:rPr>
        <w:t>Archivematica</w:t>
      </w:r>
      <w:proofErr w:type="spellEnd"/>
      <w:r w:rsidRPr="00FB1F83">
        <w:rPr>
          <w:rStyle w:val="TelobesedilaZnak"/>
          <w:rFonts w:eastAsia="Calibri"/>
          <w:lang w:eastAsia="sl-SI" w:bidi="sl-SI"/>
        </w:rPr>
        <w:t>.</w:t>
      </w:r>
      <w:r w:rsidRPr="00FB1F83">
        <w:rPr>
          <w:rStyle w:val="Sprotnaopomba-sklic"/>
          <w:lang w:eastAsia="sl-SI" w:bidi="sl-SI"/>
        </w:rPr>
        <w:footnoteReference w:id="49"/>
      </w:r>
    </w:p>
    <w:p w14:paraId="44112CEE" w14:textId="77777777" w:rsidR="00DA2593" w:rsidRPr="00FB1F83" w:rsidRDefault="00DA2593" w:rsidP="00DA2593">
      <w:pPr>
        <w:pStyle w:val="Telobesedila"/>
        <w:spacing w:after="180" w:line="230" w:lineRule="auto"/>
        <w:ind w:firstLine="320"/>
        <w:jc w:val="both"/>
        <w:rPr>
          <w:rStyle w:val="TelobesedilaZnak"/>
          <w:rFonts w:eastAsia="Calibri"/>
          <w:lang w:eastAsia="sl-SI" w:bidi="sl-SI"/>
        </w:rPr>
      </w:pPr>
      <w:r w:rsidRPr="00FB1F83">
        <w:rPr>
          <w:rStyle w:val="TelobesedilaZnak"/>
          <w:rFonts w:eastAsia="Calibri"/>
          <w:lang w:eastAsia="sl-SI" w:bidi="sl-SI"/>
        </w:rPr>
        <w:t xml:space="preserve">Zaradi sprotnega nadgrajevanja in dopolnjevanja zbirke </w:t>
      </w:r>
      <w:r>
        <w:rPr>
          <w:rStyle w:val="TelobesedilaZnak"/>
          <w:rFonts w:eastAsia="Calibri"/>
          <w:lang w:eastAsia="sl-SI" w:bidi="sl-SI"/>
        </w:rPr>
        <w:t>ter</w:t>
      </w:r>
      <w:r w:rsidRPr="00FB1F83">
        <w:rPr>
          <w:rStyle w:val="TelobesedilaZnak"/>
          <w:rFonts w:eastAsia="Calibri"/>
          <w:lang w:eastAsia="sl-SI" w:bidi="sl-SI"/>
        </w:rPr>
        <w:t xml:space="preserve"> vmesnega objavljanja raziskovalnih rezultatov je </w:t>
      </w:r>
      <w:r>
        <w:rPr>
          <w:rStyle w:val="TelobesedilaZnak"/>
          <w:rFonts w:eastAsia="Calibri"/>
          <w:lang w:eastAsia="sl-SI" w:bidi="sl-SI"/>
        </w:rPr>
        <w:t>treba</w:t>
      </w:r>
      <w:r w:rsidRPr="00FB1F83">
        <w:rPr>
          <w:rStyle w:val="TelobesedilaZnak"/>
          <w:rFonts w:eastAsia="Calibri"/>
          <w:lang w:eastAsia="sl-SI" w:bidi="sl-SI"/>
        </w:rPr>
        <w:t xml:space="preserve"> imeti jasno zastavljeno</w:t>
      </w:r>
      <w:r>
        <w:rPr>
          <w:rStyle w:val="TelobesedilaZnak"/>
          <w:rFonts w:eastAsia="Calibri"/>
          <w:lang w:eastAsia="sl-SI" w:bidi="sl-SI"/>
        </w:rPr>
        <w:t xml:space="preserve"> vizijo in dober pregled </w:t>
      </w:r>
      <w:r w:rsidRPr="00FB1F83">
        <w:rPr>
          <w:rStyle w:val="TelobesedilaZnak"/>
          <w:rFonts w:eastAsia="Calibri"/>
          <w:lang w:eastAsia="sl-SI" w:bidi="sl-SI"/>
        </w:rPr>
        <w:t>nad različnimi verzijami zbirke raziskovalnih podatkov o kulturni dediščini. Vsaka od teh verzij je namreč zbirka novih digitalnih nadomestkov</w:t>
      </w:r>
      <w:r>
        <w:rPr>
          <w:rStyle w:val="TelobesedilaZnak"/>
          <w:rFonts w:eastAsia="Calibri"/>
          <w:lang w:eastAsia="sl-SI" w:bidi="sl-SI"/>
        </w:rPr>
        <w:t>,</w:t>
      </w:r>
      <w:r w:rsidRPr="00FB1F83">
        <w:rPr>
          <w:rStyle w:val="TelobesedilaZnak"/>
          <w:rFonts w:eastAsia="Calibri"/>
          <w:lang w:eastAsia="sl-SI" w:bidi="sl-SI"/>
        </w:rPr>
        <w:t xml:space="preserve"> </w:t>
      </w:r>
      <w:r>
        <w:rPr>
          <w:rStyle w:val="TelobesedilaZnak"/>
          <w:rFonts w:eastAsia="Calibri"/>
          <w:lang w:eastAsia="sl-SI" w:bidi="sl-SI"/>
        </w:rPr>
        <w:t>z</w:t>
      </w:r>
      <w:r w:rsidRPr="00FB1F83">
        <w:rPr>
          <w:rStyle w:val="TelobesedilaZnak"/>
          <w:rFonts w:eastAsia="Calibri"/>
          <w:lang w:eastAsia="sl-SI" w:bidi="sl-SI"/>
        </w:rPr>
        <w:t xml:space="preserve">ato smo se odločili, da bomo </w:t>
      </w:r>
      <w:proofErr w:type="spellStart"/>
      <w:r w:rsidRPr="00FB1F83">
        <w:rPr>
          <w:rStyle w:val="TelobesedilaZnak"/>
          <w:rFonts w:eastAsia="Calibri"/>
          <w:lang w:eastAsia="sl-SI" w:bidi="sl-SI"/>
        </w:rPr>
        <w:t>repozitorij</w:t>
      </w:r>
      <w:proofErr w:type="spellEnd"/>
      <w:r w:rsidRPr="00FB1F83">
        <w:rPr>
          <w:rStyle w:val="TelobesedilaZnak"/>
          <w:rFonts w:eastAsia="Calibri"/>
          <w:lang w:eastAsia="sl-SI" w:bidi="sl-SI"/>
        </w:rPr>
        <w:t xml:space="preserve"> portala </w:t>
      </w:r>
      <w:proofErr w:type="spellStart"/>
      <w:r w:rsidRPr="00FB1F83">
        <w:rPr>
          <w:rStyle w:val="TelobesedilaZnak"/>
          <w:rFonts w:eastAsia="Calibri"/>
          <w:lang w:eastAsia="sl-SI" w:bidi="sl-SI"/>
        </w:rPr>
        <w:t>SIstory</w:t>
      </w:r>
      <w:proofErr w:type="spellEnd"/>
      <w:r w:rsidRPr="00FB1F83">
        <w:rPr>
          <w:rStyle w:val="TelobesedilaZnak"/>
          <w:rFonts w:eastAsia="Calibri"/>
          <w:lang w:eastAsia="sl-SI" w:bidi="sl-SI"/>
        </w:rPr>
        <w:t xml:space="preserve"> nadgradili na način, ki bo omogočal dolgoročno in čim bolj trajnostno hrambo digitalnih izdaj. Raziskovalni rezultati projekta </w:t>
      </w:r>
      <w:r w:rsidRPr="00FB1F83">
        <w:rPr>
          <w:rStyle w:val="TelobesedilaZnak"/>
          <w:rFonts w:eastAsia="Calibri"/>
          <w:i/>
          <w:lang w:eastAsia="sl-SI" w:bidi="sl-SI"/>
        </w:rPr>
        <w:t xml:space="preserve">Odlivanje smrti </w:t>
      </w:r>
      <w:r w:rsidRPr="00FB1F83">
        <w:rPr>
          <w:rStyle w:val="TelobesedilaZnak"/>
          <w:rFonts w:eastAsia="Calibri"/>
          <w:lang w:eastAsia="sl-SI" w:bidi="sl-SI"/>
        </w:rPr>
        <w:t>nam v tem primeru služijo kot odličen testni primer.</w:t>
      </w:r>
    </w:p>
    <w:p w14:paraId="6DC54562" w14:textId="539CE9BF" w:rsidR="00DA2593" w:rsidRPr="002A1EAC" w:rsidRDefault="00DA2593" w:rsidP="002A1EAC">
      <w:pPr>
        <w:pStyle w:val="Telobesedila"/>
        <w:spacing w:after="180" w:line="230" w:lineRule="auto"/>
        <w:ind w:firstLine="0"/>
        <w:jc w:val="both"/>
      </w:pPr>
    </w:p>
    <w:p w14:paraId="4403BF75" w14:textId="77777777" w:rsidR="00DA2593" w:rsidRPr="00FB1F83" w:rsidRDefault="00DA2593" w:rsidP="00DA2593">
      <w:pPr>
        <w:rPr>
          <w:rFonts w:ascii="Times New Roman" w:eastAsia="Arial" w:hAnsi="Times New Roman" w:cs="Times New Roman"/>
          <w:b/>
          <w:sz w:val="24"/>
          <w:szCs w:val="24"/>
          <w:lang w:eastAsia="en-GB"/>
        </w:rPr>
      </w:pPr>
      <w:r w:rsidRPr="00FB1F83">
        <w:rPr>
          <w:rFonts w:cs="Times New Roman"/>
          <w:sz w:val="24"/>
          <w:szCs w:val="24"/>
        </w:rPr>
        <w:br w:type="page"/>
      </w:r>
    </w:p>
    <w:p w14:paraId="055AF88D" w14:textId="77777777" w:rsidR="009D1703" w:rsidRPr="00FB1F83" w:rsidRDefault="009D1703" w:rsidP="009D1703">
      <w:pPr>
        <w:pStyle w:val="Naslov1"/>
        <w:spacing w:line="360" w:lineRule="auto"/>
        <w:jc w:val="both"/>
        <w:rPr>
          <w:sz w:val="24"/>
          <w:szCs w:val="24"/>
        </w:rPr>
      </w:pPr>
      <w:r w:rsidRPr="00FB1F83">
        <w:rPr>
          <w:sz w:val="24"/>
          <w:szCs w:val="24"/>
        </w:rPr>
        <w:lastRenderedPageBreak/>
        <w:t>»Posmrtno življenje posmrtnih mask«: Sodelovanje Raziskovalne infrastrukture slovenskega zgodovinopisja Inštituta za novejšo zgodovino z Društvom za domače raziskave</w:t>
      </w:r>
    </w:p>
    <w:p w14:paraId="0DFDEC2D"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Katja Meden</w:t>
      </w:r>
    </w:p>
    <w:p w14:paraId="615A419A"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5E93A72E"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618181AD"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Raziskovalna infrastruktura slovenskega zgodovinopisja na Inštitutu za novejšo zgodovino deluje od leta 2006, kjer se je kot infrastrukturni program pridružila dvema uveljavljenima raziskovalnima programoma, ki pokrivata polja politične ter kulturne in gospodarske ter socialne zgodovine. Osnovni cilji in namen infrastrukturnega programa so bili digitalizacija in spletno objavljanje slovenskih historičnih vsebin, hkrati pa popularizacija zgodovinskega znanstvenega raziskovalnega dela oziroma zgodovinopisja kot stroke v širši javnosti. Povezovanje treh pomembnih elementov</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raziskovalcev, historičnih vsebin </w:t>
      </w:r>
      <w:r>
        <w:rPr>
          <w:rFonts w:ascii="Times New Roman" w:hAnsi="Times New Roman" w:cs="Times New Roman"/>
          <w:sz w:val="24"/>
          <w:szCs w:val="24"/>
          <w:highlight w:val="white"/>
        </w:rPr>
        <w:t>in</w:t>
      </w:r>
      <w:r w:rsidRPr="00FB1F83">
        <w:rPr>
          <w:rFonts w:ascii="Times New Roman" w:hAnsi="Times New Roman" w:cs="Times New Roman"/>
          <w:sz w:val="24"/>
          <w:szCs w:val="24"/>
          <w:highlight w:val="white"/>
        </w:rPr>
        <w:t xml:space="preserve"> tehnične infrastrukture</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je predstavljalo temelje zasnove infrastrukture, ki je v letu 2008 javnosti predstavila spletni raziskovalni in izobraževalni portal slovenskega zgodovinopisja, Zgodovina Slovenije </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w:t>
      </w:r>
      <w:r w:rsidRPr="00FB1F83">
        <w:rPr>
          <w:rStyle w:val="Sprotnaopomba-sklic"/>
          <w:rFonts w:ascii="Times New Roman" w:hAnsi="Times New Roman" w:cs="Times New Roman"/>
          <w:sz w:val="24"/>
          <w:szCs w:val="24"/>
          <w:highlight w:val="white"/>
        </w:rPr>
        <w:footnoteReference w:id="50"/>
      </w:r>
      <w:r w:rsidRPr="00FB1F83">
        <w:rPr>
          <w:rFonts w:ascii="Times New Roman" w:hAnsi="Times New Roman" w:cs="Times New Roman"/>
          <w:sz w:val="24"/>
          <w:szCs w:val="24"/>
          <w:highlight w:val="white"/>
        </w:rPr>
        <w:t xml:space="preserve"> </w:t>
      </w:r>
    </w:p>
    <w:p w14:paraId="2521B660" w14:textId="77777777" w:rsidR="009D1703" w:rsidRPr="00FB1F83" w:rsidRDefault="009D1703" w:rsidP="009D1703">
      <w:pPr>
        <w:spacing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V</w:t>
      </w:r>
      <w:r w:rsidRPr="00FB1F83">
        <w:rPr>
          <w:rFonts w:ascii="Times New Roman" w:hAnsi="Times New Roman" w:cs="Times New Roman"/>
          <w:sz w:val="24"/>
          <w:szCs w:val="24"/>
          <w:highlight w:val="white"/>
        </w:rPr>
        <w:t xml:space="preserve"> celot</w:t>
      </w:r>
      <w:r>
        <w:rPr>
          <w:rFonts w:ascii="Times New Roman" w:hAnsi="Times New Roman" w:cs="Times New Roman"/>
          <w:sz w:val="24"/>
          <w:szCs w:val="24"/>
          <w:highlight w:val="white"/>
        </w:rPr>
        <w:t>nem</w:t>
      </w:r>
      <w:r w:rsidRPr="00FB1F83">
        <w:rPr>
          <w:rFonts w:ascii="Times New Roman" w:hAnsi="Times New Roman" w:cs="Times New Roman"/>
          <w:sz w:val="24"/>
          <w:szCs w:val="24"/>
          <w:highlight w:val="white"/>
        </w:rPr>
        <w:t xml:space="preserve"> proces</w:t>
      </w:r>
      <w:r>
        <w:rPr>
          <w:rFonts w:ascii="Times New Roman" w:hAnsi="Times New Roman" w:cs="Times New Roman"/>
          <w:sz w:val="24"/>
          <w:szCs w:val="24"/>
          <w:highlight w:val="white"/>
        </w:rPr>
        <w:t>u</w:t>
      </w:r>
      <w:r w:rsidRPr="00FB1F83">
        <w:rPr>
          <w:rFonts w:ascii="Times New Roman" w:hAnsi="Times New Roman" w:cs="Times New Roman"/>
          <w:sz w:val="24"/>
          <w:szCs w:val="24"/>
          <w:highlight w:val="white"/>
        </w:rPr>
        <w:t xml:space="preserve"> vzpostavitve infrastrukturnega programa (ter hkrati portala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je razvoj vodila jasna rdeča nit: digitalizacija raziskovalnih podatkov na področju zgodovinopisja </w:t>
      </w:r>
      <w:r>
        <w:rPr>
          <w:rFonts w:ascii="Times New Roman" w:hAnsi="Times New Roman" w:cs="Times New Roman"/>
          <w:sz w:val="24"/>
          <w:szCs w:val="24"/>
          <w:highlight w:val="white"/>
        </w:rPr>
        <w:t>in</w:t>
      </w:r>
      <w:r w:rsidRPr="00FB1F83">
        <w:rPr>
          <w:rFonts w:ascii="Times New Roman" w:hAnsi="Times New Roman" w:cs="Times New Roman"/>
          <w:sz w:val="24"/>
          <w:szCs w:val="24"/>
          <w:highlight w:val="white"/>
        </w:rPr>
        <w:t xml:space="preserve"> drugih humanističnih (in družboslovnih) področij ter njihova dolgotrajna hramba. </w:t>
      </w:r>
      <w:r>
        <w:rPr>
          <w:rFonts w:ascii="Times New Roman" w:hAnsi="Times New Roman" w:cs="Times New Roman"/>
          <w:sz w:val="24"/>
          <w:szCs w:val="24"/>
          <w:highlight w:val="white"/>
        </w:rPr>
        <w:t>Treba</w:t>
      </w:r>
      <w:r w:rsidRPr="00FB1F83">
        <w:rPr>
          <w:rFonts w:ascii="Times New Roman" w:hAnsi="Times New Roman" w:cs="Times New Roman"/>
          <w:sz w:val="24"/>
          <w:szCs w:val="24"/>
          <w:highlight w:val="white"/>
        </w:rPr>
        <w:t xml:space="preserve"> je izpostaviti, da kljub primarni dejavnosti portala, ki je digitalizacija historičnega gradiva,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nikoli ni deloval kot klasič</w:t>
      </w:r>
      <w:r>
        <w:rPr>
          <w:rFonts w:ascii="Times New Roman" w:hAnsi="Times New Roman" w:cs="Times New Roman"/>
          <w:sz w:val="24"/>
          <w:szCs w:val="24"/>
          <w:highlight w:val="white"/>
        </w:rPr>
        <w:t>en</w:t>
      </w:r>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repozitorij</w:t>
      </w:r>
      <w:proofErr w:type="spellEnd"/>
      <w:r w:rsidRPr="00FB1F83">
        <w:rPr>
          <w:rFonts w:ascii="Times New Roman" w:hAnsi="Times New Roman" w:cs="Times New Roman"/>
          <w:sz w:val="24"/>
          <w:szCs w:val="24"/>
          <w:highlight w:val="white"/>
        </w:rPr>
        <w:t xml:space="preserve">, digitalni arhiv ali spletna knjižnica, čeprav je izpolnjeval vse pogoje za hranjenje digitalnega in digitaliziranega gradiva. V letu 2010 je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»izstopil iz okvir</w:t>
      </w:r>
      <w:r>
        <w:rPr>
          <w:rFonts w:ascii="Times New Roman" w:hAnsi="Times New Roman" w:cs="Times New Roman"/>
          <w:sz w:val="24"/>
          <w:szCs w:val="24"/>
          <w:highlight w:val="white"/>
        </w:rPr>
        <w:t>ov</w:t>
      </w:r>
      <w:r w:rsidRPr="00FB1F83">
        <w:rPr>
          <w:rFonts w:ascii="Times New Roman" w:hAnsi="Times New Roman" w:cs="Times New Roman"/>
          <w:sz w:val="24"/>
          <w:szCs w:val="24"/>
          <w:highlight w:val="white"/>
        </w:rPr>
        <w:t xml:space="preserve"> pisane zgodovine« in začel s pomočjo sodobnih tehnoloških pristopov oblikovati interaktivne in multimedijske prezentacije historičnih vsebin ter digitalnih podatkovnih baz.</w:t>
      </w:r>
      <w:r w:rsidRPr="00FB1F83">
        <w:rPr>
          <w:rStyle w:val="Sprotnaopomba-sklic"/>
          <w:rFonts w:ascii="Times New Roman" w:hAnsi="Times New Roman" w:cs="Times New Roman"/>
          <w:sz w:val="24"/>
          <w:szCs w:val="24"/>
          <w:highlight w:val="white"/>
        </w:rPr>
        <w:footnoteReference w:id="51"/>
      </w:r>
      <w:r w:rsidRPr="00FB1F83">
        <w:rPr>
          <w:rFonts w:ascii="Times New Roman" w:hAnsi="Times New Roman" w:cs="Times New Roman"/>
          <w:sz w:val="24"/>
          <w:szCs w:val="24"/>
          <w:highlight w:val="white"/>
        </w:rPr>
        <w:t xml:space="preserve"> Med pomembnejšimi bazami, ki so jim kasneje sledile še druge, je kot temeljno </w:t>
      </w:r>
      <w:r>
        <w:rPr>
          <w:rFonts w:ascii="Times New Roman" w:hAnsi="Times New Roman" w:cs="Times New Roman"/>
          <w:sz w:val="24"/>
          <w:szCs w:val="24"/>
          <w:highlight w:val="white"/>
        </w:rPr>
        <w:t>treba</w:t>
      </w:r>
      <w:r w:rsidRPr="00FB1F83">
        <w:rPr>
          <w:rFonts w:ascii="Times New Roman" w:hAnsi="Times New Roman" w:cs="Times New Roman"/>
          <w:sz w:val="24"/>
          <w:szCs w:val="24"/>
          <w:highlight w:val="white"/>
        </w:rPr>
        <w:t xml:space="preserve"> omeniti podatkovno bazo Smrtne žrtve med prebivalstvom RS med drugo svetovno vojno in neposredno po njej ter bazo Popisi prebivalstva Slovenije, ki temelji na transkripcijah popisnic historičnih popisov prebivalstva.</w:t>
      </w:r>
    </w:p>
    <w:p w14:paraId="195E54A6"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lastRenderedPageBreak/>
        <w:t>Omenjeni bazi sta tako po eni strani proizvod tehnoloških rešitev za predstavitev in hrambo podatkov v digitalni obliki, njuno vsebino pa sestavljajo »klasični« raziskovalni podatki. Raziskovalne podatke je v humanistiki, predvsem pa v zgodovinopisju</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težko definirati. Večinoma o podatkih v humanistiki razmišljamo kot o besedilnih podatkih (vsebini primarnih in sekundarnih virov), redkeje pa tudi kot o numeričnih ali fizičnih podatkih. Njihova </w:t>
      </w:r>
      <w:proofErr w:type="spellStart"/>
      <w:r w:rsidRPr="00FB1F83">
        <w:rPr>
          <w:rFonts w:ascii="Times New Roman" w:hAnsi="Times New Roman" w:cs="Times New Roman"/>
          <w:sz w:val="24"/>
          <w:szCs w:val="24"/>
          <w:highlight w:val="white"/>
        </w:rPr>
        <w:t>prezervacija</w:t>
      </w:r>
      <w:proofErr w:type="spellEnd"/>
      <w:r w:rsidRPr="00FB1F83">
        <w:rPr>
          <w:rFonts w:ascii="Times New Roman" w:hAnsi="Times New Roman" w:cs="Times New Roman"/>
          <w:sz w:val="24"/>
          <w:szCs w:val="24"/>
          <w:highlight w:val="white"/>
        </w:rPr>
        <w:t xml:space="preserve"> oziroma dolgotrajna hramba je bila že leta osrednja tema debat v raziskovalnih skupnostih tako v Sloveniji kot tudi v </w:t>
      </w:r>
      <w:r>
        <w:rPr>
          <w:rFonts w:ascii="Times New Roman" w:hAnsi="Times New Roman" w:cs="Times New Roman"/>
          <w:sz w:val="24"/>
          <w:szCs w:val="24"/>
          <w:highlight w:val="white"/>
        </w:rPr>
        <w:t>Evropi</w:t>
      </w:r>
      <w:r w:rsidRPr="00FB1F83">
        <w:rPr>
          <w:rFonts w:ascii="Times New Roman" w:hAnsi="Times New Roman" w:cs="Times New Roman"/>
          <w:sz w:val="24"/>
          <w:szCs w:val="24"/>
          <w:highlight w:val="white"/>
        </w:rPr>
        <w:t xml:space="preserve">. Hkrati so bili ti pogovori podlaga za različne iniciative, ki so se razvijale predvsem v sklopu velikih evropskih infrastruktur, kot </w:t>
      </w:r>
      <w:r>
        <w:rPr>
          <w:rFonts w:ascii="Times New Roman" w:hAnsi="Times New Roman" w:cs="Times New Roman"/>
          <w:sz w:val="24"/>
          <w:szCs w:val="24"/>
          <w:highlight w:val="white"/>
        </w:rPr>
        <w:t>so</w:t>
      </w:r>
      <w:r w:rsidRPr="00FB1F83">
        <w:rPr>
          <w:rFonts w:ascii="Times New Roman" w:hAnsi="Times New Roman" w:cs="Times New Roman"/>
          <w:sz w:val="24"/>
          <w:szCs w:val="24"/>
          <w:highlight w:val="white"/>
        </w:rPr>
        <w:t xml:space="preserve"> na primer </w:t>
      </w:r>
      <w:proofErr w:type="spellStart"/>
      <w:r w:rsidRPr="00FB1F83">
        <w:rPr>
          <w:rFonts w:ascii="Times New Roman" w:hAnsi="Times New Roman" w:cs="Times New Roman"/>
          <w:sz w:val="24"/>
          <w:szCs w:val="24"/>
          <w:highlight w:val="white"/>
        </w:rPr>
        <w:t>Europeana</w:t>
      </w:r>
      <w:proofErr w:type="spellEnd"/>
      <w:r w:rsidRPr="00FB1F83">
        <w:rPr>
          <w:rFonts w:ascii="Times New Roman" w:hAnsi="Times New Roman" w:cs="Times New Roman"/>
          <w:sz w:val="24"/>
          <w:szCs w:val="24"/>
          <w:highlight w:val="white"/>
        </w:rPr>
        <w:t>, ki pokriva kulturni sektor</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ter evropski mreži digitalnih raziskovalnih infrastruktur DARIAH</w:t>
      </w:r>
      <w:r w:rsidRPr="00FB1F83">
        <w:rPr>
          <w:rStyle w:val="Sprotnaopomba-sklic"/>
          <w:rFonts w:ascii="Times New Roman" w:hAnsi="Times New Roman" w:cs="Times New Roman"/>
          <w:sz w:val="24"/>
          <w:szCs w:val="24"/>
          <w:highlight w:val="white"/>
        </w:rPr>
        <w:footnoteReference w:id="52"/>
      </w:r>
      <w:r w:rsidRPr="00FB1F83">
        <w:rPr>
          <w:rFonts w:ascii="Times New Roman" w:hAnsi="Times New Roman" w:cs="Times New Roman"/>
          <w:sz w:val="24"/>
          <w:szCs w:val="24"/>
          <w:highlight w:val="white"/>
        </w:rPr>
        <w:t xml:space="preserve"> in CLARIN.</w:t>
      </w:r>
      <w:r w:rsidRPr="00FB1F83">
        <w:rPr>
          <w:rStyle w:val="Sprotnaopomba-sklic"/>
          <w:rFonts w:ascii="Times New Roman" w:hAnsi="Times New Roman" w:cs="Times New Roman"/>
          <w:sz w:val="24"/>
          <w:szCs w:val="24"/>
          <w:highlight w:val="white"/>
        </w:rPr>
        <w:footnoteReference w:id="53"/>
      </w:r>
      <w:r w:rsidRPr="00FB1F83">
        <w:rPr>
          <w:rFonts w:ascii="Times New Roman" w:hAnsi="Times New Roman" w:cs="Times New Roman"/>
          <w:sz w:val="24"/>
          <w:szCs w:val="24"/>
          <w:highlight w:val="white"/>
        </w:rPr>
        <w:t xml:space="preserve"> Med vidnejšimi iniciativami, ki so se zavzemale za dolgotrajno hrambo raziskovalnih podatkov</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lahko izpostavimo iniciativo institucije </w:t>
      </w:r>
      <w:proofErr w:type="spellStart"/>
      <w:r w:rsidRPr="00FB1F83">
        <w:rPr>
          <w:rFonts w:ascii="Times New Roman" w:hAnsi="Times New Roman" w:cs="Times New Roman"/>
          <w:sz w:val="24"/>
          <w:szCs w:val="24"/>
          <w:highlight w:val="white"/>
        </w:rPr>
        <w:t>Online</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Computer</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Library</w:t>
      </w:r>
      <w:proofErr w:type="spellEnd"/>
      <w:r w:rsidRPr="00FB1F83">
        <w:rPr>
          <w:rFonts w:ascii="Times New Roman" w:hAnsi="Times New Roman" w:cs="Times New Roman"/>
          <w:sz w:val="24"/>
          <w:szCs w:val="24"/>
          <w:highlight w:val="white"/>
        </w:rPr>
        <w:t xml:space="preserve"> Center (OCLC), na podlagi katere je nastal model OAIS Reference (polno ime </w:t>
      </w:r>
      <w:proofErr w:type="spellStart"/>
      <w:r w:rsidRPr="00FB1F83">
        <w:rPr>
          <w:rFonts w:ascii="Times New Roman" w:hAnsi="Times New Roman" w:cs="Times New Roman"/>
          <w:sz w:val="24"/>
          <w:szCs w:val="24"/>
          <w:highlight w:val="white"/>
        </w:rPr>
        <w:t>The</w:t>
      </w:r>
      <w:proofErr w:type="spellEnd"/>
      <w:r w:rsidRPr="00FB1F83">
        <w:rPr>
          <w:rFonts w:ascii="Times New Roman" w:hAnsi="Times New Roman" w:cs="Times New Roman"/>
          <w:sz w:val="24"/>
          <w:szCs w:val="24"/>
          <w:highlight w:val="white"/>
        </w:rPr>
        <w:t xml:space="preserve"> Reference Model </w:t>
      </w:r>
      <w:proofErr w:type="spellStart"/>
      <w:r w:rsidRPr="00FB1F83">
        <w:rPr>
          <w:rFonts w:ascii="Times New Roman" w:hAnsi="Times New Roman" w:cs="Times New Roman"/>
          <w:sz w:val="24"/>
          <w:szCs w:val="24"/>
          <w:highlight w:val="white"/>
        </w:rPr>
        <w:t>for</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an</w:t>
      </w:r>
      <w:proofErr w:type="spellEnd"/>
      <w:r w:rsidRPr="00FB1F83">
        <w:rPr>
          <w:rFonts w:ascii="Times New Roman" w:hAnsi="Times New Roman" w:cs="Times New Roman"/>
          <w:sz w:val="24"/>
          <w:szCs w:val="24"/>
          <w:highlight w:val="white"/>
        </w:rPr>
        <w:t xml:space="preserve"> Open </w:t>
      </w:r>
      <w:proofErr w:type="spellStart"/>
      <w:r w:rsidRPr="00FB1F83">
        <w:rPr>
          <w:rFonts w:ascii="Times New Roman" w:hAnsi="Times New Roman" w:cs="Times New Roman"/>
          <w:sz w:val="24"/>
          <w:szCs w:val="24"/>
          <w:highlight w:val="white"/>
        </w:rPr>
        <w:t>Archival</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Information</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System</w:t>
      </w:r>
      <w:proofErr w:type="spellEnd"/>
      <w:r w:rsidRPr="00FB1F83">
        <w:rPr>
          <w:rFonts w:ascii="Times New Roman" w:hAnsi="Times New Roman" w:cs="Times New Roman"/>
          <w:sz w:val="24"/>
          <w:szCs w:val="24"/>
          <w:highlight w:val="white"/>
        </w:rPr>
        <w:t>),</w:t>
      </w:r>
      <w:r w:rsidRPr="00FB1F83">
        <w:rPr>
          <w:rStyle w:val="Sprotnaopomba-sklic"/>
          <w:rFonts w:ascii="Times New Roman" w:hAnsi="Times New Roman" w:cs="Times New Roman"/>
          <w:sz w:val="24"/>
          <w:szCs w:val="24"/>
          <w:highlight w:val="white"/>
        </w:rPr>
        <w:footnoteReference w:id="54"/>
      </w:r>
      <w:r w:rsidRPr="00FB1F83">
        <w:rPr>
          <w:rFonts w:ascii="Times New Roman" w:hAnsi="Times New Roman" w:cs="Times New Roman"/>
          <w:sz w:val="24"/>
          <w:szCs w:val="24"/>
          <w:highlight w:val="white"/>
        </w:rPr>
        <w:t xml:space="preserve"> originalno konceptual</w:t>
      </w:r>
      <w:r>
        <w:rPr>
          <w:rFonts w:ascii="Times New Roman" w:hAnsi="Times New Roman" w:cs="Times New Roman"/>
          <w:sz w:val="24"/>
          <w:szCs w:val="24"/>
          <w:highlight w:val="white"/>
        </w:rPr>
        <w:t>en</w:t>
      </w:r>
      <w:r w:rsidRPr="00FB1F83">
        <w:rPr>
          <w:rFonts w:ascii="Times New Roman" w:hAnsi="Times New Roman" w:cs="Times New Roman"/>
          <w:sz w:val="24"/>
          <w:szCs w:val="24"/>
          <w:highlight w:val="white"/>
        </w:rPr>
        <w:t xml:space="preserve"> model za arhive, ki je poskušal reševati problematiko dolgotrajne hrambe in vzdrževanja takšne hrambe. Kasneje je bil sprejet kot ISO standard in je prevzet tudi v Sloveniji. Referenčni model OAIS je tako postavil minimalne zahteve za </w:t>
      </w:r>
      <w:proofErr w:type="spellStart"/>
      <w:r w:rsidRPr="00FB1F83">
        <w:rPr>
          <w:rFonts w:ascii="Times New Roman" w:hAnsi="Times New Roman" w:cs="Times New Roman"/>
          <w:sz w:val="24"/>
          <w:szCs w:val="24"/>
          <w:highlight w:val="white"/>
        </w:rPr>
        <w:t>repozitorije</w:t>
      </w:r>
      <w:proofErr w:type="spellEnd"/>
      <w:r w:rsidRPr="00FB1F83">
        <w:rPr>
          <w:rFonts w:ascii="Times New Roman" w:hAnsi="Times New Roman" w:cs="Times New Roman"/>
          <w:sz w:val="24"/>
          <w:szCs w:val="24"/>
          <w:highlight w:val="white"/>
        </w:rPr>
        <w:t xml:space="preserve"> in arhive na polju dolgotrajne hrambe in dostopa do informacij. Čeprav imajo </w:t>
      </w:r>
      <w:proofErr w:type="spellStart"/>
      <w:r w:rsidRPr="00FB1F83">
        <w:rPr>
          <w:rFonts w:ascii="Times New Roman" w:hAnsi="Times New Roman" w:cs="Times New Roman"/>
          <w:sz w:val="24"/>
          <w:szCs w:val="24"/>
          <w:highlight w:val="white"/>
        </w:rPr>
        <w:t>repozitoriji</w:t>
      </w:r>
      <w:proofErr w:type="spellEnd"/>
      <w:r w:rsidRPr="00FB1F83">
        <w:rPr>
          <w:rFonts w:ascii="Times New Roman" w:hAnsi="Times New Roman" w:cs="Times New Roman"/>
          <w:sz w:val="24"/>
          <w:szCs w:val="24"/>
          <w:highlight w:val="white"/>
        </w:rPr>
        <w:t xml:space="preserve"> in arhivi pomembno vlogo pri hranjenju in širjenju informacij, pa lahko pod drobnogled vzamemo tudi </w:t>
      </w:r>
      <w:proofErr w:type="spellStart"/>
      <w:r w:rsidRPr="00FB1F83">
        <w:rPr>
          <w:rFonts w:ascii="Times New Roman" w:hAnsi="Times New Roman" w:cs="Times New Roman"/>
          <w:sz w:val="24"/>
          <w:szCs w:val="24"/>
          <w:highlight w:val="white"/>
        </w:rPr>
        <w:t>prezervacijo</w:t>
      </w:r>
      <w:proofErr w:type="spellEnd"/>
      <w:r w:rsidRPr="00FB1F83">
        <w:rPr>
          <w:rFonts w:ascii="Times New Roman" w:hAnsi="Times New Roman" w:cs="Times New Roman"/>
          <w:sz w:val="24"/>
          <w:szCs w:val="24"/>
          <w:highlight w:val="white"/>
        </w:rPr>
        <w:t xml:space="preserve"> kodiranja besedil </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v letu 1994 je konzorcij </w:t>
      </w:r>
      <w:proofErr w:type="spellStart"/>
      <w:r w:rsidRPr="00FB1F83">
        <w:rPr>
          <w:rFonts w:ascii="Times New Roman" w:hAnsi="Times New Roman" w:cs="Times New Roman"/>
          <w:sz w:val="24"/>
          <w:szCs w:val="24"/>
          <w:highlight w:val="white"/>
        </w:rPr>
        <w:t>Text</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Encoding</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Initiative</w:t>
      </w:r>
      <w:proofErr w:type="spellEnd"/>
      <w:r w:rsidRPr="00FB1F83">
        <w:rPr>
          <w:rFonts w:ascii="Times New Roman" w:hAnsi="Times New Roman" w:cs="Times New Roman"/>
          <w:sz w:val="24"/>
          <w:szCs w:val="24"/>
          <w:highlight w:val="white"/>
        </w:rPr>
        <w:t xml:space="preserve"> (TEI)</w:t>
      </w:r>
      <w:r w:rsidRPr="00FB1F83">
        <w:rPr>
          <w:rStyle w:val="Sprotnaopomba-sklic"/>
          <w:rFonts w:ascii="Times New Roman" w:hAnsi="Times New Roman" w:cs="Times New Roman"/>
          <w:sz w:val="24"/>
          <w:szCs w:val="24"/>
          <w:highlight w:val="white"/>
        </w:rPr>
        <w:footnoteReference w:id="55"/>
      </w:r>
      <w:r w:rsidRPr="00FB1F83">
        <w:rPr>
          <w:rFonts w:ascii="Times New Roman" w:hAnsi="Times New Roman" w:cs="Times New Roman"/>
          <w:sz w:val="24"/>
          <w:szCs w:val="24"/>
          <w:highlight w:val="white"/>
        </w:rPr>
        <w:t xml:space="preserve"> izdal prvo izdajo smernic TEI </w:t>
      </w:r>
      <w:proofErr w:type="spellStart"/>
      <w:r w:rsidRPr="00FB1F83">
        <w:rPr>
          <w:rFonts w:ascii="Times New Roman" w:hAnsi="Times New Roman" w:cs="Times New Roman"/>
          <w:sz w:val="24"/>
          <w:szCs w:val="24"/>
          <w:highlight w:val="white"/>
        </w:rPr>
        <w:t>Guidelines</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for</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Electronic</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Text</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Encoding</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and</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Interchange</w:t>
      </w:r>
      <w:proofErr w:type="spellEnd"/>
      <w:r w:rsidRPr="00FB1F83">
        <w:rPr>
          <w:rFonts w:ascii="Times New Roman" w:hAnsi="Times New Roman" w:cs="Times New Roman"/>
          <w:sz w:val="24"/>
          <w:szCs w:val="24"/>
          <w:highlight w:val="white"/>
        </w:rPr>
        <w:t>,</w:t>
      </w:r>
      <w:r w:rsidRPr="00FB1F83">
        <w:rPr>
          <w:rStyle w:val="Sprotnaopomba-sklic"/>
          <w:rFonts w:ascii="Times New Roman" w:hAnsi="Times New Roman" w:cs="Times New Roman"/>
          <w:sz w:val="24"/>
          <w:szCs w:val="24"/>
          <w:highlight w:val="white"/>
        </w:rPr>
        <w:footnoteReference w:id="56"/>
      </w:r>
      <w:r w:rsidRPr="00FB1F83">
        <w:rPr>
          <w:rFonts w:ascii="Times New Roman" w:hAnsi="Times New Roman" w:cs="Times New Roman"/>
          <w:sz w:val="24"/>
          <w:szCs w:val="24"/>
          <w:highlight w:val="white"/>
        </w:rPr>
        <w:t xml:space="preserve"> ki so standardizirale reprezentacijo besedila in njegove strukture v računalniškem zapisu in s tem omogočile hrambo integralnih digitalnih podatkov o besedilu.</w:t>
      </w:r>
    </w:p>
    <w:p w14:paraId="4724606A"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V letu 2008 je poleg zasnove portala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potekala tudi priprava slovenske veje evropske mednarodne mreže </w:t>
      </w:r>
      <w:proofErr w:type="spellStart"/>
      <w:r w:rsidRPr="00FB1F83">
        <w:rPr>
          <w:rFonts w:ascii="Times New Roman" w:hAnsi="Times New Roman" w:cs="Times New Roman"/>
          <w:sz w:val="24"/>
          <w:szCs w:val="24"/>
          <w:highlight w:val="white"/>
        </w:rPr>
        <w:t>Digital</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Research</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Infrastructure</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for</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the</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Arts</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and</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Humanities</w:t>
      </w:r>
      <w:proofErr w:type="spellEnd"/>
      <w:r w:rsidRPr="00FB1F83">
        <w:rPr>
          <w:rFonts w:ascii="Times New Roman" w:hAnsi="Times New Roman" w:cs="Times New Roman"/>
          <w:sz w:val="24"/>
          <w:szCs w:val="24"/>
          <w:highlight w:val="white"/>
        </w:rPr>
        <w:t xml:space="preserve"> – DARIAH, katere osnovn</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xml:space="preserve"> dejavnost</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so</w:t>
      </w:r>
      <w:r w:rsidRPr="00FB1F83">
        <w:rPr>
          <w:rFonts w:ascii="Times New Roman" w:hAnsi="Times New Roman" w:cs="Times New Roman"/>
          <w:sz w:val="24"/>
          <w:szCs w:val="24"/>
          <w:highlight w:val="white"/>
        </w:rPr>
        <w:t xml:space="preserve"> oblikovanje, implementacija in promocija raziskovanja, projektov, orodij ter najboljših praks na področju digitalne humanistike tako v nacionalnem kot tudi v evropskem prostoru.</w:t>
      </w:r>
      <w:r w:rsidRPr="00FB1F83">
        <w:rPr>
          <w:rStyle w:val="Sprotnaopomba-sklic"/>
          <w:rFonts w:ascii="Times New Roman" w:hAnsi="Times New Roman" w:cs="Times New Roman"/>
          <w:sz w:val="24"/>
          <w:szCs w:val="24"/>
          <w:highlight w:val="white"/>
        </w:rPr>
        <w:footnoteReference w:id="57"/>
      </w:r>
      <w:r w:rsidRPr="00FB1F83">
        <w:rPr>
          <w:rFonts w:ascii="Times New Roman" w:hAnsi="Times New Roman" w:cs="Times New Roman"/>
          <w:sz w:val="24"/>
          <w:szCs w:val="24"/>
          <w:highlight w:val="white"/>
        </w:rPr>
        <w:t xml:space="preserve"> DARIAH-SI, slovenska nacionalna veja digitalne infrastrukture DARIAH-EU, ki je od leta 2014 organizirana kot evropski raziskovalni infrastrukturni </w:t>
      </w:r>
      <w:r w:rsidRPr="00FB1F83">
        <w:rPr>
          <w:rFonts w:ascii="Times New Roman" w:hAnsi="Times New Roman" w:cs="Times New Roman"/>
          <w:sz w:val="24"/>
          <w:szCs w:val="24"/>
          <w:highlight w:val="white"/>
        </w:rPr>
        <w:lastRenderedPageBreak/>
        <w:t>konzorcij (ERIC), deluje v okviru Raziskovalne infrastrukture slovenskega zgodovinopisja pod okriljem Inštituta za novejšo zgodovino kot nacionalne koordinacijske institucije. Cilji slovenske veje DARIAH so med drugim tudi:</w:t>
      </w:r>
      <w:r w:rsidRPr="00FB1F83">
        <w:rPr>
          <w:rStyle w:val="Sprotnaopomba-sklic"/>
          <w:rFonts w:ascii="Times New Roman" w:hAnsi="Times New Roman" w:cs="Times New Roman"/>
          <w:sz w:val="24"/>
          <w:szCs w:val="24"/>
          <w:highlight w:val="white"/>
        </w:rPr>
        <w:footnoteReference w:id="58"/>
      </w:r>
    </w:p>
    <w:p w14:paraId="599398C0" w14:textId="77777777" w:rsidR="009D1703" w:rsidRPr="00FB1F83" w:rsidRDefault="009D1703" w:rsidP="009D1703">
      <w:pPr>
        <w:numPr>
          <w:ilvl w:val="0"/>
          <w:numId w:val="7"/>
        </w:numPr>
        <w:spacing w:after="0"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uresničevanje deklariranih nacionalnih strategij in politik,</w:t>
      </w:r>
    </w:p>
    <w:p w14:paraId="0E57DA37" w14:textId="77777777" w:rsidR="009D1703" w:rsidRPr="00FB1F83" w:rsidRDefault="009D1703" w:rsidP="009D1703">
      <w:pPr>
        <w:numPr>
          <w:ilvl w:val="0"/>
          <w:numId w:val="7"/>
        </w:numPr>
        <w:spacing w:after="0"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poenotenje digitalne raziskovalne infrastrukture za umetnost in humanistiko na nacionalnem nivoju,</w:t>
      </w:r>
    </w:p>
    <w:p w14:paraId="5B5B2900" w14:textId="77777777" w:rsidR="009D1703" w:rsidRPr="00FB1F83" w:rsidRDefault="009D1703" w:rsidP="009D1703">
      <w:pPr>
        <w:numPr>
          <w:ilvl w:val="0"/>
          <w:numId w:val="7"/>
        </w:numPr>
        <w:spacing w:after="0"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povezovanje digitalnih podatkovnih zbirk na nacionalni ravni </w:t>
      </w:r>
      <w:r>
        <w:rPr>
          <w:rFonts w:ascii="Times New Roman" w:hAnsi="Times New Roman" w:cs="Times New Roman"/>
          <w:sz w:val="24"/>
          <w:szCs w:val="24"/>
          <w:highlight w:val="white"/>
        </w:rPr>
        <w:t>na</w:t>
      </w:r>
      <w:r w:rsidRPr="00FB1F83">
        <w:rPr>
          <w:rFonts w:ascii="Times New Roman" w:hAnsi="Times New Roman" w:cs="Times New Roman"/>
          <w:sz w:val="24"/>
          <w:szCs w:val="24"/>
          <w:highlight w:val="white"/>
        </w:rPr>
        <w:t xml:space="preserve"> enotn</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 platform</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w:t>
      </w:r>
    </w:p>
    <w:p w14:paraId="5340C79B" w14:textId="77777777" w:rsidR="009D1703" w:rsidRPr="00FB1F83" w:rsidRDefault="009D1703" w:rsidP="009D1703">
      <w:pPr>
        <w:numPr>
          <w:ilvl w:val="0"/>
          <w:numId w:val="7"/>
        </w:numPr>
        <w:spacing w:after="0"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povezovanje, diskurz ter homogenizacija skupnosti razvijalcev in uporabnikov sodobnih rešitev,</w:t>
      </w:r>
    </w:p>
    <w:p w14:paraId="773660A5" w14:textId="77777777" w:rsidR="009D1703" w:rsidRPr="00FB1F83" w:rsidRDefault="009D1703" w:rsidP="009D1703">
      <w:pPr>
        <w:numPr>
          <w:ilvl w:val="0"/>
          <w:numId w:val="7"/>
        </w:numPr>
        <w:spacing w:after="0"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popularizacija uporabe naprednih orodij v humanistiki.</w:t>
      </w:r>
    </w:p>
    <w:p w14:paraId="7C2683E3"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6C9E95AC"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Izmed poglavitnejših ciljev DARIAH-SI lahko izpostavimo povezovanje digitalnih podatkovnih zbirk na nacionalni ravni </w:t>
      </w:r>
      <w:r>
        <w:rPr>
          <w:rFonts w:ascii="Times New Roman" w:hAnsi="Times New Roman" w:cs="Times New Roman"/>
          <w:sz w:val="24"/>
          <w:szCs w:val="24"/>
          <w:highlight w:val="white"/>
        </w:rPr>
        <w:t>na</w:t>
      </w:r>
      <w:r w:rsidRPr="00FB1F83">
        <w:rPr>
          <w:rFonts w:ascii="Times New Roman" w:hAnsi="Times New Roman" w:cs="Times New Roman"/>
          <w:sz w:val="24"/>
          <w:szCs w:val="24"/>
          <w:highlight w:val="white"/>
        </w:rPr>
        <w:t xml:space="preserve"> enotn</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 platform</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 in povezovanje, omogočanje diskurza ter homogenizacij</w:t>
      </w:r>
      <w:r>
        <w:rPr>
          <w:rFonts w:ascii="Times New Roman" w:hAnsi="Times New Roman" w:cs="Times New Roman"/>
          <w:sz w:val="24"/>
          <w:szCs w:val="24"/>
          <w:highlight w:val="white"/>
        </w:rPr>
        <w:t>o</w:t>
      </w:r>
      <w:r w:rsidRPr="00FB1F83">
        <w:rPr>
          <w:rFonts w:ascii="Times New Roman" w:hAnsi="Times New Roman" w:cs="Times New Roman"/>
          <w:sz w:val="24"/>
          <w:szCs w:val="24"/>
          <w:highlight w:val="white"/>
        </w:rPr>
        <w:t xml:space="preserve"> skupnosti razvijalcev in uporabnikov sodobnih rešitev, ki </w:t>
      </w:r>
      <w:r>
        <w:rPr>
          <w:rFonts w:ascii="Times New Roman" w:hAnsi="Times New Roman" w:cs="Times New Roman"/>
          <w:sz w:val="24"/>
          <w:szCs w:val="24"/>
          <w:highlight w:val="white"/>
        </w:rPr>
        <w:t xml:space="preserve">je </w:t>
      </w:r>
      <w:r w:rsidRPr="00FB1F83">
        <w:rPr>
          <w:rFonts w:ascii="Times New Roman" w:hAnsi="Times New Roman" w:cs="Times New Roman"/>
          <w:sz w:val="24"/>
          <w:szCs w:val="24"/>
          <w:highlight w:val="white"/>
        </w:rPr>
        <w:t>neposredno vezana na Raziskovalno infrastrukturo slovenskega zgodovinopisja. Tako povezovanje podatkovnih zbirk (in digitaliziranega historičnega gradiva) kot sodelovanje in povezovanje z različnimi institucijami, raziskovalci in projekti do današnjih dni ostaja</w:t>
      </w:r>
      <w:r>
        <w:rPr>
          <w:rFonts w:ascii="Times New Roman" w:hAnsi="Times New Roman" w:cs="Times New Roman"/>
          <w:sz w:val="24"/>
          <w:szCs w:val="24"/>
          <w:highlight w:val="white"/>
        </w:rPr>
        <w:t>jo</w:t>
      </w:r>
      <w:r w:rsidRPr="00FB1F83">
        <w:rPr>
          <w:rFonts w:ascii="Times New Roman" w:hAnsi="Times New Roman" w:cs="Times New Roman"/>
          <w:sz w:val="24"/>
          <w:szCs w:val="24"/>
          <w:highlight w:val="white"/>
        </w:rPr>
        <w:t xml:space="preserve"> krovn</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xml:space="preserve"> dejavnost</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 infrastrukture, izražen</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xml:space="preserve"> v zasnovi portala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w:t>
      </w:r>
      <w:r w:rsidRPr="00FB1F83">
        <w:rPr>
          <w:rStyle w:val="Sprotnaopomba-sklic"/>
          <w:rFonts w:ascii="Times New Roman" w:hAnsi="Times New Roman" w:cs="Times New Roman"/>
          <w:sz w:val="24"/>
          <w:szCs w:val="24"/>
          <w:highlight w:val="white"/>
        </w:rPr>
        <w:footnoteReference w:id="59"/>
      </w:r>
    </w:p>
    <w:p w14:paraId="3CE0CDD4"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Vendar pa se v humanistiki ter hkrati v širšem diskurzu na temo digitalizacije, dolgotrajne hrambe ali digitalne agende večinoma izpostavlja </w:t>
      </w:r>
      <w:proofErr w:type="spellStart"/>
      <w:r w:rsidRPr="00FB1F83">
        <w:rPr>
          <w:rFonts w:ascii="Times New Roman" w:hAnsi="Times New Roman" w:cs="Times New Roman"/>
          <w:sz w:val="24"/>
          <w:szCs w:val="24"/>
          <w:highlight w:val="white"/>
        </w:rPr>
        <w:t>prezervacijo</w:t>
      </w:r>
      <w:proofErr w:type="spellEnd"/>
      <w:r w:rsidRPr="00FB1F83">
        <w:rPr>
          <w:rFonts w:ascii="Times New Roman" w:hAnsi="Times New Roman" w:cs="Times New Roman"/>
          <w:sz w:val="24"/>
          <w:szCs w:val="24"/>
          <w:highlight w:val="white"/>
        </w:rPr>
        <w:t xml:space="preserve"> in dolgotrajno hrambo podatkov, ki so bili ustvarjeni med raziskavo ali raziskovalnim projektom, manj pa </w:t>
      </w:r>
      <w:proofErr w:type="spellStart"/>
      <w:r w:rsidRPr="00FB1F83">
        <w:rPr>
          <w:rFonts w:ascii="Times New Roman" w:hAnsi="Times New Roman" w:cs="Times New Roman"/>
          <w:sz w:val="24"/>
          <w:szCs w:val="24"/>
          <w:highlight w:val="white"/>
        </w:rPr>
        <w:t>prezervacij</w:t>
      </w:r>
      <w:r>
        <w:rPr>
          <w:rFonts w:ascii="Times New Roman" w:hAnsi="Times New Roman" w:cs="Times New Roman"/>
          <w:sz w:val="24"/>
          <w:szCs w:val="24"/>
          <w:highlight w:val="white"/>
        </w:rPr>
        <w:t>o</w:t>
      </w:r>
      <w:proofErr w:type="spellEnd"/>
      <w:r w:rsidRPr="00FB1F83">
        <w:rPr>
          <w:rFonts w:ascii="Times New Roman" w:hAnsi="Times New Roman" w:cs="Times New Roman"/>
          <w:sz w:val="24"/>
          <w:szCs w:val="24"/>
          <w:highlight w:val="white"/>
        </w:rPr>
        <w:t xml:space="preserve"> rezultatov projektov samih. Z vzpostavitvami različnih evropskih in nacionalnih raziskovalnih infrastruktur, kot sta DARIAH in CLARIN, ki so v svoj</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 primarni obliki namenjene podpori raziskovalni dejavnosti, se je diskurz počasi začel premikati proti drugim nalogam takšnih infrastruktur. Poleg digitalizacije in hranjenja (raziskovalnih) podatkov se je njihova vloga v raziskovalni dejavnosti razširila tudi na tesnejš</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xml:space="preserve"> sodelovanj</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xml:space="preserve"> z različnimi sorodnimi institucijami in izvedbo izobraževanj o pomenu in nalogah takšnih infrastruktur, vendar se je diskurz o digitalizaciji in dolgotrajni hrambi še naprej večinoma omejeval predvsem na raziskovalne podatke in druge neposredne rezultate raziskovalne dejavnosti. Poleg tega se je diskurz o </w:t>
      </w:r>
      <w:proofErr w:type="spellStart"/>
      <w:r w:rsidRPr="00FB1F83">
        <w:rPr>
          <w:rFonts w:ascii="Times New Roman" w:hAnsi="Times New Roman" w:cs="Times New Roman"/>
          <w:sz w:val="24"/>
          <w:szCs w:val="24"/>
          <w:highlight w:val="white"/>
        </w:rPr>
        <w:t>prezervaciji</w:t>
      </w:r>
      <w:proofErr w:type="spellEnd"/>
      <w:r w:rsidRPr="00FB1F83">
        <w:rPr>
          <w:rFonts w:ascii="Times New Roman" w:hAnsi="Times New Roman" w:cs="Times New Roman"/>
          <w:sz w:val="24"/>
          <w:szCs w:val="24"/>
          <w:highlight w:val="white"/>
        </w:rPr>
        <w:t xml:space="preserve"> raziskovalnih podatkov večinoma (predvsem v humanističnih vedah) </w:t>
      </w:r>
      <w:r w:rsidRPr="00FB1F83">
        <w:rPr>
          <w:rFonts w:ascii="Times New Roman" w:hAnsi="Times New Roman" w:cs="Times New Roman"/>
          <w:sz w:val="24"/>
          <w:szCs w:val="24"/>
          <w:highlight w:val="white"/>
        </w:rPr>
        <w:lastRenderedPageBreak/>
        <w:t>nanašal predvsem na besedilne podatke, manj pa tudi na numerične ali fizične podatke</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na primer</w:t>
      </w:r>
      <w:r>
        <w:rPr>
          <w:rFonts w:ascii="Times New Roman" w:hAnsi="Times New Roman" w:cs="Times New Roman"/>
          <w:sz w:val="24"/>
          <w:szCs w:val="24"/>
          <w:highlight w:val="white"/>
        </w:rPr>
        <w:t xml:space="preserve"> na</w:t>
      </w:r>
      <w:r w:rsidRPr="00FB1F83">
        <w:rPr>
          <w:rFonts w:ascii="Times New Roman" w:hAnsi="Times New Roman" w:cs="Times New Roman"/>
          <w:sz w:val="24"/>
          <w:szCs w:val="24"/>
          <w:highlight w:val="white"/>
        </w:rPr>
        <w:t xml:space="preserve"> raziskovalne podatke kulturne dediščine. V poznejših letih se je poudarjanju pomena dolgotrajne hrambe pridružil še </w:t>
      </w:r>
      <w:proofErr w:type="spellStart"/>
      <w:r w:rsidRPr="00FB1F83">
        <w:rPr>
          <w:rFonts w:ascii="Times New Roman" w:hAnsi="Times New Roman" w:cs="Times New Roman"/>
          <w:sz w:val="24"/>
          <w:szCs w:val="24"/>
          <w:highlight w:val="white"/>
        </w:rPr>
        <w:t>narativ</w:t>
      </w:r>
      <w:proofErr w:type="spellEnd"/>
      <w:r w:rsidRPr="00FB1F83">
        <w:rPr>
          <w:rFonts w:ascii="Times New Roman" w:hAnsi="Times New Roman" w:cs="Times New Roman"/>
          <w:sz w:val="24"/>
          <w:szCs w:val="24"/>
          <w:highlight w:val="white"/>
        </w:rPr>
        <w:t xml:space="preserve"> o ponovni uporabi podatkov, kjer se pojavi vprašanje trajnosti podatkov. Omenimo lahko pobudo evropske infrastrukture DARIAH </w:t>
      </w:r>
      <w:r>
        <w:rPr>
          <w:rFonts w:ascii="Times New Roman" w:hAnsi="Times New Roman" w:cs="Times New Roman"/>
          <w:sz w:val="24"/>
          <w:szCs w:val="24"/>
          <w:highlight w:val="white"/>
        </w:rPr>
        <w:t>za</w:t>
      </w:r>
      <w:r w:rsidRPr="00FB1F83">
        <w:rPr>
          <w:rFonts w:ascii="Times New Roman" w:hAnsi="Times New Roman" w:cs="Times New Roman"/>
          <w:sz w:val="24"/>
          <w:szCs w:val="24"/>
          <w:highlight w:val="white"/>
        </w:rPr>
        <w:t xml:space="preserve"> ponovn</w:t>
      </w:r>
      <w:r>
        <w:rPr>
          <w:rFonts w:ascii="Times New Roman" w:hAnsi="Times New Roman" w:cs="Times New Roman"/>
          <w:sz w:val="24"/>
          <w:szCs w:val="24"/>
          <w:highlight w:val="white"/>
        </w:rPr>
        <w:t>o</w:t>
      </w:r>
      <w:r w:rsidRPr="00FB1F83">
        <w:rPr>
          <w:rFonts w:ascii="Times New Roman" w:hAnsi="Times New Roman" w:cs="Times New Roman"/>
          <w:sz w:val="24"/>
          <w:szCs w:val="24"/>
          <w:highlight w:val="white"/>
        </w:rPr>
        <w:t xml:space="preserve"> uporab</w:t>
      </w:r>
      <w:r>
        <w:rPr>
          <w:rFonts w:ascii="Times New Roman" w:hAnsi="Times New Roman" w:cs="Times New Roman"/>
          <w:sz w:val="24"/>
          <w:szCs w:val="24"/>
          <w:highlight w:val="white"/>
        </w:rPr>
        <w:t>o</w:t>
      </w:r>
      <w:r w:rsidRPr="00FB1F83">
        <w:rPr>
          <w:rFonts w:ascii="Times New Roman" w:hAnsi="Times New Roman" w:cs="Times New Roman"/>
          <w:sz w:val="24"/>
          <w:szCs w:val="24"/>
          <w:highlight w:val="white"/>
        </w:rPr>
        <w:t xml:space="preserve"> podatkov kulturne dediščine (</w:t>
      </w:r>
      <w:proofErr w:type="spellStart"/>
      <w:r w:rsidRPr="00FB1F83">
        <w:rPr>
          <w:rFonts w:ascii="Times New Roman" w:hAnsi="Times New Roman" w:cs="Times New Roman"/>
          <w:sz w:val="24"/>
          <w:szCs w:val="24"/>
          <w:highlight w:val="white"/>
        </w:rPr>
        <w:t>Cultural</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Heritage</w:t>
      </w:r>
      <w:proofErr w:type="spellEnd"/>
      <w:r w:rsidRPr="00FB1F83">
        <w:rPr>
          <w:rFonts w:ascii="Times New Roman" w:hAnsi="Times New Roman" w:cs="Times New Roman"/>
          <w:sz w:val="24"/>
          <w:szCs w:val="24"/>
          <w:highlight w:val="white"/>
        </w:rPr>
        <w:t xml:space="preserve"> Data </w:t>
      </w:r>
      <w:proofErr w:type="spellStart"/>
      <w:r w:rsidRPr="00FB1F83">
        <w:rPr>
          <w:rFonts w:ascii="Times New Roman" w:hAnsi="Times New Roman" w:cs="Times New Roman"/>
          <w:sz w:val="24"/>
          <w:szCs w:val="24"/>
          <w:highlight w:val="white"/>
        </w:rPr>
        <w:t>Reuse</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Charter</w:t>
      </w:r>
      <w:proofErr w:type="spellEnd"/>
      <w:r w:rsidRPr="00FB1F83">
        <w:rPr>
          <w:rFonts w:ascii="Times New Roman" w:hAnsi="Times New Roman" w:cs="Times New Roman"/>
          <w:sz w:val="24"/>
          <w:szCs w:val="24"/>
          <w:highlight w:val="white"/>
        </w:rPr>
        <w:t>) v letu 2016, ki je pozivala k vzpostavitvi načel za uporabo in ponovno uporabo podatkov o kulturni dediščini v raziskovalne namene. Glavn</w:t>
      </w:r>
      <w:r>
        <w:rPr>
          <w:rFonts w:ascii="Times New Roman" w:hAnsi="Times New Roman" w:cs="Times New Roman"/>
          <w:sz w:val="24"/>
          <w:szCs w:val="24"/>
          <w:highlight w:val="white"/>
        </w:rPr>
        <w:t>a</w:t>
      </w:r>
      <w:r w:rsidRPr="00FB1F83">
        <w:rPr>
          <w:rFonts w:ascii="Times New Roman" w:hAnsi="Times New Roman" w:cs="Times New Roman"/>
          <w:sz w:val="24"/>
          <w:szCs w:val="24"/>
          <w:highlight w:val="white"/>
        </w:rPr>
        <w:t xml:space="preserve"> namen</w:t>
      </w:r>
      <w:r>
        <w:rPr>
          <w:rFonts w:ascii="Times New Roman" w:hAnsi="Times New Roman" w:cs="Times New Roman"/>
          <w:sz w:val="24"/>
          <w:szCs w:val="24"/>
          <w:highlight w:val="white"/>
        </w:rPr>
        <w:t>a</w:t>
      </w:r>
      <w:r w:rsidRPr="00FB1F83">
        <w:rPr>
          <w:rFonts w:ascii="Times New Roman" w:hAnsi="Times New Roman" w:cs="Times New Roman"/>
          <w:sz w:val="24"/>
          <w:szCs w:val="24"/>
          <w:highlight w:val="white"/>
        </w:rPr>
        <w:t xml:space="preserve"> te pobude </w:t>
      </w:r>
      <w:r>
        <w:rPr>
          <w:rFonts w:ascii="Times New Roman" w:hAnsi="Times New Roman" w:cs="Times New Roman"/>
          <w:sz w:val="24"/>
          <w:szCs w:val="24"/>
          <w:highlight w:val="white"/>
        </w:rPr>
        <w:t>sta</w:t>
      </w:r>
      <w:r w:rsidRPr="00FB1F83">
        <w:rPr>
          <w:rFonts w:ascii="Times New Roman" w:hAnsi="Times New Roman" w:cs="Times New Roman"/>
          <w:sz w:val="24"/>
          <w:szCs w:val="24"/>
          <w:highlight w:val="white"/>
        </w:rPr>
        <w:t xml:space="preserve"> bil</w:t>
      </w:r>
      <w:r>
        <w:rPr>
          <w:rFonts w:ascii="Times New Roman" w:hAnsi="Times New Roman" w:cs="Times New Roman"/>
          <w:sz w:val="24"/>
          <w:szCs w:val="24"/>
          <w:highlight w:val="white"/>
        </w:rPr>
        <w:t>a</w:t>
      </w:r>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vzpostavitev</w:t>
      </w:r>
      <w:r w:rsidRPr="00FB1F83">
        <w:rPr>
          <w:rFonts w:ascii="Times New Roman" w:hAnsi="Times New Roman" w:cs="Times New Roman"/>
          <w:sz w:val="24"/>
          <w:szCs w:val="24"/>
          <w:highlight w:val="white"/>
        </w:rPr>
        <w:t xml:space="preserve"> dialog</w:t>
      </w:r>
      <w:r>
        <w:rPr>
          <w:rFonts w:ascii="Times New Roman" w:hAnsi="Times New Roman" w:cs="Times New Roman"/>
          <w:sz w:val="24"/>
          <w:szCs w:val="24"/>
          <w:highlight w:val="white"/>
        </w:rPr>
        <w:t>a</w:t>
      </w:r>
      <w:r w:rsidRPr="00FB1F83">
        <w:rPr>
          <w:rFonts w:ascii="Times New Roman" w:hAnsi="Times New Roman" w:cs="Times New Roman"/>
          <w:sz w:val="24"/>
          <w:szCs w:val="24"/>
          <w:highlight w:val="white"/>
        </w:rPr>
        <w:t xml:space="preserve"> med raziskovalci in institucijami, ki hranijo podatke o kulturni dediščini (kot so na primer muzeji, arhivi, knjižnice, raziskovalne institucije</w:t>
      </w:r>
      <w:r>
        <w:rPr>
          <w:rFonts w:ascii="Times New Roman" w:hAnsi="Times New Roman" w:cs="Times New Roman"/>
          <w:sz w:val="24"/>
          <w:szCs w:val="24"/>
          <w:highlight w:val="white"/>
        </w:rPr>
        <w:t xml:space="preserve"> </w:t>
      </w:r>
      <w:r w:rsidRPr="00FB1F83">
        <w:rPr>
          <w:rFonts w:ascii="Times New Roman" w:hAnsi="Times New Roman" w:cs="Times New Roman"/>
          <w:sz w:val="24"/>
          <w:szCs w:val="24"/>
          <w:highlight w:val="white"/>
        </w:rPr>
        <w:t>...)</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in spoštovanje načel vzajemnosti, </w:t>
      </w:r>
      <w:proofErr w:type="spellStart"/>
      <w:r w:rsidRPr="00FB1F83">
        <w:rPr>
          <w:rFonts w:ascii="Times New Roman" w:hAnsi="Times New Roman" w:cs="Times New Roman"/>
          <w:sz w:val="24"/>
          <w:szCs w:val="24"/>
          <w:highlight w:val="white"/>
        </w:rPr>
        <w:t>interoperabilnosti</w:t>
      </w:r>
      <w:proofErr w:type="spellEnd"/>
      <w:r w:rsidRPr="00FB1F83">
        <w:rPr>
          <w:rFonts w:ascii="Times New Roman" w:hAnsi="Times New Roman" w:cs="Times New Roman"/>
          <w:sz w:val="24"/>
          <w:szCs w:val="24"/>
          <w:highlight w:val="white"/>
        </w:rPr>
        <w:t xml:space="preserve">, odprtosti, skrbništva, zanesljivosti in </w:t>
      </w:r>
      <w:proofErr w:type="spellStart"/>
      <w:r w:rsidRPr="00FB1F83">
        <w:rPr>
          <w:rFonts w:ascii="Times New Roman" w:hAnsi="Times New Roman" w:cs="Times New Roman"/>
          <w:sz w:val="24"/>
          <w:szCs w:val="24"/>
          <w:highlight w:val="white"/>
        </w:rPr>
        <w:t>citiranosti</w:t>
      </w:r>
      <w:proofErr w:type="spellEnd"/>
      <w:r w:rsidRPr="00FB1F83">
        <w:rPr>
          <w:rFonts w:ascii="Times New Roman" w:hAnsi="Times New Roman" w:cs="Times New Roman"/>
          <w:sz w:val="24"/>
          <w:szCs w:val="24"/>
          <w:highlight w:val="white"/>
        </w:rPr>
        <w:t xml:space="preserve"> za zagotovitev trajnega načina dostopa do</w:t>
      </w:r>
      <w:r w:rsidRPr="00E51B22">
        <w:rPr>
          <w:rFonts w:ascii="Times New Roman" w:hAnsi="Times New Roman" w:cs="Times New Roman"/>
          <w:sz w:val="24"/>
          <w:szCs w:val="24"/>
          <w:highlight w:val="white"/>
        </w:rPr>
        <w:t xml:space="preserve"> </w:t>
      </w:r>
      <w:r w:rsidRPr="00FB1F83">
        <w:rPr>
          <w:rFonts w:ascii="Times New Roman" w:hAnsi="Times New Roman" w:cs="Times New Roman"/>
          <w:sz w:val="24"/>
          <w:szCs w:val="24"/>
          <w:highlight w:val="white"/>
        </w:rPr>
        <w:t xml:space="preserve">raziskovalnih podatkov in </w:t>
      </w:r>
      <w:r>
        <w:rPr>
          <w:rFonts w:ascii="Times New Roman" w:hAnsi="Times New Roman" w:cs="Times New Roman"/>
          <w:sz w:val="24"/>
          <w:szCs w:val="24"/>
          <w:highlight w:val="white"/>
        </w:rPr>
        <w:t xml:space="preserve">njihove </w:t>
      </w:r>
      <w:r w:rsidRPr="00FB1F83">
        <w:rPr>
          <w:rFonts w:ascii="Times New Roman" w:hAnsi="Times New Roman" w:cs="Times New Roman"/>
          <w:sz w:val="24"/>
          <w:szCs w:val="24"/>
          <w:highlight w:val="white"/>
        </w:rPr>
        <w:t>ponovne uporabe.</w:t>
      </w:r>
      <w:r w:rsidRPr="00FB1F83">
        <w:rPr>
          <w:rFonts w:ascii="Times New Roman" w:hAnsi="Times New Roman" w:cs="Times New Roman"/>
          <w:sz w:val="24"/>
          <w:szCs w:val="24"/>
          <w:highlight w:val="white"/>
          <w:vertAlign w:val="superscript"/>
        </w:rPr>
        <w:footnoteReference w:id="60"/>
      </w:r>
    </w:p>
    <w:p w14:paraId="50A29EE0"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Kot navajajo Pančur, Pirman in Kocjančič</w:t>
      </w:r>
      <w:r>
        <w:rPr>
          <w:rFonts w:ascii="Times New Roman" w:hAnsi="Times New Roman" w:cs="Times New Roman"/>
          <w:sz w:val="24"/>
          <w:szCs w:val="24"/>
          <w:highlight w:val="white"/>
        </w:rPr>
        <w:t>,</w:t>
      </w:r>
      <w:r w:rsidRPr="00FB1F83">
        <w:rPr>
          <w:rStyle w:val="Sprotnaopomba-sklic"/>
          <w:rFonts w:ascii="Times New Roman" w:hAnsi="Times New Roman" w:cs="Times New Roman"/>
          <w:sz w:val="24"/>
          <w:szCs w:val="24"/>
          <w:highlight w:val="white"/>
        </w:rPr>
        <w:footnoteReference w:id="61"/>
      </w:r>
      <w:r w:rsidRPr="00FB1F83">
        <w:rPr>
          <w:rFonts w:ascii="Times New Roman" w:hAnsi="Times New Roman" w:cs="Times New Roman"/>
          <w:sz w:val="24"/>
          <w:szCs w:val="24"/>
          <w:highlight w:val="white"/>
        </w:rPr>
        <w:t xml:space="preserve"> pa raziskovalcem ni (oziroma ni bilo) </w:t>
      </w:r>
      <w:r>
        <w:rPr>
          <w:rFonts w:ascii="Times New Roman" w:hAnsi="Times New Roman" w:cs="Times New Roman"/>
          <w:sz w:val="24"/>
          <w:szCs w:val="24"/>
          <w:highlight w:val="white"/>
        </w:rPr>
        <w:t>treba</w:t>
      </w:r>
      <w:r w:rsidRPr="00FB1F83">
        <w:rPr>
          <w:rFonts w:ascii="Times New Roman" w:hAnsi="Times New Roman" w:cs="Times New Roman"/>
          <w:sz w:val="24"/>
          <w:szCs w:val="24"/>
          <w:highlight w:val="white"/>
        </w:rPr>
        <w:t xml:space="preserve"> čakati, da </w:t>
      </w:r>
      <w:r>
        <w:rPr>
          <w:rFonts w:ascii="Times New Roman" w:hAnsi="Times New Roman" w:cs="Times New Roman"/>
          <w:sz w:val="24"/>
          <w:szCs w:val="24"/>
          <w:highlight w:val="white"/>
        </w:rPr>
        <w:t>bodo</w:t>
      </w:r>
      <w:r w:rsidRPr="00FB1F83">
        <w:rPr>
          <w:rFonts w:ascii="Times New Roman" w:hAnsi="Times New Roman" w:cs="Times New Roman"/>
          <w:sz w:val="24"/>
          <w:szCs w:val="24"/>
          <w:highlight w:val="white"/>
        </w:rPr>
        <w:t xml:space="preserve"> takšne in podobne iniciative podpisane in implementirane s strani različnih institucij ter splošno sprejete</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in lahko sami pomembno prispevajo k ustvarjanju primerov dobrih praks, sodelovanj in spoštovanj načel prostega dostopa in (ponovne) uporabe raziskovalnih podatkov. Sodelovanje Raziskovalne infrastrukture slovenskega zgodovinopisja Inštituta za novejšo zgodovino (RI INZ) in Društva za domače raziskave (DDR), vpetega v projekt TRACES, je odraz zavedanja vpliva sodelovanja raziskovalcev ter raziskovalnih infrastruktur na zagotavljanje dostopa do raziskovalnih podatkov ter dolgotrajno hrambo raziskovalnih podatkov ter projekta samega. </w:t>
      </w:r>
    </w:p>
    <w:p w14:paraId="09B5E560"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Raziskava </w:t>
      </w:r>
      <w:r w:rsidRPr="00FB1F83">
        <w:rPr>
          <w:rFonts w:ascii="Times New Roman" w:hAnsi="Times New Roman" w:cs="Times New Roman"/>
          <w:i/>
          <w:sz w:val="24"/>
          <w:szCs w:val="24"/>
          <w:highlight w:val="white"/>
        </w:rPr>
        <w:t>Odlivanje smrti</w:t>
      </w:r>
      <w:r w:rsidRPr="00FB1F83">
        <w:rPr>
          <w:rFonts w:ascii="Times New Roman" w:hAnsi="Times New Roman" w:cs="Times New Roman"/>
          <w:sz w:val="24"/>
          <w:szCs w:val="24"/>
          <w:highlight w:val="white"/>
        </w:rPr>
        <w:t xml:space="preserve"> je potekala v okviru projekta TRACES (</w:t>
      </w:r>
      <w:proofErr w:type="spellStart"/>
      <w:r w:rsidRPr="00FB1F83">
        <w:rPr>
          <w:rFonts w:ascii="Times New Roman" w:hAnsi="Times New Roman" w:cs="Times New Roman"/>
          <w:sz w:val="24"/>
          <w:szCs w:val="24"/>
          <w:highlight w:val="white"/>
        </w:rPr>
        <w:t>Transmitting</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Contentious</w:t>
      </w:r>
      <w:proofErr w:type="spellEnd"/>
      <w:r>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Cultural</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Heritages</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with</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the</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Arts</w:t>
      </w:r>
      <w:proofErr w:type="spellEnd"/>
      <w:r w:rsidRPr="00FB1F83">
        <w:rPr>
          <w:rFonts w:ascii="Times New Roman" w:hAnsi="Times New Roman" w:cs="Times New Roman"/>
          <w:sz w:val="24"/>
          <w:szCs w:val="24"/>
          <w:highlight w:val="white"/>
        </w:rPr>
        <w:t>), financiranega s strani Evropske komisij</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xml:space="preserve"> (Obzorje 2020), znotraj delovnega sklopa “</w:t>
      </w:r>
      <w:proofErr w:type="spellStart"/>
      <w:r w:rsidRPr="00FB1F83">
        <w:rPr>
          <w:rFonts w:ascii="Times New Roman" w:hAnsi="Times New Roman" w:cs="Times New Roman"/>
          <w:sz w:val="24"/>
          <w:szCs w:val="24"/>
          <w:highlight w:val="white"/>
        </w:rPr>
        <w:t>Contentious</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Collections</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Research</w:t>
      </w:r>
      <w:proofErr w:type="spellEnd"/>
      <w:r w:rsidRPr="00FB1F83">
        <w:rPr>
          <w:rFonts w:ascii="Times New Roman" w:hAnsi="Times New Roman" w:cs="Times New Roman"/>
          <w:sz w:val="24"/>
          <w:szCs w:val="24"/>
          <w:highlight w:val="white"/>
        </w:rPr>
        <w:t xml:space="preserve"> on Material </w:t>
      </w:r>
      <w:proofErr w:type="spellStart"/>
      <w:r w:rsidRPr="00FB1F83">
        <w:rPr>
          <w:rFonts w:ascii="Times New Roman" w:hAnsi="Times New Roman" w:cs="Times New Roman"/>
          <w:sz w:val="24"/>
          <w:szCs w:val="24"/>
          <w:highlight w:val="white"/>
        </w:rPr>
        <w:t>Culture</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of</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Difficult</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Cultural</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Heritage</w:t>
      </w:r>
      <w:proofErr w:type="spellEnd"/>
      <w:r w:rsidRPr="00FB1F83">
        <w:rPr>
          <w:rFonts w:ascii="Times New Roman" w:hAnsi="Times New Roman" w:cs="Times New Roman"/>
          <w:sz w:val="24"/>
          <w:szCs w:val="24"/>
          <w:highlight w:val="white"/>
        </w:rPr>
        <w:t>”,</w:t>
      </w:r>
      <w:r w:rsidRPr="00FB1F83">
        <w:rPr>
          <w:rFonts w:ascii="Times New Roman" w:hAnsi="Times New Roman" w:cs="Times New Roman"/>
          <w:sz w:val="24"/>
          <w:szCs w:val="24"/>
          <w:highlight w:val="white"/>
          <w:vertAlign w:val="superscript"/>
        </w:rPr>
        <w:footnoteReference w:id="62"/>
      </w:r>
      <w:r w:rsidRPr="00FB1F83">
        <w:rPr>
          <w:rFonts w:ascii="Times New Roman" w:hAnsi="Times New Roman" w:cs="Times New Roman"/>
          <w:sz w:val="24"/>
          <w:szCs w:val="24"/>
          <w:highlight w:val="white"/>
        </w:rPr>
        <w:t xml:space="preserve"> ki se je, kot </w:t>
      </w:r>
      <w:r>
        <w:rPr>
          <w:rFonts w:ascii="Times New Roman" w:hAnsi="Times New Roman" w:cs="Times New Roman"/>
          <w:sz w:val="24"/>
          <w:szCs w:val="24"/>
          <w:highlight w:val="white"/>
        </w:rPr>
        <w:t>kaže</w:t>
      </w:r>
      <w:r w:rsidRPr="00FB1F83">
        <w:rPr>
          <w:rFonts w:ascii="Times New Roman" w:hAnsi="Times New Roman" w:cs="Times New Roman"/>
          <w:sz w:val="24"/>
          <w:szCs w:val="24"/>
          <w:highlight w:val="white"/>
        </w:rPr>
        <w:t xml:space="preserve"> naslov delovnega sklopa, posredno ukvarjal tudi z vlogo materialne kulture in predvsem z nelagodno kulturno dediščino. V terminu »sporna kulturna dediščina« se sicer prepletajo številni koncepti in objekti, povezani </w:t>
      </w:r>
      <w:r>
        <w:rPr>
          <w:rFonts w:ascii="Times New Roman" w:hAnsi="Times New Roman" w:cs="Times New Roman"/>
          <w:sz w:val="24"/>
          <w:szCs w:val="24"/>
          <w:highlight w:val="white"/>
        </w:rPr>
        <w:t>s</w:t>
      </w:r>
      <w:r w:rsidRPr="00FB1F83">
        <w:rPr>
          <w:rFonts w:ascii="Times New Roman" w:hAnsi="Times New Roman" w:cs="Times New Roman"/>
          <w:sz w:val="24"/>
          <w:szCs w:val="24"/>
          <w:highlight w:val="white"/>
        </w:rPr>
        <w:t xml:space="preserve"> težkimi zgodovinskimi dogodki ali časovnimi obdobji, raziskava </w:t>
      </w:r>
      <w:r w:rsidRPr="00FB1F83">
        <w:rPr>
          <w:rFonts w:ascii="Times New Roman" w:hAnsi="Times New Roman" w:cs="Times New Roman"/>
          <w:i/>
          <w:sz w:val="24"/>
          <w:szCs w:val="24"/>
          <w:highlight w:val="white"/>
        </w:rPr>
        <w:t>Odlivanje smrti</w:t>
      </w:r>
      <w:r w:rsidRPr="00FB1F83">
        <w:rPr>
          <w:rFonts w:ascii="Times New Roman" w:hAnsi="Times New Roman" w:cs="Times New Roman"/>
          <w:sz w:val="24"/>
          <w:szCs w:val="24"/>
          <w:highlight w:val="white"/>
        </w:rPr>
        <w:t xml:space="preserve"> pa se je osredotočala na prakso odlivanja, hranjenja in arhiviranja posmrtnih mask ter na njihovo večnamensko uporabnost. Sporna kulturna dediščina tudi RI INZ ni bila popolnoma nepoznana </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dva izmed prvih in </w:t>
      </w:r>
      <w:r>
        <w:rPr>
          <w:rFonts w:ascii="Times New Roman" w:hAnsi="Times New Roman" w:cs="Times New Roman"/>
          <w:sz w:val="24"/>
          <w:szCs w:val="24"/>
          <w:highlight w:val="white"/>
        </w:rPr>
        <w:lastRenderedPageBreak/>
        <w:t>najodmevnejših</w:t>
      </w:r>
      <w:r w:rsidRPr="00FB1F83">
        <w:rPr>
          <w:rFonts w:ascii="Times New Roman" w:hAnsi="Times New Roman" w:cs="Times New Roman"/>
          <w:sz w:val="24"/>
          <w:szCs w:val="24"/>
          <w:highlight w:val="white"/>
        </w:rPr>
        <w:t xml:space="preserve"> projektov, ustvarjenih v sklopu RI INZ, sta bili že omenjeni digitalni bazi </w:t>
      </w:r>
      <w:r>
        <w:rPr>
          <w:rFonts w:ascii="Times New Roman" w:hAnsi="Times New Roman" w:cs="Times New Roman"/>
          <w:sz w:val="24"/>
          <w:szCs w:val="24"/>
          <w:highlight w:val="white"/>
        </w:rPr>
        <w:t>s</w:t>
      </w:r>
      <w:r w:rsidRPr="00FB1F83">
        <w:rPr>
          <w:rFonts w:ascii="Times New Roman" w:hAnsi="Times New Roman" w:cs="Times New Roman"/>
          <w:sz w:val="24"/>
          <w:szCs w:val="24"/>
          <w:highlight w:val="white"/>
        </w:rPr>
        <w:t>mrtnih žrtev prve in druge svetovne vojne,</w:t>
      </w:r>
      <w:r w:rsidRPr="00FB1F83">
        <w:rPr>
          <w:rStyle w:val="Sprotnaopomba-sklic"/>
          <w:rFonts w:ascii="Times New Roman" w:hAnsi="Times New Roman" w:cs="Times New Roman"/>
          <w:sz w:val="24"/>
          <w:szCs w:val="24"/>
          <w:highlight w:val="white"/>
        </w:rPr>
        <w:footnoteReference w:id="63"/>
      </w:r>
      <w:r w:rsidRPr="00FB1F83">
        <w:rPr>
          <w:rFonts w:ascii="Times New Roman" w:hAnsi="Times New Roman" w:cs="Times New Roman"/>
          <w:sz w:val="24"/>
          <w:szCs w:val="24"/>
          <w:highlight w:val="white"/>
        </w:rPr>
        <w:t xml:space="preserve"> katerih vpliv se čuti še </w:t>
      </w:r>
      <w:r>
        <w:rPr>
          <w:rFonts w:ascii="Times New Roman" w:hAnsi="Times New Roman" w:cs="Times New Roman"/>
          <w:sz w:val="24"/>
          <w:szCs w:val="24"/>
          <w:highlight w:val="white"/>
        </w:rPr>
        <w:t>danes</w:t>
      </w:r>
      <w:r w:rsidRPr="00FB1F83">
        <w:rPr>
          <w:rFonts w:ascii="Times New Roman" w:hAnsi="Times New Roman" w:cs="Times New Roman"/>
          <w:sz w:val="24"/>
          <w:szCs w:val="24"/>
          <w:highlight w:val="white"/>
        </w:rPr>
        <w:t>.</w:t>
      </w:r>
      <w:r w:rsidRPr="00FB1F83">
        <w:rPr>
          <w:rFonts w:ascii="Times New Roman" w:hAnsi="Times New Roman" w:cs="Times New Roman"/>
          <w:sz w:val="24"/>
          <w:szCs w:val="24"/>
          <w:highlight w:val="white"/>
          <w:vertAlign w:val="superscript"/>
        </w:rPr>
        <w:footnoteReference w:id="64"/>
      </w:r>
      <w:r w:rsidRPr="00FB1F83">
        <w:rPr>
          <w:rFonts w:ascii="Times New Roman" w:hAnsi="Times New Roman" w:cs="Times New Roman"/>
          <w:sz w:val="24"/>
          <w:szCs w:val="24"/>
          <w:highlight w:val="white"/>
        </w:rPr>
        <w:t xml:space="preserve"> </w:t>
      </w:r>
    </w:p>
    <w:p w14:paraId="3C11B0A5"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Na prvi novinarski konferenci ob predstavitvi projekta </w:t>
      </w:r>
      <w:r w:rsidRPr="00FB1F83">
        <w:rPr>
          <w:rFonts w:ascii="Times New Roman" w:hAnsi="Times New Roman" w:cs="Times New Roman"/>
          <w:i/>
          <w:sz w:val="24"/>
          <w:szCs w:val="24"/>
          <w:highlight w:val="white"/>
        </w:rPr>
        <w:t>Odlivanje smrti</w:t>
      </w:r>
      <w:r w:rsidRPr="00FB1F83">
        <w:rPr>
          <w:rFonts w:ascii="Times New Roman" w:hAnsi="Times New Roman" w:cs="Times New Roman"/>
          <w:sz w:val="24"/>
          <w:szCs w:val="24"/>
          <w:highlight w:val="white"/>
        </w:rPr>
        <w:t xml:space="preserve"> je sodelavec RI INZ in takratni koordinator slovenske nacionalne infrastrukture DARIAH-SI predstavitev vloge raziskovalne infrastrukture v sklopu sodelovanja z DDR sklenil takole: »[Infrastruktura/sodelavci infrastrukture] zagotavljamo posmrtno življenje posmrtnih mask</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Njegove besede so sicer predstavljale poenostavljen in lahkotnejši zaključek tiskovne konference, vendar so </w:t>
      </w:r>
      <w:r>
        <w:rPr>
          <w:rFonts w:ascii="Times New Roman" w:hAnsi="Times New Roman" w:cs="Times New Roman"/>
          <w:sz w:val="24"/>
          <w:szCs w:val="24"/>
          <w:highlight w:val="white"/>
        </w:rPr>
        <w:t>te besede</w:t>
      </w:r>
      <w:r w:rsidRPr="00FB1F83">
        <w:rPr>
          <w:rFonts w:ascii="Times New Roman" w:hAnsi="Times New Roman" w:cs="Times New Roman"/>
          <w:sz w:val="24"/>
          <w:szCs w:val="24"/>
          <w:highlight w:val="white"/>
        </w:rPr>
        <w:t xml:space="preserve"> odražale razsežnost sodelovanja obeh institucij ter njun medseboj</w:t>
      </w:r>
      <w:r>
        <w:rPr>
          <w:rFonts w:ascii="Times New Roman" w:hAnsi="Times New Roman" w:cs="Times New Roman"/>
          <w:sz w:val="24"/>
          <w:szCs w:val="24"/>
          <w:highlight w:val="white"/>
        </w:rPr>
        <w:t>en</w:t>
      </w:r>
      <w:r w:rsidRPr="00FB1F83">
        <w:rPr>
          <w:rFonts w:ascii="Times New Roman" w:hAnsi="Times New Roman" w:cs="Times New Roman"/>
          <w:sz w:val="24"/>
          <w:szCs w:val="24"/>
          <w:highlight w:val="white"/>
        </w:rPr>
        <w:t xml:space="preserve"> vpliv.</w:t>
      </w:r>
    </w:p>
    <w:p w14:paraId="0DB29039"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Sodelovanje RI INZ in DDR pri raziskavi </w:t>
      </w:r>
      <w:r w:rsidRPr="00FB1F83">
        <w:rPr>
          <w:rFonts w:ascii="Times New Roman" w:hAnsi="Times New Roman" w:cs="Times New Roman"/>
          <w:i/>
          <w:sz w:val="24"/>
          <w:szCs w:val="24"/>
          <w:highlight w:val="white"/>
        </w:rPr>
        <w:t>Odlivanje smrti</w:t>
      </w:r>
      <w:r w:rsidRPr="00FB1F83">
        <w:rPr>
          <w:rFonts w:ascii="Times New Roman" w:hAnsi="Times New Roman" w:cs="Times New Roman"/>
          <w:sz w:val="24"/>
          <w:szCs w:val="24"/>
          <w:highlight w:val="white"/>
        </w:rPr>
        <w:t xml:space="preserve"> je potekalo na različnih nivojih: </w:t>
      </w:r>
      <w:r>
        <w:rPr>
          <w:rFonts w:ascii="Times New Roman" w:hAnsi="Times New Roman" w:cs="Times New Roman"/>
          <w:sz w:val="24"/>
          <w:szCs w:val="24"/>
          <w:highlight w:val="white"/>
        </w:rPr>
        <w:t xml:space="preserve">pri </w:t>
      </w:r>
      <w:r w:rsidRPr="00FB1F83">
        <w:rPr>
          <w:rFonts w:ascii="Times New Roman" w:hAnsi="Times New Roman" w:cs="Times New Roman"/>
          <w:sz w:val="24"/>
          <w:szCs w:val="24"/>
          <w:highlight w:val="white"/>
        </w:rPr>
        <w:t xml:space="preserve">predstavitvi rezultatov projekta in njegovih podatkov (z implementacijo podatkovne zbirke na portalu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ter </w:t>
      </w:r>
      <w:r>
        <w:rPr>
          <w:rFonts w:ascii="Times New Roman" w:hAnsi="Times New Roman" w:cs="Times New Roman"/>
          <w:sz w:val="24"/>
          <w:szCs w:val="24"/>
          <w:highlight w:val="white"/>
        </w:rPr>
        <w:t xml:space="preserve">z </w:t>
      </w:r>
      <w:r w:rsidRPr="00FB1F83">
        <w:rPr>
          <w:rFonts w:ascii="Times New Roman" w:hAnsi="Times New Roman" w:cs="Times New Roman"/>
          <w:sz w:val="24"/>
          <w:szCs w:val="24"/>
          <w:highlight w:val="white"/>
        </w:rPr>
        <w:t xml:space="preserve">razvojem digitalne izdaje </w:t>
      </w:r>
      <w:r w:rsidRPr="00FB1F83">
        <w:rPr>
          <w:rFonts w:ascii="Times New Roman" w:hAnsi="Times New Roman" w:cs="Times New Roman"/>
          <w:i/>
          <w:sz w:val="24"/>
          <w:szCs w:val="24"/>
          <w:highlight w:val="white"/>
        </w:rPr>
        <w:t>Odlivanje smrti</w:t>
      </w:r>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 xml:space="preserve">na </w:t>
      </w:r>
      <w:proofErr w:type="spellStart"/>
      <w:r w:rsidRPr="00FB1F83">
        <w:rPr>
          <w:rFonts w:ascii="Times New Roman" w:hAnsi="Times New Roman" w:cs="Times New Roman"/>
          <w:sz w:val="24"/>
          <w:szCs w:val="24"/>
          <w:highlight w:val="white"/>
        </w:rPr>
        <w:t>metapodatkovnem</w:t>
      </w:r>
      <w:proofErr w:type="spellEnd"/>
      <w:r w:rsidRPr="00FB1F83">
        <w:rPr>
          <w:rFonts w:ascii="Times New Roman" w:hAnsi="Times New Roman" w:cs="Times New Roman"/>
          <w:sz w:val="24"/>
          <w:szCs w:val="24"/>
          <w:highlight w:val="white"/>
        </w:rPr>
        <w:t xml:space="preserve"> nivoju, kjer je bilo izvedeno (</w:t>
      </w:r>
      <w:proofErr w:type="spellStart"/>
      <w:r w:rsidRPr="00FB1F83">
        <w:rPr>
          <w:rFonts w:ascii="Times New Roman" w:hAnsi="Times New Roman" w:cs="Times New Roman"/>
          <w:sz w:val="24"/>
          <w:szCs w:val="24"/>
          <w:highlight w:val="white"/>
        </w:rPr>
        <w:t>pre</w:t>
      </w:r>
      <w:proofErr w:type="spellEnd"/>
      <w:r w:rsidRPr="00FB1F83">
        <w:rPr>
          <w:rFonts w:ascii="Times New Roman" w:hAnsi="Times New Roman" w:cs="Times New Roman"/>
          <w:sz w:val="24"/>
          <w:szCs w:val="24"/>
          <w:highlight w:val="white"/>
        </w:rPr>
        <w:t xml:space="preserve">)oblikovanje </w:t>
      </w:r>
      <w:proofErr w:type="spellStart"/>
      <w:r w:rsidRPr="00FB1F83">
        <w:rPr>
          <w:rFonts w:ascii="Times New Roman" w:hAnsi="Times New Roman" w:cs="Times New Roman"/>
          <w:sz w:val="24"/>
          <w:szCs w:val="24"/>
          <w:highlight w:val="white"/>
        </w:rPr>
        <w:t>metapodatkovnega</w:t>
      </w:r>
      <w:proofErr w:type="spellEnd"/>
      <w:r w:rsidRPr="00FB1F83">
        <w:rPr>
          <w:rFonts w:ascii="Times New Roman" w:hAnsi="Times New Roman" w:cs="Times New Roman"/>
          <w:sz w:val="24"/>
          <w:szCs w:val="24"/>
          <w:highlight w:val="white"/>
        </w:rPr>
        <w:t xml:space="preserve"> modela, ki je bil prilagojen življenjskemu ciklu raziskovalnih podatkov projekta</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ter </w:t>
      </w:r>
      <w:r>
        <w:rPr>
          <w:rFonts w:ascii="Times New Roman" w:hAnsi="Times New Roman" w:cs="Times New Roman"/>
          <w:sz w:val="24"/>
          <w:szCs w:val="24"/>
          <w:highlight w:val="white"/>
        </w:rPr>
        <w:t>na nivoju</w:t>
      </w:r>
      <w:r w:rsidRPr="00FB1F83">
        <w:rPr>
          <w:rFonts w:ascii="Times New Roman" w:hAnsi="Times New Roman" w:cs="Times New Roman"/>
          <w:sz w:val="24"/>
          <w:szCs w:val="24"/>
          <w:highlight w:val="white"/>
        </w:rPr>
        <w:t xml:space="preserve"> dolgotrajne </w:t>
      </w:r>
      <w:proofErr w:type="spellStart"/>
      <w:r w:rsidRPr="00FB1F83">
        <w:rPr>
          <w:rFonts w:ascii="Times New Roman" w:hAnsi="Times New Roman" w:cs="Times New Roman"/>
          <w:sz w:val="24"/>
          <w:szCs w:val="24"/>
          <w:highlight w:val="white"/>
        </w:rPr>
        <w:t>prezervacije</w:t>
      </w:r>
      <w:proofErr w:type="spellEnd"/>
      <w:r w:rsidRPr="00FB1F83">
        <w:rPr>
          <w:rFonts w:ascii="Times New Roman" w:hAnsi="Times New Roman" w:cs="Times New Roman"/>
          <w:sz w:val="24"/>
          <w:szCs w:val="24"/>
          <w:highlight w:val="white"/>
        </w:rPr>
        <w:t xml:space="preserve"> (omogočen</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 dolgotrajna hramba in trajnost podatkov v arhivskem sistemu </w:t>
      </w:r>
      <w:proofErr w:type="spellStart"/>
      <w:r w:rsidRPr="00FB1F83">
        <w:rPr>
          <w:rFonts w:ascii="Times New Roman" w:hAnsi="Times New Roman" w:cs="Times New Roman"/>
          <w:sz w:val="24"/>
          <w:szCs w:val="24"/>
          <w:highlight w:val="white"/>
        </w:rPr>
        <w:t>Archivematica</w:t>
      </w:r>
      <w:proofErr w:type="spellEnd"/>
      <w:r w:rsidRPr="00FB1F83">
        <w:rPr>
          <w:rFonts w:ascii="Times New Roman" w:hAnsi="Times New Roman" w:cs="Times New Roman"/>
          <w:sz w:val="24"/>
          <w:szCs w:val="24"/>
          <w:highlight w:val="white"/>
        </w:rPr>
        <w:t xml:space="preserve">). Vsi trije nivoji se medsebojno prepletajo, v njih pa se odraža tudi vpliv projekta na (takratno) delovanje raziskovalne infrastrukture ter obratno. </w:t>
      </w:r>
    </w:p>
    <w:p w14:paraId="16538BDD"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1E2956C2" w14:textId="77777777" w:rsidR="009D1703" w:rsidRPr="00A34BBB" w:rsidRDefault="009D1703" w:rsidP="009D1703">
      <w:pPr>
        <w:pStyle w:val="Naslov2"/>
        <w:spacing w:line="360" w:lineRule="auto"/>
        <w:jc w:val="both"/>
        <w:rPr>
          <w:rFonts w:cs="Times New Roman"/>
          <w:b/>
          <w:color w:val="auto"/>
          <w:sz w:val="24"/>
          <w:szCs w:val="24"/>
          <w:highlight w:val="white"/>
        </w:rPr>
      </w:pPr>
      <w:bookmarkStart w:id="8" w:name="_Toc119944358"/>
      <w:r w:rsidRPr="00A34BBB">
        <w:rPr>
          <w:rFonts w:cs="Times New Roman"/>
          <w:b/>
          <w:color w:val="auto"/>
          <w:sz w:val="24"/>
          <w:szCs w:val="24"/>
          <w:highlight w:val="white"/>
        </w:rPr>
        <w:t xml:space="preserve">Podatkovna zbirka Odlivanje smrti </w:t>
      </w:r>
      <w:bookmarkEnd w:id="8"/>
    </w:p>
    <w:p w14:paraId="0B63043C"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Prvi rezultati sodelovanja so vidni v obliki podatkovne zbirke, ki je dostopna na portalu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vertAlign w:val="superscript"/>
        </w:rPr>
        <w:footnoteReference w:id="65"/>
      </w:r>
      <w:r w:rsidRPr="00FB1F83">
        <w:rPr>
          <w:rFonts w:ascii="Times New Roman" w:hAnsi="Times New Roman" w:cs="Times New Roman"/>
          <w:sz w:val="24"/>
          <w:szCs w:val="24"/>
          <w:highlight w:val="white"/>
        </w:rPr>
        <w:t xml:space="preserve"> in je klasificirana kot Vir (Muzealije). Zbirka vsebuje vse posamezne posmrtne maske in njihove digitalne nadomestke (fotografije) z osnovnim </w:t>
      </w:r>
      <w:proofErr w:type="spellStart"/>
      <w:r w:rsidRPr="00FB1F83">
        <w:rPr>
          <w:rFonts w:ascii="Times New Roman" w:hAnsi="Times New Roman" w:cs="Times New Roman"/>
          <w:sz w:val="24"/>
          <w:szCs w:val="24"/>
          <w:highlight w:val="white"/>
        </w:rPr>
        <w:t>metapodatkovnim</w:t>
      </w:r>
      <w:proofErr w:type="spellEnd"/>
      <w:r w:rsidRPr="00FB1F83">
        <w:rPr>
          <w:rFonts w:ascii="Times New Roman" w:hAnsi="Times New Roman" w:cs="Times New Roman"/>
          <w:sz w:val="24"/>
          <w:szCs w:val="24"/>
          <w:highlight w:val="white"/>
        </w:rPr>
        <w:t xml:space="preserve"> zapisom, kot so identifikacija upodobljenca (opredeljena v naslovu posameznega objekta oziroma posmrtne maske), če je le</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ta bila znana, podatki o avtorju (kiparju/osebi, ki je masko ustvarila), let</w:t>
      </w:r>
      <w:r>
        <w:rPr>
          <w:rFonts w:ascii="Times New Roman" w:hAnsi="Times New Roman" w:cs="Times New Roman"/>
          <w:sz w:val="24"/>
          <w:szCs w:val="24"/>
          <w:highlight w:val="white"/>
        </w:rPr>
        <w:t>o</w:t>
      </w:r>
      <w:r w:rsidRPr="00FB1F83">
        <w:rPr>
          <w:rFonts w:ascii="Times New Roman" w:hAnsi="Times New Roman" w:cs="Times New Roman"/>
          <w:sz w:val="24"/>
          <w:szCs w:val="24"/>
          <w:highlight w:val="white"/>
        </w:rPr>
        <w:t xml:space="preserve"> izdelave in kratek opis vloge avtorja pri nastanku posmrtne maske z virom (</w:t>
      </w:r>
      <w:r>
        <w:rPr>
          <w:rFonts w:ascii="Times New Roman" w:hAnsi="Times New Roman" w:cs="Times New Roman"/>
          <w:sz w:val="24"/>
          <w:szCs w:val="24"/>
          <w:highlight w:val="white"/>
        </w:rPr>
        <w:t>p</w:t>
      </w:r>
      <w:r w:rsidRPr="00FB1F83">
        <w:rPr>
          <w:rFonts w:ascii="Times New Roman" w:hAnsi="Times New Roman" w:cs="Times New Roman"/>
          <w:sz w:val="24"/>
          <w:szCs w:val="24"/>
          <w:highlight w:val="white"/>
        </w:rPr>
        <w:t>rimer: Alojz Repič zaupa Francetu Kralju kot prvo samostojno nalogo odliti posmrtno masko Antona Aškerca</w:t>
      </w:r>
      <w:r w:rsidRPr="00FB1F83">
        <w:rPr>
          <w:rFonts w:ascii="Times New Roman" w:hAnsi="Times New Roman" w:cs="Times New Roman"/>
          <w:color w:val="000000" w:themeColor="text1"/>
          <w:sz w:val="24"/>
          <w:szCs w:val="24"/>
          <w:highlight w:val="white"/>
        </w:rPr>
        <w:t>)</w:t>
      </w:r>
      <w:r w:rsidRPr="00372DB4">
        <w:rPr>
          <w:rFonts w:ascii="Times New Roman" w:hAnsi="Times New Roman" w:cs="Times New Roman"/>
          <w:sz w:val="24"/>
          <w:szCs w:val="24"/>
          <w:highlight w:val="white"/>
        </w:rPr>
        <w:t>.</w:t>
      </w:r>
      <w:r w:rsidRPr="00FB1F83">
        <w:rPr>
          <w:rFonts w:ascii="Times New Roman" w:hAnsi="Times New Roman" w:cs="Times New Roman"/>
          <w:color w:val="FF0000"/>
          <w:sz w:val="24"/>
          <w:szCs w:val="24"/>
          <w:highlight w:val="white"/>
        </w:rPr>
        <w:t xml:space="preserve"> </w:t>
      </w:r>
    </w:p>
    <w:p w14:paraId="70A637A1" w14:textId="77777777" w:rsidR="009D1703" w:rsidRPr="00847CDA"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Takšna, sicer enostavna zbirka je bila prva implementacija projekta in zajem raziskovalnih podatkov raziskave Odlivanje smrti. V preteklosti se je diskurz o digitalni </w:t>
      </w:r>
      <w:proofErr w:type="spellStart"/>
      <w:r w:rsidRPr="00FB1F83">
        <w:rPr>
          <w:rFonts w:ascii="Times New Roman" w:hAnsi="Times New Roman" w:cs="Times New Roman"/>
          <w:sz w:val="24"/>
          <w:szCs w:val="24"/>
          <w:highlight w:val="white"/>
        </w:rPr>
        <w:t>prezervaciji</w:t>
      </w:r>
      <w:proofErr w:type="spellEnd"/>
      <w:r w:rsidRPr="00FB1F83">
        <w:rPr>
          <w:rFonts w:ascii="Times New Roman" w:hAnsi="Times New Roman" w:cs="Times New Roman"/>
          <w:sz w:val="24"/>
          <w:szCs w:val="24"/>
          <w:highlight w:val="white"/>
        </w:rPr>
        <w:t xml:space="preserve"> </w:t>
      </w:r>
      <w:r w:rsidRPr="00FB1F83">
        <w:rPr>
          <w:rFonts w:ascii="Times New Roman" w:hAnsi="Times New Roman" w:cs="Times New Roman"/>
          <w:sz w:val="24"/>
          <w:szCs w:val="24"/>
          <w:highlight w:val="white"/>
        </w:rPr>
        <w:lastRenderedPageBreak/>
        <w:t xml:space="preserve">večinoma omejeval na raziskovalne podatke in njihov življenjski cikel (predvsem </w:t>
      </w:r>
      <w:r>
        <w:rPr>
          <w:rFonts w:ascii="Times New Roman" w:hAnsi="Times New Roman" w:cs="Times New Roman"/>
          <w:sz w:val="24"/>
          <w:szCs w:val="24"/>
          <w:highlight w:val="white"/>
        </w:rPr>
        <w:t xml:space="preserve">na </w:t>
      </w:r>
      <w:r w:rsidRPr="00FB1F83">
        <w:rPr>
          <w:rFonts w:ascii="Times New Roman" w:hAnsi="Times New Roman" w:cs="Times New Roman"/>
          <w:sz w:val="24"/>
          <w:szCs w:val="24"/>
          <w:highlight w:val="white"/>
        </w:rPr>
        <w:t>podatke raziskav, financiranih z javnimi sredstvi pod načeli odprte znanosti), pri tem pa se je pogosto pozablja</w:t>
      </w:r>
      <w:r>
        <w:rPr>
          <w:rFonts w:ascii="Times New Roman" w:hAnsi="Times New Roman" w:cs="Times New Roman"/>
          <w:sz w:val="24"/>
          <w:szCs w:val="24"/>
          <w:highlight w:val="white"/>
        </w:rPr>
        <w:t>l</w:t>
      </w:r>
      <w:r w:rsidRPr="00FB1F83">
        <w:rPr>
          <w:rFonts w:ascii="Times New Roman" w:hAnsi="Times New Roman" w:cs="Times New Roman"/>
          <w:sz w:val="24"/>
          <w:szCs w:val="24"/>
          <w:highlight w:val="white"/>
        </w:rPr>
        <w:t xml:space="preserve">o na življenjski cikel posameznega raziskovalnega projekta, ki je podatke ustvaril. </w:t>
      </w:r>
      <w:r w:rsidRPr="00372DB4">
        <w:rPr>
          <w:rFonts w:ascii="Times New Roman" w:hAnsi="Times New Roman" w:cs="Times New Roman"/>
          <w:sz w:val="24"/>
          <w:szCs w:val="24"/>
        </w:rPr>
        <w:t xml:space="preserve">V večini primerov po izteku financiranja raziskovalnih projektov ni bil predviden načrt ohranjanja projektnih rezultatov. V hitro spremenljivi digitalni dobi in ob pomanjkanju stabilnega institucionalnega infrastrukturnega zaledja je tako kmalu sledila digitalna pozaba. V praksi je to denimo pomenilo, da je po zaključku projekta zaradi pomanjkanja financ, migracij projektnih vodij in članov ter zaključka financiranja že leto po zaključku ugasnila projektna spletna domena. Na domeni je bilo navadno hranjeno oziroma objavljeno gradivo (oziroma rezultati) projekta, ki zaradi svoje strukture ni bilo hranjeno v nobenem od </w:t>
      </w:r>
      <w:proofErr w:type="spellStart"/>
      <w:r w:rsidRPr="00372DB4">
        <w:rPr>
          <w:rFonts w:ascii="Times New Roman" w:hAnsi="Times New Roman" w:cs="Times New Roman"/>
          <w:sz w:val="24"/>
          <w:szCs w:val="24"/>
        </w:rPr>
        <w:t>repozitorijev</w:t>
      </w:r>
      <w:proofErr w:type="spellEnd"/>
      <w:r w:rsidRPr="00372DB4">
        <w:rPr>
          <w:rFonts w:ascii="Times New Roman" w:hAnsi="Times New Roman" w:cs="Times New Roman"/>
          <w:sz w:val="24"/>
          <w:szCs w:val="24"/>
        </w:rPr>
        <w:t>.</w:t>
      </w:r>
      <w:r w:rsidRPr="00D423C9">
        <w:rPr>
          <w:rFonts w:ascii="Times New Roman" w:hAnsi="Times New Roman" w:cs="Times New Roman"/>
          <w:sz w:val="24"/>
          <w:szCs w:val="24"/>
          <w:highlight w:val="white"/>
          <w:vertAlign w:val="superscript"/>
        </w:rPr>
        <w:footnoteReference w:id="66"/>
      </w:r>
      <w:r w:rsidRPr="00D423C9">
        <w:rPr>
          <w:rFonts w:ascii="Times New Roman" w:hAnsi="Times New Roman" w:cs="Times New Roman"/>
          <w:sz w:val="24"/>
          <w:szCs w:val="24"/>
          <w:highlight w:val="white"/>
        </w:rPr>
        <w:t xml:space="preserve"> </w:t>
      </w:r>
    </w:p>
    <w:p w14:paraId="33B1006B"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2869D620" w14:textId="77777777" w:rsidR="009D1703" w:rsidRPr="00FB1F83" w:rsidRDefault="009D1703" w:rsidP="009D1703">
      <w:pPr>
        <w:keepNext/>
        <w:spacing w:line="360" w:lineRule="auto"/>
        <w:jc w:val="both"/>
        <w:rPr>
          <w:rFonts w:ascii="Times New Roman" w:hAnsi="Times New Roman" w:cs="Times New Roman"/>
        </w:rPr>
      </w:pPr>
      <w:r w:rsidRPr="00FB1F83">
        <w:rPr>
          <w:rFonts w:ascii="Times New Roman" w:hAnsi="Times New Roman" w:cs="Times New Roman"/>
          <w:noProof/>
          <w:sz w:val="24"/>
          <w:szCs w:val="24"/>
          <w:highlight w:val="white"/>
          <w:lang w:val="en-GB" w:eastAsia="en-GB"/>
        </w:rPr>
        <w:drawing>
          <wp:inline distT="114300" distB="114300" distL="114300" distR="114300" wp14:anchorId="33ABC08C" wp14:editId="5F067FF1">
            <wp:extent cx="5731200" cy="2133600"/>
            <wp:effectExtent l="19050" t="19050" r="22225" b="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2133600"/>
                    </a:xfrm>
                    <a:prstGeom prst="rect">
                      <a:avLst/>
                    </a:prstGeom>
                    <a:ln>
                      <a:solidFill>
                        <a:schemeClr val="tx1"/>
                      </a:solidFill>
                    </a:ln>
                  </pic:spPr>
                </pic:pic>
              </a:graphicData>
            </a:graphic>
          </wp:inline>
        </w:drawing>
      </w:r>
    </w:p>
    <w:p w14:paraId="540E1413" w14:textId="19BB7B58" w:rsidR="00CF5E3B" w:rsidRPr="00CF5E3B" w:rsidRDefault="002451B1" w:rsidP="009D1703">
      <w:pPr>
        <w:pStyle w:val="Napis"/>
        <w:spacing w:line="360" w:lineRule="auto"/>
        <w:jc w:val="both"/>
        <w:rPr>
          <w:rFonts w:ascii="Times New Roman" w:hAnsi="Times New Roman" w:cs="Times New Roman"/>
          <w:i w:val="0"/>
          <w:color w:val="auto"/>
          <w:sz w:val="24"/>
          <w:szCs w:val="24"/>
          <w:lang w:val="sl-SI"/>
        </w:rPr>
      </w:pPr>
      <w:bookmarkStart w:id="9" w:name="_Toc119944368"/>
      <w:r w:rsidRPr="002406D5">
        <w:rPr>
          <w:rFonts w:ascii="Times New Roman" w:hAnsi="Times New Roman" w:cs="Times New Roman"/>
          <w:i w:val="0"/>
          <w:color w:val="auto"/>
          <w:sz w:val="24"/>
          <w:szCs w:val="24"/>
          <w:lang w:val="sl-SI"/>
        </w:rPr>
        <w:t>S</w:t>
      </w:r>
      <w:r w:rsidR="002406D5" w:rsidRPr="002406D5">
        <w:rPr>
          <w:rFonts w:ascii="Times New Roman" w:hAnsi="Times New Roman" w:cs="Times New Roman"/>
          <w:i w:val="0"/>
          <w:color w:val="auto"/>
          <w:sz w:val="24"/>
          <w:szCs w:val="24"/>
          <w:lang w:val="sl-SI"/>
        </w:rPr>
        <w:t>lika</w:t>
      </w:r>
      <w:r w:rsidR="002406D5">
        <w:rPr>
          <w:rFonts w:ascii="Times New Roman" w:hAnsi="Times New Roman" w:cs="Times New Roman"/>
          <w:i w:val="0"/>
          <w:color w:val="auto"/>
          <w:sz w:val="24"/>
          <w:szCs w:val="24"/>
          <w:lang w:val="sl-SI"/>
        </w:rPr>
        <w:t xml:space="preserve"> </w:t>
      </w:r>
      <w:r>
        <w:rPr>
          <w:rFonts w:ascii="Times New Roman" w:hAnsi="Times New Roman" w:cs="Times New Roman"/>
          <w:i w:val="0"/>
          <w:color w:val="auto"/>
          <w:sz w:val="24"/>
          <w:szCs w:val="24"/>
          <w:lang w:val="sl-SI"/>
        </w:rPr>
        <w:t>6</w:t>
      </w:r>
    </w:p>
    <w:p w14:paraId="7F484783" w14:textId="55184202" w:rsidR="009D1703" w:rsidRPr="00CF5E3B" w:rsidRDefault="009D1703" w:rsidP="009D1703">
      <w:pPr>
        <w:pStyle w:val="Napis"/>
        <w:spacing w:line="360" w:lineRule="auto"/>
        <w:jc w:val="both"/>
        <w:rPr>
          <w:rFonts w:ascii="Times New Roman" w:hAnsi="Times New Roman" w:cs="Times New Roman"/>
          <w:i w:val="0"/>
          <w:color w:val="auto"/>
          <w:sz w:val="24"/>
          <w:szCs w:val="24"/>
          <w:highlight w:val="white"/>
          <w:lang w:val="sl-SI"/>
        </w:rPr>
      </w:pPr>
      <w:r w:rsidRPr="00CF5E3B">
        <w:rPr>
          <w:rFonts w:ascii="Times New Roman" w:hAnsi="Times New Roman" w:cs="Times New Roman"/>
          <w:i w:val="0"/>
          <w:color w:val="auto"/>
          <w:sz w:val="24"/>
          <w:szCs w:val="24"/>
          <w:highlight w:val="white"/>
          <w:lang w:val="sl-SI"/>
        </w:rPr>
        <w:t>Metapodatki o posmrtni maski in njen digitalni nadomestek</w:t>
      </w:r>
    </w:p>
    <w:p w14:paraId="12EC6E25" w14:textId="77777777" w:rsidR="009D1703" w:rsidRPr="00CF5E3B" w:rsidRDefault="009D1703" w:rsidP="009D1703">
      <w:pPr>
        <w:pStyle w:val="Napis"/>
        <w:spacing w:line="360" w:lineRule="auto"/>
        <w:jc w:val="both"/>
        <w:rPr>
          <w:rFonts w:ascii="Times New Roman" w:hAnsi="Times New Roman" w:cs="Times New Roman"/>
          <w:i w:val="0"/>
          <w:sz w:val="22"/>
          <w:szCs w:val="22"/>
          <w:lang w:val="sl-SI"/>
        </w:rPr>
      </w:pPr>
      <w:r w:rsidRPr="00CF5E3B">
        <w:rPr>
          <w:rFonts w:ascii="Times New Roman" w:hAnsi="Times New Roman" w:cs="Times New Roman"/>
          <w:i w:val="0"/>
          <w:color w:val="auto"/>
          <w:sz w:val="22"/>
          <w:szCs w:val="22"/>
          <w:highlight w:val="white"/>
          <w:lang w:val="sl-SI"/>
        </w:rPr>
        <w:t xml:space="preserve">(Vir: podatkovna zbirka </w:t>
      </w:r>
      <w:proofErr w:type="spellStart"/>
      <w:r w:rsidRPr="00CF5E3B">
        <w:rPr>
          <w:rFonts w:ascii="Times New Roman" w:hAnsi="Times New Roman" w:cs="Times New Roman"/>
          <w:i w:val="0"/>
          <w:color w:val="auto"/>
          <w:sz w:val="22"/>
          <w:szCs w:val="22"/>
          <w:highlight w:val="white"/>
          <w:lang w:val="sl-SI"/>
        </w:rPr>
        <w:t>SIstory</w:t>
      </w:r>
      <w:proofErr w:type="spellEnd"/>
      <w:r w:rsidRPr="00CF5E3B">
        <w:rPr>
          <w:rFonts w:ascii="Times New Roman" w:hAnsi="Times New Roman" w:cs="Times New Roman"/>
          <w:i w:val="0"/>
          <w:color w:val="auto"/>
          <w:sz w:val="22"/>
          <w:szCs w:val="22"/>
          <w:highlight w:val="white"/>
          <w:lang w:val="sl-SI"/>
        </w:rPr>
        <w:t>)</w:t>
      </w:r>
      <w:bookmarkEnd w:id="9"/>
    </w:p>
    <w:p w14:paraId="134A372B"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2133292A"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Raziskovalcem DDR je RI INZ tako omogočila platformo za dolgoročno vzdrževanje in hrambo raziskovalnih podatkov (in s tem projekta samega) v času, ko to ni bil osrednji predmet razprave. Raziskovalci so tako delovali v duhu načela o recipročnosti oziroma vzajemnosti, </w:t>
      </w:r>
      <w:r>
        <w:rPr>
          <w:rFonts w:ascii="Times New Roman" w:hAnsi="Times New Roman" w:cs="Times New Roman"/>
          <w:sz w:val="24"/>
          <w:szCs w:val="24"/>
          <w:highlight w:val="white"/>
        </w:rPr>
        <w:t xml:space="preserve">pri </w:t>
      </w:r>
      <w:r>
        <w:rPr>
          <w:rFonts w:ascii="Times New Roman" w:hAnsi="Times New Roman" w:cs="Times New Roman"/>
          <w:sz w:val="24"/>
          <w:szCs w:val="24"/>
          <w:highlight w:val="white"/>
        </w:rPr>
        <w:lastRenderedPageBreak/>
        <w:t>čemer</w:t>
      </w:r>
      <w:r w:rsidRPr="00FB1F83">
        <w:rPr>
          <w:rFonts w:ascii="Times New Roman" w:hAnsi="Times New Roman" w:cs="Times New Roman"/>
          <w:sz w:val="24"/>
          <w:szCs w:val="24"/>
          <w:highlight w:val="white"/>
        </w:rPr>
        <w:t xml:space="preserve"> sodelujoči instituciji med seboj izmenjujeta raziskovalne podatke oziroma rezultate (v tem primeru RI INZ sicer DDR eksplicitno ni posredoval svojih podatkov, temveč svojo infrastrukturo/platformo oziroma servis). Pri tem smo z roko v roki sledili tudi načelu odprtosti podatkov: posmrtne maske so fizični predmeti, ki so javnosti pogosto nedostopni (v večini primerov so namreč hranjeni v depojih).</w:t>
      </w:r>
      <w:r w:rsidRPr="00FB1F83">
        <w:rPr>
          <w:rStyle w:val="Sprotnaopomba-sklic"/>
          <w:rFonts w:ascii="Times New Roman" w:hAnsi="Times New Roman" w:cs="Times New Roman"/>
          <w:sz w:val="24"/>
          <w:szCs w:val="24"/>
          <w:highlight w:val="white"/>
        </w:rPr>
        <w:footnoteReference w:id="67"/>
      </w:r>
      <w:r w:rsidRPr="00FB1F83">
        <w:rPr>
          <w:rFonts w:ascii="Times New Roman" w:hAnsi="Times New Roman" w:cs="Times New Roman"/>
          <w:sz w:val="24"/>
          <w:szCs w:val="24"/>
          <w:highlight w:val="white"/>
        </w:rPr>
        <w:t xml:space="preserve"> Z objavo podatkovne zbirke na portalu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so posmrtne maske oziroma njihovi digitalni nadomestki skupaj z osnovnimi podatki postal</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 prosto dostopn</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 in </w:t>
      </w:r>
      <w:r>
        <w:rPr>
          <w:rFonts w:ascii="Times New Roman" w:hAnsi="Times New Roman" w:cs="Times New Roman"/>
          <w:sz w:val="24"/>
          <w:szCs w:val="24"/>
          <w:highlight w:val="white"/>
        </w:rPr>
        <w:t>tako ostaja</w:t>
      </w:r>
      <w:r w:rsidRPr="00FB1F83">
        <w:rPr>
          <w:rFonts w:ascii="Times New Roman" w:hAnsi="Times New Roman" w:cs="Times New Roman"/>
          <w:sz w:val="24"/>
          <w:szCs w:val="24"/>
          <w:highlight w:val="white"/>
        </w:rPr>
        <w:t xml:space="preserve"> do </w:t>
      </w:r>
      <w:r>
        <w:rPr>
          <w:rFonts w:ascii="Times New Roman" w:hAnsi="Times New Roman" w:cs="Times New Roman"/>
          <w:sz w:val="24"/>
          <w:szCs w:val="24"/>
          <w:highlight w:val="white"/>
        </w:rPr>
        <w:t>danes</w:t>
      </w:r>
      <w:r w:rsidRPr="00FB1F83">
        <w:rPr>
          <w:rFonts w:ascii="Times New Roman" w:hAnsi="Times New Roman" w:cs="Times New Roman"/>
          <w:sz w:val="24"/>
          <w:szCs w:val="24"/>
          <w:highlight w:val="white"/>
        </w:rPr>
        <w:t>.</w:t>
      </w:r>
    </w:p>
    <w:p w14:paraId="42BF011B"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349A4246" w14:textId="77777777" w:rsidR="009D1703" w:rsidRPr="00A34BBB" w:rsidRDefault="009D1703" w:rsidP="009D1703">
      <w:pPr>
        <w:pStyle w:val="Naslov3"/>
        <w:spacing w:line="360" w:lineRule="auto"/>
        <w:jc w:val="both"/>
        <w:rPr>
          <w:rFonts w:cs="Times New Roman"/>
          <w:b/>
          <w:color w:val="auto"/>
          <w:highlight w:val="white"/>
        </w:rPr>
      </w:pPr>
      <w:bookmarkStart w:id="10" w:name="_Toc119944359"/>
      <w:proofErr w:type="spellStart"/>
      <w:r w:rsidRPr="00A34BBB">
        <w:rPr>
          <w:rFonts w:cs="Times New Roman"/>
          <w:b/>
          <w:color w:val="auto"/>
          <w:highlight w:val="white"/>
        </w:rPr>
        <w:t>Metapodatkovni</w:t>
      </w:r>
      <w:proofErr w:type="spellEnd"/>
      <w:r w:rsidRPr="00A34BBB">
        <w:rPr>
          <w:rFonts w:cs="Times New Roman"/>
          <w:b/>
          <w:color w:val="auto"/>
          <w:highlight w:val="white"/>
        </w:rPr>
        <w:t xml:space="preserve"> model in pojmovanje digitalnega objekta kot predmet digitalizacije in dolgotrajne hrambe</w:t>
      </w:r>
      <w:bookmarkEnd w:id="10"/>
    </w:p>
    <w:p w14:paraId="56A15DC1"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V okviru priprave podatkovne zbirke na portalu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se je postavilo osnovno vprašanje, kako opisati takšne unikatne predmete, kot so posmrtne maske. Posmrtne maske so namreč predstavljale prvi primer fizičnega objekta, s katerim smo se srečali v okviru digitalizacije in obdelave podatkov za portal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w:t>
      </w:r>
    </w:p>
    <w:p w14:paraId="0796A7D5"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Portal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1.0)</w:t>
      </w:r>
      <w:r w:rsidRPr="00FB1F83">
        <w:rPr>
          <w:rFonts w:ascii="Times New Roman" w:hAnsi="Times New Roman" w:cs="Times New Roman"/>
          <w:sz w:val="24"/>
          <w:szCs w:val="24"/>
          <w:highlight w:val="white"/>
          <w:vertAlign w:val="superscript"/>
        </w:rPr>
        <w:footnoteReference w:id="68"/>
      </w:r>
      <w:r w:rsidRPr="00FB1F83">
        <w:rPr>
          <w:rFonts w:ascii="Times New Roman" w:hAnsi="Times New Roman" w:cs="Times New Roman"/>
          <w:sz w:val="24"/>
          <w:szCs w:val="24"/>
          <w:highlight w:val="white"/>
        </w:rPr>
        <w:t xml:space="preserve"> je ob svojem nastanku kot način opisa uporabljal takrat (in do </w:t>
      </w:r>
      <w:r>
        <w:rPr>
          <w:rFonts w:ascii="Times New Roman" w:hAnsi="Times New Roman" w:cs="Times New Roman"/>
          <w:sz w:val="24"/>
          <w:szCs w:val="24"/>
          <w:highlight w:val="white"/>
        </w:rPr>
        <w:t>danes</w:t>
      </w:r>
      <w:r w:rsidRPr="00FB1F83">
        <w:rPr>
          <w:rFonts w:ascii="Times New Roman" w:hAnsi="Times New Roman" w:cs="Times New Roman"/>
          <w:sz w:val="24"/>
          <w:szCs w:val="24"/>
          <w:highlight w:val="white"/>
        </w:rPr>
        <w:t xml:space="preserve">) najbolj poznan </w:t>
      </w:r>
      <w:proofErr w:type="spellStart"/>
      <w:r w:rsidRPr="00FB1F83">
        <w:rPr>
          <w:rFonts w:ascii="Times New Roman" w:hAnsi="Times New Roman" w:cs="Times New Roman"/>
          <w:sz w:val="24"/>
          <w:szCs w:val="24"/>
          <w:highlight w:val="white"/>
        </w:rPr>
        <w:t>metapodatkovni</w:t>
      </w:r>
      <w:proofErr w:type="spellEnd"/>
      <w:r w:rsidRPr="00FB1F83">
        <w:rPr>
          <w:rFonts w:ascii="Times New Roman" w:hAnsi="Times New Roman" w:cs="Times New Roman"/>
          <w:sz w:val="24"/>
          <w:szCs w:val="24"/>
          <w:highlight w:val="white"/>
        </w:rPr>
        <w:t xml:space="preserve"> standard Dublin </w:t>
      </w:r>
      <w:proofErr w:type="spellStart"/>
      <w:r w:rsidRPr="00FB1F83">
        <w:rPr>
          <w:rFonts w:ascii="Times New Roman" w:hAnsi="Times New Roman" w:cs="Times New Roman"/>
          <w:sz w:val="24"/>
          <w:szCs w:val="24"/>
          <w:highlight w:val="white"/>
        </w:rPr>
        <w:t>Core</w:t>
      </w:r>
      <w:proofErr w:type="spellEnd"/>
      <w:r w:rsidRPr="00FB1F83">
        <w:rPr>
          <w:rFonts w:ascii="Times New Roman" w:hAnsi="Times New Roman" w:cs="Times New Roman"/>
          <w:sz w:val="24"/>
          <w:szCs w:val="24"/>
          <w:highlight w:val="white"/>
        </w:rPr>
        <w:t xml:space="preserve">, ki vsebuje 15 elementov za enostaven opis različnih virov. Tekom razvoja portala je kmalu postalo jasno, da takšen način opisovanja objektov/publikacij ni dovolj za dela in digitalne objekte, ki so bili objavljeni na portalu </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posledično se je začela uporabljati razširjena verzija Dublin </w:t>
      </w:r>
      <w:proofErr w:type="spellStart"/>
      <w:r w:rsidRPr="00FB1F83">
        <w:rPr>
          <w:rFonts w:ascii="Times New Roman" w:hAnsi="Times New Roman" w:cs="Times New Roman"/>
          <w:sz w:val="24"/>
          <w:szCs w:val="24"/>
          <w:highlight w:val="white"/>
        </w:rPr>
        <w:t>Core</w:t>
      </w:r>
      <w:proofErr w:type="spellEnd"/>
      <w:r w:rsidRPr="00FB1F83">
        <w:rPr>
          <w:rFonts w:ascii="Times New Roman" w:hAnsi="Times New Roman" w:cs="Times New Roman"/>
          <w:sz w:val="24"/>
          <w:szCs w:val="24"/>
          <w:highlight w:val="white"/>
        </w:rPr>
        <w:t xml:space="preserve"> standarda, DCMI </w:t>
      </w:r>
      <w:proofErr w:type="spellStart"/>
      <w:r w:rsidRPr="00FB1F83">
        <w:rPr>
          <w:rFonts w:ascii="Times New Roman" w:hAnsi="Times New Roman" w:cs="Times New Roman"/>
          <w:sz w:val="24"/>
          <w:szCs w:val="24"/>
          <w:highlight w:val="white"/>
        </w:rPr>
        <w:t>Metadata</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Terms</w:t>
      </w:r>
      <w:proofErr w:type="spellEnd"/>
      <w:r w:rsidRPr="00FB1F83">
        <w:rPr>
          <w:rFonts w:ascii="Times New Roman" w:hAnsi="Times New Roman" w:cs="Times New Roman"/>
          <w:sz w:val="24"/>
          <w:szCs w:val="24"/>
          <w:highlight w:val="white"/>
        </w:rPr>
        <w:t>, ki je namenjen</w:t>
      </w:r>
      <w:r>
        <w:rPr>
          <w:rFonts w:ascii="Times New Roman" w:hAnsi="Times New Roman" w:cs="Times New Roman"/>
          <w:sz w:val="24"/>
          <w:szCs w:val="24"/>
          <w:highlight w:val="white"/>
        </w:rPr>
        <w:t>a</w:t>
      </w:r>
      <w:r w:rsidRPr="00FB1F83">
        <w:rPr>
          <w:rFonts w:ascii="Times New Roman" w:hAnsi="Times New Roman" w:cs="Times New Roman"/>
          <w:sz w:val="24"/>
          <w:szCs w:val="24"/>
          <w:highlight w:val="white"/>
        </w:rPr>
        <w:t xml:space="preserve"> splošnemu opisovanju objektov (npr. publikacij, spletnih strani itd.)</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s</w:t>
      </w:r>
      <w:r w:rsidRPr="00FB1F83">
        <w:rPr>
          <w:rFonts w:ascii="Times New Roman" w:hAnsi="Times New Roman" w:cs="Times New Roman"/>
          <w:sz w:val="24"/>
          <w:szCs w:val="24"/>
          <w:highlight w:val="white"/>
        </w:rPr>
        <w:t xml:space="preserve"> širokim naborom podelementov, s katerimi je mogoče objekt opisati bolj detajlno.</w:t>
      </w:r>
      <w:r w:rsidRPr="00FB1F83">
        <w:rPr>
          <w:rStyle w:val="Sprotnaopomba-sklic"/>
          <w:rFonts w:ascii="Times New Roman" w:hAnsi="Times New Roman" w:cs="Times New Roman"/>
          <w:sz w:val="24"/>
          <w:szCs w:val="24"/>
          <w:highlight w:val="white"/>
        </w:rPr>
        <w:footnoteReference w:id="69"/>
      </w:r>
      <w:r w:rsidRPr="00FB1F83">
        <w:rPr>
          <w:rFonts w:ascii="Times New Roman" w:hAnsi="Times New Roman" w:cs="Times New Roman"/>
          <w:sz w:val="24"/>
          <w:szCs w:val="24"/>
          <w:highlight w:val="white"/>
        </w:rPr>
        <w:t xml:space="preserve"> Na podlagi DCMI </w:t>
      </w:r>
      <w:proofErr w:type="spellStart"/>
      <w:r w:rsidRPr="00FB1F83">
        <w:rPr>
          <w:rFonts w:ascii="Times New Roman" w:hAnsi="Times New Roman" w:cs="Times New Roman"/>
          <w:sz w:val="24"/>
          <w:szCs w:val="24"/>
          <w:highlight w:val="white"/>
        </w:rPr>
        <w:t>Metadata</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Terms</w:t>
      </w:r>
      <w:proofErr w:type="spellEnd"/>
      <w:r w:rsidRPr="00FB1F83">
        <w:rPr>
          <w:rFonts w:ascii="Times New Roman" w:hAnsi="Times New Roman" w:cs="Times New Roman"/>
          <w:sz w:val="24"/>
          <w:szCs w:val="24"/>
          <w:highlight w:val="white"/>
        </w:rPr>
        <w:t xml:space="preserve"> (krajše DCTERMS) so nastali drugi, določenim skupnostim prilagojeni </w:t>
      </w:r>
      <w:proofErr w:type="spellStart"/>
      <w:r w:rsidRPr="00FB1F83">
        <w:rPr>
          <w:rFonts w:ascii="Times New Roman" w:hAnsi="Times New Roman" w:cs="Times New Roman"/>
          <w:sz w:val="24"/>
          <w:szCs w:val="24"/>
          <w:highlight w:val="white"/>
        </w:rPr>
        <w:t>metapodatkovni</w:t>
      </w:r>
      <w:proofErr w:type="spellEnd"/>
      <w:r w:rsidRPr="00FB1F83">
        <w:rPr>
          <w:rFonts w:ascii="Times New Roman" w:hAnsi="Times New Roman" w:cs="Times New Roman"/>
          <w:sz w:val="24"/>
          <w:szCs w:val="24"/>
          <w:highlight w:val="white"/>
        </w:rPr>
        <w:t xml:space="preserve"> standardi</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kot </w:t>
      </w:r>
      <w:r>
        <w:rPr>
          <w:rFonts w:ascii="Times New Roman" w:hAnsi="Times New Roman" w:cs="Times New Roman"/>
          <w:sz w:val="24"/>
          <w:szCs w:val="24"/>
          <w:highlight w:val="white"/>
        </w:rPr>
        <w:t xml:space="preserve">sta </w:t>
      </w:r>
      <w:r w:rsidRPr="00FB1F83">
        <w:rPr>
          <w:rFonts w:ascii="Times New Roman" w:hAnsi="Times New Roman" w:cs="Times New Roman"/>
          <w:sz w:val="24"/>
          <w:szCs w:val="24"/>
          <w:highlight w:val="white"/>
        </w:rPr>
        <w:t>na primer EAD (</w:t>
      </w:r>
      <w:proofErr w:type="spellStart"/>
      <w:r w:rsidRPr="00FB1F83">
        <w:rPr>
          <w:rFonts w:ascii="Times New Roman" w:hAnsi="Times New Roman" w:cs="Times New Roman"/>
          <w:sz w:val="24"/>
          <w:szCs w:val="24"/>
          <w:highlight w:val="white"/>
        </w:rPr>
        <w:t>Encoded</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Archival</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Description</w:t>
      </w:r>
      <w:proofErr w:type="spellEnd"/>
      <w:r w:rsidRPr="00FB1F83">
        <w:rPr>
          <w:rFonts w:ascii="Times New Roman" w:hAnsi="Times New Roman" w:cs="Times New Roman"/>
          <w:sz w:val="24"/>
          <w:szCs w:val="24"/>
          <w:highlight w:val="white"/>
        </w:rPr>
        <w:t>) za popisovanje arhivskih gradiv</w:t>
      </w:r>
      <w:r w:rsidRPr="00FB1F83">
        <w:rPr>
          <w:rStyle w:val="Sprotnaopomba-sklic"/>
          <w:rFonts w:ascii="Times New Roman" w:hAnsi="Times New Roman" w:cs="Times New Roman"/>
          <w:sz w:val="24"/>
          <w:szCs w:val="24"/>
          <w:highlight w:val="white"/>
        </w:rPr>
        <w:footnoteReference w:id="70"/>
      </w:r>
      <w:r w:rsidRPr="00FB1F83">
        <w:rPr>
          <w:rFonts w:ascii="Times New Roman" w:hAnsi="Times New Roman" w:cs="Times New Roman"/>
          <w:sz w:val="24"/>
          <w:szCs w:val="24"/>
          <w:highlight w:val="white"/>
        </w:rPr>
        <w:t xml:space="preserve"> ali LIDO (</w:t>
      </w:r>
      <w:proofErr w:type="spellStart"/>
      <w:r w:rsidRPr="00FB1F83">
        <w:rPr>
          <w:rFonts w:ascii="Times New Roman" w:hAnsi="Times New Roman" w:cs="Times New Roman"/>
          <w:sz w:val="24"/>
          <w:szCs w:val="24"/>
          <w:highlight w:val="white"/>
        </w:rPr>
        <w:t>Lightweight</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Information</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Describing</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Objects</w:t>
      </w:r>
      <w:proofErr w:type="spellEnd"/>
      <w:r w:rsidRPr="00FB1F83">
        <w:rPr>
          <w:rFonts w:ascii="Times New Roman" w:hAnsi="Times New Roman" w:cs="Times New Roman"/>
          <w:sz w:val="24"/>
          <w:szCs w:val="24"/>
          <w:highlight w:val="white"/>
        </w:rPr>
        <w:t>), ki je namenjen združevanju metapodatkov različnih virov ter podpira opis muzejskih objektov.</w:t>
      </w:r>
      <w:r w:rsidRPr="00FB1F83">
        <w:rPr>
          <w:rStyle w:val="Sprotnaopomba-sklic"/>
          <w:rFonts w:ascii="Times New Roman" w:hAnsi="Times New Roman" w:cs="Times New Roman"/>
          <w:sz w:val="24"/>
          <w:szCs w:val="24"/>
          <w:highlight w:val="white"/>
        </w:rPr>
        <w:footnoteReference w:id="71"/>
      </w:r>
      <w:r w:rsidRPr="00FB1F83">
        <w:rPr>
          <w:rFonts w:ascii="Times New Roman" w:hAnsi="Times New Roman" w:cs="Times New Roman"/>
          <w:sz w:val="24"/>
          <w:szCs w:val="24"/>
          <w:highlight w:val="white"/>
        </w:rPr>
        <w:t xml:space="preserve"> Poleg specifično usmerjenih </w:t>
      </w:r>
      <w:proofErr w:type="spellStart"/>
      <w:r w:rsidRPr="00FB1F83">
        <w:rPr>
          <w:rFonts w:ascii="Times New Roman" w:hAnsi="Times New Roman" w:cs="Times New Roman"/>
          <w:sz w:val="24"/>
          <w:szCs w:val="24"/>
          <w:highlight w:val="white"/>
        </w:rPr>
        <w:t>metapodatkovnih</w:t>
      </w:r>
      <w:proofErr w:type="spellEnd"/>
      <w:r w:rsidRPr="00FB1F83">
        <w:rPr>
          <w:rFonts w:ascii="Times New Roman" w:hAnsi="Times New Roman" w:cs="Times New Roman"/>
          <w:sz w:val="24"/>
          <w:szCs w:val="24"/>
          <w:highlight w:val="white"/>
        </w:rPr>
        <w:t xml:space="preserve"> standardov pa na podlagi DCTERMS nastajajo tudi aplikacijski profili, ki so definirani kot </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skupek izbranih elementov </w:t>
      </w:r>
      <w:r w:rsidRPr="00FB1F83">
        <w:rPr>
          <w:rFonts w:ascii="Times New Roman" w:hAnsi="Times New Roman" w:cs="Times New Roman"/>
          <w:sz w:val="24"/>
          <w:szCs w:val="24"/>
          <w:highlight w:val="white"/>
        </w:rPr>
        <w:lastRenderedPageBreak/>
        <w:t xml:space="preserve">iz dveh ali več različnih </w:t>
      </w:r>
      <w:proofErr w:type="spellStart"/>
      <w:r w:rsidRPr="00FB1F83">
        <w:rPr>
          <w:rFonts w:ascii="Times New Roman" w:hAnsi="Times New Roman" w:cs="Times New Roman"/>
          <w:sz w:val="24"/>
          <w:szCs w:val="24"/>
          <w:highlight w:val="white"/>
        </w:rPr>
        <w:t>metapodatkovnih</w:t>
      </w:r>
      <w:proofErr w:type="spellEnd"/>
      <w:r w:rsidRPr="00FB1F83">
        <w:rPr>
          <w:rFonts w:ascii="Times New Roman" w:hAnsi="Times New Roman" w:cs="Times New Roman"/>
          <w:sz w:val="24"/>
          <w:szCs w:val="24"/>
          <w:highlight w:val="white"/>
        </w:rPr>
        <w:t xml:space="preserve"> standardov, sestavljenih v novo, prilagojeno shemo</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w:t>
      </w:r>
      <w:r w:rsidRPr="00FB1F83">
        <w:rPr>
          <w:rStyle w:val="Sprotnaopomba-sklic"/>
          <w:rFonts w:ascii="Times New Roman" w:hAnsi="Times New Roman" w:cs="Times New Roman"/>
          <w:sz w:val="24"/>
          <w:szCs w:val="24"/>
          <w:highlight w:val="white"/>
        </w:rPr>
        <w:footnoteReference w:id="72"/>
      </w:r>
      <w:r w:rsidRPr="00FB1F83">
        <w:rPr>
          <w:rFonts w:ascii="Times New Roman" w:hAnsi="Times New Roman" w:cs="Times New Roman"/>
          <w:sz w:val="24"/>
          <w:szCs w:val="24"/>
          <w:highlight w:val="white"/>
        </w:rPr>
        <w:t xml:space="preserve"> </w:t>
      </w:r>
    </w:p>
    <w:p w14:paraId="39B14D61"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61F24226" w14:textId="77777777" w:rsidR="009D1703" w:rsidRPr="00FB1F83" w:rsidRDefault="009D1703" w:rsidP="009D1703">
      <w:pPr>
        <w:keepNext/>
        <w:spacing w:line="360" w:lineRule="auto"/>
        <w:jc w:val="both"/>
        <w:rPr>
          <w:rFonts w:ascii="Times New Roman" w:hAnsi="Times New Roman" w:cs="Times New Roman"/>
          <w:sz w:val="20"/>
        </w:rPr>
      </w:pPr>
      <w:r w:rsidRPr="00FB1F83">
        <w:rPr>
          <w:rFonts w:ascii="Times New Roman" w:hAnsi="Times New Roman" w:cs="Times New Roman"/>
          <w:noProof/>
          <w:szCs w:val="24"/>
          <w:highlight w:val="white"/>
          <w:lang w:val="en-GB" w:eastAsia="en-GB"/>
        </w:rPr>
        <w:drawing>
          <wp:inline distT="114300" distB="114300" distL="114300" distR="114300" wp14:anchorId="17672C86" wp14:editId="6C23E0B3">
            <wp:extent cx="5362575" cy="3076575"/>
            <wp:effectExtent l="19050" t="19050" r="28575" b="2857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62880" cy="3076750"/>
                    </a:xfrm>
                    <a:prstGeom prst="rect">
                      <a:avLst/>
                    </a:prstGeom>
                    <a:ln>
                      <a:solidFill>
                        <a:schemeClr val="tx1"/>
                      </a:solidFill>
                    </a:ln>
                  </pic:spPr>
                </pic:pic>
              </a:graphicData>
            </a:graphic>
          </wp:inline>
        </w:drawing>
      </w:r>
    </w:p>
    <w:p w14:paraId="1404D85B" w14:textId="3C1FE9AA" w:rsidR="00CF5E3B" w:rsidRPr="00CF5E3B" w:rsidRDefault="002451B1" w:rsidP="009D1703">
      <w:pPr>
        <w:pStyle w:val="Napis"/>
        <w:spacing w:line="360" w:lineRule="auto"/>
        <w:jc w:val="both"/>
        <w:rPr>
          <w:rFonts w:ascii="Times New Roman" w:hAnsi="Times New Roman" w:cs="Times New Roman"/>
          <w:i w:val="0"/>
          <w:color w:val="auto"/>
          <w:sz w:val="24"/>
          <w:szCs w:val="24"/>
          <w:lang w:val="sl-SI"/>
        </w:rPr>
      </w:pPr>
      <w:bookmarkStart w:id="11" w:name="_Toc119944369"/>
      <w:r w:rsidRPr="002406D5">
        <w:rPr>
          <w:rFonts w:ascii="Times New Roman" w:hAnsi="Times New Roman" w:cs="Times New Roman"/>
          <w:i w:val="0"/>
          <w:color w:val="auto"/>
          <w:sz w:val="24"/>
          <w:szCs w:val="24"/>
          <w:lang w:val="sl-SI"/>
        </w:rPr>
        <w:t>S</w:t>
      </w:r>
      <w:r w:rsidR="002406D5" w:rsidRPr="002406D5">
        <w:rPr>
          <w:rFonts w:ascii="Times New Roman" w:hAnsi="Times New Roman" w:cs="Times New Roman"/>
          <w:i w:val="0"/>
          <w:color w:val="auto"/>
          <w:sz w:val="24"/>
          <w:szCs w:val="24"/>
          <w:lang w:val="sl-SI"/>
        </w:rPr>
        <w:t>lika</w:t>
      </w:r>
      <w:r w:rsidR="009D1703" w:rsidRPr="002406D5">
        <w:rPr>
          <w:rFonts w:ascii="Times New Roman" w:hAnsi="Times New Roman" w:cs="Times New Roman"/>
          <w:i w:val="0"/>
          <w:color w:val="auto"/>
          <w:sz w:val="24"/>
          <w:szCs w:val="24"/>
          <w:lang w:val="sl-SI"/>
        </w:rPr>
        <w:t xml:space="preserve"> </w:t>
      </w:r>
      <w:r w:rsidRPr="002406D5">
        <w:rPr>
          <w:rFonts w:ascii="Times New Roman" w:hAnsi="Times New Roman" w:cs="Times New Roman"/>
          <w:i w:val="0"/>
          <w:color w:val="auto"/>
          <w:sz w:val="24"/>
          <w:szCs w:val="24"/>
          <w:lang w:val="sl-SI"/>
        </w:rPr>
        <w:t>7</w:t>
      </w:r>
    </w:p>
    <w:p w14:paraId="25E0A9B0" w14:textId="1EA92DE8" w:rsidR="009D1703" w:rsidRPr="00CF5E3B" w:rsidRDefault="009D1703" w:rsidP="009D1703">
      <w:pPr>
        <w:pStyle w:val="Napis"/>
        <w:spacing w:line="360" w:lineRule="auto"/>
        <w:jc w:val="both"/>
        <w:rPr>
          <w:rFonts w:ascii="Times New Roman" w:hAnsi="Times New Roman" w:cs="Times New Roman"/>
          <w:i w:val="0"/>
          <w:color w:val="auto"/>
          <w:sz w:val="24"/>
          <w:szCs w:val="24"/>
          <w:lang w:val="sl-SI"/>
        </w:rPr>
      </w:pPr>
      <w:r w:rsidRPr="00CF5E3B">
        <w:rPr>
          <w:rFonts w:ascii="Times New Roman" w:hAnsi="Times New Roman" w:cs="Times New Roman"/>
          <w:i w:val="0"/>
          <w:color w:val="auto"/>
          <w:sz w:val="24"/>
          <w:szCs w:val="24"/>
          <w:highlight w:val="white"/>
          <w:lang w:val="sl-SI"/>
        </w:rPr>
        <w:t>Aplikacijski profil HOPE</w:t>
      </w:r>
      <w:bookmarkEnd w:id="11"/>
    </w:p>
    <w:p w14:paraId="36DA7E69"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773041D5"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Aplikacijski profil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(dalje AP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je predstavljal odgovor na vprašanje</w:t>
      </w:r>
      <w:r>
        <w:rPr>
          <w:rFonts w:ascii="Times New Roman" w:hAnsi="Times New Roman" w:cs="Times New Roman"/>
          <w:sz w:val="24"/>
          <w:szCs w:val="24"/>
          <w:highlight w:val="white"/>
        </w:rPr>
        <w:t xml:space="preserve">, kako opisati </w:t>
      </w:r>
      <w:r w:rsidRPr="00FB1F83">
        <w:rPr>
          <w:rFonts w:ascii="Times New Roman" w:hAnsi="Times New Roman" w:cs="Times New Roman"/>
          <w:sz w:val="24"/>
          <w:szCs w:val="24"/>
          <w:highlight w:val="white"/>
        </w:rPr>
        <w:t>posmrtn</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xml:space="preserve"> mask</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saj je vseboval elemente iz različnih zgoraj omenjenih standardov, strukturno pa je temeljil na že obstoječem aplikacijskem profilu HOPE (</w:t>
      </w:r>
      <w:proofErr w:type="spellStart"/>
      <w:r w:rsidRPr="00FB1F83">
        <w:rPr>
          <w:rFonts w:ascii="Times New Roman" w:hAnsi="Times New Roman" w:cs="Times New Roman"/>
          <w:sz w:val="24"/>
          <w:szCs w:val="24"/>
          <w:highlight w:val="white"/>
        </w:rPr>
        <w:t>Heritage</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of</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People's</w:t>
      </w:r>
      <w:proofErr w:type="spellEnd"/>
      <w:r w:rsidRPr="00FB1F83">
        <w:rPr>
          <w:rFonts w:ascii="Times New Roman" w:hAnsi="Times New Roman" w:cs="Times New Roman"/>
          <w:sz w:val="24"/>
          <w:szCs w:val="24"/>
          <w:highlight w:val="white"/>
        </w:rPr>
        <w:t xml:space="preserve"> </w:t>
      </w:r>
      <w:proofErr w:type="spellStart"/>
      <w:r w:rsidRPr="00FB1F83">
        <w:rPr>
          <w:rFonts w:ascii="Times New Roman" w:hAnsi="Times New Roman" w:cs="Times New Roman"/>
          <w:sz w:val="24"/>
          <w:szCs w:val="24"/>
          <w:highlight w:val="white"/>
        </w:rPr>
        <w:t>Europe</w:t>
      </w:r>
      <w:proofErr w:type="spellEnd"/>
      <w:r w:rsidRPr="00FB1F83">
        <w:rPr>
          <w:rFonts w:ascii="Times New Roman" w:hAnsi="Times New Roman" w:cs="Times New Roman"/>
          <w:sz w:val="24"/>
          <w:szCs w:val="24"/>
          <w:highlight w:val="white"/>
        </w:rPr>
        <w:t xml:space="preserve">). AP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je bil tako sestavljen iz njegovega predhodnika (DCTERMS), </w:t>
      </w:r>
      <w:r>
        <w:rPr>
          <w:rFonts w:ascii="Times New Roman" w:hAnsi="Times New Roman" w:cs="Times New Roman"/>
          <w:sz w:val="24"/>
          <w:szCs w:val="24"/>
          <w:highlight w:val="white"/>
        </w:rPr>
        <w:t>ki</w:t>
      </w:r>
      <w:r w:rsidRPr="00FB1F83">
        <w:rPr>
          <w:rFonts w:ascii="Times New Roman" w:hAnsi="Times New Roman" w:cs="Times New Roman"/>
          <w:sz w:val="24"/>
          <w:szCs w:val="24"/>
          <w:highlight w:val="white"/>
        </w:rPr>
        <w:t xml:space="preserve"> so se </w:t>
      </w:r>
      <w:r>
        <w:rPr>
          <w:rFonts w:ascii="Times New Roman" w:hAnsi="Times New Roman" w:cs="Times New Roman"/>
          <w:sz w:val="24"/>
          <w:szCs w:val="24"/>
          <w:highlight w:val="white"/>
        </w:rPr>
        <w:t xml:space="preserve">mu </w:t>
      </w:r>
      <w:r w:rsidRPr="00FB1F83">
        <w:rPr>
          <w:rFonts w:ascii="Times New Roman" w:hAnsi="Times New Roman" w:cs="Times New Roman"/>
          <w:sz w:val="24"/>
          <w:szCs w:val="24"/>
          <w:highlight w:val="white"/>
        </w:rPr>
        <w:t xml:space="preserve">priključila </w:t>
      </w:r>
      <w:proofErr w:type="spellStart"/>
      <w:r w:rsidRPr="00FB1F83">
        <w:rPr>
          <w:rFonts w:ascii="Times New Roman" w:hAnsi="Times New Roman" w:cs="Times New Roman"/>
          <w:sz w:val="24"/>
          <w:szCs w:val="24"/>
          <w:highlight w:val="white"/>
        </w:rPr>
        <w:t>metapodatkovna</w:t>
      </w:r>
      <w:proofErr w:type="spellEnd"/>
      <w:r w:rsidRPr="00FB1F83">
        <w:rPr>
          <w:rFonts w:ascii="Times New Roman" w:hAnsi="Times New Roman" w:cs="Times New Roman"/>
          <w:sz w:val="24"/>
          <w:szCs w:val="24"/>
          <w:highlight w:val="white"/>
        </w:rPr>
        <w:t xml:space="preserve"> polja, namenjena opisu specifičnih virov:</w:t>
      </w:r>
      <w:r w:rsidRPr="00FB1F83">
        <w:rPr>
          <w:rFonts w:ascii="Times New Roman" w:hAnsi="Times New Roman" w:cs="Times New Roman"/>
          <w:i/>
          <w:sz w:val="24"/>
          <w:szCs w:val="24"/>
          <w:highlight w:val="white"/>
        </w:rPr>
        <w:t xml:space="preserve"> Arhivski elementi</w:t>
      </w:r>
      <w:r w:rsidRPr="00FB1F83">
        <w:rPr>
          <w:rFonts w:ascii="Times New Roman" w:hAnsi="Times New Roman" w:cs="Times New Roman"/>
          <w:sz w:val="24"/>
          <w:szCs w:val="24"/>
          <w:highlight w:val="white"/>
          <w:vertAlign w:val="superscript"/>
        </w:rPr>
        <w:footnoteReference w:id="73"/>
      </w:r>
      <w:r w:rsidRPr="00FB1F83">
        <w:rPr>
          <w:rFonts w:ascii="Times New Roman" w:hAnsi="Times New Roman" w:cs="Times New Roman"/>
          <w:sz w:val="24"/>
          <w:szCs w:val="24"/>
          <w:highlight w:val="white"/>
        </w:rPr>
        <w:t xml:space="preserve"> (iz prej omenjenega EAD standarda za popis arhivskih virov), </w:t>
      </w:r>
      <w:r w:rsidRPr="00FB1F83">
        <w:rPr>
          <w:rFonts w:ascii="Times New Roman" w:hAnsi="Times New Roman" w:cs="Times New Roman"/>
          <w:i/>
          <w:sz w:val="24"/>
          <w:szCs w:val="24"/>
          <w:highlight w:val="white"/>
        </w:rPr>
        <w:t>Knjižničarski elementi</w:t>
      </w:r>
      <w:r w:rsidRPr="00FB1F83">
        <w:rPr>
          <w:rFonts w:ascii="Times New Roman" w:hAnsi="Times New Roman" w:cs="Times New Roman"/>
          <w:sz w:val="24"/>
          <w:szCs w:val="24"/>
          <w:highlight w:val="white"/>
          <w:vertAlign w:val="superscript"/>
        </w:rPr>
        <w:footnoteReference w:id="74"/>
      </w:r>
      <w:r w:rsidRPr="00FB1F83">
        <w:rPr>
          <w:rFonts w:ascii="Times New Roman" w:hAnsi="Times New Roman" w:cs="Times New Roman"/>
          <w:sz w:val="24"/>
          <w:szCs w:val="24"/>
          <w:highlight w:val="white"/>
        </w:rPr>
        <w:t xml:space="preserve"> (iz standarda MARC21 za opisovanje knjižničnega gradiva), </w:t>
      </w:r>
      <w:r w:rsidRPr="00FB1F83">
        <w:rPr>
          <w:rFonts w:ascii="Times New Roman" w:hAnsi="Times New Roman" w:cs="Times New Roman"/>
          <w:i/>
          <w:sz w:val="24"/>
          <w:szCs w:val="24"/>
          <w:highlight w:val="white"/>
        </w:rPr>
        <w:t>Za slikovno gradivo</w:t>
      </w:r>
      <w:r w:rsidRPr="00FB1F83">
        <w:rPr>
          <w:rFonts w:ascii="Times New Roman" w:hAnsi="Times New Roman" w:cs="Times New Roman"/>
          <w:sz w:val="24"/>
          <w:szCs w:val="24"/>
          <w:highlight w:val="white"/>
          <w:vertAlign w:val="superscript"/>
        </w:rPr>
        <w:footnoteReference w:id="75"/>
      </w:r>
      <w:r w:rsidRPr="00FB1F83">
        <w:rPr>
          <w:rFonts w:ascii="Times New Roman" w:hAnsi="Times New Roman" w:cs="Times New Roman"/>
          <w:sz w:val="24"/>
          <w:szCs w:val="24"/>
          <w:highlight w:val="white"/>
        </w:rPr>
        <w:t xml:space="preserve"> (iz standarda LIDO ter </w:t>
      </w:r>
      <w:r w:rsidRPr="00FB1F83">
        <w:rPr>
          <w:rFonts w:ascii="Times New Roman" w:hAnsi="Times New Roman" w:cs="Times New Roman"/>
          <w:sz w:val="24"/>
          <w:szCs w:val="24"/>
          <w:highlight w:val="white"/>
        </w:rPr>
        <w:lastRenderedPageBreak/>
        <w:t xml:space="preserve">SPECTRUM za opis muzejskih predmetov) ter </w:t>
      </w:r>
      <w:r w:rsidRPr="00FB1F83">
        <w:rPr>
          <w:rFonts w:ascii="Times New Roman" w:hAnsi="Times New Roman" w:cs="Times New Roman"/>
          <w:i/>
          <w:sz w:val="24"/>
          <w:szCs w:val="24"/>
          <w:highlight w:val="white"/>
        </w:rPr>
        <w:t>Za avdiovizualno gradivo</w:t>
      </w:r>
      <w:r w:rsidRPr="00FB1F83">
        <w:rPr>
          <w:rFonts w:ascii="Times New Roman" w:hAnsi="Times New Roman" w:cs="Times New Roman"/>
          <w:sz w:val="24"/>
          <w:szCs w:val="24"/>
          <w:highlight w:val="white"/>
          <w:vertAlign w:val="superscript"/>
        </w:rPr>
        <w:footnoteReference w:id="76"/>
      </w:r>
      <w:r w:rsidRPr="00FB1F83">
        <w:rPr>
          <w:rFonts w:ascii="Times New Roman" w:hAnsi="Times New Roman" w:cs="Times New Roman"/>
          <w:sz w:val="24"/>
          <w:szCs w:val="24"/>
          <w:highlight w:val="white"/>
        </w:rPr>
        <w:t xml:space="preserve"> (iz standarda EN15907</w:t>
      </w:r>
      <w:r w:rsidRPr="00FB1F83">
        <w:rPr>
          <w:rFonts w:ascii="Times New Roman" w:hAnsi="Times New Roman" w:cs="Times New Roman"/>
          <w:sz w:val="24"/>
          <w:szCs w:val="24"/>
          <w:highlight w:val="white"/>
          <w:vertAlign w:val="superscript"/>
        </w:rPr>
        <w:footnoteReference w:id="77"/>
      </w:r>
      <w:r w:rsidRPr="00FB1F83">
        <w:rPr>
          <w:rFonts w:ascii="Times New Roman" w:hAnsi="Times New Roman" w:cs="Times New Roman"/>
          <w:sz w:val="24"/>
          <w:szCs w:val="24"/>
          <w:highlight w:val="white"/>
        </w:rPr>
        <w:t xml:space="preserve"> za opis kinematografskih oziroma avdiovizualnih virov). </w:t>
      </w:r>
    </w:p>
    <w:p w14:paraId="115A715B"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Z vidika opisovanja posmrtnih mask pomemben del predstavljajo </w:t>
      </w:r>
      <w:proofErr w:type="spellStart"/>
      <w:r w:rsidRPr="00FB1F83">
        <w:rPr>
          <w:rFonts w:ascii="Times New Roman" w:hAnsi="Times New Roman" w:cs="Times New Roman"/>
          <w:sz w:val="24"/>
          <w:szCs w:val="24"/>
          <w:highlight w:val="white"/>
        </w:rPr>
        <w:t>metapodatkovna</w:t>
      </w:r>
      <w:proofErr w:type="spellEnd"/>
      <w:r w:rsidRPr="00FB1F83">
        <w:rPr>
          <w:rFonts w:ascii="Times New Roman" w:hAnsi="Times New Roman" w:cs="Times New Roman"/>
          <w:sz w:val="24"/>
          <w:szCs w:val="24"/>
          <w:highlight w:val="white"/>
        </w:rPr>
        <w:t xml:space="preserve"> polja </w:t>
      </w:r>
      <w:r w:rsidRPr="00F17EDB">
        <w:rPr>
          <w:rFonts w:ascii="Times New Roman" w:hAnsi="Times New Roman" w:cs="Times New Roman"/>
          <w:i/>
          <w:sz w:val="24"/>
          <w:szCs w:val="24"/>
          <w:highlight w:val="white"/>
        </w:rPr>
        <w:t>Za slikovno gradivo</w:t>
      </w:r>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ki</w:t>
      </w:r>
      <w:r w:rsidRPr="00FB1F83">
        <w:rPr>
          <w:rFonts w:ascii="Times New Roman" w:hAnsi="Times New Roman" w:cs="Times New Roman"/>
          <w:sz w:val="24"/>
          <w:szCs w:val="24"/>
          <w:highlight w:val="white"/>
        </w:rPr>
        <w:t xml:space="preserve"> izhajajo iz prej omenjenega standarda LIDO, </w:t>
      </w:r>
      <w:r>
        <w:rPr>
          <w:rFonts w:ascii="Times New Roman" w:hAnsi="Times New Roman" w:cs="Times New Roman"/>
          <w:sz w:val="24"/>
          <w:szCs w:val="24"/>
          <w:highlight w:val="white"/>
        </w:rPr>
        <w:t>njihov namen pa je</w:t>
      </w:r>
      <w:r w:rsidRPr="00FB1F83">
        <w:rPr>
          <w:rFonts w:ascii="Times New Roman" w:hAnsi="Times New Roman" w:cs="Times New Roman"/>
          <w:sz w:val="24"/>
          <w:szCs w:val="24"/>
          <w:highlight w:val="white"/>
        </w:rPr>
        <w:t xml:space="preserve"> opisati fizični objekt, ki vsebuje naslednje elemente:</w:t>
      </w:r>
    </w:p>
    <w:p w14:paraId="55BB75F7" w14:textId="77777777" w:rsidR="009D1703" w:rsidRPr="00FB1F83" w:rsidRDefault="009D1703" w:rsidP="009D1703">
      <w:pPr>
        <w:numPr>
          <w:ilvl w:val="0"/>
          <w:numId w:val="9"/>
        </w:numPr>
        <w:spacing w:after="0" w:line="360" w:lineRule="auto"/>
        <w:jc w:val="both"/>
        <w:rPr>
          <w:rFonts w:ascii="Times New Roman" w:hAnsi="Times New Roman" w:cs="Times New Roman"/>
          <w:sz w:val="24"/>
          <w:szCs w:val="24"/>
          <w:highlight w:val="white"/>
        </w:rPr>
      </w:pPr>
      <w:proofErr w:type="spellStart"/>
      <w:r w:rsidRPr="00FB1F83">
        <w:rPr>
          <w:rFonts w:ascii="Times New Roman" w:hAnsi="Times New Roman" w:cs="Times New Roman"/>
          <w:sz w:val="24"/>
          <w:szCs w:val="24"/>
          <w:highlight w:val="white"/>
        </w:rPr>
        <w:t>visLevel</w:t>
      </w:r>
      <w:proofErr w:type="spellEnd"/>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lement, ki navaja stopnjo ureditve opisane enote gradiva. Je hkrati edini element v tem sklopu, ki ni bil prevzet iz obstoječega standarda (interni element)</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w:t>
      </w:r>
    </w:p>
    <w:p w14:paraId="13A970A1" w14:textId="77777777" w:rsidR="009D1703" w:rsidRPr="00FB1F83" w:rsidRDefault="009D1703" w:rsidP="009D1703">
      <w:pPr>
        <w:numPr>
          <w:ilvl w:val="0"/>
          <w:numId w:val="9"/>
        </w:numPr>
        <w:spacing w:after="0" w:line="360" w:lineRule="auto"/>
        <w:jc w:val="both"/>
        <w:rPr>
          <w:rFonts w:ascii="Times New Roman" w:hAnsi="Times New Roman" w:cs="Times New Roman"/>
          <w:sz w:val="24"/>
          <w:szCs w:val="24"/>
          <w:highlight w:val="white"/>
        </w:rPr>
      </w:pPr>
      <w:proofErr w:type="spellStart"/>
      <w:r w:rsidRPr="00FB1F83">
        <w:rPr>
          <w:rFonts w:ascii="Times New Roman" w:hAnsi="Times New Roman" w:cs="Times New Roman"/>
          <w:sz w:val="24"/>
          <w:szCs w:val="24"/>
          <w:highlight w:val="white"/>
        </w:rPr>
        <w:t>visObjectName</w:t>
      </w:r>
      <w:proofErr w:type="spellEnd"/>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o</w:t>
      </w:r>
      <w:r w:rsidRPr="00FB1F83">
        <w:rPr>
          <w:rFonts w:ascii="Times New Roman" w:hAnsi="Times New Roman" w:cs="Times New Roman"/>
          <w:sz w:val="24"/>
          <w:szCs w:val="24"/>
          <w:highlight w:val="white"/>
        </w:rPr>
        <w:t>blika, funkcionalnosti ali tip objekta</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w:t>
      </w:r>
    </w:p>
    <w:p w14:paraId="6652998B" w14:textId="77777777" w:rsidR="009D1703" w:rsidRPr="00FB1F83" w:rsidRDefault="009D1703" w:rsidP="009D1703">
      <w:pPr>
        <w:numPr>
          <w:ilvl w:val="0"/>
          <w:numId w:val="9"/>
        </w:numPr>
        <w:spacing w:after="0" w:line="360" w:lineRule="auto"/>
        <w:jc w:val="both"/>
        <w:rPr>
          <w:rFonts w:ascii="Times New Roman" w:hAnsi="Times New Roman" w:cs="Times New Roman"/>
          <w:sz w:val="24"/>
          <w:szCs w:val="24"/>
          <w:highlight w:val="white"/>
        </w:rPr>
      </w:pPr>
      <w:proofErr w:type="spellStart"/>
      <w:r w:rsidRPr="00FB1F83">
        <w:rPr>
          <w:rFonts w:ascii="Times New Roman" w:hAnsi="Times New Roman" w:cs="Times New Roman"/>
          <w:sz w:val="24"/>
          <w:szCs w:val="24"/>
          <w:highlight w:val="white"/>
        </w:rPr>
        <w:t>visTechnique</w:t>
      </w:r>
      <w:proofErr w:type="spellEnd"/>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m</w:t>
      </w:r>
      <w:r w:rsidRPr="00FB1F83">
        <w:rPr>
          <w:rFonts w:ascii="Times New Roman" w:hAnsi="Times New Roman" w:cs="Times New Roman"/>
          <w:sz w:val="24"/>
          <w:szCs w:val="24"/>
          <w:highlight w:val="white"/>
        </w:rPr>
        <w:t>etode, tehnike, načini izdelave in orodja za izdelavo oziroma dekoracijo objektov</w:t>
      </w:r>
      <w:r>
        <w:rPr>
          <w:rFonts w:ascii="Times New Roman" w:hAnsi="Times New Roman" w:cs="Times New Roman"/>
          <w:sz w:val="24"/>
          <w:szCs w:val="24"/>
          <w:highlight w:val="white"/>
        </w:rPr>
        <w:t>;</w:t>
      </w:r>
    </w:p>
    <w:p w14:paraId="09D94729" w14:textId="77777777" w:rsidR="009D1703" w:rsidRPr="00FB1F83" w:rsidRDefault="009D1703" w:rsidP="009D1703">
      <w:pPr>
        <w:numPr>
          <w:ilvl w:val="0"/>
          <w:numId w:val="9"/>
        </w:numPr>
        <w:spacing w:after="0" w:line="360" w:lineRule="auto"/>
        <w:jc w:val="both"/>
        <w:rPr>
          <w:rFonts w:ascii="Times New Roman" w:hAnsi="Times New Roman" w:cs="Times New Roman"/>
          <w:sz w:val="24"/>
          <w:szCs w:val="24"/>
          <w:highlight w:val="white"/>
        </w:rPr>
      </w:pPr>
      <w:proofErr w:type="spellStart"/>
      <w:r w:rsidRPr="00FB1F83">
        <w:rPr>
          <w:rFonts w:ascii="Times New Roman" w:hAnsi="Times New Roman" w:cs="Times New Roman"/>
          <w:sz w:val="24"/>
          <w:szCs w:val="24"/>
          <w:highlight w:val="white"/>
        </w:rPr>
        <w:t>visMaterial</w:t>
      </w:r>
      <w:proofErr w:type="spellEnd"/>
      <w:r w:rsidRPr="00FB1F83">
        <w:rPr>
          <w:rFonts w:ascii="Times New Roman" w:hAnsi="Times New Roman" w:cs="Times New Roman"/>
          <w:sz w:val="24"/>
          <w:szCs w:val="24"/>
          <w:highlight w:val="white"/>
        </w:rPr>
        <w:t>: snovi ali materiali, uporabljeni v okviru dogodka (npr. ustvarjanje predmeta/dela)</w:t>
      </w:r>
      <w:r>
        <w:rPr>
          <w:rFonts w:ascii="Times New Roman" w:hAnsi="Times New Roman" w:cs="Times New Roman"/>
          <w:sz w:val="24"/>
          <w:szCs w:val="24"/>
          <w:highlight w:val="white"/>
        </w:rPr>
        <w:t>;</w:t>
      </w:r>
    </w:p>
    <w:p w14:paraId="6F8BA551" w14:textId="77777777" w:rsidR="009D1703" w:rsidRPr="00FB1F83" w:rsidRDefault="009D1703" w:rsidP="009D1703">
      <w:pPr>
        <w:numPr>
          <w:ilvl w:val="0"/>
          <w:numId w:val="9"/>
        </w:numPr>
        <w:spacing w:after="0" w:line="360" w:lineRule="auto"/>
        <w:jc w:val="both"/>
        <w:rPr>
          <w:rFonts w:ascii="Times New Roman" w:hAnsi="Times New Roman" w:cs="Times New Roman"/>
          <w:sz w:val="24"/>
          <w:szCs w:val="24"/>
          <w:highlight w:val="white"/>
        </w:rPr>
      </w:pPr>
      <w:proofErr w:type="spellStart"/>
      <w:r w:rsidRPr="00FB1F83">
        <w:rPr>
          <w:rFonts w:ascii="Times New Roman" w:hAnsi="Times New Roman" w:cs="Times New Roman"/>
          <w:sz w:val="24"/>
          <w:szCs w:val="24"/>
          <w:highlight w:val="white"/>
        </w:rPr>
        <w:t>visDimensions</w:t>
      </w:r>
      <w:proofErr w:type="spellEnd"/>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m</w:t>
      </w:r>
      <w:r w:rsidRPr="00FB1F83">
        <w:rPr>
          <w:rFonts w:ascii="Times New Roman" w:hAnsi="Times New Roman" w:cs="Times New Roman"/>
          <w:sz w:val="24"/>
          <w:szCs w:val="24"/>
          <w:highlight w:val="white"/>
        </w:rPr>
        <w:t>ere oziroma dimenzije objekta</w:t>
      </w:r>
      <w:r>
        <w:rPr>
          <w:rFonts w:ascii="Times New Roman" w:hAnsi="Times New Roman" w:cs="Times New Roman"/>
          <w:sz w:val="24"/>
          <w:szCs w:val="24"/>
          <w:highlight w:val="white"/>
        </w:rPr>
        <w:t>,</w:t>
      </w:r>
    </w:p>
    <w:p w14:paraId="5B5201D2" w14:textId="77777777" w:rsidR="009D1703" w:rsidRPr="00FB1F83" w:rsidRDefault="009D1703" w:rsidP="009D1703">
      <w:pPr>
        <w:numPr>
          <w:ilvl w:val="0"/>
          <w:numId w:val="9"/>
        </w:numPr>
        <w:spacing w:after="0" w:line="360" w:lineRule="auto"/>
        <w:jc w:val="both"/>
        <w:rPr>
          <w:rFonts w:ascii="Times New Roman" w:hAnsi="Times New Roman" w:cs="Times New Roman"/>
          <w:sz w:val="24"/>
          <w:szCs w:val="24"/>
          <w:highlight w:val="white"/>
        </w:rPr>
      </w:pPr>
      <w:proofErr w:type="spellStart"/>
      <w:r w:rsidRPr="00FB1F83">
        <w:rPr>
          <w:rFonts w:ascii="Times New Roman" w:hAnsi="Times New Roman" w:cs="Times New Roman"/>
          <w:sz w:val="24"/>
          <w:szCs w:val="24"/>
          <w:highlight w:val="white"/>
        </w:rPr>
        <w:t>visTechAttribute</w:t>
      </w:r>
      <w:proofErr w:type="spellEnd"/>
      <w:r w:rsidRPr="00FB1F83">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i</w:t>
      </w:r>
      <w:r w:rsidRPr="00FB1F83">
        <w:rPr>
          <w:rFonts w:ascii="Times New Roman" w:hAnsi="Times New Roman" w:cs="Times New Roman"/>
          <w:sz w:val="24"/>
          <w:szCs w:val="24"/>
          <w:highlight w:val="white"/>
        </w:rPr>
        <w:t xml:space="preserve">me tehničnega atributa, ki ga ima objekt in </w:t>
      </w:r>
      <w:r>
        <w:rPr>
          <w:rFonts w:ascii="Times New Roman" w:hAnsi="Times New Roman" w:cs="Times New Roman"/>
          <w:sz w:val="24"/>
          <w:szCs w:val="24"/>
          <w:highlight w:val="white"/>
        </w:rPr>
        <w:t>ki ga</w:t>
      </w:r>
      <w:r w:rsidRPr="00FB1F83">
        <w:rPr>
          <w:rFonts w:ascii="Times New Roman" w:hAnsi="Times New Roman" w:cs="Times New Roman"/>
          <w:sz w:val="24"/>
          <w:szCs w:val="24"/>
          <w:highlight w:val="white"/>
        </w:rPr>
        <w:t xml:space="preserve"> je mogoče opisati in kvantificirati.</w:t>
      </w:r>
    </w:p>
    <w:p w14:paraId="741CB69E"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Slika 3 prikazuje opis posmrtne maske Antona Aškerca v </w:t>
      </w:r>
      <w:proofErr w:type="spellStart"/>
      <w:r w:rsidRPr="00FB1F83">
        <w:rPr>
          <w:rFonts w:ascii="Times New Roman" w:hAnsi="Times New Roman" w:cs="Times New Roman"/>
          <w:sz w:val="24"/>
          <w:szCs w:val="24"/>
          <w:highlight w:val="white"/>
        </w:rPr>
        <w:t>metapodatkovnih</w:t>
      </w:r>
      <w:proofErr w:type="spellEnd"/>
      <w:r w:rsidRPr="00FB1F83">
        <w:rPr>
          <w:rFonts w:ascii="Times New Roman" w:hAnsi="Times New Roman" w:cs="Times New Roman"/>
          <w:sz w:val="24"/>
          <w:szCs w:val="24"/>
          <w:highlight w:val="white"/>
        </w:rPr>
        <w:t xml:space="preserve"> poljih.</w:t>
      </w:r>
    </w:p>
    <w:p w14:paraId="0C96C9BB"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0FC5C801" w14:textId="77777777" w:rsidR="009D1703" w:rsidRPr="00FB1F83" w:rsidRDefault="009D1703" w:rsidP="009D1703">
      <w:pPr>
        <w:keepNext/>
        <w:spacing w:line="360" w:lineRule="auto"/>
        <w:jc w:val="both"/>
        <w:rPr>
          <w:rFonts w:ascii="Times New Roman" w:hAnsi="Times New Roman" w:cs="Times New Roman"/>
        </w:rPr>
      </w:pPr>
      <w:r w:rsidRPr="00FB1F83">
        <w:rPr>
          <w:rFonts w:ascii="Times New Roman" w:hAnsi="Times New Roman" w:cs="Times New Roman"/>
          <w:noProof/>
          <w:sz w:val="24"/>
          <w:szCs w:val="24"/>
          <w:highlight w:val="white"/>
          <w:lang w:val="en-GB" w:eastAsia="en-GB"/>
        </w:rPr>
        <w:drawing>
          <wp:inline distT="114300" distB="114300" distL="114300" distR="114300" wp14:anchorId="377032EE" wp14:editId="665EB0B2">
            <wp:extent cx="5731200" cy="952500"/>
            <wp:effectExtent l="19050" t="19050" r="22225" b="1905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952500"/>
                    </a:xfrm>
                    <a:prstGeom prst="rect">
                      <a:avLst/>
                    </a:prstGeom>
                    <a:ln>
                      <a:solidFill>
                        <a:schemeClr val="tx1"/>
                      </a:solidFill>
                    </a:ln>
                  </pic:spPr>
                </pic:pic>
              </a:graphicData>
            </a:graphic>
          </wp:inline>
        </w:drawing>
      </w:r>
    </w:p>
    <w:p w14:paraId="7E61F64C" w14:textId="271FF2E2" w:rsidR="002406D5" w:rsidRDefault="002406D5" w:rsidP="009D1703">
      <w:pPr>
        <w:pStyle w:val="Napis"/>
        <w:spacing w:line="360" w:lineRule="auto"/>
        <w:jc w:val="both"/>
        <w:rPr>
          <w:rFonts w:ascii="Times New Roman" w:hAnsi="Times New Roman" w:cs="Times New Roman"/>
          <w:i w:val="0"/>
          <w:color w:val="auto"/>
          <w:sz w:val="24"/>
          <w:szCs w:val="24"/>
          <w:lang w:val="sl-SI"/>
        </w:rPr>
      </w:pPr>
      <w:bookmarkStart w:id="12" w:name="_Toc119944370"/>
      <w:r>
        <w:rPr>
          <w:rFonts w:ascii="Times New Roman" w:hAnsi="Times New Roman" w:cs="Times New Roman"/>
          <w:i w:val="0"/>
          <w:color w:val="auto"/>
          <w:sz w:val="24"/>
          <w:szCs w:val="24"/>
          <w:lang w:val="sl-SI"/>
        </w:rPr>
        <w:t>Slika 8</w:t>
      </w:r>
    </w:p>
    <w:p w14:paraId="31968344" w14:textId="5B52D554" w:rsidR="009D1703" w:rsidRPr="00CF5E3B" w:rsidRDefault="009D1703" w:rsidP="009D1703">
      <w:pPr>
        <w:pStyle w:val="Napis"/>
        <w:spacing w:line="360" w:lineRule="auto"/>
        <w:jc w:val="both"/>
        <w:rPr>
          <w:rFonts w:ascii="Times New Roman" w:hAnsi="Times New Roman" w:cs="Times New Roman"/>
          <w:i w:val="0"/>
          <w:color w:val="auto"/>
          <w:sz w:val="24"/>
          <w:szCs w:val="24"/>
          <w:lang w:val="sl-SI"/>
        </w:rPr>
      </w:pPr>
      <w:r w:rsidRPr="00CF5E3B">
        <w:rPr>
          <w:rFonts w:ascii="Times New Roman" w:hAnsi="Times New Roman" w:cs="Times New Roman"/>
          <w:i w:val="0"/>
          <w:color w:val="auto"/>
          <w:sz w:val="24"/>
          <w:szCs w:val="24"/>
          <w:lang w:val="sl-SI"/>
        </w:rPr>
        <w:t xml:space="preserve">Primer izpolnjenega </w:t>
      </w:r>
      <w:proofErr w:type="spellStart"/>
      <w:r w:rsidRPr="00CF5E3B">
        <w:rPr>
          <w:rFonts w:ascii="Times New Roman" w:hAnsi="Times New Roman" w:cs="Times New Roman"/>
          <w:i w:val="0"/>
          <w:color w:val="auto"/>
          <w:sz w:val="24"/>
          <w:szCs w:val="24"/>
          <w:highlight w:val="white"/>
          <w:lang w:val="sl-SI"/>
        </w:rPr>
        <w:t>metapodatkovnega</w:t>
      </w:r>
      <w:proofErr w:type="spellEnd"/>
      <w:r w:rsidRPr="00CF5E3B">
        <w:rPr>
          <w:rFonts w:ascii="Times New Roman" w:hAnsi="Times New Roman" w:cs="Times New Roman"/>
          <w:i w:val="0"/>
          <w:color w:val="auto"/>
          <w:sz w:val="24"/>
          <w:szCs w:val="24"/>
          <w:highlight w:val="white"/>
          <w:lang w:val="sl-SI"/>
        </w:rPr>
        <w:t xml:space="preserve"> polja v razdelku </w:t>
      </w:r>
      <w:r w:rsidRPr="00CF5E3B">
        <w:rPr>
          <w:rFonts w:ascii="Times New Roman" w:hAnsi="Times New Roman" w:cs="Times New Roman"/>
          <w:color w:val="auto"/>
          <w:sz w:val="24"/>
          <w:szCs w:val="24"/>
          <w:highlight w:val="white"/>
          <w:lang w:val="sl-SI"/>
        </w:rPr>
        <w:t>Za slikovno gradivo</w:t>
      </w:r>
      <w:bookmarkEnd w:id="12"/>
    </w:p>
    <w:p w14:paraId="76368451"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247F159B"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Aplikacijski profili omogočajo domeni prilagojen način opisovanja objektov, vendar velikokrat to ne predstavlja dobrega načina izmenjave podatkov. V veliki večini primerov je </w:t>
      </w:r>
      <w:r>
        <w:rPr>
          <w:rFonts w:ascii="Times New Roman" w:hAnsi="Times New Roman" w:cs="Times New Roman"/>
          <w:sz w:val="24"/>
          <w:szCs w:val="24"/>
          <w:highlight w:val="white"/>
        </w:rPr>
        <w:t>treba</w:t>
      </w:r>
      <w:r w:rsidRPr="00FB1F83">
        <w:rPr>
          <w:rFonts w:ascii="Times New Roman" w:hAnsi="Times New Roman" w:cs="Times New Roman"/>
          <w:sz w:val="24"/>
          <w:szCs w:val="24"/>
          <w:highlight w:val="white"/>
        </w:rPr>
        <w:t xml:space="preserve"> skleniti </w:t>
      </w:r>
      <w:r w:rsidRPr="00FB1F83">
        <w:rPr>
          <w:rFonts w:ascii="Times New Roman" w:hAnsi="Times New Roman" w:cs="Times New Roman"/>
          <w:sz w:val="24"/>
          <w:szCs w:val="24"/>
          <w:highlight w:val="white"/>
        </w:rPr>
        <w:lastRenderedPageBreak/>
        <w:t xml:space="preserve">kompromis med stopnjo natančnosti opisovanja objektov (kako čim </w:t>
      </w:r>
      <w:r>
        <w:rPr>
          <w:rFonts w:ascii="Times New Roman" w:hAnsi="Times New Roman" w:cs="Times New Roman"/>
          <w:sz w:val="24"/>
          <w:szCs w:val="24"/>
          <w:highlight w:val="white"/>
        </w:rPr>
        <w:t>podrobneje</w:t>
      </w:r>
      <w:r w:rsidRPr="00FB1F83">
        <w:rPr>
          <w:rFonts w:ascii="Times New Roman" w:hAnsi="Times New Roman" w:cs="Times New Roman"/>
          <w:sz w:val="24"/>
          <w:szCs w:val="24"/>
          <w:highlight w:val="white"/>
        </w:rPr>
        <w:t xml:space="preserve"> opisati določen objekt) in med načinom izmenjave podatkov o digitalnem objektu (</w:t>
      </w:r>
      <w:proofErr w:type="spellStart"/>
      <w:r w:rsidRPr="00FB1F83">
        <w:rPr>
          <w:rFonts w:ascii="Times New Roman" w:hAnsi="Times New Roman" w:cs="Times New Roman"/>
          <w:sz w:val="24"/>
          <w:szCs w:val="24"/>
          <w:highlight w:val="white"/>
        </w:rPr>
        <w:t>interoperabilnosti</w:t>
      </w:r>
      <w:proofErr w:type="spellEnd"/>
      <w:r w:rsidRPr="00FB1F83">
        <w:rPr>
          <w:rFonts w:ascii="Times New Roman" w:hAnsi="Times New Roman" w:cs="Times New Roman"/>
          <w:sz w:val="24"/>
          <w:szCs w:val="24"/>
          <w:highlight w:val="white"/>
        </w:rPr>
        <w:t>).</w:t>
      </w:r>
    </w:p>
    <w:p w14:paraId="3A6CB0A7"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V skladu z načelom o </w:t>
      </w:r>
      <w:proofErr w:type="spellStart"/>
      <w:r w:rsidRPr="00FB1F83">
        <w:rPr>
          <w:rFonts w:ascii="Times New Roman" w:hAnsi="Times New Roman" w:cs="Times New Roman"/>
          <w:sz w:val="24"/>
          <w:szCs w:val="24"/>
          <w:highlight w:val="white"/>
        </w:rPr>
        <w:t>interoperabilnosti</w:t>
      </w:r>
      <w:proofErr w:type="spellEnd"/>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vertAlign w:val="superscript"/>
        </w:rPr>
        <w:footnoteReference w:id="78"/>
      </w:r>
      <w:r w:rsidRPr="00FB1F83">
        <w:rPr>
          <w:rFonts w:ascii="Times New Roman" w:hAnsi="Times New Roman" w:cs="Times New Roman"/>
          <w:sz w:val="24"/>
          <w:szCs w:val="24"/>
          <w:highlight w:val="white"/>
        </w:rPr>
        <w:t xml:space="preserve"> h kateremu smo stremeli, smo ta problem rešili tako, da smo metapodatke, zapisane v aplikacijskem profilu</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prilagodili za izmenjavo </w:t>
      </w:r>
      <w:r>
        <w:rPr>
          <w:rFonts w:ascii="Times New Roman" w:hAnsi="Times New Roman" w:cs="Times New Roman"/>
          <w:sz w:val="24"/>
          <w:szCs w:val="24"/>
          <w:highlight w:val="white"/>
        </w:rPr>
        <w:t>s</w:t>
      </w:r>
      <w:r w:rsidRPr="00FB1F83">
        <w:rPr>
          <w:rFonts w:ascii="Times New Roman" w:hAnsi="Times New Roman" w:cs="Times New Roman"/>
          <w:sz w:val="24"/>
          <w:szCs w:val="24"/>
          <w:highlight w:val="white"/>
        </w:rPr>
        <w:t xml:space="preserve"> preslikavo elementov v DCTERMS. S tem smo ohranili podrobnosti posameznega objekta (v tem primeru podrobnejše podatke o provenienci, procesu nastanka in pa vloge posmrtne maske), hkrati pa olajšali izmenjavo podatkov, saj je DCTERM standardiziran način zapisa metapodatkov, ki ga različne institucije ali posamezniki tako lažje prevzamejo. </w:t>
      </w:r>
    </w:p>
    <w:p w14:paraId="03C50446"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highlight w:val="white"/>
        </w:rPr>
        <w:t xml:space="preserve">Podatkovna zbirka posmrtnih mask na portalu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je tako omogočila prvotno bivanje mask na statični platformi, z aplikacijskim profilom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pa smo zagotovili njihovo </w:t>
      </w:r>
      <w:proofErr w:type="spellStart"/>
      <w:r w:rsidRPr="00FB1F83">
        <w:rPr>
          <w:rFonts w:ascii="Times New Roman" w:hAnsi="Times New Roman" w:cs="Times New Roman"/>
          <w:sz w:val="24"/>
          <w:szCs w:val="24"/>
          <w:highlight w:val="white"/>
        </w:rPr>
        <w:t>interoperabilnost</w:t>
      </w:r>
      <w:proofErr w:type="spellEnd"/>
      <w:r w:rsidRPr="00FB1F83">
        <w:rPr>
          <w:rFonts w:ascii="Times New Roman" w:hAnsi="Times New Roman" w:cs="Times New Roman"/>
          <w:sz w:val="24"/>
          <w:szCs w:val="24"/>
          <w:highlight w:val="white"/>
        </w:rPr>
        <w:t xml:space="preserve"> in dostopnost. Vendar pa je zbirka temeljila na relacijski bazi, znotraj katere je </w:t>
      </w:r>
      <w:r>
        <w:rPr>
          <w:rFonts w:ascii="Times New Roman" w:hAnsi="Times New Roman" w:cs="Times New Roman"/>
          <w:sz w:val="24"/>
          <w:szCs w:val="24"/>
          <w:highlight w:val="white"/>
        </w:rPr>
        <w:t>treba</w:t>
      </w:r>
      <w:r w:rsidRPr="00FB1F83">
        <w:rPr>
          <w:rFonts w:ascii="Times New Roman" w:hAnsi="Times New Roman" w:cs="Times New Roman"/>
          <w:sz w:val="24"/>
          <w:szCs w:val="24"/>
          <w:highlight w:val="white"/>
        </w:rPr>
        <w:t xml:space="preserve"> vnaprej določiti strukturo njenih podatkov, podatkovno shemo in podatkovne tipe. Čeprav smo (meta)podatkovno strukturo za namen vključitve zbirke posmrtnih mask razširili z novimi </w:t>
      </w:r>
      <w:proofErr w:type="spellStart"/>
      <w:r w:rsidRPr="00FB1F83">
        <w:rPr>
          <w:rFonts w:ascii="Times New Roman" w:hAnsi="Times New Roman" w:cs="Times New Roman"/>
          <w:sz w:val="24"/>
          <w:szCs w:val="24"/>
          <w:highlight w:val="white"/>
        </w:rPr>
        <w:t>metapodatkovnimi</w:t>
      </w:r>
      <w:proofErr w:type="spellEnd"/>
      <w:r w:rsidRPr="00FB1F83">
        <w:rPr>
          <w:rFonts w:ascii="Times New Roman" w:hAnsi="Times New Roman" w:cs="Times New Roman"/>
          <w:sz w:val="24"/>
          <w:szCs w:val="24"/>
          <w:highlight w:val="white"/>
        </w:rPr>
        <w:t xml:space="preserve"> polji (</w:t>
      </w:r>
      <w:r w:rsidRPr="002C6422">
        <w:rPr>
          <w:rFonts w:ascii="Times New Roman" w:hAnsi="Times New Roman" w:cs="Times New Roman"/>
          <w:i/>
          <w:sz w:val="24"/>
          <w:szCs w:val="24"/>
          <w:highlight w:val="white"/>
        </w:rPr>
        <w:t>Za slikovno gradivo, Arhivsko gradivo</w:t>
      </w:r>
      <w:r>
        <w:rPr>
          <w:rFonts w:ascii="Times New Roman" w:hAnsi="Times New Roman" w:cs="Times New Roman"/>
          <w:sz w:val="24"/>
          <w:szCs w:val="24"/>
          <w:highlight w:val="white"/>
        </w:rPr>
        <w:t xml:space="preserve"> </w:t>
      </w:r>
      <w:r w:rsidRPr="00FB1F83">
        <w:rPr>
          <w:rFonts w:ascii="Times New Roman" w:hAnsi="Times New Roman" w:cs="Times New Roman"/>
          <w:sz w:val="24"/>
          <w:szCs w:val="24"/>
          <w:highlight w:val="white"/>
        </w:rPr>
        <w:t xml:space="preserve">...), pa se je kmalu izkazalo, da takšna ureditev ne zadošča, saj je struktura relacijske baze in njene podatkovne sheme preveč robustna in </w:t>
      </w:r>
      <w:r>
        <w:rPr>
          <w:rFonts w:ascii="Times New Roman" w:hAnsi="Times New Roman" w:cs="Times New Roman"/>
          <w:sz w:val="24"/>
          <w:szCs w:val="24"/>
          <w:highlight w:val="white"/>
        </w:rPr>
        <w:t>ne dovoljuje</w:t>
      </w:r>
      <w:r w:rsidRPr="00FB1F83">
        <w:rPr>
          <w:rFonts w:ascii="Times New Roman" w:hAnsi="Times New Roman" w:cs="Times New Roman"/>
          <w:sz w:val="24"/>
          <w:szCs w:val="24"/>
          <w:highlight w:val="white"/>
        </w:rPr>
        <w:t xml:space="preserve"> nadgrajevanja sheme/podatkov v skladu z novimi raziskovalnimi vprašanji.</w:t>
      </w:r>
      <w:r w:rsidRPr="00FB1F83">
        <w:rPr>
          <w:rStyle w:val="Sprotnaopomba-sklic"/>
          <w:rFonts w:ascii="Times New Roman" w:hAnsi="Times New Roman" w:cs="Times New Roman"/>
          <w:sz w:val="24"/>
          <w:szCs w:val="24"/>
          <w:highlight w:val="white"/>
        </w:rPr>
        <w:footnoteReference w:id="79"/>
      </w:r>
    </w:p>
    <w:p w14:paraId="3841A941" w14:textId="77777777" w:rsidR="009D1703" w:rsidRPr="00FB1F83" w:rsidRDefault="009D1703" w:rsidP="009D1703">
      <w:pPr>
        <w:spacing w:line="360" w:lineRule="auto"/>
        <w:jc w:val="both"/>
        <w:rPr>
          <w:rFonts w:ascii="Times New Roman" w:hAnsi="Times New Roman" w:cs="Times New Roman"/>
          <w:sz w:val="24"/>
          <w:szCs w:val="24"/>
          <w:highlight w:val="white"/>
        </w:rPr>
      </w:pPr>
    </w:p>
    <w:p w14:paraId="4A06E274" w14:textId="77777777" w:rsidR="009D1703" w:rsidRPr="00A34BBB" w:rsidRDefault="009D1703" w:rsidP="009D1703">
      <w:pPr>
        <w:pStyle w:val="Naslov2"/>
        <w:spacing w:line="360" w:lineRule="auto"/>
        <w:jc w:val="both"/>
        <w:rPr>
          <w:rFonts w:cs="Times New Roman"/>
          <w:b/>
          <w:color w:val="auto"/>
          <w:sz w:val="24"/>
          <w:szCs w:val="24"/>
          <w:highlight w:val="white"/>
        </w:rPr>
      </w:pPr>
      <w:bookmarkStart w:id="13" w:name="_Toc119944360"/>
      <w:r w:rsidRPr="00A34BBB">
        <w:rPr>
          <w:rFonts w:cs="Times New Roman"/>
          <w:b/>
          <w:color w:val="auto"/>
          <w:sz w:val="24"/>
          <w:szCs w:val="24"/>
          <w:highlight w:val="white"/>
        </w:rPr>
        <w:t>Digitalna izdaja Odlivanje smrti</w:t>
      </w:r>
      <w:bookmarkEnd w:id="13"/>
    </w:p>
    <w:p w14:paraId="42CCDFE4"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Digitalne izdaje so predvsem na področju humanistike, družboslovja in digitalne humanistike postale pomembna oblika zagotavljanja digitalne trajnosti in dolgotrajne hrambe digitalnih objektov, ki so v večini primerov besedilni podatki. Enotne definicije digitalne (</w:t>
      </w:r>
      <w:proofErr w:type="spellStart"/>
      <w:r w:rsidRPr="00FB1F83">
        <w:rPr>
          <w:rFonts w:ascii="Times New Roman" w:hAnsi="Times New Roman" w:cs="Times New Roman"/>
          <w:sz w:val="24"/>
          <w:szCs w:val="24"/>
        </w:rPr>
        <w:t>znanstvenokritične</w:t>
      </w:r>
      <w:proofErr w:type="spellEnd"/>
      <w:r w:rsidRPr="00FB1F83">
        <w:rPr>
          <w:rFonts w:ascii="Times New Roman" w:hAnsi="Times New Roman" w:cs="Times New Roman"/>
          <w:sz w:val="24"/>
          <w:szCs w:val="24"/>
        </w:rPr>
        <w:t xml:space="preserve">) izdaje ni oziroma je ta še vedno predmet obširnih razprav. Večinoma se namesto definicije izpostavlja lastnosti, ki naj bi jih digitalna izdaja imela, da lahko o njej </w:t>
      </w:r>
      <w:r>
        <w:rPr>
          <w:rFonts w:ascii="Times New Roman" w:hAnsi="Times New Roman" w:cs="Times New Roman"/>
          <w:sz w:val="24"/>
          <w:szCs w:val="24"/>
        </w:rPr>
        <w:t xml:space="preserve">sploh </w:t>
      </w:r>
      <w:r w:rsidRPr="00FB1F83">
        <w:rPr>
          <w:rFonts w:ascii="Times New Roman" w:hAnsi="Times New Roman" w:cs="Times New Roman"/>
          <w:sz w:val="24"/>
          <w:szCs w:val="24"/>
        </w:rPr>
        <w:t xml:space="preserve">govorimo. </w:t>
      </w:r>
      <w:proofErr w:type="spellStart"/>
      <w:r w:rsidRPr="00FB1F83">
        <w:rPr>
          <w:rFonts w:ascii="Times New Roman" w:hAnsi="Times New Roman" w:cs="Times New Roman"/>
          <w:sz w:val="24"/>
          <w:szCs w:val="24"/>
        </w:rPr>
        <w:t>Sahle</w:t>
      </w:r>
      <w:proofErr w:type="spellEnd"/>
      <w:r w:rsidRPr="00FB1F83">
        <w:rPr>
          <w:rFonts w:ascii="Times New Roman" w:hAnsi="Times New Roman" w:cs="Times New Roman"/>
          <w:sz w:val="24"/>
          <w:szCs w:val="24"/>
        </w:rPr>
        <w:t xml:space="preserve"> tako izpostavlja tri najpomembnejše sestavine </w:t>
      </w:r>
      <w:proofErr w:type="spellStart"/>
      <w:r w:rsidRPr="00FB1F83">
        <w:rPr>
          <w:rFonts w:ascii="Times New Roman" w:hAnsi="Times New Roman" w:cs="Times New Roman"/>
          <w:sz w:val="24"/>
          <w:szCs w:val="24"/>
        </w:rPr>
        <w:t>znanstvenokritične</w:t>
      </w:r>
      <w:proofErr w:type="spellEnd"/>
      <w:r w:rsidRPr="00FB1F83">
        <w:rPr>
          <w:rFonts w:ascii="Times New Roman" w:hAnsi="Times New Roman" w:cs="Times New Roman"/>
          <w:sz w:val="24"/>
          <w:szCs w:val="24"/>
        </w:rPr>
        <w:t xml:space="preserve"> digitalne izdaje (</w:t>
      </w:r>
      <w:proofErr w:type="spellStart"/>
      <w:r w:rsidRPr="00FB1F83">
        <w:rPr>
          <w:rFonts w:ascii="Times New Roman" w:hAnsi="Times New Roman" w:cs="Times New Roman"/>
          <w:sz w:val="24"/>
          <w:szCs w:val="24"/>
        </w:rPr>
        <w:t>eng</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Digital</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Scholarly</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Edition</w:t>
      </w:r>
      <w:proofErr w:type="spellEnd"/>
      <w:r w:rsidRPr="00FB1F83">
        <w:rPr>
          <w:rFonts w:ascii="Times New Roman" w:hAnsi="Times New Roman" w:cs="Times New Roman"/>
          <w:sz w:val="24"/>
          <w:szCs w:val="24"/>
        </w:rPr>
        <w:t>)</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80"/>
      </w:r>
    </w:p>
    <w:p w14:paraId="48B61381" w14:textId="77777777" w:rsidR="009D1703" w:rsidRPr="00FB1F83" w:rsidRDefault="009D1703" w:rsidP="009D1703">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w:t>
      </w:r>
      <w:r w:rsidRPr="00FB1F83">
        <w:rPr>
          <w:rFonts w:ascii="Times New Roman" w:hAnsi="Times New Roman" w:cs="Times New Roman"/>
          <w:sz w:val="24"/>
          <w:szCs w:val="24"/>
        </w:rPr>
        <w:t>nanstvena (</w:t>
      </w:r>
      <w:proofErr w:type="spellStart"/>
      <w:r w:rsidRPr="00FB1F83">
        <w:rPr>
          <w:rFonts w:ascii="Times New Roman" w:hAnsi="Times New Roman" w:cs="Times New Roman"/>
          <w:sz w:val="24"/>
          <w:szCs w:val="24"/>
        </w:rPr>
        <w:t>scholarly</w:t>
      </w:r>
      <w:proofErr w:type="spellEnd"/>
      <w:r w:rsidRPr="00FB1F83">
        <w:rPr>
          <w:rFonts w:ascii="Times New Roman" w:hAnsi="Times New Roman" w:cs="Times New Roman"/>
          <w:sz w:val="24"/>
          <w:szCs w:val="24"/>
        </w:rPr>
        <w:t>): izdaja mora vsebovati znanstven (kritič</w:t>
      </w:r>
      <w:r>
        <w:rPr>
          <w:rFonts w:ascii="Times New Roman" w:hAnsi="Times New Roman" w:cs="Times New Roman"/>
          <w:sz w:val="24"/>
          <w:szCs w:val="24"/>
        </w:rPr>
        <w:t>en</w:t>
      </w:r>
      <w:r w:rsidRPr="00FB1F83">
        <w:rPr>
          <w:rFonts w:ascii="Times New Roman" w:hAnsi="Times New Roman" w:cs="Times New Roman"/>
          <w:sz w:val="24"/>
          <w:szCs w:val="24"/>
        </w:rPr>
        <w:t xml:space="preserve">) aparat oziroma mora biti v prvi vrsti rezultat raziskave. Digitalni nadomestek (faksimile) ali digitalna knjižnica </w:t>
      </w:r>
      <w:r>
        <w:rPr>
          <w:rFonts w:ascii="Times New Roman" w:hAnsi="Times New Roman" w:cs="Times New Roman"/>
          <w:sz w:val="24"/>
          <w:szCs w:val="24"/>
        </w:rPr>
        <w:t xml:space="preserve">ne spadata v </w:t>
      </w:r>
      <w:r w:rsidRPr="00FB1F83">
        <w:rPr>
          <w:rFonts w:ascii="Times New Roman" w:hAnsi="Times New Roman" w:cs="Times New Roman"/>
          <w:sz w:val="24"/>
          <w:szCs w:val="24"/>
        </w:rPr>
        <w:t>digitaln</w:t>
      </w:r>
      <w:r>
        <w:rPr>
          <w:rFonts w:ascii="Times New Roman" w:hAnsi="Times New Roman" w:cs="Times New Roman"/>
          <w:sz w:val="24"/>
          <w:szCs w:val="24"/>
        </w:rPr>
        <w:t>o</w:t>
      </w:r>
      <w:r w:rsidRPr="00FB1F83">
        <w:rPr>
          <w:rFonts w:ascii="Times New Roman" w:hAnsi="Times New Roman" w:cs="Times New Roman"/>
          <w:sz w:val="24"/>
          <w:szCs w:val="24"/>
        </w:rPr>
        <w:t xml:space="preserve"> izdaj</w:t>
      </w:r>
      <w:r>
        <w:rPr>
          <w:rFonts w:ascii="Times New Roman" w:hAnsi="Times New Roman" w:cs="Times New Roman"/>
          <w:sz w:val="24"/>
          <w:szCs w:val="24"/>
        </w:rPr>
        <w:t>o;</w:t>
      </w:r>
    </w:p>
    <w:p w14:paraId="0C17285D" w14:textId="77777777" w:rsidR="009D1703" w:rsidRPr="00FB1F83" w:rsidRDefault="009D1703" w:rsidP="009D1703">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Pr="00FB1F83">
        <w:rPr>
          <w:rFonts w:ascii="Times New Roman" w:hAnsi="Times New Roman" w:cs="Times New Roman"/>
          <w:sz w:val="24"/>
          <w:szCs w:val="24"/>
        </w:rPr>
        <w:t>igitalna (</w:t>
      </w:r>
      <w:proofErr w:type="spellStart"/>
      <w:r w:rsidRPr="00FB1F83">
        <w:rPr>
          <w:rFonts w:ascii="Times New Roman" w:hAnsi="Times New Roman" w:cs="Times New Roman"/>
          <w:sz w:val="24"/>
          <w:szCs w:val="24"/>
        </w:rPr>
        <w:t>digital</w:t>
      </w:r>
      <w:proofErr w:type="spellEnd"/>
      <w:r w:rsidRPr="00FB1F83">
        <w:rPr>
          <w:rFonts w:ascii="Times New Roman" w:hAnsi="Times New Roman" w:cs="Times New Roman"/>
          <w:sz w:val="24"/>
          <w:szCs w:val="24"/>
        </w:rPr>
        <w:t xml:space="preserve">): </w:t>
      </w:r>
      <w:r>
        <w:rPr>
          <w:rFonts w:ascii="Times New Roman" w:hAnsi="Times New Roman" w:cs="Times New Roman"/>
          <w:sz w:val="24"/>
          <w:szCs w:val="24"/>
        </w:rPr>
        <w:t>d</w:t>
      </w:r>
      <w:r w:rsidRPr="00FB1F83">
        <w:rPr>
          <w:rFonts w:ascii="Times New Roman" w:hAnsi="Times New Roman" w:cs="Times New Roman"/>
          <w:sz w:val="24"/>
          <w:szCs w:val="24"/>
        </w:rPr>
        <w:t xml:space="preserve">igitalna izdaja ne more biti pretvorjena v tiskano obliko brez občutnih izgub pomembne vsebine ali njenih funkcionalnosti. Obratno tudi zgolj digitalizacija besedila (ali drugega dela) ne predstavlja digitalne izdaje, vendar to </w:t>
      </w:r>
      <w:r>
        <w:rPr>
          <w:rFonts w:ascii="Times New Roman" w:hAnsi="Times New Roman" w:cs="Times New Roman"/>
          <w:sz w:val="24"/>
          <w:szCs w:val="24"/>
        </w:rPr>
        <w:t>z</w:t>
      </w:r>
      <w:r w:rsidRPr="00FB1F83">
        <w:rPr>
          <w:rFonts w:ascii="Times New Roman" w:hAnsi="Times New Roman" w:cs="Times New Roman"/>
          <w:sz w:val="24"/>
          <w:szCs w:val="24"/>
        </w:rPr>
        <w:t xml:space="preserve"> dodan</w:t>
      </w:r>
      <w:r>
        <w:rPr>
          <w:rFonts w:ascii="Times New Roman" w:hAnsi="Times New Roman" w:cs="Times New Roman"/>
          <w:sz w:val="24"/>
          <w:szCs w:val="24"/>
        </w:rPr>
        <w:t>imi</w:t>
      </w:r>
      <w:r w:rsidRPr="00FB1F83">
        <w:rPr>
          <w:rFonts w:ascii="Times New Roman" w:hAnsi="Times New Roman" w:cs="Times New Roman"/>
          <w:sz w:val="24"/>
          <w:szCs w:val="24"/>
        </w:rPr>
        <w:t xml:space="preserve"> funkcij</w:t>
      </w:r>
      <w:r>
        <w:rPr>
          <w:rFonts w:ascii="Times New Roman" w:hAnsi="Times New Roman" w:cs="Times New Roman"/>
          <w:sz w:val="24"/>
          <w:szCs w:val="24"/>
        </w:rPr>
        <w:t>ami</w:t>
      </w:r>
      <w:r w:rsidRPr="00FB1F83">
        <w:rPr>
          <w:rFonts w:ascii="Times New Roman" w:hAnsi="Times New Roman" w:cs="Times New Roman"/>
          <w:sz w:val="24"/>
          <w:szCs w:val="24"/>
        </w:rPr>
        <w:t xml:space="preserve"> lahko postane. </w:t>
      </w:r>
      <w:r>
        <w:rPr>
          <w:rFonts w:ascii="Times New Roman" w:hAnsi="Times New Roman" w:cs="Times New Roman"/>
          <w:sz w:val="24"/>
          <w:szCs w:val="24"/>
        </w:rPr>
        <w:t>G</w:t>
      </w:r>
      <w:r w:rsidRPr="00FB1F83">
        <w:rPr>
          <w:rFonts w:ascii="Times New Roman" w:hAnsi="Times New Roman" w:cs="Times New Roman"/>
          <w:sz w:val="24"/>
          <w:szCs w:val="24"/>
        </w:rPr>
        <w:t xml:space="preserve">lavna značilnost digitalne izdaje </w:t>
      </w:r>
      <w:r>
        <w:rPr>
          <w:rFonts w:ascii="Times New Roman" w:hAnsi="Times New Roman" w:cs="Times New Roman"/>
          <w:sz w:val="24"/>
          <w:szCs w:val="24"/>
        </w:rPr>
        <w:t xml:space="preserve">je </w:t>
      </w:r>
      <w:r w:rsidRPr="00FB1F83">
        <w:rPr>
          <w:rFonts w:ascii="Times New Roman" w:hAnsi="Times New Roman" w:cs="Times New Roman"/>
          <w:sz w:val="24"/>
          <w:szCs w:val="24"/>
        </w:rPr>
        <w:t>njena reprezentacija potencialno velikega števila dokumentov v potencialno neomejenem obsegu različnih pogledov, kot so faksimile, diplomatski prepisi in bralne različice. Izdaja tako lahko predstavi vir v vseh prikazih, ki so lahko zanimivi raznolikim skupinam uporabnikov</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81"/>
      </w:r>
    </w:p>
    <w:p w14:paraId="6F742BDC" w14:textId="77777777" w:rsidR="009D1703" w:rsidRPr="00FB1F83" w:rsidRDefault="009D1703" w:rsidP="009D1703">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Pr="00FB1F83">
        <w:rPr>
          <w:rFonts w:ascii="Times New Roman" w:hAnsi="Times New Roman" w:cs="Times New Roman"/>
          <w:sz w:val="24"/>
          <w:szCs w:val="24"/>
        </w:rPr>
        <w:t>zdaja (</w:t>
      </w:r>
      <w:proofErr w:type="spellStart"/>
      <w:r w:rsidRPr="00FB1F83">
        <w:rPr>
          <w:rFonts w:ascii="Times New Roman" w:hAnsi="Times New Roman" w:cs="Times New Roman"/>
          <w:sz w:val="24"/>
          <w:szCs w:val="24"/>
        </w:rPr>
        <w:t>edition</w:t>
      </w:r>
      <w:proofErr w:type="spellEnd"/>
      <w:r w:rsidRPr="00FB1F83">
        <w:rPr>
          <w:rFonts w:ascii="Times New Roman" w:hAnsi="Times New Roman" w:cs="Times New Roman"/>
          <w:sz w:val="24"/>
          <w:szCs w:val="24"/>
        </w:rPr>
        <w:t>): digitalna izdaja mora predstavljati original</w:t>
      </w:r>
      <w:r>
        <w:rPr>
          <w:rFonts w:ascii="Times New Roman" w:hAnsi="Times New Roman" w:cs="Times New Roman"/>
          <w:sz w:val="24"/>
          <w:szCs w:val="24"/>
        </w:rPr>
        <w:t>en</w:t>
      </w:r>
      <w:r w:rsidRPr="00FB1F83">
        <w:rPr>
          <w:rFonts w:ascii="Times New Roman" w:hAnsi="Times New Roman" w:cs="Times New Roman"/>
          <w:sz w:val="24"/>
          <w:szCs w:val="24"/>
        </w:rPr>
        <w:t xml:space="preserve"> material, večinoma </w:t>
      </w:r>
      <w:r>
        <w:rPr>
          <w:rFonts w:ascii="Times New Roman" w:hAnsi="Times New Roman" w:cs="Times New Roman"/>
          <w:sz w:val="24"/>
          <w:szCs w:val="24"/>
        </w:rPr>
        <w:t>z dodatnim besedilom</w:t>
      </w:r>
      <w:r w:rsidRPr="00FB1F83">
        <w:rPr>
          <w:rFonts w:ascii="Times New Roman" w:hAnsi="Times New Roman" w:cs="Times New Roman"/>
          <w:sz w:val="24"/>
          <w:szCs w:val="24"/>
        </w:rPr>
        <w:t xml:space="preserve">. </w:t>
      </w:r>
    </w:p>
    <w:p w14:paraId="56C379FA" w14:textId="77777777" w:rsidR="009D1703" w:rsidRPr="00FB1F83" w:rsidRDefault="009D1703" w:rsidP="009D1703">
      <w:pPr>
        <w:spacing w:line="360" w:lineRule="auto"/>
        <w:jc w:val="both"/>
        <w:rPr>
          <w:rFonts w:ascii="Times New Roman" w:hAnsi="Times New Roman" w:cs="Times New Roman"/>
          <w:sz w:val="24"/>
          <w:szCs w:val="24"/>
        </w:rPr>
      </w:pPr>
    </w:p>
    <w:p w14:paraId="242B4AC2" w14:textId="77777777" w:rsidR="009D1703" w:rsidRPr="00FB1F83" w:rsidRDefault="009D1703" w:rsidP="009D1703">
      <w:p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Pr="00FB1F83">
        <w:rPr>
          <w:rFonts w:ascii="Times New Roman" w:hAnsi="Times New Roman" w:cs="Times New Roman"/>
          <w:sz w:val="24"/>
          <w:szCs w:val="24"/>
        </w:rPr>
        <w:t xml:space="preserve">lavna značilnost digitalne izdaje </w:t>
      </w:r>
      <w:r>
        <w:rPr>
          <w:rFonts w:ascii="Times New Roman" w:hAnsi="Times New Roman" w:cs="Times New Roman"/>
          <w:sz w:val="24"/>
          <w:szCs w:val="24"/>
        </w:rPr>
        <w:t xml:space="preserve">je, da </w:t>
      </w:r>
      <w:r w:rsidRPr="00FB1F83">
        <w:rPr>
          <w:rFonts w:ascii="Times New Roman" w:hAnsi="Times New Roman" w:cs="Times New Roman"/>
          <w:sz w:val="24"/>
          <w:szCs w:val="24"/>
        </w:rPr>
        <w:t>potencialno neomejeno število različnih pogledov</w:t>
      </w:r>
      <w:r>
        <w:rPr>
          <w:rFonts w:ascii="Times New Roman" w:hAnsi="Times New Roman" w:cs="Times New Roman"/>
          <w:sz w:val="24"/>
          <w:szCs w:val="24"/>
        </w:rPr>
        <w:t xml:space="preserve"> </w:t>
      </w:r>
      <w:r w:rsidRPr="00FB1F83">
        <w:rPr>
          <w:rFonts w:ascii="Times New Roman" w:hAnsi="Times New Roman" w:cs="Times New Roman"/>
          <w:sz w:val="24"/>
          <w:szCs w:val="24"/>
        </w:rPr>
        <w:t>tesno povezuje tudi z vmesnikom oziroma prikazom besedil ali podatkov. Z vsako novo interpretacijo besedila/podatkov se s tem povečuje tudi število možnih prikazov</w:t>
      </w:r>
      <w:r>
        <w:rPr>
          <w:rFonts w:ascii="Times New Roman" w:hAnsi="Times New Roman" w:cs="Times New Roman"/>
          <w:sz w:val="24"/>
          <w:szCs w:val="24"/>
        </w:rPr>
        <w:t>,</w:t>
      </w:r>
      <w:r w:rsidRPr="00FB1F83">
        <w:rPr>
          <w:rFonts w:ascii="Times New Roman" w:hAnsi="Times New Roman" w:cs="Times New Roman"/>
          <w:sz w:val="24"/>
          <w:szCs w:val="24"/>
        </w:rPr>
        <w:t xml:space="preserve"> zato v humanističnih vedah rezultati raziskav niso samo raziskovalni podatki, temveč tudi njihovo predstavitveno okolje in aplikacije, ki omogočajo interpretacijo podatkov, iskanje, filtriranje in brskanje po podatkih in njihovo povezovanje.</w:t>
      </w:r>
    </w:p>
    <w:p w14:paraId="3F072421"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Z namenom, da v zbirki posmrtnih mask naslovimo tudi vsa (vedno nova) raziskovalna vprašanja ter omogočimo primerne prikaze vsebin raziskave, smo na podlagi statičnih spletnih strani z dinamičnim prikazovanjem vsebine razvili digitalno izdajo Odlivanje smrti.</w:t>
      </w:r>
      <w:r w:rsidRPr="00FB1F83">
        <w:rPr>
          <w:rStyle w:val="Sprotnaopomba-sklic"/>
          <w:rFonts w:ascii="Times New Roman" w:hAnsi="Times New Roman" w:cs="Times New Roman"/>
          <w:sz w:val="24"/>
          <w:szCs w:val="24"/>
        </w:rPr>
        <w:footnoteReference w:id="82"/>
      </w:r>
      <w:r w:rsidRPr="00FB1F83">
        <w:rPr>
          <w:rFonts w:ascii="Times New Roman" w:hAnsi="Times New Roman" w:cs="Times New Roman"/>
          <w:sz w:val="24"/>
          <w:szCs w:val="24"/>
        </w:rPr>
        <w:t xml:space="preserve"> Pri tem smo uporabili </w:t>
      </w:r>
      <w:r>
        <w:rPr>
          <w:rFonts w:ascii="Times New Roman" w:hAnsi="Times New Roman" w:cs="Times New Roman"/>
          <w:sz w:val="24"/>
          <w:szCs w:val="24"/>
        </w:rPr>
        <w:t>S</w:t>
      </w:r>
      <w:r w:rsidRPr="00FB1F83">
        <w:rPr>
          <w:rFonts w:ascii="Times New Roman" w:hAnsi="Times New Roman" w:cs="Times New Roman"/>
          <w:sz w:val="24"/>
          <w:szCs w:val="24"/>
        </w:rPr>
        <w:t xml:space="preserve">mernice </w:t>
      </w:r>
      <w:proofErr w:type="spellStart"/>
      <w:r w:rsidRPr="00FB1F83">
        <w:rPr>
          <w:rFonts w:ascii="Times New Roman" w:hAnsi="Times New Roman" w:cs="Times New Roman"/>
          <w:sz w:val="24"/>
          <w:szCs w:val="24"/>
        </w:rPr>
        <w:t>Text</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Encoding</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Initiative</w:t>
      </w:r>
      <w:proofErr w:type="spellEnd"/>
      <w:r w:rsidRPr="00FB1F83">
        <w:rPr>
          <w:rFonts w:ascii="Times New Roman" w:hAnsi="Times New Roman" w:cs="Times New Roman"/>
          <w:sz w:val="24"/>
          <w:szCs w:val="24"/>
        </w:rPr>
        <w:t xml:space="preserve">, ki so predvsem na področju digitalne humanistike </w:t>
      </w:r>
      <w:r w:rsidRPr="00FB1F83">
        <w:rPr>
          <w:rFonts w:ascii="Times New Roman" w:hAnsi="Times New Roman" w:cs="Times New Roman"/>
          <w:i/>
          <w:sz w:val="24"/>
          <w:szCs w:val="24"/>
        </w:rPr>
        <w:t xml:space="preserve">de </w:t>
      </w:r>
      <w:proofErr w:type="spellStart"/>
      <w:r w:rsidRPr="00FB1F83">
        <w:rPr>
          <w:rFonts w:ascii="Times New Roman" w:hAnsi="Times New Roman" w:cs="Times New Roman"/>
          <w:i/>
          <w:sz w:val="24"/>
          <w:szCs w:val="24"/>
        </w:rPr>
        <w:t>facto</w:t>
      </w:r>
      <w:proofErr w:type="spellEnd"/>
      <w:r w:rsidRPr="00FB1F83">
        <w:rPr>
          <w:rFonts w:ascii="Times New Roman" w:hAnsi="Times New Roman" w:cs="Times New Roman"/>
          <w:sz w:val="24"/>
          <w:szCs w:val="24"/>
        </w:rPr>
        <w:t xml:space="preserve"> standard za reprezentacijo (kodiranje) strukture besedil v digitalni obliki</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83"/>
      </w:r>
      <w:r w:rsidRPr="00FB1F83">
        <w:rPr>
          <w:rFonts w:ascii="Times New Roman" w:hAnsi="Times New Roman" w:cs="Times New Roman"/>
          <w:sz w:val="24"/>
          <w:szCs w:val="24"/>
        </w:rPr>
        <w:t xml:space="preserve"> hkrati pa igrajo tudi </w:t>
      </w:r>
      <w:r>
        <w:rPr>
          <w:rFonts w:ascii="Times New Roman" w:hAnsi="Times New Roman" w:cs="Times New Roman"/>
          <w:sz w:val="24"/>
          <w:szCs w:val="24"/>
        </w:rPr>
        <w:t>pomembno</w:t>
      </w:r>
      <w:r w:rsidRPr="00FB1F83">
        <w:rPr>
          <w:rFonts w:ascii="Times New Roman" w:hAnsi="Times New Roman" w:cs="Times New Roman"/>
          <w:sz w:val="24"/>
          <w:szCs w:val="24"/>
        </w:rPr>
        <w:t xml:space="preserve"> vlogo pri digitalni </w:t>
      </w:r>
      <w:proofErr w:type="spellStart"/>
      <w:r w:rsidRPr="00FB1F83">
        <w:rPr>
          <w:rFonts w:ascii="Times New Roman" w:hAnsi="Times New Roman" w:cs="Times New Roman"/>
          <w:sz w:val="24"/>
          <w:szCs w:val="24"/>
        </w:rPr>
        <w:t>prezervaciji</w:t>
      </w:r>
      <w:proofErr w:type="spellEnd"/>
      <w:r w:rsidRPr="00FB1F83">
        <w:rPr>
          <w:rFonts w:ascii="Times New Roman" w:hAnsi="Times New Roman" w:cs="Times New Roman"/>
          <w:sz w:val="24"/>
          <w:szCs w:val="24"/>
        </w:rPr>
        <w:t>, saj se trajnost in izmenljivost besedil</w:t>
      </w:r>
      <w:r w:rsidRPr="00FB1F83">
        <w:t xml:space="preserve"> </w:t>
      </w:r>
      <w:r w:rsidRPr="00FB1F83">
        <w:rPr>
          <w:rFonts w:ascii="Times New Roman" w:hAnsi="Times New Roman" w:cs="Times New Roman"/>
          <w:sz w:val="24"/>
          <w:szCs w:val="24"/>
        </w:rPr>
        <w:t>brez standardiziranega zapisa znatno zmanjša</w:t>
      </w:r>
      <w:r>
        <w:rPr>
          <w:rFonts w:ascii="Times New Roman" w:hAnsi="Times New Roman" w:cs="Times New Roman"/>
          <w:sz w:val="24"/>
          <w:szCs w:val="24"/>
        </w:rPr>
        <w:t>ta</w:t>
      </w:r>
      <w:r w:rsidRPr="00FB1F83">
        <w:rPr>
          <w:rFonts w:ascii="Times New Roman" w:hAnsi="Times New Roman" w:cs="Times New Roman"/>
          <w:sz w:val="24"/>
          <w:szCs w:val="24"/>
        </w:rPr>
        <w:t>.</w:t>
      </w:r>
      <w:r w:rsidRPr="00FB1F83">
        <w:rPr>
          <w:rFonts w:ascii="Times New Roman" w:hAnsi="Times New Roman" w:cs="Times New Roman"/>
          <w:sz w:val="24"/>
          <w:szCs w:val="24"/>
          <w:vertAlign w:val="superscript"/>
        </w:rPr>
        <w:footnoteReference w:id="84"/>
      </w:r>
      <w:r w:rsidRPr="00FB1F83">
        <w:rPr>
          <w:rFonts w:ascii="Times New Roman" w:hAnsi="Times New Roman" w:cs="Times New Roman"/>
          <w:sz w:val="24"/>
          <w:szCs w:val="24"/>
        </w:rPr>
        <w:t xml:space="preserve"> Prvotni namen prikazovanja posmrtnih mask je že izpolnjevala podatkovna zbirka Odlivanje smrti, objavljena na portalu </w:t>
      </w:r>
      <w:proofErr w:type="spellStart"/>
      <w:r w:rsidRPr="00FB1F83">
        <w:rPr>
          <w:rFonts w:ascii="Times New Roman" w:hAnsi="Times New Roman" w:cs="Times New Roman"/>
          <w:sz w:val="24"/>
          <w:szCs w:val="24"/>
        </w:rPr>
        <w:t>SIstory</w:t>
      </w:r>
      <w:proofErr w:type="spellEnd"/>
      <w:r>
        <w:rPr>
          <w:rFonts w:ascii="Times New Roman" w:hAnsi="Times New Roman" w:cs="Times New Roman"/>
          <w:sz w:val="24"/>
          <w:szCs w:val="24"/>
        </w:rPr>
        <w:t>,</w:t>
      </w:r>
      <w:r w:rsidRPr="00FB1F83">
        <w:rPr>
          <w:rFonts w:ascii="Times New Roman" w:hAnsi="Times New Roman" w:cs="Times New Roman"/>
          <w:sz w:val="24"/>
          <w:szCs w:val="24"/>
        </w:rPr>
        <w:t xml:space="preserve"> </w:t>
      </w:r>
      <w:r>
        <w:rPr>
          <w:rFonts w:ascii="Times New Roman" w:hAnsi="Times New Roman" w:cs="Times New Roman"/>
          <w:sz w:val="24"/>
          <w:szCs w:val="24"/>
        </w:rPr>
        <w:t>v</w:t>
      </w:r>
      <w:r w:rsidRPr="00FB1F83">
        <w:rPr>
          <w:rFonts w:ascii="Times New Roman" w:hAnsi="Times New Roman" w:cs="Times New Roman"/>
          <w:sz w:val="24"/>
          <w:szCs w:val="24"/>
        </w:rPr>
        <w:t xml:space="preserve">endar pa je možnost takratnega vse bolj prisotnega razvoja digitalnih izdaj, kodiranega </w:t>
      </w:r>
      <w:r w:rsidRPr="00FB1F83">
        <w:rPr>
          <w:rFonts w:ascii="Times New Roman" w:hAnsi="Times New Roman" w:cs="Times New Roman"/>
          <w:sz w:val="24"/>
          <w:szCs w:val="24"/>
        </w:rPr>
        <w:lastRenderedPageBreak/>
        <w:t xml:space="preserve">s TEI smernicami, postala vse bolj vabljiva možnost, da posmrtne maske ne predstavimo zgolj kot digitalno verzijo razstave, temveč s takrat novimi tehnologijami omogočimo interaktiven in dinamičen prikaz v sklopu trajnih statičnih strani. </w:t>
      </w:r>
    </w:p>
    <w:p w14:paraId="1001EDB1" w14:textId="77777777" w:rsidR="009D1703" w:rsidRPr="00FB1F83" w:rsidRDefault="009D1703" w:rsidP="009D1703">
      <w:pPr>
        <w:spacing w:line="360" w:lineRule="auto"/>
        <w:jc w:val="both"/>
        <w:rPr>
          <w:rFonts w:ascii="Times New Roman" w:hAnsi="Times New Roman" w:cs="Times New Roman"/>
          <w:sz w:val="24"/>
          <w:szCs w:val="24"/>
        </w:rPr>
      </w:pPr>
    </w:p>
    <w:p w14:paraId="350861C3" w14:textId="77777777" w:rsidR="009D1703" w:rsidRPr="00A34BBB" w:rsidRDefault="009D1703" w:rsidP="009D1703">
      <w:pPr>
        <w:pStyle w:val="Naslov3"/>
        <w:spacing w:line="360" w:lineRule="auto"/>
        <w:jc w:val="both"/>
        <w:rPr>
          <w:rFonts w:cs="Times New Roman"/>
          <w:b/>
          <w:color w:val="auto"/>
        </w:rPr>
      </w:pPr>
      <w:r w:rsidRPr="00A34BBB">
        <w:rPr>
          <w:rFonts w:cs="Times New Roman"/>
          <w:b/>
          <w:color w:val="auto"/>
        </w:rPr>
        <w:t>Posmrtne maske kot digitalni objekt in kodiranje (meta)podatkov</w:t>
      </w:r>
    </w:p>
    <w:p w14:paraId="6AF63040"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Digitalno izdajo posmrtnih mask sta oblikovala dva prepletajoča se konstrukta/koncepta: kodiranje posmrtnih mask kot digitalnih objektov in njihovih metapodatkov</w:t>
      </w:r>
      <w:r w:rsidRPr="00FB1F83">
        <w:t xml:space="preserve"> </w:t>
      </w:r>
      <w:r w:rsidRPr="00FB1F83">
        <w:rPr>
          <w:rFonts w:ascii="Times New Roman" w:hAnsi="Times New Roman" w:cs="Times New Roman"/>
          <w:sz w:val="24"/>
          <w:szCs w:val="24"/>
        </w:rPr>
        <w:t>ter prikaz posmrtnih mask kot dinamičnih vsebin na statičnih straneh, na katerem je temeljila (oziroma še vedno temelji) digitalna izdaja.</w:t>
      </w:r>
    </w:p>
    <w:p w14:paraId="577635F6"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Ena izmed oblik digitalne hrambe je tudi kodiranje digitalnega objekta, s katerim zagotavljamo izmenjavo in trajnost strukture objekta. Prej omenjene smernice TEI večinoma naslavljajo opisovanje/kodiranje besedil, ne pa tudi fizičnih objektov, kar je predstavljalo precejšen izziv za trajno in podrobno kodiranje posmrtnih mask kot digitalnih objektov. Izmed precejšnjega števila TEI modulov, ki služijo kot okostje za razvoj domeni/digitalnemu objektu in njegovemu življenjskemu ciklu prilagojenih podatkovnih shem, smo izbrali TEI modul za zapisovanje imen, datumov, oseb in krajev (modul “</w:t>
      </w:r>
      <w:proofErr w:type="spellStart"/>
      <w:r w:rsidRPr="00FB1F83">
        <w:rPr>
          <w:rFonts w:ascii="Times New Roman" w:hAnsi="Times New Roman" w:cs="Times New Roman"/>
          <w:sz w:val="24"/>
          <w:szCs w:val="24"/>
        </w:rPr>
        <w:t>Names</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Dates</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People</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and</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Places</w:t>
      </w:r>
      <w:proofErr w:type="spellEnd"/>
      <w:r w:rsidRPr="00FB1F83">
        <w:rPr>
          <w:rFonts w:ascii="Times New Roman" w:hAnsi="Times New Roman" w:cs="Times New Roman"/>
          <w:sz w:val="24"/>
          <w:szCs w:val="24"/>
        </w:rPr>
        <w:t>”)</w:t>
      </w:r>
      <w:r>
        <w:rPr>
          <w:rFonts w:ascii="Times New Roman" w:hAnsi="Times New Roman" w:cs="Times New Roman"/>
          <w:sz w:val="24"/>
          <w:szCs w:val="24"/>
        </w:rPr>
        <w:t>,</w:t>
      </w:r>
      <w:r w:rsidRPr="00FB1F83">
        <w:rPr>
          <w:rFonts w:ascii="Times New Roman" w:hAnsi="Times New Roman" w:cs="Times New Roman"/>
          <w:sz w:val="24"/>
          <w:szCs w:val="24"/>
          <w:vertAlign w:val="superscript"/>
        </w:rPr>
        <w:footnoteReference w:id="85"/>
      </w:r>
      <w:r w:rsidRPr="00FB1F83">
        <w:rPr>
          <w:rFonts w:ascii="Times New Roman" w:hAnsi="Times New Roman" w:cs="Times New Roman"/>
          <w:sz w:val="24"/>
          <w:szCs w:val="24"/>
        </w:rPr>
        <w:t xml:space="preserve"> s katerimi smo opisali upodobljence in avtorje posmrtnih mask, posamezne posmrtne maske pa smo predstavili v obliki seznama, znotraj katerega so bili kodirani naslednji podatki:</w:t>
      </w:r>
    </w:p>
    <w:p w14:paraId="6D010086" w14:textId="77777777" w:rsidR="009D1703" w:rsidRPr="00FB1F83" w:rsidRDefault="009D1703" w:rsidP="009D1703">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w:t>
      </w:r>
      <w:r w:rsidRPr="00FB1F83">
        <w:rPr>
          <w:rFonts w:ascii="Times New Roman" w:hAnsi="Times New Roman" w:cs="Times New Roman"/>
          <w:sz w:val="24"/>
          <w:szCs w:val="24"/>
        </w:rPr>
        <w:t>aziv posmrtne maske (ime upodobljenca posmrtne maske</w:t>
      </w:r>
      <w:r>
        <w:rPr>
          <w:rFonts w:ascii="Times New Roman" w:hAnsi="Times New Roman" w:cs="Times New Roman"/>
          <w:sz w:val="24"/>
          <w:szCs w:val="24"/>
        </w:rPr>
        <w:t xml:space="preserve"> in naziv institucije, ki masko hrani</w:t>
      </w:r>
      <w:r w:rsidRPr="00FB1F83">
        <w:rPr>
          <w:rFonts w:ascii="Times New Roman" w:hAnsi="Times New Roman" w:cs="Times New Roman"/>
          <w:sz w:val="24"/>
          <w:szCs w:val="24"/>
        </w:rPr>
        <w:t>)</w:t>
      </w:r>
      <w:r>
        <w:rPr>
          <w:rFonts w:ascii="Times New Roman" w:hAnsi="Times New Roman" w:cs="Times New Roman"/>
          <w:sz w:val="24"/>
          <w:szCs w:val="24"/>
        </w:rPr>
        <w:t>,</w:t>
      </w:r>
    </w:p>
    <w:p w14:paraId="5A7DF809" w14:textId="77777777" w:rsidR="009D1703" w:rsidRPr="00FB1F83" w:rsidRDefault="009D1703" w:rsidP="009D1703">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Pr="00FB1F83">
        <w:rPr>
          <w:rFonts w:ascii="Times New Roman" w:hAnsi="Times New Roman" w:cs="Times New Roman"/>
          <w:sz w:val="24"/>
          <w:szCs w:val="24"/>
        </w:rPr>
        <w:t>vtor posmrtne maske (če je bil poznan)</w:t>
      </w:r>
      <w:r>
        <w:rPr>
          <w:rFonts w:ascii="Times New Roman" w:hAnsi="Times New Roman" w:cs="Times New Roman"/>
          <w:sz w:val="24"/>
          <w:szCs w:val="24"/>
        </w:rPr>
        <w:t>,</w:t>
      </w:r>
    </w:p>
    <w:p w14:paraId="2DA145B7" w14:textId="77777777" w:rsidR="009D1703" w:rsidRPr="00FB1F83" w:rsidRDefault="009D1703" w:rsidP="009D1703">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w:t>
      </w:r>
      <w:r w:rsidRPr="00FB1F83">
        <w:rPr>
          <w:rFonts w:ascii="Times New Roman" w:hAnsi="Times New Roman" w:cs="Times New Roman"/>
          <w:sz w:val="24"/>
          <w:szCs w:val="24"/>
        </w:rPr>
        <w:t>podobljenec</w:t>
      </w:r>
      <w:r>
        <w:rPr>
          <w:rFonts w:ascii="Times New Roman" w:hAnsi="Times New Roman" w:cs="Times New Roman"/>
          <w:sz w:val="24"/>
          <w:szCs w:val="24"/>
        </w:rPr>
        <w:t>,</w:t>
      </w:r>
      <w:r w:rsidRPr="00FB1F83">
        <w:rPr>
          <w:rFonts w:ascii="Times New Roman" w:hAnsi="Times New Roman" w:cs="Times New Roman"/>
          <w:sz w:val="24"/>
          <w:szCs w:val="24"/>
        </w:rPr>
        <w:t xml:space="preserve"> </w:t>
      </w:r>
    </w:p>
    <w:p w14:paraId="1EFC4C28" w14:textId="77777777" w:rsidR="009D1703" w:rsidRPr="00FB1F83" w:rsidRDefault="009D1703" w:rsidP="009D1703">
      <w:pPr>
        <w:numPr>
          <w:ilvl w:val="0"/>
          <w:numId w:val="6"/>
        </w:numPr>
        <w:spacing w:after="0" w:line="360" w:lineRule="auto"/>
        <w:jc w:val="both"/>
        <w:rPr>
          <w:rFonts w:ascii="Times New Roman" w:hAnsi="Times New Roman" w:cs="Times New Roman"/>
          <w:sz w:val="24"/>
          <w:szCs w:val="24"/>
        </w:rPr>
      </w:pP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 xml:space="preserve"> (zunanja povezava </w:t>
      </w:r>
      <w:r>
        <w:rPr>
          <w:rFonts w:ascii="Times New Roman" w:hAnsi="Times New Roman" w:cs="Times New Roman"/>
          <w:sz w:val="24"/>
          <w:szCs w:val="24"/>
        </w:rPr>
        <w:t>do</w:t>
      </w:r>
      <w:r w:rsidRPr="00FB1F83">
        <w:rPr>
          <w:rFonts w:ascii="Times New Roman" w:hAnsi="Times New Roman" w:cs="Times New Roman"/>
          <w:sz w:val="24"/>
          <w:szCs w:val="24"/>
        </w:rPr>
        <w:t xml:space="preserve"> digitaln</w:t>
      </w:r>
      <w:r>
        <w:rPr>
          <w:rFonts w:ascii="Times New Roman" w:hAnsi="Times New Roman" w:cs="Times New Roman"/>
          <w:sz w:val="24"/>
          <w:szCs w:val="24"/>
        </w:rPr>
        <w:t>ega</w:t>
      </w:r>
      <w:r w:rsidRPr="00FB1F83">
        <w:rPr>
          <w:rFonts w:ascii="Times New Roman" w:hAnsi="Times New Roman" w:cs="Times New Roman"/>
          <w:sz w:val="24"/>
          <w:szCs w:val="24"/>
        </w:rPr>
        <w:t xml:space="preserve"> objekt</w:t>
      </w:r>
      <w:r>
        <w:rPr>
          <w:rFonts w:ascii="Times New Roman" w:hAnsi="Times New Roman" w:cs="Times New Roman"/>
          <w:sz w:val="24"/>
          <w:szCs w:val="24"/>
        </w:rPr>
        <w:t>a</w:t>
      </w:r>
      <w:r w:rsidRPr="00FB1F83">
        <w:rPr>
          <w:rFonts w:ascii="Times New Roman" w:hAnsi="Times New Roman" w:cs="Times New Roman"/>
          <w:sz w:val="24"/>
          <w:szCs w:val="24"/>
        </w:rPr>
        <w:t xml:space="preserve"> v zbirki na portalu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w:t>
      </w:r>
      <w:r>
        <w:rPr>
          <w:rFonts w:ascii="Times New Roman" w:hAnsi="Times New Roman" w:cs="Times New Roman"/>
          <w:sz w:val="24"/>
          <w:szCs w:val="24"/>
        </w:rPr>
        <w:t>,</w:t>
      </w:r>
    </w:p>
    <w:p w14:paraId="500269BB" w14:textId="77777777" w:rsidR="009D1703" w:rsidRPr="00FB1F83" w:rsidRDefault="009D1703" w:rsidP="009D1703">
      <w:pPr>
        <w:numPr>
          <w:ilvl w:val="0"/>
          <w:numId w:val="6"/>
        </w:numPr>
        <w:spacing w:after="0" w:line="360" w:lineRule="auto"/>
        <w:jc w:val="both"/>
        <w:rPr>
          <w:rFonts w:ascii="Times New Roman" w:hAnsi="Times New Roman" w:cs="Times New Roman"/>
          <w:sz w:val="24"/>
          <w:szCs w:val="24"/>
        </w:rPr>
      </w:pPr>
      <w:r w:rsidRPr="00FB1F83">
        <w:rPr>
          <w:rFonts w:ascii="Times New Roman" w:hAnsi="Times New Roman" w:cs="Times New Roman"/>
          <w:sz w:val="24"/>
          <w:szCs w:val="24"/>
        </w:rPr>
        <w:t>LIDO metapodatki (metapodatki posmrtne maske, kodirani po standardu LIDO)</w:t>
      </w:r>
      <w:r>
        <w:rPr>
          <w:rFonts w:ascii="Times New Roman" w:hAnsi="Times New Roman" w:cs="Times New Roman"/>
          <w:sz w:val="24"/>
          <w:szCs w:val="24"/>
        </w:rPr>
        <w:t>.</w:t>
      </w:r>
    </w:p>
    <w:p w14:paraId="079F048D"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Slika 4 prikazuje seznam posmrtnih mask v TEI kodiranju.</w:t>
      </w:r>
    </w:p>
    <w:p w14:paraId="7A7E51FC" w14:textId="77777777" w:rsidR="009D1703" w:rsidRPr="00FB1F83" w:rsidRDefault="009D1703" w:rsidP="009D1703">
      <w:pPr>
        <w:spacing w:line="360" w:lineRule="auto"/>
        <w:jc w:val="both"/>
        <w:rPr>
          <w:rFonts w:ascii="Times New Roman" w:hAnsi="Times New Roman" w:cs="Times New Roman"/>
          <w:sz w:val="24"/>
          <w:szCs w:val="24"/>
        </w:rPr>
      </w:pPr>
    </w:p>
    <w:p w14:paraId="5B1C3CA9" w14:textId="77777777" w:rsidR="009D1703" w:rsidRPr="00FB1F83" w:rsidRDefault="009D1703" w:rsidP="009D1703">
      <w:pPr>
        <w:keepNext/>
        <w:spacing w:line="360" w:lineRule="auto"/>
        <w:jc w:val="both"/>
        <w:rPr>
          <w:rFonts w:ascii="Times New Roman" w:hAnsi="Times New Roman" w:cs="Times New Roman"/>
        </w:rPr>
      </w:pPr>
      <w:r w:rsidRPr="00FB1F83">
        <w:rPr>
          <w:rFonts w:ascii="Times New Roman" w:hAnsi="Times New Roman" w:cs="Times New Roman"/>
          <w:noProof/>
          <w:sz w:val="24"/>
          <w:szCs w:val="24"/>
          <w:lang w:val="en-GB" w:eastAsia="en-GB"/>
        </w:rPr>
        <w:lastRenderedPageBreak/>
        <w:drawing>
          <wp:inline distT="114300" distB="114300" distL="114300" distR="114300" wp14:anchorId="59AD8D81" wp14:editId="721A7CD4">
            <wp:extent cx="6591300" cy="2305050"/>
            <wp:effectExtent l="19050" t="19050" r="19050" b="1905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592491" cy="2305467"/>
                    </a:xfrm>
                    <a:prstGeom prst="rect">
                      <a:avLst/>
                    </a:prstGeom>
                    <a:ln>
                      <a:solidFill>
                        <a:schemeClr val="tx1"/>
                      </a:solidFill>
                    </a:ln>
                  </pic:spPr>
                </pic:pic>
              </a:graphicData>
            </a:graphic>
          </wp:inline>
        </w:drawing>
      </w:r>
    </w:p>
    <w:p w14:paraId="266B3C6C" w14:textId="2EABB19B" w:rsidR="00CF5E3B" w:rsidRPr="00CF5E3B" w:rsidRDefault="002406D5" w:rsidP="009D1703">
      <w:pPr>
        <w:pStyle w:val="Napis"/>
        <w:spacing w:line="360" w:lineRule="auto"/>
        <w:jc w:val="both"/>
        <w:rPr>
          <w:rFonts w:ascii="Times New Roman" w:hAnsi="Times New Roman" w:cs="Times New Roman"/>
          <w:i w:val="0"/>
          <w:color w:val="auto"/>
          <w:sz w:val="24"/>
          <w:szCs w:val="24"/>
          <w:lang w:val="sl-SI"/>
        </w:rPr>
      </w:pPr>
      <w:bookmarkStart w:id="14" w:name="_Toc119944371"/>
      <w:r>
        <w:rPr>
          <w:rFonts w:ascii="Times New Roman" w:hAnsi="Times New Roman" w:cs="Times New Roman"/>
          <w:i w:val="0"/>
          <w:color w:val="auto"/>
          <w:sz w:val="24"/>
          <w:szCs w:val="24"/>
          <w:lang w:val="sl-SI"/>
        </w:rPr>
        <w:t>Slika 9</w:t>
      </w:r>
    </w:p>
    <w:p w14:paraId="65501302" w14:textId="431242E5" w:rsidR="009D1703" w:rsidRPr="00CF5E3B" w:rsidRDefault="009D1703" w:rsidP="009D1703">
      <w:pPr>
        <w:pStyle w:val="Napis"/>
        <w:spacing w:line="360" w:lineRule="auto"/>
        <w:jc w:val="both"/>
        <w:rPr>
          <w:rFonts w:ascii="Times New Roman" w:hAnsi="Times New Roman" w:cs="Times New Roman"/>
          <w:i w:val="0"/>
          <w:sz w:val="24"/>
          <w:szCs w:val="24"/>
          <w:lang w:val="sl-SI"/>
        </w:rPr>
      </w:pPr>
      <w:r w:rsidRPr="00CF5E3B">
        <w:rPr>
          <w:rFonts w:ascii="Times New Roman" w:hAnsi="Times New Roman" w:cs="Times New Roman"/>
          <w:i w:val="0"/>
          <w:color w:val="auto"/>
          <w:sz w:val="24"/>
          <w:szCs w:val="24"/>
          <w:lang w:val="sl-SI"/>
        </w:rPr>
        <w:t>Seznam posmrtnih mask v TEI kodiranju: posmrtne maske so kodirane kot zaporedni seznam (</w:t>
      </w:r>
      <w:r w:rsidRPr="00CF5E3B">
        <w:rPr>
          <w:rFonts w:ascii="Times New Roman" w:hAnsi="Times New Roman" w:cs="Times New Roman"/>
          <w:color w:val="auto"/>
          <w:sz w:val="24"/>
          <w:szCs w:val="24"/>
          <w:lang w:val="sl-SI"/>
        </w:rPr>
        <w:t xml:space="preserve">list </w:t>
      </w:r>
      <w:proofErr w:type="spellStart"/>
      <w:r w:rsidRPr="00CF5E3B">
        <w:rPr>
          <w:rFonts w:ascii="Times New Roman" w:hAnsi="Times New Roman" w:cs="Times New Roman"/>
          <w:color w:val="auto"/>
          <w:sz w:val="24"/>
          <w:szCs w:val="24"/>
          <w:lang w:val="sl-SI"/>
        </w:rPr>
        <w:t>type</w:t>
      </w:r>
      <w:proofErr w:type="spellEnd"/>
      <w:r w:rsidRPr="00CF5E3B">
        <w:rPr>
          <w:rFonts w:ascii="Times New Roman" w:hAnsi="Times New Roman" w:cs="Times New Roman"/>
          <w:color w:val="auto"/>
          <w:sz w:val="24"/>
          <w:szCs w:val="24"/>
          <w:lang w:val="sl-SI"/>
        </w:rPr>
        <w:t>=”</w:t>
      </w:r>
      <w:proofErr w:type="spellStart"/>
      <w:r w:rsidRPr="00CF5E3B">
        <w:rPr>
          <w:rFonts w:ascii="Times New Roman" w:hAnsi="Times New Roman" w:cs="Times New Roman"/>
          <w:color w:val="auto"/>
          <w:sz w:val="24"/>
          <w:szCs w:val="24"/>
          <w:lang w:val="sl-SI"/>
        </w:rPr>
        <w:t>gloss</w:t>
      </w:r>
      <w:proofErr w:type="spellEnd"/>
      <w:r w:rsidRPr="00CF5E3B">
        <w:rPr>
          <w:rFonts w:ascii="Times New Roman" w:hAnsi="Times New Roman" w:cs="Times New Roman"/>
          <w:color w:val="auto"/>
          <w:sz w:val="24"/>
          <w:szCs w:val="24"/>
          <w:lang w:val="sl-SI"/>
        </w:rPr>
        <w:t>”</w:t>
      </w:r>
      <w:r w:rsidRPr="00CF5E3B">
        <w:rPr>
          <w:rFonts w:ascii="Times New Roman" w:hAnsi="Times New Roman" w:cs="Times New Roman"/>
          <w:i w:val="0"/>
          <w:color w:val="auto"/>
          <w:sz w:val="24"/>
          <w:szCs w:val="24"/>
          <w:lang w:val="sl-SI"/>
        </w:rPr>
        <w:t>), znotraj katerega se nahajajo posamezne posmrtne maske in povezave (</w:t>
      </w:r>
      <w:proofErr w:type="spellStart"/>
      <w:r w:rsidRPr="00CF5E3B">
        <w:rPr>
          <w:rFonts w:ascii="Times New Roman" w:hAnsi="Times New Roman" w:cs="Times New Roman"/>
          <w:color w:val="auto"/>
          <w:sz w:val="24"/>
          <w:szCs w:val="24"/>
          <w:lang w:val="sl-SI"/>
        </w:rPr>
        <w:t>item</w:t>
      </w:r>
      <w:proofErr w:type="spellEnd"/>
      <w:r w:rsidRPr="00CF5E3B">
        <w:rPr>
          <w:rFonts w:ascii="Times New Roman" w:hAnsi="Times New Roman" w:cs="Times New Roman"/>
          <w:i w:val="0"/>
          <w:color w:val="auto"/>
          <w:sz w:val="24"/>
          <w:szCs w:val="24"/>
          <w:lang w:val="sl-SI"/>
        </w:rPr>
        <w:t>).</w:t>
      </w:r>
      <w:bookmarkEnd w:id="14"/>
    </w:p>
    <w:p w14:paraId="4BF617FB" w14:textId="77777777" w:rsidR="009D1703" w:rsidRPr="00CF5E3B" w:rsidRDefault="009D1703" w:rsidP="009D1703">
      <w:pPr>
        <w:spacing w:line="360" w:lineRule="auto"/>
        <w:jc w:val="both"/>
        <w:rPr>
          <w:rFonts w:ascii="Times New Roman" w:hAnsi="Times New Roman" w:cs="Times New Roman"/>
          <w:sz w:val="24"/>
          <w:szCs w:val="24"/>
        </w:rPr>
      </w:pPr>
    </w:p>
    <w:p w14:paraId="3B02D35F"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Seznami posmrtnih mask tako vsebujejo izključno zunanje reference na izvorne oblike digitalnih objektov in hkrati delujejo kot vstopna točka za nove funkcionalnosti in dodatna kodiranja, ki smo jih umestili v digitalno izdajo. </w:t>
      </w:r>
    </w:p>
    <w:p w14:paraId="5187539E"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 okviru kodiranja posmrtnih mask kot digitalnih objektov je </w:t>
      </w:r>
      <w:r>
        <w:rPr>
          <w:rFonts w:ascii="Times New Roman" w:hAnsi="Times New Roman" w:cs="Times New Roman"/>
          <w:sz w:val="24"/>
          <w:szCs w:val="24"/>
        </w:rPr>
        <w:t>treba</w:t>
      </w:r>
      <w:r w:rsidRPr="00FB1F83">
        <w:rPr>
          <w:rFonts w:ascii="Times New Roman" w:hAnsi="Times New Roman" w:cs="Times New Roman"/>
          <w:sz w:val="24"/>
          <w:szCs w:val="24"/>
        </w:rPr>
        <w:t xml:space="preserve"> omeniti </w:t>
      </w:r>
      <w:proofErr w:type="spellStart"/>
      <w:r w:rsidRPr="00FB1F83">
        <w:rPr>
          <w:rFonts w:ascii="Times New Roman" w:hAnsi="Times New Roman" w:cs="Times New Roman"/>
          <w:sz w:val="24"/>
          <w:szCs w:val="24"/>
        </w:rPr>
        <w:t>metapodatkovni</w:t>
      </w:r>
      <w:proofErr w:type="spellEnd"/>
      <w:r w:rsidRPr="00FB1F83">
        <w:rPr>
          <w:rFonts w:ascii="Times New Roman" w:hAnsi="Times New Roman" w:cs="Times New Roman"/>
          <w:sz w:val="24"/>
          <w:szCs w:val="24"/>
        </w:rPr>
        <w:t xml:space="preserve"> opis mask v standardu LIDO. Vsaka posmrtna maska (oziroma digitalni objekt) ima svojo XML datoteko z LIDO metapodatki </w:t>
      </w:r>
      <w:r>
        <w:rPr>
          <w:rFonts w:ascii="Times New Roman" w:hAnsi="Times New Roman" w:cs="Times New Roman"/>
          <w:sz w:val="24"/>
          <w:szCs w:val="24"/>
        </w:rPr>
        <w:t>–</w:t>
      </w:r>
      <w:r w:rsidRPr="00FB1F83">
        <w:rPr>
          <w:rFonts w:ascii="Times New Roman" w:hAnsi="Times New Roman" w:cs="Times New Roman"/>
          <w:sz w:val="24"/>
          <w:szCs w:val="24"/>
        </w:rPr>
        <w:t xml:space="preserve"> izvorni metapodatki so bili uvoženi iz originalne podatkovne zbirke na portalu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 xml:space="preserve">. Te metapodatke se je </w:t>
      </w:r>
      <w:r>
        <w:rPr>
          <w:rFonts w:ascii="Times New Roman" w:hAnsi="Times New Roman" w:cs="Times New Roman"/>
          <w:sz w:val="24"/>
          <w:szCs w:val="24"/>
        </w:rPr>
        <w:t>s</w:t>
      </w:r>
      <w:r w:rsidRPr="00FB1F83">
        <w:rPr>
          <w:rFonts w:ascii="Times New Roman" w:hAnsi="Times New Roman" w:cs="Times New Roman"/>
          <w:sz w:val="24"/>
          <w:szCs w:val="24"/>
        </w:rPr>
        <w:t xml:space="preserve"> pretvorbo XSLT pretvorilo v XML datoteke z zapisom LIDO. Deskriptivni metapodatki iz LIDO zapisa so v digitalni izdaji predstavljeni kot dinamični zapis na statični spletni strani. Slika 5 predstavlja krajši izsek LIDO zapisa za posmrtno masko Antona Aškerca.</w:t>
      </w:r>
    </w:p>
    <w:p w14:paraId="4F9FA971" w14:textId="77777777" w:rsidR="009D1703" w:rsidRPr="00FB1F83" w:rsidRDefault="009D1703" w:rsidP="009D1703">
      <w:pPr>
        <w:spacing w:line="360" w:lineRule="auto"/>
        <w:jc w:val="both"/>
        <w:rPr>
          <w:rFonts w:ascii="Times New Roman" w:hAnsi="Times New Roman" w:cs="Times New Roman"/>
          <w:sz w:val="24"/>
          <w:szCs w:val="24"/>
        </w:rPr>
      </w:pPr>
    </w:p>
    <w:p w14:paraId="3B34341C" w14:textId="77777777" w:rsidR="009D1703" w:rsidRPr="00FB1F83" w:rsidRDefault="009D1703" w:rsidP="009D1703">
      <w:pPr>
        <w:keepNext/>
        <w:spacing w:line="360" w:lineRule="auto"/>
        <w:jc w:val="both"/>
        <w:rPr>
          <w:rFonts w:ascii="Times New Roman" w:hAnsi="Times New Roman" w:cs="Times New Roman"/>
        </w:rPr>
      </w:pPr>
      <w:r w:rsidRPr="00FB1F83">
        <w:rPr>
          <w:rFonts w:ascii="Times New Roman" w:hAnsi="Times New Roman" w:cs="Times New Roman"/>
          <w:noProof/>
          <w:sz w:val="24"/>
          <w:szCs w:val="24"/>
          <w:lang w:val="en-GB" w:eastAsia="en-GB"/>
        </w:rPr>
        <w:lastRenderedPageBreak/>
        <w:drawing>
          <wp:inline distT="114300" distB="114300" distL="114300" distR="114300" wp14:anchorId="7D33D197" wp14:editId="47FC825E">
            <wp:extent cx="6553200" cy="2895600"/>
            <wp:effectExtent l="19050" t="19050" r="19050" b="1905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553759" cy="2895847"/>
                    </a:xfrm>
                    <a:prstGeom prst="rect">
                      <a:avLst/>
                    </a:prstGeom>
                    <a:ln>
                      <a:solidFill>
                        <a:schemeClr val="tx1"/>
                      </a:solidFill>
                    </a:ln>
                  </pic:spPr>
                </pic:pic>
              </a:graphicData>
            </a:graphic>
          </wp:inline>
        </w:drawing>
      </w:r>
    </w:p>
    <w:p w14:paraId="126C368B" w14:textId="405BAC3C" w:rsidR="00CF5E3B" w:rsidRDefault="002406D5" w:rsidP="009D1703">
      <w:pPr>
        <w:pStyle w:val="Napis"/>
        <w:spacing w:line="360" w:lineRule="auto"/>
        <w:jc w:val="both"/>
        <w:rPr>
          <w:rFonts w:ascii="Times New Roman" w:hAnsi="Times New Roman" w:cs="Times New Roman"/>
          <w:i w:val="0"/>
          <w:color w:val="auto"/>
          <w:sz w:val="24"/>
          <w:szCs w:val="24"/>
          <w:lang w:val="sl-SI"/>
        </w:rPr>
      </w:pPr>
      <w:bookmarkStart w:id="15" w:name="_Toc119944372"/>
      <w:r>
        <w:rPr>
          <w:rFonts w:ascii="Times New Roman" w:hAnsi="Times New Roman" w:cs="Times New Roman"/>
          <w:i w:val="0"/>
          <w:color w:val="auto"/>
          <w:sz w:val="24"/>
          <w:szCs w:val="24"/>
          <w:lang w:val="sl-SI"/>
        </w:rPr>
        <w:t>Slika 10</w:t>
      </w:r>
    </w:p>
    <w:p w14:paraId="5CBFEAC4" w14:textId="42F7FBC2" w:rsidR="009D1703" w:rsidRPr="00CF5E3B" w:rsidRDefault="009D1703" w:rsidP="009D1703">
      <w:pPr>
        <w:pStyle w:val="Napis"/>
        <w:spacing w:line="360" w:lineRule="auto"/>
        <w:jc w:val="both"/>
        <w:rPr>
          <w:rFonts w:ascii="Times New Roman" w:hAnsi="Times New Roman" w:cs="Times New Roman"/>
          <w:i w:val="0"/>
          <w:color w:val="auto"/>
          <w:sz w:val="24"/>
          <w:szCs w:val="24"/>
          <w:lang w:val="sl-SI"/>
        </w:rPr>
      </w:pPr>
      <w:r w:rsidRPr="00CF5E3B">
        <w:rPr>
          <w:rFonts w:ascii="Times New Roman" w:hAnsi="Times New Roman" w:cs="Times New Roman"/>
          <w:i w:val="0"/>
          <w:color w:val="auto"/>
          <w:sz w:val="24"/>
          <w:szCs w:val="24"/>
          <w:lang w:val="sl-SI"/>
        </w:rPr>
        <w:t>LIDO zapis</w:t>
      </w:r>
      <w:bookmarkEnd w:id="15"/>
      <w:r w:rsidRPr="00CF5E3B">
        <w:rPr>
          <w:rFonts w:ascii="Times New Roman" w:hAnsi="Times New Roman" w:cs="Times New Roman"/>
          <w:i w:val="0"/>
          <w:color w:val="auto"/>
          <w:sz w:val="24"/>
          <w:szCs w:val="24"/>
          <w:lang w:val="sl-SI"/>
        </w:rPr>
        <w:t xml:space="preserve"> metapodatkov posmrtne maske Antona Aškerca</w:t>
      </w:r>
    </w:p>
    <w:p w14:paraId="499E3DD0" w14:textId="77777777" w:rsidR="009D1703" w:rsidRPr="00FB1F83" w:rsidRDefault="009D1703" w:rsidP="009D1703">
      <w:pPr>
        <w:spacing w:line="360" w:lineRule="auto"/>
        <w:jc w:val="both"/>
        <w:rPr>
          <w:rFonts w:ascii="Times New Roman" w:hAnsi="Times New Roman" w:cs="Times New Roman"/>
          <w:sz w:val="24"/>
          <w:szCs w:val="24"/>
        </w:rPr>
      </w:pPr>
    </w:p>
    <w:p w14:paraId="56B641E2"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Morda najpomembnejše funkcionalnosti digitalne izdaje se skrivajo v </w:t>
      </w:r>
      <w:r>
        <w:rPr>
          <w:rFonts w:ascii="Times New Roman" w:hAnsi="Times New Roman" w:cs="Times New Roman"/>
          <w:sz w:val="24"/>
          <w:szCs w:val="24"/>
        </w:rPr>
        <w:t>i</w:t>
      </w:r>
      <w:r w:rsidRPr="00FB1F83">
        <w:rPr>
          <w:rFonts w:ascii="Times New Roman" w:hAnsi="Times New Roman" w:cs="Times New Roman"/>
          <w:sz w:val="24"/>
          <w:szCs w:val="24"/>
        </w:rPr>
        <w:t xml:space="preserve">ndeksih. Predhodno statičnim HTML tabelam smo s pomočjo </w:t>
      </w:r>
      <w:proofErr w:type="spellStart"/>
      <w:r w:rsidRPr="00FB1F83">
        <w:rPr>
          <w:rFonts w:ascii="Times New Roman" w:hAnsi="Times New Roman" w:cs="Times New Roman"/>
          <w:sz w:val="24"/>
          <w:szCs w:val="24"/>
        </w:rPr>
        <w:t>DataTables</w:t>
      </w:r>
      <w:proofErr w:type="spellEnd"/>
      <w:r w:rsidRPr="00FB1F83">
        <w:rPr>
          <w:rFonts w:ascii="Times New Roman" w:hAnsi="Times New Roman" w:cs="Times New Roman"/>
          <w:sz w:val="24"/>
          <w:szCs w:val="24"/>
        </w:rPr>
        <w:t xml:space="preserve"> omogočili dodatne funkcionalnosti</w:t>
      </w:r>
      <w:r>
        <w:rPr>
          <w:rFonts w:ascii="Times New Roman" w:hAnsi="Times New Roman" w:cs="Times New Roman"/>
          <w:sz w:val="24"/>
          <w:szCs w:val="24"/>
        </w:rPr>
        <w:t>,</w:t>
      </w:r>
      <w:r w:rsidRPr="00FB1F83">
        <w:rPr>
          <w:rFonts w:ascii="Times New Roman" w:hAnsi="Times New Roman" w:cs="Times New Roman"/>
          <w:sz w:val="24"/>
          <w:szCs w:val="24"/>
        </w:rPr>
        <w:t xml:space="preserve"> kot so filtriranje, iskanje ter izvoz podatkov v tabelah. Na voljo so indeksi posmrtnih mask, </w:t>
      </w:r>
      <w:r>
        <w:rPr>
          <w:rFonts w:ascii="Times New Roman" w:hAnsi="Times New Roman" w:cs="Times New Roman"/>
          <w:sz w:val="24"/>
          <w:szCs w:val="24"/>
        </w:rPr>
        <w:t>o</w:t>
      </w:r>
      <w:r w:rsidRPr="00FB1F83">
        <w:rPr>
          <w:rFonts w:ascii="Times New Roman" w:hAnsi="Times New Roman" w:cs="Times New Roman"/>
          <w:sz w:val="24"/>
          <w:szCs w:val="24"/>
        </w:rPr>
        <w:t xml:space="preserve">seb, </w:t>
      </w:r>
      <w:r>
        <w:rPr>
          <w:rFonts w:ascii="Times New Roman" w:hAnsi="Times New Roman" w:cs="Times New Roman"/>
          <w:sz w:val="24"/>
          <w:szCs w:val="24"/>
        </w:rPr>
        <w:t>p</w:t>
      </w:r>
      <w:r w:rsidRPr="00FB1F83">
        <w:rPr>
          <w:rFonts w:ascii="Times New Roman" w:hAnsi="Times New Roman" w:cs="Times New Roman"/>
          <w:sz w:val="24"/>
          <w:szCs w:val="24"/>
        </w:rPr>
        <w:t xml:space="preserve">osmrtnih mask z znanimi upodobljenci, </w:t>
      </w:r>
      <w:r>
        <w:rPr>
          <w:rFonts w:ascii="Times New Roman" w:hAnsi="Times New Roman" w:cs="Times New Roman"/>
          <w:sz w:val="24"/>
          <w:szCs w:val="24"/>
        </w:rPr>
        <w:t>u</w:t>
      </w:r>
      <w:r w:rsidRPr="00FB1F83">
        <w:rPr>
          <w:rFonts w:ascii="Times New Roman" w:hAnsi="Times New Roman" w:cs="Times New Roman"/>
          <w:sz w:val="24"/>
          <w:szCs w:val="24"/>
        </w:rPr>
        <w:t>podobljenc</w:t>
      </w:r>
      <w:r>
        <w:rPr>
          <w:rFonts w:ascii="Times New Roman" w:hAnsi="Times New Roman" w:cs="Times New Roman"/>
          <w:sz w:val="24"/>
          <w:szCs w:val="24"/>
        </w:rPr>
        <w:t>ev</w:t>
      </w:r>
      <w:r w:rsidRPr="00FB1F83">
        <w:rPr>
          <w:rFonts w:ascii="Times New Roman" w:hAnsi="Times New Roman" w:cs="Times New Roman"/>
          <w:sz w:val="24"/>
          <w:szCs w:val="24"/>
        </w:rPr>
        <w:t xml:space="preserve"> posmrtnih mask ter indeksi </w:t>
      </w:r>
      <w:r>
        <w:rPr>
          <w:rFonts w:ascii="Times New Roman" w:hAnsi="Times New Roman" w:cs="Times New Roman"/>
          <w:sz w:val="24"/>
          <w:szCs w:val="24"/>
        </w:rPr>
        <w:t>p</w:t>
      </w:r>
      <w:r w:rsidRPr="00FB1F83">
        <w:rPr>
          <w:rFonts w:ascii="Times New Roman" w:hAnsi="Times New Roman" w:cs="Times New Roman"/>
          <w:sz w:val="24"/>
          <w:szCs w:val="24"/>
        </w:rPr>
        <w:t>oklic</w:t>
      </w:r>
      <w:r>
        <w:rPr>
          <w:rFonts w:ascii="Times New Roman" w:hAnsi="Times New Roman" w:cs="Times New Roman"/>
          <w:sz w:val="24"/>
          <w:szCs w:val="24"/>
        </w:rPr>
        <w:t>ev</w:t>
      </w:r>
      <w:r w:rsidRPr="00FB1F83">
        <w:rPr>
          <w:rFonts w:ascii="Times New Roman" w:hAnsi="Times New Roman" w:cs="Times New Roman"/>
          <w:sz w:val="24"/>
          <w:szCs w:val="24"/>
        </w:rPr>
        <w:t xml:space="preserve"> in dejavnosti. Med indeksi, ki vsebujejo sedaj dinamične HTML tabele, pa izstopa indeks </w:t>
      </w:r>
      <w:r>
        <w:rPr>
          <w:rFonts w:ascii="Times New Roman" w:hAnsi="Times New Roman" w:cs="Times New Roman"/>
          <w:sz w:val="24"/>
          <w:szCs w:val="24"/>
        </w:rPr>
        <w:t>p</w:t>
      </w:r>
      <w:r w:rsidRPr="00FB1F83">
        <w:rPr>
          <w:rFonts w:ascii="Times New Roman" w:hAnsi="Times New Roman" w:cs="Times New Roman"/>
          <w:sz w:val="24"/>
          <w:szCs w:val="24"/>
        </w:rPr>
        <w:t>oklic</w:t>
      </w:r>
      <w:r>
        <w:rPr>
          <w:rFonts w:ascii="Times New Roman" w:hAnsi="Times New Roman" w:cs="Times New Roman"/>
          <w:sz w:val="24"/>
          <w:szCs w:val="24"/>
        </w:rPr>
        <w:t>ev</w:t>
      </w:r>
      <w:r w:rsidRPr="00FB1F83">
        <w:rPr>
          <w:rFonts w:ascii="Times New Roman" w:hAnsi="Times New Roman" w:cs="Times New Roman"/>
          <w:sz w:val="24"/>
          <w:szCs w:val="24"/>
        </w:rPr>
        <w:t xml:space="preserve"> in dejavnosti, saj gre za seznam oziroma klasifikacijo posameznih poklicev/dejavnosti, ki so jih opravljale osebe (tako avtorji kot upodobljenci posmrtnih mask), s povezavami </w:t>
      </w:r>
      <w:r>
        <w:rPr>
          <w:rFonts w:ascii="Times New Roman" w:hAnsi="Times New Roman" w:cs="Times New Roman"/>
          <w:sz w:val="24"/>
          <w:szCs w:val="24"/>
        </w:rPr>
        <w:t>do</w:t>
      </w:r>
      <w:r w:rsidRPr="00FB1F83">
        <w:rPr>
          <w:rFonts w:ascii="Times New Roman" w:hAnsi="Times New Roman" w:cs="Times New Roman"/>
          <w:sz w:val="24"/>
          <w:szCs w:val="24"/>
        </w:rPr>
        <w:t xml:space="preserve"> seznam</w:t>
      </w:r>
      <w:r>
        <w:rPr>
          <w:rFonts w:ascii="Times New Roman" w:hAnsi="Times New Roman" w:cs="Times New Roman"/>
          <w:sz w:val="24"/>
          <w:szCs w:val="24"/>
        </w:rPr>
        <w:t>a</w:t>
      </w:r>
      <w:r w:rsidRPr="00FB1F83">
        <w:rPr>
          <w:rFonts w:ascii="Times New Roman" w:hAnsi="Times New Roman" w:cs="Times New Roman"/>
          <w:sz w:val="24"/>
          <w:szCs w:val="24"/>
        </w:rPr>
        <w:t xml:space="preserve"> oseb in števil</w:t>
      </w:r>
      <w:r>
        <w:rPr>
          <w:rFonts w:ascii="Times New Roman" w:hAnsi="Times New Roman" w:cs="Times New Roman"/>
          <w:sz w:val="24"/>
          <w:szCs w:val="24"/>
        </w:rPr>
        <w:t>a</w:t>
      </w:r>
      <w:r w:rsidRPr="00FB1F83">
        <w:rPr>
          <w:rFonts w:ascii="Times New Roman" w:hAnsi="Times New Roman" w:cs="Times New Roman"/>
          <w:sz w:val="24"/>
          <w:szCs w:val="24"/>
        </w:rPr>
        <w:t xml:space="preserve"> oseb, ki </w:t>
      </w:r>
      <w:r>
        <w:rPr>
          <w:rFonts w:ascii="Times New Roman" w:hAnsi="Times New Roman" w:cs="Times New Roman"/>
          <w:sz w:val="24"/>
          <w:szCs w:val="24"/>
        </w:rPr>
        <w:t>so</w:t>
      </w:r>
      <w:r w:rsidRPr="00FB1F83">
        <w:rPr>
          <w:rFonts w:ascii="Times New Roman" w:hAnsi="Times New Roman" w:cs="Times New Roman"/>
          <w:sz w:val="24"/>
          <w:szCs w:val="24"/>
        </w:rPr>
        <w:t xml:space="preserve"> to dejavnost opravlja</w:t>
      </w:r>
      <w:r>
        <w:rPr>
          <w:rFonts w:ascii="Times New Roman" w:hAnsi="Times New Roman" w:cs="Times New Roman"/>
          <w:sz w:val="24"/>
          <w:szCs w:val="24"/>
        </w:rPr>
        <w:t>le</w:t>
      </w:r>
      <w:r w:rsidRPr="00FB1F83">
        <w:rPr>
          <w:rFonts w:ascii="Times New Roman" w:hAnsi="Times New Roman" w:cs="Times New Roman"/>
          <w:sz w:val="24"/>
          <w:szCs w:val="24"/>
        </w:rPr>
        <w:t xml:space="preserve">. Primer indeksa posmrtnih mask je predstavljen na </w:t>
      </w:r>
      <w:r>
        <w:rPr>
          <w:rFonts w:ascii="Times New Roman" w:hAnsi="Times New Roman" w:cs="Times New Roman"/>
          <w:sz w:val="24"/>
          <w:szCs w:val="24"/>
        </w:rPr>
        <w:t>s</w:t>
      </w:r>
      <w:r w:rsidRPr="00FB1F83">
        <w:rPr>
          <w:rFonts w:ascii="Times New Roman" w:hAnsi="Times New Roman" w:cs="Times New Roman"/>
          <w:sz w:val="24"/>
          <w:szCs w:val="24"/>
        </w:rPr>
        <w:t>liki 6.</w:t>
      </w:r>
      <w:r>
        <w:rPr>
          <w:rFonts w:ascii="Times New Roman" w:hAnsi="Times New Roman" w:cs="Times New Roman"/>
          <w:sz w:val="24"/>
          <w:szCs w:val="24"/>
        </w:rPr>
        <w:t xml:space="preserve"> </w:t>
      </w:r>
    </w:p>
    <w:p w14:paraId="290A5578" w14:textId="77777777" w:rsidR="009D1703" w:rsidRPr="00FB1F83" w:rsidRDefault="009D1703" w:rsidP="009D1703">
      <w:pPr>
        <w:spacing w:line="360" w:lineRule="auto"/>
        <w:jc w:val="both"/>
        <w:rPr>
          <w:rFonts w:ascii="Times New Roman" w:hAnsi="Times New Roman" w:cs="Times New Roman"/>
          <w:sz w:val="24"/>
          <w:szCs w:val="24"/>
        </w:rPr>
      </w:pPr>
    </w:p>
    <w:p w14:paraId="0C7D9252" w14:textId="77777777" w:rsidR="009D1703" w:rsidRPr="00FB1F83" w:rsidRDefault="009D1703" w:rsidP="009D1703">
      <w:pPr>
        <w:keepNext/>
        <w:spacing w:line="360" w:lineRule="auto"/>
        <w:jc w:val="both"/>
        <w:rPr>
          <w:rFonts w:ascii="Times New Roman" w:hAnsi="Times New Roman" w:cs="Times New Roman"/>
        </w:rPr>
      </w:pPr>
      <w:r w:rsidRPr="00FB1F83">
        <w:rPr>
          <w:rFonts w:ascii="Times New Roman" w:hAnsi="Times New Roman" w:cs="Times New Roman"/>
          <w:noProof/>
          <w:sz w:val="24"/>
          <w:szCs w:val="24"/>
          <w:lang w:val="en-GB" w:eastAsia="en-GB"/>
        </w:rPr>
        <w:lastRenderedPageBreak/>
        <w:drawing>
          <wp:inline distT="114300" distB="114300" distL="114300" distR="114300" wp14:anchorId="3D223B5F" wp14:editId="654C8294">
            <wp:extent cx="5791200" cy="4090593"/>
            <wp:effectExtent l="19050" t="19050" r="19050" b="24765"/>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61226" cy="4140056"/>
                    </a:xfrm>
                    <a:prstGeom prst="rect">
                      <a:avLst/>
                    </a:prstGeom>
                    <a:ln>
                      <a:solidFill>
                        <a:schemeClr val="tx1"/>
                      </a:solidFill>
                    </a:ln>
                  </pic:spPr>
                </pic:pic>
              </a:graphicData>
            </a:graphic>
          </wp:inline>
        </w:drawing>
      </w:r>
    </w:p>
    <w:p w14:paraId="4685C653" w14:textId="2128DFD1" w:rsidR="00CF5E3B" w:rsidRDefault="009D1703" w:rsidP="009D1703">
      <w:pPr>
        <w:pStyle w:val="Napis"/>
        <w:spacing w:line="360" w:lineRule="auto"/>
        <w:jc w:val="both"/>
        <w:rPr>
          <w:rFonts w:ascii="Times New Roman" w:hAnsi="Times New Roman" w:cs="Times New Roman"/>
          <w:i w:val="0"/>
          <w:color w:val="auto"/>
          <w:sz w:val="24"/>
          <w:szCs w:val="24"/>
          <w:lang w:val="sl-SI"/>
        </w:rPr>
      </w:pPr>
      <w:bookmarkStart w:id="16" w:name="_Toc119944373"/>
      <w:r w:rsidRPr="00CF5E3B">
        <w:rPr>
          <w:rFonts w:ascii="Times New Roman" w:hAnsi="Times New Roman" w:cs="Times New Roman"/>
          <w:i w:val="0"/>
          <w:color w:val="auto"/>
          <w:sz w:val="24"/>
          <w:szCs w:val="24"/>
          <w:lang w:val="sl-SI"/>
        </w:rPr>
        <w:t xml:space="preserve">Slika </w:t>
      </w:r>
      <w:r w:rsidR="002451B1">
        <w:rPr>
          <w:rFonts w:ascii="Times New Roman" w:hAnsi="Times New Roman" w:cs="Times New Roman"/>
          <w:i w:val="0"/>
          <w:color w:val="auto"/>
          <w:sz w:val="24"/>
          <w:szCs w:val="24"/>
          <w:lang w:val="sl-SI"/>
        </w:rPr>
        <w:t>11</w:t>
      </w:r>
    </w:p>
    <w:p w14:paraId="48631055" w14:textId="209281C6" w:rsidR="009D1703" w:rsidRPr="00CF5E3B" w:rsidRDefault="009D1703" w:rsidP="009D1703">
      <w:pPr>
        <w:pStyle w:val="Napis"/>
        <w:spacing w:line="360" w:lineRule="auto"/>
        <w:jc w:val="both"/>
        <w:rPr>
          <w:rFonts w:ascii="Times New Roman" w:hAnsi="Times New Roman" w:cs="Times New Roman"/>
          <w:i w:val="0"/>
          <w:color w:val="auto"/>
          <w:sz w:val="24"/>
          <w:szCs w:val="24"/>
          <w:lang w:val="sl-SI"/>
        </w:rPr>
      </w:pPr>
      <w:r w:rsidRPr="00CF5E3B">
        <w:rPr>
          <w:rFonts w:ascii="Times New Roman" w:hAnsi="Times New Roman" w:cs="Times New Roman"/>
          <w:i w:val="0"/>
          <w:color w:val="auto"/>
          <w:sz w:val="24"/>
          <w:szCs w:val="24"/>
          <w:lang w:val="sl-SI"/>
        </w:rPr>
        <w:t>Indeks posmrtnih mask</w:t>
      </w:r>
      <w:bookmarkEnd w:id="16"/>
    </w:p>
    <w:p w14:paraId="1B765DBB" w14:textId="77777777" w:rsidR="009D1703" w:rsidRPr="00FB1F83" w:rsidRDefault="009D1703" w:rsidP="009D1703">
      <w:pPr>
        <w:spacing w:line="360" w:lineRule="auto"/>
        <w:jc w:val="both"/>
        <w:rPr>
          <w:rFonts w:ascii="Times New Roman" w:hAnsi="Times New Roman" w:cs="Times New Roman"/>
          <w:sz w:val="24"/>
          <w:szCs w:val="24"/>
        </w:rPr>
      </w:pPr>
    </w:p>
    <w:p w14:paraId="26F68209"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Digitalna izdaja Odlivanje smrti je primer modernih statičnih strani, ki imajo v primerjavi z modernimi dinamičnimi stranmi (kot je na primer </w:t>
      </w:r>
      <w:proofErr w:type="spellStart"/>
      <w:r w:rsidRPr="00FB1F83">
        <w:rPr>
          <w:rFonts w:ascii="Times New Roman" w:hAnsi="Times New Roman" w:cs="Times New Roman"/>
          <w:sz w:val="24"/>
          <w:szCs w:val="24"/>
        </w:rPr>
        <w:t>Wordpress</w:t>
      </w:r>
      <w:proofErr w:type="spellEnd"/>
      <w:r w:rsidRPr="00FB1F83">
        <w:rPr>
          <w:rFonts w:ascii="Times New Roman" w:hAnsi="Times New Roman" w:cs="Times New Roman"/>
          <w:sz w:val="24"/>
          <w:szCs w:val="24"/>
        </w:rPr>
        <w:t>) nekatere prednosti:</w:t>
      </w:r>
      <w:r w:rsidRPr="00FB1F83">
        <w:rPr>
          <w:rStyle w:val="Sprotnaopomba-sklic"/>
          <w:rFonts w:ascii="Times New Roman" w:hAnsi="Times New Roman" w:cs="Times New Roman"/>
          <w:sz w:val="24"/>
          <w:szCs w:val="24"/>
        </w:rPr>
        <w:footnoteReference w:id="86"/>
      </w:r>
    </w:p>
    <w:p w14:paraId="59E76876" w14:textId="77777777" w:rsidR="009D1703" w:rsidRPr="00FB1F83" w:rsidRDefault="009D1703" w:rsidP="009D1703">
      <w:pPr>
        <w:numPr>
          <w:ilvl w:val="0"/>
          <w:numId w:val="10"/>
        </w:numPr>
        <w:spacing w:after="0" w:line="360" w:lineRule="auto"/>
        <w:jc w:val="both"/>
        <w:rPr>
          <w:rFonts w:ascii="Times New Roman" w:hAnsi="Times New Roman" w:cs="Times New Roman"/>
          <w:sz w:val="24"/>
          <w:szCs w:val="24"/>
        </w:rPr>
      </w:pPr>
      <w:r w:rsidRPr="00FB1F83">
        <w:rPr>
          <w:rFonts w:ascii="Times New Roman" w:hAnsi="Times New Roman" w:cs="Times New Roman"/>
          <w:sz w:val="24"/>
          <w:szCs w:val="24"/>
        </w:rPr>
        <w:t>Statične strani so hitre: za komuniciranje ne potrebujejo</w:t>
      </w:r>
      <w:r>
        <w:rPr>
          <w:rFonts w:ascii="Times New Roman" w:hAnsi="Times New Roman" w:cs="Times New Roman"/>
          <w:sz w:val="24"/>
          <w:szCs w:val="24"/>
        </w:rPr>
        <w:t xml:space="preserve"> podatkovnih baz</w:t>
      </w:r>
      <w:r w:rsidRPr="00FB1F83">
        <w:rPr>
          <w:rFonts w:ascii="Times New Roman" w:hAnsi="Times New Roman" w:cs="Times New Roman"/>
          <w:sz w:val="24"/>
          <w:szCs w:val="24"/>
        </w:rPr>
        <w:t xml:space="preserve"> </w:t>
      </w:r>
      <w:r>
        <w:rPr>
          <w:rFonts w:ascii="Times New Roman" w:hAnsi="Times New Roman" w:cs="Times New Roman"/>
          <w:sz w:val="24"/>
          <w:szCs w:val="24"/>
        </w:rPr>
        <w:t>(</w:t>
      </w:r>
      <w:r w:rsidRPr="00FB1F83">
        <w:rPr>
          <w:rFonts w:ascii="Times New Roman" w:hAnsi="Times New Roman" w:cs="Times New Roman"/>
          <w:sz w:val="24"/>
          <w:szCs w:val="24"/>
        </w:rPr>
        <w:t xml:space="preserve">oziroma ne temeljijo na </w:t>
      </w:r>
      <w:r>
        <w:rPr>
          <w:rFonts w:ascii="Times New Roman" w:hAnsi="Times New Roman" w:cs="Times New Roman"/>
          <w:sz w:val="24"/>
          <w:szCs w:val="24"/>
        </w:rPr>
        <w:t>njih)</w:t>
      </w:r>
      <w:r w:rsidRPr="00FB1F83">
        <w:rPr>
          <w:rFonts w:ascii="Times New Roman" w:hAnsi="Times New Roman" w:cs="Times New Roman"/>
          <w:sz w:val="24"/>
          <w:szCs w:val="24"/>
        </w:rPr>
        <w:t xml:space="preserve">, katerih nalaganje lahko povzroči marsikateri problem in s tem </w:t>
      </w:r>
      <w:r>
        <w:rPr>
          <w:rFonts w:ascii="Times New Roman" w:hAnsi="Times New Roman" w:cs="Times New Roman"/>
          <w:sz w:val="24"/>
          <w:szCs w:val="24"/>
        </w:rPr>
        <w:t>počasnejše</w:t>
      </w:r>
      <w:r w:rsidRPr="00FB1F83">
        <w:rPr>
          <w:rFonts w:ascii="Times New Roman" w:hAnsi="Times New Roman" w:cs="Times New Roman"/>
          <w:sz w:val="24"/>
          <w:szCs w:val="24"/>
        </w:rPr>
        <w:t xml:space="preserve"> nalaganje strani.</w:t>
      </w:r>
    </w:p>
    <w:p w14:paraId="1D9F64DD" w14:textId="77777777" w:rsidR="009D1703" w:rsidRPr="00FB1F83" w:rsidRDefault="009D1703" w:rsidP="009D1703">
      <w:pPr>
        <w:numPr>
          <w:ilvl w:val="0"/>
          <w:numId w:val="10"/>
        </w:numPr>
        <w:spacing w:after="0" w:line="360" w:lineRule="auto"/>
        <w:jc w:val="both"/>
        <w:rPr>
          <w:rFonts w:ascii="Times New Roman" w:hAnsi="Times New Roman" w:cs="Times New Roman"/>
          <w:sz w:val="24"/>
          <w:szCs w:val="24"/>
        </w:rPr>
      </w:pPr>
      <w:r w:rsidRPr="00FB1F83">
        <w:rPr>
          <w:rFonts w:ascii="Times New Roman" w:hAnsi="Times New Roman" w:cs="Times New Roman"/>
          <w:sz w:val="24"/>
          <w:szCs w:val="24"/>
        </w:rPr>
        <w:t>Statične strani so varne: ker ne temeljijo na podatkovnih bazah, ki lahko predstavljajo točke vdora ali napada, se s tem zmanjša možnost napada oziroma minimalizira posledica morebitnega napada.</w:t>
      </w:r>
    </w:p>
    <w:p w14:paraId="06ED3EA4" w14:textId="77777777" w:rsidR="009D1703" w:rsidRPr="00FB1F83" w:rsidRDefault="009D1703" w:rsidP="009D1703">
      <w:pPr>
        <w:numPr>
          <w:ilvl w:val="0"/>
          <w:numId w:val="10"/>
        </w:numPr>
        <w:spacing w:after="0"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Statične strani so fleksibilne: ker za svoje delovanje ne potrebujejo sistema za upravljanje vsebin (ang. </w:t>
      </w:r>
      <w:proofErr w:type="spellStart"/>
      <w:r>
        <w:rPr>
          <w:rFonts w:ascii="Times New Roman" w:hAnsi="Times New Roman" w:cs="Times New Roman"/>
          <w:sz w:val="24"/>
          <w:szCs w:val="24"/>
        </w:rPr>
        <w:t>C</w:t>
      </w:r>
      <w:r w:rsidRPr="00FB1F83">
        <w:rPr>
          <w:rFonts w:ascii="Times New Roman" w:hAnsi="Times New Roman" w:cs="Times New Roman"/>
          <w:sz w:val="24"/>
          <w:szCs w:val="24"/>
        </w:rPr>
        <w:t>ontent</w:t>
      </w:r>
      <w:proofErr w:type="spellEnd"/>
      <w:r w:rsidRPr="00FB1F83">
        <w:rPr>
          <w:rFonts w:ascii="Times New Roman" w:hAnsi="Times New Roman" w:cs="Times New Roman"/>
          <w:sz w:val="24"/>
          <w:szCs w:val="24"/>
        </w:rPr>
        <w:t xml:space="preserve"> </w:t>
      </w:r>
      <w:r>
        <w:rPr>
          <w:rFonts w:ascii="Times New Roman" w:hAnsi="Times New Roman" w:cs="Times New Roman"/>
          <w:sz w:val="24"/>
          <w:szCs w:val="24"/>
        </w:rPr>
        <w:t>M</w:t>
      </w:r>
      <w:r w:rsidRPr="00FB1F83">
        <w:rPr>
          <w:rFonts w:ascii="Times New Roman" w:hAnsi="Times New Roman" w:cs="Times New Roman"/>
          <w:sz w:val="24"/>
          <w:szCs w:val="24"/>
        </w:rPr>
        <w:t xml:space="preserve">anagement </w:t>
      </w:r>
      <w:proofErr w:type="spellStart"/>
      <w:r>
        <w:rPr>
          <w:rFonts w:ascii="Times New Roman" w:hAnsi="Times New Roman" w:cs="Times New Roman"/>
          <w:sz w:val="24"/>
          <w:szCs w:val="24"/>
        </w:rPr>
        <w:t>S</w:t>
      </w:r>
      <w:r w:rsidRPr="00FB1F83">
        <w:rPr>
          <w:rFonts w:ascii="Times New Roman" w:hAnsi="Times New Roman" w:cs="Times New Roman"/>
          <w:sz w:val="24"/>
          <w:szCs w:val="24"/>
        </w:rPr>
        <w:t>ystem</w:t>
      </w:r>
      <w:proofErr w:type="spellEnd"/>
      <w:r w:rsidRPr="00FB1F83">
        <w:rPr>
          <w:rFonts w:ascii="Times New Roman" w:hAnsi="Times New Roman" w:cs="Times New Roman"/>
          <w:sz w:val="24"/>
          <w:szCs w:val="24"/>
        </w:rPr>
        <w:t>, CMD), lahko strani svobodno oblikujemo brez večjih omejitev.</w:t>
      </w:r>
    </w:p>
    <w:p w14:paraId="5688D093" w14:textId="77777777" w:rsidR="009D1703" w:rsidRPr="00FB1F83" w:rsidRDefault="009D1703" w:rsidP="009D1703">
      <w:pPr>
        <w:numPr>
          <w:ilvl w:val="0"/>
          <w:numId w:val="10"/>
        </w:numPr>
        <w:spacing w:after="0"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 xml:space="preserve">Gostovanje in kontrola verzij statičnih strani </w:t>
      </w:r>
      <w:r>
        <w:rPr>
          <w:rFonts w:ascii="Times New Roman" w:hAnsi="Times New Roman" w:cs="Times New Roman"/>
          <w:sz w:val="24"/>
          <w:szCs w:val="24"/>
        </w:rPr>
        <w:t>sta</w:t>
      </w:r>
      <w:r w:rsidRPr="00FB1F83">
        <w:rPr>
          <w:rFonts w:ascii="Times New Roman" w:hAnsi="Times New Roman" w:cs="Times New Roman"/>
          <w:sz w:val="24"/>
          <w:szCs w:val="24"/>
        </w:rPr>
        <w:t xml:space="preserve"> olajšan</w:t>
      </w:r>
      <w:r>
        <w:rPr>
          <w:rFonts w:ascii="Times New Roman" w:hAnsi="Times New Roman" w:cs="Times New Roman"/>
          <w:sz w:val="24"/>
          <w:szCs w:val="24"/>
        </w:rPr>
        <w:t>i</w:t>
      </w:r>
      <w:r w:rsidRPr="00FB1F83">
        <w:rPr>
          <w:rFonts w:ascii="Times New Roman" w:hAnsi="Times New Roman" w:cs="Times New Roman"/>
          <w:sz w:val="24"/>
          <w:szCs w:val="24"/>
        </w:rPr>
        <w:t xml:space="preserve">, saj za svoje delovanje ne potrebujejo strežniškega programskega jezika, zato je gostovanje statičnih spletnih strani </w:t>
      </w:r>
      <w:r>
        <w:rPr>
          <w:rFonts w:ascii="Times New Roman" w:hAnsi="Times New Roman" w:cs="Times New Roman"/>
          <w:sz w:val="24"/>
          <w:szCs w:val="24"/>
        </w:rPr>
        <w:t xml:space="preserve">cenovno </w:t>
      </w:r>
      <w:r w:rsidRPr="00FB1F83">
        <w:rPr>
          <w:rFonts w:ascii="Times New Roman" w:hAnsi="Times New Roman" w:cs="Times New Roman"/>
          <w:sz w:val="24"/>
          <w:szCs w:val="24"/>
        </w:rPr>
        <w:t xml:space="preserve">zelo </w:t>
      </w:r>
      <w:r>
        <w:rPr>
          <w:rFonts w:ascii="Times New Roman" w:hAnsi="Times New Roman" w:cs="Times New Roman"/>
          <w:sz w:val="24"/>
          <w:szCs w:val="24"/>
        </w:rPr>
        <w:t>ugodno</w:t>
      </w:r>
      <w:r w:rsidRPr="00FB1F83">
        <w:rPr>
          <w:rFonts w:ascii="Times New Roman" w:hAnsi="Times New Roman" w:cs="Times New Roman"/>
          <w:sz w:val="24"/>
          <w:szCs w:val="24"/>
        </w:rPr>
        <w:t xml:space="preserve"> oziroma celo brezplačno. Takšno je na primer gostovanje na straneh </w:t>
      </w:r>
      <w:proofErr w:type="spellStart"/>
      <w:r w:rsidRPr="00FB1F83">
        <w:rPr>
          <w:rFonts w:ascii="Times New Roman" w:hAnsi="Times New Roman" w:cs="Times New Roman"/>
          <w:sz w:val="24"/>
          <w:szCs w:val="24"/>
        </w:rPr>
        <w:t>GitHub</w:t>
      </w:r>
      <w:proofErr w:type="spellEnd"/>
      <w:r w:rsidRPr="00FB1F83">
        <w:rPr>
          <w:rFonts w:ascii="Times New Roman" w:hAnsi="Times New Roman" w:cs="Times New Roman"/>
          <w:sz w:val="24"/>
          <w:szCs w:val="24"/>
        </w:rPr>
        <w:t xml:space="preserve">, ki hkrati omogoča tudi preprost način kontrole verzij, saj </w:t>
      </w:r>
      <w:r>
        <w:rPr>
          <w:rFonts w:ascii="Times New Roman" w:hAnsi="Times New Roman" w:cs="Times New Roman"/>
          <w:sz w:val="24"/>
          <w:szCs w:val="24"/>
        </w:rPr>
        <w:t xml:space="preserve">so </w:t>
      </w:r>
      <w:r w:rsidRPr="00FB1F83">
        <w:rPr>
          <w:rFonts w:ascii="Times New Roman" w:hAnsi="Times New Roman" w:cs="Times New Roman"/>
          <w:sz w:val="24"/>
          <w:szCs w:val="24"/>
        </w:rPr>
        <w:t xml:space="preserve">statične strani </w:t>
      </w:r>
      <w:r>
        <w:rPr>
          <w:rFonts w:ascii="Times New Roman" w:hAnsi="Times New Roman" w:cs="Times New Roman"/>
          <w:sz w:val="24"/>
          <w:szCs w:val="24"/>
        </w:rPr>
        <w:t>sestavljene</w:t>
      </w:r>
      <w:r w:rsidRPr="00FB1F83">
        <w:rPr>
          <w:rFonts w:ascii="Times New Roman" w:hAnsi="Times New Roman" w:cs="Times New Roman"/>
          <w:sz w:val="24"/>
          <w:szCs w:val="24"/>
        </w:rPr>
        <w:t xml:space="preserve"> iz HTML ali drugih besedilnih datotek. </w:t>
      </w:r>
    </w:p>
    <w:p w14:paraId="59B67DAE"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Navedene lastnosti </w:t>
      </w:r>
      <w:r>
        <w:rPr>
          <w:rFonts w:ascii="Times New Roman" w:hAnsi="Times New Roman" w:cs="Times New Roman"/>
          <w:sz w:val="24"/>
          <w:szCs w:val="24"/>
        </w:rPr>
        <w:t>pomenijo</w:t>
      </w:r>
      <w:r w:rsidRPr="00FB1F83">
        <w:rPr>
          <w:rFonts w:ascii="Times New Roman" w:hAnsi="Times New Roman" w:cs="Times New Roman"/>
          <w:sz w:val="24"/>
          <w:szCs w:val="24"/>
        </w:rPr>
        <w:t xml:space="preserve"> </w:t>
      </w:r>
      <w:r>
        <w:rPr>
          <w:rFonts w:ascii="Times New Roman" w:hAnsi="Times New Roman" w:cs="Times New Roman"/>
          <w:sz w:val="24"/>
          <w:szCs w:val="24"/>
        </w:rPr>
        <w:t>prednost pri dolgotrajni hrambi,</w:t>
      </w:r>
      <w:r w:rsidRPr="00FB1F83">
        <w:rPr>
          <w:rFonts w:ascii="Times New Roman" w:hAnsi="Times New Roman" w:cs="Times New Roman"/>
          <w:sz w:val="24"/>
          <w:szCs w:val="24"/>
        </w:rPr>
        <w:t xml:space="preserve"> </w:t>
      </w:r>
      <w:r>
        <w:rPr>
          <w:rFonts w:ascii="Times New Roman" w:hAnsi="Times New Roman" w:cs="Times New Roman"/>
          <w:sz w:val="24"/>
          <w:szCs w:val="24"/>
        </w:rPr>
        <w:t>zato</w:t>
      </w:r>
      <w:r w:rsidRPr="00FB1F83">
        <w:rPr>
          <w:rFonts w:ascii="Times New Roman" w:hAnsi="Times New Roman" w:cs="Times New Roman"/>
          <w:sz w:val="24"/>
          <w:szCs w:val="24"/>
        </w:rPr>
        <w:t xml:space="preserve"> so postale </w:t>
      </w:r>
      <w:r>
        <w:rPr>
          <w:rFonts w:ascii="Times New Roman" w:hAnsi="Times New Roman" w:cs="Times New Roman"/>
          <w:sz w:val="24"/>
          <w:szCs w:val="24"/>
        </w:rPr>
        <w:t>statične</w:t>
      </w:r>
      <w:r w:rsidRPr="00FB1F83">
        <w:rPr>
          <w:rFonts w:ascii="Times New Roman" w:hAnsi="Times New Roman" w:cs="Times New Roman"/>
          <w:sz w:val="24"/>
          <w:szCs w:val="24"/>
        </w:rPr>
        <w:t xml:space="preserve"> strani priljubljen</w:t>
      </w:r>
      <w:r>
        <w:rPr>
          <w:rFonts w:ascii="Times New Roman" w:hAnsi="Times New Roman" w:cs="Times New Roman"/>
          <w:sz w:val="24"/>
          <w:szCs w:val="24"/>
        </w:rPr>
        <w:t>e</w:t>
      </w:r>
      <w:r w:rsidRPr="00FB1F83">
        <w:rPr>
          <w:rFonts w:ascii="Times New Roman" w:hAnsi="Times New Roman" w:cs="Times New Roman"/>
          <w:sz w:val="24"/>
          <w:szCs w:val="24"/>
        </w:rPr>
        <w:t xml:space="preserve"> </w:t>
      </w:r>
      <w:r>
        <w:rPr>
          <w:rFonts w:ascii="Times New Roman" w:hAnsi="Times New Roman" w:cs="Times New Roman"/>
          <w:sz w:val="24"/>
          <w:szCs w:val="24"/>
        </w:rPr>
        <w:t>za trajno shranjevanje</w:t>
      </w:r>
      <w:r w:rsidRPr="00FB1F83">
        <w:rPr>
          <w:rFonts w:ascii="Times New Roman" w:hAnsi="Times New Roman" w:cs="Times New Roman"/>
          <w:sz w:val="24"/>
          <w:szCs w:val="24"/>
        </w:rPr>
        <w:t xml:space="preserve"> raziskovalnih podatkov, predvsem pa manjših projektov na področju humanistike z omejenim financiranjem, ki ne omogoča dolgoročnega vzdrževanja tehnično zahtevnih digitalnih izdaj.</w:t>
      </w:r>
      <w:r w:rsidRPr="00FB1F83">
        <w:rPr>
          <w:rStyle w:val="Sprotnaopomba-sklic"/>
          <w:rFonts w:ascii="Times New Roman" w:hAnsi="Times New Roman" w:cs="Times New Roman"/>
          <w:sz w:val="24"/>
          <w:szCs w:val="24"/>
        </w:rPr>
        <w:footnoteReference w:id="87"/>
      </w:r>
      <w:r w:rsidRPr="00FB1F83">
        <w:rPr>
          <w:rFonts w:ascii="Times New Roman" w:hAnsi="Times New Roman" w:cs="Times New Roman"/>
          <w:sz w:val="24"/>
          <w:szCs w:val="24"/>
        </w:rPr>
        <w:t xml:space="preserve"> Digitalna izdaja Odlivanje smrti tako temelji na statičnih spletnih straneh z vsemi njihovimi prednostmi. Celotna izdaja (statične strani v </w:t>
      </w:r>
      <w:r>
        <w:rPr>
          <w:rFonts w:ascii="Times New Roman" w:hAnsi="Times New Roman" w:cs="Times New Roman"/>
          <w:sz w:val="24"/>
          <w:szCs w:val="24"/>
        </w:rPr>
        <w:t xml:space="preserve">jeziku </w:t>
      </w:r>
      <w:r w:rsidRPr="00FB1F83">
        <w:rPr>
          <w:rFonts w:ascii="Times New Roman" w:hAnsi="Times New Roman" w:cs="Times New Roman"/>
          <w:sz w:val="24"/>
          <w:szCs w:val="24"/>
        </w:rPr>
        <w:t xml:space="preserve">HTML, XML datoteke posmrtnih mask ter LIDO metapodatki) je na voljo tudi na </w:t>
      </w:r>
      <w:proofErr w:type="spellStart"/>
      <w:r w:rsidRPr="00FB1F83">
        <w:rPr>
          <w:rFonts w:ascii="Times New Roman" w:hAnsi="Times New Roman" w:cs="Times New Roman"/>
          <w:sz w:val="24"/>
          <w:szCs w:val="24"/>
        </w:rPr>
        <w:t>GitHub</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repozitoriju</w:t>
      </w:r>
      <w:proofErr w:type="spellEnd"/>
      <w:r w:rsidRPr="00FB1F83">
        <w:rPr>
          <w:rFonts w:ascii="Times New Roman" w:hAnsi="Times New Roman" w:cs="Times New Roman"/>
          <w:sz w:val="24"/>
          <w:szCs w:val="24"/>
        </w:rPr>
        <w:t>.</w:t>
      </w:r>
      <w:r w:rsidRPr="00FB1F83">
        <w:rPr>
          <w:rFonts w:ascii="Times New Roman" w:hAnsi="Times New Roman" w:cs="Times New Roman"/>
          <w:sz w:val="24"/>
          <w:szCs w:val="24"/>
          <w:vertAlign w:val="superscript"/>
        </w:rPr>
        <w:footnoteReference w:id="88"/>
      </w:r>
    </w:p>
    <w:p w14:paraId="490053BA" w14:textId="77777777" w:rsidR="009D1703" w:rsidRPr="00FB1F83" w:rsidRDefault="009D1703" w:rsidP="009D1703">
      <w:pPr>
        <w:spacing w:line="360" w:lineRule="auto"/>
        <w:jc w:val="both"/>
        <w:rPr>
          <w:rFonts w:ascii="Times New Roman" w:hAnsi="Times New Roman" w:cs="Times New Roman"/>
          <w:sz w:val="24"/>
          <w:szCs w:val="24"/>
        </w:rPr>
      </w:pPr>
    </w:p>
    <w:p w14:paraId="2C98E668" w14:textId="77777777" w:rsidR="009D1703" w:rsidRPr="00A34BBB" w:rsidRDefault="009D1703" w:rsidP="009D1703">
      <w:pPr>
        <w:pStyle w:val="Naslov2"/>
        <w:spacing w:line="360" w:lineRule="auto"/>
        <w:jc w:val="both"/>
        <w:rPr>
          <w:rFonts w:cs="Times New Roman"/>
          <w:b/>
          <w:color w:val="auto"/>
          <w:sz w:val="24"/>
          <w:szCs w:val="24"/>
        </w:rPr>
      </w:pPr>
      <w:bookmarkStart w:id="17" w:name="_Toc119944362"/>
      <w:r w:rsidRPr="00A34BBB">
        <w:rPr>
          <w:rFonts w:cs="Times New Roman"/>
          <w:b/>
          <w:color w:val="auto"/>
          <w:sz w:val="24"/>
          <w:szCs w:val="24"/>
        </w:rPr>
        <w:t>Dolgotrajna hramba projektnih rezultatov</w:t>
      </w:r>
      <w:bookmarkEnd w:id="17"/>
      <w:r w:rsidRPr="00A34BBB">
        <w:rPr>
          <w:rFonts w:cs="Times New Roman"/>
          <w:b/>
          <w:color w:val="auto"/>
          <w:sz w:val="24"/>
          <w:szCs w:val="24"/>
        </w:rPr>
        <w:t xml:space="preserve"> – </w:t>
      </w:r>
      <w:proofErr w:type="spellStart"/>
      <w:r w:rsidRPr="00A34BBB">
        <w:rPr>
          <w:rFonts w:cs="Times New Roman"/>
          <w:b/>
          <w:color w:val="auto"/>
          <w:sz w:val="24"/>
          <w:szCs w:val="24"/>
        </w:rPr>
        <w:t>Archivematica</w:t>
      </w:r>
      <w:proofErr w:type="spellEnd"/>
    </w:p>
    <w:p w14:paraId="28E25B92"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Medtem ko sta podatkovna zbirka in digitalna izdaja naslovili </w:t>
      </w:r>
      <w:r>
        <w:rPr>
          <w:rFonts w:ascii="Times New Roman" w:hAnsi="Times New Roman" w:cs="Times New Roman"/>
          <w:sz w:val="24"/>
          <w:szCs w:val="24"/>
        </w:rPr>
        <w:t>posrednejše</w:t>
      </w:r>
      <w:r w:rsidRPr="00FB1F83">
        <w:rPr>
          <w:rFonts w:ascii="Times New Roman" w:hAnsi="Times New Roman" w:cs="Times New Roman"/>
          <w:sz w:val="24"/>
          <w:szCs w:val="24"/>
        </w:rPr>
        <w:t xml:space="preserve"> načine dolgotrajne hrambe raziskovalnih podatkov in projektov, odprtokodna aplikacija </w:t>
      </w:r>
      <w:proofErr w:type="spellStart"/>
      <w:r w:rsidRPr="00FB1F83">
        <w:rPr>
          <w:rFonts w:ascii="Times New Roman" w:hAnsi="Times New Roman" w:cs="Times New Roman"/>
          <w:sz w:val="24"/>
          <w:szCs w:val="24"/>
        </w:rPr>
        <w:t>Archivematica</w:t>
      </w:r>
      <w:proofErr w:type="spellEnd"/>
      <w:r w:rsidRPr="00FB1F83">
        <w:rPr>
          <w:rFonts w:ascii="Times New Roman" w:hAnsi="Times New Roman" w:cs="Times New Roman"/>
          <w:sz w:val="24"/>
          <w:szCs w:val="24"/>
        </w:rPr>
        <w:t xml:space="preserve"> predstavlja neposreden način zagotavljanja dolgotrajne hrambe.</w:t>
      </w:r>
    </w:p>
    <w:p w14:paraId="37511C71" w14:textId="77777777" w:rsidR="009D1703" w:rsidRPr="00FB1F83" w:rsidRDefault="009D1703" w:rsidP="009D1703">
      <w:pPr>
        <w:spacing w:line="360" w:lineRule="auto"/>
        <w:jc w:val="both"/>
        <w:rPr>
          <w:rFonts w:ascii="Times New Roman" w:hAnsi="Times New Roman" w:cs="Times New Roman"/>
          <w:sz w:val="24"/>
          <w:szCs w:val="24"/>
        </w:rPr>
      </w:pPr>
      <w:proofErr w:type="spellStart"/>
      <w:r w:rsidRPr="00FB1F83">
        <w:rPr>
          <w:rFonts w:ascii="Times New Roman" w:hAnsi="Times New Roman" w:cs="Times New Roman"/>
          <w:sz w:val="24"/>
          <w:szCs w:val="24"/>
        </w:rPr>
        <w:t>Archivematica</w:t>
      </w:r>
      <w:proofErr w:type="spellEnd"/>
      <w:r w:rsidRPr="00FB1F83">
        <w:rPr>
          <w:rFonts w:ascii="Times New Roman" w:hAnsi="Times New Roman" w:cs="Times New Roman"/>
          <w:sz w:val="24"/>
          <w:szCs w:val="24"/>
        </w:rPr>
        <w:t xml:space="preserve"> je brezplačen in odprtokodni sistem za dolgotrajno hrambo in vzdrževanje dolgoročnega dostopa do zbirk digitalnih objektov. Sistem temelji na uporabi integriranih programskih orodij za obdelavo digitalnih objektov v skladu z referenčnim modelom OAIS,</w:t>
      </w:r>
      <w:r w:rsidRPr="00FB1F83">
        <w:rPr>
          <w:rFonts w:ascii="Times New Roman" w:hAnsi="Times New Roman" w:cs="Times New Roman"/>
          <w:sz w:val="24"/>
          <w:szCs w:val="24"/>
          <w:vertAlign w:val="superscript"/>
        </w:rPr>
        <w:footnoteReference w:id="89"/>
      </w:r>
      <w:r w:rsidRPr="00FB1F83">
        <w:rPr>
          <w:rFonts w:ascii="Times New Roman" w:hAnsi="Times New Roman" w:cs="Times New Roman"/>
          <w:sz w:val="24"/>
          <w:szCs w:val="24"/>
        </w:rPr>
        <w:t xml:space="preserve"> kar je razvidno iz </w:t>
      </w:r>
      <w:proofErr w:type="spellStart"/>
      <w:r w:rsidRPr="00FB1F83">
        <w:rPr>
          <w:rFonts w:ascii="Times New Roman" w:hAnsi="Times New Roman" w:cs="Times New Roman"/>
          <w:sz w:val="24"/>
          <w:szCs w:val="24"/>
        </w:rPr>
        <w:t>mikrostoritev</w:t>
      </w:r>
      <w:proofErr w:type="spellEnd"/>
      <w:r w:rsidRPr="00FB1F83">
        <w:rPr>
          <w:rFonts w:ascii="Times New Roman" w:hAnsi="Times New Roman" w:cs="Times New Roman"/>
          <w:sz w:val="24"/>
          <w:szCs w:val="24"/>
        </w:rPr>
        <w:t xml:space="preserve">, ki jih </w:t>
      </w:r>
      <w:proofErr w:type="spellStart"/>
      <w:r w:rsidRPr="00FB1F83">
        <w:rPr>
          <w:rFonts w:ascii="Times New Roman" w:hAnsi="Times New Roman" w:cs="Times New Roman"/>
          <w:sz w:val="24"/>
          <w:szCs w:val="24"/>
        </w:rPr>
        <w:t>Archivematica</w:t>
      </w:r>
      <w:proofErr w:type="spellEnd"/>
      <w:r w:rsidRPr="00FB1F83">
        <w:rPr>
          <w:rFonts w:ascii="Times New Roman" w:hAnsi="Times New Roman" w:cs="Times New Roman"/>
          <w:sz w:val="24"/>
          <w:szCs w:val="24"/>
        </w:rPr>
        <w:t xml:space="preserve"> omogoča. Vsaka </w:t>
      </w:r>
      <w:proofErr w:type="spellStart"/>
      <w:r w:rsidRPr="00FB1F83">
        <w:rPr>
          <w:rFonts w:ascii="Times New Roman" w:hAnsi="Times New Roman" w:cs="Times New Roman"/>
          <w:sz w:val="24"/>
          <w:szCs w:val="24"/>
        </w:rPr>
        <w:t>mikrostoritev</w:t>
      </w:r>
      <w:proofErr w:type="spellEnd"/>
      <w:r w:rsidRPr="00FB1F83">
        <w:rPr>
          <w:rFonts w:ascii="Times New Roman" w:hAnsi="Times New Roman" w:cs="Times New Roman"/>
          <w:sz w:val="24"/>
          <w:szCs w:val="24"/>
        </w:rPr>
        <w:t xml:space="preserve"> vsebuje procese, ki so enakovredni eni izmed konceptualnih entitet OAIS: sprejemni informacijski paket (SIP), arhivski informacijski paket (AIP) in dostavni informacijski paket (DIP). </w:t>
      </w:r>
    </w:p>
    <w:p w14:paraId="3DBCF6E0"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SIP tako vsebuje datoteke, XML metapodatke, dokumentacijo, </w:t>
      </w:r>
      <w:proofErr w:type="spellStart"/>
      <w:r w:rsidRPr="00FB1F83">
        <w:rPr>
          <w:rFonts w:ascii="Times New Roman" w:hAnsi="Times New Roman" w:cs="Times New Roman"/>
          <w:sz w:val="24"/>
          <w:szCs w:val="24"/>
        </w:rPr>
        <w:t>checksum</w:t>
      </w:r>
      <w:proofErr w:type="spellEnd"/>
      <w:r w:rsidRPr="00FB1F83">
        <w:rPr>
          <w:rFonts w:ascii="Times New Roman" w:hAnsi="Times New Roman" w:cs="Times New Roman"/>
          <w:sz w:val="24"/>
          <w:szCs w:val="24"/>
        </w:rPr>
        <w:t>, log podatke, ki so zajeti v sistem</w:t>
      </w:r>
      <w:r>
        <w:rPr>
          <w:rFonts w:ascii="Times New Roman" w:hAnsi="Times New Roman" w:cs="Times New Roman"/>
          <w:sz w:val="24"/>
          <w:szCs w:val="24"/>
        </w:rPr>
        <w:t>u</w:t>
      </w:r>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Archivematica</w:t>
      </w:r>
      <w:proofErr w:type="spellEnd"/>
      <w:r w:rsidRPr="00FB1F83">
        <w:rPr>
          <w:rFonts w:ascii="Times New Roman" w:hAnsi="Times New Roman" w:cs="Times New Roman"/>
          <w:sz w:val="24"/>
          <w:szCs w:val="24"/>
        </w:rPr>
        <w:t xml:space="preserve"> ustvarja zanesljive in neodvisne arhivske informacijske pakete (AIP) z uporabo Dublin </w:t>
      </w:r>
      <w:proofErr w:type="spellStart"/>
      <w:r w:rsidRPr="00FB1F83">
        <w:rPr>
          <w:rFonts w:ascii="Times New Roman" w:hAnsi="Times New Roman" w:cs="Times New Roman"/>
          <w:sz w:val="24"/>
          <w:szCs w:val="24"/>
        </w:rPr>
        <w:t>Core</w:t>
      </w:r>
      <w:proofErr w:type="spellEnd"/>
      <w:r w:rsidRPr="00FB1F83">
        <w:rPr>
          <w:rFonts w:ascii="Times New Roman" w:hAnsi="Times New Roman" w:cs="Times New Roman"/>
          <w:sz w:val="24"/>
          <w:szCs w:val="24"/>
        </w:rPr>
        <w:t xml:space="preserve">, PREMIS in METS za hrambo v poljubnem </w:t>
      </w:r>
      <w:proofErr w:type="spellStart"/>
      <w:r w:rsidRPr="00FB1F83">
        <w:rPr>
          <w:rFonts w:ascii="Times New Roman" w:hAnsi="Times New Roman" w:cs="Times New Roman"/>
          <w:sz w:val="24"/>
          <w:szCs w:val="24"/>
        </w:rPr>
        <w:t>repozitoriju</w:t>
      </w:r>
      <w:proofErr w:type="spellEnd"/>
      <w:r w:rsidRPr="00FB1F83">
        <w:rPr>
          <w:rFonts w:ascii="Times New Roman" w:hAnsi="Times New Roman" w:cs="Times New Roman"/>
          <w:sz w:val="24"/>
          <w:szCs w:val="24"/>
        </w:rPr>
        <w:t>, DIP pa omogoča distribucijo digitalne vsebine</w:t>
      </w:r>
      <w:r>
        <w:rPr>
          <w:rFonts w:ascii="Times New Roman" w:hAnsi="Times New Roman" w:cs="Times New Roman"/>
          <w:sz w:val="24"/>
          <w:szCs w:val="24"/>
        </w:rPr>
        <w:t>.</w:t>
      </w:r>
      <w:r w:rsidRPr="00FB1F83">
        <w:rPr>
          <w:rFonts w:ascii="Times New Roman" w:hAnsi="Times New Roman" w:cs="Times New Roman"/>
          <w:sz w:val="24"/>
          <w:szCs w:val="24"/>
          <w:vertAlign w:val="superscript"/>
        </w:rPr>
        <w:footnoteReference w:id="90"/>
      </w:r>
      <w:r w:rsidRPr="00FB1F83">
        <w:rPr>
          <w:rFonts w:ascii="Times New Roman" w:hAnsi="Times New Roman" w:cs="Times New Roman"/>
          <w:sz w:val="24"/>
          <w:szCs w:val="24"/>
        </w:rPr>
        <w:t xml:space="preserve"> </w:t>
      </w:r>
    </w:p>
    <w:p w14:paraId="1557CD0A" w14:textId="77777777" w:rsidR="009D1703" w:rsidRPr="00FB1F83" w:rsidRDefault="009D1703" w:rsidP="009D1703">
      <w:pPr>
        <w:spacing w:line="360" w:lineRule="auto"/>
        <w:jc w:val="both"/>
        <w:rPr>
          <w:rFonts w:ascii="Times New Roman" w:hAnsi="Times New Roman" w:cs="Times New Roman"/>
          <w:sz w:val="24"/>
          <w:szCs w:val="24"/>
        </w:rPr>
      </w:pPr>
    </w:p>
    <w:p w14:paraId="6461AE0E" w14:textId="77777777" w:rsidR="009D1703" w:rsidRPr="00FB1F83" w:rsidRDefault="009D1703" w:rsidP="009D1703">
      <w:pPr>
        <w:spacing w:line="360" w:lineRule="auto"/>
        <w:jc w:val="both"/>
        <w:rPr>
          <w:rFonts w:ascii="Times New Roman" w:hAnsi="Times New Roman" w:cs="Times New Roman"/>
          <w:sz w:val="24"/>
          <w:szCs w:val="24"/>
        </w:rPr>
      </w:pPr>
      <w:proofErr w:type="spellStart"/>
      <w:r w:rsidRPr="00FB1F83">
        <w:rPr>
          <w:rFonts w:ascii="Times New Roman" w:hAnsi="Times New Roman" w:cs="Times New Roman"/>
          <w:sz w:val="24"/>
          <w:szCs w:val="24"/>
        </w:rPr>
        <w:lastRenderedPageBreak/>
        <w:t>Arhivematica</w:t>
      </w:r>
      <w:proofErr w:type="spellEnd"/>
      <w:r w:rsidRPr="00FB1F83">
        <w:rPr>
          <w:rFonts w:ascii="Times New Roman" w:hAnsi="Times New Roman" w:cs="Times New Roman"/>
          <w:sz w:val="24"/>
          <w:szCs w:val="24"/>
        </w:rPr>
        <w:t xml:space="preserve"> je neposreden odgovor na vprašanje</w:t>
      </w:r>
      <w:r>
        <w:rPr>
          <w:rFonts w:ascii="Times New Roman" w:hAnsi="Times New Roman" w:cs="Times New Roman"/>
          <w:sz w:val="24"/>
          <w:szCs w:val="24"/>
        </w:rPr>
        <w:t>, kako zagotoviti dolgotrajno</w:t>
      </w:r>
      <w:r w:rsidRPr="00FB1F83">
        <w:rPr>
          <w:rFonts w:ascii="Times New Roman" w:hAnsi="Times New Roman" w:cs="Times New Roman"/>
          <w:sz w:val="24"/>
          <w:szCs w:val="24"/>
        </w:rPr>
        <w:t xml:space="preserve"> digitaln</w:t>
      </w:r>
      <w:r>
        <w:rPr>
          <w:rFonts w:ascii="Times New Roman" w:hAnsi="Times New Roman" w:cs="Times New Roman"/>
          <w:sz w:val="24"/>
          <w:szCs w:val="24"/>
        </w:rPr>
        <w:t>o</w:t>
      </w:r>
      <w:r w:rsidRPr="00FB1F83">
        <w:rPr>
          <w:rFonts w:ascii="Times New Roman" w:hAnsi="Times New Roman" w:cs="Times New Roman"/>
          <w:sz w:val="24"/>
          <w:szCs w:val="24"/>
        </w:rPr>
        <w:t xml:space="preserve"> </w:t>
      </w:r>
      <w:r>
        <w:rPr>
          <w:rFonts w:ascii="Times New Roman" w:hAnsi="Times New Roman" w:cs="Times New Roman"/>
          <w:sz w:val="24"/>
          <w:szCs w:val="24"/>
        </w:rPr>
        <w:t>hrambo podatkov</w:t>
      </w:r>
      <w:r w:rsidRPr="00FB1F83">
        <w:rPr>
          <w:rFonts w:ascii="Times New Roman" w:hAnsi="Times New Roman" w:cs="Times New Roman"/>
          <w:sz w:val="24"/>
          <w:szCs w:val="24"/>
        </w:rPr>
        <w:t xml:space="preserve"> za infrastrukture, arhive </w:t>
      </w:r>
      <w:r>
        <w:rPr>
          <w:rFonts w:ascii="Times New Roman" w:hAnsi="Times New Roman" w:cs="Times New Roman"/>
          <w:sz w:val="24"/>
          <w:szCs w:val="24"/>
        </w:rPr>
        <w:t>in</w:t>
      </w:r>
      <w:r w:rsidRPr="00FB1F83">
        <w:rPr>
          <w:rFonts w:ascii="Times New Roman" w:hAnsi="Times New Roman" w:cs="Times New Roman"/>
          <w:sz w:val="24"/>
          <w:szCs w:val="24"/>
        </w:rPr>
        <w:t xml:space="preserve"> druge institucije z omejenim financiranjem. V sklopu RI INZ smo </w:t>
      </w:r>
      <w:proofErr w:type="spellStart"/>
      <w:r w:rsidRPr="00FB1F83">
        <w:rPr>
          <w:rFonts w:ascii="Times New Roman" w:hAnsi="Times New Roman" w:cs="Times New Roman"/>
          <w:sz w:val="24"/>
          <w:szCs w:val="24"/>
        </w:rPr>
        <w:t>Archivematico</w:t>
      </w:r>
      <w:proofErr w:type="spellEnd"/>
      <w:r w:rsidRPr="00FB1F83">
        <w:rPr>
          <w:rFonts w:ascii="Times New Roman" w:hAnsi="Times New Roman" w:cs="Times New Roman"/>
          <w:sz w:val="24"/>
          <w:szCs w:val="24"/>
        </w:rPr>
        <w:t xml:space="preserve"> začeli uporabljati kot rešitev za dolgotrajno hrambo podatkov v okviru portala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 xml:space="preserve"> ter za druge zbirke raziskovalnih podatkov znotraj relacijskih baz ali v obliki XML zbirk (digitalne izdaje), s tem je tudi digitalna kulturna dediščina v skladu z življenjskim ciklom raziskovalnih podatkov lahko ponovno dostopna in uporabljena v drugih specializiranih </w:t>
      </w:r>
      <w:proofErr w:type="spellStart"/>
      <w:r w:rsidRPr="00FB1F83">
        <w:rPr>
          <w:rFonts w:ascii="Times New Roman" w:hAnsi="Times New Roman" w:cs="Times New Roman"/>
          <w:sz w:val="24"/>
          <w:szCs w:val="24"/>
        </w:rPr>
        <w:t>repozitorijih</w:t>
      </w:r>
      <w:proofErr w:type="spellEnd"/>
      <w:r w:rsidRPr="00FB1F83">
        <w:rPr>
          <w:rFonts w:ascii="Times New Roman" w:hAnsi="Times New Roman" w:cs="Times New Roman"/>
          <w:sz w:val="24"/>
          <w:szCs w:val="24"/>
        </w:rPr>
        <w:t xml:space="preserve"> ali bazah podatkov.</w:t>
      </w:r>
      <w:r w:rsidRPr="00FB1F83">
        <w:rPr>
          <w:rFonts w:ascii="Times New Roman" w:hAnsi="Times New Roman" w:cs="Times New Roman"/>
          <w:sz w:val="24"/>
          <w:szCs w:val="24"/>
          <w:vertAlign w:val="superscript"/>
        </w:rPr>
        <w:footnoteReference w:id="91"/>
      </w:r>
      <w:r w:rsidRPr="00FB1F83">
        <w:rPr>
          <w:rFonts w:ascii="Times New Roman" w:hAnsi="Times New Roman" w:cs="Times New Roman"/>
          <w:sz w:val="24"/>
          <w:szCs w:val="24"/>
        </w:rPr>
        <w:t xml:space="preserve"> Raziskovalni podatki raziskave Odlivanje smrti bodo ravno tako predmet hrambe v okviru </w:t>
      </w:r>
      <w:proofErr w:type="spellStart"/>
      <w:r w:rsidRPr="00FB1F83">
        <w:rPr>
          <w:rFonts w:ascii="Times New Roman" w:hAnsi="Times New Roman" w:cs="Times New Roman"/>
          <w:sz w:val="24"/>
          <w:szCs w:val="24"/>
        </w:rPr>
        <w:t>Archivematice</w:t>
      </w:r>
      <w:proofErr w:type="spellEnd"/>
      <w:r w:rsidRPr="00FB1F83">
        <w:rPr>
          <w:rFonts w:ascii="Times New Roman" w:hAnsi="Times New Roman" w:cs="Times New Roman"/>
          <w:sz w:val="24"/>
          <w:szCs w:val="24"/>
        </w:rPr>
        <w:t>, proces obdelave podatkov je v n</w:t>
      </w:r>
      <w:r>
        <w:rPr>
          <w:rFonts w:ascii="Times New Roman" w:hAnsi="Times New Roman" w:cs="Times New Roman"/>
          <w:sz w:val="24"/>
          <w:szCs w:val="24"/>
        </w:rPr>
        <w:t>ačrtu</w:t>
      </w:r>
      <w:r w:rsidRPr="00FB1F83">
        <w:rPr>
          <w:rFonts w:ascii="Times New Roman" w:hAnsi="Times New Roman" w:cs="Times New Roman"/>
          <w:sz w:val="24"/>
          <w:szCs w:val="24"/>
        </w:rPr>
        <w:t xml:space="preserve">. </w:t>
      </w:r>
    </w:p>
    <w:p w14:paraId="6AA01C03"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Sodelovanje RI INZ z DDR na primeru raziskave Odlivanje smrti je obsegalo implementacijo podatkovne zbirke na portalu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 xml:space="preserve">, digitalno izdajo Odlivanje smrti in uporabo odprtokodne aplikacije </w:t>
      </w:r>
      <w:proofErr w:type="spellStart"/>
      <w:r w:rsidRPr="00FB1F83">
        <w:rPr>
          <w:rFonts w:ascii="Times New Roman" w:hAnsi="Times New Roman" w:cs="Times New Roman"/>
          <w:sz w:val="24"/>
          <w:szCs w:val="24"/>
        </w:rPr>
        <w:t>Archivematica</w:t>
      </w:r>
      <w:proofErr w:type="spellEnd"/>
      <w:r w:rsidRPr="00FB1F83">
        <w:rPr>
          <w:rFonts w:ascii="Times New Roman" w:hAnsi="Times New Roman" w:cs="Times New Roman"/>
          <w:sz w:val="24"/>
          <w:szCs w:val="24"/>
        </w:rPr>
        <w:t xml:space="preserve">. </w:t>
      </w:r>
    </w:p>
    <w:p w14:paraId="1B5F9D6C" w14:textId="77777777" w:rsidR="009D1703" w:rsidRPr="00FB1F83" w:rsidRDefault="009D1703" w:rsidP="009D1703">
      <w:pPr>
        <w:spacing w:line="360" w:lineRule="auto"/>
        <w:jc w:val="both"/>
        <w:rPr>
          <w:rFonts w:ascii="Times New Roman" w:hAnsi="Times New Roman" w:cs="Times New Roman"/>
          <w:sz w:val="24"/>
          <w:szCs w:val="24"/>
        </w:rPr>
      </w:pPr>
    </w:p>
    <w:p w14:paraId="3E26F527" w14:textId="77777777" w:rsidR="009D1703" w:rsidRPr="00FB1F83" w:rsidRDefault="009D1703" w:rsidP="009D1703">
      <w:pPr>
        <w:spacing w:line="360" w:lineRule="auto"/>
        <w:jc w:val="center"/>
        <w:rPr>
          <w:rFonts w:ascii="Times New Roman" w:hAnsi="Times New Roman" w:cs="Times New Roman"/>
          <w:sz w:val="24"/>
          <w:szCs w:val="24"/>
        </w:rPr>
      </w:pPr>
      <w:r w:rsidRPr="00FB1F83">
        <w:rPr>
          <w:rFonts w:ascii="Times New Roman" w:hAnsi="Times New Roman" w:cs="Times New Roman"/>
          <w:sz w:val="24"/>
          <w:szCs w:val="24"/>
        </w:rPr>
        <w:t>***</w:t>
      </w:r>
    </w:p>
    <w:p w14:paraId="7797A67E" w14:textId="77777777" w:rsidR="009D1703" w:rsidRPr="00FB1F83" w:rsidRDefault="009D1703" w:rsidP="009D1703">
      <w:pPr>
        <w:spacing w:line="360" w:lineRule="auto"/>
        <w:jc w:val="center"/>
        <w:rPr>
          <w:rFonts w:ascii="Times New Roman" w:hAnsi="Times New Roman" w:cs="Times New Roman"/>
          <w:sz w:val="24"/>
          <w:szCs w:val="24"/>
        </w:rPr>
      </w:pPr>
    </w:p>
    <w:p w14:paraId="0FDB1B00"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RI INZ je društvu omogočilo platformo za prvotno implementacijo projektnih rezultatov v sklopu portala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 xml:space="preserve"> v času, ko se je evropski diskurz osredotočal predvsem na zagotavljanje dolgotrajne hrambe raziskovalnih podatkov, ne pa tudi projektov in projektnih rezultatov. Z digitalno izdajo, njeno strukturo in zasnovo statične strani z dinamičnim prikazom vsebine smo zagotovili različne nivoje digitalne hrambe in trajnosti podatkov</w:t>
      </w:r>
      <w:r>
        <w:rPr>
          <w:rFonts w:ascii="Times New Roman" w:hAnsi="Times New Roman" w:cs="Times New Roman"/>
          <w:sz w:val="24"/>
          <w:szCs w:val="24"/>
        </w:rPr>
        <w:t>.</w:t>
      </w:r>
      <w:r w:rsidRPr="00FB1F83">
        <w:rPr>
          <w:rFonts w:ascii="Times New Roman" w:hAnsi="Times New Roman" w:cs="Times New Roman"/>
          <w:sz w:val="24"/>
          <w:szCs w:val="24"/>
        </w:rPr>
        <w:t xml:space="preserve"> </w:t>
      </w:r>
    </w:p>
    <w:p w14:paraId="63A77FC7" w14:textId="77777777" w:rsidR="009D1703" w:rsidRPr="00FB1F83" w:rsidRDefault="009D1703" w:rsidP="009D1703">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FB1F83">
        <w:rPr>
          <w:rFonts w:ascii="Times New Roman" w:hAnsi="Times New Roman" w:cs="Times New Roman"/>
          <w:sz w:val="24"/>
          <w:szCs w:val="24"/>
        </w:rPr>
        <w:t>atoteke</w:t>
      </w:r>
      <w:r>
        <w:rPr>
          <w:rFonts w:ascii="Times New Roman" w:hAnsi="Times New Roman" w:cs="Times New Roman"/>
          <w:sz w:val="24"/>
          <w:szCs w:val="24"/>
        </w:rPr>
        <w:t>, ki temeljijo na</w:t>
      </w:r>
      <w:r w:rsidRPr="00FB1F83">
        <w:rPr>
          <w:rFonts w:ascii="Times New Roman" w:hAnsi="Times New Roman" w:cs="Times New Roman"/>
          <w:sz w:val="24"/>
          <w:szCs w:val="24"/>
        </w:rPr>
        <w:t xml:space="preserve"> TEI/XML kodiranju</w:t>
      </w:r>
      <w:r>
        <w:rPr>
          <w:rFonts w:ascii="Times New Roman" w:hAnsi="Times New Roman" w:cs="Times New Roman"/>
          <w:sz w:val="24"/>
          <w:szCs w:val="24"/>
        </w:rPr>
        <w:t>,</w:t>
      </w:r>
      <w:r w:rsidRPr="00FB1F83">
        <w:rPr>
          <w:rFonts w:ascii="Times New Roman" w:hAnsi="Times New Roman" w:cs="Times New Roman"/>
          <w:sz w:val="24"/>
          <w:szCs w:val="24"/>
        </w:rPr>
        <w:t xml:space="preserve"> omogočajo trajnost vsebine, raziskovalnih rezultatov, predvsem pa projekta samega. Vsebina digitalne izdaje je zaradi statičnih spletnih strani fleksibilna ter prilagojena potrebam raziskave, kakršna je raziskava </w:t>
      </w:r>
      <w:r w:rsidRPr="00FB1F83">
        <w:rPr>
          <w:rFonts w:ascii="Times New Roman" w:hAnsi="Times New Roman" w:cs="Times New Roman"/>
          <w:i/>
          <w:sz w:val="24"/>
          <w:szCs w:val="24"/>
        </w:rPr>
        <w:t>Odlivanje smrti</w:t>
      </w:r>
      <w:r w:rsidRPr="00FB1F83">
        <w:rPr>
          <w:rFonts w:ascii="Times New Roman" w:hAnsi="Times New Roman" w:cs="Times New Roman"/>
          <w:sz w:val="24"/>
          <w:szCs w:val="24"/>
        </w:rPr>
        <w:t xml:space="preserve">. V skladu s potrebami raziskave in raziskovalnimi vprašanji digitalna izdaja omogoča različne prikaze. V nasprotju </w:t>
      </w:r>
      <w:r>
        <w:rPr>
          <w:rFonts w:ascii="Times New Roman" w:hAnsi="Times New Roman" w:cs="Times New Roman"/>
          <w:sz w:val="24"/>
          <w:szCs w:val="24"/>
        </w:rPr>
        <w:t>s</w:t>
      </w:r>
      <w:r w:rsidRPr="00FB1F83">
        <w:rPr>
          <w:rFonts w:ascii="Times New Roman" w:hAnsi="Times New Roman" w:cs="Times New Roman"/>
          <w:sz w:val="24"/>
          <w:szCs w:val="24"/>
        </w:rPr>
        <w:t xml:space="preserve"> prvo implementacijo rezultatov raziskave, digitalno zbirko, objavljeno na portalu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 xml:space="preserve">, digitalna izdaja poleg osnovnega prikaza opisa posmrtnih mask omogoča tudi druge funkcionalnosti, ki dodajo vrednost obstoječim rezultatom raziskave, kot so indeksi </w:t>
      </w:r>
      <w:r w:rsidRPr="00FB1F83">
        <w:rPr>
          <w:rFonts w:ascii="Times New Roman" w:hAnsi="Times New Roman" w:cs="Times New Roman"/>
          <w:sz w:val="24"/>
          <w:szCs w:val="24"/>
        </w:rPr>
        <w:lastRenderedPageBreak/>
        <w:t xml:space="preserve">posmrtnih mask, upodobljencev, oseb itd. S tem </w:t>
      </w:r>
      <w:r>
        <w:rPr>
          <w:rFonts w:ascii="Times New Roman" w:hAnsi="Times New Roman" w:cs="Times New Roman"/>
          <w:sz w:val="24"/>
          <w:szCs w:val="24"/>
        </w:rPr>
        <w:t>sta</w:t>
      </w:r>
      <w:r w:rsidRPr="00FB1F83">
        <w:rPr>
          <w:rFonts w:ascii="Times New Roman" w:hAnsi="Times New Roman" w:cs="Times New Roman"/>
          <w:sz w:val="24"/>
          <w:szCs w:val="24"/>
        </w:rPr>
        <w:t xml:space="preserve"> omogočen</w:t>
      </w:r>
      <w:r>
        <w:rPr>
          <w:rFonts w:ascii="Times New Roman" w:hAnsi="Times New Roman" w:cs="Times New Roman"/>
          <w:sz w:val="24"/>
          <w:szCs w:val="24"/>
        </w:rPr>
        <w:t>a</w:t>
      </w:r>
      <w:r w:rsidRPr="00FB1F83">
        <w:rPr>
          <w:rFonts w:ascii="Times New Roman" w:hAnsi="Times New Roman" w:cs="Times New Roman"/>
          <w:sz w:val="24"/>
          <w:szCs w:val="24"/>
        </w:rPr>
        <w:t xml:space="preserve"> iskanje in izvoz podatkov, ki spodbuja</w:t>
      </w:r>
      <w:r>
        <w:rPr>
          <w:rFonts w:ascii="Times New Roman" w:hAnsi="Times New Roman" w:cs="Times New Roman"/>
          <w:sz w:val="24"/>
          <w:szCs w:val="24"/>
        </w:rPr>
        <w:t>ta</w:t>
      </w:r>
      <w:r w:rsidRPr="00FB1F83">
        <w:rPr>
          <w:rFonts w:ascii="Times New Roman" w:hAnsi="Times New Roman" w:cs="Times New Roman"/>
          <w:sz w:val="24"/>
          <w:szCs w:val="24"/>
        </w:rPr>
        <w:t xml:space="preserve"> nadaljnje raziskave.</w:t>
      </w:r>
    </w:p>
    <w:p w14:paraId="2BDDD8A6"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Poleg trajnosti digitalne izdaje in vsebine projekta smo s kodiranjem podatkov po TEI smernicah omogočili trajnost in dolgotrajno hrambo strukture dokumenta, kar je za humanistična besedila in druge oblike besedilnih datotek relativno lahka naloga. Zaradi narave primarnega objekta raziskave, ki je fizič</w:t>
      </w:r>
      <w:r>
        <w:rPr>
          <w:rFonts w:ascii="Times New Roman" w:hAnsi="Times New Roman" w:cs="Times New Roman"/>
          <w:sz w:val="24"/>
          <w:szCs w:val="24"/>
        </w:rPr>
        <w:t>en</w:t>
      </w:r>
      <w:r w:rsidRPr="00FB1F83">
        <w:rPr>
          <w:rFonts w:ascii="Times New Roman" w:hAnsi="Times New Roman" w:cs="Times New Roman"/>
          <w:sz w:val="24"/>
          <w:szCs w:val="24"/>
        </w:rPr>
        <w:t xml:space="preserve"> predmet (posmrtna maska), smo </w:t>
      </w:r>
      <w:r>
        <w:rPr>
          <w:rFonts w:ascii="Times New Roman" w:hAnsi="Times New Roman" w:cs="Times New Roman"/>
          <w:sz w:val="24"/>
          <w:szCs w:val="24"/>
        </w:rPr>
        <w:t>s</w:t>
      </w:r>
      <w:r w:rsidRPr="00FB1F83">
        <w:rPr>
          <w:rFonts w:ascii="Times New Roman" w:hAnsi="Times New Roman" w:cs="Times New Roman"/>
          <w:sz w:val="24"/>
          <w:szCs w:val="24"/>
        </w:rPr>
        <w:t xml:space="preserve"> prilagoditvijo obstoječih modulov TEI omogočili </w:t>
      </w:r>
      <w:r>
        <w:rPr>
          <w:rFonts w:ascii="Times New Roman" w:hAnsi="Times New Roman" w:cs="Times New Roman"/>
          <w:sz w:val="24"/>
          <w:szCs w:val="24"/>
        </w:rPr>
        <w:t>ohranitev</w:t>
      </w:r>
      <w:r w:rsidRPr="00FB1F83">
        <w:rPr>
          <w:rFonts w:ascii="Times New Roman" w:hAnsi="Times New Roman" w:cs="Times New Roman"/>
          <w:sz w:val="24"/>
          <w:szCs w:val="24"/>
        </w:rPr>
        <w:t xml:space="preserve"> strukture celotne zbirke, z </w:t>
      </w:r>
      <w:proofErr w:type="spellStart"/>
      <w:r w:rsidRPr="00FB1F83">
        <w:rPr>
          <w:rFonts w:ascii="Times New Roman" w:hAnsi="Times New Roman" w:cs="Times New Roman"/>
          <w:sz w:val="24"/>
          <w:szCs w:val="24"/>
        </w:rPr>
        <w:t>metapodatkovnim</w:t>
      </w:r>
      <w:proofErr w:type="spellEnd"/>
      <w:r w:rsidRPr="00FB1F83">
        <w:rPr>
          <w:rFonts w:ascii="Times New Roman" w:hAnsi="Times New Roman" w:cs="Times New Roman"/>
          <w:sz w:val="24"/>
          <w:szCs w:val="24"/>
        </w:rPr>
        <w:t xml:space="preserve"> zapisom LIDO pa trajnost in </w:t>
      </w:r>
      <w:proofErr w:type="spellStart"/>
      <w:r w:rsidRPr="00FB1F83">
        <w:rPr>
          <w:rFonts w:ascii="Times New Roman" w:hAnsi="Times New Roman" w:cs="Times New Roman"/>
          <w:sz w:val="24"/>
          <w:szCs w:val="24"/>
        </w:rPr>
        <w:t>interoperabilnost</w:t>
      </w:r>
      <w:proofErr w:type="spellEnd"/>
      <w:r w:rsidRPr="00FB1F83">
        <w:rPr>
          <w:rFonts w:ascii="Times New Roman" w:hAnsi="Times New Roman" w:cs="Times New Roman"/>
          <w:sz w:val="24"/>
          <w:szCs w:val="24"/>
        </w:rPr>
        <w:t xml:space="preserve"> raziskovalnih podatkov oziroma posamezne posmrtne maske. </w:t>
      </w:r>
      <w:r>
        <w:rPr>
          <w:rFonts w:ascii="Times New Roman" w:hAnsi="Times New Roman" w:cs="Times New Roman"/>
          <w:sz w:val="24"/>
          <w:szCs w:val="24"/>
        </w:rPr>
        <w:t>O</w:t>
      </w:r>
      <w:r w:rsidRPr="00FB1F83">
        <w:rPr>
          <w:rFonts w:ascii="Times New Roman" w:hAnsi="Times New Roman" w:cs="Times New Roman"/>
          <w:sz w:val="24"/>
          <w:szCs w:val="24"/>
        </w:rPr>
        <w:t xml:space="preserve">meniti </w:t>
      </w:r>
      <w:r>
        <w:rPr>
          <w:rFonts w:ascii="Times New Roman" w:hAnsi="Times New Roman" w:cs="Times New Roman"/>
          <w:sz w:val="24"/>
          <w:szCs w:val="24"/>
        </w:rPr>
        <w:t xml:space="preserve">pa je treba </w:t>
      </w:r>
      <w:r w:rsidRPr="00FB1F83">
        <w:rPr>
          <w:rFonts w:ascii="Times New Roman" w:hAnsi="Times New Roman" w:cs="Times New Roman"/>
          <w:sz w:val="24"/>
          <w:szCs w:val="24"/>
        </w:rPr>
        <w:t xml:space="preserve">tudi najbolj neposreden način dolgotrajne hrambe raziskovalnih podatkov Odlivanja smrti, </w:t>
      </w:r>
      <w:r>
        <w:rPr>
          <w:rFonts w:ascii="Times New Roman" w:hAnsi="Times New Roman" w:cs="Times New Roman"/>
          <w:sz w:val="24"/>
          <w:szCs w:val="24"/>
        </w:rPr>
        <w:t xml:space="preserve">in sicer </w:t>
      </w:r>
      <w:r w:rsidRPr="00FB1F83">
        <w:rPr>
          <w:rFonts w:ascii="Times New Roman" w:hAnsi="Times New Roman" w:cs="Times New Roman"/>
          <w:sz w:val="24"/>
          <w:szCs w:val="24"/>
        </w:rPr>
        <w:t>hrambo v sistemu odprtokodne narave</w:t>
      </w:r>
      <w:r>
        <w:rPr>
          <w:rFonts w:ascii="Times New Roman" w:hAnsi="Times New Roman" w:cs="Times New Roman"/>
          <w:sz w:val="24"/>
          <w:szCs w:val="24"/>
        </w:rPr>
        <w:t>, ki je kompatibilen s programom</w:t>
      </w:r>
      <w:r w:rsidRPr="00FB1F83">
        <w:rPr>
          <w:rFonts w:ascii="Times New Roman" w:hAnsi="Times New Roman" w:cs="Times New Roman"/>
          <w:sz w:val="24"/>
          <w:szCs w:val="24"/>
        </w:rPr>
        <w:t xml:space="preserve"> OAIS, </w:t>
      </w:r>
      <w:r>
        <w:rPr>
          <w:rFonts w:ascii="Times New Roman" w:hAnsi="Times New Roman" w:cs="Times New Roman"/>
          <w:sz w:val="24"/>
          <w:szCs w:val="24"/>
        </w:rPr>
        <w:t xml:space="preserve">tj. v </w:t>
      </w:r>
      <w:proofErr w:type="spellStart"/>
      <w:r w:rsidRPr="00FB1F83">
        <w:rPr>
          <w:rFonts w:ascii="Times New Roman" w:hAnsi="Times New Roman" w:cs="Times New Roman"/>
          <w:sz w:val="24"/>
          <w:szCs w:val="24"/>
        </w:rPr>
        <w:t>Archivematici</w:t>
      </w:r>
      <w:proofErr w:type="spellEnd"/>
      <w:r w:rsidRPr="00FB1F83">
        <w:rPr>
          <w:rFonts w:ascii="Times New Roman" w:hAnsi="Times New Roman" w:cs="Times New Roman"/>
          <w:sz w:val="24"/>
          <w:szCs w:val="24"/>
        </w:rPr>
        <w:t xml:space="preserve">. </w:t>
      </w:r>
    </w:p>
    <w:p w14:paraId="7234D0AE" w14:textId="77777777" w:rsidR="009D1703" w:rsidRPr="00FB1F83" w:rsidRDefault="009D1703" w:rsidP="009D1703">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Seveda pa je sodelovanje močno vplivalo tudi z druge strani: primarni objekt raziskave je bila posmrtna maska </w:t>
      </w:r>
      <w:r>
        <w:rPr>
          <w:rFonts w:ascii="Times New Roman" w:hAnsi="Times New Roman" w:cs="Times New Roman"/>
          <w:sz w:val="24"/>
          <w:szCs w:val="24"/>
        </w:rPr>
        <w:t>–</w:t>
      </w:r>
      <w:r w:rsidRPr="00FB1F83">
        <w:rPr>
          <w:rFonts w:ascii="Times New Roman" w:hAnsi="Times New Roman" w:cs="Times New Roman"/>
          <w:sz w:val="24"/>
          <w:szCs w:val="24"/>
        </w:rPr>
        <w:t xml:space="preserve"> fizič</w:t>
      </w:r>
      <w:r>
        <w:rPr>
          <w:rFonts w:ascii="Times New Roman" w:hAnsi="Times New Roman" w:cs="Times New Roman"/>
          <w:sz w:val="24"/>
          <w:szCs w:val="24"/>
        </w:rPr>
        <w:t>en</w:t>
      </w:r>
      <w:r w:rsidRPr="00FB1F83">
        <w:rPr>
          <w:rFonts w:ascii="Times New Roman" w:hAnsi="Times New Roman" w:cs="Times New Roman"/>
          <w:sz w:val="24"/>
          <w:szCs w:val="24"/>
        </w:rPr>
        <w:t xml:space="preserve"> objekt, s katerim smo se v strogo tehničnem vidiku opisovanja digitalnih objektov srečali prvič. Odprla so se marsikatera vprašanja, ki so vplivala na odločitev, da trenutni </w:t>
      </w:r>
      <w:proofErr w:type="spellStart"/>
      <w:r w:rsidRPr="00FB1F83">
        <w:rPr>
          <w:rFonts w:ascii="Times New Roman" w:hAnsi="Times New Roman" w:cs="Times New Roman"/>
          <w:sz w:val="24"/>
          <w:szCs w:val="24"/>
        </w:rPr>
        <w:t>metapodatkovni</w:t>
      </w:r>
      <w:proofErr w:type="spellEnd"/>
      <w:r w:rsidRPr="00FB1F83">
        <w:rPr>
          <w:rFonts w:ascii="Times New Roman" w:hAnsi="Times New Roman" w:cs="Times New Roman"/>
          <w:sz w:val="24"/>
          <w:szCs w:val="24"/>
        </w:rPr>
        <w:t xml:space="preserve"> sistem nadgradimo in razvijemo v skladu z zahtevami digitalnega objekta raziskave (posmrtna maska) ter da hkrati razmišljamo o drugih novih oblikah podatkov, ki lahko v prihodnosti postanejo predmet opisovanja na portalu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 xml:space="preserve">. Raziskava in oblika primarnega objekta </w:t>
      </w:r>
      <w:r>
        <w:rPr>
          <w:rFonts w:ascii="Times New Roman" w:hAnsi="Times New Roman" w:cs="Times New Roman"/>
          <w:sz w:val="24"/>
          <w:szCs w:val="24"/>
        </w:rPr>
        <w:t>sta</w:t>
      </w:r>
      <w:r w:rsidRPr="00FB1F83">
        <w:rPr>
          <w:rFonts w:ascii="Times New Roman" w:hAnsi="Times New Roman" w:cs="Times New Roman"/>
          <w:sz w:val="24"/>
          <w:szCs w:val="24"/>
        </w:rPr>
        <w:t xml:space="preserve"> tako odločilno vplival</w:t>
      </w:r>
      <w:r>
        <w:rPr>
          <w:rFonts w:ascii="Times New Roman" w:hAnsi="Times New Roman" w:cs="Times New Roman"/>
          <w:sz w:val="24"/>
          <w:szCs w:val="24"/>
        </w:rPr>
        <w:t>i</w:t>
      </w:r>
      <w:r w:rsidRPr="00FB1F83">
        <w:rPr>
          <w:rFonts w:ascii="Times New Roman" w:hAnsi="Times New Roman" w:cs="Times New Roman"/>
          <w:sz w:val="24"/>
          <w:szCs w:val="24"/>
        </w:rPr>
        <w:t xml:space="preserve"> na razvoj aplikacijskega profila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 xml:space="preserve">. Podobno lahko rečemo za vpliv na oblikovanje digitalne izdaje in novih funkcionalnosti, ki so bile prilagojene </w:t>
      </w:r>
      <w:r>
        <w:rPr>
          <w:rFonts w:ascii="Times New Roman" w:hAnsi="Times New Roman" w:cs="Times New Roman"/>
          <w:sz w:val="24"/>
          <w:szCs w:val="24"/>
        </w:rPr>
        <w:t>rezultatom</w:t>
      </w:r>
      <w:r w:rsidRPr="00FB1F83">
        <w:rPr>
          <w:rFonts w:ascii="Times New Roman" w:hAnsi="Times New Roman" w:cs="Times New Roman"/>
          <w:sz w:val="24"/>
          <w:szCs w:val="24"/>
        </w:rPr>
        <w:t xml:space="preserve"> raziskave: </w:t>
      </w:r>
      <w:r>
        <w:rPr>
          <w:rFonts w:ascii="Times New Roman" w:hAnsi="Times New Roman" w:cs="Times New Roman"/>
          <w:sz w:val="24"/>
          <w:szCs w:val="24"/>
        </w:rPr>
        <w:t>na</w:t>
      </w:r>
      <w:r w:rsidRPr="00FB1F83">
        <w:rPr>
          <w:rFonts w:ascii="Times New Roman" w:hAnsi="Times New Roman" w:cs="Times New Roman"/>
          <w:sz w:val="24"/>
          <w:szCs w:val="24"/>
        </w:rPr>
        <w:t xml:space="preserve"> pretežno </w:t>
      </w:r>
      <w:r>
        <w:rPr>
          <w:rFonts w:ascii="Times New Roman" w:hAnsi="Times New Roman" w:cs="Times New Roman"/>
          <w:sz w:val="24"/>
          <w:szCs w:val="24"/>
        </w:rPr>
        <w:t>besedilnem</w:t>
      </w:r>
      <w:r w:rsidRPr="00FB1F83">
        <w:rPr>
          <w:rFonts w:ascii="Times New Roman" w:hAnsi="Times New Roman" w:cs="Times New Roman"/>
          <w:sz w:val="24"/>
          <w:szCs w:val="24"/>
        </w:rPr>
        <w:t xml:space="preserve"> področju humanistike je posmrtna maska predstavljala uganko: kako prilagoditi obstoječe in pogosto uporabljene tehnologije, da </w:t>
      </w:r>
      <w:r>
        <w:rPr>
          <w:rFonts w:ascii="Times New Roman" w:hAnsi="Times New Roman" w:cs="Times New Roman"/>
          <w:sz w:val="24"/>
          <w:szCs w:val="24"/>
        </w:rPr>
        <w:t>bodo podprle</w:t>
      </w:r>
      <w:r w:rsidRPr="00FB1F83">
        <w:rPr>
          <w:rFonts w:ascii="Times New Roman" w:hAnsi="Times New Roman" w:cs="Times New Roman"/>
          <w:sz w:val="24"/>
          <w:szCs w:val="24"/>
        </w:rPr>
        <w:t xml:space="preserve"> raziskovalna vprašanja in raziskavo</w:t>
      </w:r>
      <w:r>
        <w:rPr>
          <w:rFonts w:ascii="Times New Roman" w:hAnsi="Times New Roman" w:cs="Times New Roman"/>
          <w:sz w:val="24"/>
          <w:szCs w:val="24"/>
        </w:rPr>
        <w:t>,</w:t>
      </w:r>
      <w:r w:rsidRPr="00FB1F83">
        <w:rPr>
          <w:rFonts w:ascii="Times New Roman" w:hAnsi="Times New Roman" w:cs="Times New Roman"/>
          <w:sz w:val="24"/>
          <w:szCs w:val="24"/>
        </w:rPr>
        <w:t xml:space="preserve"> kot je </w:t>
      </w:r>
      <w:r w:rsidRPr="00FB1F83">
        <w:rPr>
          <w:rFonts w:ascii="Times New Roman" w:hAnsi="Times New Roman" w:cs="Times New Roman"/>
          <w:i/>
          <w:sz w:val="24"/>
          <w:szCs w:val="24"/>
        </w:rPr>
        <w:t>Odlivanje smrti</w:t>
      </w:r>
      <w:r w:rsidRPr="00FB1F83">
        <w:rPr>
          <w:rFonts w:ascii="Times New Roman" w:hAnsi="Times New Roman" w:cs="Times New Roman"/>
          <w:sz w:val="24"/>
          <w:szCs w:val="24"/>
        </w:rPr>
        <w:t xml:space="preserve">. </w:t>
      </w:r>
    </w:p>
    <w:p w14:paraId="1DCBEF65" w14:textId="77777777" w:rsidR="009D1703" w:rsidRPr="00FB1F83" w:rsidRDefault="009D1703" w:rsidP="009D1703">
      <w:pPr>
        <w:spacing w:line="360" w:lineRule="auto"/>
        <w:jc w:val="both"/>
        <w:rPr>
          <w:rFonts w:ascii="Times New Roman" w:hAnsi="Times New Roman" w:cs="Times New Roman"/>
          <w:sz w:val="24"/>
          <w:szCs w:val="24"/>
          <w:highlight w:val="white"/>
        </w:rPr>
      </w:pPr>
      <w:r w:rsidRPr="00FB1F83">
        <w:rPr>
          <w:rFonts w:ascii="Times New Roman" w:hAnsi="Times New Roman" w:cs="Times New Roman"/>
          <w:sz w:val="24"/>
          <w:szCs w:val="24"/>
        </w:rPr>
        <w:t xml:space="preserve">Z vsemi tremi rezultati sodelovanja (podatkovna zbirka in aplikacijski profil </w:t>
      </w:r>
      <w:proofErr w:type="spellStart"/>
      <w:r w:rsidRPr="00FB1F83">
        <w:rPr>
          <w:rFonts w:ascii="Times New Roman" w:hAnsi="Times New Roman" w:cs="Times New Roman"/>
          <w:sz w:val="24"/>
          <w:szCs w:val="24"/>
        </w:rPr>
        <w:t>SIstory</w:t>
      </w:r>
      <w:proofErr w:type="spellEnd"/>
      <w:r w:rsidRPr="00FB1F83">
        <w:rPr>
          <w:rFonts w:ascii="Times New Roman" w:hAnsi="Times New Roman" w:cs="Times New Roman"/>
          <w:sz w:val="24"/>
          <w:szCs w:val="24"/>
        </w:rPr>
        <w:t xml:space="preserve">, digitalna izdaja in dolgotrajna hramba na </w:t>
      </w:r>
      <w:proofErr w:type="spellStart"/>
      <w:r w:rsidRPr="00FB1F83">
        <w:rPr>
          <w:rFonts w:ascii="Times New Roman" w:hAnsi="Times New Roman" w:cs="Times New Roman"/>
          <w:sz w:val="24"/>
          <w:szCs w:val="24"/>
        </w:rPr>
        <w:t>Archivematici</w:t>
      </w:r>
      <w:proofErr w:type="spellEnd"/>
      <w:r w:rsidRPr="00FB1F83">
        <w:rPr>
          <w:rFonts w:ascii="Times New Roman" w:hAnsi="Times New Roman" w:cs="Times New Roman"/>
          <w:sz w:val="24"/>
          <w:szCs w:val="24"/>
        </w:rPr>
        <w:t xml:space="preserve">) smo zagotovili tudi upoštevanje v začetnem delu besedila predstavljenih načel </w:t>
      </w:r>
      <w:r w:rsidRPr="00FB1F83">
        <w:rPr>
          <w:rFonts w:ascii="Times New Roman" w:hAnsi="Times New Roman" w:cs="Times New Roman"/>
          <w:sz w:val="24"/>
          <w:szCs w:val="24"/>
          <w:highlight w:val="white"/>
        </w:rPr>
        <w:t xml:space="preserve">za zagotovitev trajnega načina dostopa do raziskovalnih podatkov in </w:t>
      </w:r>
      <w:r>
        <w:rPr>
          <w:rFonts w:ascii="Times New Roman" w:hAnsi="Times New Roman" w:cs="Times New Roman"/>
          <w:sz w:val="24"/>
          <w:szCs w:val="24"/>
          <w:highlight w:val="white"/>
        </w:rPr>
        <w:t xml:space="preserve">njihove </w:t>
      </w:r>
      <w:r w:rsidRPr="00FB1F83">
        <w:rPr>
          <w:rFonts w:ascii="Times New Roman" w:hAnsi="Times New Roman" w:cs="Times New Roman"/>
          <w:sz w:val="24"/>
          <w:szCs w:val="24"/>
          <w:highlight w:val="white"/>
        </w:rPr>
        <w:t>ponovn</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xml:space="preserve"> uporab</w:t>
      </w:r>
      <w:r>
        <w:rPr>
          <w:rFonts w:ascii="Times New Roman" w:hAnsi="Times New Roman" w:cs="Times New Roman"/>
          <w:sz w:val="24"/>
          <w:szCs w:val="24"/>
          <w:highlight w:val="white"/>
        </w:rPr>
        <w:t>e</w:t>
      </w:r>
      <w:r w:rsidRPr="00FB1F83">
        <w:rPr>
          <w:rFonts w:ascii="Times New Roman" w:hAnsi="Times New Roman" w:cs="Times New Roman"/>
          <w:sz w:val="24"/>
          <w:szCs w:val="24"/>
          <w:highlight w:val="white"/>
        </w:rPr>
        <w:t xml:space="preserve">. Načelo vzajemnosti je bilo upoštevano že </w:t>
      </w:r>
      <w:r>
        <w:rPr>
          <w:rFonts w:ascii="Times New Roman" w:hAnsi="Times New Roman" w:cs="Times New Roman"/>
          <w:sz w:val="24"/>
          <w:szCs w:val="24"/>
          <w:highlight w:val="white"/>
        </w:rPr>
        <w:t>na</w:t>
      </w:r>
      <w:r w:rsidRPr="00FB1F83">
        <w:rPr>
          <w:rFonts w:ascii="Times New Roman" w:hAnsi="Times New Roman" w:cs="Times New Roman"/>
          <w:sz w:val="24"/>
          <w:szCs w:val="24"/>
          <w:highlight w:val="white"/>
        </w:rPr>
        <w:t xml:space="preserve"> začetku sodelovanja, saj je RI INZ sodelujoči instituciji DDR posredovala platformo oziroma servis za objavo projektnih rezultatov, društvo pa eksplicitne raziskovalne podatke, ki so rezultat projekta TRACES. Vzajemno s tem se je uresničilo tudi načelo odprtosti, saj so bili rezultati projekta tako prosto dostopni javnosti v okviru portala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Načelo </w:t>
      </w:r>
      <w:proofErr w:type="spellStart"/>
      <w:r w:rsidRPr="00FB1F83">
        <w:rPr>
          <w:rFonts w:ascii="Times New Roman" w:hAnsi="Times New Roman" w:cs="Times New Roman"/>
          <w:sz w:val="24"/>
          <w:szCs w:val="24"/>
          <w:highlight w:val="white"/>
        </w:rPr>
        <w:t>interoperabilnosti</w:t>
      </w:r>
      <w:proofErr w:type="spellEnd"/>
      <w:r w:rsidRPr="00FB1F83">
        <w:rPr>
          <w:rFonts w:ascii="Times New Roman" w:hAnsi="Times New Roman" w:cs="Times New Roman"/>
          <w:sz w:val="24"/>
          <w:szCs w:val="24"/>
          <w:highlight w:val="white"/>
        </w:rPr>
        <w:t xml:space="preserve"> se je odražalo v prilagoditvi in razvoju aplikacijskega profila </w:t>
      </w:r>
      <w:proofErr w:type="spellStart"/>
      <w:r w:rsidRPr="00FB1F83">
        <w:rPr>
          <w:rFonts w:ascii="Times New Roman" w:hAnsi="Times New Roman" w:cs="Times New Roman"/>
          <w:sz w:val="24"/>
          <w:szCs w:val="24"/>
          <w:highlight w:val="white"/>
        </w:rPr>
        <w:t>SIstory</w:t>
      </w:r>
      <w:proofErr w:type="spellEnd"/>
      <w:r w:rsidRPr="00FB1F83">
        <w:rPr>
          <w:rFonts w:ascii="Times New Roman" w:hAnsi="Times New Roman" w:cs="Times New Roman"/>
          <w:sz w:val="24"/>
          <w:szCs w:val="24"/>
          <w:highlight w:val="white"/>
        </w:rPr>
        <w:t xml:space="preserve">, saj je z </w:t>
      </w:r>
      <w:proofErr w:type="spellStart"/>
      <w:r w:rsidRPr="00FB1F83">
        <w:rPr>
          <w:rFonts w:ascii="Times New Roman" w:hAnsi="Times New Roman" w:cs="Times New Roman"/>
          <w:sz w:val="24"/>
          <w:szCs w:val="24"/>
          <w:highlight w:val="white"/>
        </w:rPr>
        <w:t>mapiranjem</w:t>
      </w:r>
      <w:proofErr w:type="spellEnd"/>
      <w:r w:rsidRPr="00FB1F83">
        <w:rPr>
          <w:rFonts w:ascii="Times New Roman" w:hAnsi="Times New Roman" w:cs="Times New Roman"/>
          <w:sz w:val="24"/>
          <w:szCs w:val="24"/>
          <w:highlight w:val="white"/>
        </w:rPr>
        <w:t xml:space="preserve"> elementov aplikacijskega profila v DCTERM</w:t>
      </w:r>
      <w:r>
        <w:rPr>
          <w:rFonts w:ascii="Times New Roman" w:hAnsi="Times New Roman" w:cs="Times New Roman"/>
          <w:sz w:val="24"/>
          <w:szCs w:val="24"/>
          <w:highlight w:val="white"/>
        </w:rPr>
        <w:t xml:space="preserve"> –</w:t>
      </w:r>
      <w:r w:rsidRPr="00FB1F83">
        <w:rPr>
          <w:rFonts w:ascii="Times New Roman" w:hAnsi="Times New Roman" w:cs="Times New Roman"/>
          <w:sz w:val="24"/>
          <w:szCs w:val="24"/>
          <w:highlight w:val="white"/>
        </w:rPr>
        <w:t xml:space="preserve"> pozneje pa tudi v LIDO </w:t>
      </w:r>
      <w:proofErr w:type="spellStart"/>
      <w:r w:rsidRPr="00FB1F83">
        <w:rPr>
          <w:rFonts w:ascii="Times New Roman" w:hAnsi="Times New Roman" w:cs="Times New Roman"/>
          <w:sz w:val="24"/>
          <w:szCs w:val="24"/>
          <w:highlight w:val="white"/>
        </w:rPr>
        <w:t>metapodatkovn</w:t>
      </w:r>
      <w:r>
        <w:rPr>
          <w:rFonts w:ascii="Times New Roman" w:hAnsi="Times New Roman" w:cs="Times New Roman"/>
          <w:sz w:val="24"/>
          <w:szCs w:val="24"/>
          <w:highlight w:val="white"/>
        </w:rPr>
        <w:t>em</w:t>
      </w:r>
      <w:proofErr w:type="spellEnd"/>
      <w:r w:rsidRPr="00FB1F83">
        <w:rPr>
          <w:rFonts w:ascii="Times New Roman" w:hAnsi="Times New Roman" w:cs="Times New Roman"/>
          <w:sz w:val="24"/>
          <w:szCs w:val="24"/>
          <w:highlight w:val="white"/>
        </w:rPr>
        <w:t xml:space="preserve"> standard</w:t>
      </w:r>
      <w:r>
        <w:rPr>
          <w:rFonts w:ascii="Times New Roman" w:hAnsi="Times New Roman" w:cs="Times New Roman"/>
          <w:sz w:val="24"/>
          <w:szCs w:val="24"/>
          <w:highlight w:val="white"/>
        </w:rPr>
        <w:t>u</w:t>
      </w:r>
      <w:r w:rsidRPr="00FB1F83">
        <w:rPr>
          <w:rFonts w:ascii="Times New Roman" w:hAnsi="Times New Roman" w:cs="Times New Roman"/>
          <w:sz w:val="24"/>
          <w:szCs w:val="24"/>
          <w:highlight w:val="white"/>
        </w:rPr>
        <w:t xml:space="preserve"> v </w:t>
      </w:r>
      <w:r w:rsidRPr="00FB1F83">
        <w:rPr>
          <w:rFonts w:ascii="Times New Roman" w:hAnsi="Times New Roman" w:cs="Times New Roman"/>
          <w:sz w:val="24"/>
          <w:szCs w:val="24"/>
          <w:highlight w:val="white"/>
        </w:rPr>
        <w:lastRenderedPageBreak/>
        <w:t>okviru digitalne izdaje</w:t>
      </w:r>
      <w:r>
        <w:rPr>
          <w:rFonts w:ascii="Times New Roman" w:hAnsi="Times New Roman" w:cs="Times New Roman"/>
          <w:sz w:val="24"/>
          <w:szCs w:val="24"/>
          <w:highlight w:val="white"/>
        </w:rPr>
        <w:t xml:space="preserve"> –</w:t>
      </w:r>
      <w:r w:rsidRPr="00FB1F83">
        <w:rPr>
          <w:rFonts w:ascii="Times New Roman" w:hAnsi="Times New Roman" w:cs="Times New Roman"/>
          <w:sz w:val="24"/>
          <w:szCs w:val="24"/>
          <w:highlight w:val="white"/>
        </w:rPr>
        <w:t xml:space="preserve"> olajšalo pristop k izmenjavi podatkov. S podrobnim opisom digitalnih objektov po </w:t>
      </w:r>
      <w:proofErr w:type="spellStart"/>
      <w:r w:rsidRPr="00FB1F83">
        <w:rPr>
          <w:rFonts w:ascii="Times New Roman" w:hAnsi="Times New Roman" w:cs="Times New Roman"/>
          <w:sz w:val="24"/>
          <w:szCs w:val="24"/>
          <w:highlight w:val="white"/>
        </w:rPr>
        <w:t>metapodatkovnem</w:t>
      </w:r>
      <w:proofErr w:type="spellEnd"/>
      <w:r w:rsidRPr="00FB1F83">
        <w:rPr>
          <w:rFonts w:ascii="Times New Roman" w:hAnsi="Times New Roman" w:cs="Times New Roman"/>
          <w:sz w:val="24"/>
          <w:szCs w:val="24"/>
          <w:highlight w:val="white"/>
        </w:rPr>
        <w:t xml:space="preserve"> standardu LIDO, ki eksplicitno navaja provenienco, hrambo in proces ustvarjanja analognega objekta</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smo zadostili načelu zanesljivosti, rezultati raziskave pa so bili objavljeni tudi kot znanstveni prispevek v okviru konference JTDH v letu 2018,</w:t>
      </w:r>
      <w:r w:rsidRPr="00FB1F83">
        <w:rPr>
          <w:rFonts w:ascii="Times New Roman" w:hAnsi="Times New Roman" w:cs="Times New Roman"/>
          <w:sz w:val="24"/>
          <w:szCs w:val="24"/>
          <w:highlight w:val="white"/>
          <w:vertAlign w:val="superscript"/>
        </w:rPr>
        <w:footnoteReference w:id="92"/>
      </w:r>
      <w:r w:rsidRPr="00FB1F83">
        <w:rPr>
          <w:rFonts w:ascii="Times New Roman" w:hAnsi="Times New Roman" w:cs="Times New Roman"/>
          <w:sz w:val="24"/>
          <w:szCs w:val="24"/>
          <w:highlight w:val="white"/>
        </w:rPr>
        <w:t xml:space="preserve"> s katerim smo zagotovili ustrezno navajanje raziskave (načelo </w:t>
      </w:r>
      <w:proofErr w:type="spellStart"/>
      <w:r w:rsidRPr="00FB1F83">
        <w:rPr>
          <w:rFonts w:ascii="Times New Roman" w:hAnsi="Times New Roman" w:cs="Times New Roman"/>
          <w:sz w:val="24"/>
          <w:szCs w:val="24"/>
          <w:highlight w:val="white"/>
        </w:rPr>
        <w:t>citiranosti</w:t>
      </w:r>
      <w:proofErr w:type="spellEnd"/>
      <w:r w:rsidRPr="00FB1F83">
        <w:rPr>
          <w:rFonts w:ascii="Times New Roman" w:hAnsi="Times New Roman" w:cs="Times New Roman"/>
          <w:sz w:val="24"/>
          <w:szCs w:val="24"/>
          <w:highlight w:val="white"/>
        </w:rPr>
        <w:t>). S tem smo dokazali, da lahko raziskovalci v sodelovanju z različnimi institucijami tudi sami prispevajo k ustvarjanju primerov dobrih praks, sodelovanj in spoštovanj načel prostega dostopa in (ponovne) uporabe</w:t>
      </w:r>
      <w:r>
        <w:rPr>
          <w:rFonts w:ascii="Times New Roman" w:hAnsi="Times New Roman" w:cs="Times New Roman"/>
          <w:sz w:val="24"/>
          <w:szCs w:val="24"/>
          <w:highlight w:val="white"/>
        </w:rPr>
        <w:t>,</w:t>
      </w:r>
      <w:r w:rsidRPr="00FB1F83">
        <w:rPr>
          <w:rFonts w:ascii="Times New Roman" w:hAnsi="Times New Roman" w:cs="Times New Roman"/>
          <w:sz w:val="24"/>
          <w:szCs w:val="24"/>
          <w:highlight w:val="white"/>
        </w:rPr>
        <w:t xml:space="preserve"> ter zagotovili posmrtno življenje posmrtnih mask. </w:t>
      </w:r>
    </w:p>
    <w:p w14:paraId="6A11F80A" w14:textId="77777777" w:rsidR="00DA2593" w:rsidRDefault="00DA2593">
      <w:pPr>
        <w:rPr>
          <w:rFonts w:ascii="Times New Roman" w:eastAsia="Times New Roman" w:hAnsi="Times New Roman" w:cs="Times New Roman"/>
          <w:b/>
          <w:iCs/>
          <w:kern w:val="36"/>
          <w:sz w:val="24"/>
          <w:szCs w:val="24"/>
          <w:lang w:eastAsia="sl-SI" w:bidi="he-IL"/>
        </w:rPr>
      </w:pPr>
      <w:r>
        <w:rPr>
          <w:rFonts w:ascii="Times New Roman" w:eastAsia="Times New Roman" w:hAnsi="Times New Roman" w:cs="Times New Roman"/>
          <w:b/>
          <w:iCs/>
          <w:kern w:val="36"/>
          <w:sz w:val="24"/>
          <w:szCs w:val="24"/>
          <w:lang w:eastAsia="sl-SI" w:bidi="he-IL"/>
        </w:rPr>
        <w:br w:type="page"/>
      </w:r>
    </w:p>
    <w:p w14:paraId="7BAC2174" w14:textId="43C85503" w:rsidR="009A788B" w:rsidRPr="009A788B" w:rsidRDefault="009A788B" w:rsidP="009A788B">
      <w:pPr>
        <w:jc w:val="center"/>
        <w:rPr>
          <w:rFonts w:ascii="Times New Roman" w:eastAsia="Times New Roman" w:hAnsi="Times New Roman" w:cs="Times New Roman"/>
          <w:iCs/>
          <w:kern w:val="36"/>
          <w:sz w:val="40"/>
          <w:szCs w:val="40"/>
          <w:lang w:eastAsia="sl-SI" w:bidi="he-IL"/>
        </w:rPr>
      </w:pPr>
      <w:r w:rsidRPr="009A788B">
        <w:rPr>
          <w:rFonts w:ascii="Times New Roman" w:eastAsia="Times New Roman" w:hAnsi="Times New Roman" w:cs="Times New Roman"/>
          <w:iCs/>
          <w:kern w:val="36"/>
          <w:sz w:val="40"/>
          <w:szCs w:val="40"/>
          <w:lang w:eastAsia="sl-SI" w:bidi="he-IL"/>
        </w:rPr>
        <w:lastRenderedPageBreak/>
        <w:t>Terensko delo</w:t>
      </w:r>
    </w:p>
    <w:p w14:paraId="4F57F057" w14:textId="77777777" w:rsidR="009A788B" w:rsidRDefault="009A788B">
      <w:pPr>
        <w:rPr>
          <w:rFonts w:ascii="Times New Roman" w:eastAsia="Times New Roman" w:hAnsi="Times New Roman" w:cs="Times New Roman"/>
          <w:b/>
          <w:iCs/>
          <w:kern w:val="36"/>
          <w:sz w:val="24"/>
          <w:szCs w:val="24"/>
          <w:lang w:eastAsia="sl-SI" w:bidi="he-IL"/>
        </w:rPr>
      </w:pPr>
      <w:r>
        <w:rPr>
          <w:rFonts w:ascii="Times New Roman" w:eastAsia="Times New Roman" w:hAnsi="Times New Roman" w:cs="Times New Roman"/>
          <w:b/>
          <w:iCs/>
          <w:kern w:val="36"/>
          <w:sz w:val="24"/>
          <w:szCs w:val="24"/>
          <w:lang w:eastAsia="sl-SI" w:bidi="he-IL"/>
        </w:rPr>
        <w:br w:type="page"/>
      </w:r>
    </w:p>
    <w:p w14:paraId="68BBD3F4" w14:textId="77777777" w:rsidR="009A788B" w:rsidRPr="00FB1F83" w:rsidRDefault="009A788B" w:rsidP="009A788B">
      <w:pPr>
        <w:pStyle w:val="P68B1DB1-Navaden1"/>
        <w:pBdr>
          <w:top w:val="none" w:sz="0" w:space="0" w:color="auto"/>
          <w:left w:val="none" w:sz="0" w:space="0" w:color="auto"/>
          <w:bottom w:val="none" w:sz="0" w:space="0" w:color="auto"/>
          <w:right w:val="none" w:sz="0" w:space="0" w:color="auto"/>
          <w:between w:val="none" w:sz="0" w:space="0" w:color="auto"/>
          <w:bar w:val="none" w:sz="0" w:color="auto"/>
        </w:pBdr>
        <w:spacing w:before="100" w:after="100" w:line="276" w:lineRule="auto"/>
        <w:jc w:val="both"/>
        <w:rPr>
          <w:sz w:val="24"/>
          <w:szCs w:val="24"/>
        </w:rPr>
      </w:pPr>
      <w:r w:rsidRPr="00FB1F83">
        <w:rPr>
          <w:sz w:val="24"/>
          <w:szCs w:val="24"/>
        </w:rPr>
        <w:lastRenderedPageBreak/>
        <w:t>Fotografiranje na terenu. Umetnik/raziskovalec kot amaterski fotograf</w:t>
      </w:r>
    </w:p>
    <w:p w14:paraId="08BF1874" w14:textId="77777777" w:rsidR="009A788B" w:rsidRPr="00FB1F83" w:rsidRDefault="009A788B" w:rsidP="009A788B">
      <w:pPr>
        <w:pStyle w:val="P68B1DB1-Navaden2"/>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pPr>
      <w:r w:rsidRPr="00FB1F83">
        <w:t>Jani Pirnat</w:t>
      </w:r>
    </w:p>
    <w:p w14:paraId="2619C154" w14:textId="77777777" w:rsidR="009A788B" w:rsidRDefault="009A788B" w:rsidP="009A788B">
      <w:pPr>
        <w:pStyle w:val="P68B1DB1-Navaden2"/>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eastAsia="Times New Roman" w:cs="Times New Roman"/>
        </w:rPr>
      </w:pPr>
    </w:p>
    <w:p w14:paraId="408341C6" w14:textId="77777777" w:rsidR="00A95240" w:rsidRPr="00FB1F83" w:rsidRDefault="00A95240" w:rsidP="009A788B">
      <w:pPr>
        <w:pStyle w:val="P68B1DB1-Navaden2"/>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eastAsia="Times New Roman" w:cs="Times New Roman"/>
        </w:rPr>
      </w:pPr>
    </w:p>
    <w:p w14:paraId="451A8D48" w14:textId="17EB4793"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FB1F83">
        <w:t xml:space="preserve">V okviru krovnega projekta TRACES smo </w:t>
      </w:r>
      <w:r>
        <w:t xml:space="preserve">v </w:t>
      </w:r>
      <w:r w:rsidRPr="00FB1F83">
        <w:t>Društv</w:t>
      </w:r>
      <w:r>
        <w:t>u</w:t>
      </w:r>
      <w:r w:rsidRPr="00FB1F83">
        <w:t xml:space="preserve"> za domače raziskave (DDR) skupaj z uglednimi znanstvenimi ustanovami, kot so Univerza v Oslu, </w:t>
      </w:r>
      <w:proofErr w:type="spellStart"/>
      <w:r w:rsidRPr="00FB1F83">
        <w:t>Politecnico</w:t>
      </w:r>
      <w:proofErr w:type="spellEnd"/>
      <w:r w:rsidRPr="00FB1F83">
        <w:t xml:space="preserve"> v Milanu </w:t>
      </w:r>
      <w:r>
        <w:t>in</w:t>
      </w:r>
      <w:r w:rsidRPr="00FB1F83">
        <w:t xml:space="preserve"> Humboldtova univerza v Berlinu, uspešno sodelovali na konkurenčnem razpisu Evropske unije za raziskave na področju znanosti.</w:t>
      </w:r>
      <w:r w:rsidR="004E65B1">
        <w:rPr>
          <w:rStyle w:val="Sprotnaopomba-sklic"/>
        </w:rPr>
        <w:footnoteReference w:customMarkFollows="1" w:id="93"/>
        <w:t>*</w:t>
      </w:r>
      <w:r w:rsidRPr="00FB1F83">
        <w:t xml:space="preserve"> Delovali smo v interdisciplinarnih raziskovalnih skupinah, ki smo jih poimenovali ustvarjalne koprodukcije.</w:t>
      </w:r>
      <w:r w:rsidRPr="00FB1F83">
        <w:rPr>
          <w:rStyle w:val="Sprotnaopomba-sklic"/>
        </w:rPr>
        <w:footnoteReference w:id="94"/>
      </w:r>
      <w:r w:rsidRPr="00FB1F83">
        <w:t xml:space="preserve"> Ljubljanska je poleg članov kuratorsko</w:t>
      </w:r>
      <w:r>
        <w:t>-</w:t>
      </w:r>
      <w:r w:rsidRPr="00FB1F83">
        <w:t>umetniške skupine DDR vključevala tudi kustose in znanstvenike iz slovenskih dediščinskih ustanov (Narodna knjižnica, Muzej in galerije mesta Ljubljane (MGML) in Moderna galerija). Lotili smo se raziskovanja za nas takrat izhodiščno »sporne« dediščine, to je posmrtnih mask v zbirkah javnih institucij – v muzejskih depojih, galerijah, knjižnicah in spominskih hišah.</w:t>
      </w:r>
    </w:p>
    <w:p w14:paraId="613C1407" w14:textId="77777777" w:rsidR="00A34BBB" w:rsidRDefault="00A34BB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p>
    <w:p w14:paraId="01A84E70"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FB1F83">
        <w:t>Med terenskim delom v slovenskih depojih in arhivih smo ugotovili, da potrebujemo vizualne beležke in da je naše ljubiteljsko fotografiranje (in situ) postalo pomemben del raziskovalnega procesa, vendar istočasno</w:t>
      </w:r>
      <w:r>
        <w:t xml:space="preserve"> –</w:t>
      </w:r>
      <w:r w:rsidRPr="00FB1F83">
        <w:t xml:space="preserve"> glede na fotografske rezultate</w:t>
      </w:r>
      <w:r>
        <w:t xml:space="preserve"> – </w:t>
      </w:r>
      <w:r w:rsidRPr="00FB1F83">
        <w:t xml:space="preserve">tudi hiba. </w:t>
      </w:r>
    </w:p>
    <w:p w14:paraId="30D5C62D"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FB1F83">
        <w:t xml:space="preserve">Članek se </w:t>
      </w:r>
      <w:r>
        <w:t>z vidika</w:t>
      </w:r>
      <w:r w:rsidRPr="00FB1F83">
        <w:t xml:space="preserve"> osebn</w:t>
      </w:r>
      <w:r>
        <w:t>e</w:t>
      </w:r>
      <w:r w:rsidRPr="00FB1F83">
        <w:t xml:space="preserve"> izkušnj</w:t>
      </w:r>
      <w:r>
        <w:t>e</w:t>
      </w:r>
      <w:r w:rsidRPr="00FB1F83">
        <w:t xml:space="preserve"> ukvarja z dilemo spontanega pristopa k fotografskemu dokumentiranju posmrtnih mask v raznolikih muzejsko depojskih situacijah. Da bi dilemo razumeli</w:t>
      </w:r>
      <w:r>
        <w:t>,</w:t>
      </w:r>
      <w:r w:rsidRPr="00FB1F83">
        <w:t xml:space="preserve"> smo kot refleksijo lastnega početja v dokumentarno</w:t>
      </w:r>
      <w:r>
        <w:t>-</w:t>
      </w:r>
      <w:r w:rsidRPr="00FB1F83">
        <w:t>raziskovalne namene naročili tudi strokovno fotografiranje muzealij in hkrati želeli poizvedeti</w:t>
      </w:r>
      <w:r>
        <w:t>,</w:t>
      </w:r>
      <w:r w:rsidRPr="00FB1F83">
        <w:t xml:space="preserve"> kakšen je strokovni pristop k fotografiranju tovrstne materije oziroma ali obstaja splošno dogovorjen standard muzejsko dokumentarnega fotografiranja v bron ali mavec odlitih kipov portretov, ki bi bil primerljiv s fotografiranjem posmrtnih mask.</w:t>
      </w:r>
      <w:r w:rsidRPr="00FB1F83">
        <w:rPr>
          <w:rStyle w:val="Sprotnaopomba-sklic"/>
        </w:rPr>
        <w:footnoteReference w:id="95"/>
      </w:r>
      <w:r>
        <w:t xml:space="preserve"> </w:t>
      </w:r>
    </w:p>
    <w:p w14:paraId="14207BA0"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Calibri" w:hAnsi="Calibri"/>
          <w:sz w:val="22"/>
        </w:rPr>
      </w:pPr>
    </w:p>
    <w:p w14:paraId="3D336ED9"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b/>
        </w:rPr>
      </w:pPr>
      <w:r w:rsidRPr="00FB1F83">
        <w:rPr>
          <w:b/>
        </w:rPr>
        <w:t>Pristopi k dokumentarno</w:t>
      </w:r>
      <w:r>
        <w:rPr>
          <w:b/>
        </w:rPr>
        <w:t>-</w:t>
      </w:r>
      <w:r w:rsidRPr="00FB1F83">
        <w:rPr>
          <w:b/>
        </w:rPr>
        <w:t>umetniškemu fotografiranju znotraj ustvarjalnih koprodukcij</w:t>
      </w:r>
    </w:p>
    <w:p w14:paraId="79304220"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Fotografija je bila osrednji medij projekta TRACES. Tako kot interdisciplinarne ustvarjalne koprodukcije imajo tudi fotografije dvojno identiteto in uporabnost. Po eni strani gre za </w:t>
      </w:r>
      <w:r w:rsidRPr="00FB1F83">
        <w:rPr>
          <w:rFonts w:ascii="Times New Roman" w:hAnsi="Times New Roman" w:cs="Times New Roman"/>
          <w:sz w:val="24"/>
          <w:szCs w:val="24"/>
        </w:rPr>
        <w:lastRenderedPageBreak/>
        <w:t xml:space="preserve">znanstveno vrednost pričevalnega dokumentarnega materiala za tematiziranje spornosti dediščine pri strokovnjakih za dediščino, muzealcih, sociologih, etnologih, po drugi pa fotografija postane potencialni medij za umetniško ustvarjalnost. Fotograf kot umetnik oziroma dokumentacijski obrtnik je po profilu odlično ustrezal mednarodni presečni množici ustvarjalnih koprodukcij, katerih pristop k fotografiranju na terenu bom pojasnil v nadaljevanju. </w:t>
      </w:r>
    </w:p>
    <w:p w14:paraId="4B65AC20" w14:textId="513D101E"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Že sama prijava projekta </w:t>
      </w:r>
      <w:r w:rsidRPr="00FB1F83">
        <w:rPr>
          <w:rFonts w:ascii="Times New Roman" w:hAnsi="Times New Roman" w:cs="Times New Roman"/>
          <w:i/>
          <w:sz w:val="24"/>
          <w:szCs w:val="24"/>
        </w:rPr>
        <w:t>Posredovanje sporne kulturne dediščine z umetnostjo</w:t>
      </w:r>
      <w:r w:rsidRPr="00FB1F83">
        <w:rPr>
          <w:rFonts w:ascii="Times New Roman" w:hAnsi="Times New Roman" w:cs="Times New Roman"/>
          <w:sz w:val="24"/>
          <w:szCs w:val="24"/>
        </w:rPr>
        <w:t xml:space="preserve"> na program za raziskovanje in inovacije Obzorja 2020 Evropske komisije je temeljila na </w:t>
      </w:r>
      <w:proofErr w:type="spellStart"/>
      <w:r w:rsidRPr="00FB1F83">
        <w:rPr>
          <w:rFonts w:ascii="Times New Roman" w:hAnsi="Times New Roman" w:cs="Times New Roman"/>
          <w:sz w:val="24"/>
          <w:szCs w:val="24"/>
        </w:rPr>
        <w:t>visokoresolucijski</w:t>
      </w:r>
      <w:proofErr w:type="spellEnd"/>
      <w:r w:rsidRPr="00FB1F83">
        <w:rPr>
          <w:rFonts w:ascii="Times New Roman" w:hAnsi="Times New Roman" w:cs="Times New Roman"/>
          <w:sz w:val="24"/>
          <w:szCs w:val="24"/>
        </w:rPr>
        <w:t xml:space="preserve"> fotografiji umetnika raziskovalca Tala Adlerja,</w:t>
      </w:r>
      <w:r w:rsidRPr="00FB1F83">
        <w:rPr>
          <w:rStyle w:val="Sprotnaopomba-sklic"/>
          <w:rFonts w:ascii="Times New Roman" w:hAnsi="Times New Roman" w:cs="Times New Roman"/>
          <w:sz w:val="24"/>
          <w:szCs w:val="24"/>
        </w:rPr>
        <w:footnoteReference w:id="96"/>
      </w:r>
      <w:r w:rsidRPr="00FB1F83">
        <w:rPr>
          <w:rFonts w:ascii="Times New Roman" w:hAnsi="Times New Roman" w:cs="Times New Roman"/>
          <w:sz w:val="24"/>
          <w:szCs w:val="24"/>
        </w:rPr>
        <w:t xml:space="preserve"> ki je, šokiran in spodbujen </w:t>
      </w:r>
      <w:r>
        <w:rPr>
          <w:rFonts w:ascii="Times New Roman" w:hAnsi="Times New Roman" w:cs="Times New Roman"/>
          <w:sz w:val="24"/>
          <w:szCs w:val="24"/>
        </w:rPr>
        <w:t>z</w:t>
      </w:r>
      <w:r w:rsidRPr="00FB1F83">
        <w:rPr>
          <w:rFonts w:ascii="Times New Roman" w:hAnsi="Times New Roman" w:cs="Times New Roman"/>
          <w:sz w:val="24"/>
          <w:szCs w:val="24"/>
        </w:rPr>
        <w:t xml:space="preserve"> množičnostjo 8536 lobanj na 30</w:t>
      </w:r>
      <w:r>
        <w:rPr>
          <w:rFonts w:ascii="Times New Roman" w:hAnsi="Times New Roman" w:cs="Times New Roman"/>
          <w:sz w:val="24"/>
          <w:szCs w:val="24"/>
        </w:rPr>
        <w:t>-</w:t>
      </w:r>
      <w:r w:rsidRPr="00FB1F83">
        <w:rPr>
          <w:rFonts w:ascii="Times New Roman" w:hAnsi="Times New Roman" w:cs="Times New Roman"/>
          <w:sz w:val="24"/>
          <w:szCs w:val="24"/>
        </w:rPr>
        <w:t xml:space="preserve">metrski depojski stelaži v kleti Prirodoslovnega muzeja na Dunaju, v depoju z vrhunsko fotografsko opremo po vrsti detajlno in sistematično fotografiral vsak del stelaže. Sprva je skušal </w:t>
      </w:r>
      <w:r>
        <w:rPr>
          <w:rFonts w:ascii="Times New Roman" w:hAnsi="Times New Roman" w:cs="Times New Roman"/>
          <w:sz w:val="24"/>
          <w:szCs w:val="24"/>
        </w:rPr>
        <w:t>s</w:t>
      </w:r>
      <w:r w:rsidRPr="00FB1F83">
        <w:rPr>
          <w:rFonts w:ascii="Times New Roman" w:hAnsi="Times New Roman" w:cs="Times New Roman"/>
          <w:sz w:val="24"/>
          <w:szCs w:val="24"/>
        </w:rPr>
        <w:t xml:space="preserve"> fotografij</w:t>
      </w:r>
      <w:r>
        <w:rPr>
          <w:rFonts w:ascii="Times New Roman" w:hAnsi="Times New Roman" w:cs="Times New Roman"/>
          <w:sz w:val="24"/>
          <w:szCs w:val="24"/>
        </w:rPr>
        <w:t>o</w:t>
      </w:r>
      <w:r w:rsidRPr="00FB1F83">
        <w:rPr>
          <w:rFonts w:ascii="Times New Roman" w:hAnsi="Times New Roman" w:cs="Times New Roman"/>
          <w:sz w:val="24"/>
          <w:szCs w:val="24"/>
        </w:rPr>
        <w:t xml:space="preserve"> v velikosti 1:1 ustvariti šok in odpreti vprašanje primernosti hrambe človeških ostankov v muzejih. Ko je bila fotografija nato objavljena in reproducirana za potrebe pridobitve projekta in objave v umetniški reviji THE SEEN</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97"/>
      </w:r>
      <w:r w:rsidRPr="00FB1F83">
        <w:rPr>
          <w:rFonts w:ascii="Times New Roman" w:hAnsi="Times New Roman" w:cs="Times New Roman"/>
          <w:sz w:val="24"/>
          <w:szCs w:val="24"/>
        </w:rPr>
        <w:t xml:space="preserve"> je ugotovil, da je fascinacija nad fotografijo dodala k spektaklu</w:t>
      </w:r>
      <w:r>
        <w:rPr>
          <w:rFonts w:ascii="Times New Roman" w:hAnsi="Times New Roman" w:cs="Times New Roman"/>
          <w:sz w:val="24"/>
          <w:szCs w:val="24"/>
        </w:rPr>
        <w:t>,</w:t>
      </w:r>
      <w:r w:rsidRPr="00FB1F83">
        <w:rPr>
          <w:rFonts w:ascii="Times New Roman" w:hAnsi="Times New Roman" w:cs="Times New Roman"/>
          <w:sz w:val="24"/>
          <w:szCs w:val="24"/>
        </w:rPr>
        <w:t xml:space="preserve"> in skušal retrogradno omejiti in cenzurirati prikazovanje fotografije v publikacijah, na spletu in razstavah, kot je na primer </w:t>
      </w:r>
      <w:proofErr w:type="spellStart"/>
      <w:r w:rsidRPr="00FB1F83">
        <w:rPr>
          <w:rFonts w:ascii="Times New Roman" w:hAnsi="Times New Roman" w:cs="Times New Roman"/>
          <w:i/>
          <w:sz w:val="24"/>
          <w:szCs w:val="24"/>
        </w:rPr>
        <w:t>Dead</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Images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Facing</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the</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history</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ethics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and</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politics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of</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European</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skull</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collections</w:t>
      </w:r>
      <w:proofErr w:type="spellEnd"/>
      <w:r w:rsidRPr="00FB1F83">
        <w:rPr>
          <w:rFonts w:ascii="Times New Roman" w:hAnsi="Times New Roman" w:cs="Times New Roman"/>
          <w:sz w:val="24"/>
          <w:szCs w:val="24"/>
        </w:rPr>
        <w:t xml:space="preserve"> [Mrtve podobe: soočenje z zgodovino, etiko in politiko zbirke evropskih lobanj] </w:t>
      </w:r>
      <w:r>
        <w:rPr>
          <w:rFonts w:ascii="Times New Roman" w:hAnsi="Times New Roman" w:cs="Times New Roman"/>
          <w:sz w:val="24"/>
          <w:szCs w:val="24"/>
        </w:rPr>
        <w:t>na</w:t>
      </w:r>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Edinburgh</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college</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of</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Art</w:t>
      </w:r>
      <w:proofErr w:type="spellEnd"/>
      <w:r w:rsidRPr="00FB1F83">
        <w:rPr>
          <w:rFonts w:ascii="Times New Roman" w:hAnsi="Times New Roman" w:cs="Times New Roman"/>
          <w:sz w:val="24"/>
          <w:szCs w:val="24"/>
        </w:rPr>
        <w:t xml:space="preserve"> (2018). V našem primeru je umetniški pristop Tala Adlerja pomemben </w:t>
      </w:r>
      <w:r>
        <w:rPr>
          <w:rFonts w:ascii="Times New Roman" w:hAnsi="Times New Roman" w:cs="Times New Roman"/>
          <w:sz w:val="24"/>
          <w:szCs w:val="24"/>
        </w:rPr>
        <w:t>zaradi tipa</w:t>
      </w:r>
      <w:r w:rsidRPr="00FB1F83">
        <w:rPr>
          <w:rFonts w:ascii="Times New Roman" w:hAnsi="Times New Roman" w:cs="Times New Roman"/>
          <w:sz w:val="24"/>
          <w:szCs w:val="24"/>
        </w:rPr>
        <w:t xml:space="preserve"> dokumentiranja in rabe depojske dokumentarne fotografije v raziskovalne namene, kot so ju ubrali člani </w:t>
      </w:r>
      <w:r w:rsidR="00F53B5B">
        <w:rPr>
          <w:rFonts w:ascii="Times New Roman" w:hAnsi="Times New Roman" w:cs="Times New Roman"/>
          <w:sz w:val="24"/>
          <w:szCs w:val="24"/>
        </w:rPr>
        <w:t xml:space="preserve">njegove </w:t>
      </w:r>
      <w:r w:rsidRPr="00FB1F83">
        <w:rPr>
          <w:rFonts w:ascii="Times New Roman" w:hAnsi="Times New Roman" w:cs="Times New Roman"/>
          <w:sz w:val="24"/>
          <w:szCs w:val="24"/>
        </w:rPr>
        <w:t xml:space="preserve">ustvarjalne koprodukcije s projektnim imenom </w:t>
      </w:r>
      <w:proofErr w:type="spellStart"/>
      <w:r w:rsidRPr="00FB1F83">
        <w:rPr>
          <w:rFonts w:ascii="Times New Roman" w:hAnsi="Times New Roman" w:cs="Times New Roman"/>
          <w:sz w:val="24"/>
          <w:szCs w:val="24"/>
        </w:rPr>
        <w:t>Dead</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images</w:t>
      </w:r>
      <w:proofErr w:type="spellEnd"/>
      <w:r w:rsidRPr="00FB1F83">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98"/>
      </w:r>
      <w:r w:rsidRPr="00FB1F83">
        <w:rPr>
          <w:rFonts w:ascii="Times New Roman" w:hAnsi="Times New Roman" w:cs="Times New Roman"/>
          <w:sz w:val="24"/>
          <w:szCs w:val="24"/>
        </w:rPr>
        <w:t xml:space="preserve"> </w:t>
      </w:r>
    </w:p>
    <w:p w14:paraId="1689340D"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Drugačen pristop k fotografiranju na terenu je ubral uveljavljen poljski umetniški fotograf </w:t>
      </w:r>
      <w:proofErr w:type="spellStart"/>
      <w:r w:rsidRPr="00FB1F83">
        <w:rPr>
          <w:rFonts w:ascii="Times New Roman" w:hAnsi="Times New Roman" w:cs="Times New Roman"/>
          <w:sz w:val="24"/>
          <w:szCs w:val="24"/>
        </w:rPr>
        <w:t>Wojciech</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Wilczyk</w:t>
      </w:r>
      <w:proofErr w:type="spellEnd"/>
      <w:r w:rsidRPr="00FB1F83">
        <w:rPr>
          <w:rFonts w:ascii="Times New Roman" w:hAnsi="Times New Roman" w:cs="Times New Roman"/>
          <w:sz w:val="24"/>
          <w:szCs w:val="24"/>
        </w:rPr>
        <w:t xml:space="preserve">, ki so ga izbrali člani ustvarjalne produkcije projekta </w:t>
      </w:r>
      <w:proofErr w:type="spellStart"/>
      <w:r w:rsidRPr="00FB1F83">
        <w:rPr>
          <w:rFonts w:ascii="Times New Roman" w:hAnsi="Times New Roman" w:cs="Times New Roman"/>
          <w:sz w:val="24"/>
          <w:szCs w:val="24"/>
        </w:rPr>
        <w:t>Awkward</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objects</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of</w:t>
      </w:r>
      <w:proofErr w:type="spellEnd"/>
      <w:r w:rsidRPr="00FB1F83">
        <w:rPr>
          <w:rFonts w:ascii="Times New Roman" w:hAnsi="Times New Roman" w:cs="Times New Roman"/>
          <w:sz w:val="24"/>
          <w:szCs w:val="24"/>
        </w:rPr>
        <w:t xml:space="preserve"> genocide. Kot umetnik je interpretiral zbirko </w:t>
      </w:r>
      <w:proofErr w:type="spellStart"/>
      <w:r w:rsidRPr="00FB1F83">
        <w:rPr>
          <w:rFonts w:ascii="Times New Roman" w:hAnsi="Times New Roman" w:cs="Times New Roman"/>
          <w:sz w:val="24"/>
          <w:szCs w:val="24"/>
        </w:rPr>
        <w:t>vernakularnih</w:t>
      </w:r>
      <w:proofErr w:type="spellEnd"/>
      <w:r w:rsidRPr="00FB1F83">
        <w:rPr>
          <w:rFonts w:ascii="Times New Roman" w:hAnsi="Times New Roman" w:cs="Times New Roman"/>
          <w:sz w:val="24"/>
          <w:szCs w:val="24"/>
        </w:rPr>
        <w:t xml:space="preserve"> umetnin, ki upodabljajo poboje Judov na Poljskem v Drugi svetovni vojni. Te so, recimo jim poljski naivni umetniki, izgotovili po vojni med letoma 1948 in 2017.</w:t>
      </w:r>
      <w:r w:rsidRPr="00FB1F83">
        <w:rPr>
          <w:rStyle w:val="Sprotnaopomba-sklic"/>
          <w:rFonts w:ascii="Times New Roman" w:hAnsi="Times New Roman" w:cs="Times New Roman"/>
          <w:sz w:val="24"/>
          <w:szCs w:val="24"/>
        </w:rPr>
        <w:footnoteReference w:id="99"/>
      </w:r>
      <w:r w:rsidRPr="00FB1F83">
        <w:rPr>
          <w:rFonts w:ascii="Times New Roman" w:hAnsi="Times New Roman" w:cs="Times New Roman"/>
          <w:sz w:val="24"/>
          <w:szCs w:val="24"/>
        </w:rPr>
        <w:t xml:space="preserve"> Fotograf je po naročilu raziskovalne skupine v depojih in zbirkah vsakič uredil premični studio in fotografiral s strani raziskovalcev izbrane in pripravljene skulpture. Odločil se je za dramatsko potenciranje gest in vtisov s povečevanjem in poudarjanjem določenih detajlov skulptur. Raziskovalno</w:t>
      </w:r>
      <w:r>
        <w:rPr>
          <w:rFonts w:ascii="Times New Roman" w:hAnsi="Times New Roman" w:cs="Times New Roman"/>
          <w:sz w:val="24"/>
          <w:szCs w:val="24"/>
        </w:rPr>
        <w:t>-</w:t>
      </w:r>
      <w:r w:rsidRPr="00FB1F83">
        <w:rPr>
          <w:rFonts w:ascii="Times New Roman" w:hAnsi="Times New Roman" w:cs="Times New Roman"/>
          <w:sz w:val="24"/>
          <w:szCs w:val="24"/>
        </w:rPr>
        <w:t>kuratorska skupina se je odločila za izbor 17 avtorskih fotografij,</w:t>
      </w:r>
      <w:r w:rsidRPr="00FB1F83">
        <w:rPr>
          <w:rStyle w:val="Sprotnaopomba-sklic"/>
          <w:rFonts w:ascii="Times New Roman" w:hAnsi="Times New Roman" w:cs="Times New Roman"/>
          <w:sz w:val="24"/>
          <w:szCs w:val="24"/>
        </w:rPr>
        <w:footnoteReference w:id="100"/>
      </w:r>
      <w:r w:rsidRPr="00FB1F83">
        <w:rPr>
          <w:rFonts w:ascii="Times New Roman" w:hAnsi="Times New Roman" w:cs="Times New Roman"/>
          <w:sz w:val="24"/>
          <w:szCs w:val="24"/>
        </w:rPr>
        <w:t xml:space="preserve"> ki so jih na razstavi </w:t>
      </w:r>
      <w:proofErr w:type="spellStart"/>
      <w:r w:rsidRPr="00FB1F83">
        <w:rPr>
          <w:rFonts w:ascii="Times New Roman" w:hAnsi="Times New Roman" w:cs="Times New Roman"/>
          <w:i/>
          <w:sz w:val="24"/>
          <w:szCs w:val="24"/>
        </w:rPr>
        <w:t>Terribly</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Close</w:t>
      </w:r>
      <w:proofErr w:type="spellEnd"/>
      <w:r w:rsidRPr="00FB1F83">
        <w:rPr>
          <w:rFonts w:ascii="Times New Roman" w:hAnsi="Times New Roman" w:cs="Times New Roman"/>
          <w:i/>
          <w:sz w:val="24"/>
          <w:szCs w:val="24"/>
        </w:rPr>
        <w:t xml:space="preserve"> </w:t>
      </w:r>
      <w:r w:rsidRPr="00FB1F83">
        <w:rPr>
          <w:rFonts w:ascii="Times New Roman" w:hAnsi="Times New Roman" w:cs="Times New Roman"/>
          <w:sz w:val="24"/>
          <w:szCs w:val="24"/>
        </w:rPr>
        <w:t xml:space="preserve">[Strašno blizu] predstavili </w:t>
      </w:r>
      <w:r w:rsidRPr="00FB1F83">
        <w:rPr>
          <w:rFonts w:ascii="Times New Roman" w:hAnsi="Times New Roman" w:cs="Times New Roman"/>
          <w:sz w:val="24"/>
          <w:szCs w:val="24"/>
        </w:rPr>
        <w:lastRenderedPageBreak/>
        <w:t xml:space="preserve">mednarodni publiki v Etnografskem muzeju </w:t>
      </w:r>
      <w:proofErr w:type="spellStart"/>
      <w:r w:rsidRPr="00FB1F83">
        <w:rPr>
          <w:rFonts w:ascii="Times New Roman" w:hAnsi="Times New Roman" w:cs="Times New Roman"/>
          <w:sz w:val="24"/>
          <w:szCs w:val="24"/>
        </w:rPr>
        <w:t>Krakow</w:t>
      </w:r>
      <w:proofErr w:type="spellEnd"/>
      <w:r w:rsidRPr="00FB1F83">
        <w:rPr>
          <w:rFonts w:ascii="Times New Roman" w:hAnsi="Times New Roman" w:cs="Times New Roman"/>
          <w:sz w:val="24"/>
          <w:szCs w:val="24"/>
        </w:rPr>
        <w:t xml:space="preserve"> (2018). Torej gre ponovno za fotografovo avtorsko interpretacijo arhivsko</w:t>
      </w:r>
      <w:r>
        <w:rPr>
          <w:rFonts w:ascii="Times New Roman" w:hAnsi="Times New Roman" w:cs="Times New Roman"/>
          <w:sz w:val="24"/>
          <w:szCs w:val="24"/>
        </w:rPr>
        <w:t>-</w:t>
      </w:r>
      <w:r w:rsidRPr="00FB1F83">
        <w:rPr>
          <w:rFonts w:ascii="Times New Roman" w:hAnsi="Times New Roman" w:cs="Times New Roman"/>
          <w:sz w:val="24"/>
          <w:szCs w:val="24"/>
        </w:rPr>
        <w:t>muzejskega gradiva.</w:t>
      </w:r>
      <w:r>
        <w:rPr>
          <w:rFonts w:ascii="Times New Roman" w:hAnsi="Times New Roman" w:cs="Times New Roman"/>
          <w:sz w:val="24"/>
          <w:szCs w:val="24"/>
        </w:rPr>
        <w:t xml:space="preserve">  </w:t>
      </w:r>
    </w:p>
    <w:p w14:paraId="289E83D5"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proofErr w:type="spellStart"/>
      <w:r w:rsidRPr="00FB1F83">
        <w:rPr>
          <w:rFonts w:ascii="Times New Roman" w:hAnsi="Times New Roman" w:cs="Times New Roman"/>
          <w:sz w:val="24"/>
          <w:szCs w:val="24"/>
        </w:rPr>
        <w:t>Aisling</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O'Beirn</w:t>
      </w:r>
      <w:proofErr w:type="spellEnd"/>
      <w:r w:rsidRPr="00FB1F83">
        <w:rPr>
          <w:rFonts w:ascii="Times New Roman" w:hAnsi="Times New Roman" w:cs="Times New Roman"/>
          <w:sz w:val="24"/>
          <w:szCs w:val="24"/>
        </w:rPr>
        <w:t xml:space="preserve"> in Martin </w:t>
      </w:r>
      <w:proofErr w:type="spellStart"/>
      <w:r w:rsidRPr="00FB1F83">
        <w:rPr>
          <w:rFonts w:ascii="Times New Roman" w:hAnsi="Times New Roman" w:cs="Times New Roman"/>
          <w:sz w:val="24"/>
          <w:szCs w:val="24"/>
        </w:rPr>
        <w:t>Krenn</w:t>
      </w:r>
      <w:proofErr w:type="spellEnd"/>
      <w:r w:rsidRPr="00FB1F83">
        <w:rPr>
          <w:rFonts w:ascii="Times New Roman" w:hAnsi="Times New Roman" w:cs="Times New Roman"/>
          <w:sz w:val="24"/>
          <w:szCs w:val="24"/>
        </w:rPr>
        <w:t xml:space="preserve"> sta se fotografiranja premetov, ki so jih bivši zaporniki zapora Long </w:t>
      </w:r>
      <w:proofErr w:type="spellStart"/>
      <w:r w:rsidRPr="00FB1F83">
        <w:rPr>
          <w:rFonts w:ascii="Times New Roman" w:hAnsi="Times New Roman" w:cs="Times New Roman"/>
          <w:sz w:val="24"/>
          <w:szCs w:val="24"/>
        </w:rPr>
        <w:t>Kesh</w:t>
      </w:r>
      <w:proofErr w:type="spellEnd"/>
      <w:r w:rsidRPr="00FB1F83">
        <w:rPr>
          <w:rFonts w:ascii="Times New Roman" w:hAnsi="Times New Roman" w:cs="Times New Roman"/>
          <w:sz w:val="24"/>
          <w:szCs w:val="24"/>
        </w:rPr>
        <w:t xml:space="preserve">/Maze v Belfastu </w:t>
      </w:r>
      <w:r>
        <w:rPr>
          <w:rFonts w:ascii="Times New Roman" w:hAnsi="Times New Roman" w:cs="Times New Roman"/>
          <w:sz w:val="24"/>
          <w:szCs w:val="24"/>
        </w:rPr>
        <w:t>na</w:t>
      </w:r>
      <w:r w:rsidRPr="00FB1F83">
        <w:rPr>
          <w:rFonts w:ascii="Times New Roman" w:hAnsi="Times New Roman" w:cs="Times New Roman"/>
          <w:sz w:val="24"/>
          <w:szCs w:val="24"/>
        </w:rPr>
        <w:t xml:space="preserve"> Severn</w:t>
      </w:r>
      <w:r>
        <w:rPr>
          <w:rFonts w:ascii="Times New Roman" w:hAnsi="Times New Roman" w:cs="Times New Roman"/>
          <w:sz w:val="24"/>
          <w:szCs w:val="24"/>
        </w:rPr>
        <w:t>em</w:t>
      </w:r>
      <w:r w:rsidRPr="00FB1F83">
        <w:rPr>
          <w:rFonts w:ascii="Times New Roman" w:hAnsi="Times New Roman" w:cs="Times New Roman"/>
          <w:sz w:val="24"/>
          <w:szCs w:val="24"/>
        </w:rPr>
        <w:t xml:space="preserve"> Irsk</w:t>
      </w:r>
      <w:r>
        <w:rPr>
          <w:rFonts w:ascii="Times New Roman" w:hAnsi="Times New Roman" w:cs="Times New Roman"/>
          <w:sz w:val="24"/>
          <w:szCs w:val="24"/>
        </w:rPr>
        <w:t>em</w:t>
      </w:r>
      <w:r w:rsidRPr="00FB1F83">
        <w:rPr>
          <w:rFonts w:ascii="Times New Roman" w:hAnsi="Times New Roman" w:cs="Times New Roman"/>
          <w:sz w:val="24"/>
          <w:szCs w:val="24"/>
        </w:rPr>
        <w:t xml:space="preserve"> izdelali med prestajanjem kazni, lotila dialoško.</w:t>
      </w:r>
      <w:r w:rsidRPr="00FB1F83">
        <w:rPr>
          <w:rStyle w:val="Sprotnaopomba-sklic"/>
          <w:rFonts w:ascii="Times New Roman" w:hAnsi="Times New Roman" w:cs="Times New Roman"/>
          <w:sz w:val="24"/>
          <w:szCs w:val="24"/>
        </w:rPr>
        <w:footnoteReference w:id="101"/>
      </w:r>
      <w:r w:rsidRPr="00FB1F83">
        <w:rPr>
          <w:rFonts w:ascii="Times New Roman" w:hAnsi="Times New Roman" w:cs="Times New Roman"/>
          <w:sz w:val="24"/>
          <w:szCs w:val="24"/>
        </w:rPr>
        <w:t xml:space="preserve"> Fotografiranje predmetov sta umetnika zastavila kot delavnico za bivše zapornike in paznike zapora. Organizirala sta premične fotografske studie, podobno kot </w:t>
      </w:r>
      <w:proofErr w:type="spellStart"/>
      <w:r w:rsidRPr="00FB1F83">
        <w:rPr>
          <w:rFonts w:ascii="Times New Roman" w:hAnsi="Times New Roman" w:cs="Times New Roman"/>
          <w:sz w:val="24"/>
          <w:szCs w:val="24"/>
        </w:rPr>
        <w:t>Wilczyk</w:t>
      </w:r>
      <w:proofErr w:type="spellEnd"/>
      <w:r w:rsidRPr="00FB1F83">
        <w:rPr>
          <w:rFonts w:ascii="Times New Roman" w:hAnsi="Times New Roman" w:cs="Times New Roman"/>
          <w:sz w:val="24"/>
          <w:szCs w:val="24"/>
        </w:rPr>
        <w:t xml:space="preserve">, vendar sta </w:t>
      </w:r>
      <w:r>
        <w:rPr>
          <w:rFonts w:ascii="Times New Roman" w:hAnsi="Times New Roman" w:cs="Times New Roman"/>
          <w:sz w:val="24"/>
          <w:szCs w:val="24"/>
        </w:rPr>
        <w:t>med procesom</w:t>
      </w:r>
      <w:r w:rsidRPr="00FB1F83">
        <w:rPr>
          <w:rFonts w:ascii="Times New Roman" w:hAnsi="Times New Roman" w:cs="Times New Roman"/>
          <w:sz w:val="24"/>
          <w:szCs w:val="24"/>
        </w:rPr>
        <w:t xml:space="preserve"> dokumentacijskega fotografiranja </w:t>
      </w:r>
      <w:r>
        <w:rPr>
          <w:rFonts w:ascii="Times New Roman" w:hAnsi="Times New Roman" w:cs="Times New Roman"/>
          <w:sz w:val="24"/>
          <w:szCs w:val="24"/>
        </w:rPr>
        <w:t>med lastniki</w:t>
      </w:r>
      <w:r w:rsidRPr="00FB1F83">
        <w:rPr>
          <w:rFonts w:ascii="Times New Roman" w:hAnsi="Times New Roman" w:cs="Times New Roman"/>
          <w:sz w:val="24"/>
          <w:szCs w:val="24"/>
        </w:rPr>
        <w:t xml:space="preserve"> predmetov na delavnici poizvedovala o njihovih vsebinah skozi refleksije na leta, ki so jih prebili v zaporu kot zaporniki oz. zaposleni. V tem procesu sta proizvedla serijo fotografij, ki so bile uporabljene za namen razstave in objav, istočasno pa samo fotografiranje uporabila za spodbujanje dialoga in spominov pri udeležencih delavnic in s tem razkrivanje različnih vidikov dediščine</w:t>
      </w:r>
      <w:r>
        <w:rPr>
          <w:rFonts w:ascii="Times New Roman" w:hAnsi="Times New Roman" w:cs="Times New Roman"/>
          <w:sz w:val="24"/>
          <w:szCs w:val="24"/>
        </w:rPr>
        <w:t>,</w:t>
      </w:r>
      <w:r w:rsidRPr="00FB1F83">
        <w:rPr>
          <w:rFonts w:ascii="Times New Roman" w:hAnsi="Times New Roman" w:cs="Times New Roman"/>
          <w:sz w:val="24"/>
          <w:szCs w:val="24"/>
        </w:rPr>
        <w:t xml:space="preserve"> vezane na zloglasni politični zapor.</w:t>
      </w:r>
      <w:r w:rsidRPr="00FB1F83">
        <w:rPr>
          <w:rStyle w:val="Sprotnaopomba-sklic"/>
          <w:rFonts w:ascii="Times New Roman" w:hAnsi="Times New Roman" w:cs="Times New Roman"/>
          <w:sz w:val="24"/>
          <w:szCs w:val="24"/>
        </w:rPr>
        <w:footnoteReference w:id="102"/>
      </w:r>
    </w:p>
    <w:p w14:paraId="64344331"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 primeru raziskave arhiva zapuščene sinagoge v </w:t>
      </w:r>
      <w:proofErr w:type="spellStart"/>
      <w:r w:rsidRPr="00FB1F83">
        <w:rPr>
          <w:rFonts w:ascii="Times New Roman" w:hAnsi="Times New Roman" w:cs="Times New Roman"/>
          <w:sz w:val="24"/>
          <w:szCs w:val="24"/>
        </w:rPr>
        <w:t>Mediaşu</w:t>
      </w:r>
      <w:proofErr w:type="spellEnd"/>
      <w:r w:rsidRPr="00FB1F83">
        <w:rPr>
          <w:rFonts w:ascii="Times New Roman" w:hAnsi="Times New Roman" w:cs="Times New Roman"/>
          <w:sz w:val="24"/>
          <w:szCs w:val="24"/>
        </w:rPr>
        <w:t xml:space="preserve"> v Romuniji</w:t>
      </w:r>
      <w:r w:rsidRPr="00FB1F83">
        <w:rPr>
          <w:rStyle w:val="Sprotnaopomba-sklic"/>
          <w:rFonts w:ascii="Times New Roman" w:hAnsi="Times New Roman" w:cs="Times New Roman"/>
          <w:sz w:val="24"/>
          <w:szCs w:val="24"/>
        </w:rPr>
        <w:footnoteReference w:id="103"/>
      </w:r>
      <w:r w:rsidRPr="00FB1F83">
        <w:rPr>
          <w:rFonts w:ascii="Times New Roman" w:hAnsi="Times New Roman" w:cs="Times New Roman"/>
          <w:sz w:val="24"/>
          <w:szCs w:val="24"/>
        </w:rPr>
        <w:t xml:space="preserve"> je bil </w:t>
      </w:r>
      <w:proofErr w:type="spellStart"/>
      <w:r w:rsidRPr="00FB1F83">
        <w:rPr>
          <w:rFonts w:ascii="Times New Roman" w:hAnsi="Times New Roman" w:cs="Times New Roman"/>
          <w:sz w:val="24"/>
          <w:szCs w:val="24"/>
        </w:rPr>
        <w:t>Răzvan</w:t>
      </w:r>
      <w:proofErr w:type="spellEnd"/>
      <w:r w:rsidRPr="00FB1F83">
        <w:rPr>
          <w:rFonts w:ascii="Times New Roman" w:hAnsi="Times New Roman" w:cs="Times New Roman"/>
          <w:sz w:val="24"/>
          <w:szCs w:val="24"/>
        </w:rPr>
        <w:t xml:space="preserve"> Anton, umetnik, ki uporablja fotografijo in risbo za svoj medij, na razpisu izbran kot sodelujoči umetnik in </w:t>
      </w:r>
      <w:r>
        <w:rPr>
          <w:rFonts w:ascii="Times New Roman" w:hAnsi="Times New Roman" w:cs="Times New Roman"/>
          <w:sz w:val="24"/>
          <w:szCs w:val="24"/>
        </w:rPr>
        <w:t xml:space="preserve">je </w:t>
      </w:r>
      <w:r w:rsidRPr="00FB1F83">
        <w:rPr>
          <w:rFonts w:ascii="Times New Roman" w:hAnsi="Times New Roman" w:cs="Times New Roman"/>
          <w:sz w:val="24"/>
          <w:szCs w:val="24"/>
        </w:rPr>
        <w:t xml:space="preserve">postal del ustvarjalne koprodukcije Absence as </w:t>
      </w:r>
      <w:proofErr w:type="spellStart"/>
      <w:r w:rsidRPr="00FB1F83">
        <w:rPr>
          <w:rFonts w:ascii="Times New Roman" w:hAnsi="Times New Roman" w:cs="Times New Roman"/>
          <w:sz w:val="24"/>
          <w:szCs w:val="24"/>
        </w:rPr>
        <w:t>Heritage</w:t>
      </w:r>
      <w:proofErr w:type="spellEnd"/>
      <w:r w:rsidRPr="00FB1F83">
        <w:rPr>
          <w:rFonts w:ascii="Times New Roman" w:hAnsi="Times New Roman" w:cs="Times New Roman"/>
          <w:sz w:val="24"/>
          <w:szCs w:val="24"/>
        </w:rPr>
        <w:t xml:space="preserve">, ki se je ukvarjala z odsotnostjo kot dediščino. Razvil je upočasnjen </w:t>
      </w:r>
      <w:r>
        <w:rPr>
          <w:rFonts w:ascii="Times New Roman" w:hAnsi="Times New Roman" w:cs="Times New Roman"/>
          <w:sz w:val="24"/>
          <w:szCs w:val="24"/>
        </w:rPr>
        <w:t xml:space="preserve">tehnološki </w:t>
      </w:r>
      <w:r w:rsidRPr="00FB1F83">
        <w:rPr>
          <w:rFonts w:ascii="Times New Roman" w:hAnsi="Times New Roman" w:cs="Times New Roman"/>
          <w:sz w:val="24"/>
          <w:szCs w:val="24"/>
        </w:rPr>
        <w:t>proces, ki omogoča čas in prostor za razmislek, potreben za poglabljanje in razumevanje teme, ki jo obdeluje.</w:t>
      </w:r>
      <w:r w:rsidRPr="00FB1F83">
        <w:rPr>
          <w:rStyle w:val="Sprotnaopomba-sklic"/>
          <w:rFonts w:ascii="Times New Roman" w:hAnsi="Times New Roman" w:cs="Times New Roman"/>
          <w:sz w:val="24"/>
          <w:szCs w:val="24"/>
        </w:rPr>
        <w:footnoteReference w:id="104"/>
      </w:r>
      <w:r w:rsidRPr="00FB1F83">
        <w:rPr>
          <w:rFonts w:ascii="Times New Roman" w:hAnsi="Times New Roman" w:cs="Times New Roman"/>
          <w:sz w:val="24"/>
          <w:szCs w:val="24"/>
        </w:rPr>
        <w:t xml:space="preserve"> </w:t>
      </w:r>
      <w:r>
        <w:rPr>
          <w:rFonts w:ascii="Times New Roman" w:hAnsi="Times New Roman" w:cs="Times New Roman"/>
          <w:sz w:val="24"/>
          <w:szCs w:val="24"/>
        </w:rPr>
        <w:t>S pomočjo</w:t>
      </w:r>
      <w:r w:rsidRPr="00FB1F83">
        <w:rPr>
          <w:rFonts w:ascii="Times New Roman" w:hAnsi="Times New Roman" w:cs="Times New Roman"/>
          <w:sz w:val="24"/>
          <w:szCs w:val="24"/>
        </w:rPr>
        <w:t xml:space="preserve"> negativov, ki jih je izpostavil sončni svetlobi, je prenesel podobe predmetov, dokumentov in tekstov na </w:t>
      </w:r>
      <w:proofErr w:type="spellStart"/>
      <w:r w:rsidRPr="00FB1F83">
        <w:rPr>
          <w:rFonts w:ascii="Times New Roman" w:hAnsi="Times New Roman" w:cs="Times New Roman"/>
          <w:sz w:val="24"/>
          <w:szCs w:val="24"/>
        </w:rPr>
        <w:t>fotoreaktivno</w:t>
      </w:r>
      <w:proofErr w:type="spellEnd"/>
      <w:r w:rsidRPr="00FB1F83">
        <w:rPr>
          <w:rFonts w:ascii="Times New Roman" w:hAnsi="Times New Roman" w:cs="Times New Roman"/>
          <w:sz w:val="24"/>
          <w:szCs w:val="24"/>
        </w:rPr>
        <w:t xml:space="preserve"> želatinasto površino in svoj proces dela pojasnil: </w:t>
      </w:r>
      <w:r w:rsidRPr="00FB1F83">
        <w:rPr>
          <w:rFonts w:ascii="Times New Roman" w:hAnsi="Times New Roman" w:cs="Times New Roman"/>
          <w:b/>
          <w:sz w:val="24"/>
          <w:szCs w:val="24"/>
        </w:rPr>
        <w:t>»</w:t>
      </w:r>
      <w:r w:rsidRPr="00FB1F83">
        <w:rPr>
          <w:rFonts w:ascii="Times New Roman" w:hAnsi="Times New Roman" w:cs="Times New Roman"/>
          <w:sz w:val="24"/>
          <w:szCs w:val="24"/>
        </w:rPr>
        <w:t>Postopek, ki se začne s ploščo, negativom ali virom slike, lahko spominja na način, kako se spomin sam razvija kot fotografije, spomini se razvijajo, bledijo in morda izginejo.«</w:t>
      </w:r>
      <w:r w:rsidRPr="00FB1F83">
        <w:rPr>
          <w:rStyle w:val="Sprotnaopomba-sklic"/>
          <w:rFonts w:ascii="Times New Roman" w:hAnsi="Times New Roman" w:cs="Times New Roman"/>
          <w:sz w:val="24"/>
          <w:szCs w:val="24"/>
        </w:rPr>
        <w:footnoteReference w:id="105"/>
      </w:r>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Fotoarhiv</w:t>
      </w:r>
      <w:proofErr w:type="spellEnd"/>
      <w:r w:rsidRPr="00FB1F83">
        <w:rPr>
          <w:rFonts w:ascii="Times New Roman" w:hAnsi="Times New Roman" w:cs="Times New Roman"/>
          <w:sz w:val="24"/>
          <w:szCs w:val="24"/>
        </w:rPr>
        <w:t xml:space="preserve"> treh umetniških razstav v Hiši ob sinagogi (</w:t>
      </w:r>
      <w:proofErr w:type="spellStart"/>
      <w:r w:rsidRPr="00FB1F83">
        <w:rPr>
          <w:rFonts w:ascii="Times New Roman" w:hAnsi="Times New Roman" w:cs="Times New Roman"/>
          <w:sz w:val="24"/>
          <w:szCs w:val="24"/>
        </w:rPr>
        <w:t>Casa</w:t>
      </w:r>
      <w:proofErr w:type="spellEnd"/>
      <w:r w:rsidRPr="00FB1F83">
        <w:rPr>
          <w:rFonts w:ascii="Times New Roman" w:hAnsi="Times New Roman" w:cs="Times New Roman"/>
          <w:sz w:val="24"/>
          <w:szCs w:val="24"/>
        </w:rPr>
        <w:t xml:space="preserve"> de </w:t>
      </w:r>
      <w:proofErr w:type="spellStart"/>
      <w:r w:rsidRPr="00FB1F83">
        <w:rPr>
          <w:rFonts w:ascii="Times New Roman" w:hAnsi="Times New Roman" w:cs="Times New Roman"/>
          <w:sz w:val="24"/>
          <w:szCs w:val="24"/>
        </w:rPr>
        <w:t>lăngă</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Sinagogă</w:t>
      </w:r>
      <w:proofErr w:type="spellEnd"/>
      <w:r w:rsidRPr="00FB1F83">
        <w:rPr>
          <w:rFonts w:ascii="Times New Roman" w:hAnsi="Times New Roman" w:cs="Times New Roman"/>
          <w:sz w:val="24"/>
          <w:szCs w:val="24"/>
        </w:rPr>
        <w:t xml:space="preserve">) v </w:t>
      </w:r>
      <w:proofErr w:type="spellStart"/>
      <w:r w:rsidRPr="00FB1F83">
        <w:rPr>
          <w:rFonts w:ascii="Times New Roman" w:hAnsi="Times New Roman" w:cs="Times New Roman"/>
          <w:sz w:val="24"/>
          <w:szCs w:val="24"/>
        </w:rPr>
        <w:t>Mediaşu</w:t>
      </w:r>
      <w:proofErr w:type="spellEnd"/>
      <w:r w:rsidRPr="00FB1F83">
        <w:rPr>
          <w:rFonts w:ascii="Times New Roman" w:hAnsi="Times New Roman" w:cs="Times New Roman"/>
          <w:sz w:val="24"/>
          <w:szCs w:val="24"/>
        </w:rPr>
        <w:t xml:space="preserve"> z naslovi </w:t>
      </w:r>
      <w:r w:rsidRPr="00FB1F83">
        <w:rPr>
          <w:rFonts w:ascii="Times New Roman" w:hAnsi="Times New Roman" w:cs="Times New Roman"/>
          <w:i/>
          <w:sz w:val="24"/>
          <w:szCs w:val="24"/>
        </w:rPr>
        <w:t xml:space="preserve">Fading </w:t>
      </w:r>
      <w:proofErr w:type="spellStart"/>
      <w:r w:rsidRPr="00FB1F83">
        <w:rPr>
          <w:rFonts w:ascii="Times New Roman" w:hAnsi="Times New Roman" w:cs="Times New Roman"/>
          <w:i/>
          <w:sz w:val="24"/>
          <w:szCs w:val="24"/>
        </w:rPr>
        <w:t>Studies</w:t>
      </w:r>
      <w:proofErr w:type="spellEnd"/>
      <w:r w:rsidRPr="00FB1F83">
        <w:rPr>
          <w:rFonts w:ascii="Times New Roman" w:hAnsi="Times New Roman" w:cs="Times New Roman"/>
          <w:sz w:val="24"/>
          <w:szCs w:val="24"/>
        </w:rPr>
        <w:t xml:space="preserve"> [Bledeče študije] (2016), </w:t>
      </w:r>
      <w:proofErr w:type="spellStart"/>
      <w:r w:rsidRPr="00FB1F83">
        <w:rPr>
          <w:rFonts w:ascii="Times New Roman" w:hAnsi="Times New Roman" w:cs="Times New Roman"/>
          <w:i/>
          <w:sz w:val="24"/>
          <w:szCs w:val="24"/>
        </w:rPr>
        <w:t>Liminal</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Portraits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Stories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from</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the</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Margins</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Liminalni</w:t>
      </w:r>
      <w:proofErr w:type="spellEnd"/>
      <w:r w:rsidRPr="00FB1F83">
        <w:rPr>
          <w:rFonts w:ascii="Times New Roman" w:hAnsi="Times New Roman" w:cs="Times New Roman"/>
          <w:sz w:val="24"/>
          <w:szCs w:val="24"/>
        </w:rPr>
        <w:t xml:space="preserve"> portreti: Zgodbe z robov] (2017) in </w:t>
      </w:r>
      <w:proofErr w:type="spellStart"/>
      <w:r w:rsidRPr="00FB1F83">
        <w:rPr>
          <w:rFonts w:ascii="Times New Roman" w:hAnsi="Times New Roman" w:cs="Times New Roman"/>
          <w:i/>
          <w:sz w:val="24"/>
          <w:szCs w:val="24"/>
        </w:rPr>
        <w:t>Objects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Paths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Stories</w:t>
      </w:r>
      <w:proofErr w:type="spellEnd"/>
      <w:r w:rsidRPr="00FB1F83">
        <w:rPr>
          <w:rFonts w:ascii="Times New Roman" w:hAnsi="Times New Roman" w:cs="Times New Roman"/>
          <w:sz w:val="24"/>
          <w:szCs w:val="24"/>
        </w:rPr>
        <w:t xml:space="preserve"> [Predmeti, poti, zgodbe] (2018) je služil potem kot dokumentacija za popularizacijo obravnavanih predmetov dediščine. Cel proces </w:t>
      </w:r>
      <w:proofErr w:type="spellStart"/>
      <w:r w:rsidRPr="00FB1F83">
        <w:rPr>
          <w:rFonts w:ascii="Times New Roman" w:hAnsi="Times New Roman" w:cs="Times New Roman"/>
          <w:sz w:val="24"/>
          <w:szCs w:val="24"/>
        </w:rPr>
        <w:t>fotodokumentiranja</w:t>
      </w:r>
      <w:proofErr w:type="spellEnd"/>
      <w:r w:rsidRPr="00FB1F83">
        <w:rPr>
          <w:rFonts w:ascii="Times New Roman" w:hAnsi="Times New Roman" w:cs="Times New Roman"/>
          <w:sz w:val="24"/>
          <w:szCs w:val="24"/>
        </w:rPr>
        <w:t xml:space="preserve"> je bil tudi tokrat </w:t>
      </w:r>
      <w:r>
        <w:rPr>
          <w:rFonts w:ascii="Times New Roman" w:hAnsi="Times New Roman" w:cs="Times New Roman"/>
          <w:sz w:val="24"/>
          <w:szCs w:val="24"/>
        </w:rPr>
        <w:t>z</w:t>
      </w:r>
      <w:r w:rsidRPr="00FB1F83">
        <w:rPr>
          <w:rFonts w:ascii="Times New Roman" w:hAnsi="Times New Roman" w:cs="Times New Roman"/>
          <w:sz w:val="24"/>
          <w:szCs w:val="24"/>
        </w:rPr>
        <w:t xml:space="preserve"> obdelavo dokumentarnega gradiva in najdenih predmetov v sinagogi </w:t>
      </w:r>
      <w:r>
        <w:rPr>
          <w:rFonts w:ascii="Times New Roman" w:hAnsi="Times New Roman" w:cs="Times New Roman"/>
          <w:sz w:val="24"/>
          <w:szCs w:val="24"/>
        </w:rPr>
        <w:t>s pomočjo</w:t>
      </w:r>
      <w:r w:rsidRPr="00FB1F83">
        <w:rPr>
          <w:rFonts w:ascii="Times New Roman" w:hAnsi="Times New Roman" w:cs="Times New Roman"/>
          <w:sz w:val="24"/>
          <w:szCs w:val="24"/>
        </w:rPr>
        <w:t xml:space="preserve"> razstav podvržen selekciji in umetniški interpretaciji </w:t>
      </w:r>
      <w:proofErr w:type="spellStart"/>
      <w:r w:rsidRPr="00FB1F83">
        <w:rPr>
          <w:rFonts w:ascii="Times New Roman" w:hAnsi="Times New Roman" w:cs="Times New Roman"/>
          <w:sz w:val="24"/>
          <w:szCs w:val="24"/>
        </w:rPr>
        <w:t>Răzvana</w:t>
      </w:r>
      <w:proofErr w:type="spellEnd"/>
      <w:r w:rsidRPr="00FB1F83">
        <w:rPr>
          <w:rFonts w:ascii="Times New Roman" w:hAnsi="Times New Roman" w:cs="Times New Roman"/>
          <w:sz w:val="24"/>
          <w:szCs w:val="24"/>
        </w:rPr>
        <w:t xml:space="preserve"> Antona.</w:t>
      </w:r>
    </w:p>
    <w:p w14:paraId="44028D36"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 xml:space="preserve">Vse ustvarjalne koprodukcije projekta TRACES so imele torej različna izhodišča in pristope k materiji in fotografiranju obravnavane sporne dediščine. Različni so bili že načini dostopa do muzealij in arhivskega gradiva, posledično so bili različni tudi medosebni in medinstitucionalni odnosi. Adler, Anton, </w:t>
      </w:r>
      <w:proofErr w:type="spellStart"/>
      <w:r w:rsidRPr="00FB1F83">
        <w:rPr>
          <w:rFonts w:ascii="Times New Roman" w:hAnsi="Times New Roman" w:cs="Times New Roman"/>
          <w:sz w:val="24"/>
          <w:szCs w:val="24"/>
        </w:rPr>
        <w:t>O'Beirn</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Krenn</w:t>
      </w:r>
      <w:proofErr w:type="spellEnd"/>
      <w:r w:rsidRPr="00FB1F83">
        <w:rPr>
          <w:rFonts w:ascii="Times New Roman" w:hAnsi="Times New Roman" w:cs="Times New Roman"/>
          <w:sz w:val="24"/>
          <w:szCs w:val="24"/>
        </w:rPr>
        <w:t xml:space="preserve"> in </w:t>
      </w:r>
      <w:proofErr w:type="spellStart"/>
      <w:r w:rsidRPr="00FB1F83">
        <w:rPr>
          <w:rFonts w:ascii="Times New Roman" w:hAnsi="Times New Roman" w:cs="Times New Roman"/>
          <w:sz w:val="24"/>
          <w:szCs w:val="24"/>
        </w:rPr>
        <w:t>Wilczyk</w:t>
      </w:r>
      <w:proofErr w:type="spellEnd"/>
      <w:r w:rsidRPr="00FB1F83">
        <w:rPr>
          <w:rFonts w:ascii="Times New Roman" w:hAnsi="Times New Roman" w:cs="Times New Roman"/>
          <w:sz w:val="24"/>
          <w:szCs w:val="24"/>
        </w:rPr>
        <w:t xml:space="preserve"> so se poslužili umetniške interpretacije, lahko bi rekli umetniške nadgradnje znanstvene raziskave.</w:t>
      </w:r>
      <w:r w:rsidRPr="00FB1F83">
        <w:rPr>
          <w:rStyle w:val="Sprotnaopomba-sklic"/>
          <w:rFonts w:ascii="Times New Roman" w:hAnsi="Times New Roman" w:cs="Times New Roman"/>
          <w:sz w:val="24"/>
          <w:szCs w:val="24"/>
        </w:rPr>
        <w:footnoteReference w:id="106"/>
      </w:r>
      <w:r w:rsidRPr="00FB1F83">
        <w:rPr>
          <w:rFonts w:ascii="Times New Roman" w:hAnsi="Times New Roman" w:cs="Times New Roman"/>
          <w:sz w:val="24"/>
          <w:szCs w:val="24"/>
        </w:rPr>
        <w:t xml:space="preserve"> </w:t>
      </w:r>
    </w:p>
    <w:p w14:paraId="30F0255D"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Ker so nekateri znanstveniki v konzorciju TRACES predpostavili vlogo umetnikov kot podporo in umetniško nadgradnjo znanstvenih raziskav, se je DDR v projektu </w:t>
      </w:r>
      <w:r w:rsidRPr="00FB1F83">
        <w:rPr>
          <w:rFonts w:ascii="Times New Roman" w:hAnsi="Times New Roman" w:cs="Times New Roman"/>
          <w:i/>
          <w:sz w:val="24"/>
          <w:szCs w:val="24"/>
        </w:rPr>
        <w:t>Odlivanje smrti</w:t>
      </w:r>
      <w:r w:rsidRPr="00FB1F83">
        <w:rPr>
          <w:rStyle w:val="Sprotnaopomba-sklic"/>
          <w:rFonts w:ascii="Times New Roman" w:hAnsi="Times New Roman" w:cs="Times New Roman"/>
          <w:sz w:val="24"/>
          <w:szCs w:val="24"/>
        </w:rPr>
        <w:footnoteReference w:id="107"/>
      </w:r>
      <w:r w:rsidRPr="00FB1F83">
        <w:rPr>
          <w:rFonts w:ascii="Times New Roman" w:hAnsi="Times New Roman" w:cs="Times New Roman"/>
          <w:sz w:val="24"/>
          <w:szCs w:val="24"/>
        </w:rPr>
        <w:t xml:space="preserve"> želelo od nje odmakniti in reflektirati to pozicijo »umetniškosti«. Želeli smo razumeti, kako dostop do dediščine strokovno poteka </w:t>
      </w:r>
      <w:r>
        <w:rPr>
          <w:rFonts w:ascii="Times New Roman" w:hAnsi="Times New Roman" w:cs="Times New Roman"/>
          <w:sz w:val="24"/>
          <w:szCs w:val="24"/>
        </w:rPr>
        <w:t>v</w:t>
      </w:r>
      <w:r w:rsidRPr="00FB1F83">
        <w:rPr>
          <w:rFonts w:ascii="Times New Roman" w:hAnsi="Times New Roman" w:cs="Times New Roman"/>
          <w:sz w:val="24"/>
          <w:szCs w:val="24"/>
        </w:rPr>
        <w:t xml:space="preserve"> proces</w:t>
      </w:r>
      <w:r>
        <w:rPr>
          <w:rFonts w:ascii="Times New Roman" w:hAnsi="Times New Roman" w:cs="Times New Roman"/>
          <w:sz w:val="24"/>
          <w:szCs w:val="24"/>
        </w:rPr>
        <w:t>ih</w:t>
      </w:r>
      <w:r w:rsidRPr="00FB1F83">
        <w:rPr>
          <w:rFonts w:ascii="Times New Roman" w:hAnsi="Times New Roman" w:cs="Times New Roman"/>
          <w:sz w:val="24"/>
          <w:szCs w:val="24"/>
        </w:rPr>
        <w:t xml:space="preserve"> raziskave, arhiviranja in dokumentiranja. </w:t>
      </w:r>
      <w:r>
        <w:rPr>
          <w:rFonts w:ascii="Times New Roman" w:hAnsi="Times New Roman" w:cs="Times New Roman"/>
          <w:sz w:val="24"/>
          <w:szCs w:val="24"/>
        </w:rPr>
        <w:t>Že od</w:t>
      </w:r>
      <w:r w:rsidRPr="00FB1F83">
        <w:rPr>
          <w:rFonts w:ascii="Times New Roman" w:hAnsi="Times New Roman" w:cs="Times New Roman"/>
          <w:sz w:val="24"/>
          <w:szCs w:val="24"/>
        </w:rPr>
        <w:t xml:space="preserve"> začetka smo iskali znanstvene modele, na katere bi se lahko oprli</w:t>
      </w:r>
      <w:r>
        <w:rPr>
          <w:rFonts w:ascii="Times New Roman" w:hAnsi="Times New Roman" w:cs="Times New Roman"/>
          <w:sz w:val="24"/>
          <w:szCs w:val="24"/>
        </w:rPr>
        <w:t>,</w:t>
      </w:r>
      <w:r w:rsidRPr="00FB1F83">
        <w:rPr>
          <w:rFonts w:ascii="Times New Roman" w:hAnsi="Times New Roman" w:cs="Times New Roman"/>
          <w:sz w:val="24"/>
          <w:szCs w:val="24"/>
        </w:rPr>
        <w:t xml:space="preserve"> in na tem področju naleteli na pomanjkanje konkretnih smernic in dogovorjenih standardov </w:t>
      </w:r>
      <w:r>
        <w:rPr>
          <w:rFonts w:ascii="Times New Roman" w:hAnsi="Times New Roman" w:cs="Times New Roman"/>
          <w:sz w:val="24"/>
          <w:szCs w:val="24"/>
        </w:rPr>
        <w:t>ter</w:t>
      </w:r>
      <w:r w:rsidRPr="00FB1F83">
        <w:rPr>
          <w:rFonts w:ascii="Times New Roman" w:hAnsi="Times New Roman" w:cs="Times New Roman"/>
          <w:sz w:val="24"/>
          <w:szCs w:val="24"/>
        </w:rPr>
        <w:t xml:space="preserve"> postopkov pri obravnavi in pripravi foto</w:t>
      </w:r>
      <w:r>
        <w:rPr>
          <w:rFonts w:ascii="Times New Roman" w:hAnsi="Times New Roman" w:cs="Times New Roman"/>
          <w:sz w:val="24"/>
          <w:szCs w:val="24"/>
        </w:rPr>
        <w:t xml:space="preserve">grafskega </w:t>
      </w:r>
      <w:r w:rsidRPr="00FB1F83">
        <w:rPr>
          <w:rFonts w:ascii="Times New Roman" w:hAnsi="Times New Roman" w:cs="Times New Roman"/>
          <w:sz w:val="24"/>
          <w:szCs w:val="24"/>
        </w:rPr>
        <w:t xml:space="preserve">materiala za arhive. Ameriška </w:t>
      </w:r>
      <w:proofErr w:type="spellStart"/>
      <w:r w:rsidRPr="00FB1F83">
        <w:rPr>
          <w:rFonts w:ascii="Times New Roman" w:hAnsi="Times New Roman" w:cs="Times New Roman"/>
          <w:sz w:val="24"/>
          <w:szCs w:val="24"/>
        </w:rPr>
        <w:t>Library</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of</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Congress</w:t>
      </w:r>
      <w:proofErr w:type="spellEnd"/>
      <w:r w:rsidRPr="00FB1F83">
        <w:rPr>
          <w:rFonts w:ascii="Times New Roman" w:hAnsi="Times New Roman" w:cs="Times New Roman"/>
          <w:sz w:val="24"/>
          <w:szCs w:val="24"/>
        </w:rPr>
        <w:t xml:space="preserve">, na primer, ima spletni priročnik s popisom </w:t>
      </w:r>
      <w:r>
        <w:rPr>
          <w:rFonts w:ascii="Times New Roman" w:hAnsi="Times New Roman" w:cs="Times New Roman"/>
          <w:sz w:val="24"/>
          <w:szCs w:val="24"/>
        </w:rPr>
        <w:t>vseh korakov</w:t>
      </w:r>
      <w:r w:rsidRPr="00FB1F83">
        <w:rPr>
          <w:rFonts w:ascii="Times New Roman" w:hAnsi="Times New Roman" w:cs="Times New Roman"/>
          <w:sz w:val="24"/>
          <w:szCs w:val="24"/>
        </w:rPr>
        <w:t xml:space="preserve"> </w:t>
      </w:r>
      <w:r>
        <w:rPr>
          <w:rFonts w:ascii="Times New Roman" w:hAnsi="Times New Roman" w:cs="Times New Roman"/>
          <w:sz w:val="24"/>
          <w:szCs w:val="24"/>
        </w:rPr>
        <w:t>pri pripravi</w:t>
      </w:r>
      <w:r w:rsidRPr="00FB1F83">
        <w:rPr>
          <w:rFonts w:ascii="Times New Roman" w:hAnsi="Times New Roman" w:cs="Times New Roman"/>
          <w:sz w:val="24"/>
          <w:szCs w:val="24"/>
        </w:rPr>
        <w:t xml:space="preserve"> arhivske dokumentacije. Določen je standard fotografskega dokumentiranja predmetov od postavitve ateljeja, nastavitev fotografiranja do obdelave digitalnih podatkov</w:t>
      </w:r>
      <w:r w:rsidRPr="00FB1F83">
        <w:t>.</w:t>
      </w:r>
      <w:r w:rsidRPr="00FB1F83">
        <w:rPr>
          <w:rStyle w:val="Sprotnaopomba-sklic"/>
        </w:rPr>
        <w:footnoteReference w:id="108"/>
      </w:r>
      <w:r>
        <w:rPr>
          <w:rFonts w:ascii="Times New Roman" w:hAnsi="Times New Roman" w:cs="Times New Roman"/>
          <w:sz w:val="24"/>
          <w:szCs w:val="24"/>
        </w:rPr>
        <w:t xml:space="preserve"> </w:t>
      </w:r>
    </w:p>
    <w:p w14:paraId="07D624F9"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p>
    <w:p w14:paraId="3D55232C" w14:textId="77777777" w:rsidR="009A788B" w:rsidRPr="00FB1F83" w:rsidRDefault="009A788B" w:rsidP="009A788B">
      <w:pPr>
        <w:spacing w:before="100" w:beforeAutospacing="1" w:after="100" w:afterAutospacing="1" w:line="360" w:lineRule="auto"/>
        <w:jc w:val="both"/>
        <w:rPr>
          <w:rFonts w:ascii="Times New Roman" w:hAnsi="Times New Roman" w:cs="Times New Roman"/>
          <w:b/>
          <w:sz w:val="24"/>
          <w:szCs w:val="24"/>
        </w:rPr>
      </w:pPr>
      <w:r w:rsidRPr="00FB1F83">
        <w:rPr>
          <w:rFonts w:ascii="Times New Roman" w:hAnsi="Times New Roman" w:cs="Times New Roman"/>
          <w:b/>
          <w:sz w:val="24"/>
          <w:szCs w:val="24"/>
        </w:rPr>
        <w:t>Posmrtna maska kot predmet fotografiranja</w:t>
      </w:r>
    </w:p>
    <w:p w14:paraId="06332A1A"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r w:rsidRPr="00FB1F83">
        <w:rPr>
          <w:rFonts w:ascii="Times New Roman" w:hAnsi="Times New Roman" w:cs="Times New Roman"/>
          <w:sz w:val="24"/>
          <w:szCs w:val="24"/>
        </w:rPr>
        <w:t>Med našo raziskavo inventariziranih posmrtnih mask v slovenskih javnih zbirkah se je izkazalo, da sta bili njihova identifikacija in inventarizacija po različnih ustanovah različn</w:t>
      </w:r>
      <w:r>
        <w:rPr>
          <w:rFonts w:ascii="Times New Roman" w:hAnsi="Times New Roman" w:cs="Times New Roman"/>
          <w:sz w:val="24"/>
          <w:szCs w:val="24"/>
        </w:rPr>
        <w:t>i</w:t>
      </w:r>
      <w:r w:rsidRPr="00FB1F83">
        <w:rPr>
          <w:rFonts w:ascii="Times New Roman" w:hAnsi="Times New Roman" w:cs="Times New Roman"/>
          <w:sz w:val="24"/>
          <w:szCs w:val="24"/>
        </w:rPr>
        <w:t>, fotodokumentacija pa praviloma šibka. Mnoge obstoječe fotografije so prikazovale frontalne »osebne izkaznice« posmrtnih mask brez globine in detajlov, kar je bila posledica napačne osvetlitve ali stihijskega amaterskega pristopa inventarizacije. Le redke fotografije posmrtnih mask v muzejskih dokumentacijah bi bile primerne za objav</w:t>
      </w:r>
      <w:r>
        <w:rPr>
          <w:rFonts w:ascii="Times New Roman" w:hAnsi="Times New Roman" w:cs="Times New Roman"/>
          <w:sz w:val="24"/>
          <w:szCs w:val="24"/>
        </w:rPr>
        <w:t>o</w:t>
      </w:r>
      <w:r w:rsidRPr="00FB1F83">
        <w:rPr>
          <w:rFonts w:ascii="Times New Roman" w:hAnsi="Times New Roman" w:cs="Times New Roman"/>
          <w:sz w:val="24"/>
          <w:szCs w:val="24"/>
        </w:rPr>
        <w:t xml:space="preserve">, moramo se pa zavedati, da naloga fotografirati posmrtno masko tudi za profesionalnega fotografa ni </w:t>
      </w:r>
      <w:r>
        <w:rPr>
          <w:rFonts w:ascii="Times New Roman" w:hAnsi="Times New Roman" w:cs="Times New Roman"/>
          <w:sz w:val="24"/>
          <w:szCs w:val="24"/>
        </w:rPr>
        <w:t>enostavna</w:t>
      </w:r>
      <w:r w:rsidRPr="00FB1F83">
        <w:rPr>
          <w:rFonts w:ascii="Times New Roman" w:hAnsi="Times New Roman" w:cs="Times New Roman"/>
          <w:sz w:val="24"/>
          <w:szCs w:val="24"/>
        </w:rPr>
        <w:t xml:space="preserve">. </w:t>
      </w:r>
    </w:p>
    <w:p w14:paraId="73E2D61F" w14:textId="77777777" w:rsidR="009A788B" w:rsidRPr="00FB1F83" w:rsidRDefault="009A788B" w:rsidP="009A788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FB1F83">
        <w:rPr>
          <w:rFonts w:ascii="Times New Roman" w:eastAsia="Times New Roman" w:hAnsi="Times New Roman" w:cs="Times New Roman"/>
          <w:sz w:val="24"/>
          <w:szCs w:val="24"/>
          <w:lang w:eastAsia="en-GB"/>
        </w:rPr>
        <w:lastRenderedPageBreak/>
        <w:t xml:space="preserve">Razlike v učinku </w:t>
      </w:r>
      <w:proofErr w:type="spellStart"/>
      <w:r w:rsidRPr="00FB1F83">
        <w:rPr>
          <w:rFonts w:ascii="Times New Roman" w:eastAsia="Times New Roman" w:hAnsi="Times New Roman" w:cs="Times New Roman"/>
          <w:sz w:val="24"/>
          <w:szCs w:val="24"/>
          <w:lang w:eastAsia="en-GB"/>
        </w:rPr>
        <w:t>trodimenzionalnosti</w:t>
      </w:r>
      <w:proofErr w:type="spellEnd"/>
      <w:r w:rsidRPr="00FB1F83">
        <w:rPr>
          <w:rFonts w:ascii="Times New Roman" w:eastAsia="Times New Roman" w:hAnsi="Times New Roman" w:cs="Times New Roman"/>
          <w:sz w:val="24"/>
          <w:szCs w:val="24"/>
          <w:lang w:eastAsia="en-GB"/>
        </w:rPr>
        <w:t xml:space="preserve"> posmrtne maske in problem fotografiranja, s katerim smo se soočili tudi mi kot amaterski terenski fotografi in tudi profesionalci, slikovito opiše Herbert </w:t>
      </w:r>
      <w:proofErr w:type="spellStart"/>
      <w:r w:rsidRPr="00FB1F83">
        <w:rPr>
          <w:rFonts w:ascii="Times New Roman" w:eastAsia="Times New Roman" w:hAnsi="Times New Roman" w:cs="Times New Roman"/>
          <w:sz w:val="24"/>
          <w:szCs w:val="24"/>
          <w:lang w:eastAsia="en-GB"/>
        </w:rPr>
        <w:t>Grün</w:t>
      </w:r>
      <w:proofErr w:type="spellEnd"/>
      <w:r w:rsidRPr="00FB1F83">
        <w:rPr>
          <w:rStyle w:val="Sprotnaopomba-sklic"/>
          <w:rFonts w:ascii="Times New Roman" w:eastAsia="Times New Roman" w:hAnsi="Times New Roman" w:cs="Times New Roman"/>
          <w:sz w:val="24"/>
          <w:szCs w:val="24"/>
          <w:lang w:eastAsia="en-GB"/>
        </w:rPr>
        <w:footnoteReference w:id="109"/>
      </w:r>
      <w:r w:rsidRPr="00FB1F83">
        <w:rPr>
          <w:rFonts w:ascii="Times New Roman" w:eastAsia="Times New Roman" w:hAnsi="Times New Roman" w:cs="Times New Roman"/>
          <w:sz w:val="24"/>
          <w:szCs w:val="24"/>
          <w:lang w:eastAsia="en-GB"/>
        </w:rPr>
        <w:t xml:space="preserve"> in izpostavi nekaj temeljnih zakonitosti odnosa med predmetom in fotografijo: </w:t>
      </w:r>
    </w:p>
    <w:p w14:paraId="603D69AE" w14:textId="77777777" w:rsidR="009A788B" w:rsidRPr="00C83A2D" w:rsidRDefault="009A788B" w:rsidP="009A788B">
      <w:pPr>
        <w:spacing w:before="100" w:beforeAutospacing="1" w:after="100" w:afterAutospacing="1" w:line="360" w:lineRule="auto"/>
        <w:ind w:left="708"/>
        <w:jc w:val="both"/>
        <w:rPr>
          <w:rFonts w:ascii="Times New Roman" w:eastAsia="Times New Roman" w:hAnsi="Times New Roman" w:cs="Times New Roman"/>
          <w:lang w:eastAsia="en-GB"/>
        </w:rPr>
      </w:pPr>
      <w:r w:rsidRPr="00C83A2D">
        <w:rPr>
          <w:rFonts w:ascii="Times New Roman" w:eastAsia="Times New Roman" w:hAnsi="Times New Roman" w:cs="Times New Roman"/>
          <w:lang w:eastAsia="en-GB"/>
        </w:rPr>
        <w:t>Posmrtne maske so tudi v času, ko se je fotografska obrt razvila do najvišjih sposobnosti, še vedno dragocenejše kakor neposredne fotografije mrtvih obrazov: predvsem zato, ker ohranjajo polno plastiko in omogočajo ogled z vseh strani; potlej tudi zavoljo čustvene patine, ki jih preliva zastran zavesti, da so nastale z neposrednim dotikom ljube – zdaj že davno razkrojene – glave. Naposled tudi zato, ker se ujemajo z resničnimi dimenzijami in vselej znova omogočajo ugotavljanje in dojemanje (tudi učeno merjenje) velikosti pa razdalj. Kljub temu pa doživljamo vselej znova presenetljivo občutje: ostreje jih dojemamo na fotografskih reprodukcijah (kajpa le, če jih je posnel spreten in občutljiv fotograf), kot če jih v običajni difuzni osvetljavi in z nevajenim očesom gledamo sredi dnevnega ozračja. Sence in konture so na fotografijah ostrejše kot pred neposrednim pogledom, zato so fotografski posnetki mask bolj plastični in često bolj zgovorni kot maske same. A kajpa so lahko tudi varljivi, ker z neznatno spremembo zornega kota često bistveno spremenimo ves vtis: fotografija pa sevé vselej kaže le enega izmed milijarde možnih kotov.</w:t>
      </w:r>
    </w:p>
    <w:p w14:paraId="2F0C3352" w14:textId="77777777" w:rsidR="009A788B" w:rsidRPr="00FB1F83" w:rsidRDefault="009A788B" w:rsidP="009A788B">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Glede na protokolarno vrednost odvzema posmrtne maske ob pogrebnih ceremonijah, ki je bila del kanonizacije kulturnih svetnikov</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110"/>
      </w:r>
      <w:r w:rsidRPr="00FB1F83">
        <w:rPr>
          <w:rFonts w:ascii="Times New Roman" w:hAnsi="Times New Roman" w:cs="Times New Roman"/>
          <w:sz w:val="24"/>
          <w:szCs w:val="24"/>
        </w:rPr>
        <w:t xml:space="preserve"> so v dnevnem časopisju ob osmrtnicah objavljali tudi fotografije posmrtnih mask, ki so javnosti služile kot dokaz, da je bil odvzet obraz umetniškega genija oz. za narod zaslužnega pomembneža, ki se ga bo narod spominjal morda tudi z javnim spomenikom. Posmrtna maska je bila tudi dragocen vir fiziognomije upodobljenega, kar je slikovito opisano v dvodelnem članku </w:t>
      </w:r>
      <w:r w:rsidRPr="00FB1F83">
        <w:rPr>
          <w:rFonts w:ascii="Times New Roman" w:hAnsi="Times New Roman" w:cs="Times New Roman"/>
          <w:i/>
          <w:sz w:val="24"/>
          <w:szCs w:val="24"/>
        </w:rPr>
        <w:t>Doktorja Kramerja poslednji izraz</w:t>
      </w:r>
      <w:r w:rsidRPr="00FB1F83">
        <w:rPr>
          <w:rFonts w:ascii="Times New Roman" w:hAnsi="Times New Roman" w:cs="Times New Roman"/>
          <w:sz w:val="24"/>
          <w:szCs w:val="24"/>
        </w:rPr>
        <w:t xml:space="preserve"> v časopisu Jutro</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111"/>
      </w:r>
      <w:r w:rsidRPr="00FB1F83">
        <w:rPr>
          <w:rFonts w:ascii="Times New Roman" w:hAnsi="Times New Roman" w:cs="Times New Roman"/>
          <w:sz w:val="24"/>
          <w:szCs w:val="24"/>
        </w:rPr>
        <w:t xml:space="preserve"> </w:t>
      </w:r>
      <w:r>
        <w:rPr>
          <w:rFonts w:ascii="Times New Roman" w:hAnsi="Times New Roman" w:cs="Times New Roman"/>
          <w:sz w:val="24"/>
          <w:szCs w:val="24"/>
        </w:rPr>
        <w:t>ki je posvečen</w:t>
      </w:r>
      <w:r w:rsidRPr="00FB1F83">
        <w:rPr>
          <w:rFonts w:ascii="Times New Roman" w:hAnsi="Times New Roman" w:cs="Times New Roman"/>
          <w:sz w:val="24"/>
          <w:szCs w:val="24"/>
        </w:rPr>
        <w:t xml:space="preserve"> slavljenju umrlega politika in mojstrskemu pristopu medaljerja Antona Severja v postopku izdelave Kramerjeve posmrtne maske. Članek je bogato opremljen tudi s profesionalnimi fotografijami posmrtne maske z vseh zornih kotov, kar pomeni</w:t>
      </w:r>
      <w:r>
        <w:rPr>
          <w:rFonts w:ascii="Times New Roman" w:hAnsi="Times New Roman" w:cs="Times New Roman"/>
          <w:sz w:val="24"/>
          <w:szCs w:val="24"/>
        </w:rPr>
        <w:t>,</w:t>
      </w:r>
      <w:r w:rsidRPr="00FB1F83">
        <w:rPr>
          <w:rFonts w:ascii="Times New Roman" w:hAnsi="Times New Roman" w:cs="Times New Roman"/>
          <w:sz w:val="24"/>
          <w:szCs w:val="24"/>
        </w:rPr>
        <w:t xml:space="preserve"> da je bila dokumentarna fotografija omenjenega predmeta že s strani novinarskega fotografa dobro domišljena za objavo. V javnih občilih so bile med letoma 1926 in 1943 objavljene fotografije posmrtn</w:t>
      </w:r>
      <w:r>
        <w:rPr>
          <w:rFonts w:ascii="Times New Roman" w:hAnsi="Times New Roman" w:cs="Times New Roman"/>
          <w:sz w:val="24"/>
          <w:szCs w:val="24"/>
        </w:rPr>
        <w:t>ih</w:t>
      </w:r>
      <w:r w:rsidRPr="00FB1F83">
        <w:rPr>
          <w:rFonts w:ascii="Times New Roman" w:hAnsi="Times New Roman" w:cs="Times New Roman"/>
          <w:sz w:val="24"/>
          <w:szCs w:val="24"/>
        </w:rPr>
        <w:t xml:space="preserve"> mask politika Gregorja Žerjava</w:t>
      </w:r>
      <w:r w:rsidRPr="00FB1F83">
        <w:rPr>
          <w:rStyle w:val="Sprotnaopomba-sklic"/>
          <w:rFonts w:ascii="Times New Roman" w:hAnsi="Times New Roman" w:cs="Times New Roman"/>
          <w:sz w:val="24"/>
          <w:szCs w:val="24"/>
        </w:rPr>
        <w:footnoteReference w:id="112"/>
      </w:r>
      <w:r w:rsidRPr="00FB1F83">
        <w:rPr>
          <w:rFonts w:ascii="Times New Roman" w:hAnsi="Times New Roman" w:cs="Times New Roman"/>
          <w:sz w:val="24"/>
          <w:szCs w:val="24"/>
        </w:rPr>
        <w:t xml:space="preserve"> in </w:t>
      </w:r>
      <w:r>
        <w:rPr>
          <w:rFonts w:ascii="Times New Roman" w:hAnsi="Times New Roman" w:cs="Times New Roman"/>
          <w:sz w:val="24"/>
          <w:szCs w:val="24"/>
        </w:rPr>
        <w:t xml:space="preserve">slikarja </w:t>
      </w:r>
      <w:r w:rsidRPr="00FB1F83">
        <w:rPr>
          <w:rFonts w:ascii="Times New Roman" w:hAnsi="Times New Roman" w:cs="Times New Roman"/>
          <w:sz w:val="24"/>
          <w:szCs w:val="24"/>
        </w:rPr>
        <w:t>Riharda Jakopiča</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113"/>
      </w:r>
      <w:r w:rsidRPr="00FB1F83">
        <w:rPr>
          <w:rFonts w:ascii="Times New Roman" w:hAnsi="Times New Roman" w:cs="Times New Roman"/>
          <w:sz w:val="24"/>
          <w:szCs w:val="24"/>
        </w:rPr>
        <w:t xml:space="preserve"> Čemu je torej služila fotografska prezentacija predmeta v javnem občilu in ali je to v korelaciji z muzejskim dokumentarnim fotografiranjem? </w:t>
      </w:r>
      <w:r>
        <w:rPr>
          <w:rFonts w:ascii="Times New Roman" w:hAnsi="Times New Roman" w:cs="Times New Roman"/>
          <w:sz w:val="24"/>
          <w:szCs w:val="24"/>
        </w:rPr>
        <w:t>O</w:t>
      </w:r>
      <w:r w:rsidRPr="00FB1F83">
        <w:rPr>
          <w:rFonts w:ascii="Times New Roman" w:hAnsi="Times New Roman" w:cs="Times New Roman"/>
          <w:sz w:val="24"/>
          <w:szCs w:val="24"/>
        </w:rPr>
        <w:t>dvzem posmrtne maske</w:t>
      </w:r>
      <w:r>
        <w:rPr>
          <w:rFonts w:ascii="Times New Roman" w:hAnsi="Times New Roman" w:cs="Times New Roman"/>
          <w:sz w:val="24"/>
          <w:szCs w:val="24"/>
        </w:rPr>
        <w:t xml:space="preserve"> – še </w:t>
      </w:r>
      <w:r w:rsidRPr="00FB1F83">
        <w:rPr>
          <w:rFonts w:ascii="Times New Roman" w:hAnsi="Times New Roman" w:cs="Times New Roman"/>
          <w:sz w:val="24"/>
          <w:szCs w:val="24"/>
        </w:rPr>
        <w:t>posebej</w:t>
      </w:r>
      <w:r>
        <w:rPr>
          <w:rFonts w:ascii="Times New Roman" w:hAnsi="Times New Roman" w:cs="Times New Roman"/>
          <w:sz w:val="24"/>
          <w:szCs w:val="24"/>
        </w:rPr>
        <w:t>, če je bil</w:t>
      </w:r>
      <w:r w:rsidRPr="00FB1F83">
        <w:rPr>
          <w:rFonts w:ascii="Times New Roman" w:hAnsi="Times New Roman" w:cs="Times New Roman"/>
          <w:sz w:val="24"/>
          <w:szCs w:val="24"/>
        </w:rPr>
        <w:t xml:space="preserve"> ceremonialen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 je </w:t>
      </w:r>
      <w:r w:rsidRPr="00FB1F83">
        <w:rPr>
          <w:rFonts w:ascii="Times New Roman" w:hAnsi="Times New Roman" w:cs="Times New Roman"/>
          <w:sz w:val="24"/>
          <w:szCs w:val="24"/>
        </w:rPr>
        <w:t>služil predvsem nadaljnji eksploataciji umrle osebe za potrebe raznovrstnih, natančno strukturiranih družbenih projektov</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114"/>
      </w:r>
      <w:r>
        <w:rPr>
          <w:rFonts w:ascii="Times New Roman" w:hAnsi="Times New Roman" w:cs="Times New Roman"/>
          <w:sz w:val="24"/>
          <w:szCs w:val="24"/>
        </w:rPr>
        <w:t xml:space="preserve"> pri tem pa se pojavi vprašanje, č</w:t>
      </w:r>
      <w:r w:rsidRPr="00FB1F83">
        <w:rPr>
          <w:rFonts w:ascii="Times New Roman" w:hAnsi="Times New Roman" w:cs="Times New Roman"/>
          <w:sz w:val="24"/>
          <w:szCs w:val="24"/>
        </w:rPr>
        <w:t xml:space="preserve">emu smo torej prostovoljno služili mi, naš nacionalni zajem, promocija raziskave posmrtnih mask znotraj evropskega raziskovalnega projekta in predvsem fotografsko dokumentiranje, ki se je znašlo v zbirki digitalnega arhiva </w:t>
      </w:r>
      <w:proofErr w:type="spellStart"/>
      <w:r w:rsidRPr="00FB1F83">
        <w:rPr>
          <w:rFonts w:ascii="Times New Roman" w:hAnsi="Times New Roman" w:cs="Times New Roman"/>
          <w:sz w:val="24"/>
          <w:szCs w:val="24"/>
        </w:rPr>
        <w:t>S</w:t>
      </w:r>
      <w:r>
        <w:rPr>
          <w:rFonts w:ascii="Times New Roman" w:hAnsi="Times New Roman" w:cs="Times New Roman"/>
          <w:sz w:val="24"/>
          <w:szCs w:val="24"/>
        </w:rPr>
        <w:t>I</w:t>
      </w:r>
      <w:r w:rsidRPr="00FB1F83">
        <w:rPr>
          <w:rFonts w:ascii="Times New Roman" w:hAnsi="Times New Roman" w:cs="Times New Roman"/>
          <w:sz w:val="24"/>
          <w:szCs w:val="24"/>
        </w:rPr>
        <w:t>story</w:t>
      </w:r>
      <w:proofErr w:type="spellEnd"/>
      <w:r w:rsidRPr="00FB1F83">
        <w:rPr>
          <w:rFonts w:ascii="Times New Roman" w:hAnsi="Times New Roman" w:cs="Times New Roman"/>
          <w:sz w:val="24"/>
          <w:szCs w:val="24"/>
        </w:rPr>
        <w:t xml:space="preserve"> Inštituta za novejšo zgodovino? </w:t>
      </w:r>
    </w:p>
    <w:p w14:paraId="021994FA" w14:textId="77777777" w:rsidR="009A788B" w:rsidRPr="00FB1F83" w:rsidRDefault="009A788B" w:rsidP="009A788B">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r w:rsidRPr="00FB1F83">
        <w:rPr>
          <w:rFonts w:ascii="Times New Roman" w:hAnsi="Times New Roman" w:cs="Times New Roman"/>
          <w:sz w:val="24"/>
          <w:szCs w:val="24"/>
        </w:rPr>
        <w:t xml:space="preserve">Projekt </w:t>
      </w:r>
      <w:r w:rsidRPr="00FB1F83">
        <w:rPr>
          <w:rFonts w:ascii="Times New Roman" w:hAnsi="Times New Roman" w:cs="Times New Roman"/>
          <w:i/>
          <w:sz w:val="24"/>
          <w:szCs w:val="24"/>
        </w:rPr>
        <w:t>Odlivanje smrti</w:t>
      </w:r>
      <w:r w:rsidRPr="00FB1F83">
        <w:rPr>
          <w:rFonts w:ascii="Times New Roman" w:hAnsi="Times New Roman" w:cs="Times New Roman"/>
          <w:sz w:val="24"/>
          <w:szCs w:val="24"/>
        </w:rPr>
        <w:t xml:space="preserve"> je bil od začetka poln radovednosti in zanosa in morda v retrospektivi z naše strani premalo reflektiran. Pogled na vlogo posmrtne maske kot preživele dediščinske strategije družbene afirmacije se je </w:t>
      </w:r>
      <w:r>
        <w:rPr>
          <w:rFonts w:ascii="Times New Roman" w:hAnsi="Times New Roman" w:cs="Times New Roman"/>
          <w:sz w:val="24"/>
          <w:szCs w:val="24"/>
        </w:rPr>
        <w:t>med</w:t>
      </w:r>
      <w:r w:rsidRPr="00FB1F83">
        <w:rPr>
          <w:rFonts w:ascii="Times New Roman" w:hAnsi="Times New Roman" w:cs="Times New Roman"/>
          <w:sz w:val="24"/>
          <w:szCs w:val="24"/>
        </w:rPr>
        <w:t xml:space="preserve"> raziskavo čedalje bolj razkrival, tudi </w:t>
      </w:r>
      <w:r>
        <w:rPr>
          <w:rFonts w:ascii="Times New Roman" w:hAnsi="Times New Roman" w:cs="Times New Roman"/>
          <w:sz w:val="24"/>
          <w:szCs w:val="24"/>
        </w:rPr>
        <w:t>v</w:t>
      </w:r>
      <w:r w:rsidRPr="00FB1F83">
        <w:rPr>
          <w:rFonts w:ascii="Times New Roman" w:hAnsi="Times New Roman" w:cs="Times New Roman"/>
          <w:sz w:val="24"/>
          <w:szCs w:val="24"/>
        </w:rPr>
        <w:t xml:space="preserve"> proces</w:t>
      </w:r>
      <w:r>
        <w:rPr>
          <w:rFonts w:ascii="Times New Roman" w:hAnsi="Times New Roman" w:cs="Times New Roman"/>
          <w:sz w:val="24"/>
          <w:szCs w:val="24"/>
        </w:rPr>
        <w:t>u</w:t>
      </w:r>
      <w:r w:rsidRPr="00FB1F83">
        <w:rPr>
          <w:rFonts w:ascii="Times New Roman" w:hAnsi="Times New Roman" w:cs="Times New Roman"/>
          <w:sz w:val="24"/>
          <w:szCs w:val="24"/>
        </w:rPr>
        <w:t xml:space="preserve"> dokumentarnega fotografiranja. Tako posmrtne maske kot </w:t>
      </w:r>
      <w:r>
        <w:rPr>
          <w:rFonts w:ascii="Times New Roman" w:hAnsi="Times New Roman" w:cs="Times New Roman"/>
          <w:sz w:val="24"/>
          <w:szCs w:val="24"/>
        </w:rPr>
        <w:t xml:space="preserve">tudi </w:t>
      </w:r>
      <w:r w:rsidRPr="00FB1F83">
        <w:rPr>
          <w:rFonts w:ascii="Times New Roman" w:hAnsi="Times New Roman" w:cs="Times New Roman"/>
          <w:sz w:val="24"/>
          <w:szCs w:val="24"/>
        </w:rPr>
        <w:t>njihove fotografije v medijih in muzejski dokumentaciji služijo t. i. »režimu resnice«</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115"/>
      </w:r>
      <w:r w:rsidRPr="00FB1F83">
        <w:rPr>
          <w:rFonts w:ascii="Times New Roman" w:hAnsi="Times New Roman" w:cs="Times New Roman"/>
          <w:sz w:val="24"/>
          <w:szCs w:val="24"/>
        </w:rPr>
        <w:t xml:space="preserve"> </w:t>
      </w:r>
      <w:r>
        <w:rPr>
          <w:rFonts w:ascii="Times New Roman" w:hAnsi="Times New Roman" w:cs="Times New Roman"/>
          <w:sz w:val="24"/>
          <w:szCs w:val="24"/>
        </w:rPr>
        <w:t>tj.</w:t>
      </w:r>
      <w:r w:rsidRPr="00FB1F83">
        <w:rPr>
          <w:rFonts w:ascii="Times New Roman" w:hAnsi="Times New Roman" w:cs="Times New Roman"/>
          <w:sz w:val="24"/>
          <w:szCs w:val="24"/>
        </w:rPr>
        <w:t xml:space="preserve"> strategiji države, ki </w:t>
      </w:r>
      <w:r>
        <w:rPr>
          <w:rFonts w:ascii="Times New Roman" w:hAnsi="Times New Roman" w:cs="Times New Roman"/>
          <w:sz w:val="24"/>
          <w:szCs w:val="24"/>
        </w:rPr>
        <w:t>z</w:t>
      </w:r>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dokumentariz</w:t>
      </w:r>
      <w:r>
        <w:rPr>
          <w:rFonts w:ascii="Times New Roman" w:hAnsi="Times New Roman" w:cs="Times New Roman"/>
          <w:sz w:val="24"/>
          <w:szCs w:val="24"/>
        </w:rPr>
        <w:t>mom</w:t>
      </w:r>
      <w:proofErr w:type="spellEnd"/>
      <w:r w:rsidRPr="00FB1F83">
        <w:rPr>
          <w:rFonts w:ascii="Times New Roman" w:hAnsi="Times New Roman" w:cs="Times New Roman"/>
          <w:sz w:val="24"/>
          <w:szCs w:val="24"/>
        </w:rPr>
        <w:t xml:space="preserve">, kjer ima muzej kot varuh kulturne dediščine posebno vlogo, kot tudi </w:t>
      </w:r>
      <w:r>
        <w:rPr>
          <w:rFonts w:ascii="Times New Roman" w:hAnsi="Times New Roman" w:cs="Times New Roman"/>
          <w:sz w:val="24"/>
          <w:szCs w:val="24"/>
        </w:rPr>
        <w:t>v</w:t>
      </w:r>
      <w:r w:rsidRPr="00FB1F83">
        <w:rPr>
          <w:rFonts w:ascii="Times New Roman" w:hAnsi="Times New Roman" w:cs="Times New Roman"/>
          <w:sz w:val="24"/>
          <w:szCs w:val="24"/>
        </w:rPr>
        <w:t xml:space="preserve"> medij</w:t>
      </w:r>
      <w:r>
        <w:rPr>
          <w:rFonts w:ascii="Times New Roman" w:hAnsi="Times New Roman" w:cs="Times New Roman"/>
          <w:sz w:val="24"/>
          <w:szCs w:val="24"/>
        </w:rPr>
        <w:t>ih</w:t>
      </w:r>
      <w:r w:rsidRPr="00FB1F83">
        <w:rPr>
          <w:rFonts w:ascii="Times New Roman" w:hAnsi="Times New Roman" w:cs="Times New Roman"/>
          <w:sz w:val="24"/>
          <w:szCs w:val="24"/>
        </w:rPr>
        <w:t xml:space="preserve"> spreminja pozorne subjekte </w:t>
      </w:r>
      <w:r>
        <w:rPr>
          <w:rFonts w:ascii="Times New Roman" w:hAnsi="Times New Roman" w:cs="Times New Roman"/>
          <w:sz w:val="24"/>
          <w:szCs w:val="24"/>
        </w:rPr>
        <w:t>s pomočjo</w:t>
      </w:r>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očividstva</w:t>
      </w:r>
      <w:proofErr w:type="spellEnd"/>
      <w:r w:rsidRPr="00FB1F83">
        <w:rPr>
          <w:rFonts w:ascii="Times New Roman" w:hAnsi="Times New Roman" w:cs="Times New Roman"/>
          <w:sz w:val="24"/>
          <w:szCs w:val="24"/>
        </w:rPr>
        <w:t xml:space="preserve"> v državljane. V medijskem primeru gre za splošno pozornost, pri </w:t>
      </w:r>
      <w:proofErr w:type="spellStart"/>
      <w:r w:rsidRPr="00FB1F83">
        <w:rPr>
          <w:rFonts w:ascii="Times New Roman" w:hAnsi="Times New Roman" w:cs="Times New Roman"/>
          <w:sz w:val="24"/>
          <w:szCs w:val="24"/>
        </w:rPr>
        <w:t>dokumentarizmu</w:t>
      </w:r>
      <w:proofErr w:type="spellEnd"/>
      <w:r w:rsidRPr="00FB1F83">
        <w:rPr>
          <w:rFonts w:ascii="Times New Roman" w:hAnsi="Times New Roman" w:cs="Times New Roman"/>
          <w:sz w:val="24"/>
          <w:szCs w:val="24"/>
        </w:rPr>
        <w:t xml:space="preserve"> za trajnost. </w:t>
      </w:r>
      <w:r w:rsidRPr="00FB1F83">
        <w:rPr>
          <w:rFonts w:ascii="Times New Roman" w:eastAsia="Times New Roman" w:hAnsi="Times New Roman" w:cs="Times New Roman"/>
          <w:bCs/>
          <w:kern w:val="36"/>
          <w:sz w:val="24"/>
          <w:szCs w:val="24"/>
        </w:rPr>
        <w:t xml:space="preserve">Ker je posmrtna maska kot praksa odlivanja obraza umrlega za javne potrebe </w:t>
      </w:r>
      <w:proofErr w:type="spellStart"/>
      <w:r w:rsidRPr="00FB1F83">
        <w:rPr>
          <w:rFonts w:ascii="Times New Roman" w:hAnsi="Times New Roman" w:cs="Times New Roman"/>
          <w:sz w:val="24"/>
          <w:szCs w:val="24"/>
        </w:rPr>
        <w:t>S</w:t>
      </w:r>
      <w:r>
        <w:rPr>
          <w:rFonts w:ascii="Times New Roman" w:hAnsi="Times New Roman" w:cs="Times New Roman"/>
          <w:sz w:val="24"/>
          <w:szCs w:val="24"/>
        </w:rPr>
        <w:t>I</w:t>
      </w:r>
      <w:r w:rsidRPr="00FB1F83">
        <w:rPr>
          <w:rFonts w:ascii="Times New Roman" w:hAnsi="Times New Roman" w:cs="Times New Roman"/>
          <w:sz w:val="24"/>
          <w:szCs w:val="24"/>
        </w:rPr>
        <w:t>story</w:t>
      </w:r>
      <w:proofErr w:type="spellEnd"/>
      <w:r w:rsidRPr="00FB1F83">
        <w:rPr>
          <w:rFonts w:ascii="Times New Roman" w:eastAsia="Times New Roman" w:hAnsi="Times New Roman" w:cs="Times New Roman"/>
          <w:bCs/>
          <w:kern w:val="36"/>
          <w:sz w:val="24"/>
          <w:szCs w:val="24"/>
        </w:rPr>
        <w:t xml:space="preserve"> večinoma izzvenela, smo se v Društvu za domače raziskave vprašali, kaj je z njimi, saj smo jih zasledili v depojih in spominskih hišah. Posmrtna maska kot nemi predmet nenehno sprašuje: »Kdo sem jaz?« </w:t>
      </w:r>
    </w:p>
    <w:p w14:paraId="2A74F989"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Cel projekt </w:t>
      </w:r>
      <w:r w:rsidRPr="00FB1F83">
        <w:rPr>
          <w:rFonts w:ascii="Times New Roman" w:hAnsi="Times New Roman" w:cs="Times New Roman"/>
          <w:i/>
          <w:sz w:val="24"/>
          <w:szCs w:val="24"/>
        </w:rPr>
        <w:t>Odlivanje smrti</w:t>
      </w:r>
      <w:r w:rsidRPr="00FB1F83">
        <w:rPr>
          <w:rFonts w:ascii="Times New Roman" w:hAnsi="Times New Roman" w:cs="Times New Roman"/>
          <w:sz w:val="24"/>
          <w:szCs w:val="24"/>
        </w:rPr>
        <w:t xml:space="preserve"> za posmrtne maske odlitih predstavlja možnost osvežitve zgodovinskega režima resnice, ki se je izgubila, zabrisala oziroma izzvenela. In ta režim je sistemsko nastavljen</w:t>
      </w:r>
      <w:r>
        <w:rPr>
          <w:rFonts w:ascii="Times New Roman" w:hAnsi="Times New Roman" w:cs="Times New Roman"/>
          <w:sz w:val="24"/>
          <w:szCs w:val="24"/>
        </w:rPr>
        <w:t>,</w:t>
      </w:r>
      <w:r w:rsidRPr="00FB1F83">
        <w:rPr>
          <w:rFonts w:ascii="Times New Roman" w:hAnsi="Times New Roman" w:cs="Times New Roman"/>
          <w:sz w:val="24"/>
          <w:szCs w:val="24"/>
        </w:rPr>
        <w:t xml:space="preserve"> </w:t>
      </w:r>
      <w:r>
        <w:rPr>
          <w:rFonts w:ascii="Times New Roman" w:hAnsi="Times New Roman" w:cs="Times New Roman"/>
          <w:sz w:val="24"/>
          <w:szCs w:val="24"/>
        </w:rPr>
        <w:t>da vpliva</w:t>
      </w:r>
      <w:r w:rsidRPr="00FB1F83">
        <w:rPr>
          <w:rFonts w:ascii="Times New Roman" w:hAnsi="Times New Roman" w:cs="Times New Roman"/>
          <w:sz w:val="24"/>
          <w:szCs w:val="24"/>
        </w:rPr>
        <w:t xml:space="preserve"> na očividce tako, da ga začnejo identificirati tudi potem, ko se identifikacija izgubi. Fotoaparat, tudi v primeru zajema posmrtnih mask, je potemtakem tehnološki administrativni pripomoček dediščinskega arhiva za identifikacijo</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116"/>
      </w:r>
      <w:r w:rsidRPr="00FB1F83">
        <w:rPr>
          <w:rFonts w:ascii="Times New Roman" w:hAnsi="Times New Roman" w:cs="Times New Roman"/>
          <w:sz w:val="24"/>
          <w:szCs w:val="24"/>
        </w:rPr>
        <w:t xml:space="preserve"> kar je pri odlitih obrazih še toliko bolj očitno. Osnovni orodji </w:t>
      </w:r>
      <w:proofErr w:type="spellStart"/>
      <w:r w:rsidRPr="00FB1F83">
        <w:rPr>
          <w:rFonts w:ascii="Times New Roman" w:hAnsi="Times New Roman" w:cs="Times New Roman"/>
          <w:sz w:val="24"/>
          <w:szCs w:val="24"/>
        </w:rPr>
        <w:t>dokumentarizma</w:t>
      </w:r>
      <w:proofErr w:type="spellEnd"/>
      <w:r w:rsidRPr="00FB1F83">
        <w:rPr>
          <w:rFonts w:ascii="Times New Roman" w:hAnsi="Times New Roman" w:cs="Times New Roman"/>
          <w:sz w:val="24"/>
          <w:szCs w:val="24"/>
        </w:rPr>
        <w:t xml:space="preserve"> v službi nacionalne države, v katerem sodelujejo prej omenjeni očividci, sta fotoaparat in kartoteka</w:t>
      </w:r>
      <w:r>
        <w:rPr>
          <w:rFonts w:ascii="Times New Roman" w:hAnsi="Times New Roman" w:cs="Times New Roman"/>
          <w:sz w:val="24"/>
          <w:szCs w:val="24"/>
        </w:rPr>
        <w:t>.</w:t>
      </w:r>
      <w:r w:rsidRPr="00A03818">
        <w:rPr>
          <w:rStyle w:val="Sprotnaopomba-sklic"/>
          <w:rFonts w:ascii="Times New Roman" w:hAnsi="Times New Roman" w:cs="Times New Roman"/>
          <w:sz w:val="24"/>
          <w:szCs w:val="24"/>
        </w:rPr>
        <w:footnoteReference w:id="117"/>
      </w:r>
      <w:r w:rsidRPr="001B40E7">
        <w:rPr>
          <w:rFonts w:ascii="Times New Roman" w:hAnsi="Times New Roman" w:cs="Times New Roman"/>
          <w:sz w:val="24"/>
          <w:szCs w:val="24"/>
        </w:rPr>
        <w:t xml:space="preserve"> </w:t>
      </w:r>
      <w:r w:rsidRPr="00FB1F83">
        <w:rPr>
          <w:rFonts w:ascii="Times New Roman" w:hAnsi="Times New Roman" w:cs="Times New Roman"/>
          <w:sz w:val="24"/>
          <w:szCs w:val="24"/>
        </w:rPr>
        <w:br/>
        <w:t xml:space="preserve">V primeru terenskega dela smo sprva fotografije proizvajali stihijsko, z različnimi priročnimi digitalnimi kamerami in pomanjkljivim znanjem o dokumentarnem fotografiranju. Nismo proizvajali kartotek oz. datotek, ki bi temeljile na predpisanih standardih, čeprav te v primeru slovenskih dediščinskih inštitucij niti niso napisani. Naša želja uveljaviti standard je namreč izšla iz raznolikih izkušenj in situacij raziskovanja posmrtnih mask po depojih in muzejih. Ena od razpisnih obljub krovnega projekta TRACES je bila približati »sporno« dediščino javnosti. </w:t>
      </w:r>
      <w:r w:rsidRPr="00FB1F83">
        <w:rPr>
          <w:rFonts w:ascii="Times New Roman" w:hAnsi="Times New Roman" w:cs="Times New Roman"/>
          <w:sz w:val="24"/>
          <w:szCs w:val="24"/>
        </w:rPr>
        <w:lastRenderedPageBreak/>
        <w:t xml:space="preserve">Spletni digitalni arhiv na portalu </w:t>
      </w:r>
      <w:proofErr w:type="spellStart"/>
      <w:r w:rsidRPr="00FB1F83">
        <w:rPr>
          <w:rFonts w:ascii="Times New Roman" w:hAnsi="Times New Roman" w:cs="Times New Roman"/>
          <w:sz w:val="24"/>
          <w:szCs w:val="24"/>
        </w:rPr>
        <w:t>S</w:t>
      </w:r>
      <w:r>
        <w:rPr>
          <w:rFonts w:ascii="Times New Roman" w:hAnsi="Times New Roman" w:cs="Times New Roman"/>
          <w:sz w:val="24"/>
          <w:szCs w:val="24"/>
        </w:rPr>
        <w:t>I</w:t>
      </w:r>
      <w:r w:rsidRPr="00FB1F83">
        <w:rPr>
          <w:rFonts w:ascii="Times New Roman" w:hAnsi="Times New Roman" w:cs="Times New Roman"/>
          <w:sz w:val="24"/>
          <w:szCs w:val="24"/>
        </w:rPr>
        <w:t>story</w:t>
      </w:r>
      <w:proofErr w:type="spellEnd"/>
      <w:r w:rsidRPr="00FB1F83">
        <w:rPr>
          <w:rFonts w:ascii="Times New Roman" w:hAnsi="Times New Roman" w:cs="Times New Roman"/>
          <w:sz w:val="24"/>
          <w:szCs w:val="24"/>
        </w:rPr>
        <w:t xml:space="preserve"> je sestavni del aparata za tvorjenje režima resnice. Da bi zbirko posmrtnih mask iz slovenskih javnih zbirk približali javnosti, bi morala dokumentacija vsebovati dovolj kvalitetno tipsko fotografijo »osebne izkaznice«, saj, analogno, tudi za osebno izkaznico ali potni list svetovni identifikacijski režim zahteva določen standard, ki opredeljuje tudi pravila fotografiranja. V procesu raziskave smo za posmrtne maske morali pravila in standard ponovno odkriti s pomočjo izkušenj na terenu in raznovrstnih rezultatov </w:t>
      </w:r>
      <w:r>
        <w:rPr>
          <w:rFonts w:ascii="Times New Roman" w:hAnsi="Times New Roman" w:cs="Times New Roman"/>
          <w:sz w:val="24"/>
          <w:szCs w:val="24"/>
        </w:rPr>
        <w:t>svojih</w:t>
      </w:r>
      <w:r w:rsidRPr="00FB1F83">
        <w:rPr>
          <w:rFonts w:ascii="Times New Roman" w:hAnsi="Times New Roman" w:cs="Times New Roman"/>
          <w:sz w:val="24"/>
          <w:szCs w:val="24"/>
        </w:rPr>
        <w:t xml:space="preserve"> prizadevanj, da bi iz vizualnih beležk uspeli izluščiti kaj uporabnega. </w:t>
      </w:r>
    </w:p>
    <w:p w14:paraId="6495D7E2" w14:textId="77777777" w:rsidR="009A788B" w:rsidRPr="00FB1F83" w:rsidRDefault="009A788B" w:rsidP="009A788B">
      <w:pPr>
        <w:spacing w:before="100" w:beforeAutospacing="1" w:after="100" w:afterAutospacing="1" w:line="360" w:lineRule="auto"/>
        <w:jc w:val="both"/>
        <w:rPr>
          <w:rFonts w:ascii="Times New Roman" w:hAnsi="Times New Roman" w:cs="Times New Roman"/>
          <w:sz w:val="24"/>
          <w:szCs w:val="24"/>
        </w:rPr>
      </w:pPr>
    </w:p>
    <w:p w14:paraId="6387E525" w14:textId="77777777" w:rsidR="009A788B" w:rsidRPr="00FB1F83" w:rsidRDefault="009A788B" w:rsidP="009A788B">
      <w:pPr>
        <w:pStyle w:val="P68B1DB1-Brezrazmikov5"/>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FB1F83">
        <w:t>Značilnosti raziskovalnega obiska institucij</w:t>
      </w:r>
    </w:p>
    <w:p w14:paraId="6F6EB9CB" w14:textId="77777777" w:rsidR="009A788B" w:rsidRPr="00FB1F83" w:rsidRDefault="009A788B" w:rsidP="009A788B">
      <w:pPr>
        <w:spacing w:before="100" w:beforeAutospacing="1" w:after="100" w:afterAutospacing="1" w:line="360" w:lineRule="auto"/>
        <w:jc w:val="both"/>
      </w:pPr>
      <w:r w:rsidRPr="00FB1F83">
        <w:rPr>
          <w:rFonts w:ascii="Times New Roman" w:hAnsi="Times New Roman" w:cs="Times New Roman"/>
          <w:sz w:val="24"/>
          <w:szCs w:val="24"/>
        </w:rPr>
        <w:t>Ker je bil TRACES mednarodno financiran triletni projekt s ciljem in obvezo doseganja rezultatov, smo morali strateško določiti možen obseg raziskave ob upoštevanju razpoložljivih sredstev in osebja</w:t>
      </w:r>
      <w:r>
        <w:rPr>
          <w:rFonts w:ascii="Times New Roman" w:hAnsi="Times New Roman" w:cs="Times New Roman"/>
          <w:sz w:val="24"/>
          <w:szCs w:val="24"/>
        </w:rPr>
        <w:t>.</w:t>
      </w:r>
      <w:r w:rsidRPr="00FB1F83">
        <w:rPr>
          <w:rStyle w:val="Sprotnaopomba-sklic"/>
          <w:rFonts w:ascii="Times New Roman" w:hAnsi="Times New Roman" w:cs="Times New Roman"/>
          <w:sz w:val="24"/>
          <w:szCs w:val="24"/>
        </w:rPr>
        <w:footnoteReference w:id="118"/>
      </w:r>
      <w:r w:rsidRPr="00FB1F83">
        <w:rPr>
          <w:rFonts w:ascii="Times New Roman" w:hAnsi="Times New Roman" w:cs="Times New Roman"/>
          <w:sz w:val="24"/>
          <w:szCs w:val="24"/>
        </w:rPr>
        <w:t xml:space="preserve"> Zaradi pomanjkanja predhodnih znanstvenih raziskav o posmrtnih maskah v Sloveniji smo začeli z zbiranjem podatkov v javnih ustanovah, za katere smo domnevali, da bi jih lahko imele v hrambi.</w:t>
      </w:r>
      <w:r w:rsidRPr="00FB1F83">
        <w:rPr>
          <w:rStyle w:val="Sprotnaopomba-sklic"/>
          <w:rFonts w:ascii="Times New Roman" w:hAnsi="Times New Roman" w:cs="Times New Roman"/>
          <w:sz w:val="24"/>
          <w:szCs w:val="24"/>
        </w:rPr>
        <w:footnoteReference w:id="119"/>
      </w:r>
      <w:r w:rsidRPr="00FB1F83">
        <w:rPr>
          <w:rFonts w:ascii="Times New Roman" w:hAnsi="Times New Roman" w:cs="Times New Roman"/>
          <w:sz w:val="24"/>
          <w:szCs w:val="24"/>
        </w:rPr>
        <w:t xml:space="preserve"> Ko se je pojavila možnost dostopa do posmrtne maske, smo iz strateških razlogov povabili čim več znanstvenikov, ki so raziskavi »umetnikov« raziskovalcev dodali strokovnost in verodostojnost v očeh institucionalnih varuhov javne dediščine.</w:t>
      </w:r>
    </w:p>
    <w:p w14:paraId="05DA9C88" w14:textId="77777777" w:rsidR="009A788B" w:rsidRPr="00FB1F83" w:rsidRDefault="009A788B" w:rsidP="009A788B">
      <w:pPr>
        <w:spacing w:before="100" w:beforeAutospacing="1" w:after="100" w:afterAutospacing="1" w:line="360" w:lineRule="auto"/>
        <w:jc w:val="both"/>
        <w:rPr>
          <w:rFonts w:ascii="Times New Roman" w:hAnsi="Times New Roman" w:cs="Times New Roman"/>
        </w:rPr>
      </w:pPr>
    </w:p>
    <w:p w14:paraId="2EB3C395" w14:textId="2777C524" w:rsidR="009A788B" w:rsidRPr="00CF5E3B" w:rsidRDefault="002406D5" w:rsidP="009A788B">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Slika 12</w:t>
      </w:r>
    </w:p>
    <w:p w14:paraId="4162EB1E" w14:textId="77777777" w:rsidR="009A788B" w:rsidRPr="00CF5E3B" w:rsidRDefault="009A788B" w:rsidP="009A788B">
      <w:pPr>
        <w:spacing w:before="100" w:beforeAutospacing="1" w:after="100" w:afterAutospacing="1" w:line="360" w:lineRule="auto"/>
        <w:jc w:val="both"/>
        <w:rPr>
          <w:rFonts w:ascii="Times New Roman" w:hAnsi="Times New Roman" w:cs="Times New Roman"/>
          <w:sz w:val="24"/>
          <w:szCs w:val="24"/>
        </w:rPr>
      </w:pPr>
      <w:r w:rsidRPr="00CF5E3B">
        <w:rPr>
          <w:rFonts w:ascii="Times New Roman" w:hAnsi="Times New Roman" w:cs="Times New Roman"/>
          <w:sz w:val="24"/>
          <w:szCs w:val="24"/>
        </w:rPr>
        <w:t>Obisk depoja Muzeja in galerij mesta Ljubljane, 2016. Posnetek je bil narejen s tablico SM-T210.</w:t>
      </w:r>
    </w:p>
    <w:p w14:paraId="0AE2BC63" w14:textId="77777777" w:rsidR="009A788B" w:rsidRPr="00CF5E3B" w:rsidRDefault="009A788B" w:rsidP="009A788B">
      <w:pPr>
        <w:spacing w:before="100" w:beforeAutospacing="1" w:after="100" w:afterAutospacing="1" w:line="360" w:lineRule="auto"/>
        <w:jc w:val="both"/>
        <w:rPr>
          <w:rFonts w:ascii="Times New Roman" w:hAnsi="Times New Roman" w:cs="Times New Roman"/>
        </w:rPr>
      </w:pPr>
      <w:r w:rsidRPr="00CF5E3B">
        <w:rPr>
          <w:rFonts w:ascii="Times New Roman" w:hAnsi="Times New Roman" w:cs="Times New Roman"/>
        </w:rPr>
        <w:t>(Hrani: Arhiv DDR. Foto: DDR)</w:t>
      </w:r>
    </w:p>
    <w:p w14:paraId="3761D751" w14:textId="77777777" w:rsidR="009A788B" w:rsidRPr="00FB1F83" w:rsidRDefault="009A788B" w:rsidP="009A788B">
      <w:pPr>
        <w:spacing w:before="100" w:beforeAutospacing="1" w:after="100" w:afterAutospacing="1" w:line="360" w:lineRule="auto"/>
        <w:jc w:val="both"/>
        <w:rPr>
          <w:rFonts w:ascii="Times New Roman" w:hAnsi="Times New Roman" w:cs="Times New Roman"/>
        </w:rPr>
      </w:pPr>
    </w:p>
    <w:p w14:paraId="3F8DFE7D"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FB1F83">
        <w:t>Vsak obisk depoja je bil edinstven dogodek, ki bi ga bilo težko ponoviti, saj je vključeval vrsto uskladitev s strani raziskovalcev</w:t>
      </w:r>
      <w:r>
        <w:t>,</w:t>
      </w:r>
      <w:r w:rsidRPr="00FB1F83">
        <w:t xml:space="preserve"> </w:t>
      </w:r>
      <w:r>
        <w:t>pa</w:t>
      </w:r>
      <w:r w:rsidRPr="00FB1F83">
        <w:t xml:space="preserve"> tudi kustosov in osebja dediščinskih inštitucij</w:t>
      </w:r>
      <w:r>
        <w:t>,</w:t>
      </w:r>
      <w:r w:rsidRPr="00FB1F83">
        <w:t xml:space="preserve"> </w:t>
      </w:r>
      <w:r>
        <w:t>z</w:t>
      </w:r>
      <w:r w:rsidRPr="00FB1F83">
        <w:t xml:space="preserve">ato je pristop raziskovalcev v fazi zbiranja in dokumentiranja bistvenega pomena. Kadar sta raziskovalni pristop in odnos s skrbniki zbirke bolj neformalna, je dostop manj omejen, </w:t>
      </w:r>
      <w:r w:rsidRPr="00FB1F83">
        <w:lastRenderedPageBreak/>
        <w:t>informacije pa bolj odprte in neizčiščene, kar omogoča globlji vpogled v temo interesa. Hkrati je pametno vnaprej razmisliti o načinih dokumentiranja, fotografskem pristopu in zbiranju podatkov, da se pridobljeno gradivo lahko uporabi za razširjanje raziskovalnega projekta, ki se v bistvu načrtno odvija v javnosti. Terensko delo, kot je obisk varuhov dediščine, zahteva prilagoditve, ki so odvisne od različnih dejavnikov</w:t>
      </w:r>
      <w:r>
        <w:t>, med katerimi so:</w:t>
      </w:r>
      <w:r w:rsidRPr="00FB1F83">
        <w:t xml:space="preserve"> več ravni dostopnosti gradiva, fizično stanje predmetov, stopnje varovanja, različne postavitve in vnaprejšnja priprava gradiva, dokumentacija, osvetlitev in tehnične možnosti, osebni odnosi, čas obiska in njegovo trajanje. </w:t>
      </w:r>
    </w:p>
    <w:p w14:paraId="4568E6DD"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p>
    <w:p w14:paraId="646D83E0"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FB1F83">
        <w:t>Večina skrbnikov zbirk se je na naša vnaprej dogovorjena srečanja pripravila tako, da so posmrtne maske z nosom navzgor položili na veliko delovno mizo. Pred nami so tako ležale posmrtne maske, nekatere nameščene na lesenih, žametnih ali marmornatih konzolah, nekatere uokvirjene, druge ne, odlite iz različnih materialov, kot so mavec, bron ali vosek. Večina pa je bila brez podlag in okvirjev zložena v zaboje in škatle, ki so bile zaradi varnosti obložene s slamo</w:t>
      </w:r>
      <w:r>
        <w:t xml:space="preserve"> in</w:t>
      </w:r>
      <w:r w:rsidRPr="00FB1F83">
        <w:t xml:space="preserve"> polistirenom ali ovite v mehurčkasto folijo. Inventarne oznake predmetov so bile na najrazličnejših mestih. Fotografirali smo v prisotnosti kustosa, ki je izrazil svoje želje in nadziral rokovanje s predmeti. </w:t>
      </w:r>
    </w:p>
    <w:p w14:paraId="58690F2D"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p>
    <w:p w14:paraId="51781347" w14:textId="2564CA4C" w:rsidR="009A788B" w:rsidRPr="00CF5E3B" w:rsidRDefault="002406D5"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szCs w:val="24"/>
        </w:rPr>
      </w:pPr>
      <w:r>
        <w:rPr>
          <w:szCs w:val="24"/>
        </w:rPr>
        <w:t>Slika 13</w:t>
      </w:r>
    </w:p>
    <w:p w14:paraId="06887425" w14:textId="77777777" w:rsidR="009A788B" w:rsidRPr="00CF5E3B"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szCs w:val="24"/>
        </w:rPr>
      </w:pPr>
      <w:r w:rsidRPr="00CF5E3B">
        <w:rPr>
          <w:szCs w:val="24"/>
        </w:rPr>
        <w:t>Tri posmrtne maske Riharda Jakopiča (umrl 1943) v depoju Muzeja in galerij mesta Ljubljane, 2016. Posnetek je bil narejen z mobilnim telefonom Samsung GT-I8260.</w:t>
      </w:r>
    </w:p>
    <w:p w14:paraId="3BDC71C1" w14:textId="77777777" w:rsidR="009A788B" w:rsidRPr="00CF5E3B"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sz w:val="22"/>
          <w:szCs w:val="22"/>
        </w:rPr>
      </w:pPr>
      <w:r w:rsidRPr="00CF5E3B">
        <w:rPr>
          <w:sz w:val="22"/>
          <w:szCs w:val="22"/>
        </w:rPr>
        <w:t>(Hrani: Arhiv DDR. Foto: DDR)</w:t>
      </w:r>
    </w:p>
    <w:p w14:paraId="1304C971"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p>
    <w:p w14:paraId="39B09CBD"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FB1F83">
        <w:t xml:space="preserve">Fotografski rezultati služijo kot dragocen raziskovalni pripomoček, </w:t>
      </w:r>
      <w:proofErr w:type="spellStart"/>
      <w:r w:rsidRPr="00FB1F83">
        <w:t>fotobeležnica</w:t>
      </w:r>
      <w:proofErr w:type="spellEnd"/>
      <w:r w:rsidRPr="00FB1F83">
        <w:t xml:space="preserve"> ali vizualni dnevnik in so ključni za vodenje evidence o raziskavi, saj označujejo lokacijo in stanje posmrtne maske. Žal </w:t>
      </w:r>
      <w:r>
        <w:t>sta</w:t>
      </w:r>
      <w:r w:rsidRPr="00FB1F83">
        <w:t xml:space="preserve"> bil</w:t>
      </w:r>
      <w:r>
        <w:t>i</w:t>
      </w:r>
      <w:r w:rsidRPr="00FB1F83">
        <w:t xml:space="preserve"> tehnika in kvaliteta fotografij, narejenih z mobilnimi telefoni, raznovrstn</w:t>
      </w:r>
      <w:r>
        <w:t>i</w:t>
      </w:r>
      <w:r w:rsidRPr="00FB1F83">
        <w:t xml:space="preserve">, kar je pomenilo nedogovorjene ločljivosti fotografij, nastavitve, osvetlitev, različne zorne kote in okoliščine fotografiranja idr. Spontano smo posegali po telefonih in fotoaparatih ter fotografirali predstavljene predmete, pri čemer je že samo fotografiranje takoj ustvarilo distanco med nami in muzejskimi informatorji, kustosi in depojskim osebjem, pa tudi predmeti samimi. Ker smo se zavedali, da gradiva o posmrtnih maskah ni veliko, nas je bolj kot kvaliteta fotografij zanimalo pridobivanje informacij od kustosov, konservatorjev in depojskih skrbnikov. Nastale amaterske fotografije mask naj bi se uporabljale interno kot vizualni dnevnik in za obveščanje javnosti, seveda z ustnim dovoljenjem in v neposrednem dogovoru s prisotnimi, ki so dovolili </w:t>
      </w:r>
      <w:r w:rsidRPr="00FB1F83">
        <w:lastRenderedPageBreak/>
        <w:t xml:space="preserve">fotografiranje predmetov. Vendar posnetki niso bili uporabni za javne objave, še za spletne dnevnike ne. Večina naših fotografij s terena, posnetih v naglici, nima ostrine, </w:t>
      </w:r>
      <w:r>
        <w:t>je</w:t>
      </w:r>
      <w:r w:rsidRPr="00FB1F83">
        <w:t xml:space="preserve"> slabo osvetljen</w:t>
      </w:r>
      <w:r>
        <w:t>a</w:t>
      </w:r>
      <w:r w:rsidRPr="00FB1F83">
        <w:t>, nerodno kadriran</w:t>
      </w:r>
      <w:r>
        <w:t>a</w:t>
      </w:r>
      <w:r w:rsidRPr="00FB1F83">
        <w:t xml:space="preserve"> ali ima vprašljivo kakovost barv. </w:t>
      </w:r>
    </w:p>
    <w:p w14:paraId="4779CA56"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p>
    <w:p w14:paraId="2654309E" w14:textId="25B45ABA" w:rsidR="009A788B" w:rsidRPr="00FB1F83" w:rsidRDefault="002406D5"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t>Slika 14</w:t>
      </w:r>
    </w:p>
    <w:p w14:paraId="06D9DC0B"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FB1F83">
        <w:t>Fotografiranje na terenu. Depo Muzeja in galerij Mesta Ljubljane, 2016. Posnetek</w:t>
      </w:r>
      <w:r>
        <w:t xml:space="preserve"> je bil</w:t>
      </w:r>
      <w:r w:rsidRPr="00FB1F83">
        <w:t xml:space="preserve"> narejen z mobilnim telefonom Samsung GT-I8260.</w:t>
      </w:r>
    </w:p>
    <w:p w14:paraId="6EDB3FC6" w14:textId="77777777" w:rsidR="009A788B" w:rsidRPr="00CF5E3B"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sz w:val="22"/>
          <w:szCs w:val="22"/>
        </w:rPr>
      </w:pPr>
      <w:r w:rsidRPr="00CF5E3B">
        <w:rPr>
          <w:sz w:val="22"/>
          <w:szCs w:val="22"/>
        </w:rPr>
        <w:t>(Hrani: Arhiv DDR. Foto: DDR)</w:t>
      </w:r>
    </w:p>
    <w:p w14:paraId="6C2A8E75"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sz w:val="22"/>
          <w:szCs w:val="22"/>
        </w:rPr>
      </w:pPr>
    </w:p>
    <w:p w14:paraId="37A7FE57"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b/>
        </w:rPr>
      </w:pPr>
      <w:r w:rsidRPr="00FB1F83">
        <w:rPr>
          <w:b/>
        </w:rPr>
        <w:t>Profesionalno dokumentarno studijsko fotografiranje muzealij</w:t>
      </w:r>
    </w:p>
    <w:p w14:paraId="02BB7918"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cs="Times New Roman"/>
        </w:rPr>
      </w:pPr>
      <w:r w:rsidRPr="00FB1F83">
        <w:t xml:space="preserve">V naslednjih fazah raziskave se je pojavila potreba po bolj profesionalnem fotografiranju izbranih posmrtnih mask, ki bi omogočilo uporabo fotografij v javnih predstavitvah in inventarni dokumentaciji. Ker se razmere v muzejskih ustanovah zaradi različnega financiranja in prioritet razlikujejo, lahko vsak pojav fotografij v medijih, </w:t>
      </w:r>
      <w:r>
        <w:t xml:space="preserve">na </w:t>
      </w:r>
      <w:r w:rsidRPr="00FB1F83">
        <w:t>raziskovalnih blogih, osebnih in javnih družbenih omrežjih povzroči razpravo in kritiko muzejske stroke</w:t>
      </w:r>
      <w:r>
        <w:t>,</w:t>
      </w:r>
      <w:r w:rsidRPr="00FB1F83">
        <w:t xml:space="preserve"> </w:t>
      </w:r>
      <w:r>
        <w:t>z</w:t>
      </w:r>
      <w:r w:rsidRPr="00FB1F83">
        <w:t>ato je pomembno, da se v raziskovalni skupini sklene dogovor o nizu etičnih načel, ki urejajo in določajo, kako in kdaj se lahko objavijo fotografije, komu se lahko predstavijo in kdo o tem odloča.</w:t>
      </w:r>
    </w:p>
    <w:p w14:paraId="6D214F6E"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t xml:space="preserve">Med </w:t>
      </w:r>
      <w:r w:rsidRPr="00FB1F83">
        <w:t>pričakovani</w:t>
      </w:r>
      <w:r>
        <w:t>mi</w:t>
      </w:r>
      <w:r w:rsidRPr="00FB1F83">
        <w:t xml:space="preserve"> rezultat</w:t>
      </w:r>
      <w:r>
        <w:t>i</w:t>
      </w:r>
      <w:r w:rsidRPr="00FB1F83">
        <w:t xml:space="preserve"> našega projekta je bilo zbiranje podatkov o posmrtnih maskah v slovenskih javnih ustanovah za trajno objavo na spletnem portalu </w:t>
      </w:r>
      <w:proofErr w:type="spellStart"/>
      <w:r w:rsidRPr="00FB1F83">
        <w:t>S</w:t>
      </w:r>
      <w:r>
        <w:t>I</w:t>
      </w:r>
      <w:r w:rsidRPr="00FB1F83">
        <w:t>story</w:t>
      </w:r>
      <w:proofErr w:type="spellEnd"/>
      <w:r w:rsidRPr="00FB1F83">
        <w:t>. V ta namen kompulzivno amatersko fotografiranje ni bilo ustrezno. Potrebovali smo kakovostno dokumentacijo, zato smo se povezali s profesionalnim fotografom, ki ima izkušnje z muzejsko dokumentacijo, inventarizacijo in muzejskimi objavami ter arhivi. Z Matevžem Paternostrom</w:t>
      </w:r>
      <w:r w:rsidRPr="00FB1F83">
        <w:rPr>
          <w:rStyle w:val="Sprotnaopomba-sklic"/>
        </w:rPr>
        <w:footnoteReference w:id="120"/>
      </w:r>
      <w:r w:rsidRPr="00FB1F83">
        <w:t xml:space="preserve"> smo poskušali ustvariti prototipni model standardizirane dokumentarne fotografije posmrtnih mask v nadzorovanem okolju fotografskega studia v konservatorskem centru ŠČIT (MGML) in izkusiti razliko med našo amatersko dokumentarno fotografijo za raziskovalne namene in profesionalno muzejsko fotografijo istih posmrtnih mask, namenjeno za »trajno« javno uporabo. </w:t>
      </w:r>
    </w:p>
    <w:p w14:paraId="31F11444" w14:textId="77777777" w:rsidR="009A788B" w:rsidRPr="00FB1F83" w:rsidRDefault="009A788B" w:rsidP="009A788B">
      <w:pPr>
        <w:pStyle w:val="P68B1DB1-Brezrazmikov3"/>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p>
    <w:p w14:paraId="08A35570" w14:textId="77777777" w:rsidR="009A788B" w:rsidRPr="00FB1F83" w:rsidRDefault="009A788B" w:rsidP="009A788B">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 xml:space="preserve">Fotografija in skulptura imata različna karakterja glede na dimenzije in čas ohranjenosti. Za vsakega fotografa, ki se trudi zaobjeti dokumentarno »resnico« </w:t>
      </w:r>
      <w:proofErr w:type="spellStart"/>
      <w:r w:rsidRPr="00FB1F83">
        <w:rPr>
          <w:rFonts w:ascii="Times New Roman" w:eastAsia="Times New Roman" w:hAnsi="Times New Roman" w:cs="Times New Roman"/>
          <w:sz w:val="24"/>
          <w:szCs w:val="24"/>
        </w:rPr>
        <w:t>skulpturalnega</w:t>
      </w:r>
      <w:proofErr w:type="spellEnd"/>
      <w:r w:rsidRPr="00FB1F83">
        <w:rPr>
          <w:rFonts w:ascii="Times New Roman" w:eastAsia="Times New Roman" w:hAnsi="Times New Roman" w:cs="Times New Roman"/>
          <w:sz w:val="24"/>
          <w:szCs w:val="24"/>
        </w:rPr>
        <w:t xml:space="preserve">, je izziv, kako predstaviti </w:t>
      </w:r>
      <w:proofErr w:type="spellStart"/>
      <w:r w:rsidRPr="00FB1F83">
        <w:rPr>
          <w:rFonts w:ascii="Times New Roman" w:eastAsia="Times New Roman" w:hAnsi="Times New Roman" w:cs="Times New Roman"/>
          <w:sz w:val="24"/>
          <w:szCs w:val="24"/>
        </w:rPr>
        <w:t>trodimenzionalnost</w:t>
      </w:r>
      <w:proofErr w:type="spellEnd"/>
      <w:r w:rsidRPr="00FB1F83">
        <w:rPr>
          <w:rFonts w:ascii="Times New Roman" w:eastAsia="Times New Roman" w:hAnsi="Times New Roman" w:cs="Times New Roman"/>
          <w:sz w:val="24"/>
          <w:szCs w:val="24"/>
        </w:rPr>
        <w:t xml:space="preserve"> z dvodimenzionalnim medijem</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kot je fotografija</w:t>
      </w:r>
      <w:r>
        <w:rPr>
          <w:rFonts w:ascii="Times New Roman" w:eastAsia="Times New Roman" w:hAnsi="Times New Roman" w:cs="Times New Roman"/>
          <w:sz w:val="24"/>
          <w:szCs w:val="24"/>
        </w:rPr>
        <w:t>.</w:t>
      </w:r>
      <w:r w:rsidRPr="00FB1F83">
        <w:rPr>
          <w:rStyle w:val="Sprotnaopomba-sklic"/>
          <w:rFonts w:ascii="Times New Roman" w:eastAsia="Times New Roman" w:hAnsi="Times New Roman" w:cs="Times New Roman"/>
          <w:sz w:val="24"/>
          <w:szCs w:val="24"/>
        </w:rPr>
        <w:footnoteReference w:id="121"/>
      </w:r>
      <w:r w:rsidRPr="00FB1F83">
        <w:rPr>
          <w:rFonts w:ascii="Times New Roman" w:eastAsia="Times New Roman" w:hAnsi="Times New Roman" w:cs="Times New Roman"/>
          <w:sz w:val="24"/>
          <w:szCs w:val="24"/>
        </w:rPr>
        <w:t xml:space="preserve"> Posmrtna </w:t>
      </w:r>
      <w:r w:rsidRPr="00FB1F83">
        <w:rPr>
          <w:rFonts w:ascii="Times New Roman" w:eastAsia="Times New Roman" w:hAnsi="Times New Roman" w:cs="Times New Roman"/>
          <w:sz w:val="24"/>
          <w:szCs w:val="24"/>
        </w:rPr>
        <w:lastRenderedPageBreak/>
        <w:t xml:space="preserve">maska kot predmet je namenjena simbolnemu podaljševanju prezence neke pomembne preminule osebnosti, zato vsebuje v sebi materialno in simbolno trajnost. Materialna trajnost skulpture ali reliefa je z minevanjem časa vedno bolj načeta in na daljši rok nezadržno propada, zato je </w:t>
      </w:r>
      <w:r>
        <w:rPr>
          <w:rFonts w:ascii="Times New Roman" w:eastAsia="Times New Roman" w:hAnsi="Times New Roman" w:cs="Times New Roman"/>
          <w:sz w:val="24"/>
          <w:szCs w:val="24"/>
        </w:rPr>
        <w:t>glede na</w:t>
      </w:r>
      <w:r w:rsidRPr="00FB1F83">
        <w:rPr>
          <w:rFonts w:ascii="Times New Roman" w:eastAsia="Times New Roman" w:hAnsi="Times New Roman" w:cs="Times New Roman"/>
          <w:sz w:val="24"/>
          <w:szCs w:val="24"/>
        </w:rPr>
        <w:t xml:space="preserve"> svojo ohranjenost in prostor, v katerem </w:t>
      </w:r>
      <w:r>
        <w:rPr>
          <w:rFonts w:ascii="Times New Roman" w:eastAsia="Times New Roman" w:hAnsi="Times New Roman" w:cs="Times New Roman"/>
          <w:sz w:val="24"/>
          <w:szCs w:val="24"/>
        </w:rPr>
        <w:t>se nahaja</w:t>
      </w:r>
      <w:r w:rsidRPr="00FB1F83">
        <w:rPr>
          <w:rFonts w:ascii="Times New Roman" w:eastAsia="Times New Roman" w:hAnsi="Times New Roman" w:cs="Times New Roman"/>
          <w:sz w:val="24"/>
          <w:szCs w:val="24"/>
        </w:rPr>
        <w:t xml:space="preserve">, tudi vedno drugačna. Ko se z njo soočimo, nimamo vpogleda v to, kakšna je bila ta maska v preteklosti. Fotografija, </w:t>
      </w:r>
      <w:r>
        <w:rPr>
          <w:rFonts w:ascii="Times New Roman" w:eastAsia="Times New Roman" w:hAnsi="Times New Roman" w:cs="Times New Roman"/>
          <w:sz w:val="24"/>
          <w:szCs w:val="24"/>
        </w:rPr>
        <w:t>čeprav</w:t>
      </w:r>
      <w:r w:rsidRPr="00FB1F83">
        <w:rPr>
          <w:rFonts w:ascii="Times New Roman" w:eastAsia="Times New Roman" w:hAnsi="Times New Roman" w:cs="Times New Roman"/>
          <w:sz w:val="24"/>
          <w:szCs w:val="24"/>
        </w:rPr>
        <w:t xml:space="preserve"> je prav tako podvržena materialnemu minevanju, če je analogna, oz. hibam tehnološkega razvoja in propada podatkovnih nosilcev, če je digitalna, nam vendarle pomaga podati vpogled v stanje posmrtne maske v </w:t>
      </w:r>
      <w:r>
        <w:rPr>
          <w:rFonts w:ascii="Times New Roman" w:eastAsia="Times New Roman" w:hAnsi="Times New Roman" w:cs="Times New Roman"/>
          <w:sz w:val="24"/>
          <w:szCs w:val="24"/>
        </w:rPr>
        <w:t xml:space="preserve">nekem trenutku v </w:t>
      </w:r>
      <w:r w:rsidRPr="00FB1F83">
        <w:rPr>
          <w:rFonts w:ascii="Times New Roman" w:eastAsia="Times New Roman" w:hAnsi="Times New Roman" w:cs="Times New Roman"/>
          <w:sz w:val="24"/>
          <w:szCs w:val="24"/>
        </w:rPr>
        <w:t xml:space="preserve">preteklosti. Ne more zamenjati predmeta, vendar se na podlagi fotografije lahko oceni njegovo stanje v </w:t>
      </w:r>
      <w:r>
        <w:rPr>
          <w:rFonts w:ascii="Times New Roman" w:eastAsia="Times New Roman" w:hAnsi="Times New Roman" w:cs="Times New Roman"/>
          <w:sz w:val="24"/>
          <w:szCs w:val="24"/>
        </w:rPr>
        <w:t>času</w:t>
      </w:r>
      <w:r w:rsidRPr="00FB1F83">
        <w:rPr>
          <w:rFonts w:ascii="Times New Roman" w:eastAsia="Times New Roman" w:hAnsi="Times New Roman" w:cs="Times New Roman"/>
          <w:sz w:val="24"/>
          <w:szCs w:val="24"/>
        </w:rPr>
        <w:t xml:space="preserve"> nastanka fotografije, na podlagi katere se lahko predmet restavrira ali kako drugače interpretira</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z</w:t>
      </w:r>
      <w:r w:rsidRPr="00FB1F83">
        <w:rPr>
          <w:rFonts w:ascii="Times New Roman" w:eastAsia="Times New Roman" w:hAnsi="Times New Roman" w:cs="Times New Roman"/>
          <w:sz w:val="24"/>
          <w:szCs w:val="24"/>
        </w:rPr>
        <w:t>ato je dokumentarna fotografija določene muzealije koristen pripomoček za konservatorje, restavratorje, kustose in druge raziskovalce muzejskih materij in zgodovine. Že sama inventarizacija muzealij zahteva nekakšno tipsko fotografijo. Vsi ostali procesi muzealskega dela (objave, katalogi, razstave …) pa zahtevajo dogovor med pisci, uredniki, raziskovalci in fotografi, s katerim se določi standarde in pričakovan učinek fotografije na ciljno javnost. Torej se konstantno sklepa kompromise glede na tip sodelovanja in lastnosti fotografirane materije. Ni natančnega recepta</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in čeprav imajo nekatere državne dediščinske institucije predpisane direktive,</w:t>
      </w:r>
      <w:r w:rsidRPr="00FB1F83">
        <w:rPr>
          <w:rStyle w:val="Sprotnaopomba-sklic"/>
          <w:rFonts w:ascii="Times New Roman" w:eastAsia="Times New Roman" w:hAnsi="Times New Roman" w:cs="Times New Roman"/>
          <w:sz w:val="24"/>
          <w:szCs w:val="24"/>
        </w:rPr>
        <w:footnoteReference w:id="122"/>
      </w:r>
      <w:r w:rsidRPr="00FB1F83">
        <w:rPr>
          <w:rFonts w:ascii="Times New Roman" w:eastAsia="Times New Roman" w:hAnsi="Times New Roman" w:cs="Times New Roman"/>
          <w:sz w:val="24"/>
          <w:szCs w:val="24"/>
        </w:rPr>
        <w:t xml:space="preserve"> so te v praksi lahko samo v oporo, dokumentarni fotograf pa težko sledi vsem predpisom. Vsako gradivo ima svoj karakter in zahteva svojstven pristop fotografa, prav tako kot ima karakter in svoje zahteve vsak naročnik fotografiranja. Torej mora profesionalni muzejski dokumentarni fotograf kot dober obrtnik ravnati tudi mimo začrtanih regulativ, da bi dosegel čim boljši učinek glede na fotografiran</w:t>
      </w:r>
      <w:r>
        <w:rPr>
          <w:rFonts w:ascii="Times New Roman" w:eastAsia="Times New Roman" w:hAnsi="Times New Roman" w:cs="Times New Roman"/>
          <w:sz w:val="24"/>
          <w:szCs w:val="24"/>
        </w:rPr>
        <w:t>i</w:t>
      </w:r>
      <w:r w:rsidRPr="00FB1F83">
        <w:rPr>
          <w:rFonts w:ascii="Times New Roman" w:eastAsia="Times New Roman" w:hAnsi="Times New Roman" w:cs="Times New Roman"/>
          <w:sz w:val="24"/>
          <w:szCs w:val="24"/>
        </w:rPr>
        <w:t xml:space="preserve"> objekt, kar pomeni, da je potemtakem tudi muzejski standard avtorsko interpretiran in sta dokumentarna doslednost ter vizualna pismenost fotografa tisti, ki določata uporaben </w:t>
      </w:r>
      <w:proofErr w:type="spellStart"/>
      <w:r w:rsidRPr="00FB1F83">
        <w:rPr>
          <w:rFonts w:ascii="Times New Roman" w:eastAsia="Times New Roman" w:hAnsi="Times New Roman" w:cs="Times New Roman"/>
          <w:sz w:val="24"/>
          <w:szCs w:val="24"/>
        </w:rPr>
        <w:t>fotodokument</w:t>
      </w:r>
      <w:proofErr w:type="spellEnd"/>
      <w:r>
        <w:rPr>
          <w:rFonts w:ascii="Times New Roman" w:eastAsia="Times New Roman" w:hAnsi="Times New Roman" w:cs="Times New Roman"/>
          <w:sz w:val="24"/>
          <w:szCs w:val="24"/>
        </w:rPr>
        <w:t>.</w:t>
      </w:r>
      <w:r w:rsidRPr="00FB1F83">
        <w:rPr>
          <w:rStyle w:val="Sprotnaopomba-sklic"/>
          <w:rFonts w:ascii="Times New Roman" w:eastAsia="Times New Roman" w:hAnsi="Times New Roman" w:cs="Times New Roman"/>
          <w:sz w:val="24"/>
          <w:szCs w:val="24"/>
        </w:rPr>
        <w:footnoteReference w:id="123"/>
      </w:r>
    </w:p>
    <w:p w14:paraId="7D117044" w14:textId="77777777" w:rsidR="009A788B" w:rsidRPr="00FB1F83" w:rsidRDefault="009A788B" w:rsidP="009A788B">
      <w:pPr>
        <w:spacing w:before="100" w:beforeAutospacing="1" w:after="100" w:afterAutospacing="1" w:line="360" w:lineRule="auto"/>
        <w:jc w:val="both"/>
        <w:rPr>
          <w:rFonts w:ascii="Times New Roman" w:eastAsia="Times New Roman" w:hAnsi="Times New Roman" w:cs="Times New Roman"/>
          <w:sz w:val="24"/>
          <w:szCs w:val="24"/>
        </w:rPr>
      </w:pPr>
    </w:p>
    <w:p w14:paraId="210CE4F4" w14:textId="77777777" w:rsidR="009A788B" w:rsidRPr="00FB1F83" w:rsidRDefault="009A788B" w:rsidP="009A788B">
      <w:pPr>
        <w:spacing w:before="100" w:beforeAutospacing="1" w:after="100" w:afterAutospacing="1"/>
        <w:jc w:val="both"/>
        <w:outlineLvl w:val="0"/>
        <w:rPr>
          <w:rFonts w:ascii="Times New Roman" w:eastAsia="Times New Roman" w:hAnsi="Times New Roman" w:cs="Times New Roman"/>
          <w:b/>
          <w:bCs/>
          <w:kern w:val="36"/>
          <w:sz w:val="24"/>
          <w:szCs w:val="24"/>
        </w:rPr>
      </w:pPr>
      <w:r w:rsidRPr="00FB1F83">
        <w:rPr>
          <w:rFonts w:ascii="Times New Roman" w:eastAsia="Times New Roman" w:hAnsi="Times New Roman" w:cs="Times New Roman"/>
          <w:b/>
          <w:bCs/>
          <w:kern w:val="36"/>
          <w:sz w:val="24"/>
          <w:szCs w:val="24"/>
        </w:rPr>
        <w:t>Zaključek</w:t>
      </w:r>
    </w:p>
    <w:p w14:paraId="06B82F0C" w14:textId="77777777" w:rsidR="009A788B" w:rsidRPr="00FB1F83" w:rsidRDefault="009A788B" w:rsidP="009A788B">
      <w:pPr>
        <w:spacing w:before="100" w:beforeAutospacing="1" w:after="100" w:afterAutospacing="1" w:line="360" w:lineRule="auto"/>
        <w:jc w:val="both"/>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V</w:t>
      </w:r>
      <w:r w:rsidRPr="00FB1F83">
        <w:rPr>
          <w:rFonts w:ascii="Times New Roman" w:eastAsia="Times New Roman" w:hAnsi="Times New Roman" w:cs="Times New Roman"/>
          <w:bCs/>
          <w:kern w:val="36"/>
          <w:sz w:val="24"/>
          <w:szCs w:val="24"/>
        </w:rPr>
        <w:t xml:space="preserve"> pristop</w:t>
      </w:r>
      <w:r>
        <w:rPr>
          <w:rFonts w:ascii="Times New Roman" w:eastAsia="Times New Roman" w:hAnsi="Times New Roman" w:cs="Times New Roman"/>
          <w:bCs/>
          <w:kern w:val="36"/>
          <w:sz w:val="24"/>
          <w:szCs w:val="24"/>
        </w:rPr>
        <w:t>ih</w:t>
      </w:r>
      <w:r w:rsidRPr="00FB1F83">
        <w:rPr>
          <w:rFonts w:ascii="Times New Roman" w:eastAsia="Times New Roman" w:hAnsi="Times New Roman" w:cs="Times New Roman"/>
          <w:bCs/>
          <w:kern w:val="36"/>
          <w:sz w:val="24"/>
          <w:szCs w:val="24"/>
        </w:rPr>
        <w:t xml:space="preserve"> različnih ustvarjalnih koprodukcij konzorcija TRACES je bila fotografija osrednji medij za dokumentiranje raziskav. Za razliko od drugih raziskovalnih skupin, ki so se odločile za umetniško interpretacijo sporne dediščine v fotografskem mediju, smo sodelavci projekta </w:t>
      </w:r>
      <w:r w:rsidRPr="00FB1F83">
        <w:rPr>
          <w:rFonts w:ascii="Times New Roman" w:eastAsia="Times New Roman" w:hAnsi="Times New Roman" w:cs="Times New Roman"/>
          <w:bCs/>
          <w:i/>
          <w:kern w:val="36"/>
          <w:sz w:val="24"/>
          <w:szCs w:val="24"/>
        </w:rPr>
        <w:t>Odlivanje smrti</w:t>
      </w:r>
      <w:r w:rsidRPr="00FB1F83">
        <w:rPr>
          <w:rFonts w:ascii="Times New Roman" w:eastAsia="Times New Roman" w:hAnsi="Times New Roman" w:cs="Times New Roman"/>
          <w:bCs/>
          <w:kern w:val="36"/>
          <w:sz w:val="24"/>
          <w:szCs w:val="24"/>
        </w:rPr>
        <w:t xml:space="preserve">, ki se je ukvarjal z raziskavo posmrtnih mask v slovenskih javnih institucijah, </w:t>
      </w:r>
      <w:r w:rsidRPr="00FB1F83">
        <w:rPr>
          <w:rFonts w:ascii="Times New Roman" w:eastAsia="Times New Roman" w:hAnsi="Times New Roman" w:cs="Times New Roman"/>
          <w:bCs/>
          <w:kern w:val="36"/>
          <w:sz w:val="24"/>
          <w:szCs w:val="24"/>
        </w:rPr>
        <w:lastRenderedPageBreak/>
        <w:t xml:space="preserve">želeli reflektirati </w:t>
      </w:r>
      <w:r>
        <w:rPr>
          <w:rFonts w:ascii="Times New Roman" w:eastAsia="Times New Roman" w:hAnsi="Times New Roman" w:cs="Times New Roman"/>
          <w:bCs/>
          <w:kern w:val="36"/>
          <w:sz w:val="24"/>
          <w:szCs w:val="24"/>
        </w:rPr>
        <w:t>svojo</w:t>
      </w:r>
      <w:r w:rsidRPr="00FB1F83">
        <w:rPr>
          <w:rFonts w:ascii="Times New Roman" w:eastAsia="Times New Roman" w:hAnsi="Times New Roman" w:cs="Times New Roman"/>
          <w:bCs/>
          <w:kern w:val="36"/>
          <w:sz w:val="24"/>
          <w:szCs w:val="24"/>
        </w:rPr>
        <w:t xml:space="preserve"> izhodiščno ustvarjalno pozicijo in se odmakniti od umetniških konceptov obdelave gradiva. Zanimalo nas je, med drugim, kakšne so zakonitosti strokovnega dediščinskega pristopa k sporni dediščini, ki ločuje znanstveni pristop od umetniškega. Ena o</w:t>
      </w:r>
      <w:r>
        <w:rPr>
          <w:rFonts w:ascii="Times New Roman" w:eastAsia="Times New Roman" w:hAnsi="Times New Roman" w:cs="Times New Roman"/>
          <w:bCs/>
          <w:kern w:val="36"/>
          <w:sz w:val="24"/>
          <w:szCs w:val="24"/>
        </w:rPr>
        <w:t>d</w:t>
      </w:r>
      <w:r w:rsidRPr="00FB1F83">
        <w:rPr>
          <w:rFonts w:ascii="Times New Roman" w:eastAsia="Times New Roman" w:hAnsi="Times New Roman" w:cs="Times New Roman"/>
          <w:bCs/>
          <w:kern w:val="36"/>
          <w:sz w:val="24"/>
          <w:szCs w:val="24"/>
        </w:rPr>
        <w:t xml:space="preserve"> obljub evropskemu projektu je bila tudi vzpostavitev javne digitalne zbirke posmrtnih mask, kar nas je napotilo na zbiranje podatkov in identificiranje posmrtnih mask. Iz sprva neozaveščenega pristopa </w:t>
      </w:r>
      <w:r>
        <w:rPr>
          <w:rFonts w:ascii="Times New Roman" w:eastAsia="Times New Roman" w:hAnsi="Times New Roman" w:cs="Times New Roman"/>
          <w:bCs/>
          <w:kern w:val="36"/>
          <w:sz w:val="24"/>
          <w:szCs w:val="24"/>
        </w:rPr>
        <w:t xml:space="preserve">k </w:t>
      </w:r>
      <w:r w:rsidRPr="00FB1F83">
        <w:rPr>
          <w:rFonts w:ascii="Times New Roman" w:eastAsia="Times New Roman" w:hAnsi="Times New Roman" w:cs="Times New Roman"/>
          <w:bCs/>
          <w:kern w:val="36"/>
          <w:sz w:val="24"/>
          <w:szCs w:val="24"/>
        </w:rPr>
        <w:t xml:space="preserve">fotografiranju na terenu, v depojih muzejev, galerijah in spominskih hišah smo ustvarili vizualne dnevnike, ki pa so bili le delno uporabni. </w:t>
      </w:r>
    </w:p>
    <w:p w14:paraId="62F1A0FF" w14:textId="77777777" w:rsidR="009A788B" w:rsidRPr="00FB1F83" w:rsidRDefault="009A788B" w:rsidP="009A788B">
      <w:pPr>
        <w:spacing w:before="100" w:beforeAutospacing="1" w:after="100" w:afterAutospacing="1" w:line="360" w:lineRule="auto"/>
        <w:jc w:val="both"/>
        <w:outlineLvl w:val="0"/>
        <w:rPr>
          <w:rFonts w:ascii="Times New Roman" w:eastAsia="Times New Roman" w:hAnsi="Times New Roman" w:cs="Times New Roman"/>
          <w:bCs/>
          <w:kern w:val="36"/>
          <w:sz w:val="24"/>
          <w:szCs w:val="24"/>
        </w:rPr>
      </w:pPr>
      <w:r w:rsidRPr="00FB1F83">
        <w:rPr>
          <w:rFonts w:ascii="Times New Roman" w:eastAsia="Times New Roman" w:hAnsi="Times New Roman" w:cs="Times New Roman"/>
          <w:bCs/>
          <w:kern w:val="36"/>
          <w:sz w:val="24"/>
          <w:szCs w:val="24"/>
        </w:rPr>
        <w:t>Članek pojasni tudi odnos med fotografijo posmrtnih mask in odlitkom kot trodimenzionalnim predmetom, ki ima drugačne zakonitosti kot dvodimenzionalna fotografija. Zaradi neizkušenosti in dilem ob fotografskih rezultatih, neuporabnih za medijske objave in digitalni arhiv, smo želeli ugotoviti standard muzejske fotografije za posmrtne maske. Naročili smo fotografiranje posmrtnih mask pri profesionalnem muzejskem dokumentarnem fotografu, ki je raziskovalno reflektiral svojo izkušnjo.</w:t>
      </w:r>
      <w:r w:rsidRPr="00FB1F83">
        <w:rPr>
          <w:rStyle w:val="Sprotnaopomba-sklic"/>
          <w:rFonts w:ascii="Times New Roman" w:eastAsia="Times New Roman" w:hAnsi="Times New Roman" w:cs="Times New Roman"/>
          <w:bCs/>
          <w:kern w:val="36"/>
          <w:sz w:val="24"/>
          <w:szCs w:val="24"/>
        </w:rPr>
        <w:footnoteReference w:id="124"/>
      </w:r>
      <w:r w:rsidRPr="00FB1F83">
        <w:rPr>
          <w:rFonts w:ascii="Times New Roman" w:eastAsia="Times New Roman" w:hAnsi="Times New Roman" w:cs="Times New Roman"/>
          <w:bCs/>
          <w:kern w:val="36"/>
          <w:sz w:val="24"/>
          <w:szCs w:val="24"/>
        </w:rPr>
        <w:t xml:space="preserve"> Izkazalo se je, da se mora profesionalni fotograf – obrtnik posluževati avtorskega pristopa in zaupati lastni vizualni pismenosti in strokovni presoji, da lahko dejansko izvede fotografsko dokumentiranje za institucionalnega naročnika.</w:t>
      </w:r>
      <w:r>
        <w:rPr>
          <w:rFonts w:ascii="Times New Roman" w:eastAsia="Times New Roman" w:hAnsi="Times New Roman" w:cs="Times New Roman"/>
          <w:bCs/>
          <w:kern w:val="36"/>
          <w:sz w:val="24"/>
          <w:szCs w:val="24"/>
        </w:rPr>
        <w:t xml:space="preserve"> </w:t>
      </w:r>
    </w:p>
    <w:p w14:paraId="6ABA34F8" w14:textId="77777777" w:rsidR="009A788B" w:rsidRPr="00FB1F83" w:rsidRDefault="009A788B" w:rsidP="009A788B">
      <w:pPr>
        <w:spacing w:before="100" w:beforeAutospacing="1" w:after="100" w:afterAutospacing="1" w:line="360" w:lineRule="auto"/>
        <w:jc w:val="both"/>
        <w:outlineLvl w:val="0"/>
        <w:rPr>
          <w:rFonts w:ascii="Times New Roman" w:eastAsia="Times New Roman" w:hAnsi="Times New Roman" w:cs="Times New Roman"/>
          <w:bCs/>
          <w:kern w:val="36"/>
          <w:sz w:val="24"/>
          <w:szCs w:val="24"/>
        </w:rPr>
      </w:pPr>
      <w:r w:rsidRPr="00FB1F83">
        <w:rPr>
          <w:rFonts w:ascii="Times New Roman" w:eastAsia="Times New Roman" w:hAnsi="Times New Roman" w:cs="Times New Roman"/>
          <w:bCs/>
          <w:kern w:val="36"/>
          <w:sz w:val="24"/>
          <w:szCs w:val="24"/>
        </w:rPr>
        <w:t xml:space="preserve">Umetniki smo skozi prizmo lastne refleksije prakse DDR in iskanja znanstvene obravnave dediščine posmrtnih mask prostovoljno stopili v službo države. </w:t>
      </w:r>
      <w:r>
        <w:rPr>
          <w:rFonts w:ascii="Times New Roman" w:eastAsia="Times New Roman" w:hAnsi="Times New Roman" w:cs="Times New Roman"/>
          <w:bCs/>
          <w:kern w:val="36"/>
          <w:sz w:val="24"/>
          <w:szCs w:val="24"/>
        </w:rPr>
        <w:t>Z</w:t>
      </w:r>
      <w:r w:rsidRPr="00FB1F83">
        <w:rPr>
          <w:rFonts w:ascii="Times New Roman" w:eastAsia="Times New Roman" w:hAnsi="Times New Roman" w:cs="Times New Roman"/>
          <w:bCs/>
          <w:kern w:val="36"/>
          <w:sz w:val="24"/>
          <w:szCs w:val="24"/>
        </w:rPr>
        <w:t xml:space="preserve"> objavljeni</w:t>
      </w:r>
      <w:r>
        <w:rPr>
          <w:rFonts w:ascii="Times New Roman" w:eastAsia="Times New Roman" w:hAnsi="Times New Roman" w:cs="Times New Roman"/>
          <w:bCs/>
          <w:kern w:val="36"/>
          <w:sz w:val="24"/>
          <w:szCs w:val="24"/>
        </w:rPr>
        <w:t>mi</w:t>
      </w:r>
      <w:r w:rsidRPr="00FB1F83">
        <w:rPr>
          <w:rFonts w:ascii="Times New Roman" w:eastAsia="Times New Roman" w:hAnsi="Times New Roman" w:cs="Times New Roman"/>
          <w:bCs/>
          <w:kern w:val="36"/>
          <w:sz w:val="24"/>
          <w:szCs w:val="24"/>
        </w:rPr>
        <w:t xml:space="preserve"> fotografij</w:t>
      </w:r>
      <w:r>
        <w:rPr>
          <w:rFonts w:ascii="Times New Roman" w:eastAsia="Times New Roman" w:hAnsi="Times New Roman" w:cs="Times New Roman"/>
          <w:bCs/>
          <w:kern w:val="36"/>
          <w:sz w:val="24"/>
          <w:szCs w:val="24"/>
        </w:rPr>
        <w:t>ami</w:t>
      </w:r>
      <w:r w:rsidRPr="00FB1F83">
        <w:rPr>
          <w:rFonts w:ascii="Times New Roman" w:eastAsia="Times New Roman" w:hAnsi="Times New Roman" w:cs="Times New Roman"/>
          <w:bCs/>
          <w:kern w:val="36"/>
          <w:sz w:val="24"/>
          <w:szCs w:val="24"/>
        </w:rPr>
        <w:t>, arhiv</w:t>
      </w:r>
      <w:r>
        <w:rPr>
          <w:rFonts w:ascii="Times New Roman" w:eastAsia="Times New Roman" w:hAnsi="Times New Roman" w:cs="Times New Roman"/>
          <w:bCs/>
          <w:kern w:val="36"/>
          <w:sz w:val="24"/>
          <w:szCs w:val="24"/>
        </w:rPr>
        <w:t>i</w:t>
      </w:r>
      <w:r w:rsidRPr="00FB1F83">
        <w:rPr>
          <w:rFonts w:ascii="Times New Roman" w:eastAsia="Times New Roman" w:hAnsi="Times New Roman" w:cs="Times New Roman"/>
          <w:bCs/>
          <w:kern w:val="36"/>
          <w:sz w:val="24"/>
          <w:szCs w:val="24"/>
        </w:rPr>
        <w:t>, razstav</w:t>
      </w:r>
      <w:r>
        <w:rPr>
          <w:rFonts w:ascii="Times New Roman" w:eastAsia="Times New Roman" w:hAnsi="Times New Roman" w:cs="Times New Roman"/>
          <w:bCs/>
          <w:kern w:val="36"/>
          <w:sz w:val="24"/>
          <w:szCs w:val="24"/>
        </w:rPr>
        <w:t>ami</w:t>
      </w:r>
      <w:r w:rsidRPr="00FB1F83">
        <w:rPr>
          <w:rFonts w:ascii="Times New Roman" w:eastAsia="Times New Roman" w:hAnsi="Times New Roman" w:cs="Times New Roman"/>
          <w:bCs/>
          <w:kern w:val="36"/>
          <w:sz w:val="24"/>
          <w:szCs w:val="24"/>
        </w:rPr>
        <w:t xml:space="preserve"> in predavanj</w:t>
      </w:r>
      <w:r>
        <w:rPr>
          <w:rFonts w:ascii="Times New Roman" w:eastAsia="Times New Roman" w:hAnsi="Times New Roman" w:cs="Times New Roman"/>
          <w:bCs/>
          <w:kern w:val="36"/>
          <w:sz w:val="24"/>
          <w:szCs w:val="24"/>
        </w:rPr>
        <w:t>i</w:t>
      </w:r>
      <w:r w:rsidRPr="00FB1F83">
        <w:rPr>
          <w:rFonts w:ascii="Times New Roman" w:eastAsia="Times New Roman" w:hAnsi="Times New Roman" w:cs="Times New Roman"/>
          <w:bCs/>
          <w:kern w:val="36"/>
          <w:sz w:val="24"/>
          <w:szCs w:val="24"/>
        </w:rPr>
        <w:t xml:space="preserve"> smo ponovno »ozvočili« prakso posmrtnih mask, za katero smo že v izhodiščnem predlogu projekta leta 2005 menili, da je prešla in nas je zato tudi navdala z zanimanjem. </w:t>
      </w:r>
      <w:r>
        <w:rPr>
          <w:rFonts w:ascii="Times New Roman" w:eastAsia="Times New Roman" w:hAnsi="Times New Roman" w:cs="Times New Roman"/>
          <w:bCs/>
          <w:kern w:val="36"/>
          <w:sz w:val="24"/>
          <w:szCs w:val="24"/>
        </w:rPr>
        <w:t>S</w:t>
      </w:r>
      <w:r w:rsidRPr="00FB1F83">
        <w:rPr>
          <w:rFonts w:ascii="Times New Roman" w:eastAsia="Times New Roman" w:hAnsi="Times New Roman" w:cs="Times New Roman"/>
          <w:bCs/>
          <w:kern w:val="36"/>
          <w:sz w:val="24"/>
          <w:szCs w:val="24"/>
        </w:rPr>
        <w:t xml:space="preserve"> postopk</w:t>
      </w:r>
      <w:r>
        <w:rPr>
          <w:rFonts w:ascii="Times New Roman" w:eastAsia="Times New Roman" w:hAnsi="Times New Roman" w:cs="Times New Roman"/>
          <w:bCs/>
          <w:kern w:val="36"/>
          <w:sz w:val="24"/>
          <w:szCs w:val="24"/>
        </w:rPr>
        <w:t>i</w:t>
      </w:r>
      <w:r w:rsidRPr="00FB1F83">
        <w:rPr>
          <w:rFonts w:ascii="Times New Roman" w:eastAsia="Times New Roman" w:hAnsi="Times New Roman" w:cs="Times New Roman"/>
          <w:bCs/>
          <w:kern w:val="36"/>
          <w:sz w:val="24"/>
          <w:szCs w:val="24"/>
        </w:rPr>
        <w:t xml:space="preserve"> interdisciplinarne raziskave in približevanje</w:t>
      </w:r>
      <w:r>
        <w:rPr>
          <w:rFonts w:ascii="Times New Roman" w:eastAsia="Times New Roman" w:hAnsi="Times New Roman" w:cs="Times New Roman"/>
          <w:bCs/>
          <w:kern w:val="36"/>
          <w:sz w:val="24"/>
          <w:szCs w:val="24"/>
        </w:rPr>
        <w:t>m</w:t>
      </w:r>
      <w:r w:rsidRPr="00FB1F83">
        <w:rPr>
          <w:rFonts w:ascii="Times New Roman" w:eastAsia="Times New Roman" w:hAnsi="Times New Roman" w:cs="Times New Roman"/>
          <w:bCs/>
          <w:kern w:val="36"/>
          <w:sz w:val="24"/>
          <w:szCs w:val="24"/>
        </w:rPr>
        <w:t xml:space="preserve"> tematike javnosti smo s svojimi fotografijami in kartotekami vstopili v </w:t>
      </w:r>
      <w:proofErr w:type="spellStart"/>
      <w:r w:rsidRPr="00FB1F83">
        <w:rPr>
          <w:rFonts w:ascii="Times New Roman" w:eastAsia="Times New Roman" w:hAnsi="Times New Roman" w:cs="Times New Roman"/>
          <w:bCs/>
          <w:kern w:val="36"/>
          <w:sz w:val="24"/>
          <w:szCs w:val="24"/>
        </w:rPr>
        <w:t>dokumentarizem</w:t>
      </w:r>
      <w:proofErr w:type="spellEnd"/>
      <w:r w:rsidRPr="00FB1F83">
        <w:rPr>
          <w:rFonts w:ascii="Times New Roman" w:eastAsia="Times New Roman" w:hAnsi="Times New Roman" w:cs="Times New Roman"/>
          <w:bCs/>
          <w:kern w:val="36"/>
          <w:sz w:val="24"/>
          <w:szCs w:val="24"/>
        </w:rPr>
        <w:t xml:space="preserve"> države in okrepili »režim resnice«, s katerim so nekateri »zaslužni« državljani zavoljo ohranjanja nacionalne ideologije ustrezno zastopani tudi po smrti. Kot je razvidno iz digitalne zbirke, nekaterih mask nismo uspeli identificirati, torej ima tudi »zaslužnost« rok trajanja. Fotografije posmrtnih mask kot dokumenti v kontekstu režima tako podpirajo posmrtne maske kot pričevalne predmete taistega režima. Želja, </w:t>
      </w:r>
      <w:r>
        <w:rPr>
          <w:rFonts w:ascii="Times New Roman" w:eastAsia="Times New Roman" w:hAnsi="Times New Roman" w:cs="Times New Roman"/>
          <w:bCs/>
          <w:kern w:val="36"/>
          <w:sz w:val="24"/>
          <w:szCs w:val="24"/>
        </w:rPr>
        <w:t>da bi ustvarili</w:t>
      </w:r>
      <w:r w:rsidRPr="00FB1F83">
        <w:rPr>
          <w:rFonts w:ascii="Times New Roman" w:eastAsia="Times New Roman" w:hAnsi="Times New Roman" w:cs="Times New Roman"/>
          <w:bCs/>
          <w:kern w:val="36"/>
          <w:sz w:val="24"/>
          <w:szCs w:val="24"/>
        </w:rPr>
        <w:t xml:space="preserve"> dovolj kvalitetno fotografijo in datoteko – digitalno kartoteko, prizadevanja ustvarjalne koprodukcije </w:t>
      </w:r>
      <w:r w:rsidRPr="00FB1F83">
        <w:rPr>
          <w:rFonts w:ascii="Times New Roman" w:eastAsia="Times New Roman" w:hAnsi="Times New Roman" w:cs="Times New Roman"/>
          <w:bCs/>
          <w:i/>
          <w:kern w:val="36"/>
          <w:sz w:val="24"/>
          <w:szCs w:val="24"/>
        </w:rPr>
        <w:t>Odlivanje smrti</w:t>
      </w:r>
      <w:r w:rsidRPr="00FB1F83">
        <w:rPr>
          <w:rFonts w:ascii="Times New Roman" w:eastAsia="Times New Roman" w:hAnsi="Times New Roman" w:cs="Times New Roman"/>
          <w:bCs/>
          <w:kern w:val="36"/>
          <w:sz w:val="24"/>
          <w:szCs w:val="24"/>
        </w:rPr>
        <w:t xml:space="preserve"> umešča tako v državni kot tudi v evropski </w:t>
      </w:r>
      <w:proofErr w:type="spellStart"/>
      <w:r w:rsidRPr="00FB1F83">
        <w:rPr>
          <w:rFonts w:ascii="Times New Roman" w:eastAsia="Times New Roman" w:hAnsi="Times New Roman" w:cs="Times New Roman"/>
          <w:bCs/>
          <w:kern w:val="36"/>
          <w:sz w:val="24"/>
          <w:szCs w:val="24"/>
        </w:rPr>
        <w:t>dokumentarizem</w:t>
      </w:r>
      <w:proofErr w:type="spellEnd"/>
      <w:r w:rsidRPr="00FB1F83">
        <w:rPr>
          <w:rFonts w:ascii="Times New Roman" w:eastAsia="Times New Roman" w:hAnsi="Times New Roman" w:cs="Times New Roman"/>
          <w:bCs/>
          <w:kern w:val="36"/>
          <w:sz w:val="24"/>
          <w:szCs w:val="24"/>
        </w:rPr>
        <w:t xml:space="preserve">, ki služi tudi evropeizaciji – utrjevanju širšega nadnacionalnega režima resnice, ki želi </w:t>
      </w:r>
      <w:r>
        <w:rPr>
          <w:rFonts w:ascii="Times New Roman" w:eastAsia="Times New Roman" w:hAnsi="Times New Roman" w:cs="Times New Roman"/>
          <w:bCs/>
          <w:kern w:val="36"/>
          <w:sz w:val="24"/>
          <w:szCs w:val="24"/>
        </w:rPr>
        <w:t>z</w:t>
      </w:r>
      <w:r w:rsidRPr="00FB1F83">
        <w:rPr>
          <w:rFonts w:ascii="Times New Roman" w:eastAsia="Times New Roman" w:hAnsi="Times New Roman" w:cs="Times New Roman"/>
          <w:bCs/>
          <w:kern w:val="36"/>
          <w:sz w:val="24"/>
          <w:szCs w:val="24"/>
        </w:rPr>
        <w:t xml:space="preserve"> umetnišk</w:t>
      </w:r>
      <w:r>
        <w:rPr>
          <w:rFonts w:ascii="Times New Roman" w:eastAsia="Times New Roman" w:hAnsi="Times New Roman" w:cs="Times New Roman"/>
          <w:bCs/>
          <w:kern w:val="36"/>
          <w:sz w:val="24"/>
          <w:szCs w:val="24"/>
        </w:rPr>
        <w:t>o</w:t>
      </w:r>
      <w:r w:rsidRPr="00FB1F83">
        <w:rPr>
          <w:rFonts w:ascii="Times New Roman" w:eastAsia="Times New Roman" w:hAnsi="Times New Roman" w:cs="Times New Roman"/>
          <w:bCs/>
          <w:kern w:val="36"/>
          <w:sz w:val="24"/>
          <w:szCs w:val="24"/>
        </w:rPr>
        <w:t xml:space="preserve"> obravnav</w:t>
      </w:r>
      <w:r>
        <w:rPr>
          <w:rFonts w:ascii="Times New Roman" w:eastAsia="Times New Roman" w:hAnsi="Times New Roman" w:cs="Times New Roman"/>
          <w:bCs/>
          <w:kern w:val="36"/>
          <w:sz w:val="24"/>
          <w:szCs w:val="24"/>
        </w:rPr>
        <w:t>o</w:t>
      </w:r>
      <w:r w:rsidRPr="00FB1F83">
        <w:rPr>
          <w:rFonts w:ascii="Times New Roman" w:eastAsia="Times New Roman" w:hAnsi="Times New Roman" w:cs="Times New Roman"/>
          <w:bCs/>
          <w:kern w:val="36"/>
          <w:sz w:val="24"/>
          <w:szCs w:val="24"/>
        </w:rPr>
        <w:t xml:space="preserve"> sporne dediščine zaobiti rigid</w:t>
      </w:r>
      <w:r>
        <w:rPr>
          <w:rFonts w:ascii="Times New Roman" w:eastAsia="Times New Roman" w:hAnsi="Times New Roman" w:cs="Times New Roman"/>
          <w:bCs/>
          <w:kern w:val="36"/>
          <w:sz w:val="24"/>
          <w:szCs w:val="24"/>
        </w:rPr>
        <w:t>en</w:t>
      </w:r>
      <w:r w:rsidRPr="00FB1F83">
        <w:rPr>
          <w:rFonts w:ascii="Times New Roman" w:eastAsia="Times New Roman" w:hAnsi="Times New Roman" w:cs="Times New Roman"/>
          <w:bCs/>
          <w:kern w:val="36"/>
          <w:sz w:val="24"/>
          <w:szCs w:val="24"/>
        </w:rPr>
        <w:t xml:space="preserve"> državni </w:t>
      </w:r>
      <w:proofErr w:type="spellStart"/>
      <w:r w:rsidRPr="00FB1F83">
        <w:rPr>
          <w:rFonts w:ascii="Times New Roman" w:eastAsia="Times New Roman" w:hAnsi="Times New Roman" w:cs="Times New Roman"/>
          <w:bCs/>
          <w:kern w:val="36"/>
          <w:sz w:val="24"/>
          <w:szCs w:val="24"/>
        </w:rPr>
        <w:t>dokumentarizem</w:t>
      </w:r>
      <w:proofErr w:type="spellEnd"/>
      <w:r w:rsidRPr="00FB1F83">
        <w:rPr>
          <w:rFonts w:ascii="Times New Roman" w:eastAsia="Times New Roman" w:hAnsi="Times New Roman" w:cs="Times New Roman"/>
          <w:bCs/>
          <w:kern w:val="36"/>
          <w:sz w:val="24"/>
          <w:szCs w:val="24"/>
        </w:rPr>
        <w:t xml:space="preserve"> in </w:t>
      </w:r>
      <w:r>
        <w:rPr>
          <w:rFonts w:ascii="Times New Roman" w:eastAsia="Times New Roman" w:hAnsi="Times New Roman" w:cs="Times New Roman"/>
          <w:bCs/>
          <w:kern w:val="36"/>
          <w:sz w:val="24"/>
          <w:szCs w:val="24"/>
        </w:rPr>
        <w:t>njegovo ideološko rezistenco.</w:t>
      </w:r>
      <w:r w:rsidRPr="00FB1F83">
        <w:rPr>
          <w:rFonts w:ascii="Times New Roman" w:eastAsia="Times New Roman" w:hAnsi="Times New Roman" w:cs="Times New Roman"/>
          <w:bCs/>
          <w:kern w:val="36"/>
          <w:sz w:val="24"/>
          <w:szCs w:val="24"/>
        </w:rPr>
        <w:t xml:space="preserve"> </w:t>
      </w:r>
    </w:p>
    <w:p w14:paraId="048F023D" w14:textId="77777777" w:rsidR="009A788B" w:rsidRPr="00FB1F83" w:rsidRDefault="009A788B" w:rsidP="009A788B">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r w:rsidRPr="00FB1F83">
        <w:rPr>
          <w:rFonts w:ascii="Times New Roman" w:eastAsia="Times New Roman" w:hAnsi="Times New Roman" w:cs="Times New Roman"/>
          <w:bCs/>
          <w:kern w:val="36"/>
          <w:sz w:val="24"/>
          <w:szCs w:val="24"/>
        </w:rPr>
        <w:lastRenderedPageBreak/>
        <w:t xml:space="preserve">Ugotovili smo, da je tudi fotografski dokument, pa naj ga je izvedel oz. izbral umetnik ali obrtnik v službi znanosti, avtorski izdelek. Kljub naporom, da bi se v kontekstu </w:t>
      </w:r>
      <w:proofErr w:type="spellStart"/>
      <w:r w:rsidRPr="00FB1F83">
        <w:rPr>
          <w:rFonts w:ascii="Times New Roman" w:eastAsia="Times New Roman" w:hAnsi="Times New Roman" w:cs="Times New Roman"/>
          <w:bCs/>
          <w:kern w:val="36"/>
          <w:sz w:val="24"/>
          <w:szCs w:val="24"/>
        </w:rPr>
        <w:t>dokumentarizma</w:t>
      </w:r>
      <w:proofErr w:type="spellEnd"/>
      <w:r w:rsidRPr="00FB1F83">
        <w:rPr>
          <w:rFonts w:ascii="Times New Roman" w:eastAsia="Times New Roman" w:hAnsi="Times New Roman" w:cs="Times New Roman"/>
          <w:bCs/>
          <w:kern w:val="36"/>
          <w:sz w:val="24"/>
          <w:szCs w:val="24"/>
        </w:rPr>
        <w:t xml:space="preserve"> izognili avtorski subjektivnosti, smo bili od trenutka, ko smo vstopili v polje </w:t>
      </w:r>
      <w:proofErr w:type="spellStart"/>
      <w:r w:rsidRPr="00FB1F83">
        <w:rPr>
          <w:rFonts w:ascii="Times New Roman" w:eastAsia="Times New Roman" w:hAnsi="Times New Roman" w:cs="Times New Roman"/>
          <w:bCs/>
          <w:kern w:val="36"/>
          <w:sz w:val="24"/>
          <w:szCs w:val="24"/>
        </w:rPr>
        <w:t>produciranja</w:t>
      </w:r>
      <w:proofErr w:type="spellEnd"/>
      <w:r w:rsidRPr="00FB1F83">
        <w:rPr>
          <w:rFonts w:ascii="Times New Roman" w:eastAsia="Times New Roman" w:hAnsi="Times New Roman" w:cs="Times New Roman"/>
          <w:bCs/>
          <w:kern w:val="36"/>
          <w:sz w:val="24"/>
          <w:szCs w:val="24"/>
        </w:rPr>
        <w:t xml:space="preserve"> ali reproduciranja kulturne dediščine, neizogibno vpeti v služenje njenemu režimu, tudi </w:t>
      </w:r>
      <w:r>
        <w:rPr>
          <w:rFonts w:ascii="Times New Roman" w:eastAsia="Times New Roman" w:hAnsi="Times New Roman" w:cs="Times New Roman"/>
          <w:bCs/>
          <w:kern w:val="36"/>
          <w:sz w:val="24"/>
          <w:szCs w:val="24"/>
        </w:rPr>
        <w:t>s pomočjo</w:t>
      </w:r>
      <w:r w:rsidRPr="00FB1F83">
        <w:rPr>
          <w:rFonts w:ascii="Times New Roman" w:eastAsia="Times New Roman" w:hAnsi="Times New Roman" w:cs="Times New Roman"/>
          <w:bCs/>
          <w:kern w:val="36"/>
          <w:sz w:val="24"/>
          <w:szCs w:val="24"/>
        </w:rPr>
        <w:t xml:space="preserve"> nenapisan</w:t>
      </w:r>
      <w:r>
        <w:rPr>
          <w:rFonts w:ascii="Times New Roman" w:eastAsia="Times New Roman" w:hAnsi="Times New Roman" w:cs="Times New Roman"/>
          <w:bCs/>
          <w:kern w:val="36"/>
          <w:sz w:val="24"/>
          <w:szCs w:val="24"/>
        </w:rPr>
        <w:t>ih</w:t>
      </w:r>
      <w:r w:rsidRPr="00FB1F83">
        <w:rPr>
          <w:rFonts w:ascii="Times New Roman" w:eastAsia="Times New Roman" w:hAnsi="Times New Roman" w:cs="Times New Roman"/>
          <w:bCs/>
          <w:kern w:val="36"/>
          <w:sz w:val="24"/>
          <w:szCs w:val="24"/>
        </w:rPr>
        <w:t xml:space="preserve"> pravil.</w:t>
      </w:r>
    </w:p>
    <w:p w14:paraId="7D558019" w14:textId="77777777" w:rsidR="009A788B" w:rsidRDefault="009A788B" w:rsidP="009A788B">
      <w:pPr>
        <w:spacing w:before="100" w:beforeAutospacing="1" w:after="100" w:afterAutospacing="1" w:line="360" w:lineRule="auto"/>
        <w:jc w:val="both"/>
        <w:rPr>
          <w:rFonts w:ascii="Times New Roman" w:eastAsia="Times New Roman" w:hAnsi="Times New Roman" w:cs="Times New Roman"/>
          <w:sz w:val="24"/>
          <w:szCs w:val="24"/>
        </w:rPr>
      </w:pPr>
    </w:p>
    <w:p w14:paraId="54204A26" w14:textId="216AF753" w:rsidR="009A788B" w:rsidRPr="00FB1F83" w:rsidRDefault="009A788B" w:rsidP="009A788B">
      <w:pPr>
        <w:spacing w:before="100" w:beforeAutospacing="1" w:after="100" w:afterAutospacing="1" w:line="360" w:lineRule="auto"/>
        <w:jc w:val="both"/>
        <w:rPr>
          <w:rFonts w:ascii="Times New Roman" w:eastAsia="Times New Roman" w:hAnsi="Times New Roman" w:cs="Times New Roman"/>
          <w:sz w:val="24"/>
          <w:szCs w:val="24"/>
        </w:rPr>
      </w:pPr>
    </w:p>
    <w:p w14:paraId="75C97270" w14:textId="77777777" w:rsidR="009A788B" w:rsidRPr="00FB1F83" w:rsidRDefault="009A788B" w:rsidP="009A788B">
      <w:pPr>
        <w:rPr>
          <w:rFonts w:ascii="Times New Roman" w:hAnsi="Times New Roman" w:cs="Times New Roman"/>
          <w:sz w:val="24"/>
          <w:szCs w:val="24"/>
        </w:rPr>
      </w:pPr>
      <w:r w:rsidRPr="00FB1F83">
        <w:rPr>
          <w:rFonts w:ascii="Times New Roman" w:hAnsi="Times New Roman" w:cs="Times New Roman"/>
          <w:sz w:val="24"/>
          <w:szCs w:val="24"/>
        </w:rPr>
        <w:br w:type="page"/>
      </w:r>
    </w:p>
    <w:p w14:paraId="13BE9F46" w14:textId="72B03B3B" w:rsidR="00FC5515" w:rsidRPr="004E65B1" w:rsidRDefault="00FC5515" w:rsidP="009A788B">
      <w:pPr>
        <w:rPr>
          <w:rFonts w:ascii="Times New Roman" w:eastAsia="Times New Roman" w:hAnsi="Times New Roman" w:cs="Times New Roman"/>
          <w:b/>
          <w:iCs/>
          <w:kern w:val="36"/>
          <w:sz w:val="24"/>
          <w:szCs w:val="24"/>
          <w:lang w:eastAsia="sl-SI" w:bidi="he-IL"/>
        </w:rPr>
      </w:pPr>
      <w:r w:rsidRPr="004E65B1">
        <w:rPr>
          <w:rFonts w:ascii="Times New Roman" w:eastAsia="Times New Roman" w:hAnsi="Times New Roman" w:cs="Times New Roman"/>
          <w:b/>
          <w:iCs/>
          <w:kern w:val="36"/>
          <w:sz w:val="24"/>
          <w:szCs w:val="24"/>
          <w:lang w:eastAsia="sl-SI" w:bidi="he-IL"/>
        </w:rPr>
        <w:lastRenderedPageBreak/>
        <w:t>Rez! In tu je vaš portret …</w:t>
      </w:r>
    </w:p>
    <w:p w14:paraId="12F0EF43" w14:textId="77777777" w:rsidR="00FC5515" w:rsidRPr="006E280F" w:rsidRDefault="00FC5515" w:rsidP="00FC5515">
      <w:pPr>
        <w:spacing w:before="100" w:beforeAutospacing="1" w:after="100" w:afterAutospacing="1" w:line="360" w:lineRule="auto"/>
        <w:jc w:val="both"/>
        <w:outlineLvl w:val="0"/>
        <w:rPr>
          <w:rFonts w:ascii="Times New Roman" w:eastAsia="Times New Roman" w:hAnsi="Times New Roman" w:cs="Times New Roman"/>
          <w:kern w:val="36"/>
          <w:sz w:val="24"/>
          <w:szCs w:val="24"/>
          <w:lang w:eastAsia="sl-SI" w:bidi="he-IL"/>
        </w:rPr>
      </w:pPr>
      <w:r w:rsidRPr="001D4F38">
        <w:rPr>
          <w:rFonts w:ascii="Times New Roman" w:eastAsia="Times New Roman" w:hAnsi="Times New Roman" w:cs="Times New Roman"/>
          <w:kern w:val="36"/>
          <w:sz w:val="24"/>
          <w:szCs w:val="24"/>
          <w:lang w:eastAsia="sl-SI" w:bidi="he-IL"/>
        </w:rPr>
        <w:t>Marko Jenko</w:t>
      </w:r>
    </w:p>
    <w:p w14:paraId="4017A4F9" w14:textId="77777777" w:rsidR="00FC5515" w:rsidRDefault="00FC5515" w:rsidP="00FC5515">
      <w:pPr>
        <w:spacing w:before="100" w:beforeAutospacing="1" w:after="100" w:afterAutospacing="1" w:line="360" w:lineRule="auto"/>
        <w:jc w:val="both"/>
        <w:outlineLvl w:val="0"/>
        <w:rPr>
          <w:rFonts w:ascii="Times New Roman" w:eastAsia="Times New Roman" w:hAnsi="Times New Roman" w:cs="Times New Roman"/>
          <w:iCs/>
          <w:kern w:val="36"/>
          <w:sz w:val="24"/>
          <w:szCs w:val="24"/>
          <w:lang w:eastAsia="sl-SI" w:bidi="he-IL"/>
        </w:rPr>
      </w:pPr>
    </w:p>
    <w:p w14:paraId="5343B552" w14:textId="77777777" w:rsidR="00A95240" w:rsidRPr="006E280F" w:rsidRDefault="00A95240" w:rsidP="00FC5515">
      <w:pPr>
        <w:spacing w:before="100" w:beforeAutospacing="1" w:after="100" w:afterAutospacing="1" w:line="360" w:lineRule="auto"/>
        <w:jc w:val="both"/>
        <w:outlineLvl w:val="0"/>
        <w:rPr>
          <w:rFonts w:ascii="Times New Roman" w:eastAsia="Times New Roman" w:hAnsi="Times New Roman" w:cs="Times New Roman"/>
          <w:iCs/>
          <w:kern w:val="36"/>
          <w:sz w:val="24"/>
          <w:szCs w:val="24"/>
          <w:lang w:eastAsia="sl-SI" w:bidi="he-IL"/>
        </w:rPr>
      </w:pPr>
    </w:p>
    <w:p w14:paraId="6620B0CF" w14:textId="3144C4D2"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V zadnjem poglavju svoje izvrstne knjige</w:t>
      </w:r>
      <w:r w:rsidR="004E65B1">
        <w:rPr>
          <w:rFonts w:ascii="Times New Roman" w:eastAsia="Times New Roman" w:hAnsi="Times New Roman" w:cs="Times New Roman"/>
          <w:sz w:val="24"/>
          <w:szCs w:val="24"/>
          <w:lang w:eastAsia="sl-SI" w:bidi="he-IL"/>
        </w:rPr>
        <w:t>,</w:t>
      </w:r>
      <w:r w:rsidRPr="006E280F">
        <w:rPr>
          <w:rStyle w:val="Sprotnaopomba-sklic"/>
          <w:rFonts w:ascii="Times New Roman" w:eastAsia="Times New Roman" w:hAnsi="Times New Roman" w:cs="Times New Roman"/>
          <w:sz w:val="24"/>
          <w:szCs w:val="24"/>
          <w:lang w:eastAsia="sl-SI" w:bidi="he-IL"/>
        </w:rPr>
        <w:footnoteReference w:id="125"/>
      </w:r>
      <w:r w:rsidRPr="006E280F">
        <w:rPr>
          <w:rFonts w:ascii="Times New Roman" w:eastAsia="Times New Roman" w:hAnsi="Times New Roman" w:cs="Times New Roman"/>
          <w:sz w:val="24"/>
          <w:szCs w:val="24"/>
          <w:lang w:eastAsia="sl-SI" w:bidi="he-IL"/>
        </w:rPr>
        <w:t xml:space="preserve"> v pravem </w:t>
      </w:r>
      <w:proofErr w:type="spellStart"/>
      <w:r w:rsidRPr="006E280F">
        <w:rPr>
          <w:rFonts w:ascii="Times New Roman" w:eastAsia="Times New Roman" w:hAnsi="Times New Roman" w:cs="Times New Roman"/>
          <w:i/>
          <w:iCs/>
          <w:sz w:val="24"/>
          <w:szCs w:val="24"/>
          <w:lang w:eastAsia="sl-SI" w:bidi="he-IL"/>
        </w:rPr>
        <w:t>tour</w:t>
      </w:r>
      <w:proofErr w:type="spellEnd"/>
      <w:r w:rsidRPr="006E280F">
        <w:rPr>
          <w:rFonts w:ascii="Times New Roman" w:eastAsia="Times New Roman" w:hAnsi="Times New Roman" w:cs="Times New Roman"/>
          <w:i/>
          <w:iCs/>
          <w:sz w:val="24"/>
          <w:szCs w:val="24"/>
          <w:lang w:eastAsia="sl-SI" w:bidi="he-IL"/>
        </w:rPr>
        <w:t xml:space="preserve"> de </w:t>
      </w:r>
      <w:proofErr w:type="spellStart"/>
      <w:r w:rsidRPr="006E280F">
        <w:rPr>
          <w:rFonts w:ascii="Times New Roman" w:eastAsia="Times New Roman" w:hAnsi="Times New Roman" w:cs="Times New Roman"/>
          <w:i/>
          <w:iCs/>
          <w:sz w:val="24"/>
          <w:szCs w:val="24"/>
          <w:lang w:eastAsia="sl-SI" w:bidi="he-IL"/>
        </w:rPr>
        <w:t>force</w:t>
      </w:r>
      <w:proofErr w:type="spellEnd"/>
      <w:r w:rsidRPr="006E280F">
        <w:rPr>
          <w:rFonts w:ascii="Times New Roman" w:eastAsia="Times New Roman" w:hAnsi="Times New Roman" w:cs="Times New Roman"/>
          <w:sz w:val="24"/>
          <w:szCs w:val="24"/>
          <w:lang w:eastAsia="sl-SI" w:bidi="he-IL"/>
        </w:rPr>
        <w:t xml:space="preserve">, Daniel </w:t>
      </w:r>
      <w:proofErr w:type="spellStart"/>
      <w:r w:rsidRPr="006E280F">
        <w:rPr>
          <w:rFonts w:ascii="Times New Roman" w:eastAsia="Times New Roman" w:hAnsi="Times New Roman" w:cs="Times New Roman"/>
          <w:sz w:val="24"/>
          <w:szCs w:val="24"/>
          <w:lang w:eastAsia="sl-SI" w:bidi="he-IL"/>
        </w:rPr>
        <w:t>Arasse</w:t>
      </w:r>
      <w:proofErr w:type="spellEnd"/>
      <w:r w:rsidRPr="006E280F">
        <w:rPr>
          <w:rFonts w:ascii="Times New Roman" w:eastAsia="Times New Roman" w:hAnsi="Times New Roman" w:cs="Times New Roman"/>
          <w:sz w:val="24"/>
          <w:szCs w:val="24"/>
          <w:lang w:eastAsia="sl-SI" w:bidi="he-IL"/>
        </w:rPr>
        <w:t xml:space="preserve"> giljotino, ta stroj »svobode, enakosti, bratstva ali smrti« oziroma proces obglavljenja poveže s </w:t>
      </w:r>
      <w:proofErr w:type="spellStart"/>
      <w:r w:rsidRPr="006E280F">
        <w:rPr>
          <w:rFonts w:ascii="Times New Roman" w:eastAsia="Times New Roman" w:hAnsi="Times New Roman" w:cs="Times New Roman"/>
          <w:sz w:val="24"/>
          <w:szCs w:val="24"/>
          <w:lang w:eastAsia="sl-SI" w:bidi="he-IL"/>
        </w:rPr>
        <w:t>portretistiko</w:t>
      </w:r>
      <w:proofErr w:type="spellEnd"/>
      <w:r w:rsidRPr="006E280F">
        <w:rPr>
          <w:rFonts w:ascii="Times New Roman" w:eastAsia="Times New Roman" w:hAnsi="Times New Roman" w:cs="Times New Roman"/>
          <w:sz w:val="24"/>
          <w:szCs w:val="24"/>
          <w:lang w:eastAsia="sl-SI" w:bidi="he-IL"/>
        </w:rPr>
        <w:t xml:space="preserve"> in portretiranjem.</w:t>
      </w:r>
      <w:r w:rsidR="004E65B1">
        <w:rPr>
          <w:rStyle w:val="Sprotnaopomba-sklic"/>
          <w:rFonts w:ascii="Times New Roman" w:eastAsia="Times New Roman" w:hAnsi="Times New Roman" w:cs="Times New Roman"/>
          <w:sz w:val="24"/>
          <w:szCs w:val="24"/>
          <w:lang w:eastAsia="sl-SI" w:bidi="he-IL"/>
        </w:rPr>
        <w:footnoteReference w:customMarkFollows="1" w:id="126"/>
        <w:t>*</w:t>
      </w:r>
      <w:r w:rsidRPr="006E280F">
        <w:rPr>
          <w:rFonts w:ascii="Times New Roman" w:eastAsia="Times New Roman" w:hAnsi="Times New Roman" w:cs="Times New Roman"/>
          <w:sz w:val="24"/>
          <w:szCs w:val="24"/>
          <w:lang w:eastAsia="sl-SI" w:bidi="he-IL"/>
        </w:rPr>
        <w:t xml:space="preserve"> Giljotino opiše kot »stroj za portrete« in anahronistično kot fotoaparat, pri čemer se naveže na angleški opis te revolucionarne naprave iz leta 1793: </w:t>
      </w:r>
      <w:r w:rsidRPr="006E280F">
        <w:rPr>
          <w:rFonts w:ascii="Times New Roman" w:eastAsia="Times New Roman" w:hAnsi="Times New Roman" w:cs="Times New Roman"/>
          <w:i/>
          <w:iCs/>
          <w:sz w:val="24"/>
          <w:szCs w:val="24"/>
          <w:lang w:eastAsia="sl-SI" w:bidi="he-IL"/>
        </w:rPr>
        <w:t>ta uničevalni pripomoček ima obliko slikarskega stojala</w:t>
      </w:r>
      <w:r w:rsidRPr="006E280F">
        <w:rPr>
          <w:rFonts w:ascii="Times New Roman" w:eastAsia="Times New Roman" w:hAnsi="Times New Roman" w:cs="Times New Roman"/>
          <w:iCs/>
          <w:sz w:val="24"/>
          <w:szCs w:val="24"/>
          <w:lang w:eastAsia="sl-SI" w:bidi="he-IL"/>
        </w:rPr>
        <w:t>.</w:t>
      </w:r>
      <w:r w:rsidRPr="006E280F">
        <w:rPr>
          <w:rStyle w:val="Sprotnaopomba-sklic"/>
          <w:rFonts w:ascii="Times New Roman" w:eastAsia="Times New Roman" w:hAnsi="Times New Roman" w:cs="Times New Roman"/>
          <w:iCs/>
          <w:sz w:val="24"/>
          <w:szCs w:val="24"/>
          <w:lang w:eastAsia="sl-SI" w:bidi="he-IL"/>
        </w:rPr>
        <w:footnoteReference w:id="127"/>
      </w:r>
      <w:r w:rsidRPr="006E280F">
        <w:rPr>
          <w:rFonts w:ascii="Times New Roman" w:eastAsia="Times New Roman" w:hAnsi="Times New Roman" w:cs="Times New Roman"/>
          <w:sz w:val="24"/>
          <w:szCs w:val="24"/>
          <w:lang w:eastAsia="sl-SI" w:bidi="he-IL"/>
        </w:rPr>
        <w:t xml:space="preserve"> Primerjava med likovno umetnostjo in giljotino je zelo na mestu, saj je giljotina vzpostavila novi (pod-)žanr: (večinoma tiskane) portrete </w:t>
      </w:r>
      <w:proofErr w:type="spellStart"/>
      <w:r w:rsidRPr="006E280F">
        <w:rPr>
          <w:rFonts w:ascii="Times New Roman" w:eastAsia="Times New Roman" w:hAnsi="Times New Roman" w:cs="Times New Roman"/>
          <w:sz w:val="24"/>
          <w:szCs w:val="24"/>
          <w:lang w:eastAsia="sl-SI" w:bidi="he-IL"/>
        </w:rPr>
        <w:t>giljotiranih</w:t>
      </w:r>
      <w:proofErr w:type="spellEnd"/>
      <w:r w:rsidRPr="006E280F">
        <w:rPr>
          <w:rFonts w:ascii="Times New Roman" w:eastAsia="Times New Roman" w:hAnsi="Times New Roman" w:cs="Times New Roman"/>
          <w:sz w:val="24"/>
          <w:szCs w:val="24"/>
          <w:lang w:eastAsia="sl-SI" w:bidi="he-IL"/>
        </w:rPr>
        <w:t xml:space="preserve">. Ta </w:t>
      </w:r>
      <w:proofErr w:type="spellStart"/>
      <w:r w:rsidRPr="006E280F">
        <w:rPr>
          <w:rFonts w:ascii="Times New Roman" w:eastAsia="Times New Roman" w:hAnsi="Times New Roman" w:cs="Times New Roman"/>
          <w:sz w:val="24"/>
          <w:szCs w:val="24"/>
          <w:lang w:eastAsia="sl-SI" w:bidi="he-IL"/>
        </w:rPr>
        <w:t>podžanr</w:t>
      </w:r>
      <w:proofErr w:type="spellEnd"/>
      <w:r w:rsidRPr="006E280F">
        <w:rPr>
          <w:rFonts w:ascii="Times New Roman" w:eastAsia="Times New Roman" w:hAnsi="Times New Roman" w:cs="Times New Roman"/>
          <w:sz w:val="24"/>
          <w:szCs w:val="24"/>
          <w:lang w:eastAsia="sl-SI" w:bidi="he-IL"/>
        </w:rPr>
        <w:t xml:space="preserve"> je bil močno in jasno kodificiran, od kompozicije tiskane podobe do pozicije odrezane glave, skupaj z inskripcijami, datumi, razlagami in zlasti kapljami krvi ter roko, ki glavo drži za lase kot očiten opomnik na dogodek in razširjenost stroja. Kaplje krvi in roka pa niso imel</w:t>
      </w:r>
      <w:r>
        <w:rPr>
          <w:rFonts w:ascii="Times New Roman" w:eastAsia="Times New Roman" w:hAnsi="Times New Roman" w:cs="Times New Roman"/>
          <w:sz w:val="24"/>
          <w:szCs w:val="24"/>
          <w:lang w:eastAsia="sl-SI" w:bidi="he-IL"/>
        </w:rPr>
        <w:t>e</w:t>
      </w:r>
      <w:r w:rsidRPr="006E280F">
        <w:rPr>
          <w:rFonts w:ascii="Times New Roman" w:eastAsia="Times New Roman" w:hAnsi="Times New Roman" w:cs="Times New Roman"/>
          <w:sz w:val="24"/>
          <w:szCs w:val="24"/>
          <w:lang w:eastAsia="sl-SI" w:bidi="he-IL"/>
        </w:rPr>
        <w:t xml:space="preserve"> enostavn</w:t>
      </w:r>
      <w:r>
        <w:rPr>
          <w:rFonts w:ascii="Times New Roman" w:eastAsia="Times New Roman" w:hAnsi="Times New Roman" w:cs="Times New Roman"/>
          <w:sz w:val="24"/>
          <w:szCs w:val="24"/>
          <w:lang w:eastAsia="sl-SI" w:bidi="he-IL"/>
        </w:rPr>
        <w:t>e</w:t>
      </w:r>
      <w:r w:rsidRPr="006E280F">
        <w:rPr>
          <w:rFonts w:ascii="Times New Roman" w:eastAsia="Times New Roman" w:hAnsi="Times New Roman" w:cs="Times New Roman"/>
          <w:sz w:val="24"/>
          <w:szCs w:val="24"/>
          <w:lang w:eastAsia="sl-SI" w:bidi="he-IL"/>
        </w:rPr>
        <w:t xml:space="preserve"> anekdotičn</w:t>
      </w:r>
      <w:r>
        <w:rPr>
          <w:rFonts w:ascii="Times New Roman" w:eastAsia="Times New Roman" w:hAnsi="Times New Roman" w:cs="Times New Roman"/>
          <w:sz w:val="24"/>
          <w:szCs w:val="24"/>
          <w:lang w:eastAsia="sl-SI" w:bidi="he-IL"/>
        </w:rPr>
        <w:t>e</w:t>
      </w:r>
      <w:r w:rsidRPr="006E280F">
        <w:rPr>
          <w:rFonts w:ascii="Times New Roman" w:eastAsia="Times New Roman" w:hAnsi="Times New Roman" w:cs="Times New Roman"/>
          <w:sz w:val="24"/>
          <w:szCs w:val="24"/>
          <w:lang w:eastAsia="sl-SI" w:bidi="he-IL"/>
        </w:rPr>
        <w:t xml:space="preserve"> ali pričevaln</w:t>
      </w:r>
      <w:r>
        <w:rPr>
          <w:rFonts w:ascii="Times New Roman" w:eastAsia="Times New Roman" w:hAnsi="Times New Roman" w:cs="Times New Roman"/>
          <w:sz w:val="24"/>
          <w:szCs w:val="24"/>
          <w:lang w:eastAsia="sl-SI" w:bidi="he-IL"/>
        </w:rPr>
        <w:t>e</w:t>
      </w:r>
      <w:r w:rsidRPr="006E280F">
        <w:rPr>
          <w:rFonts w:ascii="Times New Roman" w:eastAsia="Times New Roman" w:hAnsi="Times New Roman" w:cs="Times New Roman"/>
          <w:sz w:val="24"/>
          <w:szCs w:val="24"/>
          <w:lang w:eastAsia="sl-SI" w:bidi="he-IL"/>
        </w:rPr>
        <w:t xml:space="preserve"> vrednost</w:t>
      </w:r>
      <w:r>
        <w:rPr>
          <w:rFonts w:ascii="Times New Roman" w:eastAsia="Times New Roman" w:hAnsi="Times New Roman" w:cs="Times New Roman"/>
          <w:sz w:val="24"/>
          <w:szCs w:val="24"/>
          <w:lang w:eastAsia="sl-SI" w:bidi="he-IL"/>
        </w:rPr>
        <w:t>i</w:t>
      </w:r>
      <w:r w:rsidRPr="006E280F">
        <w:rPr>
          <w:rFonts w:ascii="Times New Roman" w:eastAsia="Times New Roman" w:hAnsi="Times New Roman" w:cs="Times New Roman"/>
          <w:sz w:val="24"/>
          <w:szCs w:val="24"/>
          <w:lang w:eastAsia="sl-SI" w:bidi="he-IL"/>
        </w:rPr>
        <w:t>, da se je torej v očeh javnosti nekaj res zgodilo, temveč povsem ikonografsko. Kaplje krvi so bile namreč kot motiv neposredna reprezentacija teme, torej nečiste krvi Izdajalca/</w:t>
      </w:r>
      <w:proofErr w:type="spellStart"/>
      <w:r w:rsidRPr="006E280F">
        <w:rPr>
          <w:rFonts w:ascii="Times New Roman" w:eastAsia="Times New Roman" w:hAnsi="Times New Roman" w:cs="Times New Roman"/>
          <w:sz w:val="24"/>
          <w:szCs w:val="24"/>
          <w:lang w:eastAsia="sl-SI" w:bidi="he-IL"/>
        </w:rPr>
        <w:t>ke</w:t>
      </w:r>
      <w:proofErr w:type="spellEnd"/>
      <w:r w:rsidRPr="006E280F">
        <w:rPr>
          <w:rFonts w:ascii="Times New Roman" w:eastAsia="Times New Roman" w:hAnsi="Times New Roman" w:cs="Times New Roman"/>
          <w:sz w:val="24"/>
          <w:szCs w:val="24"/>
          <w:lang w:eastAsia="sl-SI" w:bidi="he-IL"/>
        </w:rPr>
        <w:t xml:space="preserve"> Republike ali Ljudstva. Nič čudnega potem, da je podobo </w:t>
      </w:r>
      <w:proofErr w:type="spellStart"/>
      <w:r w:rsidRPr="006E280F">
        <w:rPr>
          <w:rFonts w:ascii="Times New Roman" w:eastAsia="Times New Roman" w:hAnsi="Times New Roman" w:cs="Times New Roman"/>
          <w:sz w:val="24"/>
          <w:szCs w:val="24"/>
          <w:lang w:eastAsia="sl-SI" w:bidi="he-IL"/>
        </w:rPr>
        <w:t>ponavadi</w:t>
      </w:r>
      <w:proofErr w:type="spellEnd"/>
      <w:r w:rsidRPr="006E280F">
        <w:rPr>
          <w:rFonts w:ascii="Times New Roman" w:eastAsia="Times New Roman" w:hAnsi="Times New Roman" w:cs="Times New Roman"/>
          <w:sz w:val="24"/>
          <w:szCs w:val="24"/>
          <w:lang w:eastAsia="sl-SI" w:bidi="he-IL"/>
        </w:rPr>
        <w:t xml:space="preserve"> spremljalo določeno število (nujnih) inskripcij, zlasti slovita: </w:t>
      </w:r>
      <w:r w:rsidRPr="006E280F">
        <w:rPr>
          <w:rFonts w:ascii="Times New Roman" w:eastAsia="Times New Roman" w:hAnsi="Times New Roman" w:cs="Times New Roman"/>
          <w:i/>
          <w:iCs/>
          <w:sz w:val="24"/>
          <w:szCs w:val="24"/>
          <w:lang w:eastAsia="sl-SI" w:bidi="he-IL"/>
        </w:rPr>
        <w:t>Njegova nečista kri je napojila naše brazde.</w:t>
      </w:r>
      <w:r w:rsidRPr="002406D5">
        <w:rPr>
          <w:rStyle w:val="Sprotnaopomba-sklic"/>
          <w:rFonts w:ascii="Times New Roman" w:eastAsia="Times New Roman" w:hAnsi="Times New Roman" w:cs="Times New Roman"/>
          <w:iCs/>
          <w:sz w:val="24"/>
          <w:szCs w:val="24"/>
          <w:lang w:eastAsia="sl-SI" w:bidi="he-IL"/>
        </w:rPr>
        <w:footnoteReference w:id="128"/>
      </w:r>
      <w:r w:rsidRPr="006E280F">
        <w:rPr>
          <w:rFonts w:ascii="Times New Roman" w:eastAsia="Times New Roman" w:hAnsi="Times New Roman" w:cs="Times New Roman"/>
          <w:i/>
          <w:iCs/>
          <w:sz w:val="24"/>
          <w:szCs w:val="24"/>
          <w:lang w:eastAsia="sl-SI" w:bidi="he-IL"/>
        </w:rPr>
        <w:t xml:space="preserve"> </w:t>
      </w:r>
      <w:r w:rsidRPr="006E280F">
        <w:rPr>
          <w:rFonts w:ascii="Times New Roman" w:eastAsia="Times New Roman" w:hAnsi="Times New Roman" w:cs="Times New Roman"/>
          <w:sz w:val="24"/>
          <w:szCs w:val="24"/>
          <w:lang w:eastAsia="sl-SI" w:bidi="he-IL"/>
        </w:rPr>
        <w:t xml:space="preserve">V </w:t>
      </w:r>
      <w:proofErr w:type="spellStart"/>
      <w:r w:rsidRPr="006E280F">
        <w:rPr>
          <w:rFonts w:ascii="Times New Roman" w:eastAsia="Times New Roman" w:hAnsi="Times New Roman" w:cs="Times New Roman"/>
          <w:sz w:val="24"/>
          <w:szCs w:val="24"/>
          <w:lang w:eastAsia="sl-SI" w:bidi="he-IL"/>
        </w:rPr>
        <w:t>Marsejezi</w:t>
      </w:r>
      <w:proofErr w:type="spellEnd"/>
      <w:r w:rsidRPr="006E280F">
        <w:rPr>
          <w:rFonts w:ascii="Times New Roman" w:eastAsia="Times New Roman" w:hAnsi="Times New Roman" w:cs="Times New Roman"/>
          <w:sz w:val="24"/>
          <w:szCs w:val="24"/>
          <w:lang w:eastAsia="sl-SI" w:bidi="he-IL"/>
        </w:rPr>
        <w:t xml:space="preserve"> naletimo na izvorno različico: </w:t>
      </w:r>
      <w:r w:rsidRPr="006E280F">
        <w:rPr>
          <w:rFonts w:ascii="Times New Roman" w:eastAsia="Times New Roman" w:hAnsi="Times New Roman" w:cs="Times New Roman"/>
          <w:i/>
          <w:iCs/>
          <w:sz w:val="24"/>
          <w:szCs w:val="24"/>
          <w:lang w:eastAsia="sl-SI" w:bidi="he-IL"/>
        </w:rPr>
        <w:t>Naj teče kri, namoči naša polja!</w:t>
      </w:r>
      <w:r w:rsidRPr="006E280F">
        <w:rPr>
          <w:rStyle w:val="Sprotnaopomba-sklic"/>
          <w:rFonts w:ascii="Times New Roman" w:eastAsia="Times New Roman" w:hAnsi="Times New Roman" w:cs="Times New Roman"/>
          <w:i/>
          <w:iCs/>
          <w:sz w:val="24"/>
          <w:szCs w:val="24"/>
          <w:lang w:eastAsia="sl-SI" w:bidi="he-IL"/>
        </w:rPr>
        <w:footnoteReference w:id="129"/>
      </w:r>
      <w:r w:rsidRPr="006E280F">
        <w:rPr>
          <w:rFonts w:ascii="Times New Roman" w:eastAsia="Times New Roman" w:hAnsi="Times New Roman" w:cs="Times New Roman"/>
          <w:i/>
          <w:iCs/>
          <w:sz w:val="24"/>
          <w:szCs w:val="24"/>
          <w:lang w:eastAsia="sl-SI" w:bidi="he-IL"/>
        </w:rPr>
        <w:t xml:space="preserve"> </w:t>
      </w:r>
      <w:r w:rsidRPr="006E280F">
        <w:rPr>
          <w:rFonts w:ascii="Times New Roman" w:eastAsia="Times New Roman" w:hAnsi="Times New Roman" w:cs="Times New Roman"/>
          <w:sz w:val="24"/>
          <w:szCs w:val="24"/>
          <w:lang w:eastAsia="sl-SI" w:bidi="he-IL"/>
        </w:rPr>
        <w:t xml:space="preserve">Vredno je opaziti, da se je glagolski čas od </w:t>
      </w:r>
      <w:proofErr w:type="spellStart"/>
      <w:r w:rsidRPr="006E280F">
        <w:rPr>
          <w:rFonts w:ascii="Times New Roman" w:eastAsia="Times New Roman" w:hAnsi="Times New Roman" w:cs="Times New Roman"/>
          <w:sz w:val="24"/>
          <w:szCs w:val="24"/>
          <w:lang w:eastAsia="sl-SI" w:bidi="he-IL"/>
        </w:rPr>
        <w:t>Marsejeze</w:t>
      </w:r>
      <w:proofErr w:type="spellEnd"/>
      <w:r w:rsidRPr="006E280F">
        <w:rPr>
          <w:rFonts w:ascii="Times New Roman" w:eastAsia="Times New Roman" w:hAnsi="Times New Roman" w:cs="Times New Roman"/>
          <w:sz w:val="24"/>
          <w:szCs w:val="24"/>
          <w:lang w:eastAsia="sl-SI" w:bidi="he-IL"/>
        </w:rPr>
        <w:t xml:space="preserve"> h giljotini spremenil. Preteklik kaže na že izvršeno – revolucija je zmagala.</w:t>
      </w:r>
    </w:p>
    <w:p w14:paraId="0F2BD290" w14:textId="77777777" w:rsidR="00FC5515" w:rsidRPr="006E280F" w:rsidRDefault="00FC5515" w:rsidP="002A1EAC">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Te podobe so bile dejansko portreti </w:t>
      </w:r>
      <w:proofErr w:type="spellStart"/>
      <w:r w:rsidRPr="006E280F">
        <w:rPr>
          <w:rFonts w:ascii="Times New Roman" w:eastAsia="Times New Roman" w:hAnsi="Times New Roman" w:cs="Times New Roman"/>
          <w:sz w:val="24"/>
          <w:szCs w:val="24"/>
          <w:lang w:eastAsia="sl-SI" w:bidi="he-IL"/>
        </w:rPr>
        <w:t>giljotiranih</w:t>
      </w:r>
      <w:proofErr w:type="spellEnd"/>
      <w:r w:rsidRPr="006E280F">
        <w:rPr>
          <w:rFonts w:ascii="Times New Roman" w:eastAsia="Times New Roman" w:hAnsi="Times New Roman" w:cs="Times New Roman"/>
          <w:sz w:val="24"/>
          <w:szCs w:val="24"/>
          <w:lang w:eastAsia="sl-SI" w:bidi="he-IL"/>
        </w:rPr>
        <w:t xml:space="preserve">. Niso bile zgolj dokumentarne podobe in imele so neposredno vez ali referenco v tradicionalnih kraljevih portretih. Pravzaprav kratko malo v </w:t>
      </w:r>
      <w:proofErr w:type="spellStart"/>
      <w:r w:rsidRPr="006E280F">
        <w:rPr>
          <w:rFonts w:ascii="Times New Roman" w:eastAsia="Times New Roman" w:hAnsi="Times New Roman" w:cs="Times New Roman"/>
          <w:sz w:val="24"/>
          <w:szCs w:val="24"/>
          <w:lang w:eastAsia="sl-SI" w:bidi="he-IL"/>
        </w:rPr>
        <w:t>portretistiki</w:t>
      </w:r>
      <w:proofErr w:type="spellEnd"/>
      <w:r w:rsidRPr="006E280F">
        <w:rPr>
          <w:rFonts w:ascii="Times New Roman" w:eastAsia="Times New Roman" w:hAnsi="Times New Roman" w:cs="Times New Roman"/>
          <w:sz w:val="24"/>
          <w:szCs w:val="24"/>
          <w:lang w:eastAsia="sl-SI" w:bidi="he-IL"/>
        </w:rPr>
        <w:t xml:space="preserve">, saj je odrezana </w:t>
      </w:r>
      <w:proofErr w:type="spellStart"/>
      <w:r w:rsidRPr="006E280F">
        <w:rPr>
          <w:rFonts w:ascii="Times New Roman" w:eastAsia="Times New Roman" w:hAnsi="Times New Roman" w:cs="Times New Roman"/>
          <w:sz w:val="24"/>
          <w:szCs w:val="24"/>
          <w:lang w:eastAsia="sl-SI" w:bidi="he-IL"/>
        </w:rPr>
        <w:t>Robespierrova</w:t>
      </w:r>
      <w:proofErr w:type="spellEnd"/>
      <w:r w:rsidRPr="006E280F">
        <w:rPr>
          <w:rFonts w:ascii="Times New Roman" w:eastAsia="Times New Roman" w:hAnsi="Times New Roman" w:cs="Times New Roman"/>
          <w:sz w:val="24"/>
          <w:szCs w:val="24"/>
          <w:lang w:eastAsia="sl-SI" w:bidi="he-IL"/>
        </w:rPr>
        <w:t xml:space="preserve"> glava upodobljena na enak način kot Ludvik XVI. Portreti </w:t>
      </w:r>
      <w:proofErr w:type="spellStart"/>
      <w:r w:rsidRPr="006E280F">
        <w:rPr>
          <w:rFonts w:ascii="Times New Roman" w:eastAsia="Times New Roman" w:hAnsi="Times New Roman" w:cs="Times New Roman"/>
          <w:sz w:val="24"/>
          <w:szCs w:val="24"/>
          <w:lang w:eastAsia="sl-SI" w:bidi="he-IL"/>
        </w:rPr>
        <w:t>giljotiranih</w:t>
      </w:r>
      <w:proofErr w:type="spellEnd"/>
      <w:r w:rsidRPr="006E280F">
        <w:rPr>
          <w:rFonts w:ascii="Times New Roman" w:eastAsia="Times New Roman" w:hAnsi="Times New Roman" w:cs="Times New Roman"/>
          <w:sz w:val="24"/>
          <w:szCs w:val="24"/>
          <w:lang w:eastAsia="sl-SI" w:bidi="he-IL"/>
        </w:rPr>
        <w:t xml:space="preserve"> imajo še nekaj skupnega: </w:t>
      </w:r>
      <w:r w:rsidRPr="006E280F">
        <w:rPr>
          <w:rFonts w:ascii="Times New Roman" w:eastAsia="Times New Roman" w:hAnsi="Times New Roman" w:cs="Times New Roman"/>
          <w:i/>
          <w:iCs/>
          <w:sz w:val="24"/>
          <w:szCs w:val="24"/>
          <w:lang w:eastAsia="sl-SI" w:bidi="he-IL"/>
        </w:rPr>
        <w:t>odsotnost telesa</w:t>
      </w:r>
      <w:r w:rsidRPr="006E280F">
        <w:rPr>
          <w:rFonts w:ascii="Times New Roman" w:eastAsia="Times New Roman" w:hAnsi="Times New Roman" w:cs="Times New Roman"/>
          <w:sz w:val="24"/>
          <w:szCs w:val="24"/>
          <w:lang w:eastAsia="sl-SI" w:bidi="he-IL"/>
        </w:rPr>
        <w:t xml:space="preserve">, telesa nekdanje oblasti. Nova oblast je sedaj upodobljena kot anonimna roka, ki drži glavo. To roko bi pravzaprav lahko vzeli kot portret Nove Izvršilne Oblasti. Ta anonimna roka, oblast ljudstva, ima v umetnosti kajpak </w:t>
      </w:r>
      <w:r w:rsidRPr="006E280F">
        <w:rPr>
          <w:rFonts w:ascii="Times New Roman" w:eastAsia="Times New Roman" w:hAnsi="Times New Roman" w:cs="Times New Roman"/>
          <w:sz w:val="24"/>
          <w:szCs w:val="24"/>
          <w:lang w:eastAsia="sl-SI" w:bidi="he-IL"/>
        </w:rPr>
        <w:lastRenderedPageBreak/>
        <w:t xml:space="preserve">sakralno ozadje. Njena povsem jasna referenca je božja roka, ki je bila takrat še posebej znana </w:t>
      </w:r>
      <w:r>
        <w:rPr>
          <w:rFonts w:ascii="Times New Roman" w:eastAsia="Times New Roman" w:hAnsi="Times New Roman" w:cs="Times New Roman"/>
          <w:sz w:val="24"/>
          <w:szCs w:val="24"/>
          <w:lang w:eastAsia="sl-SI" w:bidi="he-IL"/>
        </w:rPr>
        <w:t>po zaslugi</w:t>
      </w:r>
      <w:r w:rsidRPr="006E280F">
        <w:rPr>
          <w:rFonts w:ascii="Times New Roman" w:eastAsia="Times New Roman" w:hAnsi="Times New Roman" w:cs="Times New Roman"/>
          <w:sz w:val="24"/>
          <w:szCs w:val="24"/>
          <w:lang w:eastAsia="sl-SI" w:bidi="he-IL"/>
        </w:rPr>
        <w:t xml:space="preserve"> priljubljen</w:t>
      </w:r>
      <w:r>
        <w:rPr>
          <w:rFonts w:ascii="Times New Roman" w:eastAsia="Times New Roman" w:hAnsi="Times New Roman" w:cs="Times New Roman"/>
          <w:sz w:val="24"/>
          <w:szCs w:val="24"/>
          <w:lang w:eastAsia="sl-SI" w:bidi="he-IL"/>
        </w:rPr>
        <w:t>e</w:t>
      </w:r>
      <w:r w:rsidRPr="006E280F">
        <w:rPr>
          <w:rFonts w:ascii="Times New Roman" w:eastAsia="Times New Roman" w:hAnsi="Times New Roman" w:cs="Times New Roman"/>
          <w:sz w:val="24"/>
          <w:szCs w:val="24"/>
          <w:lang w:eastAsia="sl-SI" w:bidi="he-IL"/>
        </w:rPr>
        <w:t xml:space="preserve"> knjig</w:t>
      </w:r>
      <w:r>
        <w:rPr>
          <w:rFonts w:ascii="Times New Roman" w:eastAsia="Times New Roman" w:hAnsi="Times New Roman" w:cs="Times New Roman"/>
          <w:sz w:val="24"/>
          <w:szCs w:val="24"/>
          <w:lang w:eastAsia="sl-SI" w:bidi="he-IL"/>
        </w:rPr>
        <w:t>e</w:t>
      </w:r>
      <w:r w:rsidRPr="006E280F">
        <w:rPr>
          <w:rFonts w:ascii="Times New Roman" w:eastAsia="Times New Roman" w:hAnsi="Times New Roman" w:cs="Times New Roman"/>
          <w:sz w:val="24"/>
          <w:szCs w:val="24"/>
          <w:lang w:eastAsia="sl-SI" w:bidi="he-IL"/>
        </w:rPr>
        <w:t xml:space="preserve"> emblemov </w:t>
      </w:r>
      <w:proofErr w:type="spellStart"/>
      <w:r w:rsidRPr="006E280F">
        <w:rPr>
          <w:rFonts w:ascii="Times New Roman" w:eastAsia="Times New Roman" w:hAnsi="Times New Roman" w:cs="Times New Roman"/>
          <w:sz w:val="24"/>
          <w:szCs w:val="24"/>
          <w:lang w:eastAsia="sl-SI" w:bidi="he-IL"/>
        </w:rPr>
        <w:t>Jacoba</w:t>
      </w:r>
      <w:proofErr w:type="spellEnd"/>
      <w:r w:rsidRPr="006E280F">
        <w:rPr>
          <w:rFonts w:ascii="Times New Roman" w:eastAsia="Times New Roman" w:hAnsi="Times New Roman" w:cs="Times New Roman"/>
          <w:sz w:val="24"/>
          <w:szCs w:val="24"/>
          <w:lang w:eastAsia="sl-SI" w:bidi="he-IL"/>
        </w:rPr>
        <w:t xml:space="preserve"> </w:t>
      </w:r>
      <w:proofErr w:type="spellStart"/>
      <w:r w:rsidRPr="006E280F">
        <w:rPr>
          <w:rFonts w:ascii="Times New Roman" w:eastAsia="Times New Roman" w:hAnsi="Times New Roman" w:cs="Times New Roman"/>
          <w:sz w:val="24"/>
          <w:szCs w:val="24"/>
          <w:lang w:eastAsia="sl-SI" w:bidi="he-IL"/>
        </w:rPr>
        <w:t>Catsa</w:t>
      </w:r>
      <w:proofErr w:type="spellEnd"/>
      <w:r w:rsidRPr="006E280F">
        <w:rPr>
          <w:rFonts w:ascii="Times New Roman" w:eastAsia="Times New Roman" w:hAnsi="Times New Roman" w:cs="Times New Roman"/>
          <w:sz w:val="24"/>
          <w:szCs w:val="24"/>
          <w:lang w:eastAsia="sl-SI" w:bidi="he-IL"/>
        </w:rPr>
        <w:t xml:space="preserve">, v kateri je na eni od podob mogoče videti predhodnico giljotine, neki stari stroj za ubijanje. Z giljotino je božja roka zvedena na posvetno raven, roka anonimnega rablja pa jo »socializira«. Veliko </w:t>
      </w:r>
      <w:proofErr w:type="spellStart"/>
      <w:r w:rsidRPr="006E280F">
        <w:rPr>
          <w:rFonts w:ascii="Times New Roman" w:eastAsia="Times New Roman" w:hAnsi="Times New Roman" w:cs="Times New Roman"/>
          <w:sz w:val="24"/>
          <w:szCs w:val="24"/>
          <w:lang w:eastAsia="sl-SI" w:bidi="he-IL"/>
        </w:rPr>
        <w:t>evangelskih</w:t>
      </w:r>
      <w:proofErr w:type="spellEnd"/>
      <w:r w:rsidRPr="006E280F">
        <w:rPr>
          <w:rFonts w:ascii="Times New Roman" w:eastAsia="Times New Roman" w:hAnsi="Times New Roman" w:cs="Times New Roman"/>
          <w:sz w:val="24"/>
          <w:szCs w:val="24"/>
          <w:lang w:eastAsia="sl-SI" w:bidi="he-IL"/>
        </w:rPr>
        <w:t xml:space="preserve"> stavkov, na primer Ecce homo, so na teh tiskanih podobah celo parodirali. A kot pravi Daniel </w:t>
      </w:r>
      <w:proofErr w:type="spellStart"/>
      <w:r w:rsidRPr="006E280F">
        <w:rPr>
          <w:rFonts w:ascii="Times New Roman" w:eastAsia="Times New Roman" w:hAnsi="Times New Roman" w:cs="Times New Roman"/>
          <w:sz w:val="24"/>
          <w:szCs w:val="24"/>
          <w:lang w:eastAsia="sl-SI" w:bidi="he-IL"/>
        </w:rPr>
        <w:t>Arasse</w:t>
      </w:r>
      <w:proofErr w:type="spellEnd"/>
      <w:r w:rsidRPr="006E280F">
        <w:rPr>
          <w:rFonts w:ascii="Times New Roman" w:eastAsia="Times New Roman" w:hAnsi="Times New Roman" w:cs="Times New Roman"/>
          <w:sz w:val="24"/>
          <w:szCs w:val="24"/>
          <w:lang w:eastAsia="sl-SI" w:bidi="he-IL"/>
        </w:rPr>
        <w:t xml:space="preserve">, je družbena moč, ki jo kažeta gola profanost in banalnost giljotine, sama postala sveta. </w:t>
      </w:r>
    </w:p>
    <w:p w14:paraId="1F399E3B" w14:textId="77777777" w:rsidR="00FC5515" w:rsidRPr="006E280F" w:rsidRDefault="00FC5515" w:rsidP="002A1EAC">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Še e</w:t>
      </w:r>
      <w:r>
        <w:rPr>
          <w:rFonts w:ascii="Times New Roman" w:eastAsia="Times New Roman" w:hAnsi="Times New Roman" w:cs="Times New Roman"/>
          <w:sz w:val="24"/>
          <w:szCs w:val="24"/>
          <w:lang w:eastAsia="sl-SI" w:bidi="he-IL"/>
        </w:rPr>
        <w:t>de</w:t>
      </w:r>
      <w:r w:rsidRPr="006E280F">
        <w:rPr>
          <w:rFonts w:ascii="Times New Roman" w:eastAsia="Times New Roman" w:hAnsi="Times New Roman" w:cs="Times New Roman"/>
          <w:sz w:val="24"/>
          <w:szCs w:val="24"/>
          <w:lang w:eastAsia="sl-SI" w:bidi="he-IL"/>
        </w:rPr>
        <w:t xml:space="preserve">n od portretnih vidikov teh podob je ta, da ne gre za </w:t>
      </w:r>
      <w:proofErr w:type="spellStart"/>
      <w:r w:rsidRPr="006E280F">
        <w:rPr>
          <w:rFonts w:ascii="Times New Roman" w:eastAsia="Times New Roman" w:hAnsi="Times New Roman" w:cs="Times New Roman"/>
          <w:sz w:val="24"/>
          <w:szCs w:val="24"/>
          <w:lang w:eastAsia="sl-SI" w:bidi="he-IL"/>
        </w:rPr>
        <w:t>efigije</w:t>
      </w:r>
      <w:proofErr w:type="spellEnd"/>
      <w:r w:rsidRPr="006E280F">
        <w:rPr>
          <w:rFonts w:ascii="Times New Roman" w:eastAsia="Times New Roman" w:hAnsi="Times New Roman" w:cs="Times New Roman"/>
          <w:sz w:val="24"/>
          <w:szCs w:val="24"/>
          <w:lang w:eastAsia="sl-SI" w:bidi="he-IL"/>
        </w:rPr>
        <w:t>, vsekakor ne v smislu pogrebne ali podobne ji umetnosti. Prav nasprotno. Portret v pravem, ožjem in v resnici modernem pomenu besede predpostavlja, da si tisti, ki portretira, in portretiranec delita isti čas in prostor. Zavedanje tega tukaj in zdaj slikarja in njegove/ga portretiranca/</w:t>
      </w:r>
      <w:proofErr w:type="spellStart"/>
      <w:r w:rsidRPr="006E280F">
        <w:rPr>
          <w:rFonts w:ascii="Times New Roman" w:eastAsia="Times New Roman" w:hAnsi="Times New Roman" w:cs="Times New Roman"/>
          <w:sz w:val="24"/>
          <w:szCs w:val="24"/>
          <w:lang w:eastAsia="sl-SI" w:bidi="he-IL"/>
        </w:rPr>
        <w:t>ke</w:t>
      </w:r>
      <w:proofErr w:type="spellEnd"/>
      <w:r w:rsidRPr="006E280F">
        <w:rPr>
          <w:rFonts w:ascii="Times New Roman" w:eastAsia="Times New Roman" w:hAnsi="Times New Roman" w:cs="Times New Roman"/>
          <w:sz w:val="24"/>
          <w:szCs w:val="24"/>
          <w:lang w:eastAsia="sl-SI" w:bidi="he-IL"/>
        </w:rPr>
        <w:t xml:space="preserve"> tako zgolj poudarja vidik </w:t>
      </w:r>
      <w:proofErr w:type="spellStart"/>
      <w:r w:rsidRPr="006E280F">
        <w:rPr>
          <w:rFonts w:ascii="Times New Roman" w:eastAsia="Times New Roman" w:hAnsi="Times New Roman" w:cs="Times New Roman"/>
          <w:sz w:val="24"/>
          <w:szCs w:val="24"/>
          <w:lang w:eastAsia="sl-SI" w:bidi="he-IL"/>
        </w:rPr>
        <w:t>portretistike</w:t>
      </w:r>
      <w:proofErr w:type="spellEnd"/>
      <w:r w:rsidRPr="006E280F">
        <w:rPr>
          <w:rFonts w:ascii="Times New Roman" w:eastAsia="Times New Roman" w:hAnsi="Times New Roman" w:cs="Times New Roman"/>
          <w:sz w:val="24"/>
          <w:szCs w:val="24"/>
          <w:lang w:eastAsia="sl-SI" w:bidi="he-IL"/>
        </w:rPr>
        <w:t>, ki so ga takrat imeli za božjega ali magičnega: da je slikar imel sposobnost ujeti notranje življenje svoje/ga portretiranca/</w:t>
      </w:r>
      <w:proofErr w:type="spellStart"/>
      <w:r w:rsidRPr="006E280F">
        <w:rPr>
          <w:rFonts w:ascii="Times New Roman" w:eastAsia="Times New Roman" w:hAnsi="Times New Roman" w:cs="Times New Roman"/>
          <w:sz w:val="24"/>
          <w:szCs w:val="24"/>
          <w:lang w:eastAsia="sl-SI" w:bidi="he-IL"/>
        </w:rPr>
        <w:t>ke</w:t>
      </w:r>
      <w:proofErr w:type="spellEnd"/>
      <w:r w:rsidRPr="006E280F">
        <w:rPr>
          <w:rFonts w:ascii="Times New Roman" w:eastAsia="Times New Roman" w:hAnsi="Times New Roman" w:cs="Times New Roman"/>
          <w:sz w:val="24"/>
          <w:szCs w:val="24"/>
          <w:lang w:eastAsia="sl-SI" w:bidi="he-IL"/>
        </w:rPr>
        <w:t xml:space="preserve"> in ga prenesti na platno. Ta magični vidik tukaj in zdaj v </w:t>
      </w:r>
      <w:proofErr w:type="spellStart"/>
      <w:r w:rsidRPr="006E280F">
        <w:rPr>
          <w:rFonts w:ascii="Times New Roman" w:eastAsia="Times New Roman" w:hAnsi="Times New Roman" w:cs="Times New Roman"/>
          <w:sz w:val="24"/>
          <w:szCs w:val="24"/>
          <w:lang w:eastAsia="sl-SI" w:bidi="he-IL"/>
        </w:rPr>
        <w:t>portretistiki</w:t>
      </w:r>
      <w:proofErr w:type="spellEnd"/>
      <w:r w:rsidRPr="006E280F">
        <w:rPr>
          <w:rFonts w:ascii="Times New Roman" w:eastAsia="Times New Roman" w:hAnsi="Times New Roman" w:cs="Times New Roman"/>
          <w:sz w:val="24"/>
          <w:szCs w:val="24"/>
          <w:lang w:eastAsia="sl-SI" w:bidi="he-IL"/>
        </w:rPr>
        <w:t xml:space="preserve"> je bil jasno prisoten tudi na teh tiskanih podobah: umetnik-rabelj (anonimni predstavnik Oblasti Ljudstva) je slikal, dobesedno izvršil portret v prisotnosti subjekta. Temu po</w:t>
      </w:r>
      <w:r>
        <w:rPr>
          <w:rFonts w:ascii="Times New Roman" w:eastAsia="Times New Roman" w:hAnsi="Times New Roman" w:cs="Times New Roman"/>
          <w:sz w:val="24"/>
          <w:szCs w:val="24"/>
          <w:lang w:eastAsia="sl-SI" w:bidi="he-IL"/>
        </w:rPr>
        <w:t xml:space="preserve"> </w:t>
      </w:r>
      <w:r w:rsidRPr="006E280F">
        <w:rPr>
          <w:rFonts w:ascii="Times New Roman" w:eastAsia="Times New Roman" w:hAnsi="Times New Roman" w:cs="Times New Roman"/>
          <w:sz w:val="24"/>
          <w:szCs w:val="24"/>
          <w:lang w:eastAsia="sl-SI" w:bidi="he-IL"/>
        </w:rPr>
        <w:t xml:space="preserve">navadi ni bilo tako pri kraljevih portretih, saj </w:t>
      </w:r>
      <w:r>
        <w:rPr>
          <w:rFonts w:ascii="Times New Roman" w:eastAsia="Times New Roman" w:hAnsi="Times New Roman" w:cs="Times New Roman"/>
          <w:sz w:val="24"/>
          <w:szCs w:val="24"/>
          <w:lang w:eastAsia="sl-SI" w:bidi="he-IL"/>
        </w:rPr>
        <w:t>so</w:t>
      </w:r>
      <w:r w:rsidRPr="006E280F">
        <w:rPr>
          <w:rFonts w:ascii="Times New Roman" w:eastAsia="Times New Roman" w:hAnsi="Times New Roman" w:cs="Times New Roman"/>
          <w:sz w:val="24"/>
          <w:szCs w:val="24"/>
          <w:lang w:eastAsia="sl-SI" w:bidi="he-IL"/>
        </w:rPr>
        <w:t xml:space="preserve"> bili kralj ali člani kraljeve družine redko prisotni med slikanjem lastnega portreta ali pa vsaj ne dolgo časa. Ujeti življenje subjekta z njegovim ali njenim portretom sedaj postane povsem dobesedno. Vloga smrti ali omrtvičenja med upodabljanjem je tako v ujemanju življenja, v sami eksekuciji in/ali slikarskem procesu</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w:t>
      </w:r>
      <w:r>
        <w:rPr>
          <w:rFonts w:ascii="Times New Roman" w:eastAsia="Times New Roman" w:hAnsi="Times New Roman" w:cs="Times New Roman"/>
          <w:sz w:val="24"/>
          <w:szCs w:val="24"/>
          <w:lang w:eastAsia="sl-SI" w:bidi="he-IL"/>
        </w:rPr>
        <w:t>z</w:t>
      </w:r>
      <w:r w:rsidRPr="006E280F">
        <w:rPr>
          <w:rFonts w:ascii="Times New Roman" w:eastAsia="Times New Roman" w:hAnsi="Times New Roman" w:cs="Times New Roman"/>
          <w:sz w:val="24"/>
          <w:szCs w:val="24"/>
          <w:lang w:eastAsia="sl-SI" w:bidi="he-IL"/>
        </w:rPr>
        <w:t>ato je samoumevno, da se magični in božji vidik prav tako dotika</w:t>
      </w:r>
      <w:r>
        <w:rPr>
          <w:rFonts w:ascii="Times New Roman" w:eastAsia="Times New Roman" w:hAnsi="Times New Roman" w:cs="Times New Roman"/>
          <w:sz w:val="24"/>
          <w:szCs w:val="24"/>
          <w:lang w:eastAsia="sl-SI" w:bidi="he-IL"/>
        </w:rPr>
        <w:t>ta</w:t>
      </w:r>
      <w:r w:rsidRPr="006E280F">
        <w:rPr>
          <w:rFonts w:ascii="Times New Roman" w:eastAsia="Times New Roman" w:hAnsi="Times New Roman" w:cs="Times New Roman"/>
          <w:sz w:val="24"/>
          <w:szCs w:val="24"/>
          <w:lang w:eastAsia="sl-SI" w:bidi="he-IL"/>
        </w:rPr>
        <w:t xml:space="preserve"> vprašanja prisotnosti: portreti umrlih so te umrle obujali v življenje, medtem ko so portreti živečih nekako ustvarjali prisotnost teh živečih, </w:t>
      </w:r>
      <w:r>
        <w:rPr>
          <w:rFonts w:ascii="Times New Roman" w:eastAsia="Times New Roman" w:hAnsi="Times New Roman" w:cs="Times New Roman"/>
          <w:sz w:val="24"/>
          <w:szCs w:val="24"/>
          <w:lang w:eastAsia="sl-SI" w:bidi="he-IL"/>
        </w:rPr>
        <w:t xml:space="preserve">v </w:t>
      </w:r>
      <w:r w:rsidRPr="006E280F">
        <w:rPr>
          <w:rFonts w:ascii="Times New Roman" w:eastAsia="Times New Roman" w:hAnsi="Times New Roman" w:cs="Times New Roman"/>
          <w:sz w:val="24"/>
          <w:szCs w:val="24"/>
          <w:lang w:eastAsia="sl-SI" w:bidi="he-IL"/>
        </w:rPr>
        <w:t xml:space="preserve">kolikor </w:t>
      </w:r>
      <w:proofErr w:type="spellStart"/>
      <w:r w:rsidRPr="006E280F">
        <w:rPr>
          <w:rFonts w:ascii="Times New Roman" w:eastAsia="Times New Roman" w:hAnsi="Times New Roman" w:cs="Times New Roman"/>
          <w:sz w:val="24"/>
          <w:szCs w:val="24"/>
          <w:lang w:eastAsia="sl-SI" w:bidi="he-IL"/>
        </w:rPr>
        <w:t>avratična</w:t>
      </w:r>
      <w:proofErr w:type="spellEnd"/>
      <w:r w:rsidRPr="006E280F">
        <w:rPr>
          <w:rFonts w:ascii="Times New Roman" w:eastAsia="Times New Roman" w:hAnsi="Times New Roman" w:cs="Times New Roman"/>
          <w:sz w:val="24"/>
          <w:szCs w:val="24"/>
          <w:lang w:eastAsia="sl-SI" w:bidi="he-IL"/>
        </w:rPr>
        <w:t xml:space="preserve"> prisotnost ali prisotnost v pravem pomenu besede implicira določeno distanco, tj. prisotnost, obarvano z odsotnostjo ali neč</w:t>
      </w:r>
      <w:r>
        <w:rPr>
          <w:rFonts w:ascii="Times New Roman" w:eastAsia="Times New Roman" w:hAnsi="Times New Roman" w:cs="Times New Roman"/>
          <w:sz w:val="24"/>
          <w:szCs w:val="24"/>
          <w:lang w:eastAsia="sl-SI" w:bidi="he-IL"/>
        </w:rPr>
        <w:t>i</w:t>
      </w:r>
      <w:r w:rsidRPr="006E280F">
        <w:rPr>
          <w:rFonts w:ascii="Times New Roman" w:eastAsia="Times New Roman" w:hAnsi="Times New Roman" w:cs="Times New Roman"/>
          <w:sz w:val="24"/>
          <w:szCs w:val="24"/>
          <w:lang w:eastAsia="sl-SI" w:bidi="he-IL"/>
        </w:rPr>
        <w:t xml:space="preserve">m več, nenavadno podvojitev ali </w:t>
      </w:r>
      <w:proofErr w:type="spellStart"/>
      <w:r w:rsidRPr="006E280F">
        <w:rPr>
          <w:rFonts w:ascii="Times New Roman" w:eastAsia="Times New Roman" w:hAnsi="Times New Roman" w:cs="Times New Roman"/>
          <w:sz w:val="24"/>
          <w:szCs w:val="24"/>
          <w:lang w:eastAsia="sl-SI" w:bidi="he-IL"/>
        </w:rPr>
        <w:t>nesovpadanje</w:t>
      </w:r>
      <w:proofErr w:type="spellEnd"/>
      <w:r w:rsidRPr="006E280F">
        <w:rPr>
          <w:rFonts w:ascii="Times New Roman" w:eastAsia="Times New Roman" w:hAnsi="Times New Roman" w:cs="Times New Roman"/>
          <w:sz w:val="24"/>
          <w:szCs w:val="24"/>
          <w:lang w:eastAsia="sl-SI" w:bidi="he-IL"/>
        </w:rPr>
        <w:t xml:space="preserve"> figure s </w:t>
      </w:r>
      <w:r>
        <w:rPr>
          <w:rFonts w:ascii="Times New Roman" w:eastAsia="Times New Roman" w:hAnsi="Times New Roman" w:cs="Times New Roman"/>
          <w:sz w:val="24"/>
          <w:szCs w:val="24"/>
          <w:lang w:eastAsia="sl-SI" w:bidi="he-IL"/>
        </w:rPr>
        <w:t xml:space="preserve">samo </w:t>
      </w:r>
      <w:r w:rsidRPr="006E280F">
        <w:rPr>
          <w:rFonts w:ascii="Times New Roman" w:eastAsia="Times New Roman" w:hAnsi="Times New Roman" w:cs="Times New Roman"/>
          <w:sz w:val="24"/>
          <w:szCs w:val="24"/>
          <w:lang w:eastAsia="sl-SI" w:bidi="he-IL"/>
        </w:rPr>
        <w:t xml:space="preserve">seboj. Kakor da bi neko, zlasti že znano nam osebo videli prvič </w:t>
      </w:r>
      <w:r>
        <w:rPr>
          <w:rFonts w:ascii="Times New Roman" w:eastAsia="Times New Roman" w:hAnsi="Times New Roman" w:cs="Times New Roman"/>
          <w:sz w:val="24"/>
          <w:szCs w:val="24"/>
          <w:lang w:eastAsia="sl-SI" w:bidi="he-IL"/>
        </w:rPr>
        <w:t>takšno, kot</w:t>
      </w:r>
      <w:r w:rsidRPr="006E280F">
        <w:rPr>
          <w:rFonts w:ascii="Times New Roman" w:eastAsia="Times New Roman" w:hAnsi="Times New Roman" w:cs="Times New Roman"/>
          <w:sz w:val="24"/>
          <w:szCs w:val="24"/>
          <w:lang w:eastAsia="sl-SI" w:bidi="he-IL"/>
        </w:rPr>
        <w:t xml:space="preserve"> dejansko je, onkraj izmuzljivih vidikov življenja ... Vidik je tako dvojen: ustvarjanje in prekinjanje avre. A tu si je treba zapomniti še nekaj: usmrčeni si dejansko niso želeli ali naročili in nato hoté pozirali za svoje portrete</w:t>
      </w:r>
      <w:r w:rsidRPr="006E280F">
        <w:rPr>
          <w:rFonts w:ascii="Times New Roman" w:eastAsia="Times New Roman" w:hAnsi="Times New Roman" w:cs="Times New Roman"/>
          <w:i/>
          <w:iCs/>
          <w:sz w:val="24"/>
          <w:szCs w:val="24"/>
          <w:lang w:eastAsia="sl-SI" w:bidi="he-IL"/>
        </w:rPr>
        <w:t xml:space="preserve"> po </w:t>
      </w:r>
      <w:proofErr w:type="spellStart"/>
      <w:r w:rsidRPr="006E280F">
        <w:rPr>
          <w:rFonts w:ascii="Times New Roman" w:eastAsia="Times New Roman" w:hAnsi="Times New Roman" w:cs="Times New Roman"/>
          <w:i/>
          <w:iCs/>
          <w:sz w:val="24"/>
          <w:szCs w:val="24"/>
          <w:lang w:eastAsia="sl-SI" w:bidi="he-IL"/>
        </w:rPr>
        <w:t>giljotinsko</w:t>
      </w:r>
      <w:proofErr w:type="spellEnd"/>
      <w:r w:rsidRPr="006E280F">
        <w:rPr>
          <w:rFonts w:ascii="Times New Roman" w:eastAsia="Times New Roman" w:hAnsi="Times New Roman" w:cs="Times New Roman"/>
          <w:sz w:val="24"/>
          <w:szCs w:val="24"/>
          <w:lang w:eastAsia="sl-SI" w:bidi="he-IL"/>
        </w:rPr>
        <w:t>.</w:t>
      </w:r>
    </w:p>
    <w:p w14:paraId="0077EE97" w14:textId="77777777" w:rsidR="00FC5515" w:rsidRPr="006E280F" w:rsidRDefault="00FC5515" w:rsidP="002A1EAC">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Portret po </w:t>
      </w:r>
      <w:proofErr w:type="spellStart"/>
      <w:r w:rsidRPr="006E280F">
        <w:rPr>
          <w:rFonts w:ascii="Times New Roman" w:eastAsia="Times New Roman" w:hAnsi="Times New Roman" w:cs="Times New Roman"/>
          <w:sz w:val="24"/>
          <w:szCs w:val="24"/>
          <w:lang w:eastAsia="sl-SI" w:bidi="he-IL"/>
        </w:rPr>
        <w:t>giljotinsko</w:t>
      </w:r>
      <w:proofErr w:type="spellEnd"/>
      <w:r w:rsidRPr="006E280F">
        <w:rPr>
          <w:rFonts w:ascii="Times New Roman" w:eastAsia="Times New Roman" w:hAnsi="Times New Roman" w:cs="Times New Roman"/>
          <w:sz w:val="24"/>
          <w:szCs w:val="24"/>
          <w:lang w:eastAsia="sl-SI" w:bidi="he-IL"/>
        </w:rPr>
        <w:t xml:space="preserve"> namreč ni bil še e</w:t>
      </w:r>
      <w:r>
        <w:rPr>
          <w:rFonts w:ascii="Times New Roman" w:eastAsia="Times New Roman" w:hAnsi="Times New Roman" w:cs="Times New Roman"/>
          <w:sz w:val="24"/>
          <w:szCs w:val="24"/>
          <w:lang w:eastAsia="sl-SI" w:bidi="he-IL"/>
        </w:rPr>
        <w:t>de</w:t>
      </w:r>
      <w:r w:rsidRPr="006E280F">
        <w:rPr>
          <w:rFonts w:ascii="Times New Roman" w:eastAsia="Times New Roman" w:hAnsi="Times New Roman" w:cs="Times New Roman"/>
          <w:sz w:val="24"/>
          <w:szCs w:val="24"/>
          <w:lang w:eastAsia="sl-SI" w:bidi="he-IL"/>
        </w:rPr>
        <w:t xml:space="preserve">n med portreti, temveč dokončni portret. Bil je </w:t>
      </w:r>
      <w:r w:rsidRPr="006E280F">
        <w:rPr>
          <w:rFonts w:ascii="Times New Roman" w:eastAsia="Times New Roman" w:hAnsi="Times New Roman" w:cs="Times New Roman"/>
          <w:i/>
          <w:iCs/>
          <w:sz w:val="24"/>
          <w:szCs w:val="24"/>
          <w:lang w:eastAsia="sl-SI" w:bidi="he-IL"/>
        </w:rPr>
        <w:t xml:space="preserve">vera </w:t>
      </w:r>
      <w:proofErr w:type="spellStart"/>
      <w:r w:rsidRPr="006E280F">
        <w:rPr>
          <w:rFonts w:ascii="Times New Roman" w:eastAsia="Times New Roman" w:hAnsi="Times New Roman" w:cs="Times New Roman"/>
          <w:i/>
          <w:iCs/>
          <w:sz w:val="24"/>
          <w:szCs w:val="24"/>
          <w:lang w:eastAsia="sl-SI" w:bidi="he-IL"/>
        </w:rPr>
        <w:t>icona</w:t>
      </w:r>
      <w:proofErr w:type="spellEnd"/>
      <w:r w:rsidRPr="006E280F">
        <w:rPr>
          <w:rFonts w:ascii="Times New Roman" w:eastAsia="Times New Roman" w:hAnsi="Times New Roman" w:cs="Times New Roman"/>
          <w:sz w:val="24"/>
          <w:szCs w:val="24"/>
          <w:lang w:eastAsia="sl-SI" w:bidi="he-IL"/>
        </w:rPr>
        <w:t xml:space="preserve"> portretiranca/</w:t>
      </w:r>
      <w:proofErr w:type="spellStart"/>
      <w:r w:rsidRPr="006E280F">
        <w:rPr>
          <w:rFonts w:ascii="Times New Roman" w:eastAsia="Times New Roman" w:hAnsi="Times New Roman" w:cs="Times New Roman"/>
          <w:sz w:val="24"/>
          <w:szCs w:val="24"/>
          <w:lang w:eastAsia="sl-SI" w:bidi="he-IL"/>
        </w:rPr>
        <w:t>ke</w:t>
      </w:r>
      <w:proofErr w:type="spellEnd"/>
      <w:r w:rsidRPr="006E280F">
        <w:rPr>
          <w:rFonts w:ascii="Times New Roman" w:eastAsia="Times New Roman" w:hAnsi="Times New Roman" w:cs="Times New Roman"/>
          <w:sz w:val="24"/>
          <w:szCs w:val="24"/>
          <w:lang w:eastAsia="sl-SI" w:bidi="he-IL"/>
        </w:rPr>
        <w:t xml:space="preserve"> in občinstvu je omogočal, da Izdajalca/ko jasno prepozna. To je bil razlog njihove enostavnosti, tiska in zanašanja na risbo brez zavajajoče barve in subjektivnosti umetnika</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w:t>
      </w:r>
      <w:r>
        <w:rPr>
          <w:rFonts w:ascii="Times New Roman" w:eastAsia="Times New Roman" w:hAnsi="Times New Roman" w:cs="Times New Roman"/>
          <w:sz w:val="24"/>
          <w:szCs w:val="24"/>
          <w:lang w:eastAsia="sl-SI" w:bidi="he-IL"/>
        </w:rPr>
        <w:t>kar</w:t>
      </w:r>
      <w:r w:rsidRPr="006E280F">
        <w:rPr>
          <w:rFonts w:ascii="Times New Roman" w:eastAsia="Times New Roman" w:hAnsi="Times New Roman" w:cs="Times New Roman"/>
          <w:sz w:val="24"/>
          <w:szCs w:val="24"/>
          <w:lang w:eastAsia="sl-SI" w:bidi="he-IL"/>
        </w:rPr>
        <w:t xml:space="preserve"> na primer </w:t>
      </w:r>
      <w:r>
        <w:rPr>
          <w:rFonts w:ascii="Times New Roman" w:eastAsia="Times New Roman" w:hAnsi="Times New Roman" w:cs="Times New Roman"/>
          <w:sz w:val="24"/>
          <w:szCs w:val="24"/>
          <w:lang w:eastAsia="sl-SI" w:bidi="he-IL"/>
        </w:rPr>
        <w:t xml:space="preserve">srečamo </w:t>
      </w:r>
      <w:r w:rsidRPr="006E280F">
        <w:rPr>
          <w:rFonts w:ascii="Times New Roman" w:eastAsia="Times New Roman" w:hAnsi="Times New Roman" w:cs="Times New Roman"/>
          <w:sz w:val="24"/>
          <w:szCs w:val="24"/>
          <w:lang w:eastAsia="sl-SI" w:bidi="he-IL"/>
        </w:rPr>
        <w:t xml:space="preserve">v slikarstvu. Verodostojnost je bila ključna in za vse natisnjena. Te podobe popolnoma ustrezajo </w:t>
      </w:r>
      <w:proofErr w:type="spellStart"/>
      <w:r w:rsidRPr="006E280F">
        <w:rPr>
          <w:rFonts w:ascii="Times New Roman" w:eastAsia="Times New Roman" w:hAnsi="Times New Roman" w:cs="Times New Roman"/>
          <w:sz w:val="24"/>
          <w:szCs w:val="24"/>
          <w:lang w:eastAsia="sl-SI" w:bidi="he-IL"/>
        </w:rPr>
        <w:t>Fénelonovim</w:t>
      </w:r>
      <w:proofErr w:type="spellEnd"/>
      <w:r w:rsidRPr="006E280F">
        <w:rPr>
          <w:rFonts w:ascii="Times New Roman" w:eastAsia="Times New Roman" w:hAnsi="Times New Roman" w:cs="Times New Roman"/>
          <w:sz w:val="24"/>
          <w:szCs w:val="24"/>
          <w:lang w:eastAsia="sl-SI" w:bidi="he-IL"/>
        </w:rPr>
        <w:t xml:space="preserve"> sanjam (1690) o sliki brez slikarja. Kakor da bi sama božja roka naslikala portret. Ljudstvo oziroma Republika je naslikala portret. </w:t>
      </w:r>
      <w:r w:rsidRPr="006E280F">
        <w:rPr>
          <w:rFonts w:ascii="Times New Roman" w:eastAsia="Times New Roman" w:hAnsi="Times New Roman" w:cs="Times New Roman"/>
          <w:sz w:val="24"/>
          <w:szCs w:val="24"/>
          <w:lang w:eastAsia="sl-SI" w:bidi="he-IL"/>
        </w:rPr>
        <w:lastRenderedPageBreak/>
        <w:t>Morda bi lahko rekli, da je bil subjekt prvič na ravni svojega portreta. On ali ona sta kratko malo bila svoj portret, kakor da bi šlo za popolno imitacijo življenja</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docela ujeto v smrti. Zadnji portret je edini portret. Sama esenca subjekta. Giljotina tako proizvede ideal</w:t>
      </w:r>
      <w:r>
        <w:rPr>
          <w:rFonts w:ascii="Times New Roman" w:eastAsia="Times New Roman" w:hAnsi="Times New Roman" w:cs="Times New Roman"/>
          <w:sz w:val="24"/>
          <w:szCs w:val="24"/>
          <w:lang w:eastAsia="sl-SI" w:bidi="he-IL"/>
        </w:rPr>
        <w:t>en</w:t>
      </w:r>
      <w:r w:rsidRPr="006E280F">
        <w:rPr>
          <w:rFonts w:ascii="Times New Roman" w:eastAsia="Times New Roman" w:hAnsi="Times New Roman" w:cs="Times New Roman"/>
          <w:sz w:val="24"/>
          <w:szCs w:val="24"/>
          <w:lang w:eastAsia="sl-SI" w:bidi="he-IL"/>
        </w:rPr>
        <w:t xml:space="preserve"> portret: a ko obraz fiksira v poslednjem trenutku, nam tako pravzaprav ponudi </w:t>
      </w:r>
      <w:r w:rsidRPr="006E280F">
        <w:rPr>
          <w:rFonts w:ascii="Times New Roman" w:eastAsia="Times New Roman" w:hAnsi="Times New Roman" w:cs="Times New Roman"/>
          <w:i/>
          <w:iCs/>
          <w:sz w:val="24"/>
          <w:szCs w:val="24"/>
          <w:lang w:eastAsia="sl-SI" w:bidi="he-IL"/>
        </w:rPr>
        <w:t>masko</w:t>
      </w:r>
      <w:r w:rsidRPr="006E280F">
        <w:rPr>
          <w:rFonts w:ascii="Times New Roman" w:eastAsia="Times New Roman" w:hAnsi="Times New Roman" w:cs="Times New Roman"/>
          <w:sz w:val="24"/>
          <w:szCs w:val="24"/>
          <w:lang w:eastAsia="sl-SI" w:bidi="he-IL"/>
        </w:rPr>
        <w:t xml:space="preserve"> kot </w:t>
      </w:r>
      <w:proofErr w:type="spellStart"/>
      <w:r w:rsidRPr="006E280F">
        <w:rPr>
          <w:rFonts w:ascii="Times New Roman" w:eastAsia="Times New Roman" w:hAnsi="Times New Roman" w:cs="Times New Roman"/>
          <w:sz w:val="24"/>
          <w:szCs w:val="24"/>
          <w:lang w:eastAsia="sl-SI" w:bidi="he-IL"/>
        </w:rPr>
        <w:t>zgostitveno</w:t>
      </w:r>
      <w:proofErr w:type="spellEnd"/>
      <w:r w:rsidRPr="006E280F">
        <w:rPr>
          <w:rFonts w:ascii="Times New Roman" w:eastAsia="Times New Roman" w:hAnsi="Times New Roman" w:cs="Times New Roman"/>
          <w:sz w:val="24"/>
          <w:szCs w:val="24"/>
          <w:lang w:eastAsia="sl-SI" w:bidi="he-IL"/>
        </w:rPr>
        <w:t xml:space="preserve"> točko celotne zgodovine (neke osebe). In tu je presenečenje: sledeč </w:t>
      </w:r>
      <w:proofErr w:type="spellStart"/>
      <w:r w:rsidRPr="006E280F">
        <w:rPr>
          <w:rFonts w:ascii="Times New Roman" w:eastAsia="Times New Roman" w:hAnsi="Times New Roman" w:cs="Times New Roman"/>
          <w:sz w:val="24"/>
          <w:szCs w:val="24"/>
          <w:lang w:eastAsia="sl-SI" w:bidi="he-IL"/>
        </w:rPr>
        <w:t>Arassu</w:t>
      </w:r>
      <w:proofErr w:type="spellEnd"/>
      <w:r w:rsidRPr="006E280F">
        <w:rPr>
          <w:rFonts w:ascii="Times New Roman" w:eastAsia="Times New Roman" w:hAnsi="Times New Roman" w:cs="Times New Roman"/>
          <w:sz w:val="24"/>
          <w:szCs w:val="24"/>
          <w:lang w:eastAsia="sl-SI" w:bidi="he-IL"/>
        </w:rPr>
        <w:t xml:space="preserve"> nam giljotina s svojo resnicoljubnostjo in verodostojnostjo nazadnje ponudi masko</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in ne obraza – oziroma </w:t>
      </w:r>
      <w:r>
        <w:rPr>
          <w:rFonts w:ascii="Times New Roman" w:eastAsia="Times New Roman" w:hAnsi="Times New Roman" w:cs="Times New Roman"/>
          <w:sz w:val="24"/>
          <w:szCs w:val="24"/>
          <w:lang w:eastAsia="sl-SI" w:bidi="he-IL"/>
        </w:rPr>
        <w:t xml:space="preserve">ponudi nam </w:t>
      </w:r>
      <w:r w:rsidRPr="006E280F">
        <w:rPr>
          <w:rFonts w:ascii="Times New Roman" w:eastAsia="Times New Roman" w:hAnsi="Times New Roman" w:cs="Times New Roman"/>
          <w:sz w:val="24"/>
          <w:szCs w:val="24"/>
          <w:lang w:eastAsia="sl-SI" w:bidi="he-IL"/>
        </w:rPr>
        <w:t xml:space="preserve">obraz, ki se je osamosvojil od telesa. Po njegovem portret </w:t>
      </w:r>
      <w:proofErr w:type="spellStart"/>
      <w:r w:rsidRPr="006E280F">
        <w:rPr>
          <w:rFonts w:ascii="Times New Roman" w:eastAsia="Times New Roman" w:hAnsi="Times New Roman" w:cs="Times New Roman"/>
          <w:sz w:val="24"/>
          <w:szCs w:val="24"/>
          <w:lang w:eastAsia="sl-SI" w:bidi="he-IL"/>
        </w:rPr>
        <w:t>giljotiranega</w:t>
      </w:r>
      <w:proofErr w:type="spellEnd"/>
      <w:r w:rsidRPr="006E280F">
        <w:rPr>
          <w:rFonts w:ascii="Times New Roman" w:eastAsia="Times New Roman" w:hAnsi="Times New Roman" w:cs="Times New Roman"/>
          <w:sz w:val="24"/>
          <w:szCs w:val="24"/>
          <w:lang w:eastAsia="sl-SI" w:bidi="he-IL"/>
        </w:rPr>
        <w:t xml:space="preserve"> sebe ponuja kot vez med masko in obrazom. Po vsej verjetnosti so ti portreti nastajali tudi po smrtnih maskah, tik pred pogrebom.</w:t>
      </w:r>
    </w:p>
    <w:p w14:paraId="1408D054" w14:textId="77777777" w:rsidR="00FC5515" w:rsidRPr="006E280F" w:rsidRDefault="00FC5515" w:rsidP="002A1EAC">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Daniel </w:t>
      </w:r>
      <w:proofErr w:type="spellStart"/>
      <w:r w:rsidRPr="006E280F">
        <w:rPr>
          <w:rFonts w:ascii="Times New Roman" w:eastAsia="Times New Roman" w:hAnsi="Times New Roman" w:cs="Times New Roman"/>
          <w:sz w:val="24"/>
          <w:szCs w:val="24"/>
          <w:lang w:eastAsia="sl-SI" w:bidi="he-IL"/>
        </w:rPr>
        <w:t>Arasse</w:t>
      </w:r>
      <w:proofErr w:type="spellEnd"/>
      <w:r w:rsidRPr="006E280F">
        <w:rPr>
          <w:rFonts w:ascii="Times New Roman" w:eastAsia="Times New Roman" w:hAnsi="Times New Roman" w:cs="Times New Roman"/>
          <w:sz w:val="24"/>
          <w:szCs w:val="24"/>
          <w:lang w:eastAsia="sl-SI" w:bidi="he-IL"/>
        </w:rPr>
        <w:t xml:space="preserve"> omenja pozabljeno delo Roberta de La </w:t>
      </w:r>
      <w:proofErr w:type="spellStart"/>
      <w:r w:rsidRPr="006E280F">
        <w:rPr>
          <w:rFonts w:ascii="Times New Roman" w:eastAsia="Times New Roman" w:hAnsi="Times New Roman" w:cs="Times New Roman"/>
          <w:sz w:val="24"/>
          <w:szCs w:val="24"/>
          <w:lang w:eastAsia="sl-SI" w:bidi="he-IL"/>
        </w:rPr>
        <w:t>Sizeranna</w:t>
      </w:r>
      <w:proofErr w:type="spellEnd"/>
      <w:r w:rsidRPr="006E280F">
        <w:rPr>
          <w:rFonts w:ascii="Times New Roman" w:eastAsia="Times New Roman" w:hAnsi="Times New Roman" w:cs="Times New Roman"/>
          <w:sz w:val="24"/>
          <w:szCs w:val="24"/>
          <w:lang w:eastAsia="sl-SI" w:bidi="he-IL"/>
        </w:rPr>
        <w:t xml:space="preserve"> </w:t>
      </w:r>
      <w:r w:rsidRPr="006E280F">
        <w:rPr>
          <w:rFonts w:ascii="Times New Roman" w:eastAsia="Times New Roman" w:hAnsi="Times New Roman" w:cs="Times New Roman"/>
          <w:i/>
          <w:iCs/>
          <w:sz w:val="24"/>
          <w:szCs w:val="24"/>
          <w:lang w:eastAsia="sl-SI" w:bidi="he-IL"/>
        </w:rPr>
        <w:t xml:space="preserve">Maske in obrazi v Firencah in </w:t>
      </w:r>
      <w:proofErr w:type="spellStart"/>
      <w:r w:rsidRPr="006E280F">
        <w:rPr>
          <w:rFonts w:ascii="Times New Roman" w:eastAsia="Times New Roman" w:hAnsi="Times New Roman" w:cs="Times New Roman"/>
          <w:i/>
          <w:iCs/>
          <w:sz w:val="24"/>
          <w:szCs w:val="24"/>
          <w:lang w:eastAsia="sl-SI" w:bidi="he-IL"/>
        </w:rPr>
        <w:t>Louvru</w:t>
      </w:r>
      <w:proofErr w:type="spellEnd"/>
      <w:r w:rsidRPr="006E280F">
        <w:rPr>
          <w:rFonts w:ascii="Times New Roman" w:eastAsia="Times New Roman" w:hAnsi="Times New Roman" w:cs="Times New Roman"/>
          <w:sz w:val="24"/>
          <w:szCs w:val="24"/>
          <w:lang w:eastAsia="sl-SI" w:bidi="he-IL"/>
        </w:rPr>
        <w:t>, pri čemer se osredotoči na njegovo misel, da je maska tista, ki obraz postavi kot produkt družbe in njene zgodovine. Maska je bistvo</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ne obraz: maska je tista, ki zaslovi</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ne obraz, ki ga po </w:t>
      </w:r>
      <w:proofErr w:type="spellStart"/>
      <w:r w:rsidRPr="006E280F">
        <w:rPr>
          <w:rFonts w:ascii="Times New Roman" w:eastAsia="Times New Roman" w:hAnsi="Times New Roman" w:cs="Times New Roman"/>
          <w:sz w:val="24"/>
          <w:szCs w:val="24"/>
          <w:lang w:eastAsia="sl-SI" w:bidi="he-IL"/>
        </w:rPr>
        <w:t>Sizerannu</w:t>
      </w:r>
      <w:proofErr w:type="spellEnd"/>
      <w:r w:rsidRPr="006E280F">
        <w:rPr>
          <w:rFonts w:ascii="Times New Roman" w:eastAsia="Times New Roman" w:hAnsi="Times New Roman" w:cs="Times New Roman"/>
          <w:sz w:val="24"/>
          <w:szCs w:val="24"/>
          <w:lang w:eastAsia="sl-SI" w:bidi="he-IL"/>
        </w:rPr>
        <w:t xml:space="preserve"> po</w:t>
      </w:r>
      <w:r>
        <w:rPr>
          <w:rFonts w:ascii="Times New Roman" w:eastAsia="Times New Roman" w:hAnsi="Times New Roman" w:cs="Times New Roman"/>
          <w:sz w:val="24"/>
          <w:szCs w:val="24"/>
          <w:lang w:eastAsia="sl-SI" w:bidi="he-IL"/>
        </w:rPr>
        <w:t xml:space="preserve"> </w:t>
      </w:r>
      <w:r w:rsidRPr="006E280F">
        <w:rPr>
          <w:rFonts w:ascii="Times New Roman" w:eastAsia="Times New Roman" w:hAnsi="Times New Roman" w:cs="Times New Roman"/>
          <w:sz w:val="24"/>
          <w:szCs w:val="24"/>
          <w:lang w:eastAsia="sl-SI" w:bidi="he-IL"/>
        </w:rPr>
        <w:t>navadi pozabimo. Obraz živega se premika in tako zavaja, ni zadosti transparenten. Smrt pa prinaša transparentnost, in sicer skozi nekakšno purifikacijo posebnosti: portret ni samo portret določene osebe, temveč portret Izdajstva in obenem veličine Človeka v nekem partikularnem človeku. Giljotina torej implicira neko čistost smisla ali pomena – nikjer ni zaslediti dvojnosti. To je namera in predpostavka: jasnost, transparentnost in popolno zajetje nečesa poprej izmuzljivega. Maska tako spremeni svoj status: odslej ni več nekaj, kar prikriva, temveč ravno nasprotno. Živi obraz je tisti, ki prekrije in skriva. Maska razkriva</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in prav to je srž </w:t>
      </w:r>
      <w:proofErr w:type="spellStart"/>
      <w:r w:rsidRPr="006E280F">
        <w:rPr>
          <w:rFonts w:ascii="Times New Roman" w:eastAsia="Times New Roman" w:hAnsi="Times New Roman" w:cs="Times New Roman"/>
          <w:sz w:val="24"/>
          <w:szCs w:val="24"/>
          <w:lang w:eastAsia="sl-SI" w:bidi="he-IL"/>
        </w:rPr>
        <w:t>portretistike</w:t>
      </w:r>
      <w:proofErr w:type="spellEnd"/>
      <w:r w:rsidRPr="006E280F">
        <w:rPr>
          <w:rFonts w:ascii="Times New Roman" w:eastAsia="Times New Roman" w:hAnsi="Times New Roman" w:cs="Times New Roman"/>
          <w:sz w:val="24"/>
          <w:szCs w:val="24"/>
          <w:lang w:eastAsia="sl-SI" w:bidi="he-IL"/>
        </w:rPr>
        <w:t>. Posmrtna maska demaskira izdajalca/ko. Daj izdajalcu/ki masko njegovega/njenega obraza in pokazal/a vam bo resnico – da je torej izdajalec/</w:t>
      </w:r>
      <w:proofErr w:type="spellStart"/>
      <w:r w:rsidRPr="006E280F">
        <w:rPr>
          <w:rFonts w:ascii="Times New Roman" w:eastAsia="Times New Roman" w:hAnsi="Times New Roman" w:cs="Times New Roman"/>
          <w:sz w:val="24"/>
          <w:szCs w:val="24"/>
          <w:lang w:eastAsia="sl-SI" w:bidi="he-IL"/>
        </w:rPr>
        <w:t>ka</w:t>
      </w:r>
      <w:proofErr w:type="spellEnd"/>
      <w:r w:rsidRPr="006E280F">
        <w:rPr>
          <w:rFonts w:ascii="Times New Roman" w:eastAsia="Times New Roman" w:hAnsi="Times New Roman" w:cs="Times New Roman"/>
          <w:sz w:val="24"/>
          <w:szCs w:val="24"/>
          <w:lang w:eastAsia="sl-SI" w:bidi="he-IL"/>
        </w:rPr>
        <w:t xml:space="preserve">. Seveda ni težko opaziti, da je za vsem tem pritiskom transparentnosti, prelamljanja z iluzijami logika, ki ni samo povezana z razsvetljenstvom, temveč pozneje tudi s tem, kar bo Alain </w:t>
      </w:r>
      <w:proofErr w:type="spellStart"/>
      <w:r w:rsidRPr="006E280F">
        <w:rPr>
          <w:rFonts w:ascii="Times New Roman" w:eastAsia="Times New Roman" w:hAnsi="Times New Roman" w:cs="Times New Roman"/>
          <w:sz w:val="24"/>
          <w:szCs w:val="24"/>
          <w:lang w:eastAsia="sl-SI" w:bidi="he-IL"/>
        </w:rPr>
        <w:t>Badiou</w:t>
      </w:r>
      <w:proofErr w:type="spellEnd"/>
      <w:r w:rsidRPr="006E280F">
        <w:rPr>
          <w:rFonts w:ascii="Times New Roman" w:eastAsia="Times New Roman" w:hAnsi="Times New Roman" w:cs="Times New Roman"/>
          <w:sz w:val="24"/>
          <w:szCs w:val="24"/>
          <w:lang w:eastAsia="sl-SI" w:bidi="he-IL"/>
        </w:rPr>
        <w:t xml:space="preserve"> v 20. stoletj</w:t>
      </w:r>
      <w:r>
        <w:rPr>
          <w:rFonts w:ascii="Times New Roman" w:eastAsia="Times New Roman" w:hAnsi="Times New Roman" w:cs="Times New Roman"/>
          <w:sz w:val="24"/>
          <w:szCs w:val="24"/>
          <w:lang w:eastAsia="sl-SI" w:bidi="he-IL"/>
        </w:rPr>
        <w:t>u</w:t>
      </w:r>
      <w:r w:rsidRPr="006E280F">
        <w:rPr>
          <w:rFonts w:ascii="Times New Roman" w:eastAsia="Times New Roman" w:hAnsi="Times New Roman" w:cs="Times New Roman"/>
          <w:sz w:val="24"/>
          <w:szCs w:val="24"/>
          <w:lang w:eastAsia="sl-SI" w:bidi="he-IL"/>
        </w:rPr>
        <w:t xml:space="preserve"> opredelil kot »strast (do) realnega«.</w:t>
      </w:r>
      <w:r w:rsidRPr="006E280F">
        <w:rPr>
          <w:rStyle w:val="Sprotnaopomba-sklic"/>
          <w:rFonts w:ascii="Times New Roman" w:eastAsia="Times New Roman" w:hAnsi="Times New Roman" w:cs="Times New Roman"/>
          <w:sz w:val="24"/>
          <w:szCs w:val="24"/>
          <w:lang w:eastAsia="sl-SI" w:bidi="he-IL"/>
        </w:rPr>
        <w:footnoteReference w:id="130"/>
      </w:r>
      <w:r w:rsidRPr="006E280F">
        <w:rPr>
          <w:rFonts w:ascii="Times New Roman" w:eastAsia="Times New Roman" w:hAnsi="Times New Roman" w:cs="Times New Roman"/>
          <w:sz w:val="24"/>
          <w:szCs w:val="24"/>
          <w:lang w:eastAsia="sl-SI" w:bidi="he-IL"/>
        </w:rPr>
        <w:t xml:space="preserve"> Maska ponuja realno, ne iluzije.</w:t>
      </w:r>
    </w:p>
    <w:p w14:paraId="312CE635" w14:textId="38CCBE11" w:rsidR="00FC5515" w:rsidRPr="006E280F" w:rsidRDefault="00FC5515" w:rsidP="002A1EAC">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In vendar vse to – ta </w:t>
      </w:r>
      <w:r w:rsidR="00D47A3D">
        <w:rPr>
          <w:rFonts w:ascii="Times New Roman" w:eastAsia="Times New Roman" w:hAnsi="Times New Roman" w:cs="Times New Roman"/>
          <w:sz w:val="24"/>
          <w:szCs w:val="24"/>
          <w:lang w:eastAsia="sl-SI" w:bidi="he-IL"/>
        </w:rPr>
        <w:t>podvojitev</w:t>
      </w:r>
      <w:r w:rsidRPr="006E280F">
        <w:rPr>
          <w:rFonts w:ascii="Times New Roman" w:eastAsia="Times New Roman" w:hAnsi="Times New Roman" w:cs="Times New Roman"/>
          <w:sz w:val="24"/>
          <w:szCs w:val="24"/>
          <w:lang w:eastAsia="sl-SI" w:bidi="he-IL"/>
        </w:rPr>
        <w:t xml:space="preserve"> dejanske osebe na osamosvojeni obraz ali masko, ki razkriva bistvo človeka in Človeka, kot tudi Izdajstvo revolucije – ni nič drugega kot učinek, posledica tega, da posameznik/ca že v dejanskem življenju ne sovpada povsem s seboj. Dejanje dokončne ločitve pravega obraza in maske prinese transparentnost, ki pa je presenetljivo na strani maske, osamosvojenega obraza. V strogo vizualnem </w:t>
      </w:r>
      <w:r>
        <w:rPr>
          <w:rFonts w:ascii="Times New Roman" w:eastAsia="Times New Roman" w:hAnsi="Times New Roman" w:cs="Times New Roman"/>
          <w:sz w:val="24"/>
          <w:szCs w:val="24"/>
          <w:lang w:eastAsia="sl-SI" w:bidi="he-IL"/>
        </w:rPr>
        <w:t>smislu</w:t>
      </w:r>
      <w:r w:rsidRPr="006E280F">
        <w:rPr>
          <w:rFonts w:ascii="Times New Roman" w:eastAsia="Times New Roman" w:hAnsi="Times New Roman" w:cs="Times New Roman"/>
          <w:sz w:val="24"/>
          <w:szCs w:val="24"/>
          <w:lang w:eastAsia="sl-SI" w:bidi="he-IL"/>
        </w:rPr>
        <w:t xml:space="preserve"> gre za posledico reza. Prav to pa je vez med fotografijo in zgodovino slikarstva. Spomniti se moramo, da je krajinarstvo izšlo prav iz intervencije nekega okvira v dejansko pokrajino. Učinek pa je dvojen: prepoznavnost, identiteta </w:t>
      </w:r>
      <w:r w:rsidRPr="006E280F">
        <w:rPr>
          <w:rFonts w:ascii="Times New Roman" w:eastAsia="Times New Roman" w:hAnsi="Times New Roman" w:cs="Times New Roman"/>
          <w:sz w:val="24"/>
          <w:szCs w:val="24"/>
          <w:lang w:eastAsia="sl-SI" w:bidi="he-IL"/>
        </w:rPr>
        <w:lastRenderedPageBreak/>
        <w:t xml:space="preserve">in neprepoznavnost ali </w:t>
      </w:r>
      <w:proofErr w:type="spellStart"/>
      <w:r w:rsidRPr="006E280F">
        <w:rPr>
          <w:rFonts w:ascii="Times New Roman" w:eastAsia="Times New Roman" w:hAnsi="Times New Roman" w:cs="Times New Roman"/>
          <w:sz w:val="24"/>
          <w:szCs w:val="24"/>
          <w:lang w:eastAsia="sl-SI" w:bidi="he-IL"/>
        </w:rPr>
        <w:t>potujitev</w:t>
      </w:r>
      <w:proofErr w:type="spellEnd"/>
      <w:r w:rsidRPr="006E280F">
        <w:rPr>
          <w:rFonts w:ascii="Times New Roman" w:eastAsia="Times New Roman" w:hAnsi="Times New Roman" w:cs="Times New Roman"/>
          <w:sz w:val="24"/>
          <w:szCs w:val="24"/>
          <w:lang w:eastAsia="sl-SI" w:bidi="he-IL"/>
        </w:rPr>
        <w:t xml:space="preserve"> nečesa znanega in očitnega. Toda </w:t>
      </w:r>
      <w:proofErr w:type="spellStart"/>
      <w:r w:rsidRPr="006E280F">
        <w:rPr>
          <w:rFonts w:ascii="Times New Roman" w:eastAsia="Times New Roman" w:hAnsi="Times New Roman" w:cs="Times New Roman"/>
          <w:sz w:val="24"/>
          <w:szCs w:val="24"/>
          <w:lang w:eastAsia="sl-SI" w:bidi="he-IL"/>
        </w:rPr>
        <w:t>Arasse</w:t>
      </w:r>
      <w:proofErr w:type="spellEnd"/>
      <w:r w:rsidRPr="006E280F">
        <w:rPr>
          <w:rFonts w:ascii="Times New Roman" w:eastAsia="Times New Roman" w:hAnsi="Times New Roman" w:cs="Times New Roman"/>
          <w:sz w:val="24"/>
          <w:szCs w:val="24"/>
          <w:lang w:eastAsia="sl-SI" w:bidi="he-IL"/>
        </w:rPr>
        <w:t xml:space="preserve"> nam pokaže tehnične vezi med fotoaparatom ali kadrom aparata in giljotino. Zaslonke ali loputice določenih fotoaparatov iz 19. stoletja so se dejansko imenovale giljotine. </w:t>
      </w:r>
      <w:proofErr w:type="spellStart"/>
      <w:r w:rsidRPr="006E280F">
        <w:rPr>
          <w:rFonts w:ascii="Times New Roman" w:eastAsia="Times New Roman" w:hAnsi="Times New Roman" w:cs="Times New Roman"/>
          <w:i/>
          <w:iCs/>
          <w:sz w:val="24"/>
          <w:szCs w:val="24"/>
          <w:lang w:eastAsia="sl-SI" w:bidi="he-IL"/>
        </w:rPr>
        <w:t>Obturateur</w:t>
      </w:r>
      <w:proofErr w:type="spellEnd"/>
      <w:r w:rsidRPr="006E280F">
        <w:rPr>
          <w:rFonts w:ascii="Times New Roman" w:eastAsia="Times New Roman" w:hAnsi="Times New Roman" w:cs="Times New Roman"/>
          <w:i/>
          <w:iCs/>
          <w:sz w:val="24"/>
          <w:szCs w:val="24"/>
          <w:lang w:eastAsia="sl-SI" w:bidi="he-IL"/>
        </w:rPr>
        <w:t xml:space="preserve"> à </w:t>
      </w:r>
      <w:proofErr w:type="spellStart"/>
      <w:r w:rsidRPr="006E280F">
        <w:rPr>
          <w:rFonts w:ascii="Times New Roman" w:eastAsia="Times New Roman" w:hAnsi="Times New Roman" w:cs="Times New Roman"/>
          <w:i/>
          <w:iCs/>
          <w:sz w:val="24"/>
          <w:szCs w:val="24"/>
          <w:lang w:eastAsia="sl-SI" w:bidi="he-IL"/>
        </w:rPr>
        <w:t>guillotine</w:t>
      </w:r>
      <w:proofErr w:type="spellEnd"/>
      <w:r w:rsidRPr="006E280F">
        <w:rPr>
          <w:rFonts w:ascii="Times New Roman" w:eastAsia="Times New Roman" w:hAnsi="Times New Roman" w:cs="Times New Roman"/>
          <w:sz w:val="24"/>
          <w:szCs w:val="24"/>
          <w:lang w:eastAsia="sl-SI" w:bidi="he-IL"/>
        </w:rPr>
        <w:t>.</w:t>
      </w:r>
      <w:r w:rsidRPr="006E280F">
        <w:rPr>
          <w:rStyle w:val="Sprotnaopomba-sklic"/>
          <w:rFonts w:ascii="Times New Roman" w:eastAsia="Times New Roman" w:hAnsi="Times New Roman" w:cs="Times New Roman"/>
          <w:sz w:val="24"/>
          <w:szCs w:val="24"/>
          <w:lang w:eastAsia="sl-SI" w:bidi="he-IL"/>
        </w:rPr>
        <w:footnoteReference w:id="131"/>
      </w:r>
      <w:r w:rsidRPr="006E280F">
        <w:rPr>
          <w:rFonts w:ascii="Times New Roman" w:eastAsia="Times New Roman" w:hAnsi="Times New Roman" w:cs="Times New Roman"/>
          <w:sz w:val="24"/>
          <w:szCs w:val="24"/>
          <w:lang w:eastAsia="sl-SI" w:bidi="he-IL"/>
        </w:rPr>
        <w:t xml:space="preserve"> Rablje so pozneje celo imenovali fotografi. A te vezi niso zgolj empirične v smislu vizualne podobnosti ali asociacij. Zadevajo miselni proces ali logiko, vznik določene mentalitete in celo ideologije. Tako je še e</w:t>
      </w:r>
      <w:r>
        <w:rPr>
          <w:rFonts w:ascii="Times New Roman" w:eastAsia="Times New Roman" w:hAnsi="Times New Roman" w:cs="Times New Roman"/>
          <w:sz w:val="24"/>
          <w:szCs w:val="24"/>
          <w:lang w:eastAsia="sl-SI" w:bidi="he-IL"/>
        </w:rPr>
        <w:t>de</w:t>
      </w:r>
      <w:r w:rsidRPr="006E280F">
        <w:rPr>
          <w:rFonts w:ascii="Times New Roman" w:eastAsia="Times New Roman" w:hAnsi="Times New Roman" w:cs="Times New Roman"/>
          <w:sz w:val="24"/>
          <w:szCs w:val="24"/>
          <w:lang w:eastAsia="sl-SI" w:bidi="he-IL"/>
        </w:rPr>
        <w:t xml:space="preserve">n od dokazov o sorodstvu giljotine in fotografije, </w:t>
      </w:r>
      <w:r>
        <w:rPr>
          <w:rFonts w:ascii="Times New Roman" w:eastAsia="Times New Roman" w:hAnsi="Times New Roman" w:cs="Times New Roman"/>
          <w:sz w:val="24"/>
          <w:szCs w:val="24"/>
          <w:lang w:eastAsia="sl-SI" w:bidi="he-IL"/>
        </w:rPr>
        <w:t xml:space="preserve">saj </w:t>
      </w:r>
      <w:r w:rsidRPr="006E280F">
        <w:rPr>
          <w:rFonts w:ascii="Times New Roman" w:eastAsia="Times New Roman" w:hAnsi="Times New Roman" w:cs="Times New Roman"/>
          <w:sz w:val="24"/>
          <w:szCs w:val="24"/>
          <w:lang w:eastAsia="sl-SI" w:bidi="he-IL"/>
        </w:rPr>
        <w:t xml:space="preserve">obe zagotavljata, da se je nekaj res zgodilo, da sta po revoluciji, torej v času restavracije, obe služili kot pripomočka družbi, tj. policiji, pravzaprav nadzoru, zakonskemu redu itn. V 19. stoletju so fotografije odrezanih glav povsem jasno nadomestile tiskane podobe, seveda v povsem drugačnih političnih okoliščinah. Izdajstvo je bilo sedaj kriminaliteta. Fotografije in posmrtne maske zločincev so služile študiju zločinskega uma, njegove prirojenosti in vidnosti na obrazu oziroma maski. Študij teh posmrtnih mask in fotografij odrezanih glav je tako postal nekakšna duhovna anatomija ali </w:t>
      </w:r>
      <w:proofErr w:type="spellStart"/>
      <w:r w:rsidRPr="006E280F">
        <w:rPr>
          <w:rFonts w:ascii="Times New Roman" w:eastAsia="Times New Roman" w:hAnsi="Times New Roman" w:cs="Times New Roman"/>
          <w:sz w:val="24"/>
          <w:szCs w:val="24"/>
          <w:lang w:eastAsia="sl-SI" w:bidi="he-IL"/>
        </w:rPr>
        <w:t>antropometrija</w:t>
      </w:r>
      <w:proofErr w:type="spellEnd"/>
      <w:r w:rsidRPr="006E280F">
        <w:rPr>
          <w:rFonts w:ascii="Times New Roman" w:eastAsia="Times New Roman" w:hAnsi="Times New Roman" w:cs="Times New Roman"/>
          <w:sz w:val="24"/>
          <w:szCs w:val="24"/>
          <w:lang w:eastAsia="sl-SI" w:bidi="he-IL"/>
        </w:rPr>
        <w:t xml:space="preserve"> s ciljem takojšnjega prepoznavanja (potencialnega) zločinskega uma. Kar nas še vedno spremlja, je torej povsem moderna in sodobna zavezanost transparentnosti, od študija mrtvih do prepoznavanja živečih zločincev ali tistih, ki to še bodo. Tako bi bil eden od zaključkov te zgodovine, sledeč </w:t>
      </w:r>
      <w:proofErr w:type="spellStart"/>
      <w:r w:rsidRPr="006E280F">
        <w:rPr>
          <w:rFonts w:ascii="Times New Roman" w:eastAsia="Times New Roman" w:hAnsi="Times New Roman" w:cs="Times New Roman"/>
          <w:sz w:val="24"/>
          <w:szCs w:val="24"/>
          <w:lang w:eastAsia="sl-SI" w:bidi="he-IL"/>
        </w:rPr>
        <w:t>Arassu</w:t>
      </w:r>
      <w:proofErr w:type="spellEnd"/>
      <w:r w:rsidRPr="006E280F">
        <w:rPr>
          <w:rFonts w:ascii="Times New Roman" w:eastAsia="Times New Roman" w:hAnsi="Times New Roman" w:cs="Times New Roman"/>
          <w:sz w:val="24"/>
          <w:szCs w:val="24"/>
          <w:lang w:eastAsia="sl-SI" w:bidi="he-IL"/>
        </w:rPr>
        <w:t>, da prehod od estetike in umetnosti k policiji zagotovi prav profanost giljotine, v kateri pa je vendarle nekaj umetnostnega že od samega začetka. Ena od posledic tega procesa oziroma naraščajočega pritiska transparentnosti je tudi drugačno razmerje med javnim in zasebnim. Najbolj intimno je postalo najbolj zunanje, najbolj javno izpostavljeno, celo najbolj očitno. To pa je problem, ki si seveda zasluži svojo razpravo.</w:t>
      </w:r>
    </w:p>
    <w:p w14:paraId="22884D5E"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p>
    <w:p w14:paraId="23857CD5" w14:textId="4591B631"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p>
    <w:p w14:paraId="0EB0A223" w14:textId="70058AAE" w:rsidR="00F33976" w:rsidRPr="006E280F" w:rsidRDefault="00FC5515" w:rsidP="00FC5515">
      <w:pPr>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br w:type="page"/>
      </w:r>
    </w:p>
    <w:p w14:paraId="756C4B4A" w14:textId="77777777" w:rsidR="00FC5515" w:rsidRPr="006E280F" w:rsidRDefault="00FC5515" w:rsidP="00FC5515">
      <w:pPr>
        <w:pStyle w:val="Naslov1"/>
        <w:spacing w:line="360" w:lineRule="auto"/>
        <w:jc w:val="both"/>
        <w:rPr>
          <w:sz w:val="24"/>
          <w:szCs w:val="24"/>
        </w:rPr>
      </w:pPr>
      <w:r w:rsidRPr="006E280F">
        <w:rPr>
          <w:sz w:val="24"/>
          <w:szCs w:val="24"/>
        </w:rPr>
        <w:lastRenderedPageBreak/>
        <w:t>Zora malikov?</w:t>
      </w:r>
    </w:p>
    <w:p w14:paraId="56915051" w14:textId="77777777" w:rsidR="00FC5515" w:rsidRPr="006E280F" w:rsidRDefault="00FC5515" w:rsidP="00FC5515">
      <w:pPr>
        <w:pStyle w:val="Naslov1"/>
        <w:spacing w:line="360" w:lineRule="auto"/>
        <w:jc w:val="both"/>
        <w:rPr>
          <w:b w:val="0"/>
          <w:sz w:val="24"/>
          <w:szCs w:val="24"/>
        </w:rPr>
      </w:pPr>
      <w:r w:rsidRPr="006E280F">
        <w:rPr>
          <w:b w:val="0"/>
          <w:sz w:val="24"/>
          <w:szCs w:val="24"/>
        </w:rPr>
        <w:t>Blaž Bajič</w:t>
      </w:r>
    </w:p>
    <w:p w14:paraId="1FC305C6" w14:textId="77777777" w:rsidR="00FC5515" w:rsidRDefault="00FC5515" w:rsidP="00FC5515">
      <w:pPr>
        <w:pStyle w:val="Naslov1"/>
        <w:spacing w:line="360" w:lineRule="auto"/>
        <w:jc w:val="both"/>
        <w:rPr>
          <w:sz w:val="24"/>
          <w:szCs w:val="24"/>
        </w:rPr>
      </w:pPr>
    </w:p>
    <w:p w14:paraId="678FE30D" w14:textId="77777777" w:rsidR="00A95240" w:rsidRPr="006E280F" w:rsidRDefault="00A95240" w:rsidP="00FC5515">
      <w:pPr>
        <w:pStyle w:val="Naslov1"/>
        <w:spacing w:line="360" w:lineRule="auto"/>
        <w:jc w:val="both"/>
        <w:rPr>
          <w:sz w:val="24"/>
          <w:szCs w:val="24"/>
        </w:rPr>
      </w:pPr>
    </w:p>
    <w:p w14:paraId="17C1484F" w14:textId="020758A3" w:rsidR="00FC5515" w:rsidRPr="006E280F" w:rsidRDefault="00FC5515" w:rsidP="00FC5515">
      <w:pPr>
        <w:pStyle w:val="Navadensplet"/>
        <w:spacing w:line="360" w:lineRule="auto"/>
        <w:jc w:val="both"/>
      </w:pPr>
      <w:r w:rsidRPr="006E280F">
        <w:t xml:space="preserve">Ob prvem študijskem obisku izven Ljubljane v okviru projekta </w:t>
      </w:r>
      <w:r w:rsidRPr="006E280F">
        <w:rPr>
          <w:i/>
        </w:rPr>
        <w:t>Odlivanje smrti</w:t>
      </w:r>
      <w:r w:rsidRPr="006E280F">
        <w:t xml:space="preserve"> smo se odpravili v Mestni muzej Krško.</w:t>
      </w:r>
      <w:r w:rsidR="001D4F38">
        <w:rPr>
          <w:rStyle w:val="Sprotnaopomba-sklic"/>
        </w:rPr>
        <w:footnoteReference w:customMarkFollows="1" w:id="132"/>
        <w:t>*</w:t>
      </w:r>
      <w:r w:rsidRPr="006E280F">
        <w:t xml:space="preserve"> Kulturne ustanove smo obiskali z namenom podrobnejšega spoznavanja z zbirkami, načini hranjenja in morebitnega razstavljanja, zgodbami, ki maske spremljajo, ter drugimi relevantnimi vsebinami. </w:t>
      </w:r>
    </w:p>
    <w:p w14:paraId="6CFFCE32" w14:textId="77777777" w:rsidR="00FC5515" w:rsidRPr="006E280F" w:rsidRDefault="00FC5515" w:rsidP="00FC5515">
      <w:pPr>
        <w:pStyle w:val="Navadensplet"/>
        <w:spacing w:line="360" w:lineRule="auto"/>
        <w:jc w:val="both"/>
      </w:pPr>
    </w:p>
    <w:p w14:paraId="2C9649A7" w14:textId="77777777" w:rsidR="00FC5515" w:rsidRPr="00A34BBB" w:rsidRDefault="00FC5515" w:rsidP="00FC5515">
      <w:pPr>
        <w:pStyle w:val="Naslov2"/>
        <w:spacing w:line="360" w:lineRule="auto"/>
        <w:jc w:val="both"/>
        <w:rPr>
          <w:rFonts w:ascii="Times New Roman" w:hAnsi="Times New Roman" w:cs="Times New Roman"/>
          <w:b/>
          <w:color w:val="auto"/>
          <w:sz w:val="24"/>
          <w:szCs w:val="24"/>
        </w:rPr>
      </w:pPr>
      <w:r w:rsidRPr="00A34BBB">
        <w:rPr>
          <w:rFonts w:ascii="Times New Roman" w:hAnsi="Times New Roman" w:cs="Times New Roman"/>
          <w:b/>
          <w:color w:val="auto"/>
          <w:sz w:val="24"/>
          <w:szCs w:val="24"/>
        </w:rPr>
        <w:t>Štovičkova zapuščina</w:t>
      </w:r>
    </w:p>
    <w:p w14:paraId="1C945E51" w14:textId="77777777" w:rsidR="00FC5515" w:rsidRPr="006E280F" w:rsidRDefault="00FC5515" w:rsidP="00FC5515">
      <w:pPr>
        <w:pStyle w:val="Navadensplet"/>
        <w:spacing w:line="360" w:lineRule="auto"/>
        <w:jc w:val="both"/>
      </w:pPr>
      <w:r w:rsidRPr="006E280F">
        <w:t xml:space="preserve">Kustosinji Nini Sotelšek iz Mestnega muzeja Krško gre zahvala, da nas je opozorila na zbirko posmrtnih mask in reliefnega odlitka roke. To zbirko je – skupaj s še 1600 drugimi predmeti – občini Krško leta 1976 zapustil kipar in medaljer Vladimir Štoviček (1896–1989), ki je tudi izdelal tri maske in naredil odlitek roke. Štoviček je odlil obraze (za zdaj še) neidentificiranega moškega in neidentificirane ženske ter psihologa, politika in pisatelja Mihajla Rostoharja (1878–1966), kateremu je tudi odlil desno roko. Rostohar je odigral pomembno vlogo pri </w:t>
      </w:r>
      <w:r>
        <w:t>ustanavljanju</w:t>
      </w:r>
      <w:r w:rsidRPr="006E280F">
        <w:t xml:space="preserve"> </w:t>
      </w:r>
      <w:r>
        <w:t>D</w:t>
      </w:r>
      <w:r w:rsidRPr="006E280F">
        <w:t xml:space="preserve">ržave SHS in Univerze v Ljubljani ter Oddelka za psihologijo na Filozofski fakulteti. Kot zanimivost, ki jo bržkone zaradi potrjevanja avtentičnosti posmrtnih mask radi omenjajo njihovi skrbniki, dodajmo, da nad ušesom posmrtne maske Mihajla Rostoharja najdemo nekaj las, ki so se izmuznili zaščiti, s katero je Štoviček med odlivanjem sicer pokril pokojnikovo lasišče, in se prilepili najprej v maso, s katero je </w:t>
      </w:r>
      <w:r>
        <w:t>obdal</w:t>
      </w:r>
      <w:r w:rsidRPr="006E280F">
        <w:t xml:space="preserve"> obraz, potem pa še v samo posmrtno masko.</w:t>
      </w:r>
    </w:p>
    <w:p w14:paraId="02F30A51" w14:textId="77777777" w:rsidR="00FC5515" w:rsidRPr="001C0F51" w:rsidRDefault="00FC5515" w:rsidP="00FC5515">
      <w:pPr>
        <w:pStyle w:val="Naslov2"/>
        <w:spacing w:line="360" w:lineRule="auto"/>
        <w:jc w:val="both"/>
        <w:rPr>
          <w:rFonts w:ascii="Times New Roman" w:hAnsi="Times New Roman" w:cs="Times New Roman"/>
          <w:color w:val="auto"/>
          <w:sz w:val="24"/>
          <w:szCs w:val="24"/>
        </w:rPr>
      </w:pPr>
    </w:p>
    <w:p w14:paraId="40DF8471" w14:textId="77777777" w:rsidR="00FC5515" w:rsidRPr="00A34BBB" w:rsidRDefault="00FC5515" w:rsidP="00FC5515">
      <w:pPr>
        <w:pStyle w:val="Naslov2"/>
        <w:spacing w:line="360" w:lineRule="auto"/>
        <w:jc w:val="both"/>
        <w:rPr>
          <w:rFonts w:ascii="Times New Roman" w:hAnsi="Times New Roman" w:cs="Times New Roman"/>
          <w:b/>
          <w:color w:val="auto"/>
          <w:sz w:val="24"/>
          <w:szCs w:val="24"/>
        </w:rPr>
      </w:pPr>
      <w:r w:rsidRPr="00A34BBB">
        <w:rPr>
          <w:rFonts w:ascii="Times New Roman" w:hAnsi="Times New Roman" w:cs="Times New Roman"/>
          <w:b/>
          <w:color w:val="auto"/>
          <w:sz w:val="24"/>
          <w:szCs w:val="24"/>
        </w:rPr>
        <w:t>Utišani Nietzsche</w:t>
      </w:r>
    </w:p>
    <w:p w14:paraId="59E8B3AD" w14:textId="77777777" w:rsidR="00FC5515" w:rsidRPr="001C0F51" w:rsidRDefault="00FC5515" w:rsidP="00FC5515"/>
    <w:p w14:paraId="4F41CF69" w14:textId="767B9923" w:rsidR="00FC5515" w:rsidRPr="001C0F51" w:rsidRDefault="003F3A40" w:rsidP="00FC5515">
      <w:pPr>
        <w:pStyle w:val="Naslov2"/>
        <w:spacing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lastRenderedPageBreak/>
        <w:t>Slika 15</w:t>
      </w:r>
    </w:p>
    <w:p w14:paraId="2ABEC7A3" w14:textId="77777777" w:rsidR="00FC5515" w:rsidRPr="006E280F" w:rsidRDefault="00FC5515" w:rsidP="00FC551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Odlitek Nietzschejeve posmrtne maske v bronu. Na posnetku je vidna signatura. </w:t>
      </w:r>
    </w:p>
    <w:p w14:paraId="73FD7F8B" w14:textId="5EF733E8" w:rsidR="00FC5515" w:rsidRPr="006E280F" w:rsidRDefault="00FC5515" w:rsidP="00FC5515">
      <w:pPr>
        <w:spacing w:line="360" w:lineRule="auto"/>
        <w:jc w:val="both"/>
        <w:rPr>
          <w:rFonts w:ascii="Times New Roman" w:hAnsi="Times New Roman" w:cs="Times New Roman"/>
        </w:rPr>
      </w:pPr>
      <w:r w:rsidRPr="006E280F">
        <w:rPr>
          <w:rFonts w:ascii="Times New Roman" w:hAnsi="Times New Roman" w:cs="Times New Roman"/>
        </w:rPr>
        <w:t>(Foto: Jani Pirnat, D</w:t>
      </w:r>
      <w:r w:rsidR="00D16F0E">
        <w:rPr>
          <w:rFonts w:ascii="Times New Roman" w:hAnsi="Times New Roman" w:cs="Times New Roman"/>
        </w:rPr>
        <w:t>DR</w:t>
      </w:r>
      <w:r w:rsidRPr="006E280F">
        <w:rPr>
          <w:rFonts w:ascii="Times New Roman" w:hAnsi="Times New Roman" w:cs="Times New Roman"/>
        </w:rPr>
        <w:t>)</w:t>
      </w:r>
    </w:p>
    <w:p w14:paraId="5F12F4B3" w14:textId="77777777" w:rsidR="00FC5515" w:rsidRPr="001C0F51" w:rsidRDefault="00FC5515" w:rsidP="00FC5515">
      <w:pPr>
        <w:pStyle w:val="Naslov2"/>
        <w:spacing w:line="360" w:lineRule="auto"/>
        <w:jc w:val="both"/>
        <w:rPr>
          <w:color w:val="auto"/>
          <w:sz w:val="24"/>
          <w:szCs w:val="24"/>
        </w:rPr>
      </w:pPr>
    </w:p>
    <w:p w14:paraId="754264F2" w14:textId="77777777" w:rsidR="00FC5515" w:rsidRPr="006E280F" w:rsidRDefault="00FC5515" w:rsidP="00FC5515">
      <w:pPr>
        <w:pStyle w:val="Navadensplet"/>
        <w:spacing w:line="360" w:lineRule="auto"/>
        <w:jc w:val="both"/>
      </w:pPr>
      <w:r w:rsidRPr="006E280F">
        <w:t xml:space="preserve">Četrta maska, ki jo hranijo v Mestnem muzeju Krško, pa je povezana z nekaj neznankami. Najverjetneje je nastala v Weimarju, kjer je upodobljenec umrl, ali </w:t>
      </w:r>
      <w:proofErr w:type="spellStart"/>
      <w:r w:rsidRPr="006E280F">
        <w:t>Röcknu</w:t>
      </w:r>
      <w:proofErr w:type="spellEnd"/>
      <w:r w:rsidRPr="006E280F">
        <w:t xml:space="preserve">, kjer je pokopan. Niti ni jasno, ali sploh res gre za posmrtno masko. Po napisu, ki ga najdemo na strani maske, lahko sodimo, da je masko najverjetneje izdelal kipar Rudolf </w:t>
      </w:r>
      <w:proofErr w:type="spellStart"/>
      <w:r w:rsidRPr="006E280F">
        <w:t>Saudek</w:t>
      </w:r>
      <w:proofErr w:type="spellEnd"/>
      <w:r w:rsidRPr="006E280F">
        <w:t xml:space="preserve"> (1880–1965), in sicer enkrat pred letom 1935, ko mu je bilo kot Judu prepovedano opravljati poklic v Nemčiji. Gotovo je le, da je maska bronasta in da upodablja Friedricha Nietzscheja (1844–1900). </w:t>
      </w:r>
      <w:proofErr w:type="spellStart"/>
      <w:r w:rsidRPr="006E280F">
        <w:t>Saudek</w:t>
      </w:r>
      <w:proofErr w:type="spellEnd"/>
      <w:r w:rsidRPr="006E280F">
        <w:t xml:space="preserve"> je sicer že leta 1906 po naročilu Nietzschejeve sestre Elisabeth </w:t>
      </w:r>
      <w:proofErr w:type="spellStart"/>
      <w:r w:rsidRPr="006E280F">
        <w:t>Förster</w:t>
      </w:r>
      <w:proofErr w:type="spellEnd"/>
      <w:r w:rsidRPr="006E280F">
        <w:t xml:space="preserve">-Nietzsche (1846–1935) izdelal danes pogrešan marmornat doprsni kip, ki naj bi reprezentiral »nadčloveško« veličino misli Friedricha Nietzscheja, in prav mogoče je, da je maska »iz Krškega« povezana z izdelavo omenjenega kipa. Vemo namreč, da si je </w:t>
      </w:r>
      <w:proofErr w:type="spellStart"/>
      <w:r w:rsidRPr="006E280F">
        <w:t>Saudek</w:t>
      </w:r>
      <w:proofErr w:type="spellEnd"/>
      <w:r w:rsidRPr="006E280F">
        <w:t xml:space="preserve"> pri svojem delu pomagal s prvim odlitkom obraza pokojnega filozofa, ki pa je bil slabe kakovosti, maska »iz Krškega« pa kaže idealizirano podobo.</w:t>
      </w:r>
    </w:p>
    <w:p w14:paraId="0F2783AA" w14:textId="77777777" w:rsidR="00FC5515" w:rsidRPr="006E280F" w:rsidRDefault="00FC5515" w:rsidP="00FC5515">
      <w:pPr>
        <w:pStyle w:val="Navadensplet"/>
        <w:spacing w:line="360" w:lineRule="auto"/>
        <w:jc w:val="both"/>
      </w:pPr>
      <w:r w:rsidRPr="006E280F">
        <w:t xml:space="preserve">Po pisanju </w:t>
      </w:r>
      <w:proofErr w:type="spellStart"/>
      <w:r w:rsidRPr="006E280F">
        <w:t>Meredith</w:t>
      </w:r>
      <w:proofErr w:type="spellEnd"/>
      <w:r w:rsidRPr="006E280F">
        <w:t xml:space="preserve"> </w:t>
      </w:r>
      <w:proofErr w:type="spellStart"/>
      <w:r w:rsidRPr="006E280F">
        <w:t>Hindley</w:t>
      </w:r>
      <w:proofErr w:type="spellEnd"/>
      <w:r w:rsidRPr="006E280F">
        <w:t xml:space="preserve"> je Nietzschejevo posmrtno masko dal v zadnjem trenutku odliti bankir, diplomat, ljubitelj umetnosti in velik oboževalec tega nemškega filozofa grof Harry </w:t>
      </w:r>
      <w:proofErr w:type="spellStart"/>
      <w:r w:rsidRPr="006E280F">
        <w:t>Kessler</w:t>
      </w:r>
      <w:proofErr w:type="spellEnd"/>
      <w:r w:rsidRPr="006E280F">
        <w:t xml:space="preserve"> (1868–1937), in ne, kot bi morda lahko predvidevali, Elisabeth, ki je sicer skrbela za bolnega brata in njegovo zapuščino.</w:t>
      </w:r>
      <w:r w:rsidRPr="006E280F">
        <w:rPr>
          <w:rStyle w:val="Sprotnaopomba-sklic"/>
          <w:rFonts w:eastAsia="Calibri"/>
        </w:rPr>
        <w:footnoteReference w:id="133"/>
      </w:r>
      <w:r w:rsidRPr="006E280F">
        <w:t xml:space="preserve"> Odlitek obraza je ob pomoči neznanega lokalnega mavčarja le nekaj ur pred pogrebom naredil </w:t>
      </w:r>
      <w:proofErr w:type="spellStart"/>
      <w:r w:rsidRPr="006E280F">
        <w:t>Curt</w:t>
      </w:r>
      <w:proofErr w:type="spellEnd"/>
      <w:r w:rsidRPr="006E280F">
        <w:t xml:space="preserve"> </w:t>
      </w:r>
      <w:proofErr w:type="spellStart"/>
      <w:r w:rsidRPr="006E280F">
        <w:t>Stoveing</w:t>
      </w:r>
      <w:proofErr w:type="spellEnd"/>
      <w:r w:rsidRPr="006E280F">
        <w:t xml:space="preserve"> (1863–1939). </w:t>
      </w:r>
      <w:proofErr w:type="spellStart"/>
      <w:r w:rsidRPr="006E280F">
        <w:t>Stoveing</w:t>
      </w:r>
      <w:proofErr w:type="spellEnd"/>
      <w:r w:rsidRPr="006E280F">
        <w:t xml:space="preserve"> je nekaj let pred tem po Elisabethinem naročilu tudi že naslikal Nietzschejev portret. Prvi odlitek Nietzschejeve posmrtne maske danes hranijo v muzeju </w:t>
      </w:r>
      <w:r w:rsidRPr="006E280F">
        <w:rPr>
          <w:rStyle w:val="Poudarek"/>
        </w:rPr>
        <w:t>Nietzsche Haus</w:t>
      </w:r>
      <w:r w:rsidRPr="006E280F">
        <w:t xml:space="preserve"> v švicarski </w:t>
      </w:r>
      <w:proofErr w:type="spellStart"/>
      <w:r w:rsidRPr="006E280F">
        <w:t>Sils</w:t>
      </w:r>
      <w:proofErr w:type="spellEnd"/>
      <w:r w:rsidRPr="006E280F">
        <w:t xml:space="preserve"> Marii, kjer je filozof rad preživljal poletja, eno izmed naslednjih različic pa v stockholmski</w:t>
      </w:r>
      <w:r>
        <w:t xml:space="preserve"> galeriji</w:t>
      </w:r>
      <w:r w:rsidRPr="006E280F">
        <w:t xml:space="preserve"> </w:t>
      </w:r>
      <w:proofErr w:type="spellStart"/>
      <w:r w:rsidRPr="006E280F">
        <w:rPr>
          <w:rStyle w:val="Poudarek"/>
        </w:rPr>
        <w:t>Thielska</w:t>
      </w:r>
      <w:proofErr w:type="spellEnd"/>
      <w:r w:rsidRPr="006E280F">
        <w:rPr>
          <w:rStyle w:val="Poudarek"/>
        </w:rPr>
        <w:t xml:space="preserve"> </w:t>
      </w:r>
      <w:proofErr w:type="spellStart"/>
      <w:r w:rsidRPr="006E280F">
        <w:rPr>
          <w:rStyle w:val="Poudarek"/>
        </w:rPr>
        <w:t>galleriet</w:t>
      </w:r>
      <w:proofErr w:type="spellEnd"/>
      <w:r w:rsidRPr="006E280F">
        <w:t xml:space="preserve">. Komparativist Andrew </w:t>
      </w:r>
      <w:proofErr w:type="spellStart"/>
      <w:r w:rsidRPr="006E280F">
        <w:t>Cutting</w:t>
      </w:r>
      <w:proofErr w:type="spellEnd"/>
      <w:r w:rsidRPr="006E280F">
        <w:t xml:space="preserve"> opaža, da je Nietzschejeva posmrtna maska zanimiva, ker naj bi </w:t>
      </w:r>
      <w:proofErr w:type="spellStart"/>
      <w:r w:rsidRPr="006E280F">
        <w:t>Stoveing</w:t>
      </w:r>
      <w:proofErr w:type="spellEnd"/>
      <w:r w:rsidRPr="006E280F">
        <w:t xml:space="preserve"> pri odlivanju z gazo prekril pokojnikova usta;</w:t>
      </w:r>
      <w:r w:rsidRPr="006E280F">
        <w:rPr>
          <w:rStyle w:val="Sprotnaopomba-sklic"/>
          <w:rFonts w:eastAsia="Calibri"/>
        </w:rPr>
        <w:footnoteReference w:id="134"/>
      </w:r>
      <w:r w:rsidRPr="006E280F">
        <w:t xml:space="preserve"> vsaj na maski, ki smo si jo ogledali v </w:t>
      </w:r>
      <w:r>
        <w:t>k</w:t>
      </w:r>
      <w:r w:rsidRPr="006E280F">
        <w:t xml:space="preserve">rškem mestnem muzeju, sledov gaze ni opaziti – morda so bile naknadno preoblikovane v košate brke. </w:t>
      </w:r>
      <w:proofErr w:type="spellStart"/>
      <w:r w:rsidRPr="006E280F">
        <w:t>Stoveing</w:t>
      </w:r>
      <w:proofErr w:type="spellEnd"/>
      <w:r w:rsidRPr="006E280F">
        <w:t xml:space="preserve"> naj bi usta prekril, ker naj bi bila skrotovičena in bi jih odlita v masko lahko – skladno </w:t>
      </w:r>
      <w:r>
        <w:t>s</w:t>
      </w:r>
      <w:r w:rsidRPr="006E280F">
        <w:t xml:space="preserve"> </w:t>
      </w:r>
      <w:proofErr w:type="spellStart"/>
      <w:r w:rsidRPr="006E280F">
        <w:t>fiziognomskimi</w:t>
      </w:r>
      <w:proofErr w:type="spellEnd"/>
      <w:r w:rsidRPr="006E280F">
        <w:t xml:space="preserve"> oziroma frenološkimi načeli</w:t>
      </w:r>
      <w:r w:rsidRPr="006E280F">
        <w:rPr>
          <w:rStyle w:val="Sprotnaopomba-sklic"/>
          <w:rFonts w:eastAsia="Calibri"/>
        </w:rPr>
        <w:footnoteReference w:id="135"/>
      </w:r>
      <w:r w:rsidRPr="006E280F">
        <w:t xml:space="preserve"> – brali </w:t>
      </w:r>
      <w:r w:rsidRPr="006E280F">
        <w:lastRenderedPageBreak/>
        <w:t xml:space="preserve">kot znamenje filozofove duševne bolezni. </w:t>
      </w:r>
      <w:proofErr w:type="spellStart"/>
      <w:r w:rsidRPr="006E280F">
        <w:t>Cutting</w:t>
      </w:r>
      <w:proofErr w:type="spellEnd"/>
      <w:r w:rsidRPr="006E280F">
        <w:t xml:space="preserve"> ob tem zapiše, da so tako tudi simbolično utišali Nietzschejev radikalni glas in ga – dodajmo – naredili sprejemljivega za politično in ideološko rabo. Spomnimo se samo, kako so ob posredništvu Elisabeth </w:t>
      </w:r>
      <w:proofErr w:type="spellStart"/>
      <w:r w:rsidRPr="006E280F">
        <w:t>Förster</w:t>
      </w:r>
      <w:proofErr w:type="spellEnd"/>
      <w:r w:rsidRPr="006E280F">
        <w:t>-Nietzsche nacisti sprejeli Nietzscheja, pa čeprav je ta, ko je bil živ, denimo v</w:t>
      </w:r>
      <w:r>
        <w:t xml:space="preserve"> knjigi</w:t>
      </w:r>
      <w:r w:rsidRPr="006E280F">
        <w:t xml:space="preserve"> </w:t>
      </w:r>
      <w:r w:rsidRPr="006E280F">
        <w:rPr>
          <w:rStyle w:val="Poudarek"/>
        </w:rPr>
        <w:t xml:space="preserve">Človeško, </w:t>
      </w:r>
      <w:proofErr w:type="spellStart"/>
      <w:r w:rsidRPr="006E280F">
        <w:rPr>
          <w:rStyle w:val="Poudarek"/>
        </w:rPr>
        <w:t>prečloveško</w:t>
      </w:r>
      <w:proofErr w:type="spellEnd"/>
      <w:r w:rsidRPr="006E280F">
        <w:t xml:space="preserve"> nasprotoval antisemitizmu in nacionalizmu.</w:t>
      </w:r>
      <w:r w:rsidRPr="006E280F">
        <w:rPr>
          <w:rStyle w:val="Sprotnaopomba-sklic"/>
          <w:rFonts w:eastAsia="Calibri"/>
        </w:rPr>
        <w:footnoteReference w:id="136"/>
      </w:r>
      <w:r w:rsidRPr="006E280F">
        <w:t xml:space="preserve"> Nietzschejeva maska tako paradigmatsko kaže enega izmed splošnejših načinov rabe posmrtnih mask: izrab</w:t>
      </w:r>
      <w:r>
        <w:t>o</w:t>
      </w:r>
      <w:r w:rsidRPr="006E280F">
        <w:t xml:space="preserve"> umrlega za uveljavljenje in utrjevanje družbenih norm in vrednot »po okusu« vladajočih družbenih skupin oziroma družbenih skupin, ki so si za vladanje prizadevale.</w:t>
      </w:r>
    </w:p>
    <w:p w14:paraId="79F2CC06" w14:textId="77777777" w:rsidR="00FC5515" w:rsidRPr="001C0F51" w:rsidRDefault="00FC5515" w:rsidP="00FC5515">
      <w:pPr>
        <w:pStyle w:val="Naslov2"/>
        <w:spacing w:line="360" w:lineRule="auto"/>
        <w:jc w:val="both"/>
        <w:rPr>
          <w:rFonts w:ascii="Times New Roman" w:hAnsi="Times New Roman" w:cs="Times New Roman"/>
          <w:color w:val="auto"/>
          <w:sz w:val="24"/>
          <w:szCs w:val="24"/>
        </w:rPr>
      </w:pPr>
    </w:p>
    <w:p w14:paraId="7289F604" w14:textId="77777777" w:rsidR="00FC5515" w:rsidRPr="00A34BBB" w:rsidRDefault="00FC5515" w:rsidP="00FC5515">
      <w:pPr>
        <w:pStyle w:val="Naslov2"/>
        <w:spacing w:line="360" w:lineRule="auto"/>
        <w:jc w:val="both"/>
        <w:rPr>
          <w:rFonts w:ascii="Times New Roman" w:hAnsi="Times New Roman" w:cs="Times New Roman"/>
          <w:b/>
          <w:color w:val="auto"/>
          <w:sz w:val="24"/>
          <w:szCs w:val="24"/>
        </w:rPr>
      </w:pPr>
      <w:r w:rsidRPr="00A34BBB">
        <w:rPr>
          <w:rFonts w:ascii="Times New Roman" w:hAnsi="Times New Roman" w:cs="Times New Roman"/>
          <w:b/>
          <w:color w:val="auto"/>
          <w:sz w:val="24"/>
          <w:szCs w:val="24"/>
        </w:rPr>
        <w:t>Nadvlada slovenstva</w:t>
      </w:r>
    </w:p>
    <w:p w14:paraId="31AFF0C3" w14:textId="77777777" w:rsidR="00FC5515" w:rsidRPr="006E280F" w:rsidRDefault="00FC5515" w:rsidP="00FC5515">
      <w:pPr>
        <w:pStyle w:val="Navadensplet"/>
        <w:spacing w:line="360" w:lineRule="auto"/>
        <w:jc w:val="both"/>
      </w:pPr>
      <w:r w:rsidRPr="006E280F">
        <w:t xml:space="preserve">To napeljuje na nadaljnji razlog, zakaj je Nietzschejeva posmrtna maska v Krškem tako zanimiva. Kolikor nam je uspelo ugotoviti, v javnih zbirkah po Sloveniji posmrtnih mask »izjemnih posameznikov«, ki so se svoj čas prištevali med Nemce, tako rekoč ni. Verjetno </w:t>
      </w:r>
      <w:r>
        <w:t>iz</w:t>
      </w:r>
      <w:r w:rsidRPr="006E280F">
        <w:t xml:space="preserve"> vsaj dv</w:t>
      </w:r>
      <w:r>
        <w:t>eh</w:t>
      </w:r>
      <w:r w:rsidRPr="006E280F">
        <w:t xml:space="preserve"> razlog</w:t>
      </w:r>
      <w:r>
        <w:t>ov</w:t>
      </w:r>
      <w:r w:rsidRPr="006E280F">
        <w:t xml:space="preserve">. Nemško govoreče meščanstvo kot glavni potrošnik posmrtnih mask »svojih« je, ko je po razpadu Avstro-Ogrske pobralo šila in kopita, bržčas pobralo tudi posmrtne maske. Vprašanje pa je, kakšno politiko hrambe in razstavljanja posmrtnih mask so </w:t>
      </w:r>
      <w:r>
        <w:t>v</w:t>
      </w:r>
      <w:r w:rsidRPr="006E280F">
        <w:t xml:space="preserve"> 20. stoletj</w:t>
      </w:r>
      <w:r>
        <w:t>u</w:t>
      </w:r>
      <w:r w:rsidRPr="006E280F">
        <w:t xml:space="preserve"> izvajali muzeji, galerije in druge institucije v – če parafraziramo naslov Jezernikove knjige – »deželi brez spomina«.</w:t>
      </w:r>
      <w:r w:rsidRPr="006E280F">
        <w:rPr>
          <w:rStyle w:val="Sprotnaopomba-sklic"/>
          <w:rFonts w:eastAsia="Calibri"/>
        </w:rPr>
        <w:footnoteReference w:id="137"/>
      </w:r>
      <w:r w:rsidRPr="006E280F">
        <w:t xml:space="preserve"> Bržkone je bilo maske, ki so reprezentirale nemštvo, </w:t>
      </w:r>
      <w:r>
        <w:t>treba</w:t>
      </w:r>
      <w:r w:rsidRPr="006E280F">
        <w:t xml:space="preserve"> umakniti iz javnega prostora in tja postaviti tiste, ki so reprezentirale slovenstvo. Glede na za zdaj neznano preteklost Nietzschejeve posmrtne maske »iz Krškega« ne moremo z gotovostjo trditi, da je služila tovrstnim nalogam – scenarijev njenega prihoda in rabe je seveda več. Toda v luči omenjene »nacionalne rabe«, sploh dandanašnje »</w:t>
      </w:r>
      <w:proofErr w:type="spellStart"/>
      <w:r w:rsidRPr="006E280F">
        <w:t>postnacionalne</w:t>
      </w:r>
      <w:proofErr w:type="spellEnd"/>
      <w:r w:rsidRPr="006E280F">
        <w:t xml:space="preserve"> rabe«</w:t>
      </w:r>
      <w:r w:rsidRPr="006E280F">
        <w:rPr>
          <w:rStyle w:val="Sprotnaopomba-sklic"/>
          <w:rFonts w:eastAsia="Calibri"/>
        </w:rPr>
        <w:footnoteReference w:id="138"/>
      </w:r>
      <w:r w:rsidRPr="006E280F">
        <w:t xml:space="preserve"> posmrtnih mask, kakršna je bila prav ta v projektu TRACES, se z Nietzschejem postavlja naslednja naloga.</w:t>
      </w:r>
      <w:r w:rsidRPr="006E280F">
        <w:rPr>
          <w:rStyle w:val="Poudarek"/>
        </w:rPr>
        <w:t xml:space="preserve"> </w:t>
      </w:r>
      <w:r w:rsidRPr="006E280F">
        <w:t xml:space="preserve">Rečeno s parafrazo znamenite 108. teze </w:t>
      </w:r>
      <w:r w:rsidRPr="006E280F">
        <w:rPr>
          <w:rStyle w:val="Poudarek"/>
        </w:rPr>
        <w:t>Vesele znanosti</w:t>
      </w:r>
      <w:r w:rsidRPr="006E280F">
        <w:t>:</w:t>
      </w:r>
      <w:r w:rsidRPr="006E280F">
        <w:rPr>
          <w:rStyle w:val="Sprotnaopomba-sklic"/>
          <w:rFonts w:eastAsia="Calibri"/>
        </w:rPr>
        <w:footnoteReference w:id="139"/>
      </w:r>
      <w:r w:rsidRPr="006E280F">
        <w:t xml:space="preserve"> Upodobljenci so mrtvi; ampak</w:t>
      </w:r>
      <w:r>
        <w:t xml:space="preserve"> glede na to,</w:t>
      </w:r>
      <w:r w:rsidRPr="006E280F">
        <w:t xml:space="preserve"> </w:t>
      </w:r>
      <w:r>
        <w:t xml:space="preserve">kakšni </w:t>
      </w:r>
      <w:r w:rsidRPr="006E280F">
        <w:t>ljudje</w:t>
      </w:r>
      <w:r>
        <w:t xml:space="preserve"> </w:t>
      </w:r>
      <w:r w:rsidRPr="006E280F">
        <w:t xml:space="preserve">pač </w:t>
      </w:r>
      <w:r>
        <w:t>so</w:t>
      </w:r>
      <w:r w:rsidRPr="006E280F">
        <w:t xml:space="preserve">, bodo gotovo še tisočletja depoji in muzeji, v katerih bodo kazali maske umrlih. In mi – mi moramo </w:t>
      </w:r>
      <w:r>
        <w:t xml:space="preserve">premagati </w:t>
      </w:r>
      <w:r w:rsidRPr="006E280F">
        <w:t>še njihove maske!</w:t>
      </w:r>
    </w:p>
    <w:p w14:paraId="45B445AD" w14:textId="77777777" w:rsidR="00FC5515" w:rsidRPr="006E280F" w:rsidRDefault="00FC5515" w:rsidP="00FC5515">
      <w:pPr>
        <w:pStyle w:val="Navadensplet"/>
        <w:spacing w:line="360" w:lineRule="auto"/>
        <w:jc w:val="both"/>
      </w:pPr>
    </w:p>
    <w:p w14:paraId="2FE1D9B6" w14:textId="77777777" w:rsidR="00FC5515" w:rsidRPr="006E280F" w:rsidRDefault="00FC5515" w:rsidP="00FC5515">
      <w:pPr>
        <w:pStyle w:val="Navadensplet"/>
        <w:spacing w:line="360" w:lineRule="auto"/>
        <w:jc w:val="both"/>
      </w:pPr>
    </w:p>
    <w:p w14:paraId="5A43661A" w14:textId="1653B747" w:rsidR="009A788B" w:rsidRDefault="009A788B">
      <w:pPr>
        <w:rPr>
          <w:rFonts w:ascii="Times New Roman" w:hAnsi="Times New Roman" w:cs="Times New Roman"/>
          <w:sz w:val="24"/>
          <w:szCs w:val="24"/>
        </w:rPr>
      </w:pPr>
    </w:p>
    <w:p w14:paraId="60AEE231" w14:textId="66B0EB7A" w:rsidR="009A788B" w:rsidRPr="009A788B" w:rsidRDefault="009A5E7E" w:rsidP="009A788B">
      <w:pPr>
        <w:jc w:val="center"/>
        <w:rPr>
          <w:rFonts w:ascii="Times New Roman" w:hAnsi="Times New Roman" w:cs="Times New Roman"/>
          <w:sz w:val="40"/>
          <w:szCs w:val="40"/>
        </w:rPr>
      </w:pPr>
      <w:r w:rsidRPr="006E280F">
        <w:rPr>
          <w:rFonts w:ascii="Times New Roman" w:hAnsi="Times New Roman" w:cs="Times New Roman"/>
          <w:sz w:val="24"/>
          <w:szCs w:val="24"/>
        </w:rPr>
        <w:br w:type="page"/>
      </w:r>
      <w:r w:rsidR="009A788B" w:rsidRPr="009A788B">
        <w:rPr>
          <w:rFonts w:ascii="Times New Roman" w:hAnsi="Times New Roman" w:cs="Times New Roman"/>
          <w:sz w:val="40"/>
          <w:szCs w:val="40"/>
        </w:rPr>
        <w:lastRenderedPageBreak/>
        <w:t>Razstava</w:t>
      </w:r>
    </w:p>
    <w:p w14:paraId="5D1F6AA2" w14:textId="30286D82" w:rsidR="009A788B" w:rsidRDefault="009A788B">
      <w:pPr>
        <w:rPr>
          <w:rFonts w:ascii="Times New Roman" w:hAnsi="Times New Roman" w:cs="Times New Roman"/>
          <w:sz w:val="24"/>
          <w:szCs w:val="24"/>
        </w:rPr>
      </w:pPr>
      <w:r>
        <w:rPr>
          <w:rFonts w:ascii="Times New Roman" w:hAnsi="Times New Roman" w:cs="Times New Roman"/>
          <w:sz w:val="24"/>
          <w:szCs w:val="24"/>
        </w:rPr>
        <w:br w:type="page"/>
      </w:r>
    </w:p>
    <w:p w14:paraId="4ED4CB06" w14:textId="6DDD47FB" w:rsidR="00DD5111" w:rsidRPr="006E280F" w:rsidRDefault="00DD5111" w:rsidP="00FC5515">
      <w:pPr>
        <w:pStyle w:val="Sprotnaopomba-besedilo"/>
        <w:jc w:val="both"/>
        <w:rPr>
          <w:rFonts w:ascii="Times New Roman" w:hAnsi="Times New Roman" w:cs="Times New Roman"/>
          <w:sz w:val="24"/>
          <w:szCs w:val="24"/>
        </w:rPr>
      </w:pPr>
      <w:r w:rsidRPr="006E280F">
        <w:rPr>
          <w:rFonts w:ascii="Times New Roman" w:eastAsia="Times New Roman" w:hAnsi="Times New Roman" w:cs="Times New Roman"/>
          <w:b/>
          <w:bCs/>
          <w:sz w:val="24"/>
          <w:szCs w:val="24"/>
        </w:rPr>
        <w:lastRenderedPageBreak/>
        <w:t>Umetniška nadgradnja ali Nemogoč poskus, kako vpreči spektakel</w:t>
      </w:r>
    </w:p>
    <w:p w14:paraId="547D91AD" w14:textId="77777777" w:rsidR="00DD5111" w:rsidRPr="006E280F" w:rsidRDefault="00DD5111" w:rsidP="00DD5111">
      <w:pPr>
        <w:pStyle w:val="Text"/>
        <w:jc w:val="both"/>
        <w:rPr>
          <w:rFonts w:ascii="Times New Roman" w:eastAsia="Times New Roman" w:hAnsi="Times New Roman" w:cs="Times New Roman"/>
          <w:sz w:val="24"/>
          <w:szCs w:val="24"/>
          <w:lang w:val="sl-SI"/>
        </w:rPr>
      </w:pPr>
      <w:r w:rsidRPr="006E280F">
        <w:rPr>
          <w:rFonts w:ascii="Times New Roman" w:eastAsia="Times New Roman" w:hAnsi="Times New Roman" w:cs="Times New Roman"/>
          <w:sz w:val="24"/>
          <w:szCs w:val="24"/>
          <w:lang w:val="sl-SI"/>
        </w:rPr>
        <w:t>Alenka Pirman</w:t>
      </w:r>
    </w:p>
    <w:p w14:paraId="704A7449" w14:textId="77777777" w:rsidR="00DD5111" w:rsidRPr="006E280F" w:rsidRDefault="00DD5111" w:rsidP="00DD5111">
      <w:pPr>
        <w:pStyle w:val="Text"/>
        <w:jc w:val="both"/>
        <w:rPr>
          <w:rFonts w:ascii="Times New Roman" w:hAnsi="Times New Roman" w:cs="Times New Roman"/>
          <w:sz w:val="24"/>
          <w:szCs w:val="24"/>
          <w:lang w:val="sl-SI"/>
        </w:rPr>
      </w:pPr>
    </w:p>
    <w:p w14:paraId="735BF792" w14:textId="77777777" w:rsidR="00DD5111" w:rsidRPr="006E280F" w:rsidRDefault="00DD5111" w:rsidP="00DD5111">
      <w:pPr>
        <w:pStyle w:val="Text"/>
        <w:jc w:val="both"/>
        <w:rPr>
          <w:rFonts w:ascii="Times New Roman" w:hAnsi="Times New Roman" w:cs="Times New Roman"/>
          <w:sz w:val="24"/>
          <w:szCs w:val="24"/>
          <w:lang w:val="sl-SI"/>
        </w:rPr>
      </w:pPr>
    </w:p>
    <w:p w14:paraId="2A35A157" w14:textId="24AADF4F" w:rsidR="00DD5111" w:rsidRPr="006E280F" w:rsidRDefault="00DD5111" w:rsidP="00DD5111">
      <w:pPr>
        <w:pStyle w:val="Text"/>
        <w:ind w:left="993"/>
        <w:jc w:val="both"/>
        <w:rPr>
          <w:rFonts w:ascii="Times New Roman" w:eastAsia="Times New Roman" w:hAnsi="Times New Roman" w:cs="Times New Roman"/>
          <w:lang w:val="sl-SI"/>
        </w:rPr>
      </w:pPr>
      <w:r w:rsidRPr="006E280F">
        <w:rPr>
          <w:rFonts w:ascii="Times New Roman" w:eastAsia="Times New Roman" w:hAnsi="Times New Roman" w:cs="Times New Roman"/>
          <w:lang w:val="sl-SI"/>
        </w:rPr>
        <w:t>Ljubljana, v juniju 2016 v muzejski kavarni</w:t>
      </w:r>
      <w:r w:rsidR="001D4F38">
        <w:rPr>
          <w:rStyle w:val="Sprotnaopomba-sklic"/>
          <w:rFonts w:ascii="Times New Roman" w:eastAsia="Times New Roman" w:hAnsi="Times New Roman" w:cs="Times New Roman"/>
          <w:lang w:val="sl-SI"/>
        </w:rPr>
        <w:footnoteReference w:customMarkFollows="1" w:id="140"/>
        <w:t>*</w:t>
      </w:r>
    </w:p>
    <w:p w14:paraId="213EFFFE" w14:textId="77777777" w:rsidR="00DD5111" w:rsidRPr="006E280F" w:rsidRDefault="00DD5111" w:rsidP="00DD5111">
      <w:pPr>
        <w:pStyle w:val="Text"/>
        <w:ind w:left="993"/>
        <w:jc w:val="both"/>
        <w:rPr>
          <w:rFonts w:ascii="Times New Roman" w:hAnsi="Times New Roman" w:cs="Times New Roman"/>
          <w:lang w:val="sl-SI"/>
        </w:rPr>
      </w:pPr>
      <w:r w:rsidRPr="006E280F">
        <w:rPr>
          <w:rFonts w:ascii="Times New Roman" w:eastAsia="Times New Roman" w:hAnsi="Times New Roman" w:cs="Times New Roman"/>
          <w:lang w:val="sl-SI"/>
        </w:rPr>
        <w:t>Komparativist, umetnostni zgodovinar, etnograf, zgodovinar in umetniki, vključeni v začasno ekipo, sodelujejo v živahni razpravi. Umetniki so namreč pravkar predstavili svojo vizijo razstave, ki naj bi odražala tisto, na kar je ta interdisciplinarna skupina naletela med svojo terensko raziskavo. V razpravi pride do prelomnega trenutka:</w:t>
      </w:r>
    </w:p>
    <w:p w14:paraId="64BB549C" w14:textId="77777777" w:rsidR="00DD5111" w:rsidRPr="006E280F" w:rsidRDefault="00DD5111" w:rsidP="00DD5111">
      <w:pPr>
        <w:pStyle w:val="Text"/>
        <w:ind w:left="993"/>
        <w:jc w:val="both"/>
        <w:rPr>
          <w:rFonts w:ascii="Times New Roman" w:hAnsi="Times New Roman" w:cs="Times New Roman"/>
          <w:lang w:val="sl-SI"/>
        </w:rPr>
      </w:pPr>
      <w:r w:rsidRPr="006E280F">
        <w:rPr>
          <w:rFonts w:ascii="Times New Roman" w:eastAsia="Times New Roman" w:hAnsi="Times New Roman" w:cs="Times New Roman"/>
          <w:lang w:val="sl-SI"/>
        </w:rPr>
        <w:t xml:space="preserve">Komparativist </w:t>
      </w:r>
      <w:r w:rsidRPr="006E280F">
        <w:rPr>
          <w:rFonts w:ascii="Times New Roman" w:eastAsia="Times New Roman" w:hAnsi="Times New Roman" w:cs="Times New Roman"/>
          <w:i/>
          <w:iCs/>
          <w:lang w:val="sl-SI"/>
        </w:rPr>
        <w:t>(razočarano)</w:t>
      </w:r>
      <w:r w:rsidRPr="006E280F">
        <w:rPr>
          <w:rFonts w:ascii="Times New Roman" w:eastAsia="Times New Roman" w:hAnsi="Times New Roman" w:cs="Times New Roman"/>
          <w:lang w:val="sl-SI"/>
        </w:rPr>
        <w:t>: Joj, mislil sem, da boste poskrbeli za ustvarjalno reprodukcijo obravnavane teme. Pogrešam umetniško nadgradnjo.</w:t>
      </w:r>
    </w:p>
    <w:p w14:paraId="01A9BF6A" w14:textId="631A542F" w:rsidR="00DD5111" w:rsidRPr="006E280F" w:rsidRDefault="00DD5111" w:rsidP="00DD5111">
      <w:pPr>
        <w:pStyle w:val="Text"/>
        <w:ind w:left="993"/>
        <w:jc w:val="both"/>
        <w:rPr>
          <w:rFonts w:ascii="Times New Roman" w:hAnsi="Times New Roman" w:cs="Times New Roman"/>
          <w:lang w:val="sl-SI"/>
        </w:rPr>
      </w:pPr>
      <w:r w:rsidRPr="006E280F">
        <w:rPr>
          <w:rFonts w:ascii="Times New Roman" w:eastAsia="Times New Roman" w:hAnsi="Times New Roman" w:cs="Times New Roman"/>
          <w:lang w:val="sl-SI"/>
        </w:rPr>
        <w:t xml:space="preserve">Umetniki </w:t>
      </w:r>
      <w:r w:rsidRPr="006E280F">
        <w:rPr>
          <w:rFonts w:ascii="Times New Roman" w:eastAsia="Times New Roman" w:hAnsi="Times New Roman" w:cs="Times New Roman"/>
          <w:i/>
          <w:iCs/>
          <w:lang w:val="sl-SI"/>
        </w:rPr>
        <w:t xml:space="preserve">(začnejo </w:t>
      </w:r>
      <w:r w:rsidR="00251163">
        <w:rPr>
          <w:rFonts w:ascii="Times New Roman" w:eastAsia="Times New Roman" w:hAnsi="Times New Roman" w:cs="Times New Roman"/>
          <w:i/>
          <w:iCs/>
          <w:lang w:val="sl-SI"/>
        </w:rPr>
        <w:t xml:space="preserve">nelagodno </w:t>
      </w:r>
      <w:r w:rsidRPr="006E280F">
        <w:rPr>
          <w:rFonts w:ascii="Times New Roman" w:eastAsia="Times New Roman" w:hAnsi="Times New Roman" w:cs="Times New Roman"/>
          <w:i/>
          <w:iCs/>
          <w:lang w:val="sl-SI"/>
        </w:rPr>
        <w:t xml:space="preserve">naštevati ideje, </w:t>
      </w:r>
      <w:r w:rsidR="00251163">
        <w:rPr>
          <w:rFonts w:ascii="Times New Roman" w:eastAsia="Times New Roman" w:hAnsi="Times New Roman" w:cs="Times New Roman"/>
          <w:i/>
          <w:iCs/>
          <w:lang w:val="sl-SI"/>
        </w:rPr>
        <w:t>ki so jih že premislili</w:t>
      </w:r>
      <w:r w:rsidRPr="006E280F">
        <w:rPr>
          <w:rFonts w:ascii="Times New Roman" w:eastAsia="Times New Roman" w:hAnsi="Times New Roman" w:cs="Times New Roman"/>
          <w:i/>
          <w:iCs/>
          <w:lang w:val="sl-SI"/>
        </w:rPr>
        <w:t xml:space="preserve"> in jih zavrnili kot slabe šale, ter nadaljujejo)</w:t>
      </w:r>
      <w:r w:rsidRPr="006E280F">
        <w:rPr>
          <w:rFonts w:ascii="Times New Roman" w:eastAsia="Times New Roman" w:hAnsi="Times New Roman" w:cs="Times New Roman"/>
          <w:lang w:val="sl-SI"/>
        </w:rPr>
        <w:t xml:space="preserve">: Nobene potrebe ni, da bi izdelali umetniško delo kot povzetek vsega skupaj. Raziskava mora ohraniti odprtost, to </w:t>
      </w:r>
      <w:r w:rsidR="00251163">
        <w:rPr>
          <w:rFonts w:ascii="Times New Roman" w:eastAsia="Times New Roman" w:hAnsi="Times New Roman" w:cs="Times New Roman"/>
          <w:lang w:val="sl-SI"/>
        </w:rPr>
        <w:t>popolnoma</w:t>
      </w:r>
      <w:r w:rsidR="00251163" w:rsidRPr="006E280F">
        <w:rPr>
          <w:rFonts w:ascii="Times New Roman" w:eastAsia="Times New Roman" w:hAnsi="Times New Roman" w:cs="Times New Roman"/>
          <w:lang w:val="sl-SI"/>
        </w:rPr>
        <w:t xml:space="preserve"> </w:t>
      </w:r>
      <w:r w:rsidRPr="006E280F">
        <w:rPr>
          <w:rFonts w:ascii="Times New Roman" w:eastAsia="Times New Roman" w:hAnsi="Times New Roman" w:cs="Times New Roman"/>
          <w:lang w:val="sl-SI"/>
        </w:rPr>
        <w:t xml:space="preserve">zadošča. Razstava je namreč le začetek, sprožilec. Kaj sploh pomeni izraz »umetniški pristop«? Nekaj onkraj znanstvenega diskurza? Ne želimo </w:t>
      </w:r>
      <w:proofErr w:type="spellStart"/>
      <w:r w:rsidRPr="006E280F">
        <w:rPr>
          <w:rFonts w:ascii="Times New Roman" w:eastAsia="Times New Roman" w:hAnsi="Times New Roman" w:cs="Times New Roman"/>
          <w:i/>
          <w:iCs/>
          <w:lang w:val="sl-SI"/>
        </w:rPr>
        <w:t>hekati</w:t>
      </w:r>
      <w:proofErr w:type="spellEnd"/>
      <w:r w:rsidRPr="006E280F">
        <w:rPr>
          <w:rFonts w:ascii="Times New Roman" w:eastAsia="Times New Roman" w:hAnsi="Times New Roman" w:cs="Times New Roman"/>
          <w:lang w:val="sl-SI"/>
        </w:rPr>
        <w:t xml:space="preserve"> dela nekoga drugega in si ga prisvojiti. Želimo narediti korak nazaj in pošteno ravnati s svojimi viri. Nočemo ravnati tako, da bi samo uporabili določene izsledke in jih podpisali kot svoje.</w:t>
      </w:r>
    </w:p>
    <w:p w14:paraId="6820F7B5" w14:textId="77777777" w:rsidR="00DD5111" w:rsidRPr="006E280F" w:rsidRDefault="00DD5111" w:rsidP="00DD5111">
      <w:pPr>
        <w:pStyle w:val="Text"/>
        <w:ind w:left="993"/>
        <w:jc w:val="both"/>
        <w:rPr>
          <w:rFonts w:ascii="Times New Roman" w:hAnsi="Times New Roman" w:cs="Times New Roman"/>
          <w:lang w:val="sl-SI"/>
        </w:rPr>
      </w:pPr>
      <w:r w:rsidRPr="006E280F">
        <w:rPr>
          <w:rFonts w:ascii="Times New Roman" w:eastAsia="Times New Roman" w:hAnsi="Times New Roman" w:cs="Times New Roman"/>
          <w:lang w:val="sl-SI"/>
        </w:rPr>
        <w:t>Umetnostni zgodovinar: Kljub temu bi naredil kaj z umetniškega vidika.</w:t>
      </w:r>
    </w:p>
    <w:p w14:paraId="53CBCF6B" w14:textId="77777777" w:rsidR="00DD5111" w:rsidRPr="006E280F" w:rsidRDefault="00DD5111" w:rsidP="00DD5111">
      <w:pPr>
        <w:pStyle w:val="Text"/>
        <w:ind w:left="993"/>
        <w:jc w:val="both"/>
        <w:rPr>
          <w:rFonts w:ascii="Times New Roman" w:hAnsi="Times New Roman" w:cs="Times New Roman"/>
          <w:lang w:val="sl-SI"/>
        </w:rPr>
      </w:pPr>
      <w:r w:rsidRPr="006E280F">
        <w:rPr>
          <w:rFonts w:ascii="Times New Roman" w:eastAsia="Times New Roman" w:hAnsi="Times New Roman" w:cs="Times New Roman"/>
          <w:lang w:val="sl-SI"/>
        </w:rPr>
        <w:t>Umetniki: Kaj bi bilo narobe z razstavo brez sodobne umetnosti v galeriji sodobne umetnosti? Nam se to ne zdi napačno. Tako ali tako ne bo postavljena na klasičen muzejski način.</w:t>
      </w:r>
    </w:p>
    <w:p w14:paraId="4CE11A0E" w14:textId="77777777" w:rsidR="00DD5111" w:rsidRPr="006E280F" w:rsidRDefault="00DD5111" w:rsidP="00DD5111">
      <w:pPr>
        <w:pStyle w:val="Text"/>
        <w:ind w:left="993"/>
        <w:jc w:val="both"/>
        <w:rPr>
          <w:rFonts w:ascii="Times New Roman" w:hAnsi="Times New Roman" w:cs="Times New Roman"/>
          <w:lang w:val="sl-SI"/>
        </w:rPr>
      </w:pPr>
      <w:r w:rsidRPr="006E280F">
        <w:rPr>
          <w:rFonts w:ascii="Times New Roman" w:eastAsia="Times New Roman" w:hAnsi="Times New Roman" w:cs="Times New Roman"/>
          <w:lang w:val="sl-SI"/>
        </w:rPr>
        <w:t xml:space="preserve">Umetnostni zgodovinar </w:t>
      </w:r>
      <w:r w:rsidRPr="006E280F">
        <w:rPr>
          <w:rFonts w:ascii="Times New Roman" w:eastAsia="Times New Roman" w:hAnsi="Times New Roman" w:cs="Times New Roman"/>
          <w:i/>
          <w:iCs/>
          <w:lang w:val="sl-SI"/>
        </w:rPr>
        <w:t>(retorično)</w:t>
      </w:r>
      <w:r w:rsidRPr="006E280F">
        <w:rPr>
          <w:rFonts w:ascii="Times New Roman" w:eastAsia="Times New Roman" w:hAnsi="Times New Roman" w:cs="Times New Roman"/>
          <w:lang w:val="sl-SI"/>
        </w:rPr>
        <w:t>: In vendar, kako bi lahko posredovali spornost posmrtnih mask?</w:t>
      </w:r>
    </w:p>
    <w:p w14:paraId="72B17149" w14:textId="041C7FC5" w:rsidR="00DD5111" w:rsidRPr="006E280F" w:rsidRDefault="00DD5111" w:rsidP="00DD5111">
      <w:pPr>
        <w:pStyle w:val="Text"/>
        <w:ind w:left="993"/>
        <w:jc w:val="both"/>
        <w:rPr>
          <w:rFonts w:ascii="Times New Roman" w:hAnsi="Times New Roman" w:cs="Times New Roman"/>
          <w:lang w:val="sl-SI"/>
        </w:rPr>
      </w:pPr>
      <w:r w:rsidRPr="006E280F">
        <w:rPr>
          <w:rFonts w:ascii="Times New Roman" w:eastAsia="Times New Roman" w:hAnsi="Times New Roman" w:cs="Times New Roman"/>
          <w:lang w:val="sl-SI"/>
        </w:rPr>
        <w:t xml:space="preserve">Zgodovinar: Ne smemo pozabiti, kaj smo nameravali. Se bomo ukvarjali </w:t>
      </w:r>
      <w:r w:rsidR="00E842FB">
        <w:rPr>
          <w:rFonts w:ascii="Times New Roman" w:eastAsia="Times New Roman" w:hAnsi="Times New Roman" w:cs="Times New Roman"/>
          <w:lang w:val="sl-SI"/>
        </w:rPr>
        <w:t>s svojimi</w:t>
      </w:r>
      <w:r w:rsidRPr="006E280F">
        <w:rPr>
          <w:rFonts w:ascii="Times New Roman" w:eastAsia="Times New Roman" w:hAnsi="Times New Roman" w:cs="Times New Roman"/>
          <w:lang w:val="sl-SI"/>
        </w:rPr>
        <w:t xml:space="preserve"> raziskovalnimi vprašanji ali zadovoljevali radovednost ljudi in medijev? Osredotočiti bi se morali na pojav posmrtnih mask v 21. stoletju</w:t>
      </w:r>
      <w:r w:rsidR="00B02801">
        <w:rPr>
          <w:rFonts w:ascii="Times New Roman" w:eastAsia="Times New Roman" w:hAnsi="Times New Roman" w:cs="Times New Roman"/>
          <w:lang w:val="sl-SI"/>
        </w:rPr>
        <w:t>,</w:t>
      </w:r>
      <w:r w:rsidRPr="006E280F">
        <w:rPr>
          <w:rFonts w:ascii="Times New Roman" w:eastAsia="Times New Roman" w:hAnsi="Times New Roman" w:cs="Times New Roman"/>
          <w:lang w:val="sl-SI"/>
        </w:rPr>
        <w:t xml:space="preserve"> in ne toliko na smrt ter rokovanje z mrtvimi telesi.</w:t>
      </w:r>
    </w:p>
    <w:p w14:paraId="1C53F46F" w14:textId="7B7BA603" w:rsidR="00DD5111" w:rsidRPr="006E280F" w:rsidRDefault="00DD5111" w:rsidP="00DD5111">
      <w:pPr>
        <w:pStyle w:val="Text"/>
        <w:ind w:left="993"/>
        <w:jc w:val="both"/>
        <w:rPr>
          <w:rFonts w:ascii="Times New Roman" w:eastAsia="Times New Roman" w:hAnsi="Times New Roman" w:cs="Times New Roman"/>
          <w:lang w:val="sl-SI"/>
        </w:rPr>
      </w:pPr>
      <w:r w:rsidRPr="006E280F">
        <w:rPr>
          <w:rFonts w:ascii="Times New Roman" w:eastAsia="Times New Roman" w:hAnsi="Times New Roman" w:cs="Times New Roman"/>
          <w:lang w:val="sl-SI"/>
        </w:rPr>
        <w:t xml:space="preserve">Etnograf </w:t>
      </w:r>
      <w:r w:rsidR="00B02801">
        <w:rPr>
          <w:rFonts w:ascii="Times New Roman" w:eastAsia="Times New Roman" w:hAnsi="Times New Roman" w:cs="Times New Roman"/>
          <w:iCs/>
          <w:lang w:val="sl-SI"/>
        </w:rPr>
        <w:t xml:space="preserve">je </w:t>
      </w:r>
      <w:r w:rsidRPr="004C3429">
        <w:rPr>
          <w:rFonts w:ascii="Times New Roman" w:eastAsia="Times New Roman" w:hAnsi="Times New Roman" w:cs="Times New Roman"/>
          <w:iCs/>
          <w:lang w:val="sl-SI"/>
        </w:rPr>
        <w:t>med celotnim sestankom molčal in si delal zapiske</w:t>
      </w:r>
      <w:r w:rsidRPr="00CF606D">
        <w:rPr>
          <w:rFonts w:ascii="Times New Roman" w:eastAsia="Times New Roman" w:hAnsi="Times New Roman" w:cs="Times New Roman"/>
          <w:iCs/>
          <w:lang w:val="sl-SI"/>
        </w:rPr>
        <w:t>.</w:t>
      </w:r>
      <w:r w:rsidRPr="00B02801">
        <w:rPr>
          <w:rStyle w:val="Sprotnaopomba-sklic"/>
          <w:rFonts w:ascii="Times New Roman" w:eastAsia="Times New Roman" w:hAnsi="Times New Roman" w:cs="Times New Roman"/>
          <w:iCs/>
          <w:lang w:val="sl-SI"/>
        </w:rPr>
        <w:footnoteReference w:id="141"/>
      </w:r>
    </w:p>
    <w:p w14:paraId="5BD503FD" w14:textId="77777777" w:rsidR="00DD5111" w:rsidRPr="006E280F" w:rsidRDefault="00DD5111" w:rsidP="00DD5111">
      <w:pPr>
        <w:pStyle w:val="Text"/>
        <w:ind w:left="993"/>
        <w:jc w:val="both"/>
        <w:rPr>
          <w:rFonts w:ascii="Times New Roman" w:eastAsia="Times New Roman" w:hAnsi="Times New Roman" w:cs="Times New Roman"/>
          <w:sz w:val="24"/>
          <w:szCs w:val="24"/>
          <w:lang w:val="sl-SI"/>
        </w:rPr>
      </w:pPr>
    </w:p>
    <w:p w14:paraId="1606ED8F" w14:textId="77777777" w:rsidR="00DD5111" w:rsidRPr="006E280F" w:rsidRDefault="00DD5111" w:rsidP="00DD5111">
      <w:pPr>
        <w:pStyle w:val="Text"/>
        <w:jc w:val="both"/>
        <w:rPr>
          <w:rFonts w:ascii="Times New Roman" w:hAnsi="Times New Roman" w:cs="Times New Roman"/>
          <w:sz w:val="24"/>
          <w:szCs w:val="24"/>
          <w:lang w:val="sl-SI"/>
        </w:rPr>
      </w:pPr>
      <w:r w:rsidRPr="006E280F">
        <w:rPr>
          <w:rFonts w:ascii="Times New Roman" w:eastAsia="Times New Roman" w:hAnsi="Times New Roman" w:cs="Times New Roman"/>
          <w:sz w:val="24"/>
          <w:szCs w:val="24"/>
          <w:lang w:val="sl-SI"/>
        </w:rPr>
        <w:t xml:space="preserve">Kakšen je položaj umetnika, ki sodeluje v interdisciplinarnem ustvarjalnem procesu? Katere so umetnikove edinstvene posredniške sposobnosti in strokovno znanje, ki mu omogočajo, da »opredeli nove usmeritve za kulturne ustanove in muzeje za učinkovito posredovanje sporne </w:t>
      </w:r>
      <w:r w:rsidRPr="006E280F">
        <w:rPr>
          <w:rFonts w:ascii="Times New Roman" w:eastAsia="Times New Roman" w:hAnsi="Times New Roman" w:cs="Times New Roman"/>
          <w:sz w:val="24"/>
          <w:szCs w:val="24"/>
          <w:lang w:val="sl-SI"/>
        </w:rPr>
        <w:lastRenderedPageBreak/>
        <w:t>kulturne dediščine in prispeva k razvoju evropskih identitet«?</w:t>
      </w:r>
      <w:r w:rsidRPr="006E280F">
        <w:rPr>
          <w:rStyle w:val="Sprotnaopomba-sklic"/>
          <w:rFonts w:ascii="Times New Roman" w:eastAsia="Times New Roman" w:hAnsi="Times New Roman" w:cs="Times New Roman"/>
          <w:sz w:val="24"/>
          <w:szCs w:val="24"/>
          <w:lang w:val="sl-SI"/>
        </w:rPr>
        <w:footnoteReference w:id="142"/>
      </w:r>
      <w:r w:rsidRPr="006E280F">
        <w:rPr>
          <w:rFonts w:ascii="Times New Roman" w:eastAsia="Times New Roman" w:hAnsi="Times New Roman" w:cs="Times New Roman"/>
          <w:sz w:val="24"/>
          <w:szCs w:val="24"/>
          <w:lang w:val="sl-SI"/>
        </w:rPr>
        <w:t xml:space="preserve"> Takšno posredovanje naj bi potekalo z </w:t>
      </w:r>
      <w:r w:rsidRPr="006E280F">
        <w:rPr>
          <w:rFonts w:ascii="Times New Roman" w:eastAsia="Times New Roman" w:hAnsi="Times New Roman" w:cs="Times New Roman"/>
          <w:i/>
          <w:sz w:val="24"/>
          <w:szCs w:val="24"/>
          <w:lang w:val="sl-SI"/>
        </w:rPr>
        <w:t>umetniško nadgradnjo</w:t>
      </w:r>
      <w:r w:rsidRPr="006E280F">
        <w:rPr>
          <w:rFonts w:ascii="Times New Roman" w:eastAsia="Times New Roman" w:hAnsi="Times New Roman" w:cs="Times New Roman"/>
          <w:sz w:val="24"/>
          <w:szCs w:val="24"/>
          <w:lang w:val="sl-SI"/>
        </w:rPr>
        <w:t xml:space="preserve"> določenega nabora predmetov ali tem. Umetniška nadgradnja … Pomudimo se pri tej besedni zvezi, čeprav se pojavlja v več različicah.</w:t>
      </w:r>
    </w:p>
    <w:p w14:paraId="22D448F7" w14:textId="53722C52" w:rsidR="00DD5111" w:rsidRPr="006E280F" w:rsidRDefault="00DD5111" w:rsidP="00DD5111">
      <w:pPr>
        <w:pStyle w:val="Text"/>
        <w:jc w:val="both"/>
        <w:rPr>
          <w:rFonts w:ascii="Times New Roman" w:hAnsi="Times New Roman" w:cs="Times New Roman"/>
          <w:sz w:val="24"/>
          <w:szCs w:val="24"/>
          <w:lang w:val="sl-SI"/>
        </w:rPr>
      </w:pPr>
      <w:r w:rsidRPr="006E280F">
        <w:rPr>
          <w:rFonts w:ascii="Times New Roman" w:eastAsia="Times New Roman" w:hAnsi="Times New Roman" w:cs="Times New Roman"/>
          <w:sz w:val="24"/>
          <w:szCs w:val="24"/>
          <w:lang w:val="sl-SI"/>
        </w:rPr>
        <w:t xml:space="preserve">Člani Društva za domače raziskave (DDR) smo se morali že večkrat soočiti s to zahtevo. V polju sodobne umetnosti delujemo od leta 2004 in smo izvedli več umetniških raziskav – nekatere med njimi so še vedno v teku – v katere smo na raznolike načine vpletli različne sodelavce (državljane, znanstvenike, kolege, družinske člane idr.). Navadno nismo bili pripravljeni slediti </w:t>
      </w:r>
      <w:r w:rsidR="00B02801">
        <w:rPr>
          <w:rFonts w:ascii="Times New Roman" w:eastAsia="Times New Roman" w:hAnsi="Times New Roman" w:cs="Times New Roman"/>
          <w:sz w:val="24"/>
          <w:szCs w:val="24"/>
          <w:lang w:val="sl-SI"/>
        </w:rPr>
        <w:t>na</w:t>
      </w:r>
      <w:r w:rsidRPr="006E280F">
        <w:rPr>
          <w:rFonts w:ascii="Times New Roman" w:eastAsia="Times New Roman" w:hAnsi="Times New Roman" w:cs="Times New Roman"/>
          <w:sz w:val="24"/>
          <w:szCs w:val="24"/>
          <w:lang w:val="sl-SI"/>
        </w:rPr>
        <w:t>pisanim ali ne</w:t>
      </w:r>
      <w:r w:rsidR="00B02801">
        <w:rPr>
          <w:rFonts w:ascii="Times New Roman" w:eastAsia="Times New Roman" w:hAnsi="Times New Roman" w:cs="Times New Roman"/>
          <w:sz w:val="24"/>
          <w:szCs w:val="24"/>
          <w:lang w:val="sl-SI"/>
        </w:rPr>
        <w:t>na</w:t>
      </w:r>
      <w:r w:rsidRPr="006E280F">
        <w:rPr>
          <w:rFonts w:ascii="Times New Roman" w:eastAsia="Times New Roman" w:hAnsi="Times New Roman" w:cs="Times New Roman"/>
          <w:sz w:val="24"/>
          <w:szCs w:val="24"/>
          <w:lang w:val="sl-SI"/>
        </w:rPr>
        <w:t xml:space="preserve">pisanim pravilom znanstvenega ali umetniškega sistema. Menimo namreč, da so preveč predvidljiva. Panožni standardi so po eni strani tipizirali profesionalce, vključene v kulturno produkcijo, po drugi strani pa državljane zreducirali na ciljne skupine. Prevladujoča zahteva po spreminjanju družbe z umetniškimi sredstvi je prerasla v </w:t>
      </w:r>
      <w:proofErr w:type="spellStart"/>
      <w:r w:rsidRPr="006E280F">
        <w:rPr>
          <w:rFonts w:ascii="Times New Roman" w:eastAsia="Times New Roman" w:hAnsi="Times New Roman" w:cs="Times New Roman"/>
          <w:sz w:val="24"/>
          <w:szCs w:val="24"/>
          <w:lang w:val="sl-SI"/>
        </w:rPr>
        <w:t>manieristično</w:t>
      </w:r>
      <w:proofErr w:type="spellEnd"/>
      <w:r w:rsidRPr="006E280F">
        <w:rPr>
          <w:rFonts w:ascii="Times New Roman" w:eastAsia="Times New Roman" w:hAnsi="Times New Roman" w:cs="Times New Roman"/>
          <w:sz w:val="24"/>
          <w:szCs w:val="24"/>
          <w:lang w:val="sl-SI"/>
        </w:rPr>
        <w:t xml:space="preserve"> uprizarjanje skrbi. Kritična drža je postala norma.</w:t>
      </w:r>
      <w:r w:rsidRPr="006E280F">
        <w:rPr>
          <w:rStyle w:val="Sprotnaopomba-sklic"/>
          <w:rFonts w:ascii="Times New Roman" w:eastAsia="Times New Roman" w:hAnsi="Times New Roman" w:cs="Times New Roman"/>
          <w:sz w:val="24"/>
          <w:szCs w:val="24"/>
          <w:lang w:val="sl-SI"/>
        </w:rPr>
        <w:footnoteReference w:id="143"/>
      </w:r>
      <w:r w:rsidRPr="006E280F">
        <w:rPr>
          <w:rFonts w:ascii="Times New Roman" w:eastAsia="Times New Roman" w:hAnsi="Times New Roman" w:cs="Times New Roman"/>
          <w:sz w:val="24"/>
          <w:szCs w:val="24"/>
          <w:lang w:val="sl-SI"/>
        </w:rPr>
        <w:t xml:space="preserve"> Umetniški položaj je obtičal v okviru »karizmatične ideologije ‚ustvarjanja‘«.</w:t>
      </w:r>
      <w:r w:rsidRPr="006E280F">
        <w:rPr>
          <w:rStyle w:val="Sprotnaopomba-sklic"/>
          <w:rFonts w:ascii="Times New Roman" w:eastAsia="Times New Roman" w:hAnsi="Times New Roman" w:cs="Times New Roman"/>
          <w:sz w:val="24"/>
          <w:szCs w:val="24"/>
          <w:lang w:val="sl-SI"/>
        </w:rPr>
        <w:footnoteReference w:id="144"/>
      </w:r>
      <w:r w:rsidRPr="006E280F">
        <w:rPr>
          <w:rFonts w:ascii="Times New Roman" w:eastAsia="Times New Roman" w:hAnsi="Times New Roman" w:cs="Times New Roman"/>
          <w:sz w:val="24"/>
          <w:szCs w:val="24"/>
          <w:lang w:val="sl-SI"/>
        </w:rPr>
        <w:t xml:space="preserve"> V DDR gojimo skepso do umetnikovega družbenega in dozdevnega političnega delovanja. Istočasno pa smo trije ustanovni člani društva od leta 1990 usvojili ali celo pomagali okrepiti nekatera pravila znotraj kulturne industrije s tem, ko smo se posvečali svojim poklicnim karieram umetnikov, pedagogov in kustosov. Pravzaprav je potreba po delovni platformi, vzporedni z našimi individualnimi karierami, ki je pripeljala do ustanovitve kolektiva, zrasla ravno iz poklicnih dilem.</w:t>
      </w:r>
    </w:p>
    <w:p w14:paraId="44FFE02E" w14:textId="77777777" w:rsidR="00DD5111" w:rsidRPr="006E280F" w:rsidRDefault="00DD5111" w:rsidP="00DD5111">
      <w:pPr>
        <w:pStyle w:val="Text"/>
        <w:jc w:val="both"/>
        <w:rPr>
          <w:rFonts w:ascii="Times New Roman" w:eastAsia="Times New Roman" w:hAnsi="Times New Roman" w:cs="Times New Roman"/>
          <w:sz w:val="24"/>
          <w:szCs w:val="24"/>
          <w:lang w:val="sl-SI"/>
        </w:rPr>
      </w:pPr>
    </w:p>
    <w:p w14:paraId="2748243F" w14:textId="5F807556" w:rsidR="00DD5111" w:rsidRPr="006E280F" w:rsidRDefault="00DD5111" w:rsidP="00DD5111">
      <w:pPr>
        <w:pStyle w:val="Text"/>
        <w:jc w:val="both"/>
        <w:rPr>
          <w:rFonts w:ascii="Times New Roman" w:hAnsi="Times New Roman" w:cs="Times New Roman"/>
          <w:sz w:val="24"/>
          <w:szCs w:val="24"/>
          <w:lang w:val="sl-SI"/>
        </w:rPr>
      </w:pPr>
      <w:r w:rsidRPr="006E280F">
        <w:rPr>
          <w:rFonts w:ascii="Times New Roman" w:eastAsia="Times New Roman" w:hAnsi="Times New Roman" w:cs="Times New Roman"/>
          <w:sz w:val="24"/>
          <w:szCs w:val="24"/>
          <w:lang w:val="sl-SI"/>
        </w:rPr>
        <w:t xml:space="preserve">V DDR smo se že dlje časa zanimali za posmrtne maske. Naš projekt </w:t>
      </w:r>
      <w:r w:rsidRPr="006E280F">
        <w:rPr>
          <w:rFonts w:ascii="Times New Roman" w:eastAsia="Times New Roman" w:hAnsi="Times New Roman" w:cs="Times New Roman"/>
          <w:i/>
          <w:iCs/>
          <w:sz w:val="24"/>
          <w:szCs w:val="24"/>
          <w:lang w:val="sl-SI"/>
        </w:rPr>
        <w:t>Odlivanje smrti</w:t>
      </w:r>
      <w:r w:rsidRPr="006E280F">
        <w:rPr>
          <w:rFonts w:ascii="Times New Roman" w:eastAsia="Times New Roman" w:hAnsi="Times New Roman" w:cs="Times New Roman"/>
          <w:sz w:val="24"/>
          <w:szCs w:val="24"/>
          <w:lang w:val="sl-SI"/>
        </w:rPr>
        <w:t xml:space="preserve"> je bil prva sistematična raziskava tega pojava v Sloveniji. Obrnili smo se na 127 javnih kulturnih ustanov po vsej državi in zbrali podatke o 106 posmrtnih maskah. Približno polovica upodobljenih osebnosti so bili umetniki (kiparji, slikarji, pesniki, pisatelji, arhitekti, glasbeniki), ki so bili odliti med letoma 1770 in 1998. Najbolj nas je presenetila ključna vloga umetnika v prizadevanjih za izgradnjo naroda oz. nacionalne države, in sicer ne samo kot izvajalca storitev</w:t>
      </w:r>
      <w:r w:rsidR="007A0DE9">
        <w:rPr>
          <w:rFonts w:ascii="Times New Roman" w:eastAsia="Times New Roman" w:hAnsi="Times New Roman" w:cs="Times New Roman"/>
          <w:sz w:val="24"/>
          <w:szCs w:val="24"/>
          <w:lang w:val="sl-SI"/>
        </w:rPr>
        <w:t>,</w:t>
      </w:r>
      <w:r w:rsidRPr="006E280F">
        <w:rPr>
          <w:rFonts w:ascii="Times New Roman" w:eastAsia="Times New Roman" w:hAnsi="Times New Roman" w:cs="Times New Roman"/>
          <w:sz w:val="24"/>
          <w:szCs w:val="24"/>
          <w:lang w:val="sl-SI"/>
        </w:rPr>
        <w:t xml:space="preserve"> ampak tudi kot predmeta čaščenja. Naše glavno raziskovalno vprašanje je bilo samokritično usmerjeno: </w:t>
      </w:r>
      <w:bookmarkStart w:id="18" w:name="_Hlk534966260"/>
      <w:r w:rsidRPr="006E280F">
        <w:rPr>
          <w:rFonts w:ascii="Times New Roman" w:eastAsia="Times New Roman" w:hAnsi="Times New Roman" w:cs="Times New Roman"/>
          <w:sz w:val="24"/>
          <w:szCs w:val="24"/>
          <w:lang w:val="sl-SI"/>
        </w:rPr>
        <w:t>Ali se je vloga likovnega umetnika spremenila</w:t>
      </w:r>
      <w:bookmarkEnd w:id="18"/>
      <w:r w:rsidRPr="006E280F">
        <w:rPr>
          <w:rFonts w:ascii="Times New Roman" w:eastAsia="Times New Roman" w:hAnsi="Times New Roman" w:cs="Times New Roman"/>
          <w:sz w:val="24"/>
          <w:szCs w:val="24"/>
          <w:lang w:val="sl-SI"/>
        </w:rPr>
        <w:t xml:space="preserve"> ali jo je še vedno mogoče zaslediti v dejavnostih sodobnega vizualnega umetnika? Za razliko od naših mrtvih in/ali upodobljenih kolegov, ki so prostovoljno podprli nacionalistični projekt, bi se nam zdelo problematično, če bi se izkazalo, da se naša raziskava sklada s sodobnim nacionalizmom. Tudi naši kolegi iz </w:t>
      </w:r>
      <w:r w:rsidRPr="006E280F">
        <w:rPr>
          <w:rFonts w:ascii="Times New Roman" w:eastAsia="Times New Roman" w:hAnsi="Times New Roman" w:cs="Times New Roman"/>
          <w:sz w:val="24"/>
          <w:szCs w:val="24"/>
          <w:lang w:val="sl-SI"/>
        </w:rPr>
        <w:lastRenderedPageBreak/>
        <w:t>TRACES, našega krovnega projekta, so tak preobrat razumeli kot eno največjih groženj: izogniti se moramo reprodukciji hegemonih razmerij moči, v kolikor ne želimo še dodatno okrepiti obravnavanih problemov.</w:t>
      </w:r>
    </w:p>
    <w:p w14:paraId="15A34F12" w14:textId="77777777" w:rsidR="00DD5111" w:rsidRPr="006E280F" w:rsidRDefault="00DD5111" w:rsidP="00DD5111">
      <w:pPr>
        <w:pStyle w:val="Text"/>
        <w:jc w:val="both"/>
        <w:rPr>
          <w:rFonts w:ascii="Times New Roman" w:hAnsi="Times New Roman" w:cs="Times New Roman"/>
          <w:sz w:val="24"/>
          <w:szCs w:val="24"/>
          <w:lang w:val="sl-SI"/>
        </w:rPr>
      </w:pPr>
    </w:p>
    <w:p w14:paraId="351D1246" w14:textId="21C9FC03" w:rsidR="00DD5111" w:rsidRPr="006E280F" w:rsidRDefault="00DD5111" w:rsidP="00DD5111">
      <w:pPr>
        <w:pStyle w:val="Pripombabesedilo"/>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Zgornji prizor je </w:t>
      </w:r>
      <w:r w:rsidR="007A0DE9" w:rsidRPr="006E280F">
        <w:rPr>
          <w:rFonts w:ascii="Times New Roman" w:eastAsia="Times New Roman" w:hAnsi="Times New Roman" w:cs="Times New Roman"/>
          <w:sz w:val="24"/>
          <w:szCs w:val="24"/>
        </w:rPr>
        <w:t>fiktiv</w:t>
      </w:r>
      <w:r w:rsidR="007A0DE9">
        <w:rPr>
          <w:rFonts w:ascii="Times New Roman" w:eastAsia="Times New Roman" w:hAnsi="Times New Roman" w:cs="Times New Roman"/>
          <w:sz w:val="24"/>
          <w:szCs w:val="24"/>
        </w:rPr>
        <w:t>en</w:t>
      </w:r>
      <w:r w:rsidR="007A0DE9"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zapis, sestavljen na podlagi terenskih zapiskov o medsebojnih odnosih v naši ekipi, ki na kratko povzema dilemo koprodukcije </w:t>
      </w:r>
      <w:r w:rsidRPr="006E280F">
        <w:rPr>
          <w:rFonts w:ascii="Times New Roman" w:eastAsia="Times New Roman" w:hAnsi="Times New Roman" w:cs="Times New Roman"/>
          <w:i/>
          <w:iCs/>
          <w:sz w:val="24"/>
          <w:szCs w:val="24"/>
        </w:rPr>
        <w:t>Odlivanje smrti</w:t>
      </w:r>
      <w:r w:rsidRPr="006E280F">
        <w:rPr>
          <w:rFonts w:ascii="Times New Roman" w:eastAsia="Times New Roman" w:hAnsi="Times New Roman" w:cs="Times New Roman"/>
          <w:sz w:val="24"/>
          <w:szCs w:val="24"/>
        </w:rPr>
        <w:t xml:space="preserve">. Lahko bi domnevali, da smo se člani DDR, ki v prizoru nastopamo kot »umetniki«, s svojo zadržanostjo do umetniškega ustvarjanja preprosto želeli izogniti oblikovanju umetniške izjave, ki bi lahko bila napačno interpretirana. Po drugi strani pa v ekipi dejansko ni bilo osebe, ki bi bila samo »umetnik«, »komparativist«, »umetnostni zgodovinar«, »zgodovinar« ali »etnograf«. To so izmišljeni generični liki, s katerimi se v ospredje postavljajo stereotipi in predpostavke o določenih poklicih. Model ustvarjalne koprodukcije je v našem primeru dejansko ustvaril specifičen niz relacij med člani ekipe, njihovimi institucionalnimi kolegi, viri in občinstvom. Kako se je to uresničilo? Paradoksalno, če želimo, da bo ustvarjalna koprodukcija uspešna, bi se moral morda vsak član ekipe odreči svojemu disciplinarnemu strokovnemu znanju, ki ga je sploh usposobilo za sodelovanje v takšnem modelu. Na začetku našega raziskovalnega procesa je bilo zanimivo opazovati, kako je koprodukcijsko okolje celo okrepilo naše disciplinarno samozavedanje in vsakega od nas spodbudilo k obrambi svoje stroke. Prava vrednost modela ustvarjalne koprodukcije je v tem, da članom ekipe omogoča, da se (znova) dogovorijo o svojih stališčih in premagajo začetno obrambno naravnanost. Takšen pristop k sodelovanju je primeren le za osebe, ki lahko začasno pozabijo na svoje domnevne veščine in </w:t>
      </w:r>
      <w:proofErr w:type="spellStart"/>
      <w:r w:rsidRPr="006E280F">
        <w:rPr>
          <w:rFonts w:ascii="Times New Roman" w:eastAsia="Times New Roman" w:hAnsi="Times New Roman" w:cs="Times New Roman"/>
          <w:sz w:val="24"/>
          <w:szCs w:val="24"/>
        </w:rPr>
        <w:t>dokse</w:t>
      </w:r>
      <w:proofErr w:type="spellEnd"/>
      <w:r w:rsidRPr="006E280F">
        <w:rPr>
          <w:rFonts w:ascii="Times New Roman" w:eastAsia="Times New Roman" w:hAnsi="Times New Roman" w:cs="Times New Roman"/>
          <w:sz w:val="24"/>
          <w:szCs w:val="24"/>
        </w:rPr>
        <w:t>. Postopki, s katerimi smo se pogajali o svojih stališčih in premagovali obrambno držo, so bili precej subtilni.</w:t>
      </w:r>
    </w:p>
    <w:p w14:paraId="3752CBC4" w14:textId="77777777" w:rsidR="00DD5111" w:rsidRPr="006E280F" w:rsidRDefault="00DD5111" w:rsidP="00DD5111">
      <w:pPr>
        <w:pStyle w:val="Pripombabesedilo"/>
        <w:spacing w:line="360" w:lineRule="auto"/>
        <w:jc w:val="both"/>
        <w:rPr>
          <w:rFonts w:ascii="Times New Roman" w:hAnsi="Times New Roman" w:cs="Times New Roman"/>
          <w:sz w:val="24"/>
          <w:szCs w:val="24"/>
        </w:rPr>
      </w:pPr>
    </w:p>
    <w:p w14:paraId="7E5FEADA" w14:textId="270E3D28" w:rsidR="00DD5111" w:rsidRPr="006E280F" w:rsidRDefault="00DD5111" w:rsidP="00DD5111">
      <w:pPr>
        <w:pStyle w:val="Pripombabesedilo"/>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Med terenskimi ogledi muzejskih depojev nam je uspelo vzpostaviti neformalen, celo sproščen odnos do uradnih postopkov in protokolov. Nič izrecnega ali nezaslišanega, a vseeno ne povsem po pravilih. Vsak član ekipe je tako zadovoljil svojo radovednost in </w:t>
      </w:r>
      <w:r w:rsidR="00E95494">
        <w:rPr>
          <w:rFonts w:ascii="Times New Roman" w:eastAsia="Times New Roman" w:hAnsi="Times New Roman" w:cs="Times New Roman"/>
          <w:sz w:val="24"/>
          <w:szCs w:val="24"/>
        </w:rPr>
        <w:t xml:space="preserve">si </w:t>
      </w:r>
      <w:r w:rsidRPr="006E280F">
        <w:rPr>
          <w:rFonts w:ascii="Times New Roman" w:eastAsia="Times New Roman" w:hAnsi="Times New Roman" w:cs="Times New Roman"/>
          <w:sz w:val="24"/>
          <w:szCs w:val="24"/>
        </w:rPr>
        <w:t>okrepil motivacijo. Ni bilo pritiska, da moramo nekaj narediti (čeprav smo imeli močan impulz za fotografiranje, o čemer piše Jani Pirnat</w:t>
      </w:r>
      <w:r w:rsidRPr="006E280F">
        <w:rPr>
          <w:rStyle w:val="Sprotnaopomba-sklic"/>
          <w:rFonts w:ascii="Times New Roman" w:eastAsia="Times New Roman" w:hAnsi="Times New Roman" w:cs="Times New Roman"/>
          <w:sz w:val="24"/>
          <w:szCs w:val="24"/>
        </w:rPr>
        <w:footnoteReference w:id="145"/>
      </w:r>
      <w:r w:rsidRPr="006E280F">
        <w:rPr>
          <w:rFonts w:ascii="Times New Roman" w:eastAsia="Times New Roman" w:hAnsi="Times New Roman" w:cs="Times New Roman"/>
          <w:sz w:val="24"/>
          <w:szCs w:val="24"/>
        </w:rPr>
        <w:t xml:space="preserve">). Osnovni odnos v ekipi je </w:t>
      </w:r>
      <w:r w:rsidR="00B73F62">
        <w:rPr>
          <w:rFonts w:ascii="Times New Roman" w:eastAsia="Times New Roman" w:hAnsi="Times New Roman" w:cs="Times New Roman"/>
          <w:sz w:val="24"/>
          <w:szCs w:val="24"/>
        </w:rPr>
        <w:t>temeljil na</w:t>
      </w:r>
      <w:r w:rsidR="00B73F62" w:rsidRPr="006E280F">
        <w:rPr>
          <w:rFonts w:ascii="Times New Roman" w:eastAsia="Times New Roman" w:hAnsi="Times New Roman" w:cs="Times New Roman"/>
          <w:sz w:val="24"/>
          <w:szCs w:val="24"/>
        </w:rPr>
        <w:t xml:space="preserve"> medsebojn</w:t>
      </w:r>
      <w:r w:rsidR="00B73F62">
        <w:rPr>
          <w:rFonts w:ascii="Times New Roman" w:eastAsia="Times New Roman" w:hAnsi="Times New Roman" w:cs="Times New Roman"/>
          <w:sz w:val="24"/>
          <w:szCs w:val="24"/>
        </w:rPr>
        <w:t>em</w:t>
      </w:r>
      <w:r w:rsidR="00B73F62" w:rsidRPr="006E280F">
        <w:rPr>
          <w:rFonts w:ascii="Times New Roman" w:eastAsia="Times New Roman" w:hAnsi="Times New Roman" w:cs="Times New Roman"/>
          <w:sz w:val="24"/>
          <w:szCs w:val="24"/>
        </w:rPr>
        <w:t xml:space="preserve"> zaupanj</w:t>
      </w:r>
      <w:r w:rsidR="00B73F62">
        <w:rPr>
          <w:rFonts w:ascii="Times New Roman" w:eastAsia="Times New Roman" w:hAnsi="Times New Roman" w:cs="Times New Roman"/>
          <w:sz w:val="24"/>
          <w:szCs w:val="24"/>
        </w:rPr>
        <w:t>u</w:t>
      </w:r>
      <w:r w:rsidRPr="006E280F">
        <w:rPr>
          <w:rFonts w:ascii="Times New Roman" w:eastAsia="Times New Roman" w:hAnsi="Times New Roman" w:cs="Times New Roman"/>
          <w:sz w:val="24"/>
          <w:szCs w:val="24"/>
        </w:rPr>
        <w:t xml:space="preserve">. To se je pokazalo tudi pri zasnovi razstave. DDR je predlagalo, da bi pripravili razstavo o raziskavi posmrtnih mask v slovenskih javnih zbirkah, ne da bi jih tudi dejansko razstavili. </w:t>
      </w:r>
      <w:r w:rsidR="003C1191">
        <w:rPr>
          <w:rFonts w:ascii="Times New Roman" w:eastAsia="Times New Roman" w:hAnsi="Times New Roman" w:cs="Times New Roman"/>
          <w:sz w:val="24"/>
          <w:szCs w:val="24"/>
        </w:rPr>
        <w:t xml:space="preserve">Še več, predlagalo je </w:t>
      </w:r>
      <w:r w:rsidRPr="006E280F">
        <w:rPr>
          <w:rFonts w:ascii="Times New Roman" w:eastAsia="Times New Roman" w:hAnsi="Times New Roman" w:cs="Times New Roman"/>
          <w:sz w:val="24"/>
          <w:szCs w:val="24"/>
        </w:rPr>
        <w:t xml:space="preserve">razstavo sodobne umetnosti brez sodobnih umetniških del. Kolegi so se kljub </w:t>
      </w:r>
      <w:r w:rsidRPr="006E280F">
        <w:rPr>
          <w:rFonts w:ascii="Times New Roman" w:eastAsia="Times New Roman" w:hAnsi="Times New Roman" w:cs="Times New Roman"/>
          <w:sz w:val="24"/>
          <w:szCs w:val="24"/>
        </w:rPr>
        <w:lastRenderedPageBreak/>
        <w:t>pomislekom in neizpolnjenim pričakovanjem v zvezi z razstavo sprijaznili z našim predlogom in ga sprejeli.</w:t>
      </w:r>
    </w:p>
    <w:p w14:paraId="40C1A66E" w14:textId="77777777" w:rsidR="00DD5111" w:rsidRPr="006E280F" w:rsidRDefault="00DD5111" w:rsidP="00DD5111">
      <w:pPr>
        <w:pStyle w:val="Pripombabesedilo"/>
        <w:spacing w:line="360" w:lineRule="auto"/>
        <w:jc w:val="both"/>
        <w:rPr>
          <w:rFonts w:ascii="Times New Roman" w:hAnsi="Times New Roman" w:cs="Times New Roman"/>
          <w:sz w:val="24"/>
          <w:szCs w:val="24"/>
        </w:rPr>
      </w:pPr>
    </w:p>
    <w:p w14:paraId="601A9FE7" w14:textId="6AFD5866" w:rsidR="00DD5111" w:rsidRPr="006E280F" w:rsidRDefault="00DD5111" w:rsidP="00DD5111">
      <w:pPr>
        <w:pStyle w:val="Pripombabesedilo"/>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Uspešnost muzejev in galerij se čedalje bolj meri v ekonomskem smislu</w:t>
      </w:r>
      <w:r w:rsidR="00B73F62">
        <w:rPr>
          <w:rFonts w:ascii="Times New Roman" w:eastAsia="Times New Roman" w:hAnsi="Times New Roman" w:cs="Times New Roman"/>
          <w:sz w:val="24"/>
          <w:szCs w:val="24"/>
        </w:rPr>
        <w:t>,</w:t>
      </w:r>
      <w:r w:rsidR="00B73F62" w:rsidRPr="006E280F">
        <w:rPr>
          <w:rFonts w:ascii="Times New Roman" w:eastAsia="Times New Roman" w:hAnsi="Times New Roman" w:cs="Times New Roman"/>
          <w:sz w:val="24"/>
          <w:szCs w:val="24"/>
        </w:rPr>
        <w:t xml:space="preserve"> </w:t>
      </w:r>
      <w:r w:rsidR="00B73F62">
        <w:rPr>
          <w:rFonts w:ascii="Times New Roman" w:eastAsia="Times New Roman" w:hAnsi="Times New Roman" w:cs="Times New Roman"/>
          <w:sz w:val="24"/>
          <w:szCs w:val="24"/>
        </w:rPr>
        <w:t>z</w:t>
      </w:r>
      <w:r w:rsidR="00B73F62" w:rsidRPr="006E280F">
        <w:rPr>
          <w:rFonts w:ascii="Times New Roman" w:eastAsia="Times New Roman" w:hAnsi="Times New Roman" w:cs="Times New Roman"/>
          <w:sz w:val="24"/>
          <w:szCs w:val="24"/>
        </w:rPr>
        <w:t xml:space="preserve">ato </w:t>
      </w:r>
      <w:r w:rsidRPr="006E280F">
        <w:rPr>
          <w:rFonts w:ascii="Times New Roman" w:eastAsia="Times New Roman" w:hAnsi="Times New Roman" w:cs="Times New Roman"/>
          <w:sz w:val="24"/>
          <w:szCs w:val="24"/>
        </w:rPr>
        <w:t xml:space="preserve">ne preseneča, da je bila razstava ponovno vzpostavljena kot </w:t>
      </w:r>
      <w:proofErr w:type="spellStart"/>
      <w:r w:rsidRPr="006E280F">
        <w:rPr>
          <w:rFonts w:ascii="Times New Roman" w:eastAsia="Times New Roman" w:hAnsi="Times New Roman" w:cs="Times New Roman"/>
          <w:sz w:val="24"/>
          <w:szCs w:val="24"/>
        </w:rPr>
        <w:t>reprezentacijski</w:t>
      </w:r>
      <w:proofErr w:type="spellEnd"/>
      <w:r w:rsidRPr="006E280F">
        <w:rPr>
          <w:rFonts w:ascii="Times New Roman" w:eastAsia="Times New Roman" w:hAnsi="Times New Roman" w:cs="Times New Roman"/>
          <w:sz w:val="24"/>
          <w:szCs w:val="24"/>
        </w:rPr>
        <w:t xml:space="preserve"> format, spektakel, namenjen predvsem privabljanju občinstva. Razstava kot spektakel se je razvila v prefinjen mehanizem, njeni zasnova, </w:t>
      </w:r>
      <w:proofErr w:type="spellStart"/>
      <w:r w:rsidRPr="006E280F">
        <w:rPr>
          <w:rFonts w:ascii="Times New Roman" w:eastAsia="Times New Roman" w:hAnsi="Times New Roman" w:cs="Times New Roman"/>
          <w:sz w:val="24"/>
          <w:szCs w:val="24"/>
        </w:rPr>
        <w:t>parkur</w:t>
      </w:r>
      <w:proofErr w:type="spellEnd"/>
      <w:r w:rsidRPr="006E280F">
        <w:rPr>
          <w:rFonts w:ascii="Times New Roman" w:eastAsia="Times New Roman" w:hAnsi="Times New Roman" w:cs="Times New Roman"/>
          <w:sz w:val="24"/>
          <w:szCs w:val="24"/>
        </w:rPr>
        <w:t xml:space="preserve"> in pripoved so ustaljeni ne glede na raven poetičnosti. Skoraj nobena razstava ni več povsem samostojna, pač pa je rutinsko razširjena s številnimi metodami posredovanja, ki upravljajo z vključevanjem različnih segmentov občinstva. Dandanes obseg posredovanja razstav zahteva sodelovanje vrste usposobljenih strokovnjakov, pri čemer vsak od njih razvija lastne podrejene pripovedi in dodatne interpretacije tistega, kar je že bilo interpretirano. Model ustvarjalne koprodukcije predlaga trajno vključitev umetnikov v takšen nabor. V DDR nas uvajanje takšnih inženirskih orodij v tem primeru ni posebej zanimalo. Namesto tega smo se vprašali: Kako bi bilo mogoče razstavi odvzeti spektakularnost in jo namesto tega uporabiti kot odprto platformo, na kateri bi lahko preprosto sporočili naslednje: Poglejte, to je zanimiv pojav. Trenutno ga raziskujemo, zato vam ponujamo nekaj namigov, da boste o njem razmislili tudi vi. Ali smo morda še kaj spregledali?</w:t>
      </w:r>
    </w:p>
    <w:p w14:paraId="787547DE" w14:textId="77777777" w:rsidR="00DD5111" w:rsidRPr="006E280F" w:rsidRDefault="00DD5111" w:rsidP="00DD5111">
      <w:pPr>
        <w:pStyle w:val="Pripombabesedilo"/>
        <w:spacing w:line="360" w:lineRule="auto"/>
        <w:jc w:val="both"/>
        <w:rPr>
          <w:rFonts w:ascii="Times New Roman" w:eastAsia="Times New Roman" w:hAnsi="Times New Roman" w:cs="Times New Roman"/>
          <w:sz w:val="24"/>
          <w:szCs w:val="24"/>
        </w:rPr>
      </w:pPr>
    </w:p>
    <w:p w14:paraId="4652FF84" w14:textId="14353E90" w:rsidR="00DD5111" w:rsidRPr="006E280F" w:rsidRDefault="00DD5111" w:rsidP="00DD5111">
      <w:pPr>
        <w:pStyle w:val="Pripombabesedilo"/>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Običajno stoji razstava kot medij na koncu raziskovalnega procesa, je zaključni dogodek, na katerem so predstavljeni rezultati. Nasprotno pa je bila razstava </w:t>
      </w:r>
      <w:r w:rsidRPr="006E280F">
        <w:rPr>
          <w:rFonts w:ascii="Times New Roman" w:eastAsia="Times New Roman" w:hAnsi="Times New Roman" w:cs="Times New Roman"/>
          <w:i/>
          <w:iCs/>
          <w:sz w:val="24"/>
          <w:szCs w:val="24"/>
        </w:rPr>
        <w:t>Odlivanje smrti</w:t>
      </w:r>
      <w:r w:rsidRPr="006E280F">
        <w:rPr>
          <w:rFonts w:ascii="Times New Roman" w:eastAsia="Times New Roman" w:hAnsi="Times New Roman" w:cs="Times New Roman"/>
          <w:sz w:val="24"/>
          <w:szCs w:val="24"/>
        </w:rPr>
        <w:t xml:space="preserve"> organizirana sredi našega raziskovalnega obdobja. Zasnovana je bila kot odprta platforma. Ni bila zgolj dobesedno odprta za javnost v smislu pripravljenosti sprejeti mnenja obiskovalcev, temveč je bila odprta predvsem po svojem statusu. Izognili smo se vpeljavi jasno razmejene taksonomije produkcije umetnosti ali dediščine. Namesto tega smo s taksonomijami raje manipulirali.</w:t>
      </w:r>
      <w:r w:rsidRPr="006E280F" w:rsidDel="009B5E81">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Kljub temu pa smo se držali konvencij razstavnega formata. Občutek običajnosti je obiskovalcem omogočil lažjo orientacijo v znanem okolju, ki ni sprožilo obrambnega odnosa, temveč je vzpostavilo skoraj nevidno, neopazno platformo. Razstavljeni predmeti </w:t>
      </w:r>
      <w:r w:rsidRPr="006E280F">
        <w:rPr>
          <w:rFonts w:ascii="Times New Roman" w:eastAsia="Times New Roman" w:hAnsi="Times New Roman" w:cs="Times New Roman"/>
          <w:bCs/>
          <w:sz w:val="24"/>
          <w:szCs w:val="24"/>
        </w:rPr>
        <w:t>obrti</w:t>
      </w:r>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infografike</w:t>
      </w:r>
      <w:proofErr w:type="spellEnd"/>
      <w:r w:rsidRPr="006E280F">
        <w:rPr>
          <w:rFonts w:ascii="Times New Roman" w:eastAsia="Times New Roman" w:hAnsi="Times New Roman" w:cs="Times New Roman"/>
          <w:sz w:val="24"/>
          <w:szCs w:val="24"/>
        </w:rPr>
        <w:t xml:space="preserve"> in risbe z navodili, </w:t>
      </w:r>
      <w:proofErr w:type="spellStart"/>
      <w:r w:rsidRPr="006E280F">
        <w:rPr>
          <w:rFonts w:ascii="Times New Roman" w:eastAsia="Times New Roman" w:hAnsi="Times New Roman" w:cs="Times New Roman"/>
          <w:sz w:val="24"/>
          <w:szCs w:val="24"/>
        </w:rPr>
        <w:t>videointervju</w:t>
      </w:r>
      <w:proofErr w:type="spellEnd"/>
      <w:r w:rsidRPr="006E280F">
        <w:rPr>
          <w:rFonts w:ascii="Times New Roman" w:eastAsia="Times New Roman" w:hAnsi="Times New Roman" w:cs="Times New Roman"/>
          <w:sz w:val="24"/>
          <w:szCs w:val="24"/>
        </w:rPr>
        <w:t xml:space="preserve">, demonstracijski video prve pomoči in prikazi </w:t>
      </w:r>
      <w:proofErr w:type="spellStart"/>
      <w:r w:rsidRPr="006E280F">
        <w:rPr>
          <w:rFonts w:ascii="Times New Roman" w:eastAsia="Times New Roman" w:hAnsi="Times New Roman" w:cs="Times New Roman"/>
          <w:sz w:val="24"/>
          <w:szCs w:val="24"/>
        </w:rPr>
        <w:t>kardiopulmonalnega</w:t>
      </w:r>
      <w:proofErr w:type="spellEnd"/>
      <w:r w:rsidRPr="006E280F">
        <w:rPr>
          <w:rFonts w:ascii="Times New Roman" w:eastAsia="Times New Roman" w:hAnsi="Times New Roman" w:cs="Times New Roman"/>
          <w:sz w:val="24"/>
          <w:szCs w:val="24"/>
        </w:rPr>
        <w:t xml:space="preserve"> oživljanja v živo so bili namenoma postavljeni na način, ki ni omogočal sklepanja</w:t>
      </w:r>
      <w:r w:rsidR="004C7E64">
        <w:rPr>
          <w:rFonts w:ascii="Times New Roman" w:eastAsia="Times New Roman" w:hAnsi="Times New Roman" w:cs="Times New Roman"/>
          <w:sz w:val="24"/>
          <w:szCs w:val="24"/>
        </w:rPr>
        <w:t xml:space="preserve"> o tem</w:t>
      </w:r>
      <w:r w:rsidRPr="006E280F">
        <w:rPr>
          <w:rFonts w:ascii="Times New Roman" w:eastAsia="Times New Roman" w:hAnsi="Times New Roman" w:cs="Times New Roman"/>
          <w:sz w:val="24"/>
          <w:szCs w:val="24"/>
        </w:rPr>
        <w:t>, ali gre za umetniška dela, dokumente ali muzejske eksponate. Zakaj je bilo to za nas tako pomembno in kaj je narobe z jasno določeno taksonomijo? Menili smo, da je ohlapen, dogovoren status eksponatov manj avtoritativen, pa tudi bolj poizvedovalen in izpostavljen kritiki, ki presega estetsko presojo, pa tudi prisvajanju (v našem primeru s strani medijev) in neuspehu.</w:t>
      </w:r>
    </w:p>
    <w:p w14:paraId="79214C22" w14:textId="77777777" w:rsidR="00DD5111" w:rsidRPr="006E280F" w:rsidRDefault="00DD5111" w:rsidP="00DD5111">
      <w:pPr>
        <w:pStyle w:val="Text"/>
        <w:jc w:val="both"/>
        <w:rPr>
          <w:rFonts w:ascii="Times New Roman" w:eastAsia="Times New Roman" w:hAnsi="Times New Roman" w:cs="Times New Roman"/>
          <w:sz w:val="24"/>
          <w:szCs w:val="24"/>
          <w:lang w:val="sl-SI"/>
        </w:rPr>
      </w:pPr>
    </w:p>
    <w:p w14:paraId="0D72A4BF" w14:textId="23B425B7" w:rsidR="00DD5111" w:rsidRPr="006E280F" w:rsidRDefault="00DD5111" w:rsidP="00DD5111">
      <w:pPr>
        <w:pStyle w:val="Text"/>
        <w:jc w:val="both"/>
        <w:rPr>
          <w:rFonts w:ascii="Times New Roman" w:eastAsia="Times New Roman" w:hAnsi="Times New Roman" w:cs="Times New Roman"/>
          <w:sz w:val="24"/>
          <w:szCs w:val="24"/>
          <w:lang w:val="sl-SI"/>
        </w:rPr>
      </w:pPr>
      <w:r w:rsidRPr="006E280F">
        <w:rPr>
          <w:rFonts w:ascii="Times New Roman" w:eastAsia="Times New Roman" w:hAnsi="Times New Roman" w:cs="Times New Roman"/>
          <w:sz w:val="24"/>
          <w:szCs w:val="24"/>
          <w:lang w:val="sl-SI"/>
        </w:rPr>
        <w:t>Pri obravnavi spornih ali drugih privlačnih predmetov, kot so posmrtne maske, ti zlahka prevladajo in zameglijo prvotno osredotočenost. To se je pokazalo na tiskovni konferenci, ki smo jo organizirali pol leta pred razstavo. Tako kot sama razstava je bila tudi ta zasnovana kot odprta platforma. Izvedli smo jo v čitalnici zbirke rokopisov, redkih in starih tiskov Narodne in univerzitetne knjižnice, ki je zgodovinsko pomembno mesto. Naš cilj je bil preveriti zanimanje javnosti in medijev za to temo. Udeležba in medijsko poročanje sta prekosila naša pričakovanja</w:t>
      </w:r>
      <w:r w:rsidR="003C1191">
        <w:rPr>
          <w:rFonts w:ascii="Times New Roman" w:eastAsia="Times New Roman" w:hAnsi="Times New Roman" w:cs="Times New Roman"/>
          <w:sz w:val="24"/>
          <w:szCs w:val="24"/>
          <w:lang w:val="sl-SI"/>
        </w:rPr>
        <w:t xml:space="preserve"> </w:t>
      </w:r>
      <w:r w:rsidR="001E57A0">
        <w:rPr>
          <w:rFonts w:ascii="Times New Roman" w:eastAsia="Times New Roman" w:hAnsi="Times New Roman" w:cs="Times New Roman"/>
          <w:sz w:val="24"/>
          <w:szCs w:val="24"/>
          <w:lang w:val="sl-SI"/>
        </w:rPr>
        <w:t>v</w:t>
      </w:r>
      <w:r w:rsidR="001E57A0" w:rsidRPr="006E280F">
        <w:rPr>
          <w:rFonts w:ascii="Times New Roman" w:eastAsia="Times New Roman" w:hAnsi="Times New Roman" w:cs="Times New Roman"/>
          <w:sz w:val="24"/>
          <w:szCs w:val="24"/>
          <w:lang w:val="sl-SI"/>
        </w:rPr>
        <w:t xml:space="preserve">endar </w:t>
      </w:r>
      <w:r w:rsidRPr="006E280F">
        <w:rPr>
          <w:rFonts w:ascii="Times New Roman" w:eastAsia="Times New Roman" w:hAnsi="Times New Roman" w:cs="Times New Roman"/>
          <w:sz w:val="24"/>
          <w:szCs w:val="24"/>
          <w:lang w:val="sl-SI"/>
        </w:rPr>
        <w:t xml:space="preserve">pa je bila zaskrbljujoča tudi ustvarjalnost našega občinstva. Novinarji so temo pograbili, jo zreducirali na rokovanje s človeškimi trupli kot higiensko in sanitarno kurioziteto ter izkoristili vizualno privlačnost posmrtnih mask. </w:t>
      </w:r>
    </w:p>
    <w:p w14:paraId="0226F88D" w14:textId="77777777" w:rsidR="00DD5111" w:rsidRPr="006E280F" w:rsidRDefault="00DD5111" w:rsidP="00DD5111">
      <w:pPr>
        <w:pStyle w:val="Text"/>
        <w:jc w:val="both"/>
        <w:rPr>
          <w:rFonts w:ascii="Times New Roman" w:eastAsia="Times New Roman" w:hAnsi="Times New Roman" w:cs="Times New Roman"/>
          <w:sz w:val="24"/>
          <w:szCs w:val="24"/>
          <w:lang w:val="sl-SI"/>
        </w:rPr>
      </w:pPr>
    </w:p>
    <w:p w14:paraId="2C19DF70" w14:textId="4A86C23B" w:rsidR="00DD5111" w:rsidRPr="006E280F" w:rsidRDefault="003F3A40" w:rsidP="00DD5111">
      <w:pPr>
        <w:pStyle w:val="Text"/>
        <w:jc w:val="both"/>
        <w:rPr>
          <w:rFonts w:ascii="Times New Roman" w:eastAsia="Times New Roman" w:hAnsi="Times New Roman" w:cs="Times New Roman"/>
          <w:sz w:val="24"/>
          <w:szCs w:val="24"/>
          <w:lang w:val="sl-SI"/>
        </w:rPr>
      </w:pPr>
      <w:r>
        <w:rPr>
          <w:rFonts w:ascii="Times New Roman" w:eastAsia="Times New Roman" w:hAnsi="Times New Roman" w:cs="Times New Roman"/>
          <w:sz w:val="24"/>
          <w:szCs w:val="24"/>
          <w:lang w:val="sl-SI"/>
        </w:rPr>
        <w:t>Slika 16</w:t>
      </w:r>
    </w:p>
    <w:p w14:paraId="779D9797" w14:textId="3C97A3AE" w:rsidR="00DD5111" w:rsidRPr="006E280F" w:rsidRDefault="00DD5111" w:rsidP="00DD5111">
      <w:pPr>
        <w:pStyle w:val="Text"/>
        <w:jc w:val="both"/>
        <w:rPr>
          <w:rFonts w:ascii="Times New Roman" w:eastAsia="Times New Roman" w:hAnsi="Times New Roman" w:cs="Times New Roman"/>
          <w:sz w:val="24"/>
          <w:szCs w:val="24"/>
          <w:lang w:val="sl-SI"/>
        </w:rPr>
      </w:pPr>
      <w:r w:rsidRPr="006E280F">
        <w:rPr>
          <w:rFonts w:ascii="Times New Roman" w:eastAsia="Times New Roman" w:hAnsi="Times New Roman" w:cs="Times New Roman"/>
          <w:sz w:val="24"/>
          <w:szCs w:val="24"/>
          <w:lang w:val="sl-SI"/>
        </w:rPr>
        <w:t>Posmrtna maska Simona Gregorčiča v oddaji Osmi dan</w:t>
      </w:r>
    </w:p>
    <w:p w14:paraId="2AD2B795" w14:textId="294E6D7A" w:rsidR="00DD5111" w:rsidRPr="006E280F" w:rsidRDefault="00CF5E3B" w:rsidP="00DD5111">
      <w:pPr>
        <w:pStyle w:val="Text"/>
        <w:jc w:val="both"/>
        <w:rPr>
          <w:rFonts w:ascii="Times New Roman" w:eastAsia="Times New Roman" w:hAnsi="Times New Roman" w:cs="Times New Roman"/>
          <w:lang w:val="sl-SI"/>
        </w:rPr>
      </w:pPr>
      <w:r>
        <w:rPr>
          <w:rFonts w:ascii="Times New Roman" w:eastAsia="Times New Roman" w:hAnsi="Times New Roman" w:cs="Times New Roman"/>
          <w:lang w:val="sl-SI"/>
        </w:rPr>
        <w:t>(</w:t>
      </w:r>
      <w:r w:rsidR="00DD5111" w:rsidRPr="006E280F">
        <w:rPr>
          <w:rFonts w:ascii="Times New Roman" w:eastAsia="Times New Roman" w:hAnsi="Times New Roman" w:cs="Times New Roman"/>
          <w:lang w:val="sl-SI"/>
        </w:rPr>
        <w:t>Vir: TV S</w:t>
      </w:r>
      <w:r w:rsidR="00D16F0E">
        <w:rPr>
          <w:rFonts w:ascii="Times New Roman" w:eastAsia="Times New Roman" w:hAnsi="Times New Roman" w:cs="Times New Roman"/>
          <w:lang w:val="sl-SI"/>
        </w:rPr>
        <w:t xml:space="preserve">lovenija </w:t>
      </w:r>
      <w:r w:rsidR="00DD5111" w:rsidRPr="006E280F">
        <w:rPr>
          <w:rFonts w:ascii="Times New Roman" w:eastAsia="Times New Roman" w:hAnsi="Times New Roman" w:cs="Times New Roman"/>
          <w:lang w:val="sl-SI"/>
        </w:rPr>
        <w:t>1</w:t>
      </w:r>
      <w:r w:rsidR="00DD5111" w:rsidRPr="006E280F">
        <w:rPr>
          <w:rFonts w:ascii="Times New Roman" w:hAnsi="Times New Roman" w:cs="Times New Roman"/>
          <w:lang w:val="sl-SI"/>
        </w:rPr>
        <w:t xml:space="preserve">, </w:t>
      </w:r>
      <w:r w:rsidR="00DD5111" w:rsidRPr="006E280F">
        <w:rPr>
          <w:rFonts w:ascii="Times New Roman" w:eastAsia="Times New Roman" w:hAnsi="Times New Roman" w:cs="Times New Roman"/>
          <w:lang w:val="sl-SI"/>
        </w:rPr>
        <w:t>23. 3. 2017</w:t>
      </w:r>
      <w:r>
        <w:rPr>
          <w:rFonts w:ascii="Times New Roman" w:eastAsia="Times New Roman" w:hAnsi="Times New Roman" w:cs="Times New Roman"/>
          <w:lang w:val="sl-SI"/>
        </w:rPr>
        <w:t xml:space="preserve">. </w:t>
      </w:r>
      <w:r w:rsidR="00DD5111" w:rsidRPr="006E280F">
        <w:rPr>
          <w:rFonts w:ascii="Times New Roman" w:eastAsia="Times New Roman" w:hAnsi="Times New Roman" w:cs="Times New Roman"/>
          <w:lang w:val="sl-SI"/>
        </w:rPr>
        <w:t>Zajem zaslona: DDR)</w:t>
      </w:r>
    </w:p>
    <w:p w14:paraId="70D985E6" w14:textId="77777777" w:rsidR="00DD5111" w:rsidRPr="006E280F" w:rsidRDefault="00DD5111" w:rsidP="00DD5111">
      <w:pPr>
        <w:pStyle w:val="Text"/>
        <w:jc w:val="both"/>
        <w:rPr>
          <w:rFonts w:ascii="Times New Roman" w:hAnsi="Times New Roman" w:cs="Times New Roman"/>
          <w:sz w:val="24"/>
          <w:szCs w:val="24"/>
          <w:lang w:val="sl-SI"/>
        </w:rPr>
      </w:pPr>
    </w:p>
    <w:p w14:paraId="63F2C04A" w14:textId="252AB281" w:rsidR="00DD5111" w:rsidRPr="006E280F" w:rsidRDefault="00DD5111" w:rsidP="00DD5111">
      <w:pPr>
        <w:pStyle w:val="Text"/>
        <w:jc w:val="both"/>
        <w:rPr>
          <w:rFonts w:ascii="Times New Roman" w:hAnsi="Times New Roman" w:cs="Times New Roman"/>
          <w:sz w:val="24"/>
          <w:szCs w:val="24"/>
          <w:lang w:val="sl-SI"/>
        </w:rPr>
      </w:pPr>
      <w:r w:rsidRPr="006E280F">
        <w:rPr>
          <w:rFonts w:ascii="Times New Roman" w:eastAsia="Times New Roman" w:hAnsi="Times New Roman" w:cs="Times New Roman"/>
          <w:sz w:val="24"/>
          <w:szCs w:val="24"/>
          <w:lang w:val="sl-SI"/>
        </w:rPr>
        <w:t xml:space="preserve">Z besedami zgodovinarja v naši raziskovalni skupini: »Se bomo ukvarjali </w:t>
      </w:r>
      <w:r w:rsidR="001E57A0">
        <w:rPr>
          <w:rFonts w:ascii="Times New Roman" w:eastAsia="Times New Roman" w:hAnsi="Times New Roman" w:cs="Times New Roman"/>
          <w:sz w:val="24"/>
          <w:szCs w:val="24"/>
          <w:lang w:val="sl-SI"/>
        </w:rPr>
        <w:t>s svojimi</w:t>
      </w:r>
      <w:r w:rsidRPr="006E280F">
        <w:rPr>
          <w:rFonts w:ascii="Times New Roman" w:eastAsia="Times New Roman" w:hAnsi="Times New Roman" w:cs="Times New Roman"/>
          <w:sz w:val="24"/>
          <w:szCs w:val="24"/>
          <w:lang w:val="sl-SI"/>
        </w:rPr>
        <w:t xml:space="preserve"> raziskovalnimi vprašanji ali zadovoljevali radovednost ljudi in medijev?« Kaj mislimo s tem, da »predmet lahko prevlada«? Glede na naše dosedanje izkušnje so posmrtne maske skrajno sugestivne. Že sam obraz, kaj šele odlitek mrtvega obraza, ki je za povrh še pripadal slavni osebnosti, v gledalcu zagotovo sproži določene občutke in asociacije. Glavni izziv pri snovanju razstave je bil, kako vpreči ta spektakel. Navkljub določenemu tveganju, da bomo potrdili </w:t>
      </w:r>
      <w:r w:rsidR="003C1191">
        <w:rPr>
          <w:rFonts w:ascii="Times New Roman" w:eastAsia="Times New Roman" w:hAnsi="Times New Roman" w:cs="Times New Roman"/>
          <w:sz w:val="24"/>
          <w:szCs w:val="24"/>
          <w:lang w:val="sl-SI"/>
        </w:rPr>
        <w:t>slutnjo</w:t>
      </w:r>
      <w:r w:rsidRPr="006E280F">
        <w:rPr>
          <w:rFonts w:ascii="Times New Roman" w:eastAsia="Times New Roman" w:hAnsi="Times New Roman" w:cs="Times New Roman"/>
          <w:sz w:val="24"/>
          <w:szCs w:val="24"/>
          <w:lang w:val="sl-SI"/>
        </w:rPr>
        <w:t xml:space="preserve"> našega etnografa, ki nas je svaril pred vdajanjem novemu animizmu, je bil naš osnovni izziv utišati kričeče predmete in namesto tega javno razpravljati o samem pojavu izdelave posmrtnih mask: Zakaj so bile izdelane, ali jih še izdelujejo, katere osebnosti so ohranjene na tak način za zanamce, kaj zanamci sploh počnejo z njimi? Vsekakor je to že vstop na področje umetniške obrti ustvarjanja fikcije.</w:t>
      </w:r>
    </w:p>
    <w:p w14:paraId="72C7BAE9" w14:textId="77777777" w:rsidR="00DD5111" w:rsidRPr="006E280F" w:rsidRDefault="00DD5111" w:rsidP="00DD5111">
      <w:pPr>
        <w:pStyle w:val="Text"/>
        <w:jc w:val="both"/>
        <w:rPr>
          <w:rFonts w:ascii="Times New Roman" w:hAnsi="Times New Roman" w:cs="Times New Roman"/>
          <w:sz w:val="24"/>
          <w:szCs w:val="24"/>
          <w:lang w:val="sl-SI"/>
        </w:rPr>
      </w:pPr>
    </w:p>
    <w:p w14:paraId="735A694A" w14:textId="720EC97D" w:rsidR="00DD5111" w:rsidRPr="006E280F" w:rsidRDefault="00DD5111" w:rsidP="00DD5111">
      <w:pPr>
        <w:pStyle w:val="Text"/>
        <w:jc w:val="both"/>
        <w:rPr>
          <w:rFonts w:ascii="Times New Roman" w:eastAsia="Times New Roman" w:hAnsi="Times New Roman" w:cs="Times New Roman"/>
          <w:sz w:val="24"/>
          <w:szCs w:val="24"/>
          <w:lang w:val="sl-SI"/>
        </w:rPr>
      </w:pPr>
      <w:r w:rsidRPr="006E280F">
        <w:rPr>
          <w:rFonts w:ascii="Times New Roman" w:eastAsia="Times New Roman" w:hAnsi="Times New Roman" w:cs="Times New Roman"/>
          <w:sz w:val="24"/>
          <w:szCs w:val="24"/>
          <w:lang w:val="sl-SI"/>
        </w:rPr>
        <w:t xml:space="preserve">V okviru razstave </w:t>
      </w:r>
      <w:r w:rsidRPr="006E280F">
        <w:rPr>
          <w:rFonts w:ascii="Times New Roman" w:eastAsia="Times New Roman" w:hAnsi="Times New Roman" w:cs="Times New Roman"/>
          <w:i/>
          <w:iCs/>
          <w:sz w:val="24"/>
          <w:szCs w:val="24"/>
          <w:lang w:val="sl-SI"/>
        </w:rPr>
        <w:t>Odlivanje smrti</w:t>
      </w:r>
      <w:r w:rsidRPr="006E280F">
        <w:rPr>
          <w:rFonts w:ascii="Times New Roman" w:eastAsia="Times New Roman" w:hAnsi="Times New Roman" w:cs="Times New Roman"/>
          <w:sz w:val="24"/>
          <w:szCs w:val="24"/>
          <w:lang w:val="sl-SI"/>
        </w:rPr>
        <w:t xml:space="preserve"> smo se odločili, da si ne bomo prisvojili izkušnje nekoga drugega, da bi ustvarili lastno umetniško delo, raje smo dali glas Viktorju Gojkoviču, akademskemu kiparju, ki se z izdelovanjem posmrtnih mask ukvarja že od šestdesetih let prejšnjega stoletja. Povabili smo ga, da razstavi del svoje zbirke skupaj z </w:t>
      </w:r>
      <w:proofErr w:type="spellStart"/>
      <w:r w:rsidRPr="006E280F">
        <w:rPr>
          <w:rFonts w:ascii="Times New Roman" w:eastAsia="Times New Roman" w:hAnsi="Times New Roman" w:cs="Times New Roman"/>
          <w:sz w:val="24"/>
          <w:szCs w:val="24"/>
          <w:lang w:val="sl-SI"/>
        </w:rPr>
        <w:t>videointervjujem</w:t>
      </w:r>
      <w:proofErr w:type="spellEnd"/>
      <w:r w:rsidRPr="006E280F">
        <w:rPr>
          <w:rFonts w:ascii="Times New Roman" w:eastAsia="Times New Roman" w:hAnsi="Times New Roman" w:cs="Times New Roman"/>
          <w:sz w:val="24"/>
          <w:szCs w:val="24"/>
          <w:lang w:val="sl-SI"/>
        </w:rPr>
        <w:t xml:space="preserve">, v katerem pripoveduje o njej. Preuredili smo vhod v prostor, da bi ga zaščitili pred radovednimi pogledi z ulice, posebno pozornost pa smo namenili osvetlitvi, da bi ustvarili toplo, a diskretno vzdušje. </w:t>
      </w:r>
    </w:p>
    <w:p w14:paraId="6E862468" w14:textId="77777777" w:rsidR="00DD5111" w:rsidRPr="006E280F" w:rsidRDefault="00DD5111" w:rsidP="00DD5111">
      <w:pPr>
        <w:pStyle w:val="Text"/>
        <w:jc w:val="both"/>
        <w:rPr>
          <w:rFonts w:ascii="Times New Roman" w:eastAsia="Times New Roman" w:hAnsi="Times New Roman" w:cs="Times New Roman"/>
          <w:sz w:val="24"/>
          <w:szCs w:val="24"/>
          <w:lang w:val="sl-SI"/>
        </w:rPr>
      </w:pPr>
    </w:p>
    <w:p w14:paraId="2B2F929C" w14:textId="49DA0FA4" w:rsidR="00DD5111" w:rsidRPr="006E280F" w:rsidRDefault="003F3A40" w:rsidP="00DD5111">
      <w:pPr>
        <w:pStyle w:val="Text"/>
        <w:jc w:val="both"/>
        <w:rPr>
          <w:rFonts w:ascii="Times New Roman" w:eastAsia="Times New Roman" w:hAnsi="Times New Roman" w:cs="Times New Roman"/>
          <w:sz w:val="24"/>
          <w:szCs w:val="24"/>
          <w:lang w:val="sl-SI"/>
        </w:rPr>
      </w:pPr>
      <w:r>
        <w:rPr>
          <w:rFonts w:ascii="Times New Roman" w:eastAsia="Times New Roman" w:hAnsi="Times New Roman" w:cs="Times New Roman"/>
          <w:sz w:val="24"/>
          <w:szCs w:val="24"/>
          <w:lang w:val="sl-SI"/>
        </w:rPr>
        <w:t>Slika 17</w:t>
      </w:r>
    </w:p>
    <w:p w14:paraId="5B1822A4" w14:textId="77777777" w:rsidR="00DD5111" w:rsidRPr="006E280F" w:rsidRDefault="00DD5111" w:rsidP="00DD5111">
      <w:pPr>
        <w:pStyle w:val="Text"/>
        <w:jc w:val="both"/>
        <w:rPr>
          <w:rFonts w:ascii="Times New Roman" w:eastAsia="Times New Roman" w:hAnsi="Times New Roman" w:cs="Times New Roman"/>
          <w:sz w:val="24"/>
          <w:szCs w:val="24"/>
          <w:lang w:val="sl-SI"/>
        </w:rPr>
      </w:pPr>
      <w:r w:rsidRPr="006E280F">
        <w:rPr>
          <w:rFonts w:ascii="Times New Roman" w:eastAsia="Times New Roman" w:hAnsi="Times New Roman" w:cs="Times New Roman"/>
          <w:sz w:val="24"/>
          <w:szCs w:val="24"/>
          <w:lang w:val="sl-SI"/>
        </w:rPr>
        <w:t>Razstava Odlivanje smrti, pogled na postavitev v Galeriji Vžigalica, 2017.</w:t>
      </w:r>
    </w:p>
    <w:p w14:paraId="47F5E1B8" w14:textId="77777777" w:rsidR="00DD5111" w:rsidRPr="006E280F" w:rsidRDefault="00DD5111" w:rsidP="00DD5111">
      <w:pPr>
        <w:pStyle w:val="Text"/>
        <w:jc w:val="both"/>
        <w:rPr>
          <w:rFonts w:ascii="Times New Roman" w:eastAsia="Times New Roman" w:hAnsi="Times New Roman" w:cs="Times New Roman"/>
          <w:lang w:val="sl-SI"/>
        </w:rPr>
      </w:pPr>
      <w:r w:rsidRPr="006E280F">
        <w:rPr>
          <w:rFonts w:ascii="Times New Roman" w:eastAsia="Times New Roman" w:hAnsi="Times New Roman" w:cs="Times New Roman"/>
          <w:lang w:val="sl-SI"/>
        </w:rPr>
        <w:t>(Foto: Matevž Paternoster, MGML)</w:t>
      </w:r>
    </w:p>
    <w:p w14:paraId="3EE11826" w14:textId="77777777" w:rsidR="00DD5111" w:rsidRPr="006E280F" w:rsidRDefault="00DD5111" w:rsidP="00DD5111">
      <w:pPr>
        <w:pStyle w:val="Text"/>
        <w:jc w:val="both"/>
        <w:rPr>
          <w:rFonts w:ascii="Times New Roman" w:eastAsia="Times New Roman" w:hAnsi="Times New Roman" w:cs="Times New Roman"/>
          <w:sz w:val="24"/>
          <w:szCs w:val="24"/>
          <w:lang w:val="sl-SI"/>
        </w:rPr>
      </w:pPr>
    </w:p>
    <w:p w14:paraId="5C684E82" w14:textId="77777777" w:rsidR="00DD5111" w:rsidRPr="006E280F" w:rsidRDefault="00DD5111" w:rsidP="00DD5111">
      <w:pPr>
        <w:pStyle w:val="Text"/>
        <w:jc w:val="both"/>
        <w:rPr>
          <w:rFonts w:ascii="Times New Roman" w:hAnsi="Times New Roman" w:cs="Times New Roman"/>
          <w:sz w:val="24"/>
          <w:szCs w:val="24"/>
          <w:lang w:val="sl-SI"/>
        </w:rPr>
      </w:pPr>
      <w:r w:rsidRPr="006E280F">
        <w:rPr>
          <w:rFonts w:ascii="Times New Roman" w:eastAsia="Times New Roman" w:hAnsi="Times New Roman" w:cs="Times New Roman"/>
          <w:sz w:val="24"/>
          <w:szCs w:val="24"/>
          <w:lang w:val="sl-SI"/>
        </w:rPr>
        <w:t xml:space="preserve">Fotografiranje je bilo prepovedano, a ne zato, ker tega ne bi bilo mogoče nadzorovati, temveč zato, da bi obiskovalca prisilili, da se vpraša o svoji odločitvi glede upoštevanja ali neupoštevanja teh navodil. Res pa je, da smo Gojkovičevo delo vključili v širšo pripoved razstave </w:t>
      </w:r>
      <w:r w:rsidRPr="006E280F">
        <w:rPr>
          <w:rFonts w:ascii="Times New Roman" w:eastAsia="Times New Roman" w:hAnsi="Times New Roman" w:cs="Times New Roman"/>
          <w:i/>
          <w:iCs/>
          <w:sz w:val="24"/>
          <w:szCs w:val="24"/>
          <w:lang w:val="sl-SI"/>
        </w:rPr>
        <w:t>Odlivanje smrti.</w:t>
      </w:r>
    </w:p>
    <w:p w14:paraId="2898AFDD" w14:textId="3AFFA3C3" w:rsidR="00DD5111" w:rsidRPr="006E280F" w:rsidRDefault="00DD5111" w:rsidP="00DD5111">
      <w:pPr>
        <w:pStyle w:val="Text"/>
        <w:jc w:val="both"/>
        <w:rPr>
          <w:rFonts w:ascii="Times New Roman" w:hAnsi="Times New Roman" w:cs="Times New Roman"/>
          <w:sz w:val="24"/>
          <w:szCs w:val="24"/>
          <w:lang w:val="sl-SI"/>
        </w:rPr>
      </w:pPr>
      <w:r w:rsidRPr="006E280F">
        <w:rPr>
          <w:rFonts w:ascii="Times New Roman" w:eastAsia="Times New Roman" w:hAnsi="Times New Roman" w:cs="Times New Roman"/>
          <w:sz w:val="24"/>
          <w:szCs w:val="24"/>
          <w:lang w:val="sl-SI"/>
        </w:rPr>
        <w:t>Dodaten izziv je predstavljalo vprašanje, kako z besedami ne izničiti tistega, kar smo ustvarili z vizualnimi sredstvi. Kot je bilo že omenjeno, so razstave izgubile svojo avtonomijo in so podvržene posredovanju z različnimi vrstami javnih dogodkov. Sledi zapis kratkega pogovora</w:t>
      </w:r>
      <w:r w:rsidR="002018CC">
        <w:rPr>
          <w:rFonts w:ascii="Times New Roman" w:eastAsia="Times New Roman" w:hAnsi="Times New Roman" w:cs="Times New Roman"/>
          <w:sz w:val="24"/>
          <w:szCs w:val="24"/>
          <w:lang w:val="sl-SI"/>
        </w:rPr>
        <w:t>,</w:t>
      </w:r>
      <w:r w:rsidRPr="006E280F">
        <w:rPr>
          <w:rFonts w:ascii="Times New Roman" w:eastAsia="Times New Roman" w:hAnsi="Times New Roman" w:cs="Times New Roman"/>
          <w:sz w:val="24"/>
          <w:szCs w:val="24"/>
          <w:lang w:val="sl-SI"/>
        </w:rPr>
        <w:t xml:space="preserve"> </w:t>
      </w:r>
      <w:r w:rsidR="002018CC">
        <w:rPr>
          <w:rFonts w:ascii="Times New Roman" w:eastAsia="Times New Roman" w:hAnsi="Times New Roman" w:cs="Times New Roman"/>
          <w:sz w:val="24"/>
          <w:szCs w:val="24"/>
          <w:lang w:val="sl-SI"/>
        </w:rPr>
        <w:t>ki je nastal ob eni izmed</w:t>
      </w:r>
      <w:r w:rsidRPr="006E280F">
        <w:rPr>
          <w:rFonts w:ascii="Times New Roman" w:eastAsia="Times New Roman" w:hAnsi="Times New Roman" w:cs="Times New Roman"/>
          <w:sz w:val="24"/>
          <w:szCs w:val="24"/>
          <w:lang w:val="sl-SI"/>
        </w:rPr>
        <w:t xml:space="preserve"> takšnih priložnosti, ko so člani ustvarjalne koprodukcije izvedli vod</w:t>
      </w:r>
      <w:r w:rsidR="003C1191">
        <w:rPr>
          <w:rFonts w:ascii="Times New Roman" w:eastAsia="Times New Roman" w:hAnsi="Times New Roman" w:cs="Times New Roman"/>
          <w:sz w:val="24"/>
          <w:szCs w:val="24"/>
          <w:lang w:val="sl-SI"/>
        </w:rPr>
        <w:t>eni ogled</w:t>
      </w:r>
      <w:r w:rsidRPr="006E280F">
        <w:rPr>
          <w:rFonts w:ascii="Times New Roman" w:eastAsia="Times New Roman" w:hAnsi="Times New Roman" w:cs="Times New Roman"/>
          <w:sz w:val="24"/>
          <w:szCs w:val="24"/>
          <w:lang w:val="sl-SI"/>
        </w:rPr>
        <w:t xml:space="preserve"> za ducat obiskovalcev:</w:t>
      </w:r>
    </w:p>
    <w:p w14:paraId="049F7493" w14:textId="77777777" w:rsidR="00DD5111" w:rsidRPr="006E280F" w:rsidRDefault="00DD5111" w:rsidP="00DD5111">
      <w:pPr>
        <w:pStyle w:val="Text"/>
        <w:jc w:val="both"/>
        <w:rPr>
          <w:rFonts w:ascii="Times New Roman" w:eastAsia="Times New Roman" w:hAnsi="Times New Roman" w:cs="Times New Roman"/>
          <w:sz w:val="24"/>
          <w:szCs w:val="24"/>
          <w:lang w:val="sl-SI"/>
        </w:rPr>
      </w:pPr>
    </w:p>
    <w:p w14:paraId="7447E339" w14:textId="141F89AE" w:rsidR="00DD5111" w:rsidRPr="00C83A2D" w:rsidRDefault="00DD5111" w:rsidP="00DD5111">
      <w:pPr>
        <w:pStyle w:val="Text"/>
        <w:ind w:left="1134"/>
        <w:jc w:val="both"/>
        <w:rPr>
          <w:rFonts w:ascii="Times New Roman" w:hAnsi="Times New Roman" w:cs="Times New Roman"/>
          <w:lang w:val="sl-SI"/>
        </w:rPr>
      </w:pPr>
      <w:r w:rsidRPr="00C83A2D">
        <w:rPr>
          <w:rFonts w:ascii="Times New Roman" w:eastAsia="Times New Roman" w:hAnsi="Times New Roman" w:cs="Times New Roman"/>
          <w:lang w:val="sl-SI"/>
        </w:rPr>
        <w:t xml:space="preserve">Obiskovalec: Kaj pa kakšne anekdote, kakšne sočne podrobnosti? Spomnim se </w:t>
      </w:r>
      <w:r w:rsidR="003964CF" w:rsidRPr="00C83A2D">
        <w:rPr>
          <w:rFonts w:ascii="Times New Roman" w:eastAsia="Times New Roman" w:hAnsi="Times New Roman" w:cs="Times New Roman"/>
          <w:lang w:val="sl-SI"/>
        </w:rPr>
        <w:t>svoje</w:t>
      </w:r>
      <w:r w:rsidRPr="00C83A2D">
        <w:rPr>
          <w:rFonts w:ascii="Times New Roman" w:eastAsia="Times New Roman" w:hAnsi="Times New Roman" w:cs="Times New Roman"/>
          <w:lang w:val="sl-SI"/>
        </w:rPr>
        <w:t xml:space="preserve"> mame, ki je več let delala v bolnici v secirnici in je bila polna takih zgodb.</w:t>
      </w:r>
    </w:p>
    <w:p w14:paraId="04E4E7EA" w14:textId="60E4AE44" w:rsidR="00DD5111" w:rsidRPr="00C83A2D" w:rsidRDefault="00DD5111" w:rsidP="00DD5111">
      <w:pPr>
        <w:pStyle w:val="Text"/>
        <w:ind w:left="1134"/>
        <w:jc w:val="both"/>
        <w:rPr>
          <w:rFonts w:ascii="Times New Roman" w:hAnsi="Times New Roman" w:cs="Times New Roman"/>
          <w:lang w:val="sl-SI"/>
        </w:rPr>
      </w:pPr>
      <w:r w:rsidRPr="00C83A2D">
        <w:rPr>
          <w:rFonts w:ascii="Times New Roman" w:eastAsia="Times New Roman" w:hAnsi="Times New Roman" w:cs="Times New Roman"/>
          <w:lang w:val="sl-SI"/>
        </w:rPr>
        <w:t>Umetniki: Ja, tudi mi smo naleteli nanje. Pravzaprav smo veliko premišljevali</w:t>
      </w:r>
      <w:r w:rsidR="002018CC" w:rsidRPr="00C83A2D">
        <w:rPr>
          <w:rFonts w:ascii="Times New Roman" w:eastAsia="Times New Roman" w:hAnsi="Times New Roman" w:cs="Times New Roman"/>
          <w:lang w:val="sl-SI"/>
        </w:rPr>
        <w:t>,</w:t>
      </w:r>
      <w:r w:rsidRPr="00C83A2D">
        <w:rPr>
          <w:rFonts w:ascii="Times New Roman" w:eastAsia="Times New Roman" w:hAnsi="Times New Roman" w:cs="Times New Roman"/>
          <w:lang w:val="sl-SI"/>
        </w:rPr>
        <w:t xml:space="preserve"> ali vam jih bomo ob takih priložnostih pripovedovali …</w:t>
      </w:r>
    </w:p>
    <w:p w14:paraId="5CA1A631" w14:textId="77777777" w:rsidR="00DD5111" w:rsidRPr="00C83A2D" w:rsidRDefault="00DD5111" w:rsidP="00DD5111">
      <w:pPr>
        <w:pStyle w:val="Text"/>
        <w:ind w:left="1134"/>
        <w:jc w:val="both"/>
        <w:rPr>
          <w:rFonts w:ascii="Times New Roman" w:hAnsi="Times New Roman" w:cs="Times New Roman"/>
          <w:lang w:val="sl-SI"/>
        </w:rPr>
      </w:pPr>
      <w:r w:rsidRPr="00C83A2D">
        <w:rPr>
          <w:rFonts w:ascii="Times New Roman" w:eastAsia="Times New Roman" w:hAnsi="Times New Roman" w:cs="Times New Roman"/>
          <w:lang w:val="sl-SI"/>
        </w:rPr>
        <w:t>Obiskovalec: ... in ste se odločili, da ne?</w:t>
      </w:r>
    </w:p>
    <w:p w14:paraId="407189C1" w14:textId="77777777" w:rsidR="00DD5111" w:rsidRPr="006E280F" w:rsidRDefault="00DD5111" w:rsidP="00DD5111">
      <w:pPr>
        <w:pStyle w:val="Text"/>
        <w:ind w:left="1134"/>
        <w:jc w:val="both"/>
        <w:rPr>
          <w:rFonts w:ascii="Times New Roman" w:hAnsi="Times New Roman" w:cs="Times New Roman"/>
          <w:lang w:val="sl-SI"/>
        </w:rPr>
      </w:pPr>
      <w:r w:rsidRPr="00C83A2D">
        <w:rPr>
          <w:rFonts w:ascii="Times New Roman" w:eastAsia="Times New Roman" w:hAnsi="Times New Roman" w:cs="Times New Roman"/>
          <w:lang w:val="sl-SI"/>
        </w:rPr>
        <w:t>Umetniki: Ja. To prepuščamo Viktorju Gojkoviču, kiparju, ki pri ulivanju posmrtnih mask dejansko rokuje s trupli. Posneli smo ga in vas vabimo, da si ogledate intervjuju. Zelo lepo pripoveduje o tem.</w:t>
      </w:r>
      <w:r w:rsidRPr="00C83A2D">
        <w:rPr>
          <w:rStyle w:val="Sprotnaopomba-sklic"/>
          <w:rFonts w:ascii="Times New Roman" w:eastAsia="Times New Roman" w:hAnsi="Times New Roman" w:cs="Times New Roman"/>
          <w:lang w:val="sl-SI"/>
        </w:rPr>
        <w:footnoteReference w:id="146"/>
      </w:r>
    </w:p>
    <w:p w14:paraId="5EBE96CA" w14:textId="77777777" w:rsidR="00DD5111" w:rsidRPr="006E280F" w:rsidRDefault="00DD5111" w:rsidP="00DD5111">
      <w:pPr>
        <w:pStyle w:val="Text"/>
        <w:ind w:left="1134"/>
        <w:jc w:val="both"/>
        <w:rPr>
          <w:rFonts w:ascii="Times New Roman" w:eastAsia="Times New Roman" w:hAnsi="Times New Roman" w:cs="Times New Roman"/>
          <w:sz w:val="24"/>
          <w:szCs w:val="24"/>
          <w:lang w:val="sl-SI"/>
        </w:rPr>
      </w:pPr>
    </w:p>
    <w:p w14:paraId="50ABAFE1" w14:textId="69D2CEB8" w:rsidR="00DD5111" w:rsidRPr="006E280F" w:rsidRDefault="00DD5111" w:rsidP="00DD5111">
      <w:pPr>
        <w:pStyle w:val="Text"/>
        <w:jc w:val="both"/>
        <w:rPr>
          <w:rFonts w:ascii="Times New Roman" w:hAnsi="Times New Roman" w:cs="Times New Roman"/>
          <w:sz w:val="24"/>
          <w:szCs w:val="24"/>
          <w:lang w:val="sl-SI"/>
        </w:rPr>
      </w:pPr>
      <w:r w:rsidRPr="006E280F">
        <w:rPr>
          <w:rFonts w:ascii="Times New Roman" w:eastAsia="Times New Roman" w:hAnsi="Times New Roman" w:cs="Times New Roman"/>
          <w:sz w:val="24"/>
          <w:szCs w:val="24"/>
          <w:lang w:val="sl-SI"/>
        </w:rPr>
        <w:t xml:space="preserve">Likovna in vizualna umetnost vključujeta medije, ki tradicionalno izključujejo neposreden stik med umetnikom in občinstvom. Razstava je bila dlje časa pojmovana kot nema prostorska izkušnja, ki obiskovalca ni vodila za roko ali mu zastavljala vprašanj z drugimi tehnikami posredovanja. Poleg tega so konceptualne umetniške prakse in kuratorski pristopi od šestdesetih let 20. stoletja dalje izpopolnjevali občutljivost prostorske izkušnje, ki je upoštevala vse lastnosti fizičnega prostora, kot so tla, stene in strop, če naštejemo le najbolj očitne. S tem je bila odpravljena navidezna nevtralnost umetniške razstave, ki je prej obiskovalcem omogočala, da niso upoštevali političnega, družbenega in fizičnega konteksta prostora, v katerem je bila razstava postavljena. Z razumevanjem razstave kot naturalističnega, </w:t>
      </w:r>
      <w:proofErr w:type="spellStart"/>
      <w:r w:rsidRPr="006E280F">
        <w:rPr>
          <w:rFonts w:ascii="Times New Roman" w:eastAsia="Times New Roman" w:hAnsi="Times New Roman" w:cs="Times New Roman"/>
          <w:sz w:val="24"/>
          <w:szCs w:val="24"/>
          <w:lang w:val="sl-SI"/>
        </w:rPr>
        <w:t>neiluzionističnega</w:t>
      </w:r>
      <w:proofErr w:type="spellEnd"/>
      <w:r w:rsidRPr="006E280F">
        <w:rPr>
          <w:rFonts w:ascii="Times New Roman" w:eastAsia="Times New Roman" w:hAnsi="Times New Roman" w:cs="Times New Roman"/>
          <w:sz w:val="24"/>
          <w:szCs w:val="24"/>
          <w:lang w:val="sl-SI"/>
        </w:rPr>
        <w:t xml:space="preserve"> </w:t>
      </w:r>
      <w:r w:rsidRPr="006E280F">
        <w:rPr>
          <w:rFonts w:ascii="Times New Roman" w:eastAsia="Times New Roman" w:hAnsi="Times New Roman" w:cs="Times New Roman"/>
          <w:sz w:val="24"/>
          <w:szCs w:val="24"/>
          <w:lang w:val="sl-SI"/>
        </w:rPr>
        <w:lastRenderedPageBreak/>
        <w:t xml:space="preserve">dogodka, ki presega čisti estetski užitek, se je spremenilo pojmovanje resnice. Vprašanje, zakaj tak pristop ne zadostuje in zakaj ga nadomeščajo z didaktičnimi sredstvi, presega okvir tega besedila. V vsakem primeru pa smo se morali, ko smo se na razstavi </w:t>
      </w:r>
      <w:r w:rsidRPr="006E280F">
        <w:rPr>
          <w:rFonts w:ascii="Times New Roman" w:eastAsia="Times New Roman" w:hAnsi="Times New Roman" w:cs="Times New Roman"/>
          <w:i/>
          <w:iCs/>
          <w:sz w:val="24"/>
          <w:szCs w:val="24"/>
          <w:lang w:val="sl-SI"/>
        </w:rPr>
        <w:t>Odlivanje smrti</w:t>
      </w:r>
      <w:r w:rsidRPr="006E280F">
        <w:rPr>
          <w:rFonts w:ascii="Times New Roman" w:eastAsia="Times New Roman" w:hAnsi="Times New Roman" w:cs="Times New Roman"/>
          <w:sz w:val="24"/>
          <w:szCs w:val="24"/>
          <w:lang w:val="sl-SI"/>
        </w:rPr>
        <w:t xml:space="preserve"> tudi neposredno soočili z obiskovalci, spopasti s skušnjavo, da bi pretirano navdušeno pripovedovali o </w:t>
      </w:r>
      <w:r w:rsidR="005F68D7">
        <w:rPr>
          <w:rFonts w:ascii="Times New Roman" w:eastAsia="Times New Roman" w:hAnsi="Times New Roman" w:cs="Times New Roman"/>
          <w:sz w:val="24"/>
          <w:szCs w:val="24"/>
          <w:lang w:val="sl-SI"/>
        </w:rPr>
        <w:t>svojih</w:t>
      </w:r>
      <w:r w:rsidR="005F68D7" w:rsidRPr="006E280F">
        <w:rPr>
          <w:rFonts w:ascii="Times New Roman" w:eastAsia="Times New Roman" w:hAnsi="Times New Roman" w:cs="Times New Roman"/>
          <w:sz w:val="24"/>
          <w:szCs w:val="24"/>
          <w:lang w:val="sl-SI"/>
        </w:rPr>
        <w:t xml:space="preserve"> </w:t>
      </w:r>
      <w:r w:rsidRPr="006E280F">
        <w:rPr>
          <w:rFonts w:ascii="Times New Roman" w:eastAsia="Times New Roman" w:hAnsi="Times New Roman" w:cs="Times New Roman"/>
          <w:sz w:val="24"/>
          <w:szCs w:val="24"/>
          <w:lang w:val="sl-SI"/>
        </w:rPr>
        <w:t>izkušnjah s terena. Vsaj v zgornjem primeru smo se odločili, da damo besedo »avtentičnemu protagonistu« in govorice vpeljemo</w:t>
      </w:r>
      <w:r w:rsidR="003964CF">
        <w:rPr>
          <w:rFonts w:ascii="Times New Roman" w:eastAsia="Times New Roman" w:hAnsi="Times New Roman" w:cs="Times New Roman"/>
          <w:sz w:val="24"/>
          <w:szCs w:val="24"/>
          <w:lang w:val="sl-SI"/>
        </w:rPr>
        <w:t xml:space="preserve"> na ta način</w:t>
      </w:r>
      <w:r w:rsidRPr="006E280F">
        <w:rPr>
          <w:rFonts w:ascii="Times New Roman" w:eastAsia="Times New Roman" w:hAnsi="Times New Roman" w:cs="Times New Roman"/>
          <w:sz w:val="24"/>
          <w:szCs w:val="24"/>
          <w:lang w:val="sl-SI"/>
        </w:rPr>
        <w:t>.</w:t>
      </w:r>
    </w:p>
    <w:p w14:paraId="6587252D" w14:textId="77777777" w:rsidR="00DD5111" w:rsidRPr="006E280F" w:rsidRDefault="00DD5111" w:rsidP="00DD5111">
      <w:pPr>
        <w:pStyle w:val="Text"/>
        <w:jc w:val="both"/>
        <w:rPr>
          <w:rFonts w:ascii="Times New Roman" w:eastAsia="Times New Roman" w:hAnsi="Times New Roman" w:cs="Times New Roman"/>
          <w:sz w:val="24"/>
          <w:szCs w:val="24"/>
          <w:lang w:val="sl-SI"/>
        </w:rPr>
      </w:pPr>
    </w:p>
    <w:p w14:paraId="0CAA1268" w14:textId="05A834C9" w:rsidR="00DD5111" w:rsidRPr="006E280F" w:rsidRDefault="00DD5111" w:rsidP="00DD5111">
      <w:pPr>
        <w:pStyle w:val="Text"/>
        <w:jc w:val="both"/>
        <w:rPr>
          <w:rFonts w:ascii="Times New Roman" w:hAnsi="Times New Roman" w:cs="Times New Roman"/>
          <w:sz w:val="24"/>
          <w:szCs w:val="24"/>
          <w:lang w:val="sl-SI"/>
        </w:rPr>
      </w:pPr>
      <w:r w:rsidRPr="006E280F">
        <w:rPr>
          <w:rFonts w:ascii="Times New Roman" w:eastAsia="Times New Roman" w:hAnsi="Times New Roman" w:cs="Times New Roman"/>
          <w:sz w:val="24"/>
          <w:szCs w:val="24"/>
          <w:lang w:val="sl-SI"/>
        </w:rPr>
        <w:t xml:space="preserve">Model ustvarjalne koprodukcije skuša preseči izjemno specializiranost na področju mehanike akademske produkcije vednosti ter umetnika vključiti v družbeno in politično pobudo za reševanje problemov (ali sporov). Postavljanje estetskih metod in tehnik v službo pa nas spomni na svarilo </w:t>
      </w:r>
      <w:proofErr w:type="spellStart"/>
      <w:r w:rsidRPr="006E280F">
        <w:rPr>
          <w:rFonts w:ascii="Times New Roman" w:eastAsia="Times New Roman" w:hAnsi="Times New Roman" w:cs="Times New Roman"/>
          <w:sz w:val="24"/>
          <w:szCs w:val="24"/>
          <w:lang w:val="sl-SI"/>
        </w:rPr>
        <w:t>Michela</w:t>
      </w:r>
      <w:proofErr w:type="spellEnd"/>
      <w:r w:rsidRPr="006E280F">
        <w:rPr>
          <w:rFonts w:ascii="Times New Roman" w:eastAsia="Times New Roman" w:hAnsi="Times New Roman" w:cs="Times New Roman"/>
          <w:sz w:val="24"/>
          <w:szCs w:val="24"/>
          <w:lang w:val="sl-SI"/>
        </w:rPr>
        <w:t xml:space="preserve"> de </w:t>
      </w:r>
      <w:proofErr w:type="spellStart"/>
      <w:r w:rsidRPr="006E280F">
        <w:rPr>
          <w:rFonts w:ascii="Times New Roman" w:eastAsia="Times New Roman" w:hAnsi="Times New Roman" w:cs="Times New Roman"/>
          <w:sz w:val="24"/>
          <w:szCs w:val="24"/>
          <w:lang w:val="sl-SI"/>
        </w:rPr>
        <w:t>Certeauja</w:t>
      </w:r>
      <w:proofErr w:type="spellEnd"/>
      <w:r w:rsidRPr="006E280F">
        <w:rPr>
          <w:rFonts w:ascii="Times New Roman" w:eastAsia="Times New Roman" w:hAnsi="Times New Roman" w:cs="Times New Roman"/>
          <w:sz w:val="24"/>
          <w:szCs w:val="24"/>
          <w:lang w:val="sl-SI"/>
        </w:rPr>
        <w:t>, ki opozarja pred tem, da bi postali strokovnjaki, tako da bi svojo kompetenco pretvorili v avtoriteto.</w:t>
      </w:r>
      <w:r w:rsidRPr="006E280F">
        <w:rPr>
          <w:rStyle w:val="Sprotnaopomba-sklic"/>
          <w:rFonts w:ascii="Times New Roman" w:eastAsia="Times New Roman" w:hAnsi="Times New Roman" w:cs="Times New Roman"/>
          <w:sz w:val="24"/>
          <w:szCs w:val="24"/>
          <w:lang w:val="sl-SI"/>
        </w:rPr>
        <w:footnoteReference w:id="147"/>
      </w:r>
      <w:r w:rsidRPr="006E280F">
        <w:rPr>
          <w:rFonts w:ascii="Times New Roman" w:eastAsia="Times New Roman" w:hAnsi="Times New Roman" w:cs="Times New Roman"/>
          <w:sz w:val="24"/>
          <w:szCs w:val="24"/>
          <w:lang w:val="sl-SI"/>
        </w:rPr>
        <w:t xml:space="preserve"> Na področju uporabnih umetnosti, kot je arhitektura, že obstaja tipologija vlog, v katerih se lahko izvaja takšna avtoriteta. </w:t>
      </w:r>
      <w:proofErr w:type="spellStart"/>
      <w:r w:rsidRPr="006E280F">
        <w:rPr>
          <w:rFonts w:ascii="Times New Roman" w:eastAsia="Times New Roman" w:hAnsi="Times New Roman" w:cs="Times New Roman"/>
          <w:sz w:val="24"/>
          <w:szCs w:val="24"/>
          <w:lang w:val="sl-SI"/>
        </w:rPr>
        <w:t>Esther</w:t>
      </w:r>
      <w:proofErr w:type="spellEnd"/>
      <w:r w:rsidRPr="006E280F">
        <w:rPr>
          <w:rFonts w:ascii="Times New Roman" w:eastAsia="Times New Roman" w:hAnsi="Times New Roman" w:cs="Times New Roman"/>
          <w:sz w:val="24"/>
          <w:szCs w:val="24"/>
          <w:lang w:val="sl-SI"/>
        </w:rPr>
        <w:t xml:space="preserve"> </w:t>
      </w:r>
      <w:proofErr w:type="spellStart"/>
      <w:r w:rsidRPr="006E280F">
        <w:rPr>
          <w:rFonts w:ascii="Times New Roman" w:eastAsia="Times New Roman" w:hAnsi="Times New Roman" w:cs="Times New Roman"/>
          <w:sz w:val="24"/>
          <w:szCs w:val="24"/>
          <w:lang w:val="sl-SI"/>
        </w:rPr>
        <w:t>Charlesworth</w:t>
      </w:r>
      <w:proofErr w:type="spellEnd"/>
      <w:r w:rsidRPr="006E280F">
        <w:rPr>
          <w:rFonts w:ascii="Times New Roman" w:eastAsia="Times New Roman" w:hAnsi="Times New Roman" w:cs="Times New Roman"/>
          <w:sz w:val="24"/>
          <w:szCs w:val="24"/>
          <w:lang w:val="sl-SI"/>
        </w:rPr>
        <w:t xml:space="preserve"> (2007) razlikuje naslednje vloge: patolog, junak, zgodovinar, kolonialist, socialni reformator (in politični posrednik) ter vzgojitelj.</w:t>
      </w:r>
      <w:r w:rsidRPr="006E280F">
        <w:rPr>
          <w:rStyle w:val="Sprotnaopomba-sklic"/>
          <w:rFonts w:ascii="Times New Roman" w:eastAsia="Times New Roman" w:hAnsi="Times New Roman" w:cs="Times New Roman"/>
          <w:sz w:val="24"/>
          <w:szCs w:val="24"/>
          <w:lang w:val="sl-SI"/>
        </w:rPr>
        <w:footnoteReference w:id="148"/>
      </w:r>
      <w:r w:rsidRPr="006E280F">
        <w:rPr>
          <w:rFonts w:ascii="Times New Roman" w:eastAsia="Times New Roman" w:hAnsi="Times New Roman" w:cs="Times New Roman"/>
          <w:sz w:val="24"/>
          <w:szCs w:val="24"/>
          <w:lang w:val="sl-SI"/>
        </w:rPr>
        <w:t xml:space="preserve"> Vrnimo se k izhodiščnemu pričakovanju: umetniki naj bi poskrbeli za umetniško nadgradnjo. Morda se boste vprašali: Kaj pa potem pomeni izraz »umetniški«? Menim, da se je umetnikovo delovanje preusmerilo </w:t>
      </w:r>
      <w:r w:rsidR="00856053">
        <w:rPr>
          <w:rFonts w:ascii="Times New Roman" w:eastAsia="Times New Roman" w:hAnsi="Times New Roman" w:cs="Times New Roman"/>
          <w:sz w:val="24"/>
          <w:szCs w:val="24"/>
          <w:lang w:val="sl-SI"/>
        </w:rPr>
        <w:t>od</w:t>
      </w:r>
      <w:r w:rsidR="00856053" w:rsidRPr="006E280F">
        <w:rPr>
          <w:rFonts w:ascii="Times New Roman" w:eastAsia="Times New Roman" w:hAnsi="Times New Roman" w:cs="Times New Roman"/>
          <w:sz w:val="24"/>
          <w:szCs w:val="24"/>
          <w:lang w:val="sl-SI"/>
        </w:rPr>
        <w:t xml:space="preserve"> </w:t>
      </w:r>
      <w:r w:rsidRPr="006E280F">
        <w:rPr>
          <w:rFonts w:ascii="Times New Roman" w:eastAsia="Times New Roman" w:hAnsi="Times New Roman" w:cs="Times New Roman"/>
          <w:sz w:val="24"/>
          <w:szCs w:val="24"/>
          <w:lang w:val="sl-SI"/>
        </w:rPr>
        <w:t xml:space="preserve">produkcije umetniškega dela (v najširšem pomenu besede) </w:t>
      </w:r>
      <w:r w:rsidR="00856053">
        <w:rPr>
          <w:rFonts w:ascii="Times New Roman" w:eastAsia="Times New Roman" w:hAnsi="Times New Roman" w:cs="Times New Roman"/>
          <w:sz w:val="24"/>
          <w:szCs w:val="24"/>
          <w:lang w:val="sl-SI"/>
        </w:rPr>
        <w:t>k</w:t>
      </w:r>
      <w:r w:rsidR="00856053" w:rsidRPr="006E280F">
        <w:rPr>
          <w:rFonts w:ascii="Times New Roman" w:eastAsia="Times New Roman" w:hAnsi="Times New Roman" w:cs="Times New Roman"/>
          <w:sz w:val="24"/>
          <w:szCs w:val="24"/>
          <w:lang w:val="sl-SI"/>
        </w:rPr>
        <w:t xml:space="preserve"> storit</w:t>
      </w:r>
      <w:r w:rsidR="00856053">
        <w:rPr>
          <w:rFonts w:ascii="Times New Roman" w:eastAsia="Times New Roman" w:hAnsi="Times New Roman" w:cs="Times New Roman"/>
          <w:sz w:val="24"/>
          <w:szCs w:val="24"/>
          <w:lang w:val="sl-SI"/>
        </w:rPr>
        <w:t>vi</w:t>
      </w:r>
      <w:r w:rsidRPr="006E280F">
        <w:rPr>
          <w:rFonts w:ascii="Times New Roman" w:eastAsia="Times New Roman" w:hAnsi="Times New Roman" w:cs="Times New Roman"/>
          <w:sz w:val="24"/>
          <w:szCs w:val="24"/>
          <w:lang w:val="sl-SI"/>
        </w:rPr>
        <w:t xml:space="preserve">. Umetnik ne deluje več na podlagi naročila, da ustvari umetniško delo, ampak ga najamejo, da uporabi umetniški </w:t>
      </w:r>
      <w:r w:rsidRPr="006E280F">
        <w:rPr>
          <w:rFonts w:ascii="Times New Roman" w:eastAsia="Times New Roman" w:hAnsi="Times New Roman" w:cs="Times New Roman"/>
          <w:i/>
          <w:iCs/>
          <w:sz w:val="24"/>
          <w:szCs w:val="24"/>
          <w:lang w:val="sl-SI"/>
        </w:rPr>
        <w:t xml:space="preserve">je ne </w:t>
      </w:r>
      <w:proofErr w:type="spellStart"/>
      <w:r w:rsidRPr="006E280F">
        <w:rPr>
          <w:rFonts w:ascii="Times New Roman" w:eastAsia="Times New Roman" w:hAnsi="Times New Roman" w:cs="Times New Roman"/>
          <w:i/>
          <w:iCs/>
          <w:sz w:val="24"/>
          <w:szCs w:val="24"/>
          <w:lang w:val="sl-SI"/>
        </w:rPr>
        <w:t>sais</w:t>
      </w:r>
      <w:proofErr w:type="spellEnd"/>
      <w:r w:rsidRPr="006E280F">
        <w:rPr>
          <w:rFonts w:ascii="Times New Roman" w:eastAsia="Times New Roman" w:hAnsi="Times New Roman" w:cs="Times New Roman"/>
          <w:i/>
          <w:iCs/>
          <w:sz w:val="24"/>
          <w:szCs w:val="24"/>
          <w:lang w:val="sl-SI"/>
        </w:rPr>
        <w:t xml:space="preserve"> </w:t>
      </w:r>
      <w:proofErr w:type="spellStart"/>
      <w:r w:rsidRPr="006E280F">
        <w:rPr>
          <w:rFonts w:ascii="Times New Roman" w:eastAsia="Times New Roman" w:hAnsi="Times New Roman" w:cs="Times New Roman"/>
          <w:i/>
          <w:iCs/>
          <w:sz w:val="24"/>
          <w:szCs w:val="24"/>
          <w:lang w:val="sl-SI"/>
        </w:rPr>
        <w:t>quoi</w:t>
      </w:r>
      <w:proofErr w:type="spellEnd"/>
      <w:r w:rsidRPr="006E280F">
        <w:rPr>
          <w:rFonts w:ascii="Times New Roman" w:eastAsia="Times New Roman" w:hAnsi="Times New Roman" w:cs="Times New Roman"/>
          <w:sz w:val="24"/>
          <w:szCs w:val="24"/>
          <w:lang w:val="sl-SI"/>
        </w:rPr>
        <w:t xml:space="preserve">. Ciniki bi rekli, da umetnik ni svoboden pri izbiri položaja, ki ustreza njegovemu kredu, da mu ga je namesto tega določil </w:t>
      </w:r>
      <w:proofErr w:type="spellStart"/>
      <w:r w:rsidRPr="006E280F">
        <w:rPr>
          <w:rFonts w:ascii="Times New Roman" w:eastAsia="Times New Roman" w:hAnsi="Times New Roman" w:cs="Times New Roman"/>
          <w:sz w:val="24"/>
          <w:szCs w:val="24"/>
          <w:lang w:val="sl-SI"/>
        </w:rPr>
        <w:t>hegemonski</w:t>
      </w:r>
      <w:proofErr w:type="spellEnd"/>
      <w:r w:rsidRPr="006E280F">
        <w:rPr>
          <w:rFonts w:ascii="Times New Roman" w:eastAsia="Times New Roman" w:hAnsi="Times New Roman" w:cs="Times New Roman"/>
          <w:sz w:val="24"/>
          <w:szCs w:val="24"/>
          <w:lang w:val="sl-SI"/>
        </w:rPr>
        <w:t xml:space="preserve"> aparat. Toda ali je to nujno omadeževan položaj? V DDR menimo, da ima to, kar je ostalo v umetniški domeni, značilnosti sekularnega javnega obreda. Izvaja se lahko </w:t>
      </w:r>
      <w:r w:rsidR="00856053">
        <w:rPr>
          <w:rFonts w:ascii="Times New Roman" w:eastAsia="Times New Roman" w:hAnsi="Times New Roman" w:cs="Times New Roman"/>
          <w:sz w:val="24"/>
          <w:szCs w:val="24"/>
          <w:lang w:val="sl-SI"/>
        </w:rPr>
        <w:t>s pomočjo</w:t>
      </w:r>
      <w:r w:rsidR="00856053" w:rsidRPr="006E280F">
        <w:rPr>
          <w:rFonts w:ascii="Times New Roman" w:eastAsia="Times New Roman" w:hAnsi="Times New Roman" w:cs="Times New Roman"/>
          <w:sz w:val="24"/>
          <w:szCs w:val="24"/>
          <w:lang w:val="sl-SI"/>
        </w:rPr>
        <w:t xml:space="preserve"> </w:t>
      </w:r>
      <w:r w:rsidRPr="006E280F">
        <w:rPr>
          <w:rFonts w:ascii="Times New Roman" w:eastAsia="Times New Roman" w:hAnsi="Times New Roman" w:cs="Times New Roman"/>
          <w:sz w:val="24"/>
          <w:szCs w:val="24"/>
          <w:lang w:val="sl-SI"/>
        </w:rPr>
        <w:t>odprtih platform, na katerih se vzpostavi niz neoprijemljivih in začasnih odnosov, ki se nato tudi razdrejo. Upajmo, da ne na katarzičen način. Prizadevamo si za enakopraven odnos, ki ne predpostavlja zaščitništva nad izbrano temo. Ampak samo trenutek, kdo pa izbere temo?</w:t>
      </w:r>
    </w:p>
    <w:p w14:paraId="7390D833" w14:textId="77777777" w:rsidR="00DD5111" w:rsidRPr="006E280F" w:rsidRDefault="00DD5111" w:rsidP="00DD5111">
      <w:pPr>
        <w:pStyle w:val="Text"/>
        <w:jc w:val="both"/>
        <w:rPr>
          <w:rFonts w:ascii="Times New Roman" w:eastAsia="Times New Roman" w:hAnsi="Times New Roman" w:cs="Times New Roman"/>
          <w:bCs/>
          <w:sz w:val="24"/>
          <w:szCs w:val="24"/>
          <w:lang w:val="sl-SI"/>
        </w:rPr>
      </w:pPr>
    </w:p>
    <w:p w14:paraId="2D47DBF0" w14:textId="33542560" w:rsidR="009C3C5B" w:rsidRPr="00A95240" w:rsidRDefault="009C3C5B" w:rsidP="00A95240">
      <w:pPr>
        <w:pStyle w:val="Text"/>
        <w:jc w:val="both"/>
        <w:rPr>
          <w:rFonts w:ascii="Times New Roman" w:eastAsia="Times New Roman" w:hAnsi="Times New Roman" w:cs="Times New Roman"/>
          <w:bCs/>
          <w:sz w:val="24"/>
          <w:szCs w:val="24"/>
          <w:lang w:val="sl-SI"/>
        </w:rPr>
      </w:pPr>
    </w:p>
    <w:p w14:paraId="1DBDE6FE" w14:textId="77777777" w:rsidR="00FC5515" w:rsidRPr="006E280F" w:rsidRDefault="009C3C5B" w:rsidP="00FC5515">
      <w:pPr>
        <w:spacing w:after="0" w:line="360" w:lineRule="auto"/>
        <w:jc w:val="both"/>
        <w:rPr>
          <w:rFonts w:ascii="Times New Roman" w:eastAsia="Times New Roman" w:hAnsi="Times New Roman" w:cs="Times New Roman"/>
          <w:b/>
          <w:sz w:val="24"/>
          <w:szCs w:val="24"/>
        </w:rPr>
      </w:pPr>
      <w:r w:rsidRPr="006E280F">
        <w:rPr>
          <w:rFonts w:ascii="Times New Roman" w:hAnsi="Times New Roman" w:cs="Times New Roman"/>
          <w:sz w:val="24"/>
          <w:szCs w:val="24"/>
        </w:rPr>
        <w:br w:type="page"/>
      </w:r>
      <w:r w:rsidR="00FC5515" w:rsidRPr="006E280F">
        <w:rPr>
          <w:rFonts w:ascii="Times New Roman" w:eastAsia="Times New Roman" w:hAnsi="Times New Roman" w:cs="Times New Roman"/>
          <w:b/>
          <w:sz w:val="24"/>
          <w:szCs w:val="24"/>
        </w:rPr>
        <w:lastRenderedPageBreak/>
        <w:t>Odlivanje smrti: Etnografija prehajanja od nečesa k niču</w:t>
      </w:r>
    </w:p>
    <w:p w14:paraId="19535234"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Blaž Bajič</w:t>
      </w:r>
    </w:p>
    <w:p w14:paraId="2C8543A6"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0F80F7F9"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61B5B591" w14:textId="77777777" w:rsidR="00FC5515" w:rsidRPr="006E280F" w:rsidRDefault="00FC5515" w:rsidP="00FC5515">
      <w:pPr>
        <w:spacing w:after="0" w:line="360" w:lineRule="auto"/>
        <w:jc w:val="both"/>
        <w:rPr>
          <w:rFonts w:ascii="Times New Roman" w:eastAsia="Times New Roman" w:hAnsi="Times New Roman" w:cs="Times New Roman"/>
          <w:b/>
          <w:sz w:val="24"/>
          <w:szCs w:val="24"/>
        </w:rPr>
      </w:pPr>
      <w:r w:rsidRPr="006E280F">
        <w:rPr>
          <w:rFonts w:ascii="Times New Roman" w:eastAsia="Times New Roman" w:hAnsi="Times New Roman" w:cs="Times New Roman"/>
          <w:b/>
          <w:sz w:val="24"/>
          <w:szCs w:val="24"/>
        </w:rPr>
        <w:t xml:space="preserve">V pričakovanju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mesidža</w:t>
      </w:r>
      <w:proofErr w:type="spellEnd"/>
      <w:r>
        <w:rPr>
          <w:rFonts w:ascii="Times New Roman" w:eastAsia="Times New Roman" w:hAnsi="Times New Roman" w:cs="Times New Roman"/>
          <w:b/>
          <w:sz w:val="24"/>
          <w:szCs w:val="24"/>
        </w:rPr>
        <w:t>«</w:t>
      </w:r>
      <w:r w:rsidRPr="006E280F">
        <w:rPr>
          <w:rFonts w:ascii="Times New Roman" w:eastAsia="Times New Roman" w:hAnsi="Times New Roman" w:cs="Times New Roman"/>
          <w:b/>
          <w:sz w:val="24"/>
          <w:szCs w:val="24"/>
        </w:rPr>
        <w:t xml:space="preserve"> </w:t>
      </w:r>
    </w:p>
    <w:p w14:paraId="026D3533" w14:textId="3E2AA639"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Ob vstopu v Galerijo Vžigalica, galerijo sodobne umetnosti v središču Ljubljane, kjer je bila postavljena razstava </w:t>
      </w:r>
      <w:r w:rsidRPr="006E280F">
        <w:rPr>
          <w:rFonts w:ascii="Times New Roman" w:eastAsia="Times New Roman" w:hAnsi="Times New Roman" w:cs="Times New Roman"/>
          <w:i/>
          <w:sz w:val="24"/>
          <w:szCs w:val="24"/>
        </w:rPr>
        <w:t>Odlivanje smrti</w:t>
      </w:r>
      <w:r w:rsidRPr="003F672F">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se je vsakdo nemudoma soočil z naslednjo izjavo o omejitvi odgovornosti:</w:t>
      </w:r>
      <w:r w:rsidR="001D4F38">
        <w:rPr>
          <w:rStyle w:val="Sprotnaopomba-sklic"/>
          <w:rFonts w:ascii="Times New Roman" w:eastAsia="Times New Roman" w:hAnsi="Times New Roman" w:cs="Times New Roman"/>
          <w:sz w:val="24"/>
          <w:szCs w:val="24"/>
        </w:rPr>
        <w:footnoteReference w:customMarkFollows="1" w:id="149"/>
        <w:t>*</w:t>
      </w:r>
    </w:p>
    <w:p w14:paraId="329E84EC"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065E2FB3" w14:textId="77777777" w:rsidR="00FC5515" w:rsidRPr="006E280F" w:rsidRDefault="00FC5515" w:rsidP="00FC5515">
      <w:pPr>
        <w:spacing w:after="0" w:line="360" w:lineRule="auto"/>
        <w:ind w:left="426"/>
        <w:jc w:val="both"/>
        <w:rPr>
          <w:rFonts w:ascii="Times New Roman" w:eastAsia="Times New Roman" w:hAnsi="Times New Roman" w:cs="Times New Roman"/>
        </w:rPr>
      </w:pPr>
      <w:r w:rsidRPr="006E280F">
        <w:rPr>
          <w:rFonts w:ascii="Times New Roman" w:eastAsia="Times New Roman" w:hAnsi="Times New Roman" w:cs="Times New Roman"/>
        </w:rPr>
        <w:t xml:space="preserve">Projekt TRACES je prejel sredstva iz programa Evropske unije za raziskave in inovacije Obzorje 2020 (po pogodbi št. 693857). Razstava izraža osebna mnenja avtorjev, ki ne odražajo nujno stališč Evropske komisije. </w:t>
      </w:r>
    </w:p>
    <w:p w14:paraId="6658A7F6" w14:textId="77777777" w:rsidR="00FC5515" w:rsidRPr="006E280F" w:rsidRDefault="00FC5515" w:rsidP="00FC5515">
      <w:pPr>
        <w:spacing w:after="0" w:line="360" w:lineRule="auto"/>
        <w:ind w:left="426"/>
        <w:jc w:val="both"/>
        <w:rPr>
          <w:rFonts w:ascii="Times New Roman" w:eastAsia="Times New Roman" w:hAnsi="Times New Roman" w:cs="Times New Roman"/>
          <w:sz w:val="24"/>
          <w:szCs w:val="24"/>
        </w:rPr>
      </w:pPr>
    </w:p>
    <w:p w14:paraId="72308293"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Iz te izjave je razvidno, da se predpostavlja, da bodo izražena določena stališča, obiskovalec pa je obenem izvedel, da je razstava, ki si jo namerava ogledati, morebiti v neskladju s (kulturnimi, družbenimi, političnimi) ideali izvršilnega organa Evropske unije. Prav tako bi lahko domnevali, da naj bi ta izjava nakazovala določeno umetniško in kuratorsko avtonomijo, ki so jo uspeli ohraniti avtorji razstave, onkraj izpolnjevanja tistih nalog, ki jih narekujejo uradne zaveze projekta. V zvezi z obravnavanimi vprašanji in zastavljenimi cilji projekta TRACES ter povezanih ustvarjalnih koprodukcij, med katerimi je bila tudi koprodukcija, ki jo obravnavam v prispevku, so mnenja zelo pomembna. Kaj pa, če v izraženem ni mnenj, ni razpoznavnih stališč, ni sporočil</w:t>
      </w:r>
      <w:r>
        <w:rPr>
          <w:rFonts w:ascii="Times New Roman" w:eastAsia="Times New Roman" w:hAnsi="Times New Roman" w:cs="Times New Roman"/>
          <w:sz w:val="24"/>
          <w:szCs w:val="24"/>
        </w:rPr>
        <w:t>, ni »</w:t>
      </w:r>
      <w:proofErr w:type="spellStart"/>
      <w:r>
        <w:rPr>
          <w:rFonts w:ascii="Times New Roman" w:eastAsia="Times New Roman" w:hAnsi="Times New Roman" w:cs="Times New Roman"/>
          <w:sz w:val="24"/>
          <w:szCs w:val="24"/>
        </w:rPr>
        <w:t>mesidža</w:t>
      </w:r>
      <w:proofErr w:type="spellEnd"/>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Kaj pa, če obiskovalci ne dobijo odgovorov, temveč so zgolj soočeni z vprašanji? Kaj pa, če namesto oprijemljivega vsebinskega jedra naletimo na nič? </w:t>
      </w:r>
    </w:p>
    <w:p w14:paraId="4A0E250F"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Za razliko od večine drugih komentatorjev, ki so se osredotočili predvsem ali celo izključno na pozornost vzbujajoče značilnosti razstave </w:t>
      </w:r>
      <w:r w:rsidRPr="006E280F">
        <w:rPr>
          <w:rFonts w:ascii="Times New Roman" w:eastAsia="Times New Roman" w:hAnsi="Times New Roman" w:cs="Times New Roman"/>
          <w:i/>
          <w:sz w:val="24"/>
          <w:szCs w:val="24"/>
        </w:rPr>
        <w:t>Odlivanje smrti</w:t>
      </w:r>
      <w:r w:rsidRPr="006E280F">
        <w:rPr>
          <w:rFonts w:ascii="Times New Roman" w:eastAsia="Times New Roman" w:hAnsi="Times New Roman" w:cs="Times New Roman"/>
          <w:sz w:val="24"/>
          <w:szCs w:val="24"/>
        </w:rPr>
        <w:t>, torej na posmrtne maske, ali na »večne« teme naše minljivosti, na katere naj bi kar same opozarjale maske, je Živa Brglez, umetnostna kritičarka ljubljanskega Radia Študent, v svoji recenziji razstave (2018)</w:t>
      </w:r>
      <w:r w:rsidRPr="006E280F">
        <w:rPr>
          <w:rFonts w:ascii="Times New Roman" w:eastAsia="Times New Roman" w:hAnsi="Times New Roman" w:cs="Times New Roman"/>
          <w:sz w:val="24"/>
          <w:szCs w:val="24"/>
          <w:vertAlign w:val="superscript"/>
        </w:rPr>
        <w:footnoteReference w:id="150"/>
      </w:r>
      <w:r w:rsidRPr="006E280F">
        <w:rPr>
          <w:rFonts w:ascii="Times New Roman" w:eastAsia="Times New Roman" w:hAnsi="Times New Roman" w:cs="Times New Roman"/>
          <w:sz w:val="24"/>
          <w:szCs w:val="24"/>
        </w:rPr>
        <w:t xml:space="preserve"> zapisala, da so obiskovalca v galeriji</w:t>
      </w:r>
    </w:p>
    <w:p w14:paraId="1BB07A68"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5C54A5F8" w14:textId="77777777" w:rsidR="00FC5515" w:rsidRPr="006E280F" w:rsidRDefault="00FC5515" w:rsidP="00FC5515">
      <w:pPr>
        <w:spacing w:after="0" w:line="360" w:lineRule="auto"/>
        <w:ind w:left="567"/>
        <w:jc w:val="both"/>
        <w:rPr>
          <w:rFonts w:ascii="Times New Roman" w:eastAsia="Times New Roman" w:hAnsi="Times New Roman" w:cs="Times New Roman"/>
        </w:rPr>
      </w:pPr>
      <w:r w:rsidRPr="006E280F">
        <w:rPr>
          <w:rFonts w:ascii="Times New Roman" w:eastAsia="Times New Roman" w:hAnsi="Times New Roman" w:cs="Times New Roman"/>
        </w:rPr>
        <w:t xml:space="preserve">nagovorili s prgiščem vprašanj. Ta so poleg pozivanja k iskanju odgovorov istočasno delovala kot svojevrsten, odprt in karseda nevsiljiv dramaturški </w:t>
      </w:r>
      <w:proofErr w:type="spellStart"/>
      <w:r w:rsidRPr="006E280F">
        <w:rPr>
          <w:rFonts w:ascii="Times New Roman" w:eastAsia="Times New Roman" w:hAnsi="Times New Roman" w:cs="Times New Roman"/>
        </w:rPr>
        <w:t>narativ</w:t>
      </w:r>
      <w:proofErr w:type="spellEnd"/>
      <w:r w:rsidRPr="006E280F">
        <w:rPr>
          <w:rFonts w:ascii="Times New Roman" w:eastAsia="Times New Roman" w:hAnsi="Times New Roman" w:cs="Times New Roman"/>
        </w:rPr>
        <w:t xml:space="preserve"> za obiskovalca. </w:t>
      </w:r>
      <w:r w:rsidRPr="006E280F">
        <w:rPr>
          <w:rFonts w:ascii="Times New Roman" w:eastAsia="Times New Roman" w:hAnsi="Times New Roman" w:cs="Times New Roman"/>
          <w:i/>
        </w:rPr>
        <w:t xml:space="preserve">Kaj je posmrtna </w:t>
      </w:r>
      <w:r w:rsidRPr="006E280F">
        <w:rPr>
          <w:rFonts w:ascii="Times New Roman" w:eastAsia="Times New Roman" w:hAnsi="Times New Roman" w:cs="Times New Roman"/>
          <w:i/>
        </w:rPr>
        <w:lastRenderedPageBreak/>
        <w:t>maska?</w:t>
      </w:r>
      <w:r w:rsidRPr="006E280F">
        <w:rPr>
          <w:rFonts w:ascii="Times New Roman" w:eastAsia="Times New Roman" w:hAnsi="Times New Roman" w:cs="Times New Roman"/>
        </w:rPr>
        <w:t xml:space="preserve"> </w:t>
      </w:r>
      <w:r w:rsidRPr="006E280F">
        <w:rPr>
          <w:rFonts w:ascii="Times New Roman" w:eastAsia="Times New Roman" w:hAnsi="Times New Roman" w:cs="Times New Roman"/>
          <w:i/>
        </w:rPr>
        <w:t>Čemu služi?</w:t>
      </w:r>
      <w:r w:rsidRPr="006E280F">
        <w:rPr>
          <w:rFonts w:ascii="Times New Roman" w:eastAsia="Times New Roman" w:hAnsi="Times New Roman" w:cs="Times New Roman"/>
        </w:rPr>
        <w:t xml:space="preserve"> </w:t>
      </w:r>
      <w:r w:rsidRPr="006E280F">
        <w:rPr>
          <w:rFonts w:ascii="Times New Roman" w:eastAsia="Times New Roman" w:hAnsi="Times New Roman" w:cs="Times New Roman"/>
          <w:i/>
        </w:rPr>
        <w:t>Je stvar preteklosti ali del žive, a spregledane kiparske prakse?</w:t>
      </w:r>
      <w:r w:rsidRPr="006E280F">
        <w:rPr>
          <w:rFonts w:ascii="Times New Roman" w:eastAsia="Times New Roman" w:hAnsi="Times New Roman" w:cs="Times New Roman"/>
        </w:rPr>
        <w:t xml:space="preserve"> </w:t>
      </w:r>
      <w:r w:rsidRPr="006E280F">
        <w:rPr>
          <w:rFonts w:ascii="Times New Roman" w:eastAsia="Times New Roman" w:hAnsi="Times New Roman" w:cs="Times New Roman"/>
          <w:i/>
        </w:rPr>
        <w:t>Obličja katerih ljudi so bila nekoč odlita;</w:t>
      </w:r>
      <w:r w:rsidRPr="006E280F">
        <w:rPr>
          <w:rFonts w:ascii="Times New Roman" w:eastAsia="Times New Roman" w:hAnsi="Times New Roman" w:cs="Times New Roman"/>
        </w:rPr>
        <w:t xml:space="preserve"> </w:t>
      </w:r>
      <w:r w:rsidRPr="006E280F">
        <w:rPr>
          <w:rFonts w:ascii="Times New Roman" w:eastAsia="Times New Roman" w:hAnsi="Times New Roman" w:cs="Times New Roman"/>
          <w:i/>
          <w:color w:val="000000"/>
        </w:rPr>
        <w:t>koliko jih hranijo slovenske javne zbirke?</w:t>
      </w:r>
      <w:r w:rsidRPr="006E280F">
        <w:rPr>
          <w:rFonts w:ascii="Times New Roman" w:eastAsia="Times New Roman" w:hAnsi="Times New Roman" w:cs="Times New Roman"/>
          <w:color w:val="000000"/>
        </w:rPr>
        <w:t xml:space="preserve"> V DDR niso odgovarjali, le spraševali. </w:t>
      </w:r>
      <w:r w:rsidRPr="006E280F">
        <w:rPr>
          <w:rFonts w:ascii="Times New Roman" w:eastAsia="Times New Roman" w:hAnsi="Times New Roman" w:cs="Times New Roman"/>
        </w:rPr>
        <w:t>Glede njihovega angažmaja si lahko mislimo samo eno: fenomen posmrtnih mask izkopati iz depojev, popularizirati pojem, predlagati smer razmišljanja in orisati nek možen interpretativni okvir ter upati, da bo v kakem umu zato vzniknil kak nov, svež uvid.</w:t>
      </w:r>
    </w:p>
    <w:p w14:paraId="36701228" w14:textId="77777777" w:rsidR="00FC5515" w:rsidRPr="006E280F" w:rsidRDefault="00FC5515" w:rsidP="00FC5515">
      <w:pPr>
        <w:spacing w:after="0" w:line="360" w:lineRule="auto"/>
        <w:ind w:left="567"/>
        <w:jc w:val="both"/>
        <w:rPr>
          <w:rFonts w:ascii="Times New Roman" w:eastAsia="Times New Roman" w:hAnsi="Times New Roman" w:cs="Times New Roman"/>
          <w:sz w:val="24"/>
          <w:szCs w:val="24"/>
        </w:rPr>
      </w:pPr>
    </w:p>
    <w:p w14:paraId="04755410"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Vprašanja, ki so jih Društvo za domače raziskave (DDR) in njihovi sodelavci v ustvarjalni koprodukciji zastavljali sebi in javnosti ne zgolj na razstavi, temveč ves čas trajanja raziskave, so bila – kot je pravilno opazila tudi Brglez – zastavljena z namenom, da bi slovenski muzeji, galerije, knjižnice in druge javne kulturne ustanove pregledali svoje zbirke in depoje, ali se v njih nahajajo posmrtne maske, ter v idealnem primeru razmislili o svoji pretekli in sedanji politiki zbiranja, hranjenja in razstavljanja teh mask. Na prvi pogled se zdi praksa zastavljanja vprašanj brez podajanja odgovorov, kot je zapisala Brglez, precej preprosta, celo površna</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w:t>
      </w:r>
      <w:r w:rsidRPr="006E280F">
        <w:rPr>
          <w:rFonts w:ascii="Times New Roman" w:eastAsia="Times New Roman" w:hAnsi="Times New Roman" w:cs="Times New Roman"/>
          <w:sz w:val="24"/>
          <w:szCs w:val="24"/>
        </w:rPr>
        <w:t xml:space="preserve">endar se ob podrobnejšem preučevanju izkaže, da je ta praksa precej bolj pretanjena, saj dejansko ponuja številne odgovore – take, ki se skoraj v trenutku spremenijo v vprašanja. Toda ne glede na to, na kakšni podlagi so ta vprašanja utemeljena, le stežka predstavljajo prepoznavno, nedvoumno sporočilo. Pravzaprav je bil glavni očitek Brglez, da je razstavi manjkala nekakšna konkretizacija. </w:t>
      </w:r>
    </w:p>
    <w:p w14:paraId="2426A0E3"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Da bi uvideli, da je bila ta odsotnost prepoznavnega sporočila, ta odsotnost konkretizacije »nujna«, bomo DDR sledili skozi metodološko-epistemološki »dvojni obrat«. Da bi lahko »resno vzeli«</w:t>
      </w:r>
      <w:r w:rsidRPr="006E280F">
        <w:rPr>
          <w:rFonts w:ascii="Times New Roman" w:eastAsia="Times New Roman" w:hAnsi="Times New Roman" w:cs="Times New Roman"/>
          <w:sz w:val="24"/>
          <w:szCs w:val="24"/>
          <w:vertAlign w:val="superscript"/>
        </w:rPr>
        <w:footnoteReference w:id="151"/>
      </w:r>
      <w:r w:rsidRPr="006E280F">
        <w:rPr>
          <w:rFonts w:ascii="Times New Roman" w:eastAsia="Times New Roman" w:hAnsi="Times New Roman" w:cs="Times New Roman"/>
          <w:sz w:val="24"/>
          <w:szCs w:val="24"/>
        </w:rPr>
        <w:t xml:space="preserve"> postulat DDR, po katerem je razstava sestavni del njihove raziskave</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in ne (samo) njen rezultat (v kolikor ima to razlikovanje v tem primeru sploh smisel)</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ter pravilno razumeli </w:t>
      </w:r>
      <w:r w:rsidRPr="006E280F">
        <w:rPr>
          <w:rFonts w:ascii="Times New Roman" w:eastAsia="Times New Roman" w:hAnsi="Times New Roman" w:cs="Times New Roman"/>
          <w:i/>
          <w:sz w:val="24"/>
          <w:szCs w:val="24"/>
        </w:rPr>
        <w:t>Odlivanje smrti</w:t>
      </w:r>
      <w:r w:rsidRPr="006E280F">
        <w:rPr>
          <w:rFonts w:ascii="Times New Roman" w:eastAsia="Times New Roman" w:hAnsi="Times New Roman" w:cs="Times New Roman"/>
          <w:sz w:val="24"/>
          <w:szCs w:val="24"/>
        </w:rPr>
        <w:t>, se moramo vrniti v leto 2011, na »začetek pred začetkom«. Po drugi strani pa si z namenom, da bi zadostili še enemu postulatu DDR, ki pravi, da je razstava odprta platforma, lahko drznemo trditi, da obravnavana razstava, čeravno je »empirično« končana in v Galeriji Vžigalica trenutno ni več posmrtnih mask, še naprej (</w:t>
      </w:r>
      <w:proofErr w:type="spellStart"/>
      <w:r w:rsidRPr="006E280F">
        <w:rPr>
          <w:rFonts w:ascii="Times New Roman" w:eastAsia="Times New Roman" w:hAnsi="Times New Roman" w:cs="Times New Roman"/>
          <w:sz w:val="24"/>
          <w:szCs w:val="24"/>
        </w:rPr>
        <w:t>vz</w:t>
      </w:r>
      <w:proofErr w:type="spellEnd"/>
      <w:r w:rsidRPr="006E280F">
        <w:rPr>
          <w:rFonts w:ascii="Times New Roman" w:eastAsia="Times New Roman" w:hAnsi="Times New Roman" w:cs="Times New Roman"/>
          <w:sz w:val="24"/>
          <w:szCs w:val="24"/>
        </w:rPr>
        <w:t xml:space="preserve">)traja v svojih posledicah in učinkih (seveda vključno s pričujočim besedilom). Z drugimi besedami, raziskava se nadaljuje. </w:t>
      </w:r>
    </w:p>
    <w:p w14:paraId="78F6EB58"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33AF88BA" w14:textId="3CDA523C" w:rsidR="00FC5515" w:rsidRPr="006E280F" w:rsidRDefault="00925FDF" w:rsidP="00FC551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Slika 18</w:t>
      </w:r>
    </w:p>
    <w:p w14:paraId="701D27DA" w14:textId="65E91426"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Plakat za razstavo </w:t>
      </w:r>
      <w:r w:rsidRPr="006E280F">
        <w:rPr>
          <w:rFonts w:ascii="Times New Roman" w:eastAsia="Times New Roman" w:hAnsi="Times New Roman" w:cs="Times New Roman"/>
          <w:i/>
          <w:sz w:val="24"/>
          <w:szCs w:val="24"/>
        </w:rPr>
        <w:t>Odlivanje smrti</w:t>
      </w:r>
      <w:r w:rsidRPr="006E280F">
        <w:rPr>
          <w:rFonts w:ascii="Times New Roman" w:eastAsia="Times New Roman" w:hAnsi="Times New Roman" w:cs="Times New Roman"/>
          <w:sz w:val="24"/>
          <w:szCs w:val="24"/>
        </w:rPr>
        <w:t xml:space="preserve"> pred Galerijo Vžigalica</w:t>
      </w:r>
    </w:p>
    <w:p w14:paraId="298EBFB2" w14:textId="77777777" w:rsidR="00FC5515" w:rsidRPr="006E280F" w:rsidRDefault="00FC5515" w:rsidP="00FC5515">
      <w:pPr>
        <w:spacing w:after="0" w:line="360" w:lineRule="auto"/>
        <w:jc w:val="both"/>
        <w:rPr>
          <w:rFonts w:ascii="Times New Roman" w:eastAsia="Times New Roman" w:hAnsi="Times New Roman" w:cs="Times New Roman"/>
        </w:rPr>
      </w:pPr>
      <w:r w:rsidRPr="006E280F">
        <w:rPr>
          <w:rFonts w:ascii="Times New Roman" w:eastAsia="Times New Roman" w:hAnsi="Times New Roman" w:cs="Times New Roman"/>
        </w:rPr>
        <w:t>(Foto: DDR)</w:t>
      </w:r>
    </w:p>
    <w:p w14:paraId="645CDFE9"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5A06DC16" w14:textId="7DED54CD"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lastRenderedPageBreak/>
        <w:t>Nadalje je treba upoštevati tudi okvir projekta TRACES z njegovimi metodološkimi, epistemološkimi ter tudi moralnimi in političnimi težnjami, znotraj katerega sta DDR in ustvarjalna koprodukcija opravljala svoje delo, vse to pa je postalo del raziskave v njenih različnih permutacijah, četudi »le« manjkajoči del. Če naj bi ta okvir (vsaj v idealnih okoliščinah) deloval kot veliki Drugi, ki zagotavlja pomen, doslednost in legitimnost, pa je bila ustvarjalna koprodukcija povsem razpršeno in improvizirano podvzetje. Po eni strani je ustvarjalna koprodukcija kot multidisciplinarna in heterogena skupina ljudi omogočala različne poglede na vsebino, obenem pa – paradoksalno – zahtevala, da sodelavci »omilijo« svoja stališča, da bi delo lahko teklo dalje, kot ugotavlja Alenka Pirm</w:t>
      </w:r>
      <w:r w:rsidR="00D16F0E">
        <w:rPr>
          <w:rFonts w:ascii="Times New Roman" w:eastAsia="Times New Roman" w:hAnsi="Times New Roman" w:cs="Times New Roman"/>
          <w:sz w:val="24"/>
          <w:szCs w:val="24"/>
        </w:rPr>
        <w:t>an</w:t>
      </w:r>
      <w:r w:rsidRPr="006E280F">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vertAlign w:val="superscript"/>
        </w:rPr>
        <w:footnoteReference w:id="152"/>
      </w:r>
      <w:r w:rsidRPr="006E280F">
        <w:rPr>
          <w:rFonts w:ascii="Times New Roman" w:eastAsia="Times New Roman" w:hAnsi="Times New Roman" w:cs="Times New Roman"/>
          <w:sz w:val="24"/>
          <w:szCs w:val="24"/>
        </w:rPr>
        <w:t xml:space="preserve"> Po drugi strani pa je koprodukcija ostala </w:t>
      </w:r>
      <w:proofErr w:type="spellStart"/>
      <w:r w:rsidRPr="006E280F">
        <w:rPr>
          <w:rFonts w:ascii="Times New Roman" w:eastAsia="Times New Roman" w:hAnsi="Times New Roman" w:cs="Times New Roman"/>
          <w:sz w:val="24"/>
          <w:szCs w:val="24"/>
        </w:rPr>
        <w:t>ekstemporalna</w:t>
      </w:r>
      <w:proofErr w:type="spellEnd"/>
      <w:r w:rsidRPr="006E280F">
        <w:rPr>
          <w:rFonts w:ascii="Times New Roman" w:eastAsia="Times New Roman" w:hAnsi="Times New Roman" w:cs="Times New Roman"/>
          <w:sz w:val="24"/>
          <w:szCs w:val="24"/>
        </w:rPr>
        <w:t xml:space="preserve"> tudi zaradi več prehodnih »podprojektov«, zaradi zasedanja delovnih mest v institucijah, ki so od sodelavcev zahtevale upoštevanje interesov različnih strani, občasnega razhajanja med lastnimi »zasebnimi« pogledi in »javnimi« stališči projekta. </w:t>
      </w:r>
    </w:p>
    <w:p w14:paraId="54362E27"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3D95792B" w14:textId="77777777" w:rsidR="00FC5515" w:rsidRPr="006E280F" w:rsidRDefault="00FC5515" w:rsidP="00FC5515">
      <w:pPr>
        <w:spacing w:after="0" w:line="360" w:lineRule="auto"/>
        <w:jc w:val="both"/>
        <w:rPr>
          <w:rFonts w:ascii="Times New Roman" w:eastAsia="Times New Roman" w:hAnsi="Times New Roman" w:cs="Times New Roman"/>
          <w:b/>
          <w:sz w:val="24"/>
          <w:szCs w:val="24"/>
        </w:rPr>
      </w:pPr>
      <w:r w:rsidRPr="006E280F">
        <w:rPr>
          <w:rFonts w:ascii="Times New Roman" w:eastAsia="Times New Roman" w:hAnsi="Times New Roman" w:cs="Times New Roman"/>
          <w:b/>
          <w:sz w:val="24"/>
          <w:szCs w:val="24"/>
        </w:rPr>
        <w:t>Predzgodovina ukvarjanja Društva za domače raziskave s posmrtnimi maskami</w:t>
      </w:r>
    </w:p>
    <w:p w14:paraId="46676968"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Članica in člana DDR so se začeli zanimati za posmrtne maske po spletu okoliščin, kot se je to nemalokrat zgodilo že pri njihovih predhodnih projektih, torej še pred začetkom obravnavanega projekta. Prva »posmrtna« maska, s katero s</w:t>
      </w:r>
      <w:r>
        <w:rPr>
          <w:rFonts w:ascii="Times New Roman" w:eastAsia="Times New Roman" w:hAnsi="Times New Roman" w:cs="Times New Roman"/>
          <w:sz w:val="24"/>
          <w:szCs w:val="24"/>
        </w:rPr>
        <w:t>o</w:t>
      </w:r>
      <w:r w:rsidRPr="006E280F">
        <w:rPr>
          <w:rFonts w:ascii="Times New Roman" w:eastAsia="Times New Roman" w:hAnsi="Times New Roman" w:cs="Times New Roman"/>
          <w:sz w:val="24"/>
          <w:szCs w:val="24"/>
        </w:rPr>
        <w:t xml:space="preserve"> se srečali, je bila maska »ljudskega umetnika« </w:t>
      </w:r>
      <w:proofErr w:type="spellStart"/>
      <w:r w:rsidRPr="006E280F">
        <w:rPr>
          <w:rFonts w:ascii="Times New Roman" w:eastAsia="Times New Roman" w:hAnsi="Times New Roman" w:cs="Times New Roman"/>
          <w:sz w:val="24"/>
          <w:szCs w:val="24"/>
        </w:rPr>
        <w:t>Nanija</w:t>
      </w:r>
      <w:proofErr w:type="spellEnd"/>
      <w:r w:rsidRPr="006E280F">
        <w:rPr>
          <w:rFonts w:ascii="Times New Roman" w:eastAsia="Times New Roman" w:hAnsi="Times New Roman" w:cs="Times New Roman"/>
          <w:sz w:val="24"/>
          <w:szCs w:val="24"/>
        </w:rPr>
        <w:t xml:space="preserve"> Poljanca, ki si je dal preventivno odliti obraz, saj bi lahko nepričakovano umrl pred letom 2069 in v nastali zmešnjavi morda ne bi bilo časa za izdelavo ustrezne posmrtne maske. Maska, izdelana v okviru Poljančevega projekta </w:t>
      </w:r>
      <w:r w:rsidRPr="006E280F">
        <w:rPr>
          <w:rFonts w:ascii="Times New Roman" w:eastAsia="Times New Roman" w:hAnsi="Times New Roman" w:cs="Times New Roman"/>
          <w:i/>
          <w:sz w:val="24"/>
          <w:szCs w:val="24"/>
        </w:rPr>
        <w:t>2069</w:t>
      </w:r>
      <w:r w:rsidRPr="006E280F">
        <w:rPr>
          <w:rFonts w:ascii="Times New Roman" w:eastAsia="Times New Roman" w:hAnsi="Times New Roman" w:cs="Times New Roman"/>
          <w:sz w:val="24"/>
          <w:szCs w:val="24"/>
        </w:rPr>
        <w:t xml:space="preserve">, je bila razstavljena v skupnem projektu DDR in Poljanca, </w:t>
      </w:r>
      <w:r w:rsidRPr="006E280F">
        <w:rPr>
          <w:rFonts w:ascii="Times New Roman" w:eastAsia="Times New Roman" w:hAnsi="Times New Roman" w:cs="Times New Roman"/>
          <w:i/>
          <w:sz w:val="24"/>
          <w:szCs w:val="24"/>
        </w:rPr>
        <w:t>Kabinet</w:t>
      </w:r>
      <w:r w:rsidRPr="006E280F">
        <w:rPr>
          <w:rFonts w:ascii="Times New Roman" w:eastAsia="Times New Roman" w:hAnsi="Times New Roman" w:cs="Times New Roman"/>
          <w:sz w:val="24"/>
          <w:szCs w:val="24"/>
        </w:rPr>
        <w:t xml:space="preserve"> (2006). Bržkone bi lahko rekli, da je z vidika </w:t>
      </w:r>
      <w:r w:rsidRPr="006E280F">
        <w:rPr>
          <w:rFonts w:ascii="Times New Roman" w:eastAsia="Times New Roman" w:hAnsi="Times New Roman" w:cs="Times New Roman"/>
          <w:i/>
          <w:sz w:val="24"/>
          <w:szCs w:val="24"/>
        </w:rPr>
        <w:t xml:space="preserve">Odlivanja smrti </w:t>
      </w:r>
      <w:r w:rsidRPr="006E280F">
        <w:rPr>
          <w:rFonts w:ascii="Times New Roman" w:eastAsia="Times New Roman" w:hAnsi="Times New Roman" w:cs="Times New Roman"/>
          <w:sz w:val="24"/>
          <w:szCs w:val="24"/>
        </w:rPr>
        <w:t>šlo za izstopajoč primer »prikazovanja« nekega pojava,</w:t>
      </w:r>
      <w:r w:rsidRPr="006E280F">
        <w:rPr>
          <w:rFonts w:ascii="Times New Roman" w:eastAsia="Times New Roman" w:hAnsi="Times New Roman" w:cs="Times New Roman"/>
          <w:sz w:val="24"/>
          <w:szCs w:val="24"/>
          <w:vertAlign w:val="superscript"/>
        </w:rPr>
        <w:footnoteReference w:id="153"/>
      </w:r>
      <w:r w:rsidRPr="006E280F">
        <w:rPr>
          <w:rFonts w:ascii="Times New Roman" w:eastAsia="Times New Roman" w:hAnsi="Times New Roman" w:cs="Times New Roman"/>
          <w:sz w:val="24"/>
          <w:szCs w:val="24"/>
        </w:rPr>
        <w:t xml:space="preserve"> ki je sicer postal del bivanja in mišljenja kolektiva, ni pa spodbudil intenzivnejšega zanimanja, kot bi to storil »sprožilec« (o metodoloških korakih delovanja DDR več v nadaljevanju). To se je zgodilo leta 2011, ko je Mestni muzej Ljubljana pripravljal razstavo doprsnih kipov z naslovom </w:t>
      </w:r>
      <w:r w:rsidRPr="006E280F">
        <w:rPr>
          <w:rFonts w:ascii="Times New Roman" w:eastAsia="Times New Roman" w:hAnsi="Times New Roman" w:cs="Times New Roman"/>
          <w:i/>
          <w:sz w:val="24"/>
          <w:szCs w:val="24"/>
        </w:rPr>
        <w:t>Več glav … iz kiparske zbirke Mestnega muzeja Ljubljana … več ve</w:t>
      </w:r>
      <w:r w:rsidRPr="006E280F">
        <w:rPr>
          <w:rFonts w:ascii="Times New Roman" w:eastAsia="Times New Roman" w:hAnsi="Times New Roman" w:cs="Times New Roman"/>
          <w:sz w:val="24"/>
          <w:szCs w:val="24"/>
        </w:rPr>
        <w:t xml:space="preserve"> (na ogled je bila postavljena v letu 2012). Takrat je Katarina Toman </w:t>
      </w:r>
      <w:proofErr w:type="spellStart"/>
      <w:r w:rsidRPr="006E280F">
        <w:rPr>
          <w:rFonts w:ascii="Times New Roman" w:eastAsia="Times New Roman" w:hAnsi="Times New Roman" w:cs="Times New Roman"/>
          <w:sz w:val="24"/>
          <w:szCs w:val="24"/>
        </w:rPr>
        <w:t>Kracina</w:t>
      </w:r>
      <w:proofErr w:type="spellEnd"/>
      <w:r w:rsidRPr="006E280F">
        <w:rPr>
          <w:rFonts w:ascii="Times New Roman" w:eastAsia="Times New Roman" w:hAnsi="Times New Roman" w:cs="Times New Roman"/>
          <w:sz w:val="24"/>
          <w:szCs w:val="24"/>
        </w:rPr>
        <w:t>, konservatorka v muzeju in pogost</w:t>
      </w:r>
      <w:r>
        <w:rPr>
          <w:rFonts w:ascii="Times New Roman" w:eastAsia="Times New Roman" w:hAnsi="Times New Roman" w:cs="Times New Roman"/>
          <w:sz w:val="24"/>
          <w:szCs w:val="24"/>
        </w:rPr>
        <w:t>a</w:t>
      </w:r>
      <w:r w:rsidRPr="006E280F">
        <w:rPr>
          <w:rFonts w:ascii="Times New Roman" w:eastAsia="Times New Roman" w:hAnsi="Times New Roman" w:cs="Times New Roman"/>
          <w:sz w:val="24"/>
          <w:szCs w:val="24"/>
        </w:rPr>
        <w:t xml:space="preserve"> sodelavka DDR, opozorila, da se v depojih muzeja nahaja več posmrtnih mask, ki pa ne bodo vključene v omenjeno razstavo. Kustosi so menili, da se maske preveč razlikujejo od doprsnih kipov. Ker jih je ta situacija pritegnila, so člani DDR Mestnemu muzeju predlagali, da bi pripravili dopolnilno razstavo, na kateri bi se osredotočili samo na posmrtne maske</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w:t>
      </w:r>
      <w:r w:rsidRPr="006E280F">
        <w:rPr>
          <w:rFonts w:ascii="Times New Roman" w:eastAsia="Times New Roman" w:hAnsi="Times New Roman" w:cs="Times New Roman"/>
          <w:sz w:val="24"/>
          <w:szCs w:val="24"/>
        </w:rPr>
        <w:t>endar je bil</w:t>
      </w:r>
      <w:r>
        <w:rPr>
          <w:rFonts w:ascii="Times New Roman" w:eastAsia="Times New Roman" w:hAnsi="Times New Roman" w:cs="Times New Roman"/>
          <w:sz w:val="24"/>
          <w:szCs w:val="24"/>
        </w:rPr>
        <w:t>a</w:t>
      </w:r>
      <w:r w:rsidRPr="006E280F">
        <w:rPr>
          <w:rFonts w:ascii="Times New Roman" w:eastAsia="Times New Roman" w:hAnsi="Times New Roman" w:cs="Times New Roman"/>
          <w:sz w:val="24"/>
          <w:szCs w:val="24"/>
        </w:rPr>
        <w:t xml:space="preserve"> njihova zamisel zavrnjena. </w:t>
      </w:r>
      <w:r w:rsidRPr="006E280F">
        <w:rPr>
          <w:rFonts w:ascii="Times New Roman" w:eastAsia="Times New Roman" w:hAnsi="Times New Roman" w:cs="Times New Roman"/>
          <w:sz w:val="24"/>
          <w:szCs w:val="24"/>
        </w:rPr>
        <w:lastRenderedPageBreak/>
        <w:t xml:space="preserve">Kljub temu pa je muzej podprl njihovo prijavo tega predloga na razpis Mestne občine Ljubljana za področje likovne umetnosti, ki pa prav tako ni bila izbrana. Razpisna komisija je v obrazložitvi navedla, da predlagani projekt nima veliko opraviti z likovno umetnostjo, češ da je etnografskega značaja. </w:t>
      </w:r>
    </w:p>
    <w:p w14:paraId="08439214" w14:textId="77777777" w:rsidR="00FC5515" w:rsidRPr="006E280F" w:rsidRDefault="00FC5515" w:rsidP="00FC5515">
      <w:pPr>
        <w:spacing w:after="0" w:line="360" w:lineRule="auto"/>
        <w:jc w:val="both"/>
        <w:rPr>
          <w:rFonts w:ascii="Times New Roman" w:eastAsia="Times New Roman" w:hAnsi="Times New Roman" w:cs="Times New Roman"/>
          <w:b/>
          <w:sz w:val="24"/>
          <w:szCs w:val="24"/>
        </w:rPr>
      </w:pPr>
      <w:r w:rsidRPr="006E280F">
        <w:rPr>
          <w:rFonts w:ascii="Times New Roman" w:eastAsia="Times New Roman" w:hAnsi="Times New Roman" w:cs="Times New Roman"/>
          <w:sz w:val="24"/>
          <w:szCs w:val="24"/>
        </w:rPr>
        <w:t xml:space="preserve">V naslednjih letih je DDR ponovno </w:t>
      </w:r>
      <w:r>
        <w:rPr>
          <w:rFonts w:ascii="Times New Roman" w:eastAsia="Times New Roman" w:hAnsi="Times New Roman" w:cs="Times New Roman"/>
          <w:sz w:val="24"/>
          <w:szCs w:val="24"/>
        </w:rPr>
        <w:t>po</w:t>
      </w:r>
      <w:r w:rsidRPr="006E280F">
        <w:rPr>
          <w:rFonts w:ascii="Times New Roman" w:eastAsia="Times New Roman" w:hAnsi="Times New Roman" w:cs="Times New Roman"/>
          <w:sz w:val="24"/>
          <w:szCs w:val="24"/>
        </w:rPr>
        <w:t xml:space="preserve"> Katarin</w:t>
      </w:r>
      <w:r>
        <w:rPr>
          <w:rFonts w:ascii="Times New Roman" w:eastAsia="Times New Roman" w:hAnsi="Times New Roman" w:cs="Times New Roman"/>
          <w:sz w:val="24"/>
          <w:szCs w:val="24"/>
        </w:rPr>
        <w:t>i</w:t>
      </w:r>
      <w:r w:rsidRPr="006E280F">
        <w:rPr>
          <w:rFonts w:ascii="Times New Roman" w:eastAsia="Times New Roman" w:hAnsi="Times New Roman" w:cs="Times New Roman"/>
          <w:sz w:val="24"/>
          <w:szCs w:val="24"/>
        </w:rPr>
        <w:t xml:space="preserve"> Toman </w:t>
      </w:r>
      <w:proofErr w:type="spellStart"/>
      <w:r w:rsidRPr="006E280F">
        <w:rPr>
          <w:rFonts w:ascii="Times New Roman" w:eastAsia="Times New Roman" w:hAnsi="Times New Roman" w:cs="Times New Roman"/>
          <w:sz w:val="24"/>
          <w:szCs w:val="24"/>
        </w:rPr>
        <w:t>Kracina</w:t>
      </w:r>
      <w:proofErr w:type="spellEnd"/>
      <w:r w:rsidRPr="006E280F">
        <w:rPr>
          <w:rFonts w:ascii="Times New Roman" w:eastAsia="Times New Roman" w:hAnsi="Times New Roman" w:cs="Times New Roman"/>
          <w:sz w:val="24"/>
          <w:szCs w:val="24"/>
        </w:rPr>
        <w:t xml:space="preserve"> izvedelo, da so v procesu prenove dveh spominskih zbirk – arhitekta Jožeta Plečnika (1872–1957) in pisatelja Ivana Cankarja (1876–1918) – razmišljali o umiku posmrtnih mask iz postavitev (spominski zbirki, kjer sta razstavljeni omenjeni maski, spadata, tako kot Galerija Vžigalica, pod okrilje Muzeja in galerij mesta Ljubljane). Kasneje pa tudi, da je bila iz spominske sobe v pesnikovem rojstnem kraju Vinici umaknjena posmrtna maska pesnika Otona Župančiča (1878–1949), čeprav lokalna skupnost temu ni bila naklonjena in je vsaj še nekaj časa izražala željo po ponovni namestitvi maske. </w:t>
      </w:r>
      <w:r>
        <w:rPr>
          <w:rFonts w:ascii="Times New Roman" w:eastAsia="Times New Roman" w:hAnsi="Times New Roman" w:cs="Times New Roman"/>
          <w:sz w:val="24"/>
          <w:szCs w:val="24"/>
        </w:rPr>
        <w:t>Na podlagi</w:t>
      </w:r>
      <w:r w:rsidRPr="006E280F">
        <w:rPr>
          <w:rFonts w:ascii="Times New Roman" w:eastAsia="Times New Roman" w:hAnsi="Times New Roman" w:cs="Times New Roman"/>
          <w:sz w:val="24"/>
          <w:szCs w:val="24"/>
        </w:rPr>
        <w:t xml:space="preserve"> vsega tega so člani DDR sklepali, da muzeji, po njihovem mnenju predstavniki širše družbe, neradi razstavljajo posmrtne maske in da so danes posmrtne maske na nek</w:t>
      </w:r>
      <w:r>
        <w:rPr>
          <w:rFonts w:ascii="Times New Roman" w:eastAsia="Times New Roman" w:hAnsi="Times New Roman" w:cs="Times New Roman"/>
          <w:sz w:val="24"/>
          <w:szCs w:val="24"/>
        </w:rPr>
        <w:t>i</w:t>
      </w:r>
      <w:r w:rsidRPr="006E280F">
        <w:rPr>
          <w:rFonts w:ascii="Times New Roman" w:eastAsia="Times New Roman" w:hAnsi="Times New Roman" w:cs="Times New Roman"/>
          <w:sz w:val="24"/>
          <w:szCs w:val="24"/>
        </w:rPr>
        <w:t xml:space="preserve"> še ne povsem pojasnjen način sporne.</w:t>
      </w:r>
    </w:p>
    <w:p w14:paraId="2347ADD5"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DDR se je od svoje ustanovitve dalje specializiralo za raziskovanje vsakdanjih predmetov, pri čemer sodelujejo s povabljenimi znanstveniki in strokovnjaki z ustreznih področij in vsemi drugimi, ki jih zanimajo raziskovane teme. Kljub temu da v ospredje pogosto postavljajo predmete, pa osrednji del njihovega dela dejansko predstavlja eksperimentiranje s komunikacijskimi kanali, kakršne omogoča umetniško polje (ali pa so zavoljo umetniškega delovanja prilaščeni). Pri tem se zavedajo, da so družbeni učinki neizogibni, tudi če niso ravno primarni cilj, saj jih ni mogoče določiti vnaprej. Ker se zavedajo, da so predmeti v človekovi percepciji pogosto tesno povezani s kulturnimi predstavami in družbenimi situacijami, je eksperimentiranje članov DDR, </w:t>
      </w:r>
      <w:r>
        <w:rPr>
          <w:rFonts w:ascii="Times New Roman" w:eastAsia="Times New Roman" w:hAnsi="Times New Roman" w:cs="Times New Roman"/>
          <w:sz w:val="24"/>
          <w:szCs w:val="24"/>
        </w:rPr>
        <w:t xml:space="preserve">ki je </w:t>
      </w:r>
      <w:r w:rsidRPr="006E280F">
        <w:rPr>
          <w:rFonts w:ascii="Times New Roman" w:eastAsia="Times New Roman" w:hAnsi="Times New Roman" w:cs="Times New Roman"/>
          <w:sz w:val="24"/>
          <w:szCs w:val="24"/>
        </w:rPr>
        <w:t xml:space="preserve">pogosto sestavljeno iz iznajdljivih in nenavadnih </w:t>
      </w:r>
      <w:proofErr w:type="spellStart"/>
      <w:r w:rsidRPr="006E280F">
        <w:rPr>
          <w:rFonts w:ascii="Times New Roman" w:eastAsia="Times New Roman" w:hAnsi="Times New Roman" w:cs="Times New Roman"/>
          <w:sz w:val="24"/>
          <w:szCs w:val="24"/>
        </w:rPr>
        <w:t>sopostavitev</w:t>
      </w:r>
      <w:proofErr w:type="spellEnd"/>
      <w:r w:rsidRPr="006E280F">
        <w:rPr>
          <w:rFonts w:ascii="Times New Roman" w:eastAsia="Times New Roman" w:hAnsi="Times New Roman" w:cs="Times New Roman"/>
          <w:sz w:val="24"/>
          <w:szCs w:val="24"/>
        </w:rPr>
        <w:t xml:space="preserve"> predmetov, v »masaži nevralgičnih točk«, kot se rad izrazi Jani Pirnat. Se pravi v tem, da izzovejo odzive v nastajajočih družbenih situacijah, ki nato vplivajo na nadaljnje delo. Iz tega razloga velja, da se </w:t>
      </w:r>
    </w:p>
    <w:p w14:paraId="0FE4906F"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4E85B3D0" w14:textId="77777777" w:rsidR="00FC5515" w:rsidRPr="006E280F" w:rsidRDefault="00FC5515" w:rsidP="00FC5515">
      <w:pPr>
        <w:spacing w:after="0" w:line="360" w:lineRule="auto"/>
        <w:ind w:left="567"/>
        <w:jc w:val="both"/>
        <w:rPr>
          <w:rFonts w:ascii="Times New Roman" w:eastAsia="Times New Roman" w:hAnsi="Times New Roman" w:cs="Times New Roman"/>
        </w:rPr>
      </w:pPr>
      <w:r w:rsidRPr="006E280F">
        <w:rPr>
          <w:rFonts w:ascii="Times New Roman" w:eastAsia="Times New Roman" w:hAnsi="Times New Roman" w:cs="Times New Roman"/>
        </w:rPr>
        <w:t>[r]</w:t>
      </w:r>
      <w:proofErr w:type="spellStart"/>
      <w:r w:rsidRPr="006E280F">
        <w:rPr>
          <w:rFonts w:ascii="Times New Roman" w:eastAsia="Times New Roman" w:hAnsi="Times New Roman" w:cs="Times New Roman"/>
        </w:rPr>
        <w:t>aziskava</w:t>
      </w:r>
      <w:proofErr w:type="spellEnd"/>
      <w:r w:rsidRPr="006E280F">
        <w:rPr>
          <w:rFonts w:ascii="Times New Roman" w:eastAsia="Times New Roman" w:hAnsi="Times New Roman" w:cs="Times New Roman"/>
        </w:rPr>
        <w:t xml:space="preserve"> (...) nikoli ne konča. Nikoli ni končnega izdelka v smislu, s katerim se raziskava zaključi. Preko raziskave se izoblikuje mnogo drugih možnosti in konceptov prav tako vrednih preučevanja. (…) Skupnost, ki se uspe formirati okoli raziskave, ima stalnejši zagon in se medsebojno informira o novih in novih izsledkih.</w:t>
      </w:r>
      <w:r w:rsidRPr="006E280F">
        <w:rPr>
          <w:rFonts w:ascii="Times New Roman" w:eastAsia="Times New Roman" w:hAnsi="Times New Roman" w:cs="Times New Roman"/>
          <w:vertAlign w:val="superscript"/>
        </w:rPr>
        <w:footnoteReference w:id="154"/>
      </w:r>
      <w:r w:rsidRPr="006E280F">
        <w:rPr>
          <w:rFonts w:ascii="Times New Roman" w:eastAsia="Times New Roman" w:hAnsi="Times New Roman" w:cs="Times New Roman"/>
        </w:rPr>
        <w:t xml:space="preserve"> </w:t>
      </w:r>
    </w:p>
    <w:p w14:paraId="7A5002F5" w14:textId="77777777" w:rsidR="00FC5515" w:rsidRPr="006E280F" w:rsidRDefault="00FC5515" w:rsidP="00FC5515">
      <w:pPr>
        <w:spacing w:after="0" w:line="360" w:lineRule="auto"/>
        <w:ind w:left="567"/>
        <w:jc w:val="both"/>
        <w:rPr>
          <w:rFonts w:ascii="Times New Roman" w:eastAsia="Times New Roman" w:hAnsi="Times New Roman" w:cs="Times New Roman"/>
          <w:sz w:val="24"/>
          <w:szCs w:val="24"/>
        </w:rPr>
      </w:pPr>
    </w:p>
    <w:p w14:paraId="6A8E6D62" w14:textId="77777777" w:rsidR="00FC5515" w:rsidRPr="006E280F" w:rsidRDefault="00FC5515" w:rsidP="00FC5515">
      <w:pPr>
        <w:spacing w:after="0" w:line="360" w:lineRule="auto"/>
        <w:jc w:val="both"/>
        <w:rPr>
          <w:rFonts w:ascii="Times New Roman" w:eastAsia="Times New Roman" w:hAnsi="Times New Roman" w:cs="Times New Roman"/>
          <w:color w:val="000000"/>
          <w:sz w:val="24"/>
          <w:szCs w:val="24"/>
        </w:rPr>
      </w:pPr>
      <w:r w:rsidRPr="006E280F">
        <w:rPr>
          <w:rFonts w:ascii="Times New Roman" w:eastAsia="Times New Roman" w:hAnsi="Times New Roman" w:cs="Times New Roman"/>
          <w:sz w:val="24"/>
          <w:szCs w:val="24"/>
        </w:rPr>
        <w:lastRenderedPageBreak/>
        <w:t xml:space="preserve">V projektu </w:t>
      </w:r>
      <w:proofErr w:type="spellStart"/>
      <w:r w:rsidRPr="006E280F">
        <w:rPr>
          <w:rFonts w:ascii="Times New Roman" w:eastAsia="Times New Roman" w:hAnsi="Times New Roman" w:cs="Times New Roman"/>
          <w:i/>
          <w:sz w:val="24"/>
          <w:szCs w:val="24"/>
        </w:rPr>
        <w:t>Jelenometrija</w:t>
      </w:r>
      <w:proofErr w:type="spellEnd"/>
      <w:r w:rsidRPr="006E280F">
        <w:rPr>
          <w:rFonts w:ascii="Times New Roman" w:eastAsia="Times New Roman" w:hAnsi="Times New Roman" w:cs="Times New Roman"/>
          <w:sz w:val="24"/>
          <w:szCs w:val="24"/>
        </w:rPr>
        <w:t xml:space="preserve"> (2006–2007) je DDR prvič začrtalo osrednje metodološke korake svojega načina dela, ki so bili uporabljeni tudi v različnih nadaljnjih projektih, vključno z obravnavanim. Čeprav so člani DDR seveda vedeli za posmrtne maske že pred njihovo raziskavo, so jih k natančnejši obravnavi mask in z njimi povezanega očitnega nelagodja spodbudili »sprožilci«, kot sta onemogočanje razstavljanja in seznanitev z umikom mask </w:t>
      </w:r>
      <w:r w:rsidRPr="006E280F">
        <w:rPr>
          <w:rFonts w:ascii="Times New Roman" w:eastAsia="Times New Roman" w:hAnsi="Times New Roman" w:cs="Times New Roman"/>
          <w:color w:val="000000"/>
          <w:sz w:val="24"/>
          <w:szCs w:val="24"/>
        </w:rPr>
        <w:t>s stalnih javnih razstav.</w:t>
      </w:r>
    </w:p>
    <w:p w14:paraId="75073685" w14:textId="58995690"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color w:val="000000"/>
          <w:sz w:val="24"/>
          <w:szCs w:val="24"/>
        </w:rPr>
        <w:t xml:space="preserve">Že v letu 2015 sta se pojavili kar dve priložnosti za raziskovanje posmrtnih mask. Prva je bila povabilo k sodelovanju v projektu TRACES, druga pa </w:t>
      </w:r>
      <w:r>
        <w:rPr>
          <w:rFonts w:ascii="Times New Roman" w:eastAsia="Times New Roman" w:hAnsi="Times New Roman" w:cs="Times New Roman"/>
          <w:color w:val="000000"/>
          <w:sz w:val="24"/>
          <w:szCs w:val="24"/>
        </w:rPr>
        <w:t xml:space="preserve">povabilo </w:t>
      </w:r>
      <w:r w:rsidRPr="006E280F">
        <w:rPr>
          <w:rFonts w:ascii="Times New Roman" w:eastAsia="Times New Roman" w:hAnsi="Times New Roman" w:cs="Times New Roman"/>
          <w:color w:val="000000"/>
          <w:sz w:val="24"/>
          <w:szCs w:val="24"/>
        </w:rPr>
        <w:t xml:space="preserve">k sodelovanju na </w:t>
      </w:r>
      <w:r w:rsidRPr="006E280F">
        <w:rPr>
          <w:rFonts w:ascii="Times New Roman" w:eastAsia="Times New Roman" w:hAnsi="Times New Roman" w:cs="Times New Roman"/>
          <w:i/>
          <w:color w:val="000000"/>
          <w:sz w:val="24"/>
          <w:szCs w:val="24"/>
        </w:rPr>
        <w:t xml:space="preserve">Mednarodnem festivalu sodobnih umetniških praks </w:t>
      </w:r>
      <w:proofErr w:type="spellStart"/>
      <w:r w:rsidRPr="006E280F">
        <w:rPr>
          <w:rFonts w:ascii="Times New Roman" w:eastAsia="Times New Roman" w:hAnsi="Times New Roman" w:cs="Times New Roman"/>
          <w:i/>
          <w:color w:val="000000"/>
          <w:sz w:val="24"/>
          <w:szCs w:val="24"/>
        </w:rPr>
        <w:t>Pixxelpoint</w:t>
      </w:r>
      <w:proofErr w:type="spellEnd"/>
      <w:r w:rsidRPr="006E280F">
        <w:rPr>
          <w:rFonts w:ascii="Times New Roman" w:eastAsia="Times New Roman" w:hAnsi="Times New Roman" w:cs="Times New Roman"/>
          <w:color w:val="000000"/>
          <w:sz w:val="24"/>
          <w:szCs w:val="24"/>
        </w:rPr>
        <w:t>.</w:t>
      </w:r>
      <w:r w:rsidR="0059645B">
        <w:rPr>
          <w:rStyle w:val="Sprotnaopomba-sklic"/>
          <w:rFonts w:ascii="Times New Roman" w:eastAsia="Times New Roman" w:hAnsi="Times New Roman" w:cs="Times New Roman"/>
          <w:color w:val="000000"/>
          <w:sz w:val="24"/>
          <w:szCs w:val="24"/>
        </w:rPr>
        <w:footnoteReference w:id="155"/>
      </w:r>
      <w:r w:rsidRPr="006E280F">
        <w:rPr>
          <w:rFonts w:ascii="Times New Roman" w:eastAsia="Times New Roman" w:hAnsi="Times New Roman" w:cs="Times New Roman"/>
          <w:color w:val="000000"/>
          <w:sz w:val="24"/>
          <w:szCs w:val="24"/>
        </w:rPr>
        <w:t xml:space="preserve"> Odločitev za sodelovanje na umetniškem festivalu, na katerem so umetniki predlagali predmet, </w:t>
      </w:r>
      <w:r w:rsidRPr="006E280F">
        <w:rPr>
          <w:rFonts w:ascii="Times New Roman" w:eastAsia="Times New Roman" w:hAnsi="Times New Roman" w:cs="Times New Roman"/>
          <w:sz w:val="24"/>
          <w:szCs w:val="24"/>
        </w:rPr>
        <w:t xml:space="preserve">ki so ga nato priskrbeli in razstavili kuratorji festivala, je bila lahka in, kot se spominja Alenka Pirman, zaradi skoraj popolnega sovpadanja obeh vabil </w:t>
      </w:r>
    </w:p>
    <w:p w14:paraId="30C37811"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55E1DF71" w14:textId="77777777" w:rsidR="00FC5515" w:rsidRPr="006E280F" w:rsidRDefault="00FC5515" w:rsidP="00FC5515">
      <w:pPr>
        <w:spacing w:after="0" w:line="360" w:lineRule="auto"/>
        <w:ind w:left="567"/>
        <w:jc w:val="both"/>
        <w:rPr>
          <w:rFonts w:ascii="Times New Roman" w:eastAsia="Times New Roman" w:hAnsi="Times New Roman" w:cs="Times New Roman"/>
        </w:rPr>
      </w:pPr>
      <w:r w:rsidRPr="006E280F">
        <w:rPr>
          <w:rFonts w:ascii="Times New Roman" w:eastAsia="Times New Roman" w:hAnsi="Times New Roman" w:cs="Times New Roman"/>
        </w:rPr>
        <w:t xml:space="preserve">je bila izbira [za predstavitev] posmrtne maske popolnoma »naravna«. Ker so bila </w:t>
      </w:r>
      <w:proofErr w:type="spellStart"/>
      <w:r w:rsidRPr="006E280F">
        <w:rPr>
          <w:rFonts w:ascii="Times New Roman" w:eastAsia="Times New Roman" w:hAnsi="Times New Roman" w:cs="Times New Roman"/>
        </w:rPr>
        <w:t>Pixxelpointova</w:t>
      </w:r>
      <w:proofErr w:type="spellEnd"/>
      <w:r w:rsidRPr="006E280F">
        <w:rPr>
          <w:rFonts w:ascii="Times New Roman" w:eastAsia="Times New Roman" w:hAnsi="Times New Roman" w:cs="Times New Roman"/>
        </w:rPr>
        <w:t xml:space="preserve"> pravila precej rigidna, nas je zelo zanimalo, kako bodo [kuratorji festivala] reagirali, kako se bodo lotili iskanja in izposoje, kako bo to vse skupaj umeščeno ipd. Poanta je bila, da izkoristimo nenavaden kontekst </w:t>
      </w:r>
      <w:proofErr w:type="spellStart"/>
      <w:r w:rsidRPr="006E280F">
        <w:rPr>
          <w:rFonts w:ascii="Times New Roman" w:eastAsia="Times New Roman" w:hAnsi="Times New Roman" w:cs="Times New Roman"/>
        </w:rPr>
        <w:t>intermedijskega</w:t>
      </w:r>
      <w:proofErr w:type="spellEnd"/>
      <w:r w:rsidRPr="006E280F">
        <w:rPr>
          <w:rFonts w:ascii="Times New Roman" w:eastAsia="Times New Roman" w:hAnsi="Times New Roman" w:cs="Times New Roman"/>
        </w:rPr>
        <w:t xml:space="preserve"> festivala za test – kako se sploh obnese ta pojav iz 19. stoletja v zanj popolnoma »nenaravnem« okolju?</w:t>
      </w:r>
      <w:r w:rsidRPr="006E280F">
        <w:rPr>
          <w:rFonts w:ascii="Times New Roman" w:eastAsia="Times New Roman" w:hAnsi="Times New Roman" w:cs="Times New Roman"/>
          <w:vertAlign w:val="superscript"/>
        </w:rPr>
        <w:footnoteReference w:id="156"/>
      </w:r>
    </w:p>
    <w:p w14:paraId="5545E5E4" w14:textId="77777777" w:rsidR="00FC5515" w:rsidRPr="006E280F" w:rsidRDefault="00FC5515" w:rsidP="00FC5515">
      <w:pPr>
        <w:spacing w:after="0" w:line="360" w:lineRule="auto"/>
        <w:ind w:left="567"/>
        <w:jc w:val="both"/>
        <w:rPr>
          <w:rFonts w:ascii="Times New Roman" w:eastAsia="Times New Roman" w:hAnsi="Times New Roman" w:cs="Times New Roman"/>
          <w:sz w:val="24"/>
          <w:szCs w:val="24"/>
        </w:rPr>
      </w:pPr>
    </w:p>
    <w:p w14:paraId="75912E9F"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Zanimivo je, da ko so na festivalu </w:t>
      </w:r>
      <w:proofErr w:type="spellStart"/>
      <w:r w:rsidRPr="006E280F">
        <w:rPr>
          <w:rFonts w:ascii="Times New Roman" w:eastAsia="Times New Roman" w:hAnsi="Times New Roman" w:cs="Times New Roman"/>
          <w:i/>
          <w:sz w:val="24"/>
          <w:szCs w:val="24"/>
        </w:rPr>
        <w:t>Pixxelpoint</w:t>
      </w:r>
      <w:proofErr w:type="spellEnd"/>
      <w:r w:rsidRPr="006E280F">
        <w:rPr>
          <w:rFonts w:ascii="Times New Roman" w:eastAsia="Times New Roman" w:hAnsi="Times New Roman" w:cs="Times New Roman"/>
          <w:sz w:val="24"/>
          <w:szCs w:val="24"/>
        </w:rPr>
        <w:t xml:space="preserve"> dejansko razstavili posmrtno masko – šlo je za posmrtno masko primorskega pesnika Simona Gregorčiča – tega nihče ni problematiziral. Čeprav so kuratorji za razstavo sprva predlagali dve drugi rešitvi – odlitke obrazov dveh še živečih igralcev in »masko« androida C-3PO iz filmske franšize Vojna zvezd –</w:t>
      </w:r>
      <w:r>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ki so ju v DDR zavrnili, so Gregorčičevo masko naposled obravnavali kot le še en razstavni predmet, večina obiskovalcev pa naj bi bila nad njo navdušena, saj je predstavljala osebo, ki se jim je zdela pomembna, otrokom pa se je maska zdela »</w:t>
      </w:r>
      <w:proofErr w:type="spellStart"/>
      <w:r w:rsidRPr="006E280F">
        <w:rPr>
          <w:rFonts w:ascii="Times New Roman" w:eastAsia="Times New Roman" w:hAnsi="Times New Roman" w:cs="Times New Roman"/>
          <w:sz w:val="24"/>
          <w:szCs w:val="24"/>
        </w:rPr>
        <w:t>kul</w:t>
      </w:r>
      <w:proofErr w:type="spellEnd"/>
      <w:r w:rsidRPr="006E280F">
        <w:rPr>
          <w:rFonts w:ascii="Times New Roman" w:eastAsia="Times New Roman" w:hAnsi="Times New Roman" w:cs="Times New Roman"/>
          <w:sz w:val="24"/>
          <w:szCs w:val="24"/>
        </w:rPr>
        <w:t xml:space="preserve">«. Morda je bil edini, ki je izrazil določeno nelagodje nad postavitvijo, član DDR Damijan </w:t>
      </w:r>
      <w:proofErr w:type="spellStart"/>
      <w:r w:rsidRPr="006E280F">
        <w:rPr>
          <w:rFonts w:ascii="Times New Roman" w:eastAsia="Times New Roman" w:hAnsi="Times New Roman" w:cs="Times New Roman"/>
          <w:sz w:val="24"/>
          <w:szCs w:val="24"/>
        </w:rPr>
        <w:t>Kracina</w:t>
      </w:r>
      <w:proofErr w:type="spellEnd"/>
      <w:r w:rsidRPr="006E280F">
        <w:rPr>
          <w:rFonts w:ascii="Times New Roman" w:eastAsia="Times New Roman" w:hAnsi="Times New Roman" w:cs="Times New Roman"/>
          <w:sz w:val="24"/>
          <w:szCs w:val="24"/>
        </w:rPr>
        <w:t xml:space="preserve">, saj ga je neprijetno presenetilo, da je bila maska položena kar na tla. </w:t>
      </w:r>
    </w:p>
    <w:p w14:paraId="5DB67EF3"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3D310D6A" w14:textId="04BDA427" w:rsidR="00FC5515" w:rsidRPr="006E280F" w:rsidRDefault="00925FDF" w:rsidP="00FC551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Slika 19</w:t>
      </w:r>
    </w:p>
    <w:p w14:paraId="1DDC6CE2" w14:textId="39B6D7A9"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Posmrtna maska Simona Greg</w:t>
      </w:r>
      <w:r w:rsidR="00CF5E3B">
        <w:rPr>
          <w:rFonts w:ascii="Times New Roman" w:eastAsia="Times New Roman" w:hAnsi="Times New Roman" w:cs="Times New Roman"/>
          <w:sz w:val="24"/>
          <w:szCs w:val="24"/>
        </w:rPr>
        <w:t xml:space="preserve">orčiča na festivalu </w:t>
      </w:r>
      <w:proofErr w:type="spellStart"/>
      <w:r w:rsidR="00CF5E3B">
        <w:rPr>
          <w:rFonts w:ascii="Times New Roman" w:eastAsia="Times New Roman" w:hAnsi="Times New Roman" w:cs="Times New Roman"/>
          <w:sz w:val="24"/>
          <w:szCs w:val="24"/>
        </w:rPr>
        <w:t>Pixxelpoint</w:t>
      </w:r>
      <w:proofErr w:type="spellEnd"/>
      <w:r w:rsidR="00CF5E3B">
        <w:rPr>
          <w:rFonts w:ascii="Times New Roman" w:eastAsia="Times New Roman" w:hAnsi="Times New Roman" w:cs="Times New Roman"/>
          <w:sz w:val="24"/>
          <w:szCs w:val="24"/>
        </w:rPr>
        <w:t>, Mestna galerija Nova Gorica, 2015</w:t>
      </w:r>
    </w:p>
    <w:p w14:paraId="2C49D79F" w14:textId="77777777" w:rsidR="00FC5515" w:rsidRPr="006E280F" w:rsidRDefault="00FC5515" w:rsidP="00FC5515">
      <w:pPr>
        <w:spacing w:after="0" w:line="360" w:lineRule="auto"/>
        <w:jc w:val="both"/>
        <w:rPr>
          <w:rFonts w:ascii="Times New Roman" w:eastAsia="Times New Roman" w:hAnsi="Times New Roman" w:cs="Times New Roman"/>
        </w:rPr>
      </w:pPr>
      <w:r w:rsidRPr="006E280F">
        <w:rPr>
          <w:rFonts w:ascii="Times New Roman" w:eastAsia="Times New Roman" w:hAnsi="Times New Roman" w:cs="Times New Roman"/>
        </w:rPr>
        <w:lastRenderedPageBreak/>
        <w:t>(Foto: DDR)</w:t>
      </w:r>
    </w:p>
    <w:p w14:paraId="27E1A71C"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16D4A76E"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Če je bila postavitev posmrtne maske na </w:t>
      </w:r>
      <w:proofErr w:type="spellStart"/>
      <w:r w:rsidRPr="006E280F">
        <w:rPr>
          <w:rFonts w:ascii="Times New Roman" w:eastAsia="Times New Roman" w:hAnsi="Times New Roman" w:cs="Times New Roman"/>
          <w:sz w:val="24"/>
          <w:szCs w:val="24"/>
        </w:rPr>
        <w:t>Pixxelpointu</w:t>
      </w:r>
      <w:proofErr w:type="spellEnd"/>
      <w:r w:rsidRPr="006E280F">
        <w:rPr>
          <w:rFonts w:ascii="Times New Roman" w:eastAsia="Times New Roman" w:hAnsi="Times New Roman" w:cs="Times New Roman"/>
          <w:sz w:val="24"/>
          <w:szCs w:val="24"/>
        </w:rPr>
        <w:t xml:space="preserve"> precej mimobežen preizkus, je bil projekt TRACES zamišljen kot dlje trajajoča in temeljito pretehtana raziskava. Takšen projekt bi, če bi sledili metodološkim korakom, ki so jih osnovali člani DDR, zahteval fazo </w:t>
      </w:r>
      <w:proofErr w:type="spellStart"/>
      <w:r w:rsidRPr="006E280F">
        <w:rPr>
          <w:rFonts w:ascii="Times New Roman" w:eastAsia="Times New Roman" w:hAnsi="Times New Roman" w:cs="Times New Roman"/>
          <w:sz w:val="24"/>
          <w:szCs w:val="24"/>
        </w:rPr>
        <w:t>konceptualizacije</w:t>
      </w:r>
      <w:proofErr w:type="spellEnd"/>
      <w:r w:rsidRPr="006E280F">
        <w:rPr>
          <w:rFonts w:ascii="Times New Roman" w:eastAsia="Times New Roman" w:hAnsi="Times New Roman" w:cs="Times New Roman"/>
          <w:sz w:val="24"/>
          <w:szCs w:val="24"/>
        </w:rPr>
        <w:t>, v katero bi se stekale najrazličnejše informacije, ki sicer »krožijo« okoli avtorja, in v kateri bi šlo za »konstantno iskanje in osmišljanje fokusa raziskave«.</w:t>
      </w:r>
      <w:r w:rsidRPr="006E280F">
        <w:rPr>
          <w:rFonts w:ascii="Times New Roman" w:eastAsia="Times New Roman" w:hAnsi="Times New Roman" w:cs="Times New Roman"/>
          <w:sz w:val="24"/>
          <w:szCs w:val="24"/>
          <w:vertAlign w:val="superscript"/>
        </w:rPr>
        <w:footnoteReference w:id="157"/>
      </w:r>
      <w:r w:rsidRPr="006E280F">
        <w:rPr>
          <w:rFonts w:ascii="Times New Roman" w:eastAsia="Times New Roman" w:hAnsi="Times New Roman" w:cs="Times New Roman"/>
          <w:sz w:val="24"/>
          <w:szCs w:val="24"/>
        </w:rPr>
        <w:t xml:space="preserve"> Vsi naslednji koraki bi morali potekati v skladu z izbranim konceptom. V fazi terenskega dela naj bi poiskali predmete ali, če uporabim izraz DDR, »surove, neobdelane rezultate« ter sodelavce, ki bi lahko na nek</w:t>
      </w:r>
      <w:r>
        <w:rPr>
          <w:rFonts w:ascii="Times New Roman" w:eastAsia="Times New Roman" w:hAnsi="Times New Roman" w:cs="Times New Roman"/>
          <w:sz w:val="24"/>
          <w:szCs w:val="24"/>
        </w:rPr>
        <w:t>i</w:t>
      </w:r>
      <w:r w:rsidRPr="006E280F">
        <w:rPr>
          <w:rFonts w:ascii="Times New Roman" w:eastAsia="Times New Roman" w:hAnsi="Times New Roman" w:cs="Times New Roman"/>
          <w:sz w:val="24"/>
          <w:szCs w:val="24"/>
        </w:rPr>
        <w:t xml:space="preserve"> način razvijali zastavljeni koncept. Poleg tega bi določili gradivo, ki bi po njihovem mnenju najbolje ustrezalo izbranemu konceptu, in ga v naslednjem koraku, spet s pomočjo koncepta, preoblikovali v »produkte«, običajno razstave. Z vidika metodologije-ki-postaja-epistemologija DDR se koncept z izvajanjem teh korakov postopoma vsebinsko oziroma oblikovno natančneje opredeli</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Od zunaj se sicer morda zdi, da ne gre toliko za to, da se koncept izostri, temveč za to, da se zavrže neprikladno gradivo, da je prvotni koncept tisti, ki ima prednost pred empiričnimi, »neobdelanimi rezultati«. Takšno metodo je mogoče (</w:t>
      </w:r>
      <w:proofErr w:type="spellStart"/>
      <w:r w:rsidRPr="006E280F">
        <w:rPr>
          <w:rFonts w:ascii="Times New Roman" w:eastAsia="Times New Roman" w:hAnsi="Times New Roman" w:cs="Times New Roman"/>
          <w:sz w:val="24"/>
          <w:szCs w:val="24"/>
        </w:rPr>
        <w:t>pre</w:t>
      </w:r>
      <w:proofErr w:type="spellEnd"/>
      <w:r w:rsidRPr="006E280F">
        <w:rPr>
          <w:rFonts w:ascii="Times New Roman" w:eastAsia="Times New Roman" w:hAnsi="Times New Roman" w:cs="Times New Roman"/>
          <w:sz w:val="24"/>
          <w:szCs w:val="24"/>
        </w:rPr>
        <w:t xml:space="preserve">)hitro označiti za epistemološko napačno zaradi njene nekoliko kapriciozne in intuitivne narave ter neprikrito nasilnega odnosa do obravnavanega gradiva. Kljub temu (in prav zato) jo je mogoče razumeti tudi kot način, kako v celoti pripoznati razkorak med konceptom in gradivom, dejstvo, da koncepta ni mogoče reducirati na njegovo »materialno podlago« in da tudi »materialne podlage« ni mogoče izpeljati iz koncepta. </w:t>
      </w:r>
      <w:proofErr w:type="spellStart"/>
      <w:r w:rsidRPr="006E280F">
        <w:rPr>
          <w:rFonts w:ascii="Times New Roman" w:eastAsia="Times New Roman" w:hAnsi="Times New Roman" w:cs="Times New Roman"/>
          <w:sz w:val="24"/>
          <w:szCs w:val="24"/>
        </w:rPr>
        <w:t>Konceptualizacija</w:t>
      </w:r>
      <w:proofErr w:type="spellEnd"/>
      <w:r w:rsidRPr="006E280F">
        <w:rPr>
          <w:rFonts w:ascii="Times New Roman" w:eastAsia="Times New Roman" w:hAnsi="Times New Roman" w:cs="Times New Roman"/>
          <w:sz w:val="24"/>
          <w:szCs w:val="24"/>
        </w:rPr>
        <w:t xml:space="preserve"> DDR ni stvaritev </w:t>
      </w:r>
      <w:r w:rsidRPr="006E280F">
        <w:rPr>
          <w:rFonts w:ascii="Times New Roman" w:eastAsia="Times New Roman" w:hAnsi="Times New Roman" w:cs="Times New Roman"/>
          <w:i/>
          <w:sz w:val="24"/>
          <w:szCs w:val="24"/>
        </w:rPr>
        <w:t xml:space="preserve">ex </w:t>
      </w:r>
      <w:proofErr w:type="spellStart"/>
      <w:r w:rsidRPr="006E280F">
        <w:rPr>
          <w:rFonts w:ascii="Times New Roman" w:eastAsia="Times New Roman" w:hAnsi="Times New Roman" w:cs="Times New Roman"/>
          <w:i/>
          <w:sz w:val="24"/>
          <w:szCs w:val="24"/>
        </w:rPr>
        <w:t>nihilo</w:t>
      </w:r>
      <w:proofErr w:type="spellEnd"/>
      <w:r w:rsidRPr="006E280F">
        <w:rPr>
          <w:rFonts w:ascii="Times New Roman" w:eastAsia="Times New Roman" w:hAnsi="Times New Roman" w:cs="Times New Roman"/>
          <w:sz w:val="24"/>
          <w:szCs w:val="24"/>
        </w:rPr>
        <w:t>, niti ni metafizično iskanje konceptualnih ponudkov predmetov.</w:t>
      </w:r>
      <w:r w:rsidRPr="006E280F">
        <w:rPr>
          <w:rFonts w:ascii="Times New Roman" w:eastAsia="Times New Roman" w:hAnsi="Times New Roman" w:cs="Times New Roman"/>
          <w:sz w:val="24"/>
          <w:szCs w:val="24"/>
          <w:vertAlign w:val="superscript"/>
        </w:rPr>
        <w:footnoteReference w:id="158"/>
      </w:r>
      <w:r w:rsidRPr="006E280F">
        <w:rPr>
          <w:rFonts w:ascii="Times New Roman" w:eastAsia="Times New Roman" w:hAnsi="Times New Roman" w:cs="Times New Roman"/>
          <w:sz w:val="24"/>
          <w:szCs w:val="24"/>
        </w:rPr>
        <w:t xml:space="preserve"> Na ta način lahko uvidimo, kako metodologija-</w:t>
      </w:r>
      <w:proofErr w:type="spellStart"/>
      <w:r w:rsidRPr="006E280F">
        <w:rPr>
          <w:rFonts w:ascii="Times New Roman" w:eastAsia="Times New Roman" w:hAnsi="Times New Roman" w:cs="Times New Roman"/>
          <w:i/>
          <w:sz w:val="24"/>
          <w:szCs w:val="24"/>
        </w:rPr>
        <w:t>cum</w:t>
      </w:r>
      <w:proofErr w:type="spellEnd"/>
      <w:r w:rsidRPr="006E280F">
        <w:rPr>
          <w:rFonts w:ascii="Times New Roman" w:eastAsia="Times New Roman" w:hAnsi="Times New Roman" w:cs="Times New Roman"/>
          <w:sz w:val="24"/>
          <w:szCs w:val="24"/>
        </w:rPr>
        <w:t>-epistemologija DDR ne vzpostavlja prostora niti za ustvarjanje umetniških del niti za neposredno izražanje dokončnih stališč, temveč za kabinete normalnosti, skratka za eksperimente, ki se izvajajo v sodelovanju z ljudmi in stvarmi, s katerimi se razbija vsakršna gotovost in tako preizkuša umetnost in njene »komunikacijske potenciale«. Gre, skratka, za umetnost ustvarjanja-opazovanja vedno novih pogledov – in natanko v tem je početje DDR v celoti etnografsko.</w:t>
      </w:r>
      <w:r w:rsidRPr="006E280F">
        <w:rPr>
          <w:rFonts w:ascii="Times New Roman" w:eastAsia="Times New Roman" w:hAnsi="Times New Roman" w:cs="Times New Roman"/>
          <w:sz w:val="24"/>
          <w:szCs w:val="24"/>
          <w:vertAlign w:val="superscript"/>
        </w:rPr>
        <w:footnoteReference w:id="159"/>
      </w:r>
      <w:r w:rsidRPr="006E280F">
        <w:rPr>
          <w:rFonts w:ascii="Times New Roman" w:eastAsia="Times New Roman" w:hAnsi="Times New Roman" w:cs="Times New Roman"/>
          <w:sz w:val="24"/>
          <w:szCs w:val="24"/>
        </w:rPr>
        <w:t xml:space="preserve"> </w:t>
      </w:r>
    </w:p>
    <w:p w14:paraId="7727DAA9"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Vendar pa DDR v projektu TRACES ni izvedlo, vsaj ne na začetku in ne v celoti, ključnega metodološkega koraka, tj. </w:t>
      </w:r>
      <w:proofErr w:type="spellStart"/>
      <w:r w:rsidRPr="006E280F">
        <w:rPr>
          <w:rFonts w:ascii="Times New Roman" w:eastAsia="Times New Roman" w:hAnsi="Times New Roman" w:cs="Times New Roman"/>
          <w:sz w:val="24"/>
          <w:szCs w:val="24"/>
        </w:rPr>
        <w:t>konceptualizacije</w:t>
      </w:r>
      <w:proofErr w:type="spellEnd"/>
      <w:r w:rsidRPr="006E280F">
        <w:rPr>
          <w:rFonts w:ascii="Times New Roman" w:eastAsia="Times New Roman" w:hAnsi="Times New Roman" w:cs="Times New Roman"/>
          <w:sz w:val="24"/>
          <w:szCs w:val="24"/>
        </w:rPr>
        <w:t xml:space="preserve">. Namesto tega je bil koncept pripravljen vnaprej, predpisan s pojmovnim okvirom projekta. Osrednjo(-e) idejo(-e) projekta TRACES so začrtali </w:t>
      </w:r>
      <w:r w:rsidRPr="006E280F">
        <w:rPr>
          <w:rFonts w:ascii="Times New Roman" w:eastAsia="Times New Roman" w:hAnsi="Times New Roman" w:cs="Times New Roman"/>
          <w:sz w:val="24"/>
          <w:szCs w:val="24"/>
        </w:rPr>
        <w:lastRenderedPageBreak/>
        <w:t xml:space="preserve">(vendar ne v celoti razvili) drugi. Ko so DDR povabili k sodelovanju pri projektu, v katerem bi se po eni strani lahko posvetili institucionalnim omejitvam in mehanizmom – z drugimi besedami, politiki – predstavljanja in zastopanja sporne kulturne dediščine, po drugi strani pa bi delali in se ukvarjali s predmeti, ki so predmet zadržkov, so seveda hitro priklicali v spomin dogodke iz let 2011 in 2012. Vsaj navidezna ustreznost je bila nadvse prikladna. S pristopom k projektu so seveda sprejeli njegov pojmovni okvir in se strinjali, da bodo skupaj s sodelujočimi strokovnjaki šli »onkraj« (umetniške) intervencije in vzpostavili nov način dela. </w:t>
      </w:r>
    </w:p>
    <w:p w14:paraId="4EFC6BF9"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Kako je torej potekalo raziskovanje? Na kakšne težave je naletela zbrana skupina pri ukvarjanju s posmrtnimi maskami? Da bi lahko začeli odgovarjati na ta vprašanja, pa se moramo še enkrat vrniti na začetek k samemu »sprožilcu«, tj. odkritju niza mask v depoju MGML.</w:t>
      </w:r>
    </w:p>
    <w:p w14:paraId="44C6FC8F"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20D3D045" w14:textId="77777777" w:rsidR="00FC5515" w:rsidRPr="006E280F" w:rsidRDefault="00FC5515" w:rsidP="00FC5515">
      <w:pPr>
        <w:spacing w:after="0" w:line="360" w:lineRule="auto"/>
        <w:jc w:val="both"/>
        <w:rPr>
          <w:rFonts w:ascii="Times New Roman" w:eastAsia="Times New Roman" w:hAnsi="Times New Roman" w:cs="Times New Roman"/>
          <w:b/>
          <w:sz w:val="24"/>
          <w:szCs w:val="24"/>
        </w:rPr>
      </w:pPr>
      <w:r w:rsidRPr="006E280F">
        <w:rPr>
          <w:rFonts w:ascii="Times New Roman" w:eastAsia="Times New Roman" w:hAnsi="Times New Roman" w:cs="Times New Roman"/>
          <w:b/>
          <w:sz w:val="24"/>
          <w:szCs w:val="24"/>
        </w:rPr>
        <w:t xml:space="preserve">Od spornosti do kulturnega svetništva </w:t>
      </w:r>
    </w:p>
    <w:p w14:paraId="364A879D"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Ko je Katarina Toman </w:t>
      </w:r>
      <w:proofErr w:type="spellStart"/>
      <w:r w:rsidRPr="006E280F">
        <w:rPr>
          <w:rFonts w:ascii="Times New Roman" w:eastAsia="Times New Roman" w:hAnsi="Times New Roman" w:cs="Times New Roman"/>
          <w:sz w:val="24"/>
          <w:szCs w:val="24"/>
        </w:rPr>
        <w:t>Kracina</w:t>
      </w:r>
      <w:proofErr w:type="spellEnd"/>
      <w:r w:rsidRPr="006E280F">
        <w:rPr>
          <w:rFonts w:ascii="Times New Roman" w:eastAsia="Times New Roman" w:hAnsi="Times New Roman" w:cs="Times New Roman"/>
          <w:sz w:val="24"/>
          <w:szCs w:val="24"/>
        </w:rPr>
        <w:t xml:space="preserve"> članom DDR predstavila nekaj posmrtnih mask, so skoraj nemudoma prepoznali posamezne obraze, odlite v mavcu. Predstavljene osebe kljub nepopolni dokumentaciji niso bili anonimni, </w:t>
      </w:r>
      <w:proofErr w:type="spellStart"/>
      <w:r w:rsidRPr="006E280F">
        <w:rPr>
          <w:rFonts w:ascii="Times New Roman" w:eastAsia="Times New Roman" w:hAnsi="Times New Roman" w:cs="Times New Roman"/>
          <w:sz w:val="24"/>
          <w:szCs w:val="24"/>
        </w:rPr>
        <w:t>deindividualizirani</w:t>
      </w:r>
      <w:proofErr w:type="spellEnd"/>
      <w:r w:rsidRPr="006E280F">
        <w:rPr>
          <w:rFonts w:ascii="Times New Roman" w:eastAsia="Times New Roman" w:hAnsi="Times New Roman" w:cs="Times New Roman"/>
          <w:sz w:val="24"/>
          <w:szCs w:val="24"/>
        </w:rPr>
        <w:t xml:space="preserve"> predstavniki »abnormalnega« (</w:t>
      </w:r>
      <w:proofErr w:type="spellStart"/>
      <w:r w:rsidRPr="006E280F">
        <w:rPr>
          <w:rFonts w:ascii="Times New Roman" w:eastAsia="Times New Roman" w:hAnsi="Times New Roman" w:cs="Times New Roman"/>
          <w:sz w:val="24"/>
          <w:szCs w:val="24"/>
        </w:rPr>
        <w:t>prestopniškega</w:t>
      </w:r>
      <w:proofErr w:type="spellEnd"/>
      <w:r w:rsidRPr="006E280F">
        <w:rPr>
          <w:rFonts w:ascii="Times New Roman" w:eastAsia="Times New Roman" w:hAnsi="Times New Roman" w:cs="Times New Roman"/>
          <w:sz w:val="24"/>
          <w:szCs w:val="24"/>
        </w:rPr>
        <w:t xml:space="preserve">, kriminalnega, kolonialnega, rasnega itd.) Drugega. Ravno nasprotno, šlo je za poimenovane, visoko individualizirane »zaslužne može« naroda in kulture. </w:t>
      </w:r>
    </w:p>
    <w:p w14:paraId="289C0DCD" w14:textId="77777777" w:rsidR="0046709B" w:rsidRDefault="0046709B" w:rsidP="00FC5515">
      <w:pPr>
        <w:spacing w:after="0" w:line="360" w:lineRule="auto"/>
        <w:jc w:val="both"/>
        <w:rPr>
          <w:rFonts w:ascii="Times New Roman" w:eastAsia="Times New Roman" w:hAnsi="Times New Roman" w:cs="Times New Roman"/>
          <w:sz w:val="24"/>
          <w:szCs w:val="24"/>
        </w:rPr>
      </w:pPr>
    </w:p>
    <w:p w14:paraId="7CEDBBC6"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Če se omejimo na meščansko Evropo 19. in zgodnjega 20. stoletja, lahko določimo več medsebojno povezanih razlogov za izdelavo posmrtnih mask. Maske so bile »obenem predmet državne oblasti, zabave in znanosti«.</w:t>
      </w:r>
      <w:r w:rsidRPr="006E280F">
        <w:rPr>
          <w:rFonts w:ascii="Times New Roman" w:eastAsia="Times New Roman" w:hAnsi="Times New Roman" w:cs="Times New Roman"/>
          <w:sz w:val="24"/>
          <w:szCs w:val="24"/>
          <w:vertAlign w:val="superscript"/>
        </w:rPr>
        <w:footnoteReference w:id="160"/>
      </w:r>
      <w:r w:rsidRPr="006E280F">
        <w:rPr>
          <w:rFonts w:ascii="Times New Roman" w:eastAsia="Times New Roman" w:hAnsi="Times New Roman" w:cs="Times New Roman"/>
          <w:sz w:val="24"/>
          <w:szCs w:val="24"/>
        </w:rPr>
        <w:t xml:space="preserve"> Poleg tega so bile predmeti spominjanja,</w:t>
      </w:r>
      <w:r w:rsidRPr="006E280F">
        <w:rPr>
          <w:rFonts w:ascii="Times New Roman" w:eastAsia="Times New Roman" w:hAnsi="Times New Roman" w:cs="Times New Roman"/>
          <w:sz w:val="24"/>
          <w:szCs w:val="24"/>
          <w:vertAlign w:val="superscript"/>
        </w:rPr>
        <w:footnoteReference w:id="161"/>
      </w:r>
      <w:r w:rsidRPr="006E280F">
        <w:rPr>
          <w:rFonts w:ascii="Times New Roman" w:eastAsia="Times New Roman" w:hAnsi="Times New Roman" w:cs="Times New Roman"/>
          <w:sz w:val="24"/>
          <w:szCs w:val="24"/>
        </w:rPr>
        <w:t xml:space="preserve"> nostalgije in oblikovanja identitete.</w:t>
      </w:r>
      <w:r w:rsidRPr="006E280F">
        <w:rPr>
          <w:rFonts w:ascii="Times New Roman" w:eastAsia="Times New Roman" w:hAnsi="Times New Roman" w:cs="Times New Roman"/>
          <w:sz w:val="24"/>
          <w:szCs w:val="24"/>
          <w:vertAlign w:val="superscript"/>
        </w:rPr>
        <w:footnoteReference w:id="162"/>
      </w:r>
      <w:r w:rsidRPr="006E280F">
        <w:rPr>
          <w:rFonts w:ascii="Times New Roman" w:eastAsia="Times New Roman" w:hAnsi="Times New Roman" w:cs="Times New Roman"/>
          <w:sz w:val="24"/>
          <w:szCs w:val="24"/>
        </w:rPr>
        <w:t xml:space="preserve"> Seveda pa je bilo za to, da so maske v tem obdobju pridobile na pomenu, »potrebnih« nekaj ključnih zgodovinskih prelomnic. Razsvetljenstvo, raz</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čaranje sveta, vzpon nacionalizma in nacionalne države, prehod od cerkve k šoli kot prevladujočemu ideološkemu državnemu aparatu, razmah kapitalizma (skratka modernost) so povzročili premik, kot pravi Jernej Habjan, od kulture svetnikov h kulturnim svetnikom.</w:t>
      </w:r>
      <w:r w:rsidRPr="006E280F">
        <w:rPr>
          <w:rFonts w:ascii="Times New Roman" w:eastAsia="Times New Roman" w:hAnsi="Times New Roman" w:cs="Times New Roman"/>
          <w:sz w:val="24"/>
          <w:szCs w:val="24"/>
          <w:vertAlign w:val="superscript"/>
        </w:rPr>
        <w:footnoteReference w:id="163"/>
      </w:r>
      <w:r w:rsidRPr="006E280F">
        <w:rPr>
          <w:rFonts w:ascii="Times New Roman" w:eastAsia="Times New Roman" w:hAnsi="Times New Roman" w:cs="Times New Roman"/>
          <w:sz w:val="24"/>
          <w:szCs w:val="24"/>
        </w:rPr>
        <w:t xml:space="preserve"> Zaradi te spremembe so se posmrtne maske ločile od svetega in se povezale s posvetnim.</w:t>
      </w:r>
    </w:p>
    <w:p w14:paraId="4749A46C"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6F35A90F"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Preden se vrnemo k pojmu kulturnega svetništva,</w:t>
      </w:r>
      <w:r w:rsidRPr="006E280F">
        <w:rPr>
          <w:rFonts w:ascii="Times New Roman" w:eastAsia="Times New Roman" w:hAnsi="Times New Roman" w:cs="Times New Roman"/>
          <w:sz w:val="24"/>
          <w:szCs w:val="24"/>
          <w:vertAlign w:val="superscript"/>
        </w:rPr>
        <w:footnoteReference w:id="164"/>
      </w:r>
      <w:r w:rsidRPr="006E280F">
        <w:rPr>
          <w:rFonts w:ascii="Times New Roman" w:eastAsia="Times New Roman" w:hAnsi="Times New Roman" w:cs="Times New Roman"/>
          <w:sz w:val="24"/>
          <w:szCs w:val="24"/>
        </w:rPr>
        <w:t xml:space="preserve"> ki ga je DDR in tudi pretežni del ljubljanske ustvarjalne koprodukcije sčasoma uporabil pri </w:t>
      </w:r>
      <w:proofErr w:type="spellStart"/>
      <w:r w:rsidRPr="006E280F">
        <w:rPr>
          <w:rFonts w:ascii="Times New Roman" w:eastAsia="Times New Roman" w:hAnsi="Times New Roman" w:cs="Times New Roman"/>
          <w:sz w:val="24"/>
          <w:szCs w:val="24"/>
        </w:rPr>
        <w:t>konceptualizaciji</w:t>
      </w:r>
      <w:proofErr w:type="spellEnd"/>
      <w:r w:rsidRPr="006E280F">
        <w:rPr>
          <w:rFonts w:ascii="Times New Roman" w:eastAsia="Times New Roman" w:hAnsi="Times New Roman" w:cs="Times New Roman"/>
          <w:sz w:val="24"/>
          <w:szCs w:val="24"/>
        </w:rPr>
        <w:t xml:space="preserve">, si moramo ogledati posmrtne </w:t>
      </w:r>
      <w:r w:rsidRPr="006E280F">
        <w:rPr>
          <w:rFonts w:ascii="Times New Roman" w:eastAsia="Times New Roman" w:hAnsi="Times New Roman" w:cs="Times New Roman"/>
          <w:sz w:val="24"/>
          <w:szCs w:val="24"/>
        </w:rPr>
        <w:lastRenderedPageBreak/>
        <w:t>maske in kontekste, v katerih so bile izdelane. Kot je bilo nakazano zgoraj, lahko preliminarno opredelimo dve vrsti posmrtnih mask. Po eni strani so to posmrtne maske marginaliziranih pripadnikov družbe, ki se pogosto uporabljajo bodisi v znanstvene namene bodisi v namene zabave in fascinacije, po drugi strani pa so to maske tistih iz samega središča družbe, ki se večinoma uporabljajo ob praznovanjih in spominskih priložnostih. Ti dve »struji« izdelovanja posmrtnih mask sta bili sicer del istega »projekta« in sta si delili isto pojmovno ozadje. Tistemu času in njegovim (</w:t>
      </w:r>
      <w:proofErr w:type="spellStart"/>
      <w:r w:rsidRPr="006E280F">
        <w:rPr>
          <w:rFonts w:ascii="Times New Roman" w:eastAsia="Times New Roman" w:hAnsi="Times New Roman" w:cs="Times New Roman"/>
          <w:sz w:val="24"/>
          <w:szCs w:val="24"/>
        </w:rPr>
        <w:t>psevdo</w:t>
      </w:r>
      <w:proofErr w:type="spellEnd"/>
      <w:r w:rsidRPr="006E280F">
        <w:rPr>
          <w:rFonts w:ascii="Times New Roman" w:eastAsia="Times New Roman" w:hAnsi="Times New Roman" w:cs="Times New Roman"/>
          <w:sz w:val="24"/>
          <w:szCs w:val="24"/>
        </w:rPr>
        <w:t>)vedam, tj. fiziognomiji, frenologiji in rasno usmerjeni fizični antropologiji, je bilo skupno prepričanje, da je »notranjost« človeka ali ljudi (duša, um, morala, osebnost itd.) neposredno povezana z njegovo oziroma njihovo »zunanjostjo« (značilnostmi obraza, obliko lobanje ali kar celotnega telesa) in je prvo mogoče prepoznati v drugi. Po eni strani so tako izdelovali, zbirali in preučevali odlitke mrtvih in živih teles, fotografije, skice, meritve in drugo gradivo o telesnih značilnostih zločincev, prostitutk, takšnih ali drugačnih čudakov, tako imenovane rasne tipe v Evropi in zunaj nje ipd., se ob njih čudili, zabavali in moralizirali.</w:t>
      </w:r>
      <w:r w:rsidRPr="006E280F">
        <w:rPr>
          <w:rFonts w:ascii="Times New Roman" w:eastAsia="Times New Roman" w:hAnsi="Times New Roman" w:cs="Times New Roman"/>
          <w:sz w:val="24"/>
          <w:szCs w:val="24"/>
          <w:vertAlign w:val="superscript"/>
        </w:rPr>
        <w:footnoteReference w:id="165"/>
      </w:r>
      <w:r w:rsidRPr="006E280F">
        <w:rPr>
          <w:rFonts w:ascii="Times New Roman" w:eastAsia="Times New Roman" w:hAnsi="Times New Roman" w:cs="Times New Roman"/>
          <w:sz w:val="24"/>
          <w:szCs w:val="24"/>
        </w:rPr>
        <w:t xml:space="preserve"> Po drugi strani pa so prej omenjena prepričanja, kot je zapisala </w:t>
      </w:r>
      <w:proofErr w:type="spellStart"/>
      <w:r w:rsidRPr="006E280F">
        <w:rPr>
          <w:rFonts w:ascii="Times New Roman" w:eastAsia="Times New Roman" w:hAnsi="Times New Roman" w:cs="Times New Roman"/>
          <w:sz w:val="24"/>
          <w:szCs w:val="24"/>
        </w:rPr>
        <w:t>Sylvia</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Mattl-Wurm</w:t>
      </w:r>
      <w:proofErr w:type="spellEnd"/>
      <w:r w:rsidRPr="006E280F">
        <w:rPr>
          <w:rFonts w:ascii="Times New Roman" w:eastAsia="Times New Roman" w:hAnsi="Times New Roman" w:cs="Times New Roman"/>
          <w:sz w:val="24"/>
          <w:szCs w:val="24"/>
        </w:rPr>
        <w:t>, podpirala izdelavo mask »zaslužnih mož«, torej pesnikov, slikarjev, kiparjev, skladateljev ter drugih umetnikov, intelektualcev in politikov.</w:t>
      </w:r>
      <w:r w:rsidRPr="006E280F">
        <w:rPr>
          <w:rFonts w:ascii="Times New Roman" w:eastAsia="Times New Roman" w:hAnsi="Times New Roman" w:cs="Times New Roman"/>
          <w:sz w:val="24"/>
          <w:szCs w:val="24"/>
          <w:vertAlign w:val="superscript"/>
        </w:rPr>
        <w:footnoteReference w:id="166"/>
      </w:r>
      <w:r w:rsidRPr="006E280F">
        <w:rPr>
          <w:rFonts w:ascii="Times New Roman" w:eastAsia="Times New Roman" w:hAnsi="Times New Roman" w:cs="Times New Roman"/>
          <w:sz w:val="24"/>
          <w:szCs w:val="24"/>
        </w:rPr>
        <w:t xml:space="preserve"> </w:t>
      </w:r>
    </w:p>
    <w:p w14:paraId="78A39EE1"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V obdobju, ki so ga zaznamovali zlasti primerjalni projekti, okrepljeni tudi s kolonialno vladavino, so se posmrtne maske uporabljale v </w:t>
      </w:r>
      <w:proofErr w:type="spellStart"/>
      <w:r w:rsidRPr="006E280F">
        <w:rPr>
          <w:rFonts w:ascii="Times New Roman" w:eastAsia="Times New Roman" w:hAnsi="Times New Roman" w:cs="Times New Roman"/>
          <w:sz w:val="24"/>
          <w:szCs w:val="24"/>
        </w:rPr>
        <w:t>rasoslovju</w:t>
      </w:r>
      <w:proofErr w:type="spellEnd"/>
      <w:r w:rsidRPr="006E280F">
        <w:rPr>
          <w:rFonts w:ascii="Times New Roman" w:eastAsia="Times New Roman" w:hAnsi="Times New Roman" w:cs="Times New Roman"/>
          <w:sz w:val="24"/>
          <w:szCs w:val="24"/>
        </w:rPr>
        <w:t>, ki ni zgolj proizvajalo informacij o rasno Drugem, temveč ga je predvsem konstruiralo.</w:t>
      </w:r>
      <w:r w:rsidRPr="006E280F">
        <w:rPr>
          <w:rFonts w:ascii="Times New Roman" w:eastAsia="Times New Roman" w:hAnsi="Times New Roman" w:cs="Times New Roman"/>
          <w:sz w:val="24"/>
          <w:szCs w:val="24"/>
          <w:vertAlign w:val="superscript"/>
        </w:rPr>
        <w:footnoteReference w:id="167"/>
      </w:r>
      <w:r w:rsidRPr="006E280F">
        <w:rPr>
          <w:rFonts w:ascii="Times New Roman" w:eastAsia="Times New Roman" w:hAnsi="Times New Roman" w:cs="Times New Roman"/>
          <w:sz w:val="24"/>
          <w:szCs w:val="24"/>
        </w:rPr>
        <w:t xml:space="preserve"> Seveda je bila s konstrukcijo Drugega neločljivo povezana njena druga plat, konstrukcija Jaza. Obrazi in glave »zaslužnih mož« niso bili izvzeti iz postopkov </w:t>
      </w:r>
      <w:proofErr w:type="spellStart"/>
      <w:r w:rsidRPr="006E280F">
        <w:rPr>
          <w:rFonts w:ascii="Times New Roman" w:eastAsia="Times New Roman" w:hAnsi="Times New Roman" w:cs="Times New Roman"/>
          <w:sz w:val="24"/>
          <w:szCs w:val="24"/>
        </w:rPr>
        <w:t>rasoslovja</w:t>
      </w:r>
      <w:proofErr w:type="spellEnd"/>
      <w:r w:rsidRPr="006E280F">
        <w:rPr>
          <w:rFonts w:ascii="Times New Roman" w:eastAsia="Times New Roman" w:hAnsi="Times New Roman" w:cs="Times New Roman"/>
          <w:sz w:val="24"/>
          <w:szCs w:val="24"/>
        </w:rPr>
        <w:t xml:space="preserve"> in so bili uporabljeni za utemeljitev vrednosti »njihovih« (rasnih, etničnih, nacionalnih) skupin.</w:t>
      </w:r>
      <w:r w:rsidRPr="006E280F">
        <w:rPr>
          <w:rFonts w:ascii="Times New Roman" w:eastAsia="Times New Roman" w:hAnsi="Times New Roman" w:cs="Times New Roman"/>
          <w:sz w:val="24"/>
          <w:szCs w:val="24"/>
          <w:vertAlign w:val="superscript"/>
        </w:rPr>
        <w:footnoteReference w:id="168"/>
      </w:r>
      <w:r w:rsidRPr="006E280F">
        <w:rPr>
          <w:rFonts w:ascii="Times New Roman" w:eastAsia="Times New Roman" w:hAnsi="Times New Roman" w:cs="Times New Roman"/>
          <w:sz w:val="24"/>
          <w:szCs w:val="24"/>
        </w:rPr>
        <w:t xml:space="preserve"> Maske »zaslužnih mož« naj bi ujele individualnega genija, ki ga je bilo domnevno mogoče prepoznati že na obrazih upodobljenih ljudi, in ga kot v obliki predmeta spominjanja (ponovno) predstavile v trenutnem času in prostoru. Te posmrtne maske, ki so jih običajno naročale družine pokojnih, sodelavci ali državne ustanove, naj bi člane (nastajajoče nacionalne) skupnosti opominjale na (nacionalne) vrednote, prepoznane v upodobljenih osebah. Tako se je po eni strani oblikovala nova vrsta kolektivnega </w:t>
      </w:r>
      <w:proofErr w:type="spellStart"/>
      <w:r w:rsidRPr="006E280F">
        <w:rPr>
          <w:rFonts w:ascii="Times New Roman" w:eastAsia="Times New Roman" w:hAnsi="Times New Roman" w:cs="Times New Roman"/>
          <w:sz w:val="24"/>
          <w:szCs w:val="24"/>
        </w:rPr>
        <w:t>imaginarija</w:t>
      </w:r>
      <w:proofErr w:type="spellEnd"/>
      <w:r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lastRenderedPageBreak/>
        <w:t xml:space="preserve">po drugi strani pa so se s temi procesi porajajoče se nacionalne elite </w:t>
      </w:r>
      <w:proofErr w:type="spellStart"/>
      <w:r w:rsidRPr="006E280F">
        <w:rPr>
          <w:rFonts w:ascii="Times New Roman" w:eastAsia="Times New Roman" w:hAnsi="Times New Roman" w:cs="Times New Roman"/>
          <w:sz w:val="24"/>
          <w:szCs w:val="24"/>
        </w:rPr>
        <w:t>legitimizirale</w:t>
      </w:r>
      <w:proofErr w:type="spellEnd"/>
      <w:r w:rsidRPr="006E280F">
        <w:rPr>
          <w:rFonts w:ascii="Times New Roman" w:eastAsia="Times New Roman" w:hAnsi="Times New Roman" w:cs="Times New Roman"/>
          <w:sz w:val="24"/>
          <w:szCs w:val="24"/>
        </w:rPr>
        <w:t xml:space="preserve"> kot zastopniki teh nacij. Pri tem so bili kulturni svetniki, če uporabimo izraz po predlogu literarnega zgodovinarja Marijana Dovića, ki ga je, kot rečeno, prevzelo DDR, »močno orožje«, na razpolago skoraj izključno »posameznikom z najvišjimi kulturnimi, pa tudi političnimi ambicijami«.</w:t>
      </w:r>
      <w:r w:rsidRPr="006E280F">
        <w:rPr>
          <w:rFonts w:ascii="Times New Roman" w:eastAsia="Times New Roman" w:hAnsi="Times New Roman" w:cs="Times New Roman"/>
          <w:sz w:val="24"/>
          <w:szCs w:val="24"/>
          <w:vertAlign w:val="superscript"/>
        </w:rPr>
        <w:footnoteReference w:id="169"/>
      </w:r>
      <w:r w:rsidRPr="006E280F">
        <w:rPr>
          <w:rFonts w:ascii="Times New Roman" w:eastAsia="Times New Roman" w:hAnsi="Times New Roman" w:cs="Times New Roman"/>
          <w:sz w:val="24"/>
          <w:szCs w:val="24"/>
        </w:rPr>
        <w:t xml:space="preserve"> Pojem kulturnih svetnikov se uporablja za opis »umetnikov in intelektualcev, ki so kot utelešenje določenih družbenih idealov postali figure kulturnega spomina svojih nacionalnih (ali regionalnih) kultur in s tem prevzeli vloge, </w:t>
      </w:r>
      <w:r>
        <w:rPr>
          <w:rFonts w:ascii="Times New Roman" w:eastAsia="Times New Roman" w:hAnsi="Times New Roman" w:cs="Times New Roman"/>
          <w:sz w:val="24"/>
          <w:szCs w:val="24"/>
        </w:rPr>
        <w:t xml:space="preserve">ki so bile </w:t>
      </w:r>
      <w:r w:rsidRPr="006E280F">
        <w:rPr>
          <w:rFonts w:ascii="Times New Roman" w:eastAsia="Times New Roman" w:hAnsi="Times New Roman" w:cs="Times New Roman"/>
          <w:sz w:val="24"/>
          <w:szCs w:val="24"/>
        </w:rPr>
        <w:t>sicer tradicionalno rezervirane izključno za vladarje in svetnike.</w:t>
      </w:r>
      <w:r w:rsidRPr="006E280F">
        <w:rPr>
          <w:rFonts w:ascii="Times New Roman" w:eastAsia="Times New Roman" w:hAnsi="Times New Roman" w:cs="Times New Roman"/>
          <w:sz w:val="24"/>
          <w:szCs w:val="24"/>
          <w:vertAlign w:val="superscript"/>
        </w:rPr>
        <w:footnoteReference w:id="170"/>
      </w:r>
      <w:r w:rsidRPr="006E280F">
        <w:rPr>
          <w:rFonts w:ascii="Times New Roman" w:eastAsia="Times New Roman" w:hAnsi="Times New Roman" w:cs="Times New Roman"/>
          <w:sz w:val="24"/>
          <w:szCs w:val="24"/>
        </w:rPr>
        <w:t xml:space="preserve"> Za kanonizacijo »svetnikov« in obstoj njihovih kultov (pojem kulturnih svetnikov se naslanja na razumevanja nacionalizma kot sekularne religije) </w:t>
      </w:r>
      <w:r>
        <w:rPr>
          <w:rFonts w:ascii="Times New Roman" w:eastAsia="Times New Roman" w:hAnsi="Times New Roman" w:cs="Times New Roman"/>
          <w:sz w:val="24"/>
          <w:szCs w:val="24"/>
        </w:rPr>
        <w:t>sta</w:t>
      </w:r>
      <w:r w:rsidRPr="006E280F">
        <w:rPr>
          <w:rFonts w:ascii="Times New Roman" w:eastAsia="Times New Roman" w:hAnsi="Times New Roman" w:cs="Times New Roman"/>
          <w:sz w:val="24"/>
          <w:szCs w:val="24"/>
        </w:rPr>
        <w:t xml:space="preserve"> potrebna velika družbena in politična moč ter tudi praktični angažma – za kar pa so bile in morda še vedno so kot nalašč primerne posmrtne maske.</w:t>
      </w:r>
    </w:p>
    <w:p w14:paraId="38131673"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4F51053B"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Kot je bilo že omenjeno, so bili med posmrtnimi maskami, najdenimi v depoju MGML, tudi odlitki znanih umetnikov – to, da smo jih nemudoma prepoznali, pa je seveda samo po sebi jasen znak uspešne kanonizacije. Kakorkoli že, radovednost DDR so vzbudile prav tovrstne posmrtne maske, ne pa recimo maske predstavnika tega ali onega »rasnega tipa«. Kot je pokazala nadaljnja raziskava ustvarjalne koprodukcije, v muzejih in drugih javnih ustanovah v Sloveniji očitno hranijo le maske »zaslužnih mož« (in le redko »zaslužnih žensk«). Razlogov za to je lahko več, vendar se zdi, da so najpomembnejši povezani z institucionalnim razvojem antropologije in s tem, da (današnja) Slovenija nikoli ni bila kolonialna sila (kar seveda ne pomeni, da znanstveni rasizem ni bil prisoten</w:t>
      </w:r>
      <w:r w:rsidRPr="006E280F">
        <w:rPr>
          <w:rFonts w:ascii="Times New Roman" w:eastAsia="Times New Roman" w:hAnsi="Times New Roman" w:cs="Times New Roman"/>
          <w:sz w:val="24"/>
          <w:szCs w:val="24"/>
          <w:vertAlign w:val="superscript"/>
        </w:rPr>
        <w:footnoteReference w:id="171"/>
      </w:r>
      <w:r w:rsidRPr="006E280F">
        <w:rPr>
          <w:rFonts w:ascii="Times New Roman" w:eastAsia="Times New Roman" w:hAnsi="Times New Roman" w:cs="Times New Roman"/>
          <w:sz w:val="24"/>
          <w:szCs w:val="24"/>
        </w:rPr>
        <w:t>).</w:t>
      </w:r>
      <w:r w:rsidRPr="006E280F">
        <w:rPr>
          <w:rFonts w:ascii="Times New Roman" w:eastAsia="Times New Roman" w:hAnsi="Times New Roman" w:cs="Times New Roman"/>
          <w:b/>
          <w:sz w:val="24"/>
          <w:szCs w:val="24"/>
        </w:rPr>
        <w:t xml:space="preserve"> </w:t>
      </w:r>
      <w:r w:rsidRPr="006E280F">
        <w:rPr>
          <w:rFonts w:ascii="Times New Roman" w:eastAsia="Times New Roman" w:hAnsi="Times New Roman" w:cs="Times New Roman"/>
          <w:sz w:val="24"/>
          <w:szCs w:val="24"/>
        </w:rPr>
        <w:t>Obenem pa je opazna odsotnost odlitkov, ki bi jih na območju Slovenije naredili raziskovalci iz drugih držav. Vprašanja, povezana z njihovo produkcijo in rabo, če so dejansko bile tovrstne maske odlite – ali so bile, denimo, uporabljene za predstavitev oziroma konstrukcijo (slovanskega) Drugega –</w:t>
      </w:r>
      <w:r>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tako za zdaj ostajajo neodgovorjena. </w:t>
      </w:r>
    </w:p>
    <w:p w14:paraId="72427EE6" w14:textId="77777777" w:rsidR="00FC5515" w:rsidRPr="006E280F" w:rsidRDefault="00FC5515" w:rsidP="00FC5515">
      <w:pPr>
        <w:spacing w:after="0" w:line="360" w:lineRule="auto"/>
        <w:jc w:val="both"/>
        <w:rPr>
          <w:rFonts w:ascii="Times New Roman" w:eastAsia="Times New Roman" w:hAnsi="Times New Roman" w:cs="Times New Roman"/>
          <w:b/>
          <w:sz w:val="24"/>
          <w:szCs w:val="24"/>
        </w:rPr>
      </w:pPr>
      <w:r w:rsidRPr="006E280F">
        <w:rPr>
          <w:rFonts w:ascii="Times New Roman" w:eastAsia="Times New Roman" w:hAnsi="Times New Roman" w:cs="Times New Roman"/>
          <w:sz w:val="24"/>
          <w:szCs w:val="24"/>
        </w:rPr>
        <w:t xml:space="preserve">Kakorkoli že, ko so v prvih desetletjih 20. stoletja slovenski antropologi, ki so jih zanimale telesne značilnosti Slovencev, izvajali svoje raziskave, je izdelava odlitkov veljala za manj primerno tehniko, saj gre za zamudno, okorno in fizično zahtevno metodo. Antropolog Božo Škerlj (1904–1961) je v svojem poročilu zapisal, da je leta 1930 pridobil primerne instrumente </w:t>
      </w:r>
      <w:r w:rsidRPr="006E280F">
        <w:rPr>
          <w:rFonts w:ascii="Times New Roman" w:eastAsia="Times New Roman" w:hAnsi="Times New Roman" w:cs="Times New Roman"/>
          <w:sz w:val="24"/>
          <w:szCs w:val="24"/>
        </w:rPr>
        <w:lastRenderedPageBreak/>
        <w:t xml:space="preserve">za resno </w:t>
      </w:r>
      <w:proofErr w:type="spellStart"/>
      <w:r w:rsidRPr="006E280F">
        <w:rPr>
          <w:rFonts w:ascii="Times New Roman" w:eastAsia="Times New Roman" w:hAnsi="Times New Roman" w:cs="Times New Roman"/>
          <w:sz w:val="24"/>
          <w:szCs w:val="24"/>
        </w:rPr>
        <w:t>antropometrično</w:t>
      </w:r>
      <w:proofErr w:type="spellEnd"/>
      <w:r w:rsidRPr="006E280F">
        <w:rPr>
          <w:rFonts w:ascii="Times New Roman" w:eastAsia="Times New Roman" w:hAnsi="Times New Roman" w:cs="Times New Roman"/>
          <w:sz w:val="24"/>
          <w:szCs w:val="24"/>
        </w:rPr>
        <w:t xml:space="preserve"> delo, med katerimi najdemo merila različnih velikosti, merilne trakove, specializirane kompase itd., vendar brez mavca ali voska.</w:t>
      </w:r>
      <w:r w:rsidRPr="006E280F">
        <w:rPr>
          <w:rFonts w:ascii="Times New Roman" w:eastAsia="Times New Roman" w:hAnsi="Times New Roman" w:cs="Times New Roman"/>
          <w:sz w:val="24"/>
          <w:szCs w:val="24"/>
          <w:vertAlign w:val="superscript"/>
        </w:rPr>
        <w:footnoteReference w:id="172"/>
      </w:r>
    </w:p>
    <w:p w14:paraId="7C0B2EEB"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Zanimivo pa je, da je Škerlj okoli leta 1935 dal narediti odlitek svojega obraza in </w:t>
      </w:r>
      <w:r>
        <w:rPr>
          <w:rFonts w:ascii="Times New Roman" w:eastAsia="Times New Roman" w:hAnsi="Times New Roman" w:cs="Times New Roman"/>
          <w:sz w:val="24"/>
          <w:szCs w:val="24"/>
        </w:rPr>
        <w:t xml:space="preserve">da je </w:t>
      </w:r>
      <w:r w:rsidRPr="006E280F">
        <w:rPr>
          <w:rFonts w:ascii="Times New Roman" w:eastAsia="Times New Roman" w:hAnsi="Times New Roman" w:cs="Times New Roman"/>
          <w:sz w:val="24"/>
          <w:szCs w:val="24"/>
        </w:rPr>
        <w:t>postopek izdelave odlitka tudi posnel</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vertAlign w:val="superscript"/>
        </w:rPr>
        <w:footnoteReference w:id="173"/>
      </w:r>
      <w:r w:rsidRPr="006E28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w:t>
      </w:r>
      <w:r w:rsidRPr="006E280F">
        <w:rPr>
          <w:rFonts w:ascii="Times New Roman" w:eastAsia="Times New Roman" w:hAnsi="Times New Roman" w:cs="Times New Roman"/>
          <w:sz w:val="24"/>
          <w:szCs w:val="24"/>
        </w:rPr>
        <w:t>endar je v filmu napačno opisano, da si je Škerlj naročil posmrtno masko, čeprav je jasno razvidno, da je bil ob izdelavi odlitka še kako živ.</w:t>
      </w:r>
      <w:r w:rsidRPr="006E280F">
        <w:rPr>
          <w:rFonts w:ascii="Times New Roman" w:eastAsia="Times New Roman" w:hAnsi="Times New Roman" w:cs="Times New Roman"/>
          <w:sz w:val="24"/>
          <w:szCs w:val="24"/>
          <w:vertAlign w:val="superscript"/>
        </w:rPr>
        <w:footnoteReference w:id="174"/>
      </w:r>
      <w:r w:rsidRPr="006E280F">
        <w:rPr>
          <w:rFonts w:ascii="Times New Roman" w:eastAsia="Times New Roman" w:hAnsi="Times New Roman" w:cs="Times New Roman"/>
          <w:sz w:val="24"/>
          <w:szCs w:val="24"/>
        </w:rPr>
        <w:t xml:space="preserve"> Ker je Škerlj dal izdelati masko svojega živega obraza, se je DDR na izrecno vztrajanje Damijana </w:t>
      </w:r>
      <w:proofErr w:type="spellStart"/>
      <w:r w:rsidRPr="006E280F">
        <w:rPr>
          <w:rFonts w:ascii="Times New Roman" w:eastAsia="Times New Roman" w:hAnsi="Times New Roman" w:cs="Times New Roman"/>
          <w:sz w:val="24"/>
          <w:szCs w:val="24"/>
        </w:rPr>
        <w:t>Kracine</w:t>
      </w:r>
      <w:proofErr w:type="spellEnd"/>
      <w:r w:rsidRPr="006E280F">
        <w:rPr>
          <w:rFonts w:ascii="Times New Roman" w:eastAsia="Times New Roman" w:hAnsi="Times New Roman" w:cs="Times New Roman"/>
          <w:sz w:val="24"/>
          <w:szCs w:val="24"/>
        </w:rPr>
        <w:t xml:space="preserve">, da se morajo držati svojega koncepta, torej se osredotočiti izključno na posmrtne maske, že na začetku odločilo, da raziskovanje te sledi ne bi bilo smotrno. Ne glede na morebitne ugotovitve, </w:t>
      </w:r>
      <w:r>
        <w:rPr>
          <w:rFonts w:ascii="Times New Roman" w:eastAsia="Times New Roman" w:hAnsi="Times New Roman" w:cs="Times New Roman"/>
          <w:sz w:val="24"/>
          <w:szCs w:val="24"/>
        </w:rPr>
        <w:t>do katerih bi prišli</w:t>
      </w:r>
      <w:r w:rsidRPr="006E280F">
        <w:rPr>
          <w:rFonts w:ascii="Times New Roman" w:eastAsia="Times New Roman" w:hAnsi="Times New Roman" w:cs="Times New Roman"/>
          <w:sz w:val="24"/>
          <w:szCs w:val="24"/>
        </w:rPr>
        <w:t xml:space="preserve">, če bi koprodukcija vendarle šla v tej smeri, lahko na podlagi opravljene raziskave domnevamo, da v slovenskih muzejih ni posmrtnih ali živih mask Drugega (če pa so, so dodobra založene). </w:t>
      </w:r>
    </w:p>
    <w:p w14:paraId="5413E6D4"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Obstaja pa veliko posmrtnih mask Jaza. Če je prevladujoča sodobna naravnanost, da nas ob pogledu na maske Drugega fascinira grozljiva krutost kazenskega sistema 19. stoletja, da smo osupli nad nečloveško naravo znanstvenih postopkov in da se počutimo krive za grozote kolonializma, je mogoče razumeti, zakaj in kako lahko takšni predmeti obveljajo za sporne, zlasti če obstaja akter, ki dejavno vodi temu ustrezno politiko in poetiko njihove (re)prezentacije. Ni pa povsem jasno, v čem natančno je spornost mask Jaza. Je razlog v dejstvu, da je za njihovo izdelavo potrebno rokovanje s truplom? Ali gre za fizični stik s truplom in verjetnost prenosa telesnih ostankov (las, kož</w:t>
      </w:r>
      <w:r>
        <w:rPr>
          <w:rFonts w:ascii="Times New Roman" w:eastAsia="Times New Roman" w:hAnsi="Times New Roman" w:cs="Times New Roman"/>
          <w:sz w:val="24"/>
          <w:szCs w:val="24"/>
        </w:rPr>
        <w:t>e</w:t>
      </w:r>
      <w:r w:rsidRPr="006E280F">
        <w:rPr>
          <w:rFonts w:ascii="Times New Roman" w:eastAsia="Times New Roman" w:hAnsi="Times New Roman" w:cs="Times New Roman"/>
          <w:sz w:val="24"/>
          <w:szCs w:val="24"/>
        </w:rPr>
        <w:t xml:space="preserve"> itd.)? Ali pa so maske morda sporne zaradi svoje abstraktne povezave s »smrtjo kot tako«, ker so neprijetni znanilci naše minljivosti? Ali spornost izhaja iz zavedanja, da upodobljeni posamezniki praviloma niso privolili v odlivanje in poznejšo kanonizacijo? Ali pa so sporne samo nekatere maske zaradi posebnih zgodovinskih vlog upodobljenih oseb? Ali gre zgolj za to, da so številne maske shranjene v muzejskih depojih in nekoliko pozabljene, namesto da bi bile razstavljene in slavljene v javnosti? Ali gre morda za njihovo skoraj povsem pozabljeno povezavo s fiziognomijo ter sorodnimi miselnimi tokovi preteklosti?</w:t>
      </w:r>
    </w:p>
    <w:p w14:paraId="1A8B3DCB"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Večina teh precej </w:t>
      </w:r>
      <w:proofErr w:type="spellStart"/>
      <w:r w:rsidRPr="006E280F">
        <w:rPr>
          <w:rFonts w:ascii="Times New Roman" w:eastAsia="Times New Roman" w:hAnsi="Times New Roman" w:cs="Times New Roman"/>
          <w:sz w:val="24"/>
          <w:szCs w:val="24"/>
        </w:rPr>
        <w:t>esencialističnih</w:t>
      </w:r>
      <w:proofErr w:type="spellEnd"/>
      <w:r w:rsidRPr="006E280F">
        <w:rPr>
          <w:rFonts w:ascii="Times New Roman" w:eastAsia="Times New Roman" w:hAnsi="Times New Roman" w:cs="Times New Roman"/>
          <w:sz w:val="24"/>
          <w:szCs w:val="24"/>
        </w:rPr>
        <w:t xml:space="preserve"> vprašanj je bila postavljena že na začetku raziskovalnega procesa, vendar pa so ne glede na predlagane odgovore vprašanja ostala odprta, saj le-ti nikakor niso vzbudili »občutka«, da so zadostni. Zdi se, da sta bila za to odločilna dva razloga. Po eni strani se je vsakič, ko se je koprodukcija lotila razprave o potencialni spornosti, soočila z vprašanjem o odnosu tega pojma do podobnih, konkurenčnih in že uveljavljenih pojmov – na </w:t>
      </w:r>
      <w:r w:rsidRPr="006E280F">
        <w:rPr>
          <w:rFonts w:ascii="Times New Roman" w:eastAsia="Times New Roman" w:hAnsi="Times New Roman" w:cs="Times New Roman"/>
          <w:sz w:val="24"/>
          <w:szCs w:val="24"/>
        </w:rPr>
        <w:lastRenderedPageBreak/>
        <w:t>primer s pojmi oporekana, težka, disonantna, negativna, nezaželena dediščina – ki vsi veliko povedo o analitikovih pričakovanjih, če že ne o stvareh samih.</w:t>
      </w:r>
      <w:r w:rsidRPr="006E280F">
        <w:rPr>
          <w:rFonts w:ascii="Times New Roman" w:eastAsia="Times New Roman" w:hAnsi="Times New Roman" w:cs="Times New Roman"/>
          <w:sz w:val="24"/>
          <w:szCs w:val="24"/>
          <w:vertAlign w:val="superscript"/>
        </w:rPr>
        <w:footnoteReference w:id="175"/>
      </w:r>
      <w:r w:rsidRPr="006E280F">
        <w:rPr>
          <w:rFonts w:ascii="Times New Roman" w:eastAsia="Times New Roman" w:hAnsi="Times New Roman" w:cs="Times New Roman"/>
          <w:b/>
          <w:sz w:val="24"/>
          <w:szCs w:val="24"/>
        </w:rPr>
        <w:t xml:space="preserve"> </w:t>
      </w:r>
      <w:r w:rsidRPr="006E280F">
        <w:rPr>
          <w:rFonts w:ascii="Times New Roman" w:eastAsia="Times New Roman" w:hAnsi="Times New Roman" w:cs="Times New Roman"/>
          <w:sz w:val="24"/>
          <w:szCs w:val="24"/>
        </w:rPr>
        <w:t xml:space="preserve">Po drugi strani pa, naj se je razmišljanje o spornosti razvijalo tako ali drugače, se ni bilo moč izogniti vse bolj očitnemu (in </w:t>
      </w:r>
      <w:proofErr w:type="spellStart"/>
      <w:r>
        <w:rPr>
          <w:rFonts w:ascii="Times New Roman" w:eastAsia="Times New Roman" w:hAnsi="Times New Roman" w:cs="Times New Roman"/>
          <w:sz w:val="24"/>
          <w:szCs w:val="24"/>
        </w:rPr>
        <w:t>streznitvenemu</w:t>
      </w:r>
      <w:proofErr w:type="spellEnd"/>
      <w:r w:rsidRPr="006E280F">
        <w:rPr>
          <w:rFonts w:ascii="Times New Roman" w:eastAsia="Times New Roman" w:hAnsi="Times New Roman" w:cs="Times New Roman"/>
          <w:sz w:val="24"/>
          <w:szCs w:val="24"/>
        </w:rPr>
        <w:t xml:space="preserve">) spoznanju o odsotnosti kakršnegakoli protesta proti posmrtnim maskam kot takim (ravno nasprotno, slišati je bilo očitek tezi, da so posmrtne </w:t>
      </w:r>
      <w:r>
        <w:rPr>
          <w:rFonts w:ascii="Times New Roman" w:eastAsia="Times New Roman" w:hAnsi="Times New Roman" w:cs="Times New Roman"/>
          <w:sz w:val="24"/>
          <w:szCs w:val="24"/>
        </w:rPr>
        <w:t xml:space="preserve">maske </w:t>
      </w:r>
      <w:r w:rsidRPr="006E280F">
        <w:rPr>
          <w:rFonts w:ascii="Times New Roman" w:eastAsia="Times New Roman" w:hAnsi="Times New Roman" w:cs="Times New Roman"/>
          <w:sz w:val="24"/>
          <w:szCs w:val="24"/>
        </w:rPr>
        <w:t xml:space="preserve">sporna kulturna dediščina). Spomladi 2017 je bilo tudi že težko trditi, da so maske pozabljene, saj so prizadevanja koprodukcije že sprožila nekaj zanimanja med muzejskimi delavci in spremljevalci dela DDR, objavljena pa so bila tudi medijska poročila. Poleg tega je MGML, ustanova, katere prakse so bile predstavljene kot paradigmatski primer razkrivanja družbenega problema s posmrtnimi maskami, podprla raziskavo in v enem od svojih prostorov, Galeriji Vžigalica, gostila razstavo </w:t>
      </w:r>
      <w:r w:rsidRPr="006E280F">
        <w:rPr>
          <w:rFonts w:ascii="Times New Roman" w:eastAsia="Times New Roman" w:hAnsi="Times New Roman" w:cs="Times New Roman"/>
          <w:i/>
          <w:sz w:val="24"/>
          <w:szCs w:val="24"/>
        </w:rPr>
        <w:t>Odlivanje smrti</w:t>
      </w:r>
      <w:r w:rsidRPr="006E280F">
        <w:rPr>
          <w:rFonts w:ascii="Times New Roman" w:eastAsia="Times New Roman" w:hAnsi="Times New Roman" w:cs="Times New Roman"/>
          <w:sz w:val="24"/>
          <w:szCs w:val="24"/>
        </w:rPr>
        <w:t xml:space="preserve">. Še več, povsem neodvisno od projekta TRACES in njegove ljubljanske koprodukcije je bila v juniju 2018 v MGML odprta razstava, posvečena stoletnici smrti Ivana Cankarja, na kateri je bila pisateljeva posmrtna maska, kot je dejal Janez Polajnar, »zaprta v niši, kjer [je delovala] kot osrednji predmet v svetišču«. </w:t>
      </w:r>
    </w:p>
    <w:p w14:paraId="6ACE4200"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05C6EF1E" w14:textId="77777777" w:rsidR="00FC5515" w:rsidRPr="006E280F" w:rsidRDefault="00FC5515" w:rsidP="00FC5515">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Za velikega Drugega v povezavi s projektom TRACES se je to umanjkanje spornosti izkazalo kot nekoliko problematično. Ustvarjalna koprodukcija naj bi po nasvetu ocenjevalcev izvajanja projekta kritično izpostavila povezanost mask – tudi tistih, ki jih tu imenujemo maske Jaza – s psevdoznanstvenimi disciplinami, ki so bile pomembno vključene v kolonialna prizadevanja, kot da je to – podobno kot je bilo v preteklosti oblikovanje ugledne zbirke posmrtnih mask – edini način, da se uveljavimo kot »pravi« napredni evropski subjekt. Te razprave so bile zaradi svojega »umetnega« značaja tako rekoč šolski primer konstrukcije sporne kulturne dediščine in so kot take predstavljale priložnost za razmislek o njej, pri čemer je bilo očitno, da – kot ničkolikokrat poprej – preteklost služi sedanjosti. </w:t>
      </w:r>
    </w:p>
    <w:p w14:paraId="3BD001C7" w14:textId="77777777" w:rsidR="00FC5515" w:rsidRPr="006E280F" w:rsidRDefault="00FC5515" w:rsidP="00FC5515">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Na tem mestu se je kot ključna izkazala Dovićeva opazka o kanonizaciji. Omogočila je spoznanje, da bodo ne glede na uporabljeni pristop – bodisi ironični, </w:t>
      </w:r>
      <w:proofErr w:type="spellStart"/>
      <w:r w:rsidRPr="006E280F">
        <w:rPr>
          <w:rFonts w:ascii="Times New Roman" w:eastAsia="Times New Roman" w:hAnsi="Times New Roman" w:cs="Times New Roman"/>
          <w:sz w:val="24"/>
          <w:szCs w:val="24"/>
        </w:rPr>
        <w:t>dekonstruktivni</w:t>
      </w:r>
      <w:proofErr w:type="spellEnd"/>
      <w:r w:rsidRPr="006E280F">
        <w:rPr>
          <w:rFonts w:ascii="Times New Roman" w:eastAsia="Times New Roman" w:hAnsi="Times New Roman" w:cs="Times New Roman"/>
          <w:sz w:val="24"/>
          <w:szCs w:val="24"/>
        </w:rPr>
        <w:t>, kritični, afirmativni itd. –</w:t>
      </w:r>
      <w:r>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prizadevanja ustvarjalne koprodukcije neizogibno prispevala k še vedno potekajoči kanonizaciji. Razgaljenje konstruiranja in njegovega političnega značaja je bilo osvobajajoče. </w:t>
      </w:r>
    </w:p>
    <w:p w14:paraId="35E10BC1"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158CCA80" w14:textId="77777777" w:rsidR="00FC5515" w:rsidRPr="006E280F" w:rsidRDefault="00FC5515" w:rsidP="00FC5515">
      <w:pPr>
        <w:spacing w:after="0" w:line="360" w:lineRule="auto"/>
        <w:jc w:val="both"/>
        <w:rPr>
          <w:rFonts w:ascii="Times New Roman" w:eastAsia="Times New Roman" w:hAnsi="Times New Roman" w:cs="Times New Roman"/>
          <w:b/>
          <w:sz w:val="24"/>
          <w:szCs w:val="24"/>
        </w:rPr>
      </w:pPr>
      <w:r w:rsidRPr="006E280F">
        <w:rPr>
          <w:rFonts w:ascii="Times New Roman" w:eastAsia="Times New Roman" w:hAnsi="Times New Roman" w:cs="Times New Roman"/>
          <w:b/>
          <w:sz w:val="24"/>
          <w:szCs w:val="24"/>
        </w:rPr>
        <w:t xml:space="preserve">Maskirati nič </w:t>
      </w:r>
    </w:p>
    <w:p w14:paraId="4529F05C"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lastRenderedPageBreak/>
        <w:t>Prej omenjeni obisk depoja MGML je postal nekakšna predloga za »terenske oglede« ustvarjalne koprodukcije</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obiske različnih ustanov, predvsem v Ljubljani, pa tudi drugod po Sloveniji, kjer smo si lahko ogledali hranjene maske in se pogovarjali z »njihovimi« kustosi. Čeprav so se obiski depojev izkazali kot priložnost za zbiranje »neobdelanih rezultatov«, nikakor niso bili edini</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še manj pa najpomembnejši del raziskave. Kot je nakazano zgoraj, so za DDR različne »zunanje« komunikacijske priložnosti, kot so tiskovne konference, poročila v medijih, blogi in družbeni mediji, uvedba spletne baze podatkov o posmrtnih maskah v slovenskih javnih zbirkah (vzpostavljena v sodelovanju z Inštitutom za novejšo zgodovino) in prav tako tudi sama razstava, predstavljale možnosti za iskanje novega gradiva in odzivov v javnosti. Te priložnosti so bile v njihovih očeh in rokah sestavni del raziskave, hkrati pa tudi vsebina njihovih preizkusov komunikacijskega potenciala umetnosti. Vendar ne smemo zanemariti »notranjih« komunikacijskih priložnosti, predvsem sestankov v živo ali </w:t>
      </w:r>
      <w:r>
        <w:rPr>
          <w:rFonts w:ascii="Times New Roman" w:eastAsia="Times New Roman" w:hAnsi="Times New Roman" w:cs="Times New Roman"/>
          <w:sz w:val="24"/>
          <w:szCs w:val="24"/>
        </w:rPr>
        <w:t>po</w:t>
      </w:r>
      <w:r w:rsidRPr="006E280F">
        <w:rPr>
          <w:rFonts w:ascii="Times New Roman" w:eastAsia="Times New Roman" w:hAnsi="Times New Roman" w:cs="Times New Roman"/>
          <w:sz w:val="24"/>
          <w:szCs w:val="24"/>
        </w:rPr>
        <w:t xml:space="preserve"> splet</w:t>
      </w:r>
      <w:r>
        <w:rPr>
          <w:rFonts w:ascii="Times New Roman" w:eastAsia="Times New Roman" w:hAnsi="Times New Roman" w:cs="Times New Roman"/>
          <w:sz w:val="24"/>
          <w:szCs w:val="24"/>
        </w:rPr>
        <w:t>u</w:t>
      </w:r>
      <w:r w:rsidRPr="006E280F">
        <w:rPr>
          <w:rFonts w:ascii="Times New Roman" w:eastAsia="Times New Roman" w:hAnsi="Times New Roman" w:cs="Times New Roman"/>
          <w:sz w:val="24"/>
          <w:szCs w:val="24"/>
        </w:rPr>
        <w:t xml:space="preserve">, saj so bile tam sprejete osrednje odločitve v zvezi </w:t>
      </w:r>
      <w:r>
        <w:rPr>
          <w:rFonts w:ascii="Times New Roman" w:eastAsia="Times New Roman" w:hAnsi="Times New Roman" w:cs="Times New Roman"/>
          <w:sz w:val="24"/>
          <w:szCs w:val="24"/>
        </w:rPr>
        <w:t>z</w:t>
      </w:r>
      <w:r w:rsidRPr="006E280F">
        <w:rPr>
          <w:rFonts w:ascii="Times New Roman" w:eastAsia="Times New Roman" w:hAnsi="Times New Roman" w:cs="Times New Roman"/>
          <w:sz w:val="24"/>
          <w:szCs w:val="24"/>
        </w:rPr>
        <w:t xml:space="preserve"> vsebino raziskave. Na sestankih se še zdaleč </w:t>
      </w:r>
      <w:proofErr w:type="spellStart"/>
      <w:r w:rsidRPr="006E280F">
        <w:rPr>
          <w:rFonts w:ascii="Times New Roman" w:eastAsia="Times New Roman" w:hAnsi="Times New Roman" w:cs="Times New Roman"/>
          <w:sz w:val="24"/>
          <w:szCs w:val="24"/>
        </w:rPr>
        <w:t>nis</w:t>
      </w:r>
      <w:proofErr w:type="spellEnd"/>
      <w:r w:rsidRPr="006E280F">
        <w:rPr>
          <w:rFonts w:ascii="Times New Roman" w:eastAsia="Times New Roman" w:hAnsi="Times New Roman" w:cs="Times New Roman"/>
          <w:sz w:val="24"/>
          <w:szCs w:val="24"/>
        </w:rPr>
        <w:t xml:space="preserve">(m)o vedno strinjali, temveč s(m)o se pogajali in (re)konstruirali pomen posmrtnih mask. </w:t>
      </w:r>
    </w:p>
    <w:p w14:paraId="74F6E35E"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3E7D8735" w14:textId="52B81602" w:rsidR="00FC5515" w:rsidRPr="006E280F" w:rsidRDefault="00925FDF" w:rsidP="00FC551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Slika 20</w:t>
      </w:r>
    </w:p>
    <w:p w14:paraId="70B8D20B" w14:textId="1A6B7E48"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Damijan </w:t>
      </w:r>
      <w:proofErr w:type="spellStart"/>
      <w:r w:rsidRPr="006E280F">
        <w:rPr>
          <w:rFonts w:ascii="Times New Roman" w:eastAsia="Times New Roman" w:hAnsi="Times New Roman" w:cs="Times New Roman"/>
          <w:sz w:val="24"/>
          <w:szCs w:val="24"/>
        </w:rPr>
        <w:t>Kracina</w:t>
      </w:r>
      <w:proofErr w:type="spellEnd"/>
      <w:r w:rsidRPr="006E280F">
        <w:rPr>
          <w:rFonts w:ascii="Times New Roman" w:eastAsia="Times New Roman" w:hAnsi="Times New Roman" w:cs="Times New Roman"/>
          <w:sz w:val="24"/>
          <w:szCs w:val="24"/>
        </w:rPr>
        <w:t>, Alenka Pirman, Jani Pirnat in Janez Polajnar razpravljajo o možnih postavitvah razstave</w:t>
      </w:r>
      <w:r w:rsidR="00CF5E3B">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w:t>
      </w:r>
    </w:p>
    <w:p w14:paraId="7D5EEF5F" w14:textId="77777777" w:rsidR="00FC5515" w:rsidRPr="006E280F" w:rsidRDefault="00FC5515" w:rsidP="00FC5515">
      <w:pPr>
        <w:spacing w:after="0" w:line="360" w:lineRule="auto"/>
        <w:jc w:val="both"/>
        <w:rPr>
          <w:rFonts w:ascii="Times New Roman" w:eastAsia="Times New Roman" w:hAnsi="Times New Roman" w:cs="Times New Roman"/>
        </w:rPr>
      </w:pPr>
      <w:r w:rsidRPr="006E280F">
        <w:rPr>
          <w:rFonts w:ascii="Times New Roman" w:eastAsia="Times New Roman" w:hAnsi="Times New Roman" w:cs="Times New Roman"/>
        </w:rPr>
        <w:t xml:space="preserve">(Foto: Blaž Bajič) </w:t>
      </w:r>
    </w:p>
    <w:p w14:paraId="3E12079F"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p>
    <w:p w14:paraId="54BB3F32"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bookmarkStart w:id="19" w:name="_heading=h.gjdgxs" w:colFirst="0" w:colLast="0"/>
      <w:bookmarkEnd w:id="19"/>
      <w:r w:rsidRPr="006E280F">
        <w:rPr>
          <w:rFonts w:ascii="Times New Roman" w:eastAsia="Times New Roman" w:hAnsi="Times New Roman" w:cs="Times New Roman"/>
          <w:sz w:val="24"/>
          <w:szCs w:val="24"/>
        </w:rPr>
        <w:t xml:space="preserve">Do pomladi 2017 so se znotraj koprodukcije oblikovali trije različni in medsebojno nasprotujoči si, a takrat še ne docela prepoznani pristopi glede vprašanja elementarne naravnanosti takrat še nastajajoče razstave: ali naj k maskam pristopimo kritično, ali naj potrdimo, celo oživimo njihovo funkcijo relikvij v potekajoči kanonizaciji slovenskih kulturnih svetnikov, ali naj »neobdelane rezultate« preprosto čim bolj nevtralno pretvorimo v »produkte«? Z drugimi besedami, ni šlo zgolj za to, kako predstaviti in/ali zastopati maske in morda še nekatere druge predmete, temveč predvsem za to, kaj bi lahko ali bi moralo biti »sporočilo« razstave in komu je namenjeno. Do takrat je koprodukcija, ki je karseda natančno sledila začetni </w:t>
      </w:r>
      <w:proofErr w:type="spellStart"/>
      <w:r w:rsidRPr="006E280F">
        <w:rPr>
          <w:rFonts w:ascii="Times New Roman" w:eastAsia="Times New Roman" w:hAnsi="Times New Roman" w:cs="Times New Roman"/>
          <w:sz w:val="24"/>
          <w:szCs w:val="24"/>
        </w:rPr>
        <w:t>konceptualizaciji</w:t>
      </w:r>
      <w:proofErr w:type="spellEnd"/>
      <w:r w:rsidRPr="006E280F">
        <w:rPr>
          <w:rFonts w:ascii="Times New Roman" w:eastAsia="Times New Roman" w:hAnsi="Times New Roman" w:cs="Times New Roman"/>
          <w:sz w:val="24"/>
          <w:szCs w:val="24"/>
        </w:rPr>
        <w:t>, ne le zbrala različno gradivo, ampak so bili tudi nekateri njeni člani navdušeni, da bodo s svojimi (p)osebnimi interesi doprinesli k razstavi. Tako močno, da s(m)o nekaj časa razmišljali o dodatni razstavi. Nastale, a še ne prepoznane in artikulirane napetosti je tako ublažila možnost zasnove dveh razstav. Prva naj bi se osredotočila zgolj na posmrtne maske, druga naj bi gradila na zbirki različnih osebnih predmetov slovenskih pesnikov in pisateljev ali »</w:t>
      </w:r>
      <w:proofErr w:type="spellStart"/>
      <w:r w:rsidRPr="006E280F">
        <w:rPr>
          <w:rFonts w:ascii="Times New Roman" w:eastAsia="Times New Roman" w:hAnsi="Times New Roman" w:cs="Times New Roman"/>
          <w:sz w:val="24"/>
          <w:szCs w:val="24"/>
        </w:rPr>
        <w:t>bizarije</w:t>
      </w:r>
      <w:proofErr w:type="spellEnd"/>
      <w:r w:rsidRPr="006E280F">
        <w:rPr>
          <w:rFonts w:ascii="Times New Roman" w:eastAsia="Times New Roman" w:hAnsi="Times New Roman" w:cs="Times New Roman"/>
          <w:sz w:val="24"/>
          <w:szCs w:val="24"/>
        </w:rPr>
        <w:t>«, kot jih je poimenoval Marijan Rupert, ki jih je zbral.</w:t>
      </w:r>
      <w:r w:rsidRPr="006E280F">
        <w:rPr>
          <w:rFonts w:ascii="Times New Roman" w:eastAsia="Times New Roman" w:hAnsi="Times New Roman" w:cs="Times New Roman"/>
          <w:b/>
          <w:sz w:val="24"/>
          <w:szCs w:val="24"/>
        </w:rPr>
        <w:t xml:space="preserve"> </w:t>
      </w:r>
      <w:r w:rsidRPr="006E280F">
        <w:rPr>
          <w:rFonts w:ascii="Times New Roman" w:eastAsia="Times New Roman" w:hAnsi="Times New Roman" w:cs="Times New Roman"/>
          <w:sz w:val="24"/>
          <w:szCs w:val="24"/>
        </w:rPr>
        <w:t xml:space="preserve">Dodatna razstava </w:t>
      </w:r>
      <w:r w:rsidRPr="006E280F">
        <w:rPr>
          <w:rFonts w:ascii="Times New Roman" w:eastAsia="Times New Roman" w:hAnsi="Times New Roman" w:cs="Times New Roman"/>
          <w:sz w:val="24"/>
          <w:szCs w:val="24"/>
        </w:rPr>
        <w:lastRenderedPageBreak/>
        <w:t xml:space="preserve">je bila na koncu odpovedana zaradi težav s časovno razpoložljivostjo. Glede možnosti konfliktov med predstavniki različnih pristopov, ki bi se utegnili pojaviti v zvezi s to razstavo, pa naj omenim, da so jo umetniki pravzaprav pozdravili, saj so menili, da bi se lahko izkazali za plodne – kot odlični pokazatelji komunikacijskih potencialov. Kljub odpovedi »sekundarne« razstave so člani koprodukcije v teh okoliščinah lahko bolje zaznali pričakovanja, ki so jih do njih v procesu konstrukcije sporne kulturne dediščine imeli drugi (in Drugi). </w:t>
      </w:r>
    </w:p>
    <w:p w14:paraId="2E74323D" w14:textId="77777777"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Bistveno pa je bilo, da so člani DDR menili, da nekateri od članov koprodukcije, ki niso umetniki, od njih pričakujejo, da bodo izdelali umetniško delo – nekakšen predmet – ki bo predstavljal, interpretiral in osmislil maske. Kot je izpostavljeno zgoraj, je takšen način dela DDR tuj že od samega začetka sodelovanja. Poleg tega je bila težnja projekta TRACES po zagotavljanju »storitve«, kot je temu rekla Alenka Pirman, ki temelji na predpostavki o trenutni kulturni in moralni krizi v Evropi in je v skladu s politično-ideološkimi zahtevami evropskih institucij razumljena kot omejitev raziskave in nastajajočega umetniškega posredovanja, ki se ga je kar samodejno pripisovalo domnevnim »posebnim sposobnostim« umetnikov. </w:t>
      </w:r>
    </w:p>
    <w:p w14:paraId="3AB8162B"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V iskanju produktivne »uporabe« zagate, so v DDR izvedli številne metodološke prilagoditve: prvič, skušali so prezreti zaznana pričakovanja glede svoje vloge in dela, drugič, zmanjšali in razmejili so zbrano gradivo in tretjič, vzdržali so se vsebinskih izjav ter so ukvarjanje z »gradivom« prenesli na člane koprodukcije in posameznike oziroma institucije, ki so s svojimi ugotovitvami pomembno prispevali k družbenemu življenju posmrtnih mask v preteklih mesecih. Morda je najpomembnej</w:t>
      </w:r>
      <w:r>
        <w:rPr>
          <w:rFonts w:ascii="Times New Roman" w:eastAsia="Times New Roman" w:hAnsi="Times New Roman" w:cs="Times New Roman"/>
          <w:sz w:val="24"/>
          <w:szCs w:val="24"/>
        </w:rPr>
        <w:t>š</w:t>
      </w:r>
      <w:r w:rsidRPr="006E280F">
        <w:rPr>
          <w:rFonts w:ascii="Times New Roman" w:eastAsia="Times New Roman" w:hAnsi="Times New Roman" w:cs="Times New Roman"/>
          <w:sz w:val="24"/>
          <w:szCs w:val="24"/>
        </w:rPr>
        <w:t xml:space="preserve">e, da se je razprava o vprašanju spornosti posmrtnih mask, ki je nekaj časa spodbujala velik del dejavnosti skupine, kot že omenjeno, zdela vse manj pomembna za proces oblikovanja razstave in je bila naposled tudi ta »oddana zunanjemu </w:t>
      </w:r>
      <w:proofErr w:type="spellStart"/>
      <w:r w:rsidRPr="006E280F">
        <w:rPr>
          <w:rFonts w:ascii="Times New Roman" w:eastAsia="Times New Roman" w:hAnsi="Times New Roman" w:cs="Times New Roman"/>
          <w:sz w:val="24"/>
          <w:szCs w:val="24"/>
        </w:rPr>
        <w:t>izjavljalcu</w:t>
      </w:r>
      <w:proofErr w:type="spellEnd"/>
      <w:r w:rsidRPr="006E280F">
        <w:rPr>
          <w:rFonts w:ascii="Times New Roman" w:eastAsia="Times New Roman" w:hAnsi="Times New Roman" w:cs="Times New Roman"/>
          <w:sz w:val="24"/>
          <w:szCs w:val="24"/>
        </w:rPr>
        <w:t xml:space="preserve">«. </w:t>
      </w:r>
    </w:p>
    <w:p w14:paraId="43373874"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DDR je predlagalo tridelno razstavo, pri čemer bi bil vsak del posvečen svoji podtemi in svojemu sklopu vprašanj, pa tudi svojemu »</w:t>
      </w:r>
      <w:proofErr w:type="spellStart"/>
      <w:r w:rsidRPr="006E280F">
        <w:rPr>
          <w:rFonts w:ascii="Times New Roman" w:eastAsia="Times New Roman" w:hAnsi="Times New Roman" w:cs="Times New Roman"/>
          <w:sz w:val="24"/>
          <w:szCs w:val="24"/>
        </w:rPr>
        <w:t>izjavljalcu</w:t>
      </w:r>
      <w:proofErr w:type="spellEnd"/>
      <w:r w:rsidRPr="006E280F">
        <w:rPr>
          <w:rFonts w:ascii="Times New Roman" w:eastAsia="Times New Roman" w:hAnsi="Times New Roman" w:cs="Times New Roman"/>
          <w:sz w:val="24"/>
          <w:szCs w:val="24"/>
        </w:rPr>
        <w:t xml:space="preserve">«. Čeprav to ni bilo eksplicirano, so bili predlagani deli – </w:t>
      </w:r>
      <w:r w:rsidRPr="006E280F">
        <w:rPr>
          <w:rFonts w:ascii="Times New Roman" w:eastAsia="Times New Roman" w:hAnsi="Times New Roman" w:cs="Times New Roman"/>
          <w:i/>
          <w:sz w:val="24"/>
          <w:szCs w:val="24"/>
        </w:rPr>
        <w:t>Oživljanje</w:t>
      </w:r>
      <w:r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i/>
          <w:sz w:val="24"/>
          <w:szCs w:val="24"/>
        </w:rPr>
        <w:t>Zbiranje</w:t>
      </w:r>
      <w:r w:rsidRPr="006E280F">
        <w:rPr>
          <w:rFonts w:ascii="Times New Roman" w:eastAsia="Times New Roman" w:hAnsi="Times New Roman" w:cs="Times New Roman"/>
          <w:sz w:val="24"/>
          <w:szCs w:val="24"/>
        </w:rPr>
        <w:t xml:space="preserve"> in </w:t>
      </w:r>
      <w:r w:rsidRPr="006E280F">
        <w:rPr>
          <w:rFonts w:ascii="Times New Roman" w:eastAsia="Times New Roman" w:hAnsi="Times New Roman" w:cs="Times New Roman"/>
          <w:i/>
          <w:sz w:val="24"/>
          <w:szCs w:val="24"/>
        </w:rPr>
        <w:t>Odlivanje</w:t>
      </w:r>
      <w:r w:rsidRPr="006E280F">
        <w:rPr>
          <w:rFonts w:ascii="Times New Roman" w:eastAsia="Times New Roman" w:hAnsi="Times New Roman" w:cs="Times New Roman"/>
          <w:sz w:val="24"/>
          <w:szCs w:val="24"/>
        </w:rPr>
        <w:t xml:space="preserve"> – postavljeni tako, da so se med seboj dopolnjevali in si bili v nasprotju. </w:t>
      </w:r>
    </w:p>
    <w:p w14:paraId="387D82E6"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Ker je bila ena od prvih domnev raziskave, da je odlivanje posmrtnih mask stvar preteklosti, je DDR ocenilo, da je treba predstaviti ne le podrobnosti te prakse, temveč tudi to, da jo še vedno izvajajo. V ta namen so k sodelovanju pri razstavi povabili kiparja in konservatorja Viktorja Gojkoviča, ki od leta 1963 izdeluje posmrtne maske. Ker je Gojkovič tudi sam umetnik in je prispeval znaten del eksponatov, so zasluge za razstavo pripisali njemu, seveda pa tudi DDR. V delu razstave </w:t>
      </w:r>
      <w:r w:rsidRPr="006E280F">
        <w:rPr>
          <w:rFonts w:ascii="Times New Roman" w:eastAsia="Times New Roman" w:hAnsi="Times New Roman" w:cs="Times New Roman"/>
          <w:i/>
          <w:sz w:val="24"/>
          <w:szCs w:val="24"/>
        </w:rPr>
        <w:t>Odlitki</w:t>
      </w:r>
      <w:r w:rsidRPr="006E280F">
        <w:rPr>
          <w:rFonts w:ascii="Times New Roman" w:eastAsia="Times New Roman" w:hAnsi="Times New Roman" w:cs="Times New Roman"/>
          <w:sz w:val="24"/>
          <w:szCs w:val="24"/>
        </w:rPr>
        <w:t xml:space="preserve"> je bil predstavljen intervju z Gojkovičem, v katerem opisuje svoje izkušnje z izdelavo odlitkov in deli svoje poglede na funkcijo posmrtne maske, pri tem pa </w:t>
      </w:r>
      <w:r w:rsidRPr="006E280F">
        <w:rPr>
          <w:rFonts w:ascii="Times New Roman" w:eastAsia="Times New Roman" w:hAnsi="Times New Roman" w:cs="Times New Roman"/>
          <w:sz w:val="24"/>
          <w:szCs w:val="24"/>
        </w:rPr>
        <w:lastRenderedPageBreak/>
        <w:t>izpostavi, da nudijo obilico podatkov o upodobljenih osebah, zaradi česar so lahko pomemben pripomoček pri izdelavi doprsij. Še pomembnej</w:t>
      </w:r>
      <w:r>
        <w:rPr>
          <w:rFonts w:ascii="Times New Roman" w:eastAsia="Times New Roman" w:hAnsi="Times New Roman" w:cs="Times New Roman"/>
          <w:sz w:val="24"/>
          <w:szCs w:val="24"/>
        </w:rPr>
        <w:t>š</w:t>
      </w:r>
      <w:r w:rsidRPr="006E280F">
        <w:rPr>
          <w:rFonts w:ascii="Times New Roman" w:eastAsia="Times New Roman" w:hAnsi="Times New Roman" w:cs="Times New Roman"/>
          <w:sz w:val="24"/>
          <w:szCs w:val="24"/>
        </w:rPr>
        <w:t xml:space="preserve">e, del Gojkovičevega ateljeja – in kot njegov »sestavni del« tudi številne posmrtne maske, tudi znanih javnih osebnosti – je bil prenesen v galerijo. </w:t>
      </w:r>
    </w:p>
    <w:p w14:paraId="42137358"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Kot »protiutež« za predstavitev v delu </w:t>
      </w:r>
      <w:r w:rsidRPr="006E280F">
        <w:rPr>
          <w:rFonts w:ascii="Times New Roman" w:eastAsia="Times New Roman" w:hAnsi="Times New Roman" w:cs="Times New Roman"/>
          <w:i/>
          <w:sz w:val="24"/>
          <w:szCs w:val="24"/>
        </w:rPr>
        <w:t>Oživljanje</w:t>
      </w:r>
      <w:r w:rsidRPr="006E280F">
        <w:rPr>
          <w:rFonts w:ascii="Times New Roman" w:eastAsia="Times New Roman" w:hAnsi="Times New Roman" w:cs="Times New Roman"/>
          <w:sz w:val="24"/>
          <w:szCs w:val="24"/>
        </w:rPr>
        <w:t xml:space="preserve"> je DDR povabilo ljubljansko izpostavo Rdečega križa Slovenije, da predstavi opremo, ki se uporablja pri izvajanju postopkov oživljanja. V naboru medicinskih pripomočkov za usposabljanje je bila pomembna lutka za usposabljanje, tako imenovana Ančka za oživljanje (</w:t>
      </w:r>
      <w:proofErr w:type="spellStart"/>
      <w:r w:rsidRPr="006E280F">
        <w:rPr>
          <w:rFonts w:ascii="Times New Roman" w:eastAsia="Times New Roman" w:hAnsi="Times New Roman" w:cs="Times New Roman"/>
          <w:sz w:val="24"/>
          <w:szCs w:val="24"/>
        </w:rPr>
        <w:t>Resusci</w:t>
      </w:r>
      <w:proofErr w:type="spellEnd"/>
      <w:r w:rsidRPr="006E280F">
        <w:rPr>
          <w:rFonts w:ascii="Times New Roman" w:eastAsia="Times New Roman" w:hAnsi="Times New Roman" w:cs="Times New Roman"/>
          <w:sz w:val="24"/>
          <w:szCs w:val="24"/>
        </w:rPr>
        <w:t xml:space="preserve"> Anne). Ančkin obraz je leta 1960 oblikoval </w:t>
      </w:r>
      <w:proofErr w:type="spellStart"/>
      <w:r w:rsidRPr="006E280F">
        <w:rPr>
          <w:rFonts w:ascii="Times New Roman" w:eastAsia="Times New Roman" w:hAnsi="Times New Roman" w:cs="Times New Roman"/>
          <w:sz w:val="24"/>
          <w:szCs w:val="24"/>
        </w:rPr>
        <w:t>Asmund</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Laerdal</w:t>
      </w:r>
      <w:proofErr w:type="spellEnd"/>
      <w:r w:rsidRPr="006E280F">
        <w:rPr>
          <w:rFonts w:ascii="Times New Roman" w:eastAsia="Times New Roman" w:hAnsi="Times New Roman" w:cs="Times New Roman"/>
          <w:sz w:val="24"/>
          <w:szCs w:val="24"/>
        </w:rPr>
        <w:t xml:space="preserve"> iz istoimenskega norveškega ponudnika izdelkov za usposabljanje in izobraževanje v zdravstvu. Za vzor je vzel domnevno posmrtno masko </w:t>
      </w:r>
      <w:r w:rsidRPr="006E280F">
        <w:rPr>
          <w:rFonts w:ascii="Times New Roman" w:eastAsia="Times New Roman" w:hAnsi="Times New Roman" w:cs="Times New Roman"/>
          <w:i/>
          <w:sz w:val="24"/>
          <w:szCs w:val="24"/>
        </w:rPr>
        <w:t>Neznanke iz Sene</w:t>
      </w:r>
      <w:r w:rsidRPr="006E280F">
        <w:rPr>
          <w:rFonts w:ascii="Times New Roman" w:eastAsia="Times New Roman" w:hAnsi="Times New Roman" w:cs="Times New Roman"/>
          <w:sz w:val="24"/>
          <w:szCs w:val="24"/>
        </w:rPr>
        <w:t xml:space="preserve"> (v izvirniku </w:t>
      </w:r>
      <w:proofErr w:type="spellStart"/>
      <w:r w:rsidRPr="006E280F">
        <w:rPr>
          <w:rFonts w:ascii="Times New Roman" w:eastAsia="Times New Roman" w:hAnsi="Times New Roman" w:cs="Times New Roman"/>
          <w:sz w:val="24"/>
          <w:szCs w:val="24"/>
        </w:rPr>
        <w:t>L'Inconnue</w:t>
      </w:r>
      <w:proofErr w:type="spellEnd"/>
      <w:r w:rsidRPr="006E280F">
        <w:rPr>
          <w:rFonts w:ascii="Times New Roman" w:eastAsia="Times New Roman" w:hAnsi="Times New Roman" w:cs="Times New Roman"/>
          <w:sz w:val="24"/>
          <w:szCs w:val="24"/>
        </w:rPr>
        <w:t xml:space="preserve"> de la </w:t>
      </w:r>
      <w:proofErr w:type="spellStart"/>
      <w:r w:rsidRPr="006E280F">
        <w:rPr>
          <w:rFonts w:ascii="Times New Roman" w:eastAsia="Times New Roman" w:hAnsi="Times New Roman" w:cs="Times New Roman"/>
          <w:sz w:val="24"/>
          <w:szCs w:val="24"/>
        </w:rPr>
        <w:t>Seine</w:t>
      </w:r>
      <w:proofErr w:type="spellEnd"/>
      <w:r w:rsidRPr="006E280F">
        <w:rPr>
          <w:rFonts w:ascii="Times New Roman" w:eastAsia="Times New Roman" w:hAnsi="Times New Roman" w:cs="Times New Roman"/>
          <w:sz w:val="24"/>
          <w:szCs w:val="24"/>
        </w:rPr>
        <w:t xml:space="preserve">). Na začetku 20. stoletja je bila replika maske </w:t>
      </w:r>
      <w:r w:rsidRPr="006E280F">
        <w:rPr>
          <w:rFonts w:ascii="Times New Roman" w:eastAsia="Times New Roman" w:hAnsi="Times New Roman" w:cs="Times New Roman"/>
          <w:i/>
          <w:sz w:val="24"/>
          <w:szCs w:val="24"/>
        </w:rPr>
        <w:t>Neznanke</w:t>
      </w:r>
      <w:r w:rsidRPr="006E280F">
        <w:rPr>
          <w:rFonts w:ascii="Times New Roman" w:eastAsia="Times New Roman" w:hAnsi="Times New Roman" w:cs="Times New Roman"/>
          <w:sz w:val="24"/>
          <w:szCs w:val="24"/>
        </w:rPr>
        <w:t xml:space="preserve"> priljubljen spominek med evropskimi meščani, zlasti med umetniki; maske in »njihovo dekle« so dobro ustrezal</w:t>
      </w:r>
      <w:r>
        <w:rPr>
          <w:rFonts w:ascii="Times New Roman" w:eastAsia="Times New Roman" w:hAnsi="Times New Roman" w:cs="Times New Roman"/>
          <w:sz w:val="24"/>
          <w:szCs w:val="24"/>
        </w:rPr>
        <w:t>i</w:t>
      </w:r>
      <w:r w:rsidRPr="006E280F">
        <w:rPr>
          <w:rFonts w:ascii="Times New Roman" w:eastAsia="Times New Roman" w:hAnsi="Times New Roman" w:cs="Times New Roman"/>
          <w:sz w:val="24"/>
          <w:szCs w:val="24"/>
        </w:rPr>
        <w:t xml:space="preserve"> sočasni moški fantaziji o reševanju nesrečne, nemočne ženske pred drugimi in pred samo seboj, kot je razvidno iz številnih umetniških priredb zgodbe o neznanki.</w:t>
      </w:r>
      <w:r w:rsidRPr="006E280F">
        <w:rPr>
          <w:rFonts w:ascii="Times New Roman" w:eastAsia="Times New Roman" w:hAnsi="Times New Roman" w:cs="Times New Roman"/>
          <w:sz w:val="24"/>
          <w:szCs w:val="24"/>
          <w:vertAlign w:val="superscript"/>
        </w:rPr>
        <w:footnoteReference w:id="176"/>
      </w:r>
      <w:r w:rsidRPr="006E280F">
        <w:rPr>
          <w:rFonts w:ascii="Times New Roman" w:eastAsia="Times New Roman" w:hAnsi="Times New Roman" w:cs="Times New Roman"/>
          <w:sz w:val="24"/>
          <w:szCs w:val="24"/>
        </w:rPr>
        <w:t xml:space="preserve"> Nasproti prostora za oživljanje, v katerem so prostovoljci Rdečega križa dvakrat tedensko izvajali tečaje prve pomoči, so umestili eno od replik maske </w:t>
      </w:r>
      <w:r w:rsidRPr="006E280F">
        <w:rPr>
          <w:rFonts w:ascii="Times New Roman" w:eastAsia="Times New Roman" w:hAnsi="Times New Roman" w:cs="Times New Roman"/>
          <w:i/>
          <w:sz w:val="24"/>
          <w:szCs w:val="24"/>
        </w:rPr>
        <w:t>Neznanke</w:t>
      </w:r>
      <w:r w:rsidRPr="006E280F">
        <w:rPr>
          <w:rFonts w:ascii="Times New Roman" w:eastAsia="Times New Roman" w:hAnsi="Times New Roman" w:cs="Times New Roman"/>
          <w:sz w:val="24"/>
          <w:szCs w:val="24"/>
        </w:rPr>
        <w:t xml:space="preserve">, ki je bila nekoč v lasti Jožeta Plečnika. </w:t>
      </w:r>
    </w:p>
    <w:p w14:paraId="7F3CBCE0"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p>
    <w:p w14:paraId="5826C945" w14:textId="666E4799" w:rsidR="00FC5515" w:rsidRPr="006E280F" w:rsidRDefault="00925FDF" w:rsidP="00FC5515">
      <w:pPr>
        <w:tabs>
          <w:tab w:val="left" w:pos="7088"/>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Slika 21</w:t>
      </w:r>
    </w:p>
    <w:p w14:paraId="63044B7C" w14:textId="5A33A8B9" w:rsidR="00FC5515" w:rsidRPr="006E280F" w:rsidRDefault="00FC5515" w:rsidP="00FC5515">
      <w:pPr>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Javno vodstvo po razstavi</w:t>
      </w:r>
      <w:r w:rsidR="0046709B">
        <w:rPr>
          <w:rFonts w:ascii="Times New Roman" w:eastAsia="Times New Roman" w:hAnsi="Times New Roman" w:cs="Times New Roman"/>
          <w:sz w:val="24"/>
          <w:szCs w:val="24"/>
        </w:rPr>
        <w:t>, v ospredju</w:t>
      </w:r>
      <w:r w:rsidRPr="006E280F">
        <w:rPr>
          <w:rFonts w:ascii="Times New Roman" w:eastAsia="Times New Roman" w:hAnsi="Times New Roman" w:cs="Times New Roman"/>
          <w:sz w:val="24"/>
          <w:szCs w:val="24"/>
        </w:rPr>
        <w:t xml:space="preserve"> lutk</w:t>
      </w:r>
      <w:r w:rsidR="0046709B">
        <w:rPr>
          <w:rFonts w:ascii="Times New Roman" w:eastAsia="Times New Roman" w:hAnsi="Times New Roman" w:cs="Times New Roman"/>
          <w:sz w:val="24"/>
          <w:szCs w:val="24"/>
        </w:rPr>
        <w:t>a</w:t>
      </w:r>
      <w:r w:rsidRPr="006E280F">
        <w:rPr>
          <w:rFonts w:ascii="Times New Roman" w:eastAsia="Times New Roman" w:hAnsi="Times New Roman" w:cs="Times New Roman"/>
          <w:sz w:val="24"/>
          <w:szCs w:val="24"/>
        </w:rPr>
        <w:t xml:space="preserve"> Ančk</w:t>
      </w:r>
      <w:r w:rsidR="0046709B">
        <w:rPr>
          <w:rFonts w:ascii="Times New Roman" w:eastAsia="Times New Roman" w:hAnsi="Times New Roman" w:cs="Times New Roman"/>
          <w:sz w:val="24"/>
          <w:szCs w:val="24"/>
        </w:rPr>
        <w:t>a</w:t>
      </w:r>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Resusci</w:t>
      </w:r>
      <w:proofErr w:type="spellEnd"/>
      <w:r w:rsidRPr="006E280F">
        <w:rPr>
          <w:rFonts w:ascii="Times New Roman" w:eastAsia="Times New Roman" w:hAnsi="Times New Roman" w:cs="Times New Roman"/>
          <w:sz w:val="24"/>
          <w:szCs w:val="24"/>
        </w:rPr>
        <w:t xml:space="preserve"> Anne)</w:t>
      </w:r>
    </w:p>
    <w:p w14:paraId="36D0B1B5" w14:textId="77777777" w:rsidR="00FC5515" w:rsidRPr="006E280F" w:rsidRDefault="00FC5515" w:rsidP="00FC5515">
      <w:pPr>
        <w:spacing w:after="0" w:line="360" w:lineRule="auto"/>
        <w:jc w:val="both"/>
        <w:rPr>
          <w:rFonts w:ascii="Times New Roman" w:eastAsia="Times New Roman" w:hAnsi="Times New Roman" w:cs="Times New Roman"/>
        </w:rPr>
      </w:pPr>
      <w:r w:rsidRPr="006E280F">
        <w:rPr>
          <w:rFonts w:ascii="Times New Roman" w:eastAsia="Times New Roman" w:hAnsi="Times New Roman" w:cs="Times New Roman"/>
        </w:rPr>
        <w:t>(Foto: DDR)</w:t>
      </w:r>
    </w:p>
    <w:p w14:paraId="7F3E488A"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p>
    <w:p w14:paraId="1371C388"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Srednji del galerije je bil namenjen </w:t>
      </w:r>
      <w:r w:rsidRPr="006E280F">
        <w:rPr>
          <w:rFonts w:ascii="Times New Roman" w:eastAsia="Times New Roman" w:hAnsi="Times New Roman" w:cs="Times New Roman"/>
          <w:i/>
          <w:sz w:val="24"/>
          <w:szCs w:val="24"/>
        </w:rPr>
        <w:t xml:space="preserve">Zbiranju </w:t>
      </w:r>
      <w:r w:rsidRPr="006E280F">
        <w:rPr>
          <w:rFonts w:ascii="Times New Roman" w:eastAsia="Times New Roman" w:hAnsi="Times New Roman" w:cs="Times New Roman"/>
          <w:sz w:val="24"/>
          <w:szCs w:val="24"/>
        </w:rPr>
        <w:t xml:space="preserve">in je služil kot vstopna točka za obiskovalca ter </w:t>
      </w:r>
      <w:r>
        <w:rPr>
          <w:rFonts w:ascii="Times New Roman" w:eastAsia="Times New Roman" w:hAnsi="Times New Roman" w:cs="Times New Roman"/>
          <w:sz w:val="24"/>
          <w:szCs w:val="24"/>
        </w:rPr>
        <w:t xml:space="preserve">je </w:t>
      </w:r>
      <w:r w:rsidRPr="006E280F">
        <w:rPr>
          <w:rFonts w:ascii="Times New Roman" w:eastAsia="Times New Roman" w:hAnsi="Times New Roman" w:cs="Times New Roman"/>
          <w:sz w:val="24"/>
          <w:szCs w:val="24"/>
        </w:rPr>
        <w:t xml:space="preserve">povezoval preostala dva dela razstave s povečanimi ročno narisanimi navodili Katarine Toman </w:t>
      </w:r>
      <w:proofErr w:type="spellStart"/>
      <w:r w:rsidRPr="006E280F">
        <w:rPr>
          <w:rFonts w:ascii="Times New Roman" w:eastAsia="Times New Roman" w:hAnsi="Times New Roman" w:cs="Times New Roman"/>
          <w:sz w:val="24"/>
          <w:szCs w:val="24"/>
        </w:rPr>
        <w:t>Kracina</w:t>
      </w:r>
      <w:proofErr w:type="spellEnd"/>
      <w:r w:rsidRPr="006E280F">
        <w:rPr>
          <w:rFonts w:ascii="Times New Roman" w:eastAsia="Times New Roman" w:hAnsi="Times New Roman" w:cs="Times New Roman"/>
          <w:sz w:val="24"/>
          <w:szCs w:val="24"/>
        </w:rPr>
        <w:t xml:space="preserve">, od katerih eden predstavlja korake procesa oživljanja, drugi pa korake procesa odlivanja. Temeljne ugotovitve leta in pol raziskovanja so bile predstavljene v obliki grafikonov, v katerih so maske predstavljene ali v skupinah glede na poklice upodobljenih oseb ali pa so izpostavljeni posamezniki, katerih odlitki so se najpogosteje pojavljali, oziroma so razvrščene glede na leto izdelave. Na slednjem grafikonu so maske razdeljene v tri skupine, pri čemer vsaka skupina ustreza obdobju posamezne državne tvorbe. Dodan je bil še opis nekaterih </w:t>
      </w:r>
      <w:r w:rsidRPr="006E280F">
        <w:rPr>
          <w:rFonts w:ascii="Times New Roman" w:eastAsia="Times New Roman" w:hAnsi="Times New Roman" w:cs="Times New Roman"/>
          <w:sz w:val="24"/>
          <w:szCs w:val="24"/>
        </w:rPr>
        <w:lastRenderedPageBreak/>
        <w:t>značilnosti obdobij in njihovega odraza v strukturi skupin, ki ga je pripravil zgodovinar Janez Polajnar.</w:t>
      </w:r>
      <w:r w:rsidRPr="006E280F">
        <w:rPr>
          <w:rFonts w:ascii="Times New Roman" w:eastAsia="Times New Roman" w:hAnsi="Times New Roman" w:cs="Times New Roman"/>
          <w:sz w:val="24"/>
          <w:szCs w:val="24"/>
          <w:vertAlign w:val="superscript"/>
        </w:rPr>
        <w:footnoteReference w:id="177"/>
      </w:r>
      <w:r w:rsidRPr="006E280F">
        <w:rPr>
          <w:rFonts w:ascii="Times New Roman" w:eastAsia="Times New Roman" w:hAnsi="Times New Roman" w:cs="Times New Roman"/>
          <w:sz w:val="24"/>
          <w:szCs w:val="24"/>
        </w:rPr>
        <w:t xml:space="preserve"> </w:t>
      </w:r>
    </w:p>
    <w:p w14:paraId="0E66F361"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p>
    <w:p w14:paraId="1E9381D8" w14:textId="77777777" w:rsidR="00FC5515" w:rsidRPr="006E280F" w:rsidRDefault="00FC5515" w:rsidP="00FC5515">
      <w:pPr>
        <w:spacing w:after="0" w:line="360" w:lineRule="auto"/>
        <w:jc w:val="both"/>
        <w:rPr>
          <w:rFonts w:ascii="Times New Roman" w:eastAsia="Times New Roman" w:hAnsi="Times New Roman" w:cs="Times New Roman"/>
          <w:b/>
          <w:sz w:val="24"/>
          <w:szCs w:val="24"/>
        </w:rPr>
      </w:pPr>
      <w:r w:rsidRPr="006E280F">
        <w:rPr>
          <w:rFonts w:ascii="Times New Roman" w:eastAsia="Times New Roman" w:hAnsi="Times New Roman" w:cs="Times New Roman"/>
          <w:b/>
          <w:sz w:val="24"/>
          <w:szCs w:val="24"/>
        </w:rPr>
        <w:t xml:space="preserve">Od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mesidža</w:t>
      </w:r>
      <w:proofErr w:type="spellEnd"/>
      <w:r>
        <w:rPr>
          <w:rFonts w:ascii="Times New Roman" w:eastAsia="Times New Roman" w:hAnsi="Times New Roman" w:cs="Times New Roman"/>
          <w:b/>
          <w:sz w:val="24"/>
          <w:szCs w:val="24"/>
        </w:rPr>
        <w:t>«</w:t>
      </w:r>
      <w:r w:rsidRPr="006E280F">
        <w:rPr>
          <w:rFonts w:ascii="Times New Roman" w:eastAsia="Times New Roman" w:hAnsi="Times New Roman" w:cs="Times New Roman"/>
          <w:b/>
          <w:sz w:val="24"/>
          <w:szCs w:val="24"/>
        </w:rPr>
        <w:t xml:space="preserve"> do masaže </w:t>
      </w:r>
    </w:p>
    <w:p w14:paraId="538DBB4A" w14:textId="204CAB7B"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Kako naj torej to razmeroma neposredno in nedvoumno postavljeno razstavo razumemo kot raziskovalno metodo in odprto platformo? Na prvi pogled zgolj kot medij</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nemara umetniški, s katerim so bile predstavljene določene ugotovitve in ki je različne posameznike ali institucije spodbudil k odzivu (posredovanju neznanih podrobnosti, izmenjavi lastnih izkušenj itd.). Prav tako je javnost pozivala k bolj »naelektrenim« odzivom. Vendar so bile, kot je ugotovila že </w:t>
      </w:r>
      <w:proofErr w:type="spellStart"/>
      <w:r w:rsidRPr="006E280F">
        <w:rPr>
          <w:rFonts w:ascii="Times New Roman" w:eastAsia="Times New Roman" w:hAnsi="Times New Roman" w:cs="Times New Roman"/>
          <w:sz w:val="24"/>
          <w:szCs w:val="24"/>
        </w:rPr>
        <w:t>Marion</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Hamm</w:t>
      </w:r>
      <w:proofErr w:type="spellEnd"/>
      <w:r w:rsidRPr="006E280F">
        <w:rPr>
          <w:rFonts w:ascii="Times New Roman" w:eastAsia="Times New Roman" w:hAnsi="Times New Roman" w:cs="Times New Roman"/>
          <w:sz w:val="24"/>
          <w:szCs w:val="24"/>
        </w:rPr>
        <w:t>, »vse kritike razstave pozitivne, kar sproža vprašanje, ali je lahko nekaj sporno, če v javnosti ne sproži srdite razprave«,</w:t>
      </w:r>
      <w:r w:rsidRPr="006E280F">
        <w:rPr>
          <w:rFonts w:ascii="Times New Roman" w:eastAsia="Times New Roman" w:hAnsi="Times New Roman" w:cs="Times New Roman"/>
          <w:sz w:val="24"/>
          <w:szCs w:val="24"/>
          <w:vertAlign w:val="superscript"/>
        </w:rPr>
        <w:footnoteReference w:id="178"/>
      </w:r>
      <w:r w:rsidRPr="006E280F">
        <w:rPr>
          <w:rFonts w:ascii="Times New Roman" w:eastAsia="Times New Roman" w:hAnsi="Times New Roman" w:cs="Times New Roman"/>
          <w:sz w:val="24"/>
          <w:szCs w:val="24"/>
        </w:rPr>
        <w:t xml:space="preserve"> in morda obenem ponudi tudi odgovor nanj.</w:t>
      </w:r>
      <w:r w:rsidRPr="006E280F">
        <w:rPr>
          <w:rFonts w:ascii="Times New Roman" w:eastAsia="Times New Roman" w:hAnsi="Times New Roman" w:cs="Times New Roman"/>
          <w:b/>
          <w:sz w:val="24"/>
          <w:szCs w:val="24"/>
        </w:rPr>
        <w:t xml:space="preserve"> </w:t>
      </w:r>
      <w:r w:rsidRPr="006E280F">
        <w:rPr>
          <w:rFonts w:ascii="Times New Roman" w:eastAsia="Times New Roman" w:hAnsi="Times New Roman" w:cs="Times New Roman"/>
          <w:sz w:val="24"/>
          <w:szCs w:val="24"/>
        </w:rPr>
        <w:t xml:space="preserve">Kljub temu je prišlo do posebnega primera spora, naslovljenega neposredno na Viktorja Gojkoviča (DDR je zanj izvedelo šele nekaj mesecev po razstavi </w:t>
      </w:r>
      <w:r w:rsidRPr="006E280F">
        <w:rPr>
          <w:rFonts w:ascii="Times New Roman" w:eastAsia="Times New Roman" w:hAnsi="Times New Roman" w:cs="Times New Roman"/>
          <w:i/>
          <w:sz w:val="24"/>
          <w:szCs w:val="24"/>
        </w:rPr>
        <w:t>Odlivanje smrti</w:t>
      </w:r>
      <w:r w:rsidRPr="006E280F">
        <w:rPr>
          <w:rFonts w:ascii="Times New Roman" w:eastAsia="Times New Roman" w:hAnsi="Times New Roman" w:cs="Times New Roman"/>
          <w:sz w:val="24"/>
          <w:szCs w:val="24"/>
        </w:rPr>
        <w:t>). Sorodnik enega od posameznikov, čigar posmrtna maska je bila razstavljena, je postavil vprašanje, kdo ima pravico do naročanja, hranjenja in razstavljanja posmrtnih mask.</w:t>
      </w:r>
    </w:p>
    <w:p w14:paraId="7F56F11A"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p>
    <w:p w14:paraId="456C6FE0"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Obstaja pa še en način razumevanja razstave </w:t>
      </w:r>
      <w:r w:rsidRPr="006E280F">
        <w:rPr>
          <w:rFonts w:ascii="Times New Roman" w:eastAsia="Times New Roman" w:hAnsi="Times New Roman" w:cs="Times New Roman"/>
          <w:i/>
          <w:sz w:val="24"/>
          <w:szCs w:val="24"/>
        </w:rPr>
        <w:t>Odlivanje smrti</w:t>
      </w:r>
      <w:r w:rsidRPr="006E28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sicer z družbenega vidika,</w:t>
      </w:r>
      <w:r w:rsidRPr="006E280F">
        <w:rPr>
          <w:rFonts w:ascii="Times New Roman" w:eastAsia="Times New Roman" w:hAnsi="Times New Roman" w:cs="Times New Roman"/>
          <w:sz w:val="24"/>
          <w:szCs w:val="24"/>
        </w:rPr>
        <w:t xml:space="preserve"> ki presega vprašanja spornosti, konstrukcije naroda in identitete. Če je DDR »odtegnilo« vsebino od svojega lastnega udejstvovanja, če so posamezni deli razstave imeli svoje lastne »</w:t>
      </w:r>
      <w:proofErr w:type="spellStart"/>
      <w:r w:rsidRPr="006E280F">
        <w:rPr>
          <w:rFonts w:ascii="Times New Roman" w:eastAsia="Times New Roman" w:hAnsi="Times New Roman" w:cs="Times New Roman"/>
          <w:sz w:val="24"/>
          <w:szCs w:val="24"/>
        </w:rPr>
        <w:t>izjavljalce</w:t>
      </w:r>
      <w:proofErr w:type="spellEnd"/>
      <w:r w:rsidRPr="006E280F">
        <w:rPr>
          <w:rFonts w:ascii="Times New Roman" w:eastAsia="Times New Roman" w:hAnsi="Times New Roman" w:cs="Times New Roman"/>
          <w:sz w:val="24"/>
          <w:szCs w:val="24"/>
        </w:rPr>
        <w:t xml:space="preserve">« in če je bila raziskava oz. razstava način nagovarjanja ter vzpostavljanja odnosov z drugimi – z nacionalno skupnostjo in znotraj nje, Nas in Onih, upodobljenih umetnikov, ustvarjalne koprodukcije, različnih institucij, javnosti, projekta, financerjev itn. – potem dejansko težko začrtamo mejo med umetniško-raziskovalnim delom DDR in njegovo »zunanjostjo«. Vendar je bil v galeriji razkrit le del te družbene instalacije, medtem ko je dobršen del ostal pred njenim vhodom – tako rekoč (za)puščen tam, da bi ga lahko spregledali. Toda tako je bila ohranjena aluzija pričakovanega razlikovanja. Po </w:t>
      </w:r>
      <w:proofErr w:type="spellStart"/>
      <w:r w:rsidRPr="006E280F">
        <w:rPr>
          <w:rFonts w:ascii="Times New Roman" w:eastAsia="Times New Roman" w:hAnsi="Times New Roman" w:cs="Times New Roman"/>
          <w:sz w:val="24"/>
          <w:szCs w:val="24"/>
        </w:rPr>
        <w:t>Badiouju</w:t>
      </w:r>
      <w:proofErr w:type="spellEnd"/>
      <w:r w:rsidRPr="006E280F">
        <w:rPr>
          <w:rFonts w:ascii="Times New Roman" w:eastAsia="Times New Roman" w:hAnsi="Times New Roman" w:cs="Times New Roman"/>
          <w:sz w:val="24"/>
          <w:szCs w:val="24"/>
          <w:vertAlign w:val="superscript"/>
        </w:rPr>
        <w:footnoteReference w:id="179"/>
      </w:r>
      <w:r w:rsidRPr="006E280F">
        <w:rPr>
          <w:rFonts w:ascii="Times New Roman" w:eastAsia="Times New Roman" w:hAnsi="Times New Roman" w:cs="Times New Roman"/>
          <w:sz w:val="24"/>
          <w:szCs w:val="24"/>
        </w:rPr>
        <w:t xml:space="preserve"> bi lahko rekli, da takšna aluzija zagotavlja podporo za minimalno, a absolutno razliko, razliko med sporočilom</w:t>
      </w: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mesidžem</w:t>
      </w:r>
      <w:proofErr w:type="spellEnd"/>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in masažo. Z drugimi besedami, za uveljavitev minimalne razlike ni bila potrebna vsebinska izjava, podrejena nedvoumni vednosti o predmetu raziskave, temveč prikaz, da je ta predmet sam po sebi ne-cel, da gre za razvijanje relacij in pojavljanje različnih </w:t>
      </w:r>
      <w:r w:rsidRPr="006E280F">
        <w:rPr>
          <w:rFonts w:ascii="Times New Roman" w:eastAsia="Times New Roman" w:hAnsi="Times New Roman" w:cs="Times New Roman"/>
          <w:sz w:val="24"/>
          <w:szCs w:val="24"/>
        </w:rPr>
        <w:lastRenderedPageBreak/>
        <w:t>gledišč. Kako torej to doseči drugače kot z molkom, ko drugi pričakujejo, da boste spregovorili, ali pa z masažo, ko se od vas zahteva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mesidž</w:t>
      </w:r>
      <w:proofErr w:type="spellEnd"/>
      <w:r>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sporočilo, nenazadnje lahko tudi z </w:t>
      </w:r>
      <w:proofErr w:type="spellStart"/>
      <w:r w:rsidRPr="006E280F">
        <w:rPr>
          <w:rFonts w:ascii="Times New Roman" w:eastAsia="Times New Roman" w:hAnsi="Times New Roman" w:cs="Times New Roman"/>
          <w:sz w:val="24"/>
          <w:szCs w:val="24"/>
        </w:rPr>
        <w:t>emancipatornim</w:t>
      </w:r>
      <w:proofErr w:type="spellEnd"/>
      <w:r w:rsidRPr="006E280F">
        <w:rPr>
          <w:rFonts w:ascii="Times New Roman" w:eastAsia="Times New Roman" w:hAnsi="Times New Roman" w:cs="Times New Roman"/>
          <w:sz w:val="24"/>
          <w:szCs w:val="24"/>
        </w:rPr>
        <w:t xml:space="preserve"> ničem namesto z zavezujočim nečim</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w:t>
      </w:r>
    </w:p>
    <w:p w14:paraId="6C0CC0E9" w14:textId="77777777" w:rsidR="00FC5515" w:rsidRPr="006E280F" w:rsidRDefault="00FC5515" w:rsidP="00FC5515">
      <w:pPr>
        <w:tabs>
          <w:tab w:val="left" w:pos="7088"/>
        </w:tabs>
        <w:spacing w:after="0" w:line="360" w:lineRule="auto"/>
        <w:jc w:val="both"/>
        <w:rPr>
          <w:rFonts w:ascii="Times New Roman" w:eastAsia="Times New Roman" w:hAnsi="Times New Roman" w:cs="Times New Roman"/>
          <w:sz w:val="24"/>
          <w:szCs w:val="24"/>
        </w:rPr>
      </w:pPr>
    </w:p>
    <w:p w14:paraId="391DF1B7" w14:textId="14B0474D" w:rsidR="00FC5515" w:rsidRPr="006E280F" w:rsidRDefault="00FC5515" w:rsidP="00A95240">
      <w:pPr>
        <w:tabs>
          <w:tab w:val="left" w:pos="7088"/>
        </w:tabs>
        <w:spacing w:after="0" w:line="360" w:lineRule="auto"/>
        <w:jc w:val="both"/>
        <w:rPr>
          <w:rFonts w:ascii="Times New Roman" w:eastAsia="Times New Roman" w:hAnsi="Times New Roman" w:cs="Times New Roman"/>
          <w:sz w:val="24"/>
          <w:szCs w:val="24"/>
        </w:rPr>
      </w:pPr>
    </w:p>
    <w:p w14:paraId="63F0EC1D" w14:textId="18089EB9" w:rsidR="004060AF" w:rsidRPr="006E280F" w:rsidRDefault="004060AF" w:rsidP="00FC5515">
      <w:pPr>
        <w:spacing w:after="0"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br w:type="page"/>
      </w:r>
    </w:p>
    <w:p w14:paraId="6FF273C4" w14:textId="77777777" w:rsidR="00FC5515" w:rsidRPr="009C0E20" w:rsidRDefault="00FC5515" w:rsidP="00FC5515">
      <w:pPr>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b/>
          <w:iCs/>
          <w:sz w:val="24"/>
          <w:szCs w:val="24"/>
          <w:lang w:eastAsia="sl-SI" w:bidi="he-IL"/>
        </w:rPr>
        <w:lastRenderedPageBreak/>
        <w:t>Resnične laži. Primer »neznanega dekleta iz Sene«</w:t>
      </w:r>
    </w:p>
    <w:p w14:paraId="43500A75"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Marko Jenko</w:t>
      </w:r>
    </w:p>
    <w:p w14:paraId="70AE05D7" w14:textId="77777777" w:rsidR="00FC5515" w:rsidRDefault="00FC5515" w:rsidP="00FC5515">
      <w:pPr>
        <w:spacing w:before="100" w:beforeAutospacing="1" w:after="100" w:afterAutospacing="1" w:line="360" w:lineRule="auto"/>
        <w:jc w:val="both"/>
        <w:rPr>
          <w:rFonts w:ascii="Times New Roman" w:eastAsia="Times New Roman" w:hAnsi="Times New Roman" w:cs="Times New Roman"/>
          <w:iCs/>
          <w:sz w:val="24"/>
          <w:szCs w:val="24"/>
          <w:lang w:eastAsia="sl-SI" w:bidi="he-IL"/>
        </w:rPr>
      </w:pPr>
    </w:p>
    <w:p w14:paraId="3F835D2C" w14:textId="77777777" w:rsidR="00A95240" w:rsidRPr="006E280F" w:rsidRDefault="00A95240" w:rsidP="00FC5515">
      <w:pPr>
        <w:spacing w:before="100" w:beforeAutospacing="1" w:after="100" w:afterAutospacing="1" w:line="360" w:lineRule="auto"/>
        <w:jc w:val="both"/>
        <w:rPr>
          <w:rFonts w:ascii="Times New Roman" w:eastAsia="Times New Roman" w:hAnsi="Times New Roman" w:cs="Times New Roman"/>
          <w:iCs/>
          <w:sz w:val="24"/>
          <w:szCs w:val="24"/>
          <w:lang w:eastAsia="sl-SI" w:bidi="he-IL"/>
        </w:rPr>
      </w:pPr>
    </w:p>
    <w:p w14:paraId="5F22F30D" w14:textId="49AC20F3"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proofErr w:type="spellStart"/>
      <w:r w:rsidRPr="006E280F">
        <w:rPr>
          <w:rFonts w:ascii="Times New Roman" w:eastAsia="Times New Roman" w:hAnsi="Times New Roman" w:cs="Times New Roman"/>
          <w:sz w:val="24"/>
          <w:szCs w:val="24"/>
          <w:lang w:eastAsia="sl-SI" w:bidi="he-IL"/>
        </w:rPr>
        <w:t>Tillierovo</w:t>
      </w:r>
      <w:proofErr w:type="spellEnd"/>
      <w:r w:rsidRPr="006E280F">
        <w:rPr>
          <w:rFonts w:ascii="Times New Roman" w:eastAsia="Times New Roman" w:hAnsi="Times New Roman" w:cs="Times New Roman"/>
          <w:sz w:val="24"/>
          <w:szCs w:val="24"/>
          <w:lang w:eastAsia="sl-SI" w:bidi="he-IL"/>
        </w:rPr>
        <w:t xml:space="preserve"> delo</w:t>
      </w:r>
      <w:r w:rsidRPr="006E280F">
        <w:rPr>
          <w:rStyle w:val="Sprotnaopomba-sklic"/>
          <w:rFonts w:ascii="Times New Roman" w:eastAsia="Times New Roman" w:hAnsi="Times New Roman" w:cs="Times New Roman"/>
          <w:sz w:val="24"/>
          <w:szCs w:val="24"/>
          <w:lang w:eastAsia="sl-SI" w:bidi="he-IL"/>
        </w:rPr>
        <w:footnoteReference w:id="180"/>
      </w:r>
      <w:r w:rsidRPr="006E280F">
        <w:rPr>
          <w:rFonts w:ascii="Times New Roman" w:eastAsia="Times New Roman" w:hAnsi="Times New Roman" w:cs="Times New Roman"/>
          <w:sz w:val="24"/>
          <w:szCs w:val="24"/>
          <w:lang w:eastAsia="sl-SI" w:bidi="he-IL"/>
        </w:rPr>
        <w:t xml:space="preserve"> se iz različnih zornih kotov in/ali zgodb osredotoča na skrivnostni primer t.</w:t>
      </w:r>
      <w:r>
        <w:rPr>
          <w:rFonts w:ascii="Times New Roman" w:eastAsia="Times New Roman" w:hAnsi="Times New Roman" w:cs="Times New Roman"/>
          <w:sz w:val="24"/>
          <w:szCs w:val="24"/>
          <w:lang w:eastAsia="sl-SI" w:bidi="he-IL"/>
        </w:rPr>
        <w:t xml:space="preserve"> </w:t>
      </w:r>
      <w:r w:rsidRPr="006E280F">
        <w:rPr>
          <w:rFonts w:ascii="Times New Roman" w:eastAsia="Times New Roman" w:hAnsi="Times New Roman" w:cs="Times New Roman"/>
          <w:sz w:val="24"/>
          <w:szCs w:val="24"/>
          <w:lang w:eastAsia="sl-SI" w:bidi="he-IL"/>
        </w:rPr>
        <w:t xml:space="preserve">i. </w:t>
      </w:r>
      <w:proofErr w:type="spellStart"/>
      <w:r w:rsidRPr="006E280F">
        <w:rPr>
          <w:rFonts w:ascii="Times New Roman" w:eastAsia="Times New Roman" w:hAnsi="Times New Roman" w:cs="Times New Roman"/>
          <w:sz w:val="24"/>
          <w:szCs w:val="24"/>
          <w:lang w:eastAsia="sl-SI" w:bidi="he-IL"/>
        </w:rPr>
        <w:t>Mon</w:t>
      </w:r>
      <w:r>
        <w:rPr>
          <w:rFonts w:ascii="Times New Roman" w:eastAsia="Times New Roman" w:hAnsi="Times New Roman" w:cs="Times New Roman"/>
          <w:sz w:val="24"/>
          <w:szCs w:val="24"/>
          <w:lang w:eastAsia="sl-SI" w:bidi="he-IL"/>
        </w:rPr>
        <w:t>e</w:t>
      </w:r>
      <w:proofErr w:type="spellEnd"/>
      <w:r w:rsidRPr="006E280F">
        <w:rPr>
          <w:rFonts w:ascii="Times New Roman" w:eastAsia="Times New Roman" w:hAnsi="Times New Roman" w:cs="Times New Roman"/>
          <w:sz w:val="24"/>
          <w:szCs w:val="24"/>
          <w:lang w:eastAsia="sl-SI" w:bidi="he-IL"/>
        </w:rPr>
        <w:t xml:space="preserve"> Lise ali </w:t>
      </w:r>
      <w:proofErr w:type="spellStart"/>
      <w:r w:rsidRPr="006E280F">
        <w:rPr>
          <w:rFonts w:ascii="Times New Roman" w:eastAsia="Times New Roman" w:hAnsi="Times New Roman" w:cs="Times New Roman"/>
          <w:sz w:val="24"/>
          <w:szCs w:val="24"/>
          <w:lang w:eastAsia="sl-SI" w:bidi="he-IL"/>
        </w:rPr>
        <w:t>Gioconde</w:t>
      </w:r>
      <w:proofErr w:type="spellEnd"/>
      <w:r w:rsidRPr="006E280F">
        <w:rPr>
          <w:rFonts w:ascii="Times New Roman" w:eastAsia="Times New Roman" w:hAnsi="Times New Roman" w:cs="Times New Roman"/>
          <w:sz w:val="24"/>
          <w:szCs w:val="24"/>
          <w:lang w:eastAsia="sl-SI" w:bidi="he-IL"/>
        </w:rPr>
        <w:t xml:space="preserve"> samomora, pri čemer gre zgolj za dve možni poimenovanji tega primera.</w:t>
      </w:r>
      <w:r w:rsidR="001D4F38">
        <w:rPr>
          <w:rStyle w:val="Sprotnaopomba-sklic"/>
          <w:rFonts w:ascii="Times New Roman" w:eastAsia="Times New Roman" w:hAnsi="Times New Roman" w:cs="Times New Roman"/>
          <w:sz w:val="24"/>
          <w:szCs w:val="24"/>
          <w:lang w:eastAsia="sl-SI" w:bidi="he-IL"/>
        </w:rPr>
        <w:footnoteReference w:customMarkFollows="1" w:id="181"/>
        <w:t>*</w:t>
      </w:r>
      <w:r w:rsidRPr="006E280F">
        <w:rPr>
          <w:rFonts w:ascii="Times New Roman" w:eastAsia="Times New Roman" w:hAnsi="Times New Roman" w:cs="Times New Roman"/>
          <w:sz w:val="24"/>
          <w:szCs w:val="24"/>
          <w:lang w:eastAsia="sl-SI" w:bidi="he-IL"/>
        </w:rPr>
        <w:t xml:space="preserve"> Najti je mogoče tudi »Ofelij</w:t>
      </w:r>
      <w:r>
        <w:rPr>
          <w:rFonts w:ascii="Times New Roman" w:eastAsia="Times New Roman" w:hAnsi="Times New Roman" w:cs="Times New Roman"/>
          <w:sz w:val="24"/>
          <w:szCs w:val="24"/>
          <w:lang w:eastAsia="sl-SI" w:bidi="he-IL"/>
        </w:rPr>
        <w:t>o</w:t>
      </w:r>
      <w:r w:rsidRPr="006E280F">
        <w:rPr>
          <w:rFonts w:ascii="Times New Roman" w:eastAsia="Times New Roman" w:hAnsi="Times New Roman" w:cs="Times New Roman"/>
          <w:sz w:val="24"/>
          <w:szCs w:val="24"/>
          <w:lang w:eastAsia="sl-SI" w:bidi="he-IL"/>
        </w:rPr>
        <w:t xml:space="preserve"> iz Sene«, »Lepo italijansko dekle«, »Utopljen</w:t>
      </w:r>
      <w:r>
        <w:rPr>
          <w:rFonts w:ascii="Times New Roman" w:eastAsia="Times New Roman" w:hAnsi="Times New Roman" w:cs="Times New Roman"/>
          <w:sz w:val="24"/>
          <w:szCs w:val="24"/>
          <w:lang w:eastAsia="sl-SI" w:bidi="he-IL"/>
        </w:rPr>
        <w:t>o</w:t>
      </w:r>
      <w:r w:rsidRPr="006E280F">
        <w:rPr>
          <w:rFonts w:ascii="Times New Roman" w:eastAsia="Times New Roman" w:hAnsi="Times New Roman" w:cs="Times New Roman"/>
          <w:sz w:val="24"/>
          <w:szCs w:val="24"/>
          <w:lang w:eastAsia="sl-SI" w:bidi="he-IL"/>
        </w:rPr>
        <w:t xml:space="preserve"> </w:t>
      </w:r>
      <w:proofErr w:type="spellStart"/>
      <w:r w:rsidRPr="006E280F">
        <w:rPr>
          <w:rFonts w:ascii="Times New Roman" w:eastAsia="Times New Roman" w:hAnsi="Times New Roman" w:cs="Times New Roman"/>
          <w:sz w:val="24"/>
          <w:szCs w:val="24"/>
          <w:lang w:eastAsia="sl-SI" w:bidi="he-IL"/>
        </w:rPr>
        <w:t>Mon</w:t>
      </w:r>
      <w:r>
        <w:rPr>
          <w:rFonts w:ascii="Times New Roman" w:eastAsia="Times New Roman" w:hAnsi="Times New Roman" w:cs="Times New Roman"/>
          <w:sz w:val="24"/>
          <w:szCs w:val="24"/>
          <w:lang w:eastAsia="sl-SI" w:bidi="he-IL"/>
        </w:rPr>
        <w:t>o</w:t>
      </w:r>
      <w:proofErr w:type="spellEnd"/>
      <w:r w:rsidRPr="006E280F">
        <w:rPr>
          <w:rFonts w:ascii="Times New Roman" w:eastAsia="Times New Roman" w:hAnsi="Times New Roman" w:cs="Times New Roman"/>
          <w:sz w:val="24"/>
          <w:szCs w:val="24"/>
          <w:lang w:eastAsia="sl-SI" w:bidi="he-IL"/>
        </w:rPr>
        <w:t xml:space="preserve"> Lis</w:t>
      </w:r>
      <w:r>
        <w:rPr>
          <w:rFonts w:ascii="Times New Roman" w:eastAsia="Times New Roman" w:hAnsi="Times New Roman" w:cs="Times New Roman"/>
          <w:sz w:val="24"/>
          <w:szCs w:val="24"/>
          <w:lang w:eastAsia="sl-SI" w:bidi="he-IL"/>
        </w:rPr>
        <w:t>o</w:t>
      </w:r>
      <w:r w:rsidRPr="006E280F">
        <w:rPr>
          <w:rFonts w:ascii="Times New Roman" w:eastAsia="Times New Roman" w:hAnsi="Times New Roman" w:cs="Times New Roman"/>
          <w:sz w:val="24"/>
          <w:szCs w:val="24"/>
          <w:lang w:eastAsia="sl-SI" w:bidi="he-IL"/>
        </w:rPr>
        <w:t>« itn., a njeno uradno ime, sledeč pariškemu katalogu posmrtnih mask iz leta 1926, je vendarle »Neznano dekle iz Sene«. Sosledje poglavij v tem delu sloni na številnih književnih (</w:t>
      </w:r>
      <w:proofErr w:type="spellStart"/>
      <w:r w:rsidRPr="006E280F">
        <w:rPr>
          <w:rFonts w:ascii="Times New Roman" w:eastAsia="Times New Roman" w:hAnsi="Times New Roman" w:cs="Times New Roman"/>
          <w:sz w:val="24"/>
          <w:szCs w:val="24"/>
          <w:lang w:eastAsia="sl-SI" w:bidi="he-IL"/>
        </w:rPr>
        <w:t>Aragon</w:t>
      </w:r>
      <w:proofErr w:type="spellEnd"/>
      <w:r w:rsidRPr="006E280F">
        <w:rPr>
          <w:rFonts w:ascii="Times New Roman" w:eastAsia="Times New Roman" w:hAnsi="Times New Roman" w:cs="Times New Roman"/>
          <w:sz w:val="24"/>
          <w:szCs w:val="24"/>
          <w:lang w:eastAsia="sl-SI" w:bidi="he-IL"/>
        </w:rPr>
        <w:t>, Rilke) in drugih zgodbah, tudi na javni fasciniranosti s to posmrtno masko neidentificirane deklice z rahlim nasmeškom, ki naj bi se bojda utopila v reki Seni. Njena osupljiva, a krhka, še otroška lepota, ki je bila že po sebi morda zadost</w:t>
      </w:r>
      <w:r>
        <w:rPr>
          <w:rFonts w:ascii="Times New Roman" w:eastAsia="Times New Roman" w:hAnsi="Times New Roman" w:cs="Times New Roman"/>
          <w:sz w:val="24"/>
          <w:szCs w:val="24"/>
          <w:lang w:eastAsia="sl-SI" w:bidi="he-IL"/>
        </w:rPr>
        <w:t>en</w:t>
      </w:r>
      <w:r w:rsidRPr="006E280F">
        <w:rPr>
          <w:rFonts w:ascii="Times New Roman" w:eastAsia="Times New Roman" w:hAnsi="Times New Roman" w:cs="Times New Roman"/>
          <w:sz w:val="24"/>
          <w:szCs w:val="24"/>
          <w:lang w:eastAsia="sl-SI" w:bidi="he-IL"/>
        </w:rPr>
        <w:t xml:space="preserve"> razlog za posmrtno masko, pač skupaj z njeno očitno mladostjo, je samo še poglobila njen fascinantni vidik ali, kakor bi lahko dejali, enigmo Nje. Njenega trajnega, ovekovečenega nasmeška po samomoru, kakor da bi v samomorilnem dejanju izkusila olajšanje in celo radost. Drugače rečeno, zdi se, kakor da je skozi čas tako</w:t>
      </w:r>
      <w:r>
        <w:rPr>
          <w:rFonts w:ascii="Times New Roman" w:eastAsia="Times New Roman" w:hAnsi="Times New Roman" w:cs="Times New Roman"/>
          <w:sz w:val="24"/>
          <w:szCs w:val="24"/>
          <w:lang w:eastAsia="sl-SI" w:bidi="he-IL"/>
        </w:rPr>
        <w:t xml:space="preserve"> </w:t>
      </w:r>
      <w:r w:rsidRPr="006E280F">
        <w:rPr>
          <w:rFonts w:ascii="Times New Roman" w:eastAsia="Times New Roman" w:hAnsi="Times New Roman" w:cs="Times New Roman"/>
          <w:sz w:val="24"/>
          <w:szCs w:val="24"/>
          <w:lang w:eastAsia="sl-SI" w:bidi="he-IL"/>
        </w:rPr>
        <w:t xml:space="preserve">rekoč vse prispevalo k poglobitvi misterija posmrtne maske neidentificirane deklice, ki naj bi, kakor pravi zgodba, samomor storila iz neznanih razlogov. Ta vidik je skozi čas z vsako repliko te maske dosegel učinek snežne kepe. Tu se nemudoma znajdemo pred teoretskim splošnim mestom: </w:t>
      </w:r>
      <w:proofErr w:type="spellStart"/>
      <w:r w:rsidRPr="006E280F">
        <w:rPr>
          <w:rFonts w:ascii="Times New Roman" w:eastAsia="Times New Roman" w:hAnsi="Times New Roman" w:cs="Times New Roman"/>
          <w:sz w:val="24"/>
          <w:szCs w:val="24"/>
          <w:lang w:eastAsia="sl-SI" w:bidi="he-IL"/>
        </w:rPr>
        <w:t>reproduktibilnost</w:t>
      </w:r>
      <w:proofErr w:type="spellEnd"/>
      <w:r w:rsidRPr="006E280F">
        <w:rPr>
          <w:rFonts w:ascii="Times New Roman" w:eastAsia="Times New Roman" w:hAnsi="Times New Roman" w:cs="Times New Roman"/>
          <w:sz w:val="24"/>
          <w:szCs w:val="24"/>
          <w:lang w:eastAsia="sl-SI" w:bidi="he-IL"/>
        </w:rPr>
        <w:t xml:space="preserve"> ne samo prispeva, temveč dejansko ustvarja avro, tudi in predvsem retroaktivno. Nadalje, kot bomo videli, in kar je nadvse pričevalno, se prav to tiče tudi </w:t>
      </w:r>
      <w:proofErr w:type="spellStart"/>
      <w:r w:rsidRPr="006E280F">
        <w:rPr>
          <w:rFonts w:ascii="Times New Roman" w:eastAsia="Times New Roman" w:hAnsi="Times New Roman" w:cs="Times New Roman"/>
          <w:sz w:val="24"/>
          <w:szCs w:val="24"/>
          <w:lang w:eastAsia="sl-SI" w:bidi="he-IL"/>
        </w:rPr>
        <w:t>reproduktibilnosti</w:t>
      </w:r>
      <w:proofErr w:type="spellEnd"/>
      <w:r w:rsidRPr="006E280F">
        <w:rPr>
          <w:rFonts w:ascii="Times New Roman" w:eastAsia="Times New Roman" w:hAnsi="Times New Roman" w:cs="Times New Roman"/>
          <w:sz w:val="24"/>
          <w:szCs w:val="24"/>
          <w:lang w:eastAsia="sl-SI" w:bidi="he-IL"/>
        </w:rPr>
        <w:t xml:space="preserve"> v odsotnosti originala, skupaj z očitno </w:t>
      </w:r>
      <w:proofErr w:type="spellStart"/>
      <w:r w:rsidRPr="006E280F">
        <w:rPr>
          <w:rFonts w:ascii="Times New Roman" w:eastAsia="Times New Roman" w:hAnsi="Times New Roman" w:cs="Times New Roman"/>
          <w:sz w:val="24"/>
          <w:szCs w:val="24"/>
          <w:lang w:eastAsia="sl-SI" w:bidi="he-IL"/>
        </w:rPr>
        <w:t>megličavostjo</w:t>
      </w:r>
      <w:proofErr w:type="spellEnd"/>
      <w:r w:rsidRPr="006E280F">
        <w:rPr>
          <w:rFonts w:ascii="Times New Roman" w:eastAsia="Times New Roman" w:hAnsi="Times New Roman" w:cs="Times New Roman"/>
          <w:sz w:val="24"/>
          <w:szCs w:val="24"/>
          <w:lang w:eastAsia="sl-SI" w:bidi="he-IL"/>
        </w:rPr>
        <w:t xml:space="preserve"> dejstvenega v tem konkretnem primeru. Replike te maske so oziroma so bile povsod, a izvornega odlitka ni mogoče najti nikjer. Nadvse priročno.</w:t>
      </w:r>
    </w:p>
    <w:p w14:paraId="5AD333EE"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p>
    <w:p w14:paraId="737C151D" w14:textId="3E66B027" w:rsidR="00FC5515" w:rsidRPr="006E280F" w:rsidRDefault="00925FDF"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Pr>
          <w:rFonts w:ascii="Times New Roman" w:eastAsia="Times New Roman" w:hAnsi="Times New Roman" w:cs="Times New Roman"/>
          <w:sz w:val="24"/>
          <w:szCs w:val="24"/>
          <w:lang w:eastAsia="sl-SI" w:bidi="he-IL"/>
        </w:rPr>
        <w:t>Slika 22</w:t>
      </w:r>
    </w:p>
    <w:p w14:paraId="7A42E9B3" w14:textId="1EFCB5CB"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Neznano dekle iz Sene, zasebna zbirka</w:t>
      </w:r>
    </w:p>
    <w:p w14:paraId="740C7514"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lang w:eastAsia="sl-SI" w:bidi="he-IL"/>
        </w:rPr>
      </w:pPr>
      <w:r w:rsidRPr="00C35F91">
        <w:rPr>
          <w:rFonts w:ascii="Times New Roman" w:eastAsia="Times New Roman" w:hAnsi="Times New Roman" w:cs="Times New Roman"/>
          <w:lang w:eastAsia="sl-SI" w:bidi="he-IL"/>
        </w:rPr>
        <w:lastRenderedPageBreak/>
        <w:t>(Hrani: Arhiv Društva za domače raziskave. Foto: Matevž Paternoster)</w:t>
      </w:r>
    </w:p>
    <w:p w14:paraId="1CF4869D"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p>
    <w:p w14:paraId="6BDD02BC"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Kje so torej tu dejstva? Kaj sploh so? Kaj zagotovo vemo? Njeno pravo ime, poreklo, čas in vzrok smrti, pravzaprav tudi dejstvo njenega obstoja, so še vedno neznani. Avtor te bojda posmrtne maske je prav tako neidentificiran. Enako velja za izvorni odlitek v morju replik, ki so skorajda povsod, zlasti od leta 1900 naprej, sprva največ v Franciji in Nemčiji. Sčasoma je maska postala bolj ali manj standard</w:t>
      </w:r>
      <w:r>
        <w:rPr>
          <w:rFonts w:ascii="Times New Roman" w:eastAsia="Times New Roman" w:hAnsi="Times New Roman" w:cs="Times New Roman"/>
          <w:sz w:val="24"/>
          <w:szCs w:val="24"/>
          <w:lang w:eastAsia="sl-SI" w:bidi="he-IL"/>
        </w:rPr>
        <w:t>en</w:t>
      </w:r>
      <w:r w:rsidRPr="006E280F">
        <w:rPr>
          <w:rFonts w:ascii="Times New Roman" w:eastAsia="Times New Roman" w:hAnsi="Times New Roman" w:cs="Times New Roman"/>
          <w:sz w:val="24"/>
          <w:szCs w:val="24"/>
          <w:lang w:eastAsia="sl-SI" w:bidi="he-IL"/>
        </w:rPr>
        <w:t xml:space="preserve"> okras umetniških ateljejev, akademij in celo bivališč po vsej Evropi. A zakaj od leta 1900 naprej? Vemo, da je Rilke, ki je o njej napisal pesem (»Umivanje telesa«), njeno masko videl v neki delavnici v Parizu leta 1905, pravzaprav v času, ko je delal pri Rodinu. Dejstvo je, da je (predpostavljeni) original znan zgolj po fotografiji, ki naj bi se jo posnelo okoli leta 1900, in da so replike bojda, ali po vsej verjetnosti, slonele na fotografiji</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in ne na izvornem odlitku. A to dejstvo se spodbija z neko sicer tudi dejstveno nepotrjeno zgodbo: replike so nastajale po izgubljenem originalu in nato replikah, ki se jih je hitro naročalo, potem ko je zgodba o lepi utopljeni deklici zaokrožila po vsem Parizu. Zgodba je sledeča: lepo deklico je naplavilo na obrežje Sene pri </w:t>
      </w:r>
      <w:proofErr w:type="spellStart"/>
      <w:r w:rsidRPr="006E280F">
        <w:rPr>
          <w:rFonts w:ascii="Times New Roman" w:eastAsia="Times New Roman" w:hAnsi="Times New Roman" w:cs="Times New Roman"/>
          <w:sz w:val="24"/>
          <w:szCs w:val="24"/>
          <w:lang w:eastAsia="sl-SI" w:bidi="he-IL"/>
        </w:rPr>
        <w:t>Louvru</w:t>
      </w:r>
      <w:proofErr w:type="spellEnd"/>
      <w:r w:rsidRPr="006E280F">
        <w:rPr>
          <w:rFonts w:ascii="Times New Roman" w:eastAsia="Times New Roman" w:hAnsi="Times New Roman" w:cs="Times New Roman"/>
          <w:sz w:val="24"/>
          <w:szCs w:val="24"/>
          <w:lang w:eastAsia="sl-SI" w:bidi="he-IL"/>
        </w:rPr>
        <w:t>. Njeno telo so pripeljali v mrtvašnico blizu</w:t>
      </w:r>
      <w:r>
        <w:rPr>
          <w:rFonts w:ascii="Times New Roman" w:eastAsia="Times New Roman" w:hAnsi="Times New Roman" w:cs="Times New Roman"/>
          <w:sz w:val="24"/>
          <w:szCs w:val="24"/>
          <w:lang w:eastAsia="sl-SI" w:bidi="he-IL"/>
        </w:rPr>
        <w:t xml:space="preserve"> katedrale</w:t>
      </w:r>
      <w:r w:rsidRPr="006E280F">
        <w:rPr>
          <w:rFonts w:ascii="Times New Roman" w:eastAsia="Times New Roman" w:hAnsi="Times New Roman" w:cs="Times New Roman"/>
          <w:sz w:val="24"/>
          <w:szCs w:val="24"/>
          <w:lang w:eastAsia="sl-SI" w:bidi="he-IL"/>
        </w:rPr>
        <w:t xml:space="preserve"> </w:t>
      </w:r>
      <w:proofErr w:type="spellStart"/>
      <w:r w:rsidRPr="006E280F">
        <w:rPr>
          <w:rFonts w:ascii="Times New Roman" w:eastAsia="Times New Roman" w:hAnsi="Times New Roman" w:cs="Times New Roman"/>
          <w:sz w:val="24"/>
          <w:szCs w:val="24"/>
          <w:lang w:eastAsia="sl-SI" w:bidi="he-IL"/>
        </w:rPr>
        <w:t>Notre</w:t>
      </w:r>
      <w:proofErr w:type="spellEnd"/>
      <w:r w:rsidRPr="006E280F">
        <w:rPr>
          <w:rFonts w:ascii="Times New Roman" w:eastAsia="Times New Roman" w:hAnsi="Times New Roman" w:cs="Times New Roman"/>
          <w:sz w:val="24"/>
          <w:szCs w:val="24"/>
          <w:lang w:eastAsia="sl-SI" w:bidi="he-IL"/>
        </w:rPr>
        <w:t xml:space="preserve">-Dame. Veliko večino ali dve tretjini trupel, ki so jih pripeljali v to osrednjo pariško mrtvašnico, so potegnili iz Sene. Mrliški oglednik naj bi se v deklico tako zaljubil, da je dal izdelati voščeno masko njenega obraza. Tedaj je bilo tipično, da so bile mrtvašnice odprte za javnost, </w:t>
      </w:r>
      <w:r>
        <w:rPr>
          <w:rFonts w:ascii="Times New Roman" w:eastAsia="Times New Roman" w:hAnsi="Times New Roman" w:cs="Times New Roman"/>
          <w:sz w:val="24"/>
          <w:szCs w:val="24"/>
          <w:lang w:eastAsia="sl-SI" w:bidi="he-IL"/>
        </w:rPr>
        <w:t xml:space="preserve">bile so </w:t>
      </w:r>
      <w:r w:rsidRPr="006E280F">
        <w:rPr>
          <w:rFonts w:ascii="Times New Roman" w:eastAsia="Times New Roman" w:hAnsi="Times New Roman" w:cs="Times New Roman"/>
          <w:sz w:val="24"/>
          <w:szCs w:val="24"/>
          <w:lang w:eastAsia="sl-SI" w:bidi="he-IL"/>
        </w:rPr>
        <w:t>kot nekakšne turistične točke, in kot so bile to nekoč norišnice, torej kot nekakšni človeški vrt</w:t>
      </w:r>
      <w:r>
        <w:rPr>
          <w:rFonts w:ascii="Times New Roman" w:eastAsia="Times New Roman" w:hAnsi="Times New Roman" w:cs="Times New Roman"/>
          <w:sz w:val="24"/>
          <w:szCs w:val="24"/>
          <w:lang w:eastAsia="sl-SI" w:bidi="he-IL"/>
        </w:rPr>
        <w:t>ovi</w:t>
      </w:r>
      <w:r w:rsidRPr="006E280F">
        <w:rPr>
          <w:rFonts w:ascii="Times New Roman" w:eastAsia="Times New Roman" w:hAnsi="Times New Roman" w:cs="Times New Roman"/>
          <w:sz w:val="24"/>
          <w:szCs w:val="24"/>
          <w:lang w:eastAsia="sl-SI" w:bidi="he-IL"/>
        </w:rPr>
        <w:t xml:space="preserve"> ali muzejske razstave. Ljudje so si </w:t>
      </w:r>
      <w:r>
        <w:rPr>
          <w:rFonts w:ascii="Times New Roman" w:eastAsia="Times New Roman" w:hAnsi="Times New Roman" w:cs="Times New Roman"/>
          <w:sz w:val="24"/>
          <w:szCs w:val="24"/>
          <w:lang w:eastAsia="sl-SI" w:bidi="he-IL"/>
        </w:rPr>
        <w:t>hodili</w:t>
      </w:r>
      <w:r w:rsidRPr="006E280F">
        <w:rPr>
          <w:rFonts w:ascii="Times New Roman" w:eastAsia="Times New Roman" w:hAnsi="Times New Roman" w:cs="Times New Roman"/>
          <w:sz w:val="24"/>
          <w:szCs w:val="24"/>
          <w:lang w:eastAsia="sl-SI" w:bidi="he-IL"/>
        </w:rPr>
        <w:t xml:space="preserve"> ogledovat njeno truplo in si očitno zaželeli košček nje za okras svojega doma. </w:t>
      </w:r>
    </w:p>
    <w:p w14:paraId="18BECE00"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Sledeč grafičnemu oblikovalcu Georgu </w:t>
      </w:r>
      <w:proofErr w:type="spellStart"/>
      <w:r w:rsidRPr="006E280F">
        <w:rPr>
          <w:rFonts w:ascii="Times New Roman" w:eastAsia="Times New Roman" w:hAnsi="Times New Roman" w:cs="Times New Roman"/>
          <w:sz w:val="24"/>
          <w:szCs w:val="24"/>
          <w:lang w:eastAsia="sl-SI" w:bidi="he-IL"/>
        </w:rPr>
        <w:t>Villi</w:t>
      </w:r>
      <w:proofErr w:type="spellEnd"/>
      <w:r w:rsidRPr="006E280F">
        <w:rPr>
          <w:rFonts w:ascii="Times New Roman" w:eastAsia="Times New Roman" w:hAnsi="Times New Roman" w:cs="Times New Roman"/>
          <w:sz w:val="24"/>
          <w:szCs w:val="24"/>
          <w:lang w:eastAsia="sl-SI" w:bidi="he-IL"/>
        </w:rPr>
        <w:t xml:space="preserve"> mu je njegov profesor na Akademiji lepih umetnosti, slikar </w:t>
      </w:r>
      <w:proofErr w:type="spellStart"/>
      <w:r w:rsidRPr="006E280F">
        <w:rPr>
          <w:rFonts w:ascii="Times New Roman" w:eastAsia="Times New Roman" w:hAnsi="Times New Roman" w:cs="Times New Roman"/>
          <w:sz w:val="24"/>
          <w:szCs w:val="24"/>
          <w:lang w:eastAsia="sl-SI" w:bidi="he-IL"/>
        </w:rPr>
        <w:t>Jules</w:t>
      </w:r>
      <w:proofErr w:type="spellEnd"/>
      <w:r w:rsidRPr="006E280F">
        <w:rPr>
          <w:rFonts w:ascii="Times New Roman" w:eastAsia="Times New Roman" w:hAnsi="Times New Roman" w:cs="Times New Roman"/>
          <w:sz w:val="24"/>
          <w:szCs w:val="24"/>
          <w:lang w:eastAsia="sl-SI" w:bidi="he-IL"/>
        </w:rPr>
        <w:t xml:space="preserve"> </w:t>
      </w:r>
      <w:proofErr w:type="spellStart"/>
      <w:r w:rsidRPr="006E280F">
        <w:rPr>
          <w:rFonts w:ascii="Times New Roman" w:eastAsia="Times New Roman" w:hAnsi="Times New Roman" w:cs="Times New Roman"/>
          <w:sz w:val="24"/>
          <w:szCs w:val="24"/>
          <w:lang w:eastAsia="sl-SI" w:bidi="he-IL"/>
        </w:rPr>
        <w:t>Lefebvre</w:t>
      </w:r>
      <w:proofErr w:type="spellEnd"/>
      <w:r w:rsidRPr="006E280F">
        <w:rPr>
          <w:rFonts w:ascii="Times New Roman" w:eastAsia="Times New Roman" w:hAnsi="Times New Roman" w:cs="Times New Roman"/>
          <w:sz w:val="24"/>
          <w:szCs w:val="24"/>
          <w:lang w:eastAsia="sl-SI" w:bidi="he-IL"/>
        </w:rPr>
        <w:t xml:space="preserve">, povedal sicer dokaj verjetno zgodbo, da gre za posmrtno masko dekleta, ki je leta 1875 umrlo zaradi tuberkuloze. To zgodbo podpirajo tudi dognanja </w:t>
      </w:r>
      <w:proofErr w:type="spellStart"/>
      <w:r w:rsidRPr="006E280F">
        <w:rPr>
          <w:rFonts w:ascii="Times New Roman" w:eastAsia="Times New Roman" w:hAnsi="Times New Roman" w:cs="Times New Roman"/>
          <w:sz w:val="24"/>
          <w:szCs w:val="24"/>
          <w:lang w:eastAsia="sl-SI" w:bidi="he-IL"/>
        </w:rPr>
        <w:t>forenzikov</w:t>
      </w:r>
      <w:proofErr w:type="spellEnd"/>
      <w:r w:rsidRPr="006E280F">
        <w:rPr>
          <w:rFonts w:ascii="Times New Roman" w:eastAsia="Times New Roman" w:hAnsi="Times New Roman" w:cs="Times New Roman"/>
          <w:sz w:val="24"/>
          <w:szCs w:val="24"/>
          <w:lang w:eastAsia="sl-SI" w:bidi="he-IL"/>
        </w:rPr>
        <w:t xml:space="preserve"> in zgodovinarjev na podlagi njenega fizičnega izgleda, kolikor je seveda mogoče sklepati po maski: dekle naj bi res ne bilo staro več kot 16 let, njena pričeska pa kaže način, kako so si lase urejale ženske nižjega stanu. </w:t>
      </w:r>
      <w:r>
        <w:rPr>
          <w:rFonts w:ascii="Times New Roman" w:eastAsia="Times New Roman" w:hAnsi="Times New Roman" w:cs="Times New Roman"/>
          <w:sz w:val="24"/>
          <w:szCs w:val="24"/>
          <w:lang w:eastAsia="sl-SI" w:bidi="he-IL"/>
        </w:rPr>
        <w:t>S</w:t>
      </w:r>
      <w:r w:rsidRPr="006E280F">
        <w:rPr>
          <w:rFonts w:ascii="Times New Roman" w:eastAsia="Times New Roman" w:hAnsi="Times New Roman" w:cs="Times New Roman"/>
          <w:sz w:val="24"/>
          <w:szCs w:val="24"/>
          <w:lang w:eastAsia="sl-SI" w:bidi="he-IL"/>
        </w:rPr>
        <w:t xml:space="preserve"> tega zornega kota je morala umreti – če je seveda res obstajala – med letoma 1870 in 1890. Gotovo dejstvo pa je, da je bil ob koncu 19. stoletja glavni proizvajalec njenih posmrtnih mask </w:t>
      </w:r>
      <w:proofErr w:type="spellStart"/>
      <w:r w:rsidRPr="006E280F">
        <w:rPr>
          <w:rFonts w:ascii="Times New Roman" w:eastAsia="Times New Roman" w:hAnsi="Times New Roman" w:cs="Times New Roman"/>
          <w:sz w:val="24"/>
          <w:szCs w:val="24"/>
          <w:lang w:eastAsia="sl-SI" w:bidi="he-IL"/>
        </w:rPr>
        <w:t>Michel</w:t>
      </w:r>
      <w:proofErr w:type="spellEnd"/>
      <w:r w:rsidRPr="006E280F">
        <w:rPr>
          <w:rFonts w:ascii="Times New Roman" w:eastAsia="Times New Roman" w:hAnsi="Times New Roman" w:cs="Times New Roman"/>
          <w:sz w:val="24"/>
          <w:szCs w:val="24"/>
          <w:lang w:eastAsia="sl-SI" w:bidi="he-IL"/>
        </w:rPr>
        <w:t xml:space="preserve"> Lorenzi starejši. Njegova delavnica se še vedno nahaja v mestecu </w:t>
      </w:r>
      <w:proofErr w:type="spellStart"/>
      <w:r w:rsidRPr="006E280F">
        <w:rPr>
          <w:rFonts w:ascii="Times New Roman" w:eastAsia="Times New Roman" w:hAnsi="Times New Roman" w:cs="Times New Roman"/>
          <w:sz w:val="24"/>
          <w:szCs w:val="24"/>
          <w:lang w:eastAsia="sl-SI" w:bidi="he-IL"/>
        </w:rPr>
        <w:t>Arcueil</w:t>
      </w:r>
      <w:proofErr w:type="spellEnd"/>
      <w:r w:rsidRPr="006E280F">
        <w:rPr>
          <w:rFonts w:ascii="Times New Roman" w:eastAsia="Times New Roman" w:hAnsi="Times New Roman" w:cs="Times New Roman"/>
          <w:sz w:val="24"/>
          <w:szCs w:val="24"/>
          <w:lang w:eastAsia="sl-SI" w:bidi="he-IL"/>
        </w:rPr>
        <w:t xml:space="preserve"> izven Pariza. Govorica, da se prav tam tudi še vedno nahaja izvorni odlitek, je še vedno živa. Tudi sedanja zgodovina maske je tako precej bogata: leta 1960 je njen obraz postal obraz lutke za prvo pomoč pri oživljanju (</w:t>
      </w:r>
      <w:proofErr w:type="spellStart"/>
      <w:r w:rsidRPr="006E280F">
        <w:rPr>
          <w:rFonts w:ascii="Times New Roman" w:eastAsia="Times New Roman" w:hAnsi="Times New Roman" w:cs="Times New Roman"/>
          <w:sz w:val="24"/>
          <w:szCs w:val="24"/>
          <w:lang w:eastAsia="sl-SI" w:bidi="he-IL"/>
        </w:rPr>
        <w:t>resuscitaciji</w:t>
      </w:r>
      <w:proofErr w:type="spellEnd"/>
      <w:r w:rsidRPr="006E280F">
        <w:rPr>
          <w:rFonts w:ascii="Times New Roman" w:eastAsia="Times New Roman" w:hAnsi="Times New Roman" w:cs="Times New Roman"/>
          <w:sz w:val="24"/>
          <w:szCs w:val="24"/>
          <w:lang w:eastAsia="sl-SI" w:bidi="he-IL"/>
        </w:rPr>
        <w:t xml:space="preserve">). Lutko so </w:t>
      </w:r>
      <w:r w:rsidRPr="006E280F">
        <w:rPr>
          <w:rFonts w:ascii="Times New Roman" w:eastAsia="Times New Roman" w:hAnsi="Times New Roman" w:cs="Times New Roman"/>
          <w:sz w:val="24"/>
          <w:szCs w:val="24"/>
          <w:lang w:eastAsia="sl-SI" w:bidi="he-IL"/>
        </w:rPr>
        <w:lastRenderedPageBreak/>
        <w:t xml:space="preserve">poimenovali </w:t>
      </w:r>
      <w:proofErr w:type="spellStart"/>
      <w:r w:rsidRPr="006E280F">
        <w:rPr>
          <w:rFonts w:ascii="Times New Roman" w:eastAsia="Times New Roman" w:hAnsi="Times New Roman" w:cs="Times New Roman"/>
          <w:sz w:val="24"/>
          <w:szCs w:val="24"/>
          <w:lang w:eastAsia="sl-SI" w:bidi="he-IL"/>
        </w:rPr>
        <w:t>Resusci</w:t>
      </w:r>
      <w:proofErr w:type="spellEnd"/>
      <w:r w:rsidRPr="006E280F">
        <w:rPr>
          <w:rFonts w:ascii="Times New Roman" w:eastAsia="Times New Roman" w:hAnsi="Times New Roman" w:cs="Times New Roman"/>
          <w:sz w:val="24"/>
          <w:szCs w:val="24"/>
          <w:lang w:eastAsia="sl-SI" w:bidi="he-IL"/>
        </w:rPr>
        <w:t xml:space="preserve"> Anne ali tudi </w:t>
      </w:r>
      <w:proofErr w:type="spellStart"/>
      <w:r w:rsidRPr="006E280F">
        <w:rPr>
          <w:rFonts w:ascii="Times New Roman" w:eastAsia="Times New Roman" w:hAnsi="Times New Roman" w:cs="Times New Roman"/>
          <w:sz w:val="24"/>
          <w:szCs w:val="24"/>
          <w:lang w:eastAsia="sl-SI" w:bidi="he-IL"/>
        </w:rPr>
        <w:t>Rescue</w:t>
      </w:r>
      <w:proofErr w:type="spellEnd"/>
      <w:r w:rsidRPr="006E280F">
        <w:rPr>
          <w:rFonts w:ascii="Times New Roman" w:eastAsia="Times New Roman" w:hAnsi="Times New Roman" w:cs="Times New Roman"/>
          <w:sz w:val="24"/>
          <w:szCs w:val="24"/>
          <w:lang w:eastAsia="sl-SI" w:bidi="he-IL"/>
        </w:rPr>
        <w:t xml:space="preserve"> Anne, v Sloveniji pa Ančka. Njen obraz je danes v Franciji tudi na lutkah, ki se jih uporablja v šolah lepotičenja itn. Morda pa je njen največji uspeh, da je postala osrednji eksponat razstave </w:t>
      </w:r>
      <w:r w:rsidRPr="006E280F">
        <w:rPr>
          <w:rFonts w:ascii="Times New Roman" w:eastAsia="Times New Roman" w:hAnsi="Times New Roman" w:cs="Times New Roman"/>
          <w:i/>
          <w:iCs/>
          <w:sz w:val="24"/>
          <w:szCs w:val="24"/>
          <w:lang w:eastAsia="sl-SI" w:bidi="he-IL"/>
        </w:rPr>
        <w:t>Zadnji portret</w:t>
      </w:r>
      <w:r w:rsidRPr="006E280F">
        <w:rPr>
          <w:rFonts w:ascii="Times New Roman" w:eastAsia="Times New Roman" w:hAnsi="Times New Roman" w:cs="Times New Roman"/>
          <w:sz w:val="24"/>
          <w:szCs w:val="24"/>
          <w:lang w:eastAsia="sl-SI" w:bidi="he-IL"/>
        </w:rPr>
        <w:t xml:space="preserve"> v Muzeju </w:t>
      </w:r>
      <w:proofErr w:type="spellStart"/>
      <w:r w:rsidRPr="006E280F">
        <w:rPr>
          <w:rFonts w:ascii="Times New Roman" w:eastAsia="Times New Roman" w:hAnsi="Times New Roman" w:cs="Times New Roman"/>
          <w:sz w:val="24"/>
          <w:szCs w:val="24"/>
          <w:lang w:eastAsia="sl-SI" w:bidi="he-IL"/>
        </w:rPr>
        <w:t>Orsay</w:t>
      </w:r>
      <w:proofErr w:type="spellEnd"/>
      <w:r w:rsidRPr="006E280F">
        <w:rPr>
          <w:rFonts w:ascii="Times New Roman" w:eastAsia="Times New Roman" w:hAnsi="Times New Roman" w:cs="Times New Roman"/>
          <w:sz w:val="24"/>
          <w:szCs w:val="24"/>
          <w:lang w:eastAsia="sl-SI" w:bidi="he-IL"/>
        </w:rPr>
        <w:t xml:space="preserve"> v Parizu leta 2002.</w:t>
      </w:r>
    </w:p>
    <w:p w14:paraId="6AF19876"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p>
    <w:p w14:paraId="5172C520" w14:textId="63BDBDFB" w:rsidR="00FC5515" w:rsidRPr="006E280F" w:rsidRDefault="00925FDF"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Pr>
          <w:rFonts w:ascii="Times New Roman" w:eastAsia="Times New Roman" w:hAnsi="Times New Roman" w:cs="Times New Roman"/>
          <w:sz w:val="24"/>
          <w:szCs w:val="24"/>
          <w:lang w:eastAsia="sl-SI" w:bidi="he-IL"/>
        </w:rPr>
        <w:t>Slika 23</w:t>
      </w:r>
    </w:p>
    <w:p w14:paraId="3B0149F2" w14:textId="5FD6F2E1"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Neznano dekle iz Sene iz zasebne zbirke v Sloveniji in Ančka iz Rdečega križa v Ljubljani </w:t>
      </w:r>
    </w:p>
    <w:p w14:paraId="6974A71F" w14:textId="77777777" w:rsidR="00C35F91" w:rsidRPr="006E280F" w:rsidRDefault="00C35F91" w:rsidP="00C35F91">
      <w:pPr>
        <w:spacing w:before="100" w:beforeAutospacing="1" w:after="100" w:afterAutospacing="1" w:line="360" w:lineRule="auto"/>
        <w:jc w:val="both"/>
        <w:rPr>
          <w:rFonts w:ascii="Times New Roman" w:eastAsia="Times New Roman" w:hAnsi="Times New Roman" w:cs="Times New Roman"/>
          <w:lang w:eastAsia="sl-SI" w:bidi="he-IL"/>
        </w:rPr>
      </w:pPr>
      <w:r w:rsidRPr="00C35F91">
        <w:rPr>
          <w:rFonts w:ascii="Times New Roman" w:eastAsia="Times New Roman" w:hAnsi="Times New Roman" w:cs="Times New Roman"/>
          <w:lang w:eastAsia="sl-SI" w:bidi="he-IL"/>
        </w:rPr>
        <w:t>(Hrani: Arhiv Društva za domače raziskave. Foto: Matevž Paternoster)</w:t>
      </w:r>
    </w:p>
    <w:p w14:paraId="044AB6E2"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lang w:eastAsia="sl-SI" w:bidi="he-IL"/>
        </w:rPr>
      </w:pPr>
    </w:p>
    <w:p w14:paraId="4156B8A5"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Skratka, vse te okoliščine in zgodbice so nadvse priročne, a treba se je i</w:t>
      </w:r>
      <w:r>
        <w:rPr>
          <w:rFonts w:ascii="Times New Roman" w:eastAsia="Times New Roman" w:hAnsi="Times New Roman" w:cs="Times New Roman"/>
          <w:sz w:val="24"/>
          <w:szCs w:val="24"/>
          <w:lang w:eastAsia="sl-SI" w:bidi="he-IL"/>
        </w:rPr>
        <w:t>zogniti</w:t>
      </w:r>
      <w:r w:rsidRPr="006E280F">
        <w:rPr>
          <w:rFonts w:ascii="Times New Roman" w:eastAsia="Times New Roman" w:hAnsi="Times New Roman" w:cs="Times New Roman"/>
          <w:sz w:val="24"/>
          <w:szCs w:val="24"/>
          <w:lang w:eastAsia="sl-SI" w:bidi="he-IL"/>
        </w:rPr>
        <w:t xml:space="preserve"> »logiki« teorij zarot. Vse, kar lahko trdimo, je to, da vse replike replik itn. od znotraj najeda </w:t>
      </w:r>
      <w:proofErr w:type="spellStart"/>
      <w:r w:rsidRPr="006E280F">
        <w:rPr>
          <w:rFonts w:ascii="Times New Roman" w:eastAsia="Times New Roman" w:hAnsi="Times New Roman" w:cs="Times New Roman"/>
          <w:sz w:val="24"/>
          <w:szCs w:val="24"/>
          <w:lang w:eastAsia="sl-SI" w:bidi="he-IL"/>
        </w:rPr>
        <w:t>fantazmatska</w:t>
      </w:r>
      <w:proofErr w:type="spellEnd"/>
      <w:r w:rsidRPr="006E280F">
        <w:rPr>
          <w:rFonts w:ascii="Times New Roman" w:eastAsia="Times New Roman" w:hAnsi="Times New Roman" w:cs="Times New Roman"/>
          <w:sz w:val="24"/>
          <w:szCs w:val="24"/>
          <w:lang w:eastAsia="sl-SI" w:bidi="he-IL"/>
        </w:rPr>
        <w:t xml:space="preserve"> prisotnost neidentificiranega originala, ki vsako repliko cepi znotraj nje same, kar je konec koncev klica njene avre ali misterija. Kot da bi jo naplavilo od nikoder, kakor da bi neimenovana padla z neba, zgolj njen obraz-maska kot </w:t>
      </w:r>
      <w:proofErr w:type="spellStart"/>
      <w:r w:rsidRPr="006E280F">
        <w:rPr>
          <w:rFonts w:ascii="Times New Roman" w:eastAsia="Times New Roman" w:hAnsi="Times New Roman" w:cs="Times New Roman"/>
          <w:sz w:val="24"/>
          <w:szCs w:val="24"/>
          <w:lang w:eastAsia="sl-SI" w:bidi="he-IL"/>
        </w:rPr>
        <w:t>pozitivirana</w:t>
      </w:r>
      <w:proofErr w:type="spellEnd"/>
      <w:r w:rsidRPr="006E280F">
        <w:rPr>
          <w:rFonts w:ascii="Times New Roman" w:eastAsia="Times New Roman" w:hAnsi="Times New Roman" w:cs="Times New Roman"/>
          <w:sz w:val="24"/>
          <w:szCs w:val="24"/>
          <w:lang w:eastAsia="sl-SI" w:bidi="he-IL"/>
        </w:rPr>
        <w:t xml:space="preserve"> odsotnost vsega v tem primeru. Odsotnost imena in identitete, nepopisan list Nje tako služi kot prazen zaslon za vsakrš</w:t>
      </w:r>
      <w:r>
        <w:rPr>
          <w:rFonts w:ascii="Times New Roman" w:eastAsia="Times New Roman" w:hAnsi="Times New Roman" w:cs="Times New Roman"/>
          <w:sz w:val="24"/>
          <w:szCs w:val="24"/>
          <w:lang w:eastAsia="sl-SI" w:bidi="he-IL"/>
        </w:rPr>
        <w:t>en</w:t>
      </w:r>
      <w:r w:rsidRPr="006E280F">
        <w:rPr>
          <w:rFonts w:ascii="Times New Roman" w:eastAsia="Times New Roman" w:hAnsi="Times New Roman" w:cs="Times New Roman"/>
          <w:sz w:val="24"/>
          <w:szCs w:val="24"/>
          <w:lang w:eastAsia="sl-SI" w:bidi="he-IL"/>
        </w:rPr>
        <w:t xml:space="preserve"> </w:t>
      </w:r>
      <w:proofErr w:type="spellStart"/>
      <w:r w:rsidRPr="006E280F">
        <w:rPr>
          <w:rFonts w:ascii="Times New Roman" w:eastAsia="Times New Roman" w:hAnsi="Times New Roman" w:cs="Times New Roman"/>
          <w:sz w:val="24"/>
          <w:szCs w:val="24"/>
          <w:lang w:eastAsia="sl-SI" w:bidi="he-IL"/>
        </w:rPr>
        <w:t>fantazmatski</w:t>
      </w:r>
      <w:proofErr w:type="spellEnd"/>
      <w:r w:rsidRPr="006E280F">
        <w:rPr>
          <w:rFonts w:ascii="Times New Roman" w:eastAsia="Times New Roman" w:hAnsi="Times New Roman" w:cs="Times New Roman"/>
          <w:sz w:val="24"/>
          <w:szCs w:val="24"/>
          <w:lang w:eastAsia="sl-SI" w:bidi="he-IL"/>
        </w:rPr>
        <w:t xml:space="preserve"> scenarij, vsakršno interpretacijo ali proces dešifriranja v skorajda religioznem zanosu. A ona ostaja tiho, medtem ko vsi okoli nje tuhtajo in histerično besedičijo, da bi se dokopali do najgloblje točke Sene oziroma do bi do kraja prišli Njej. Na ta način je maska svojevrstni t.</w:t>
      </w:r>
      <w:r>
        <w:rPr>
          <w:rFonts w:ascii="Times New Roman" w:eastAsia="Times New Roman" w:hAnsi="Times New Roman" w:cs="Times New Roman"/>
          <w:sz w:val="24"/>
          <w:szCs w:val="24"/>
          <w:lang w:eastAsia="sl-SI" w:bidi="he-IL"/>
        </w:rPr>
        <w:t xml:space="preserve"> </w:t>
      </w:r>
      <w:r w:rsidRPr="006E280F">
        <w:rPr>
          <w:rFonts w:ascii="Times New Roman" w:eastAsia="Times New Roman" w:hAnsi="Times New Roman" w:cs="Times New Roman"/>
          <w:sz w:val="24"/>
          <w:szCs w:val="24"/>
          <w:lang w:eastAsia="sl-SI" w:bidi="he-IL"/>
        </w:rPr>
        <w:t xml:space="preserve">i. </w:t>
      </w:r>
      <w:proofErr w:type="spellStart"/>
      <w:r w:rsidRPr="006E280F">
        <w:rPr>
          <w:rFonts w:ascii="Times New Roman" w:eastAsia="Times New Roman" w:hAnsi="Times New Roman" w:cs="Times New Roman"/>
          <w:sz w:val="24"/>
          <w:szCs w:val="24"/>
          <w:lang w:eastAsia="sl-SI" w:bidi="he-IL"/>
        </w:rPr>
        <w:t>conversation</w:t>
      </w:r>
      <w:proofErr w:type="spellEnd"/>
      <w:r w:rsidRPr="006E280F">
        <w:rPr>
          <w:rFonts w:ascii="Times New Roman" w:eastAsia="Times New Roman" w:hAnsi="Times New Roman" w:cs="Times New Roman"/>
          <w:sz w:val="24"/>
          <w:szCs w:val="24"/>
          <w:lang w:eastAsia="sl-SI" w:bidi="he-IL"/>
        </w:rPr>
        <w:t xml:space="preserve"> </w:t>
      </w:r>
      <w:proofErr w:type="spellStart"/>
      <w:r w:rsidRPr="006E280F">
        <w:rPr>
          <w:rFonts w:ascii="Times New Roman" w:eastAsia="Times New Roman" w:hAnsi="Times New Roman" w:cs="Times New Roman"/>
          <w:sz w:val="24"/>
          <w:szCs w:val="24"/>
          <w:lang w:eastAsia="sl-SI" w:bidi="he-IL"/>
        </w:rPr>
        <w:t>piece</w:t>
      </w:r>
      <w:proofErr w:type="spellEnd"/>
      <w:r w:rsidRPr="006E280F">
        <w:rPr>
          <w:rFonts w:ascii="Times New Roman" w:eastAsia="Times New Roman" w:hAnsi="Times New Roman" w:cs="Times New Roman"/>
          <w:sz w:val="24"/>
          <w:szCs w:val="24"/>
          <w:lang w:eastAsia="sl-SI" w:bidi="he-IL"/>
        </w:rPr>
        <w:t xml:space="preserve">, kolikor s svojo nemo prisotnostjo </w:t>
      </w:r>
      <w:proofErr w:type="spellStart"/>
      <w:r w:rsidRPr="006E280F">
        <w:rPr>
          <w:rFonts w:ascii="Times New Roman" w:eastAsia="Times New Roman" w:hAnsi="Times New Roman" w:cs="Times New Roman"/>
          <w:sz w:val="24"/>
          <w:szCs w:val="24"/>
          <w:lang w:eastAsia="sl-SI" w:bidi="he-IL"/>
        </w:rPr>
        <w:t>histerizira</w:t>
      </w:r>
      <w:proofErr w:type="spellEnd"/>
      <w:r w:rsidRPr="006E280F">
        <w:rPr>
          <w:rFonts w:ascii="Times New Roman" w:eastAsia="Times New Roman" w:hAnsi="Times New Roman" w:cs="Times New Roman"/>
          <w:sz w:val="24"/>
          <w:szCs w:val="24"/>
          <w:lang w:eastAsia="sl-SI" w:bidi="he-IL"/>
        </w:rPr>
        <w:t xml:space="preserve"> vse živeče, zlasti moške. Lahko bi celo spregovorili o »maščevanju« nekega objekta, njegove tišine. A samo presenečenje ali </w:t>
      </w:r>
      <w:proofErr w:type="spellStart"/>
      <w:r w:rsidRPr="006E280F">
        <w:rPr>
          <w:rFonts w:ascii="Times New Roman" w:eastAsia="Times New Roman" w:hAnsi="Times New Roman" w:cs="Times New Roman"/>
          <w:sz w:val="24"/>
          <w:szCs w:val="24"/>
          <w:lang w:eastAsia="sl-SI" w:bidi="he-IL"/>
        </w:rPr>
        <w:t>kontingentnost</w:t>
      </w:r>
      <w:proofErr w:type="spellEnd"/>
      <w:r w:rsidRPr="006E280F">
        <w:rPr>
          <w:rFonts w:ascii="Times New Roman" w:eastAsia="Times New Roman" w:hAnsi="Times New Roman" w:cs="Times New Roman"/>
          <w:sz w:val="24"/>
          <w:szCs w:val="24"/>
          <w:lang w:eastAsia="sl-SI" w:bidi="he-IL"/>
        </w:rPr>
        <w:t xml:space="preserve"> njene pojavitve, da je bila dobesedno kot izvržena iz Zemlje, iz reke Sene, nas ne sme zavesti: javnost jo je pričakovala, teren zanjo je bil že pripravljen, upoštevajoč tudi umetnike in književnike.</w:t>
      </w:r>
    </w:p>
    <w:p w14:paraId="36F662CA"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Osnovno poanto </w:t>
      </w:r>
      <w:proofErr w:type="spellStart"/>
      <w:r w:rsidRPr="006E280F">
        <w:rPr>
          <w:rFonts w:ascii="Times New Roman" w:eastAsia="Times New Roman" w:hAnsi="Times New Roman" w:cs="Times New Roman"/>
          <w:sz w:val="24"/>
          <w:szCs w:val="24"/>
          <w:lang w:eastAsia="sl-SI" w:bidi="he-IL"/>
        </w:rPr>
        <w:t>Tillierove</w:t>
      </w:r>
      <w:proofErr w:type="spellEnd"/>
      <w:r w:rsidRPr="006E280F">
        <w:rPr>
          <w:rFonts w:ascii="Times New Roman" w:eastAsia="Times New Roman" w:hAnsi="Times New Roman" w:cs="Times New Roman"/>
          <w:sz w:val="24"/>
          <w:szCs w:val="24"/>
          <w:lang w:eastAsia="sl-SI" w:bidi="he-IL"/>
        </w:rPr>
        <w:t xml:space="preserve"> knjige bi tako lahko povzeli na </w:t>
      </w:r>
      <w:r>
        <w:rPr>
          <w:rFonts w:ascii="Times New Roman" w:eastAsia="Times New Roman" w:hAnsi="Times New Roman" w:cs="Times New Roman"/>
          <w:sz w:val="24"/>
          <w:szCs w:val="24"/>
          <w:lang w:eastAsia="sl-SI" w:bidi="he-IL"/>
        </w:rPr>
        <w:t>sledeč</w:t>
      </w:r>
      <w:r w:rsidRPr="006E280F">
        <w:rPr>
          <w:rFonts w:ascii="Times New Roman" w:eastAsia="Times New Roman" w:hAnsi="Times New Roman" w:cs="Times New Roman"/>
          <w:sz w:val="24"/>
          <w:szCs w:val="24"/>
          <w:lang w:eastAsia="sl-SI" w:bidi="he-IL"/>
        </w:rPr>
        <w:t xml:space="preserve"> način: Kaj je bil že obstoječi </w:t>
      </w:r>
      <w:proofErr w:type="spellStart"/>
      <w:r w:rsidRPr="006E280F">
        <w:rPr>
          <w:rFonts w:ascii="Times New Roman" w:eastAsia="Times New Roman" w:hAnsi="Times New Roman" w:cs="Times New Roman"/>
          <w:sz w:val="24"/>
          <w:szCs w:val="24"/>
          <w:lang w:eastAsia="sl-SI" w:bidi="he-IL"/>
        </w:rPr>
        <w:t>fantazmatski</w:t>
      </w:r>
      <w:proofErr w:type="spellEnd"/>
      <w:r w:rsidRPr="006E280F">
        <w:rPr>
          <w:rFonts w:ascii="Times New Roman" w:eastAsia="Times New Roman" w:hAnsi="Times New Roman" w:cs="Times New Roman"/>
          <w:sz w:val="24"/>
          <w:szCs w:val="24"/>
          <w:lang w:eastAsia="sl-SI" w:bidi="he-IL"/>
        </w:rPr>
        <w:t xml:space="preserve"> okvir ali teren, na katerem je sploh lahko dosegla svoj odmev? Kaj je bil torej teren, ki je sploh omogočil stik z njeno pojavitvijo? Zunanje, ta zunanji dogodek njenega prihoda oziroma njen tako očit</w:t>
      </w:r>
      <w:r>
        <w:rPr>
          <w:rFonts w:ascii="Times New Roman" w:eastAsia="Times New Roman" w:hAnsi="Times New Roman" w:cs="Times New Roman"/>
          <w:sz w:val="24"/>
          <w:szCs w:val="24"/>
          <w:lang w:eastAsia="sl-SI" w:bidi="he-IL"/>
        </w:rPr>
        <w:t>en</w:t>
      </w:r>
      <w:r w:rsidRPr="006E280F">
        <w:rPr>
          <w:rFonts w:ascii="Times New Roman" w:eastAsia="Times New Roman" w:hAnsi="Times New Roman" w:cs="Times New Roman"/>
          <w:sz w:val="24"/>
          <w:szCs w:val="24"/>
          <w:lang w:eastAsia="sl-SI" w:bidi="he-IL"/>
        </w:rPr>
        <w:t xml:space="preserve"> odmev je zaigral na pravo, intimno, psihično struno tolikšnega dela družbe, zlasti umetnikov, in kazal se je kot skoraj neskončna fascinacija, literarna ali umetnostna tema, kot seveda tudi v neskončnih replikah njenih mask. Čému je torej odgovarjala </w:t>
      </w:r>
      <w:r w:rsidRPr="006E280F">
        <w:rPr>
          <w:rFonts w:ascii="Times New Roman" w:eastAsia="Times New Roman" w:hAnsi="Times New Roman" w:cs="Times New Roman"/>
          <w:sz w:val="24"/>
          <w:szCs w:val="24"/>
          <w:lang w:eastAsia="sl-SI" w:bidi="he-IL"/>
        </w:rPr>
        <w:lastRenderedPageBreak/>
        <w:t>– in toliko desetletij? Prav tu, na tem stičišču zunanjega (njene pojavitve) in notranjega (učinka na psihično življenje), javnega in intimnega, maska nastopi kot neke vrste spomenik prav temu stičišču, vznikne prav na njegovi točki, ne zgolj kot neposredno potrošno blago. Pojavila se je v pravem času, presenetljivo in obenem nepresenetljivo. V tem primeru je torej presenečenje način, kako se kaže nepresenetljivo, že pričakovano. Morda nam njen nasmešek zato pravi: »Vem, da ste me čakali</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in tu sem.« Presenečenje prikriva dejstvo, da niso vedeli, da že vedo, da se jim bo zgodila.</w:t>
      </w:r>
    </w:p>
    <w:p w14:paraId="2538B8D9"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K temu bi lahko dodali še dve točki njene »sublimirane« brezimnosti. Na eni strani, ko o njej govorimo kot o nepopisanem listu, ki da se je pojavil kakor da od nikoder, a da je bilo mesto zanjo že vnaprej pripravljeno, da so torej nezavedno že čakali na njeno presenečenje, bi to od nas lahko morda zahtevalo podoben pristop k problemu kot v primeru </w:t>
      </w:r>
      <w:proofErr w:type="spellStart"/>
      <w:r w:rsidRPr="006E280F">
        <w:rPr>
          <w:rFonts w:ascii="Times New Roman" w:eastAsia="Times New Roman" w:hAnsi="Times New Roman" w:cs="Times New Roman"/>
          <w:sz w:val="24"/>
          <w:szCs w:val="24"/>
          <w:lang w:eastAsia="sl-SI" w:bidi="he-IL"/>
        </w:rPr>
        <w:t>Kasparja</w:t>
      </w:r>
      <w:proofErr w:type="spellEnd"/>
      <w:r w:rsidRPr="006E280F">
        <w:rPr>
          <w:rFonts w:ascii="Times New Roman" w:eastAsia="Times New Roman" w:hAnsi="Times New Roman" w:cs="Times New Roman"/>
          <w:sz w:val="24"/>
          <w:szCs w:val="24"/>
          <w:lang w:eastAsia="sl-SI" w:bidi="he-IL"/>
        </w:rPr>
        <w:t xml:space="preserve"> </w:t>
      </w:r>
      <w:proofErr w:type="spellStart"/>
      <w:r w:rsidRPr="006E280F">
        <w:rPr>
          <w:rFonts w:ascii="Times New Roman" w:eastAsia="Times New Roman" w:hAnsi="Times New Roman" w:cs="Times New Roman"/>
          <w:sz w:val="24"/>
          <w:szCs w:val="24"/>
          <w:lang w:eastAsia="sl-SI" w:bidi="he-IL"/>
        </w:rPr>
        <w:t>Hauserja</w:t>
      </w:r>
      <w:proofErr w:type="spellEnd"/>
      <w:r w:rsidRPr="006E280F">
        <w:rPr>
          <w:rFonts w:ascii="Times New Roman" w:eastAsia="Times New Roman" w:hAnsi="Times New Roman" w:cs="Times New Roman"/>
          <w:sz w:val="24"/>
          <w:szCs w:val="24"/>
          <w:lang w:eastAsia="sl-SI" w:bidi="he-IL"/>
        </w:rPr>
        <w:t xml:space="preserve">. Fasciniranost s </w:t>
      </w:r>
      <w:proofErr w:type="spellStart"/>
      <w:r w:rsidRPr="006E280F">
        <w:rPr>
          <w:rFonts w:ascii="Times New Roman" w:eastAsia="Times New Roman" w:hAnsi="Times New Roman" w:cs="Times New Roman"/>
          <w:sz w:val="24"/>
          <w:szCs w:val="24"/>
          <w:lang w:eastAsia="sl-SI" w:bidi="he-IL"/>
        </w:rPr>
        <w:t>Hauserjem</w:t>
      </w:r>
      <w:proofErr w:type="spellEnd"/>
      <w:r w:rsidRPr="006E280F">
        <w:rPr>
          <w:rFonts w:ascii="Times New Roman" w:eastAsia="Times New Roman" w:hAnsi="Times New Roman" w:cs="Times New Roman"/>
          <w:sz w:val="24"/>
          <w:szCs w:val="24"/>
          <w:lang w:eastAsia="sl-SI" w:bidi="he-IL"/>
        </w:rPr>
        <w:t xml:space="preserve">, možicem, ki se je pojavil kot od nikoder in ki je nato postal objekt vseh mogočih znanstvenih in drugih raziskav, izhaja iz dejstva, da je bil tudi on na neki način »božji« dar živega utelešenja oziroma popoln primer tistega, kar je tako zaposlovalo ume od poznega 18. stoletja naprej, mnogo preden se je sam pojavil. Njegova pojavitev je nemudoma našla svoje mesto v že pripravljenem oziroma že obstoječem okviru, </w:t>
      </w:r>
      <w:r>
        <w:rPr>
          <w:rFonts w:ascii="Times New Roman" w:eastAsia="Times New Roman" w:hAnsi="Times New Roman" w:cs="Times New Roman"/>
          <w:sz w:val="24"/>
          <w:szCs w:val="24"/>
          <w:lang w:eastAsia="sl-SI" w:bidi="he-IL"/>
        </w:rPr>
        <w:t xml:space="preserve">saj </w:t>
      </w:r>
      <w:r w:rsidRPr="006E280F">
        <w:rPr>
          <w:rFonts w:ascii="Times New Roman" w:eastAsia="Times New Roman" w:hAnsi="Times New Roman" w:cs="Times New Roman"/>
          <w:sz w:val="24"/>
          <w:szCs w:val="24"/>
          <w:lang w:eastAsia="sl-SI" w:bidi="he-IL"/>
        </w:rPr>
        <w:t xml:space="preserve">je bil ta okvir vprašanje kulture in nature v človeku, sedaj sama dejanska možnost oboje opazovati v naravi, </w:t>
      </w:r>
      <w:r w:rsidRPr="006E280F">
        <w:rPr>
          <w:rFonts w:ascii="Times New Roman" w:eastAsia="Times New Roman" w:hAnsi="Times New Roman" w:cs="Times New Roman"/>
          <w:i/>
          <w:iCs/>
          <w:sz w:val="24"/>
          <w:szCs w:val="24"/>
          <w:lang w:eastAsia="sl-SI" w:bidi="he-IL"/>
        </w:rPr>
        <w:t>in vitro</w:t>
      </w:r>
      <w:r w:rsidRPr="006E280F">
        <w:rPr>
          <w:rFonts w:ascii="Times New Roman" w:eastAsia="Times New Roman" w:hAnsi="Times New Roman" w:cs="Times New Roman"/>
          <w:sz w:val="24"/>
          <w:szCs w:val="24"/>
          <w:lang w:eastAsia="sl-SI" w:bidi="he-IL"/>
        </w:rPr>
        <w:t xml:space="preserve"> v samem </w:t>
      </w:r>
      <w:proofErr w:type="spellStart"/>
      <w:r w:rsidRPr="006E280F">
        <w:rPr>
          <w:rFonts w:ascii="Times New Roman" w:eastAsia="Times New Roman" w:hAnsi="Times New Roman" w:cs="Times New Roman"/>
          <w:sz w:val="24"/>
          <w:szCs w:val="24"/>
          <w:lang w:eastAsia="sl-SI" w:bidi="he-IL"/>
        </w:rPr>
        <w:t>Kasparju</w:t>
      </w:r>
      <w:proofErr w:type="spellEnd"/>
      <w:r w:rsidRPr="006E280F">
        <w:rPr>
          <w:rFonts w:ascii="Times New Roman" w:eastAsia="Times New Roman" w:hAnsi="Times New Roman" w:cs="Times New Roman"/>
          <w:sz w:val="24"/>
          <w:szCs w:val="24"/>
          <w:lang w:eastAsia="sl-SI" w:bidi="he-IL"/>
        </w:rPr>
        <w:t xml:space="preserve"> </w:t>
      </w:r>
      <w:proofErr w:type="spellStart"/>
      <w:r w:rsidRPr="006E280F">
        <w:rPr>
          <w:rFonts w:ascii="Times New Roman" w:eastAsia="Times New Roman" w:hAnsi="Times New Roman" w:cs="Times New Roman"/>
          <w:sz w:val="24"/>
          <w:szCs w:val="24"/>
          <w:lang w:eastAsia="sl-SI" w:bidi="he-IL"/>
        </w:rPr>
        <w:t>Hauserju</w:t>
      </w:r>
      <w:proofErr w:type="spellEnd"/>
      <w:r w:rsidRPr="006E280F">
        <w:rPr>
          <w:rFonts w:ascii="Times New Roman" w:eastAsia="Times New Roman" w:hAnsi="Times New Roman" w:cs="Times New Roman"/>
          <w:sz w:val="24"/>
          <w:szCs w:val="24"/>
          <w:lang w:eastAsia="sl-SI" w:bidi="he-IL"/>
        </w:rPr>
        <w:t>. To je vrsta (</w:t>
      </w:r>
      <w:proofErr w:type="spellStart"/>
      <w:r w:rsidRPr="006E280F">
        <w:rPr>
          <w:rFonts w:ascii="Times New Roman" w:eastAsia="Times New Roman" w:hAnsi="Times New Roman" w:cs="Times New Roman"/>
          <w:sz w:val="24"/>
          <w:szCs w:val="24"/>
          <w:lang w:eastAsia="sl-SI" w:bidi="he-IL"/>
        </w:rPr>
        <w:t>fantazmatskega</w:t>
      </w:r>
      <w:proofErr w:type="spellEnd"/>
      <w:r w:rsidRPr="006E280F">
        <w:rPr>
          <w:rFonts w:ascii="Times New Roman" w:eastAsia="Times New Roman" w:hAnsi="Times New Roman" w:cs="Times New Roman"/>
          <w:sz w:val="24"/>
          <w:szCs w:val="24"/>
          <w:lang w:eastAsia="sl-SI" w:bidi="he-IL"/>
        </w:rPr>
        <w:t>) ozadja, ki ga moramo izkopati v primeru utopljenke.</w:t>
      </w:r>
    </w:p>
    <w:p w14:paraId="0C183207"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Na drugi strani, </w:t>
      </w:r>
      <w:r>
        <w:rPr>
          <w:rFonts w:ascii="Times New Roman" w:eastAsia="Times New Roman" w:hAnsi="Times New Roman" w:cs="Times New Roman"/>
          <w:sz w:val="24"/>
          <w:szCs w:val="24"/>
          <w:lang w:eastAsia="sl-SI" w:bidi="he-IL"/>
        </w:rPr>
        <w:t xml:space="preserve">če </w:t>
      </w:r>
      <w:r w:rsidRPr="006E280F">
        <w:rPr>
          <w:rFonts w:ascii="Times New Roman" w:eastAsia="Times New Roman" w:hAnsi="Times New Roman" w:cs="Times New Roman"/>
          <w:sz w:val="24"/>
          <w:szCs w:val="24"/>
          <w:lang w:eastAsia="sl-SI" w:bidi="he-IL"/>
        </w:rPr>
        <w:t>je njena maska takojšnje blago, pa je njena brezimnost, njena enigma, v neposrednem soglasju ali korelaciji s presežno vrednostjo, a ne samo maske. Njena maska je ta misteriozni, metafizični, celo teološki faktor X, tisto nekaj več, kar celo presega masko, ki je kakor zgolj nosilec tega presežka, četudi nujen, pri čemer maska pravzaprav nenehno meri na neki Onstran maske, na to, da maska ne sovpada povsem s seboj. V njej je neka enigmatična sestavina, ki se je med odlivanjem prav tako prenesla. Kar naj bi bilo nemogoče odliti, samo srž Nje, je vendarle mogoče odliti. Obenem bi se lahko vprašali o njeni uporabni ali menjalni vrednosti (na videz sicer ne obstajata) in se posledično spustili globlje v vprašanje želje in užitka v kapitalizmu. Kakor da bi njena maska na neki način reproducirala samo idejo denarja oziroma kupovanja tistega, kar nima cene, tj. človeška želja, in na kar namiguje neki X, zaradi katerega maska ni enostavno zgolj maska. Vselej bo prisotna rahla senca nečesa nedoumljivega v njeni prisotnosti. In njena resnica je tako tudi za venomer zaznamovana z možnostjo laži. A tisto, kar moramo zadržati v mislih</w:t>
      </w:r>
      <w:r>
        <w:rPr>
          <w:rFonts w:ascii="Times New Roman" w:eastAsia="Times New Roman" w:hAnsi="Times New Roman" w:cs="Times New Roman"/>
          <w:sz w:val="24"/>
          <w:szCs w:val="24"/>
          <w:lang w:eastAsia="sl-SI" w:bidi="he-IL"/>
        </w:rPr>
        <w:t>,</w:t>
      </w:r>
      <w:r w:rsidRPr="006E280F">
        <w:rPr>
          <w:rFonts w:ascii="Times New Roman" w:eastAsia="Times New Roman" w:hAnsi="Times New Roman" w:cs="Times New Roman"/>
          <w:sz w:val="24"/>
          <w:szCs w:val="24"/>
          <w:lang w:eastAsia="sl-SI" w:bidi="he-IL"/>
        </w:rPr>
        <w:t xml:space="preserve"> je ta zankasti proces, ki se skuša spoprijeti z nekim presežkom že od </w:t>
      </w:r>
      <w:r w:rsidRPr="006E280F">
        <w:rPr>
          <w:rFonts w:ascii="Times New Roman" w:eastAsia="Times New Roman" w:hAnsi="Times New Roman" w:cs="Times New Roman"/>
          <w:sz w:val="24"/>
          <w:szCs w:val="24"/>
          <w:lang w:eastAsia="sl-SI" w:bidi="he-IL"/>
        </w:rPr>
        <w:lastRenderedPageBreak/>
        <w:t>samega začetka. Prav na tej točki umetnost izvede svoj trik, ne zgolj (z bolj kot ne nehotenim) kazanjem srži problema in ne zgolj z očitnim procesom sublimacije kot povzdignjenja, ki pa gre prej v sebi sicer nasprotni smeri idealiziranja.</w:t>
      </w:r>
    </w:p>
    <w:p w14:paraId="1743FE2D"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Kaj bi bilo potemtakem </w:t>
      </w:r>
      <w:proofErr w:type="spellStart"/>
      <w:r w:rsidRPr="006E280F">
        <w:rPr>
          <w:rFonts w:ascii="Times New Roman" w:eastAsia="Times New Roman" w:hAnsi="Times New Roman" w:cs="Times New Roman"/>
          <w:sz w:val="24"/>
          <w:szCs w:val="24"/>
          <w:lang w:eastAsia="sl-SI" w:bidi="he-IL"/>
        </w:rPr>
        <w:t>fantazmatsko</w:t>
      </w:r>
      <w:proofErr w:type="spellEnd"/>
      <w:r w:rsidRPr="006E280F">
        <w:rPr>
          <w:rFonts w:ascii="Times New Roman" w:eastAsia="Times New Roman" w:hAnsi="Times New Roman" w:cs="Times New Roman"/>
          <w:sz w:val="24"/>
          <w:szCs w:val="24"/>
          <w:lang w:eastAsia="sl-SI" w:bidi="he-IL"/>
        </w:rPr>
        <w:t xml:space="preserve"> ozadje, ki je bilo že tu, čakajoč na presenetljivost njene pojavitve? </w:t>
      </w:r>
      <w:proofErr w:type="spellStart"/>
      <w:r w:rsidRPr="006E280F">
        <w:rPr>
          <w:rFonts w:ascii="Times New Roman" w:eastAsia="Times New Roman" w:hAnsi="Times New Roman" w:cs="Times New Roman"/>
          <w:sz w:val="24"/>
          <w:szCs w:val="24"/>
          <w:lang w:eastAsia="sl-SI" w:bidi="he-IL"/>
        </w:rPr>
        <w:t>Tillierovi</w:t>
      </w:r>
      <w:proofErr w:type="spellEnd"/>
      <w:r w:rsidRPr="006E280F">
        <w:rPr>
          <w:rFonts w:ascii="Times New Roman" w:eastAsia="Times New Roman" w:hAnsi="Times New Roman" w:cs="Times New Roman"/>
          <w:sz w:val="24"/>
          <w:szCs w:val="24"/>
          <w:lang w:eastAsia="sl-SI" w:bidi="he-IL"/>
        </w:rPr>
        <w:t xml:space="preserve"> literarni primeri kažejo vsaj eno stvar: eno moško fantazmo za drugo, pri čemer so po svoje vse blizu tipični erotični fantaziji reševanja ženske pred njo samo, pred smrtjo ali </w:t>
      </w:r>
      <w:proofErr w:type="spellStart"/>
      <w:r w:rsidRPr="006E280F">
        <w:rPr>
          <w:rFonts w:ascii="Times New Roman" w:eastAsia="Times New Roman" w:hAnsi="Times New Roman" w:cs="Times New Roman"/>
          <w:sz w:val="24"/>
          <w:szCs w:val="24"/>
          <w:lang w:eastAsia="sl-SI" w:bidi="he-IL"/>
        </w:rPr>
        <w:t>samopoškodovanjem</w:t>
      </w:r>
      <w:proofErr w:type="spellEnd"/>
      <w:r w:rsidRPr="006E280F">
        <w:rPr>
          <w:rFonts w:ascii="Times New Roman" w:eastAsia="Times New Roman" w:hAnsi="Times New Roman" w:cs="Times New Roman"/>
          <w:sz w:val="24"/>
          <w:szCs w:val="24"/>
          <w:lang w:eastAsia="sl-SI" w:bidi="he-IL"/>
        </w:rPr>
        <w:t xml:space="preserve">. </w:t>
      </w:r>
      <w:r>
        <w:rPr>
          <w:rFonts w:ascii="Times New Roman" w:eastAsia="Times New Roman" w:hAnsi="Times New Roman" w:cs="Times New Roman"/>
          <w:sz w:val="24"/>
          <w:szCs w:val="24"/>
          <w:lang w:eastAsia="sl-SI" w:bidi="he-IL"/>
        </w:rPr>
        <w:t>V k</w:t>
      </w:r>
      <w:r w:rsidRPr="006E280F">
        <w:rPr>
          <w:rFonts w:ascii="Times New Roman" w:eastAsia="Times New Roman" w:hAnsi="Times New Roman" w:cs="Times New Roman"/>
          <w:sz w:val="24"/>
          <w:szCs w:val="24"/>
          <w:lang w:eastAsia="sl-SI" w:bidi="he-IL"/>
        </w:rPr>
        <w:t>olikor gre v tem primeru za samomor, potem je stvar še bolj zaostrena: treba jo je rešiti pred temino v njej sami. V tem pogledu bi bil njen nasmešek skoraj kot zahvala, kot (lažnivo) vrnjen pogled rešitelju: »Hvala ti. Vidim te.« Morda je to tudi v ozadju tega, da je postala lutka za prvo pomoč. Lahko jo rešimo. Na ta način je njena skrivnost povzdignjena in pomirjena, saj za tem očitno stoji nekaj mnogo bolj tesnobnega, pravzaprav nekaj, kar bi lahko povezali z eno od obsesij n</w:t>
      </w:r>
      <w:r>
        <w:rPr>
          <w:rFonts w:ascii="Times New Roman" w:eastAsia="Times New Roman" w:hAnsi="Times New Roman" w:cs="Times New Roman"/>
          <w:sz w:val="24"/>
          <w:szCs w:val="24"/>
          <w:lang w:eastAsia="sl-SI" w:bidi="he-IL"/>
        </w:rPr>
        <w:t>a</w:t>
      </w:r>
      <w:r w:rsidRPr="006E280F">
        <w:rPr>
          <w:rFonts w:ascii="Times New Roman" w:eastAsia="Times New Roman" w:hAnsi="Times New Roman" w:cs="Times New Roman"/>
          <w:sz w:val="24"/>
          <w:szCs w:val="24"/>
          <w:lang w:eastAsia="sl-SI" w:bidi="he-IL"/>
        </w:rPr>
        <w:t xml:space="preserve"> prelomu stoletij: obsesijo s histerijo. Nič nenavadnega potem, da gre prav za masko. Žensko, njen histerični teater, so videli in celo definirali kot neskončno maškarado, ki je bila ovira, da bi dokončno postavili ločnico med resničnim in lažnim, s čimer pa so pravzaprav ohranjali slutnjo, da se zadaj za </w:t>
      </w:r>
      <w:proofErr w:type="spellStart"/>
      <w:r w:rsidRPr="006E280F">
        <w:rPr>
          <w:rFonts w:ascii="Times New Roman" w:eastAsia="Times New Roman" w:hAnsi="Times New Roman" w:cs="Times New Roman"/>
          <w:sz w:val="24"/>
          <w:szCs w:val="24"/>
          <w:lang w:eastAsia="sl-SI" w:bidi="he-IL"/>
        </w:rPr>
        <w:t>proliferacijo</w:t>
      </w:r>
      <w:proofErr w:type="spellEnd"/>
      <w:r w:rsidRPr="006E280F">
        <w:rPr>
          <w:rFonts w:ascii="Times New Roman" w:eastAsia="Times New Roman" w:hAnsi="Times New Roman" w:cs="Times New Roman"/>
          <w:sz w:val="24"/>
          <w:szCs w:val="24"/>
          <w:lang w:eastAsia="sl-SI" w:bidi="he-IL"/>
        </w:rPr>
        <w:t xml:space="preserve"> mask skriva poslednja resnica o ženski. Ki pa je ni. Za masko ni ničesar. In prav to je resnica maske. Natanko to je moške </w:t>
      </w:r>
      <w:proofErr w:type="spellStart"/>
      <w:r w:rsidRPr="006E280F">
        <w:rPr>
          <w:rFonts w:ascii="Times New Roman" w:eastAsia="Times New Roman" w:hAnsi="Times New Roman" w:cs="Times New Roman"/>
          <w:sz w:val="24"/>
          <w:szCs w:val="24"/>
          <w:lang w:eastAsia="sl-SI" w:bidi="he-IL"/>
        </w:rPr>
        <w:t>histeriziralo</w:t>
      </w:r>
      <w:proofErr w:type="spellEnd"/>
      <w:r w:rsidRPr="006E280F">
        <w:rPr>
          <w:rFonts w:ascii="Times New Roman" w:eastAsia="Times New Roman" w:hAnsi="Times New Roman" w:cs="Times New Roman"/>
          <w:sz w:val="24"/>
          <w:szCs w:val="24"/>
          <w:lang w:eastAsia="sl-SI" w:bidi="he-IL"/>
        </w:rPr>
        <w:t xml:space="preserve">. Tako lahko dokaj jasno občutimo </w:t>
      </w:r>
      <w:proofErr w:type="spellStart"/>
      <w:r w:rsidRPr="006E280F">
        <w:rPr>
          <w:rFonts w:ascii="Times New Roman" w:eastAsia="Times New Roman" w:hAnsi="Times New Roman" w:cs="Times New Roman"/>
          <w:sz w:val="24"/>
          <w:szCs w:val="24"/>
          <w:lang w:eastAsia="sl-SI" w:bidi="he-IL"/>
        </w:rPr>
        <w:t>paničnost</w:t>
      </w:r>
      <w:proofErr w:type="spellEnd"/>
      <w:r w:rsidRPr="006E280F">
        <w:rPr>
          <w:rFonts w:ascii="Times New Roman" w:eastAsia="Times New Roman" w:hAnsi="Times New Roman" w:cs="Times New Roman"/>
          <w:sz w:val="24"/>
          <w:szCs w:val="24"/>
          <w:lang w:eastAsia="sl-SI" w:bidi="he-IL"/>
        </w:rPr>
        <w:t xml:space="preserve"> moških, ki so dobesedno morali masko Nje povzdigniti kot spomenik iluzije Nečesa Več. Skratka, moška histerija, bolj pa zgolj ženska, in jasen indeks razgradnje patriarhata ter oznanilo povsem nove oblike kapitalizma, tudi v topiki verjetja in </w:t>
      </w:r>
      <w:proofErr w:type="spellStart"/>
      <w:r w:rsidRPr="006E280F">
        <w:rPr>
          <w:rFonts w:ascii="Times New Roman" w:eastAsia="Times New Roman" w:hAnsi="Times New Roman" w:cs="Times New Roman"/>
          <w:sz w:val="24"/>
          <w:szCs w:val="24"/>
          <w:lang w:eastAsia="sl-SI" w:bidi="he-IL"/>
        </w:rPr>
        <w:t>neverjetja</w:t>
      </w:r>
      <w:proofErr w:type="spellEnd"/>
      <w:r w:rsidRPr="006E280F">
        <w:rPr>
          <w:rFonts w:ascii="Times New Roman" w:eastAsia="Times New Roman" w:hAnsi="Times New Roman" w:cs="Times New Roman"/>
          <w:sz w:val="24"/>
          <w:szCs w:val="24"/>
          <w:lang w:eastAsia="sl-SI" w:bidi="he-IL"/>
        </w:rPr>
        <w:t>.</w:t>
      </w:r>
    </w:p>
    <w:p w14:paraId="267AD0B4"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t xml:space="preserve">Smrt tako odigra svojo vlogo v povzdignjenju: z vsako repliko maske se vsakič znova omrtviči (a tudi opozarja na) tesnobni vidik Nje. V </w:t>
      </w:r>
      <w:proofErr w:type="spellStart"/>
      <w:r w:rsidRPr="006E280F">
        <w:rPr>
          <w:rFonts w:ascii="Times New Roman" w:eastAsia="Times New Roman" w:hAnsi="Times New Roman" w:cs="Times New Roman"/>
          <w:sz w:val="24"/>
          <w:szCs w:val="24"/>
          <w:lang w:eastAsia="sl-SI" w:bidi="he-IL"/>
        </w:rPr>
        <w:t>Tillierovih</w:t>
      </w:r>
      <w:proofErr w:type="spellEnd"/>
      <w:r w:rsidRPr="006E280F">
        <w:rPr>
          <w:rFonts w:ascii="Times New Roman" w:eastAsia="Times New Roman" w:hAnsi="Times New Roman" w:cs="Times New Roman"/>
          <w:sz w:val="24"/>
          <w:szCs w:val="24"/>
          <w:lang w:eastAsia="sl-SI" w:bidi="he-IL"/>
        </w:rPr>
        <w:t xml:space="preserve"> primerih je tako mogoče začutiti oboje, seveda najprej zlasti pomiritev moškega v idealiziranju. A dihotomija (laž/resnica, maska/obraz itn.), ambivalentnost ostajata – maska je tako obeležje prav tega. Pravzaprav so vse laži, vse zgodbice, vsa </w:t>
      </w:r>
      <w:proofErr w:type="spellStart"/>
      <w:r w:rsidRPr="006E280F">
        <w:rPr>
          <w:rFonts w:ascii="Times New Roman" w:eastAsia="Times New Roman" w:hAnsi="Times New Roman" w:cs="Times New Roman"/>
          <w:sz w:val="24"/>
          <w:szCs w:val="24"/>
          <w:lang w:eastAsia="sl-SI" w:bidi="he-IL"/>
        </w:rPr>
        <w:t>fantazmatska</w:t>
      </w:r>
      <w:proofErr w:type="spellEnd"/>
      <w:r w:rsidRPr="006E280F">
        <w:rPr>
          <w:rFonts w:ascii="Times New Roman" w:eastAsia="Times New Roman" w:hAnsi="Times New Roman" w:cs="Times New Roman"/>
          <w:sz w:val="24"/>
          <w:szCs w:val="24"/>
          <w:lang w:eastAsia="sl-SI" w:bidi="he-IL"/>
        </w:rPr>
        <w:t xml:space="preserve"> ali fantazijska napletanja okoli Nje način, kako resnica tu govori. Na neki način vse drži, prav in predvsem kot </w:t>
      </w:r>
      <w:proofErr w:type="spellStart"/>
      <w:r w:rsidRPr="006E280F">
        <w:rPr>
          <w:rFonts w:ascii="Times New Roman" w:eastAsia="Times New Roman" w:hAnsi="Times New Roman" w:cs="Times New Roman"/>
          <w:sz w:val="24"/>
          <w:szCs w:val="24"/>
          <w:lang w:eastAsia="sl-SI" w:bidi="he-IL"/>
        </w:rPr>
        <w:t>protidejstveno</w:t>
      </w:r>
      <w:proofErr w:type="spellEnd"/>
      <w:r w:rsidRPr="006E280F">
        <w:rPr>
          <w:rFonts w:ascii="Times New Roman" w:eastAsia="Times New Roman" w:hAnsi="Times New Roman" w:cs="Times New Roman"/>
          <w:sz w:val="24"/>
          <w:szCs w:val="24"/>
          <w:lang w:eastAsia="sl-SI" w:bidi="he-IL"/>
        </w:rPr>
        <w:t>. In nazadnje ta resnica zadeva subjekt, ki je v temelju histeričen.</w:t>
      </w:r>
    </w:p>
    <w:p w14:paraId="50A54063" w14:textId="77777777" w:rsidR="00FC5515" w:rsidRPr="006E280F" w:rsidRDefault="00FC5515" w:rsidP="00FC5515">
      <w:pPr>
        <w:spacing w:before="100" w:beforeAutospacing="1" w:after="100" w:afterAutospacing="1" w:line="360" w:lineRule="auto"/>
        <w:jc w:val="both"/>
        <w:rPr>
          <w:rFonts w:ascii="Times New Roman" w:eastAsia="Times New Roman" w:hAnsi="Times New Roman" w:cs="Times New Roman"/>
          <w:sz w:val="24"/>
          <w:szCs w:val="24"/>
          <w:lang w:eastAsia="sl-SI" w:bidi="he-IL"/>
        </w:rPr>
      </w:pPr>
    </w:p>
    <w:p w14:paraId="6EA3FC3D" w14:textId="77777777" w:rsidR="00FC5515" w:rsidRPr="006E280F" w:rsidRDefault="00FC5515" w:rsidP="00FC5515">
      <w:pPr>
        <w:spacing w:line="360" w:lineRule="auto"/>
        <w:jc w:val="both"/>
        <w:rPr>
          <w:rFonts w:ascii="Times New Roman" w:hAnsi="Times New Roman" w:cs="Times New Roman"/>
          <w:sz w:val="24"/>
          <w:szCs w:val="24"/>
        </w:rPr>
      </w:pPr>
    </w:p>
    <w:p w14:paraId="47412405" w14:textId="2DD97F22" w:rsidR="00D90C97" w:rsidRPr="00D90C97" w:rsidRDefault="00D90C97" w:rsidP="00D90C97">
      <w:pPr>
        <w:jc w:val="center"/>
        <w:rPr>
          <w:rFonts w:ascii="Times New Roman" w:hAnsi="Times New Roman" w:cs="Times New Roman"/>
          <w:sz w:val="40"/>
          <w:szCs w:val="40"/>
        </w:rPr>
      </w:pPr>
      <w:r>
        <w:rPr>
          <w:rFonts w:ascii="Times New Roman" w:hAnsi="Times New Roman" w:cs="Times New Roman"/>
          <w:sz w:val="24"/>
          <w:szCs w:val="24"/>
        </w:rPr>
        <w:br w:type="page"/>
      </w:r>
      <w:r w:rsidR="00DA5A51">
        <w:rPr>
          <w:rFonts w:ascii="Times New Roman" w:hAnsi="Times New Roman" w:cs="Times New Roman"/>
          <w:sz w:val="40"/>
          <w:szCs w:val="40"/>
        </w:rPr>
        <w:lastRenderedPageBreak/>
        <w:t xml:space="preserve">Posmrtne maske v </w:t>
      </w:r>
      <w:r w:rsidR="00162D6C">
        <w:rPr>
          <w:rFonts w:ascii="Times New Roman" w:hAnsi="Times New Roman" w:cs="Times New Roman"/>
          <w:sz w:val="40"/>
          <w:szCs w:val="40"/>
        </w:rPr>
        <w:t>kontekstu</w:t>
      </w:r>
      <w:r w:rsidR="00DA5A51">
        <w:rPr>
          <w:rFonts w:ascii="Times New Roman" w:hAnsi="Times New Roman" w:cs="Times New Roman"/>
          <w:sz w:val="40"/>
          <w:szCs w:val="40"/>
        </w:rPr>
        <w:t xml:space="preserve"> s</w:t>
      </w:r>
      <w:r w:rsidRPr="00D90C97">
        <w:rPr>
          <w:rFonts w:ascii="Times New Roman" w:hAnsi="Times New Roman" w:cs="Times New Roman"/>
          <w:sz w:val="40"/>
          <w:szCs w:val="40"/>
        </w:rPr>
        <w:t>porn</w:t>
      </w:r>
      <w:r w:rsidR="00DA5A51">
        <w:rPr>
          <w:rFonts w:ascii="Times New Roman" w:hAnsi="Times New Roman" w:cs="Times New Roman"/>
          <w:sz w:val="40"/>
          <w:szCs w:val="40"/>
        </w:rPr>
        <w:t>e</w:t>
      </w:r>
      <w:r w:rsidRPr="00D90C97">
        <w:rPr>
          <w:rFonts w:ascii="Times New Roman" w:hAnsi="Times New Roman" w:cs="Times New Roman"/>
          <w:sz w:val="40"/>
          <w:szCs w:val="40"/>
        </w:rPr>
        <w:t xml:space="preserve"> kulturn</w:t>
      </w:r>
      <w:r w:rsidR="00DA5A51">
        <w:rPr>
          <w:rFonts w:ascii="Times New Roman" w:hAnsi="Times New Roman" w:cs="Times New Roman"/>
          <w:sz w:val="40"/>
          <w:szCs w:val="40"/>
        </w:rPr>
        <w:t>e</w:t>
      </w:r>
      <w:r w:rsidRPr="00D90C97">
        <w:rPr>
          <w:rFonts w:ascii="Times New Roman" w:hAnsi="Times New Roman" w:cs="Times New Roman"/>
          <w:sz w:val="40"/>
          <w:szCs w:val="40"/>
        </w:rPr>
        <w:t xml:space="preserve"> dediščin</w:t>
      </w:r>
      <w:r w:rsidR="00DA5A51">
        <w:rPr>
          <w:rFonts w:ascii="Times New Roman" w:hAnsi="Times New Roman" w:cs="Times New Roman"/>
          <w:sz w:val="40"/>
          <w:szCs w:val="40"/>
        </w:rPr>
        <w:t>e</w:t>
      </w:r>
    </w:p>
    <w:p w14:paraId="5811BDC7" w14:textId="77777777" w:rsidR="00FC5515" w:rsidRDefault="00FC5515" w:rsidP="00FC5515">
      <w:pPr>
        <w:spacing w:line="360" w:lineRule="auto"/>
        <w:jc w:val="both"/>
        <w:rPr>
          <w:rFonts w:ascii="Times New Roman" w:hAnsi="Times New Roman" w:cs="Times New Roman"/>
          <w:sz w:val="24"/>
          <w:szCs w:val="24"/>
        </w:rPr>
      </w:pPr>
    </w:p>
    <w:p w14:paraId="7978241F" w14:textId="77777777" w:rsidR="00D90C97" w:rsidRDefault="00D90C97">
      <w:pPr>
        <w:rPr>
          <w:rFonts w:ascii="Times New Roman" w:hAnsi="Times New Roman" w:cs="Times New Roman"/>
          <w:b/>
          <w:sz w:val="24"/>
          <w:szCs w:val="24"/>
        </w:rPr>
      </w:pPr>
      <w:r>
        <w:rPr>
          <w:rFonts w:ascii="Times New Roman" w:hAnsi="Times New Roman" w:cs="Times New Roman"/>
          <w:b/>
          <w:sz w:val="24"/>
          <w:szCs w:val="24"/>
        </w:rPr>
        <w:br w:type="page"/>
      </w:r>
    </w:p>
    <w:p w14:paraId="4C7B20FE" w14:textId="1CB8D2B5" w:rsidR="009D4AC5" w:rsidRPr="005E473F" w:rsidRDefault="009D4AC5" w:rsidP="00FC5515">
      <w:pPr>
        <w:spacing w:line="360" w:lineRule="auto"/>
        <w:jc w:val="both"/>
        <w:rPr>
          <w:rFonts w:ascii="Times New Roman" w:hAnsi="Times New Roman" w:cs="Times New Roman"/>
          <w:b/>
          <w:sz w:val="24"/>
          <w:szCs w:val="24"/>
        </w:rPr>
      </w:pPr>
      <w:r w:rsidRPr="005E473F">
        <w:rPr>
          <w:rFonts w:ascii="Times New Roman" w:hAnsi="Times New Roman" w:cs="Times New Roman"/>
          <w:b/>
          <w:sz w:val="24"/>
          <w:szCs w:val="24"/>
        </w:rPr>
        <w:lastRenderedPageBreak/>
        <w:t>Obraz »genija«. Posmrtne maske kot del procesa kanonizacije kulturnih svetnikov</w:t>
      </w:r>
    </w:p>
    <w:p w14:paraId="2AAD9C52" w14:textId="77777777" w:rsidR="009D4AC5" w:rsidRPr="005E473F" w:rsidRDefault="009D4AC5" w:rsidP="009D4AC5">
      <w:pPr>
        <w:spacing w:line="360" w:lineRule="auto"/>
        <w:jc w:val="both"/>
        <w:rPr>
          <w:rFonts w:ascii="Times New Roman" w:hAnsi="Times New Roman" w:cs="Times New Roman"/>
          <w:sz w:val="24"/>
          <w:szCs w:val="24"/>
        </w:rPr>
      </w:pPr>
      <w:r w:rsidRPr="005E473F">
        <w:rPr>
          <w:rFonts w:ascii="Times New Roman" w:hAnsi="Times New Roman" w:cs="Times New Roman"/>
          <w:sz w:val="24"/>
          <w:szCs w:val="24"/>
        </w:rPr>
        <w:t>Janez Polajnar</w:t>
      </w:r>
    </w:p>
    <w:p w14:paraId="6152CCC7" w14:textId="77777777" w:rsidR="009D4AC5" w:rsidRPr="005E473F" w:rsidRDefault="009D4AC5" w:rsidP="009D4AC5">
      <w:pPr>
        <w:spacing w:line="360" w:lineRule="auto"/>
        <w:jc w:val="both"/>
        <w:rPr>
          <w:rFonts w:ascii="Times New Roman" w:hAnsi="Times New Roman" w:cs="Times New Roman"/>
          <w:b/>
          <w:sz w:val="24"/>
          <w:szCs w:val="24"/>
        </w:rPr>
      </w:pPr>
    </w:p>
    <w:p w14:paraId="4086EA13" w14:textId="77777777" w:rsidR="009D4AC5" w:rsidRPr="005E473F" w:rsidRDefault="009D4AC5" w:rsidP="009D4AC5">
      <w:pPr>
        <w:spacing w:line="360" w:lineRule="auto"/>
        <w:jc w:val="both"/>
        <w:rPr>
          <w:rFonts w:ascii="Times New Roman" w:hAnsi="Times New Roman" w:cs="Times New Roman"/>
          <w:b/>
          <w:sz w:val="24"/>
          <w:szCs w:val="24"/>
        </w:rPr>
      </w:pPr>
    </w:p>
    <w:p w14:paraId="12CEB771" w14:textId="77777777" w:rsidR="009D4AC5" w:rsidRPr="006E280F" w:rsidRDefault="009D4AC5" w:rsidP="009D4AC5">
      <w:pPr>
        <w:spacing w:line="360" w:lineRule="auto"/>
        <w:jc w:val="both"/>
        <w:rPr>
          <w:rFonts w:ascii="Times New Roman" w:hAnsi="Times New Roman" w:cs="Times New Roman"/>
          <w:sz w:val="24"/>
          <w:szCs w:val="24"/>
        </w:rPr>
      </w:pPr>
      <w:r w:rsidRPr="005E473F">
        <w:rPr>
          <w:rFonts w:ascii="Times New Roman" w:hAnsi="Times New Roman" w:cs="Times New Roman"/>
          <w:sz w:val="24"/>
          <w:szCs w:val="24"/>
        </w:rPr>
        <w:t xml:space="preserve">Projekt </w:t>
      </w:r>
      <w:r w:rsidRPr="005E473F">
        <w:rPr>
          <w:rFonts w:ascii="Times New Roman" w:hAnsi="Times New Roman" w:cs="Times New Roman"/>
          <w:i/>
          <w:sz w:val="24"/>
          <w:szCs w:val="24"/>
        </w:rPr>
        <w:t>Odlivanja smrti</w:t>
      </w:r>
      <w:r w:rsidRPr="005E473F">
        <w:rPr>
          <w:rFonts w:ascii="Times New Roman" w:hAnsi="Times New Roman" w:cs="Times New Roman"/>
          <w:sz w:val="24"/>
          <w:szCs w:val="24"/>
        </w:rPr>
        <w:t xml:space="preserve"> se je fenomena posmrtnih mask kot kulturne dediščine lotil v okviru evropskega projekta raziskovanja posredovanja sporne kulturne dediščine (TRACES). Osnovna vprašanja</w:t>
      </w:r>
      <w:r>
        <w:rPr>
          <w:rFonts w:ascii="Times New Roman" w:hAnsi="Times New Roman" w:cs="Times New Roman"/>
          <w:sz w:val="24"/>
          <w:szCs w:val="24"/>
        </w:rPr>
        <w:t>, ki so se odpirala,</w:t>
      </w:r>
      <w:r w:rsidRPr="005E473F">
        <w:rPr>
          <w:rFonts w:ascii="Times New Roman" w:hAnsi="Times New Roman" w:cs="Times New Roman"/>
          <w:sz w:val="24"/>
          <w:szCs w:val="24"/>
        </w:rPr>
        <w:t xml:space="preserve"> so bila</w:t>
      </w:r>
      <w:r>
        <w:rPr>
          <w:rFonts w:ascii="Times New Roman" w:hAnsi="Times New Roman" w:cs="Times New Roman"/>
          <w:sz w:val="24"/>
          <w:szCs w:val="24"/>
        </w:rPr>
        <w:t>:</w:t>
      </w:r>
      <w:r w:rsidRPr="005E473F">
        <w:rPr>
          <w:rFonts w:ascii="Times New Roman" w:hAnsi="Times New Roman" w:cs="Times New Roman"/>
          <w:sz w:val="24"/>
          <w:szCs w:val="24"/>
        </w:rPr>
        <w:t xml:space="preserve"> koliko mask hranijo javne</w:t>
      </w:r>
      <w:r w:rsidRPr="006E280F">
        <w:rPr>
          <w:rFonts w:ascii="Times New Roman" w:hAnsi="Times New Roman" w:cs="Times New Roman"/>
          <w:sz w:val="24"/>
          <w:szCs w:val="24"/>
        </w:rPr>
        <w:t xml:space="preserve"> maske, kdo so bili »upodobljenci«, zakaj so sporne/težavne in se le redko (če sploh) pojavljajo v razstavnih postavitvah dediščinskih institucij </w:t>
      </w:r>
      <w:r>
        <w:rPr>
          <w:rFonts w:ascii="Times New Roman" w:hAnsi="Times New Roman" w:cs="Times New Roman"/>
          <w:sz w:val="24"/>
          <w:szCs w:val="24"/>
        </w:rPr>
        <w:t>ter</w:t>
      </w:r>
      <w:r w:rsidRPr="006E280F">
        <w:rPr>
          <w:rFonts w:ascii="Times New Roman" w:hAnsi="Times New Roman" w:cs="Times New Roman"/>
          <w:sz w:val="24"/>
          <w:szCs w:val="24"/>
        </w:rPr>
        <w:t xml:space="preserve"> čemu so namenjene kot predmet kulturne dediščine? Na tem mestu se osredotočam predvsem na prvo in zadnje vprašanje.</w:t>
      </w:r>
    </w:p>
    <w:p w14:paraId="1F602A0B"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Velik del gradiva v muzejih, ki je kot dediščina zanimiv za raziskovalce, je za širšo javnost le srednje privlačen predmet. Posmrtne maske so na primer že tak primer, saj v javnih zbirkah navadno niso izpostavljene kot posebno priljubljen ali uporaben predmet za razst</w:t>
      </w:r>
      <w:r>
        <w:rPr>
          <w:rFonts w:ascii="Times New Roman" w:hAnsi="Times New Roman" w:cs="Times New Roman"/>
          <w:sz w:val="24"/>
          <w:szCs w:val="24"/>
        </w:rPr>
        <w:t>avne namene. Za mnoge so maske »pre</w:t>
      </w:r>
      <w:r w:rsidRPr="006E280F">
        <w:rPr>
          <w:rFonts w:ascii="Times New Roman" w:hAnsi="Times New Roman" w:cs="Times New Roman"/>
          <w:sz w:val="24"/>
          <w:szCs w:val="24"/>
        </w:rPr>
        <w:t>močan</w:t>
      </w:r>
      <w:r>
        <w:rPr>
          <w:rFonts w:ascii="Times New Roman" w:hAnsi="Times New Roman" w:cs="Times New Roman"/>
          <w:sz w:val="24"/>
          <w:szCs w:val="24"/>
        </w:rPr>
        <w:t>«</w:t>
      </w:r>
      <w:r w:rsidRPr="006E280F">
        <w:rPr>
          <w:rFonts w:ascii="Times New Roman" w:hAnsi="Times New Roman" w:cs="Times New Roman"/>
          <w:sz w:val="24"/>
          <w:szCs w:val="24"/>
        </w:rPr>
        <w:t>, temačen predmet, ki obiskovalca ne privablja</w:t>
      </w:r>
      <w:r>
        <w:rPr>
          <w:rFonts w:ascii="Times New Roman" w:hAnsi="Times New Roman" w:cs="Times New Roman"/>
          <w:sz w:val="24"/>
          <w:szCs w:val="24"/>
        </w:rPr>
        <w:t>,</w:t>
      </w:r>
      <w:r w:rsidRPr="006E280F">
        <w:rPr>
          <w:rFonts w:ascii="Times New Roman" w:hAnsi="Times New Roman" w:cs="Times New Roman"/>
          <w:sz w:val="24"/>
          <w:szCs w:val="24"/>
        </w:rPr>
        <w:t xml:space="preserve"> temveč nasprotno. Svoje mesto najdejo največkrat v postavitvah spominskih sob, medtem ko v sodobnih izvedbah postavitev ali ob njihovih prenovah večkrat izgubijo svoje mesto.</w:t>
      </w:r>
    </w:p>
    <w:p w14:paraId="4739A01E"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Pričujoča interpretacija zbranih podatkov želi gradivo o evidentiranih enotah posmrtnih mask v slovenskih javnih zbirkah razumeti predvsem v kontekstu razvoja nacionalizmov in nastanka novih skupnosti. Sprejem in hranjenje posmrtnih mask v javnih zbirkah namreč razumemo predvsem v okviru posmrtne komemoracije in čaščenja zaslužnih predstavnikov naroda oz. v okviru teze projekta, da je odlivanje obrazov umrlih oseb služilo predvsem nadaljnji eksploataciji umrle osebe za potrebe raznovrstnih, natančno strukturiranih družbenih projektov.</w:t>
      </w:r>
    </w:p>
    <w:p w14:paraId="08C07A9D" w14:textId="77777777" w:rsidR="009D4AC5" w:rsidRPr="006E280F" w:rsidRDefault="009D4AC5" w:rsidP="009D4AC5">
      <w:pPr>
        <w:spacing w:line="360" w:lineRule="auto"/>
        <w:jc w:val="both"/>
        <w:rPr>
          <w:rFonts w:ascii="Times New Roman" w:hAnsi="Times New Roman" w:cs="Times New Roman"/>
          <w:sz w:val="24"/>
          <w:szCs w:val="24"/>
        </w:rPr>
      </w:pPr>
    </w:p>
    <w:p w14:paraId="5B2C9919" w14:textId="77777777" w:rsidR="009D4AC5" w:rsidRPr="006E280F" w:rsidRDefault="009D4AC5" w:rsidP="009D4AC5">
      <w:pPr>
        <w:spacing w:line="360" w:lineRule="auto"/>
        <w:jc w:val="both"/>
        <w:rPr>
          <w:rFonts w:ascii="Times New Roman" w:hAnsi="Times New Roman" w:cs="Times New Roman"/>
          <w:b/>
          <w:sz w:val="24"/>
          <w:szCs w:val="24"/>
        </w:rPr>
      </w:pPr>
      <w:r w:rsidRPr="006E280F">
        <w:rPr>
          <w:rFonts w:ascii="Times New Roman" w:hAnsi="Times New Roman" w:cs="Times New Roman"/>
          <w:b/>
          <w:sz w:val="24"/>
          <w:szCs w:val="24"/>
        </w:rPr>
        <w:t>Zadnji izraz</w:t>
      </w:r>
    </w:p>
    <w:p w14:paraId="58FA3989"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Ujeti obraz človeka je umetnike stoletja postavljalo pred izziv. Odlite maske so večkrat uporabljali kot pripomočke pri izdelavi nagrobnih spomenikov ali pa so bile del pogrebnih slovesnosti, tj. ceremonialnega zaključka življenja vladarja ali pomembnega cerkvenega dostojanstvenika. Da pa bi se lahko uveljavilo v evropski meščanski kulturi 19. stoletja, se je »moral« zgoditi prehod od ceremonialnega k profanemu. Ta prehod je postopoma potekal vse </w:t>
      </w:r>
      <w:r w:rsidRPr="006E280F">
        <w:rPr>
          <w:rFonts w:ascii="Times New Roman" w:hAnsi="Times New Roman" w:cs="Times New Roman"/>
          <w:sz w:val="24"/>
          <w:szCs w:val="24"/>
        </w:rPr>
        <w:lastRenderedPageBreak/>
        <w:t xml:space="preserve">od 15. stoletja, ko so posmrtne maske začele izgubljati svoj kultni status in pomen ter </w:t>
      </w:r>
      <w:r>
        <w:rPr>
          <w:rFonts w:ascii="Times New Roman" w:hAnsi="Times New Roman" w:cs="Times New Roman"/>
          <w:sz w:val="24"/>
          <w:szCs w:val="24"/>
        </w:rPr>
        <w:t xml:space="preserve">so </w:t>
      </w:r>
      <w:r w:rsidRPr="006E280F">
        <w:rPr>
          <w:rFonts w:ascii="Times New Roman" w:hAnsi="Times New Roman" w:cs="Times New Roman"/>
          <w:sz w:val="24"/>
          <w:szCs w:val="24"/>
        </w:rPr>
        <w:t xml:space="preserve">se </w:t>
      </w:r>
      <w:r>
        <w:rPr>
          <w:rFonts w:ascii="Times New Roman" w:hAnsi="Times New Roman" w:cs="Times New Roman"/>
          <w:sz w:val="24"/>
          <w:szCs w:val="24"/>
        </w:rPr>
        <w:t xml:space="preserve">začele </w:t>
      </w:r>
      <w:r w:rsidRPr="006E280F">
        <w:rPr>
          <w:rFonts w:ascii="Times New Roman" w:hAnsi="Times New Roman" w:cs="Times New Roman"/>
          <w:sz w:val="24"/>
          <w:szCs w:val="24"/>
        </w:rPr>
        <w:t>vse bolj spreminja</w:t>
      </w:r>
      <w:r>
        <w:rPr>
          <w:rFonts w:ascii="Times New Roman" w:hAnsi="Times New Roman" w:cs="Times New Roman"/>
          <w:sz w:val="24"/>
          <w:szCs w:val="24"/>
        </w:rPr>
        <w:t>ti</w:t>
      </w:r>
      <w:r w:rsidRPr="006E280F">
        <w:rPr>
          <w:rFonts w:ascii="Times New Roman" w:hAnsi="Times New Roman" w:cs="Times New Roman"/>
          <w:sz w:val="24"/>
          <w:szCs w:val="24"/>
        </w:rPr>
        <w:t xml:space="preserve"> v nosilca individualnega in avtentičnega fizičnega spomina. Praksa se je do 19. stoletja povsem »osvobodila« kultnega in ceremonialnega pomena ter postala nosilec spomina na umrlega in na njegovo delo</w:t>
      </w:r>
      <w:r w:rsidRPr="00833F88">
        <w:rPr>
          <w:rFonts w:ascii="Times New Roman" w:hAnsi="Times New Roman" w:cs="Times New Roman"/>
          <w:sz w:val="24"/>
          <w:szCs w:val="24"/>
        </w:rPr>
        <w:t>, hkrati pa v »</w:t>
      </w:r>
      <w:proofErr w:type="spellStart"/>
      <w:r w:rsidRPr="00833F88">
        <w:rPr>
          <w:rFonts w:ascii="Times New Roman" w:hAnsi="Times New Roman" w:cs="Times New Roman"/>
          <w:sz w:val="24"/>
          <w:szCs w:val="24"/>
        </w:rPr>
        <w:t>tostranskosti</w:t>
      </w:r>
      <w:proofErr w:type="spellEnd"/>
      <w:r w:rsidRPr="00833F88">
        <w:rPr>
          <w:rFonts w:ascii="Times New Roman" w:hAnsi="Times New Roman" w:cs="Times New Roman"/>
          <w:sz w:val="24"/>
          <w:szCs w:val="24"/>
        </w:rPr>
        <w:t xml:space="preserve">« vzpostavlja simbolno vez med </w:t>
      </w:r>
      <w:r w:rsidRPr="006E280F">
        <w:rPr>
          <w:rFonts w:ascii="Times New Roman" w:hAnsi="Times New Roman" w:cs="Times New Roman"/>
          <w:sz w:val="24"/>
          <w:szCs w:val="24"/>
        </w:rPr>
        <w:t>skupnostjo in pokojno osebo. Mesto duhovne enotnosti in ponavljanja istega je prevzela ideja o skupni družbeni preteklosti.</w:t>
      </w:r>
      <w:r w:rsidRPr="006E280F">
        <w:rPr>
          <w:rStyle w:val="Sprotnaopomba-sklic"/>
          <w:rFonts w:ascii="Times New Roman" w:hAnsi="Times New Roman" w:cs="Times New Roman"/>
          <w:sz w:val="24"/>
          <w:szCs w:val="24"/>
        </w:rPr>
        <w:footnoteReference w:id="182"/>
      </w:r>
      <w:r w:rsidRPr="006E280F">
        <w:rPr>
          <w:rFonts w:ascii="Times New Roman" w:hAnsi="Times New Roman" w:cs="Times New Roman"/>
          <w:sz w:val="24"/>
          <w:szCs w:val="24"/>
        </w:rPr>
        <w:t xml:space="preserve"> Pri razvoju maske v sekularno relikvijo ne gre pozabiti izjemno vplivne razlage fiziognomije v 19. in zgodnjem 20. stoletju, ki je karakterne lastnosti človeka iskala in dokazovala prav s posameznikovimi telesnimi lastnostmi. Vpliv v različnih oblikah vztraja še danes. Skladno s popularnim prepričanjem, da zunanja podoba človeka izraža njegovo notranjost, posmrtne maske za prihodnje rodove ohranjajo odtis »genija«, ki naj bi se zrcalil na posameznikovem obrazu. Večkrat pa maske postanejo tudi predmet posmrtnih analiz, ki v potezah in izrazih iščejo izraze telesnih in duševnih bolezni ali celo dokaze za domnevno nepojasnjeno smrt. Zaradi fizične povezanosti s trenutkom smrti so svojevrstna relikvija, v zadnjem odlitku zato mnogi iščejo »nekaj več«, lahko tudi samo »resnico«. V slovenskem prostoru je v tej smeri razmišljal npr. gledališčnik in prevajalec Herbert </w:t>
      </w:r>
      <w:proofErr w:type="spellStart"/>
      <w:r w:rsidRPr="006E280F">
        <w:rPr>
          <w:rFonts w:ascii="Times New Roman" w:hAnsi="Times New Roman" w:cs="Times New Roman"/>
          <w:sz w:val="24"/>
          <w:szCs w:val="24"/>
        </w:rPr>
        <w:t>Grün</w:t>
      </w:r>
      <w:proofErr w:type="spellEnd"/>
      <w:r w:rsidRPr="006E280F">
        <w:rPr>
          <w:rFonts w:ascii="Times New Roman" w:hAnsi="Times New Roman" w:cs="Times New Roman"/>
          <w:sz w:val="24"/>
          <w:szCs w:val="24"/>
        </w:rPr>
        <w:t xml:space="preserve">, ki je leta 1958 v eseju Beli obrazi iz mask izpeljeval misli </w:t>
      </w:r>
      <w:r>
        <w:rPr>
          <w:rFonts w:ascii="Times New Roman" w:hAnsi="Times New Roman" w:cs="Times New Roman"/>
          <w:sz w:val="24"/>
          <w:szCs w:val="24"/>
        </w:rPr>
        <w:t>o poslednjih osebno pogojenih in opredeljenih izpovednih spominih na pokojne ljudi.</w:t>
      </w:r>
      <w:r w:rsidRPr="006E280F">
        <w:rPr>
          <w:rStyle w:val="Sprotnaopomba-sklic"/>
          <w:rFonts w:ascii="Times New Roman" w:hAnsi="Times New Roman" w:cs="Times New Roman"/>
          <w:sz w:val="24"/>
          <w:szCs w:val="24"/>
        </w:rPr>
        <w:footnoteReference w:id="183"/>
      </w:r>
    </w:p>
    <w:p w14:paraId="127E145D"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Maske so na ta način v meščanskem okolju postale predvsem objekt spominjanja, nostalgije ali</w:t>
      </w:r>
      <w:r>
        <w:rPr>
          <w:rFonts w:ascii="Times New Roman" w:hAnsi="Times New Roman" w:cs="Times New Roman"/>
          <w:sz w:val="24"/>
          <w:szCs w:val="24"/>
        </w:rPr>
        <w:t xml:space="preserve"> –</w:t>
      </w:r>
      <w:r w:rsidRPr="006E280F">
        <w:rPr>
          <w:rFonts w:ascii="Times New Roman" w:hAnsi="Times New Roman" w:cs="Times New Roman"/>
          <w:sz w:val="24"/>
          <w:szCs w:val="24"/>
        </w:rPr>
        <w:t xml:space="preserve"> kot je značilno za morda najpopularnejšo masko v Evropi, tj. posmrtni odlite</w:t>
      </w:r>
      <w:r>
        <w:rPr>
          <w:rFonts w:ascii="Times New Roman" w:hAnsi="Times New Roman" w:cs="Times New Roman"/>
          <w:sz w:val="24"/>
          <w:szCs w:val="24"/>
        </w:rPr>
        <w:t>k</w:t>
      </w:r>
      <w:r w:rsidRPr="006E280F">
        <w:rPr>
          <w:rFonts w:ascii="Times New Roman" w:hAnsi="Times New Roman" w:cs="Times New Roman"/>
          <w:sz w:val="24"/>
          <w:szCs w:val="24"/>
        </w:rPr>
        <w:t xml:space="preserve"> Ludwiga van Beethovna</w:t>
      </w:r>
      <w:r>
        <w:rPr>
          <w:rFonts w:ascii="Times New Roman" w:hAnsi="Times New Roman" w:cs="Times New Roman"/>
          <w:sz w:val="24"/>
          <w:szCs w:val="24"/>
        </w:rPr>
        <w:t xml:space="preserve"> –</w:t>
      </w:r>
      <w:r w:rsidRPr="006E280F">
        <w:rPr>
          <w:rFonts w:ascii="Times New Roman" w:hAnsi="Times New Roman" w:cs="Times New Roman"/>
          <w:sz w:val="24"/>
          <w:szCs w:val="24"/>
        </w:rPr>
        <w:t xml:space="preserve"> predmet navdiha, ki se je razširil po vsej Evropi. Beethoven predstavlja morda ključno osebnost pri </w:t>
      </w:r>
      <w:r>
        <w:rPr>
          <w:rFonts w:ascii="Times New Roman" w:hAnsi="Times New Roman" w:cs="Times New Roman"/>
          <w:sz w:val="24"/>
          <w:szCs w:val="24"/>
        </w:rPr>
        <w:t>uveljavljanju</w:t>
      </w:r>
      <w:r w:rsidRPr="006E280F">
        <w:rPr>
          <w:rFonts w:ascii="Times New Roman" w:hAnsi="Times New Roman" w:cs="Times New Roman"/>
          <w:sz w:val="24"/>
          <w:szCs w:val="24"/>
        </w:rPr>
        <w:t xml:space="preserve"> »nove vloge« umetnika v družbi. V meščanski družbi so postali tako rekoč garant za eksistenco sublimnega.</w:t>
      </w:r>
      <w:r w:rsidRPr="006E280F">
        <w:rPr>
          <w:rStyle w:val="Sprotnaopomba-sklic"/>
          <w:rFonts w:ascii="Times New Roman" w:hAnsi="Times New Roman" w:cs="Times New Roman"/>
          <w:sz w:val="24"/>
          <w:szCs w:val="24"/>
        </w:rPr>
        <w:footnoteReference w:id="184"/>
      </w:r>
      <w:r w:rsidRPr="006E280F">
        <w:rPr>
          <w:rFonts w:ascii="Times New Roman" w:hAnsi="Times New Roman" w:cs="Times New Roman"/>
          <w:sz w:val="24"/>
          <w:szCs w:val="24"/>
        </w:rPr>
        <w:t xml:space="preserve"> V svoji najbolj »radikalno« demokratizirani obliki pa je posmrtna maska postala svojevrstna posebnost – bizarnost, ki je bila zaradi fizičnega stika z onostranstvom večkrat uporabljena kot del spektaklov.</w:t>
      </w:r>
      <w:r w:rsidRPr="006E280F">
        <w:rPr>
          <w:rStyle w:val="Sprotnaopomba-sklic"/>
          <w:rFonts w:ascii="Times New Roman" w:hAnsi="Times New Roman" w:cs="Times New Roman"/>
          <w:sz w:val="24"/>
          <w:szCs w:val="24"/>
        </w:rPr>
        <w:footnoteReference w:id="185"/>
      </w:r>
      <w:r w:rsidRPr="006E280F">
        <w:rPr>
          <w:rFonts w:ascii="Times New Roman" w:hAnsi="Times New Roman" w:cs="Times New Roman"/>
          <w:sz w:val="24"/>
          <w:szCs w:val="24"/>
        </w:rPr>
        <w:t xml:space="preserve"> Srh in stud pa je vzbujal človeški ostanek (ostanek kože, las ali kocina), ki je ustal ujet v mavec.</w:t>
      </w:r>
    </w:p>
    <w:p w14:paraId="09DFF43A"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Dogoditi se je moralo torej »razsvetljenstvo, odčaranje sveta, vzpon nacionalizma in nacionalne države, premik od predkapitalistične cerkve h kapitalistični šoli kot prevladujočemu ideološkemu aparatu države – skratka vse tisto, kar označujemo z izrazom modernost«</w:t>
      </w:r>
      <w:r>
        <w:rPr>
          <w:rFonts w:ascii="Times New Roman" w:hAnsi="Times New Roman" w:cs="Times New Roman"/>
          <w:sz w:val="24"/>
          <w:szCs w:val="24"/>
        </w:rPr>
        <w:t>.</w:t>
      </w:r>
      <w:r w:rsidRPr="006E280F">
        <w:rPr>
          <w:rStyle w:val="Sprotnaopomba-sklic"/>
          <w:rFonts w:ascii="Times New Roman" w:hAnsi="Times New Roman" w:cs="Times New Roman"/>
          <w:sz w:val="24"/>
          <w:szCs w:val="24"/>
        </w:rPr>
        <w:footnoteReference w:id="186"/>
      </w:r>
      <w:r w:rsidRPr="006E280F">
        <w:rPr>
          <w:rFonts w:ascii="Times New Roman" w:hAnsi="Times New Roman" w:cs="Times New Roman"/>
          <w:sz w:val="24"/>
          <w:szCs w:val="24"/>
        </w:rPr>
        <w:t xml:space="preserve"> </w:t>
      </w:r>
    </w:p>
    <w:p w14:paraId="6FA910A3" w14:textId="77777777" w:rsidR="009D4AC5" w:rsidRPr="006E280F" w:rsidRDefault="009D4AC5" w:rsidP="009D4AC5">
      <w:pPr>
        <w:spacing w:line="360" w:lineRule="auto"/>
        <w:jc w:val="both"/>
        <w:rPr>
          <w:rFonts w:ascii="Times New Roman" w:hAnsi="Times New Roman" w:cs="Times New Roman"/>
          <w:sz w:val="24"/>
          <w:szCs w:val="24"/>
        </w:rPr>
      </w:pPr>
    </w:p>
    <w:p w14:paraId="43F02690" w14:textId="77777777" w:rsidR="009D4AC5" w:rsidRPr="006E280F" w:rsidRDefault="009D4AC5" w:rsidP="009D4AC5">
      <w:pPr>
        <w:spacing w:line="360" w:lineRule="auto"/>
        <w:jc w:val="both"/>
        <w:rPr>
          <w:rFonts w:ascii="Times New Roman" w:hAnsi="Times New Roman" w:cs="Times New Roman"/>
          <w:b/>
          <w:sz w:val="24"/>
          <w:szCs w:val="24"/>
        </w:rPr>
      </w:pPr>
      <w:r w:rsidRPr="006E280F">
        <w:rPr>
          <w:rFonts w:ascii="Times New Roman" w:hAnsi="Times New Roman" w:cs="Times New Roman"/>
          <w:b/>
          <w:sz w:val="24"/>
          <w:szCs w:val="24"/>
        </w:rPr>
        <w:t>Maske kot relikvije nacionalnega spomina</w:t>
      </w:r>
    </w:p>
    <w:p w14:paraId="6F044B22"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Posmrtne maske, ki jih danes hranijo slovenske javne zbirke, so v prvi vrsti nosilec spomina na pomembnega in v slovenskem kulturnem kanonu že zapisanega umetnika ter njegovo delo. Večina </w:t>
      </w:r>
      <w:r>
        <w:rPr>
          <w:rFonts w:ascii="Times New Roman" w:hAnsi="Times New Roman" w:cs="Times New Roman"/>
          <w:sz w:val="24"/>
          <w:szCs w:val="24"/>
        </w:rPr>
        <w:t>jih</w:t>
      </w:r>
      <w:r w:rsidRPr="006E280F">
        <w:rPr>
          <w:rFonts w:ascii="Times New Roman" w:hAnsi="Times New Roman" w:cs="Times New Roman"/>
          <w:sz w:val="24"/>
          <w:szCs w:val="24"/>
        </w:rPr>
        <w:t xml:space="preserve"> </w:t>
      </w:r>
      <w:r>
        <w:rPr>
          <w:rFonts w:ascii="Times New Roman" w:hAnsi="Times New Roman" w:cs="Times New Roman"/>
          <w:sz w:val="24"/>
          <w:szCs w:val="24"/>
        </w:rPr>
        <w:t>je</w:t>
      </w:r>
      <w:r w:rsidRPr="006E280F">
        <w:rPr>
          <w:rFonts w:ascii="Times New Roman" w:hAnsi="Times New Roman" w:cs="Times New Roman"/>
          <w:sz w:val="24"/>
          <w:szCs w:val="24"/>
        </w:rPr>
        <w:t xml:space="preserve"> nastal</w:t>
      </w:r>
      <w:r>
        <w:rPr>
          <w:rFonts w:ascii="Times New Roman" w:hAnsi="Times New Roman" w:cs="Times New Roman"/>
          <w:sz w:val="24"/>
          <w:szCs w:val="24"/>
        </w:rPr>
        <w:t>a</w:t>
      </w:r>
      <w:r w:rsidRPr="006E280F">
        <w:rPr>
          <w:rFonts w:ascii="Times New Roman" w:hAnsi="Times New Roman" w:cs="Times New Roman"/>
          <w:sz w:val="24"/>
          <w:szCs w:val="24"/>
        </w:rPr>
        <w:t xml:space="preserve"> za potreb</w:t>
      </w:r>
      <w:r>
        <w:rPr>
          <w:rFonts w:ascii="Times New Roman" w:hAnsi="Times New Roman" w:cs="Times New Roman"/>
          <w:sz w:val="24"/>
          <w:szCs w:val="24"/>
        </w:rPr>
        <w:t>e</w:t>
      </w:r>
      <w:r w:rsidRPr="006E280F">
        <w:rPr>
          <w:rFonts w:ascii="Times New Roman" w:hAnsi="Times New Roman" w:cs="Times New Roman"/>
          <w:sz w:val="24"/>
          <w:szCs w:val="24"/>
        </w:rPr>
        <w:t xml:space="preserve"> spomina </w:t>
      </w:r>
      <w:r>
        <w:rPr>
          <w:rFonts w:ascii="Times New Roman" w:hAnsi="Times New Roman" w:cs="Times New Roman"/>
          <w:sz w:val="24"/>
          <w:szCs w:val="24"/>
        </w:rPr>
        <w:t>na najbližje</w:t>
      </w:r>
      <w:r w:rsidRPr="006E280F">
        <w:rPr>
          <w:rFonts w:ascii="Times New Roman" w:hAnsi="Times New Roman" w:cs="Times New Roman"/>
          <w:sz w:val="24"/>
          <w:szCs w:val="24"/>
        </w:rPr>
        <w:t xml:space="preserve">, </w:t>
      </w:r>
      <w:r>
        <w:rPr>
          <w:rFonts w:ascii="Times New Roman" w:hAnsi="Times New Roman" w:cs="Times New Roman"/>
          <w:sz w:val="24"/>
          <w:szCs w:val="24"/>
        </w:rPr>
        <w:t>naročile so jih družine</w:t>
      </w:r>
      <w:r w:rsidRPr="006E280F">
        <w:rPr>
          <w:rFonts w:ascii="Times New Roman" w:hAnsi="Times New Roman" w:cs="Times New Roman"/>
          <w:sz w:val="24"/>
          <w:szCs w:val="24"/>
        </w:rPr>
        <w:t xml:space="preserve"> ali </w:t>
      </w:r>
      <w:r>
        <w:rPr>
          <w:rFonts w:ascii="Times New Roman" w:hAnsi="Times New Roman" w:cs="Times New Roman"/>
          <w:sz w:val="24"/>
          <w:szCs w:val="24"/>
        </w:rPr>
        <w:t>pa jih je kipar,</w:t>
      </w:r>
      <w:r w:rsidRPr="00DE079B">
        <w:rPr>
          <w:rFonts w:ascii="Times New Roman" w:hAnsi="Times New Roman" w:cs="Times New Roman"/>
          <w:sz w:val="24"/>
          <w:szCs w:val="24"/>
        </w:rPr>
        <w:t xml:space="preserve"> </w:t>
      </w:r>
      <w:r w:rsidRPr="006E280F">
        <w:rPr>
          <w:rFonts w:ascii="Times New Roman" w:hAnsi="Times New Roman" w:cs="Times New Roman"/>
          <w:sz w:val="24"/>
          <w:szCs w:val="24"/>
        </w:rPr>
        <w:t>ki je poznal pokojnega</w:t>
      </w:r>
      <w:r>
        <w:rPr>
          <w:rFonts w:ascii="Times New Roman" w:hAnsi="Times New Roman" w:cs="Times New Roman"/>
          <w:sz w:val="24"/>
          <w:szCs w:val="24"/>
        </w:rPr>
        <w:t>, izdelal samoiniciativno</w:t>
      </w:r>
      <w:r w:rsidRPr="006E280F">
        <w:rPr>
          <w:rFonts w:ascii="Times New Roman" w:hAnsi="Times New Roman" w:cs="Times New Roman"/>
          <w:sz w:val="24"/>
          <w:szCs w:val="24"/>
        </w:rPr>
        <w:t>. V dediščinske ustanove (kakor izkazuje baza podatkov) navadno pridejo nekoliko kasneje, tj. s pregledom in sprejemom zapuščin, s podaritvijo ali kot oseben angažma. Knjižnice</w:t>
      </w:r>
      <w:r>
        <w:rPr>
          <w:rFonts w:ascii="Times New Roman" w:hAnsi="Times New Roman" w:cs="Times New Roman"/>
          <w:sz w:val="24"/>
          <w:szCs w:val="24"/>
        </w:rPr>
        <w:t>,</w:t>
      </w:r>
      <w:r w:rsidRPr="006E280F">
        <w:rPr>
          <w:rFonts w:ascii="Times New Roman" w:hAnsi="Times New Roman" w:cs="Times New Roman"/>
          <w:sz w:val="24"/>
          <w:szCs w:val="24"/>
        </w:rPr>
        <w:t xml:space="preserve"> muzeji in druge javne ustanove navadno niso naročal</w:t>
      </w:r>
      <w:r>
        <w:rPr>
          <w:rFonts w:ascii="Times New Roman" w:hAnsi="Times New Roman" w:cs="Times New Roman"/>
          <w:sz w:val="24"/>
          <w:szCs w:val="24"/>
        </w:rPr>
        <w:t>i</w:t>
      </w:r>
      <w:r w:rsidRPr="006E280F">
        <w:rPr>
          <w:rFonts w:ascii="Times New Roman" w:hAnsi="Times New Roman" w:cs="Times New Roman"/>
          <w:sz w:val="24"/>
          <w:szCs w:val="24"/>
        </w:rPr>
        <w:t xml:space="preserve"> izdelave mask. V zbirke so jih navadno prinesli posamezni zaposleni s posebnim odnosom do »raritet«, ki so v najdeni oz. ponujeni maski videli pomembnega nosilca kulturnozgodovinskega spomina za širšo ali lokalno skupnost. </w:t>
      </w:r>
    </w:p>
    <w:p w14:paraId="12C35BFA"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Iz zbranega popisa mask v javnih zbirkah lahko ugotovimo, da gre med upodobljenci v večini primerov za ljudi, ki jih štejemo med nosilce slovenske identitete. V prvi vrsti gre za odlitke velikih osebnosti slovenske kulture: pisatelje, pesnike in slikarje. Najdene maske oz. zbirke mask zato obravnavamo predvsem z vidika razvoja spominskih praks evropskih nacionalizmov. Med njih štejemo množična slavja ob obletnicah, odkritja spomenikov in spominskih obeležij itd. Nacionalizmi kot oblika sekularne ali civilne religije so prevzeli in lastnim potrebam prilagodili komemorativne prakse.</w:t>
      </w:r>
      <w:r w:rsidRPr="006E280F">
        <w:rPr>
          <w:rStyle w:val="Sprotnaopomba-sklic"/>
          <w:rFonts w:ascii="Times New Roman" w:hAnsi="Times New Roman" w:cs="Times New Roman"/>
          <w:sz w:val="24"/>
          <w:szCs w:val="24"/>
        </w:rPr>
        <w:footnoteReference w:id="187"/>
      </w:r>
      <w:r w:rsidRPr="006E280F">
        <w:rPr>
          <w:rFonts w:ascii="Times New Roman" w:hAnsi="Times New Roman" w:cs="Times New Roman"/>
          <w:sz w:val="24"/>
          <w:szCs w:val="24"/>
        </w:rPr>
        <w:t xml:space="preserve"> Retorika in praksa </w:t>
      </w:r>
      <w:r>
        <w:rPr>
          <w:rFonts w:ascii="Times New Roman" w:hAnsi="Times New Roman" w:cs="Times New Roman"/>
          <w:sz w:val="24"/>
          <w:szCs w:val="24"/>
        </w:rPr>
        <w:t xml:space="preserve">sta </w:t>
      </w:r>
      <w:r w:rsidRPr="006E280F">
        <w:rPr>
          <w:rFonts w:ascii="Times New Roman" w:hAnsi="Times New Roman" w:cs="Times New Roman"/>
          <w:sz w:val="24"/>
          <w:szCs w:val="24"/>
        </w:rPr>
        <w:t>se pri tem v veliki meri naslanjal</w:t>
      </w:r>
      <w:r>
        <w:rPr>
          <w:rFonts w:ascii="Times New Roman" w:hAnsi="Times New Roman" w:cs="Times New Roman"/>
          <w:sz w:val="24"/>
          <w:szCs w:val="24"/>
        </w:rPr>
        <w:t>i</w:t>
      </w:r>
      <w:r w:rsidRPr="006E280F">
        <w:rPr>
          <w:rFonts w:ascii="Times New Roman" w:hAnsi="Times New Roman" w:cs="Times New Roman"/>
          <w:sz w:val="24"/>
          <w:szCs w:val="24"/>
        </w:rPr>
        <w:t xml:space="preserve"> na obstoječe katoliške oz. krščanske prakse, kjer imata spomin in opomin iz preteklosti prav tako osrednje mesto. »Stalno slavljenje odrešenja postavlja (našo) preteklost na osrednje mesto, kar primerno označujemo tudi kot 'spominski značaj krščanstva'.«</w:t>
      </w:r>
      <w:r w:rsidRPr="006E280F">
        <w:rPr>
          <w:rStyle w:val="Sprotnaopomba-sklic"/>
          <w:rFonts w:ascii="Times New Roman" w:hAnsi="Times New Roman" w:cs="Times New Roman"/>
          <w:sz w:val="24"/>
          <w:szCs w:val="24"/>
        </w:rPr>
        <w:footnoteReference w:id="188"/>
      </w:r>
      <w:r w:rsidRPr="006E280F">
        <w:rPr>
          <w:rFonts w:ascii="Times New Roman" w:hAnsi="Times New Roman" w:cs="Times New Roman"/>
          <w:sz w:val="24"/>
          <w:szCs w:val="24"/>
        </w:rPr>
        <w:t xml:space="preserve"> Koncept kulturnega svetništva, ki izhaja iz množičnega čaščenja velikih kulturnih osebnosti od 19. stoletja dalje</w:t>
      </w:r>
      <w:r>
        <w:rPr>
          <w:rFonts w:ascii="Times New Roman" w:hAnsi="Times New Roman" w:cs="Times New Roman"/>
          <w:sz w:val="24"/>
          <w:szCs w:val="24"/>
        </w:rPr>
        <w:t>,</w:t>
      </w:r>
      <w:r w:rsidRPr="006E280F">
        <w:rPr>
          <w:rFonts w:ascii="Times New Roman" w:hAnsi="Times New Roman" w:cs="Times New Roman"/>
          <w:sz w:val="24"/>
          <w:szCs w:val="24"/>
        </w:rPr>
        <w:t xml:space="preserve"> se zato zdi najprimernejši tudi za razumevanje nastale baze posmrtnih mask, ki so vključene v javne zbirke. Maske v dediščinskih ustanovah s svojim prehodom od mističnega k individualnemu pritrjujejo razmišljanju, »da je razlika med kulturo svetnikov in svetniki kulture v veliki meri prav razlika med življenjem in delom. Medtem ko je pri svetniku delo del življenja, je pri kulturnem svetniku življenje del dela«</w:t>
      </w:r>
      <w:r>
        <w:rPr>
          <w:rFonts w:ascii="Times New Roman" w:hAnsi="Times New Roman" w:cs="Times New Roman"/>
          <w:sz w:val="24"/>
          <w:szCs w:val="24"/>
        </w:rPr>
        <w:t>.</w:t>
      </w:r>
      <w:r w:rsidRPr="006E280F">
        <w:rPr>
          <w:rStyle w:val="Sprotnaopomba-sklic"/>
          <w:rFonts w:ascii="Times New Roman" w:hAnsi="Times New Roman" w:cs="Times New Roman"/>
          <w:sz w:val="24"/>
          <w:szCs w:val="24"/>
        </w:rPr>
        <w:footnoteReference w:id="189"/>
      </w:r>
      <w:r w:rsidRPr="006E280F">
        <w:rPr>
          <w:rFonts w:ascii="Times New Roman" w:hAnsi="Times New Roman" w:cs="Times New Roman"/>
          <w:sz w:val="24"/>
          <w:szCs w:val="24"/>
        </w:rPr>
        <w:t xml:space="preserve"> So zapuščina preobrazbe pomena in vzpostavitve kulta »genija«, ki sta pripomogla k veliki popularnosti posmrtnih mask v meščanski družbi od konca 18. stoletja do danes.</w:t>
      </w:r>
    </w:p>
    <w:p w14:paraId="6BAC4CC6"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lastRenderedPageBreak/>
        <w:t>Da gre za izrazito sodoben fenomen</w:t>
      </w:r>
      <w:r>
        <w:rPr>
          <w:rFonts w:ascii="Times New Roman" w:hAnsi="Times New Roman" w:cs="Times New Roman"/>
          <w:sz w:val="24"/>
          <w:szCs w:val="24"/>
        </w:rPr>
        <w:t>,</w:t>
      </w:r>
      <w:r w:rsidRPr="006E280F">
        <w:rPr>
          <w:rFonts w:ascii="Times New Roman" w:hAnsi="Times New Roman" w:cs="Times New Roman"/>
          <w:sz w:val="24"/>
          <w:szCs w:val="24"/>
        </w:rPr>
        <w:t xml:space="preserve"> neposredno povezan z razvojem nacionalizmov</w:t>
      </w:r>
      <w:r>
        <w:rPr>
          <w:rFonts w:ascii="Times New Roman" w:hAnsi="Times New Roman" w:cs="Times New Roman"/>
          <w:sz w:val="24"/>
          <w:szCs w:val="24"/>
        </w:rPr>
        <w:t>,</w:t>
      </w:r>
      <w:r w:rsidRPr="006E280F">
        <w:rPr>
          <w:rFonts w:ascii="Times New Roman" w:hAnsi="Times New Roman" w:cs="Times New Roman"/>
          <w:sz w:val="24"/>
          <w:szCs w:val="24"/>
        </w:rPr>
        <w:t xml:space="preserve"> izpričuje tudi primerjava z javnimi spomeniki. Za prve postavitve javne spomeniške plastike v sodobnem smislu štejeta konjenika iz 15. stoletja v Firencah in Padovi. Sledil je zelo postopen premik spomeniških plastik iz cerkva in nagrobnih upodobitev v javni prostor.</w:t>
      </w:r>
      <w:r w:rsidRPr="006E280F">
        <w:rPr>
          <w:rStyle w:val="Sprotnaopomba-sklic"/>
          <w:rFonts w:ascii="Times New Roman" w:hAnsi="Times New Roman" w:cs="Times New Roman"/>
          <w:sz w:val="24"/>
          <w:szCs w:val="24"/>
        </w:rPr>
        <w:footnoteReference w:id="190"/>
      </w:r>
      <w:r w:rsidRPr="006E280F">
        <w:rPr>
          <w:rFonts w:ascii="Times New Roman" w:hAnsi="Times New Roman" w:cs="Times New Roman"/>
          <w:sz w:val="24"/>
          <w:szCs w:val="24"/>
        </w:rPr>
        <w:t xml:space="preserve"> A šele v drugi polovici 19. stoletja se je postavljanje javnih spomenikov zares močno razširilo. Javni spomeniki in druga obeležja služijo za simbolno prilaščanje javnega prostora, medtem ko ohranjajo posmrtne maske v javnih zbirkah, podobno kot v cerkvenem obredu relikvije, otipljivo in neposredno povezanost med upodobljencem in skupnostjo. </w:t>
      </w:r>
    </w:p>
    <w:p w14:paraId="4C0A48A8" w14:textId="77777777" w:rsidR="009D4AC5" w:rsidRPr="006E280F" w:rsidRDefault="009D4AC5" w:rsidP="009D4AC5">
      <w:pPr>
        <w:spacing w:line="360" w:lineRule="auto"/>
        <w:jc w:val="both"/>
        <w:rPr>
          <w:rFonts w:ascii="Times New Roman" w:hAnsi="Times New Roman" w:cs="Times New Roman"/>
          <w:sz w:val="24"/>
          <w:szCs w:val="24"/>
        </w:rPr>
      </w:pPr>
      <w:proofErr w:type="spellStart"/>
      <w:r w:rsidRPr="006E280F">
        <w:rPr>
          <w:rFonts w:ascii="Times New Roman" w:hAnsi="Times New Roman" w:cs="Times New Roman"/>
          <w:sz w:val="24"/>
          <w:szCs w:val="24"/>
        </w:rPr>
        <w:t>Predmoderno</w:t>
      </w:r>
      <w:proofErr w:type="spellEnd"/>
      <w:r w:rsidRPr="006E280F">
        <w:rPr>
          <w:rFonts w:ascii="Times New Roman" w:hAnsi="Times New Roman" w:cs="Times New Roman"/>
          <w:sz w:val="24"/>
          <w:szCs w:val="24"/>
        </w:rPr>
        <w:t xml:space="preserve"> počelo in »magičnost« se zaradi ujetega trenutka smrti še vedno držita posmrtnih mask. Odlitki naj bi zaradi trenutka smrti omogočali vpogled v nekaj več. Imajo pa možnost reproduciranja</w:t>
      </w:r>
      <w:r>
        <w:rPr>
          <w:rFonts w:ascii="Times New Roman" w:hAnsi="Times New Roman" w:cs="Times New Roman"/>
          <w:sz w:val="24"/>
          <w:szCs w:val="24"/>
        </w:rPr>
        <w:t>,</w:t>
      </w:r>
      <w:r w:rsidRPr="006E280F">
        <w:rPr>
          <w:rFonts w:ascii="Times New Roman" w:hAnsi="Times New Roman" w:cs="Times New Roman"/>
          <w:sz w:val="24"/>
          <w:szCs w:val="24"/>
        </w:rPr>
        <w:t xml:space="preserve"> s čimer se približajo spomenikom, kipom in reliefom v interierjih. Evidentirane posmrtne maske lahko razumemo v istem kontekstu, torej kot del procesa kanonizacije posameznika v kulturnega svetnika. Posmrtne maske pa v konceptu kanonizacije kulturnih svetnikov glede na način »delovanja«</w:t>
      </w:r>
      <w:r>
        <w:rPr>
          <w:rFonts w:ascii="Times New Roman" w:hAnsi="Times New Roman" w:cs="Times New Roman"/>
          <w:sz w:val="24"/>
          <w:szCs w:val="24"/>
        </w:rPr>
        <w:t xml:space="preserve"> </w:t>
      </w:r>
      <w:r w:rsidRPr="006E280F">
        <w:rPr>
          <w:rFonts w:ascii="Times New Roman" w:hAnsi="Times New Roman" w:cs="Times New Roman"/>
          <w:sz w:val="24"/>
          <w:szCs w:val="24"/>
        </w:rPr>
        <w:t>razumemo</w:t>
      </w:r>
      <w:r>
        <w:rPr>
          <w:rFonts w:ascii="Times New Roman" w:hAnsi="Times New Roman" w:cs="Times New Roman"/>
          <w:sz w:val="24"/>
          <w:szCs w:val="24"/>
        </w:rPr>
        <w:t xml:space="preserve"> </w:t>
      </w:r>
      <w:r w:rsidRPr="006E280F">
        <w:rPr>
          <w:rFonts w:ascii="Times New Roman" w:hAnsi="Times New Roman" w:cs="Times New Roman"/>
          <w:sz w:val="24"/>
          <w:szCs w:val="24"/>
        </w:rPr>
        <w:t xml:space="preserve">kot relikte, saj jih lahko štejemo med materialno zapuščino, ki na svoj (duhovni) način ustvarja povezavo s pokojnim in njegovim delom. </w:t>
      </w:r>
    </w:p>
    <w:p w14:paraId="41923145" w14:textId="77777777" w:rsidR="009D4AC5" w:rsidRPr="006E280F" w:rsidRDefault="009D4AC5" w:rsidP="009D4AC5">
      <w:pPr>
        <w:spacing w:line="360" w:lineRule="auto"/>
        <w:jc w:val="both"/>
        <w:rPr>
          <w:rFonts w:ascii="Times New Roman" w:hAnsi="Times New Roman" w:cs="Times New Roman"/>
          <w:sz w:val="24"/>
          <w:szCs w:val="24"/>
        </w:rPr>
      </w:pPr>
    </w:p>
    <w:p w14:paraId="2078EE8C" w14:textId="77777777" w:rsidR="009D4AC5" w:rsidRPr="006E280F" w:rsidRDefault="009D4AC5" w:rsidP="009D4AC5">
      <w:pPr>
        <w:spacing w:line="360" w:lineRule="auto"/>
        <w:jc w:val="both"/>
        <w:rPr>
          <w:rFonts w:ascii="Times New Roman" w:hAnsi="Times New Roman" w:cs="Times New Roman"/>
          <w:b/>
          <w:sz w:val="24"/>
          <w:szCs w:val="24"/>
        </w:rPr>
      </w:pPr>
      <w:r w:rsidRPr="006E280F">
        <w:rPr>
          <w:rFonts w:ascii="Times New Roman" w:hAnsi="Times New Roman" w:cs="Times New Roman"/>
          <w:b/>
          <w:sz w:val="24"/>
          <w:szCs w:val="24"/>
        </w:rPr>
        <w:t>Maske kot del spomeniške mreže</w:t>
      </w:r>
    </w:p>
    <w:p w14:paraId="5A643977"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Kot je </w:t>
      </w:r>
      <w:r>
        <w:rPr>
          <w:rFonts w:ascii="Times New Roman" w:hAnsi="Times New Roman" w:cs="Times New Roman"/>
          <w:sz w:val="24"/>
          <w:szCs w:val="24"/>
        </w:rPr>
        <w:t xml:space="preserve">bilo </w:t>
      </w:r>
      <w:r w:rsidRPr="006E280F">
        <w:rPr>
          <w:rFonts w:ascii="Times New Roman" w:hAnsi="Times New Roman" w:cs="Times New Roman"/>
          <w:sz w:val="24"/>
          <w:szCs w:val="24"/>
        </w:rPr>
        <w:t>omenjeno v uvodu</w:t>
      </w:r>
      <w:r>
        <w:rPr>
          <w:rFonts w:ascii="Times New Roman" w:hAnsi="Times New Roman" w:cs="Times New Roman"/>
          <w:sz w:val="24"/>
          <w:szCs w:val="24"/>
        </w:rPr>
        <w:t>,</w:t>
      </w:r>
      <w:r w:rsidRPr="006E280F">
        <w:rPr>
          <w:rFonts w:ascii="Times New Roman" w:hAnsi="Times New Roman" w:cs="Times New Roman"/>
          <w:sz w:val="24"/>
          <w:szCs w:val="24"/>
        </w:rPr>
        <w:t xml:space="preserve"> želi pričujoča razprava interpretirati zbrane statistične podatke. Pri interpretaciji je ključna primerjava z bazo evidentiranih spominskih obeležij</w:t>
      </w:r>
      <w:r>
        <w:rPr>
          <w:rFonts w:ascii="Times New Roman" w:hAnsi="Times New Roman" w:cs="Times New Roman"/>
          <w:sz w:val="24"/>
          <w:szCs w:val="24"/>
        </w:rPr>
        <w:t>, posvečenih</w:t>
      </w:r>
      <w:r w:rsidRPr="006E280F">
        <w:rPr>
          <w:rFonts w:ascii="Times New Roman" w:hAnsi="Times New Roman" w:cs="Times New Roman"/>
          <w:sz w:val="24"/>
          <w:szCs w:val="24"/>
        </w:rPr>
        <w:t xml:space="preserve"> slovenskim literatom</w:t>
      </w:r>
      <w:r>
        <w:rPr>
          <w:rFonts w:ascii="Times New Roman" w:hAnsi="Times New Roman" w:cs="Times New Roman"/>
          <w:sz w:val="24"/>
          <w:szCs w:val="24"/>
        </w:rPr>
        <w:t>,</w:t>
      </w:r>
      <w:r w:rsidRPr="006E280F">
        <w:rPr>
          <w:rFonts w:ascii="Times New Roman" w:hAnsi="Times New Roman" w:cs="Times New Roman"/>
          <w:sz w:val="24"/>
          <w:szCs w:val="24"/>
        </w:rPr>
        <w:t xml:space="preserve"> oz. s podatki, ki so jih zbrali raziskovalci v projektu </w:t>
      </w:r>
      <w:r w:rsidRPr="006E280F">
        <w:rPr>
          <w:rFonts w:ascii="Times New Roman" w:hAnsi="Times New Roman" w:cs="Times New Roman"/>
          <w:i/>
          <w:sz w:val="24"/>
          <w:szCs w:val="24"/>
        </w:rPr>
        <w:t>Prostor slovenske literarne kulture</w:t>
      </w:r>
      <w:r w:rsidRPr="006E280F">
        <w:rPr>
          <w:rFonts w:ascii="Times New Roman" w:hAnsi="Times New Roman" w:cs="Times New Roman"/>
          <w:sz w:val="24"/>
          <w:szCs w:val="24"/>
        </w:rPr>
        <w:t xml:space="preserve">. Statistični podatki o javnih spomenikih in spominskih obeležjih so bili popisani v letih 2011–2014 in so se (kljub precejšni razliki v številu enot) izkazali za primerljive s podatki projekta Odlivanje smrti. V obeh projektih lahko namreč že število ponovitev (odlitka ali obeležja in kipa) sporoča »težo« posameznika v slovenskem nacionalnem kanonu. </w:t>
      </w:r>
    </w:p>
    <w:p w14:paraId="51FD6472"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Omenjeni projekt si je za nalogo zadal kartiranje in prostorsko analizo literarnozgodovinskih podatkov o življenjih in spominskih obeležjih pomembnih pisateljev in drugih akterjev literarne kulture. »Z geografskim informacijskim sistemom (GIS) preučuje razvoj medsebojnih vplivov med geografskim prostorom, večinsko poseljenim s Slovenci, in slovensko literaturo.«</w:t>
      </w:r>
      <w:r w:rsidRPr="006E280F">
        <w:rPr>
          <w:rStyle w:val="Sprotnaopomba-sklic"/>
          <w:rFonts w:ascii="Times New Roman" w:hAnsi="Times New Roman" w:cs="Times New Roman"/>
          <w:sz w:val="24"/>
          <w:szCs w:val="24"/>
        </w:rPr>
        <w:footnoteReference w:id="191"/>
      </w:r>
      <w:r w:rsidRPr="006E280F">
        <w:rPr>
          <w:rFonts w:ascii="Times New Roman" w:hAnsi="Times New Roman" w:cs="Times New Roman"/>
          <w:sz w:val="24"/>
          <w:szCs w:val="24"/>
        </w:rPr>
        <w:t xml:space="preserve"> </w:t>
      </w:r>
      <w:r w:rsidRPr="006E280F">
        <w:rPr>
          <w:rFonts w:ascii="Times New Roman" w:hAnsi="Times New Roman" w:cs="Times New Roman"/>
          <w:sz w:val="24"/>
          <w:szCs w:val="24"/>
        </w:rPr>
        <w:lastRenderedPageBreak/>
        <w:t>Projekt je raziskoval slovenski geografski prostor z vidika simbolnega nacionalnega prilaščanja z vzpostavi</w:t>
      </w:r>
      <w:r>
        <w:rPr>
          <w:rFonts w:ascii="Times New Roman" w:hAnsi="Times New Roman" w:cs="Times New Roman"/>
          <w:sz w:val="24"/>
          <w:szCs w:val="24"/>
        </w:rPr>
        <w:t>tvijo mreže spominskih obeležij</w:t>
      </w:r>
      <w:r w:rsidRPr="006E280F">
        <w:rPr>
          <w:rFonts w:ascii="Times New Roman" w:hAnsi="Times New Roman" w:cs="Times New Roman"/>
          <w:sz w:val="24"/>
          <w:szCs w:val="24"/>
        </w:rPr>
        <w:t xml:space="preserve">, ki ga povsem konkretno preoblikujejo. </w:t>
      </w:r>
      <w:r>
        <w:rPr>
          <w:rFonts w:ascii="Times New Roman" w:hAnsi="Times New Roman" w:cs="Times New Roman"/>
          <w:sz w:val="24"/>
          <w:szCs w:val="24"/>
        </w:rPr>
        <w:t>Na splošno velja, kakor je v analizi zapisal Marjan Dović, da m</w:t>
      </w:r>
      <w:r w:rsidRPr="006E280F">
        <w:rPr>
          <w:rFonts w:ascii="Times New Roman" w:hAnsi="Times New Roman" w:cs="Times New Roman"/>
          <w:sz w:val="24"/>
          <w:szCs w:val="24"/>
        </w:rPr>
        <w:t xml:space="preserve">uzejske postavitve rojstnih hiš oz. njihove </w:t>
      </w:r>
      <w:proofErr w:type="spellStart"/>
      <w:r w:rsidRPr="006E280F">
        <w:rPr>
          <w:rFonts w:ascii="Times New Roman" w:hAnsi="Times New Roman" w:cs="Times New Roman"/>
          <w:sz w:val="24"/>
          <w:szCs w:val="24"/>
        </w:rPr>
        <w:t>muzealizacije</w:t>
      </w:r>
      <w:proofErr w:type="spellEnd"/>
      <w:r w:rsidRPr="006E280F">
        <w:rPr>
          <w:rFonts w:ascii="Times New Roman" w:hAnsi="Times New Roman" w:cs="Times New Roman"/>
          <w:sz w:val="24"/>
          <w:szCs w:val="24"/>
        </w:rPr>
        <w:t xml:space="preserve">, postavitve javnih spomenikov, obeležij in poimenovanje ulic omogočajo oblikovanje primernega javnega prostora in </w:t>
      </w:r>
      <w:r>
        <w:rPr>
          <w:rFonts w:ascii="Times New Roman" w:hAnsi="Times New Roman" w:cs="Times New Roman"/>
          <w:sz w:val="24"/>
          <w:szCs w:val="24"/>
        </w:rPr>
        <w:t xml:space="preserve">so imele </w:t>
      </w:r>
      <w:r w:rsidRPr="006E280F">
        <w:rPr>
          <w:rFonts w:ascii="Times New Roman" w:hAnsi="Times New Roman" w:cs="Times New Roman"/>
          <w:sz w:val="24"/>
          <w:szCs w:val="24"/>
        </w:rPr>
        <w:t xml:space="preserve">konstitutivno vlogo pri oblikovanju komemorativnih kultov nacionalnih pesnikov in drugih </w:t>
      </w:r>
      <w:r>
        <w:rPr>
          <w:rFonts w:ascii="Times New Roman" w:hAnsi="Times New Roman" w:cs="Times New Roman"/>
          <w:sz w:val="24"/>
          <w:szCs w:val="24"/>
        </w:rPr>
        <w:t>»kulturnih svetnikov</w:t>
      </w:r>
      <w:r w:rsidRPr="006E280F">
        <w:rPr>
          <w:rFonts w:ascii="Times New Roman" w:hAnsi="Times New Roman" w:cs="Times New Roman"/>
          <w:sz w:val="24"/>
          <w:szCs w:val="24"/>
        </w:rPr>
        <w:t>«</w:t>
      </w:r>
      <w:r>
        <w:rPr>
          <w:rFonts w:ascii="Times New Roman" w:hAnsi="Times New Roman" w:cs="Times New Roman"/>
          <w:sz w:val="24"/>
          <w:szCs w:val="24"/>
        </w:rPr>
        <w:t>.</w:t>
      </w:r>
      <w:r w:rsidRPr="006E280F">
        <w:rPr>
          <w:rStyle w:val="Sprotnaopomba-sklic"/>
          <w:rFonts w:ascii="Times New Roman" w:hAnsi="Times New Roman" w:cs="Times New Roman"/>
          <w:sz w:val="24"/>
          <w:szCs w:val="24"/>
        </w:rPr>
        <w:footnoteReference w:id="192"/>
      </w:r>
      <w:r w:rsidRPr="006E280F">
        <w:rPr>
          <w:rFonts w:ascii="Times New Roman" w:hAnsi="Times New Roman" w:cs="Times New Roman"/>
          <w:sz w:val="24"/>
          <w:szCs w:val="24"/>
        </w:rPr>
        <w:t xml:space="preserve"> V obeh podatkovnih bazah gre torej za dokumentiranje pojava, ki ga razumemo v okviru procesa kanonizacije kulturnega svetnika. Podobno kot posmrtni ostanki ali izvirna dela in osebna lastnina</w:t>
      </w:r>
      <w:r w:rsidRPr="006E280F">
        <w:rPr>
          <w:rStyle w:val="Sprotnaopomba-sklic"/>
          <w:rFonts w:ascii="Times New Roman" w:hAnsi="Times New Roman" w:cs="Times New Roman"/>
          <w:sz w:val="24"/>
          <w:szCs w:val="24"/>
        </w:rPr>
        <w:footnoteReference w:id="193"/>
      </w:r>
      <w:r w:rsidRPr="006E280F">
        <w:rPr>
          <w:rFonts w:ascii="Times New Roman" w:hAnsi="Times New Roman" w:cs="Times New Roman"/>
          <w:sz w:val="24"/>
          <w:szCs w:val="24"/>
        </w:rPr>
        <w:t xml:space="preserve"> »kulturnih svetnikov« so obravnavane s posebno pieteto. Maske so samo manj izpostavljeni (vendar prav tako javni) del mreže.</w:t>
      </w:r>
    </w:p>
    <w:p w14:paraId="01033792"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Kot omenjeno so si podatki, ko jih prenesemo v številke</w:t>
      </w:r>
      <w:r>
        <w:rPr>
          <w:rFonts w:ascii="Times New Roman" w:hAnsi="Times New Roman" w:cs="Times New Roman"/>
          <w:sz w:val="24"/>
          <w:szCs w:val="24"/>
        </w:rPr>
        <w:t>, med seboj podobni. Najprej moramo</w:t>
      </w:r>
      <w:r w:rsidRPr="006E280F">
        <w:rPr>
          <w:rFonts w:ascii="Times New Roman" w:hAnsi="Times New Roman" w:cs="Times New Roman"/>
          <w:sz w:val="24"/>
          <w:szCs w:val="24"/>
        </w:rPr>
        <w:t xml:space="preserve"> izpostav</w:t>
      </w:r>
      <w:r>
        <w:rPr>
          <w:rFonts w:ascii="Times New Roman" w:hAnsi="Times New Roman" w:cs="Times New Roman"/>
          <w:sz w:val="24"/>
          <w:szCs w:val="24"/>
        </w:rPr>
        <w:t>iti razliko v velikosti vzorca. K</w:t>
      </w:r>
      <w:r w:rsidRPr="006E280F">
        <w:rPr>
          <w:rFonts w:ascii="Times New Roman" w:hAnsi="Times New Roman" w:cs="Times New Roman"/>
          <w:sz w:val="24"/>
          <w:szCs w:val="24"/>
        </w:rPr>
        <w:t>ončni seznam evidentiranih enot spominskih obeležij za izbranih 323 osebnosti, ki so ga sestavili ustvarjalci projekta</w:t>
      </w:r>
      <w:r>
        <w:rPr>
          <w:rFonts w:ascii="Times New Roman" w:hAnsi="Times New Roman" w:cs="Times New Roman"/>
          <w:sz w:val="24"/>
          <w:szCs w:val="24"/>
        </w:rPr>
        <w:t xml:space="preserve"> </w:t>
      </w:r>
      <w:r w:rsidRPr="0052592E">
        <w:rPr>
          <w:rFonts w:ascii="Times New Roman" w:hAnsi="Times New Roman" w:cs="Times New Roman"/>
          <w:i/>
          <w:sz w:val="24"/>
          <w:szCs w:val="24"/>
        </w:rPr>
        <w:t>Prostor slovenske literarne kulture</w:t>
      </w:r>
      <w:r w:rsidRPr="006E280F">
        <w:rPr>
          <w:rFonts w:ascii="Times New Roman" w:hAnsi="Times New Roman" w:cs="Times New Roman"/>
          <w:sz w:val="24"/>
          <w:szCs w:val="24"/>
        </w:rPr>
        <w:t xml:space="preserve"> do začetka leta 2014</w:t>
      </w:r>
      <w:r>
        <w:rPr>
          <w:rFonts w:ascii="Times New Roman" w:hAnsi="Times New Roman" w:cs="Times New Roman"/>
          <w:sz w:val="24"/>
          <w:szCs w:val="24"/>
        </w:rPr>
        <w:t>, je</w:t>
      </w:r>
      <w:r w:rsidRPr="006E280F">
        <w:rPr>
          <w:rFonts w:ascii="Times New Roman" w:hAnsi="Times New Roman" w:cs="Times New Roman"/>
          <w:sz w:val="24"/>
          <w:szCs w:val="24"/>
        </w:rPr>
        <w:t xml:space="preserve"> dosegel skupno 1676 enot. Število posmrtnih mask, ki smo jih uspeli evidentirati v projektu Odlivanje smrti in ki jih hranijo slovenske javne institucije</w:t>
      </w:r>
      <w:r>
        <w:rPr>
          <w:rFonts w:ascii="Times New Roman" w:hAnsi="Times New Roman" w:cs="Times New Roman"/>
          <w:sz w:val="24"/>
          <w:szCs w:val="24"/>
        </w:rPr>
        <w:t>,</w:t>
      </w:r>
      <w:r w:rsidRPr="006E280F">
        <w:rPr>
          <w:rFonts w:ascii="Times New Roman" w:hAnsi="Times New Roman" w:cs="Times New Roman"/>
          <w:sz w:val="24"/>
          <w:szCs w:val="24"/>
        </w:rPr>
        <w:t xml:space="preserve"> pa se je z zadnjimi vpisi ustavilo pri 106 evidentiranih enot</w:t>
      </w:r>
      <w:r>
        <w:rPr>
          <w:rFonts w:ascii="Times New Roman" w:hAnsi="Times New Roman" w:cs="Times New Roman"/>
          <w:sz w:val="24"/>
          <w:szCs w:val="24"/>
        </w:rPr>
        <w:t>ah</w:t>
      </w:r>
      <w:r w:rsidRPr="006E280F">
        <w:rPr>
          <w:rFonts w:ascii="Times New Roman" w:hAnsi="Times New Roman" w:cs="Times New Roman"/>
          <w:sz w:val="24"/>
          <w:szCs w:val="24"/>
        </w:rPr>
        <w:t xml:space="preserve"> in pri upodobljenih 64 posameznik</w:t>
      </w:r>
      <w:r>
        <w:rPr>
          <w:rFonts w:ascii="Times New Roman" w:hAnsi="Times New Roman" w:cs="Times New Roman"/>
          <w:sz w:val="24"/>
          <w:szCs w:val="24"/>
        </w:rPr>
        <w:t>ih</w:t>
      </w:r>
      <w:r w:rsidRPr="006E280F">
        <w:rPr>
          <w:rFonts w:ascii="Times New Roman" w:hAnsi="Times New Roman" w:cs="Times New Roman"/>
          <w:sz w:val="24"/>
          <w:szCs w:val="24"/>
        </w:rPr>
        <w:t>.</w:t>
      </w:r>
      <w:r w:rsidRPr="006E280F">
        <w:rPr>
          <w:rStyle w:val="Sprotnaopomba-sklic"/>
          <w:rFonts w:ascii="Times New Roman" w:hAnsi="Times New Roman" w:cs="Times New Roman"/>
          <w:sz w:val="24"/>
          <w:szCs w:val="24"/>
        </w:rPr>
        <w:footnoteReference w:id="194"/>
      </w:r>
      <w:r w:rsidRPr="006E280F">
        <w:rPr>
          <w:rFonts w:ascii="Times New Roman" w:hAnsi="Times New Roman" w:cs="Times New Roman"/>
          <w:sz w:val="24"/>
          <w:szCs w:val="24"/>
        </w:rPr>
        <w:t xml:space="preserve"> Pomembna razlika </w:t>
      </w:r>
      <w:r>
        <w:rPr>
          <w:rFonts w:ascii="Times New Roman" w:hAnsi="Times New Roman" w:cs="Times New Roman"/>
          <w:sz w:val="24"/>
          <w:szCs w:val="24"/>
        </w:rPr>
        <w:t>med obema projektoma</w:t>
      </w:r>
      <w:r w:rsidRPr="006E280F">
        <w:rPr>
          <w:rFonts w:ascii="Times New Roman" w:hAnsi="Times New Roman" w:cs="Times New Roman"/>
          <w:sz w:val="24"/>
          <w:szCs w:val="24"/>
        </w:rPr>
        <w:t xml:space="preserve"> je še, da se pri ustvarjanju baze posmrtnih mask ustvarjalci baze niso omejili na literate, kar je razumljivo, saj gre pri spominskih obeležjih v javnem prostoru za neprimerno večj</w:t>
      </w:r>
      <w:r>
        <w:rPr>
          <w:rFonts w:ascii="Times New Roman" w:hAnsi="Times New Roman" w:cs="Times New Roman"/>
          <w:sz w:val="24"/>
          <w:szCs w:val="24"/>
        </w:rPr>
        <w:t>e</w:t>
      </w:r>
      <w:r w:rsidRPr="006E280F">
        <w:rPr>
          <w:rFonts w:ascii="Times New Roman" w:hAnsi="Times New Roman" w:cs="Times New Roman"/>
          <w:sz w:val="24"/>
          <w:szCs w:val="24"/>
        </w:rPr>
        <w:t xml:space="preserve"> število enot.</w:t>
      </w:r>
    </w:p>
    <w:p w14:paraId="73777A75" w14:textId="77777777" w:rsidR="009D4AC5" w:rsidRPr="006E280F" w:rsidRDefault="009D4AC5" w:rsidP="009D4AC5">
      <w:pPr>
        <w:spacing w:before="100" w:beforeAutospacing="1" w:after="100" w:afterAutospacing="1" w:line="360" w:lineRule="auto"/>
        <w:jc w:val="both"/>
        <w:rPr>
          <w:rFonts w:ascii="Times New Roman" w:eastAsia="Times New Roman" w:hAnsi="Times New Roman" w:cs="Times New Roman"/>
          <w:sz w:val="24"/>
          <w:szCs w:val="24"/>
          <w:lang w:eastAsia="sl-SI"/>
        </w:rPr>
      </w:pPr>
      <w:r>
        <w:rPr>
          <w:rFonts w:ascii="Times New Roman" w:eastAsia="Times New Roman" w:hAnsi="Times New Roman" w:cs="Times New Roman"/>
          <w:sz w:val="24"/>
          <w:szCs w:val="24"/>
          <w:lang w:eastAsia="sl-SI"/>
        </w:rPr>
        <w:t>P</w:t>
      </w:r>
      <w:r w:rsidRPr="006E280F">
        <w:rPr>
          <w:rFonts w:ascii="Times New Roman" w:eastAsia="Times New Roman" w:hAnsi="Times New Roman" w:cs="Times New Roman"/>
          <w:sz w:val="24"/>
          <w:szCs w:val="24"/>
          <w:lang w:eastAsia="sl-SI"/>
        </w:rPr>
        <w:t xml:space="preserve">o številu evidentiranih spominskih enot/obeležij </w:t>
      </w:r>
      <w:r>
        <w:rPr>
          <w:rFonts w:ascii="Times New Roman" w:eastAsia="Times New Roman" w:hAnsi="Times New Roman" w:cs="Times New Roman"/>
          <w:sz w:val="24"/>
          <w:szCs w:val="24"/>
          <w:lang w:eastAsia="sl-SI"/>
        </w:rPr>
        <w:t>sta k</w:t>
      </w:r>
      <w:r w:rsidRPr="006E280F">
        <w:rPr>
          <w:rFonts w:ascii="Times New Roman" w:eastAsia="Times New Roman" w:hAnsi="Times New Roman" w:cs="Times New Roman"/>
          <w:sz w:val="24"/>
          <w:szCs w:val="24"/>
          <w:lang w:eastAsia="sl-SI"/>
        </w:rPr>
        <w:t>ot osebnost</w:t>
      </w:r>
      <w:r>
        <w:rPr>
          <w:rFonts w:ascii="Times New Roman" w:eastAsia="Times New Roman" w:hAnsi="Times New Roman" w:cs="Times New Roman"/>
          <w:sz w:val="24"/>
          <w:szCs w:val="24"/>
          <w:lang w:eastAsia="sl-SI"/>
        </w:rPr>
        <w:t>i</w:t>
      </w:r>
      <w:r w:rsidRPr="006E280F">
        <w:rPr>
          <w:rFonts w:ascii="Times New Roman" w:eastAsia="Times New Roman" w:hAnsi="Times New Roman" w:cs="Times New Roman"/>
          <w:sz w:val="24"/>
          <w:szCs w:val="24"/>
          <w:lang w:eastAsia="sl-SI"/>
        </w:rPr>
        <w:t xml:space="preserve"> v projektu </w:t>
      </w:r>
      <w:r w:rsidRPr="006E280F">
        <w:rPr>
          <w:rFonts w:ascii="Times New Roman" w:eastAsia="Times New Roman" w:hAnsi="Times New Roman" w:cs="Times New Roman"/>
          <w:i/>
          <w:sz w:val="24"/>
          <w:szCs w:val="24"/>
          <w:lang w:eastAsia="sl-SI"/>
        </w:rPr>
        <w:t>Prostor slovenske literarne kulture</w:t>
      </w:r>
      <w:r w:rsidRPr="006E280F">
        <w:rPr>
          <w:rFonts w:ascii="Times New Roman" w:eastAsia="Times New Roman" w:hAnsi="Times New Roman" w:cs="Times New Roman"/>
          <w:sz w:val="24"/>
          <w:szCs w:val="24"/>
          <w:lang w:eastAsia="sl-SI"/>
        </w:rPr>
        <w:t xml:space="preserve"> v veliki »prednosti« pesnik France Prešeren s 134 enotami in pisatelj Ivan Cankar s 102 enotama. </w:t>
      </w:r>
      <w:r>
        <w:rPr>
          <w:rFonts w:ascii="Times New Roman" w:eastAsia="Times New Roman" w:hAnsi="Times New Roman" w:cs="Times New Roman"/>
          <w:sz w:val="24"/>
          <w:szCs w:val="24"/>
          <w:lang w:eastAsia="sl-SI"/>
        </w:rPr>
        <w:t>S</w:t>
      </w:r>
      <w:r w:rsidRPr="006E280F">
        <w:rPr>
          <w:rFonts w:ascii="Times New Roman" w:eastAsia="Times New Roman" w:hAnsi="Times New Roman" w:cs="Times New Roman"/>
          <w:sz w:val="24"/>
          <w:szCs w:val="24"/>
          <w:lang w:eastAsia="sl-SI"/>
        </w:rPr>
        <w:t xml:space="preserve">ledijo </w:t>
      </w:r>
      <w:r>
        <w:rPr>
          <w:rFonts w:ascii="Times New Roman" w:eastAsia="Times New Roman" w:hAnsi="Times New Roman" w:cs="Times New Roman"/>
          <w:sz w:val="24"/>
          <w:szCs w:val="24"/>
          <w:lang w:eastAsia="sl-SI"/>
        </w:rPr>
        <w:t xml:space="preserve">jima </w:t>
      </w:r>
      <w:r w:rsidRPr="006E280F">
        <w:rPr>
          <w:rFonts w:ascii="Times New Roman" w:eastAsia="Times New Roman" w:hAnsi="Times New Roman" w:cs="Times New Roman"/>
          <w:sz w:val="24"/>
          <w:szCs w:val="24"/>
          <w:lang w:eastAsia="sl-SI"/>
        </w:rPr>
        <w:t>pesnik in general Rudolf Maister (52), pisatelj Anton Martin Slomšek (47), pesnik Simon Gregorčič (40), pesnik in jezikoslovec Valentin Vodnik (39), pisatelj in časnikar Josip Jurčič (38)</w:t>
      </w:r>
      <w:r>
        <w:rPr>
          <w:rFonts w:ascii="Times New Roman" w:eastAsia="Times New Roman" w:hAnsi="Times New Roman" w:cs="Times New Roman"/>
          <w:sz w:val="24"/>
          <w:szCs w:val="24"/>
          <w:lang w:eastAsia="sl-SI"/>
        </w:rPr>
        <w:t xml:space="preserve"> ter</w:t>
      </w:r>
      <w:r w:rsidRPr="006E280F">
        <w:rPr>
          <w:rFonts w:ascii="Times New Roman" w:eastAsia="Times New Roman" w:hAnsi="Times New Roman" w:cs="Times New Roman"/>
          <w:sz w:val="24"/>
          <w:szCs w:val="24"/>
          <w:lang w:eastAsia="sl-SI"/>
        </w:rPr>
        <w:t xml:space="preserve"> pesnik</w:t>
      </w:r>
      <w:r>
        <w:rPr>
          <w:rFonts w:ascii="Times New Roman" w:eastAsia="Times New Roman" w:hAnsi="Times New Roman" w:cs="Times New Roman"/>
          <w:sz w:val="24"/>
          <w:szCs w:val="24"/>
          <w:lang w:eastAsia="sl-SI"/>
        </w:rPr>
        <w:t>i</w:t>
      </w:r>
      <w:r w:rsidRPr="006E280F">
        <w:rPr>
          <w:rFonts w:ascii="Times New Roman" w:eastAsia="Times New Roman" w:hAnsi="Times New Roman" w:cs="Times New Roman"/>
          <w:sz w:val="24"/>
          <w:szCs w:val="24"/>
          <w:lang w:eastAsia="sl-SI"/>
        </w:rPr>
        <w:t xml:space="preserve"> Anton Aškerc (36), Srečko Kosovel (35) in Karel Destovnik Kajuh (32), če naštejemo prvih deset. Med njimi najdemo samo tri, ki imajo tudi posmrtno masko</w:t>
      </w:r>
      <w:r>
        <w:rPr>
          <w:rFonts w:ascii="Times New Roman" w:eastAsia="Times New Roman" w:hAnsi="Times New Roman" w:cs="Times New Roman"/>
          <w:sz w:val="24"/>
          <w:szCs w:val="24"/>
          <w:lang w:eastAsia="sl-SI"/>
        </w:rPr>
        <w:t>,</w:t>
      </w:r>
      <w:r w:rsidRPr="006E280F">
        <w:rPr>
          <w:rFonts w:ascii="Times New Roman" w:eastAsia="Times New Roman" w:hAnsi="Times New Roman" w:cs="Times New Roman"/>
          <w:sz w:val="24"/>
          <w:szCs w:val="24"/>
          <w:lang w:eastAsia="sl-SI"/>
        </w:rPr>
        <w:t xml:space="preserve"> in sicer </w:t>
      </w:r>
      <w:r>
        <w:rPr>
          <w:rFonts w:ascii="Times New Roman" w:eastAsia="Times New Roman" w:hAnsi="Times New Roman" w:cs="Times New Roman"/>
          <w:sz w:val="24"/>
          <w:szCs w:val="24"/>
          <w:lang w:eastAsia="sl-SI"/>
        </w:rPr>
        <w:t xml:space="preserve">so to </w:t>
      </w:r>
      <w:r w:rsidRPr="006E280F">
        <w:rPr>
          <w:rFonts w:ascii="Times New Roman" w:eastAsia="Times New Roman" w:hAnsi="Times New Roman" w:cs="Times New Roman"/>
          <w:sz w:val="24"/>
          <w:szCs w:val="24"/>
          <w:lang w:eastAsia="sl-SI"/>
        </w:rPr>
        <w:t>Ivan Cankar, Simon Gregorčič in Anton Aškerc.</w:t>
      </w:r>
      <w:r w:rsidRPr="006E280F">
        <w:rPr>
          <w:rStyle w:val="Sprotnaopomba-sklic"/>
          <w:rFonts w:ascii="Times New Roman" w:eastAsia="Times New Roman" w:hAnsi="Times New Roman" w:cs="Times New Roman"/>
          <w:sz w:val="24"/>
          <w:szCs w:val="24"/>
          <w:lang w:eastAsia="sl-SI"/>
        </w:rPr>
        <w:t xml:space="preserve"> </w:t>
      </w:r>
      <w:r w:rsidRPr="006E280F">
        <w:rPr>
          <w:rFonts w:ascii="Times New Roman" w:eastAsia="Times New Roman" w:hAnsi="Times New Roman" w:cs="Times New Roman"/>
          <w:sz w:val="24"/>
          <w:szCs w:val="24"/>
          <w:lang w:eastAsia="sl-SI"/>
        </w:rPr>
        <w:t>Med ostalimi dokumentiranimi imeni, ki imajo tudi svojo posmrtno masko v javni zbirki, so še Lovro Kuhar (31), Oton Župančič (25), Miško Kranjec (13) in Fran</w:t>
      </w:r>
      <w:r>
        <w:rPr>
          <w:rFonts w:ascii="Times New Roman" w:eastAsia="Times New Roman" w:hAnsi="Times New Roman" w:cs="Times New Roman"/>
          <w:sz w:val="24"/>
          <w:szCs w:val="24"/>
          <w:lang w:eastAsia="sl-SI"/>
        </w:rPr>
        <w:t>c</w:t>
      </w:r>
      <w:r w:rsidRPr="006E280F">
        <w:rPr>
          <w:rFonts w:ascii="Times New Roman" w:eastAsia="Times New Roman" w:hAnsi="Times New Roman" w:cs="Times New Roman"/>
          <w:sz w:val="24"/>
          <w:szCs w:val="24"/>
          <w:lang w:eastAsia="sl-SI"/>
        </w:rPr>
        <w:t xml:space="preserve"> Ksaver Meško (13).</w:t>
      </w:r>
      <w:r w:rsidRPr="006E280F">
        <w:rPr>
          <w:rStyle w:val="Sprotnaopomba-sklic"/>
          <w:rFonts w:ascii="Times New Roman" w:eastAsia="Times New Roman" w:hAnsi="Times New Roman" w:cs="Times New Roman"/>
          <w:sz w:val="24"/>
          <w:szCs w:val="24"/>
          <w:lang w:eastAsia="sl-SI"/>
        </w:rPr>
        <w:footnoteReference w:id="195"/>
      </w:r>
    </w:p>
    <w:p w14:paraId="49A1D0F7" w14:textId="77777777" w:rsidR="009D4AC5" w:rsidRPr="006E280F" w:rsidRDefault="009D4AC5" w:rsidP="009D4AC5">
      <w:pPr>
        <w:spacing w:before="100" w:beforeAutospacing="1" w:after="100" w:afterAutospacing="1" w:line="360" w:lineRule="auto"/>
        <w:jc w:val="both"/>
        <w:rPr>
          <w:rFonts w:ascii="Times New Roman" w:eastAsia="Times New Roman" w:hAnsi="Times New Roman" w:cs="Times New Roman"/>
          <w:sz w:val="24"/>
          <w:szCs w:val="24"/>
          <w:lang w:eastAsia="sl-SI"/>
        </w:rPr>
      </w:pPr>
      <w:r w:rsidRPr="006E280F">
        <w:rPr>
          <w:rFonts w:ascii="Times New Roman" w:eastAsia="Times New Roman" w:hAnsi="Times New Roman" w:cs="Times New Roman"/>
          <w:sz w:val="24"/>
          <w:szCs w:val="24"/>
          <w:lang w:eastAsia="sl-SI"/>
        </w:rPr>
        <w:lastRenderedPageBreak/>
        <w:t xml:space="preserve">Podobnemu vrstnemu redu lahko sledimo pri številu odlitkov posmrtnih mask, ki so nastali ali iz negativa ali kot kopije pozitivov: na prvem mestu je Ivan Cankar z 9 odlitki, sledijo pa mu slikar Rihard Jakopič s 7 odlitki, pesnika Simon Gregorčič in Oton Župančič </w:t>
      </w:r>
      <w:r>
        <w:rPr>
          <w:rFonts w:ascii="Times New Roman" w:eastAsia="Times New Roman" w:hAnsi="Times New Roman" w:cs="Times New Roman"/>
          <w:sz w:val="24"/>
          <w:szCs w:val="24"/>
          <w:lang w:eastAsia="sl-SI"/>
        </w:rPr>
        <w:t>z vsak po</w:t>
      </w:r>
      <w:r w:rsidRPr="006E280F">
        <w:rPr>
          <w:rFonts w:ascii="Times New Roman" w:eastAsia="Times New Roman" w:hAnsi="Times New Roman" w:cs="Times New Roman"/>
          <w:sz w:val="24"/>
          <w:szCs w:val="24"/>
          <w:lang w:eastAsia="sl-SI"/>
        </w:rPr>
        <w:t xml:space="preserve"> 6 odlitki, operni pevec Ivan Levar s 4 odlitki ter arhitekt Jože Plečnik, literarni zgodovinar Ivan Prijatelj, slikar Ivan Vavpotič in kipar Ivan Napotnik s po 3 odlitki, </w:t>
      </w:r>
      <w:r>
        <w:rPr>
          <w:rFonts w:ascii="Times New Roman" w:eastAsia="Times New Roman" w:hAnsi="Times New Roman" w:cs="Times New Roman"/>
          <w:sz w:val="24"/>
          <w:szCs w:val="24"/>
          <w:lang w:eastAsia="sl-SI"/>
        </w:rPr>
        <w:t xml:space="preserve">literati </w:t>
      </w:r>
      <w:r w:rsidRPr="006E280F">
        <w:rPr>
          <w:rFonts w:ascii="Times New Roman" w:eastAsia="Times New Roman" w:hAnsi="Times New Roman" w:cs="Times New Roman"/>
          <w:sz w:val="24"/>
          <w:szCs w:val="24"/>
          <w:lang w:eastAsia="sl-SI"/>
        </w:rPr>
        <w:t xml:space="preserve">Lovro Kuhar/Prežihov </w:t>
      </w:r>
      <w:proofErr w:type="spellStart"/>
      <w:r w:rsidRPr="006E280F">
        <w:rPr>
          <w:rFonts w:ascii="Times New Roman" w:eastAsia="Times New Roman" w:hAnsi="Times New Roman" w:cs="Times New Roman"/>
          <w:sz w:val="24"/>
          <w:szCs w:val="24"/>
          <w:lang w:eastAsia="sl-SI"/>
        </w:rPr>
        <w:t>Voranc</w:t>
      </w:r>
      <w:proofErr w:type="spellEnd"/>
      <w:r w:rsidRPr="006E280F">
        <w:rPr>
          <w:rFonts w:ascii="Times New Roman" w:eastAsia="Times New Roman" w:hAnsi="Times New Roman" w:cs="Times New Roman"/>
          <w:sz w:val="24"/>
          <w:szCs w:val="24"/>
          <w:lang w:eastAsia="sl-SI"/>
        </w:rPr>
        <w:t>, Anton Aškerc, Fran</w:t>
      </w:r>
      <w:r>
        <w:rPr>
          <w:rFonts w:ascii="Times New Roman" w:eastAsia="Times New Roman" w:hAnsi="Times New Roman" w:cs="Times New Roman"/>
          <w:sz w:val="24"/>
          <w:szCs w:val="24"/>
          <w:lang w:eastAsia="sl-SI"/>
        </w:rPr>
        <w:t>c</w:t>
      </w:r>
      <w:r w:rsidRPr="006E280F">
        <w:rPr>
          <w:rFonts w:ascii="Times New Roman" w:eastAsia="Times New Roman" w:hAnsi="Times New Roman" w:cs="Times New Roman"/>
          <w:sz w:val="24"/>
          <w:szCs w:val="24"/>
          <w:lang w:eastAsia="sl-SI"/>
        </w:rPr>
        <w:t xml:space="preserve"> Ksaver Meško in Miško Kranjec pa imajo zabeležena po 2 odlitka posmrtne maske.</w:t>
      </w:r>
      <w:r w:rsidRPr="006E280F">
        <w:rPr>
          <w:rStyle w:val="Sprotnaopomba-sklic"/>
          <w:rFonts w:ascii="Times New Roman" w:eastAsia="Times New Roman" w:hAnsi="Times New Roman" w:cs="Times New Roman"/>
          <w:sz w:val="24"/>
          <w:szCs w:val="24"/>
          <w:lang w:eastAsia="sl-SI"/>
        </w:rPr>
        <w:footnoteReference w:id="196"/>
      </w:r>
      <w:r w:rsidRPr="006E280F">
        <w:rPr>
          <w:rFonts w:ascii="Times New Roman" w:eastAsia="Times New Roman" w:hAnsi="Times New Roman" w:cs="Times New Roman"/>
          <w:sz w:val="24"/>
          <w:szCs w:val="24"/>
          <w:lang w:eastAsia="sl-SI"/>
        </w:rPr>
        <w:t xml:space="preserve"> Zanimiva se zdi razdelitev po institucijah. Maske namreč hranijo tako </w:t>
      </w:r>
      <w:r w:rsidRPr="00771417">
        <w:rPr>
          <w:rFonts w:ascii="Times New Roman" w:eastAsia="Times New Roman" w:hAnsi="Times New Roman" w:cs="Times New Roman"/>
          <w:sz w:val="24"/>
          <w:szCs w:val="24"/>
          <w:lang w:eastAsia="sl-SI"/>
        </w:rPr>
        <w:t xml:space="preserve">nacionalne kot občinske institucije. Maske največkrat odlitih posameznikov najdemo v obojih (npr. Cankarja, Župančiča, Jakopiča). Preostale maske pa v večini hranijo ali v občinskih (npr. </w:t>
      </w:r>
      <w:proofErr w:type="spellStart"/>
      <w:r w:rsidRPr="00771417">
        <w:rPr>
          <w:rFonts w:ascii="Times New Roman" w:eastAsia="Times New Roman" w:hAnsi="Times New Roman" w:cs="Times New Roman"/>
          <w:sz w:val="24"/>
          <w:szCs w:val="24"/>
          <w:lang w:eastAsia="sl-SI"/>
        </w:rPr>
        <w:t>Voranca</w:t>
      </w:r>
      <w:proofErr w:type="spellEnd"/>
      <w:r w:rsidRPr="00771417">
        <w:rPr>
          <w:rFonts w:ascii="Times New Roman" w:eastAsia="Times New Roman" w:hAnsi="Times New Roman" w:cs="Times New Roman"/>
          <w:sz w:val="24"/>
          <w:szCs w:val="24"/>
          <w:lang w:eastAsia="sl-SI"/>
        </w:rPr>
        <w:t xml:space="preserve">, Kraigherja, Kralja) ali pa samo v nacionalnih institucijah (npr. Kobilco, Sovreta, Kidriča). Pri zbirki mask, ki jih hranijo v SAZU, gre npr. za izrazito nacionalno – </w:t>
      </w:r>
      <w:r w:rsidRPr="006E280F">
        <w:rPr>
          <w:rFonts w:ascii="Times New Roman" w:eastAsia="Times New Roman" w:hAnsi="Times New Roman" w:cs="Times New Roman"/>
          <w:sz w:val="24"/>
          <w:szCs w:val="24"/>
          <w:lang w:eastAsia="sl-SI"/>
        </w:rPr>
        <w:t xml:space="preserve">literarnozgodovinsko in jezikoslovno »zbirko«, medtem pa gre npr. v primeru maske Mihajla Rostoharja v Krškem za osebnost, ki je kljub </w:t>
      </w:r>
      <w:r>
        <w:rPr>
          <w:rFonts w:ascii="Times New Roman" w:eastAsia="Times New Roman" w:hAnsi="Times New Roman" w:cs="Times New Roman"/>
          <w:sz w:val="24"/>
          <w:szCs w:val="24"/>
          <w:lang w:eastAsia="sl-SI"/>
        </w:rPr>
        <w:t>svojemu</w:t>
      </w:r>
      <w:r w:rsidRPr="006E280F">
        <w:rPr>
          <w:rFonts w:ascii="Times New Roman" w:eastAsia="Times New Roman" w:hAnsi="Times New Roman" w:cs="Times New Roman"/>
          <w:sz w:val="24"/>
          <w:szCs w:val="24"/>
          <w:lang w:eastAsia="sl-SI"/>
        </w:rPr>
        <w:t xml:space="preserve"> delu in objavam manj poznana in na nacionalni ravni deluje manj povezovalno. Na lokalni ravni pa gre seveda za človeka, ki ga želi skupnost ohraniti v spominu.</w:t>
      </w:r>
    </w:p>
    <w:p w14:paraId="5FDA7FDA" w14:textId="77777777" w:rsidR="009D4AC5" w:rsidRPr="00771417" w:rsidRDefault="009D4AC5" w:rsidP="009D4AC5">
      <w:pPr>
        <w:spacing w:before="100" w:beforeAutospacing="1" w:after="100" w:afterAutospacing="1" w:line="360" w:lineRule="auto"/>
        <w:jc w:val="both"/>
        <w:rPr>
          <w:rFonts w:ascii="Times New Roman" w:eastAsia="Times New Roman" w:hAnsi="Times New Roman" w:cs="Times New Roman"/>
          <w:sz w:val="24"/>
          <w:szCs w:val="24"/>
          <w:lang w:eastAsia="sl-SI"/>
        </w:rPr>
      </w:pPr>
    </w:p>
    <w:p w14:paraId="5C67AC27" w14:textId="24C0F0B3" w:rsidR="009D4AC5" w:rsidRPr="00771417" w:rsidRDefault="0046709B" w:rsidP="009D4AC5">
      <w:pPr>
        <w:spacing w:before="100" w:beforeAutospacing="1" w:after="100" w:afterAutospacing="1" w:line="360" w:lineRule="auto"/>
        <w:jc w:val="both"/>
        <w:rPr>
          <w:rFonts w:ascii="Times New Roman" w:eastAsia="Times New Roman" w:hAnsi="Times New Roman" w:cs="Times New Roman"/>
          <w:sz w:val="24"/>
          <w:szCs w:val="24"/>
          <w:lang w:eastAsia="sl-SI"/>
        </w:rPr>
      </w:pPr>
      <w:r>
        <w:rPr>
          <w:rFonts w:ascii="Times New Roman" w:eastAsia="Times New Roman" w:hAnsi="Times New Roman" w:cs="Times New Roman"/>
          <w:sz w:val="24"/>
          <w:szCs w:val="24"/>
          <w:lang w:eastAsia="sl-SI"/>
        </w:rPr>
        <w:t>T</w:t>
      </w:r>
      <w:r w:rsidR="00925FDF">
        <w:rPr>
          <w:rFonts w:ascii="Times New Roman" w:eastAsia="Times New Roman" w:hAnsi="Times New Roman" w:cs="Times New Roman"/>
          <w:sz w:val="24"/>
          <w:szCs w:val="24"/>
          <w:lang w:eastAsia="sl-SI"/>
        </w:rPr>
        <w:t>abela 3</w:t>
      </w:r>
      <w:r w:rsidR="009D4AC5" w:rsidRPr="00771417">
        <w:rPr>
          <w:rFonts w:ascii="Times New Roman" w:eastAsia="Times New Roman" w:hAnsi="Times New Roman" w:cs="Times New Roman"/>
          <w:sz w:val="24"/>
          <w:szCs w:val="24"/>
          <w:lang w:eastAsia="sl-SI"/>
        </w:rPr>
        <w:t xml:space="preserve"> in </w:t>
      </w:r>
      <w:r>
        <w:rPr>
          <w:rFonts w:ascii="Times New Roman" w:eastAsia="Times New Roman" w:hAnsi="Times New Roman" w:cs="Times New Roman"/>
          <w:sz w:val="24"/>
          <w:szCs w:val="24"/>
          <w:lang w:eastAsia="sl-SI"/>
        </w:rPr>
        <w:t>T</w:t>
      </w:r>
      <w:r w:rsidR="00925FDF">
        <w:rPr>
          <w:rFonts w:ascii="Times New Roman" w:eastAsia="Times New Roman" w:hAnsi="Times New Roman" w:cs="Times New Roman"/>
          <w:sz w:val="24"/>
          <w:szCs w:val="24"/>
          <w:lang w:eastAsia="sl-SI"/>
        </w:rPr>
        <w:t xml:space="preserve">abela </w:t>
      </w:r>
      <w:r>
        <w:rPr>
          <w:rFonts w:ascii="Times New Roman" w:eastAsia="Times New Roman" w:hAnsi="Times New Roman" w:cs="Times New Roman"/>
          <w:sz w:val="24"/>
          <w:szCs w:val="24"/>
          <w:lang w:eastAsia="sl-SI"/>
        </w:rPr>
        <w:t>4</w:t>
      </w:r>
    </w:p>
    <w:p w14:paraId="10444BD5" w14:textId="77777777" w:rsidR="009D4AC5" w:rsidRPr="006E280F" w:rsidRDefault="009D4AC5" w:rsidP="009D4AC5">
      <w:pPr>
        <w:spacing w:before="100" w:beforeAutospacing="1" w:after="100" w:afterAutospacing="1" w:line="360" w:lineRule="auto"/>
        <w:jc w:val="both"/>
        <w:rPr>
          <w:rFonts w:ascii="Times New Roman" w:eastAsia="Times New Roman" w:hAnsi="Times New Roman" w:cs="Times New Roman"/>
          <w:sz w:val="24"/>
          <w:szCs w:val="24"/>
          <w:lang w:eastAsia="sl-SI"/>
        </w:rPr>
      </w:pPr>
      <w:r w:rsidRPr="006E280F">
        <w:rPr>
          <w:rFonts w:ascii="Times New Roman" w:eastAsia="Times New Roman" w:hAnsi="Times New Roman" w:cs="Times New Roman"/>
          <w:sz w:val="24"/>
          <w:szCs w:val="24"/>
          <w:lang w:eastAsia="sl-SI"/>
        </w:rPr>
        <w:t>Primerjalni tabeli števila postavljenih spomenikov in obeležij ter ustvarjenih odlitkov posmrtnih mask.</w:t>
      </w:r>
    </w:p>
    <w:p w14:paraId="271DE0EE" w14:textId="2674C89B" w:rsidR="009D4AC5" w:rsidRPr="009D4AC5" w:rsidRDefault="00C35F91" w:rsidP="009D4AC5">
      <w:pPr>
        <w:spacing w:before="100" w:beforeAutospacing="1" w:after="100" w:afterAutospacing="1" w:line="360" w:lineRule="auto"/>
        <w:jc w:val="both"/>
        <w:rPr>
          <w:rFonts w:ascii="Times New Roman" w:eastAsia="Times New Roman" w:hAnsi="Times New Roman" w:cs="Times New Roman"/>
          <w:lang w:eastAsia="sl-SI"/>
        </w:rPr>
      </w:pPr>
      <w:r>
        <w:rPr>
          <w:rFonts w:ascii="Times New Roman" w:eastAsia="Times New Roman" w:hAnsi="Times New Roman" w:cs="Times New Roman"/>
          <w:lang w:eastAsia="sl-SI"/>
        </w:rPr>
        <w:t>(</w:t>
      </w:r>
      <w:r w:rsidR="009D4AC5" w:rsidRPr="009D4AC5">
        <w:rPr>
          <w:rFonts w:ascii="Times New Roman" w:eastAsia="Times New Roman" w:hAnsi="Times New Roman" w:cs="Times New Roman"/>
          <w:lang w:eastAsia="sl-SI"/>
        </w:rPr>
        <w:t>Vir: ZRC SAZU in DDR</w:t>
      </w:r>
      <w:r>
        <w:rPr>
          <w:rFonts w:ascii="Times New Roman" w:eastAsia="Times New Roman" w:hAnsi="Times New Roman" w:cs="Times New Roman"/>
          <w:lang w:eastAsia="sl-SI"/>
        </w:rPr>
        <w:t>)</w:t>
      </w:r>
    </w:p>
    <w:p w14:paraId="404AC6EE" w14:textId="77777777" w:rsidR="009D4AC5" w:rsidRPr="006E280F" w:rsidRDefault="009D4AC5" w:rsidP="009D4AC5">
      <w:pPr>
        <w:spacing w:before="100" w:beforeAutospacing="1" w:after="100" w:afterAutospacing="1" w:line="360" w:lineRule="auto"/>
        <w:jc w:val="both"/>
        <w:rPr>
          <w:rFonts w:ascii="Times New Roman" w:eastAsia="Times New Roman" w:hAnsi="Times New Roman" w:cs="Times New Roman"/>
          <w:b/>
          <w:sz w:val="24"/>
          <w:szCs w:val="24"/>
          <w:lang w:eastAsia="sl-SI"/>
        </w:rPr>
      </w:pPr>
    </w:p>
    <w:p w14:paraId="0FBE6258" w14:textId="77777777" w:rsidR="009D4AC5" w:rsidRPr="006E280F" w:rsidRDefault="009D4AC5" w:rsidP="009D4AC5">
      <w:pPr>
        <w:spacing w:before="100" w:beforeAutospacing="1" w:after="100" w:afterAutospacing="1" w:line="360" w:lineRule="auto"/>
        <w:jc w:val="both"/>
        <w:rPr>
          <w:rFonts w:ascii="Times New Roman" w:eastAsia="Times New Roman" w:hAnsi="Times New Roman" w:cs="Times New Roman"/>
          <w:b/>
          <w:sz w:val="24"/>
          <w:szCs w:val="24"/>
          <w:lang w:eastAsia="sl-SI"/>
        </w:rPr>
      </w:pPr>
      <w:r w:rsidRPr="006E280F">
        <w:rPr>
          <w:rFonts w:ascii="Times New Roman" w:eastAsia="Times New Roman" w:hAnsi="Times New Roman" w:cs="Times New Roman"/>
          <w:b/>
          <w:sz w:val="24"/>
          <w:szCs w:val="24"/>
          <w:lang w:eastAsia="sl-SI"/>
        </w:rPr>
        <w:t>Časovni okvir</w:t>
      </w:r>
    </w:p>
    <w:p w14:paraId="15CF8132"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»Slovenska« statistika raziskave posmrtnih mask v javnih zbirka</w:t>
      </w:r>
      <w:r>
        <w:rPr>
          <w:rFonts w:ascii="Times New Roman" w:hAnsi="Times New Roman" w:cs="Times New Roman"/>
          <w:sz w:val="24"/>
          <w:szCs w:val="24"/>
        </w:rPr>
        <w:t>h</w:t>
      </w:r>
      <w:r w:rsidRPr="006E280F">
        <w:rPr>
          <w:rFonts w:ascii="Times New Roman" w:hAnsi="Times New Roman" w:cs="Times New Roman"/>
          <w:sz w:val="24"/>
          <w:szCs w:val="24"/>
        </w:rPr>
        <w:t xml:space="preserve"> dodatno kaže, da lahko največ identificiranih in datiranih mask v našem okolju postavimo v sredino 20. stoletja. Iz obdobja </w:t>
      </w:r>
      <w:r>
        <w:rPr>
          <w:rFonts w:ascii="Times New Roman" w:hAnsi="Times New Roman" w:cs="Times New Roman"/>
          <w:sz w:val="24"/>
          <w:szCs w:val="24"/>
        </w:rPr>
        <w:t>H</w:t>
      </w:r>
      <w:r w:rsidRPr="006E280F">
        <w:rPr>
          <w:rFonts w:ascii="Times New Roman" w:hAnsi="Times New Roman" w:cs="Times New Roman"/>
          <w:sz w:val="24"/>
          <w:szCs w:val="24"/>
        </w:rPr>
        <w:t>absburške monarhije, tj. do leta 1918</w:t>
      </w:r>
      <w:r>
        <w:rPr>
          <w:rFonts w:ascii="Times New Roman" w:hAnsi="Times New Roman" w:cs="Times New Roman"/>
          <w:sz w:val="24"/>
          <w:szCs w:val="24"/>
        </w:rPr>
        <w:t>,</w:t>
      </w:r>
      <w:r w:rsidRPr="006E280F">
        <w:rPr>
          <w:rFonts w:ascii="Times New Roman" w:hAnsi="Times New Roman" w:cs="Times New Roman"/>
          <w:sz w:val="24"/>
          <w:szCs w:val="24"/>
        </w:rPr>
        <w:t xml:space="preserve"> se v javnih zbirkah nahaja presenetljivo majhno število mask. Najstarejša maska, če odštejemo Tartinija, je nastala leta 1890, ko so v Leipzigu odlili obraz umrlega slovenskega slikarja Jureta Šubica. V obdobje dolgega 19. stoletja lahko </w:t>
      </w:r>
      <w:r>
        <w:rPr>
          <w:rFonts w:ascii="Times New Roman" w:hAnsi="Times New Roman" w:cs="Times New Roman"/>
          <w:sz w:val="24"/>
          <w:szCs w:val="24"/>
        </w:rPr>
        <w:lastRenderedPageBreak/>
        <w:t>uvrstimo</w:t>
      </w:r>
      <w:r w:rsidRPr="006E280F">
        <w:rPr>
          <w:rFonts w:ascii="Times New Roman" w:hAnsi="Times New Roman" w:cs="Times New Roman"/>
          <w:sz w:val="24"/>
          <w:szCs w:val="24"/>
        </w:rPr>
        <w:t xml:space="preserve"> še nastanek mask pesnika Simona Gregorčiča (1906), slikarja Ivana Groharja (1911), pesnika Antona Aškerca (1912) in tudi pisatelja Ivana Cankarja (1918). V vseh primerih gre torej za izjemne posameznike, ki so jih kot pomembne gradnike slovenske identitete prepoznali že njihovi sodobniki. Grohar, Cankar in drugi so dokazovali enakovrednost slovenske kulture nasproti nemški. Sledilo je obdobje </w:t>
      </w:r>
      <w:r>
        <w:rPr>
          <w:rFonts w:ascii="Times New Roman" w:hAnsi="Times New Roman" w:cs="Times New Roman"/>
          <w:sz w:val="24"/>
          <w:szCs w:val="24"/>
        </w:rPr>
        <w:t>K</w:t>
      </w:r>
      <w:r w:rsidRPr="006E280F">
        <w:rPr>
          <w:rFonts w:ascii="Times New Roman" w:hAnsi="Times New Roman" w:cs="Times New Roman"/>
          <w:sz w:val="24"/>
          <w:szCs w:val="24"/>
        </w:rPr>
        <w:t>raljevin</w:t>
      </w:r>
      <w:r>
        <w:rPr>
          <w:rFonts w:ascii="Times New Roman" w:hAnsi="Times New Roman" w:cs="Times New Roman"/>
          <w:sz w:val="24"/>
          <w:szCs w:val="24"/>
        </w:rPr>
        <w:t>e</w:t>
      </w:r>
      <w:r w:rsidRPr="006E280F">
        <w:rPr>
          <w:rFonts w:ascii="Times New Roman" w:hAnsi="Times New Roman" w:cs="Times New Roman"/>
          <w:sz w:val="24"/>
          <w:szCs w:val="24"/>
        </w:rPr>
        <w:t xml:space="preserve"> SHS in </w:t>
      </w:r>
      <w:r>
        <w:rPr>
          <w:rFonts w:ascii="Times New Roman" w:hAnsi="Times New Roman" w:cs="Times New Roman"/>
          <w:sz w:val="24"/>
          <w:szCs w:val="24"/>
        </w:rPr>
        <w:t xml:space="preserve">Kraljevine </w:t>
      </w:r>
      <w:r w:rsidRPr="006E280F">
        <w:rPr>
          <w:rFonts w:ascii="Times New Roman" w:hAnsi="Times New Roman" w:cs="Times New Roman"/>
          <w:sz w:val="24"/>
          <w:szCs w:val="24"/>
        </w:rPr>
        <w:t xml:space="preserve">Jugoslavije (1918–1945). Čas »narodne osvoboditve«, kot so mnogi dojemali razpad </w:t>
      </w:r>
      <w:r>
        <w:rPr>
          <w:rFonts w:ascii="Times New Roman" w:hAnsi="Times New Roman" w:cs="Times New Roman"/>
          <w:sz w:val="24"/>
          <w:szCs w:val="24"/>
        </w:rPr>
        <w:t>H</w:t>
      </w:r>
      <w:r w:rsidRPr="006E280F">
        <w:rPr>
          <w:rFonts w:ascii="Times New Roman" w:hAnsi="Times New Roman" w:cs="Times New Roman"/>
          <w:sz w:val="24"/>
          <w:szCs w:val="24"/>
        </w:rPr>
        <w:t xml:space="preserve">absburške monarhije, je imel svoje posebnosti. Še vedno so bili med upodobljenci pomembni umetniki, a opazimo lahko več izrazito jugoslovansko usmerjenih osebnosti. Takšna sta bila npr. politik Gregor Žerjav ter publicist in pisatelj Ivan Lah. Ivan Prijatelj je kot literarni zgodovinar nakazal nov pomen te vede pri utrjevanju identitete slovenskega naroda. Z drugo svetovno vojno se razmere </w:t>
      </w:r>
      <w:r>
        <w:rPr>
          <w:rFonts w:ascii="Times New Roman" w:hAnsi="Times New Roman" w:cs="Times New Roman"/>
          <w:sz w:val="24"/>
          <w:szCs w:val="24"/>
        </w:rPr>
        <w:t>niso</w:t>
      </w:r>
      <w:r w:rsidRPr="006E280F">
        <w:rPr>
          <w:rFonts w:ascii="Times New Roman" w:hAnsi="Times New Roman" w:cs="Times New Roman"/>
          <w:sz w:val="24"/>
          <w:szCs w:val="24"/>
        </w:rPr>
        <w:t xml:space="preserve"> bistveno spremeni</w:t>
      </w:r>
      <w:r>
        <w:rPr>
          <w:rFonts w:ascii="Times New Roman" w:hAnsi="Times New Roman" w:cs="Times New Roman"/>
          <w:sz w:val="24"/>
          <w:szCs w:val="24"/>
        </w:rPr>
        <w:t>le</w:t>
      </w:r>
      <w:r w:rsidRPr="006E280F">
        <w:rPr>
          <w:rFonts w:ascii="Times New Roman" w:hAnsi="Times New Roman" w:cs="Times New Roman"/>
          <w:sz w:val="24"/>
          <w:szCs w:val="24"/>
        </w:rPr>
        <w:t xml:space="preserve">. Sprememba sistema (1945–1991) v socialistično republiko zato na izbiro odlitih upodobljencev ni bistveno vplivala. Raziskovalci slovenskega jezika so kot utemeljitelji slovenske identitete tako v leposlovju kot v jezikoslovju dobili podoben status kot umetniki. V zbirki posmrtnih mask so se znašli literarni zgodovinarji in jezikoslovci, kot sta npr. France Kidrič in Fran Ramovš. Ob njih so vztrajali slovenski in jugoslovanski narodni »prvoborci«, kot je </w:t>
      </w:r>
      <w:proofErr w:type="spellStart"/>
      <w:r w:rsidRPr="006E280F">
        <w:rPr>
          <w:rFonts w:ascii="Times New Roman" w:hAnsi="Times New Roman" w:cs="Times New Roman"/>
          <w:sz w:val="24"/>
          <w:szCs w:val="24"/>
        </w:rPr>
        <w:t>Etbin</w:t>
      </w:r>
      <w:proofErr w:type="spellEnd"/>
      <w:r w:rsidRPr="006E280F">
        <w:rPr>
          <w:rFonts w:ascii="Times New Roman" w:hAnsi="Times New Roman" w:cs="Times New Roman"/>
          <w:sz w:val="24"/>
          <w:szCs w:val="24"/>
        </w:rPr>
        <w:t xml:space="preserve"> Kristan. Zaradi osebnosti in tajnega nastanka je posebnost tega obdobja maska jugoslovanskega predsednika Josipa Broza – Tita, ki pa ni nastala za potrebe ideološkega aparata države, temveč kot zasebna iniciativa zdravnika iz Kliničnega centra, kjer se je predsednik Jugoslavije zdravil. Obdobje po osamosvojitvi leta 1991 in poskusi zgodovinskega revizionizma imajo svoj odmev tudi </w:t>
      </w:r>
      <w:r>
        <w:rPr>
          <w:rFonts w:ascii="Times New Roman" w:hAnsi="Times New Roman" w:cs="Times New Roman"/>
          <w:sz w:val="24"/>
          <w:szCs w:val="24"/>
        </w:rPr>
        <w:t>v</w:t>
      </w:r>
      <w:r w:rsidRPr="006E280F">
        <w:rPr>
          <w:rFonts w:ascii="Times New Roman" w:hAnsi="Times New Roman" w:cs="Times New Roman"/>
          <w:sz w:val="24"/>
          <w:szCs w:val="24"/>
        </w:rPr>
        <w:t xml:space="preserve"> posmrtnih maskah. »Repatriacija« posmrtnih mask Gregorija Rožmana in Antona Korošca je ponovno lahko razumljena kot del nastajajoče mreže javnih obeležij, ki deluje v kontekstu kulturnega boja.</w:t>
      </w:r>
    </w:p>
    <w:p w14:paraId="549C099E" w14:textId="77777777" w:rsidR="009D4AC5" w:rsidRPr="006E280F" w:rsidRDefault="009D4AC5" w:rsidP="009D4AC5">
      <w:pPr>
        <w:spacing w:line="360" w:lineRule="auto"/>
        <w:jc w:val="both"/>
        <w:rPr>
          <w:rFonts w:ascii="Times New Roman" w:hAnsi="Times New Roman" w:cs="Times New Roman"/>
          <w:sz w:val="24"/>
          <w:szCs w:val="24"/>
        </w:rPr>
      </w:pPr>
    </w:p>
    <w:p w14:paraId="0129E3EB" w14:textId="6958C8D7" w:rsidR="009D4AC5" w:rsidRPr="00771417" w:rsidRDefault="0046709B" w:rsidP="009D4AC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925FDF">
        <w:rPr>
          <w:rFonts w:ascii="Times New Roman" w:hAnsi="Times New Roman" w:cs="Times New Roman"/>
          <w:sz w:val="24"/>
          <w:szCs w:val="24"/>
        </w:rPr>
        <w:t>abela</w:t>
      </w:r>
      <w:r w:rsidR="009D4AC5" w:rsidRPr="00771417">
        <w:rPr>
          <w:rFonts w:ascii="Times New Roman" w:hAnsi="Times New Roman" w:cs="Times New Roman"/>
          <w:sz w:val="24"/>
          <w:szCs w:val="24"/>
        </w:rPr>
        <w:t xml:space="preserve"> </w:t>
      </w:r>
      <w:r>
        <w:rPr>
          <w:rFonts w:ascii="Times New Roman" w:hAnsi="Times New Roman" w:cs="Times New Roman"/>
          <w:sz w:val="24"/>
          <w:szCs w:val="24"/>
        </w:rPr>
        <w:t>5</w:t>
      </w:r>
    </w:p>
    <w:p w14:paraId="3F1968F7"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Posmrtne maske v slovenskih javnih zbirkah po letu smrti upodobljenca. </w:t>
      </w:r>
    </w:p>
    <w:p w14:paraId="4CDCA738" w14:textId="1C46FF99" w:rsidR="009D4AC5" w:rsidRPr="00D30D24" w:rsidRDefault="00D30D24" w:rsidP="009D4AC5">
      <w:pPr>
        <w:spacing w:line="360" w:lineRule="auto"/>
        <w:jc w:val="both"/>
        <w:rPr>
          <w:rFonts w:ascii="Times New Roman" w:hAnsi="Times New Roman" w:cs="Times New Roman"/>
        </w:rPr>
      </w:pPr>
      <w:r w:rsidRPr="00D30D24">
        <w:rPr>
          <w:rFonts w:ascii="Times New Roman" w:hAnsi="Times New Roman" w:cs="Times New Roman"/>
        </w:rPr>
        <w:t>(</w:t>
      </w:r>
      <w:r w:rsidR="009D4AC5" w:rsidRPr="00D30D24">
        <w:rPr>
          <w:rFonts w:ascii="Times New Roman" w:hAnsi="Times New Roman" w:cs="Times New Roman"/>
        </w:rPr>
        <w:t>Vir: DDR</w:t>
      </w:r>
      <w:r w:rsidRPr="00D30D24">
        <w:rPr>
          <w:rFonts w:ascii="Times New Roman" w:hAnsi="Times New Roman" w:cs="Times New Roman"/>
        </w:rPr>
        <w:t>)</w:t>
      </w:r>
    </w:p>
    <w:p w14:paraId="4807EC54" w14:textId="77777777" w:rsidR="009D4AC5" w:rsidRPr="006E280F" w:rsidRDefault="009D4AC5" w:rsidP="009D4AC5">
      <w:pPr>
        <w:spacing w:line="360" w:lineRule="auto"/>
        <w:jc w:val="both"/>
        <w:rPr>
          <w:rFonts w:ascii="Times New Roman" w:hAnsi="Times New Roman" w:cs="Times New Roman"/>
          <w:sz w:val="24"/>
          <w:szCs w:val="24"/>
        </w:rPr>
      </w:pPr>
    </w:p>
    <w:p w14:paraId="73023C50" w14:textId="77777777" w:rsidR="009D4AC5" w:rsidRDefault="009D4AC5" w:rsidP="009D4AC5">
      <w:pPr>
        <w:pStyle w:val="Navadensplet"/>
        <w:spacing w:line="360" w:lineRule="auto"/>
        <w:jc w:val="both"/>
      </w:pPr>
      <w:r w:rsidRPr="006E280F">
        <w:t xml:space="preserve">Ugotovitve Marijana Dovića </w:t>
      </w:r>
      <w:r>
        <w:t>glede podatkov</w:t>
      </w:r>
      <w:r w:rsidRPr="006E280F">
        <w:t xml:space="preserve"> v bazi Prostor slovenske literarne kulture, ki se nanašajo na javne spomeniške plastike, so tudi na tem mestu primerljive</w:t>
      </w:r>
      <w:r>
        <w:t xml:space="preserve"> z analizo podatkov zbranih v projektu </w:t>
      </w:r>
      <w:r w:rsidRPr="00771417">
        <w:rPr>
          <w:i/>
        </w:rPr>
        <w:t>Odlivanje smrti</w:t>
      </w:r>
      <w:r>
        <w:t>. V analizi javnih spomenikov je Dović ugotovil</w:t>
      </w:r>
      <w:r w:rsidRPr="006E280F">
        <w:t>, da je bilo v avstro-ogrskem obdobju postavljenih i</w:t>
      </w:r>
      <w:r>
        <w:t>zrazito malo kipov (le 3 enote), enaka je ugotovitev</w:t>
      </w:r>
      <w:r w:rsidRPr="006E280F">
        <w:t xml:space="preserve"> za </w:t>
      </w:r>
      <w:r w:rsidRPr="006E280F">
        <w:lastRenderedPageBreak/>
        <w:t xml:space="preserve">obdobje stare Jugoslavije (10 enot). </w:t>
      </w:r>
      <w:r>
        <w:t xml:space="preserve">Šele kasneje, po 2. svetovni vojni, začne naraščati postavljanje javnih spomenikov. V analizi je zapisano: </w:t>
      </w:r>
    </w:p>
    <w:p w14:paraId="37D0B52F" w14:textId="77777777" w:rsidR="009D4AC5" w:rsidRPr="009D4AC5" w:rsidRDefault="009D4AC5" w:rsidP="009D4AC5">
      <w:pPr>
        <w:pStyle w:val="Navadensplet"/>
        <w:spacing w:line="360" w:lineRule="auto"/>
        <w:ind w:left="720"/>
        <w:jc w:val="both"/>
        <w:rPr>
          <w:sz w:val="22"/>
          <w:szCs w:val="22"/>
        </w:rPr>
      </w:pPr>
      <w:r w:rsidRPr="009D4AC5">
        <w:rPr>
          <w:sz w:val="22"/>
          <w:szCs w:val="22"/>
        </w:rPr>
        <w:t>Izrazito veliko kipov je nastalo v socialističnem obdobju (87 enot), nekoliko presenetljivo pa je, da trend tudi po osamosvojitvi Slovenije ne popušča, nasprotno; od leta 1991 do 2013 je nastalo 69 novih kipov, torej več kot trije na leto, medtem ko sta v socialističnem obdobju na leto nastala povprečno manj kot dva. Na splošno je mogoče ugotoviti, da so v prvih dveh fazah nastajali predvsem kipi kanoniziranih literarnih ustvarjalcev, pa tudi narodnih buditeljev (Vilhar, Razlag) in celo literarnih zgodovinarjev (Prijatelj). V socialističnem obdobju so bili ob kanoničnih avtorjih 19. stoletja privilegirani tisti, ki so bili bližje vladajoči ideologiji. Po letu 1991 je poleg rehabilitacije disidentov in avtorjev katoliške provenience (Kocbek, Balantič, Slomšek, Baraga, Terčelj ...) predvsem v devetdesetih letih opazen izrazit porast spomenikov Maistru in Slomšku, v polnem zagonu pa je tudi postavljanje lokalno motiviranih spomenikov in spomeniških alej, ki skušajo poudariti kulturno in intelektualno tradicijo domačega okolja.</w:t>
      </w:r>
      <w:r w:rsidRPr="009D4AC5">
        <w:rPr>
          <w:rStyle w:val="Sprotnaopomba-sklic"/>
          <w:sz w:val="22"/>
          <w:szCs w:val="22"/>
        </w:rPr>
        <w:footnoteReference w:id="197"/>
      </w:r>
      <w:r w:rsidRPr="009D4AC5">
        <w:rPr>
          <w:sz w:val="22"/>
          <w:szCs w:val="22"/>
        </w:rPr>
        <w:t xml:space="preserve"> </w:t>
      </w:r>
    </w:p>
    <w:p w14:paraId="5CC3AA1C" w14:textId="77777777" w:rsidR="009D4AC5" w:rsidRPr="006E280F" w:rsidRDefault="009D4AC5" w:rsidP="009D4AC5">
      <w:pPr>
        <w:spacing w:line="360" w:lineRule="auto"/>
        <w:jc w:val="both"/>
        <w:rPr>
          <w:rFonts w:ascii="Times New Roman" w:hAnsi="Times New Roman" w:cs="Times New Roman"/>
          <w:sz w:val="24"/>
          <w:szCs w:val="24"/>
        </w:rPr>
      </w:pPr>
    </w:p>
    <w:p w14:paraId="5961CC70" w14:textId="77777777" w:rsidR="009D4AC5" w:rsidRPr="006E280F" w:rsidRDefault="009D4AC5" w:rsidP="009D4AC5">
      <w:pPr>
        <w:spacing w:line="360" w:lineRule="auto"/>
        <w:jc w:val="both"/>
        <w:rPr>
          <w:rFonts w:ascii="Times New Roman" w:hAnsi="Times New Roman" w:cs="Times New Roman"/>
          <w:b/>
          <w:sz w:val="24"/>
          <w:szCs w:val="24"/>
        </w:rPr>
      </w:pPr>
      <w:r w:rsidRPr="006E280F">
        <w:rPr>
          <w:rFonts w:ascii="Times New Roman" w:hAnsi="Times New Roman" w:cs="Times New Roman"/>
          <w:b/>
          <w:sz w:val="24"/>
          <w:szCs w:val="24"/>
        </w:rPr>
        <w:t>Zaključek</w:t>
      </w:r>
    </w:p>
    <w:p w14:paraId="17ECBD7B"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V projektu smo se osredotočili na več vprašanj</w:t>
      </w:r>
      <w:r>
        <w:rPr>
          <w:rFonts w:ascii="Times New Roman" w:hAnsi="Times New Roman" w:cs="Times New Roman"/>
          <w:sz w:val="24"/>
          <w:szCs w:val="24"/>
        </w:rPr>
        <w:t>,</w:t>
      </w:r>
      <w:r w:rsidRPr="006E280F">
        <w:rPr>
          <w:rFonts w:ascii="Times New Roman" w:hAnsi="Times New Roman" w:cs="Times New Roman"/>
          <w:sz w:val="24"/>
          <w:szCs w:val="24"/>
        </w:rPr>
        <w:t xml:space="preserve"> </w:t>
      </w:r>
      <w:r>
        <w:rPr>
          <w:rFonts w:ascii="Times New Roman" w:hAnsi="Times New Roman" w:cs="Times New Roman"/>
          <w:sz w:val="24"/>
          <w:szCs w:val="24"/>
        </w:rPr>
        <w:t>p</w:t>
      </w:r>
      <w:r w:rsidRPr="006E280F">
        <w:rPr>
          <w:rFonts w:ascii="Times New Roman" w:hAnsi="Times New Roman" w:cs="Times New Roman"/>
          <w:sz w:val="24"/>
          <w:szCs w:val="24"/>
        </w:rPr>
        <w:t>rispevek pa se ukvarja predvsem z dvema</w:t>
      </w:r>
      <w:r>
        <w:rPr>
          <w:rFonts w:ascii="Times New Roman" w:hAnsi="Times New Roman" w:cs="Times New Roman"/>
          <w:sz w:val="24"/>
          <w:szCs w:val="24"/>
        </w:rPr>
        <w:t>:</w:t>
      </w:r>
      <w:r w:rsidRPr="006E280F">
        <w:rPr>
          <w:rFonts w:ascii="Times New Roman" w:hAnsi="Times New Roman" w:cs="Times New Roman"/>
          <w:sz w:val="24"/>
          <w:szCs w:val="24"/>
        </w:rPr>
        <w:t xml:space="preserve"> čigave maske hranijo javne zbirke in čemu so namenjene kot predmet kulturne dediščine? Maske v javnih zbirkah razumemo kot del mreže javnih spomenikov in obeležij. Ob raziskovanju fenomena smo sledili njegovemu prehodu od ceremonialnega izvora v popularno prakso meščanskega razreda in v relikt nacionalnega pomena – v kulturno dediščino.</w:t>
      </w:r>
    </w:p>
    <w:p w14:paraId="702DD486" w14:textId="77777777" w:rsidR="009D4AC5" w:rsidRPr="006E280F" w:rsidRDefault="009D4AC5" w:rsidP="009D4AC5">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Njihov nastanek je navadno vezan na ozek intimen krog ljudi, saj je največkrat naročnik najožja družina. Na </w:t>
      </w:r>
      <w:proofErr w:type="spellStart"/>
      <w:r w:rsidRPr="006E280F">
        <w:rPr>
          <w:rFonts w:ascii="Times New Roman" w:hAnsi="Times New Roman" w:cs="Times New Roman"/>
          <w:sz w:val="24"/>
          <w:szCs w:val="24"/>
        </w:rPr>
        <w:t>časovnici</w:t>
      </w:r>
      <w:proofErr w:type="spellEnd"/>
      <w:r w:rsidRPr="006E280F">
        <w:rPr>
          <w:rFonts w:ascii="Times New Roman" w:hAnsi="Times New Roman" w:cs="Times New Roman"/>
          <w:sz w:val="24"/>
          <w:szCs w:val="24"/>
        </w:rPr>
        <w:t xml:space="preserve"> smo jih </w:t>
      </w:r>
      <w:r>
        <w:rPr>
          <w:rFonts w:ascii="Times New Roman" w:hAnsi="Times New Roman" w:cs="Times New Roman"/>
          <w:sz w:val="24"/>
          <w:szCs w:val="24"/>
        </w:rPr>
        <w:t>označili</w:t>
      </w:r>
      <w:r w:rsidRPr="006E280F">
        <w:rPr>
          <w:rFonts w:ascii="Times New Roman" w:hAnsi="Times New Roman" w:cs="Times New Roman"/>
          <w:sz w:val="24"/>
          <w:szCs w:val="24"/>
        </w:rPr>
        <w:t xml:space="preserve"> </w:t>
      </w:r>
      <w:r>
        <w:rPr>
          <w:rFonts w:ascii="Times New Roman" w:hAnsi="Times New Roman" w:cs="Times New Roman"/>
          <w:sz w:val="24"/>
          <w:szCs w:val="24"/>
        </w:rPr>
        <w:t>glede na obdobje</w:t>
      </w:r>
      <w:r w:rsidRPr="006E280F">
        <w:rPr>
          <w:rFonts w:ascii="Times New Roman" w:hAnsi="Times New Roman" w:cs="Times New Roman"/>
          <w:sz w:val="24"/>
          <w:szCs w:val="24"/>
        </w:rPr>
        <w:t xml:space="preserve"> nastanka (tj. upodobljenčev</w:t>
      </w:r>
      <w:r>
        <w:rPr>
          <w:rFonts w:ascii="Times New Roman" w:hAnsi="Times New Roman" w:cs="Times New Roman"/>
          <w:sz w:val="24"/>
          <w:szCs w:val="24"/>
        </w:rPr>
        <w:t>o</w:t>
      </w:r>
      <w:r w:rsidRPr="006E280F">
        <w:rPr>
          <w:rFonts w:ascii="Times New Roman" w:hAnsi="Times New Roman" w:cs="Times New Roman"/>
          <w:sz w:val="24"/>
          <w:szCs w:val="24"/>
        </w:rPr>
        <w:t xml:space="preserve"> smrt), a še primerneje bi bilo, da bi jih razporedili po času sprejema v javno zbirko. Osnovna teza rabe in izrabe mask je namreč enaka nacionalnemu prilaščanju javnega prostora in njihov sprejem je v medsebojni analogiji z nastankom javnih spomenikov. Sprejem v zbirko je sicer nemalokrat nejasen, a </w:t>
      </w:r>
      <w:r>
        <w:rPr>
          <w:rFonts w:ascii="Times New Roman" w:hAnsi="Times New Roman" w:cs="Times New Roman"/>
          <w:sz w:val="24"/>
          <w:szCs w:val="24"/>
        </w:rPr>
        <w:t>v večini primerov</w:t>
      </w:r>
      <w:r w:rsidRPr="006E280F">
        <w:rPr>
          <w:rFonts w:ascii="Times New Roman" w:hAnsi="Times New Roman" w:cs="Times New Roman"/>
          <w:sz w:val="24"/>
          <w:szCs w:val="24"/>
        </w:rPr>
        <w:t xml:space="preserve"> se ga da umestiti v obdobje med letoma 1945 in 1990, kar je primerljivo z »vnemo« postavljanja kipov slovenskim literatom v jugoslovanskem socialističnem obdobju. </w:t>
      </w:r>
    </w:p>
    <w:p w14:paraId="71BF0978" w14:textId="2D9A2878" w:rsidR="009D4AC5" w:rsidRPr="00A95240" w:rsidRDefault="009D4AC5" w:rsidP="00A95240">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lastRenderedPageBreak/>
        <w:t>V najnovejšem obdobju se zdi, da odlivanje posmrtnih mask znanih kulturnih osebnosti upada, medtem ko npr. trend postavljanja spomenikov ne popušča</w:t>
      </w:r>
      <w:r>
        <w:rPr>
          <w:rFonts w:ascii="Times New Roman" w:hAnsi="Times New Roman" w:cs="Times New Roman"/>
          <w:sz w:val="24"/>
          <w:szCs w:val="24"/>
        </w:rPr>
        <w:t>.</w:t>
      </w:r>
      <w:r w:rsidRPr="006E280F">
        <w:rPr>
          <w:rStyle w:val="Sprotnaopomba-sklic"/>
          <w:rFonts w:ascii="Times New Roman" w:hAnsi="Times New Roman" w:cs="Times New Roman"/>
          <w:sz w:val="24"/>
          <w:szCs w:val="24"/>
        </w:rPr>
        <w:footnoteReference w:id="198"/>
      </w:r>
      <w:r w:rsidRPr="006E280F">
        <w:rPr>
          <w:rFonts w:ascii="Times New Roman" w:hAnsi="Times New Roman" w:cs="Times New Roman"/>
          <w:sz w:val="24"/>
          <w:szCs w:val="24"/>
        </w:rPr>
        <w:t xml:space="preserve"> Hkrati to tudi ne pomeni, da posmrtnih mask ni ali da je njihova eksploatacijska vrednost za skupnostne interese upadla. Kakšen bo oz. kdaj bo iz sfere zasebnega takšna maska prešla v sfero javnega</w:t>
      </w:r>
      <w:r>
        <w:rPr>
          <w:rFonts w:ascii="Times New Roman" w:hAnsi="Times New Roman" w:cs="Times New Roman"/>
          <w:sz w:val="24"/>
          <w:szCs w:val="24"/>
        </w:rPr>
        <w:t>,</w:t>
      </w:r>
      <w:r w:rsidRPr="006E280F">
        <w:rPr>
          <w:rFonts w:ascii="Times New Roman" w:hAnsi="Times New Roman" w:cs="Times New Roman"/>
          <w:sz w:val="24"/>
          <w:szCs w:val="24"/>
        </w:rPr>
        <w:t xml:space="preserve"> pa je nemogoče predvideti. Tako so se v času trajanja projekta evidenci uspele izogniti nekatere klasične maske (Ivan</w:t>
      </w:r>
      <w:r>
        <w:rPr>
          <w:rFonts w:ascii="Times New Roman" w:hAnsi="Times New Roman" w:cs="Times New Roman"/>
          <w:sz w:val="24"/>
          <w:szCs w:val="24"/>
        </w:rPr>
        <w:t>a</w:t>
      </w:r>
      <w:r w:rsidRPr="006E280F">
        <w:rPr>
          <w:rFonts w:ascii="Times New Roman" w:hAnsi="Times New Roman" w:cs="Times New Roman"/>
          <w:sz w:val="24"/>
          <w:szCs w:val="24"/>
        </w:rPr>
        <w:t xml:space="preserve"> Cankar</w:t>
      </w:r>
      <w:r>
        <w:rPr>
          <w:rFonts w:ascii="Times New Roman" w:hAnsi="Times New Roman" w:cs="Times New Roman"/>
          <w:sz w:val="24"/>
          <w:szCs w:val="24"/>
        </w:rPr>
        <w:t>ja</w:t>
      </w:r>
      <w:r w:rsidRPr="006E280F">
        <w:rPr>
          <w:rFonts w:ascii="Times New Roman" w:hAnsi="Times New Roman" w:cs="Times New Roman"/>
          <w:sz w:val="24"/>
          <w:szCs w:val="24"/>
        </w:rPr>
        <w:t>, Simon</w:t>
      </w:r>
      <w:r>
        <w:rPr>
          <w:rFonts w:ascii="Times New Roman" w:hAnsi="Times New Roman" w:cs="Times New Roman"/>
          <w:sz w:val="24"/>
          <w:szCs w:val="24"/>
        </w:rPr>
        <w:t>a</w:t>
      </w:r>
      <w:r w:rsidRPr="006E280F">
        <w:rPr>
          <w:rFonts w:ascii="Times New Roman" w:hAnsi="Times New Roman" w:cs="Times New Roman"/>
          <w:sz w:val="24"/>
          <w:szCs w:val="24"/>
        </w:rPr>
        <w:t xml:space="preserve"> Gregorčič</w:t>
      </w:r>
      <w:r>
        <w:rPr>
          <w:rFonts w:ascii="Times New Roman" w:hAnsi="Times New Roman" w:cs="Times New Roman"/>
          <w:sz w:val="24"/>
          <w:szCs w:val="24"/>
        </w:rPr>
        <w:t>a</w:t>
      </w:r>
      <w:r w:rsidRPr="006E280F">
        <w:rPr>
          <w:rFonts w:ascii="Times New Roman" w:hAnsi="Times New Roman" w:cs="Times New Roman"/>
          <w:sz w:val="24"/>
          <w:szCs w:val="24"/>
        </w:rPr>
        <w:t>, Ivan</w:t>
      </w:r>
      <w:r>
        <w:rPr>
          <w:rFonts w:ascii="Times New Roman" w:hAnsi="Times New Roman" w:cs="Times New Roman"/>
          <w:sz w:val="24"/>
          <w:szCs w:val="24"/>
        </w:rPr>
        <w:t>a</w:t>
      </w:r>
      <w:r w:rsidRPr="006E280F">
        <w:rPr>
          <w:rFonts w:ascii="Times New Roman" w:hAnsi="Times New Roman" w:cs="Times New Roman"/>
          <w:sz w:val="24"/>
          <w:szCs w:val="24"/>
        </w:rPr>
        <w:t xml:space="preserve"> Prijatelj</w:t>
      </w:r>
      <w:r>
        <w:rPr>
          <w:rFonts w:ascii="Times New Roman" w:hAnsi="Times New Roman" w:cs="Times New Roman"/>
          <w:sz w:val="24"/>
          <w:szCs w:val="24"/>
        </w:rPr>
        <w:t>a</w:t>
      </w:r>
      <w:r w:rsidRPr="006E280F">
        <w:rPr>
          <w:rFonts w:ascii="Times New Roman" w:hAnsi="Times New Roman" w:cs="Times New Roman"/>
          <w:sz w:val="24"/>
          <w:szCs w:val="24"/>
        </w:rPr>
        <w:t>) v lasti Slovenske matice, ki pa so v postopku selitve v drugo dediščinsko ustanovo. Kot nova pridobitev (iz zapuščine) pa je</w:t>
      </w:r>
      <w:r>
        <w:rPr>
          <w:rFonts w:ascii="Times New Roman" w:hAnsi="Times New Roman" w:cs="Times New Roman"/>
          <w:sz w:val="24"/>
          <w:szCs w:val="24"/>
        </w:rPr>
        <w:t xml:space="preserve"> posmrtna maska</w:t>
      </w:r>
      <w:r w:rsidRPr="006E280F">
        <w:rPr>
          <w:rFonts w:ascii="Times New Roman" w:hAnsi="Times New Roman" w:cs="Times New Roman"/>
          <w:sz w:val="24"/>
          <w:szCs w:val="24"/>
        </w:rPr>
        <w:t xml:space="preserve"> igralke Alje </w:t>
      </w:r>
      <w:proofErr w:type="spellStart"/>
      <w:r w:rsidRPr="006E280F">
        <w:rPr>
          <w:rFonts w:ascii="Times New Roman" w:hAnsi="Times New Roman" w:cs="Times New Roman"/>
          <w:sz w:val="24"/>
          <w:szCs w:val="24"/>
        </w:rPr>
        <w:t>Tkačev</w:t>
      </w:r>
      <w:proofErr w:type="spellEnd"/>
      <w:r>
        <w:rPr>
          <w:rFonts w:ascii="Times New Roman" w:hAnsi="Times New Roman" w:cs="Times New Roman"/>
          <w:sz w:val="24"/>
          <w:szCs w:val="24"/>
        </w:rPr>
        <w:t>.</w:t>
      </w:r>
      <w:r w:rsidRPr="006E280F">
        <w:rPr>
          <w:rFonts w:ascii="Times New Roman" w:hAnsi="Times New Roman" w:cs="Times New Roman"/>
          <w:sz w:val="24"/>
          <w:szCs w:val="24"/>
        </w:rPr>
        <w:t xml:space="preserve"> </w:t>
      </w:r>
      <w:r>
        <w:rPr>
          <w:rFonts w:ascii="Times New Roman" w:hAnsi="Times New Roman" w:cs="Times New Roman"/>
          <w:sz w:val="24"/>
          <w:szCs w:val="24"/>
        </w:rPr>
        <w:t>Da ta obstaja</w:t>
      </w:r>
      <w:r w:rsidRPr="000D25E2">
        <w:rPr>
          <w:rFonts w:ascii="Times New Roman" w:hAnsi="Times New Roman" w:cs="Times New Roman"/>
          <w:sz w:val="24"/>
          <w:szCs w:val="24"/>
        </w:rPr>
        <w:t xml:space="preserve"> </w:t>
      </w:r>
      <w:r w:rsidRPr="006E280F">
        <w:rPr>
          <w:rFonts w:ascii="Times New Roman" w:hAnsi="Times New Roman" w:cs="Times New Roman"/>
          <w:sz w:val="24"/>
          <w:szCs w:val="24"/>
        </w:rPr>
        <w:t>v zbirki Slovenskega gledališkega inštituta</w:t>
      </w:r>
      <w:r>
        <w:rPr>
          <w:rFonts w:ascii="Times New Roman" w:hAnsi="Times New Roman" w:cs="Times New Roman"/>
          <w:sz w:val="24"/>
          <w:szCs w:val="24"/>
        </w:rPr>
        <w:t>, smo ugotovili šele</w:t>
      </w:r>
      <w:r w:rsidRPr="006E280F">
        <w:rPr>
          <w:rFonts w:ascii="Times New Roman" w:hAnsi="Times New Roman" w:cs="Times New Roman"/>
          <w:sz w:val="24"/>
          <w:szCs w:val="24"/>
        </w:rPr>
        <w:t xml:space="preserve"> po zaključku projekta. </w:t>
      </w:r>
      <w:r>
        <w:rPr>
          <w:rFonts w:ascii="Times New Roman" w:hAnsi="Times New Roman" w:cs="Times New Roman"/>
          <w:sz w:val="24"/>
          <w:szCs w:val="24"/>
        </w:rPr>
        <w:t>Zdi se</w:t>
      </w:r>
      <w:r w:rsidRPr="006E280F">
        <w:rPr>
          <w:rFonts w:ascii="Times New Roman" w:hAnsi="Times New Roman" w:cs="Times New Roman"/>
          <w:sz w:val="24"/>
          <w:szCs w:val="24"/>
        </w:rPr>
        <w:t xml:space="preserve">, da </w:t>
      </w:r>
      <w:r>
        <w:rPr>
          <w:rFonts w:ascii="Times New Roman" w:hAnsi="Times New Roman" w:cs="Times New Roman"/>
          <w:sz w:val="24"/>
          <w:szCs w:val="24"/>
        </w:rPr>
        <w:t>so v današnjem času bolj kot</w:t>
      </w:r>
      <w:r w:rsidRPr="006E280F">
        <w:rPr>
          <w:rFonts w:ascii="Times New Roman" w:hAnsi="Times New Roman" w:cs="Times New Roman"/>
          <w:sz w:val="24"/>
          <w:szCs w:val="24"/>
        </w:rPr>
        <w:t xml:space="preserve"> odlivanje novih</w:t>
      </w:r>
      <w:r>
        <w:rPr>
          <w:rFonts w:ascii="Times New Roman" w:hAnsi="Times New Roman" w:cs="Times New Roman"/>
          <w:sz w:val="24"/>
          <w:szCs w:val="24"/>
        </w:rPr>
        <w:t xml:space="preserve"> mask</w:t>
      </w:r>
      <w:r w:rsidRPr="006E280F" w:rsidDel="00245227">
        <w:rPr>
          <w:rFonts w:ascii="Times New Roman" w:hAnsi="Times New Roman" w:cs="Times New Roman"/>
          <w:sz w:val="24"/>
          <w:szCs w:val="24"/>
        </w:rPr>
        <w:t xml:space="preserve"> </w:t>
      </w:r>
      <w:r w:rsidRPr="006E280F">
        <w:rPr>
          <w:rFonts w:ascii="Times New Roman" w:hAnsi="Times New Roman" w:cs="Times New Roman"/>
          <w:sz w:val="24"/>
          <w:szCs w:val="24"/>
        </w:rPr>
        <w:t>aktualnejš</w:t>
      </w:r>
      <w:r>
        <w:rPr>
          <w:rFonts w:ascii="Times New Roman" w:hAnsi="Times New Roman" w:cs="Times New Roman"/>
          <w:sz w:val="24"/>
          <w:szCs w:val="24"/>
        </w:rPr>
        <w:t>e</w:t>
      </w:r>
      <w:r w:rsidRPr="006E280F">
        <w:rPr>
          <w:rFonts w:ascii="Times New Roman" w:hAnsi="Times New Roman" w:cs="Times New Roman"/>
          <w:sz w:val="24"/>
          <w:szCs w:val="24"/>
        </w:rPr>
        <w:t xml:space="preserve"> revizija, premeščanje, morda tudi </w:t>
      </w:r>
      <w:r>
        <w:rPr>
          <w:rFonts w:ascii="Times New Roman" w:hAnsi="Times New Roman" w:cs="Times New Roman"/>
          <w:sz w:val="24"/>
          <w:szCs w:val="24"/>
        </w:rPr>
        <w:t xml:space="preserve">na </w:t>
      </w:r>
      <w:r w:rsidRPr="006E280F">
        <w:rPr>
          <w:rFonts w:ascii="Times New Roman" w:hAnsi="Times New Roman" w:cs="Times New Roman"/>
          <w:sz w:val="24"/>
          <w:szCs w:val="24"/>
        </w:rPr>
        <w:t>novo producirane kopije starejših pozitivov, a šele čez nekaj desetletij bomo lahko povedali več. V »kulturniških krogih« obstajajo informacije, da je bila v zadnjih letih odlita vsaj ena maska klasika sodobne slovenske kulture. V projektu Odlivanje smrti dokumentirana sodobna praksa odlivanja mask pa dokazuje, da onkraj javnega interesa praksa vztraja v svoji meščanski preobrazbi kot »živ« spomin in povezava z onostranstvom.</w:t>
      </w:r>
      <w:r w:rsidRPr="006E280F">
        <w:rPr>
          <w:rStyle w:val="Sprotnaopomba-sklic"/>
          <w:rFonts w:ascii="Times New Roman" w:hAnsi="Times New Roman" w:cs="Times New Roman"/>
          <w:sz w:val="24"/>
          <w:szCs w:val="24"/>
        </w:rPr>
        <w:footnoteReference w:id="199"/>
      </w:r>
    </w:p>
    <w:p w14:paraId="1C544EF9" w14:textId="09E90BEC" w:rsidR="00C21F56" w:rsidRPr="006E280F" w:rsidRDefault="00C21F56" w:rsidP="009D4AC5">
      <w:pPr>
        <w:spacing w:line="360" w:lineRule="auto"/>
        <w:jc w:val="both"/>
        <w:rPr>
          <w:rFonts w:ascii="Times New Roman" w:eastAsia="Times New Roman" w:hAnsi="Times New Roman" w:cs="Times New Roman"/>
          <w:sz w:val="24"/>
          <w:szCs w:val="24"/>
          <w:lang w:eastAsia="sl-SI" w:bidi="he-IL"/>
        </w:rPr>
      </w:pPr>
      <w:r w:rsidRPr="006E280F">
        <w:rPr>
          <w:rFonts w:ascii="Times New Roman" w:eastAsia="Times New Roman" w:hAnsi="Times New Roman" w:cs="Times New Roman"/>
          <w:sz w:val="24"/>
          <w:szCs w:val="24"/>
          <w:lang w:eastAsia="sl-SI" w:bidi="he-IL"/>
        </w:rPr>
        <w:br w:type="page"/>
      </w:r>
    </w:p>
    <w:p w14:paraId="69666ADD" w14:textId="77777777" w:rsidR="00793F57" w:rsidRPr="006E280F" w:rsidRDefault="00793F57" w:rsidP="00793F57">
      <w:pPr>
        <w:spacing w:line="360" w:lineRule="auto"/>
        <w:jc w:val="both"/>
        <w:rPr>
          <w:rFonts w:ascii="Times New Roman" w:eastAsia="Times New Roman" w:hAnsi="Times New Roman" w:cs="Times New Roman"/>
          <w:b/>
          <w:sz w:val="24"/>
          <w:szCs w:val="24"/>
        </w:rPr>
      </w:pPr>
      <w:r w:rsidRPr="006E280F">
        <w:rPr>
          <w:rFonts w:ascii="Times New Roman" w:eastAsia="Times New Roman" w:hAnsi="Times New Roman" w:cs="Times New Roman"/>
          <w:b/>
          <w:sz w:val="24"/>
          <w:szCs w:val="24"/>
        </w:rPr>
        <w:lastRenderedPageBreak/>
        <w:t>O vprašanjih prikazovanja</w:t>
      </w:r>
    </w:p>
    <w:p w14:paraId="191E9A45" w14:textId="77777777"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Karin </w:t>
      </w:r>
      <w:proofErr w:type="spellStart"/>
      <w:r w:rsidRPr="006E280F">
        <w:rPr>
          <w:rFonts w:ascii="Times New Roman" w:eastAsia="Times New Roman" w:hAnsi="Times New Roman" w:cs="Times New Roman"/>
          <w:sz w:val="24"/>
          <w:szCs w:val="24"/>
        </w:rPr>
        <w:t>Schneider</w:t>
      </w:r>
      <w:proofErr w:type="spellEnd"/>
    </w:p>
    <w:p w14:paraId="461117D1" w14:textId="77777777" w:rsidR="00793F57" w:rsidRPr="006E280F" w:rsidRDefault="00793F57" w:rsidP="00793F57">
      <w:pPr>
        <w:spacing w:line="360" w:lineRule="auto"/>
        <w:jc w:val="both"/>
        <w:rPr>
          <w:rFonts w:ascii="Times New Roman" w:hAnsi="Times New Roman" w:cs="Times New Roman"/>
          <w:sz w:val="24"/>
          <w:szCs w:val="24"/>
        </w:rPr>
      </w:pPr>
    </w:p>
    <w:p w14:paraId="18CB8319" w14:textId="77777777" w:rsidR="00793F57" w:rsidRPr="006E280F" w:rsidRDefault="00793F57" w:rsidP="00793F57">
      <w:pPr>
        <w:spacing w:line="360" w:lineRule="auto"/>
        <w:jc w:val="both"/>
        <w:rPr>
          <w:rFonts w:ascii="Times New Roman" w:hAnsi="Times New Roman" w:cs="Times New Roman"/>
          <w:sz w:val="24"/>
          <w:szCs w:val="24"/>
        </w:rPr>
      </w:pPr>
    </w:p>
    <w:p w14:paraId="52710536" w14:textId="0E1DC7E2"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Ob obravnavi sporne kulturne dediščine v kontekstu muzeja in razstavljanja se pojavi vprašanje etike prikazovanja: kaj je spornost?</w:t>
      </w:r>
      <w:r w:rsidR="001D4F38">
        <w:rPr>
          <w:rStyle w:val="Sprotnaopomba-sklic"/>
          <w:rFonts w:ascii="Times New Roman" w:eastAsia="Times New Roman" w:hAnsi="Times New Roman" w:cs="Times New Roman"/>
          <w:sz w:val="24"/>
          <w:szCs w:val="24"/>
        </w:rPr>
        <w:footnoteReference w:customMarkFollows="1" w:id="200"/>
        <w:t>*</w:t>
      </w:r>
      <w:r w:rsidRPr="006E280F">
        <w:rPr>
          <w:rFonts w:ascii="Times New Roman" w:eastAsia="Times New Roman" w:hAnsi="Times New Roman" w:cs="Times New Roman"/>
          <w:sz w:val="24"/>
          <w:szCs w:val="24"/>
        </w:rPr>
        <w:t xml:space="preserve"> Kako je povezana s težkimi dediščinami in zgodovinami ter kaj pomeni postaviti te zgodovine na ogled? Razprave v ekipah ustvarjalnih koprodukcij so nas navdihnile, da smo se osredotočili na etiko prikazovanja in razstavljanja v okviru procesov posredovanja.</w:t>
      </w:r>
    </w:p>
    <w:p w14:paraId="54E1CC1F" w14:textId="2F71B706"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Umetnostna zgodovinarja Lisa </w:t>
      </w:r>
      <w:proofErr w:type="spellStart"/>
      <w:r w:rsidRPr="006E280F">
        <w:rPr>
          <w:rFonts w:ascii="Times New Roman" w:eastAsia="Times New Roman" w:hAnsi="Times New Roman" w:cs="Times New Roman"/>
          <w:sz w:val="24"/>
          <w:szCs w:val="24"/>
        </w:rPr>
        <w:t>Saltzman</w:t>
      </w:r>
      <w:proofErr w:type="spellEnd"/>
      <w:r w:rsidRPr="006E280F">
        <w:rPr>
          <w:rFonts w:ascii="Times New Roman" w:eastAsia="Times New Roman" w:hAnsi="Times New Roman" w:cs="Times New Roman"/>
          <w:sz w:val="24"/>
          <w:szCs w:val="24"/>
        </w:rPr>
        <w:t xml:space="preserve"> in Eric Rosenberg sta postavila vprašanje, kaj se zgodi z »odnosom med vizualnim objektom in zgodovinsko modernostjo«, če vmes »poseže travma«.</w:t>
      </w:r>
      <w:r w:rsidRPr="006E280F">
        <w:rPr>
          <w:rStyle w:val="Sprotnaopomba-sklic"/>
          <w:rFonts w:ascii="Times New Roman" w:eastAsia="Times New Roman" w:hAnsi="Times New Roman" w:cs="Times New Roman"/>
          <w:sz w:val="24"/>
          <w:szCs w:val="24"/>
        </w:rPr>
        <w:footnoteReference w:id="201"/>
      </w:r>
      <w:r w:rsidRPr="006E280F">
        <w:rPr>
          <w:rFonts w:ascii="Times New Roman" w:eastAsia="Times New Roman" w:hAnsi="Times New Roman" w:cs="Times New Roman"/>
          <w:sz w:val="24"/>
          <w:szCs w:val="24"/>
        </w:rPr>
        <w:t xml:space="preserve"> »Kaj pomeni za vizualni objekt posredovanje v odnosu do travmatične zgodovine, ki ji je v nekem smislu sicer bil priča, vendar jo lahko le nepopolno pojasni?« Kako sta povezani travma in vizualnost?</w:t>
      </w:r>
      <w:r w:rsidRPr="006E280F">
        <w:rPr>
          <w:rStyle w:val="Sprotnaopomba-sklic"/>
          <w:rFonts w:ascii="Times New Roman" w:eastAsia="Times New Roman" w:hAnsi="Times New Roman" w:cs="Times New Roman"/>
          <w:sz w:val="24"/>
          <w:szCs w:val="24"/>
        </w:rPr>
        <w:footnoteReference w:id="202"/>
      </w:r>
      <w:r w:rsidRPr="006E280F">
        <w:rPr>
          <w:rFonts w:ascii="Times New Roman" w:eastAsia="Times New Roman" w:hAnsi="Times New Roman" w:cs="Times New Roman"/>
          <w:sz w:val="24"/>
          <w:szCs w:val="24"/>
        </w:rPr>
        <w:t xml:space="preserve"> Rosenberg paradoksalno predlaga, da »v kolikor bi travma lahko privzela ustrezno vizualno obliko, bi bila nemara kar nevidna«</w:t>
      </w:r>
      <w:r w:rsidR="0058761B">
        <w:rPr>
          <w:rFonts w:ascii="Times New Roman" w:eastAsia="Times New Roman" w:hAnsi="Times New Roman" w:cs="Times New Roman"/>
          <w:sz w:val="24"/>
          <w:szCs w:val="24"/>
        </w:rPr>
        <w:t>.</w:t>
      </w:r>
      <w:r w:rsidRPr="006E280F">
        <w:rPr>
          <w:rStyle w:val="Sprotnaopomba-sklic"/>
          <w:rFonts w:ascii="Times New Roman" w:eastAsia="Times New Roman" w:hAnsi="Times New Roman" w:cs="Times New Roman"/>
          <w:sz w:val="24"/>
          <w:szCs w:val="24"/>
        </w:rPr>
        <w:footnoteReference w:id="203"/>
      </w:r>
      <w:r w:rsidRPr="006E280F">
        <w:rPr>
          <w:rFonts w:ascii="Times New Roman" w:eastAsia="Times New Roman" w:hAnsi="Times New Roman" w:cs="Times New Roman"/>
          <w:sz w:val="24"/>
          <w:szCs w:val="24"/>
        </w:rPr>
        <w:t xml:space="preserve"> </w:t>
      </w:r>
    </w:p>
    <w:p w14:paraId="7560A37D" w14:textId="2B08EAA5"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V kontekstu prikazovanja in razstavljanja težkih s travmo povezanih ali spornih predmetov sta ključni vprašanji, kaj prikazujemo – kaj dajemo na ogled – in zakaj. Kot vsi dobro vemo, se o teh vprašanjih intenzivno razpravlja na področju muzejske etike. V okviru </w:t>
      </w:r>
      <w:r w:rsidR="00B4155C">
        <w:rPr>
          <w:rFonts w:ascii="Times New Roman" w:eastAsia="Times New Roman" w:hAnsi="Times New Roman" w:cs="Times New Roman"/>
          <w:sz w:val="24"/>
          <w:szCs w:val="24"/>
        </w:rPr>
        <w:t>svoje</w:t>
      </w:r>
      <w:r w:rsidR="00B4155C"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delavnice smo torej razpravljali o tem, ali in kako se lahko kaj naučimo iz predmetov (in/ali podob), ki jih običajno obravnavamo kot sporne, pa tudi o tem, kako lahko ta proces učenja razumemo kot proces, ki omogoča, spodbuja in dopušča konflikte, ne da bi reproduciral (simbolno) nasilje.</w:t>
      </w:r>
    </w:p>
    <w:p w14:paraId="176CF7A3" w14:textId="040D9CF2"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Prav na tej točki – v okviru prakse konfliktnega učenja – lahko »naši« sporni predmeti odigrajo ključno vlogo katalizatorj</w:t>
      </w:r>
      <w:r w:rsidR="003669CE">
        <w:rPr>
          <w:rFonts w:ascii="Times New Roman" w:eastAsia="Times New Roman" w:hAnsi="Times New Roman" w:cs="Times New Roman"/>
          <w:sz w:val="24"/>
          <w:szCs w:val="24"/>
        </w:rPr>
        <w:t>ev</w:t>
      </w:r>
      <w:r w:rsidRPr="006E280F">
        <w:rPr>
          <w:rFonts w:ascii="Times New Roman" w:eastAsia="Times New Roman" w:hAnsi="Times New Roman" w:cs="Times New Roman"/>
          <w:sz w:val="24"/>
          <w:szCs w:val="24"/>
        </w:rPr>
        <w:t xml:space="preserve"> razprav kot manifestacije poant, ki jih želimo izpostaviti. Obenem pa lahko »naši« sporni predmeti/podobe delujejo tudi kot možni sprožilci ponovne </w:t>
      </w:r>
      <w:proofErr w:type="spellStart"/>
      <w:r w:rsidRPr="006E280F">
        <w:rPr>
          <w:rFonts w:ascii="Times New Roman" w:eastAsia="Times New Roman" w:hAnsi="Times New Roman" w:cs="Times New Roman"/>
          <w:sz w:val="24"/>
          <w:szCs w:val="24"/>
        </w:rPr>
        <w:lastRenderedPageBreak/>
        <w:t>travmatizacije</w:t>
      </w:r>
      <w:proofErr w:type="spellEnd"/>
      <w:r w:rsidRPr="006E280F">
        <w:rPr>
          <w:rFonts w:ascii="Times New Roman" w:eastAsia="Times New Roman" w:hAnsi="Times New Roman" w:cs="Times New Roman"/>
          <w:sz w:val="24"/>
          <w:szCs w:val="24"/>
        </w:rPr>
        <w:t>. To še posebej velja, kadar predmeti/podobe izhajajo iz travmatične ali nasilne zgodovine in jo pripovedujejo z vidika storilcev, lahko pa tudi, kadar obravnavajo trupla in človeška telesa nasploh. Vendar pa se pojavi težava, da sta razpoložljivi možnosti, bodisi »prikazovanje/razstavljanje« bodisi »</w:t>
      </w:r>
      <w:proofErr w:type="spellStart"/>
      <w:r w:rsidRPr="006E280F">
        <w:rPr>
          <w:rFonts w:ascii="Times New Roman" w:eastAsia="Times New Roman" w:hAnsi="Times New Roman" w:cs="Times New Roman"/>
          <w:sz w:val="24"/>
          <w:szCs w:val="24"/>
        </w:rPr>
        <w:t>neprikazovanje</w:t>
      </w:r>
      <w:proofErr w:type="spellEnd"/>
      <w:r w:rsidRPr="006E280F">
        <w:rPr>
          <w:rFonts w:ascii="Times New Roman" w:eastAsia="Times New Roman" w:hAnsi="Times New Roman" w:cs="Times New Roman"/>
          <w:sz w:val="24"/>
          <w:szCs w:val="24"/>
        </w:rPr>
        <w:t>/skrivanje«, pogosto alternativi, ki sledita togi logiki bipolarnosti. Predlagala bi razmislek o vprašanju kompleksnejšega ravnanja s spornimi podobami, predmeti in postavitvami, ki bi lahko podprlo odprto izobraževalno okolje.</w:t>
      </w:r>
    </w:p>
    <w:p w14:paraId="4A64DA31" w14:textId="0A56B312" w:rsidR="00793F57" w:rsidRPr="006E280F" w:rsidRDefault="00793F57" w:rsidP="00793F57">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Leta 1997 je takratna glavna kustosinja Judovskega muzeja na Dunaju </w:t>
      </w:r>
      <w:proofErr w:type="spellStart"/>
      <w:r w:rsidRPr="006E280F">
        <w:rPr>
          <w:rFonts w:ascii="Times New Roman" w:eastAsia="Times New Roman" w:hAnsi="Times New Roman" w:cs="Times New Roman"/>
          <w:sz w:val="24"/>
          <w:szCs w:val="24"/>
        </w:rPr>
        <w:t>Felicitas</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Heimann-Jelinek</w:t>
      </w:r>
      <w:proofErr w:type="spellEnd"/>
      <w:r w:rsidRPr="006E280F">
        <w:rPr>
          <w:rFonts w:ascii="Times New Roman" w:eastAsia="Times New Roman" w:hAnsi="Times New Roman" w:cs="Times New Roman"/>
          <w:sz w:val="24"/>
          <w:szCs w:val="24"/>
        </w:rPr>
        <w:t xml:space="preserve"> pripravila razstavo z naslovom </w:t>
      </w:r>
      <w:r w:rsidRPr="006E280F">
        <w:rPr>
          <w:rFonts w:ascii="Times New Roman" w:eastAsia="Times New Roman" w:hAnsi="Times New Roman" w:cs="Times New Roman"/>
          <w:i/>
          <w:iCs/>
          <w:sz w:val="24"/>
          <w:szCs w:val="24"/>
        </w:rPr>
        <w:t>Maske:</w:t>
      </w:r>
      <w:r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i/>
          <w:iCs/>
          <w:sz w:val="24"/>
          <w:szCs w:val="24"/>
        </w:rPr>
        <w:t xml:space="preserve">poizkus na temo </w:t>
      </w:r>
      <w:proofErr w:type="spellStart"/>
      <w:r w:rsidRPr="006E280F">
        <w:rPr>
          <w:rFonts w:ascii="Times New Roman" w:eastAsia="Times New Roman" w:hAnsi="Times New Roman" w:cs="Times New Roman"/>
          <w:i/>
          <w:iCs/>
          <w:sz w:val="24"/>
          <w:szCs w:val="24"/>
        </w:rPr>
        <w:t>šoe</w:t>
      </w:r>
      <w:proofErr w:type="spellEnd"/>
      <w:r w:rsidRPr="006E280F">
        <w:rPr>
          <w:rFonts w:ascii="Times New Roman" w:eastAsia="Times New Roman" w:hAnsi="Times New Roman" w:cs="Times New Roman"/>
          <w:sz w:val="24"/>
          <w:szCs w:val="24"/>
        </w:rPr>
        <w:t xml:space="preserve">, </w:t>
      </w:r>
      <w:r w:rsidR="003A0434">
        <w:rPr>
          <w:rFonts w:ascii="Times New Roman" w:eastAsia="Times New Roman" w:hAnsi="Times New Roman" w:cs="Times New Roman"/>
          <w:sz w:val="24"/>
          <w:szCs w:val="24"/>
        </w:rPr>
        <w:t xml:space="preserve">in sicer </w:t>
      </w:r>
      <w:r w:rsidRPr="006E280F">
        <w:rPr>
          <w:rFonts w:ascii="Times New Roman" w:eastAsia="Times New Roman" w:hAnsi="Times New Roman" w:cs="Times New Roman"/>
          <w:sz w:val="24"/>
          <w:szCs w:val="24"/>
        </w:rPr>
        <w:t xml:space="preserve">na osnovi </w:t>
      </w:r>
      <w:r w:rsidR="00501BAA">
        <w:rPr>
          <w:rFonts w:ascii="Times New Roman" w:eastAsia="Times New Roman" w:hAnsi="Times New Roman" w:cs="Times New Roman"/>
          <w:sz w:val="24"/>
          <w:szCs w:val="24"/>
        </w:rPr>
        <w:t>približno</w:t>
      </w:r>
      <w:r w:rsidR="00501BAA"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29 posmrtnih mask, ki so jih antropologi na Anatomskem inštitutu v </w:t>
      </w:r>
      <w:r w:rsidR="00AB2A47" w:rsidRPr="00AB2A47">
        <w:rPr>
          <w:rFonts w:ascii="Times New Roman" w:eastAsia="Times New Roman" w:hAnsi="Times New Roman" w:cs="Times New Roman"/>
          <w:sz w:val="24"/>
          <w:szCs w:val="24"/>
        </w:rPr>
        <w:t>Poznanju</w:t>
      </w:r>
      <w:r w:rsidR="00AB2A47" w:rsidRPr="00AB2A47" w:rsidDel="00AB2A47">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odlili </w:t>
      </w:r>
      <w:r w:rsidR="00217772">
        <w:rPr>
          <w:rFonts w:ascii="Times New Roman" w:eastAsia="Times New Roman" w:hAnsi="Times New Roman" w:cs="Times New Roman"/>
          <w:sz w:val="24"/>
          <w:szCs w:val="24"/>
        </w:rPr>
        <w:t>s</w:t>
      </w:r>
      <w:r w:rsidR="00217772" w:rsidRPr="006E280F">
        <w:rPr>
          <w:rFonts w:ascii="Times New Roman" w:eastAsia="Times New Roman" w:hAnsi="Times New Roman" w:cs="Times New Roman"/>
          <w:sz w:val="24"/>
          <w:szCs w:val="24"/>
        </w:rPr>
        <w:t xml:space="preserve"> trup</w:t>
      </w:r>
      <w:r w:rsidR="00217772">
        <w:rPr>
          <w:rFonts w:ascii="Times New Roman" w:eastAsia="Times New Roman" w:hAnsi="Times New Roman" w:cs="Times New Roman"/>
          <w:sz w:val="24"/>
          <w:szCs w:val="24"/>
        </w:rPr>
        <w:t>el</w:t>
      </w:r>
      <w:r w:rsidR="00217772"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judovskih taboriščnikov v času nacizma. Leta 1942 je dr. Josef </w:t>
      </w:r>
      <w:proofErr w:type="spellStart"/>
      <w:r w:rsidRPr="006E280F">
        <w:rPr>
          <w:rFonts w:ascii="Times New Roman" w:eastAsia="Times New Roman" w:hAnsi="Times New Roman" w:cs="Times New Roman"/>
          <w:sz w:val="24"/>
          <w:szCs w:val="24"/>
        </w:rPr>
        <w:t>Wastl</w:t>
      </w:r>
      <w:proofErr w:type="spellEnd"/>
      <w:r w:rsidRPr="006E280F">
        <w:rPr>
          <w:rFonts w:ascii="Times New Roman" w:eastAsia="Times New Roman" w:hAnsi="Times New Roman" w:cs="Times New Roman"/>
          <w:sz w:val="24"/>
          <w:szCs w:val="24"/>
        </w:rPr>
        <w:t>, vodja oddelka za antropologijo v Prirodoslovnem muzeju na Dunaju, prosil inštitut</w:t>
      </w:r>
      <w:r w:rsidR="00AB2A47">
        <w:rPr>
          <w:rFonts w:ascii="Times New Roman" w:eastAsia="Times New Roman" w:hAnsi="Times New Roman" w:cs="Times New Roman"/>
          <w:sz w:val="24"/>
          <w:szCs w:val="24"/>
        </w:rPr>
        <w:t xml:space="preserve"> v </w:t>
      </w:r>
      <w:r w:rsidR="00AB2A47" w:rsidRPr="00AB2A47">
        <w:rPr>
          <w:rFonts w:ascii="Times New Roman" w:eastAsia="Times New Roman" w:hAnsi="Times New Roman" w:cs="Times New Roman"/>
          <w:sz w:val="24"/>
          <w:szCs w:val="24"/>
        </w:rPr>
        <w:t>Poznanju</w:t>
      </w:r>
      <w:r w:rsidRPr="006E280F">
        <w:rPr>
          <w:rFonts w:ascii="Times New Roman" w:eastAsia="Times New Roman" w:hAnsi="Times New Roman" w:cs="Times New Roman"/>
          <w:sz w:val="24"/>
          <w:szCs w:val="24"/>
        </w:rPr>
        <w:t>, naj jim pošlje nekaj »judovskih lobanj« in »poljskih lobanj« za dunajsko zbirko.</w:t>
      </w:r>
      <w:r w:rsidRPr="006E280F">
        <w:rPr>
          <w:rStyle w:val="Sprotnaopomba-sklic"/>
          <w:rFonts w:ascii="Times New Roman" w:eastAsia="Times New Roman" w:hAnsi="Times New Roman" w:cs="Times New Roman"/>
          <w:sz w:val="24"/>
          <w:szCs w:val="24"/>
        </w:rPr>
        <w:footnoteReference w:id="204"/>
      </w:r>
      <w:r w:rsidRPr="006E280F">
        <w:rPr>
          <w:rFonts w:ascii="Times New Roman" w:eastAsia="Times New Roman" w:hAnsi="Times New Roman" w:cs="Times New Roman"/>
          <w:sz w:val="24"/>
          <w:szCs w:val="24"/>
        </w:rPr>
        <w:t xml:space="preserve"> Med dopisovanjem z Anatomskim inštitutom v </w:t>
      </w:r>
      <w:r w:rsidR="00AB2A47" w:rsidRPr="00AB2A47">
        <w:rPr>
          <w:rFonts w:ascii="Times New Roman" w:eastAsia="Times New Roman" w:hAnsi="Times New Roman" w:cs="Times New Roman"/>
          <w:sz w:val="24"/>
          <w:szCs w:val="24"/>
        </w:rPr>
        <w:t>Poznanju</w:t>
      </w:r>
      <w:r w:rsidR="00AB2A47" w:rsidRPr="00AB2A47" w:rsidDel="00AB2A47">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je </w:t>
      </w:r>
      <w:proofErr w:type="spellStart"/>
      <w:r w:rsidRPr="006E280F">
        <w:rPr>
          <w:rFonts w:ascii="Times New Roman" w:eastAsia="Times New Roman" w:hAnsi="Times New Roman" w:cs="Times New Roman"/>
          <w:sz w:val="24"/>
          <w:szCs w:val="24"/>
        </w:rPr>
        <w:t>Wastl</w:t>
      </w:r>
      <w:proofErr w:type="spellEnd"/>
      <w:r w:rsidRPr="006E280F">
        <w:rPr>
          <w:rFonts w:ascii="Times New Roman" w:eastAsia="Times New Roman" w:hAnsi="Times New Roman" w:cs="Times New Roman"/>
          <w:sz w:val="24"/>
          <w:szCs w:val="24"/>
        </w:rPr>
        <w:t xml:space="preserve"> naročil tudi odlitke tipičnih »vzhodnih Judov«.</w:t>
      </w:r>
      <w:r w:rsidRPr="006E280F">
        <w:rPr>
          <w:rStyle w:val="Sprotnaopomba-sklic"/>
          <w:rFonts w:ascii="Times New Roman" w:eastAsia="Times New Roman" w:hAnsi="Times New Roman" w:cs="Times New Roman"/>
          <w:sz w:val="24"/>
          <w:szCs w:val="24"/>
        </w:rPr>
        <w:footnoteReference w:id="205"/>
      </w:r>
      <w:r w:rsidRPr="006E280F">
        <w:rPr>
          <w:rFonts w:ascii="Times New Roman" w:eastAsia="Times New Roman" w:hAnsi="Times New Roman" w:cs="Times New Roman"/>
          <w:sz w:val="24"/>
          <w:szCs w:val="24"/>
        </w:rPr>
        <w:t xml:space="preserve"> Te maske in lobanje umorjenih so bile nato dolgo shranjene v muzeju. Šele v obdobju 1991/92, po intenzivni raziskavi uslužbencev Prirodoslovnega muzeja, so bile judovske lobanje in posmrtne maske »vrnjene« judovski skupnosti na Dunaju, lobanje so pokopali, maske pa poslali v Judovski muzej na Dunaju – brez predhodne poizvedbe, ali bi bili ti predmeti tam sploh dobrodošli oziroma sprejemljivi. Kot je </w:t>
      </w:r>
      <w:proofErr w:type="spellStart"/>
      <w:r w:rsidRPr="006E280F">
        <w:rPr>
          <w:rFonts w:ascii="Times New Roman" w:eastAsia="Times New Roman" w:hAnsi="Times New Roman" w:cs="Times New Roman"/>
          <w:sz w:val="24"/>
          <w:szCs w:val="24"/>
        </w:rPr>
        <w:t>Felicitas</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Heimann-Jelinek</w:t>
      </w:r>
      <w:proofErr w:type="spellEnd"/>
      <w:r w:rsidRPr="006E280F">
        <w:rPr>
          <w:rFonts w:ascii="Times New Roman" w:eastAsia="Times New Roman" w:hAnsi="Times New Roman" w:cs="Times New Roman"/>
          <w:sz w:val="24"/>
          <w:szCs w:val="24"/>
        </w:rPr>
        <w:t xml:space="preserve"> opisala v svoji refleksiji ob razstavi, </w:t>
      </w:r>
      <w:r w:rsidRPr="006E280F">
        <w:rPr>
          <w:rFonts w:ascii="Times New Roman" w:eastAsia="Times New Roman" w:hAnsi="Times New Roman" w:cs="Times New Roman"/>
          <w:i/>
          <w:iCs/>
          <w:sz w:val="24"/>
          <w:szCs w:val="24"/>
        </w:rPr>
        <w:t>Maske</w:t>
      </w:r>
      <w:r w:rsidRPr="006E280F">
        <w:rPr>
          <w:rFonts w:ascii="Times New Roman" w:eastAsia="Times New Roman" w:hAnsi="Times New Roman" w:cs="Times New Roman"/>
          <w:sz w:val="24"/>
          <w:szCs w:val="24"/>
        </w:rPr>
        <w:t xml:space="preserve"> niso bile dokumentacija o </w:t>
      </w:r>
      <w:proofErr w:type="spellStart"/>
      <w:r w:rsidRPr="006E280F">
        <w:rPr>
          <w:rFonts w:ascii="Times New Roman" w:eastAsia="Times New Roman" w:hAnsi="Times New Roman" w:cs="Times New Roman"/>
          <w:sz w:val="24"/>
          <w:szCs w:val="24"/>
        </w:rPr>
        <w:t>šoi</w:t>
      </w:r>
      <w:proofErr w:type="spellEnd"/>
      <w:r w:rsidRPr="006E280F">
        <w:rPr>
          <w:rFonts w:ascii="Times New Roman" w:eastAsia="Times New Roman" w:hAnsi="Times New Roman" w:cs="Times New Roman"/>
          <w:sz w:val="24"/>
          <w:szCs w:val="24"/>
        </w:rPr>
        <w:t xml:space="preserve"> ali nacističnem obdobju v Avstriji na splošno, ampak so se predvsem nanašale na naš </w:t>
      </w:r>
      <w:r w:rsidR="000D080C">
        <w:rPr>
          <w:rFonts w:ascii="Times New Roman" w:eastAsia="Times New Roman" w:hAnsi="Times New Roman" w:cs="Times New Roman"/>
          <w:sz w:val="24"/>
          <w:szCs w:val="24"/>
        </w:rPr>
        <w:t>takratni</w:t>
      </w:r>
      <w:r w:rsidR="000D080C"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(leta 1997) način pristopa k objektom dejanja umora. Kot je razvidno iz njenega eseja, je postavitev mask na ogled spodbudila burno razpravo, seveda tudi v Judovskem muzeju. Ta razprava je odražala zapletenost vprašanja, kaj naj bo razstavljeno: po mnenju nekaterih bi morali maske uničiti, da bi ljudem, od katerih so bile odvzete, zagotovili spokoj po smrti. Vendar je </w:t>
      </w:r>
      <w:proofErr w:type="spellStart"/>
      <w:r w:rsidRPr="006E280F">
        <w:rPr>
          <w:rFonts w:ascii="Times New Roman" w:eastAsia="Times New Roman" w:hAnsi="Times New Roman" w:cs="Times New Roman"/>
          <w:sz w:val="24"/>
          <w:szCs w:val="24"/>
        </w:rPr>
        <w:t>Felicitas</w:t>
      </w:r>
      <w:proofErr w:type="spellEnd"/>
      <w:r w:rsidRPr="006E280F">
        <w:rPr>
          <w:rFonts w:ascii="Times New Roman" w:eastAsia="Times New Roman" w:hAnsi="Times New Roman" w:cs="Times New Roman"/>
          <w:sz w:val="24"/>
          <w:szCs w:val="24"/>
        </w:rPr>
        <w:t xml:space="preserve"> postavila vprašanje, ali je treba te »priče« uničiti tudi v primeru, ko gre dejansko za sledi grozljivih umorov? Zakaj jim ne bi dovolili spregovoriti?</w:t>
      </w:r>
      <w:r w:rsidRPr="006E280F">
        <w:rPr>
          <w:rStyle w:val="Sprotnaopomba-sklic"/>
          <w:rFonts w:ascii="Times New Roman" w:eastAsia="Times New Roman" w:hAnsi="Times New Roman" w:cs="Times New Roman"/>
          <w:sz w:val="24"/>
          <w:szCs w:val="24"/>
        </w:rPr>
        <w:footnoteReference w:id="206"/>
      </w:r>
      <w:r w:rsidRPr="006E280F">
        <w:rPr>
          <w:rFonts w:ascii="Times New Roman" w:eastAsia="Times New Roman" w:hAnsi="Times New Roman" w:cs="Times New Roman"/>
          <w:sz w:val="24"/>
          <w:szCs w:val="24"/>
        </w:rPr>
        <w:t xml:space="preserve"> Drugi očitek je bil, da razstava zgolj ponavlja razčlovečenje in </w:t>
      </w:r>
      <w:proofErr w:type="spellStart"/>
      <w:r w:rsidRPr="006E280F">
        <w:rPr>
          <w:rFonts w:ascii="Times New Roman" w:eastAsia="Times New Roman" w:hAnsi="Times New Roman" w:cs="Times New Roman"/>
          <w:sz w:val="24"/>
          <w:szCs w:val="24"/>
        </w:rPr>
        <w:t>objektivizacijo</w:t>
      </w:r>
      <w:proofErr w:type="spellEnd"/>
      <w:r w:rsidRPr="006E280F">
        <w:rPr>
          <w:rFonts w:ascii="Times New Roman" w:eastAsia="Times New Roman" w:hAnsi="Times New Roman" w:cs="Times New Roman"/>
          <w:sz w:val="24"/>
          <w:szCs w:val="24"/>
        </w:rPr>
        <w:t xml:space="preserve"> ljudi, ki so bili ubiti. Kustosinja </w:t>
      </w:r>
      <w:proofErr w:type="spellStart"/>
      <w:r w:rsidRPr="006E280F">
        <w:rPr>
          <w:rFonts w:ascii="Times New Roman" w:eastAsia="Times New Roman" w:hAnsi="Times New Roman" w:cs="Times New Roman"/>
          <w:sz w:val="24"/>
          <w:szCs w:val="24"/>
        </w:rPr>
        <w:t>Heimann-Jelinek</w:t>
      </w:r>
      <w:proofErr w:type="spellEnd"/>
      <w:r w:rsidRPr="006E280F">
        <w:rPr>
          <w:rFonts w:ascii="Times New Roman" w:eastAsia="Times New Roman" w:hAnsi="Times New Roman" w:cs="Times New Roman"/>
          <w:sz w:val="24"/>
          <w:szCs w:val="24"/>
        </w:rPr>
        <w:t xml:space="preserve"> je na to odgovorila: </w:t>
      </w:r>
      <w:proofErr w:type="spellStart"/>
      <w:r w:rsidRPr="006E280F">
        <w:rPr>
          <w:rFonts w:ascii="Times New Roman" w:eastAsia="Times New Roman" w:hAnsi="Times New Roman" w:cs="Times New Roman"/>
          <w:sz w:val="24"/>
          <w:szCs w:val="24"/>
        </w:rPr>
        <w:t>objektivizacija</w:t>
      </w:r>
      <w:proofErr w:type="spellEnd"/>
      <w:r w:rsidRPr="006E280F">
        <w:rPr>
          <w:rFonts w:ascii="Times New Roman" w:eastAsia="Times New Roman" w:hAnsi="Times New Roman" w:cs="Times New Roman"/>
          <w:sz w:val="24"/>
          <w:szCs w:val="24"/>
        </w:rPr>
        <w:t xml:space="preserve"> se je zgodila v času, ko so bili ljudje umorjeni, in v tem smislu zgodovine nikdar ne bomo mogli popraviti, ampak »lahko le skušamo pokojnim povrniti nekaj časti in osebno pravico do dostojanstva«.</w:t>
      </w:r>
      <w:r w:rsidRPr="006E280F">
        <w:rPr>
          <w:rStyle w:val="Sprotnaopomba-sklic"/>
          <w:rFonts w:ascii="Times New Roman" w:eastAsia="Times New Roman" w:hAnsi="Times New Roman" w:cs="Times New Roman"/>
          <w:sz w:val="24"/>
          <w:szCs w:val="24"/>
        </w:rPr>
        <w:footnoteReference w:id="207"/>
      </w:r>
      <w:r w:rsidRPr="006E280F">
        <w:rPr>
          <w:rFonts w:ascii="Times New Roman" w:eastAsia="Times New Roman" w:hAnsi="Times New Roman" w:cs="Times New Roman"/>
          <w:sz w:val="24"/>
          <w:szCs w:val="24"/>
        </w:rPr>
        <w:t xml:space="preserve"> Drugi očitek je bil, da razstava spodbuja voajerizem, saj na ogled </w:t>
      </w:r>
      <w:r w:rsidRPr="006E280F">
        <w:rPr>
          <w:rFonts w:ascii="Times New Roman" w:eastAsia="Times New Roman" w:hAnsi="Times New Roman" w:cs="Times New Roman"/>
          <w:sz w:val="24"/>
          <w:szCs w:val="24"/>
        </w:rPr>
        <w:lastRenderedPageBreak/>
        <w:t xml:space="preserve">postavlja umorjene. Vendar je bila razstava </w:t>
      </w:r>
      <w:r w:rsidRPr="006E280F">
        <w:rPr>
          <w:rFonts w:ascii="Times New Roman" w:eastAsia="Times New Roman" w:hAnsi="Times New Roman" w:cs="Times New Roman"/>
          <w:i/>
          <w:iCs/>
          <w:sz w:val="24"/>
          <w:szCs w:val="24"/>
        </w:rPr>
        <w:t>Maske</w:t>
      </w:r>
      <w:r w:rsidRPr="006E280F">
        <w:rPr>
          <w:rFonts w:ascii="Times New Roman" w:eastAsia="Times New Roman" w:hAnsi="Times New Roman" w:cs="Times New Roman"/>
          <w:sz w:val="24"/>
          <w:szCs w:val="24"/>
        </w:rPr>
        <w:t xml:space="preserve"> le na prvi pogled posvečena posmrtnim maskam, odlitim s teles umorjenih taboriščnikov. Pravzaprav je šlo za razstavo o pogledu obiskovalcev, o nas, o načinu, kako pristopamo k tem predmetom: za vsako masko je bila nameščena kamera, ki je snemala obiskovalce med približevanjem maski, na koncu pa je lahko vsak obiskovalec na zaslonu videl samega sebe, kako opazuje maske. Ker mask na zaslonu ni bilo mogoče videti, se je zdelo, da je slika na monitorju podoba mask, ki zrejo v obiskovalce. Kot je pojasnila kustosinja </w:t>
      </w:r>
      <w:proofErr w:type="spellStart"/>
      <w:r w:rsidRPr="006E280F">
        <w:rPr>
          <w:rFonts w:ascii="Times New Roman" w:eastAsia="Times New Roman" w:hAnsi="Times New Roman" w:cs="Times New Roman"/>
          <w:sz w:val="24"/>
          <w:szCs w:val="24"/>
        </w:rPr>
        <w:t>Heimann-Jelinek</w:t>
      </w:r>
      <w:proofErr w:type="spellEnd"/>
      <w:r w:rsidRPr="006E280F">
        <w:rPr>
          <w:rFonts w:ascii="Times New Roman" w:eastAsia="Times New Roman" w:hAnsi="Times New Roman" w:cs="Times New Roman"/>
          <w:sz w:val="24"/>
          <w:szCs w:val="24"/>
        </w:rPr>
        <w:t xml:space="preserve">, je šlo pri tem za revizijo subjekta in objekta. To je bil tudi poskus, da bi anonimni ljudje za maskami spet postali subjekti. Po drugi strani pa je bil to tudi projekt za spoznavanje samega sebe: vsak obiskovalec in obiskovalka je bil/-a povabljen/-a, da razišče svoj odnos do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Osrednji prostor razstave je bila zadnja soba z zaslonom, v ospredju pa ni bila zgodovina »Drugega«, temveč naša zgodovina, zgodovina sodobnih ljudi, ki so si razstavo ogledali.</w:t>
      </w:r>
    </w:p>
    <w:p w14:paraId="13B97DB2" w14:textId="361A1179" w:rsidR="00E3650B" w:rsidRDefault="00793F57" w:rsidP="00793F57">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Na delavnici </w:t>
      </w:r>
      <w:r w:rsidRPr="006E280F">
        <w:rPr>
          <w:rFonts w:ascii="Times New Roman" w:eastAsia="Times New Roman" w:hAnsi="Times New Roman" w:cs="Times New Roman"/>
          <w:i/>
          <w:iCs/>
          <w:sz w:val="24"/>
          <w:szCs w:val="24"/>
        </w:rPr>
        <w:t>Moteče podobe</w:t>
      </w:r>
      <w:r w:rsidRPr="006E280F">
        <w:rPr>
          <w:rFonts w:ascii="Times New Roman" w:eastAsia="Times New Roman" w:hAnsi="Times New Roman" w:cs="Times New Roman"/>
          <w:sz w:val="24"/>
          <w:szCs w:val="24"/>
        </w:rPr>
        <w:t>, ki jo je razvila in izvedla izobraževalna ekipa Muzeja svetovnih kultur v Frankfurtu,</w:t>
      </w:r>
      <w:r w:rsidR="00E3650B">
        <w:rPr>
          <w:rStyle w:val="Sprotnaopomba-sklic"/>
          <w:rFonts w:ascii="Times New Roman" w:eastAsia="Times New Roman" w:hAnsi="Times New Roman" w:cs="Times New Roman"/>
          <w:sz w:val="24"/>
          <w:szCs w:val="24"/>
        </w:rPr>
        <w:footnoteReference w:id="208"/>
      </w:r>
      <w:r w:rsidRPr="006E280F">
        <w:rPr>
          <w:rFonts w:ascii="Times New Roman" w:eastAsia="Times New Roman" w:hAnsi="Times New Roman" w:cs="Times New Roman"/>
          <w:sz w:val="24"/>
          <w:szCs w:val="24"/>
        </w:rPr>
        <w:t xml:space="preserve"> so pedagogi vsako skupino udeležencev delavnice spremljali pri obisku muzejske fototeke. </w:t>
      </w:r>
    </w:p>
    <w:p w14:paraId="04665AE8" w14:textId="1DC2B0D1" w:rsidR="00E3650B" w:rsidRPr="00E3650B" w:rsidRDefault="00793F57" w:rsidP="00E3650B">
      <w:pPr>
        <w:spacing w:line="360" w:lineRule="auto"/>
        <w:ind w:left="708"/>
        <w:jc w:val="both"/>
        <w:rPr>
          <w:rFonts w:ascii="Times New Roman" w:eastAsia="Times New Roman" w:hAnsi="Times New Roman" w:cs="Times New Roman"/>
        </w:rPr>
      </w:pPr>
      <w:r w:rsidRPr="00E3650B">
        <w:rPr>
          <w:rFonts w:ascii="Times New Roman" w:eastAsia="Times New Roman" w:hAnsi="Times New Roman" w:cs="Times New Roman"/>
        </w:rPr>
        <w:t xml:space="preserve">Namen delavnice je spodbuditi mlade k analizi kolonialnih vzorcev v zgodovinskih podobah in </w:t>
      </w:r>
      <w:proofErr w:type="spellStart"/>
      <w:r w:rsidRPr="00E3650B">
        <w:rPr>
          <w:rFonts w:ascii="Times New Roman" w:eastAsia="Times New Roman" w:hAnsi="Times New Roman" w:cs="Times New Roman"/>
        </w:rPr>
        <w:t>preizpraševanju</w:t>
      </w:r>
      <w:proofErr w:type="spellEnd"/>
      <w:r w:rsidRPr="00E3650B">
        <w:rPr>
          <w:rFonts w:ascii="Times New Roman" w:eastAsia="Times New Roman" w:hAnsi="Times New Roman" w:cs="Times New Roman"/>
        </w:rPr>
        <w:t xml:space="preserve"> njihovega nadaljevanja v današnjih rasističnih podobah, oglaševanju in medijih. Sodelujoča skupina iz lokalne srednje šole je obiskala fototeko, kjer so si med ostalim gradivom ogledali tudi </w:t>
      </w:r>
      <w:proofErr w:type="spellStart"/>
      <w:r w:rsidRPr="00E3650B">
        <w:rPr>
          <w:rFonts w:ascii="Times New Roman" w:eastAsia="Times New Roman" w:hAnsi="Times New Roman" w:cs="Times New Roman"/>
        </w:rPr>
        <w:t>antropometrične</w:t>
      </w:r>
      <w:proofErr w:type="spellEnd"/>
      <w:r w:rsidRPr="00E3650B">
        <w:rPr>
          <w:rFonts w:ascii="Times New Roman" w:eastAsia="Times New Roman" w:hAnsi="Times New Roman" w:cs="Times New Roman"/>
        </w:rPr>
        <w:t xml:space="preserve"> fotografije, ki so bile posnete za raziskovanje značilnosti domnevnih </w:t>
      </w:r>
      <w:r w:rsidR="00D33EEA" w:rsidRPr="00E3650B">
        <w:rPr>
          <w:rFonts w:ascii="Times New Roman" w:eastAsia="Times New Roman" w:hAnsi="Times New Roman" w:cs="Times New Roman"/>
        </w:rPr>
        <w:t>'</w:t>
      </w:r>
      <w:r w:rsidRPr="00E3650B">
        <w:rPr>
          <w:rFonts w:ascii="Times New Roman" w:eastAsia="Times New Roman" w:hAnsi="Times New Roman" w:cs="Times New Roman"/>
        </w:rPr>
        <w:t>rasnih tipov</w:t>
      </w:r>
      <w:r w:rsidR="00D33EEA" w:rsidRPr="00E3650B">
        <w:rPr>
          <w:rFonts w:ascii="Times New Roman" w:eastAsia="Times New Roman" w:hAnsi="Times New Roman" w:cs="Times New Roman"/>
        </w:rPr>
        <w:t xml:space="preserve">'. </w:t>
      </w:r>
      <w:r w:rsidRPr="00E3650B">
        <w:rPr>
          <w:rFonts w:ascii="Times New Roman" w:eastAsia="Times New Roman" w:hAnsi="Times New Roman" w:cs="Times New Roman"/>
        </w:rPr>
        <w:t>Dijaki so razpravljali o meritvenem pogledu na fotografirane osebe, o razmerju moči med fotografom in fotografiranimi ter o rasizmu. V manjših skupinah so analizirali tudi slike iz kolonialnega okolja, na primer sliko iz misijonarske šole. Dijaki so morali podrobno opisati, katere informacije jim podoba razkriva, in sicer tako, da so si ogledali osebe in stvari na posnetku, pa tudi kot kamere ali izbrani kader.</w:t>
      </w:r>
      <w:r w:rsidRPr="00E3650B">
        <w:rPr>
          <w:rStyle w:val="Sprotnaopomba-sklic"/>
          <w:rFonts w:ascii="Times New Roman" w:eastAsia="Times New Roman" w:hAnsi="Times New Roman" w:cs="Times New Roman"/>
        </w:rPr>
        <w:footnoteReference w:id="209"/>
      </w:r>
      <w:r w:rsidRPr="00E3650B">
        <w:rPr>
          <w:rFonts w:ascii="Times New Roman" w:eastAsia="Times New Roman" w:hAnsi="Times New Roman" w:cs="Times New Roman"/>
        </w:rPr>
        <w:t xml:space="preserve"> </w:t>
      </w:r>
    </w:p>
    <w:p w14:paraId="1A136990" w14:textId="65BA1E5E"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Na drugem srečanju s pedagogi v muzeju v okviru našega skupnega raziskovalnega projekta nas je eden od njih obvestil, da so člani skupine »</w:t>
      </w:r>
      <w:proofErr w:type="spellStart"/>
      <w:r w:rsidRPr="006E280F">
        <w:rPr>
          <w:rFonts w:ascii="Times New Roman" w:eastAsia="Times New Roman" w:hAnsi="Times New Roman" w:cs="Times New Roman"/>
          <w:sz w:val="24"/>
          <w:szCs w:val="24"/>
        </w:rPr>
        <w:t>Postkolonialni</w:t>
      </w:r>
      <w:proofErr w:type="spellEnd"/>
      <w:r w:rsidRPr="006E280F">
        <w:rPr>
          <w:rFonts w:ascii="Times New Roman" w:eastAsia="Times New Roman" w:hAnsi="Times New Roman" w:cs="Times New Roman"/>
          <w:sz w:val="24"/>
          <w:szCs w:val="24"/>
        </w:rPr>
        <w:t xml:space="preserve"> Frankfurt« (pobuda za ozaveščanje o kolonialni zgodovini Frankfurta, na primer z organizacijo sprehodov po mestu) ostro kritizirali uporabo podob, na katerih so osebe iz kolonij prikazane na tako nespoštljiv način. Na podlagi te pripombe se je razvnela debata, ki ni privedla do zaključnega sklepa: kako poučevati o podobah in njihovem vplivu na našo sedanjo vizualno kulturo, če ne ravno z uporabo podob v učnem procesu? Ali </w:t>
      </w:r>
      <w:r w:rsidR="00724170">
        <w:rPr>
          <w:rFonts w:ascii="Times New Roman" w:eastAsia="Times New Roman" w:hAnsi="Times New Roman" w:cs="Times New Roman"/>
          <w:sz w:val="24"/>
          <w:szCs w:val="24"/>
        </w:rPr>
        <w:t>je</w:t>
      </w:r>
      <w:r w:rsidRPr="006E280F">
        <w:rPr>
          <w:rFonts w:ascii="Times New Roman" w:eastAsia="Times New Roman" w:hAnsi="Times New Roman" w:cs="Times New Roman"/>
          <w:sz w:val="24"/>
          <w:szCs w:val="24"/>
        </w:rPr>
        <w:t xml:space="preserve"> bistveno drugače, </w:t>
      </w:r>
      <w:r w:rsidR="00724170">
        <w:rPr>
          <w:rFonts w:ascii="Times New Roman" w:eastAsia="Times New Roman" w:hAnsi="Times New Roman" w:cs="Times New Roman"/>
          <w:sz w:val="24"/>
          <w:szCs w:val="24"/>
        </w:rPr>
        <w:t>če</w:t>
      </w:r>
      <w:r w:rsidRPr="006E280F">
        <w:rPr>
          <w:rFonts w:ascii="Times New Roman" w:eastAsia="Times New Roman" w:hAnsi="Times New Roman" w:cs="Times New Roman"/>
          <w:sz w:val="24"/>
          <w:szCs w:val="24"/>
        </w:rPr>
        <w:t xml:space="preserve"> so podobe »na ogled« (kot je bilo </w:t>
      </w:r>
      <w:r w:rsidRPr="006E280F">
        <w:rPr>
          <w:rFonts w:ascii="Times New Roman" w:eastAsia="Times New Roman" w:hAnsi="Times New Roman" w:cs="Times New Roman"/>
          <w:sz w:val="24"/>
          <w:szCs w:val="24"/>
        </w:rPr>
        <w:lastRenderedPageBreak/>
        <w:t xml:space="preserve">na eni od razstav v Muzeju svetovnih kultur v Frankfurtu z naslovom </w:t>
      </w:r>
      <w:r w:rsidRPr="006E280F">
        <w:rPr>
          <w:rFonts w:ascii="Times New Roman" w:eastAsia="Times New Roman" w:hAnsi="Times New Roman" w:cs="Times New Roman"/>
          <w:i/>
          <w:iCs/>
          <w:sz w:val="24"/>
          <w:szCs w:val="24"/>
        </w:rPr>
        <w:t>Blago in znanje</w:t>
      </w:r>
      <w:r w:rsidRPr="006E280F">
        <w:rPr>
          <w:rFonts w:ascii="Times New Roman" w:eastAsia="Times New Roman" w:hAnsi="Times New Roman" w:cs="Times New Roman"/>
          <w:sz w:val="24"/>
          <w:szCs w:val="24"/>
        </w:rPr>
        <w:t xml:space="preserve">) ali pa </w:t>
      </w:r>
      <w:r w:rsidR="00724170">
        <w:rPr>
          <w:rFonts w:ascii="Times New Roman" w:eastAsia="Times New Roman" w:hAnsi="Times New Roman" w:cs="Times New Roman"/>
          <w:sz w:val="24"/>
          <w:szCs w:val="24"/>
        </w:rPr>
        <w:t>če</w:t>
      </w:r>
      <w:r w:rsidRPr="006E280F">
        <w:rPr>
          <w:rFonts w:ascii="Times New Roman" w:eastAsia="Times New Roman" w:hAnsi="Times New Roman" w:cs="Times New Roman"/>
          <w:sz w:val="24"/>
          <w:szCs w:val="24"/>
        </w:rPr>
        <w:t xml:space="preserve"> so predstavljene v okviru obiska fototeke, kot je bilo v primeru dela pedagogov na delavnici </w:t>
      </w:r>
      <w:r w:rsidRPr="006E280F">
        <w:rPr>
          <w:rFonts w:ascii="Times New Roman" w:eastAsia="Times New Roman" w:hAnsi="Times New Roman" w:cs="Times New Roman"/>
          <w:i/>
          <w:iCs/>
          <w:sz w:val="24"/>
          <w:szCs w:val="24"/>
        </w:rPr>
        <w:t>Moteče podobe</w:t>
      </w:r>
      <w:r w:rsidRPr="006E280F">
        <w:rPr>
          <w:rFonts w:ascii="Times New Roman" w:eastAsia="Times New Roman" w:hAnsi="Times New Roman" w:cs="Times New Roman"/>
          <w:sz w:val="24"/>
          <w:szCs w:val="24"/>
        </w:rPr>
        <w:t>? Ali je za obiskovalce, ki se intenzivno identificirajo s prikazanimi osebami, to na koncu res pomembno?</w:t>
      </w:r>
    </w:p>
    <w:p w14:paraId="75C57208" w14:textId="7F646E09"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Razprava o tem, ali se je treba izogibati podobam grozodejstev iz preteklosti, ki izpostavljajo ljudi na nečloveški način, ali ne, je seveda že stara. Epski film </w:t>
      </w:r>
      <w:proofErr w:type="spellStart"/>
      <w:r w:rsidRPr="006E280F">
        <w:rPr>
          <w:rFonts w:ascii="Times New Roman" w:eastAsia="Times New Roman" w:hAnsi="Times New Roman" w:cs="Times New Roman"/>
          <w:i/>
          <w:iCs/>
          <w:sz w:val="24"/>
          <w:szCs w:val="24"/>
        </w:rPr>
        <w:t>Šoa</w:t>
      </w:r>
      <w:proofErr w:type="spellEnd"/>
      <w:r w:rsidRPr="006E280F">
        <w:rPr>
          <w:rFonts w:ascii="Times New Roman" w:eastAsia="Times New Roman" w:hAnsi="Times New Roman" w:cs="Times New Roman"/>
          <w:sz w:val="24"/>
          <w:szCs w:val="24"/>
        </w:rPr>
        <w:t xml:space="preserve"> (1985) Clauda </w:t>
      </w:r>
      <w:proofErr w:type="spellStart"/>
      <w:r w:rsidRPr="006E280F">
        <w:rPr>
          <w:rFonts w:ascii="Times New Roman" w:eastAsia="Times New Roman" w:hAnsi="Times New Roman" w:cs="Times New Roman"/>
          <w:sz w:val="24"/>
          <w:szCs w:val="24"/>
        </w:rPr>
        <w:t>Lanzmanna</w:t>
      </w:r>
      <w:proofErr w:type="spellEnd"/>
      <w:r w:rsidRPr="006E280F">
        <w:rPr>
          <w:rFonts w:ascii="Times New Roman" w:eastAsia="Times New Roman" w:hAnsi="Times New Roman" w:cs="Times New Roman"/>
          <w:sz w:val="24"/>
          <w:szCs w:val="24"/>
        </w:rPr>
        <w:t xml:space="preserve"> ne dovoli nobenih podob, niti arhivskih. Podobe naj bi se oblikovale v domišljiji gledalcev. Poslušanje pripovedovanih zgodb in dolgotrajni posnetki s kamero, ki drsi nad pokrajino, gledalcu </w:t>
      </w:r>
      <w:r w:rsidR="00D33EEA" w:rsidRPr="006E280F">
        <w:rPr>
          <w:rFonts w:ascii="Times New Roman" w:eastAsia="Times New Roman" w:hAnsi="Times New Roman" w:cs="Times New Roman"/>
          <w:sz w:val="24"/>
          <w:szCs w:val="24"/>
        </w:rPr>
        <w:t>omogoča</w:t>
      </w:r>
      <w:r w:rsidR="00D33EEA">
        <w:rPr>
          <w:rFonts w:ascii="Times New Roman" w:eastAsia="Times New Roman" w:hAnsi="Times New Roman" w:cs="Times New Roman"/>
          <w:sz w:val="24"/>
          <w:szCs w:val="24"/>
        </w:rPr>
        <w:t>jo</w:t>
      </w:r>
      <w:r w:rsidRPr="006E280F">
        <w:rPr>
          <w:rFonts w:ascii="Times New Roman" w:eastAsia="Times New Roman" w:hAnsi="Times New Roman" w:cs="Times New Roman"/>
          <w:sz w:val="24"/>
          <w:szCs w:val="24"/>
        </w:rPr>
        <w:t xml:space="preserve">, da vzpostavi prostor za razmislek in refleksijo. Ta »prepoved podob« je povezana tudi z idejo, da je resnična groza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in vsakega genocida nekaj, česar ni mogoče pokazati, da so podobe lahko le zavajajoče in da so množice golih trupel postale ikonografski simbol nacističnega režima in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ter simbolno ponazarjajo nasilje in razčlovečenje v njegovi srži. Po drugi strani pa, kot meni umetnostni zgodovinar </w:t>
      </w:r>
      <w:proofErr w:type="spellStart"/>
      <w:r w:rsidRPr="006E280F">
        <w:rPr>
          <w:rFonts w:ascii="Times New Roman" w:eastAsia="Times New Roman" w:hAnsi="Times New Roman" w:cs="Times New Roman"/>
          <w:sz w:val="24"/>
          <w:szCs w:val="24"/>
        </w:rPr>
        <w:t>Georges</w:t>
      </w:r>
      <w:proofErr w:type="spellEnd"/>
      <w:r w:rsidRPr="006E280F">
        <w:rPr>
          <w:rFonts w:ascii="Times New Roman" w:eastAsia="Times New Roman" w:hAnsi="Times New Roman" w:cs="Times New Roman"/>
          <w:sz w:val="24"/>
          <w:szCs w:val="24"/>
        </w:rPr>
        <w:t xml:space="preserve"> Didi-Huberman, ki je prav tako prispeval k tej razpravi: »Če hočeš nekaj vedeti, si moraš to znati predstavljati.« Tako kot </w:t>
      </w:r>
      <w:proofErr w:type="spellStart"/>
      <w:r w:rsidRPr="006E280F">
        <w:rPr>
          <w:rFonts w:ascii="Times New Roman" w:eastAsia="Times New Roman" w:hAnsi="Times New Roman" w:cs="Times New Roman"/>
          <w:sz w:val="24"/>
          <w:szCs w:val="24"/>
        </w:rPr>
        <w:t>Felicitas</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Heimann-Jelinek</w:t>
      </w:r>
      <w:proofErr w:type="spellEnd"/>
      <w:r w:rsidRPr="006E280F">
        <w:rPr>
          <w:rFonts w:ascii="Times New Roman" w:eastAsia="Times New Roman" w:hAnsi="Times New Roman" w:cs="Times New Roman"/>
          <w:sz w:val="24"/>
          <w:szCs w:val="24"/>
        </w:rPr>
        <w:t xml:space="preserve"> v zvezi s posmrtnimi maskami tudi Didi-Huberman razume fotografske dokumente o grozodejstvih v koncentracijskih taboriščih (ali vojni) kot »neme priče«.</w:t>
      </w:r>
      <w:r w:rsidRPr="006E280F">
        <w:rPr>
          <w:rStyle w:val="Sprotnaopomba-sklic"/>
          <w:rFonts w:ascii="Times New Roman" w:eastAsia="Times New Roman" w:hAnsi="Times New Roman" w:cs="Times New Roman"/>
          <w:sz w:val="24"/>
          <w:szCs w:val="24"/>
        </w:rPr>
        <w:footnoteReference w:id="210"/>
      </w:r>
    </w:p>
    <w:p w14:paraId="32B48A01" w14:textId="77777777"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Ob obravnavi fotografij, ki jih je v Auschwitzu skrivaj posnel </w:t>
      </w:r>
      <w:proofErr w:type="spellStart"/>
      <w:r w:rsidRPr="006E280F">
        <w:rPr>
          <w:rFonts w:ascii="Times New Roman" w:eastAsia="Times New Roman" w:hAnsi="Times New Roman" w:cs="Times New Roman"/>
          <w:i/>
          <w:iCs/>
          <w:sz w:val="24"/>
          <w:szCs w:val="24"/>
        </w:rPr>
        <w:t>sonderkomando</w:t>
      </w:r>
      <w:proofErr w:type="spellEnd"/>
      <w:r w:rsidRPr="006E280F">
        <w:rPr>
          <w:rFonts w:ascii="Times New Roman" w:eastAsia="Times New Roman" w:hAnsi="Times New Roman" w:cs="Times New Roman"/>
          <w:sz w:val="24"/>
          <w:szCs w:val="24"/>
        </w:rPr>
        <w:t xml:space="preserve"> in na katerih so prikazana trupla, trdi, da so bile te fotografije posnete v življenjsko nevarnih razmerah in pretihotapljene iz taborišča z namenom, da bi bile prikazane, da bi svet izvedel, kaj se je dogajalo, in da bi se aktivno uprli poskusom storilcev, da prikrijejo svoja dejanja.</w:t>
      </w:r>
      <w:r w:rsidRPr="006E280F">
        <w:rPr>
          <w:rStyle w:val="Sprotnaopomba-sklic"/>
          <w:rFonts w:ascii="Times New Roman" w:eastAsia="Times New Roman" w:hAnsi="Times New Roman" w:cs="Times New Roman"/>
          <w:sz w:val="24"/>
          <w:szCs w:val="24"/>
        </w:rPr>
        <w:footnoteReference w:id="211"/>
      </w:r>
    </w:p>
    <w:p w14:paraId="531F0DD2" w14:textId="4D370B28"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Menim, da bi morala biti ta točka v središču vsake razprave o prikazovanju in razstavljanju: v kakšnih okoliščinah je bil narejen (fotografski) posnetek? Kakšno zgodbo vsebuje predmet ali podoba – zgodbo o storilcih, o žrtvah ali o </w:t>
      </w:r>
      <w:r w:rsidR="00724170">
        <w:rPr>
          <w:rFonts w:ascii="Times New Roman" w:eastAsia="Times New Roman" w:hAnsi="Times New Roman" w:cs="Times New Roman"/>
          <w:sz w:val="24"/>
          <w:szCs w:val="24"/>
        </w:rPr>
        <w:t>vseh</w:t>
      </w:r>
      <w:r w:rsidRPr="006E280F">
        <w:rPr>
          <w:rFonts w:ascii="Times New Roman" w:eastAsia="Times New Roman" w:hAnsi="Times New Roman" w:cs="Times New Roman"/>
          <w:sz w:val="24"/>
          <w:szCs w:val="24"/>
        </w:rPr>
        <w:t>? Kdo je želel, da se ta predmet/podoba razstavi, in kdo se je želel temu izogniti? Kakšna zgodba se skriva za predmetom/podobo? Čigava zgodba je to v resnici? In kako je mogoče prikazati kontekst?</w:t>
      </w:r>
    </w:p>
    <w:p w14:paraId="696219BD" w14:textId="230455A2"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Oba primera – razstava </w:t>
      </w:r>
      <w:r w:rsidRPr="006E280F">
        <w:rPr>
          <w:rFonts w:ascii="Times New Roman" w:eastAsia="Times New Roman" w:hAnsi="Times New Roman" w:cs="Times New Roman"/>
          <w:i/>
          <w:iCs/>
          <w:sz w:val="24"/>
          <w:szCs w:val="24"/>
        </w:rPr>
        <w:t>Maske</w:t>
      </w:r>
      <w:r w:rsidRPr="006E280F">
        <w:rPr>
          <w:rFonts w:ascii="Times New Roman" w:eastAsia="Times New Roman" w:hAnsi="Times New Roman" w:cs="Times New Roman"/>
          <w:sz w:val="24"/>
          <w:szCs w:val="24"/>
        </w:rPr>
        <w:t xml:space="preserve"> in delavnica </w:t>
      </w:r>
      <w:r w:rsidRPr="006E280F">
        <w:rPr>
          <w:rFonts w:ascii="Times New Roman" w:eastAsia="Times New Roman" w:hAnsi="Times New Roman" w:cs="Times New Roman"/>
          <w:i/>
          <w:iCs/>
          <w:sz w:val="24"/>
          <w:szCs w:val="24"/>
        </w:rPr>
        <w:t>Moteče podobe</w:t>
      </w:r>
      <w:r w:rsidRPr="006E280F">
        <w:rPr>
          <w:rFonts w:ascii="Times New Roman" w:eastAsia="Times New Roman" w:hAnsi="Times New Roman" w:cs="Times New Roman"/>
          <w:sz w:val="24"/>
          <w:szCs w:val="24"/>
        </w:rPr>
        <w:t xml:space="preserve"> – ustvarjata zavedanje, da podobe/predmeta ne moremo preprosto postaviti na ogled, ne da bi se vprašali, kaj pomeni moč gledalstva. (V primeru razstave </w:t>
      </w:r>
      <w:r w:rsidRPr="006E280F">
        <w:rPr>
          <w:rFonts w:ascii="Times New Roman" w:eastAsia="Times New Roman" w:hAnsi="Times New Roman" w:cs="Times New Roman"/>
          <w:i/>
          <w:iCs/>
          <w:sz w:val="24"/>
          <w:szCs w:val="24"/>
        </w:rPr>
        <w:t>Maske</w:t>
      </w:r>
      <w:r w:rsidRPr="006E280F">
        <w:rPr>
          <w:rFonts w:ascii="Times New Roman" w:eastAsia="Times New Roman" w:hAnsi="Times New Roman" w:cs="Times New Roman"/>
          <w:sz w:val="24"/>
          <w:szCs w:val="24"/>
        </w:rPr>
        <w:t xml:space="preserve"> gre za poskus samorefleksije, v primeru delavnice </w:t>
      </w:r>
      <w:r w:rsidRPr="006E280F">
        <w:rPr>
          <w:rFonts w:ascii="Times New Roman" w:eastAsia="Times New Roman" w:hAnsi="Times New Roman" w:cs="Times New Roman"/>
          <w:i/>
          <w:iCs/>
          <w:sz w:val="24"/>
          <w:szCs w:val="24"/>
        </w:rPr>
        <w:t>Moteče podobe</w:t>
      </w:r>
      <w:r w:rsidRPr="006E280F">
        <w:rPr>
          <w:rFonts w:ascii="Times New Roman" w:eastAsia="Times New Roman" w:hAnsi="Times New Roman" w:cs="Times New Roman"/>
          <w:sz w:val="24"/>
          <w:szCs w:val="24"/>
        </w:rPr>
        <w:t xml:space="preserve"> pa za nenavadno okolje fototeke</w:t>
      </w:r>
      <w:r w:rsidR="00EC4178">
        <w:rPr>
          <w:rFonts w:ascii="Times New Roman" w:eastAsia="Times New Roman" w:hAnsi="Times New Roman" w:cs="Times New Roman"/>
          <w:sz w:val="24"/>
          <w:szCs w:val="24"/>
        </w:rPr>
        <w:t>, z belimi rokavicami</w:t>
      </w:r>
      <w:r w:rsidRPr="006E280F">
        <w:rPr>
          <w:rFonts w:ascii="Times New Roman" w:eastAsia="Times New Roman" w:hAnsi="Times New Roman" w:cs="Times New Roman"/>
          <w:sz w:val="24"/>
          <w:szCs w:val="24"/>
        </w:rPr>
        <w:t xml:space="preserve">, ki jih morajo nositi </w:t>
      </w:r>
      <w:r w:rsidRPr="006E280F">
        <w:rPr>
          <w:rFonts w:ascii="Times New Roman" w:eastAsia="Times New Roman" w:hAnsi="Times New Roman" w:cs="Times New Roman"/>
          <w:sz w:val="24"/>
          <w:szCs w:val="24"/>
        </w:rPr>
        <w:lastRenderedPageBreak/>
        <w:t xml:space="preserve">dijaki, </w:t>
      </w:r>
      <w:r w:rsidR="00EC4178">
        <w:rPr>
          <w:rFonts w:ascii="Times New Roman" w:eastAsia="Times New Roman" w:hAnsi="Times New Roman" w:cs="Times New Roman"/>
          <w:sz w:val="24"/>
          <w:szCs w:val="24"/>
        </w:rPr>
        <w:t>in škatlami</w:t>
      </w:r>
      <w:r w:rsidRPr="006E280F">
        <w:rPr>
          <w:rFonts w:ascii="Times New Roman" w:eastAsia="Times New Roman" w:hAnsi="Times New Roman" w:cs="Times New Roman"/>
          <w:sz w:val="24"/>
          <w:szCs w:val="24"/>
        </w:rPr>
        <w:t xml:space="preserve">, ki skrivajo večino podob, kar bi lahko namenoma ustvarilo </w:t>
      </w:r>
      <w:r w:rsidR="00EC4178">
        <w:rPr>
          <w:rFonts w:ascii="Times New Roman" w:eastAsia="Times New Roman" w:hAnsi="Times New Roman" w:cs="Times New Roman"/>
          <w:sz w:val="24"/>
          <w:szCs w:val="24"/>
        </w:rPr>
        <w:t>avro</w:t>
      </w:r>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nespektakularno</w:t>
      </w:r>
      <w:r w:rsidR="00EC4178">
        <w:rPr>
          <w:rFonts w:ascii="Times New Roman" w:eastAsia="Times New Roman" w:hAnsi="Times New Roman" w:cs="Times New Roman"/>
          <w:sz w:val="24"/>
          <w:szCs w:val="24"/>
        </w:rPr>
        <w:t>sti</w:t>
      </w:r>
      <w:proofErr w:type="spellEnd"/>
      <w:r w:rsidRPr="006E280F">
        <w:rPr>
          <w:rFonts w:ascii="Times New Roman" w:eastAsia="Times New Roman" w:hAnsi="Times New Roman" w:cs="Times New Roman"/>
          <w:sz w:val="24"/>
          <w:szCs w:val="24"/>
        </w:rPr>
        <w:t xml:space="preserve">). </w:t>
      </w:r>
      <w:r w:rsidR="00724170">
        <w:rPr>
          <w:rFonts w:ascii="Times New Roman" w:eastAsia="Times New Roman" w:hAnsi="Times New Roman" w:cs="Times New Roman"/>
          <w:sz w:val="24"/>
          <w:szCs w:val="24"/>
        </w:rPr>
        <w:t xml:space="preserve">Namen obeh </w:t>
      </w:r>
      <w:r w:rsidRPr="006E280F">
        <w:rPr>
          <w:rFonts w:ascii="Times New Roman" w:eastAsia="Times New Roman" w:hAnsi="Times New Roman" w:cs="Times New Roman"/>
          <w:sz w:val="24"/>
          <w:szCs w:val="24"/>
        </w:rPr>
        <w:t>poskus</w:t>
      </w:r>
      <w:r w:rsidR="00724170">
        <w:rPr>
          <w:rFonts w:ascii="Times New Roman" w:eastAsia="Times New Roman" w:hAnsi="Times New Roman" w:cs="Times New Roman"/>
          <w:sz w:val="24"/>
          <w:szCs w:val="24"/>
        </w:rPr>
        <w:t xml:space="preserve">ov je </w:t>
      </w:r>
      <w:r w:rsidRPr="006E280F">
        <w:rPr>
          <w:rFonts w:ascii="Times New Roman" w:eastAsia="Times New Roman" w:hAnsi="Times New Roman" w:cs="Times New Roman"/>
          <w:sz w:val="24"/>
          <w:szCs w:val="24"/>
        </w:rPr>
        <w:t>izobraževanj</w:t>
      </w:r>
      <w:r w:rsidR="00724170">
        <w:rPr>
          <w:rFonts w:ascii="Times New Roman" w:eastAsia="Times New Roman" w:hAnsi="Times New Roman" w:cs="Times New Roman"/>
          <w:sz w:val="24"/>
          <w:szCs w:val="24"/>
        </w:rPr>
        <w:t>e</w:t>
      </w:r>
      <w:r w:rsidRPr="006E280F">
        <w:rPr>
          <w:rFonts w:ascii="Times New Roman" w:eastAsia="Times New Roman" w:hAnsi="Times New Roman" w:cs="Times New Roman"/>
          <w:sz w:val="24"/>
          <w:szCs w:val="24"/>
        </w:rPr>
        <w:t xml:space="preserve"> gledalca o njegovem načinu gledanja. Vendar pa oba postavljata gledalca na »drugo stran« razstavljenega. Kaj pa, če pride do tega, da se tisti, ki so na strani gledalcev, identificirajo ali so identificirani s tistimi, ki so razstavljeni? V razpravi o delavnici </w:t>
      </w:r>
      <w:r w:rsidRPr="006E280F">
        <w:rPr>
          <w:rFonts w:ascii="Times New Roman" w:eastAsia="Times New Roman" w:hAnsi="Times New Roman" w:cs="Times New Roman"/>
          <w:i/>
          <w:iCs/>
          <w:sz w:val="24"/>
          <w:szCs w:val="24"/>
        </w:rPr>
        <w:t>Moteče podobe</w:t>
      </w:r>
      <w:r w:rsidRPr="006E280F">
        <w:rPr>
          <w:rFonts w:ascii="Times New Roman" w:eastAsia="Times New Roman" w:hAnsi="Times New Roman" w:cs="Times New Roman"/>
          <w:sz w:val="24"/>
          <w:szCs w:val="24"/>
        </w:rPr>
        <w:t xml:space="preserve"> s pedagogi v frankfurtskem muzeju je temnopolta kolegica poročala o travmatični izkušnji, ki jo je doživela njena hči, ko se je med šolsko ekskurzijo v tem muzeju soočila z rasističnimi podobami na razstavi.</w:t>
      </w:r>
    </w:p>
    <w:p w14:paraId="73824970" w14:textId="58D58865"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Susan </w:t>
      </w:r>
      <w:proofErr w:type="spellStart"/>
      <w:r w:rsidRPr="006E280F">
        <w:rPr>
          <w:rFonts w:ascii="Times New Roman" w:eastAsia="Times New Roman" w:hAnsi="Times New Roman" w:cs="Times New Roman"/>
          <w:sz w:val="24"/>
          <w:szCs w:val="24"/>
        </w:rPr>
        <w:t>Sontag</w:t>
      </w:r>
      <w:proofErr w:type="spellEnd"/>
      <w:r w:rsidRPr="006E280F">
        <w:rPr>
          <w:rFonts w:ascii="Times New Roman" w:eastAsia="Times New Roman" w:hAnsi="Times New Roman" w:cs="Times New Roman"/>
          <w:sz w:val="24"/>
          <w:szCs w:val="24"/>
        </w:rPr>
        <w:t xml:space="preserve"> v eseju »Pogled na bolečino drugega« iz leta 2003 (v kritičnem ponovnem branju svojega predhodnega eseja »O fotografiji«) postavi vprašanje: »Kdo je ta 'mi', na katerega se obračajo šokantne podobe«, in na to vprašanje odgovori: »</w:t>
      </w:r>
      <w:r w:rsidR="0036418D">
        <w:rPr>
          <w:rFonts w:ascii="Times New Roman" w:eastAsia="Times New Roman" w:hAnsi="Times New Roman" w:cs="Times New Roman"/>
          <w:sz w:val="24"/>
          <w:szCs w:val="24"/>
        </w:rPr>
        <w:t>K</w:t>
      </w:r>
      <w:r w:rsidRPr="006E280F">
        <w:rPr>
          <w:rFonts w:ascii="Times New Roman" w:eastAsia="Times New Roman" w:hAnsi="Times New Roman" w:cs="Times New Roman"/>
          <w:sz w:val="24"/>
          <w:szCs w:val="24"/>
        </w:rPr>
        <w:t>adar gre za opazovanje bolečine drugih ljudi, ne sme biti noben 'mi' samoumeven</w:t>
      </w:r>
      <w:r w:rsidR="00C73219">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w:t>
      </w:r>
      <w:r w:rsidRPr="006E280F">
        <w:rPr>
          <w:rStyle w:val="Sprotnaopomba-sklic"/>
          <w:rFonts w:ascii="Times New Roman" w:eastAsia="Times New Roman" w:hAnsi="Times New Roman" w:cs="Times New Roman"/>
          <w:sz w:val="24"/>
          <w:szCs w:val="24"/>
        </w:rPr>
        <w:footnoteReference w:id="212"/>
      </w:r>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Sontag</w:t>
      </w:r>
      <w:proofErr w:type="spellEnd"/>
      <w:r w:rsidRPr="006E280F">
        <w:rPr>
          <w:rFonts w:ascii="Times New Roman" w:eastAsia="Times New Roman" w:hAnsi="Times New Roman" w:cs="Times New Roman"/>
          <w:sz w:val="24"/>
          <w:szCs w:val="24"/>
        </w:rPr>
        <w:t xml:space="preserve"> poudari, da so v zgodovini javnega razstavljanja fotografij, ki prikazujejo bolečino in mučenje (v njenem primeru vojne fotografije), žrtve na slikah tiste, ki niso konstruirane kot sorodne ali neposredno povezane z nami – in ta »mi« si običajno predstavljamo kot belce, srednji razred, hegemone in Evropejce. S »svojimi« mrtvimi ravnamo drugače, ne prikazujemo bolečine na obrazih ljudi, če obstaja možnost, da bi njihovi svojci lahko prišli v stik z javno razstavljenimi podobami. Ravno »Drugi« so prikazani kot žrtve grozodejstev, vojn in katastrof. Pogosto poznamo ime fotografa, ne pa tudi tistih, ki so bili posneti. »Drugi« so konstruirani kot tisti, ki jih gledamo, a nam sami ne vračajo pogleda. Po mnenju Susan </w:t>
      </w:r>
      <w:proofErr w:type="spellStart"/>
      <w:r w:rsidRPr="006E280F">
        <w:rPr>
          <w:rFonts w:ascii="Times New Roman" w:eastAsia="Times New Roman" w:hAnsi="Times New Roman" w:cs="Times New Roman"/>
          <w:sz w:val="24"/>
          <w:szCs w:val="24"/>
        </w:rPr>
        <w:t>Sontag</w:t>
      </w:r>
      <w:proofErr w:type="spellEnd"/>
      <w:r w:rsidRPr="006E280F">
        <w:rPr>
          <w:rFonts w:ascii="Times New Roman" w:eastAsia="Times New Roman" w:hAnsi="Times New Roman" w:cs="Times New Roman"/>
          <w:sz w:val="24"/>
          <w:szCs w:val="24"/>
        </w:rPr>
        <w:t xml:space="preserve"> se mora etika prikazovanja vedno osredotočiti na vprašanje, koga si zamišljamo kot gledalce. Pri tem je treba upoštevati, da obstajajo različne oblike bližine določenih predmetov in podob.</w:t>
      </w:r>
    </w:p>
    <w:p w14:paraId="68484F76" w14:textId="7855F806"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Kaj to potemtakem pomeni za proces učenja in izobraževanja ali posredovanja? Iz dela Clauda </w:t>
      </w:r>
      <w:proofErr w:type="spellStart"/>
      <w:r w:rsidRPr="006E280F">
        <w:rPr>
          <w:rFonts w:ascii="Times New Roman" w:eastAsia="Times New Roman" w:hAnsi="Times New Roman" w:cs="Times New Roman"/>
          <w:sz w:val="24"/>
          <w:szCs w:val="24"/>
        </w:rPr>
        <w:t>Lanzmanna</w:t>
      </w:r>
      <w:proofErr w:type="spellEnd"/>
      <w:r w:rsidRPr="006E280F">
        <w:rPr>
          <w:rFonts w:ascii="Times New Roman" w:eastAsia="Times New Roman" w:hAnsi="Times New Roman" w:cs="Times New Roman"/>
          <w:sz w:val="24"/>
          <w:szCs w:val="24"/>
        </w:rPr>
        <w:t xml:space="preserve"> se lahko naučimo, da lahko izogibanje in </w:t>
      </w:r>
      <w:proofErr w:type="spellStart"/>
      <w:r w:rsidRPr="006E280F">
        <w:rPr>
          <w:rFonts w:ascii="Times New Roman" w:eastAsia="Times New Roman" w:hAnsi="Times New Roman" w:cs="Times New Roman"/>
          <w:sz w:val="24"/>
          <w:szCs w:val="24"/>
        </w:rPr>
        <w:t>neprikazovanje</w:t>
      </w:r>
      <w:proofErr w:type="spellEnd"/>
      <w:r w:rsidRPr="006E280F">
        <w:rPr>
          <w:rFonts w:ascii="Times New Roman" w:eastAsia="Times New Roman" w:hAnsi="Times New Roman" w:cs="Times New Roman"/>
          <w:sz w:val="24"/>
          <w:szCs w:val="24"/>
        </w:rPr>
        <w:t xml:space="preserve"> včasih ustvarita prostor za razmislek. Po besedah Didi-Hubermana </w:t>
      </w:r>
      <w:r w:rsidR="00C73219">
        <w:rPr>
          <w:rFonts w:ascii="Times New Roman" w:eastAsia="Times New Roman" w:hAnsi="Times New Roman" w:cs="Times New Roman"/>
          <w:sz w:val="24"/>
          <w:szCs w:val="24"/>
        </w:rPr>
        <w:t>je</w:t>
      </w:r>
      <w:r w:rsidR="00C73219"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kontekst (pogosto prikazan v napisu) fotografskih podob, okoliščine njihovega nastanka – ali če to prevedemo v muzejski kontekst – zgodba o tem, kako je določen predmet/podoba prišel v muzej, ključnega pomena, saj oblikuje in spreminja način, kako se bomo lotili določenega predmeta ali podobe. Delavnica </w:t>
      </w:r>
      <w:r w:rsidRPr="006E280F">
        <w:rPr>
          <w:rFonts w:ascii="Times New Roman" w:eastAsia="Times New Roman" w:hAnsi="Times New Roman" w:cs="Times New Roman"/>
          <w:i/>
          <w:iCs/>
          <w:sz w:val="24"/>
          <w:szCs w:val="24"/>
        </w:rPr>
        <w:t>Moteče podobe</w:t>
      </w:r>
      <w:r w:rsidRPr="006E280F">
        <w:rPr>
          <w:rFonts w:ascii="Times New Roman" w:eastAsia="Times New Roman" w:hAnsi="Times New Roman" w:cs="Times New Roman"/>
          <w:sz w:val="24"/>
          <w:szCs w:val="24"/>
        </w:rPr>
        <w:t xml:space="preserve"> poskuša upoštevati kontekst ravno na ta način. Razstava </w:t>
      </w:r>
      <w:r w:rsidRPr="006E280F">
        <w:rPr>
          <w:rFonts w:ascii="Times New Roman" w:eastAsia="Times New Roman" w:hAnsi="Times New Roman" w:cs="Times New Roman"/>
          <w:i/>
          <w:iCs/>
          <w:sz w:val="24"/>
          <w:szCs w:val="24"/>
        </w:rPr>
        <w:t>Maske</w:t>
      </w:r>
      <w:r w:rsidRPr="006E280F">
        <w:rPr>
          <w:rFonts w:ascii="Times New Roman" w:eastAsia="Times New Roman" w:hAnsi="Times New Roman" w:cs="Times New Roman"/>
          <w:sz w:val="24"/>
          <w:szCs w:val="24"/>
        </w:rPr>
        <w:t xml:space="preserve"> je primer poskusa določitve prostora za samorefleksijo onkraj predmetov, pri čemer z njimi ostaja v nelagodni komunikaciji. Vendar oba poskusa ustvarjata lastna protislovja in nova razmerja moči, ki so vključena v kompleks prikazovanja, razstavljanja in opazovanja.</w:t>
      </w:r>
    </w:p>
    <w:p w14:paraId="391D52C9" w14:textId="689F01C5" w:rsidR="00793F57" w:rsidRPr="006E280F" w:rsidRDefault="00793F57" w:rsidP="00793F5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lastRenderedPageBreak/>
        <w:t xml:space="preserve">Čeprav se zdi očitno, da so sporni predmeti dobri »učitelji«, ko gre za ustvarjanje konfliktnih in debatnih učnih situacij, vprašanje </w:t>
      </w:r>
      <w:r w:rsidR="003F22BC" w:rsidRPr="006E280F">
        <w:rPr>
          <w:rFonts w:ascii="Times New Roman" w:eastAsia="Times New Roman" w:hAnsi="Times New Roman" w:cs="Times New Roman"/>
          <w:sz w:val="24"/>
          <w:szCs w:val="24"/>
        </w:rPr>
        <w:t>n</w:t>
      </w:r>
      <w:r w:rsidR="003F22BC">
        <w:rPr>
          <w:rFonts w:ascii="Times New Roman" w:eastAsia="Times New Roman" w:hAnsi="Times New Roman" w:cs="Times New Roman"/>
          <w:sz w:val="24"/>
          <w:szCs w:val="24"/>
        </w:rPr>
        <w:t>i</w:t>
      </w:r>
      <w:r w:rsidR="003F22BC"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le zakaj, ampak tudi za koga ustvarjamo te situacije. Če se zgledujemo po Susan </w:t>
      </w:r>
      <w:proofErr w:type="spellStart"/>
      <w:r w:rsidRPr="006E280F">
        <w:rPr>
          <w:rFonts w:ascii="Times New Roman" w:eastAsia="Times New Roman" w:hAnsi="Times New Roman" w:cs="Times New Roman"/>
          <w:sz w:val="24"/>
          <w:szCs w:val="24"/>
        </w:rPr>
        <w:t>Sontag</w:t>
      </w:r>
      <w:proofErr w:type="spellEnd"/>
      <w:r w:rsidRPr="006E280F">
        <w:rPr>
          <w:rFonts w:ascii="Times New Roman" w:eastAsia="Times New Roman" w:hAnsi="Times New Roman" w:cs="Times New Roman"/>
          <w:sz w:val="24"/>
          <w:szCs w:val="24"/>
        </w:rPr>
        <w:t>, lahko zaključimo: Vedno ravnajte tako, kot da bi bili med nami tisti, ki so povezani z zgodovino spornih predmetov/podob.</w:t>
      </w:r>
    </w:p>
    <w:p w14:paraId="34FDB898" w14:textId="77777777" w:rsidR="00793F57" w:rsidRPr="006E280F" w:rsidRDefault="00793F57" w:rsidP="00793F57">
      <w:pPr>
        <w:spacing w:line="360" w:lineRule="auto"/>
        <w:jc w:val="both"/>
        <w:rPr>
          <w:rFonts w:ascii="Times New Roman" w:hAnsi="Times New Roman" w:cs="Times New Roman"/>
          <w:sz w:val="24"/>
          <w:szCs w:val="24"/>
        </w:rPr>
      </w:pPr>
    </w:p>
    <w:p w14:paraId="5A53A6D4" w14:textId="545CB1C4" w:rsidR="00793F57" w:rsidRPr="00A95240" w:rsidRDefault="00793F57" w:rsidP="001D4F38">
      <w:pPr>
        <w:spacing w:line="360" w:lineRule="auto"/>
        <w:jc w:val="both"/>
        <w:rPr>
          <w:rFonts w:ascii="Times New Roman" w:hAnsi="Times New Roman" w:cs="Times New Roman"/>
          <w:sz w:val="24"/>
          <w:szCs w:val="24"/>
        </w:rPr>
      </w:pPr>
    </w:p>
    <w:p w14:paraId="6E68B6BB" w14:textId="77777777" w:rsidR="00995587" w:rsidRPr="006E280F" w:rsidRDefault="00793F57" w:rsidP="00995587">
      <w:pPr>
        <w:spacing w:line="360" w:lineRule="auto"/>
        <w:jc w:val="both"/>
        <w:rPr>
          <w:rFonts w:ascii="Times New Roman" w:eastAsia="Times New Roman" w:hAnsi="Times New Roman" w:cs="Times New Roman"/>
          <w:b/>
          <w:sz w:val="24"/>
          <w:szCs w:val="24"/>
        </w:rPr>
      </w:pPr>
      <w:r w:rsidRPr="006E280F">
        <w:rPr>
          <w:rFonts w:ascii="Times New Roman" w:hAnsi="Times New Roman" w:cs="Times New Roman"/>
          <w:b/>
          <w:sz w:val="24"/>
          <w:szCs w:val="24"/>
        </w:rPr>
        <w:br w:type="page"/>
      </w:r>
      <w:r w:rsidR="00995587" w:rsidRPr="006E280F">
        <w:rPr>
          <w:rFonts w:ascii="Times New Roman" w:eastAsia="Times New Roman" w:hAnsi="Times New Roman" w:cs="Times New Roman"/>
          <w:b/>
          <w:sz w:val="24"/>
          <w:szCs w:val="24"/>
        </w:rPr>
        <w:lastRenderedPageBreak/>
        <w:t xml:space="preserve">Kjer </w:t>
      </w:r>
      <w:r w:rsidR="00995587" w:rsidRPr="006E280F">
        <w:rPr>
          <w:rFonts w:ascii="Times New Roman" w:eastAsia="Times New Roman" w:hAnsi="Times New Roman" w:cs="Times New Roman"/>
          <w:b/>
          <w:strike/>
          <w:sz w:val="24"/>
          <w:szCs w:val="24"/>
        </w:rPr>
        <w:t>podoba</w:t>
      </w:r>
      <w:r w:rsidR="00995587" w:rsidRPr="006E280F">
        <w:rPr>
          <w:rFonts w:ascii="Times New Roman" w:eastAsia="Times New Roman" w:hAnsi="Times New Roman" w:cs="Times New Roman"/>
          <w:b/>
          <w:sz w:val="24"/>
          <w:szCs w:val="24"/>
        </w:rPr>
        <w:t xml:space="preserve"> resnica laže</w:t>
      </w:r>
    </w:p>
    <w:p w14:paraId="42370F62" w14:textId="77777777" w:rsidR="00995587" w:rsidRPr="006E280F" w:rsidRDefault="00995587" w:rsidP="00995587">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Marko Jenko</w:t>
      </w:r>
    </w:p>
    <w:p w14:paraId="5555E85C" w14:textId="77777777" w:rsidR="00995587" w:rsidRDefault="00995587" w:rsidP="00995587">
      <w:pPr>
        <w:spacing w:line="360" w:lineRule="auto"/>
        <w:jc w:val="both"/>
        <w:rPr>
          <w:rFonts w:ascii="Times New Roman" w:hAnsi="Times New Roman" w:cs="Times New Roman"/>
          <w:sz w:val="24"/>
          <w:szCs w:val="24"/>
        </w:rPr>
      </w:pPr>
    </w:p>
    <w:p w14:paraId="6A9C3483" w14:textId="77777777" w:rsidR="00A95240" w:rsidRPr="006E280F" w:rsidRDefault="00A95240" w:rsidP="00995587">
      <w:pPr>
        <w:spacing w:line="360" w:lineRule="auto"/>
        <w:jc w:val="both"/>
        <w:rPr>
          <w:rFonts w:ascii="Times New Roman" w:hAnsi="Times New Roman" w:cs="Times New Roman"/>
          <w:sz w:val="24"/>
          <w:szCs w:val="24"/>
        </w:rPr>
      </w:pPr>
    </w:p>
    <w:p w14:paraId="5BBFEF61" w14:textId="031C9602"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Med razpravo ekipe kreativne koprodukcije o izobraževalnem pristopu k sporni dediščini s Karin </w:t>
      </w:r>
      <w:proofErr w:type="spellStart"/>
      <w:r w:rsidRPr="006E280F">
        <w:rPr>
          <w:rFonts w:ascii="Times New Roman" w:eastAsia="Times New Roman" w:hAnsi="Times New Roman" w:cs="Times New Roman"/>
          <w:sz w:val="24"/>
          <w:szCs w:val="24"/>
        </w:rPr>
        <w:t>Schneider</w:t>
      </w:r>
      <w:proofErr w:type="spellEnd"/>
      <w:r w:rsidRPr="006E280F">
        <w:rPr>
          <w:rFonts w:ascii="Times New Roman" w:eastAsia="Times New Roman" w:hAnsi="Times New Roman" w:cs="Times New Roman"/>
          <w:sz w:val="24"/>
          <w:szCs w:val="24"/>
        </w:rPr>
        <w:t xml:space="preserve"> in Noro </w:t>
      </w:r>
      <w:proofErr w:type="spellStart"/>
      <w:r w:rsidRPr="006E280F">
        <w:rPr>
          <w:rFonts w:ascii="Times New Roman" w:eastAsia="Times New Roman" w:hAnsi="Times New Roman" w:cs="Times New Roman"/>
          <w:sz w:val="24"/>
          <w:szCs w:val="24"/>
        </w:rPr>
        <w:t>Landkammer</w:t>
      </w:r>
      <w:proofErr w:type="spellEnd"/>
      <w:r w:rsidRPr="006E280F">
        <w:rPr>
          <w:rFonts w:ascii="Times New Roman" w:eastAsia="Times New Roman" w:hAnsi="Times New Roman" w:cs="Times New Roman"/>
          <w:sz w:val="24"/>
          <w:szCs w:val="24"/>
        </w:rPr>
        <w:t xml:space="preserve"> v Ljubljani</w:t>
      </w:r>
      <w:r>
        <w:rPr>
          <w:rFonts w:ascii="Times New Roman" w:eastAsia="Times New Roman" w:hAnsi="Times New Roman" w:cs="Times New Roman"/>
          <w:sz w:val="24"/>
          <w:szCs w:val="24"/>
        </w:rPr>
        <w:t xml:space="preserve"> se je izpostavilo</w:t>
      </w:r>
      <w:r w:rsidRPr="006E280F">
        <w:rPr>
          <w:rFonts w:ascii="Times New Roman" w:eastAsia="Times New Roman" w:hAnsi="Times New Roman" w:cs="Times New Roman"/>
          <w:sz w:val="24"/>
          <w:szCs w:val="24"/>
        </w:rPr>
        <w:t xml:space="preserve"> škandalozno in danes še vedno zloglasno razstavo </w:t>
      </w:r>
      <w:proofErr w:type="spellStart"/>
      <w:r w:rsidRPr="006E280F">
        <w:rPr>
          <w:rFonts w:ascii="Times New Roman" w:eastAsia="Times New Roman" w:hAnsi="Times New Roman" w:cs="Times New Roman"/>
          <w:i/>
          <w:iCs/>
          <w:sz w:val="24"/>
          <w:szCs w:val="24"/>
        </w:rPr>
        <w:t>Mémoire</w:t>
      </w:r>
      <w:proofErr w:type="spellEnd"/>
      <w:r w:rsidRPr="006E280F">
        <w:rPr>
          <w:rFonts w:ascii="Times New Roman" w:eastAsia="Times New Roman" w:hAnsi="Times New Roman" w:cs="Times New Roman"/>
          <w:i/>
          <w:iCs/>
          <w:sz w:val="24"/>
          <w:szCs w:val="24"/>
        </w:rPr>
        <w:t xml:space="preserve"> des </w:t>
      </w:r>
      <w:proofErr w:type="spellStart"/>
      <w:r w:rsidRPr="006E280F">
        <w:rPr>
          <w:rFonts w:ascii="Times New Roman" w:eastAsia="Times New Roman" w:hAnsi="Times New Roman" w:cs="Times New Roman"/>
          <w:i/>
          <w:iCs/>
          <w:sz w:val="24"/>
          <w:szCs w:val="24"/>
        </w:rPr>
        <w:t>camps</w:t>
      </w:r>
      <w:proofErr w:type="spellEnd"/>
      <w:r w:rsidRPr="006E280F">
        <w:rPr>
          <w:rFonts w:ascii="Times New Roman" w:eastAsia="Times New Roman" w:hAnsi="Times New Roman" w:cs="Times New Roman"/>
          <w:sz w:val="24"/>
          <w:szCs w:val="24"/>
        </w:rPr>
        <w:t xml:space="preserve"> (Spomin na taborišča), ki je bila na ogled v pariškem Hôtel de </w:t>
      </w:r>
      <w:proofErr w:type="spellStart"/>
      <w:r w:rsidRPr="006E280F">
        <w:rPr>
          <w:rFonts w:ascii="Times New Roman" w:eastAsia="Times New Roman" w:hAnsi="Times New Roman" w:cs="Times New Roman"/>
          <w:sz w:val="24"/>
          <w:szCs w:val="24"/>
        </w:rPr>
        <w:t>Sully</w:t>
      </w:r>
      <w:proofErr w:type="spellEnd"/>
      <w:r w:rsidRPr="006E280F">
        <w:rPr>
          <w:rFonts w:ascii="Times New Roman" w:eastAsia="Times New Roman" w:hAnsi="Times New Roman" w:cs="Times New Roman"/>
          <w:sz w:val="24"/>
          <w:szCs w:val="24"/>
        </w:rPr>
        <w:t xml:space="preserve"> leta 2001.</w:t>
      </w:r>
      <w:r w:rsidRPr="006E280F">
        <w:rPr>
          <w:rStyle w:val="Sprotnaopomba-sklic"/>
          <w:rFonts w:ascii="Times New Roman" w:eastAsia="Times New Roman" w:hAnsi="Times New Roman" w:cs="Times New Roman"/>
          <w:sz w:val="24"/>
          <w:szCs w:val="24"/>
        </w:rPr>
        <w:footnoteReference w:id="213"/>
      </w:r>
      <w:r w:rsidR="00E8345B">
        <w:rPr>
          <w:rStyle w:val="Sprotnaopomba-sklic"/>
          <w:rFonts w:ascii="Times New Roman" w:eastAsia="Times New Roman" w:hAnsi="Times New Roman" w:cs="Times New Roman"/>
          <w:sz w:val="24"/>
          <w:szCs w:val="24"/>
        </w:rPr>
        <w:footnoteReference w:customMarkFollows="1" w:id="214"/>
        <w:t>*</w:t>
      </w:r>
      <w:r w:rsidRPr="006E280F">
        <w:rPr>
          <w:rFonts w:ascii="Times New Roman" w:eastAsia="Times New Roman" w:hAnsi="Times New Roman" w:cs="Times New Roman"/>
          <w:sz w:val="24"/>
          <w:szCs w:val="24"/>
        </w:rPr>
        <w:t xml:space="preserve"> Na razstavi, ki jo je </w:t>
      </w:r>
      <w:proofErr w:type="spellStart"/>
      <w:r w:rsidRPr="006E280F">
        <w:rPr>
          <w:rFonts w:ascii="Times New Roman" w:eastAsia="Times New Roman" w:hAnsi="Times New Roman" w:cs="Times New Roman"/>
          <w:sz w:val="24"/>
          <w:szCs w:val="24"/>
        </w:rPr>
        <w:t>kuriral</w:t>
      </w:r>
      <w:proofErr w:type="spellEnd"/>
      <w:r w:rsidRPr="006E280F">
        <w:rPr>
          <w:rFonts w:ascii="Times New Roman" w:eastAsia="Times New Roman" w:hAnsi="Times New Roman" w:cs="Times New Roman"/>
          <w:sz w:val="24"/>
          <w:szCs w:val="24"/>
        </w:rPr>
        <w:t xml:space="preserve"> umetnostni zgodovinar za fotografijo </w:t>
      </w:r>
      <w:proofErr w:type="spellStart"/>
      <w:r w:rsidRPr="006E280F">
        <w:rPr>
          <w:rFonts w:ascii="Times New Roman" w:eastAsia="Times New Roman" w:hAnsi="Times New Roman" w:cs="Times New Roman"/>
          <w:sz w:val="24"/>
          <w:szCs w:val="24"/>
        </w:rPr>
        <w:t>Clément</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Chéroux</w:t>
      </w:r>
      <w:proofErr w:type="spellEnd"/>
      <w:r w:rsidRPr="006E280F">
        <w:rPr>
          <w:rFonts w:ascii="Times New Roman" w:eastAsia="Times New Roman" w:hAnsi="Times New Roman" w:cs="Times New Roman"/>
          <w:sz w:val="24"/>
          <w:szCs w:val="24"/>
        </w:rPr>
        <w:t xml:space="preserve">, spremljal pa jo je katalog z besedilom umetnostnega zgodovinarja </w:t>
      </w:r>
      <w:proofErr w:type="spellStart"/>
      <w:r w:rsidRPr="006E280F">
        <w:rPr>
          <w:rFonts w:ascii="Times New Roman" w:eastAsia="Times New Roman" w:hAnsi="Times New Roman" w:cs="Times New Roman"/>
          <w:sz w:val="24"/>
          <w:szCs w:val="24"/>
        </w:rPr>
        <w:t>Georgesa</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Didi</w:t>
      </w:r>
      <w:r>
        <w:rPr>
          <w:rFonts w:ascii="Times New Roman" w:eastAsia="Times New Roman" w:hAnsi="Times New Roman" w:cs="Times New Roman"/>
          <w:sz w:val="24"/>
          <w:szCs w:val="24"/>
        </w:rPr>
        <w:t>ja</w:t>
      </w:r>
      <w:proofErr w:type="spellEnd"/>
      <w:r w:rsidRPr="006E280F">
        <w:rPr>
          <w:rFonts w:ascii="Times New Roman" w:eastAsia="Times New Roman" w:hAnsi="Times New Roman" w:cs="Times New Roman"/>
          <w:sz w:val="24"/>
          <w:szCs w:val="24"/>
        </w:rPr>
        <w:t xml:space="preserve">-Hubermana, so bile razstavljene štiri fotografije iz Auschwitza, ki jih je posnel </w:t>
      </w:r>
      <w:proofErr w:type="spellStart"/>
      <w:r w:rsidRPr="006E280F">
        <w:rPr>
          <w:rFonts w:ascii="Times New Roman" w:eastAsia="Times New Roman" w:hAnsi="Times New Roman" w:cs="Times New Roman"/>
          <w:i/>
          <w:iCs/>
          <w:sz w:val="24"/>
          <w:szCs w:val="24"/>
        </w:rPr>
        <w:t>sonderkommando</w:t>
      </w:r>
      <w:proofErr w:type="spellEnd"/>
      <w:r w:rsidRPr="006E280F">
        <w:rPr>
          <w:rFonts w:ascii="Times New Roman" w:eastAsia="Times New Roman" w:hAnsi="Times New Roman" w:cs="Times New Roman"/>
          <w:sz w:val="24"/>
          <w:szCs w:val="24"/>
        </w:rPr>
        <w:t>, o katerem vemo zgolj to, da se je imenoval Alex ali Alex, grški jud. Teh fotografij ne želim opisati, še manj priložiti k pričujočemu prispevku. Zdi se popolnoma nepotrebno, celo nesmiselno. Ne potrebujemo ponazoritve ali ponovnega navajanja tega, kar bi bilo za nekatere pravzaprav dodaten dokaz</w:t>
      </w:r>
      <w:r>
        <w:rPr>
          <w:rFonts w:ascii="Times New Roman" w:eastAsia="Times New Roman" w:hAnsi="Times New Roman" w:cs="Times New Roman"/>
          <w:sz w:val="24"/>
          <w:szCs w:val="24"/>
        </w:rPr>
        <w:t xml:space="preserve"> grozot</w:t>
      </w:r>
      <w:r w:rsidRPr="006E280F">
        <w:rPr>
          <w:rFonts w:ascii="Times New Roman" w:eastAsia="Times New Roman" w:hAnsi="Times New Roman" w:cs="Times New Roman"/>
          <w:sz w:val="24"/>
          <w:szCs w:val="24"/>
        </w:rPr>
        <w:t xml:space="preserve"> ali morda le še več laži. Toda te fotografije so bile znane že pred to »sramotno« razstavo, vključno z žalostno zgodbo, ki se skriva za njimi. O njih so pogosto poročali, jih razmnoževali, bile so na voljo na spletu in tudi že razstavljene. V spletne iskalnike je treba vnesti le poizvedbo »</w:t>
      </w:r>
      <w:proofErr w:type="spellStart"/>
      <w:r w:rsidRPr="006E280F">
        <w:rPr>
          <w:rFonts w:ascii="Times New Roman" w:eastAsia="Times New Roman" w:hAnsi="Times New Roman" w:cs="Times New Roman"/>
          <w:sz w:val="24"/>
          <w:szCs w:val="24"/>
        </w:rPr>
        <w:t>sonderkommando</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photos</w:t>
      </w:r>
      <w:proofErr w:type="spellEnd"/>
      <w:r w:rsidRPr="006E280F">
        <w:rPr>
          <w:rFonts w:ascii="Times New Roman" w:eastAsia="Times New Roman" w:hAnsi="Times New Roman" w:cs="Times New Roman"/>
          <w:sz w:val="24"/>
          <w:szCs w:val="24"/>
        </w:rPr>
        <w:t xml:space="preserve">« (fotografije </w:t>
      </w:r>
      <w:proofErr w:type="spellStart"/>
      <w:r w:rsidRPr="006E280F">
        <w:rPr>
          <w:rFonts w:ascii="Times New Roman" w:eastAsia="Times New Roman" w:hAnsi="Times New Roman" w:cs="Times New Roman"/>
          <w:sz w:val="24"/>
          <w:szCs w:val="24"/>
        </w:rPr>
        <w:t>sonderkommando</w:t>
      </w:r>
      <w:proofErr w:type="spellEnd"/>
      <w:r w:rsidRPr="006E280F">
        <w:rPr>
          <w:rFonts w:ascii="Times New Roman" w:eastAsia="Times New Roman" w:hAnsi="Times New Roman" w:cs="Times New Roman"/>
          <w:sz w:val="24"/>
          <w:szCs w:val="24"/>
        </w:rPr>
        <w:t xml:space="preserve">). Vse je na voljo. Nič ni skrito ali nedostopno radovednemu ali naravnost vsiljivemu </w:t>
      </w:r>
      <w:r>
        <w:rPr>
          <w:rFonts w:ascii="Times New Roman" w:eastAsia="Times New Roman" w:hAnsi="Times New Roman" w:cs="Times New Roman"/>
          <w:sz w:val="24"/>
          <w:szCs w:val="24"/>
        </w:rPr>
        <w:t xml:space="preserve">in </w:t>
      </w:r>
      <w:r w:rsidRPr="006E280F">
        <w:rPr>
          <w:rFonts w:ascii="Times New Roman" w:eastAsia="Times New Roman" w:hAnsi="Times New Roman" w:cs="Times New Roman"/>
          <w:sz w:val="24"/>
          <w:szCs w:val="24"/>
        </w:rPr>
        <w:t>brezsramnemu očesu. Popolna in absolutna transparentnost. Domnevno lahko torej vidimo vse.</w:t>
      </w:r>
    </w:p>
    <w:p w14:paraId="6D4F53E5" w14:textId="77777777" w:rsidR="00995587" w:rsidRPr="006E280F" w:rsidRDefault="00995587" w:rsidP="002A1EAC">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V čem je bil potemtakem problem te razstave? Povedano drugače: Kje točno naj bi bil in še zmeraj je problem? Če še enkrat ponovim, fotografije so bile že splošno znane. Povsem očitno je, da namen te dokumentarne razstave ni bil povzročiti pretres ali uporabiti taktiko šokiranja. Prav tako bi bilo nepošteno, če bi </w:t>
      </w:r>
      <w:proofErr w:type="spellStart"/>
      <w:r w:rsidRPr="006E280F">
        <w:rPr>
          <w:rFonts w:ascii="Times New Roman" w:eastAsia="Times New Roman" w:hAnsi="Times New Roman" w:cs="Times New Roman"/>
          <w:sz w:val="24"/>
          <w:szCs w:val="24"/>
        </w:rPr>
        <w:t>Chérouxa</w:t>
      </w:r>
      <w:proofErr w:type="spellEnd"/>
      <w:r w:rsidRPr="006E280F">
        <w:rPr>
          <w:rFonts w:ascii="Times New Roman" w:eastAsia="Times New Roman" w:hAnsi="Times New Roman" w:cs="Times New Roman"/>
          <w:sz w:val="24"/>
          <w:szCs w:val="24"/>
        </w:rPr>
        <w:t xml:space="preserve"> in Hubermana označili za neiskrena ali zgolj željna pozornosti. Zdi se, da je bil edini spor</w:t>
      </w:r>
      <w:r>
        <w:rPr>
          <w:rFonts w:ascii="Times New Roman" w:eastAsia="Times New Roman" w:hAnsi="Times New Roman" w:cs="Times New Roman"/>
          <w:sz w:val="24"/>
          <w:szCs w:val="24"/>
        </w:rPr>
        <w:t>en</w:t>
      </w:r>
      <w:r w:rsidRPr="006E280F">
        <w:rPr>
          <w:rFonts w:ascii="Times New Roman" w:eastAsia="Times New Roman" w:hAnsi="Times New Roman" w:cs="Times New Roman"/>
          <w:sz w:val="24"/>
          <w:szCs w:val="24"/>
        </w:rPr>
        <w:t xml:space="preserve"> ali konflikt</w:t>
      </w:r>
      <w:r>
        <w:rPr>
          <w:rFonts w:ascii="Times New Roman" w:eastAsia="Times New Roman" w:hAnsi="Times New Roman" w:cs="Times New Roman"/>
          <w:sz w:val="24"/>
          <w:szCs w:val="24"/>
        </w:rPr>
        <w:t>en</w:t>
      </w:r>
      <w:r w:rsidRPr="006E280F">
        <w:rPr>
          <w:rFonts w:ascii="Times New Roman" w:eastAsia="Times New Roman" w:hAnsi="Times New Roman" w:cs="Times New Roman"/>
          <w:sz w:val="24"/>
          <w:szCs w:val="24"/>
        </w:rPr>
        <w:t xml:space="preserve"> vidik te razstave, upoštevajoč verbalne napade na oba avtorja, torej njene posledice, »zgolj« </w:t>
      </w:r>
      <w:proofErr w:type="spellStart"/>
      <w:r w:rsidRPr="006E280F">
        <w:rPr>
          <w:rFonts w:ascii="Times New Roman" w:eastAsia="Times New Roman" w:hAnsi="Times New Roman" w:cs="Times New Roman"/>
          <w:sz w:val="24"/>
          <w:szCs w:val="24"/>
        </w:rPr>
        <w:t>prevpraševanje</w:t>
      </w:r>
      <w:proofErr w:type="spellEnd"/>
      <w:r w:rsidRPr="006E280F">
        <w:rPr>
          <w:rFonts w:ascii="Times New Roman" w:eastAsia="Times New Roman" w:hAnsi="Times New Roman" w:cs="Times New Roman"/>
          <w:sz w:val="24"/>
          <w:szCs w:val="24"/>
        </w:rPr>
        <w:t xml:space="preserve"> statusa podobe v modernem in/ali sodobnem času, zlasti po drugi svetovni vojni. Najbolj problematično je bilo </w:t>
      </w:r>
      <w:proofErr w:type="spellStart"/>
      <w:r w:rsidRPr="006E280F">
        <w:rPr>
          <w:rFonts w:ascii="Times New Roman" w:eastAsia="Times New Roman" w:hAnsi="Times New Roman" w:cs="Times New Roman"/>
          <w:sz w:val="24"/>
          <w:szCs w:val="24"/>
        </w:rPr>
        <w:t>Didi</w:t>
      </w:r>
      <w:r>
        <w:rPr>
          <w:rFonts w:ascii="Times New Roman" w:eastAsia="Times New Roman" w:hAnsi="Times New Roman" w:cs="Times New Roman"/>
          <w:sz w:val="24"/>
          <w:szCs w:val="24"/>
        </w:rPr>
        <w:t>jevo</w:t>
      </w:r>
      <w:proofErr w:type="spellEnd"/>
      <w:r w:rsidRPr="006E280F">
        <w:rPr>
          <w:rFonts w:ascii="Times New Roman" w:eastAsia="Times New Roman" w:hAnsi="Times New Roman" w:cs="Times New Roman"/>
          <w:sz w:val="24"/>
          <w:szCs w:val="24"/>
        </w:rPr>
        <w:t xml:space="preserve">-Hubermanovo besedilo, ki je jasno upravičevalo razstavo že z naslovom njegove </w:t>
      </w:r>
      <w:r w:rsidRPr="006E280F">
        <w:rPr>
          <w:rFonts w:ascii="Times New Roman" w:eastAsia="Times New Roman" w:hAnsi="Times New Roman" w:cs="Times New Roman"/>
          <w:sz w:val="24"/>
          <w:szCs w:val="24"/>
        </w:rPr>
        <w:lastRenderedPageBreak/>
        <w:t xml:space="preserve">poznejše knjige </w:t>
      </w:r>
      <w:proofErr w:type="spellStart"/>
      <w:r w:rsidRPr="006E280F">
        <w:rPr>
          <w:rFonts w:ascii="Times New Roman" w:eastAsia="Times New Roman" w:hAnsi="Times New Roman" w:cs="Times New Roman"/>
          <w:i/>
          <w:iCs/>
          <w:sz w:val="24"/>
          <w:szCs w:val="24"/>
        </w:rPr>
        <w:t>Images</w:t>
      </w:r>
      <w:proofErr w:type="spellEnd"/>
      <w:r w:rsidRPr="006E280F">
        <w:rPr>
          <w:rFonts w:ascii="Times New Roman" w:eastAsia="Times New Roman" w:hAnsi="Times New Roman" w:cs="Times New Roman"/>
          <w:i/>
          <w:iCs/>
          <w:sz w:val="24"/>
          <w:szCs w:val="24"/>
        </w:rPr>
        <w:t xml:space="preserve"> </w:t>
      </w:r>
      <w:proofErr w:type="spellStart"/>
      <w:r w:rsidRPr="006E280F">
        <w:rPr>
          <w:rFonts w:ascii="Times New Roman" w:eastAsia="Times New Roman" w:hAnsi="Times New Roman" w:cs="Times New Roman"/>
          <w:i/>
          <w:iCs/>
          <w:sz w:val="24"/>
          <w:szCs w:val="24"/>
        </w:rPr>
        <w:t>malgré</w:t>
      </w:r>
      <w:proofErr w:type="spellEnd"/>
      <w:r w:rsidRPr="006E280F">
        <w:rPr>
          <w:rFonts w:ascii="Times New Roman" w:eastAsia="Times New Roman" w:hAnsi="Times New Roman" w:cs="Times New Roman"/>
          <w:i/>
          <w:iCs/>
          <w:sz w:val="24"/>
          <w:szCs w:val="24"/>
        </w:rPr>
        <w:t xml:space="preserve"> </w:t>
      </w:r>
      <w:proofErr w:type="spellStart"/>
      <w:r w:rsidRPr="006E280F">
        <w:rPr>
          <w:rFonts w:ascii="Times New Roman" w:eastAsia="Times New Roman" w:hAnsi="Times New Roman" w:cs="Times New Roman"/>
          <w:i/>
          <w:iCs/>
          <w:sz w:val="24"/>
          <w:szCs w:val="24"/>
        </w:rPr>
        <w:t>tout</w:t>
      </w:r>
      <w:proofErr w:type="spellEnd"/>
      <w:r w:rsidRPr="006E280F">
        <w:rPr>
          <w:rFonts w:ascii="Times New Roman" w:eastAsia="Times New Roman" w:hAnsi="Times New Roman" w:cs="Times New Roman"/>
          <w:sz w:val="24"/>
          <w:szCs w:val="24"/>
        </w:rPr>
        <w:t xml:space="preserve"> (Podobe vsemu navkljub).</w:t>
      </w:r>
      <w:r w:rsidRPr="006E280F">
        <w:rPr>
          <w:rStyle w:val="Sprotnaopomba-sklic"/>
          <w:rFonts w:ascii="Times New Roman" w:eastAsia="Times New Roman" w:hAnsi="Times New Roman" w:cs="Times New Roman"/>
          <w:sz w:val="24"/>
          <w:szCs w:val="24"/>
        </w:rPr>
        <w:footnoteReference w:id="215"/>
      </w:r>
      <w:r w:rsidRPr="006E280F">
        <w:rPr>
          <w:rFonts w:ascii="Times New Roman" w:eastAsia="Times New Roman" w:hAnsi="Times New Roman" w:cs="Times New Roman"/>
          <w:sz w:val="24"/>
          <w:szCs w:val="24"/>
        </w:rPr>
        <w:t xml:space="preserve"> Gre za vračanje k moči podobe? Morda za tolažbo, ki jo nudi podoba? Če si drznemo ubesediti: Ali je to še en dokaz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Na zadnje vprašanje je treba odgovoriti naravnost: Ne, ni. Ni težko razumeti, kako nevarno lahko postane vprašanje dokazov, zlasti ko gre za zanikovalce holokavsta. Nikakor ne smemo začeti igrati na njihovem igrišču. Javni prostor je namreč tako spremenjen, da njihovo zanikanje ni niti takoj diskvalificirano že ob samem izrekanju, saj dejansko prevzame obliko in zavetje svobode govora. V tem prispevku se zato ne bomo poglabljali v to skrajno problematično zadevo. Če torej nadaljujem, vprašanje glede podobe zveni precej splošno, nevtralno, a vendar je v tem primeru treba le prebrati včasih krute, a ponekod tudi dokaj upravičene kritike razstave in zlasti besedila </w:t>
      </w:r>
      <w:proofErr w:type="spellStart"/>
      <w:r w:rsidRPr="006E280F">
        <w:rPr>
          <w:rFonts w:ascii="Times New Roman" w:eastAsia="Times New Roman" w:hAnsi="Times New Roman" w:cs="Times New Roman"/>
          <w:sz w:val="24"/>
          <w:szCs w:val="24"/>
        </w:rPr>
        <w:t>Didi</w:t>
      </w:r>
      <w:r>
        <w:rPr>
          <w:rFonts w:ascii="Times New Roman" w:eastAsia="Times New Roman" w:hAnsi="Times New Roman" w:cs="Times New Roman"/>
          <w:sz w:val="24"/>
          <w:szCs w:val="24"/>
        </w:rPr>
        <w:t>ja</w:t>
      </w:r>
      <w:proofErr w:type="spellEnd"/>
      <w:r w:rsidRPr="006E280F">
        <w:rPr>
          <w:rFonts w:ascii="Times New Roman" w:eastAsia="Times New Roman" w:hAnsi="Times New Roman" w:cs="Times New Roman"/>
          <w:sz w:val="24"/>
          <w:szCs w:val="24"/>
        </w:rPr>
        <w:t>-Hubermana, da bi videli, kako konfliktno je lahko vprašanje podobe, in to ne zgolj zaradi izjemno kočljive teme.</w:t>
      </w:r>
    </w:p>
    <w:p w14:paraId="17527B78" w14:textId="77777777" w:rsidR="00995587" w:rsidRPr="006E280F" w:rsidRDefault="00995587" w:rsidP="002A1EAC">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Omeniti velja tri najostrejše kritike: Clauda </w:t>
      </w:r>
      <w:proofErr w:type="spellStart"/>
      <w:r w:rsidRPr="006E280F">
        <w:rPr>
          <w:rFonts w:ascii="Times New Roman" w:eastAsia="Times New Roman" w:hAnsi="Times New Roman" w:cs="Times New Roman"/>
          <w:sz w:val="24"/>
          <w:szCs w:val="24"/>
        </w:rPr>
        <w:t>Lanzmanna</w:t>
      </w:r>
      <w:proofErr w:type="spellEnd"/>
      <w:r w:rsidRPr="006E280F">
        <w:rPr>
          <w:rFonts w:ascii="Times New Roman" w:eastAsia="Times New Roman" w:hAnsi="Times New Roman" w:cs="Times New Roman"/>
          <w:sz w:val="24"/>
          <w:szCs w:val="24"/>
        </w:rPr>
        <w:t xml:space="preserve">, Gérarda </w:t>
      </w:r>
      <w:proofErr w:type="spellStart"/>
      <w:r w:rsidRPr="006E280F">
        <w:rPr>
          <w:rFonts w:ascii="Times New Roman" w:eastAsia="Times New Roman" w:hAnsi="Times New Roman" w:cs="Times New Roman"/>
          <w:sz w:val="24"/>
          <w:szCs w:val="24"/>
        </w:rPr>
        <w:t>Wajcmana</w:t>
      </w:r>
      <w:proofErr w:type="spellEnd"/>
      <w:r w:rsidRPr="006E280F">
        <w:rPr>
          <w:rFonts w:ascii="Times New Roman" w:eastAsia="Times New Roman" w:hAnsi="Times New Roman" w:cs="Times New Roman"/>
          <w:sz w:val="24"/>
          <w:szCs w:val="24"/>
        </w:rPr>
        <w:t xml:space="preserve"> in Elisabeth </w:t>
      </w:r>
      <w:proofErr w:type="spellStart"/>
      <w:r w:rsidRPr="006E280F">
        <w:rPr>
          <w:rFonts w:ascii="Times New Roman" w:eastAsia="Times New Roman" w:hAnsi="Times New Roman" w:cs="Times New Roman"/>
          <w:sz w:val="24"/>
          <w:szCs w:val="24"/>
        </w:rPr>
        <w:t>Pagnoux</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Wajcmanova</w:t>
      </w:r>
      <w:proofErr w:type="spellEnd"/>
      <w:r w:rsidRPr="006E280F">
        <w:rPr>
          <w:rFonts w:ascii="Times New Roman" w:eastAsia="Times New Roman" w:hAnsi="Times New Roman" w:cs="Times New Roman"/>
          <w:sz w:val="24"/>
          <w:szCs w:val="24"/>
        </w:rPr>
        <w:t xml:space="preserve"> »De la </w:t>
      </w:r>
      <w:proofErr w:type="spellStart"/>
      <w:r w:rsidRPr="006E280F">
        <w:rPr>
          <w:rFonts w:ascii="Times New Roman" w:eastAsia="Times New Roman" w:hAnsi="Times New Roman" w:cs="Times New Roman"/>
          <w:sz w:val="24"/>
          <w:szCs w:val="24"/>
        </w:rPr>
        <w:t>croyance</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photographique</w:t>
      </w:r>
      <w:proofErr w:type="spellEnd"/>
      <w:r w:rsidRPr="006E280F">
        <w:rPr>
          <w:rFonts w:ascii="Times New Roman" w:eastAsia="Times New Roman" w:hAnsi="Times New Roman" w:cs="Times New Roman"/>
          <w:sz w:val="24"/>
          <w:szCs w:val="24"/>
        </w:rPr>
        <w:t xml:space="preserve">« (O fotografskem verovanju) in </w:t>
      </w:r>
      <w:proofErr w:type="spellStart"/>
      <w:r w:rsidRPr="006E280F">
        <w:rPr>
          <w:rFonts w:ascii="Times New Roman" w:eastAsia="Times New Roman" w:hAnsi="Times New Roman" w:cs="Times New Roman"/>
          <w:sz w:val="24"/>
          <w:szCs w:val="24"/>
        </w:rPr>
        <w:t>Pagnouxova</w:t>
      </w:r>
      <w:proofErr w:type="spellEnd"/>
      <w:r w:rsidRPr="006E280F">
        <w:rPr>
          <w:rFonts w:ascii="Times New Roman" w:eastAsia="Times New Roman" w:hAnsi="Times New Roman" w:cs="Times New Roman"/>
          <w:sz w:val="24"/>
          <w:szCs w:val="24"/>
        </w:rPr>
        <w:t xml:space="preserve"> »Reporter </w:t>
      </w:r>
      <w:proofErr w:type="spellStart"/>
      <w:r w:rsidRPr="006E280F">
        <w:rPr>
          <w:rFonts w:ascii="Times New Roman" w:eastAsia="Times New Roman" w:hAnsi="Times New Roman" w:cs="Times New Roman"/>
          <w:sz w:val="24"/>
          <w:szCs w:val="24"/>
        </w:rPr>
        <w:t>photographe</w:t>
      </w:r>
      <w:proofErr w:type="spellEnd"/>
      <w:r w:rsidRPr="006E280F">
        <w:rPr>
          <w:rFonts w:ascii="Times New Roman" w:eastAsia="Times New Roman" w:hAnsi="Times New Roman" w:cs="Times New Roman"/>
          <w:sz w:val="24"/>
          <w:szCs w:val="24"/>
        </w:rPr>
        <w:t xml:space="preserve"> à Auschwitz« (Fotoreporter v Auschwitzu) sta bili objavljeni v reviji </w:t>
      </w:r>
      <w:r w:rsidRPr="006E280F">
        <w:rPr>
          <w:rFonts w:ascii="Times New Roman" w:eastAsia="Times New Roman" w:hAnsi="Times New Roman" w:cs="Times New Roman"/>
          <w:i/>
          <w:iCs/>
          <w:sz w:val="24"/>
          <w:szCs w:val="24"/>
        </w:rPr>
        <w:t xml:space="preserve">Les </w:t>
      </w:r>
      <w:proofErr w:type="spellStart"/>
      <w:r w:rsidRPr="006E280F">
        <w:rPr>
          <w:rFonts w:ascii="Times New Roman" w:eastAsia="Times New Roman" w:hAnsi="Times New Roman" w:cs="Times New Roman"/>
          <w:i/>
          <w:iCs/>
          <w:sz w:val="24"/>
          <w:szCs w:val="24"/>
        </w:rPr>
        <w:t>temps</w:t>
      </w:r>
      <w:proofErr w:type="spellEnd"/>
      <w:r w:rsidRPr="006E280F">
        <w:rPr>
          <w:rFonts w:ascii="Times New Roman" w:eastAsia="Times New Roman" w:hAnsi="Times New Roman" w:cs="Times New Roman"/>
          <w:i/>
          <w:iCs/>
          <w:sz w:val="24"/>
          <w:szCs w:val="24"/>
        </w:rPr>
        <w:t xml:space="preserve"> </w:t>
      </w:r>
      <w:proofErr w:type="spellStart"/>
      <w:r w:rsidRPr="006E280F">
        <w:rPr>
          <w:rFonts w:ascii="Times New Roman" w:eastAsia="Times New Roman" w:hAnsi="Times New Roman" w:cs="Times New Roman"/>
          <w:i/>
          <w:iCs/>
          <w:sz w:val="24"/>
          <w:szCs w:val="24"/>
        </w:rPr>
        <w:t>modernes</w:t>
      </w:r>
      <w:proofErr w:type="spellEnd"/>
      <w:r w:rsidRPr="006E280F">
        <w:rPr>
          <w:rFonts w:ascii="Times New Roman" w:eastAsia="Times New Roman" w:hAnsi="Times New Roman" w:cs="Times New Roman"/>
          <w:sz w:val="24"/>
          <w:szCs w:val="24"/>
        </w:rPr>
        <w:t>.</w:t>
      </w:r>
      <w:r w:rsidRPr="006E280F">
        <w:rPr>
          <w:rStyle w:val="Sprotnaopomba-sklic"/>
          <w:rFonts w:ascii="Times New Roman" w:eastAsia="Times New Roman" w:hAnsi="Times New Roman" w:cs="Times New Roman"/>
          <w:sz w:val="24"/>
          <w:szCs w:val="24"/>
        </w:rPr>
        <w:footnoteReference w:id="216"/>
      </w:r>
      <w:r w:rsidRPr="006E280F">
        <w:rPr>
          <w:rFonts w:ascii="Times New Roman" w:eastAsia="Times New Roman" w:hAnsi="Times New Roman" w:cs="Times New Roman"/>
          <w:sz w:val="24"/>
          <w:szCs w:val="24"/>
        </w:rPr>
        <w:t xml:space="preserve"> Naslovi kritik so povsem neposredni: gre za vprašanje verovanja in dejstvenosti hkrati. </w:t>
      </w:r>
      <w:proofErr w:type="spellStart"/>
      <w:r w:rsidRPr="006E280F">
        <w:rPr>
          <w:rFonts w:ascii="Times New Roman" w:eastAsia="Times New Roman" w:hAnsi="Times New Roman" w:cs="Times New Roman"/>
          <w:sz w:val="24"/>
          <w:szCs w:val="24"/>
        </w:rPr>
        <w:t>Fetišizacija</w:t>
      </w:r>
      <w:proofErr w:type="spellEnd"/>
      <w:r w:rsidRPr="006E280F">
        <w:rPr>
          <w:rFonts w:ascii="Times New Roman" w:eastAsia="Times New Roman" w:hAnsi="Times New Roman" w:cs="Times New Roman"/>
          <w:sz w:val="24"/>
          <w:szCs w:val="24"/>
        </w:rPr>
        <w:t xml:space="preserve"> podobe, morda kar dejstvenosti? Besedili Gérarda </w:t>
      </w:r>
      <w:proofErr w:type="spellStart"/>
      <w:r w:rsidRPr="006E280F">
        <w:rPr>
          <w:rFonts w:ascii="Times New Roman" w:eastAsia="Times New Roman" w:hAnsi="Times New Roman" w:cs="Times New Roman"/>
          <w:sz w:val="24"/>
          <w:szCs w:val="24"/>
        </w:rPr>
        <w:t>Wajcmana</w:t>
      </w:r>
      <w:proofErr w:type="spellEnd"/>
      <w:r w:rsidRPr="006E280F">
        <w:rPr>
          <w:rFonts w:ascii="Times New Roman" w:eastAsia="Times New Roman" w:hAnsi="Times New Roman" w:cs="Times New Roman"/>
          <w:sz w:val="24"/>
          <w:szCs w:val="24"/>
        </w:rPr>
        <w:t xml:space="preserve"> in Elisabeth </w:t>
      </w:r>
      <w:proofErr w:type="spellStart"/>
      <w:r w:rsidRPr="006E280F">
        <w:rPr>
          <w:rFonts w:ascii="Times New Roman" w:eastAsia="Times New Roman" w:hAnsi="Times New Roman" w:cs="Times New Roman"/>
          <w:sz w:val="24"/>
          <w:szCs w:val="24"/>
        </w:rPr>
        <w:t>Pagnoux</w:t>
      </w:r>
      <w:proofErr w:type="spellEnd"/>
      <w:r w:rsidRPr="006E280F">
        <w:rPr>
          <w:rFonts w:ascii="Times New Roman" w:eastAsia="Times New Roman" w:hAnsi="Times New Roman" w:cs="Times New Roman"/>
          <w:sz w:val="24"/>
          <w:szCs w:val="24"/>
        </w:rPr>
        <w:t xml:space="preserve"> sta ponovno natisnjeni v zgoraj omenjeni knjigi </w:t>
      </w:r>
      <w:proofErr w:type="spellStart"/>
      <w:r w:rsidRPr="006E280F">
        <w:rPr>
          <w:rFonts w:ascii="Times New Roman" w:eastAsia="Times New Roman" w:hAnsi="Times New Roman" w:cs="Times New Roman"/>
          <w:sz w:val="24"/>
          <w:szCs w:val="24"/>
        </w:rPr>
        <w:t>Didi</w:t>
      </w:r>
      <w:r>
        <w:rPr>
          <w:rFonts w:ascii="Times New Roman" w:eastAsia="Times New Roman" w:hAnsi="Times New Roman" w:cs="Times New Roman"/>
          <w:sz w:val="24"/>
          <w:szCs w:val="24"/>
        </w:rPr>
        <w:t>ja</w:t>
      </w:r>
      <w:proofErr w:type="spellEnd"/>
      <w:r w:rsidRPr="006E280F">
        <w:rPr>
          <w:rFonts w:ascii="Times New Roman" w:eastAsia="Times New Roman" w:hAnsi="Times New Roman" w:cs="Times New Roman"/>
          <w:sz w:val="24"/>
          <w:szCs w:val="24"/>
        </w:rPr>
        <w:t>-Hubermana, sledi pa jima njegov odgovor, ki je obenem tudi odgovor »</w:t>
      </w:r>
      <w:proofErr w:type="spellStart"/>
      <w:r w:rsidRPr="006E280F">
        <w:rPr>
          <w:rFonts w:ascii="Times New Roman" w:eastAsia="Times New Roman" w:hAnsi="Times New Roman" w:cs="Times New Roman"/>
          <w:sz w:val="24"/>
          <w:szCs w:val="24"/>
        </w:rPr>
        <w:t>Lanzmannovim</w:t>
      </w:r>
      <w:proofErr w:type="spellEnd"/>
      <w:r w:rsidRPr="006E280F">
        <w:rPr>
          <w:rFonts w:ascii="Times New Roman" w:eastAsia="Times New Roman" w:hAnsi="Times New Roman" w:cs="Times New Roman"/>
          <w:sz w:val="24"/>
          <w:szCs w:val="24"/>
        </w:rPr>
        <w:t xml:space="preserve"> privržencem« in seveda samemu </w:t>
      </w:r>
      <w:proofErr w:type="spellStart"/>
      <w:r w:rsidRPr="006E280F">
        <w:rPr>
          <w:rFonts w:ascii="Times New Roman" w:eastAsia="Times New Roman" w:hAnsi="Times New Roman" w:cs="Times New Roman"/>
          <w:sz w:val="24"/>
          <w:szCs w:val="24"/>
        </w:rPr>
        <w:t>Lanzmannu</w:t>
      </w:r>
      <w:proofErr w:type="spellEnd"/>
      <w:r w:rsidRPr="006E280F">
        <w:rPr>
          <w:rFonts w:ascii="Times New Roman" w:eastAsia="Times New Roman" w:hAnsi="Times New Roman" w:cs="Times New Roman"/>
          <w:sz w:val="24"/>
          <w:szCs w:val="24"/>
        </w:rPr>
        <w:t xml:space="preserve">. Ker je pričujoči esej kratek, bi bilo nesmiselno pričakovati, da bodo v njem obširno predstavljeni in analizirani prav vsi kritični argumenti. Izpostavimo lahko le bistvo zadeve, ki je v </w:t>
      </w:r>
      <w:proofErr w:type="spellStart"/>
      <w:r w:rsidRPr="006E280F">
        <w:rPr>
          <w:rFonts w:ascii="Times New Roman" w:eastAsia="Times New Roman" w:hAnsi="Times New Roman" w:cs="Times New Roman"/>
          <w:sz w:val="24"/>
          <w:szCs w:val="24"/>
        </w:rPr>
        <w:t>Lanzmannovi</w:t>
      </w:r>
      <w:proofErr w:type="spellEnd"/>
      <w:r w:rsidRPr="006E280F">
        <w:rPr>
          <w:rFonts w:ascii="Times New Roman" w:eastAsia="Times New Roman" w:hAnsi="Times New Roman" w:cs="Times New Roman"/>
          <w:sz w:val="24"/>
          <w:szCs w:val="24"/>
        </w:rPr>
        <w:t xml:space="preserve"> drži, ki jo lahko povzamemo kot: »Ni podobe </w:t>
      </w:r>
      <w:proofErr w:type="spellStart"/>
      <w:r w:rsidRPr="006E280F">
        <w:rPr>
          <w:rFonts w:ascii="Times New Roman" w:eastAsia="Times New Roman" w:hAnsi="Times New Roman" w:cs="Times New Roman"/>
          <w:sz w:val="24"/>
          <w:szCs w:val="24"/>
        </w:rPr>
        <w:t>šoe</w:t>
      </w:r>
      <w:proofErr w:type="spellEnd"/>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Didi-Huberman je odgovoril, da so podobe kljub vsemu dejansko tu. </w:t>
      </w:r>
      <w:proofErr w:type="spellStart"/>
      <w:r w:rsidRPr="006E280F">
        <w:rPr>
          <w:rFonts w:ascii="Times New Roman" w:eastAsia="Times New Roman" w:hAnsi="Times New Roman" w:cs="Times New Roman"/>
          <w:sz w:val="24"/>
          <w:szCs w:val="24"/>
        </w:rPr>
        <w:t>Lanzmannovi</w:t>
      </w:r>
      <w:proofErr w:type="spellEnd"/>
      <w:r w:rsidRPr="006E280F">
        <w:rPr>
          <w:rFonts w:ascii="Times New Roman" w:eastAsia="Times New Roman" w:hAnsi="Times New Roman" w:cs="Times New Roman"/>
          <w:sz w:val="24"/>
          <w:szCs w:val="24"/>
        </w:rPr>
        <w:t xml:space="preserve"> izjavi navkljub. </w:t>
      </w:r>
    </w:p>
    <w:p w14:paraId="5257670F" w14:textId="77777777" w:rsidR="00995587" w:rsidRPr="006E280F" w:rsidRDefault="00995587" w:rsidP="002A1EAC">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Morda osupljive ostrine </w:t>
      </w:r>
      <w:proofErr w:type="spellStart"/>
      <w:r w:rsidRPr="006E280F">
        <w:rPr>
          <w:rFonts w:ascii="Times New Roman" w:eastAsia="Times New Roman" w:hAnsi="Times New Roman" w:cs="Times New Roman"/>
          <w:sz w:val="24"/>
          <w:szCs w:val="24"/>
        </w:rPr>
        <w:t>Lanzmannove</w:t>
      </w:r>
      <w:proofErr w:type="spellEnd"/>
      <w:r w:rsidRPr="006E280F">
        <w:rPr>
          <w:rFonts w:ascii="Times New Roman" w:eastAsia="Times New Roman" w:hAnsi="Times New Roman" w:cs="Times New Roman"/>
          <w:sz w:val="24"/>
          <w:szCs w:val="24"/>
        </w:rPr>
        <w:t xml:space="preserve"> drže ne bi smeli razumeti v </w:t>
      </w:r>
      <w:proofErr w:type="spellStart"/>
      <w:r w:rsidRPr="006E280F">
        <w:rPr>
          <w:rFonts w:ascii="Times New Roman" w:eastAsia="Times New Roman" w:hAnsi="Times New Roman" w:cs="Times New Roman"/>
          <w:sz w:val="24"/>
          <w:szCs w:val="24"/>
        </w:rPr>
        <w:t>predteoretičnem</w:t>
      </w:r>
      <w:proofErr w:type="spellEnd"/>
      <w:r w:rsidRPr="006E280F">
        <w:rPr>
          <w:rFonts w:ascii="Times New Roman" w:eastAsia="Times New Roman" w:hAnsi="Times New Roman" w:cs="Times New Roman"/>
          <w:sz w:val="24"/>
          <w:szCs w:val="24"/>
        </w:rPr>
        <w:t xml:space="preserve">, empiričnem smislu ali kot nasprotovanje dejstvom, da torej ni prav nobenih (dokumentarnih) podob tega, kar se je dogajalo v taboriščih. To bi bilo popolno zanikanje. Seveda, podob iz plinskih celic ni. Vsekakor pa te izjave obenem ne smemo razumeti v smislu povzdigovanja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v nekakšen absolutni, celo vzvišeni, nedotakljivi zločin, o katerem si ne bi smeli drzniti govoriti, temveč zgolj molčati. To bi zagotovo pomenilo prepoved ustrezne </w:t>
      </w:r>
      <w:proofErr w:type="spellStart"/>
      <w:r w:rsidRPr="006E280F">
        <w:rPr>
          <w:rFonts w:ascii="Times New Roman" w:eastAsia="Times New Roman" w:hAnsi="Times New Roman" w:cs="Times New Roman"/>
          <w:sz w:val="24"/>
          <w:szCs w:val="24"/>
        </w:rPr>
        <w:t>kontekstualne</w:t>
      </w:r>
      <w:proofErr w:type="spellEnd"/>
      <w:r w:rsidRPr="006E280F">
        <w:rPr>
          <w:rFonts w:ascii="Times New Roman" w:eastAsia="Times New Roman" w:hAnsi="Times New Roman" w:cs="Times New Roman"/>
          <w:sz w:val="24"/>
          <w:szCs w:val="24"/>
        </w:rPr>
        <w:t xml:space="preserve">, torej politične in zgodovinske analize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w:t>
      </w:r>
      <w:proofErr w:type="spellStart"/>
      <w:r w:rsidRPr="006E280F">
        <w:rPr>
          <w:rFonts w:ascii="Times New Roman" w:eastAsia="Times New Roman" w:hAnsi="Times New Roman" w:cs="Times New Roman"/>
          <w:sz w:val="24"/>
          <w:szCs w:val="24"/>
        </w:rPr>
        <w:t>Lanzmannovo</w:t>
      </w:r>
      <w:proofErr w:type="spellEnd"/>
      <w:r w:rsidRPr="006E280F">
        <w:rPr>
          <w:rFonts w:ascii="Times New Roman" w:eastAsia="Times New Roman" w:hAnsi="Times New Roman" w:cs="Times New Roman"/>
          <w:sz w:val="24"/>
          <w:szCs w:val="24"/>
        </w:rPr>
        <w:t xml:space="preserve"> stališče je ravno nasprotno</w:t>
      </w:r>
      <w:r>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in če bi trdili drugače, bi bilo to popolnoma nepravično in neupravičeno. Izkazovalo bi nepoznavanje njegovih </w:t>
      </w:r>
      <w:r w:rsidRPr="006E280F">
        <w:rPr>
          <w:rFonts w:ascii="Times New Roman" w:eastAsia="Times New Roman" w:hAnsi="Times New Roman" w:cs="Times New Roman"/>
          <w:sz w:val="24"/>
          <w:szCs w:val="24"/>
        </w:rPr>
        <w:lastRenderedPageBreak/>
        <w:t xml:space="preserve">namenov, prizadevanj in rezultatov. Gotovo bi lahko postavili trditev, da je bil sam </w:t>
      </w:r>
      <w:proofErr w:type="spellStart"/>
      <w:r w:rsidRPr="006E280F">
        <w:rPr>
          <w:rFonts w:ascii="Times New Roman" w:eastAsia="Times New Roman" w:hAnsi="Times New Roman" w:cs="Times New Roman"/>
          <w:sz w:val="24"/>
          <w:szCs w:val="24"/>
        </w:rPr>
        <w:t>Lanzmann</w:t>
      </w:r>
      <w:proofErr w:type="spellEnd"/>
      <w:r w:rsidRPr="006E280F">
        <w:rPr>
          <w:rFonts w:ascii="Times New Roman" w:eastAsia="Times New Roman" w:hAnsi="Times New Roman" w:cs="Times New Roman"/>
          <w:sz w:val="24"/>
          <w:szCs w:val="24"/>
        </w:rPr>
        <w:t xml:space="preserve"> povzdignjen v nekakšen živ ali neoporečen kriterij tega, kako bi morali ali pa ne smeli razmišljati o </w:t>
      </w:r>
      <w:proofErr w:type="spellStart"/>
      <w:r w:rsidRPr="006E280F">
        <w:rPr>
          <w:rFonts w:ascii="Times New Roman" w:eastAsia="Times New Roman" w:hAnsi="Times New Roman" w:cs="Times New Roman"/>
          <w:sz w:val="24"/>
          <w:szCs w:val="24"/>
        </w:rPr>
        <w:t>šoi</w:t>
      </w:r>
      <w:proofErr w:type="spellEnd"/>
      <w:r w:rsidRPr="006E280F">
        <w:rPr>
          <w:rFonts w:ascii="Times New Roman" w:eastAsia="Times New Roman" w:hAnsi="Times New Roman" w:cs="Times New Roman"/>
          <w:sz w:val="24"/>
          <w:szCs w:val="24"/>
        </w:rPr>
        <w:t xml:space="preserve">. Vendar to ni bistveno. Njegovi pogledi, ki jih je tolikokrat poudaril, in »vidnost«, ki jo je dal </w:t>
      </w:r>
      <w:proofErr w:type="spellStart"/>
      <w:r w:rsidRPr="006E280F">
        <w:rPr>
          <w:rFonts w:ascii="Times New Roman" w:eastAsia="Times New Roman" w:hAnsi="Times New Roman" w:cs="Times New Roman"/>
          <w:sz w:val="24"/>
          <w:szCs w:val="24"/>
        </w:rPr>
        <w:t>šoi</w:t>
      </w:r>
      <w:proofErr w:type="spellEnd"/>
      <w:r w:rsidRPr="006E280F">
        <w:rPr>
          <w:rFonts w:ascii="Times New Roman" w:eastAsia="Times New Roman" w:hAnsi="Times New Roman" w:cs="Times New Roman"/>
          <w:sz w:val="24"/>
          <w:szCs w:val="24"/>
        </w:rPr>
        <w:t xml:space="preserve">, so edini pravi smisel, ne pa njegova velika osebnost, katere ugled sta razstava in besedilo v katalogu morda res skušala zamajati. Dejstvo, da podoba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ne obstaja, preprosto pomeni, da ni ničesar onkraj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da ni nobene velike skrivnosti o </w:t>
      </w:r>
      <w:proofErr w:type="spellStart"/>
      <w:r w:rsidRPr="006E280F">
        <w:rPr>
          <w:rFonts w:ascii="Times New Roman" w:eastAsia="Times New Roman" w:hAnsi="Times New Roman" w:cs="Times New Roman"/>
          <w:sz w:val="24"/>
          <w:szCs w:val="24"/>
        </w:rPr>
        <w:t>šoi</w:t>
      </w:r>
      <w:proofErr w:type="spellEnd"/>
      <w:r w:rsidRPr="006E280F">
        <w:rPr>
          <w:rFonts w:ascii="Times New Roman" w:eastAsia="Times New Roman" w:hAnsi="Times New Roman" w:cs="Times New Roman"/>
          <w:sz w:val="24"/>
          <w:szCs w:val="24"/>
        </w:rPr>
        <w:t xml:space="preserve">, če se izrazim zelo preprosto. </w:t>
      </w:r>
      <w:proofErr w:type="spellStart"/>
      <w:r w:rsidRPr="006E280F">
        <w:rPr>
          <w:rFonts w:ascii="Times New Roman" w:eastAsia="Times New Roman" w:hAnsi="Times New Roman" w:cs="Times New Roman"/>
          <w:sz w:val="24"/>
          <w:szCs w:val="24"/>
        </w:rPr>
        <w:t>Šoa</w:t>
      </w:r>
      <w:proofErr w:type="spellEnd"/>
      <w:r w:rsidRPr="006E280F">
        <w:rPr>
          <w:rFonts w:ascii="Times New Roman" w:eastAsia="Times New Roman" w:hAnsi="Times New Roman" w:cs="Times New Roman"/>
          <w:sz w:val="24"/>
          <w:szCs w:val="24"/>
        </w:rPr>
        <w:t xml:space="preserve"> ni misterij. Obstaja samo pereč zatrjen nič. Za platnom ali tančico podobe ni ničesar. Ni ustrezne podobe. Ali se prav zato včasih ne zdi, da podob ni nikoli dovolj? Prav to dejstvo je povezano z močjo in hkrati šibkostjo podob, z njihovim značajem, da nekaj obenem kažejo in prikrivajo. Povedano drugače, skoraj vselej gre za priklic verovanja v neki Onkraj. Moč </w:t>
      </w:r>
      <w:proofErr w:type="spellStart"/>
      <w:r w:rsidRPr="006E280F">
        <w:rPr>
          <w:rFonts w:ascii="Times New Roman" w:eastAsia="Times New Roman" w:hAnsi="Times New Roman" w:cs="Times New Roman"/>
          <w:sz w:val="24"/>
          <w:szCs w:val="24"/>
        </w:rPr>
        <w:t>proliferacije</w:t>
      </w:r>
      <w:proofErr w:type="spellEnd"/>
      <w:r w:rsidRPr="006E280F">
        <w:rPr>
          <w:rFonts w:ascii="Times New Roman" w:eastAsia="Times New Roman" w:hAnsi="Times New Roman" w:cs="Times New Roman"/>
          <w:sz w:val="24"/>
          <w:szCs w:val="24"/>
        </w:rPr>
        <w:t xml:space="preserve"> podob je obenem nemoč dokončno reprezentirati ta navidezni Onkraj.</w:t>
      </w:r>
    </w:p>
    <w:p w14:paraId="7E199AB0" w14:textId="77777777" w:rsidR="00995587" w:rsidRPr="006E280F" w:rsidRDefault="00995587" w:rsidP="002A1EAC">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Podobe govorijo resnico, besede pa ne? </w:t>
      </w:r>
      <w:proofErr w:type="spellStart"/>
      <w:r w:rsidRPr="006E280F">
        <w:rPr>
          <w:rFonts w:ascii="Times New Roman" w:eastAsia="Times New Roman" w:hAnsi="Times New Roman" w:cs="Times New Roman"/>
          <w:sz w:val="24"/>
          <w:szCs w:val="24"/>
        </w:rPr>
        <w:t>Lanzmannovo</w:t>
      </w:r>
      <w:proofErr w:type="spellEnd"/>
      <w:r w:rsidRPr="006E280F">
        <w:rPr>
          <w:rFonts w:ascii="Times New Roman" w:eastAsia="Times New Roman" w:hAnsi="Times New Roman" w:cs="Times New Roman"/>
          <w:sz w:val="24"/>
          <w:szCs w:val="24"/>
        </w:rPr>
        <w:t xml:space="preserve"> stališče je zopet ravno nasprotno. Pričevanja v njegovem dokumentarnem filmu </w:t>
      </w:r>
      <w:proofErr w:type="spellStart"/>
      <w:r w:rsidRPr="006E280F">
        <w:rPr>
          <w:rFonts w:ascii="Times New Roman" w:eastAsia="Times New Roman" w:hAnsi="Times New Roman" w:cs="Times New Roman"/>
          <w:i/>
          <w:iCs/>
          <w:sz w:val="24"/>
          <w:szCs w:val="24"/>
        </w:rPr>
        <w:t>Šoa</w:t>
      </w:r>
      <w:proofErr w:type="spellEnd"/>
      <w:r w:rsidRPr="006E280F">
        <w:rPr>
          <w:rFonts w:ascii="Times New Roman" w:eastAsia="Times New Roman" w:hAnsi="Times New Roman" w:cs="Times New Roman"/>
          <w:sz w:val="24"/>
          <w:szCs w:val="24"/>
        </w:rPr>
        <w:t>, ki včasih služijo kot sinhronizacija ob golih »</w:t>
      </w:r>
      <w:proofErr w:type="spellStart"/>
      <w:r w:rsidRPr="006E280F">
        <w:rPr>
          <w:rFonts w:ascii="Times New Roman" w:eastAsia="Times New Roman" w:hAnsi="Times New Roman" w:cs="Times New Roman"/>
          <w:sz w:val="24"/>
          <w:szCs w:val="24"/>
        </w:rPr>
        <w:t>nedokumentarnih</w:t>
      </w:r>
      <w:proofErr w:type="spellEnd"/>
      <w:r w:rsidRPr="006E280F">
        <w:rPr>
          <w:rFonts w:ascii="Times New Roman" w:eastAsia="Times New Roman" w:hAnsi="Times New Roman" w:cs="Times New Roman"/>
          <w:sz w:val="24"/>
          <w:szCs w:val="24"/>
        </w:rPr>
        <w:t xml:space="preserve">« podobah, imajo moč resnice prav na tistih mestih, kjer se zgodbe nekdanjih taboriščnikov in drugih začnejo krhati, postanejo zmedene, čustvene, nepovezane, celo »neverodostojne«. V celoti gledano, »preveč subjektivne«. Povedano drugače, stopnja resnice tu ni več </w:t>
      </w:r>
      <w:proofErr w:type="spellStart"/>
      <w:r w:rsidRPr="006E280F">
        <w:rPr>
          <w:rFonts w:ascii="Times New Roman" w:eastAsia="Times New Roman" w:hAnsi="Times New Roman" w:cs="Times New Roman"/>
          <w:sz w:val="24"/>
          <w:szCs w:val="24"/>
        </w:rPr>
        <w:t>predteoretična</w:t>
      </w:r>
      <w:proofErr w:type="spellEnd"/>
      <w:r w:rsidRPr="006E280F">
        <w:rPr>
          <w:rFonts w:ascii="Times New Roman" w:eastAsia="Times New Roman" w:hAnsi="Times New Roman" w:cs="Times New Roman"/>
          <w:sz w:val="24"/>
          <w:szCs w:val="24"/>
        </w:rPr>
        <w:t xml:space="preserve"> stopnja resnice kot golega dejstva. Seveda bo za marsikoga, predvsem za tiste, ki vedno potrebujejo še več dejstev ali dokazov, ta »preveč subjektivno« sporen. In prav na tem mestu postane </w:t>
      </w:r>
      <w:proofErr w:type="spellStart"/>
      <w:r w:rsidRPr="006E280F">
        <w:rPr>
          <w:rFonts w:ascii="Times New Roman" w:eastAsia="Times New Roman" w:hAnsi="Times New Roman" w:cs="Times New Roman"/>
          <w:sz w:val="24"/>
          <w:szCs w:val="24"/>
        </w:rPr>
        <w:t>Wajcmanov</w:t>
      </w:r>
      <w:proofErr w:type="spellEnd"/>
      <w:r w:rsidRPr="006E280F">
        <w:rPr>
          <w:rFonts w:ascii="Times New Roman" w:eastAsia="Times New Roman" w:hAnsi="Times New Roman" w:cs="Times New Roman"/>
          <w:sz w:val="24"/>
          <w:szCs w:val="24"/>
        </w:rPr>
        <w:t xml:space="preserve"> argument odločilen, saj se usmeri naravnost v tisto, kar je resnično zelo sodobno konfliktno ali sporno mesto. Če povzamemo in poenostavimo njegov argument: ljudje niso zanesljivi, blebetajo, lažejo, pozabljajo </w:t>
      </w:r>
      <w:r>
        <w:rPr>
          <w:rFonts w:ascii="Times New Roman" w:eastAsia="Times New Roman" w:hAnsi="Times New Roman" w:cs="Times New Roman"/>
          <w:sz w:val="24"/>
          <w:szCs w:val="24"/>
        </w:rPr>
        <w:t>itd</w:t>
      </w:r>
      <w:r w:rsidRPr="006E280F">
        <w:rPr>
          <w:rFonts w:ascii="Times New Roman" w:eastAsia="Times New Roman" w:hAnsi="Times New Roman" w:cs="Times New Roman"/>
          <w:sz w:val="24"/>
          <w:szCs w:val="24"/>
        </w:rPr>
        <w:t xml:space="preserve">., so preprosto »preveč subjektivni«. Ni jim mogoče zaupati. Čemu pa je mogoče zaupati? Podobi. Nemi podobi. Pokaže vse in ne zavaja s praznim besedičenjem. Zdaj lahko razberemo srž misli Elisabeth </w:t>
      </w:r>
      <w:proofErr w:type="spellStart"/>
      <w:r w:rsidRPr="006E280F">
        <w:rPr>
          <w:rFonts w:ascii="Times New Roman" w:eastAsia="Times New Roman" w:hAnsi="Times New Roman" w:cs="Times New Roman"/>
          <w:sz w:val="24"/>
          <w:szCs w:val="24"/>
        </w:rPr>
        <w:t>Pagnoux</w:t>
      </w:r>
      <w:proofErr w:type="spellEnd"/>
      <w:r w:rsidRPr="006E280F">
        <w:rPr>
          <w:rFonts w:ascii="Times New Roman" w:eastAsia="Times New Roman" w:hAnsi="Times New Roman" w:cs="Times New Roman"/>
          <w:sz w:val="24"/>
          <w:szCs w:val="24"/>
        </w:rPr>
        <w:t xml:space="preserve">: kakor da je bil </w:t>
      </w:r>
      <w:proofErr w:type="spellStart"/>
      <w:r w:rsidRPr="006E280F">
        <w:rPr>
          <w:rFonts w:ascii="Times New Roman" w:eastAsia="Times New Roman" w:hAnsi="Times New Roman" w:cs="Times New Roman"/>
          <w:i/>
          <w:iCs/>
          <w:sz w:val="24"/>
          <w:szCs w:val="24"/>
        </w:rPr>
        <w:t>sonderkommando</w:t>
      </w:r>
      <w:proofErr w:type="spellEnd"/>
      <w:r w:rsidRPr="006E280F">
        <w:rPr>
          <w:rFonts w:ascii="Times New Roman" w:eastAsia="Times New Roman" w:hAnsi="Times New Roman" w:cs="Times New Roman"/>
          <w:sz w:val="24"/>
          <w:szCs w:val="24"/>
        </w:rPr>
        <w:t xml:space="preserve"> Alex dejansko fotoreporter. Ali kot je zapisal </w:t>
      </w:r>
      <w:proofErr w:type="spellStart"/>
      <w:r w:rsidRPr="006E280F">
        <w:rPr>
          <w:rFonts w:ascii="Times New Roman" w:eastAsia="Times New Roman" w:hAnsi="Times New Roman" w:cs="Times New Roman"/>
          <w:sz w:val="24"/>
          <w:szCs w:val="24"/>
        </w:rPr>
        <w:t>Wajcman</w:t>
      </w:r>
      <w:proofErr w:type="spellEnd"/>
      <w:r w:rsidRPr="006E280F">
        <w:rPr>
          <w:rFonts w:ascii="Times New Roman" w:eastAsia="Times New Roman" w:hAnsi="Times New Roman" w:cs="Times New Roman"/>
          <w:sz w:val="24"/>
          <w:szCs w:val="24"/>
        </w:rPr>
        <w:t xml:space="preserve"> v enem od svojih številnih odlomkov o sodobnem času in transparentnosti: edina zaupanja vredna oseba je mrtva oseba, torej truplo. Tu ima podoba funkcijo mrtvila – kot bi bila truplo, ki za vselej odpravlja »preveč subjektivno« živečega telesa. Torej potrebujemo le še </w:t>
      </w:r>
      <w:proofErr w:type="spellStart"/>
      <w:r w:rsidRPr="006E280F">
        <w:rPr>
          <w:rFonts w:ascii="Times New Roman" w:eastAsia="Times New Roman" w:hAnsi="Times New Roman" w:cs="Times New Roman"/>
          <w:sz w:val="24"/>
          <w:szCs w:val="24"/>
        </w:rPr>
        <w:t>forenziko</w:t>
      </w:r>
      <w:proofErr w:type="spellEnd"/>
      <w:r w:rsidRPr="006E280F">
        <w:rPr>
          <w:rFonts w:ascii="Times New Roman" w:eastAsia="Times New Roman" w:hAnsi="Times New Roman" w:cs="Times New Roman"/>
          <w:sz w:val="24"/>
          <w:szCs w:val="24"/>
        </w:rPr>
        <w:t xml:space="preserve"> in mrtva podoba bo povedala več kot tisoč besed, ki bodo znanstveno dokazano resnične, ker so »upodobljene«. </w:t>
      </w:r>
    </w:p>
    <w:p w14:paraId="375055E3" w14:textId="77777777" w:rsidR="00995587" w:rsidRPr="006E280F" w:rsidRDefault="00995587" w:rsidP="002A1EAC">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 xml:space="preserve">Toda moč in šibkost podobe v njenem bistvu ni le v tem, da nam nekaj razkrije ali nam nekaj da videti, temveč tudi v tem, da poglobi ali sploh vzpostavi enigmo in tako spodbuja verovanje v neki Onkraj podobe. Celo podobe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 jasn</w:t>
      </w:r>
      <w:r>
        <w:rPr>
          <w:rFonts w:ascii="Times New Roman" w:eastAsia="Times New Roman" w:hAnsi="Times New Roman" w:cs="Times New Roman"/>
          <w:sz w:val="24"/>
          <w:szCs w:val="24"/>
        </w:rPr>
        <w:t>e</w:t>
      </w:r>
      <w:r w:rsidRPr="006E280F">
        <w:rPr>
          <w:rFonts w:ascii="Times New Roman" w:eastAsia="Times New Roman" w:hAnsi="Times New Roman" w:cs="Times New Roman"/>
          <w:sz w:val="24"/>
          <w:szCs w:val="24"/>
        </w:rPr>
        <w:t xml:space="preserve"> slik</w:t>
      </w:r>
      <w:r>
        <w:rPr>
          <w:rFonts w:ascii="Times New Roman" w:eastAsia="Times New Roman" w:hAnsi="Times New Roman" w:cs="Times New Roman"/>
          <w:sz w:val="24"/>
          <w:szCs w:val="24"/>
        </w:rPr>
        <w:t>e</w:t>
      </w:r>
      <w:r w:rsidRPr="006E280F">
        <w:rPr>
          <w:rFonts w:ascii="Times New Roman" w:eastAsia="Times New Roman" w:hAnsi="Times New Roman" w:cs="Times New Roman"/>
          <w:sz w:val="24"/>
          <w:szCs w:val="24"/>
        </w:rPr>
        <w:t xml:space="preserve"> tega, kar se je dogajalo v plinskih celicah? To je eden od razlogov, zakaj je </w:t>
      </w:r>
      <w:proofErr w:type="spellStart"/>
      <w:r w:rsidRPr="006E280F">
        <w:rPr>
          <w:rFonts w:ascii="Times New Roman" w:eastAsia="Times New Roman" w:hAnsi="Times New Roman" w:cs="Times New Roman"/>
          <w:sz w:val="24"/>
          <w:szCs w:val="24"/>
        </w:rPr>
        <w:t>Lanzmann</w:t>
      </w:r>
      <w:proofErr w:type="spellEnd"/>
      <w:r w:rsidRPr="006E280F">
        <w:rPr>
          <w:rFonts w:ascii="Times New Roman" w:eastAsia="Times New Roman" w:hAnsi="Times New Roman" w:cs="Times New Roman"/>
          <w:sz w:val="24"/>
          <w:szCs w:val="24"/>
        </w:rPr>
        <w:t xml:space="preserve"> preziral Spielbergov </w:t>
      </w:r>
      <w:r w:rsidRPr="006E280F">
        <w:rPr>
          <w:rFonts w:ascii="Times New Roman" w:eastAsia="Times New Roman" w:hAnsi="Times New Roman" w:cs="Times New Roman"/>
          <w:i/>
          <w:iCs/>
          <w:sz w:val="24"/>
          <w:szCs w:val="24"/>
        </w:rPr>
        <w:t>Schindlerjev seznam</w:t>
      </w:r>
      <w:r w:rsidRPr="006E280F">
        <w:rPr>
          <w:rFonts w:ascii="Times New Roman" w:eastAsia="Times New Roman" w:hAnsi="Times New Roman" w:cs="Times New Roman"/>
          <w:sz w:val="24"/>
          <w:szCs w:val="24"/>
        </w:rPr>
        <w:t xml:space="preserve">, ne glede </w:t>
      </w:r>
      <w:r w:rsidRPr="006E280F">
        <w:rPr>
          <w:rFonts w:ascii="Times New Roman" w:eastAsia="Times New Roman" w:hAnsi="Times New Roman" w:cs="Times New Roman"/>
          <w:sz w:val="24"/>
          <w:szCs w:val="24"/>
        </w:rPr>
        <w:lastRenderedPageBreak/>
        <w:t xml:space="preserve">na to, kako jasno prikazuje industrijski, kapitalistični del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In to je tudi eden od razlogov, zakaj vsaka podoba nekako nikoli ni dovolj, vedno jo zaznamuje neko pomanjkanje ali notranja meja, s katero kaže na neki nedoločeni več, kot da bi se notranja meja ali </w:t>
      </w:r>
      <w:proofErr w:type="spellStart"/>
      <w:r w:rsidRPr="006E280F">
        <w:rPr>
          <w:rFonts w:ascii="Times New Roman" w:eastAsia="Times New Roman" w:hAnsi="Times New Roman" w:cs="Times New Roman"/>
          <w:sz w:val="24"/>
          <w:szCs w:val="24"/>
        </w:rPr>
        <w:t>limitiranost</w:t>
      </w:r>
      <w:proofErr w:type="spellEnd"/>
      <w:r w:rsidRPr="006E280F">
        <w:rPr>
          <w:rFonts w:ascii="Times New Roman" w:eastAsia="Times New Roman" w:hAnsi="Times New Roman" w:cs="Times New Roman"/>
          <w:sz w:val="24"/>
          <w:szCs w:val="24"/>
        </w:rPr>
        <w:t xml:space="preserve"> podobe spremenila v zunanjo mejo nekakšnega nedostopnega misterija. Zato podob nikoli ne bo dovolj. Ko govorimo o tej potrebi po podobah, ki ni zgolj navaden voajerizem, se lahko spomnimo senzacije na naslovnicah, ki jo je pred nekaj leti v Sloveniji povzročil žalost</w:t>
      </w:r>
      <w:r>
        <w:rPr>
          <w:rFonts w:ascii="Times New Roman" w:eastAsia="Times New Roman" w:hAnsi="Times New Roman" w:cs="Times New Roman"/>
          <w:sz w:val="24"/>
          <w:szCs w:val="24"/>
        </w:rPr>
        <w:t>en</w:t>
      </w:r>
      <w:r w:rsidRPr="006E280F">
        <w:rPr>
          <w:rFonts w:ascii="Times New Roman" w:eastAsia="Times New Roman" w:hAnsi="Times New Roman" w:cs="Times New Roman"/>
          <w:sz w:val="24"/>
          <w:szCs w:val="24"/>
        </w:rPr>
        <w:t xml:space="preserve"> škandal sodomije s psi. Na srečo ni bilo nobenih posnetkov, a komentarji, ki jih je bilo mogoče prebrati predvsem s strani privržencev politične desnice, so posredno ali celo povsem jasno zahtevali najbolj grozljive prizore. Domnevno so potrebovali dokaze, a očitno ne zgolj zaradi diskreditiranja političnih nasprotnikov. Spomnimo pa se lahko tudi zahodnega, v svojem </w:t>
      </w:r>
      <w:proofErr w:type="spellStart"/>
      <w:r w:rsidRPr="006E280F">
        <w:rPr>
          <w:rFonts w:ascii="Times New Roman" w:eastAsia="Times New Roman" w:hAnsi="Times New Roman" w:cs="Times New Roman"/>
          <w:sz w:val="24"/>
          <w:szCs w:val="24"/>
        </w:rPr>
        <w:t>humanitarizmu</w:t>
      </w:r>
      <w:proofErr w:type="spellEnd"/>
      <w:r w:rsidRPr="006E280F">
        <w:rPr>
          <w:rFonts w:ascii="Times New Roman" w:eastAsia="Times New Roman" w:hAnsi="Times New Roman" w:cs="Times New Roman"/>
          <w:sz w:val="24"/>
          <w:szCs w:val="24"/>
        </w:rPr>
        <w:t xml:space="preserve"> povsem političnega poziva k najbolj grozljivim prizorom krvoločnih in etnično preganjanih Balkancev med vojnami v devetdesetih letih na ozemlju nekdanje Jugoslavije. Je treba videti, da bi verjeli? Ne, ni treba. Očitno je, da vse to lahko odpre tudi vprašanje ateizma, a takšnega, ki ne bi zavračal verovanj v neki Onkraj ali ostajal zunaj njih. </w:t>
      </w:r>
      <w:r w:rsidRPr="006E280F">
        <w:rPr>
          <w:rFonts w:ascii="Times New Roman" w:eastAsia="Times New Roman" w:hAnsi="Times New Roman" w:cs="Times New Roman"/>
          <w:i/>
          <w:iCs/>
          <w:sz w:val="24"/>
          <w:szCs w:val="24"/>
        </w:rPr>
        <w:t>Dokazovanje</w:t>
      </w:r>
      <w:r w:rsidRPr="006E280F">
        <w:rPr>
          <w:rFonts w:ascii="Times New Roman" w:eastAsia="Times New Roman" w:hAnsi="Times New Roman" w:cs="Times New Roman"/>
          <w:sz w:val="24"/>
          <w:szCs w:val="24"/>
        </w:rPr>
        <w:t xml:space="preserve"> ateizma nas spravlja v zadrego in vodi v past. Vendar je to povsem drug problem.</w:t>
      </w:r>
    </w:p>
    <w:p w14:paraId="1FFBBA5C" w14:textId="77777777" w:rsidR="00995587" w:rsidRPr="006E280F" w:rsidRDefault="00995587" w:rsidP="002A1EAC">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Vprašanje podobe je torej navsezadnje vprašanje reprezentacije ali </w:t>
      </w:r>
      <w:proofErr w:type="spellStart"/>
      <w:r w:rsidRPr="006E280F">
        <w:rPr>
          <w:rFonts w:ascii="Times New Roman" w:eastAsia="Times New Roman" w:hAnsi="Times New Roman" w:cs="Times New Roman"/>
          <w:sz w:val="24"/>
          <w:szCs w:val="24"/>
        </w:rPr>
        <w:t>reprezentabilnosti</w:t>
      </w:r>
      <w:proofErr w:type="spellEnd"/>
      <w:r w:rsidRPr="006E280F">
        <w:rPr>
          <w:rFonts w:ascii="Times New Roman" w:eastAsia="Times New Roman" w:hAnsi="Times New Roman" w:cs="Times New Roman"/>
          <w:sz w:val="24"/>
          <w:szCs w:val="24"/>
        </w:rPr>
        <w:t xml:space="preserve">, v bistvu reprezentacije smrti. Zopet smrt. Eno najstarejših vprašanj. Ugledati smrt, da bi jo lahko končno reprezentirali, predpostavlja, da bi končno lahko videli vse, brez preostanka. To je torej predpostavka, temeljno verovanje. V tem se skriva povsem konservativna težnja današnjega vsevidnega absolutnega očesa Googlovih zemljevidov: videti vse, z vsemi posledicami, ki jih to prinaša za vprašanje javnega in zasebnega, da ne rečemo intimnega. Spomnimo se, na primer, na prav tako zelo problematično predpostavko v delu slovenskega fotografa Gorana Bertoka, in sicer pri njegovih fotografijah upepelitve, pri katerih ne gre zgolj za morbidno fascinacijo. Niti treba, da bi jih pravilno videli ali pregledali v vsej njihovi reakcionarni srhljivosti, da bi začutili njihovo predpostavko in nato preprosto ugotovili, da ni ničesar videti – videti je samo nič, neko neprisotnost v prisotnosti tega, kar je na podobah. Ne gre za to, da nič ni </w:t>
      </w:r>
      <w:proofErr w:type="spellStart"/>
      <w:r w:rsidRPr="006E280F">
        <w:rPr>
          <w:rFonts w:ascii="Times New Roman" w:eastAsia="Times New Roman" w:hAnsi="Times New Roman" w:cs="Times New Roman"/>
          <w:sz w:val="24"/>
          <w:szCs w:val="24"/>
        </w:rPr>
        <w:t>reprezentabilen</w:t>
      </w:r>
      <w:proofErr w:type="spellEnd"/>
      <w:r w:rsidRPr="006E280F">
        <w:rPr>
          <w:rFonts w:ascii="Times New Roman" w:eastAsia="Times New Roman" w:hAnsi="Times New Roman" w:cs="Times New Roman"/>
          <w:sz w:val="24"/>
          <w:szCs w:val="24"/>
        </w:rPr>
        <w:t xml:space="preserve">, temveč da je </w:t>
      </w:r>
      <w:proofErr w:type="spellStart"/>
      <w:r w:rsidRPr="006E280F">
        <w:rPr>
          <w:rFonts w:ascii="Times New Roman" w:eastAsia="Times New Roman" w:hAnsi="Times New Roman" w:cs="Times New Roman"/>
          <w:sz w:val="24"/>
          <w:szCs w:val="24"/>
        </w:rPr>
        <w:t>pozitiviziran</w:t>
      </w:r>
      <w:proofErr w:type="spellEnd"/>
      <w:r w:rsidRPr="006E280F">
        <w:rPr>
          <w:rFonts w:ascii="Times New Roman" w:eastAsia="Times New Roman" w:hAnsi="Times New Roman" w:cs="Times New Roman"/>
          <w:sz w:val="24"/>
          <w:szCs w:val="24"/>
        </w:rPr>
        <w:t xml:space="preserve">, pred nami. To je nič, ki pa ni odsotnost nečesa konkretnega. Posledično ni nepredstavljivega absolutnega onkraj </w:t>
      </w:r>
      <w:proofErr w:type="spellStart"/>
      <w:r w:rsidRPr="006E280F">
        <w:rPr>
          <w:rFonts w:ascii="Times New Roman" w:eastAsia="Times New Roman" w:hAnsi="Times New Roman" w:cs="Times New Roman"/>
          <w:sz w:val="24"/>
          <w:szCs w:val="24"/>
        </w:rPr>
        <w:t>šoe</w:t>
      </w:r>
      <w:proofErr w:type="spellEnd"/>
      <w:r w:rsidRPr="006E280F">
        <w:rPr>
          <w:rFonts w:ascii="Times New Roman" w:eastAsia="Times New Roman" w:hAnsi="Times New Roman" w:cs="Times New Roman"/>
          <w:sz w:val="24"/>
          <w:szCs w:val="24"/>
        </w:rPr>
        <w:t xml:space="preserve">, prav tako kot </w:t>
      </w:r>
      <w:proofErr w:type="spellStart"/>
      <w:r w:rsidRPr="006E280F">
        <w:rPr>
          <w:rFonts w:ascii="Times New Roman" w:eastAsia="Times New Roman" w:hAnsi="Times New Roman" w:cs="Times New Roman"/>
          <w:sz w:val="24"/>
          <w:szCs w:val="24"/>
        </w:rPr>
        <w:t>šoa</w:t>
      </w:r>
      <w:proofErr w:type="spellEnd"/>
      <w:r w:rsidRPr="006E280F">
        <w:rPr>
          <w:rFonts w:ascii="Times New Roman" w:eastAsia="Times New Roman" w:hAnsi="Times New Roman" w:cs="Times New Roman"/>
          <w:sz w:val="24"/>
          <w:szCs w:val="24"/>
        </w:rPr>
        <w:t xml:space="preserve"> ni tragedija, temveč nekaj še hujšega in nižjega, saj tragedija še vedno predstavlja vnaprej določen ali urejen univerzum (usode, žrtvovanja itd.). Ni nobene obsežnejše zgodbe in ničesar globokega, kar bi bilo treba razumeti. To je čista groza. Zato je tudi celotna tema »razumevanja« zelo problematična, da ne omenjam še bolj problematičnega, celo zavržnega umetniškega pristopa </w:t>
      </w:r>
      <w:proofErr w:type="spellStart"/>
      <w:r w:rsidRPr="006E280F">
        <w:rPr>
          <w:rFonts w:ascii="Times New Roman" w:eastAsia="Times New Roman" w:hAnsi="Times New Roman" w:cs="Times New Roman"/>
          <w:i/>
          <w:iCs/>
          <w:sz w:val="24"/>
          <w:szCs w:val="24"/>
        </w:rPr>
        <w:t>Einfühlung</w:t>
      </w:r>
      <w:proofErr w:type="spellEnd"/>
      <w:r w:rsidRPr="006E280F">
        <w:rPr>
          <w:rFonts w:ascii="Times New Roman" w:eastAsia="Times New Roman" w:hAnsi="Times New Roman" w:cs="Times New Roman"/>
          <w:sz w:val="24"/>
          <w:szCs w:val="24"/>
        </w:rPr>
        <w:t xml:space="preserve">, ki ne pomeni preproste empatije, ampak bolj poskus čutenja tega, kar so </w:t>
      </w:r>
      <w:r w:rsidRPr="006E280F">
        <w:rPr>
          <w:rFonts w:ascii="Times New Roman" w:eastAsia="Times New Roman" w:hAnsi="Times New Roman" w:cs="Times New Roman"/>
          <w:sz w:val="24"/>
          <w:szCs w:val="24"/>
        </w:rPr>
        <w:lastRenderedPageBreak/>
        <w:t xml:space="preserve">čutili oni, rekonstruiranje ali igranje neke grozljive izkušnje, pa naj gre za današnje begunce ali na splošno druge. Tudi Jacques </w:t>
      </w:r>
      <w:proofErr w:type="spellStart"/>
      <w:r w:rsidRPr="006E280F">
        <w:rPr>
          <w:rFonts w:ascii="Times New Roman" w:eastAsia="Times New Roman" w:hAnsi="Times New Roman" w:cs="Times New Roman"/>
          <w:sz w:val="24"/>
          <w:szCs w:val="24"/>
        </w:rPr>
        <w:t>Rancière</w:t>
      </w:r>
      <w:proofErr w:type="spellEnd"/>
      <w:r w:rsidRPr="006E280F">
        <w:rPr>
          <w:rFonts w:ascii="Times New Roman" w:eastAsia="Times New Roman" w:hAnsi="Times New Roman" w:cs="Times New Roman"/>
          <w:sz w:val="24"/>
          <w:szCs w:val="24"/>
        </w:rPr>
        <w:t xml:space="preserve"> do neke mere zgreši bistvo, ko v </w:t>
      </w:r>
      <w:r w:rsidRPr="006E280F">
        <w:rPr>
          <w:rFonts w:ascii="Times New Roman" w:eastAsia="Times New Roman" w:hAnsi="Times New Roman" w:cs="Times New Roman"/>
          <w:i/>
          <w:iCs/>
          <w:sz w:val="24"/>
          <w:szCs w:val="24"/>
        </w:rPr>
        <w:t>Emancipiranem gledalcu</w:t>
      </w:r>
      <w:r w:rsidRPr="006E280F">
        <w:rPr>
          <w:rFonts w:ascii="Times New Roman" w:eastAsia="Times New Roman" w:hAnsi="Times New Roman" w:cs="Times New Roman"/>
          <w:sz w:val="24"/>
          <w:szCs w:val="24"/>
        </w:rPr>
        <w:t xml:space="preserve"> kritizira </w:t>
      </w:r>
      <w:proofErr w:type="spellStart"/>
      <w:r w:rsidRPr="006E280F">
        <w:rPr>
          <w:rFonts w:ascii="Times New Roman" w:eastAsia="Times New Roman" w:hAnsi="Times New Roman" w:cs="Times New Roman"/>
          <w:sz w:val="24"/>
          <w:szCs w:val="24"/>
        </w:rPr>
        <w:t>Didi</w:t>
      </w:r>
      <w:r>
        <w:rPr>
          <w:rFonts w:ascii="Times New Roman" w:eastAsia="Times New Roman" w:hAnsi="Times New Roman" w:cs="Times New Roman"/>
          <w:sz w:val="24"/>
          <w:szCs w:val="24"/>
        </w:rPr>
        <w:t>jeve</w:t>
      </w:r>
      <w:proofErr w:type="spellEnd"/>
      <w:r w:rsidRPr="006E280F">
        <w:rPr>
          <w:rFonts w:ascii="Times New Roman" w:eastAsia="Times New Roman" w:hAnsi="Times New Roman" w:cs="Times New Roman"/>
          <w:sz w:val="24"/>
          <w:szCs w:val="24"/>
        </w:rPr>
        <w:t xml:space="preserve">-Hubermanove kritike in poudarja, da je </w:t>
      </w:r>
      <w:proofErr w:type="spellStart"/>
      <w:r w:rsidRPr="006E280F">
        <w:rPr>
          <w:rFonts w:ascii="Times New Roman" w:eastAsia="Times New Roman" w:hAnsi="Times New Roman" w:cs="Times New Roman"/>
          <w:sz w:val="24"/>
          <w:szCs w:val="24"/>
        </w:rPr>
        <w:t>šoa</w:t>
      </w:r>
      <w:proofErr w:type="spellEnd"/>
      <w:r w:rsidRPr="006E280F">
        <w:rPr>
          <w:rFonts w:ascii="Times New Roman" w:eastAsia="Times New Roman" w:hAnsi="Times New Roman" w:cs="Times New Roman"/>
          <w:sz w:val="24"/>
          <w:szCs w:val="24"/>
        </w:rPr>
        <w:t xml:space="preserve"> vendarle sestavljena iz podob.</w:t>
      </w:r>
      <w:r w:rsidRPr="006E280F">
        <w:rPr>
          <w:rStyle w:val="Sprotnaopomba-sklic"/>
          <w:rFonts w:ascii="Times New Roman" w:eastAsia="Times New Roman" w:hAnsi="Times New Roman" w:cs="Times New Roman"/>
          <w:sz w:val="24"/>
          <w:szCs w:val="24"/>
        </w:rPr>
        <w:footnoteReference w:id="217"/>
      </w:r>
      <w:r w:rsidRPr="006E280F">
        <w:rPr>
          <w:rFonts w:ascii="Times New Roman" w:eastAsia="Times New Roman" w:hAnsi="Times New Roman" w:cs="Times New Roman"/>
          <w:sz w:val="24"/>
          <w:szCs w:val="24"/>
        </w:rPr>
        <w:t xml:space="preserve"> Kot da ne bi bilo nobene razlike. </w:t>
      </w:r>
      <w:proofErr w:type="spellStart"/>
      <w:r w:rsidRPr="006E280F">
        <w:rPr>
          <w:rFonts w:ascii="Times New Roman" w:eastAsia="Times New Roman" w:hAnsi="Times New Roman" w:cs="Times New Roman"/>
          <w:sz w:val="24"/>
          <w:szCs w:val="24"/>
        </w:rPr>
        <w:t>Lanzmann</w:t>
      </w:r>
      <w:proofErr w:type="spellEnd"/>
      <w:r w:rsidRPr="006E280F">
        <w:rPr>
          <w:rFonts w:ascii="Times New Roman" w:eastAsia="Times New Roman" w:hAnsi="Times New Roman" w:cs="Times New Roman"/>
          <w:sz w:val="24"/>
          <w:szCs w:val="24"/>
        </w:rPr>
        <w:t xml:space="preserve"> se pravzaprav izrecno izogiba uporabi podob, uporabljenih na razstavi </w:t>
      </w:r>
      <w:proofErr w:type="spellStart"/>
      <w:r w:rsidRPr="006E280F">
        <w:rPr>
          <w:rFonts w:ascii="Times New Roman" w:eastAsia="Times New Roman" w:hAnsi="Times New Roman" w:cs="Times New Roman"/>
          <w:i/>
          <w:iCs/>
          <w:sz w:val="24"/>
          <w:szCs w:val="24"/>
        </w:rPr>
        <w:t>Mémoire</w:t>
      </w:r>
      <w:proofErr w:type="spellEnd"/>
      <w:r w:rsidRPr="006E280F">
        <w:rPr>
          <w:rFonts w:ascii="Times New Roman" w:eastAsia="Times New Roman" w:hAnsi="Times New Roman" w:cs="Times New Roman"/>
          <w:i/>
          <w:iCs/>
          <w:sz w:val="24"/>
          <w:szCs w:val="24"/>
        </w:rPr>
        <w:t xml:space="preserve"> des </w:t>
      </w:r>
      <w:proofErr w:type="spellStart"/>
      <w:r w:rsidRPr="006E280F">
        <w:rPr>
          <w:rFonts w:ascii="Times New Roman" w:eastAsia="Times New Roman" w:hAnsi="Times New Roman" w:cs="Times New Roman"/>
          <w:i/>
          <w:iCs/>
          <w:sz w:val="24"/>
          <w:szCs w:val="24"/>
        </w:rPr>
        <w:t>camps</w:t>
      </w:r>
      <w:proofErr w:type="spellEnd"/>
      <w:r w:rsidRPr="006E280F">
        <w:rPr>
          <w:rFonts w:ascii="Times New Roman" w:eastAsia="Times New Roman" w:hAnsi="Times New Roman" w:cs="Times New Roman"/>
          <w:sz w:val="24"/>
          <w:szCs w:val="24"/>
        </w:rPr>
        <w:t xml:space="preserve">. Toda lahko bi rekli, da zdravilo za to problematiko podobe najdemo v tem, kar bi vsekakor lahko bila tudi umetniška izjava ali intervencija. Navajam citat Slavoja Žižka, ki se nanaša na </w:t>
      </w:r>
      <w:proofErr w:type="spellStart"/>
      <w:r w:rsidRPr="006E280F">
        <w:rPr>
          <w:rFonts w:ascii="Times New Roman" w:eastAsia="Times New Roman" w:hAnsi="Times New Roman" w:cs="Times New Roman"/>
          <w:sz w:val="24"/>
          <w:szCs w:val="24"/>
        </w:rPr>
        <w:t>Lanzmanna</w:t>
      </w:r>
      <w:proofErr w:type="spellEnd"/>
      <w:r w:rsidRPr="006E280F">
        <w:rPr>
          <w:rFonts w:ascii="Times New Roman" w:eastAsia="Times New Roman" w:hAnsi="Times New Roman" w:cs="Times New Roman"/>
          <w:sz w:val="24"/>
          <w:szCs w:val="24"/>
        </w:rPr>
        <w:t xml:space="preserve"> v knjigi </w:t>
      </w:r>
      <w:proofErr w:type="spellStart"/>
      <w:r w:rsidRPr="006E280F">
        <w:rPr>
          <w:rFonts w:ascii="Times New Roman" w:eastAsia="Times New Roman" w:hAnsi="Times New Roman" w:cs="Times New Roman"/>
          <w:i/>
          <w:iCs/>
          <w:sz w:val="24"/>
          <w:szCs w:val="24"/>
        </w:rPr>
        <w:t>Less</w:t>
      </w:r>
      <w:proofErr w:type="spellEnd"/>
      <w:r w:rsidRPr="006E280F">
        <w:rPr>
          <w:rFonts w:ascii="Times New Roman" w:eastAsia="Times New Roman" w:hAnsi="Times New Roman" w:cs="Times New Roman"/>
          <w:i/>
          <w:iCs/>
          <w:sz w:val="24"/>
          <w:szCs w:val="24"/>
        </w:rPr>
        <w:t xml:space="preserve"> </w:t>
      </w:r>
      <w:proofErr w:type="spellStart"/>
      <w:r w:rsidRPr="006E280F">
        <w:rPr>
          <w:rFonts w:ascii="Times New Roman" w:eastAsia="Times New Roman" w:hAnsi="Times New Roman" w:cs="Times New Roman"/>
          <w:i/>
          <w:iCs/>
          <w:sz w:val="24"/>
          <w:szCs w:val="24"/>
        </w:rPr>
        <w:t>Than</w:t>
      </w:r>
      <w:proofErr w:type="spellEnd"/>
      <w:r w:rsidRPr="006E280F">
        <w:rPr>
          <w:rFonts w:ascii="Times New Roman" w:eastAsia="Times New Roman" w:hAnsi="Times New Roman" w:cs="Times New Roman"/>
          <w:i/>
          <w:iCs/>
          <w:sz w:val="24"/>
          <w:szCs w:val="24"/>
        </w:rPr>
        <w:t xml:space="preserve"> </w:t>
      </w:r>
      <w:proofErr w:type="spellStart"/>
      <w:r w:rsidRPr="006E280F">
        <w:rPr>
          <w:rFonts w:ascii="Times New Roman" w:eastAsia="Times New Roman" w:hAnsi="Times New Roman" w:cs="Times New Roman"/>
          <w:i/>
          <w:iCs/>
          <w:sz w:val="24"/>
          <w:szCs w:val="24"/>
        </w:rPr>
        <w:t>Nothing</w:t>
      </w:r>
      <w:proofErr w:type="spellEnd"/>
      <w:r w:rsidRPr="006E280F">
        <w:rPr>
          <w:rFonts w:ascii="Times New Roman" w:eastAsia="Times New Roman" w:hAnsi="Times New Roman" w:cs="Times New Roman"/>
          <w:sz w:val="24"/>
          <w:szCs w:val="24"/>
        </w:rPr>
        <w:t xml:space="preserve"> (Manj kot nič). Te vrstice gredo skoraj z roko v roki z Žižkovo osupljivo analizo prehoda </w:t>
      </w:r>
      <w:proofErr w:type="spellStart"/>
      <w:r w:rsidRPr="006E280F">
        <w:rPr>
          <w:rFonts w:ascii="Times New Roman" w:eastAsia="Times New Roman" w:hAnsi="Times New Roman" w:cs="Times New Roman"/>
          <w:sz w:val="24"/>
          <w:szCs w:val="24"/>
        </w:rPr>
        <w:t>Kieslowskega</w:t>
      </w:r>
      <w:proofErr w:type="spellEnd"/>
      <w:r w:rsidRPr="006E280F">
        <w:rPr>
          <w:rFonts w:ascii="Times New Roman" w:eastAsia="Times New Roman" w:hAnsi="Times New Roman" w:cs="Times New Roman"/>
          <w:sz w:val="24"/>
          <w:szCs w:val="24"/>
        </w:rPr>
        <w:t xml:space="preserve"> od dokumentarcev k igranim filmom</w:t>
      </w:r>
      <w:r>
        <w:rPr>
          <w:rFonts w:ascii="Times New Roman" w:eastAsia="Times New Roman" w:hAnsi="Times New Roman" w:cs="Times New Roman"/>
          <w:sz w:val="24"/>
          <w:szCs w:val="24"/>
        </w:rPr>
        <w:t>:</w:t>
      </w:r>
      <w:r w:rsidRPr="006E280F">
        <w:rPr>
          <w:rStyle w:val="Sprotnaopomba-sklic"/>
          <w:rFonts w:ascii="Times New Roman" w:eastAsia="Times New Roman" w:hAnsi="Times New Roman" w:cs="Times New Roman"/>
          <w:sz w:val="24"/>
          <w:szCs w:val="24"/>
        </w:rPr>
        <w:footnoteReference w:id="218"/>
      </w:r>
    </w:p>
    <w:p w14:paraId="17292D8C" w14:textId="77777777" w:rsidR="00995587" w:rsidRPr="006E280F" w:rsidRDefault="00995587" w:rsidP="00995587">
      <w:pPr>
        <w:spacing w:line="360" w:lineRule="auto"/>
        <w:ind w:firstLine="720"/>
        <w:jc w:val="both"/>
        <w:rPr>
          <w:rFonts w:ascii="Times New Roman" w:eastAsia="Times New Roman" w:hAnsi="Times New Roman" w:cs="Times New Roman"/>
          <w:i/>
          <w:iCs/>
          <w:sz w:val="24"/>
          <w:szCs w:val="24"/>
        </w:rPr>
      </w:pPr>
    </w:p>
    <w:p w14:paraId="21C50A56" w14:textId="77777777" w:rsidR="00995587" w:rsidRPr="006E280F" w:rsidRDefault="00995587" w:rsidP="002A1EAC">
      <w:pPr>
        <w:spacing w:line="360" w:lineRule="auto"/>
        <w:ind w:left="720"/>
        <w:jc w:val="both"/>
        <w:rPr>
          <w:rFonts w:ascii="Times New Roman" w:hAnsi="Times New Roman" w:cs="Times New Roman"/>
          <w:szCs w:val="24"/>
        </w:rPr>
      </w:pPr>
      <w:r w:rsidRPr="006E280F">
        <w:rPr>
          <w:rFonts w:ascii="Times New Roman" w:eastAsia="Times New Roman" w:hAnsi="Times New Roman" w:cs="Times New Roman"/>
          <w:szCs w:val="24"/>
        </w:rPr>
        <w:t>Slavni zadnji stavek Wittgensteinovega Traktata – ‚Kjer ni mogoče govoriti, je treba molčati‘ – vsebuje očiten paradoks: vsebuje odvečno prepoved, saj prepoveduje nekaj, kar je že samo po sebi nemogoče. Ta paradoks zvesto povzema prevladujoč odnos do estetske reprezentacije holokavsta: tega se ne sme storiti, ker ni mogoče. [...] V nasprotju s trditvijo, da sta literatura in holokavst nekompatibilna, [</w:t>
      </w:r>
      <w:proofErr w:type="spellStart"/>
      <w:r w:rsidRPr="006E280F">
        <w:rPr>
          <w:rFonts w:ascii="Times New Roman" w:eastAsia="Times New Roman" w:hAnsi="Times New Roman" w:cs="Times New Roman"/>
          <w:szCs w:val="24"/>
        </w:rPr>
        <w:t>Jorge</w:t>
      </w:r>
      <w:proofErr w:type="spellEnd"/>
      <w:r w:rsidRPr="006E280F">
        <w:rPr>
          <w:rFonts w:ascii="Times New Roman" w:eastAsia="Times New Roman" w:hAnsi="Times New Roman" w:cs="Times New Roman"/>
          <w:szCs w:val="24"/>
        </w:rPr>
        <w:t xml:space="preserve">] </w:t>
      </w:r>
      <w:proofErr w:type="spellStart"/>
      <w:r w:rsidRPr="006E280F">
        <w:rPr>
          <w:rFonts w:ascii="Times New Roman" w:eastAsia="Times New Roman" w:hAnsi="Times New Roman" w:cs="Times New Roman"/>
          <w:szCs w:val="24"/>
        </w:rPr>
        <w:t>Semprún</w:t>
      </w:r>
      <w:proofErr w:type="spellEnd"/>
      <w:r w:rsidRPr="006E280F">
        <w:rPr>
          <w:rFonts w:ascii="Times New Roman" w:eastAsia="Times New Roman" w:hAnsi="Times New Roman" w:cs="Times New Roman"/>
          <w:szCs w:val="24"/>
        </w:rPr>
        <w:t xml:space="preserve"> trdi, da je holokavst mogoče reprezentirati le z umetnostjo: napačna ni estetizacija holokavsta, temveč njegova redukcija na predmet dokumentarnega poročila. Vsak poskus dokumentarnega ‚reproduciranja dejstev‘ nevtralizira travmatični učinek opisanih dogodkov</w:t>
      </w:r>
      <w:r>
        <w:rPr>
          <w:rFonts w:ascii="Times New Roman" w:eastAsia="Times New Roman" w:hAnsi="Times New Roman" w:cs="Times New Roman"/>
          <w:szCs w:val="24"/>
        </w:rPr>
        <w:t>.</w:t>
      </w:r>
      <w:r w:rsidRPr="006E280F">
        <w:rPr>
          <w:rFonts w:ascii="Times New Roman" w:eastAsia="Times New Roman" w:hAnsi="Times New Roman" w:cs="Times New Roman"/>
          <w:szCs w:val="24"/>
        </w:rPr>
        <w:t xml:space="preserve"> [...] Claude </w:t>
      </w:r>
      <w:proofErr w:type="spellStart"/>
      <w:r w:rsidRPr="006E280F">
        <w:rPr>
          <w:rFonts w:ascii="Times New Roman" w:eastAsia="Times New Roman" w:hAnsi="Times New Roman" w:cs="Times New Roman"/>
          <w:szCs w:val="24"/>
        </w:rPr>
        <w:t>Lanzmann</w:t>
      </w:r>
      <w:proofErr w:type="spellEnd"/>
      <w:r w:rsidRPr="006E280F">
        <w:rPr>
          <w:rFonts w:ascii="Times New Roman" w:eastAsia="Times New Roman" w:hAnsi="Times New Roman" w:cs="Times New Roman"/>
          <w:szCs w:val="24"/>
        </w:rPr>
        <w:t xml:space="preserve"> je imel prav, ko je dejal, da če bi slučajno naletel na dokumentarni posnetek, ki bi prikazoval dejanski umor taboriščnikov v Auschwitzu, bi ga takoj uničil. Takšen dokumentarec bi bil obscen, celo nespoštljiv do žrtev. Na ta način užitek v estetski fikciji ni preprosta oblika </w:t>
      </w:r>
      <w:proofErr w:type="spellStart"/>
      <w:r w:rsidRPr="006E280F">
        <w:rPr>
          <w:rFonts w:ascii="Times New Roman" w:eastAsia="Times New Roman" w:hAnsi="Times New Roman" w:cs="Times New Roman"/>
          <w:szCs w:val="24"/>
        </w:rPr>
        <w:t>eskapizma</w:t>
      </w:r>
      <w:proofErr w:type="spellEnd"/>
      <w:r w:rsidRPr="006E280F">
        <w:rPr>
          <w:rFonts w:ascii="Times New Roman" w:eastAsia="Times New Roman" w:hAnsi="Times New Roman" w:cs="Times New Roman"/>
          <w:szCs w:val="24"/>
        </w:rPr>
        <w:t>, temveč način spoprijemanja s travmatičnim spominom – je mehanizem preživetja.</w:t>
      </w:r>
      <w:r w:rsidRPr="006E280F">
        <w:rPr>
          <w:rStyle w:val="Sprotnaopomba-sklic"/>
          <w:rFonts w:ascii="Times New Roman" w:eastAsia="Times New Roman" w:hAnsi="Times New Roman" w:cs="Times New Roman"/>
          <w:szCs w:val="24"/>
        </w:rPr>
        <w:footnoteReference w:id="219"/>
      </w:r>
    </w:p>
    <w:p w14:paraId="1F2A3ABE" w14:textId="77777777" w:rsidR="00995587" w:rsidRPr="006E280F" w:rsidRDefault="00995587" w:rsidP="00995587">
      <w:pPr>
        <w:spacing w:line="360" w:lineRule="auto"/>
        <w:ind w:firstLine="720"/>
        <w:jc w:val="both"/>
        <w:rPr>
          <w:rFonts w:ascii="Times New Roman" w:hAnsi="Times New Roman" w:cs="Times New Roman"/>
          <w:sz w:val="24"/>
          <w:szCs w:val="24"/>
        </w:rPr>
      </w:pPr>
    </w:p>
    <w:p w14:paraId="321C5906" w14:textId="77777777" w:rsidR="00995587" w:rsidRPr="006E280F" w:rsidRDefault="00995587" w:rsidP="002A1EAC">
      <w:pPr>
        <w:spacing w:line="360" w:lineRule="auto"/>
        <w:jc w:val="both"/>
        <w:rPr>
          <w:rFonts w:ascii="Times New Roman" w:hAnsi="Times New Roman" w:cs="Times New Roman"/>
          <w:sz w:val="24"/>
          <w:szCs w:val="24"/>
        </w:rPr>
      </w:pPr>
      <w:r w:rsidRPr="006E280F">
        <w:rPr>
          <w:rFonts w:ascii="Times New Roman" w:eastAsia="Times New Roman" w:hAnsi="Times New Roman" w:cs="Times New Roman"/>
          <w:sz w:val="24"/>
          <w:szCs w:val="24"/>
        </w:rPr>
        <w:t>Morda je prav to način, kako misliti ta konflikt, spornost ali težave, celo resnico, ne le v umetnosti in ne zgolj s pomočjo dejstev, temveč s pomočjo fikcij, slepih peg ali »preveč subjektivnega«.</w:t>
      </w:r>
    </w:p>
    <w:p w14:paraId="04901865" w14:textId="77777777" w:rsidR="00995587" w:rsidRPr="006E280F" w:rsidRDefault="00995587" w:rsidP="00995587">
      <w:pPr>
        <w:spacing w:line="360" w:lineRule="auto"/>
        <w:jc w:val="both"/>
        <w:rPr>
          <w:rFonts w:ascii="Times New Roman" w:hAnsi="Times New Roman" w:cs="Times New Roman"/>
          <w:sz w:val="24"/>
          <w:szCs w:val="24"/>
        </w:rPr>
      </w:pPr>
    </w:p>
    <w:p w14:paraId="74955BE0" w14:textId="6E506EBE" w:rsidR="00995587" w:rsidRPr="006E280F" w:rsidRDefault="00995587" w:rsidP="00995587">
      <w:pPr>
        <w:spacing w:line="360" w:lineRule="auto"/>
        <w:jc w:val="both"/>
        <w:rPr>
          <w:rFonts w:ascii="Times New Roman" w:eastAsia="Times New Roman" w:hAnsi="Times New Roman" w:cs="Times New Roman"/>
          <w:sz w:val="24"/>
          <w:szCs w:val="24"/>
          <w:lang w:eastAsia="sl-SI" w:bidi="he-IL"/>
        </w:rPr>
      </w:pPr>
    </w:p>
    <w:p w14:paraId="175E1A9E" w14:textId="77777777" w:rsidR="00995587" w:rsidRPr="006E280F" w:rsidRDefault="00EE188D" w:rsidP="00995587">
      <w:pPr>
        <w:rPr>
          <w:rFonts w:ascii="Times New Roman" w:hAnsi="Times New Roman" w:cs="Times New Roman"/>
          <w:b/>
          <w:sz w:val="24"/>
          <w:szCs w:val="24"/>
        </w:rPr>
      </w:pPr>
      <w:r w:rsidRPr="006E280F">
        <w:rPr>
          <w:rFonts w:ascii="Times New Roman" w:hAnsi="Times New Roman" w:cs="Times New Roman"/>
          <w:b/>
          <w:sz w:val="24"/>
          <w:szCs w:val="24"/>
        </w:rPr>
        <w:br w:type="page"/>
      </w:r>
      <w:r w:rsidR="00995587" w:rsidRPr="006E280F">
        <w:rPr>
          <w:rFonts w:ascii="Times New Roman" w:hAnsi="Times New Roman" w:cs="Times New Roman"/>
          <w:b/>
          <w:sz w:val="24"/>
          <w:szCs w:val="24"/>
        </w:rPr>
        <w:lastRenderedPageBreak/>
        <w:t>O čem govorimo, ko govorimo o sporni dediščini</w:t>
      </w:r>
    </w:p>
    <w:p w14:paraId="102FD62D"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Blaž Bajič</w:t>
      </w:r>
    </w:p>
    <w:p w14:paraId="1638275C" w14:textId="77777777" w:rsidR="00995587" w:rsidRDefault="00995587" w:rsidP="00995587">
      <w:pPr>
        <w:spacing w:line="360" w:lineRule="auto"/>
        <w:jc w:val="both"/>
        <w:rPr>
          <w:rFonts w:ascii="Times New Roman" w:hAnsi="Times New Roman" w:cs="Times New Roman"/>
          <w:sz w:val="24"/>
          <w:szCs w:val="24"/>
        </w:rPr>
      </w:pPr>
    </w:p>
    <w:p w14:paraId="059772D7" w14:textId="77777777" w:rsidR="00A95240" w:rsidRPr="006E280F" w:rsidRDefault="00A95240" w:rsidP="00995587">
      <w:pPr>
        <w:spacing w:line="360" w:lineRule="auto"/>
        <w:jc w:val="both"/>
        <w:rPr>
          <w:rFonts w:ascii="Times New Roman" w:hAnsi="Times New Roman" w:cs="Times New Roman"/>
          <w:sz w:val="24"/>
          <w:szCs w:val="24"/>
        </w:rPr>
      </w:pPr>
    </w:p>
    <w:p w14:paraId="034AB1F1" w14:textId="1EB56F74"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Kot pove že naslov projekta Posredovanje sporne kulturne dediščine z umetnostjo (</w:t>
      </w:r>
      <w:proofErr w:type="spellStart"/>
      <w:r w:rsidRPr="006E280F">
        <w:rPr>
          <w:rFonts w:ascii="Times New Roman" w:hAnsi="Times New Roman" w:cs="Times New Roman"/>
          <w:sz w:val="24"/>
          <w:szCs w:val="24"/>
        </w:rPr>
        <w:t>Transmitting</w:t>
      </w:r>
      <w:proofErr w:type="spellEnd"/>
      <w:r w:rsidRPr="006E280F">
        <w:rPr>
          <w:rFonts w:ascii="Times New Roman" w:hAnsi="Times New Roman" w:cs="Times New Roman"/>
          <w:sz w:val="24"/>
          <w:szCs w:val="24"/>
        </w:rPr>
        <w:t xml:space="preserve"> </w:t>
      </w:r>
      <w:proofErr w:type="spellStart"/>
      <w:r w:rsidRPr="006E280F">
        <w:rPr>
          <w:rFonts w:ascii="Times New Roman" w:hAnsi="Times New Roman" w:cs="Times New Roman"/>
          <w:sz w:val="24"/>
          <w:szCs w:val="24"/>
        </w:rPr>
        <w:t>Contentious</w:t>
      </w:r>
      <w:proofErr w:type="spellEnd"/>
      <w:r w:rsidRPr="006E280F">
        <w:rPr>
          <w:rFonts w:ascii="Times New Roman" w:hAnsi="Times New Roman" w:cs="Times New Roman"/>
          <w:sz w:val="24"/>
          <w:szCs w:val="24"/>
        </w:rPr>
        <w:t xml:space="preserve"> </w:t>
      </w:r>
      <w:proofErr w:type="spellStart"/>
      <w:r w:rsidRPr="006E280F">
        <w:rPr>
          <w:rFonts w:ascii="Times New Roman" w:hAnsi="Times New Roman" w:cs="Times New Roman"/>
          <w:sz w:val="24"/>
          <w:szCs w:val="24"/>
        </w:rPr>
        <w:t>Cultural</w:t>
      </w:r>
      <w:proofErr w:type="spellEnd"/>
      <w:r w:rsidRPr="006E280F">
        <w:rPr>
          <w:rFonts w:ascii="Times New Roman" w:hAnsi="Times New Roman" w:cs="Times New Roman"/>
          <w:sz w:val="24"/>
          <w:szCs w:val="24"/>
        </w:rPr>
        <w:t xml:space="preserve"> </w:t>
      </w:r>
      <w:proofErr w:type="spellStart"/>
      <w:r w:rsidRPr="006E280F">
        <w:rPr>
          <w:rFonts w:ascii="Times New Roman" w:hAnsi="Times New Roman" w:cs="Times New Roman"/>
          <w:sz w:val="24"/>
          <w:szCs w:val="24"/>
        </w:rPr>
        <w:t>Heritage</w:t>
      </w:r>
      <w:proofErr w:type="spellEnd"/>
      <w:r w:rsidRPr="006E280F">
        <w:rPr>
          <w:rFonts w:ascii="Times New Roman" w:hAnsi="Times New Roman" w:cs="Times New Roman"/>
          <w:sz w:val="24"/>
          <w:szCs w:val="24"/>
        </w:rPr>
        <w:t xml:space="preserve"> </w:t>
      </w:r>
      <w:proofErr w:type="spellStart"/>
      <w:r w:rsidRPr="006E280F">
        <w:rPr>
          <w:rFonts w:ascii="Times New Roman" w:hAnsi="Times New Roman" w:cs="Times New Roman"/>
          <w:sz w:val="24"/>
          <w:szCs w:val="24"/>
        </w:rPr>
        <w:t>with</w:t>
      </w:r>
      <w:proofErr w:type="spellEnd"/>
      <w:r w:rsidRPr="006E280F">
        <w:rPr>
          <w:rFonts w:ascii="Times New Roman" w:hAnsi="Times New Roman" w:cs="Times New Roman"/>
          <w:sz w:val="24"/>
          <w:szCs w:val="24"/>
        </w:rPr>
        <w:t xml:space="preserve"> </w:t>
      </w:r>
      <w:proofErr w:type="spellStart"/>
      <w:r w:rsidRPr="006E280F">
        <w:rPr>
          <w:rFonts w:ascii="Times New Roman" w:hAnsi="Times New Roman" w:cs="Times New Roman"/>
          <w:sz w:val="24"/>
          <w:szCs w:val="24"/>
        </w:rPr>
        <w:t>the</w:t>
      </w:r>
      <w:proofErr w:type="spellEnd"/>
      <w:r w:rsidRPr="006E280F">
        <w:rPr>
          <w:rFonts w:ascii="Times New Roman" w:hAnsi="Times New Roman" w:cs="Times New Roman"/>
          <w:sz w:val="24"/>
          <w:szCs w:val="24"/>
        </w:rPr>
        <w:t xml:space="preserve"> </w:t>
      </w:r>
      <w:proofErr w:type="spellStart"/>
      <w:r w:rsidRPr="006E280F">
        <w:rPr>
          <w:rFonts w:ascii="Times New Roman" w:hAnsi="Times New Roman" w:cs="Times New Roman"/>
          <w:sz w:val="24"/>
          <w:szCs w:val="24"/>
        </w:rPr>
        <w:t>Arts</w:t>
      </w:r>
      <w:proofErr w:type="spellEnd"/>
      <w:r w:rsidRPr="006E280F">
        <w:rPr>
          <w:rFonts w:ascii="Times New Roman" w:hAnsi="Times New Roman" w:cs="Times New Roman"/>
          <w:sz w:val="24"/>
          <w:szCs w:val="24"/>
        </w:rPr>
        <w:t>; TRACES) je ena osrednjih »zadev«, s katero smo se na nek</w:t>
      </w:r>
      <w:r>
        <w:rPr>
          <w:rFonts w:ascii="Times New Roman" w:hAnsi="Times New Roman" w:cs="Times New Roman"/>
          <w:sz w:val="24"/>
          <w:szCs w:val="24"/>
        </w:rPr>
        <w:t>i</w:t>
      </w:r>
      <w:r w:rsidRPr="006E280F">
        <w:rPr>
          <w:rFonts w:ascii="Times New Roman" w:hAnsi="Times New Roman" w:cs="Times New Roman"/>
          <w:sz w:val="24"/>
          <w:szCs w:val="24"/>
        </w:rPr>
        <w:t xml:space="preserve"> specifičen način ukvarjali v raziskavi, kulturna dediščina – pa ne kakršnakoli, temveč sporna.</w:t>
      </w:r>
      <w:r w:rsidR="00E8345B">
        <w:rPr>
          <w:rStyle w:val="Sprotnaopomba-sklic"/>
          <w:rFonts w:ascii="Times New Roman" w:hAnsi="Times New Roman" w:cs="Times New Roman"/>
          <w:sz w:val="24"/>
          <w:szCs w:val="24"/>
        </w:rPr>
        <w:footnoteReference w:customMarkFollows="1" w:id="220"/>
        <w:t>*</w:t>
      </w:r>
      <w:r w:rsidRPr="006E280F">
        <w:rPr>
          <w:rFonts w:ascii="Times New Roman" w:hAnsi="Times New Roman" w:cs="Times New Roman"/>
          <w:sz w:val="24"/>
          <w:szCs w:val="24"/>
        </w:rPr>
        <w:t xml:space="preserve"> Tako se je že na začetku pojavilo več vprašanj, ki so zadevala sam predmet raziskave (če sploh lahko to, kar smo počeli, opišemo kot raziskovanje). </w:t>
      </w:r>
    </w:p>
    <w:p w14:paraId="639922E5" w14:textId="77777777" w:rsidR="00995587" w:rsidRPr="006E280F" w:rsidRDefault="00995587" w:rsidP="00995587">
      <w:pPr>
        <w:spacing w:line="360" w:lineRule="auto"/>
        <w:jc w:val="both"/>
        <w:rPr>
          <w:rFonts w:ascii="Times New Roman" w:hAnsi="Times New Roman" w:cs="Times New Roman"/>
          <w:sz w:val="24"/>
          <w:szCs w:val="24"/>
        </w:rPr>
      </w:pPr>
    </w:p>
    <w:p w14:paraId="04DC9BD1" w14:textId="77777777" w:rsidR="00995587" w:rsidRPr="006E280F" w:rsidRDefault="00995587" w:rsidP="00995587">
      <w:pPr>
        <w:spacing w:line="360" w:lineRule="auto"/>
        <w:jc w:val="both"/>
        <w:rPr>
          <w:rFonts w:ascii="Times New Roman" w:hAnsi="Times New Roman" w:cs="Times New Roman"/>
          <w:b/>
          <w:sz w:val="24"/>
          <w:szCs w:val="24"/>
        </w:rPr>
      </w:pPr>
      <w:r w:rsidRPr="006E280F">
        <w:rPr>
          <w:rFonts w:ascii="Times New Roman" w:hAnsi="Times New Roman" w:cs="Times New Roman"/>
          <w:b/>
          <w:sz w:val="24"/>
          <w:szCs w:val="24"/>
        </w:rPr>
        <w:t>Iznajdba kulturne dediščine</w:t>
      </w:r>
    </w:p>
    <w:p w14:paraId="1E524545"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Jasno je, piše Rajko Muršič,</w:t>
      </w:r>
      <w:r w:rsidRPr="006E280F">
        <w:rPr>
          <w:rStyle w:val="Sprotnaopomba-sklic"/>
          <w:rFonts w:ascii="Times New Roman" w:hAnsi="Times New Roman" w:cs="Times New Roman"/>
          <w:sz w:val="24"/>
          <w:szCs w:val="24"/>
        </w:rPr>
        <w:footnoteReference w:id="221"/>
      </w:r>
      <w:r w:rsidRPr="006E280F">
        <w:rPr>
          <w:rFonts w:ascii="Times New Roman" w:hAnsi="Times New Roman" w:cs="Times New Roman"/>
          <w:sz w:val="24"/>
          <w:szCs w:val="24"/>
        </w:rPr>
        <w:t xml:space="preserve"> da izraz kulturna dediščina ni znanstveni koncept, </w:t>
      </w:r>
      <w:r>
        <w:rPr>
          <w:rFonts w:ascii="Times New Roman" w:hAnsi="Times New Roman" w:cs="Times New Roman"/>
          <w:sz w:val="24"/>
          <w:szCs w:val="24"/>
        </w:rPr>
        <w:t>temveč</w:t>
      </w:r>
      <w:r w:rsidRPr="006E280F">
        <w:rPr>
          <w:rFonts w:ascii="Times New Roman" w:hAnsi="Times New Roman" w:cs="Times New Roman"/>
          <w:sz w:val="24"/>
          <w:szCs w:val="24"/>
        </w:rPr>
        <w:t xml:space="preserve"> razredno zaznamovana kategorija, ki je zrasla v glavah politikov. Vanjo sicer uvrščamo tiste izdelke in dejanja človeških rok in duha, ki so po presoji za to poklicanih ključni za ohranjanje kolektivnega spomina, pomembnega za določeno skupnost in/ali za celotno človeštvo. Iznajdba kulturne dediščine je posledica negotovosti, ki so jo v naša življenja vnesli procesi modernizacije in nenehno </w:t>
      </w:r>
      <w:proofErr w:type="spellStart"/>
      <w:r w:rsidRPr="006E280F">
        <w:rPr>
          <w:rFonts w:ascii="Times New Roman" w:hAnsi="Times New Roman" w:cs="Times New Roman"/>
          <w:sz w:val="24"/>
          <w:szCs w:val="24"/>
        </w:rPr>
        <w:t>revolucioniranje</w:t>
      </w:r>
      <w:proofErr w:type="spellEnd"/>
      <w:r w:rsidRPr="006E280F">
        <w:rPr>
          <w:rFonts w:ascii="Times New Roman" w:hAnsi="Times New Roman" w:cs="Times New Roman"/>
          <w:sz w:val="24"/>
          <w:szCs w:val="24"/>
        </w:rPr>
        <w:t xml:space="preserve"> produkcijskih razmerij ter nepredstavljivo uničenje druge svetovne vojne (</w:t>
      </w:r>
      <w:r>
        <w:rPr>
          <w:rFonts w:ascii="Times New Roman" w:hAnsi="Times New Roman" w:cs="Times New Roman"/>
          <w:sz w:val="24"/>
          <w:szCs w:val="24"/>
        </w:rPr>
        <w:t xml:space="preserve">prim. </w:t>
      </w:r>
      <w:r w:rsidRPr="006E280F">
        <w:rPr>
          <w:rFonts w:ascii="Times New Roman" w:hAnsi="Times New Roman" w:cs="Times New Roman"/>
          <w:sz w:val="24"/>
          <w:szCs w:val="24"/>
        </w:rPr>
        <w:t>Ha</w:t>
      </w:r>
      <w:r>
        <w:rPr>
          <w:rFonts w:ascii="Times New Roman" w:hAnsi="Times New Roman" w:cs="Times New Roman"/>
          <w:sz w:val="24"/>
          <w:szCs w:val="24"/>
        </w:rPr>
        <w:t>a</w:t>
      </w:r>
      <w:r w:rsidRPr="006E280F">
        <w:rPr>
          <w:rFonts w:ascii="Times New Roman" w:hAnsi="Times New Roman" w:cs="Times New Roman"/>
          <w:sz w:val="24"/>
          <w:szCs w:val="24"/>
        </w:rPr>
        <w:t>ška konvencija). Pred izumom kulturne dediščine so seveda poznali vrsto drugih izrazov, s katerimi so označevali ključne nosilce spomina, na primer spomenike »nesmrtnim« veljakom in izjemne, »svete« predmete, ki so jih izbrali predstavniki posameznih skupnosti. Sicer je bilo ohranjanje ostankov preteklosti pred humanizmom redka praksa. Pa vendar, njen pomen – in v tem je sorodnost tudi s kategorijo kulturne dediščine, ki je po svojem pojmu povezana z obdelovanjem, vzgajanjem, v</w:t>
      </w:r>
      <w:r>
        <w:rPr>
          <w:rFonts w:ascii="Times New Roman" w:hAnsi="Times New Roman" w:cs="Times New Roman"/>
          <w:sz w:val="24"/>
          <w:szCs w:val="24"/>
        </w:rPr>
        <w:t>e</w:t>
      </w:r>
      <w:r w:rsidRPr="006E280F">
        <w:rPr>
          <w:rFonts w:ascii="Times New Roman" w:hAnsi="Times New Roman" w:cs="Times New Roman"/>
          <w:sz w:val="24"/>
          <w:szCs w:val="24"/>
        </w:rPr>
        <w:t xml:space="preserve">rovanjem, čaščenjem in prebivanjem – je bil </w:t>
      </w:r>
      <w:r>
        <w:rPr>
          <w:rFonts w:ascii="Times New Roman" w:hAnsi="Times New Roman" w:cs="Times New Roman"/>
          <w:sz w:val="24"/>
          <w:szCs w:val="24"/>
        </w:rPr>
        <w:t xml:space="preserve">v </w:t>
      </w:r>
      <w:r w:rsidRPr="006E280F">
        <w:rPr>
          <w:rFonts w:ascii="Times New Roman" w:hAnsi="Times New Roman" w:cs="Times New Roman"/>
          <w:sz w:val="24"/>
          <w:szCs w:val="24"/>
        </w:rPr>
        <w:t>oblikovanju »ustreznega« kolektivnega spomina in (samo)legitimacij</w:t>
      </w:r>
      <w:r>
        <w:rPr>
          <w:rFonts w:ascii="Times New Roman" w:hAnsi="Times New Roman" w:cs="Times New Roman"/>
          <w:sz w:val="24"/>
          <w:szCs w:val="24"/>
        </w:rPr>
        <w:t>i</w:t>
      </w:r>
      <w:r w:rsidRPr="006E280F">
        <w:rPr>
          <w:rFonts w:ascii="Times New Roman" w:hAnsi="Times New Roman" w:cs="Times New Roman"/>
          <w:sz w:val="24"/>
          <w:szCs w:val="24"/>
        </w:rPr>
        <w:t xml:space="preserve"> oblasti.</w:t>
      </w:r>
    </w:p>
    <w:p w14:paraId="55381F36"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Ne glede na raznolikost vsega tistega, kar opredeljujemo kot kulturno dediščino – od nepreštevnega mnoštva raznovrstnih premičnih reči do arheoloških najdišč, stavb, parkov in </w:t>
      </w:r>
      <w:r w:rsidRPr="006E280F">
        <w:rPr>
          <w:rFonts w:ascii="Times New Roman" w:hAnsi="Times New Roman" w:cs="Times New Roman"/>
          <w:sz w:val="24"/>
          <w:szCs w:val="24"/>
        </w:rPr>
        <w:lastRenderedPageBreak/>
        <w:t xml:space="preserve">vrtov, spominskih krajev, naselij oziroma njihovih delov ter kulturne krajine kot celote </w:t>
      </w:r>
      <w:r>
        <w:rPr>
          <w:rFonts w:ascii="Times New Roman" w:hAnsi="Times New Roman" w:cs="Times New Roman"/>
          <w:sz w:val="24"/>
          <w:szCs w:val="24"/>
        </w:rPr>
        <w:t>in</w:t>
      </w:r>
      <w:r w:rsidRPr="006E280F">
        <w:rPr>
          <w:rFonts w:ascii="Times New Roman" w:hAnsi="Times New Roman" w:cs="Times New Roman"/>
          <w:sz w:val="24"/>
          <w:szCs w:val="24"/>
        </w:rPr>
        <w:t xml:space="preserve"> nenazadnje praks, izrazov, znanj, veščin s pripadajočim jim družbenimi in naravnimi konteksti, in ne glede na specifičen </w:t>
      </w:r>
      <w:r>
        <w:rPr>
          <w:rFonts w:ascii="Times New Roman" w:hAnsi="Times New Roman" w:cs="Times New Roman"/>
          <w:sz w:val="24"/>
          <w:szCs w:val="24"/>
        </w:rPr>
        <w:t>formalnopravni</w:t>
      </w:r>
      <w:r w:rsidRPr="006E280F">
        <w:rPr>
          <w:rFonts w:ascii="Times New Roman" w:hAnsi="Times New Roman" w:cs="Times New Roman"/>
          <w:sz w:val="24"/>
          <w:szCs w:val="24"/>
        </w:rPr>
        <w:t xml:space="preserve"> status in režim varovanja – recimo, kot kulturni spomenik lokalnega ali državnega pomena, nacionalno bogastvo itn., moramo te »reči« izvzeti iz vsakdanjega življenja in jim podeliti status izjeme. Podobno kot predmeti, ki so bili postavljeni v sfero svetega, naj bi tudi kulturna dediščina presegala individualno tosvetno izkušnjo</w:t>
      </w:r>
      <w:r>
        <w:rPr>
          <w:rFonts w:ascii="Times New Roman" w:hAnsi="Times New Roman" w:cs="Times New Roman"/>
          <w:sz w:val="24"/>
          <w:szCs w:val="24"/>
        </w:rPr>
        <w:t>,</w:t>
      </w:r>
      <w:r w:rsidRPr="006E280F">
        <w:rPr>
          <w:rFonts w:ascii="Times New Roman" w:hAnsi="Times New Roman" w:cs="Times New Roman"/>
          <w:sz w:val="24"/>
          <w:szCs w:val="24"/>
        </w:rPr>
        <w:t xml:space="preserve"> </w:t>
      </w:r>
      <w:r>
        <w:rPr>
          <w:rFonts w:ascii="Times New Roman" w:hAnsi="Times New Roman" w:cs="Times New Roman"/>
          <w:sz w:val="24"/>
          <w:szCs w:val="24"/>
        </w:rPr>
        <w:t>z</w:t>
      </w:r>
      <w:r w:rsidRPr="006E280F">
        <w:rPr>
          <w:rFonts w:ascii="Times New Roman" w:hAnsi="Times New Roman" w:cs="Times New Roman"/>
          <w:sz w:val="24"/>
          <w:szCs w:val="24"/>
        </w:rPr>
        <w:t>ato se tudi sama znajde v večkratno negotovem ali, bolje, dvoumnem položaju. Stoji v prostoru med preteklostjo in sedanjostjo, našimi predniki in nami, kapitalistični</w:t>
      </w:r>
      <w:r>
        <w:rPr>
          <w:rFonts w:ascii="Times New Roman" w:hAnsi="Times New Roman" w:cs="Times New Roman"/>
          <w:sz w:val="24"/>
          <w:szCs w:val="24"/>
        </w:rPr>
        <w:t>mi</w:t>
      </w:r>
      <w:r w:rsidRPr="006E280F">
        <w:rPr>
          <w:rFonts w:ascii="Times New Roman" w:hAnsi="Times New Roman" w:cs="Times New Roman"/>
          <w:sz w:val="24"/>
          <w:szCs w:val="24"/>
        </w:rPr>
        <w:t xml:space="preserve"> produkcijskimi odnosi in nacionalno</w:t>
      </w:r>
      <w:r>
        <w:rPr>
          <w:rFonts w:ascii="Times New Roman" w:hAnsi="Times New Roman" w:cs="Times New Roman"/>
          <w:sz w:val="24"/>
          <w:szCs w:val="24"/>
        </w:rPr>
        <w:t xml:space="preserve"> </w:t>
      </w:r>
      <w:r w:rsidRPr="006E280F">
        <w:rPr>
          <w:rFonts w:ascii="Times New Roman" w:hAnsi="Times New Roman" w:cs="Times New Roman"/>
          <w:sz w:val="24"/>
          <w:szCs w:val="24"/>
        </w:rPr>
        <w:t>državno skupnostjo, sfero predstav in resničnim življenjem. Zaradi njenega nenavadnega položaja pridobi za tiste, ki v dediščino verjamejo, značilnosti svetega in suverenega. Razglasitev kulturne dediščine je, skratka, politično dejanje, ki ne služi le ohranjanju izbranih ostankov preteklosti, ampak postavlja temelj njene objektivacije in retroaktivne naturalizacije, po kateri lahko kulturna dediščina deluje kot povezava s transcendentnim in kot vodilo v negotovem sodobnem svetu. Povedano drugače, posreduje med dvema režimoma moči, ki organizirata sodobno oblast nad življenjem družbenega telesa – kapitalom in državo (ali državi podobno tvorbo, kot velja nenazadnje tudi v primeru TRACES, za katerim stoji Evropska komisija in katerega naloga je bila natanko v tem, da »posreduje«</w:t>
      </w:r>
      <w:r>
        <w:rPr>
          <w:rFonts w:ascii="Times New Roman" w:hAnsi="Times New Roman" w:cs="Times New Roman"/>
          <w:sz w:val="24"/>
          <w:szCs w:val="24"/>
        </w:rPr>
        <w:t>)</w:t>
      </w:r>
      <w:r w:rsidRPr="006E280F">
        <w:rPr>
          <w:rFonts w:ascii="Times New Roman" w:hAnsi="Times New Roman" w:cs="Times New Roman"/>
          <w:sz w:val="24"/>
          <w:szCs w:val="24"/>
        </w:rPr>
        <w:t>.</w:t>
      </w:r>
      <w:r w:rsidRPr="006E280F">
        <w:rPr>
          <w:rStyle w:val="Sprotnaopomba-sklic"/>
          <w:rFonts w:ascii="Times New Roman" w:hAnsi="Times New Roman" w:cs="Times New Roman"/>
          <w:sz w:val="24"/>
          <w:szCs w:val="24"/>
        </w:rPr>
        <w:footnoteReference w:id="222"/>
      </w:r>
      <w:r>
        <w:rPr>
          <w:rFonts w:ascii="Times New Roman" w:hAnsi="Times New Roman" w:cs="Times New Roman"/>
          <w:sz w:val="24"/>
          <w:szCs w:val="24"/>
        </w:rPr>
        <w:t xml:space="preserve"> </w:t>
      </w:r>
      <w:r w:rsidRPr="006E280F">
        <w:rPr>
          <w:rFonts w:ascii="Times New Roman" w:hAnsi="Times New Roman" w:cs="Times New Roman"/>
          <w:sz w:val="24"/>
          <w:szCs w:val="24"/>
        </w:rPr>
        <w:t xml:space="preserve"> </w:t>
      </w:r>
    </w:p>
    <w:p w14:paraId="65124ED4"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Potemtakem lahko utemeljeno predvidevamo, da je oblasti v interesu, da kulturna dediščina tako tudi deluje. Da, preprosto povedano, v občestvih, v katerih se izvaja gospostvo, vzpostavlja enotnost, lajša sobivanje med različnimi družbenimi skupinami, oblikuje skupne vizije ne le preteklosti, temveč tudi – in morda še bolj – sedanjosti ter prihodnosti itn. To svojo vlogo v popolnosti opravlja le, </w:t>
      </w:r>
      <w:r>
        <w:rPr>
          <w:rFonts w:ascii="Times New Roman" w:hAnsi="Times New Roman" w:cs="Times New Roman"/>
          <w:sz w:val="24"/>
          <w:szCs w:val="24"/>
        </w:rPr>
        <w:t>če</w:t>
      </w:r>
      <w:r w:rsidRPr="006E280F">
        <w:rPr>
          <w:rFonts w:ascii="Times New Roman" w:hAnsi="Times New Roman" w:cs="Times New Roman"/>
          <w:sz w:val="24"/>
          <w:szCs w:val="24"/>
        </w:rPr>
        <w:t xml:space="preserve"> se pripadniki in pripadnice občestva enoglasno in enoumno strinjajo glede dediščine (oziroma posameznih predmetov) in njenih »lekcij«, </w:t>
      </w:r>
      <w:r>
        <w:rPr>
          <w:rFonts w:ascii="Times New Roman" w:hAnsi="Times New Roman" w:cs="Times New Roman"/>
          <w:sz w:val="24"/>
          <w:szCs w:val="24"/>
        </w:rPr>
        <w:t>če</w:t>
      </w:r>
      <w:r w:rsidRPr="006E280F">
        <w:rPr>
          <w:rFonts w:ascii="Times New Roman" w:hAnsi="Times New Roman" w:cs="Times New Roman"/>
          <w:sz w:val="24"/>
          <w:szCs w:val="24"/>
        </w:rPr>
        <w:t xml:space="preserve"> je, na kratko rečeno, nesporno nesporna. Toda glede na konstitutivno ne</w:t>
      </w:r>
      <w:r>
        <w:rPr>
          <w:rFonts w:ascii="Times New Roman" w:hAnsi="Times New Roman" w:cs="Times New Roman"/>
          <w:sz w:val="24"/>
          <w:szCs w:val="24"/>
        </w:rPr>
        <w:t>-</w:t>
      </w:r>
      <w:r w:rsidRPr="006E280F">
        <w:rPr>
          <w:rFonts w:ascii="Times New Roman" w:hAnsi="Times New Roman" w:cs="Times New Roman"/>
          <w:sz w:val="24"/>
          <w:szCs w:val="24"/>
        </w:rPr>
        <w:t>celost družbenega telesa, njegovo antagonistično naravo</w:t>
      </w:r>
      <w:r>
        <w:rPr>
          <w:rFonts w:ascii="Times New Roman" w:hAnsi="Times New Roman" w:cs="Times New Roman"/>
          <w:sz w:val="24"/>
          <w:szCs w:val="24"/>
        </w:rPr>
        <w:t>,</w:t>
      </w:r>
      <w:r w:rsidRPr="006E280F">
        <w:rPr>
          <w:rFonts w:ascii="Times New Roman" w:hAnsi="Times New Roman" w:cs="Times New Roman"/>
          <w:sz w:val="24"/>
          <w:szCs w:val="24"/>
        </w:rPr>
        <w:t xml:space="preserve"> lahko enako utemeljeno predvidevamo, da posameznih enot kulturne dediščine vsi ne sprejemajo kot vodila, vsaj ne kot vodila »v pravo smer«, da o »</w:t>
      </w:r>
      <w:proofErr w:type="spellStart"/>
      <w:r w:rsidRPr="006E280F">
        <w:rPr>
          <w:rFonts w:ascii="Times New Roman" w:hAnsi="Times New Roman" w:cs="Times New Roman"/>
          <w:sz w:val="24"/>
          <w:szCs w:val="24"/>
        </w:rPr>
        <w:t>subkulturni</w:t>
      </w:r>
      <w:proofErr w:type="spellEnd"/>
      <w:r w:rsidRPr="006E280F">
        <w:rPr>
          <w:rFonts w:ascii="Times New Roman" w:hAnsi="Times New Roman" w:cs="Times New Roman"/>
          <w:sz w:val="24"/>
          <w:szCs w:val="24"/>
        </w:rPr>
        <w:t xml:space="preserve">« razklanosti niti ne govorimo – tudi če bi se v neki skupnosti vsi strinjali, da je neka reč iz preteklosti pomembna in tako ali drugače »dobra«, tudi če bi vsi »govorili isti jezik«, bi ta še zmeraj lahko bila predmet različnih, nemara konkurenčnih interpretacij in utemeljitev, a tudi takšna sporno nesporna dediščina ostaja ideal. Kaj lahko se zgodi, da določeni predmeti kulturne dediščine vnašajo v skupnost spor, da jih različni posamezniki in skupine razumejo na </w:t>
      </w:r>
      <w:r w:rsidRPr="006E280F">
        <w:rPr>
          <w:rFonts w:ascii="Times New Roman" w:hAnsi="Times New Roman" w:cs="Times New Roman"/>
          <w:sz w:val="24"/>
          <w:szCs w:val="24"/>
        </w:rPr>
        <w:lastRenderedPageBreak/>
        <w:t>v temelju drugač</w:t>
      </w:r>
      <w:r>
        <w:rPr>
          <w:rFonts w:ascii="Times New Roman" w:hAnsi="Times New Roman" w:cs="Times New Roman"/>
          <w:sz w:val="24"/>
          <w:szCs w:val="24"/>
        </w:rPr>
        <w:t>n</w:t>
      </w:r>
      <w:r w:rsidRPr="006E280F">
        <w:rPr>
          <w:rFonts w:ascii="Times New Roman" w:hAnsi="Times New Roman" w:cs="Times New Roman"/>
          <w:sz w:val="24"/>
          <w:szCs w:val="24"/>
        </w:rPr>
        <w:t xml:space="preserve">e, celo nasprotujoče si načine, jim oporekajo in jih zavračajo (četudi bi zlahka nasprotovali tudi kategoriji kulturne dediščine kot take). </w:t>
      </w:r>
    </w:p>
    <w:p w14:paraId="0A6710A8" w14:textId="77777777" w:rsidR="00995587" w:rsidRPr="006E280F" w:rsidRDefault="00995587" w:rsidP="00995587">
      <w:pPr>
        <w:spacing w:line="360" w:lineRule="auto"/>
        <w:jc w:val="both"/>
        <w:rPr>
          <w:rFonts w:ascii="Times New Roman" w:hAnsi="Times New Roman" w:cs="Times New Roman"/>
          <w:sz w:val="24"/>
          <w:szCs w:val="24"/>
        </w:rPr>
      </w:pPr>
    </w:p>
    <w:p w14:paraId="2EF6B740" w14:textId="77777777" w:rsidR="00995587" w:rsidRPr="006E280F" w:rsidRDefault="00995587" w:rsidP="00995587">
      <w:pPr>
        <w:spacing w:line="360" w:lineRule="auto"/>
        <w:jc w:val="both"/>
        <w:rPr>
          <w:rFonts w:ascii="Times New Roman" w:hAnsi="Times New Roman" w:cs="Times New Roman"/>
          <w:b/>
          <w:sz w:val="24"/>
          <w:szCs w:val="24"/>
        </w:rPr>
      </w:pPr>
      <w:r w:rsidRPr="006E280F">
        <w:rPr>
          <w:rFonts w:ascii="Times New Roman" w:hAnsi="Times New Roman" w:cs="Times New Roman"/>
          <w:b/>
          <w:sz w:val="24"/>
          <w:szCs w:val="24"/>
        </w:rPr>
        <w:t>Spornost kot pojem</w:t>
      </w:r>
    </w:p>
    <w:p w14:paraId="49E0F142"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Toda kaj pravzaprav dela posamezno enoto kulturne dediščine sporno? O čem sploh govorimo, ko govorimo o spornosti?</w:t>
      </w:r>
      <w:r w:rsidRPr="006E280F">
        <w:rPr>
          <w:rFonts w:ascii="Times New Roman" w:eastAsia="Times New Roman" w:hAnsi="Times New Roman" w:cs="Times New Roman"/>
          <w:sz w:val="24"/>
          <w:szCs w:val="24"/>
        </w:rPr>
        <w:t xml:space="preserve"> Kako, nenazadnje, »zagrabiti« spornost sporne kulturne dediščine? </w:t>
      </w:r>
      <w:r w:rsidRPr="006E280F">
        <w:rPr>
          <w:rFonts w:ascii="Times New Roman" w:hAnsi="Times New Roman" w:cs="Times New Roman"/>
          <w:sz w:val="24"/>
          <w:szCs w:val="24"/>
        </w:rPr>
        <w:t xml:space="preserve">Vse to se velja vprašati iz več razlogov. Prvič, ne le, </w:t>
      </w:r>
      <w:r>
        <w:rPr>
          <w:rFonts w:ascii="Times New Roman" w:hAnsi="Times New Roman" w:cs="Times New Roman"/>
          <w:sz w:val="24"/>
          <w:szCs w:val="24"/>
        </w:rPr>
        <w:t>ker</w:t>
      </w:r>
      <w:r w:rsidRPr="006E280F">
        <w:rPr>
          <w:rFonts w:ascii="Times New Roman" w:hAnsi="Times New Roman" w:cs="Times New Roman"/>
          <w:sz w:val="24"/>
          <w:szCs w:val="24"/>
        </w:rPr>
        <w:t xml:space="preserve"> je šlo za enega osrednjih terminov projekta TRACES, temveč tudi zato, ker </w:t>
      </w:r>
      <w:r>
        <w:rPr>
          <w:rFonts w:ascii="Times New Roman" w:hAnsi="Times New Roman" w:cs="Times New Roman"/>
          <w:sz w:val="24"/>
          <w:szCs w:val="24"/>
        </w:rPr>
        <w:t>svojemu</w:t>
      </w:r>
      <w:r w:rsidRPr="006E280F">
        <w:rPr>
          <w:rFonts w:ascii="Times New Roman" w:hAnsi="Times New Roman" w:cs="Times New Roman"/>
          <w:sz w:val="24"/>
          <w:szCs w:val="24"/>
        </w:rPr>
        <w:t xml:space="preserve"> središčnemu mestu navkljub ni bil jasno opredeljen oziroma opisan. Izhodiščno opažanje projekta je bilo, da je evropska kulturna dediščina inherentno kompleksna in večplastna, da jo spremljajo mimobežni, celo nasprotujoči si spomini in izkušnje. Regina </w:t>
      </w:r>
      <w:proofErr w:type="spellStart"/>
      <w:r w:rsidRPr="006E280F">
        <w:rPr>
          <w:rFonts w:ascii="Times New Roman" w:hAnsi="Times New Roman" w:cs="Times New Roman"/>
          <w:sz w:val="24"/>
          <w:szCs w:val="24"/>
        </w:rPr>
        <w:t>Römhild</w:t>
      </w:r>
      <w:proofErr w:type="spellEnd"/>
      <w:r w:rsidRPr="006E280F">
        <w:rPr>
          <w:rFonts w:ascii="Times New Roman" w:hAnsi="Times New Roman" w:cs="Times New Roman"/>
          <w:sz w:val="24"/>
          <w:szCs w:val="24"/>
        </w:rPr>
        <w:t xml:space="preserve"> in Sharon </w:t>
      </w:r>
      <w:proofErr w:type="spellStart"/>
      <w:r w:rsidRPr="006E280F">
        <w:rPr>
          <w:rFonts w:ascii="Times New Roman" w:hAnsi="Times New Roman" w:cs="Times New Roman"/>
          <w:sz w:val="24"/>
          <w:szCs w:val="24"/>
        </w:rPr>
        <w:t>Macdonald</w:t>
      </w:r>
      <w:proofErr w:type="spellEnd"/>
      <w:r w:rsidRPr="006E280F">
        <w:rPr>
          <w:rFonts w:ascii="Times New Roman" w:hAnsi="Times New Roman" w:cs="Times New Roman"/>
          <w:sz w:val="24"/>
          <w:szCs w:val="24"/>
        </w:rPr>
        <w:t xml:space="preserve"> sta zato poudarili, da se moramo vselej vprašati, za koga in na kakšne načine je sporna kulturna dediščina sporna, kako se nam prikazuje in kakšni so njeni družbeni učinki.</w:t>
      </w:r>
      <w:r w:rsidRPr="006E280F">
        <w:rPr>
          <w:rStyle w:val="Sprotnaopomba-sklic"/>
          <w:rFonts w:ascii="Times New Roman" w:hAnsi="Times New Roman" w:cs="Times New Roman"/>
          <w:sz w:val="24"/>
          <w:szCs w:val="24"/>
        </w:rPr>
        <w:footnoteReference w:id="223"/>
      </w:r>
      <w:r w:rsidRPr="006E280F">
        <w:rPr>
          <w:rFonts w:ascii="Times New Roman" w:hAnsi="Times New Roman" w:cs="Times New Roman"/>
          <w:sz w:val="24"/>
          <w:szCs w:val="24"/>
        </w:rPr>
        <w:t xml:space="preserve"> Neka enota kulturne dediščine je za nekoga popolnoma neproblematična, za drugega pa še kako težavna. Nesporazumi potekajo v zvezi z izvorom, lastništvom in interpretacijami dediščine, pogosto so povezani s travmatično preteklostjo. Zastavek projekta je bil, skratka, v tem, da lahko sporna kulturna dediščina</w:t>
      </w:r>
      <w:r>
        <w:rPr>
          <w:rFonts w:ascii="Times New Roman" w:hAnsi="Times New Roman" w:cs="Times New Roman"/>
          <w:sz w:val="24"/>
          <w:szCs w:val="24"/>
        </w:rPr>
        <w:t>,</w:t>
      </w:r>
      <w:r w:rsidRPr="006E280F">
        <w:rPr>
          <w:rFonts w:ascii="Times New Roman" w:hAnsi="Times New Roman" w:cs="Times New Roman"/>
          <w:sz w:val="24"/>
          <w:szCs w:val="24"/>
        </w:rPr>
        <w:t xml:space="preserve"> </w:t>
      </w:r>
      <w:r>
        <w:rPr>
          <w:rFonts w:ascii="Times New Roman" w:hAnsi="Times New Roman" w:cs="Times New Roman"/>
          <w:sz w:val="24"/>
          <w:szCs w:val="24"/>
        </w:rPr>
        <w:t>čeprav je njeno javno predstavljanje težavno,</w:t>
      </w:r>
      <w:r w:rsidRPr="006E280F">
        <w:rPr>
          <w:rFonts w:ascii="Times New Roman" w:hAnsi="Times New Roman" w:cs="Times New Roman"/>
          <w:sz w:val="24"/>
          <w:szCs w:val="24"/>
        </w:rPr>
        <w:t xml:space="preserve"> prispeva k procesu refleksivne evropeizacije, torej umišljanju Evrope, ki bo zaznamovano s samozavedanjem, nenehnim kritičnim premišljevanjem in dialogom med zagovorniki različnih stališč. K odpravljanju zagonetnosti predstavljanja sporne kulturne dediščine in s tem (re)konstrukciji sporne kulturne dediščine v vključujočo in tako nesporno (ali pa vsaj manj sporno) naj bi svoje dodali umetniki.</w:t>
      </w:r>
    </w:p>
    <w:p w14:paraId="5594571A"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Drugič, kot je opažala Alenka Pirman</w:t>
      </w:r>
      <w:r>
        <w:rPr>
          <w:rFonts w:ascii="Times New Roman" w:hAnsi="Times New Roman" w:cs="Times New Roman"/>
          <w:sz w:val="24"/>
          <w:szCs w:val="24"/>
        </w:rPr>
        <w:t>,</w:t>
      </w:r>
      <w:r w:rsidRPr="006E280F">
        <w:rPr>
          <w:rFonts w:ascii="Times New Roman" w:hAnsi="Times New Roman" w:cs="Times New Roman"/>
          <w:sz w:val="24"/>
          <w:szCs w:val="24"/>
        </w:rPr>
        <w:t xml:space="preserve"> se ob nejasni opredelitvi oziroma opisu, torej pojmovanju, ki ostaja bolj intuitivno kot konceptualno, težave s spornostjo poglobijo, ko se spomnimo na celo kopico »konkurenčnih« izrazov.</w:t>
      </w:r>
      <w:r w:rsidRPr="006E280F">
        <w:rPr>
          <w:rStyle w:val="Sprotnaopomba-sklic"/>
          <w:rFonts w:ascii="Times New Roman" w:hAnsi="Times New Roman" w:cs="Times New Roman"/>
          <w:sz w:val="24"/>
          <w:szCs w:val="24"/>
        </w:rPr>
        <w:footnoteReference w:id="224"/>
      </w:r>
      <w:r w:rsidRPr="006E280F">
        <w:rPr>
          <w:rFonts w:ascii="Times New Roman" w:hAnsi="Times New Roman" w:cs="Times New Roman"/>
          <w:sz w:val="24"/>
          <w:szCs w:val="24"/>
        </w:rPr>
        <w:t xml:space="preserve"> V literaturi zasledimo, na primer, govor o dediščini-v-izpodbijanju, disonantni, pa negativni in zavržni kulturni dediščini. Tudi že omenjena Sharon </w:t>
      </w:r>
      <w:proofErr w:type="spellStart"/>
      <w:r w:rsidRPr="006E280F">
        <w:rPr>
          <w:rFonts w:ascii="Times New Roman" w:hAnsi="Times New Roman" w:cs="Times New Roman"/>
          <w:sz w:val="24"/>
          <w:szCs w:val="24"/>
        </w:rPr>
        <w:t>Macdonald</w:t>
      </w:r>
      <w:proofErr w:type="spellEnd"/>
      <w:r w:rsidRPr="006E280F">
        <w:rPr>
          <w:rFonts w:ascii="Times New Roman" w:hAnsi="Times New Roman" w:cs="Times New Roman"/>
          <w:sz w:val="24"/>
          <w:szCs w:val="24"/>
        </w:rPr>
        <w:t xml:space="preserve"> je svojčas govorila o neželeni, nekoliko pozneje o težavni kulturni dediščini, </w:t>
      </w:r>
      <w:r>
        <w:rPr>
          <w:rFonts w:ascii="Times New Roman" w:hAnsi="Times New Roman" w:cs="Times New Roman"/>
          <w:sz w:val="24"/>
          <w:szCs w:val="24"/>
        </w:rPr>
        <w:t xml:space="preserve">in </w:t>
      </w:r>
      <w:r w:rsidRPr="006E280F">
        <w:rPr>
          <w:rFonts w:ascii="Times New Roman" w:hAnsi="Times New Roman" w:cs="Times New Roman"/>
          <w:sz w:val="24"/>
          <w:szCs w:val="24"/>
        </w:rPr>
        <w:t>jo nedavno postavila pod vprašaj, danes pa, kot smo videli, v ospredje postavlja sporno kulturno dediščino.</w:t>
      </w:r>
      <w:r w:rsidRPr="006E280F">
        <w:rPr>
          <w:rStyle w:val="Sprotnaopomba-sklic"/>
          <w:rFonts w:ascii="Times New Roman" w:hAnsi="Times New Roman" w:cs="Times New Roman"/>
          <w:sz w:val="24"/>
          <w:szCs w:val="24"/>
        </w:rPr>
        <w:footnoteReference w:id="225"/>
      </w:r>
      <w:r w:rsidRPr="006E280F">
        <w:rPr>
          <w:rFonts w:ascii="Times New Roman" w:hAnsi="Times New Roman" w:cs="Times New Roman"/>
          <w:sz w:val="24"/>
          <w:szCs w:val="24"/>
        </w:rPr>
        <w:t xml:space="preserve"> Po čem, če sploh </w:t>
      </w:r>
      <w:r>
        <w:rPr>
          <w:rFonts w:ascii="Times New Roman" w:hAnsi="Times New Roman" w:cs="Times New Roman"/>
          <w:sz w:val="24"/>
          <w:szCs w:val="24"/>
        </w:rPr>
        <w:t xml:space="preserve">po </w:t>
      </w:r>
      <w:r w:rsidRPr="006E280F">
        <w:rPr>
          <w:rFonts w:ascii="Times New Roman" w:hAnsi="Times New Roman" w:cs="Times New Roman"/>
          <w:sz w:val="24"/>
          <w:szCs w:val="24"/>
        </w:rPr>
        <w:t xml:space="preserve">čem, naj bi se torej sporna kulturna dediščina oziroma, bolje rečeno, koncept sporne dediščine ločeval od ostalih? Razloge za brstenje </w:t>
      </w:r>
      <w:r w:rsidRPr="006E280F">
        <w:rPr>
          <w:rFonts w:ascii="Times New Roman" w:hAnsi="Times New Roman" w:cs="Times New Roman"/>
          <w:sz w:val="24"/>
          <w:szCs w:val="24"/>
        </w:rPr>
        <w:lastRenderedPageBreak/>
        <w:t>izrazov, ki se pomensko prekrivajo, le mestoma dopolnjujejo ali nasprotujejo, lahko iščemo (tudi) v prisili po produkciji potrošnega blaga za akademsko tržišče in kaj hitro se zgodi, da množica sugestivnih, a nejasnih izrazov prispeva k slabšemu razumevanju.</w:t>
      </w:r>
      <w:r w:rsidRPr="006E280F">
        <w:rPr>
          <w:rStyle w:val="Sprotnaopomba-sklic"/>
          <w:rFonts w:ascii="Times New Roman" w:hAnsi="Times New Roman" w:cs="Times New Roman"/>
          <w:sz w:val="24"/>
          <w:szCs w:val="24"/>
        </w:rPr>
        <w:footnoteReference w:id="226"/>
      </w:r>
    </w:p>
    <w:p w14:paraId="36DE7064" w14:textId="77777777" w:rsidR="00995587" w:rsidRPr="006E280F" w:rsidRDefault="00995587" w:rsidP="00995587">
      <w:pPr>
        <w:spacing w:line="360" w:lineRule="auto"/>
        <w:jc w:val="both"/>
        <w:rPr>
          <w:rFonts w:ascii="Times New Roman" w:hAnsi="Times New Roman" w:cs="Times New Roman"/>
          <w:sz w:val="24"/>
          <w:szCs w:val="24"/>
        </w:rPr>
      </w:pPr>
    </w:p>
    <w:p w14:paraId="0E8A6E0B"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Tretjič, sodelujoči v projektu prihajamo iz različnih institucionalnih okolij in akademskih disciplin, zanemarljive pa niso niti razlike v teoretskih izhodiščih in političnih prepričanjih, formalni in neformalni moči. Delujemo</w:t>
      </w:r>
      <w:r>
        <w:rPr>
          <w:rFonts w:ascii="Times New Roman" w:hAnsi="Times New Roman" w:cs="Times New Roman"/>
          <w:sz w:val="24"/>
          <w:szCs w:val="24"/>
        </w:rPr>
        <w:t xml:space="preserve"> </w:t>
      </w:r>
      <w:r w:rsidRPr="006E280F">
        <w:rPr>
          <w:rFonts w:ascii="Times New Roman" w:hAnsi="Times New Roman" w:cs="Times New Roman"/>
          <w:sz w:val="24"/>
          <w:szCs w:val="24"/>
        </w:rPr>
        <w:t xml:space="preserve">– kot bi dejal še eden izmed sodelujočih </w:t>
      </w:r>
      <w:r>
        <w:rPr>
          <w:rFonts w:ascii="Times New Roman" w:hAnsi="Times New Roman" w:cs="Times New Roman"/>
          <w:sz w:val="24"/>
          <w:szCs w:val="24"/>
        </w:rPr>
        <w:t>v</w:t>
      </w:r>
      <w:r w:rsidRPr="006E280F">
        <w:rPr>
          <w:rFonts w:ascii="Times New Roman" w:hAnsi="Times New Roman" w:cs="Times New Roman"/>
          <w:sz w:val="24"/>
          <w:szCs w:val="24"/>
        </w:rPr>
        <w:t xml:space="preserve"> projektu, </w:t>
      </w:r>
      <w:proofErr w:type="spellStart"/>
      <w:r w:rsidRPr="006E280F">
        <w:rPr>
          <w:rFonts w:ascii="Times New Roman" w:hAnsi="Times New Roman" w:cs="Times New Roman"/>
          <w:sz w:val="24"/>
          <w:szCs w:val="24"/>
        </w:rPr>
        <w:t>Arnd</w:t>
      </w:r>
      <w:proofErr w:type="spellEnd"/>
      <w:r w:rsidRPr="006E280F">
        <w:rPr>
          <w:rFonts w:ascii="Times New Roman" w:hAnsi="Times New Roman" w:cs="Times New Roman"/>
          <w:sz w:val="24"/>
          <w:szCs w:val="24"/>
        </w:rPr>
        <w:t xml:space="preserve"> </w:t>
      </w:r>
      <w:proofErr w:type="spellStart"/>
      <w:r w:rsidRPr="006E280F">
        <w:rPr>
          <w:rFonts w:ascii="Times New Roman" w:hAnsi="Times New Roman" w:cs="Times New Roman"/>
          <w:sz w:val="24"/>
          <w:szCs w:val="24"/>
        </w:rPr>
        <w:t>Schneider</w:t>
      </w:r>
      <w:proofErr w:type="spellEnd"/>
      <w:r w:rsidRPr="006E280F">
        <w:rPr>
          <w:rFonts w:ascii="Times New Roman" w:hAnsi="Times New Roman" w:cs="Times New Roman"/>
          <w:sz w:val="24"/>
          <w:szCs w:val="24"/>
        </w:rPr>
        <w:t xml:space="preserve"> – v neenakem hermenevtičnem polju.</w:t>
      </w:r>
      <w:r w:rsidRPr="006E280F">
        <w:rPr>
          <w:rStyle w:val="Sprotnaopomba-sklic"/>
          <w:rFonts w:ascii="Times New Roman" w:hAnsi="Times New Roman" w:cs="Times New Roman"/>
          <w:sz w:val="24"/>
          <w:szCs w:val="24"/>
        </w:rPr>
        <w:footnoteReference w:id="227"/>
      </w:r>
      <w:r w:rsidRPr="006E280F">
        <w:rPr>
          <w:rFonts w:ascii="Times New Roman" w:hAnsi="Times New Roman" w:cs="Times New Roman"/>
          <w:sz w:val="24"/>
          <w:szCs w:val="24"/>
        </w:rPr>
        <w:t xml:space="preserve"> Upoštevajoč navedeno</w:t>
      </w:r>
      <w:r>
        <w:rPr>
          <w:rFonts w:ascii="Times New Roman" w:hAnsi="Times New Roman" w:cs="Times New Roman"/>
          <w:sz w:val="24"/>
          <w:szCs w:val="24"/>
        </w:rPr>
        <w:t>,</w:t>
      </w:r>
      <w:r w:rsidRPr="006E280F">
        <w:rPr>
          <w:rFonts w:ascii="Times New Roman" w:hAnsi="Times New Roman" w:cs="Times New Roman"/>
          <w:sz w:val="24"/>
          <w:szCs w:val="24"/>
        </w:rPr>
        <w:t xml:space="preserve"> lahko z nekaj malega pretiravanja zapišemo, da je spornost sporna tudi za nas. </w:t>
      </w:r>
    </w:p>
    <w:p w14:paraId="6FAC5AEF" w14:textId="77777777" w:rsidR="00995587" w:rsidRPr="006E280F" w:rsidRDefault="00995587" w:rsidP="00995587">
      <w:pPr>
        <w:pStyle w:val="Navadensplet"/>
        <w:spacing w:line="360" w:lineRule="auto"/>
        <w:jc w:val="both"/>
      </w:pPr>
      <w:r w:rsidRPr="006E280F">
        <w:t xml:space="preserve">Skratka, težave s spornostjo so standardne: v družboslovju in humanistiki ne primanjkuje ohlapno in nepopolno opredeljenih pojmov – ki pa vseeno »delujejo« (in pogosto zelo dobro). Tipičen tovrsten primer, če sledimo Justinu Rosenbergu, </w:t>
      </w:r>
      <w:r>
        <w:t xml:space="preserve">je </w:t>
      </w:r>
      <w:r w:rsidRPr="006E280F">
        <w:t>pojem globalizacije. V razpravah se pisci zanašajo na »običajne asociacije«,</w:t>
      </w:r>
      <w:r w:rsidRPr="006E280F">
        <w:rPr>
          <w:rStyle w:val="Sprotnaopomba-sklic"/>
          <w:rFonts w:eastAsia="Calibri"/>
        </w:rPr>
        <w:footnoteReference w:id="228"/>
      </w:r>
      <w:r w:rsidRPr="006E280F">
        <w:t xml:space="preserve"> a brez kolikor toliko definiranega pojma ne morejo oblikovati verodostojnih hipotez o vzrokih, posledicah in odnosih družbenih procesov in pojavov, kaj šele, da bi jih izkustveno preverili v razmerju do drugih sorodnih in konkurenčnih </w:t>
      </w:r>
      <w:proofErr w:type="spellStart"/>
      <w:r w:rsidRPr="006E280F">
        <w:t>konceptualizacij</w:t>
      </w:r>
      <w:proofErr w:type="spellEnd"/>
      <w:r w:rsidRPr="006E280F">
        <w:t>, četudi se ob tem zdi, da so prav zato »produktivne«.</w:t>
      </w:r>
      <w:r w:rsidRPr="006E280F">
        <w:rPr>
          <w:rStyle w:val="Sprotnaopomba-sklic"/>
          <w:rFonts w:eastAsia="Calibri"/>
        </w:rPr>
        <w:footnoteReference w:id="229"/>
      </w:r>
      <w:r w:rsidRPr="006E280F">
        <w:t xml:space="preserve"> Toda čeprav morda ne pristajamo na tovrstno, skorajda </w:t>
      </w:r>
      <w:proofErr w:type="spellStart"/>
      <w:r w:rsidRPr="006E280F">
        <w:t>naivnorealistično</w:t>
      </w:r>
      <w:proofErr w:type="spellEnd"/>
      <w:r w:rsidRPr="006E280F">
        <w:t xml:space="preserve">, </w:t>
      </w:r>
      <w:proofErr w:type="spellStart"/>
      <w:r w:rsidRPr="006E280F">
        <w:t>reificirajočo</w:t>
      </w:r>
      <w:proofErr w:type="spellEnd"/>
      <w:r w:rsidRPr="006E280F">
        <w:t xml:space="preserve"> in </w:t>
      </w:r>
      <w:proofErr w:type="spellStart"/>
      <w:r w:rsidRPr="006E280F">
        <w:t>naturalizirajočo</w:t>
      </w:r>
      <w:proofErr w:type="spellEnd"/>
      <w:r w:rsidRPr="006E280F">
        <w:t xml:space="preserve"> epistemologijo in nasprotujemo temu, da koncepti postanejo nekakšni prisilni jopiči, pa prav gotovo ostaja problematičen učinek preohlapnega pojmovanja, in sicer ta, da lahko »vse« stlačimo v okvire globalizacije ali pa v našem primeru sporne kulturne dediščine, zaradi česar oznaka izgubi (vsakršno?) spoznavno vrednost in pomen. </w:t>
      </w:r>
    </w:p>
    <w:p w14:paraId="422972D8" w14:textId="77777777" w:rsidR="00995587" w:rsidRPr="006E280F" w:rsidRDefault="00995587" w:rsidP="00995587">
      <w:pPr>
        <w:spacing w:line="360" w:lineRule="auto"/>
        <w:jc w:val="both"/>
        <w:rPr>
          <w:rFonts w:ascii="Times New Roman" w:hAnsi="Times New Roman" w:cs="Times New Roman"/>
          <w:sz w:val="24"/>
          <w:szCs w:val="24"/>
        </w:rPr>
      </w:pPr>
    </w:p>
    <w:p w14:paraId="4B279139"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Z refleksivnostjo, tj. svojevrstnim discipliniranjem!, ki jo je projekt obljubil financerjem in evropskemu občestvu, torej velja začeti kar pri sebi, v lokalni interdisciplinarni umetniško-znanstveni »kreativni koprodukciji« in mreži drugih tovrstnih skupin ter problemsko-tematsko usmerjenih »delovnih svežnj</w:t>
      </w:r>
      <w:r>
        <w:rPr>
          <w:rFonts w:ascii="Times New Roman" w:hAnsi="Times New Roman" w:cs="Times New Roman"/>
          <w:sz w:val="24"/>
          <w:szCs w:val="24"/>
        </w:rPr>
        <w:t>ev</w:t>
      </w:r>
      <w:r w:rsidRPr="006E280F">
        <w:rPr>
          <w:rFonts w:ascii="Times New Roman" w:hAnsi="Times New Roman" w:cs="Times New Roman"/>
          <w:sz w:val="24"/>
          <w:szCs w:val="24"/>
        </w:rPr>
        <w:t xml:space="preserve">« projekta TRACES, ki so proučevali delovanje lokalnih skupin. </w:t>
      </w:r>
    </w:p>
    <w:p w14:paraId="47FB1FDB" w14:textId="77777777" w:rsidR="00995587" w:rsidRPr="006E280F" w:rsidRDefault="00995587" w:rsidP="00995587">
      <w:pPr>
        <w:spacing w:line="360" w:lineRule="auto"/>
        <w:jc w:val="both"/>
        <w:rPr>
          <w:rFonts w:ascii="Times New Roman" w:hAnsi="Times New Roman" w:cs="Times New Roman"/>
          <w:sz w:val="24"/>
          <w:szCs w:val="24"/>
        </w:rPr>
      </w:pPr>
    </w:p>
    <w:p w14:paraId="080200D5" w14:textId="77777777" w:rsidR="00995587" w:rsidRPr="006E280F" w:rsidRDefault="00995587" w:rsidP="00995587">
      <w:pPr>
        <w:spacing w:line="360" w:lineRule="auto"/>
        <w:jc w:val="both"/>
        <w:rPr>
          <w:rFonts w:ascii="Times New Roman" w:hAnsi="Times New Roman" w:cs="Times New Roman"/>
          <w:b/>
          <w:sz w:val="24"/>
          <w:szCs w:val="24"/>
        </w:rPr>
      </w:pPr>
      <w:r w:rsidRPr="006E280F">
        <w:rPr>
          <w:rFonts w:ascii="Times New Roman" w:hAnsi="Times New Roman" w:cs="Times New Roman"/>
          <w:b/>
          <w:sz w:val="24"/>
          <w:szCs w:val="24"/>
        </w:rPr>
        <w:lastRenderedPageBreak/>
        <w:t>Sporna spornost</w:t>
      </w:r>
    </w:p>
    <w:p w14:paraId="4FE6B0E9"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Podrobnejšo obdelavo prvega in drugega razloga za nujnost premisleka spornosti, kot tudi predlog pozitivne opredelitve koncepta bomo zaradi narave pričujočega besedila morali pustiti za neko drugo priložnost. V luči tretjega navedenega razloga pa se je kot posebej zanimiv izkazal obisk Nore </w:t>
      </w:r>
      <w:proofErr w:type="spellStart"/>
      <w:r w:rsidRPr="006E280F">
        <w:rPr>
          <w:rFonts w:ascii="Times New Roman" w:hAnsi="Times New Roman" w:cs="Times New Roman"/>
          <w:sz w:val="24"/>
          <w:szCs w:val="24"/>
        </w:rPr>
        <w:t>Landkammer</w:t>
      </w:r>
      <w:proofErr w:type="spellEnd"/>
      <w:r w:rsidRPr="006E280F">
        <w:rPr>
          <w:rFonts w:ascii="Times New Roman" w:hAnsi="Times New Roman" w:cs="Times New Roman"/>
          <w:sz w:val="24"/>
          <w:szCs w:val="24"/>
        </w:rPr>
        <w:t xml:space="preserve"> in Karin </w:t>
      </w:r>
      <w:proofErr w:type="spellStart"/>
      <w:r w:rsidRPr="006E280F">
        <w:rPr>
          <w:rFonts w:ascii="Times New Roman" w:hAnsi="Times New Roman" w:cs="Times New Roman"/>
          <w:sz w:val="24"/>
          <w:szCs w:val="24"/>
        </w:rPr>
        <w:t>Schneider</w:t>
      </w:r>
      <w:proofErr w:type="spellEnd"/>
      <w:r w:rsidRPr="006E280F">
        <w:rPr>
          <w:rFonts w:ascii="Times New Roman" w:hAnsi="Times New Roman" w:cs="Times New Roman"/>
          <w:sz w:val="24"/>
          <w:szCs w:val="24"/>
        </w:rPr>
        <w:t xml:space="preserve"> z Inštituta za umetniško izobraževanje züriške Univerze za umetnost.</w:t>
      </w:r>
      <w:r w:rsidRPr="006E280F">
        <w:rPr>
          <w:rStyle w:val="Sprotnaopomba-sklic"/>
          <w:rFonts w:ascii="Times New Roman" w:hAnsi="Times New Roman" w:cs="Times New Roman"/>
          <w:sz w:val="24"/>
          <w:szCs w:val="24"/>
        </w:rPr>
        <w:footnoteReference w:id="230"/>
      </w:r>
      <w:r w:rsidRPr="006E280F">
        <w:rPr>
          <w:rFonts w:ascii="Times New Roman" w:hAnsi="Times New Roman" w:cs="Times New Roman"/>
          <w:sz w:val="24"/>
          <w:szCs w:val="24"/>
        </w:rPr>
        <w:t xml:space="preserve"> V projektu TRACES sta delovali v delovnem svežnju, ki je raziskoval prakse poučevanja sporn</w:t>
      </w:r>
      <w:r>
        <w:rPr>
          <w:rFonts w:ascii="Times New Roman" w:hAnsi="Times New Roman" w:cs="Times New Roman"/>
          <w:sz w:val="24"/>
          <w:szCs w:val="24"/>
        </w:rPr>
        <w:t>e</w:t>
      </w:r>
      <w:r w:rsidRPr="006E280F">
        <w:rPr>
          <w:rFonts w:ascii="Times New Roman" w:hAnsi="Times New Roman" w:cs="Times New Roman"/>
          <w:sz w:val="24"/>
          <w:szCs w:val="24"/>
        </w:rPr>
        <w:t xml:space="preserve"> dediščin</w:t>
      </w:r>
      <w:r>
        <w:rPr>
          <w:rFonts w:ascii="Times New Roman" w:hAnsi="Times New Roman" w:cs="Times New Roman"/>
          <w:sz w:val="24"/>
          <w:szCs w:val="24"/>
        </w:rPr>
        <w:t>e</w:t>
      </w:r>
      <w:r w:rsidRPr="006E280F">
        <w:rPr>
          <w:rFonts w:ascii="Times New Roman" w:hAnsi="Times New Roman" w:cs="Times New Roman"/>
          <w:sz w:val="24"/>
          <w:szCs w:val="24"/>
        </w:rPr>
        <w:t xml:space="preserve"> in njenega razstavljanja. Namen delovnega svežnja – podobno kot celotnega projekta – je bil identificira</w:t>
      </w:r>
      <w:r>
        <w:rPr>
          <w:rFonts w:ascii="Times New Roman" w:hAnsi="Times New Roman" w:cs="Times New Roman"/>
          <w:sz w:val="24"/>
          <w:szCs w:val="24"/>
        </w:rPr>
        <w:t>ti</w:t>
      </w:r>
      <w:r w:rsidRPr="006E280F">
        <w:rPr>
          <w:rFonts w:ascii="Times New Roman" w:hAnsi="Times New Roman" w:cs="Times New Roman"/>
          <w:sz w:val="24"/>
          <w:szCs w:val="24"/>
        </w:rPr>
        <w:t xml:space="preserve"> pedagošk</w:t>
      </w:r>
      <w:r>
        <w:rPr>
          <w:rFonts w:ascii="Times New Roman" w:hAnsi="Times New Roman" w:cs="Times New Roman"/>
          <w:sz w:val="24"/>
          <w:szCs w:val="24"/>
        </w:rPr>
        <w:t>e</w:t>
      </w:r>
      <w:r w:rsidRPr="006E280F">
        <w:rPr>
          <w:rFonts w:ascii="Times New Roman" w:hAnsi="Times New Roman" w:cs="Times New Roman"/>
          <w:sz w:val="24"/>
          <w:szCs w:val="24"/>
        </w:rPr>
        <w:t xml:space="preserve"> pogoje za pogajanja o konfliktih, povezanih </w:t>
      </w:r>
      <w:r>
        <w:rPr>
          <w:rFonts w:ascii="Times New Roman" w:hAnsi="Times New Roman" w:cs="Times New Roman"/>
          <w:sz w:val="24"/>
          <w:szCs w:val="24"/>
        </w:rPr>
        <w:t xml:space="preserve">z </w:t>
      </w:r>
      <w:r w:rsidRPr="006E280F">
        <w:rPr>
          <w:rFonts w:ascii="Times New Roman" w:hAnsi="Times New Roman" w:cs="Times New Roman"/>
          <w:sz w:val="24"/>
          <w:szCs w:val="24"/>
        </w:rPr>
        <w:t>dediščino, in njihovo morebitno razreševanje.</w:t>
      </w:r>
    </w:p>
    <w:p w14:paraId="5F21EEBE" w14:textId="385B49B4"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Osrednja vaja delavnice, ki sta jo za ljubljansko kreativno koprodukcijo in pedagoške delavce partnerskih ustanov Moderna galerija ter Muzej in galerije mesta Ljubljana pripravili </w:t>
      </w:r>
      <w:proofErr w:type="spellStart"/>
      <w:r w:rsidRPr="006E280F">
        <w:rPr>
          <w:rFonts w:ascii="Times New Roman" w:hAnsi="Times New Roman" w:cs="Times New Roman"/>
          <w:sz w:val="24"/>
          <w:szCs w:val="24"/>
        </w:rPr>
        <w:t>Landkammer</w:t>
      </w:r>
      <w:proofErr w:type="spellEnd"/>
      <w:r w:rsidRPr="006E280F">
        <w:rPr>
          <w:rFonts w:ascii="Times New Roman" w:hAnsi="Times New Roman" w:cs="Times New Roman"/>
          <w:sz w:val="24"/>
          <w:szCs w:val="24"/>
        </w:rPr>
        <w:t xml:space="preserve"> in </w:t>
      </w:r>
      <w:proofErr w:type="spellStart"/>
      <w:r w:rsidRPr="006E280F">
        <w:rPr>
          <w:rFonts w:ascii="Times New Roman" w:hAnsi="Times New Roman" w:cs="Times New Roman"/>
          <w:sz w:val="24"/>
          <w:szCs w:val="24"/>
        </w:rPr>
        <w:t>Schneider</w:t>
      </w:r>
      <w:proofErr w:type="spellEnd"/>
      <w:r w:rsidRPr="006E280F">
        <w:rPr>
          <w:rFonts w:ascii="Times New Roman" w:hAnsi="Times New Roman" w:cs="Times New Roman"/>
          <w:sz w:val="24"/>
          <w:szCs w:val="24"/>
        </w:rPr>
        <w:t>, se je dotikala prav spornosti in naših razumevanj tega izraza. Udeležence sta prosili, naj izberejo sporen muzejski predmet oziroma enoto sporne kulturne dediščine, kako naj razumejo spornosti</w:t>
      </w:r>
      <w:r>
        <w:rPr>
          <w:rFonts w:ascii="Times New Roman" w:hAnsi="Times New Roman" w:cs="Times New Roman"/>
          <w:sz w:val="24"/>
          <w:szCs w:val="24"/>
        </w:rPr>
        <w:t>,</w:t>
      </w:r>
      <w:r w:rsidRPr="006E280F">
        <w:rPr>
          <w:rFonts w:ascii="Times New Roman" w:hAnsi="Times New Roman" w:cs="Times New Roman"/>
          <w:sz w:val="24"/>
          <w:szCs w:val="24"/>
        </w:rPr>
        <w:t xml:space="preserve"> pa udeležencem nista natančneje pojasnili. Sodelujoči so tako imeli precej proste roke, saj sta tako pomen spornosti kot način njene povezave s predmetom ostala odprta.</w:t>
      </w:r>
    </w:p>
    <w:p w14:paraId="33D0DC7F"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Podobno vajo so izvedli v švedski muzealski mreži za sodobne študije in zbiranje </w:t>
      </w:r>
      <w:proofErr w:type="spellStart"/>
      <w:r w:rsidRPr="006E280F">
        <w:rPr>
          <w:rFonts w:ascii="Times New Roman" w:hAnsi="Times New Roman" w:cs="Times New Roman"/>
          <w:sz w:val="24"/>
          <w:szCs w:val="24"/>
        </w:rPr>
        <w:t>Samdok</w:t>
      </w:r>
      <w:proofErr w:type="spellEnd"/>
      <w:r w:rsidRPr="006E280F">
        <w:rPr>
          <w:rFonts w:ascii="Times New Roman" w:hAnsi="Times New Roman" w:cs="Times New Roman"/>
          <w:sz w:val="24"/>
          <w:szCs w:val="24"/>
        </w:rPr>
        <w:t xml:space="preserve">, kjer so muzejske delavce in obiskovalce prosili, naj izberejo težaven muzejski predmet, a težavnosti niso opredelili. Opazili so, da so sodelujoči imeli zelo podobno predstavo </w:t>
      </w:r>
      <w:r>
        <w:rPr>
          <w:rFonts w:ascii="Times New Roman" w:hAnsi="Times New Roman" w:cs="Times New Roman"/>
          <w:sz w:val="24"/>
          <w:szCs w:val="24"/>
        </w:rPr>
        <w:t xml:space="preserve">o </w:t>
      </w:r>
      <w:r w:rsidRPr="006E280F">
        <w:rPr>
          <w:rFonts w:ascii="Times New Roman" w:hAnsi="Times New Roman" w:cs="Times New Roman"/>
          <w:sz w:val="24"/>
          <w:szCs w:val="24"/>
        </w:rPr>
        <w:t xml:space="preserve">težavnosti; prinesli so predmete, povezane z nenadno smrtjo in nesrečami, nacističnim režimom in 2. svetovno vojno, zaostanki v službi, izkoreninjenostjo in migracijo, z zdravjem, telesom in spolnostjo. V svoji refleksiji </w:t>
      </w:r>
      <w:proofErr w:type="spellStart"/>
      <w:r w:rsidRPr="006E280F">
        <w:rPr>
          <w:rFonts w:ascii="Times New Roman" w:hAnsi="Times New Roman" w:cs="Times New Roman"/>
          <w:sz w:val="24"/>
          <w:szCs w:val="24"/>
        </w:rPr>
        <w:t>Samdokovega</w:t>
      </w:r>
      <w:proofErr w:type="spellEnd"/>
      <w:r w:rsidRPr="006E280F">
        <w:rPr>
          <w:rFonts w:ascii="Times New Roman" w:hAnsi="Times New Roman" w:cs="Times New Roman"/>
          <w:sz w:val="24"/>
          <w:szCs w:val="24"/>
        </w:rPr>
        <w:t xml:space="preserve"> projekta je Eva Silvén ugotavljala, da težavnost ni »preprosto nekaj, kar bi obstajalo [samo po sebi]; je nekaj, kar je </w:t>
      </w:r>
      <w:r>
        <w:rPr>
          <w:rFonts w:ascii="Times New Roman" w:hAnsi="Times New Roman" w:cs="Times New Roman"/>
          <w:sz w:val="24"/>
          <w:szCs w:val="24"/>
        </w:rPr>
        <w:t>treba</w:t>
      </w:r>
      <w:r w:rsidRPr="006E280F">
        <w:rPr>
          <w:rFonts w:ascii="Times New Roman" w:hAnsi="Times New Roman" w:cs="Times New Roman"/>
          <w:sz w:val="24"/>
          <w:szCs w:val="24"/>
        </w:rPr>
        <w:t xml:space="preserve"> zaznati in kar je </w:t>
      </w:r>
      <w:proofErr w:type="spellStart"/>
      <w:r w:rsidRPr="006E280F">
        <w:rPr>
          <w:rFonts w:ascii="Times New Roman" w:hAnsi="Times New Roman" w:cs="Times New Roman"/>
          <w:sz w:val="24"/>
          <w:szCs w:val="24"/>
        </w:rPr>
        <w:t>kontekstualno</w:t>
      </w:r>
      <w:proofErr w:type="spellEnd"/>
      <w:r w:rsidRPr="006E280F">
        <w:rPr>
          <w:rFonts w:ascii="Times New Roman" w:hAnsi="Times New Roman" w:cs="Times New Roman"/>
          <w:sz w:val="24"/>
          <w:szCs w:val="24"/>
        </w:rPr>
        <w:t xml:space="preserve"> pogojeno«.</w:t>
      </w:r>
      <w:r w:rsidRPr="006E280F">
        <w:rPr>
          <w:rStyle w:val="Sprotnaopomba-sklic"/>
          <w:rFonts w:ascii="Times New Roman" w:hAnsi="Times New Roman" w:cs="Times New Roman"/>
          <w:sz w:val="24"/>
          <w:szCs w:val="24"/>
        </w:rPr>
        <w:footnoteReference w:id="231"/>
      </w:r>
    </w:p>
    <w:p w14:paraId="6EA7B612" w14:textId="77777777" w:rsidR="00995587" w:rsidRPr="006E280F" w:rsidRDefault="00995587" w:rsidP="00995587">
      <w:pPr>
        <w:spacing w:line="360" w:lineRule="auto"/>
        <w:jc w:val="both"/>
        <w:rPr>
          <w:rFonts w:ascii="Times New Roman" w:hAnsi="Times New Roman" w:cs="Times New Roman"/>
          <w:sz w:val="24"/>
          <w:szCs w:val="24"/>
        </w:rPr>
      </w:pPr>
    </w:p>
    <w:p w14:paraId="3300CAC0"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Skoraj tako raznovrsten kot na Švedskem je bil tudi zbir predmetov v Sloveniji, ki so jih izbrali udeleženci naše delavnice. Na kupu so se znašli s smrtonosnim strelom preluknjana čelada pripadnika JLA, delo sodobne umetnice Jenny </w:t>
      </w:r>
      <w:proofErr w:type="spellStart"/>
      <w:r w:rsidRPr="006E280F">
        <w:rPr>
          <w:rFonts w:ascii="Times New Roman" w:hAnsi="Times New Roman" w:cs="Times New Roman"/>
          <w:sz w:val="24"/>
          <w:szCs w:val="24"/>
        </w:rPr>
        <w:t>Holzer</w:t>
      </w:r>
      <w:proofErr w:type="spellEnd"/>
      <w:r w:rsidRPr="006E280F">
        <w:rPr>
          <w:rFonts w:ascii="Times New Roman" w:hAnsi="Times New Roman" w:cs="Times New Roman"/>
          <w:sz w:val="24"/>
          <w:szCs w:val="24"/>
        </w:rPr>
        <w:t xml:space="preserve"> </w:t>
      </w:r>
      <w:proofErr w:type="spellStart"/>
      <w:r w:rsidRPr="006E280F">
        <w:rPr>
          <w:rFonts w:ascii="Times New Roman" w:hAnsi="Times New Roman" w:cs="Times New Roman"/>
          <w:i/>
          <w:sz w:val="24"/>
          <w:szCs w:val="24"/>
        </w:rPr>
        <w:t>Lustmord</w:t>
      </w:r>
      <w:proofErr w:type="spellEnd"/>
      <w:r w:rsidRPr="006E280F">
        <w:rPr>
          <w:rFonts w:ascii="Times New Roman" w:hAnsi="Times New Roman" w:cs="Times New Roman"/>
          <w:sz w:val="24"/>
          <w:szCs w:val="24"/>
        </w:rPr>
        <w:t xml:space="preserve">, velikonočna razglednica </w:t>
      </w:r>
      <w:r>
        <w:rPr>
          <w:rFonts w:ascii="Times New Roman" w:hAnsi="Times New Roman" w:cs="Times New Roman"/>
          <w:sz w:val="24"/>
          <w:szCs w:val="24"/>
        </w:rPr>
        <w:t>z</w:t>
      </w:r>
      <w:r w:rsidRPr="006E280F">
        <w:rPr>
          <w:rFonts w:ascii="Times New Roman" w:hAnsi="Times New Roman" w:cs="Times New Roman"/>
          <w:sz w:val="24"/>
          <w:szCs w:val="24"/>
        </w:rPr>
        <w:t xml:space="preserve"> začetka 20. stoletja s podobo golega otroka, posmrtni ostanki in grobovi iz rimskega obdobja, </w:t>
      </w:r>
      <w:r w:rsidRPr="006E280F">
        <w:rPr>
          <w:rFonts w:ascii="Times New Roman" w:hAnsi="Times New Roman" w:cs="Times New Roman"/>
          <w:sz w:val="24"/>
          <w:szCs w:val="24"/>
        </w:rPr>
        <w:lastRenderedPageBreak/>
        <w:t xml:space="preserve">Napoleonov spomenik in v njem shranjeni posmrtni ostanki francoskega vojaka, zobna proteza pred nekaj leti preminulega umetnika, v Moderni galeriji začasno postavljen Titov doprsni kip ter poskus njegovega oskrunjenja, posmrtna maska s kocinami iz brkov pokojnega pisatelja in še kaj. Vidimo lahko, da so predmeti oziroma tematike, ki so jih udeleženci prepoznali kot sporne, precej podobni tistim, ki so jih kot težavne v </w:t>
      </w:r>
      <w:proofErr w:type="spellStart"/>
      <w:r w:rsidRPr="006E280F">
        <w:rPr>
          <w:rFonts w:ascii="Times New Roman" w:hAnsi="Times New Roman" w:cs="Times New Roman"/>
          <w:sz w:val="24"/>
          <w:szCs w:val="24"/>
        </w:rPr>
        <w:t>Samdokovem</w:t>
      </w:r>
      <w:proofErr w:type="spellEnd"/>
      <w:r w:rsidRPr="006E280F">
        <w:rPr>
          <w:rFonts w:ascii="Times New Roman" w:hAnsi="Times New Roman" w:cs="Times New Roman"/>
          <w:sz w:val="24"/>
          <w:szCs w:val="24"/>
        </w:rPr>
        <w:t xml:space="preserve"> projektu prepoznali švedski muzejski delavci in obiskovalci.</w:t>
      </w:r>
    </w:p>
    <w:p w14:paraId="406EE51E" w14:textId="77777777" w:rsidR="00995587" w:rsidRPr="006E280F" w:rsidRDefault="00995587" w:rsidP="00995587">
      <w:pPr>
        <w:spacing w:line="360" w:lineRule="auto"/>
        <w:jc w:val="both"/>
        <w:rPr>
          <w:rFonts w:ascii="Times New Roman" w:hAnsi="Times New Roman" w:cs="Times New Roman"/>
          <w:sz w:val="24"/>
          <w:szCs w:val="24"/>
        </w:rPr>
      </w:pPr>
    </w:p>
    <w:p w14:paraId="795880AB" w14:textId="3262DD3F"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S</w:t>
      </w:r>
      <w:r w:rsidR="00925FDF">
        <w:rPr>
          <w:rFonts w:ascii="Times New Roman" w:hAnsi="Times New Roman" w:cs="Times New Roman"/>
          <w:sz w:val="24"/>
          <w:szCs w:val="24"/>
        </w:rPr>
        <w:t>lika</w:t>
      </w:r>
      <w:r w:rsidRPr="006E280F">
        <w:rPr>
          <w:rFonts w:ascii="Times New Roman" w:hAnsi="Times New Roman" w:cs="Times New Roman"/>
          <w:sz w:val="24"/>
          <w:szCs w:val="24"/>
        </w:rPr>
        <w:t xml:space="preserve"> </w:t>
      </w:r>
      <w:r w:rsidR="00BB105C">
        <w:rPr>
          <w:rFonts w:ascii="Times New Roman" w:hAnsi="Times New Roman" w:cs="Times New Roman"/>
          <w:sz w:val="24"/>
          <w:szCs w:val="24"/>
        </w:rPr>
        <w:t>24</w:t>
      </w:r>
    </w:p>
    <w:p w14:paraId="534D18FB" w14:textId="1F903D70"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Razstava </w:t>
      </w:r>
      <w:r w:rsidRPr="006E280F">
        <w:rPr>
          <w:rFonts w:ascii="Times New Roman" w:hAnsi="Times New Roman" w:cs="Times New Roman"/>
          <w:i/>
          <w:sz w:val="24"/>
          <w:szCs w:val="24"/>
        </w:rPr>
        <w:t>Točke v času 1889–1991</w:t>
      </w:r>
      <w:r w:rsidRPr="006E280F">
        <w:rPr>
          <w:rFonts w:ascii="Times New Roman" w:hAnsi="Times New Roman" w:cs="Times New Roman"/>
          <w:sz w:val="24"/>
          <w:szCs w:val="24"/>
        </w:rPr>
        <w:t>, Moderna galerija (kustos Marko Jenko). Del postavitve</w:t>
      </w:r>
    </w:p>
    <w:p w14:paraId="4FC42E93" w14:textId="4A75811E" w:rsidR="00995587" w:rsidRPr="006E280F" w:rsidRDefault="00995587" w:rsidP="00995587">
      <w:pPr>
        <w:spacing w:line="360" w:lineRule="auto"/>
        <w:jc w:val="both"/>
        <w:rPr>
          <w:rFonts w:ascii="Times New Roman" w:hAnsi="Times New Roman" w:cs="Times New Roman"/>
        </w:rPr>
      </w:pPr>
      <w:r w:rsidRPr="0055606C">
        <w:rPr>
          <w:rFonts w:ascii="Times New Roman" w:hAnsi="Times New Roman" w:cs="Times New Roman"/>
        </w:rPr>
        <w:t>(</w:t>
      </w:r>
      <w:r w:rsidR="00D30D24">
        <w:rPr>
          <w:rFonts w:ascii="Times New Roman" w:hAnsi="Times New Roman" w:cs="Times New Roman"/>
        </w:rPr>
        <w:t xml:space="preserve">Hrani: Fototeka Moderne galerije. </w:t>
      </w:r>
      <w:r w:rsidRPr="0055606C">
        <w:rPr>
          <w:rFonts w:ascii="Times New Roman" w:hAnsi="Times New Roman" w:cs="Times New Roman"/>
        </w:rPr>
        <w:t xml:space="preserve">Foto: Dejan </w:t>
      </w:r>
      <w:proofErr w:type="spellStart"/>
      <w:r w:rsidRPr="0055606C">
        <w:rPr>
          <w:rFonts w:ascii="Times New Roman" w:hAnsi="Times New Roman" w:cs="Times New Roman"/>
        </w:rPr>
        <w:t>Habicht</w:t>
      </w:r>
      <w:proofErr w:type="spellEnd"/>
      <w:r w:rsidRPr="0055606C">
        <w:rPr>
          <w:rFonts w:ascii="Times New Roman" w:hAnsi="Times New Roman" w:cs="Times New Roman"/>
        </w:rPr>
        <w:t>)</w:t>
      </w:r>
    </w:p>
    <w:p w14:paraId="343B8BA1" w14:textId="77777777" w:rsidR="00995587" w:rsidRPr="006E280F" w:rsidRDefault="00995587" w:rsidP="00995587">
      <w:pPr>
        <w:spacing w:line="360" w:lineRule="auto"/>
        <w:jc w:val="both"/>
        <w:rPr>
          <w:rFonts w:ascii="Times New Roman" w:hAnsi="Times New Roman" w:cs="Times New Roman"/>
          <w:sz w:val="24"/>
          <w:szCs w:val="24"/>
        </w:rPr>
      </w:pPr>
    </w:p>
    <w:p w14:paraId="6B686B3D"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Med diskusijo o spornosti posameznih predmetov se je izoblikovalo več stališč, ki jih lahko razdelimo v dve provizorični skupini, oblikovani glede na izhodiščne komponente pojma spornost. V prvo lahko umestimo tista dojemanja spornosti, ki so recimo osebna (čeprav so tudi kot taka, seveda, še kako družbena) in povezujejo spornost z neko dvomljivo lastnostjo predmeta. Zdi se, da so dojemanja v tej skupini </w:t>
      </w:r>
      <w:proofErr w:type="spellStart"/>
      <w:r w:rsidRPr="006E280F">
        <w:rPr>
          <w:rFonts w:ascii="Times New Roman" w:hAnsi="Times New Roman" w:cs="Times New Roman"/>
          <w:sz w:val="24"/>
          <w:szCs w:val="24"/>
        </w:rPr>
        <w:t>naddoločena</w:t>
      </w:r>
      <w:proofErr w:type="spellEnd"/>
      <w:r w:rsidRPr="006E280F">
        <w:rPr>
          <w:rFonts w:ascii="Times New Roman" w:hAnsi="Times New Roman" w:cs="Times New Roman"/>
          <w:sz w:val="24"/>
          <w:szCs w:val="24"/>
        </w:rPr>
        <w:t xml:space="preserve"> s specifično moralo oziroma občutkom za spodobno, pravilno (občutek je treba tu razumeti v </w:t>
      </w:r>
      <w:proofErr w:type="spellStart"/>
      <w:r w:rsidRPr="006E280F">
        <w:rPr>
          <w:rFonts w:ascii="Times New Roman" w:hAnsi="Times New Roman" w:cs="Times New Roman"/>
          <w:sz w:val="24"/>
          <w:szCs w:val="24"/>
        </w:rPr>
        <w:t>bourdieujevskem</w:t>
      </w:r>
      <w:proofErr w:type="spellEnd"/>
      <w:r w:rsidRPr="006E280F">
        <w:rPr>
          <w:rFonts w:ascii="Times New Roman" w:hAnsi="Times New Roman" w:cs="Times New Roman"/>
          <w:sz w:val="24"/>
          <w:szCs w:val="24"/>
        </w:rPr>
        <w:t xml:space="preserve"> smislu, torej kot zgodovinsko kategorijo, ki nakazuje temeljno ideološko dispozicijo), predmeti pa so sporni </w:t>
      </w:r>
      <w:r>
        <w:rPr>
          <w:rFonts w:ascii="Times New Roman" w:hAnsi="Times New Roman" w:cs="Times New Roman"/>
          <w:sz w:val="24"/>
          <w:szCs w:val="24"/>
        </w:rPr>
        <w:t>zaradi tega</w:t>
      </w:r>
      <w:r w:rsidRPr="006E280F">
        <w:rPr>
          <w:rFonts w:ascii="Times New Roman" w:hAnsi="Times New Roman" w:cs="Times New Roman"/>
          <w:sz w:val="24"/>
          <w:szCs w:val="24"/>
        </w:rPr>
        <w:t xml:space="preserve">, </w:t>
      </w:r>
      <w:r>
        <w:rPr>
          <w:rFonts w:ascii="Times New Roman" w:hAnsi="Times New Roman" w:cs="Times New Roman"/>
          <w:sz w:val="24"/>
          <w:szCs w:val="24"/>
        </w:rPr>
        <w:t>ker</w:t>
      </w:r>
      <w:r w:rsidRPr="006E280F">
        <w:rPr>
          <w:rFonts w:ascii="Times New Roman" w:hAnsi="Times New Roman" w:cs="Times New Roman"/>
          <w:sz w:val="24"/>
          <w:szCs w:val="24"/>
        </w:rPr>
        <w:t xml:space="preserve"> nasprotujejo tej morali, </w:t>
      </w:r>
      <w:r>
        <w:rPr>
          <w:rFonts w:ascii="Times New Roman" w:hAnsi="Times New Roman" w:cs="Times New Roman"/>
          <w:sz w:val="24"/>
          <w:szCs w:val="24"/>
        </w:rPr>
        <w:t>ker</w:t>
      </w:r>
      <w:r w:rsidRPr="006E280F">
        <w:rPr>
          <w:rFonts w:ascii="Times New Roman" w:hAnsi="Times New Roman" w:cs="Times New Roman"/>
          <w:sz w:val="24"/>
          <w:szCs w:val="24"/>
        </w:rPr>
        <w:t xml:space="preserve"> se nekemu posamezniku ne »čutijo prav«. Udeleženci so kot sporne razumeli predmete, ki so se jim gnusili, ki so se dotikali trupla, ki najverjetneje ne upoštevajo volje preminulega, ki napeljujejo na brutalno ali nepotrebno smrt, ki niso v skladu z današnjimi prepričanji glede otroške golote, ki ne upoštevajo pietetnih načel o večnem počivališču in spoštovanju mrtvih. V drugo skupino predstav spornosti lahko uvrstimo tiste, ki spornost povezujejo s situacijami, ko različni družbeni akterji na nasprotujoče si načine interpretirajo kulturno dediščino in poudarjajo antagonistično razmerje med njimi. Sem lahko prištejemo tista pojmovanja, ki so spornost prepoznala v zvezi s predmeti, ki jih, umeščene v konkretno družbeno situacijo, spremljajo spori. Najočitnejši primer najdemo v doprsnem kipu predsednika nekdanje SFRJ Tita in poskus</w:t>
      </w:r>
      <w:r>
        <w:rPr>
          <w:rFonts w:ascii="Times New Roman" w:hAnsi="Times New Roman" w:cs="Times New Roman"/>
          <w:sz w:val="24"/>
          <w:szCs w:val="24"/>
        </w:rPr>
        <w:t>u njegove</w:t>
      </w:r>
      <w:r w:rsidRPr="006E280F">
        <w:rPr>
          <w:rFonts w:ascii="Times New Roman" w:hAnsi="Times New Roman" w:cs="Times New Roman"/>
          <w:sz w:val="24"/>
          <w:szCs w:val="24"/>
        </w:rPr>
        <w:t xml:space="preserve"> oskrunitve ter</w:t>
      </w:r>
      <w:r>
        <w:rPr>
          <w:rFonts w:ascii="Times New Roman" w:hAnsi="Times New Roman" w:cs="Times New Roman"/>
          <w:sz w:val="24"/>
          <w:szCs w:val="24"/>
        </w:rPr>
        <w:t xml:space="preserve"> v delu</w:t>
      </w:r>
      <w:r w:rsidRPr="006E280F">
        <w:rPr>
          <w:rFonts w:ascii="Times New Roman" w:hAnsi="Times New Roman" w:cs="Times New Roman"/>
          <w:sz w:val="24"/>
          <w:szCs w:val="24"/>
        </w:rPr>
        <w:t xml:space="preserve"> </w:t>
      </w:r>
      <w:proofErr w:type="spellStart"/>
      <w:r w:rsidRPr="006E280F">
        <w:rPr>
          <w:rFonts w:ascii="Times New Roman" w:hAnsi="Times New Roman" w:cs="Times New Roman"/>
          <w:i/>
          <w:sz w:val="24"/>
          <w:szCs w:val="24"/>
        </w:rPr>
        <w:t>Lustmord</w:t>
      </w:r>
      <w:proofErr w:type="spellEnd"/>
      <w:r w:rsidRPr="006E280F">
        <w:rPr>
          <w:rFonts w:ascii="Times New Roman" w:hAnsi="Times New Roman" w:cs="Times New Roman"/>
          <w:sz w:val="24"/>
          <w:szCs w:val="24"/>
        </w:rPr>
        <w:t xml:space="preserve"> Jenny </w:t>
      </w:r>
      <w:proofErr w:type="spellStart"/>
      <w:r w:rsidRPr="006E280F">
        <w:rPr>
          <w:rFonts w:ascii="Times New Roman" w:hAnsi="Times New Roman" w:cs="Times New Roman"/>
          <w:sz w:val="24"/>
          <w:szCs w:val="24"/>
        </w:rPr>
        <w:t>Holzer</w:t>
      </w:r>
      <w:proofErr w:type="spellEnd"/>
      <w:r w:rsidRPr="006E280F">
        <w:rPr>
          <w:rFonts w:ascii="Times New Roman" w:hAnsi="Times New Roman" w:cs="Times New Roman"/>
          <w:sz w:val="24"/>
          <w:szCs w:val="24"/>
        </w:rPr>
        <w:t xml:space="preserve">, ki se ukvarja s problemom posilstev žensk med vojno v Bosni in Hercegovini. V luči vseh mestoma mimobežnih opisov spornosti posameznih enot kulturne dediščine se zdi, da spornosti nismo v celoti zajeli, kot da bi njeno jedro manjkalo. Če to drži, </w:t>
      </w:r>
      <w:r w:rsidRPr="006E280F">
        <w:rPr>
          <w:rFonts w:ascii="Times New Roman" w:hAnsi="Times New Roman" w:cs="Times New Roman"/>
          <w:sz w:val="24"/>
          <w:szCs w:val="24"/>
        </w:rPr>
        <w:lastRenderedPageBreak/>
        <w:t>potem ni neutemeljeno reči, da nismo imeli pojma spornosti – kar nemara res omogoča »produktivna« tuhtanja, kakršna naj bi v TRACES spodbujali in širili.</w:t>
      </w:r>
      <w:r w:rsidRPr="006E280F">
        <w:rPr>
          <w:rStyle w:val="Sprotnaopomba-sklic"/>
          <w:rFonts w:ascii="Times New Roman" w:hAnsi="Times New Roman" w:cs="Times New Roman"/>
          <w:sz w:val="24"/>
          <w:szCs w:val="24"/>
        </w:rPr>
        <w:footnoteReference w:id="232"/>
      </w:r>
    </w:p>
    <w:p w14:paraId="7A651087" w14:textId="77777777" w:rsidR="00995587" w:rsidRPr="006E280F" w:rsidRDefault="00995587" w:rsidP="00995587">
      <w:pPr>
        <w:spacing w:line="360" w:lineRule="auto"/>
        <w:jc w:val="both"/>
        <w:rPr>
          <w:rFonts w:ascii="Times New Roman" w:hAnsi="Times New Roman" w:cs="Times New Roman"/>
          <w:sz w:val="24"/>
          <w:szCs w:val="24"/>
        </w:rPr>
      </w:pPr>
      <w:r w:rsidRPr="006E280F">
        <w:rPr>
          <w:rFonts w:ascii="Times New Roman" w:hAnsi="Times New Roman" w:cs="Times New Roman"/>
          <w:sz w:val="24"/>
          <w:szCs w:val="24"/>
        </w:rPr>
        <w:t xml:space="preserve">V diskusiji o predmetih in spornosti smo se sicer precej spontano razdelili v tri skupine, ki so se osredotočile na moralo, etiko ali politiko, a smo se ključnim vprašanjem vzpostavljanja pedagoških okoliščin, v katerih se, kot rečeno, lahko o konfliktih, povezanih z dediščino, pogajamo in jih razrešujemo, le približali. Večkrat smo se namreč ustavili pri vprašanju, ali bi bilo sploh primerno ali ne predstaviti sporne predmete, če in ko jih smatramo za sporne. </w:t>
      </w:r>
    </w:p>
    <w:p w14:paraId="123813DD" w14:textId="4F55E9F8" w:rsidR="00995587" w:rsidRPr="006E280F" w:rsidRDefault="00995587" w:rsidP="00995587">
      <w:pPr>
        <w:pStyle w:val="Navadensplet"/>
        <w:spacing w:line="360" w:lineRule="auto"/>
        <w:jc w:val="both"/>
      </w:pPr>
      <w:r w:rsidRPr="006E280F">
        <w:t>Ob tem je nadvse povedno, da zavezanost »klasični« ideji, da muzeji in muzejski delavci (pa tudi drugi poklicani) kulturne dediščine v vseh njenih pomenskih plasteh in družbenih razsežnostih ne (so)konstruirajo, temveč jo vnaprej »pripravljeno« zgolj in samo hranijo, proučujejo ter prenašajo javnosti, ostaja. Povedano drugače, zgoraj omenjeni reifikacij</w:t>
      </w:r>
      <w:r>
        <w:t>a</w:t>
      </w:r>
      <w:r w:rsidRPr="006E280F">
        <w:t xml:space="preserve"> in naturalizacija dediščine sta še zmeraj stvarnost – pa tudi slepa pega – stroke in družbe. Če je bila »poanta« koprodukcije, preprosto povedano, v tem, da predstavo o prenašanju kulturne dediščine nadomesti priznavanje naš</w:t>
      </w:r>
      <w:r>
        <w:t>e</w:t>
      </w:r>
      <w:r w:rsidRPr="006E280F">
        <w:t xml:space="preserve"> soudeležb</w:t>
      </w:r>
      <w:r>
        <w:t>e</w:t>
      </w:r>
      <w:r w:rsidRPr="006E280F">
        <w:t xml:space="preserve"> </w:t>
      </w:r>
      <w:r>
        <w:t>pri</w:t>
      </w:r>
      <w:r w:rsidRPr="006E280F">
        <w:t xml:space="preserve"> njenem nastajanju (v različnih epizodah njenega družbenega življenja, k</w:t>
      </w:r>
      <w:r w:rsidR="00646FDA">
        <w:t xml:space="preserve">ot bi dejal Igor </w:t>
      </w:r>
      <w:proofErr w:type="spellStart"/>
      <w:r w:rsidR="00646FDA">
        <w:t>Kopytoff</w:t>
      </w:r>
      <w:proofErr w:type="spellEnd"/>
      <w:r w:rsidR="00646FDA">
        <w:rPr>
          <w:rStyle w:val="Sprotnaopomba-sklic"/>
        </w:rPr>
        <w:footnoteReference w:id="233"/>
      </w:r>
      <w:r w:rsidRPr="006E280F">
        <w:t>), nastajanju, ki v vseh fazah in od vseh vpletenih terja refleksivnost in samokritičnost ter odgovornost za to, kar pač postaja, potem sklicevanje na nevtralnost ne glede</w:t>
      </w:r>
      <w:r>
        <w:t xml:space="preserve"> na to</w:t>
      </w:r>
      <w:r w:rsidRPr="006E280F">
        <w:t>, kako »strokovno« in »znanstveno« jo utemeljujemo, preprosto ni zadostno (mimogrede, slovenska različica naslova projekta tako veliko bolje zadane to poanto kot angleška, saj »</w:t>
      </w:r>
      <w:proofErr w:type="spellStart"/>
      <w:r w:rsidRPr="006E280F">
        <w:t>transmitting</w:t>
      </w:r>
      <w:proofErr w:type="spellEnd"/>
      <w:r w:rsidRPr="006E280F">
        <w:t xml:space="preserve">« implicira prav </w:t>
      </w:r>
      <w:proofErr w:type="spellStart"/>
      <w:r w:rsidRPr="006E280F">
        <w:t>reificirajoče</w:t>
      </w:r>
      <w:proofErr w:type="spellEnd"/>
      <w:r w:rsidRPr="006E280F">
        <w:t xml:space="preserve"> in </w:t>
      </w:r>
      <w:proofErr w:type="spellStart"/>
      <w:r w:rsidRPr="006E280F">
        <w:t>naturalizirajoče</w:t>
      </w:r>
      <w:proofErr w:type="spellEnd"/>
      <w:r w:rsidRPr="006E280F">
        <w:t xml:space="preserve"> pojmovanje</w:t>
      </w:r>
      <w:r w:rsidRPr="006E280F">
        <w:rPr>
          <w:rStyle w:val="Sprotnaopomba-sklic"/>
          <w:rFonts w:eastAsia="Calibri"/>
        </w:rPr>
        <w:footnoteReference w:id="234"/>
      </w:r>
      <w:r w:rsidRPr="006E280F">
        <w:t xml:space="preserve">). </w:t>
      </w:r>
    </w:p>
    <w:p w14:paraId="0C5ED2D7" w14:textId="77777777" w:rsidR="00995587" w:rsidRPr="006E280F" w:rsidRDefault="00995587" w:rsidP="00995587">
      <w:pPr>
        <w:pStyle w:val="Navadensplet"/>
        <w:spacing w:line="360" w:lineRule="auto"/>
        <w:jc w:val="both"/>
      </w:pPr>
      <w:r w:rsidRPr="006E280F">
        <w:t xml:space="preserve">Koprodukcija stavi na demokratičnost oziroma morda bolje rečeno na dekolonizacijo procesa nastajanja dediščine, pedagoških in muzealskih situacij (in briše meje med različnimi epizodami, jih vedno znova odpira in </w:t>
      </w:r>
      <w:proofErr w:type="spellStart"/>
      <w:r w:rsidRPr="006E280F">
        <w:t>preizprašuje</w:t>
      </w:r>
      <w:proofErr w:type="spellEnd"/>
      <w:r w:rsidRPr="006E280F">
        <w:t>); kot taka kliče po raznovrstnih, morda vnaprej nezamisljivih oblikah (re)</w:t>
      </w:r>
      <w:proofErr w:type="spellStart"/>
      <w:r w:rsidRPr="006E280F">
        <w:t>prezentiranja</w:t>
      </w:r>
      <w:proofErr w:type="spellEnd"/>
      <w:r w:rsidRPr="006E280F">
        <w:t xml:space="preserve">, igranja s surogati in </w:t>
      </w:r>
      <w:proofErr w:type="spellStart"/>
      <w:r w:rsidRPr="006E280F">
        <w:t>analogoni</w:t>
      </w:r>
      <w:proofErr w:type="spellEnd"/>
      <w:r w:rsidRPr="006E280F">
        <w:t xml:space="preserve"> itn., čeprav in še posebej takrat, ko imamo opravka s sporno dediščino. Koprodukcija, skratka, presega dilemo, ali nekaj pokazati ali pač ne (ko si zastavimo tovrstno vprašanje, smo s koprodukcijo zaključili</w:t>
      </w:r>
      <w:r>
        <w:t>,</w:t>
      </w:r>
      <w:r w:rsidRPr="006E280F">
        <w:t xml:space="preserve"> še preden smo začeli), ker naj bi tako zaradi predmeta samega bilo prav ali pač ne – s koprodukcijskega stališča je dediščina preprosto preveč razdrobljena in </w:t>
      </w:r>
      <w:proofErr w:type="spellStart"/>
      <w:r w:rsidRPr="006E280F">
        <w:t>razsrediščena</w:t>
      </w:r>
      <w:proofErr w:type="spellEnd"/>
      <w:r w:rsidRPr="006E280F">
        <w:t xml:space="preserve"> za kaj takega. Povedano še drugače, če dojemamo spornost na način, da je predmetu imanentna, potem </w:t>
      </w:r>
      <w:r w:rsidRPr="006E280F">
        <w:lastRenderedPageBreak/>
        <w:t xml:space="preserve">nam ne ostane prav veliko manevrskega prostora za predrugačenje kulturne dediščine, če pa, nasprotno, spornost razumemo kot odvisno od (družbenih) razmerij, diskurzov in interpretacij, potem predmetov morda sploh ne potrebujemo in jih lahko brez slabe vesti pozabimo ter se ukvarjamo s pogoji in procesi njenega nastajanja. </w:t>
      </w:r>
    </w:p>
    <w:p w14:paraId="2CCB3582" w14:textId="77777777" w:rsidR="00995587" w:rsidRPr="006E280F" w:rsidRDefault="00995587" w:rsidP="00995587">
      <w:pPr>
        <w:pStyle w:val="Navadensplet"/>
        <w:spacing w:line="360" w:lineRule="auto"/>
        <w:jc w:val="both"/>
      </w:pPr>
      <w:r w:rsidRPr="006E280F">
        <w:t xml:space="preserve">Na prvi pogled se sicer zdi, da nas demokratičnost oziroma dekolonizacija vodi v brezupno relativizacijo. Seveda so se s tem, da je spornost </w:t>
      </w:r>
      <w:proofErr w:type="spellStart"/>
      <w:r w:rsidRPr="006E280F">
        <w:t>kontekstualna</w:t>
      </w:r>
      <w:proofErr w:type="spellEnd"/>
      <w:r w:rsidRPr="006E280F">
        <w:t xml:space="preserve">, da se spreminja skozi čas in prostor, da je odvisna od perspektive opazovalca itn., strinjali ne le tisti, ki so jo izrecno locirali v družbenih razmerjih, diskurzih, interpretacijah, temveč (paradoksalno) tudi tisti, ki so sicer spornost dojemali kot predmetom lastno in notranjo. Toda kot pravi </w:t>
      </w:r>
      <w:proofErr w:type="spellStart"/>
      <w:r w:rsidRPr="006E280F">
        <w:t>Malinowskijev</w:t>
      </w:r>
      <w:proofErr w:type="spellEnd"/>
      <w:r w:rsidRPr="006E280F">
        <w:t xml:space="preserve"> </w:t>
      </w:r>
      <w:proofErr w:type="spellStart"/>
      <w:r w:rsidRPr="006E280F">
        <w:t>zimzelenček</w:t>
      </w:r>
      <w:proofErr w:type="spellEnd"/>
      <w:r w:rsidRPr="006E280F">
        <w:t>, ljudje pogosto razglašajo eno, delajo – tudi z besedami – pa drugo, resničnost pa se nahaja v razmiku med normo in normalo.</w:t>
      </w:r>
      <w:r w:rsidRPr="006E280F">
        <w:rPr>
          <w:rStyle w:val="Sprotnaopomba-sklic"/>
          <w:rFonts w:eastAsia="Calibri"/>
        </w:rPr>
        <w:footnoteReference w:id="235"/>
      </w:r>
      <w:r w:rsidRPr="006E280F">
        <w:t xml:space="preserve"> In muzealci niso izjema. Tu tiči še en razlog, da za etnografske namene proučevanja praks muzealcev (in drugih, od arheologov do konservatorjev), ki kot predstavniki občestva (ali njegovih delov) kulturno dediščino vzpostavljajo in so zato v svojem delovanju nujno (tudi) politični, podrobneje razmislimo, o čem govorimo, ko govorimo o spornosti, kaj mislimo, ko mislimo </w:t>
      </w:r>
      <w:r>
        <w:t>na spornost</w:t>
      </w:r>
      <w:r w:rsidRPr="006E280F">
        <w:t>, kaj delamo, ko delamo s spornostjo (in nenazadnje s kulturno dediščino kot tako). Pa ne zato, da bi se (bolje) vklopili v njeno ustvarjanje, temveč zato, da bi bolje razumeli delovanje ljudi in institucij, ki jo oblikujejo in predstavljajo, družbene sile, ki za njimi stojijo, ter vplive, ki jih sporna kulturna dediščina lahko ima na družbo. Za to ohlapni opisi pač niso dovolj in vsa opažanja n</w:t>
      </w:r>
      <w:r>
        <w:t>iso</w:t>
      </w:r>
      <w:r w:rsidRPr="006E280F">
        <w:t xml:space="preserve"> epistemološko enakovredna. Relativizacija pa se, vsaj za antropološki pogled</w:t>
      </w:r>
      <w:r>
        <w:t>,</w:t>
      </w:r>
      <w:r w:rsidRPr="006E280F">
        <w:t xml:space="preserve"> ne zgodi s koprodukcijo; relativizacija je bila vselej že na delu v sami mreži družbenih odnosov, koprodukcija jo je – s tem, ko je različne akterje »vzela zares«</w:t>
      </w:r>
      <w:r w:rsidRPr="006E280F">
        <w:rPr>
          <w:rStyle w:val="Sprotnaopomba-sklic"/>
          <w:rFonts w:eastAsia="Calibri"/>
        </w:rPr>
        <w:footnoteReference w:id="236"/>
      </w:r>
      <w:r w:rsidRPr="006E280F">
        <w:t xml:space="preserve"> – kvečjemu dokončno in nedvoumno razkrila.</w:t>
      </w:r>
    </w:p>
    <w:p w14:paraId="0AD086EF" w14:textId="77777777" w:rsidR="00995587" w:rsidRPr="006E280F" w:rsidRDefault="00995587" w:rsidP="00995587">
      <w:pPr>
        <w:pStyle w:val="Navadensplet"/>
        <w:spacing w:line="360" w:lineRule="auto"/>
        <w:jc w:val="both"/>
      </w:pPr>
    </w:p>
    <w:p w14:paraId="7CD535F8" w14:textId="77777777" w:rsidR="00995587" w:rsidRPr="006E280F" w:rsidRDefault="00995587" w:rsidP="00995587">
      <w:pPr>
        <w:pStyle w:val="Navadensplet"/>
        <w:spacing w:line="360" w:lineRule="auto"/>
        <w:jc w:val="both"/>
        <w:rPr>
          <w:b/>
        </w:rPr>
      </w:pPr>
      <w:r w:rsidRPr="006E280F">
        <w:rPr>
          <w:b/>
        </w:rPr>
        <w:t>... ko govorimo</w:t>
      </w:r>
    </w:p>
    <w:p w14:paraId="1A845F4F" w14:textId="77777777" w:rsidR="00995587" w:rsidRPr="006E280F" w:rsidRDefault="00995587" w:rsidP="00995587">
      <w:pPr>
        <w:pStyle w:val="Navadensplet"/>
        <w:spacing w:line="360" w:lineRule="auto"/>
        <w:jc w:val="both"/>
      </w:pPr>
      <w:r w:rsidRPr="006E280F">
        <w:t>Kako naj, torej, tudi ob omenjenem razkritju mislimo spornost? In kako nespornost? Če naj kulturna dediščina, kot je bilo uvodoma rečeno, vzpostavlja in legitimira enotnost in gospostvo, moramo – vsaj po klasičnem, idealnem scenariju – strmeti k vsaj sporni, če ne kar nesporni nespornosti. Toda ker pripadniki dediščinskega (</w:t>
      </w:r>
      <w:proofErr w:type="spellStart"/>
      <w:r w:rsidRPr="006E280F">
        <w:t>anti</w:t>
      </w:r>
      <w:proofErr w:type="spellEnd"/>
      <w:r w:rsidRPr="006E280F">
        <w:t xml:space="preserve">)občestva o pomembnosti nekega primera </w:t>
      </w:r>
      <w:r w:rsidRPr="006E280F">
        <w:lastRenderedPageBreak/>
        <w:t>kulturne dediščine ne le ne soglašajo oziroma se morda dejavno prepirajo</w:t>
      </w:r>
      <w:r>
        <w:t xml:space="preserve"> in – še več – </w:t>
      </w:r>
      <w:r w:rsidRPr="006E280F">
        <w:t xml:space="preserve">izhajajo iz v temelju različnih stališč oziroma preprosto ne »govorijo istega jezika«, potem sporna spornost pač prihaja v navzkrižje s »primarno nalogo« uveljavljanja složnosti in oblasti. S to zagato se lahko spoprimemo na dva načina: ali vsilimo sprejemanje (!) ali pa samo spornost spornosti vprežemo tako, da postane »družbeno produktivna«, se pravi da vzpostavimo »jezik«, v katerem lahko primerjamo (poprej) neprimerljiva stališča, da – kot je dejala </w:t>
      </w:r>
      <w:proofErr w:type="spellStart"/>
      <w:r w:rsidRPr="006E280F">
        <w:t>Marion</w:t>
      </w:r>
      <w:proofErr w:type="spellEnd"/>
      <w:r w:rsidRPr="006E280F">
        <w:t xml:space="preserve"> </w:t>
      </w:r>
      <w:proofErr w:type="spellStart"/>
      <w:r w:rsidRPr="006E280F">
        <w:t>Hamm</w:t>
      </w:r>
      <w:proofErr w:type="spellEnd"/>
      <w:r w:rsidRPr="006E280F">
        <w:t xml:space="preserve"> – iz antagonizma preidemo v </w:t>
      </w:r>
      <w:proofErr w:type="spellStart"/>
      <w:r w:rsidRPr="006E280F">
        <w:t>agonizem</w:t>
      </w:r>
      <w:proofErr w:type="spellEnd"/>
      <w:r w:rsidRPr="006E280F">
        <w:t xml:space="preserve">, da, skratka, sporno spornost nadomestimo z nesporno spornostjo, se pravi </w:t>
      </w:r>
      <w:r>
        <w:t xml:space="preserve">s </w:t>
      </w:r>
      <w:r w:rsidRPr="006E280F">
        <w:t>takšno, ob kateri bo moč generirati razprave in refleksije, ne pa tudi razdorov in sporov.</w:t>
      </w:r>
      <w:r w:rsidRPr="006E280F">
        <w:rPr>
          <w:rStyle w:val="Sprotnaopomba-sklic"/>
          <w:rFonts w:eastAsia="Calibri"/>
        </w:rPr>
        <w:footnoteReference w:id="237"/>
      </w:r>
      <w:r w:rsidRPr="006E280F">
        <w:t xml:space="preserve"> Pri tem je seveda popolnoma vseeno, ali cilj dosežemo ali ne, saj je samo razpravljanje in </w:t>
      </w:r>
      <w:proofErr w:type="spellStart"/>
      <w:r w:rsidRPr="006E280F">
        <w:t>reflektiranje</w:t>
      </w:r>
      <w:proofErr w:type="spellEnd"/>
      <w:r w:rsidRPr="006E280F">
        <w:t xml:space="preserve"> kot tako že cilj, mi pa bomo mimogrede in nevede postali polnokrvni sodobni evropski subjekti (določena ironija ob teh besedah je seveda opazna). Tako se postavlja naivno, a nemara ključno vprašanje: ali tako področje kulturne dediščine ne (p)ostaja (liberalni) nadomestek politike, način njene </w:t>
      </w:r>
      <w:proofErr w:type="spellStart"/>
      <w:r w:rsidRPr="006E280F">
        <w:t>kulturalizacije</w:t>
      </w:r>
      <w:proofErr w:type="spellEnd"/>
      <w:r w:rsidRPr="006E280F">
        <w:t>?</w:t>
      </w:r>
      <w:r w:rsidRPr="006E280F">
        <w:rPr>
          <w:rStyle w:val="Sprotnaopomba-sklic"/>
          <w:rFonts w:eastAsia="Calibri"/>
        </w:rPr>
        <w:footnoteReference w:id="238"/>
      </w:r>
      <w:r w:rsidRPr="006E280F">
        <w:t xml:space="preserve"> Spornost (in nespornost, če ima ta izraz nazadnje sploh kakršenkoli pomen) kulturne dediščine tako lahko razumemo le kot novodob</w:t>
      </w:r>
      <w:r>
        <w:t>en</w:t>
      </w:r>
      <w:r w:rsidRPr="006E280F">
        <w:t xml:space="preserve"> dodatek kategoriji, zrasli v glavah politikov, s katerim se</w:t>
      </w:r>
      <w:r>
        <w:t>,</w:t>
      </w:r>
      <w:r w:rsidRPr="006E280F">
        <w:t xml:space="preserve"> s tem ko demokratiziramo in </w:t>
      </w:r>
      <w:proofErr w:type="spellStart"/>
      <w:r w:rsidRPr="006E280F">
        <w:t>dekoloniziramo</w:t>
      </w:r>
      <w:proofErr w:type="spellEnd"/>
      <w:r w:rsidRPr="006E280F">
        <w:t xml:space="preserve"> kulturno dediščino, sicer res odpovedujemo cilju »vsebinske« enotnosti, a zagotovimo nemoteno vzpostavljanje »formalne« enovitosti (ter bolj pretanjenega, celo čustveno izsiljujočega gospostva?</w:t>
      </w:r>
      <w:r w:rsidRPr="006E280F">
        <w:rPr>
          <w:rStyle w:val="Sprotnaopomba-sklic"/>
          <w:rFonts w:eastAsia="Calibri"/>
        </w:rPr>
        <w:footnoteReference w:id="239"/>
      </w:r>
      <w:r w:rsidRPr="006E280F">
        <w:t>).</w:t>
      </w:r>
    </w:p>
    <w:p w14:paraId="6349290C" w14:textId="77777777" w:rsidR="00995587" w:rsidRDefault="00995587" w:rsidP="00995587">
      <w:pPr>
        <w:spacing w:line="360" w:lineRule="auto"/>
        <w:jc w:val="both"/>
        <w:rPr>
          <w:rFonts w:ascii="Times New Roman" w:hAnsi="Times New Roman" w:cs="Times New Roman"/>
          <w:sz w:val="24"/>
          <w:szCs w:val="24"/>
        </w:rPr>
      </w:pPr>
    </w:p>
    <w:p w14:paraId="1E1D4F24" w14:textId="77777777" w:rsidR="00A95240" w:rsidRPr="006E280F" w:rsidRDefault="00A95240" w:rsidP="00995587">
      <w:pPr>
        <w:spacing w:line="360" w:lineRule="auto"/>
        <w:jc w:val="both"/>
        <w:rPr>
          <w:rFonts w:ascii="Times New Roman" w:hAnsi="Times New Roman" w:cs="Times New Roman"/>
          <w:sz w:val="24"/>
          <w:szCs w:val="24"/>
        </w:rPr>
      </w:pPr>
    </w:p>
    <w:p w14:paraId="38166EE4" w14:textId="39F434A8" w:rsidR="00726197" w:rsidRDefault="00726197">
      <w:pPr>
        <w:rPr>
          <w:rFonts w:ascii="Times New Roman" w:eastAsia="Times New Roman" w:hAnsi="Times New Roman" w:cs="Times New Roman"/>
          <w:sz w:val="24"/>
          <w:szCs w:val="24"/>
          <w:lang w:eastAsia="sl-SI" w:bidi="he-IL"/>
        </w:rPr>
      </w:pPr>
      <w:r>
        <w:rPr>
          <w:rFonts w:ascii="Times New Roman" w:eastAsia="Times New Roman" w:hAnsi="Times New Roman" w:cs="Times New Roman"/>
          <w:sz w:val="24"/>
          <w:szCs w:val="24"/>
          <w:lang w:eastAsia="sl-SI" w:bidi="he-IL"/>
        </w:rPr>
        <w:br w:type="page"/>
      </w:r>
    </w:p>
    <w:p w14:paraId="6894DBE2" w14:textId="77777777" w:rsidR="00326664" w:rsidRPr="006E280F" w:rsidRDefault="00326664" w:rsidP="00925FDF">
      <w:pPr>
        <w:pStyle w:val="Sprotnaopomba-besedilo"/>
        <w:jc w:val="both"/>
        <w:rPr>
          <w:rFonts w:ascii="Times New Roman" w:eastAsia="Times New Roman" w:hAnsi="Times New Roman" w:cs="Times New Roman"/>
          <w:sz w:val="24"/>
          <w:szCs w:val="24"/>
          <w:lang w:eastAsia="sl-SI" w:bidi="he-IL"/>
        </w:rPr>
      </w:pPr>
    </w:p>
    <w:p w14:paraId="2177864E" w14:textId="06DB761B" w:rsidR="00D90C97" w:rsidRPr="00D90C97" w:rsidRDefault="00D90C97" w:rsidP="00D90C97">
      <w:pPr>
        <w:jc w:val="center"/>
        <w:rPr>
          <w:rFonts w:ascii="Times New Roman" w:eastAsia="Times New Roman" w:hAnsi="Times New Roman" w:cs="Times New Roman"/>
          <w:sz w:val="40"/>
          <w:szCs w:val="40"/>
        </w:rPr>
      </w:pPr>
      <w:r w:rsidRPr="00D90C97">
        <w:rPr>
          <w:rFonts w:ascii="Times New Roman" w:eastAsia="Times New Roman" w:hAnsi="Times New Roman" w:cs="Times New Roman"/>
          <w:sz w:val="40"/>
          <w:szCs w:val="40"/>
        </w:rPr>
        <w:t>Priloge</w:t>
      </w:r>
    </w:p>
    <w:p w14:paraId="63E6FC2A" w14:textId="016825BF" w:rsidR="00C827F3" w:rsidRDefault="00C827F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2A4C2FC"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b/>
          <w:sz w:val="24"/>
          <w:szCs w:val="24"/>
          <w:lang w:eastAsia="sl-SI"/>
        </w:rPr>
      </w:pPr>
      <w:r w:rsidRPr="00FB1F83">
        <w:rPr>
          <w:rFonts w:ascii="Times New Roman" w:eastAsia="Times New Roman" w:hAnsi="Times New Roman" w:cs="Times New Roman"/>
          <w:b/>
          <w:sz w:val="24"/>
          <w:szCs w:val="24"/>
          <w:lang w:eastAsia="sl-SI"/>
        </w:rPr>
        <w:lastRenderedPageBreak/>
        <w:t>Posmrtne maske kot del posmrtnih eksploatacijskih protokolov. Trije primeri iz medijev</w:t>
      </w:r>
    </w:p>
    <w:p w14:paraId="05D8ECE8" w14:textId="77777777" w:rsidR="007A49EE" w:rsidRPr="002A1EAC"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2A1EAC">
        <w:rPr>
          <w:rFonts w:ascii="Times New Roman" w:eastAsia="Times New Roman" w:hAnsi="Times New Roman" w:cs="Times New Roman"/>
          <w:sz w:val="24"/>
          <w:szCs w:val="24"/>
          <w:lang w:eastAsia="sl-SI"/>
        </w:rPr>
        <w:t>Jani Pirnat</w:t>
      </w:r>
    </w:p>
    <w:p w14:paraId="6E052BF7" w14:textId="77777777" w:rsidR="007A49EE" w:rsidRPr="002A1EAC" w:rsidRDefault="007A49EE" w:rsidP="007A49EE">
      <w:pPr>
        <w:shd w:val="clear" w:color="auto" w:fill="FFFFFF"/>
        <w:spacing w:after="450" w:line="360" w:lineRule="auto"/>
        <w:jc w:val="both"/>
        <w:rPr>
          <w:rFonts w:ascii="Times New Roman" w:eastAsia="Times New Roman" w:hAnsi="Times New Roman" w:cs="Times New Roman"/>
          <w:b/>
          <w:sz w:val="24"/>
          <w:szCs w:val="24"/>
          <w:lang w:eastAsia="sl-SI"/>
        </w:rPr>
      </w:pPr>
    </w:p>
    <w:p w14:paraId="41C85E13" w14:textId="77777777" w:rsidR="00A95240" w:rsidRPr="002A1EAC" w:rsidRDefault="00A95240" w:rsidP="007A49EE">
      <w:pPr>
        <w:shd w:val="clear" w:color="auto" w:fill="FFFFFF"/>
        <w:spacing w:after="450" w:line="360" w:lineRule="auto"/>
        <w:jc w:val="both"/>
        <w:rPr>
          <w:rFonts w:ascii="Times New Roman" w:eastAsia="Times New Roman" w:hAnsi="Times New Roman" w:cs="Times New Roman"/>
          <w:b/>
          <w:sz w:val="24"/>
          <w:szCs w:val="24"/>
          <w:lang w:eastAsia="sl-SI"/>
        </w:rPr>
      </w:pPr>
    </w:p>
    <w:p w14:paraId="57748F97"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b/>
          <w:sz w:val="24"/>
          <w:szCs w:val="24"/>
          <w:lang w:eastAsia="sl-SI"/>
        </w:rPr>
      </w:pPr>
      <w:r w:rsidRPr="00FB1F83">
        <w:rPr>
          <w:rFonts w:ascii="Times New Roman" w:eastAsia="Times New Roman" w:hAnsi="Times New Roman" w:cs="Times New Roman"/>
          <w:b/>
          <w:sz w:val="24"/>
          <w:szCs w:val="24"/>
          <w:lang w:eastAsia="sl-SI"/>
        </w:rPr>
        <w:t>»Ob mrtvaškem odru Gregorja Žerjava«</w:t>
      </w:r>
    </w:p>
    <w:p w14:paraId="2DB581ED" w14:textId="77777777" w:rsidR="007A49EE" w:rsidRPr="00FB1F83" w:rsidRDefault="007A49EE" w:rsidP="007A49EE">
      <w:pPr>
        <w:spacing w:line="360" w:lineRule="auto"/>
        <w:jc w:val="both"/>
        <w:rPr>
          <w:rFonts w:ascii="Times New Roman" w:hAnsi="Times New Roman" w:cs="Times New Roman"/>
          <w:i/>
          <w:sz w:val="24"/>
          <w:szCs w:val="24"/>
        </w:rPr>
      </w:pPr>
      <w:r w:rsidRPr="00FB1F83">
        <w:rPr>
          <w:rFonts w:ascii="Times New Roman" w:hAnsi="Times New Roman" w:cs="Times New Roman"/>
          <w:sz w:val="24"/>
          <w:szCs w:val="24"/>
        </w:rPr>
        <w:t xml:space="preserve">Teden dni po pogrebu Gregorja Žerjava (14. november 1882–27. junij 1929), pravnika in politika, člana liberalcev, tesnega sodelavca Alberta Kramerja in soustanovitelja časnika </w:t>
      </w:r>
      <w:r w:rsidRPr="00FB1F83">
        <w:rPr>
          <w:rFonts w:ascii="Times New Roman" w:hAnsi="Times New Roman" w:cs="Times New Roman"/>
          <w:i/>
          <w:sz w:val="24"/>
          <w:szCs w:val="24"/>
        </w:rPr>
        <w:t>Jutro</w:t>
      </w:r>
      <w:r w:rsidRPr="00FB1F83">
        <w:rPr>
          <w:rFonts w:ascii="Times New Roman" w:hAnsi="Times New Roman" w:cs="Times New Roman"/>
          <w:sz w:val="24"/>
          <w:szCs w:val="24"/>
        </w:rPr>
        <w:t xml:space="preserve">, je v prilogi časnika </w:t>
      </w:r>
      <w:r w:rsidRPr="00FB1F83">
        <w:rPr>
          <w:rFonts w:ascii="Times New Roman" w:hAnsi="Times New Roman" w:cs="Times New Roman"/>
          <w:i/>
          <w:sz w:val="24"/>
          <w:szCs w:val="24"/>
        </w:rPr>
        <w:t>Domovina</w:t>
      </w:r>
      <w:r w:rsidRPr="00FB1F83">
        <w:rPr>
          <w:rFonts w:ascii="Times New Roman" w:hAnsi="Times New Roman" w:cs="Times New Roman"/>
          <w:sz w:val="24"/>
          <w:szCs w:val="24"/>
        </w:rPr>
        <w:t xml:space="preserve"> izšla fotoreportaža z dogodka.</w:t>
      </w:r>
      <w:r w:rsidRPr="00FB1F83">
        <w:rPr>
          <w:rStyle w:val="Sprotnaopomba-sklic"/>
          <w:rFonts w:ascii="Times New Roman" w:hAnsi="Times New Roman" w:cs="Times New Roman"/>
          <w:sz w:val="24"/>
          <w:szCs w:val="24"/>
        </w:rPr>
        <w:footnoteReference w:id="240"/>
      </w:r>
      <w:r w:rsidRPr="00FB1F83">
        <w:rPr>
          <w:rFonts w:ascii="Times New Roman" w:hAnsi="Times New Roman" w:cs="Times New Roman"/>
          <w:sz w:val="24"/>
          <w:szCs w:val="24"/>
        </w:rPr>
        <w:t xml:space="preserve"> Prvo stran Tedenskih slik krasi fotografija pokojnikove posmrtne maske. Druge fotografije kažejo protokol pogreba, življenjsko delo in pomembneže, ki so Gregorja Žerjava pospremili na zadnjo pot. </w:t>
      </w:r>
      <w:r w:rsidRPr="00FB1F83">
        <w:rPr>
          <w:rFonts w:ascii="Times New Roman" w:hAnsi="Times New Roman" w:cs="Times New Roman"/>
          <w:bCs/>
          <w:sz w:val="24"/>
          <w:szCs w:val="24"/>
        </w:rPr>
        <w:t xml:space="preserve">Množico fotografij pogreba in življenja umrlega s podnapisi spremlja le kratek vznesen tekst. </w:t>
      </w:r>
    </w:p>
    <w:p w14:paraId="2746346B" w14:textId="77777777" w:rsidR="007A49EE" w:rsidRPr="00FB1F83" w:rsidRDefault="007A49EE" w:rsidP="007A49EE">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FB1F83">
        <w:rPr>
          <w:rFonts w:ascii="Times New Roman" w:hAnsi="Times New Roman" w:cs="Times New Roman"/>
          <w:sz w:val="24"/>
          <w:szCs w:val="24"/>
        </w:rPr>
        <w:t xml:space="preserve"> fotografij </w:t>
      </w:r>
      <w:r>
        <w:rPr>
          <w:rFonts w:ascii="Times New Roman" w:hAnsi="Times New Roman" w:cs="Times New Roman"/>
          <w:sz w:val="24"/>
          <w:szCs w:val="24"/>
        </w:rPr>
        <w:t>sta</w:t>
      </w:r>
      <w:r w:rsidRPr="00FB1F83">
        <w:rPr>
          <w:rFonts w:ascii="Times New Roman" w:hAnsi="Times New Roman" w:cs="Times New Roman"/>
          <w:sz w:val="24"/>
          <w:szCs w:val="24"/>
        </w:rPr>
        <w:t xml:space="preserve"> razvidn</w:t>
      </w:r>
      <w:r>
        <w:rPr>
          <w:rFonts w:ascii="Times New Roman" w:hAnsi="Times New Roman" w:cs="Times New Roman"/>
          <w:sz w:val="24"/>
          <w:szCs w:val="24"/>
        </w:rPr>
        <w:t>i</w:t>
      </w:r>
      <w:r w:rsidRPr="00FB1F83">
        <w:rPr>
          <w:rFonts w:ascii="Times New Roman" w:hAnsi="Times New Roman" w:cs="Times New Roman"/>
          <w:sz w:val="24"/>
          <w:szCs w:val="24"/>
        </w:rPr>
        <w:t xml:space="preserve"> osrednja funkcija in pomembnost odlivanja posmrtnih mask</w:t>
      </w:r>
      <w:r>
        <w:rPr>
          <w:rFonts w:ascii="Times New Roman" w:hAnsi="Times New Roman" w:cs="Times New Roman"/>
          <w:sz w:val="24"/>
          <w:szCs w:val="24"/>
        </w:rPr>
        <w:t xml:space="preserve">. Pri tem </w:t>
      </w:r>
      <w:r w:rsidRPr="00FB1F83">
        <w:rPr>
          <w:rFonts w:ascii="Times New Roman" w:hAnsi="Times New Roman" w:cs="Times New Roman"/>
          <w:sz w:val="24"/>
          <w:szCs w:val="24"/>
        </w:rPr>
        <w:t>je imel umetnik</w:t>
      </w:r>
      <w:r>
        <w:rPr>
          <w:rFonts w:ascii="Times New Roman" w:hAnsi="Times New Roman" w:cs="Times New Roman"/>
          <w:sz w:val="24"/>
          <w:szCs w:val="24"/>
        </w:rPr>
        <w:t xml:space="preserve"> (</w:t>
      </w:r>
      <w:r w:rsidRPr="00FB1F83">
        <w:rPr>
          <w:rFonts w:ascii="Times New Roman" w:hAnsi="Times New Roman" w:cs="Times New Roman"/>
          <w:sz w:val="24"/>
          <w:szCs w:val="24"/>
        </w:rPr>
        <w:t>v primeru Žerjava in Kramerja medaljer in akademski kipar Anton Sever</w:t>
      </w:r>
      <w:r>
        <w:rPr>
          <w:rFonts w:ascii="Times New Roman" w:hAnsi="Times New Roman" w:cs="Times New Roman"/>
          <w:sz w:val="24"/>
          <w:szCs w:val="24"/>
        </w:rPr>
        <w:t>),</w:t>
      </w:r>
      <w:r w:rsidRPr="00FB1F83">
        <w:rPr>
          <w:rFonts w:ascii="Times New Roman" w:hAnsi="Times New Roman" w:cs="Times New Roman"/>
          <w:sz w:val="24"/>
          <w:szCs w:val="24"/>
        </w:rPr>
        <w:t xml:space="preserve"> </w:t>
      </w:r>
      <w:r>
        <w:rPr>
          <w:rFonts w:ascii="Times New Roman" w:hAnsi="Times New Roman" w:cs="Times New Roman"/>
          <w:sz w:val="24"/>
          <w:szCs w:val="24"/>
        </w:rPr>
        <w:t>vpričo</w:t>
      </w:r>
      <w:r w:rsidRPr="00B238B9">
        <w:rPr>
          <w:rFonts w:ascii="Times New Roman" w:hAnsi="Times New Roman" w:cs="Times New Roman"/>
          <w:sz w:val="24"/>
          <w:szCs w:val="24"/>
        </w:rPr>
        <w:t xml:space="preserve"> pietete do umrlega spoštovan tudi kot mojster odlivanja posmrtnih mask, posebno protokolarno </w:t>
      </w:r>
      <w:r>
        <w:rPr>
          <w:rFonts w:ascii="Times New Roman" w:hAnsi="Times New Roman" w:cs="Times New Roman"/>
          <w:sz w:val="24"/>
          <w:szCs w:val="24"/>
        </w:rPr>
        <w:t>vlogo</w:t>
      </w:r>
      <w:r w:rsidRPr="00FB1F83">
        <w:rPr>
          <w:rFonts w:ascii="Times New Roman" w:hAnsi="Times New Roman" w:cs="Times New Roman"/>
          <w:sz w:val="24"/>
          <w:szCs w:val="24"/>
        </w:rPr>
        <w:t xml:space="preserve">. Fotografija posmrtne maske, ovekovečenega obličja preminulega, je imela častno mesto na naslovnici nekrologa. </w:t>
      </w:r>
    </w:p>
    <w:p w14:paraId="4B55C61C"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p>
    <w:p w14:paraId="349E06D3" w14:textId="64E8E9D1"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S</w:t>
      </w:r>
      <w:r w:rsidR="00726197">
        <w:rPr>
          <w:rFonts w:ascii="Times New Roman" w:eastAsia="Times New Roman" w:hAnsi="Times New Roman" w:cs="Times New Roman"/>
          <w:sz w:val="24"/>
          <w:szCs w:val="24"/>
          <w:lang w:eastAsia="sl-SI"/>
        </w:rPr>
        <w:t xml:space="preserve">lika </w:t>
      </w:r>
      <w:r w:rsidR="0055606C">
        <w:rPr>
          <w:rFonts w:ascii="Times New Roman" w:eastAsia="Times New Roman" w:hAnsi="Times New Roman" w:cs="Times New Roman"/>
          <w:sz w:val="24"/>
          <w:szCs w:val="24"/>
          <w:lang w:eastAsia="sl-SI"/>
        </w:rPr>
        <w:t>25 / celostranska!</w:t>
      </w:r>
    </w:p>
    <w:p w14:paraId="2D78A0A6" w14:textId="7B91C0BC"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i/>
          <w:sz w:val="24"/>
          <w:szCs w:val="24"/>
          <w:lang w:eastAsia="sl-SI"/>
        </w:rPr>
        <w:t>Tedenske slike</w:t>
      </w:r>
      <w:r w:rsidRPr="00FB1F83">
        <w:rPr>
          <w:rFonts w:ascii="Times New Roman" w:eastAsia="Times New Roman" w:hAnsi="Times New Roman" w:cs="Times New Roman"/>
          <w:sz w:val="24"/>
          <w:szCs w:val="24"/>
          <w:lang w:eastAsia="sl-SI"/>
        </w:rPr>
        <w:t xml:space="preserve">, 4. 7. 1929, naslovnica s podobo Žerjavove posmrtne maske </w:t>
      </w:r>
    </w:p>
    <w:p w14:paraId="07B7CB89"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lang w:eastAsia="sl-SI"/>
        </w:rPr>
      </w:pPr>
      <w:r w:rsidRPr="00FB1F83">
        <w:rPr>
          <w:rFonts w:ascii="Times New Roman" w:eastAsia="Times New Roman" w:hAnsi="Times New Roman" w:cs="Times New Roman"/>
          <w:lang w:eastAsia="sl-SI"/>
        </w:rPr>
        <w:t xml:space="preserve">(Vir: </w:t>
      </w:r>
      <w:proofErr w:type="spellStart"/>
      <w:r w:rsidRPr="00FB1F83">
        <w:rPr>
          <w:rFonts w:ascii="Times New Roman" w:eastAsia="Times New Roman" w:hAnsi="Times New Roman" w:cs="Times New Roman"/>
          <w:lang w:eastAsia="sl-SI"/>
        </w:rPr>
        <w:t>dLib</w:t>
      </w:r>
      <w:proofErr w:type="spellEnd"/>
      <w:r w:rsidRPr="00FB1F83">
        <w:rPr>
          <w:rFonts w:ascii="Times New Roman" w:eastAsia="Times New Roman" w:hAnsi="Times New Roman" w:cs="Times New Roman"/>
          <w:lang w:eastAsia="sl-SI"/>
        </w:rPr>
        <w:t>, NUK)</w:t>
      </w:r>
    </w:p>
    <w:p w14:paraId="31080855"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b/>
          <w:sz w:val="24"/>
          <w:szCs w:val="24"/>
          <w:lang w:eastAsia="sl-SI"/>
        </w:rPr>
      </w:pPr>
    </w:p>
    <w:p w14:paraId="248F4EC9"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b/>
          <w:sz w:val="24"/>
          <w:szCs w:val="24"/>
          <w:lang w:eastAsia="sl-SI"/>
        </w:rPr>
      </w:pPr>
      <w:r w:rsidRPr="00FB1F83">
        <w:rPr>
          <w:rFonts w:ascii="Times New Roman" w:eastAsia="Times New Roman" w:hAnsi="Times New Roman" w:cs="Times New Roman"/>
          <w:b/>
          <w:sz w:val="24"/>
          <w:szCs w:val="24"/>
          <w:lang w:eastAsia="sl-SI"/>
        </w:rPr>
        <w:t>»Svečan pogreb Riharda Jakopiča«</w:t>
      </w:r>
    </w:p>
    <w:p w14:paraId="28CE3CF4" w14:textId="77777777" w:rsidR="007A49EE" w:rsidRPr="00FB1F83" w:rsidRDefault="007A49EE" w:rsidP="007A49EE">
      <w:pPr>
        <w:pStyle w:val="Naslov"/>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25. aprila 1943, štiri dni po smrti Riharda Jakopiča (12. 4. 1869–21. 4. 1943), je v časniku Jutro izšlo poročilo nepodpisanega avtorja, verjetno uredništva, o svečanem pogrebu velikega umetnika s podnaslovom Venec cvetlic Visokega komisarja </w:t>
      </w:r>
      <w:proofErr w:type="spellStart"/>
      <w:r w:rsidRPr="00FB1F83">
        <w:rPr>
          <w:rFonts w:ascii="Times New Roman" w:hAnsi="Times New Roman" w:cs="Times New Roman"/>
          <w:sz w:val="24"/>
          <w:szCs w:val="24"/>
        </w:rPr>
        <w:t>Eksc</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Graziolija</w:t>
      </w:r>
      <w:proofErr w:type="spellEnd"/>
      <w:r w:rsidRPr="00FB1F83">
        <w:rPr>
          <w:rFonts w:ascii="Times New Roman" w:hAnsi="Times New Roman" w:cs="Times New Roman"/>
          <w:sz w:val="24"/>
          <w:szCs w:val="24"/>
        </w:rPr>
        <w:t>.</w:t>
      </w:r>
      <w:r w:rsidRPr="00FB1F83">
        <w:rPr>
          <w:rStyle w:val="Sprotnaopomba-sklic"/>
          <w:rFonts w:ascii="Times New Roman" w:eastAsia="Times New Roman" w:hAnsi="Times New Roman" w:cs="Times New Roman"/>
          <w:sz w:val="24"/>
          <w:szCs w:val="24"/>
          <w:lang w:eastAsia="sl-SI"/>
        </w:rPr>
        <w:footnoteReference w:id="241"/>
      </w:r>
      <w:r w:rsidRPr="00FB1F83">
        <w:rPr>
          <w:rFonts w:ascii="Times New Roman" w:hAnsi="Times New Roman" w:cs="Times New Roman"/>
          <w:sz w:val="24"/>
          <w:szCs w:val="24"/>
        </w:rPr>
        <w:t xml:space="preserve"> Poudarjeno patetičen članek o veličini mojstra in umetniškega genija ter o veliki izgubi za slovenski narod spremlja tudi naštevanje vseh pomembnežev, ki so bili prisotni in so nekaj veljali v svetu slovenske kulture. Pred vsemi je bil izpostavljen vodja italijanskih okupatorskih sil, ki je izrazil veliko žalost ter </w:t>
      </w:r>
      <w:r>
        <w:rPr>
          <w:rFonts w:ascii="Times New Roman" w:hAnsi="Times New Roman" w:cs="Times New Roman"/>
          <w:sz w:val="24"/>
          <w:szCs w:val="24"/>
        </w:rPr>
        <w:t>po</w:t>
      </w:r>
      <w:r w:rsidRPr="00FB1F83">
        <w:rPr>
          <w:rFonts w:ascii="Times New Roman" w:hAnsi="Times New Roman" w:cs="Times New Roman"/>
          <w:sz w:val="24"/>
          <w:szCs w:val="24"/>
        </w:rPr>
        <w:t xml:space="preserve"> svoje</w:t>
      </w:r>
      <w:r>
        <w:rPr>
          <w:rFonts w:ascii="Times New Roman" w:hAnsi="Times New Roman" w:cs="Times New Roman"/>
          <w:sz w:val="24"/>
          <w:szCs w:val="24"/>
        </w:rPr>
        <w:t>m</w:t>
      </w:r>
      <w:r w:rsidRPr="00FB1F83">
        <w:rPr>
          <w:rFonts w:ascii="Times New Roman" w:hAnsi="Times New Roman" w:cs="Times New Roman"/>
          <w:sz w:val="24"/>
          <w:szCs w:val="24"/>
        </w:rPr>
        <w:t xml:space="preserve"> predstavnik</w:t>
      </w:r>
      <w:r>
        <w:rPr>
          <w:rFonts w:ascii="Times New Roman" w:hAnsi="Times New Roman" w:cs="Times New Roman"/>
          <w:sz w:val="24"/>
          <w:szCs w:val="24"/>
        </w:rPr>
        <w:t>u</w:t>
      </w:r>
      <w:r w:rsidRPr="00FB1F83">
        <w:rPr>
          <w:rFonts w:ascii="Times New Roman" w:hAnsi="Times New Roman" w:cs="Times New Roman"/>
          <w:sz w:val="24"/>
          <w:szCs w:val="24"/>
        </w:rPr>
        <w:t xml:space="preserve"> dodal še venec cvetlic, kajti na pogrebu ni mogel biti navzoč.</w:t>
      </w:r>
    </w:p>
    <w:p w14:paraId="0B051E82" w14:textId="77777777" w:rsidR="007A49EE" w:rsidRPr="00FB1F83" w:rsidRDefault="007A49EE" w:rsidP="007A49EE">
      <w:pPr>
        <w:pStyle w:val="Naslov"/>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Poleg sprevodov, govorov in branja poezije je imela izdelava posmrtne maske Riharda Jakopiča pri pogrebnem protokolu eno osrednjih vlog, saj se članek zaključi z opisom umetniškega ovekovečenja in ustvarjalnim poklonom poslednjemu obličju Riharda Jakopiča: »Z mrtvaškega odra sta posnela pokojnikovo masko akademska kiparja Putrih in Kalin, narisali pa so jo slikarji Jakac, Debenjak, Sedej, arh. </w:t>
      </w:r>
      <w:proofErr w:type="spellStart"/>
      <w:r w:rsidRPr="00FB1F83">
        <w:rPr>
          <w:rFonts w:ascii="Times New Roman" w:hAnsi="Times New Roman" w:cs="Times New Roman"/>
          <w:sz w:val="24"/>
          <w:szCs w:val="24"/>
        </w:rPr>
        <w:t>Oražen</w:t>
      </w:r>
      <w:proofErr w:type="spellEnd"/>
      <w:r w:rsidRPr="00FB1F83">
        <w:rPr>
          <w:rFonts w:ascii="Times New Roman" w:hAnsi="Times New Roman" w:cs="Times New Roman"/>
          <w:sz w:val="24"/>
          <w:szCs w:val="24"/>
        </w:rPr>
        <w:t xml:space="preserve"> in še drugi.« Fotografija Jakopičeve posmrtne maske je bila tudi edina slikovna oprema članka.</w:t>
      </w:r>
    </w:p>
    <w:p w14:paraId="5E7007BD"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p>
    <w:p w14:paraId="0AE5C570" w14:textId="0747E9CA"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S</w:t>
      </w:r>
      <w:r w:rsidR="00726197">
        <w:rPr>
          <w:rFonts w:ascii="Times New Roman" w:eastAsia="Times New Roman" w:hAnsi="Times New Roman" w:cs="Times New Roman"/>
          <w:sz w:val="24"/>
          <w:szCs w:val="24"/>
          <w:lang w:eastAsia="sl-SI"/>
        </w:rPr>
        <w:t xml:space="preserve">lika </w:t>
      </w:r>
      <w:r w:rsidRPr="00FB1F83">
        <w:rPr>
          <w:rFonts w:ascii="Times New Roman" w:eastAsia="Times New Roman" w:hAnsi="Times New Roman" w:cs="Times New Roman"/>
          <w:sz w:val="24"/>
          <w:szCs w:val="24"/>
          <w:lang w:eastAsia="sl-SI"/>
        </w:rPr>
        <w:t>2</w:t>
      </w:r>
      <w:r w:rsidR="0055606C">
        <w:rPr>
          <w:rFonts w:ascii="Times New Roman" w:eastAsia="Times New Roman" w:hAnsi="Times New Roman" w:cs="Times New Roman"/>
          <w:sz w:val="24"/>
          <w:szCs w:val="24"/>
          <w:lang w:eastAsia="sl-SI"/>
        </w:rPr>
        <w:t>6 / celostranska</w:t>
      </w:r>
    </w:p>
    <w:p w14:paraId="2BD4231E" w14:textId="219BDE5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 xml:space="preserve">Celotna stran s člankom Svečan pogreb Riharda Jakopiča v časopisu </w:t>
      </w:r>
      <w:r w:rsidRPr="00FB1F83">
        <w:rPr>
          <w:rFonts w:ascii="Times New Roman" w:eastAsia="Times New Roman" w:hAnsi="Times New Roman" w:cs="Times New Roman"/>
          <w:i/>
          <w:sz w:val="24"/>
          <w:szCs w:val="24"/>
          <w:lang w:eastAsia="sl-SI"/>
        </w:rPr>
        <w:t>Jutro</w:t>
      </w:r>
      <w:r w:rsidRPr="00FB1F83">
        <w:rPr>
          <w:rFonts w:ascii="Times New Roman" w:eastAsia="Times New Roman" w:hAnsi="Times New Roman" w:cs="Times New Roman"/>
          <w:sz w:val="24"/>
          <w:szCs w:val="24"/>
          <w:lang w:eastAsia="sl-SI"/>
        </w:rPr>
        <w:t>, 25. 4. 1943</w:t>
      </w:r>
    </w:p>
    <w:p w14:paraId="0454100B"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lang w:eastAsia="sl-SI"/>
        </w:rPr>
      </w:pPr>
      <w:r w:rsidRPr="00FB1F83">
        <w:rPr>
          <w:rFonts w:ascii="Times New Roman" w:eastAsia="Times New Roman" w:hAnsi="Times New Roman" w:cs="Times New Roman"/>
          <w:lang w:eastAsia="sl-SI"/>
        </w:rPr>
        <w:t xml:space="preserve">(Vir: </w:t>
      </w:r>
      <w:proofErr w:type="spellStart"/>
      <w:r w:rsidRPr="00FB1F83">
        <w:rPr>
          <w:rFonts w:ascii="Times New Roman" w:eastAsia="Times New Roman" w:hAnsi="Times New Roman" w:cs="Times New Roman"/>
          <w:lang w:eastAsia="sl-SI"/>
        </w:rPr>
        <w:t>dLib</w:t>
      </w:r>
      <w:proofErr w:type="spellEnd"/>
      <w:r w:rsidRPr="00FB1F83">
        <w:rPr>
          <w:rFonts w:ascii="Times New Roman" w:eastAsia="Times New Roman" w:hAnsi="Times New Roman" w:cs="Times New Roman"/>
          <w:lang w:eastAsia="sl-SI"/>
        </w:rPr>
        <w:t>, NUK)</w:t>
      </w:r>
    </w:p>
    <w:p w14:paraId="27F816D1"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p>
    <w:p w14:paraId="739018D4"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b/>
          <w:sz w:val="24"/>
          <w:szCs w:val="24"/>
          <w:lang w:eastAsia="sl-SI"/>
        </w:rPr>
      </w:pPr>
      <w:r w:rsidRPr="00FB1F83">
        <w:rPr>
          <w:rFonts w:ascii="Times New Roman" w:eastAsia="Times New Roman" w:hAnsi="Times New Roman" w:cs="Times New Roman"/>
          <w:b/>
          <w:sz w:val="24"/>
          <w:szCs w:val="24"/>
          <w:lang w:eastAsia="sl-SI"/>
        </w:rPr>
        <w:t>»Doktorja Kramerja poslednji obraz«</w:t>
      </w:r>
    </w:p>
    <w:p w14:paraId="7A157319" w14:textId="6CE0AE6A"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 xml:space="preserve">Junija 1943, mesec dni po smrti politika dr. Alberta Kramerja (6. 10. 1882–27. 5. 943), je v časopisu </w:t>
      </w:r>
      <w:r w:rsidRPr="00FB1F83">
        <w:rPr>
          <w:rFonts w:ascii="Times New Roman" w:eastAsia="Times New Roman" w:hAnsi="Times New Roman" w:cs="Times New Roman"/>
          <w:i/>
          <w:sz w:val="24"/>
          <w:szCs w:val="24"/>
          <w:lang w:eastAsia="sl-SI"/>
        </w:rPr>
        <w:t>Jutro</w:t>
      </w:r>
      <w:r w:rsidRPr="00FB1F83">
        <w:rPr>
          <w:rFonts w:ascii="Times New Roman" w:eastAsia="Times New Roman" w:hAnsi="Times New Roman" w:cs="Times New Roman"/>
          <w:sz w:val="24"/>
          <w:szCs w:val="24"/>
          <w:lang w:eastAsia="sl-SI"/>
        </w:rPr>
        <w:t xml:space="preserve"> v dveh delih izšel članek, ki pomembno prispeva k razumevanju vloge posmrtnih </w:t>
      </w:r>
      <w:r w:rsidRPr="00FB1F83">
        <w:rPr>
          <w:rFonts w:ascii="Times New Roman" w:eastAsia="Times New Roman" w:hAnsi="Times New Roman" w:cs="Times New Roman"/>
          <w:sz w:val="24"/>
          <w:szCs w:val="24"/>
          <w:lang w:eastAsia="sl-SI"/>
        </w:rPr>
        <w:lastRenderedPageBreak/>
        <w:t>mask.</w:t>
      </w:r>
      <w:r w:rsidRPr="00FB1F83">
        <w:rPr>
          <w:rStyle w:val="Sprotnaopomba-sklic"/>
          <w:rFonts w:ascii="Times New Roman" w:eastAsia="Times New Roman" w:hAnsi="Times New Roman" w:cs="Times New Roman"/>
          <w:sz w:val="24"/>
          <w:szCs w:val="24"/>
          <w:lang w:eastAsia="sl-SI"/>
        </w:rPr>
        <w:footnoteReference w:id="242"/>
      </w:r>
      <w:r w:rsidR="00E8345B">
        <w:rPr>
          <w:rStyle w:val="Sprotnaopomba-sklic"/>
          <w:rFonts w:ascii="Times New Roman" w:eastAsia="Times New Roman" w:hAnsi="Times New Roman" w:cs="Times New Roman"/>
          <w:sz w:val="24"/>
          <w:szCs w:val="24"/>
          <w:lang w:eastAsia="sl-SI"/>
        </w:rPr>
        <w:footnoteReference w:customMarkFollows="1" w:id="243"/>
        <w:t>*</w:t>
      </w:r>
      <w:r w:rsidRPr="00FB1F83">
        <w:rPr>
          <w:rFonts w:ascii="Times New Roman" w:eastAsia="Times New Roman" w:hAnsi="Times New Roman" w:cs="Times New Roman"/>
          <w:sz w:val="24"/>
          <w:szCs w:val="24"/>
          <w:lang w:eastAsia="sl-SI"/>
        </w:rPr>
        <w:t xml:space="preserve"> Gre za podroben pietetni opis postopka odlivanja in izdelovanja posmrtne maske pokojnika, ki ga je spisal slikar in grafik </w:t>
      </w:r>
      <w:hyperlink r:id="rId20" w:history="1">
        <w:proofErr w:type="spellStart"/>
        <w:r w:rsidRPr="00FB1F83">
          <w:rPr>
            <w:rFonts w:ascii="Times New Roman" w:eastAsia="Times New Roman" w:hAnsi="Times New Roman" w:cs="Times New Roman"/>
            <w:bCs/>
            <w:sz w:val="24"/>
            <w:szCs w:val="24"/>
            <w:lang w:eastAsia="sl-SI"/>
          </w:rPr>
          <w:t>Elko</w:t>
        </w:r>
        <w:proofErr w:type="spellEnd"/>
        <w:r w:rsidRPr="00FB1F83">
          <w:rPr>
            <w:rFonts w:ascii="Times New Roman" w:eastAsia="Times New Roman" w:hAnsi="Times New Roman" w:cs="Times New Roman"/>
            <w:bCs/>
            <w:sz w:val="24"/>
            <w:szCs w:val="24"/>
            <w:lang w:eastAsia="sl-SI"/>
          </w:rPr>
          <w:t xml:space="preserve"> (Gabrijel) Justin</w:t>
        </w:r>
      </w:hyperlink>
      <w:r w:rsidRPr="00FB1F83">
        <w:rPr>
          <w:rFonts w:ascii="Times New Roman" w:eastAsia="Times New Roman" w:hAnsi="Times New Roman" w:cs="Times New Roman"/>
          <w:sz w:val="24"/>
          <w:szCs w:val="24"/>
          <w:lang w:eastAsia="sl-SI"/>
        </w:rPr>
        <w:t xml:space="preserve">, ko je spremljal medaljerja in mojstra za posmrtne maske kiparja </w:t>
      </w:r>
      <w:hyperlink r:id="rId21" w:history="1">
        <w:r w:rsidRPr="00FB1F83">
          <w:rPr>
            <w:rFonts w:ascii="Times New Roman" w:eastAsia="Times New Roman" w:hAnsi="Times New Roman" w:cs="Times New Roman"/>
            <w:bCs/>
            <w:sz w:val="24"/>
            <w:szCs w:val="24"/>
            <w:lang w:eastAsia="sl-SI"/>
          </w:rPr>
          <w:t>Antona Severja</w:t>
        </w:r>
      </w:hyperlink>
      <w:r>
        <w:rPr>
          <w:rFonts w:ascii="Times New Roman" w:eastAsia="Times New Roman" w:hAnsi="Times New Roman" w:cs="Times New Roman"/>
          <w:bCs/>
          <w:sz w:val="24"/>
          <w:szCs w:val="24"/>
          <w:lang w:eastAsia="sl-SI"/>
        </w:rPr>
        <w:t>,</w:t>
      </w:r>
      <w:r>
        <w:rPr>
          <w:rFonts w:ascii="Times New Roman" w:eastAsia="Times New Roman" w:hAnsi="Times New Roman" w:cs="Times New Roman"/>
          <w:sz w:val="24"/>
          <w:szCs w:val="24"/>
          <w:lang w:eastAsia="sl-SI"/>
        </w:rPr>
        <w:t xml:space="preserve"> oziroma za n</w:t>
      </w:r>
      <w:r w:rsidRPr="00FB1F83">
        <w:rPr>
          <w:rFonts w:ascii="Times New Roman" w:eastAsia="Times New Roman" w:hAnsi="Times New Roman" w:cs="Times New Roman"/>
          <w:sz w:val="24"/>
          <w:szCs w:val="24"/>
          <w:lang w:eastAsia="sl-SI"/>
        </w:rPr>
        <w:t xml:space="preserve">atančen opis tridnevne izdelave posmrtne maske med 27. in 30. majem 1943, od odvzema podobe pokojnika v žalni vežici do izdelka v Severjevem ateljeju. Postopek in pogovor z medaljerjem spremlja tudi slavospev umrlemu politiku Albertu Kramerju, ki je bil soustanovitelj in direktor časopisa </w:t>
      </w:r>
      <w:r w:rsidRPr="00FB1F83">
        <w:rPr>
          <w:rFonts w:ascii="Times New Roman" w:eastAsia="Times New Roman" w:hAnsi="Times New Roman" w:cs="Times New Roman"/>
          <w:i/>
          <w:sz w:val="24"/>
          <w:szCs w:val="24"/>
          <w:lang w:eastAsia="sl-SI"/>
        </w:rPr>
        <w:t>Jutro</w:t>
      </w:r>
      <w:r w:rsidRPr="00FB1F83">
        <w:rPr>
          <w:rFonts w:ascii="Times New Roman" w:eastAsia="Times New Roman" w:hAnsi="Times New Roman" w:cs="Times New Roman"/>
          <w:sz w:val="24"/>
          <w:szCs w:val="24"/>
          <w:lang w:eastAsia="sl-SI"/>
        </w:rPr>
        <w:t xml:space="preserve"> (ust. 1920) ter minister v več starojugoslovanskih vladah. Članek z opisom odlivanja posmrtne maske je namenjen, zdi se, predstavitvi protokola javnosti in pojasni marsikatero vprašanje o vlogi posmrtnih mask in njihovi družbenopolitični rabi v tistem času.</w:t>
      </w:r>
    </w:p>
    <w:p w14:paraId="23ED907A" w14:textId="77777777" w:rsidR="007A49EE" w:rsidRPr="00FB1F83" w:rsidRDefault="007A49EE" w:rsidP="007A49EE">
      <w:pPr>
        <w:spacing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 xml:space="preserve">Patetiko slavljenja umrlega in vloge posmrtne maske je </w:t>
      </w:r>
      <w:proofErr w:type="spellStart"/>
      <w:r w:rsidRPr="00FB1F83">
        <w:rPr>
          <w:rFonts w:ascii="Times New Roman" w:eastAsia="Times New Roman" w:hAnsi="Times New Roman" w:cs="Times New Roman"/>
          <w:sz w:val="24"/>
          <w:szCs w:val="24"/>
          <w:lang w:eastAsia="sl-SI"/>
        </w:rPr>
        <w:t>Elko</w:t>
      </w:r>
      <w:proofErr w:type="spellEnd"/>
      <w:r w:rsidRPr="00FB1F83">
        <w:rPr>
          <w:rFonts w:ascii="Times New Roman" w:eastAsia="Times New Roman" w:hAnsi="Times New Roman" w:cs="Times New Roman"/>
          <w:sz w:val="24"/>
          <w:szCs w:val="24"/>
          <w:lang w:eastAsia="sl-SI"/>
        </w:rPr>
        <w:t xml:space="preserve"> Justin nadgradil v drugem delu članka celo s »prešernovskim« sonetom </w:t>
      </w:r>
      <w:r w:rsidRPr="00FB1F83">
        <w:rPr>
          <w:rFonts w:ascii="Times New Roman" w:eastAsia="Times New Roman" w:hAnsi="Times New Roman" w:cs="Times New Roman"/>
          <w:i/>
          <w:iCs/>
          <w:sz w:val="24"/>
          <w:szCs w:val="24"/>
          <w:lang w:eastAsia="sl-SI"/>
        </w:rPr>
        <w:t>Maski,</w:t>
      </w:r>
      <w:r w:rsidRPr="00FB1F83">
        <w:rPr>
          <w:rFonts w:ascii="Times New Roman" w:eastAsia="Times New Roman" w:hAnsi="Times New Roman" w:cs="Times New Roman"/>
          <w:sz w:val="24"/>
          <w:szCs w:val="24"/>
          <w:lang w:eastAsia="sl-SI"/>
        </w:rPr>
        <w:t xml:space="preserve"> kjer se avtor pojavlja s pesniškim psevdonimom </w:t>
      </w:r>
      <w:proofErr w:type="spellStart"/>
      <w:r w:rsidRPr="00FB1F83">
        <w:rPr>
          <w:rFonts w:ascii="Times New Roman" w:hAnsi="Times New Roman" w:cs="Times New Roman"/>
          <w:sz w:val="24"/>
          <w:szCs w:val="24"/>
        </w:rPr>
        <w:t>Joʃht</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Shbogar</w:t>
      </w:r>
      <w:proofErr w:type="spellEnd"/>
      <w:r w:rsidRPr="00FB1F83">
        <w:rPr>
          <w:rFonts w:ascii="Times New Roman" w:eastAsia="Times New Roman" w:hAnsi="Times New Roman" w:cs="Times New Roman"/>
          <w:sz w:val="24"/>
          <w:szCs w:val="24"/>
          <w:lang w:eastAsia="sl-SI"/>
        </w:rPr>
        <w:t xml:space="preserve">. Doda tudi </w:t>
      </w:r>
      <w:proofErr w:type="spellStart"/>
      <w:r w:rsidRPr="000B0E80">
        <w:rPr>
          <w:rStyle w:val="Poudarek"/>
          <w:rFonts w:ascii="Times New Roman" w:hAnsi="Times New Roman" w:cs="Times New Roman"/>
          <w:i w:val="0"/>
          <w:sz w:val="24"/>
          <w:szCs w:val="24"/>
        </w:rPr>
        <w:t>osebnoizkušenjski</w:t>
      </w:r>
      <w:proofErr w:type="spellEnd"/>
      <w:r w:rsidRPr="00FB1F83">
        <w:rPr>
          <w:rFonts w:ascii="Times New Roman" w:eastAsia="Times New Roman" w:hAnsi="Times New Roman" w:cs="Times New Roman"/>
          <w:sz w:val="24"/>
          <w:szCs w:val="24"/>
          <w:lang w:eastAsia="sl-SI"/>
        </w:rPr>
        <w:t xml:space="preserve"> odlomek o Kramerju kot prosvetljenem ljubitelju glasbe ter zgodbo o sumljivem izginotju Beethovnovega rokopisa, ki naj bi bil pred vojno še v Ljubljani, naveže na originalno posmrtno masko Ludwiga van Beethovna kot kvalitet</w:t>
      </w:r>
      <w:r>
        <w:rPr>
          <w:rFonts w:ascii="Times New Roman" w:eastAsia="Times New Roman" w:hAnsi="Times New Roman" w:cs="Times New Roman"/>
          <w:sz w:val="24"/>
          <w:szCs w:val="24"/>
          <w:lang w:eastAsia="sl-SI"/>
        </w:rPr>
        <w:t>en</w:t>
      </w:r>
      <w:r w:rsidRPr="00FB1F83">
        <w:rPr>
          <w:rFonts w:ascii="Times New Roman" w:eastAsia="Times New Roman" w:hAnsi="Times New Roman" w:cs="Times New Roman"/>
          <w:sz w:val="24"/>
          <w:szCs w:val="24"/>
          <w:lang w:eastAsia="sl-SI"/>
        </w:rPr>
        <w:t xml:space="preserve"> vzor za Kramerjevo masko: </w:t>
      </w:r>
    </w:p>
    <w:p w14:paraId="6BCC5EAD" w14:textId="77777777" w:rsidR="007A49EE" w:rsidRPr="00FB1F83" w:rsidRDefault="007A49EE" w:rsidP="007A49EE">
      <w:pPr>
        <w:spacing w:line="360" w:lineRule="auto"/>
        <w:ind w:left="708"/>
        <w:jc w:val="both"/>
        <w:rPr>
          <w:rFonts w:ascii="Times New Roman" w:hAnsi="Times New Roman" w:cs="Times New Roman"/>
        </w:rPr>
      </w:pPr>
      <w:r w:rsidRPr="00FB1F83">
        <w:rPr>
          <w:rFonts w:ascii="Times New Roman" w:hAnsi="Times New Roman" w:cs="Times New Roman"/>
        </w:rPr>
        <w:t xml:space="preserve">Po tehnični izdelavi me spominja prav ta Kramerjeva maska na poslednji izraz, </w:t>
      </w:r>
      <w:r w:rsidRPr="00FB1F83">
        <w:rPr>
          <w:rFonts w:ascii="Times New Roman" w:hAnsi="Times New Roman" w:cs="Times New Roman"/>
          <w:bCs/>
        </w:rPr>
        <w:t>posnet po obrazu</w:t>
      </w:r>
      <w:r w:rsidRPr="00FB1F83">
        <w:rPr>
          <w:rFonts w:ascii="Times New Roman" w:hAnsi="Times New Roman" w:cs="Times New Roman"/>
        </w:rPr>
        <w:t xml:space="preserve"> Beethovnovem. Ampak tu ne mislim one glave, ki jo vsi tako dobro poznamo iz različnih revij in reprodukcij – zakaj to delo je le šablonski odlitek srednje nadarjenega kiparja – ne, moj spomin se oklepa tu one glasbenikove res pristne posmrtne </w:t>
      </w:r>
      <w:r w:rsidRPr="00FB1F83">
        <w:rPr>
          <w:rFonts w:ascii="Times New Roman" w:hAnsi="Times New Roman" w:cs="Times New Roman"/>
          <w:bCs/>
        </w:rPr>
        <w:t>maske</w:t>
      </w:r>
      <w:r w:rsidRPr="00FB1F83">
        <w:rPr>
          <w:rFonts w:ascii="Times New Roman" w:hAnsi="Times New Roman" w:cs="Times New Roman"/>
        </w:rPr>
        <w:t>, ki je bila resnično odlita po njegovem poslednjem poduhovljenem izrazu; maske malokomu poznane, še manj pa dostopne.</w:t>
      </w:r>
    </w:p>
    <w:p w14:paraId="1A590232" w14:textId="77777777" w:rsidR="007A49EE" w:rsidRPr="003E1BD5" w:rsidRDefault="007A49EE" w:rsidP="007A49EE">
      <w:pPr>
        <w:spacing w:line="360" w:lineRule="auto"/>
        <w:jc w:val="both"/>
        <w:rPr>
          <w:rStyle w:val="Hiperpovezava"/>
          <w:rFonts w:ascii="Times New Roman" w:hAnsi="Times New Roman" w:cs="Times New Roman"/>
          <w:bCs/>
          <w:color w:val="auto"/>
          <w:sz w:val="24"/>
          <w:szCs w:val="24"/>
          <w:u w:val="none"/>
        </w:rPr>
      </w:pPr>
      <w:r w:rsidRPr="003E1BD5">
        <w:rPr>
          <w:rFonts w:ascii="Times New Roman" w:hAnsi="Times New Roman" w:cs="Times New Roman"/>
          <w:sz w:val="24"/>
          <w:szCs w:val="24"/>
        </w:rPr>
        <w:t xml:space="preserve">Obenem se obregne tudi ob problematiko prodajnih </w:t>
      </w:r>
      <w:proofErr w:type="spellStart"/>
      <w:r w:rsidRPr="003E1BD5">
        <w:rPr>
          <w:rFonts w:ascii="Times New Roman" w:hAnsi="Times New Roman" w:cs="Times New Roman"/>
          <w:sz w:val="24"/>
          <w:szCs w:val="24"/>
        </w:rPr>
        <w:t>multiplov</w:t>
      </w:r>
      <w:proofErr w:type="spellEnd"/>
      <w:r w:rsidRPr="003E1BD5">
        <w:rPr>
          <w:rFonts w:ascii="Times New Roman" w:hAnsi="Times New Roman" w:cs="Times New Roman"/>
          <w:sz w:val="24"/>
          <w:szCs w:val="24"/>
        </w:rPr>
        <w:t xml:space="preserve"> posmrtnih mask </w:t>
      </w:r>
      <w:r w:rsidRPr="003E1BD5">
        <w:rPr>
          <w:rStyle w:val="Hiperpovezava"/>
          <w:rFonts w:ascii="Times New Roman" w:hAnsi="Times New Roman" w:cs="Times New Roman"/>
          <w:bCs/>
          <w:color w:val="auto"/>
          <w:sz w:val="24"/>
          <w:szCs w:val="24"/>
          <w:u w:val="none"/>
        </w:rPr>
        <w:t>Ludwiga van Beethovna (eno od njih pri nas hrani Glasbena matica v Ljubljani v spominski sobi Blaža Arniča).</w:t>
      </w:r>
    </w:p>
    <w:p w14:paraId="63B5E8A4" w14:textId="77777777" w:rsidR="007A49EE" w:rsidRPr="00FB1F83" w:rsidRDefault="007A49EE" w:rsidP="007A49EE">
      <w:pPr>
        <w:spacing w:line="360" w:lineRule="auto"/>
        <w:jc w:val="both"/>
        <w:rPr>
          <w:rFonts w:ascii="Times New Roman" w:hAnsi="Times New Roman" w:cs="Times New Roman"/>
          <w:i/>
          <w:sz w:val="24"/>
          <w:szCs w:val="24"/>
        </w:rPr>
      </w:pPr>
    </w:p>
    <w:p w14:paraId="54AAC96C" w14:textId="77777777" w:rsidR="007A49EE" w:rsidRPr="00FB1F83" w:rsidRDefault="007A49EE" w:rsidP="007A49EE">
      <w:pPr>
        <w:pStyle w:val="Navadensplet"/>
        <w:shd w:val="clear" w:color="auto" w:fill="FFFFFF"/>
        <w:spacing w:before="0" w:beforeAutospacing="0" w:after="450" w:afterAutospacing="0" w:line="360" w:lineRule="auto"/>
        <w:jc w:val="both"/>
        <w:rPr>
          <w:color w:val="222222"/>
        </w:rPr>
      </w:pPr>
      <w:r w:rsidRPr="00FB1F83">
        <w:rPr>
          <w:color w:val="222222"/>
        </w:rPr>
        <w:t>Posmrtni maski Alberta Kramerja in Gregorja Žerjava sta odliti v bron in nameščeni na marmorn</w:t>
      </w:r>
      <w:r>
        <w:rPr>
          <w:color w:val="222222"/>
        </w:rPr>
        <w:t>o</w:t>
      </w:r>
      <w:r w:rsidRPr="00FB1F83">
        <w:rPr>
          <w:color w:val="222222"/>
        </w:rPr>
        <w:t xml:space="preserve"> plošč</w:t>
      </w:r>
      <w:r>
        <w:rPr>
          <w:color w:val="222222"/>
        </w:rPr>
        <w:t>o</w:t>
      </w:r>
      <w:r w:rsidRPr="00FB1F83">
        <w:rPr>
          <w:color w:val="222222"/>
        </w:rPr>
        <w:t xml:space="preserve">, kar da slutiti, da sta nekoč nekje zavzemali zgledno in reprezentančno mesto. Obe sta končali v depoju Mestnega muzeja Ljubljana (MGML). Maska Gregorja Žerjava (u. 1929) je bila znana in zavedena v bazi podatkov, medtem ko je maska Alberta Kramerja (u. </w:t>
      </w:r>
      <w:r w:rsidRPr="00FB1F83">
        <w:rPr>
          <w:color w:val="222222"/>
        </w:rPr>
        <w:lastRenderedPageBreak/>
        <w:t xml:space="preserve">1943) v 74 letih muzejsko-depojskih vic izgubila identiteto. Zanimivo je, da je imel dr. Kramer ob smrti kolega in soustanovitelja časopisa </w:t>
      </w:r>
      <w:r w:rsidRPr="00FB1F83">
        <w:rPr>
          <w:i/>
          <w:color w:val="222222"/>
        </w:rPr>
        <w:t>Jutro</w:t>
      </w:r>
      <w:r w:rsidRPr="00FB1F83">
        <w:rPr>
          <w:color w:val="222222"/>
        </w:rPr>
        <w:t xml:space="preserve"> tudi poslovilni govor na njegovi pogrebni slovesnosti in je fotografiran tudi kot del protokola v fotoreportaži </w:t>
      </w:r>
      <w:r w:rsidRPr="00FB1F83">
        <w:t xml:space="preserve">Ob mrtvaškem odru Gregorja Žerjava </w:t>
      </w:r>
      <w:r w:rsidRPr="00FB1F83">
        <w:rPr>
          <w:color w:val="222222"/>
        </w:rPr>
        <w:t>skupaj z njegovo posmrtno masko.</w:t>
      </w:r>
      <w:r w:rsidRPr="00FB1F83">
        <w:rPr>
          <w:rStyle w:val="Sprotnaopomba-sklic"/>
          <w:color w:val="222222"/>
        </w:rPr>
        <w:footnoteReference w:id="244"/>
      </w:r>
    </w:p>
    <w:p w14:paraId="36FE1904"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Razlogov</w:t>
      </w:r>
      <w:r>
        <w:rPr>
          <w:rFonts w:ascii="Times New Roman" w:eastAsia="Times New Roman" w:hAnsi="Times New Roman" w:cs="Times New Roman"/>
          <w:sz w:val="24"/>
          <w:szCs w:val="24"/>
          <w:lang w:eastAsia="sl-SI"/>
        </w:rPr>
        <w:t>,</w:t>
      </w:r>
      <w:r w:rsidRPr="00FB1F83">
        <w:rPr>
          <w:rFonts w:ascii="Times New Roman" w:eastAsia="Times New Roman" w:hAnsi="Times New Roman" w:cs="Times New Roman"/>
          <w:sz w:val="24"/>
          <w:szCs w:val="24"/>
          <w:lang w:eastAsia="sl-SI"/>
        </w:rPr>
        <w:t xml:space="preserve"> zakaj identiteta posmrtne maske ni bila znana, je lahko seveda več: selitve muzealij, menjava generacij in kadra, pomanjkljiva dokumentacija ali morda tiha cenzura zaradi Kramerjeve vloge med 2. svetovno vojno</w:t>
      </w:r>
      <w:r>
        <w:rPr>
          <w:rFonts w:ascii="Times New Roman" w:eastAsia="Times New Roman" w:hAnsi="Times New Roman" w:cs="Times New Roman"/>
          <w:sz w:val="24"/>
          <w:szCs w:val="24"/>
          <w:lang w:eastAsia="sl-SI"/>
        </w:rPr>
        <w:t>,</w:t>
      </w:r>
      <w:r w:rsidRPr="00FB1F83">
        <w:rPr>
          <w:rFonts w:ascii="Times New Roman" w:eastAsia="Times New Roman" w:hAnsi="Times New Roman" w:cs="Times New Roman"/>
          <w:sz w:val="24"/>
          <w:szCs w:val="24"/>
          <w:lang w:eastAsia="sl-SI"/>
        </w:rPr>
        <w:t xml:space="preserve"> </w:t>
      </w:r>
      <w:r>
        <w:rPr>
          <w:rFonts w:ascii="Times New Roman" w:eastAsia="Times New Roman" w:hAnsi="Times New Roman" w:cs="Times New Roman"/>
          <w:sz w:val="24"/>
          <w:szCs w:val="24"/>
          <w:lang w:eastAsia="sl-SI"/>
        </w:rPr>
        <w:t>ko je deloval kot</w:t>
      </w:r>
      <w:r w:rsidRPr="00FB1F83">
        <w:rPr>
          <w:rFonts w:ascii="Times New Roman" w:eastAsia="Times New Roman" w:hAnsi="Times New Roman" w:cs="Times New Roman"/>
          <w:sz w:val="24"/>
          <w:szCs w:val="24"/>
          <w:lang w:eastAsia="sl-SI"/>
        </w:rPr>
        <w:t xml:space="preserve"> vodj</w:t>
      </w:r>
      <w:r>
        <w:rPr>
          <w:rFonts w:ascii="Times New Roman" w:eastAsia="Times New Roman" w:hAnsi="Times New Roman" w:cs="Times New Roman"/>
          <w:sz w:val="24"/>
          <w:szCs w:val="24"/>
          <w:lang w:eastAsia="sl-SI"/>
        </w:rPr>
        <w:t>a</w:t>
      </w:r>
      <w:r w:rsidRPr="00FB1F83">
        <w:rPr>
          <w:rFonts w:ascii="Times New Roman" w:eastAsia="Times New Roman" w:hAnsi="Times New Roman" w:cs="Times New Roman"/>
          <w:sz w:val="24"/>
          <w:szCs w:val="24"/>
          <w:lang w:eastAsia="sl-SI"/>
        </w:rPr>
        <w:t xml:space="preserve"> domačih političnih nasprotnikov Osvobodilni fronti. Kakorkoli že, na razstavi </w:t>
      </w:r>
      <w:r w:rsidRPr="00FB1F83">
        <w:rPr>
          <w:rFonts w:ascii="Times New Roman" w:eastAsia="Times New Roman" w:hAnsi="Times New Roman" w:cs="Times New Roman"/>
          <w:i/>
          <w:sz w:val="24"/>
          <w:szCs w:val="24"/>
          <w:lang w:eastAsia="sl-SI"/>
        </w:rPr>
        <w:t>Odlivanje smrti</w:t>
      </w:r>
      <w:r w:rsidRPr="00FB1F83">
        <w:rPr>
          <w:rFonts w:ascii="Times New Roman" w:eastAsia="Times New Roman" w:hAnsi="Times New Roman" w:cs="Times New Roman"/>
          <w:sz w:val="24"/>
          <w:szCs w:val="24"/>
          <w:lang w:eastAsia="sl-SI"/>
        </w:rPr>
        <w:t xml:space="preserve"> v Galeriji Vžigalica je sliko maske med neidentificiranimi portreti prepoznala zgodovinarka Mojca Šorn na vodstvu, ki je bilo pripravljeno za sodelavce </w:t>
      </w:r>
      <w:hyperlink r:id="rId22" w:history="1">
        <w:r w:rsidRPr="00FB1F83">
          <w:rPr>
            <w:rFonts w:ascii="Times New Roman" w:eastAsia="Times New Roman" w:hAnsi="Times New Roman" w:cs="Times New Roman"/>
            <w:bCs/>
            <w:sz w:val="24"/>
            <w:szCs w:val="24"/>
            <w:lang w:eastAsia="sl-SI"/>
          </w:rPr>
          <w:t>Inštituta za novejšo zgodovino (INZ)</w:t>
        </w:r>
      </w:hyperlink>
      <w:r w:rsidRPr="00FB1F83">
        <w:rPr>
          <w:rFonts w:ascii="Times New Roman" w:eastAsia="Times New Roman" w:hAnsi="Times New Roman" w:cs="Times New Roman"/>
          <w:sz w:val="24"/>
          <w:szCs w:val="24"/>
          <w:lang w:eastAsia="sl-SI"/>
        </w:rPr>
        <w:t xml:space="preserve">. Konkretno dokumentarno podlago pa je identifikacija maske nedvomno pridobila z odkritjem članka v </w:t>
      </w:r>
      <w:r w:rsidRPr="00FB1F83">
        <w:rPr>
          <w:rFonts w:ascii="Times New Roman" w:eastAsia="Times New Roman" w:hAnsi="Times New Roman" w:cs="Times New Roman"/>
          <w:i/>
          <w:sz w:val="24"/>
          <w:szCs w:val="24"/>
          <w:lang w:eastAsia="sl-SI"/>
        </w:rPr>
        <w:t>Jutru</w:t>
      </w:r>
      <w:r w:rsidRPr="00FB1F83">
        <w:rPr>
          <w:rFonts w:ascii="Times New Roman" w:eastAsia="Times New Roman" w:hAnsi="Times New Roman" w:cs="Times New Roman"/>
          <w:sz w:val="24"/>
          <w:szCs w:val="24"/>
          <w:lang w:eastAsia="sl-SI"/>
        </w:rPr>
        <w:t xml:space="preserve">. </w:t>
      </w:r>
    </w:p>
    <w:p w14:paraId="4D126DB1"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Zanimivo je, da je – takrat še neidentificirano – bronasto posmrtno masko dr. Alberta Kramerja fotograf Matevž Paternoster povsem naključno izbral za model, ki je služil študiji dokumentarnega fotografiranja posmrtnih mask.</w:t>
      </w:r>
      <w:r w:rsidRPr="00FB1F83">
        <w:rPr>
          <w:rStyle w:val="Sprotnaopomba-sklic"/>
          <w:rFonts w:ascii="Times New Roman" w:eastAsia="Times New Roman" w:hAnsi="Times New Roman" w:cs="Times New Roman"/>
          <w:sz w:val="24"/>
          <w:szCs w:val="24"/>
          <w:lang w:eastAsia="sl-SI"/>
        </w:rPr>
        <w:footnoteReference w:id="245"/>
      </w:r>
      <w:r w:rsidRPr="00FB1F83">
        <w:rPr>
          <w:rFonts w:ascii="Times New Roman" w:eastAsia="Times New Roman" w:hAnsi="Times New Roman" w:cs="Times New Roman"/>
          <w:sz w:val="24"/>
          <w:szCs w:val="24"/>
          <w:lang w:eastAsia="sl-SI"/>
        </w:rPr>
        <w:t xml:space="preserve"> Pristop sodobnega fotografa, ki ni poznal časopisnega članka, se povsem ujema s fotografijo profila posmrtne maske in njeno osvetlitvijo v časopisu </w:t>
      </w:r>
      <w:r w:rsidRPr="00FB1F83">
        <w:rPr>
          <w:rFonts w:ascii="Times New Roman" w:eastAsia="Times New Roman" w:hAnsi="Times New Roman" w:cs="Times New Roman"/>
          <w:i/>
          <w:sz w:val="24"/>
          <w:szCs w:val="24"/>
          <w:lang w:eastAsia="sl-SI"/>
        </w:rPr>
        <w:t>Jutro</w:t>
      </w:r>
      <w:r w:rsidRPr="00FB1F83">
        <w:rPr>
          <w:rFonts w:ascii="Times New Roman" w:eastAsia="Times New Roman" w:hAnsi="Times New Roman" w:cs="Times New Roman"/>
          <w:sz w:val="24"/>
          <w:szCs w:val="24"/>
          <w:lang w:eastAsia="sl-SI"/>
        </w:rPr>
        <w:t xml:space="preserve">. Študija fotografiranja posmrtnih mask z izborom anonimnega upodobljenca, ki </w:t>
      </w:r>
      <w:r>
        <w:rPr>
          <w:rFonts w:ascii="Times New Roman" w:eastAsia="Times New Roman" w:hAnsi="Times New Roman" w:cs="Times New Roman"/>
          <w:sz w:val="24"/>
          <w:szCs w:val="24"/>
          <w:lang w:eastAsia="sl-SI"/>
        </w:rPr>
        <w:t>v</w:t>
      </w:r>
      <w:r w:rsidRPr="00FB1F83">
        <w:rPr>
          <w:rFonts w:ascii="Times New Roman" w:eastAsia="Times New Roman" w:hAnsi="Times New Roman" w:cs="Times New Roman"/>
          <w:sz w:val="24"/>
          <w:szCs w:val="24"/>
          <w:lang w:eastAsia="sl-SI"/>
        </w:rPr>
        <w:t xml:space="preserve"> proces</w:t>
      </w:r>
      <w:r>
        <w:rPr>
          <w:rFonts w:ascii="Times New Roman" w:eastAsia="Times New Roman" w:hAnsi="Times New Roman" w:cs="Times New Roman"/>
          <w:sz w:val="24"/>
          <w:szCs w:val="24"/>
          <w:lang w:eastAsia="sl-SI"/>
        </w:rPr>
        <w:t>u</w:t>
      </w:r>
      <w:r w:rsidRPr="00FB1F83">
        <w:rPr>
          <w:rFonts w:ascii="Times New Roman" w:eastAsia="Times New Roman" w:hAnsi="Times New Roman" w:cs="Times New Roman"/>
          <w:sz w:val="24"/>
          <w:szCs w:val="24"/>
          <w:lang w:eastAsia="sl-SI"/>
        </w:rPr>
        <w:t xml:space="preserve"> raziskave postane prepoznan, zanimivo zaokrožuje celotno zgodbo o konkretni posmrtni maski, s katero lahko pojasnimo mnoge vidike raziskave omenjenega fenomena in razstavno</w:t>
      </w:r>
      <w:r>
        <w:rPr>
          <w:rFonts w:ascii="Times New Roman" w:eastAsia="Times New Roman" w:hAnsi="Times New Roman" w:cs="Times New Roman"/>
          <w:sz w:val="24"/>
          <w:szCs w:val="24"/>
          <w:lang w:eastAsia="sl-SI"/>
        </w:rPr>
        <w:t>-</w:t>
      </w:r>
      <w:r w:rsidRPr="00FB1F83">
        <w:rPr>
          <w:rFonts w:ascii="Times New Roman" w:eastAsia="Times New Roman" w:hAnsi="Times New Roman" w:cs="Times New Roman"/>
          <w:sz w:val="24"/>
          <w:szCs w:val="24"/>
          <w:lang w:eastAsia="sl-SI"/>
        </w:rPr>
        <w:t>raziskovalnega projekta Odlivanje smrti.</w:t>
      </w:r>
    </w:p>
    <w:p w14:paraId="570704D4"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 xml:space="preserve">Postavlja se tudi vprašanje o razpolovni dobi slave, dela in družbenega pomena določene osebnosti, če je tok zgodovinopisja ne potiska v ospredje, medtem pa posmrtna maska te osebe obleži nekje na depojskih policah, brez identifikacije. Postavlja se vprašanje o moči posmrtne maske kot predmeta, ki vzpodbudi raziskovalce, da se aktivno lotijo raziskovanja osebnosti, ki jo upodablja. Je morda brezčasna posebnost posmrtne maske kot </w:t>
      </w:r>
      <w:proofErr w:type="spellStart"/>
      <w:r w:rsidRPr="00FB1F83">
        <w:rPr>
          <w:rFonts w:ascii="Times New Roman" w:eastAsia="Times New Roman" w:hAnsi="Times New Roman" w:cs="Times New Roman"/>
          <w:sz w:val="24"/>
          <w:szCs w:val="24"/>
          <w:lang w:eastAsia="sl-SI"/>
        </w:rPr>
        <w:t>avratičnega</w:t>
      </w:r>
      <w:proofErr w:type="spellEnd"/>
      <w:r w:rsidRPr="00FB1F83">
        <w:rPr>
          <w:rFonts w:ascii="Times New Roman" w:eastAsia="Times New Roman" w:hAnsi="Times New Roman" w:cs="Times New Roman"/>
          <w:sz w:val="24"/>
          <w:szCs w:val="24"/>
          <w:lang w:eastAsia="sl-SI"/>
        </w:rPr>
        <w:t xml:space="preserve"> predmeta dovolj, da sproži interes posameznikov, da iz vic pozabe ponovno reciklirajo lik in delo ob smrti odlitega obraza? V našem primeru sta se povezali vlogi javnega glasila, ki govori o predmetu </w:t>
      </w:r>
      <w:r w:rsidRPr="00FB1F83">
        <w:rPr>
          <w:rFonts w:ascii="Times New Roman" w:eastAsia="Times New Roman" w:hAnsi="Times New Roman" w:cs="Times New Roman"/>
          <w:sz w:val="24"/>
          <w:szCs w:val="24"/>
          <w:lang w:eastAsia="sl-SI"/>
        </w:rPr>
        <w:lastRenderedPageBreak/>
        <w:t>kot delu protokola predstavitve pomembnosti osebe ob smrti, in v prihodnosti najden</w:t>
      </w:r>
      <w:r>
        <w:rPr>
          <w:rFonts w:ascii="Times New Roman" w:eastAsia="Times New Roman" w:hAnsi="Times New Roman" w:cs="Times New Roman"/>
          <w:sz w:val="24"/>
          <w:szCs w:val="24"/>
          <w:lang w:eastAsia="sl-SI"/>
        </w:rPr>
        <w:t>ega</w:t>
      </w:r>
      <w:r w:rsidRPr="00FB1F83">
        <w:rPr>
          <w:rFonts w:ascii="Times New Roman" w:eastAsia="Times New Roman" w:hAnsi="Times New Roman" w:cs="Times New Roman"/>
          <w:sz w:val="24"/>
          <w:szCs w:val="24"/>
          <w:lang w:eastAsia="sl-SI"/>
        </w:rPr>
        <w:t xml:space="preserve"> predmet</w:t>
      </w:r>
      <w:r>
        <w:rPr>
          <w:rFonts w:ascii="Times New Roman" w:eastAsia="Times New Roman" w:hAnsi="Times New Roman" w:cs="Times New Roman"/>
          <w:sz w:val="24"/>
          <w:szCs w:val="24"/>
          <w:lang w:eastAsia="sl-SI"/>
        </w:rPr>
        <w:t>a</w:t>
      </w:r>
      <w:r w:rsidRPr="00FB1F83">
        <w:rPr>
          <w:rFonts w:ascii="Times New Roman" w:eastAsia="Times New Roman" w:hAnsi="Times New Roman" w:cs="Times New Roman"/>
          <w:sz w:val="24"/>
          <w:szCs w:val="24"/>
          <w:lang w:eastAsia="sl-SI"/>
        </w:rPr>
        <w:t>, ki zastopa osebo, in omogočili upodobljenčevo simbolno obuditev od mrtvih.</w:t>
      </w:r>
    </w:p>
    <w:p w14:paraId="43511793"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p>
    <w:p w14:paraId="19024516" w14:textId="4BCD145F"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S</w:t>
      </w:r>
      <w:r w:rsidR="00726197">
        <w:rPr>
          <w:rFonts w:ascii="Times New Roman" w:eastAsia="Times New Roman" w:hAnsi="Times New Roman" w:cs="Times New Roman"/>
          <w:sz w:val="24"/>
          <w:szCs w:val="24"/>
          <w:lang w:eastAsia="sl-SI"/>
        </w:rPr>
        <w:t>lika</w:t>
      </w:r>
      <w:r w:rsidRPr="00FB1F83">
        <w:rPr>
          <w:rFonts w:ascii="Times New Roman" w:eastAsia="Times New Roman" w:hAnsi="Times New Roman" w:cs="Times New Roman"/>
          <w:sz w:val="24"/>
          <w:szCs w:val="24"/>
          <w:lang w:eastAsia="sl-SI"/>
        </w:rPr>
        <w:t xml:space="preserve"> </w:t>
      </w:r>
      <w:r w:rsidR="0055606C">
        <w:rPr>
          <w:rFonts w:ascii="Times New Roman" w:eastAsia="Times New Roman" w:hAnsi="Times New Roman" w:cs="Times New Roman"/>
          <w:sz w:val="24"/>
          <w:szCs w:val="24"/>
          <w:lang w:eastAsia="sl-SI"/>
        </w:rPr>
        <w:t>27 / celostranska</w:t>
      </w:r>
    </w:p>
    <w:p w14:paraId="072118F0" w14:textId="73AD74C3"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 xml:space="preserve">Celotna stran s prvim delom Justinovega članka Doktorja Kramerja poslednji obraz v časopisu </w:t>
      </w:r>
      <w:r w:rsidRPr="00FB1F83">
        <w:rPr>
          <w:rFonts w:ascii="Times New Roman" w:eastAsia="Times New Roman" w:hAnsi="Times New Roman" w:cs="Times New Roman"/>
          <w:i/>
          <w:sz w:val="24"/>
          <w:szCs w:val="24"/>
          <w:lang w:eastAsia="sl-SI"/>
        </w:rPr>
        <w:t>Jutro</w:t>
      </w:r>
      <w:r w:rsidRPr="00FB1F83">
        <w:rPr>
          <w:rFonts w:ascii="Times New Roman" w:eastAsia="Times New Roman" w:hAnsi="Times New Roman" w:cs="Times New Roman"/>
          <w:sz w:val="24"/>
          <w:szCs w:val="24"/>
          <w:lang w:eastAsia="sl-SI"/>
        </w:rPr>
        <w:t>, 21. 6. 1943</w:t>
      </w:r>
    </w:p>
    <w:p w14:paraId="1BC66EA8"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lang w:eastAsia="sl-SI"/>
        </w:rPr>
      </w:pPr>
      <w:r>
        <w:rPr>
          <w:rFonts w:ascii="Times New Roman" w:eastAsia="Times New Roman" w:hAnsi="Times New Roman" w:cs="Times New Roman"/>
          <w:lang w:eastAsia="sl-SI"/>
        </w:rPr>
        <w:t xml:space="preserve">(Vir: </w:t>
      </w:r>
      <w:proofErr w:type="spellStart"/>
      <w:r>
        <w:rPr>
          <w:rFonts w:ascii="Times New Roman" w:eastAsia="Times New Roman" w:hAnsi="Times New Roman" w:cs="Times New Roman"/>
          <w:lang w:eastAsia="sl-SI"/>
        </w:rPr>
        <w:t>dLib</w:t>
      </w:r>
      <w:proofErr w:type="spellEnd"/>
      <w:r>
        <w:rPr>
          <w:rFonts w:ascii="Times New Roman" w:eastAsia="Times New Roman" w:hAnsi="Times New Roman" w:cs="Times New Roman"/>
          <w:lang w:eastAsia="sl-SI"/>
        </w:rPr>
        <w:t>, NUK</w:t>
      </w:r>
      <w:r w:rsidRPr="00FB1F83">
        <w:rPr>
          <w:rFonts w:ascii="Times New Roman" w:eastAsia="Times New Roman" w:hAnsi="Times New Roman" w:cs="Times New Roman"/>
          <w:lang w:eastAsia="sl-SI"/>
        </w:rPr>
        <w:t>)</w:t>
      </w:r>
    </w:p>
    <w:p w14:paraId="268FD0BD"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p>
    <w:p w14:paraId="7647B4DA" w14:textId="3DE3C9CD"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S</w:t>
      </w:r>
      <w:r w:rsidR="00726197">
        <w:rPr>
          <w:rFonts w:ascii="Times New Roman" w:eastAsia="Times New Roman" w:hAnsi="Times New Roman" w:cs="Times New Roman"/>
          <w:sz w:val="24"/>
          <w:szCs w:val="24"/>
          <w:lang w:eastAsia="sl-SI"/>
        </w:rPr>
        <w:t>lika</w:t>
      </w:r>
      <w:r w:rsidRPr="00FB1F83">
        <w:rPr>
          <w:rFonts w:ascii="Times New Roman" w:eastAsia="Times New Roman" w:hAnsi="Times New Roman" w:cs="Times New Roman"/>
          <w:sz w:val="24"/>
          <w:szCs w:val="24"/>
          <w:lang w:eastAsia="sl-SI"/>
        </w:rPr>
        <w:t xml:space="preserve"> </w:t>
      </w:r>
      <w:r w:rsidR="0055606C">
        <w:rPr>
          <w:rFonts w:ascii="Times New Roman" w:eastAsia="Times New Roman" w:hAnsi="Times New Roman" w:cs="Times New Roman"/>
          <w:sz w:val="24"/>
          <w:szCs w:val="24"/>
          <w:lang w:eastAsia="sl-SI"/>
        </w:rPr>
        <w:t>28 / celostranska</w:t>
      </w:r>
    </w:p>
    <w:p w14:paraId="37F2195D" w14:textId="60654FC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r w:rsidRPr="00FB1F83">
        <w:rPr>
          <w:rFonts w:ascii="Times New Roman" w:eastAsia="Times New Roman" w:hAnsi="Times New Roman" w:cs="Times New Roman"/>
          <w:sz w:val="24"/>
          <w:szCs w:val="24"/>
          <w:lang w:eastAsia="sl-SI"/>
        </w:rPr>
        <w:t xml:space="preserve">Celotna stran z drugim delom Justinovega članka Doktorja Kramerja poslednji obraz v časopisu </w:t>
      </w:r>
      <w:r w:rsidRPr="00FB1F83">
        <w:rPr>
          <w:rFonts w:ascii="Times New Roman" w:eastAsia="Times New Roman" w:hAnsi="Times New Roman" w:cs="Times New Roman"/>
          <w:i/>
          <w:sz w:val="24"/>
          <w:szCs w:val="24"/>
          <w:lang w:eastAsia="sl-SI"/>
        </w:rPr>
        <w:t>Jutro</w:t>
      </w:r>
      <w:r w:rsidRPr="00FB1F83">
        <w:rPr>
          <w:rFonts w:ascii="Times New Roman" w:eastAsia="Times New Roman" w:hAnsi="Times New Roman" w:cs="Times New Roman"/>
          <w:sz w:val="24"/>
          <w:szCs w:val="24"/>
          <w:lang w:eastAsia="sl-SI"/>
        </w:rPr>
        <w:t>, 28. 6. 1943</w:t>
      </w:r>
    </w:p>
    <w:p w14:paraId="5DC3DC86"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lang w:eastAsia="sl-SI"/>
        </w:rPr>
      </w:pPr>
      <w:r>
        <w:rPr>
          <w:rFonts w:ascii="Times New Roman" w:eastAsia="Times New Roman" w:hAnsi="Times New Roman" w:cs="Times New Roman"/>
          <w:lang w:eastAsia="sl-SI"/>
        </w:rPr>
        <w:t xml:space="preserve">(Vir: </w:t>
      </w:r>
      <w:proofErr w:type="spellStart"/>
      <w:r>
        <w:rPr>
          <w:rFonts w:ascii="Times New Roman" w:eastAsia="Times New Roman" w:hAnsi="Times New Roman" w:cs="Times New Roman"/>
          <w:lang w:eastAsia="sl-SI"/>
        </w:rPr>
        <w:t>dLib</w:t>
      </w:r>
      <w:proofErr w:type="spellEnd"/>
      <w:r>
        <w:rPr>
          <w:rFonts w:ascii="Times New Roman" w:eastAsia="Times New Roman" w:hAnsi="Times New Roman" w:cs="Times New Roman"/>
          <w:lang w:eastAsia="sl-SI"/>
        </w:rPr>
        <w:t>, NUK</w:t>
      </w:r>
      <w:r w:rsidRPr="00FB1F83">
        <w:rPr>
          <w:rFonts w:ascii="Times New Roman" w:eastAsia="Times New Roman" w:hAnsi="Times New Roman" w:cs="Times New Roman"/>
          <w:lang w:eastAsia="sl-SI"/>
        </w:rPr>
        <w:t>)</w:t>
      </w:r>
    </w:p>
    <w:p w14:paraId="3DEFF56B" w14:textId="77777777"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p>
    <w:p w14:paraId="5274CF0C" w14:textId="236A9F1D" w:rsidR="007A49EE" w:rsidRPr="00FB1F83" w:rsidRDefault="007A49EE" w:rsidP="007A49EE">
      <w:pPr>
        <w:shd w:val="clear" w:color="auto" w:fill="FFFFFF"/>
        <w:spacing w:after="450" w:line="360" w:lineRule="auto"/>
        <w:jc w:val="both"/>
        <w:rPr>
          <w:rFonts w:ascii="Times New Roman" w:eastAsia="Times New Roman" w:hAnsi="Times New Roman" w:cs="Times New Roman"/>
          <w:sz w:val="24"/>
          <w:szCs w:val="24"/>
          <w:lang w:eastAsia="sl-SI"/>
        </w:rPr>
      </w:pPr>
    </w:p>
    <w:p w14:paraId="6637E0FD" w14:textId="77777777" w:rsidR="007A49EE" w:rsidRPr="00FB1F83" w:rsidRDefault="007A49EE" w:rsidP="007A49EE">
      <w:pPr>
        <w:rPr>
          <w:rFonts w:ascii="Times New Roman" w:hAnsi="Times New Roman" w:cs="Times New Roman"/>
          <w:sz w:val="24"/>
          <w:szCs w:val="24"/>
        </w:rPr>
      </w:pPr>
      <w:r w:rsidRPr="00FB1F83">
        <w:rPr>
          <w:rFonts w:ascii="Times New Roman" w:hAnsi="Times New Roman" w:cs="Times New Roman"/>
          <w:sz w:val="24"/>
          <w:szCs w:val="24"/>
        </w:rPr>
        <w:br w:type="page"/>
      </w:r>
    </w:p>
    <w:p w14:paraId="08BF3DC1" w14:textId="77777777" w:rsidR="007A49EE" w:rsidRPr="00FB1F83" w:rsidRDefault="007A49EE" w:rsidP="007A49EE">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r w:rsidRPr="00FB1F83">
        <w:rPr>
          <w:rFonts w:ascii="Times New Roman" w:eastAsia="Times New Roman" w:hAnsi="Times New Roman" w:cs="Times New Roman"/>
          <w:b/>
          <w:bCs/>
          <w:kern w:val="36"/>
          <w:sz w:val="24"/>
          <w:szCs w:val="24"/>
        </w:rPr>
        <w:lastRenderedPageBreak/>
        <w:t>Profesionalno dokumentarno fotografiranje posmrtnih mask v kontroliranem ateljejskem okolju. Pogovor z dokumentarnim fotografom Matevžem Paternostrom</w:t>
      </w:r>
    </w:p>
    <w:p w14:paraId="2BB0C18C" w14:textId="77777777" w:rsidR="007A49EE" w:rsidRPr="00FB1F83" w:rsidRDefault="007A49EE" w:rsidP="007A49EE">
      <w:pPr>
        <w:spacing w:before="100" w:beforeAutospacing="1" w:after="100" w:afterAutospacing="1" w:line="360" w:lineRule="auto"/>
        <w:jc w:val="both"/>
        <w:outlineLvl w:val="0"/>
        <w:rPr>
          <w:rFonts w:ascii="Times New Roman" w:eastAsia="Times New Roman" w:hAnsi="Times New Roman" w:cs="Times New Roman"/>
          <w:bCs/>
          <w:kern w:val="36"/>
          <w:sz w:val="24"/>
          <w:szCs w:val="24"/>
        </w:rPr>
      </w:pPr>
      <w:r w:rsidRPr="00FB1F83">
        <w:rPr>
          <w:rFonts w:ascii="Times New Roman" w:eastAsia="Times New Roman" w:hAnsi="Times New Roman" w:cs="Times New Roman"/>
          <w:bCs/>
          <w:kern w:val="36"/>
          <w:sz w:val="24"/>
          <w:szCs w:val="24"/>
        </w:rPr>
        <w:t>Jani Pirnat</w:t>
      </w:r>
    </w:p>
    <w:p w14:paraId="36FDE6AF" w14:textId="77777777" w:rsidR="007A49EE" w:rsidRDefault="007A49EE" w:rsidP="007A49EE">
      <w:pPr>
        <w:spacing w:before="100" w:beforeAutospacing="1" w:after="100" w:afterAutospacing="1" w:line="360" w:lineRule="auto"/>
        <w:jc w:val="both"/>
        <w:outlineLvl w:val="0"/>
        <w:rPr>
          <w:rFonts w:ascii="Times New Roman" w:eastAsia="Times New Roman" w:hAnsi="Times New Roman" w:cs="Times New Roman"/>
          <w:bCs/>
          <w:kern w:val="36"/>
          <w:sz w:val="24"/>
          <w:szCs w:val="24"/>
        </w:rPr>
      </w:pPr>
    </w:p>
    <w:p w14:paraId="3ECDC69C" w14:textId="77777777" w:rsidR="00A95240" w:rsidRPr="00FB1F83" w:rsidRDefault="00A95240" w:rsidP="007A49EE">
      <w:pPr>
        <w:spacing w:before="100" w:beforeAutospacing="1" w:after="100" w:afterAutospacing="1" w:line="360" w:lineRule="auto"/>
        <w:jc w:val="both"/>
        <w:outlineLvl w:val="0"/>
        <w:rPr>
          <w:rFonts w:ascii="Times New Roman" w:eastAsia="Times New Roman" w:hAnsi="Times New Roman" w:cs="Times New Roman"/>
          <w:bCs/>
          <w:kern w:val="36"/>
          <w:sz w:val="24"/>
          <w:szCs w:val="24"/>
        </w:rPr>
      </w:pPr>
    </w:p>
    <w:p w14:paraId="4587A4B6" w14:textId="4C66E75D"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Društvo za domače raziskave (DDR) je pri fotografu Matevžu Paternostru naročilo fotografije izbranih posmrtnih mask. Naročnikovi parametri so bili: materialnost, prepoznavnost odlite osebe</w:t>
      </w:r>
      <w:r>
        <w:rPr>
          <w:rFonts w:ascii="Times New Roman" w:eastAsia="Times New Roman" w:hAnsi="Times New Roman" w:cs="Times New Roman"/>
          <w:sz w:val="24"/>
          <w:szCs w:val="24"/>
        </w:rPr>
        <w:t xml:space="preserve"> in</w:t>
      </w:r>
      <w:r w:rsidRPr="00FB1F83">
        <w:rPr>
          <w:rFonts w:ascii="Times New Roman" w:eastAsia="Times New Roman" w:hAnsi="Times New Roman" w:cs="Times New Roman"/>
          <w:sz w:val="24"/>
          <w:szCs w:val="24"/>
        </w:rPr>
        <w:t xml:space="preserve"> kvaliteta, uporabna za dokumentacijo in potencialne objave ter razstave.</w:t>
      </w:r>
      <w:r w:rsidR="00E8345B">
        <w:rPr>
          <w:rStyle w:val="Sprotnaopomba-sklic"/>
          <w:rFonts w:ascii="Times New Roman" w:eastAsia="Times New Roman" w:hAnsi="Times New Roman" w:cs="Times New Roman"/>
          <w:sz w:val="24"/>
          <w:szCs w:val="24"/>
        </w:rPr>
        <w:footnoteReference w:customMarkFollows="1" w:id="246"/>
        <w:t>*</w:t>
      </w:r>
      <w:r w:rsidRPr="00FB1F83">
        <w:rPr>
          <w:rFonts w:ascii="Times New Roman" w:eastAsia="Times New Roman" w:hAnsi="Times New Roman" w:cs="Times New Roman"/>
          <w:sz w:val="24"/>
          <w:szCs w:val="24"/>
        </w:rPr>
        <w:t xml:space="preserve"> Med delom se je izkazalo, da so tudi ta določila zelo ohlapna in da se mora fotograf, čeprav je načeloma šlo za obrtniško dokumentarno nalogo, osebno in avtorsko od primera do primera odločiti za vrsto pristopov k fotografiranju posmrtnih mask in narediti študijo, ki bi v končni fazi zadovoljila naročnika in potrebe evropskega projekta TRACES. Dodatno zadrego je prispevala naročnikova zahteva, naj se fotograf loti naloge pod pogoji, ki bi jih imel, če bi bil naročnik kdo drug z istim namenom. Fotograf naj bi torej simuliral, da dela za drugega naročnika, da bi bolj »pristno« opravil svoje dokumentarno fotografiranje, saj je bila refleksija tega procesa pomembna za raziskavo. Po dokumentarni študiji fotografiranja posmrtnih mask smo s fotografom Matevžem Paternostrom opravili intervju.</w:t>
      </w:r>
    </w:p>
    <w:p w14:paraId="7FC6AB7C"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p>
    <w:p w14:paraId="03ADBE4B" w14:textId="796CBF5F"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S</w:t>
      </w:r>
      <w:r w:rsidR="00726197">
        <w:rPr>
          <w:rFonts w:ascii="Times New Roman" w:eastAsia="Times New Roman" w:hAnsi="Times New Roman" w:cs="Times New Roman"/>
          <w:sz w:val="24"/>
          <w:szCs w:val="24"/>
        </w:rPr>
        <w:t>lika</w:t>
      </w:r>
      <w:r w:rsidRPr="00FB1F83">
        <w:rPr>
          <w:rFonts w:ascii="Times New Roman" w:eastAsia="Times New Roman" w:hAnsi="Times New Roman" w:cs="Times New Roman"/>
          <w:sz w:val="24"/>
          <w:szCs w:val="24"/>
        </w:rPr>
        <w:t xml:space="preserve"> </w:t>
      </w:r>
      <w:r w:rsidR="00EB11BB">
        <w:rPr>
          <w:rFonts w:ascii="Times New Roman" w:eastAsia="Times New Roman" w:hAnsi="Times New Roman" w:cs="Times New Roman"/>
          <w:sz w:val="24"/>
          <w:szCs w:val="24"/>
        </w:rPr>
        <w:t>29</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3</w:t>
      </w:r>
      <w:r w:rsidR="00EB11BB">
        <w:rPr>
          <w:rFonts w:ascii="Times New Roman" w:eastAsia="Times New Roman" w:hAnsi="Times New Roman" w:cs="Times New Roman"/>
          <w:sz w:val="24"/>
          <w:szCs w:val="24"/>
        </w:rPr>
        <w:t>1</w:t>
      </w:r>
    </w:p>
    <w:p w14:paraId="3B69FBAB" w14:textId="3C481C0A"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
          <w:bCs/>
          <w:noProof/>
          <w:sz w:val="24"/>
          <w:szCs w:val="24"/>
          <w:lang w:val="en-GB" w:eastAsia="en-GB"/>
        </w:rPr>
        <w:lastRenderedPageBreak/>
        <w:drawing>
          <wp:inline distT="0" distB="0" distL="0" distR="0" wp14:anchorId="7D0A8D3F" wp14:editId="18D9A5AC">
            <wp:extent cx="1552575" cy="1028700"/>
            <wp:effectExtent l="0" t="0" r="9525" b="0"/>
            <wp:docPr id="15" name="Slika 15" descr="Odlivanje_Smrti_BTS_Case_Study_MP_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livanje_Smrti_BTS_Case_Study_MP_36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2575" cy="1028700"/>
                    </a:xfrm>
                    <a:prstGeom prst="rect">
                      <a:avLst/>
                    </a:prstGeom>
                    <a:noFill/>
                    <a:ln>
                      <a:noFill/>
                    </a:ln>
                  </pic:spPr>
                </pic:pic>
              </a:graphicData>
            </a:graphic>
          </wp:inline>
        </w:drawing>
      </w:r>
      <w:r w:rsidRPr="00FB1F83">
        <w:rPr>
          <w:rFonts w:ascii="Times New Roman" w:eastAsia="Times New Roman" w:hAnsi="Times New Roman" w:cs="Times New Roman"/>
          <w:b/>
          <w:bCs/>
          <w:noProof/>
          <w:sz w:val="24"/>
          <w:szCs w:val="24"/>
          <w:lang w:val="en-GB" w:eastAsia="en-GB"/>
        </w:rPr>
        <w:drawing>
          <wp:inline distT="0" distB="0" distL="0" distR="0" wp14:anchorId="70B56DA8" wp14:editId="7B3CAC61">
            <wp:extent cx="1552575" cy="1028700"/>
            <wp:effectExtent l="0" t="0" r="9525" b="0"/>
            <wp:docPr id="14" name="Slika 14" descr="Odlivanje_Smrti_BTS_Case_Study_MP_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livanje_Smrti_BTS_Case_Study_MP_12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2575" cy="1028700"/>
                    </a:xfrm>
                    <a:prstGeom prst="rect">
                      <a:avLst/>
                    </a:prstGeom>
                    <a:noFill/>
                    <a:ln>
                      <a:noFill/>
                    </a:ln>
                  </pic:spPr>
                </pic:pic>
              </a:graphicData>
            </a:graphic>
          </wp:inline>
        </w:drawing>
      </w:r>
      <w:r w:rsidRPr="00FB1F83">
        <w:rPr>
          <w:rFonts w:ascii="Times New Roman" w:eastAsia="Times New Roman" w:hAnsi="Times New Roman" w:cs="Times New Roman"/>
          <w:b/>
          <w:bCs/>
          <w:noProof/>
          <w:sz w:val="24"/>
          <w:szCs w:val="24"/>
          <w:lang w:val="en-GB" w:eastAsia="en-GB"/>
        </w:rPr>
        <w:drawing>
          <wp:inline distT="0" distB="0" distL="0" distR="0" wp14:anchorId="61AE0A3C" wp14:editId="6CCB8985">
            <wp:extent cx="1571625" cy="1047750"/>
            <wp:effectExtent l="0" t="0" r="9525" b="0"/>
            <wp:docPr id="13" name="Slika 13" descr="Odlivanje_Smrti_BTS_Case_Study_MP_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livanje_Smrti_BTS_Case_Study_MP_360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1625" cy="1047750"/>
                    </a:xfrm>
                    <a:prstGeom prst="rect">
                      <a:avLst/>
                    </a:prstGeom>
                    <a:noFill/>
                    <a:ln>
                      <a:noFill/>
                    </a:ln>
                  </pic:spPr>
                </pic:pic>
              </a:graphicData>
            </a:graphic>
          </wp:inline>
        </w:drawing>
      </w:r>
      <w:r w:rsidRPr="00FB1F83">
        <w:rPr>
          <w:rFonts w:ascii="Times New Roman" w:eastAsia="Times New Roman" w:hAnsi="Times New Roman" w:cs="Times New Roman"/>
          <w:b/>
          <w:bCs/>
          <w:sz w:val="24"/>
          <w:szCs w:val="24"/>
        </w:rPr>
        <w:br/>
      </w:r>
      <w:r w:rsidRPr="00FB1F83">
        <w:rPr>
          <w:rFonts w:ascii="Times New Roman" w:eastAsia="Times New Roman" w:hAnsi="Times New Roman" w:cs="Times New Roman"/>
          <w:bCs/>
          <w:sz w:val="24"/>
          <w:szCs w:val="24"/>
        </w:rPr>
        <w:t>Tri verzije osvetlitve z različnimi ozadji v fotografskem ateljeju konservatorskega centra ŠČIT Muzeja in galerij mesta Ljubljane (MGML)</w:t>
      </w:r>
    </w:p>
    <w:p w14:paraId="6BE8A057"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rPr>
      </w:pPr>
      <w:r w:rsidRPr="00FB1F83">
        <w:rPr>
          <w:rFonts w:ascii="Times New Roman" w:eastAsia="Times New Roman" w:hAnsi="Times New Roman" w:cs="Times New Roman"/>
          <w:bCs/>
        </w:rPr>
        <w:t>(Hrani: Arhiv MGML. Foto: Matevž Paternoster)</w:t>
      </w:r>
    </w:p>
    <w:p w14:paraId="565C25E9"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
          <w:bCs/>
          <w:sz w:val="24"/>
          <w:szCs w:val="24"/>
        </w:rPr>
      </w:pPr>
    </w:p>
    <w:p w14:paraId="282742AC"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Jani Pirnat (JP): Lahko razložiš, v kakšnem okolju in s kakšno opremo so bile posmrtne maske fotografirane? Tehnični aspekt.</w:t>
      </w:r>
    </w:p>
    <w:p w14:paraId="053590F6"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Matevž Paternoster (MP): Prostor, ki obdaja predmete, naj bo nevtralen. Ozadje je sicer odvisno od predmeta, ampak pri maskah je bilo večinoma belo, ki je prehajalo v odtenek sive zaradi upada svetlobe. Tako se izločuje komponento barve. Glede na svetlobno odbojnost predmeta se uporablja tudi črno ozadje ali minimalno odbojno belo ozadje. Ob slednjem prijemu predmet pride bolj do izraza, izstopa in s tem se pogled gledalca osredotoči na gradivo.</w:t>
      </w:r>
    </w:p>
    <w:p w14:paraId="7306E3FD"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Uporabljeno je bilo le eno svetlobno telo – luč (</w:t>
      </w:r>
      <w:proofErr w:type="spellStart"/>
      <w:r w:rsidRPr="00FB1F83">
        <w:rPr>
          <w:rFonts w:ascii="Times New Roman" w:eastAsia="Times New Roman" w:hAnsi="Times New Roman" w:cs="Times New Roman"/>
          <w:sz w:val="24"/>
          <w:szCs w:val="24"/>
        </w:rPr>
        <w:t>flash</w:t>
      </w:r>
      <w:proofErr w:type="spellEnd"/>
      <w:r w:rsidRPr="00FB1F83">
        <w:rPr>
          <w:rFonts w:ascii="Times New Roman" w:eastAsia="Times New Roman" w:hAnsi="Times New Roman" w:cs="Times New Roman"/>
          <w:sz w:val="24"/>
          <w:szCs w:val="24"/>
        </w:rPr>
        <w:t xml:space="preserve"> proizvajalca </w:t>
      </w:r>
      <w:proofErr w:type="spellStart"/>
      <w:r w:rsidRPr="00FB1F83">
        <w:rPr>
          <w:rFonts w:ascii="Times New Roman" w:eastAsia="Times New Roman" w:hAnsi="Times New Roman" w:cs="Times New Roman"/>
          <w:sz w:val="24"/>
          <w:szCs w:val="24"/>
        </w:rPr>
        <w:t>Profoto</w:t>
      </w:r>
      <w:proofErr w:type="spellEnd"/>
      <w:r w:rsidRPr="00FB1F83">
        <w:rPr>
          <w:rFonts w:ascii="Times New Roman" w:eastAsia="Times New Roman" w:hAnsi="Times New Roman" w:cs="Times New Roman"/>
          <w:sz w:val="24"/>
          <w:szCs w:val="24"/>
        </w:rPr>
        <w:t xml:space="preserve">) in se kot takšno ni spreminjalo. Regulirana je bila jakost v odnosu s pričakovano globinsko ostrino in spreminjani so bili oblikovalci luči. Gre za način usmerjanja svetlobe od zgoraj, podobno kot </w:t>
      </w:r>
      <w:r>
        <w:rPr>
          <w:rFonts w:ascii="Times New Roman" w:eastAsia="Times New Roman" w:hAnsi="Times New Roman" w:cs="Times New Roman"/>
          <w:sz w:val="24"/>
          <w:szCs w:val="24"/>
        </w:rPr>
        <w:t xml:space="preserve">je </w:t>
      </w:r>
      <w:r w:rsidRPr="00FB1F83">
        <w:rPr>
          <w:rFonts w:ascii="Times New Roman" w:eastAsia="Times New Roman" w:hAnsi="Times New Roman" w:cs="Times New Roman"/>
          <w:sz w:val="24"/>
          <w:szCs w:val="24"/>
        </w:rPr>
        <w:t xml:space="preserve">v naravi zaradi vpadnega kota svetlobe od sonca, kajti to je najobičajnejša osvetljenost obrazov ljudi. S profesionalno </w:t>
      </w:r>
      <w:proofErr w:type="spellStart"/>
      <w:r w:rsidRPr="00FB1F83">
        <w:rPr>
          <w:rFonts w:ascii="Times New Roman" w:eastAsia="Times New Roman" w:hAnsi="Times New Roman" w:cs="Times New Roman"/>
          <w:sz w:val="24"/>
          <w:szCs w:val="24"/>
        </w:rPr>
        <w:t>lučno</w:t>
      </w:r>
      <w:proofErr w:type="spellEnd"/>
      <w:r w:rsidRPr="00FB1F83">
        <w:rPr>
          <w:rFonts w:ascii="Times New Roman" w:eastAsia="Times New Roman" w:hAnsi="Times New Roman" w:cs="Times New Roman"/>
          <w:sz w:val="24"/>
          <w:szCs w:val="24"/>
        </w:rPr>
        <w:t xml:space="preserve"> opremo predvsem dosegamo spremembe v kotih vpadnih žarkov, svetlobnih odbojih in učinkih ter ostrini kontur.</w:t>
      </w:r>
    </w:p>
    <w:p w14:paraId="6A654AB5"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Maske so bile zaradi zagotavljanja konstantnih pogojev pritrjene na ozadje. Ko se vizualno sprehodimo čez serijo fotografij iste maske, dobimo neke vrste tipologijo, animacijo, ki ponazori, kako obraz na osnovi modulacije svetlobe menja ekspresivnost in interpretacijo. Vodi se lahko tudi dnevnik o fotografiranju gradiva</w:t>
      </w:r>
      <w:r>
        <w:rPr>
          <w:rFonts w:ascii="Times New Roman" w:eastAsia="Times New Roman" w:hAnsi="Times New Roman" w:cs="Times New Roman"/>
          <w:sz w:val="24"/>
          <w:szCs w:val="24"/>
        </w:rPr>
        <w:t xml:space="preserve"> –</w:t>
      </w:r>
      <w:r w:rsidRPr="00FB1F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FB1F83">
        <w:rPr>
          <w:rFonts w:ascii="Times New Roman" w:eastAsia="Times New Roman" w:hAnsi="Times New Roman" w:cs="Times New Roman"/>
          <w:sz w:val="24"/>
          <w:szCs w:val="24"/>
        </w:rPr>
        <w:t>orej zapis in fotografija postavitve, kje so luči, kakšno je ozadje, ureditev stanja fotografiranja, da se lahko ponovno interpretira fotografijo, ki je bila že posneta v preteklosti. Torej</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čez nekaj časa se lahko vzpostavi karseda identične pogoje dela. Primerjave so na mestu tudi za konservatorske posege in primerjave stanja muzealije skozi čas.</w:t>
      </w:r>
    </w:p>
    <w:p w14:paraId="4AEFEDE0"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lastRenderedPageBreak/>
        <w:t xml:space="preserve">Uporabljen fotografski aparat je </w:t>
      </w:r>
      <w:proofErr w:type="spellStart"/>
      <w:r w:rsidRPr="00FB1F83">
        <w:rPr>
          <w:rFonts w:ascii="Times New Roman" w:eastAsia="Times New Roman" w:hAnsi="Times New Roman" w:cs="Times New Roman"/>
          <w:sz w:val="24"/>
          <w:szCs w:val="24"/>
        </w:rPr>
        <w:t>Hasselblad</w:t>
      </w:r>
      <w:proofErr w:type="spellEnd"/>
      <w:r w:rsidRPr="00FB1F83">
        <w:rPr>
          <w:rFonts w:ascii="Times New Roman" w:eastAsia="Times New Roman" w:hAnsi="Times New Roman" w:cs="Times New Roman"/>
          <w:sz w:val="24"/>
          <w:szCs w:val="24"/>
        </w:rPr>
        <w:t xml:space="preserve"> (H4D 50MS). Objektiv – rahli teleobjektiv, goriščnica je 210 mm, ekvivalent </w:t>
      </w:r>
      <w:proofErr w:type="spellStart"/>
      <w:r w:rsidRPr="00FB1F83">
        <w:rPr>
          <w:rFonts w:ascii="Times New Roman" w:eastAsia="Times New Roman" w:hAnsi="Times New Roman" w:cs="Times New Roman"/>
          <w:sz w:val="24"/>
          <w:szCs w:val="24"/>
        </w:rPr>
        <w:t>leica</w:t>
      </w:r>
      <w:proofErr w:type="spellEnd"/>
      <w:r w:rsidRPr="00FB1F83">
        <w:rPr>
          <w:rFonts w:ascii="Times New Roman" w:eastAsia="Times New Roman" w:hAnsi="Times New Roman" w:cs="Times New Roman"/>
          <w:sz w:val="24"/>
          <w:szCs w:val="24"/>
        </w:rPr>
        <w:t xml:space="preserve"> format</w:t>
      </w:r>
      <w:r>
        <w:rPr>
          <w:rFonts w:ascii="Times New Roman" w:eastAsia="Times New Roman" w:hAnsi="Times New Roman" w:cs="Times New Roman"/>
          <w:sz w:val="24"/>
          <w:szCs w:val="24"/>
        </w:rPr>
        <w:t>a</w:t>
      </w:r>
      <w:r w:rsidRPr="00FB1F83">
        <w:rPr>
          <w:rFonts w:ascii="Times New Roman" w:eastAsia="Times New Roman" w:hAnsi="Times New Roman" w:cs="Times New Roman"/>
          <w:sz w:val="24"/>
          <w:szCs w:val="24"/>
        </w:rPr>
        <w:t xml:space="preserve"> 135</w:t>
      </w:r>
      <w:r>
        <w:rPr>
          <w:rFonts w:ascii="Times New Roman" w:eastAsia="Times New Roman" w:hAnsi="Times New Roman" w:cs="Times New Roman"/>
          <w:sz w:val="24"/>
          <w:szCs w:val="24"/>
        </w:rPr>
        <w:t xml:space="preserve"> </w:t>
      </w:r>
      <w:r w:rsidRPr="00FB1F83">
        <w:rPr>
          <w:rFonts w:ascii="Times New Roman" w:eastAsia="Times New Roman" w:hAnsi="Times New Roman" w:cs="Times New Roman"/>
          <w:sz w:val="24"/>
          <w:szCs w:val="24"/>
        </w:rPr>
        <w:t>mm. Nastavitev fotografiranja za posmrtne maske izhaja iz portretne fotografije, kar posledično pomeni, da je perspektiva rahlo sploščena, kar je za motiv</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kot je portret</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primernejše.</w:t>
      </w:r>
    </w:p>
    <w:p w14:paraId="71858855"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p>
    <w:p w14:paraId="2ACC1C8A" w14:textId="263332A3"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S</w:t>
      </w:r>
      <w:r w:rsidR="00726197">
        <w:rPr>
          <w:rFonts w:ascii="Times New Roman" w:eastAsia="Times New Roman" w:hAnsi="Times New Roman" w:cs="Times New Roman"/>
          <w:sz w:val="24"/>
          <w:szCs w:val="24"/>
        </w:rPr>
        <w:t>lika</w:t>
      </w:r>
      <w:r w:rsidRPr="00FB1F83">
        <w:rPr>
          <w:rFonts w:ascii="Times New Roman" w:eastAsia="Times New Roman" w:hAnsi="Times New Roman" w:cs="Times New Roman"/>
          <w:sz w:val="24"/>
          <w:szCs w:val="24"/>
        </w:rPr>
        <w:t xml:space="preserve"> </w:t>
      </w:r>
      <w:r w:rsidR="00EB11BB">
        <w:rPr>
          <w:rFonts w:ascii="Times New Roman" w:eastAsia="Times New Roman" w:hAnsi="Times New Roman" w:cs="Times New Roman"/>
          <w:sz w:val="24"/>
          <w:szCs w:val="24"/>
        </w:rPr>
        <w:t>32</w:t>
      </w:r>
      <w:r>
        <w:rPr>
          <w:rFonts w:ascii="Times New Roman" w:eastAsia="Times New Roman" w:hAnsi="Times New Roman" w:cs="Times New Roman"/>
          <w:sz w:val="24"/>
          <w:szCs w:val="24"/>
        </w:rPr>
        <w:t>–</w:t>
      </w:r>
      <w:r w:rsidR="00DF50C9">
        <w:rPr>
          <w:rFonts w:ascii="Times New Roman" w:eastAsia="Times New Roman" w:hAnsi="Times New Roman" w:cs="Times New Roman"/>
          <w:sz w:val="24"/>
          <w:szCs w:val="24"/>
        </w:rPr>
        <w:t>34</w:t>
      </w:r>
    </w:p>
    <w:p w14:paraId="736FB71E"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
          <w:bCs/>
          <w:noProof/>
          <w:sz w:val="24"/>
          <w:szCs w:val="24"/>
          <w:lang w:val="en-GB" w:eastAsia="en-GB"/>
        </w:rPr>
        <w:drawing>
          <wp:inline distT="0" distB="0" distL="0" distR="0" wp14:anchorId="57679878" wp14:editId="3C5115D3">
            <wp:extent cx="1476375" cy="1476375"/>
            <wp:effectExtent l="0" t="0" r="9525" b="9525"/>
            <wp:docPr id="12" name="Slika 12" descr="MGML_Posmrtne_Maske_CS_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GML_Posmrtne_Maske_CS_63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sidRPr="00FB1F83">
        <w:rPr>
          <w:rFonts w:ascii="Times New Roman" w:eastAsia="Times New Roman" w:hAnsi="Times New Roman" w:cs="Times New Roman"/>
          <w:b/>
          <w:bCs/>
          <w:noProof/>
          <w:sz w:val="24"/>
          <w:szCs w:val="24"/>
          <w:lang w:val="en-GB" w:eastAsia="en-GB"/>
        </w:rPr>
        <w:drawing>
          <wp:inline distT="0" distB="0" distL="0" distR="0" wp14:anchorId="0DBF1E84" wp14:editId="78025FC7">
            <wp:extent cx="1485900" cy="1485900"/>
            <wp:effectExtent l="0" t="0" r="0" b="0"/>
            <wp:docPr id="11" name="Slika 11" descr="MGML_Posmrtne_Maske_CS_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GML_Posmrtne_Maske_CS_63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sidRPr="00FB1F83">
        <w:rPr>
          <w:rFonts w:ascii="Times New Roman" w:eastAsia="Times New Roman" w:hAnsi="Times New Roman" w:cs="Times New Roman"/>
          <w:b/>
          <w:bCs/>
          <w:noProof/>
          <w:sz w:val="24"/>
          <w:szCs w:val="24"/>
          <w:lang w:val="en-GB" w:eastAsia="en-GB"/>
        </w:rPr>
        <w:drawing>
          <wp:inline distT="0" distB="0" distL="0" distR="0" wp14:anchorId="0E214D7B" wp14:editId="2EA628A6">
            <wp:extent cx="1495425" cy="1495425"/>
            <wp:effectExtent l="0" t="0" r="9525" b="9525"/>
            <wp:docPr id="10" name="Slika 10" descr="MGML_Posmrtne_Maske_CS_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GML_Posmrtne_Maske_CS_638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r w:rsidRPr="00FB1F83">
        <w:rPr>
          <w:rFonts w:ascii="Times New Roman" w:eastAsia="Times New Roman" w:hAnsi="Times New Roman" w:cs="Times New Roman"/>
          <w:b/>
          <w:bCs/>
          <w:sz w:val="24"/>
          <w:szCs w:val="24"/>
        </w:rPr>
        <w:br/>
      </w:r>
      <w:r w:rsidRPr="00FB1F83">
        <w:rPr>
          <w:rFonts w:ascii="Times New Roman" w:eastAsia="Times New Roman" w:hAnsi="Times New Roman" w:cs="Times New Roman"/>
          <w:bCs/>
          <w:sz w:val="24"/>
          <w:szCs w:val="24"/>
        </w:rPr>
        <w:t>Svetlobna študija posmrtne maske gospodarstvenika Karola Kotnika (1875–1911). Maska je izdelana iz patiniranega mavca, hrani jo MGML.</w:t>
      </w:r>
    </w:p>
    <w:p w14:paraId="1FD0E3B3"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rPr>
      </w:pPr>
      <w:r w:rsidRPr="00FB1F83">
        <w:rPr>
          <w:rFonts w:ascii="Times New Roman" w:eastAsia="Times New Roman" w:hAnsi="Times New Roman" w:cs="Times New Roman"/>
          <w:bCs/>
        </w:rPr>
        <w:t>(Hrani: Arhiv MGML. Foto: Matevž Paternoster)</w:t>
      </w:r>
    </w:p>
    <w:p w14:paraId="2BBC0FCA"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p>
    <w:p w14:paraId="68B66FFA"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 xml:space="preserve">JP: Posmrtne maske se razlikujejo </w:t>
      </w:r>
      <w:r>
        <w:rPr>
          <w:rFonts w:ascii="Times New Roman" w:eastAsia="Times New Roman" w:hAnsi="Times New Roman" w:cs="Times New Roman"/>
          <w:bCs/>
          <w:sz w:val="24"/>
          <w:szCs w:val="24"/>
        </w:rPr>
        <w:t>po</w:t>
      </w:r>
      <w:r w:rsidRPr="00FB1F83">
        <w:rPr>
          <w:rFonts w:ascii="Times New Roman" w:eastAsia="Times New Roman" w:hAnsi="Times New Roman" w:cs="Times New Roman"/>
          <w:bCs/>
          <w:sz w:val="24"/>
          <w:szCs w:val="24"/>
        </w:rPr>
        <w:t xml:space="preserve"> materialu. Imamo masko gospodarstvenika Kotnika v mavcu, ki je vdelana v okvir iz mavčne podlage, in posmrtno masko glasbenika Slavka Osterca brez podlage, prav tako v mavcu. Drug primer pa je bronasta maska politika Alberta Kramerja na marmorni podlagi. Eno je fotografirati npr. politika, kulturnika, znanstvenika, ki ga posmrtna maska želi osebnostno prezentirati s karakternimi potezami in fizičnimi posebnostmi, drugo pa, ko gre za muzejski artefakt, ki je v rabi kot dokument zgodovine. Je potrebna tudi pri fotografiranju karakterja neka nevtralnost, kajti umrle osebe dejansko nismo osebno poznali? Če se nekdo tehnično</w:t>
      </w:r>
      <w:r>
        <w:rPr>
          <w:rFonts w:ascii="Times New Roman" w:eastAsia="Times New Roman" w:hAnsi="Times New Roman" w:cs="Times New Roman"/>
          <w:bCs/>
          <w:sz w:val="24"/>
          <w:szCs w:val="24"/>
        </w:rPr>
        <w:t>-</w:t>
      </w:r>
      <w:r w:rsidRPr="00FB1F83">
        <w:rPr>
          <w:rFonts w:ascii="Times New Roman" w:eastAsia="Times New Roman" w:hAnsi="Times New Roman" w:cs="Times New Roman"/>
          <w:bCs/>
          <w:sz w:val="24"/>
          <w:szCs w:val="24"/>
        </w:rPr>
        <w:t xml:space="preserve">dokumentarno loteva fotografiranja posthumnega portreta, ali je na njem, da se odloči, kakšna je ta oseba bila? Ali obstaja pri tej vrsti fotografije »politična korektnost«? </w:t>
      </w:r>
    </w:p>
    <w:p w14:paraId="39F2C17B"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 xml:space="preserve">MP: Z vidika, da </w:t>
      </w:r>
      <w:proofErr w:type="spellStart"/>
      <w:r w:rsidRPr="00FB1F83">
        <w:rPr>
          <w:rFonts w:ascii="Times New Roman" w:eastAsia="Times New Roman" w:hAnsi="Times New Roman" w:cs="Times New Roman"/>
          <w:sz w:val="24"/>
          <w:szCs w:val="24"/>
        </w:rPr>
        <w:t>muzealija</w:t>
      </w:r>
      <w:proofErr w:type="spellEnd"/>
      <w:r w:rsidRPr="00FB1F83">
        <w:rPr>
          <w:rFonts w:ascii="Times New Roman" w:eastAsia="Times New Roman" w:hAnsi="Times New Roman" w:cs="Times New Roman"/>
          <w:sz w:val="24"/>
          <w:szCs w:val="24"/>
        </w:rPr>
        <w:t xml:space="preserve"> čez določen čas morda ne bo več obstajala ali ne bo dostopna, lahko za njo ostane le fotografski zapis</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z</w:t>
      </w:r>
      <w:r w:rsidRPr="00FB1F83">
        <w:rPr>
          <w:rFonts w:ascii="Times New Roman" w:eastAsia="Times New Roman" w:hAnsi="Times New Roman" w:cs="Times New Roman"/>
          <w:sz w:val="24"/>
          <w:szCs w:val="24"/>
        </w:rPr>
        <w:t xml:space="preserve">ato je trud, da ta posreduje čim bolj verodostojne podatke, na mestu. Čim manj naj izkrivlja prezentno realnost gradiva. Kot vemo, je fotografija kot medij ves čas podvržena manipulativnim postopkom in zato zelo spremenljiva. Velja poudariti, da </w:t>
      </w:r>
      <w:r w:rsidRPr="00FB1F83">
        <w:rPr>
          <w:rFonts w:ascii="Times New Roman" w:eastAsia="Times New Roman" w:hAnsi="Times New Roman" w:cs="Times New Roman"/>
          <w:sz w:val="24"/>
          <w:szCs w:val="24"/>
        </w:rPr>
        <w:lastRenderedPageBreak/>
        <w:t xml:space="preserve">mora biti odnos do dokumentarne fotografije karseda nevtralen in da se ne izpostavlja avtorja fotografije. </w:t>
      </w:r>
      <w:r>
        <w:rPr>
          <w:rFonts w:ascii="Times New Roman" w:eastAsia="Times New Roman" w:hAnsi="Times New Roman" w:cs="Times New Roman"/>
          <w:sz w:val="24"/>
          <w:szCs w:val="24"/>
        </w:rPr>
        <w:t>S</w:t>
      </w:r>
      <w:r w:rsidRPr="00FB1F83">
        <w:rPr>
          <w:rFonts w:ascii="Times New Roman" w:eastAsia="Times New Roman" w:hAnsi="Times New Roman" w:cs="Times New Roman"/>
          <w:sz w:val="24"/>
          <w:szCs w:val="24"/>
        </w:rPr>
        <w:t xml:space="preserve"> svoje perspektive: sebe skušam dostikrat karseda izločiti ali prilagoditi namenu čiste dokumentarnosti za muzejske potrebe. Tu ni prostora za ego.</w:t>
      </w:r>
    </w:p>
    <w:p w14:paraId="30F56899"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Moja praksa pa je, da se pogledi združujejo. Kot muzejske</w:t>
      </w:r>
      <w:r>
        <w:rPr>
          <w:rFonts w:ascii="Times New Roman" w:eastAsia="Times New Roman" w:hAnsi="Times New Roman" w:cs="Times New Roman"/>
          <w:sz w:val="24"/>
          <w:szCs w:val="24"/>
        </w:rPr>
        <w:t>ga</w:t>
      </w:r>
      <w:r w:rsidRPr="00FB1F83">
        <w:rPr>
          <w:rFonts w:ascii="Times New Roman" w:eastAsia="Times New Roman" w:hAnsi="Times New Roman" w:cs="Times New Roman"/>
          <w:sz w:val="24"/>
          <w:szCs w:val="24"/>
        </w:rPr>
        <w:t xml:space="preserve"> fotograf</w:t>
      </w:r>
      <w:r>
        <w:rPr>
          <w:rFonts w:ascii="Times New Roman" w:eastAsia="Times New Roman" w:hAnsi="Times New Roman" w:cs="Times New Roman"/>
          <w:sz w:val="24"/>
          <w:szCs w:val="24"/>
        </w:rPr>
        <w:t>a</w:t>
      </w:r>
      <w:r w:rsidRPr="00FB1F83">
        <w:rPr>
          <w:rFonts w:ascii="Times New Roman" w:eastAsia="Times New Roman" w:hAnsi="Times New Roman" w:cs="Times New Roman"/>
          <w:sz w:val="24"/>
          <w:szCs w:val="24"/>
        </w:rPr>
        <w:t xml:space="preserve"> me kustos pozove k delu in eno prvih zastavljenih vprašanj je: »Kaj je osnovno vodilo tematike – konteksta?« Na podlagi tega pride do določitve pogleda – vizualne kode. Vsak posameznik vidi vsebino drugače, zato se išče dialog in posledično kompromis. Tako lahko isti predmet dobi dve ali več različnih interpretacij, ki so</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kot rečeno</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odvisn</w:t>
      </w:r>
      <w:r>
        <w:rPr>
          <w:rFonts w:ascii="Times New Roman" w:eastAsia="Times New Roman" w:hAnsi="Times New Roman" w:cs="Times New Roman"/>
          <w:sz w:val="24"/>
          <w:szCs w:val="24"/>
        </w:rPr>
        <w:t>e</w:t>
      </w:r>
      <w:r w:rsidRPr="00FB1F83">
        <w:rPr>
          <w:rFonts w:ascii="Times New Roman" w:eastAsia="Times New Roman" w:hAnsi="Times New Roman" w:cs="Times New Roman"/>
          <w:sz w:val="24"/>
          <w:szCs w:val="24"/>
        </w:rPr>
        <w:t xml:space="preserve"> od konteksta. V konkretnem primeru torej odločitev, kaj je pomembnejše, objekt ali subjekt – karakter, tvori proces in tudi obratno proces tvori odločitve. Kar pomeni, da generičnega vzorčnega postopka fotografskega dokumentiranja ni treba izumljati, je pa morda lahko določen ponavljajoči se postopek glede na isti tip predmeta. Vsaka posmrtna maske pa je kljub dokumentarnemu pristopu primer zase. V iskanju oz. približevanju nek</w:t>
      </w:r>
      <w:r>
        <w:rPr>
          <w:rFonts w:ascii="Times New Roman" w:eastAsia="Times New Roman" w:hAnsi="Times New Roman" w:cs="Times New Roman"/>
          <w:sz w:val="24"/>
          <w:szCs w:val="24"/>
        </w:rPr>
        <w:t>i</w:t>
      </w:r>
      <w:r w:rsidRPr="00FB1F83">
        <w:rPr>
          <w:rFonts w:ascii="Times New Roman" w:eastAsia="Times New Roman" w:hAnsi="Times New Roman" w:cs="Times New Roman"/>
          <w:sz w:val="24"/>
          <w:szCs w:val="24"/>
        </w:rPr>
        <w:t xml:space="preserve"> topologij</w:t>
      </w:r>
      <w:r>
        <w:rPr>
          <w:rFonts w:ascii="Times New Roman" w:eastAsia="Times New Roman" w:hAnsi="Times New Roman" w:cs="Times New Roman"/>
          <w:sz w:val="24"/>
          <w:szCs w:val="24"/>
        </w:rPr>
        <w:t>i</w:t>
      </w:r>
      <w:r w:rsidRPr="00FB1F83">
        <w:rPr>
          <w:rFonts w:ascii="Times New Roman" w:eastAsia="Times New Roman" w:hAnsi="Times New Roman" w:cs="Times New Roman"/>
          <w:sz w:val="24"/>
          <w:szCs w:val="24"/>
        </w:rPr>
        <w:t xml:space="preserve"> fotografiranja se skuša določiti skup</w:t>
      </w:r>
      <w:r>
        <w:rPr>
          <w:rFonts w:ascii="Times New Roman" w:eastAsia="Times New Roman" w:hAnsi="Times New Roman" w:cs="Times New Roman"/>
          <w:sz w:val="24"/>
          <w:szCs w:val="24"/>
        </w:rPr>
        <w:t>en</w:t>
      </w:r>
      <w:r w:rsidRPr="00FB1F83">
        <w:rPr>
          <w:rFonts w:ascii="Times New Roman" w:eastAsia="Times New Roman" w:hAnsi="Times New Roman" w:cs="Times New Roman"/>
          <w:sz w:val="24"/>
          <w:szCs w:val="24"/>
        </w:rPr>
        <w:t xml:space="preserve"> kompromis.</w:t>
      </w:r>
    </w:p>
    <w:p w14:paraId="78B62699"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JP: Kaj pa poizkusi z lučjo in kotom?</w:t>
      </w:r>
    </w:p>
    <w:p w14:paraId="7EF3BF87"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 xml:space="preserve">MP: Eksperiment uporabe luči je nastal z vidika razumevanja, kaj lahko luč kot tvornik valovanja in kasneje modulacije svetlo-temno ustvari. Gre za tehnični prijem demonstracije, kako ena sama luč, </w:t>
      </w:r>
      <w:r>
        <w:rPr>
          <w:rFonts w:ascii="Times New Roman" w:eastAsia="Times New Roman" w:hAnsi="Times New Roman" w:cs="Times New Roman"/>
          <w:sz w:val="24"/>
          <w:szCs w:val="24"/>
        </w:rPr>
        <w:t>ki</w:t>
      </w:r>
      <w:r w:rsidRPr="00FB1F83">
        <w:rPr>
          <w:rFonts w:ascii="Times New Roman" w:eastAsia="Times New Roman" w:hAnsi="Times New Roman" w:cs="Times New Roman"/>
          <w:sz w:val="24"/>
          <w:szCs w:val="24"/>
        </w:rPr>
        <w:t xml:space="preserve"> se </w:t>
      </w:r>
      <w:r>
        <w:rPr>
          <w:rFonts w:ascii="Times New Roman" w:eastAsia="Times New Roman" w:hAnsi="Times New Roman" w:cs="Times New Roman"/>
          <w:sz w:val="24"/>
          <w:szCs w:val="24"/>
        </w:rPr>
        <w:t xml:space="preserve">ji </w:t>
      </w:r>
      <w:r w:rsidRPr="00FB1F83">
        <w:rPr>
          <w:rFonts w:ascii="Times New Roman" w:eastAsia="Times New Roman" w:hAnsi="Times New Roman" w:cs="Times New Roman"/>
          <w:sz w:val="24"/>
          <w:szCs w:val="24"/>
        </w:rPr>
        <w:t>spreminja</w:t>
      </w:r>
      <w:r>
        <w:rPr>
          <w:rFonts w:ascii="Times New Roman" w:eastAsia="Times New Roman" w:hAnsi="Times New Roman" w:cs="Times New Roman"/>
          <w:sz w:val="24"/>
          <w:szCs w:val="24"/>
        </w:rPr>
        <w:t>ta</w:t>
      </w:r>
      <w:r w:rsidRPr="00FB1F83">
        <w:rPr>
          <w:rFonts w:ascii="Times New Roman" w:eastAsia="Times New Roman" w:hAnsi="Times New Roman" w:cs="Times New Roman"/>
          <w:sz w:val="24"/>
          <w:szCs w:val="24"/>
        </w:rPr>
        <w:t xml:space="preserve"> smer in kot žarkov s pomočjo oblikovalca svetlobe, gradivu spreminja karakter. V enem snop žarkov usmerimo karseda vzporedno in kot rezultat dobimo trše </w:t>
      </w:r>
      <w:proofErr w:type="spellStart"/>
      <w:r w:rsidRPr="00FB1F83">
        <w:rPr>
          <w:rFonts w:ascii="Times New Roman" w:eastAsia="Times New Roman" w:hAnsi="Times New Roman" w:cs="Times New Roman"/>
          <w:sz w:val="24"/>
          <w:szCs w:val="24"/>
        </w:rPr>
        <w:t>nasebne</w:t>
      </w:r>
      <w:proofErr w:type="spellEnd"/>
      <w:r w:rsidRPr="00FB1F83">
        <w:rPr>
          <w:rFonts w:ascii="Times New Roman" w:eastAsia="Times New Roman" w:hAnsi="Times New Roman" w:cs="Times New Roman"/>
          <w:sz w:val="24"/>
          <w:szCs w:val="24"/>
        </w:rPr>
        <w:t xml:space="preserve"> in vržene sence, po drugi strani pa lahko kot svetlobe razpršimo in dobimo bolj difuzne, mehkejše sence</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in tu vmes so seveda možne variacije. Pri tem velja seveda opazovati subjekt – gradivo, saj lahko že manjši premik in sprememba same pozicije svetlobnega telesa popolnoma spremeni</w:t>
      </w:r>
      <w:r>
        <w:rPr>
          <w:rFonts w:ascii="Times New Roman" w:eastAsia="Times New Roman" w:hAnsi="Times New Roman" w:cs="Times New Roman"/>
          <w:sz w:val="24"/>
          <w:szCs w:val="24"/>
        </w:rPr>
        <w:t>ta</w:t>
      </w:r>
      <w:r w:rsidRPr="00FB1F83">
        <w:rPr>
          <w:rFonts w:ascii="Times New Roman" w:eastAsia="Times New Roman" w:hAnsi="Times New Roman" w:cs="Times New Roman"/>
          <w:sz w:val="24"/>
          <w:szCs w:val="24"/>
        </w:rPr>
        <w:t xml:space="preserve"> interpretacijo, kajti obraz postane bolj sploščen, če svetloba pada vzporedno iz smeri pogleda oz. po drugi strani preidemo vsa stiliziranja kontur, ko svetloba pada z nasprotne smeri pogleda s kontra lučjo. Sočasno se je ob poskusnem fotografiranju tudi preizkusila osvetlitev z eno samo lučjo, kar je princip, ki ga poznamo iz narave, kajti imamo eno sonce. Ena luč, en problem. Več luči, več problemov.</w:t>
      </w:r>
    </w:p>
    <w:p w14:paraId="6807994C"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Primer z različnim osvetljevanjem je nastal izključno za lažje razumevanje in iskanje odgovorov, kateri način je bolj primeren v dialogu z naročnikom. Ali gre za interpretacijo, kako je ta človek fizično izgledal</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ali se išče predmet, odlitek v nekem prostoru. Za potrebe dokumentacije imata oba vidika dokumentarno veljavo.</w:t>
      </w:r>
    </w:p>
    <w:p w14:paraId="0690F12C"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p>
    <w:p w14:paraId="0180E26E" w14:textId="6DE33C23"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S</w:t>
      </w:r>
      <w:r w:rsidR="00726197">
        <w:rPr>
          <w:rFonts w:ascii="Times New Roman" w:eastAsia="Times New Roman" w:hAnsi="Times New Roman" w:cs="Times New Roman"/>
          <w:sz w:val="24"/>
          <w:szCs w:val="24"/>
        </w:rPr>
        <w:t>lika</w:t>
      </w:r>
      <w:r w:rsidRPr="00FB1F83">
        <w:rPr>
          <w:rFonts w:ascii="Times New Roman" w:eastAsia="Times New Roman" w:hAnsi="Times New Roman" w:cs="Times New Roman"/>
          <w:sz w:val="24"/>
          <w:szCs w:val="24"/>
        </w:rPr>
        <w:t xml:space="preserve"> </w:t>
      </w:r>
      <w:r w:rsidR="00DF50C9">
        <w:rPr>
          <w:rFonts w:ascii="Times New Roman" w:eastAsia="Times New Roman" w:hAnsi="Times New Roman" w:cs="Times New Roman"/>
          <w:sz w:val="24"/>
          <w:szCs w:val="24"/>
        </w:rPr>
        <w:t>35</w:t>
      </w:r>
      <w:r>
        <w:rPr>
          <w:rFonts w:ascii="Times New Roman" w:eastAsia="Times New Roman" w:hAnsi="Times New Roman" w:cs="Times New Roman"/>
          <w:sz w:val="24"/>
          <w:szCs w:val="24"/>
        </w:rPr>
        <w:t>–</w:t>
      </w:r>
      <w:r w:rsidR="00DF50C9">
        <w:rPr>
          <w:rFonts w:ascii="Times New Roman" w:eastAsia="Times New Roman" w:hAnsi="Times New Roman" w:cs="Times New Roman"/>
          <w:sz w:val="24"/>
          <w:szCs w:val="24"/>
        </w:rPr>
        <w:t>37</w:t>
      </w:r>
    </w:p>
    <w:p w14:paraId="487B4757"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
          <w:bCs/>
          <w:noProof/>
          <w:sz w:val="24"/>
          <w:szCs w:val="24"/>
          <w:lang w:val="en-GB" w:eastAsia="en-GB"/>
        </w:rPr>
        <w:drawing>
          <wp:inline distT="0" distB="0" distL="0" distR="0" wp14:anchorId="37722E4A" wp14:editId="32669963">
            <wp:extent cx="1333500" cy="1333500"/>
            <wp:effectExtent l="0" t="0" r="0" b="0"/>
            <wp:docPr id="9" name="Slika 9" descr="MGML_Posmrtne_Maske_CS_A_845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GML_Posmrtne_Maske_CS_A_84552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rFonts w:ascii="Times New Roman" w:eastAsia="Times New Roman" w:hAnsi="Times New Roman" w:cs="Times New Roman"/>
          <w:b/>
          <w:bCs/>
          <w:sz w:val="24"/>
          <w:szCs w:val="24"/>
        </w:rPr>
        <w:t xml:space="preserve"> </w:t>
      </w:r>
      <w:r w:rsidRPr="00FB1F83">
        <w:rPr>
          <w:rFonts w:ascii="Times New Roman" w:eastAsia="Times New Roman" w:hAnsi="Times New Roman" w:cs="Times New Roman"/>
          <w:b/>
          <w:bCs/>
          <w:noProof/>
          <w:sz w:val="24"/>
          <w:szCs w:val="24"/>
          <w:lang w:val="en-GB" w:eastAsia="en-GB"/>
        </w:rPr>
        <w:drawing>
          <wp:inline distT="0" distB="0" distL="0" distR="0" wp14:anchorId="25172FE7" wp14:editId="05956898">
            <wp:extent cx="1333500" cy="1333500"/>
            <wp:effectExtent l="0" t="0" r="0" b="0"/>
            <wp:docPr id="8" name="Slika 8" descr="MGML_Posmrtne_Maske_CS_A_845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GML_Posmrtne_Maske_CS_A_84552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rFonts w:ascii="Times New Roman" w:eastAsia="Times New Roman" w:hAnsi="Times New Roman" w:cs="Times New Roman"/>
          <w:b/>
          <w:bCs/>
          <w:sz w:val="24"/>
          <w:szCs w:val="24"/>
        </w:rPr>
        <w:t xml:space="preserve"> </w:t>
      </w:r>
      <w:r w:rsidRPr="00FB1F83">
        <w:rPr>
          <w:rFonts w:ascii="Times New Roman" w:eastAsia="Times New Roman" w:hAnsi="Times New Roman" w:cs="Times New Roman"/>
          <w:b/>
          <w:bCs/>
          <w:noProof/>
          <w:sz w:val="24"/>
          <w:szCs w:val="24"/>
          <w:lang w:val="en-GB" w:eastAsia="en-GB"/>
        </w:rPr>
        <w:drawing>
          <wp:inline distT="0" distB="0" distL="0" distR="0" wp14:anchorId="4FDA411F" wp14:editId="03011B0E">
            <wp:extent cx="1352550" cy="1352550"/>
            <wp:effectExtent l="0" t="0" r="0" b="0"/>
            <wp:docPr id="16" name="Slika 7" descr="MGML_Posmrtne_Maske_CS_A_845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GML_Posmrtne_Maske_CS_A_845528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sidRPr="00FB1F83">
        <w:rPr>
          <w:rFonts w:ascii="Times New Roman" w:eastAsia="Times New Roman" w:hAnsi="Times New Roman" w:cs="Times New Roman"/>
          <w:b/>
          <w:bCs/>
          <w:sz w:val="24"/>
          <w:szCs w:val="24"/>
        </w:rPr>
        <w:br/>
      </w:r>
      <w:r w:rsidRPr="00FB1F83">
        <w:rPr>
          <w:rFonts w:ascii="Times New Roman" w:eastAsia="Times New Roman" w:hAnsi="Times New Roman" w:cs="Times New Roman"/>
          <w:bCs/>
          <w:sz w:val="24"/>
          <w:szCs w:val="24"/>
        </w:rPr>
        <w:t>Svetlobna študija posmrtne maske skladatelja Slavka Osterca (1895–1941). Maska je izdelana iz mavca, hrani jo MGML.</w:t>
      </w:r>
    </w:p>
    <w:p w14:paraId="3C6CA2FB"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rPr>
      </w:pPr>
      <w:r w:rsidRPr="00FB1F83">
        <w:rPr>
          <w:rFonts w:ascii="Times New Roman" w:eastAsia="Times New Roman" w:hAnsi="Times New Roman" w:cs="Times New Roman"/>
          <w:bCs/>
        </w:rPr>
        <w:t>(Hrani: Arhiv MGML. Foto: Matevž Paternoster)</w:t>
      </w:r>
    </w:p>
    <w:p w14:paraId="2EB55C57"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p>
    <w:p w14:paraId="7EA43152"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Material</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kot je mavec</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je razmeroma fotogeničen, svetlobno obvladljiv in se </w:t>
      </w:r>
      <w:proofErr w:type="spellStart"/>
      <w:r w:rsidRPr="00FB1F83">
        <w:rPr>
          <w:rFonts w:ascii="Times New Roman" w:eastAsia="Times New Roman" w:hAnsi="Times New Roman" w:cs="Times New Roman"/>
          <w:sz w:val="24"/>
          <w:szCs w:val="24"/>
        </w:rPr>
        <w:t>nasebne</w:t>
      </w:r>
      <w:proofErr w:type="spellEnd"/>
      <w:r w:rsidRPr="00FB1F83">
        <w:rPr>
          <w:rFonts w:ascii="Times New Roman" w:eastAsia="Times New Roman" w:hAnsi="Times New Roman" w:cs="Times New Roman"/>
          <w:sz w:val="24"/>
          <w:szCs w:val="24"/>
        </w:rPr>
        <w:t xml:space="preserve"> sence zelo hitro izrišejo. Modulacija svetlobe deluje v prid gradiva. Na drugi strani je bron temnejši material, ki »absorbira« večino vpadne svetlobe, zato zahteva močnejši izvor svetlobe in posledično s tem ustvarimo »tršo« luč in več kontrastov, če želimo vzpostaviti podobno izkušnjo plastičnosti, kot jo ima mavec kot material sam po sebi. Torej, če imamo pri mavcu »recepturo« fotografiranja nastavljeno, se ta pri bronu podre</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zato so potrebne prilagoditve predvsem na osnovi močnejših </w:t>
      </w:r>
      <w:proofErr w:type="spellStart"/>
      <w:r w:rsidRPr="00FB1F83">
        <w:rPr>
          <w:rFonts w:ascii="Times New Roman" w:eastAsia="Times New Roman" w:hAnsi="Times New Roman" w:cs="Times New Roman"/>
          <w:sz w:val="24"/>
          <w:szCs w:val="24"/>
        </w:rPr>
        <w:t>nasebnih</w:t>
      </w:r>
      <w:proofErr w:type="spellEnd"/>
      <w:r w:rsidRPr="00FB1F83">
        <w:rPr>
          <w:rFonts w:ascii="Times New Roman" w:eastAsia="Times New Roman" w:hAnsi="Times New Roman" w:cs="Times New Roman"/>
          <w:sz w:val="24"/>
          <w:szCs w:val="24"/>
        </w:rPr>
        <w:t xml:space="preserve"> senc in površinske strukture bronaste posmrtne maske.</w:t>
      </w:r>
    </w:p>
    <w:p w14:paraId="7C050E12"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p>
    <w:p w14:paraId="68F9CF55" w14:textId="38A77819"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S</w:t>
      </w:r>
      <w:r w:rsidR="00726197">
        <w:rPr>
          <w:rFonts w:ascii="Times New Roman" w:eastAsia="Times New Roman" w:hAnsi="Times New Roman" w:cs="Times New Roman"/>
          <w:sz w:val="24"/>
          <w:szCs w:val="24"/>
        </w:rPr>
        <w:t>lika</w:t>
      </w:r>
      <w:r w:rsidRPr="00FB1F83">
        <w:rPr>
          <w:rFonts w:ascii="Times New Roman" w:eastAsia="Times New Roman" w:hAnsi="Times New Roman" w:cs="Times New Roman"/>
          <w:sz w:val="24"/>
          <w:szCs w:val="24"/>
        </w:rPr>
        <w:t xml:space="preserve"> </w:t>
      </w:r>
      <w:r w:rsidR="00DF50C9">
        <w:rPr>
          <w:rFonts w:ascii="Times New Roman" w:eastAsia="Times New Roman" w:hAnsi="Times New Roman" w:cs="Times New Roman"/>
          <w:sz w:val="24"/>
          <w:szCs w:val="24"/>
        </w:rPr>
        <w:t>38</w:t>
      </w:r>
      <w:r>
        <w:rPr>
          <w:rFonts w:ascii="Times New Roman" w:eastAsia="Times New Roman" w:hAnsi="Times New Roman" w:cs="Times New Roman"/>
          <w:sz w:val="24"/>
          <w:szCs w:val="24"/>
        </w:rPr>
        <w:t>–</w:t>
      </w:r>
      <w:r w:rsidR="00DF50C9">
        <w:rPr>
          <w:rFonts w:ascii="Times New Roman" w:eastAsia="Times New Roman" w:hAnsi="Times New Roman" w:cs="Times New Roman"/>
          <w:sz w:val="24"/>
          <w:szCs w:val="24"/>
        </w:rPr>
        <w:t>43</w:t>
      </w:r>
    </w:p>
    <w:p w14:paraId="5293E764" w14:textId="0FD2BB88"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
          <w:bCs/>
          <w:sz w:val="24"/>
          <w:szCs w:val="24"/>
        </w:rPr>
      </w:pPr>
      <w:r w:rsidRPr="00FB1F83">
        <w:rPr>
          <w:rFonts w:ascii="Times New Roman" w:eastAsia="Times New Roman" w:hAnsi="Times New Roman" w:cs="Times New Roman"/>
          <w:b/>
          <w:bCs/>
          <w:noProof/>
          <w:sz w:val="24"/>
          <w:szCs w:val="24"/>
          <w:lang w:val="en-GB" w:eastAsia="en-GB"/>
        </w:rPr>
        <w:lastRenderedPageBreak/>
        <w:drawing>
          <wp:inline distT="0" distB="0" distL="0" distR="0" wp14:anchorId="5C77A4ED" wp14:editId="74FF04D1">
            <wp:extent cx="1266825" cy="1266825"/>
            <wp:effectExtent l="0" t="0" r="9525" b="9525"/>
            <wp:docPr id="17" name="Slika 6" descr="MGML_Posmrtne_Maske_CS_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GML_Posmrtne_Maske_CS_639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DF50C9">
        <w:rPr>
          <w:rFonts w:ascii="Times New Roman" w:eastAsia="Times New Roman" w:hAnsi="Times New Roman" w:cs="Times New Roman"/>
          <w:b/>
          <w:bCs/>
          <w:sz w:val="24"/>
          <w:szCs w:val="24"/>
        </w:rPr>
        <w:t xml:space="preserve"> </w:t>
      </w:r>
      <w:r w:rsidRPr="00FB1F83">
        <w:rPr>
          <w:rFonts w:ascii="Times New Roman" w:eastAsia="Times New Roman" w:hAnsi="Times New Roman" w:cs="Times New Roman"/>
          <w:b/>
          <w:bCs/>
          <w:noProof/>
          <w:sz w:val="24"/>
          <w:szCs w:val="24"/>
          <w:lang w:val="en-GB" w:eastAsia="en-GB"/>
        </w:rPr>
        <w:drawing>
          <wp:inline distT="0" distB="0" distL="0" distR="0" wp14:anchorId="7668CC45" wp14:editId="2D716722">
            <wp:extent cx="1276350" cy="1276350"/>
            <wp:effectExtent l="0" t="0" r="0" b="0"/>
            <wp:docPr id="18" name="Slika 5" descr="MGML_Posmrtne_Maske_CS_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GML_Posmrtne_Maske_CS_64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r>
        <w:rPr>
          <w:rFonts w:ascii="Times New Roman" w:eastAsia="Times New Roman" w:hAnsi="Times New Roman" w:cs="Times New Roman"/>
          <w:b/>
          <w:bCs/>
          <w:sz w:val="24"/>
          <w:szCs w:val="24"/>
        </w:rPr>
        <w:t xml:space="preserve"> </w:t>
      </w:r>
      <w:r w:rsidRPr="00FB1F83">
        <w:rPr>
          <w:rFonts w:ascii="Times New Roman" w:eastAsia="Times New Roman" w:hAnsi="Times New Roman" w:cs="Times New Roman"/>
          <w:b/>
          <w:bCs/>
          <w:noProof/>
          <w:sz w:val="24"/>
          <w:szCs w:val="24"/>
          <w:lang w:val="en-GB" w:eastAsia="en-GB"/>
        </w:rPr>
        <w:drawing>
          <wp:inline distT="0" distB="0" distL="0" distR="0" wp14:anchorId="728E44C3" wp14:editId="56F0DCA2">
            <wp:extent cx="1285875" cy="1285875"/>
            <wp:effectExtent l="0" t="0" r="9525" b="9525"/>
            <wp:docPr id="19" name="Slika 4" descr="MGML_Posmrtne_Maske_CS_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GML_Posmrtne_Maske_CS_64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r w:rsidRPr="00FB1F83">
        <w:rPr>
          <w:rFonts w:ascii="Times New Roman" w:eastAsia="Times New Roman" w:hAnsi="Times New Roman" w:cs="Times New Roman"/>
          <w:b/>
          <w:bCs/>
          <w:sz w:val="24"/>
          <w:szCs w:val="24"/>
        </w:rPr>
        <w:br/>
      </w:r>
      <w:r w:rsidRPr="00FB1F83">
        <w:rPr>
          <w:rFonts w:ascii="Times New Roman" w:eastAsia="Times New Roman" w:hAnsi="Times New Roman" w:cs="Times New Roman"/>
          <w:b/>
          <w:bCs/>
          <w:sz w:val="24"/>
          <w:szCs w:val="24"/>
        </w:rPr>
        <w:br/>
      </w:r>
      <w:r w:rsidRPr="00FB1F83">
        <w:rPr>
          <w:rFonts w:ascii="Times New Roman" w:eastAsia="Times New Roman" w:hAnsi="Times New Roman" w:cs="Times New Roman"/>
          <w:b/>
          <w:bCs/>
          <w:noProof/>
          <w:sz w:val="24"/>
          <w:szCs w:val="24"/>
          <w:lang w:val="en-GB" w:eastAsia="en-GB"/>
        </w:rPr>
        <w:drawing>
          <wp:inline distT="0" distB="0" distL="0" distR="0" wp14:anchorId="714D0CFD" wp14:editId="33F83375">
            <wp:extent cx="1257300" cy="1257300"/>
            <wp:effectExtent l="0" t="0" r="0" b="0"/>
            <wp:docPr id="20" name="Slika 3" descr="MGML_Posmrtne_Maske_CS_A_845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GML_Posmrtne_Maske_CS_A_84552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r>
        <w:rPr>
          <w:rFonts w:ascii="Times New Roman" w:eastAsia="Times New Roman" w:hAnsi="Times New Roman" w:cs="Times New Roman"/>
          <w:b/>
          <w:bCs/>
          <w:sz w:val="24"/>
          <w:szCs w:val="24"/>
        </w:rPr>
        <w:t xml:space="preserve"> </w:t>
      </w:r>
      <w:r w:rsidRPr="00FB1F83">
        <w:rPr>
          <w:rFonts w:ascii="Times New Roman" w:eastAsia="Times New Roman" w:hAnsi="Times New Roman" w:cs="Times New Roman"/>
          <w:b/>
          <w:bCs/>
          <w:noProof/>
          <w:sz w:val="24"/>
          <w:szCs w:val="24"/>
          <w:lang w:val="en-GB" w:eastAsia="en-GB"/>
        </w:rPr>
        <w:drawing>
          <wp:inline distT="0" distB="0" distL="0" distR="0" wp14:anchorId="53DAD88F" wp14:editId="0DB2C39D">
            <wp:extent cx="1266825" cy="1266825"/>
            <wp:effectExtent l="0" t="0" r="9525" b="9525"/>
            <wp:docPr id="21" name="Slika 2" descr="MGML_Posmrtne_Maske_CS_A_845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GML_Posmrtne_Maske_CS_A_84552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rFonts w:ascii="Times New Roman" w:eastAsia="Times New Roman" w:hAnsi="Times New Roman" w:cs="Times New Roman"/>
          <w:b/>
          <w:bCs/>
          <w:sz w:val="24"/>
          <w:szCs w:val="24"/>
        </w:rPr>
        <w:t xml:space="preserve"> </w:t>
      </w:r>
      <w:r w:rsidRPr="00FB1F83">
        <w:rPr>
          <w:rFonts w:ascii="Times New Roman" w:eastAsia="Times New Roman" w:hAnsi="Times New Roman" w:cs="Times New Roman"/>
          <w:b/>
          <w:bCs/>
          <w:noProof/>
          <w:sz w:val="24"/>
          <w:szCs w:val="24"/>
          <w:lang w:val="en-GB" w:eastAsia="en-GB"/>
        </w:rPr>
        <w:drawing>
          <wp:inline distT="0" distB="0" distL="0" distR="0" wp14:anchorId="1E071376" wp14:editId="10825CE7">
            <wp:extent cx="1295400" cy="1295400"/>
            <wp:effectExtent l="0" t="0" r="0" b="0"/>
            <wp:docPr id="22" name="Slika 1" descr="MGML_Posmrtne_Maske_CS_A_845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ML_Posmrtne_Maske_CS_A_84552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0F20B64E"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Svetlobna študija bronaste posmrtne maske politika Alberta Kramerja (1882–1943). Izdelana je iz brona na marmorni podlagi, hrani jo MGML.</w:t>
      </w:r>
    </w:p>
    <w:p w14:paraId="74FE930B"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rPr>
      </w:pPr>
      <w:r w:rsidRPr="00FB1F83">
        <w:rPr>
          <w:rFonts w:ascii="Times New Roman" w:eastAsia="Times New Roman" w:hAnsi="Times New Roman" w:cs="Times New Roman"/>
          <w:bCs/>
        </w:rPr>
        <w:t>(Hrani: Arhiv MGML. Foto: Matevž Paternoster)</w:t>
      </w:r>
    </w:p>
    <w:p w14:paraId="212744D3" w14:textId="77777777" w:rsidR="00A34BBB" w:rsidRDefault="00A34BBB" w:rsidP="007A49EE">
      <w:pPr>
        <w:spacing w:before="100" w:beforeAutospacing="1" w:after="100" w:afterAutospacing="1" w:line="360" w:lineRule="auto"/>
        <w:jc w:val="both"/>
        <w:rPr>
          <w:rFonts w:ascii="Times New Roman" w:eastAsia="Times New Roman" w:hAnsi="Times New Roman" w:cs="Times New Roman"/>
          <w:sz w:val="24"/>
          <w:szCs w:val="24"/>
        </w:rPr>
      </w:pPr>
    </w:p>
    <w:p w14:paraId="14F22C0B"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In v konkretnem primeru slovenskega politika Alberta Kramerja je bronasta posmrtna maska prezentirana s pomočjo marmorne podlage</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na katero se zaradi neposrednega stika prenese vržena senca. Z vidika vizualnosti učinkuje bolj dramatično in kliče po individualni obravnavi. In tako se soočiš z izzivom, kako rešiti slednjo osenčenost s pomočjo svetlobe na licu mesta. S pomočjo svetlobnega odbojnika je bil določen del svetlobe »vrnjen« na motiv in tako se je z </w:t>
      </w:r>
      <w:proofErr w:type="spellStart"/>
      <w:r w:rsidRPr="00FB1F83">
        <w:rPr>
          <w:rFonts w:ascii="Times New Roman" w:eastAsia="Times New Roman" w:hAnsi="Times New Roman" w:cs="Times New Roman"/>
          <w:sz w:val="24"/>
          <w:szCs w:val="24"/>
        </w:rPr>
        <w:t>dosvetlitvijo</w:t>
      </w:r>
      <w:proofErr w:type="spellEnd"/>
      <w:r w:rsidRPr="00FB1F83">
        <w:rPr>
          <w:rFonts w:ascii="Times New Roman" w:eastAsia="Times New Roman" w:hAnsi="Times New Roman" w:cs="Times New Roman"/>
          <w:sz w:val="24"/>
          <w:szCs w:val="24"/>
        </w:rPr>
        <w:t xml:space="preserve"> vrženo senco mehčalo in omililo njeno intenzivnost. Muzealije načeloma skušam čim bolj razbremeniti senc. To ne pomeni, da jih ni, ampak da so le-te karseda »mehke« in delujejo v prid fotografirani vsebini čim manj »obremenjujoče« za gledalca. Enostaven primer, če obraz oziroma posmrtno masko osvetlimo od spodaj</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dobimo teatralen </w:t>
      </w:r>
      <w:proofErr w:type="spellStart"/>
      <w:r w:rsidRPr="00FB1F83">
        <w:rPr>
          <w:rFonts w:ascii="Times New Roman" w:eastAsia="Times New Roman" w:hAnsi="Times New Roman" w:cs="Times New Roman"/>
          <w:sz w:val="24"/>
          <w:szCs w:val="24"/>
        </w:rPr>
        <w:t>horror</w:t>
      </w:r>
      <w:proofErr w:type="spellEnd"/>
      <w:r w:rsidRPr="00FB1F83">
        <w:rPr>
          <w:rFonts w:ascii="Times New Roman" w:eastAsia="Times New Roman" w:hAnsi="Times New Roman" w:cs="Times New Roman"/>
          <w:sz w:val="24"/>
          <w:szCs w:val="24"/>
        </w:rPr>
        <w:t xml:space="preserve"> učinek, kar pri dokumentaciji ni namen. Tudi osebni odnos naročnika in fotografa do gradiva se spreminja, danes ga vidiš na en način, jutri drugače.</w:t>
      </w:r>
    </w:p>
    <w:p w14:paraId="2990534D"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V dokumentarni fotografiji je možno pristopiti k posmrtni maski tudi po tehnični shemi pogledov: tloris, naris, stranski ris. Ali kot ga poznamo iz policijskih identifikacijskih kartotek. Takšen direkten prijem po mojih izkušnjah hitro podre</w:t>
      </w:r>
      <w:r>
        <w:rPr>
          <w:rFonts w:ascii="Times New Roman" w:eastAsia="Times New Roman" w:hAnsi="Times New Roman" w:cs="Times New Roman"/>
          <w:sz w:val="24"/>
          <w:szCs w:val="24"/>
        </w:rPr>
        <w:t>jo</w:t>
      </w:r>
      <w:r w:rsidRPr="00FB1F83">
        <w:rPr>
          <w:rFonts w:ascii="Times New Roman" w:eastAsia="Times New Roman" w:hAnsi="Times New Roman" w:cs="Times New Roman"/>
          <w:sz w:val="24"/>
          <w:szCs w:val="24"/>
        </w:rPr>
        <w:t xml:space="preserve"> anomalij</w:t>
      </w:r>
      <w:r>
        <w:rPr>
          <w:rFonts w:ascii="Times New Roman" w:eastAsia="Times New Roman" w:hAnsi="Times New Roman" w:cs="Times New Roman"/>
          <w:sz w:val="24"/>
          <w:szCs w:val="24"/>
        </w:rPr>
        <w:t>e</w:t>
      </w:r>
      <w:r w:rsidRPr="00FB1F83">
        <w:rPr>
          <w:rFonts w:ascii="Times New Roman" w:eastAsia="Times New Roman" w:hAnsi="Times New Roman" w:cs="Times New Roman"/>
          <w:sz w:val="24"/>
          <w:szCs w:val="24"/>
        </w:rPr>
        <w:t xml:space="preserve">, kot so drugačnost muzealije v primerjavi z drugimi, stanje predmeta, nosilec, podstavek, ki ni del posmrtne maske, obešena, </w:t>
      </w:r>
      <w:r w:rsidRPr="00FB1F83">
        <w:rPr>
          <w:rFonts w:ascii="Times New Roman" w:eastAsia="Times New Roman" w:hAnsi="Times New Roman" w:cs="Times New Roman"/>
          <w:sz w:val="24"/>
          <w:szCs w:val="24"/>
        </w:rPr>
        <w:lastRenderedPageBreak/>
        <w:t xml:space="preserve">samostoječa maska, način umeščanja v prostor itd. Predmet nam včasih enostavno ne dovoli postavljanja v neke predpisane želene pozicije in s tem posledično </w:t>
      </w:r>
      <w:proofErr w:type="spellStart"/>
      <w:r w:rsidRPr="00FB1F83">
        <w:rPr>
          <w:rFonts w:ascii="Times New Roman" w:eastAsia="Times New Roman" w:hAnsi="Times New Roman" w:cs="Times New Roman"/>
          <w:sz w:val="24"/>
          <w:szCs w:val="24"/>
        </w:rPr>
        <w:t>recepturne</w:t>
      </w:r>
      <w:proofErr w:type="spellEnd"/>
      <w:r w:rsidRPr="00FB1F83">
        <w:rPr>
          <w:rFonts w:ascii="Times New Roman" w:eastAsia="Times New Roman" w:hAnsi="Times New Roman" w:cs="Times New Roman"/>
          <w:sz w:val="24"/>
          <w:szCs w:val="24"/>
        </w:rPr>
        <w:t xml:space="preserve"> izvedbe. Drugi možni prijem je seveda </w:t>
      </w:r>
      <w:proofErr w:type="spellStart"/>
      <w:r w:rsidRPr="00FB1F83">
        <w:rPr>
          <w:rFonts w:ascii="Times New Roman" w:eastAsia="Times New Roman" w:hAnsi="Times New Roman" w:cs="Times New Roman"/>
          <w:sz w:val="24"/>
          <w:szCs w:val="24"/>
        </w:rPr>
        <w:t>postprodukcija</w:t>
      </w:r>
      <w:proofErr w:type="spellEnd"/>
      <w:r w:rsidRPr="00FB1F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z</w:t>
      </w:r>
      <w:r w:rsidRPr="00FB1F83">
        <w:rPr>
          <w:rFonts w:ascii="Times New Roman" w:eastAsia="Times New Roman" w:hAnsi="Times New Roman" w:cs="Times New Roman"/>
          <w:sz w:val="24"/>
          <w:szCs w:val="24"/>
        </w:rPr>
        <w:t xml:space="preserve"> digitaln</w:t>
      </w:r>
      <w:r>
        <w:rPr>
          <w:rFonts w:ascii="Times New Roman" w:eastAsia="Times New Roman" w:hAnsi="Times New Roman" w:cs="Times New Roman"/>
          <w:sz w:val="24"/>
          <w:szCs w:val="24"/>
        </w:rPr>
        <w:t>o</w:t>
      </w:r>
      <w:r w:rsidRPr="00FB1F83">
        <w:rPr>
          <w:rFonts w:ascii="Times New Roman" w:eastAsia="Times New Roman" w:hAnsi="Times New Roman" w:cs="Times New Roman"/>
          <w:sz w:val="24"/>
          <w:szCs w:val="24"/>
        </w:rPr>
        <w:t xml:space="preserve"> manipulacij</w:t>
      </w:r>
      <w:r>
        <w:rPr>
          <w:rFonts w:ascii="Times New Roman" w:eastAsia="Times New Roman" w:hAnsi="Times New Roman" w:cs="Times New Roman"/>
          <w:sz w:val="24"/>
          <w:szCs w:val="24"/>
        </w:rPr>
        <w:t>o</w:t>
      </w:r>
      <w:r w:rsidRPr="00FB1F83">
        <w:rPr>
          <w:rFonts w:ascii="Times New Roman" w:eastAsia="Times New Roman" w:hAnsi="Times New Roman" w:cs="Times New Roman"/>
          <w:sz w:val="24"/>
          <w:szCs w:val="24"/>
        </w:rPr>
        <w:t xml:space="preserve"> fotografije, kar se v veliki meri uporablja pri komercialnih namenih, vendar z vidika verodostojnosti retuše ne vidim kot ustrezen postopek za dokumentiranje muzealije.</w:t>
      </w:r>
    </w:p>
    <w:p w14:paraId="2B8EFF0D"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JP: Torej mora biti senčni slinček od zgoraj osvetljene posmrtne maske na marmorni podlagi viden, ne izrezan.</w:t>
      </w:r>
    </w:p>
    <w:p w14:paraId="27DB5916"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MP: Z moje perspektive da, seveda. Kot element lahko sicer nekoliko moti interpretacijo predmeta. Seveda je možno tudi</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da se </w:t>
      </w:r>
      <w:proofErr w:type="spellStart"/>
      <w:r w:rsidRPr="00FB1F83">
        <w:rPr>
          <w:rFonts w:ascii="Times New Roman" w:eastAsia="Times New Roman" w:hAnsi="Times New Roman" w:cs="Times New Roman"/>
          <w:sz w:val="24"/>
          <w:szCs w:val="24"/>
        </w:rPr>
        <w:t>muzealijo</w:t>
      </w:r>
      <w:proofErr w:type="spellEnd"/>
      <w:r w:rsidRPr="00FB1F83">
        <w:rPr>
          <w:rFonts w:ascii="Times New Roman" w:eastAsia="Times New Roman" w:hAnsi="Times New Roman" w:cs="Times New Roman"/>
          <w:sz w:val="24"/>
          <w:szCs w:val="24"/>
        </w:rPr>
        <w:t xml:space="preserve"> fizično razstavi za fotografijo, če to dovoljujejo pravila, odgovorni, strokovna tehnična podpora in stanje gradiva. Podobno se dogaja tudi s fotografiranjem slik, ki so uokvirjene. Je okvir del umetniškega dela ali ne? In kaj narediti v primeru, ko okvir zakrije določen del motiva ali signature?</w:t>
      </w:r>
    </w:p>
    <w:p w14:paraId="74685DBC"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JP: Vendar med depojskim fotografiranjem s telefonom in ateljejskim fotografiranjem morajo obstajati razlike. Bi se dalo nastaviti osnove?</w:t>
      </w:r>
    </w:p>
    <w:p w14:paraId="62E0EC95"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MP: Poleg kvalitetnega fotoaparata in objektivov lahko veliko dosežemo s kontrolo prej omenjenih elementov: nevtralnega ozadja in prostora, enakomern</w:t>
      </w:r>
      <w:r>
        <w:rPr>
          <w:rFonts w:ascii="Times New Roman" w:eastAsia="Times New Roman" w:hAnsi="Times New Roman" w:cs="Times New Roman"/>
          <w:sz w:val="24"/>
          <w:szCs w:val="24"/>
        </w:rPr>
        <w:t>e</w:t>
      </w:r>
      <w:r w:rsidRPr="00FB1F83">
        <w:rPr>
          <w:rFonts w:ascii="Times New Roman" w:eastAsia="Times New Roman" w:hAnsi="Times New Roman" w:cs="Times New Roman"/>
          <w:sz w:val="24"/>
          <w:szCs w:val="24"/>
        </w:rPr>
        <w:t xml:space="preserve"> osvetljenost</w:t>
      </w:r>
      <w:r>
        <w:rPr>
          <w:rFonts w:ascii="Times New Roman" w:eastAsia="Times New Roman" w:hAnsi="Times New Roman" w:cs="Times New Roman"/>
          <w:sz w:val="24"/>
          <w:szCs w:val="24"/>
        </w:rPr>
        <w:t>i,</w:t>
      </w:r>
      <w:r w:rsidRPr="00FB1F83">
        <w:rPr>
          <w:rFonts w:ascii="Times New Roman" w:eastAsia="Times New Roman" w:hAnsi="Times New Roman" w:cs="Times New Roman"/>
          <w:sz w:val="24"/>
          <w:szCs w:val="24"/>
        </w:rPr>
        <w:t xml:space="preserve"> primerljiv</w:t>
      </w:r>
      <w:r>
        <w:rPr>
          <w:rFonts w:ascii="Times New Roman" w:eastAsia="Times New Roman" w:hAnsi="Times New Roman" w:cs="Times New Roman"/>
          <w:sz w:val="24"/>
          <w:szCs w:val="24"/>
        </w:rPr>
        <w:t>e</w:t>
      </w:r>
      <w:r w:rsidRPr="00FB1F83">
        <w:rPr>
          <w:rFonts w:ascii="Times New Roman" w:eastAsia="Times New Roman" w:hAnsi="Times New Roman" w:cs="Times New Roman"/>
          <w:sz w:val="24"/>
          <w:szCs w:val="24"/>
        </w:rPr>
        <w:t xml:space="preserve"> z naravno svetlobo oblačnega </w:t>
      </w:r>
      <w:proofErr w:type="spellStart"/>
      <w:r w:rsidRPr="00FB1F83">
        <w:rPr>
          <w:rFonts w:ascii="Times New Roman" w:eastAsia="Times New Roman" w:hAnsi="Times New Roman" w:cs="Times New Roman"/>
          <w:sz w:val="24"/>
          <w:szCs w:val="24"/>
        </w:rPr>
        <w:t>nedeževnega</w:t>
      </w:r>
      <w:proofErr w:type="spellEnd"/>
      <w:r w:rsidRPr="00FB1F83">
        <w:rPr>
          <w:rFonts w:ascii="Times New Roman" w:eastAsia="Times New Roman" w:hAnsi="Times New Roman" w:cs="Times New Roman"/>
          <w:sz w:val="24"/>
          <w:szCs w:val="24"/>
        </w:rPr>
        <w:t xml:space="preserve"> dneva, če sem zelo preprost. Svetlobno telo naj tvori mehko plastičnost brez pretiranih kontrastnih prehodov, rahel teleobjektiv, saj deluje v prid fotogeničnosti motiva, zaželena je tudi možna rahla barvna kalibracija, konstantnost ateljejskih pogojev ob fotografiranju serije, s </w:t>
      </w:r>
      <w:r>
        <w:rPr>
          <w:rFonts w:ascii="Times New Roman" w:eastAsia="Times New Roman" w:hAnsi="Times New Roman" w:cs="Times New Roman"/>
          <w:sz w:val="24"/>
          <w:szCs w:val="24"/>
        </w:rPr>
        <w:t>čimer</w:t>
      </w:r>
      <w:r w:rsidRPr="00FB1F83">
        <w:rPr>
          <w:rFonts w:ascii="Times New Roman" w:eastAsia="Times New Roman" w:hAnsi="Times New Roman" w:cs="Times New Roman"/>
          <w:sz w:val="24"/>
          <w:szCs w:val="24"/>
        </w:rPr>
        <w:t xml:space="preserve"> se izognemo napačnim interpretacijam barv. Zapis digitalnih datotek naj bo maksimalne kvalitete itd.</w:t>
      </w:r>
    </w:p>
    <w:p w14:paraId="75799562"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 xml:space="preserve">JP: Kakšen naj bo zapis </w:t>
      </w:r>
      <w:proofErr w:type="spellStart"/>
      <w:r w:rsidRPr="00FB1F83">
        <w:rPr>
          <w:rFonts w:ascii="Times New Roman" w:eastAsia="Times New Roman" w:hAnsi="Times New Roman" w:cs="Times New Roman"/>
          <w:bCs/>
          <w:sz w:val="24"/>
          <w:szCs w:val="24"/>
        </w:rPr>
        <w:t>fotodatoteke</w:t>
      </w:r>
      <w:proofErr w:type="spellEnd"/>
      <w:r w:rsidRPr="00FB1F83">
        <w:rPr>
          <w:rFonts w:ascii="Times New Roman" w:eastAsia="Times New Roman" w:hAnsi="Times New Roman" w:cs="Times New Roman"/>
          <w:bCs/>
          <w:sz w:val="24"/>
          <w:szCs w:val="24"/>
        </w:rPr>
        <w:t>?</w:t>
      </w:r>
    </w:p>
    <w:p w14:paraId="5464BEF8"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MP: V času analogne fotografije si imel pozitiv, dia ali negativ, barvni ali črno</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beli. In tako se je bilo moč vračati na izhodišče in se odločati iz osnove vedno znova po zahtevah uporabe. Danes v digitalnem svetu imamo surovi zapis</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t. i. RAW file ali digitalni negativ, ki je na nek</w:t>
      </w:r>
      <w:r>
        <w:rPr>
          <w:rFonts w:ascii="Times New Roman" w:eastAsia="Times New Roman" w:hAnsi="Times New Roman" w:cs="Times New Roman"/>
          <w:sz w:val="24"/>
          <w:szCs w:val="24"/>
        </w:rPr>
        <w:t>i</w:t>
      </w:r>
      <w:r w:rsidRPr="00FB1F83">
        <w:rPr>
          <w:rFonts w:ascii="Times New Roman" w:eastAsia="Times New Roman" w:hAnsi="Times New Roman" w:cs="Times New Roman"/>
          <w:sz w:val="24"/>
          <w:szCs w:val="24"/>
        </w:rPr>
        <w:t xml:space="preserve"> način primerljiv z analognim delom. Vsak proizvajalec fotoaparatov ima svojega, zato je dolgoročno tehnično to lahko težava pri hitrem napredku tehnike in prenosih datotek iz digitalnih arhivov v digitalne arhive in nosilce. Najpogosteje naročnik želi imeti na koncu uporabno datoteko, ki je že obdelana in korigirana, in je digitalni negativ le izhodišče. Te se največkrat ne hrani, kar vidim kot zelo problematično. Digitalni negativ hrani ogromno </w:t>
      </w:r>
      <w:r w:rsidRPr="00FB1F83">
        <w:rPr>
          <w:rFonts w:ascii="Times New Roman" w:eastAsia="Times New Roman" w:hAnsi="Times New Roman" w:cs="Times New Roman"/>
          <w:sz w:val="24"/>
          <w:szCs w:val="24"/>
        </w:rPr>
        <w:lastRenderedPageBreak/>
        <w:t>podatkov in dopušča vedno znova nov prijem interpretacije, česar končno predana datoteka vsekakor ne in je kot takšna že zmanipulirana in okrnjena.</w:t>
      </w:r>
    </w:p>
    <w:p w14:paraId="51630282"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 xml:space="preserve">JP: Kaj se </w:t>
      </w:r>
      <w:proofErr w:type="spellStart"/>
      <w:r w:rsidRPr="00FB1F83">
        <w:rPr>
          <w:rFonts w:ascii="Times New Roman" w:eastAsia="Times New Roman" w:hAnsi="Times New Roman" w:cs="Times New Roman"/>
          <w:bCs/>
          <w:sz w:val="24"/>
          <w:szCs w:val="24"/>
        </w:rPr>
        <w:t>ponavadi</w:t>
      </w:r>
      <w:proofErr w:type="spellEnd"/>
      <w:r w:rsidRPr="00FB1F83">
        <w:rPr>
          <w:rFonts w:ascii="Times New Roman" w:eastAsia="Times New Roman" w:hAnsi="Times New Roman" w:cs="Times New Roman"/>
          <w:bCs/>
          <w:sz w:val="24"/>
          <w:szCs w:val="24"/>
        </w:rPr>
        <w:t xml:space="preserve"> predaja v dokumentacijo?</w:t>
      </w:r>
    </w:p>
    <w:p w14:paraId="5E641941"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MP: Kot rečeno</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že vnaprej pripravljena datoteka v standardnem formatu zapisa .</w:t>
      </w:r>
      <w:proofErr w:type="spellStart"/>
      <w:r w:rsidRPr="00FB1F83">
        <w:rPr>
          <w:rFonts w:ascii="Times New Roman" w:eastAsia="Times New Roman" w:hAnsi="Times New Roman" w:cs="Times New Roman"/>
          <w:sz w:val="24"/>
          <w:szCs w:val="24"/>
        </w:rPr>
        <w:t>tiff</w:t>
      </w:r>
      <w:proofErr w:type="spellEnd"/>
      <w:r w:rsidRPr="00FB1F83">
        <w:rPr>
          <w:rFonts w:ascii="Times New Roman" w:eastAsia="Times New Roman" w:hAnsi="Times New Roman" w:cs="Times New Roman"/>
          <w:sz w:val="24"/>
          <w:szCs w:val="24"/>
        </w:rPr>
        <w:t xml:space="preserve"> v maksimalni ločljivosti. V primeru digitalnega negativa z vidika fotografa in skrbnika vsebine bi bilo koristno, da zapis datoteke ostaja »odprt« in so vsi koraki opravljene digitalne manipulacije vidni in hkrati reverzibilni. Na tak način bi lahko recimo vse odločitve znova in znova pretehtali. V konkretnem primeru posmrtne maske Alberta Kramerja bi se lahko odstranilo prej omenjeni senčni slinček s tem, da bi v izvorni datoteki bilo vidno, da je obstajal.</w:t>
      </w:r>
    </w:p>
    <w:p w14:paraId="4129BF42"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p>
    <w:p w14:paraId="799B2F59"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JP: Imeli bomo fotografijo posmrtne maske, obdelana bo datoteka, kakšna bo predana v dokumentacijo?</w:t>
      </w:r>
    </w:p>
    <w:p w14:paraId="51746A82"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MP: Končna datoteka fotografije bo v velikosti 45 x 45</w:t>
      </w:r>
      <w:r>
        <w:rPr>
          <w:rFonts w:ascii="Times New Roman" w:eastAsia="Times New Roman" w:hAnsi="Times New Roman" w:cs="Times New Roman"/>
          <w:sz w:val="24"/>
          <w:szCs w:val="24"/>
        </w:rPr>
        <w:t xml:space="preserve"> </w:t>
      </w:r>
      <w:r w:rsidRPr="00FB1F83">
        <w:rPr>
          <w:rFonts w:ascii="Times New Roman" w:eastAsia="Times New Roman" w:hAnsi="Times New Roman" w:cs="Times New Roman"/>
          <w:sz w:val="24"/>
          <w:szCs w:val="24"/>
        </w:rPr>
        <w:t xml:space="preserve">cm, 300 </w:t>
      </w:r>
      <w:proofErr w:type="spellStart"/>
      <w:r w:rsidRPr="00FB1F83">
        <w:rPr>
          <w:rFonts w:ascii="Times New Roman" w:eastAsia="Times New Roman" w:hAnsi="Times New Roman" w:cs="Times New Roman"/>
          <w:sz w:val="24"/>
          <w:szCs w:val="24"/>
        </w:rPr>
        <w:t>dpi</w:t>
      </w:r>
      <w:proofErr w:type="spellEnd"/>
      <w:r w:rsidRPr="00FB1F83">
        <w:rPr>
          <w:rFonts w:ascii="Times New Roman" w:eastAsia="Times New Roman" w:hAnsi="Times New Roman" w:cs="Times New Roman"/>
          <w:sz w:val="24"/>
          <w:szCs w:val="24"/>
        </w:rPr>
        <w:t xml:space="preserve"> ločljivosti, v Adobe RGB barvnem prostoru, vse plasti bodo stisnjene in potemtakem ne bo vidnih korakov obdelave. Format zapisa bo .</w:t>
      </w:r>
      <w:proofErr w:type="spellStart"/>
      <w:r w:rsidRPr="00FB1F83">
        <w:rPr>
          <w:rFonts w:ascii="Times New Roman" w:eastAsia="Times New Roman" w:hAnsi="Times New Roman" w:cs="Times New Roman"/>
          <w:sz w:val="24"/>
          <w:szCs w:val="24"/>
        </w:rPr>
        <w:t>tiff</w:t>
      </w:r>
      <w:proofErr w:type="spellEnd"/>
      <w:r w:rsidRPr="00FB1F83">
        <w:rPr>
          <w:rFonts w:ascii="Times New Roman" w:eastAsia="Times New Roman" w:hAnsi="Times New Roman" w:cs="Times New Roman"/>
          <w:sz w:val="24"/>
          <w:szCs w:val="24"/>
        </w:rPr>
        <w:t xml:space="preserve"> z uporabljeno kompresijo .</w:t>
      </w:r>
      <w:proofErr w:type="spellStart"/>
      <w:r w:rsidRPr="00FB1F83">
        <w:rPr>
          <w:rFonts w:ascii="Times New Roman" w:eastAsia="Times New Roman" w:hAnsi="Times New Roman" w:cs="Times New Roman"/>
          <w:sz w:val="24"/>
          <w:szCs w:val="24"/>
        </w:rPr>
        <w:t>zip</w:t>
      </w:r>
      <w:proofErr w:type="spellEnd"/>
      <w:r w:rsidRPr="00FB1F83">
        <w:rPr>
          <w:rFonts w:ascii="Times New Roman" w:eastAsia="Times New Roman" w:hAnsi="Times New Roman" w:cs="Times New Roman"/>
          <w:sz w:val="24"/>
          <w:szCs w:val="24"/>
        </w:rPr>
        <w:t>. To je interni dogovorjeni standard glede na razpoložljiv arhivski prostor in uporabo.</w:t>
      </w:r>
    </w:p>
    <w:p w14:paraId="3FEFEF05" w14:textId="77777777" w:rsidR="007A49EE" w:rsidRPr="00FB1F83" w:rsidRDefault="007A49EE" w:rsidP="007A49EE">
      <w:pPr>
        <w:spacing w:before="100" w:beforeAutospacing="1" w:after="100" w:afterAutospacing="1" w:line="360" w:lineRule="auto"/>
        <w:jc w:val="both"/>
        <w:outlineLvl w:val="5"/>
        <w:rPr>
          <w:rFonts w:ascii="Times New Roman" w:eastAsia="Times New Roman" w:hAnsi="Times New Roman" w:cs="Times New Roman"/>
          <w:bCs/>
          <w:sz w:val="24"/>
          <w:szCs w:val="24"/>
        </w:rPr>
      </w:pPr>
      <w:r w:rsidRPr="00FB1F83">
        <w:rPr>
          <w:rFonts w:ascii="Times New Roman" w:eastAsia="Times New Roman" w:hAnsi="Times New Roman" w:cs="Times New Roman"/>
          <w:bCs/>
          <w:sz w:val="24"/>
          <w:szCs w:val="24"/>
        </w:rPr>
        <w:t>JP: Kakšna je vloga barvne karte v tem kontekstu?</w:t>
      </w:r>
    </w:p>
    <w:p w14:paraId="72B1660F"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MP: Vloga barv</w:t>
      </w:r>
      <w:r>
        <w:rPr>
          <w:rFonts w:ascii="Times New Roman" w:eastAsia="Times New Roman" w:hAnsi="Times New Roman" w:cs="Times New Roman"/>
          <w:sz w:val="24"/>
          <w:szCs w:val="24"/>
        </w:rPr>
        <w:t>n</w:t>
      </w:r>
      <w:r w:rsidRPr="00FB1F83">
        <w:rPr>
          <w:rFonts w:ascii="Times New Roman" w:eastAsia="Times New Roman" w:hAnsi="Times New Roman" w:cs="Times New Roman"/>
          <w:sz w:val="24"/>
          <w:szCs w:val="24"/>
        </w:rPr>
        <w:t xml:space="preserve">e karte je, da z njeno pomočjo skušamo zagotavljati karseda visoko barvno reproduciranje. Gre za povsem tehnični del, kjer s pomočjo barvnih predlog posameznih proizvajalcev opraviš t. i. </w:t>
      </w:r>
      <w:proofErr w:type="spellStart"/>
      <w:r w:rsidRPr="00FB1F83">
        <w:rPr>
          <w:rFonts w:ascii="Times New Roman" w:eastAsia="Times New Roman" w:hAnsi="Times New Roman" w:cs="Times New Roman"/>
          <w:sz w:val="24"/>
          <w:szCs w:val="24"/>
        </w:rPr>
        <w:t>white</w:t>
      </w:r>
      <w:proofErr w:type="spellEnd"/>
      <w:r w:rsidRPr="00FB1F83">
        <w:rPr>
          <w:rFonts w:ascii="Times New Roman" w:eastAsia="Times New Roman" w:hAnsi="Times New Roman" w:cs="Times New Roman"/>
          <w:sz w:val="24"/>
          <w:szCs w:val="24"/>
        </w:rPr>
        <w:t xml:space="preserve"> balance in hkrati tudi pridobiš podatke za večino barvnih odtenkov. S pomočjo teh industrijskih etalonov, ki imajo mimogrede rok trajanja in jih je </w:t>
      </w:r>
      <w:r>
        <w:rPr>
          <w:rFonts w:ascii="Times New Roman" w:eastAsia="Times New Roman" w:hAnsi="Times New Roman" w:cs="Times New Roman"/>
          <w:sz w:val="24"/>
          <w:szCs w:val="24"/>
        </w:rPr>
        <w:t>treba</w:t>
      </w:r>
      <w:r w:rsidRPr="00FB1F83">
        <w:rPr>
          <w:rFonts w:ascii="Times New Roman" w:eastAsia="Times New Roman" w:hAnsi="Times New Roman" w:cs="Times New Roman"/>
          <w:sz w:val="24"/>
          <w:szCs w:val="24"/>
        </w:rPr>
        <w:t xml:space="preserve"> redno menjavati, saj s časom izgubljajo prave barve, se pridobi osnovne parametre, ki potem služijo v vsakem koraku različne rabe fotografije, predvsem v tisku, na spletu itd. Ta informacija je načeloma pripeta v digitalni negativ RAW file, ki pa jo izgubimo pri prenosu datotek v nižje resolucije. Za smernice in standarde bi bili vsi ti parametri na mestu in ne bi smeli umanjkati.</w:t>
      </w:r>
    </w:p>
    <w:p w14:paraId="1AA54616"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r w:rsidRPr="00FB1F83">
        <w:rPr>
          <w:rFonts w:ascii="Times New Roman" w:eastAsia="Times New Roman" w:hAnsi="Times New Roman" w:cs="Times New Roman"/>
          <w:sz w:val="24"/>
          <w:szCs w:val="24"/>
        </w:rPr>
        <w:t xml:space="preserve">V muzejski dokumentarni fotografiji je moje načelo, da se zadano ustvari v procesu fotografiranja. Temu primerno se </w:t>
      </w:r>
      <w:proofErr w:type="spellStart"/>
      <w:r w:rsidRPr="00FB1F83">
        <w:rPr>
          <w:rFonts w:ascii="Times New Roman" w:eastAsia="Times New Roman" w:hAnsi="Times New Roman" w:cs="Times New Roman"/>
          <w:sz w:val="24"/>
          <w:szCs w:val="24"/>
        </w:rPr>
        <w:t>postprodukciji</w:t>
      </w:r>
      <w:proofErr w:type="spellEnd"/>
      <w:r w:rsidRPr="00FB1F83">
        <w:rPr>
          <w:rFonts w:ascii="Times New Roman" w:eastAsia="Times New Roman" w:hAnsi="Times New Roman" w:cs="Times New Roman"/>
          <w:sz w:val="24"/>
          <w:szCs w:val="24"/>
        </w:rPr>
        <w:t xml:space="preserve"> izogibam. Čeravno je dandanes tudi muzejska </w:t>
      </w:r>
      <w:r w:rsidRPr="00FB1F83">
        <w:rPr>
          <w:rFonts w:ascii="Times New Roman" w:eastAsia="Times New Roman" w:hAnsi="Times New Roman" w:cs="Times New Roman"/>
          <w:sz w:val="24"/>
          <w:szCs w:val="24"/>
        </w:rPr>
        <w:lastRenderedPageBreak/>
        <w:t>fotografija podvržena podobnim prijemom</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kot </w:t>
      </w:r>
      <w:r>
        <w:rPr>
          <w:rFonts w:ascii="Times New Roman" w:eastAsia="Times New Roman" w:hAnsi="Times New Roman" w:cs="Times New Roman"/>
          <w:sz w:val="24"/>
          <w:szCs w:val="24"/>
        </w:rPr>
        <w:t xml:space="preserve">je </w:t>
      </w:r>
      <w:r w:rsidRPr="00FB1F83">
        <w:rPr>
          <w:rFonts w:ascii="Times New Roman" w:eastAsia="Times New Roman" w:hAnsi="Times New Roman" w:cs="Times New Roman"/>
          <w:sz w:val="24"/>
          <w:szCs w:val="24"/>
        </w:rPr>
        <w:t xml:space="preserve">že lep čas komercialna fotografija, se skušam držati osnov. Zaradi poustvarjanja želenega vtisa fotografije za javno rabo se močno spreminja vizualna podoba vsebine in posledično se sprašujem tudi o vizualni pismenosti naročnikov in uporabnikov. Da na koncu </w:t>
      </w:r>
      <w:proofErr w:type="spellStart"/>
      <w:r w:rsidRPr="00FB1F83">
        <w:rPr>
          <w:rFonts w:ascii="Times New Roman" w:eastAsia="Times New Roman" w:hAnsi="Times New Roman" w:cs="Times New Roman"/>
          <w:sz w:val="24"/>
          <w:szCs w:val="24"/>
        </w:rPr>
        <w:t>muzealija</w:t>
      </w:r>
      <w:proofErr w:type="spellEnd"/>
      <w:r w:rsidRPr="00FB1F83">
        <w:rPr>
          <w:rFonts w:ascii="Times New Roman" w:eastAsia="Times New Roman" w:hAnsi="Times New Roman" w:cs="Times New Roman"/>
          <w:sz w:val="24"/>
          <w:szCs w:val="24"/>
        </w:rPr>
        <w:t xml:space="preserve"> izgleda kot reklama</w:t>
      </w:r>
      <w:r>
        <w:rPr>
          <w:rFonts w:ascii="Times New Roman" w:eastAsia="Times New Roman" w:hAnsi="Times New Roman" w:cs="Times New Roman"/>
          <w:sz w:val="24"/>
          <w:szCs w:val="24"/>
        </w:rPr>
        <w:t>,</w:t>
      </w:r>
      <w:r w:rsidRPr="00FB1F83">
        <w:rPr>
          <w:rFonts w:ascii="Times New Roman" w:eastAsia="Times New Roman" w:hAnsi="Times New Roman" w:cs="Times New Roman"/>
          <w:sz w:val="24"/>
          <w:szCs w:val="24"/>
        </w:rPr>
        <w:t xml:space="preserve"> zna biti sporno. Kako gledalec doume razstavo in artefakte? Kakšen vtis naredi</w:t>
      </w:r>
      <w:r>
        <w:rPr>
          <w:rFonts w:ascii="Times New Roman" w:eastAsia="Times New Roman" w:hAnsi="Times New Roman" w:cs="Times New Roman"/>
          <w:sz w:val="24"/>
          <w:szCs w:val="24"/>
        </w:rPr>
        <w:t>ta</w:t>
      </w:r>
      <w:r w:rsidRPr="00FB1F83">
        <w:rPr>
          <w:rFonts w:ascii="Times New Roman" w:eastAsia="Times New Roman" w:hAnsi="Times New Roman" w:cs="Times New Roman"/>
          <w:sz w:val="24"/>
          <w:szCs w:val="24"/>
        </w:rPr>
        <w:t xml:space="preserve"> postavitev in osvetlitev razstave? Ali je naloga fotografa, da skozi fotografiranje postavitev in predmetov vzdušje poustvari? Enostavno je zorni kot fotografa, ki fotografira predmet v prostoru, lahko drugačen od tega, kar vidi in občuti obiskovalec, kustos, muzejski delavec …, ko mu je predočen original.</w:t>
      </w:r>
    </w:p>
    <w:p w14:paraId="517E7E8D" w14:textId="77777777" w:rsidR="007A49EE" w:rsidRPr="00FB1F83" w:rsidRDefault="007A49EE" w:rsidP="007A49EE">
      <w:pPr>
        <w:spacing w:before="100" w:beforeAutospacing="1" w:after="100" w:afterAutospacing="1" w:line="360" w:lineRule="auto"/>
        <w:jc w:val="both"/>
        <w:rPr>
          <w:rFonts w:ascii="Times New Roman" w:eastAsia="Times New Roman" w:hAnsi="Times New Roman" w:cs="Times New Roman"/>
          <w:sz w:val="24"/>
          <w:szCs w:val="24"/>
        </w:rPr>
      </w:pPr>
    </w:p>
    <w:p w14:paraId="64286729" w14:textId="155C5991" w:rsidR="007A49EE" w:rsidRPr="00FB1F83" w:rsidRDefault="007A49EE" w:rsidP="007A49EE">
      <w:pPr>
        <w:spacing w:line="360" w:lineRule="auto"/>
        <w:jc w:val="both"/>
        <w:rPr>
          <w:rFonts w:ascii="Times New Roman" w:hAnsi="Times New Roman" w:cs="Times New Roman"/>
          <w:sz w:val="24"/>
          <w:szCs w:val="24"/>
        </w:rPr>
      </w:pPr>
    </w:p>
    <w:p w14:paraId="4F74B22C" w14:textId="77777777" w:rsidR="007A49EE" w:rsidRDefault="007A49E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FA8EAC8" w14:textId="3884887B" w:rsidR="00326664" w:rsidRPr="006E280F" w:rsidRDefault="00326664" w:rsidP="00326664">
      <w:pPr>
        <w:spacing w:line="360" w:lineRule="auto"/>
        <w:jc w:val="both"/>
        <w:rPr>
          <w:rFonts w:ascii="Times New Roman" w:eastAsia="Times New Roman" w:hAnsi="Times New Roman" w:cs="Times New Roman"/>
          <w:b/>
          <w:sz w:val="24"/>
          <w:szCs w:val="24"/>
        </w:rPr>
      </w:pPr>
      <w:r w:rsidRPr="006E280F">
        <w:rPr>
          <w:rFonts w:ascii="Times New Roman" w:eastAsia="Times New Roman" w:hAnsi="Times New Roman" w:cs="Times New Roman"/>
          <w:b/>
          <w:sz w:val="24"/>
          <w:szCs w:val="24"/>
        </w:rPr>
        <w:lastRenderedPageBreak/>
        <w:t xml:space="preserve">Razstava </w:t>
      </w:r>
      <w:r w:rsidRPr="006E280F">
        <w:rPr>
          <w:rFonts w:ascii="Times New Roman" w:eastAsia="Times New Roman" w:hAnsi="Times New Roman" w:cs="Times New Roman"/>
          <w:b/>
          <w:i/>
          <w:sz w:val="24"/>
          <w:szCs w:val="24"/>
        </w:rPr>
        <w:t>Odlivanje smrti</w:t>
      </w:r>
      <w:r w:rsidRPr="006E280F">
        <w:rPr>
          <w:rFonts w:ascii="Times New Roman" w:eastAsia="Times New Roman" w:hAnsi="Times New Roman" w:cs="Times New Roman"/>
          <w:b/>
          <w:sz w:val="24"/>
          <w:szCs w:val="24"/>
        </w:rPr>
        <w:t>, hiter vtis</w:t>
      </w:r>
    </w:p>
    <w:p w14:paraId="1E43DF36" w14:textId="77777777" w:rsidR="00326664" w:rsidRPr="006E280F" w:rsidRDefault="00326664" w:rsidP="00326664">
      <w:pPr>
        <w:spacing w:line="360" w:lineRule="auto"/>
        <w:jc w:val="both"/>
        <w:rPr>
          <w:rFonts w:ascii="Times New Roman" w:hAnsi="Times New Roman" w:cs="Times New Roman"/>
          <w:sz w:val="24"/>
          <w:szCs w:val="24"/>
        </w:rPr>
      </w:pPr>
      <w:proofErr w:type="spellStart"/>
      <w:r w:rsidRPr="006E280F">
        <w:rPr>
          <w:rFonts w:ascii="Times New Roman" w:hAnsi="Times New Roman" w:cs="Times New Roman"/>
          <w:sz w:val="24"/>
          <w:szCs w:val="24"/>
        </w:rPr>
        <w:t>Marion</w:t>
      </w:r>
      <w:proofErr w:type="spellEnd"/>
      <w:r w:rsidRPr="006E280F">
        <w:rPr>
          <w:rFonts w:ascii="Times New Roman" w:hAnsi="Times New Roman" w:cs="Times New Roman"/>
          <w:sz w:val="24"/>
          <w:szCs w:val="24"/>
        </w:rPr>
        <w:t xml:space="preserve"> </w:t>
      </w:r>
      <w:proofErr w:type="spellStart"/>
      <w:r w:rsidRPr="006E280F">
        <w:rPr>
          <w:rFonts w:ascii="Times New Roman" w:hAnsi="Times New Roman" w:cs="Times New Roman"/>
          <w:sz w:val="24"/>
          <w:szCs w:val="24"/>
        </w:rPr>
        <w:t>Hamm</w:t>
      </w:r>
      <w:proofErr w:type="spellEnd"/>
    </w:p>
    <w:p w14:paraId="2CD6EB51" w14:textId="77777777" w:rsidR="00326664" w:rsidRDefault="00326664" w:rsidP="00326664">
      <w:pPr>
        <w:spacing w:line="360" w:lineRule="auto"/>
        <w:jc w:val="both"/>
        <w:rPr>
          <w:rFonts w:ascii="Times New Roman" w:hAnsi="Times New Roman" w:cs="Times New Roman"/>
          <w:sz w:val="24"/>
          <w:szCs w:val="24"/>
        </w:rPr>
      </w:pPr>
    </w:p>
    <w:p w14:paraId="774921FD" w14:textId="77777777" w:rsidR="00A95240" w:rsidRPr="006E280F" w:rsidRDefault="00A95240" w:rsidP="00326664">
      <w:pPr>
        <w:spacing w:line="360" w:lineRule="auto"/>
        <w:jc w:val="both"/>
        <w:rPr>
          <w:rFonts w:ascii="Times New Roman" w:hAnsi="Times New Roman" w:cs="Times New Roman"/>
          <w:sz w:val="24"/>
          <w:szCs w:val="24"/>
        </w:rPr>
      </w:pPr>
    </w:p>
    <w:p w14:paraId="4C0E4DF4" w14:textId="32BDC601" w:rsidR="00326664" w:rsidRPr="006E280F" w:rsidRDefault="00326664" w:rsidP="00326664">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Iz Celovca smo se odpravili v Ljubljano na ogled razstave Društva za domače raziskave (DDR), ki je bila inteligentna, navdihujoča in celo nekoliko predrzna.</w:t>
      </w:r>
      <w:r w:rsidR="00E8345B">
        <w:rPr>
          <w:rStyle w:val="Sprotnaopomba-sklic"/>
          <w:rFonts w:ascii="Times New Roman" w:eastAsia="Times New Roman" w:hAnsi="Times New Roman" w:cs="Times New Roman"/>
          <w:sz w:val="24"/>
          <w:szCs w:val="24"/>
        </w:rPr>
        <w:footnoteReference w:customMarkFollows="1" w:id="247"/>
        <w:t>*</w:t>
      </w:r>
      <w:r w:rsidRPr="006E280F">
        <w:rPr>
          <w:rFonts w:ascii="Times New Roman" w:eastAsia="Times New Roman" w:hAnsi="Times New Roman" w:cs="Times New Roman"/>
          <w:sz w:val="24"/>
          <w:szCs w:val="24"/>
        </w:rPr>
        <w:t xml:space="preserve"> Že na plakatu za </w:t>
      </w:r>
      <w:r w:rsidRPr="006E280F">
        <w:rPr>
          <w:rFonts w:ascii="Times New Roman" w:eastAsia="Times New Roman" w:hAnsi="Times New Roman" w:cs="Times New Roman"/>
          <w:i/>
          <w:iCs/>
          <w:sz w:val="24"/>
          <w:szCs w:val="24"/>
        </w:rPr>
        <w:t>Odlivanje smrti</w:t>
      </w:r>
      <w:r w:rsidRPr="006E280F">
        <w:rPr>
          <w:rFonts w:ascii="Times New Roman" w:eastAsia="Times New Roman" w:hAnsi="Times New Roman" w:cs="Times New Roman"/>
          <w:sz w:val="24"/>
          <w:szCs w:val="24"/>
        </w:rPr>
        <w:t xml:space="preserve"> je bil opazen odmik od posmrtnih mask kot predmeta preučevanja. Na njem ni bila prikazana maska, temveč fotografija povečan</w:t>
      </w:r>
      <w:r w:rsidR="002B3D83">
        <w:rPr>
          <w:rFonts w:ascii="Times New Roman" w:eastAsia="Times New Roman" w:hAnsi="Times New Roman" w:cs="Times New Roman"/>
          <w:sz w:val="24"/>
          <w:szCs w:val="24"/>
        </w:rPr>
        <w:t>e teksture</w:t>
      </w:r>
      <w:r w:rsidRPr="006E280F">
        <w:rPr>
          <w:rFonts w:ascii="Times New Roman" w:eastAsia="Times New Roman" w:hAnsi="Times New Roman" w:cs="Times New Roman"/>
          <w:sz w:val="24"/>
          <w:szCs w:val="24"/>
        </w:rPr>
        <w:t xml:space="preserve"> mavčnega odlitka, torej je šlo za materialno značilnost stvari</w:t>
      </w:r>
      <w:r w:rsidR="00F04DDB">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in ne za stvar samo. Podoba je bila tako močno »materialna«, da sem se je hotela dotakniti, da bi začutila kredasto hrapavost mavca. Ni bilo nobenih namigov o tem, kaj pričakovati na razstavi, razen če je kdo prepoznal ime Viktorja Gojkoviča, sodelavca DDR.</w:t>
      </w:r>
    </w:p>
    <w:p w14:paraId="5BD16713" w14:textId="77777777" w:rsidR="00326664" w:rsidRPr="006E280F" w:rsidRDefault="00326664" w:rsidP="00326664">
      <w:pPr>
        <w:spacing w:line="360" w:lineRule="auto"/>
        <w:jc w:val="both"/>
        <w:rPr>
          <w:rFonts w:ascii="Times New Roman" w:eastAsia="Times New Roman" w:hAnsi="Times New Roman" w:cs="Times New Roman"/>
          <w:sz w:val="24"/>
          <w:szCs w:val="24"/>
        </w:rPr>
      </w:pPr>
    </w:p>
    <w:p w14:paraId="0B6C3127" w14:textId="55DA7258" w:rsidR="00326664" w:rsidRPr="006E280F" w:rsidRDefault="00326664" w:rsidP="00326664">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Sama razstava je potekala v Galeriji Vžigalica na Trgu francoske revolucije. Majhni prostori, popleskani </w:t>
      </w:r>
      <w:r w:rsidR="00F04DDB">
        <w:rPr>
          <w:rFonts w:ascii="Times New Roman" w:eastAsia="Times New Roman" w:hAnsi="Times New Roman" w:cs="Times New Roman"/>
          <w:sz w:val="24"/>
          <w:szCs w:val="24"/>
        </w:rPr>
        <w:t>z</w:t>
      </w:r>
      <w:r w:rsidR="00F04DDB"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 xml:space="preserve">belo. Nekoliko je spominjala na tridelni oltar v treh prostorih. V osrednjem prostoru, nekoliko podobnem preddverju, je bila na različne načine predstavljena baza podatkov o posmrtnih maskah v slovenskih ustanovah, ki jo je sestavila raziskovalna skupina DDR. Obiskovalci so si lahko ogledali fotografije dejanskih posmrtnih mask, razvrščene glede na poklic preminule osebe. Ali pa tudi kronološki seznam imen ljudi s posmrtno masko v habsburških časih, v </w:t>
      </w:r>
      <w:r w:rsidR="00F04DDB">
        <w:rPr>
          <w:rFonts w:ascii="Times New Roman" w:eastAsia="Times New Roman" w:hAnsi="Times New Roman" w:cs="Times New Roman"/>
          <w:sz w:val="24"/>
          <w:szCs w:val="24"/>
        </w:rPr>
        <w:t>j</w:t>
      </w:r>
      <w:r w:rsidR="00F04DDB" w:rsidRPr="006E280F">
        <w:rPr>
          <w:rFonts w:ascii="Times New Roman" w:eastAsia="Times New Roman" w:hAnsi="Times New Roman" w:cs="Times New Roman"/>
          <w:sz w:val="24"/>
          <w:szCs w:val="24"/>
        </w:rPr>
        <w:t xml:space="preserve">ugoslovanski </w:t>
      </w:r>
      <w:r w:rsidRPr="006E280F">
        <w:rPr>
          <w:rFonts w:ascii="Times New Roman" w:eastAsia="Times New Roman" w:hAnsi="Times New Roman" w:cs="Times New Roman"/>
          <w:sz w:val="24"/>
          <w:szCs w:val="24"/>
        </w:rPr>
        <w:t>kraljevini med vojnama in v povojni Jugoslaviji. Tretja možnost je bila ogled videoposnetka z informacijami o posmrtnih maskah slavnih oseb, ki so ohranjene v več odlitkih.</w:t>
      </w:r>
    </w:p>
    <w:p w14:paraId="50A65233" w14:textId="11A10FF7" w:rsidR="00326664" w:rsidRPr="006E280F" w:rsidRDefault="00326664" w:rsidP="00326664">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V prostoru na levi strani tega osrednjega dela se je obiskovalec lahko preselil v današnji čas, saj je bil postavljen skupaj z Rdečim križem. Na sredini na tleh: lutka, ki se uporablja za vadbo oživljanja. Na steni: odlitek posmrtne maske »</w:t>
      </w:r>
      <w:r w:rsidR="00F04DDB">
        <w:rPr>
          <w:rFonts w:ascii="Times New Roman" w:eastAsia="Times New Roman" w:hAnsi="Times New Roman" w:cs="Times New Roman"/>
          <w:sz w:val="24"/>
          <w:szCs w:val="24"/>
        </w:rPr>
        <w:t>N</w:t>
      </w:r>
      <w:r w:rsidR="00F04DDB" w:rsidRPr="006E280F">
        <w:rPr>
          <w:rFonts w:ascii="Times New Roman" w:eastAsia="Times New Roman" w:hAnsi="Times New Roman" w:cs="Times New Roman"/>
          <w:sz w:val="24"/>
          <w:szCs w:val="24"/>
        </w:rPr>
        <w:t xml:space="preserve">eznanke </w:t>
      </w:r>
      <w:r w:rsidRPr="006E280F">
        <w:rPr>
          <w:rFonts w:ascii="Times New Roman" w:eastAsia="Times New Roman" w:hAnsi="Times New Roman" w:cs="Times New Roman"/>
          <w:sz w:val="24"/>
          <w:szCs w:val="24"/>
        </w:rPr>
        <w:t>iz Sene«, ki je postal znan v začetku 20. stoletja. Na kratko je bila pojasnjena povezava med lutko in odlitkom.</w:t>
      </w:r>
    </w:p>
    <w:p w14:paraId="17AC4EBD" w14:textId="6AEE2496" w:rsidR="00326664" w:rsidRPr="006E280F" w:rsidRDefault="00326664" w:rsidP="00326664">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Desno od osrednjega dela, v ločenem prostoru, ste si lahko ogledali videoposnetek kiparja Viktorja Gojkoviča v njegovem ateljeju, v katerem pojasnjuje, kako izdeluje posmrtne maske, </w:t>
      </w:r>
      <w:r w:rsidRPr="006E280F">
        <w:rPr>
          <w:rFonts w:ascii="Times New Roman" w:eastAsia="Times New Roman" w:hAnsi="Times New Roman" w:cs="Times New Roman"/>
          <w:sz w:val="24"/>
          <w:szCs w:val="24"/>
        </w:rPr>
        <w:lastRenderedPageBreak/>
        <w:t>koga vse je odlil in kaj mu to pomeni. Za tem pa se je skrivalo še eno presenečenje, nekaj podobnega svetišču. V majhni sobi s posebno toplo svetlobo so bile razstavljene nekatere posmrtne maske, ki jih je izdelal omenjeni kipar. Obrazi v mavcu ali bronu, roke na podstavkih ali v lesenih okvirjih. Fotografiranje v tem prostoru ni bilo dovoljeno.</w:t>
      </w:r>
    </w:p>
    <w:p w14:paraId="485564D4" w14:textId="77777777" w:rsidR="00326664" w:rsidRPr="006E280F" w:rsidRDefault="00326664" w:rsidP="00326664">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Trije deli/prostori so bili estetsko povezani z risbami z navodili »korak za korakom«: na prvi je bil prikazan postopek oživljanja, na drugi pa postopek izdelave posmrtne maske.</w:t>
      </w:r>
    </w:p>
    <w:p w14:paraId="0F09ED63" w14:textId="5DBBE7ED" w:rsidR="00326664" w:rsidRPr="006E280F" w:rsidRDefault="00326664" w:rsidP="00326664">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DDR je poudarilo, da je razstava le eden od korakov v njihovem raziskovalnem procesu</w:t>
      </w:r>
      <w:r w:rsidR="00413E94">
        <w:rPr>
          <w:rFonts w:ascii="Times New Roman" w:eastAsia="Times New Roman" w:hAnsi="Times New Roman" w:cs="Times New Roman"/>
          <w:sz w:val="24"/>
          <w:szCs w:val="24"/>
        </w:rPr>
        <w:t>,</w:t>
      </w:r>
      <w:r w:rsidRPr="006E280F">
        <w:rPr>
          <w:rFonts w:ascii="Times New Roman" w:eastAsia="Times New Roman" w:hAnsi="Times New Roman" w:cs="Times New Roman"/>
          <w:sz w:val="24"/>
          <w:szCs w:val="24"/>
        </w:rPr>
        <w:t xml:space="preserve"> in ne končni izdelek. S prikazom fotografij posmrtnih mask jim je po zaslugi obiskovalca dejansko uspelo identificirati nekaj neznanih mask.</w:t>
      </w:r>
    </w:p>
    <w:p w14:paraId="0AE4B6AD" w14:textId="77777777" w:rsidR="00326664" w:rsidRPr="006E280F" w:rsidRDefault="00326664" w:rsidP="00326664">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Zanimiv je tudi način, s katerim je DDR označilo svoje sodelovanje z Viktorjem Gojkovičem, saj ga je v javnem gradivu navedlo kot sodelavca: ni šlo za razstavo o njem, temveč z njim. Na splošno ima DDR precej zanimiv pristop h koprodukciji: vzpostavili so impresivno mrežo arhivarjev, knjižničarjev in umetnikov, ki so vsi prispevali k raziskovanju posmrtnih mask, saj so se za to temo zanimali tudi sami.</w:t>
      </w:r>
    </w:p>
    <w:p w14:paraId="0340B7CF" w14:textId="77777777" w:rsidR="00326664" w:rsidRPr="006E280F" w:rsidRDefault="00326664" w:rsidP="00326664">
      <w:pPr>
        <w:spacing w:line="360" w:lineRule="auto"/>
        <w:jc w:val="both"/>
        <w:rPr>
          <w:rFonts w:ascii="Times New Roman" w:hAnsi="Times New Roman" w:cs="Times New Roman"/>
          <w:sz w:val="24"/>
          <w:szCs w:val="24"/>
        </w:rPr>
      </w:pPr>
    </w:p>
    <w:p w14:paraId="64D83313" w14:textId="7CDFA5B8" w:rsidR="00326664" w:rsidRPr="006E280F" w:rsidRDefault="00326664" w:rsidP="00326664">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 xml:space="preserve">Za zaključek pa še nekaj glede spornosti: mislim, da ta vidik daje delu poseben naboj. Kaj je spornega na meščanski praksi nacionalnega samopotrjevanja? Zakaj se ob pogledu na odlitke v skriti sobi pojavi vznemirjenje? </w:t>
      </w:r>
      <w:r w:rsidR="00413E94">
        <w:rPr>
          <w:rFonts w:ascii="Times New Roman" w:eastAsia="Times New Roman" w:hAnsi="Times New Roman" w:cs="Times New Roman"/>
          <w:sz w:val="24"/>
          <w:szCs w:val="24"/>
        </w:rPr>
        <w:t>Po mojem mnenju</w:t>
      </w:r>
      <w:r w:rsidR="00413E94" w:rsidRPr="006E280F">
        <w:rPr>
          <w:rFonts w:ascii="Times New Roman" w:eastAsia="Times New Roman" w:hAnsi="Times New Roman" w:cs="Times New Roman"/>
          <w:sz w:val="24"/>
          <w:szCs w:val="24"/>
        </w:rPr>
        <w:t xml:space="preserve"> </w:t>
      </w:r>
      <w:r w:rsidRPr="006E280F">
        <w:rPr>
          <w:rFonts w:ascii="Times New Roman" w:eastAsia="Times New Roman" w:hAnsi="Times New Roman" w:cs="Times New Roman"/>
          <w:sz w:val="24"/>
          <w:szCs w:val="24"/>
        </w:rPr>
        <w:t>razstava osvetljuje, kako se izkušnje telesa, življenja in smrti prepletajo s konstrukcijo nacionalnih identitet. Enega brez drugega dejansko ni mogoče izkusiti. Pri posmrtnih maskah ne gre zgolj za »nacionalno identiteto«, prav tako ne gre zgolj za spreminjanje kulture ravnanja z mrtvimi telesi (</w:t>
      </w:r>
      <w:r w:rsidR="005161A5">
        <w:rPr>
          <w:rFonts w:ascii="Times New Roman" w:eastAsia="Times New Roman" w:hAnsi="Times New Roman" w:cs="Times New Roman"/>
          <w:sz w:val="24"/>
          <w:szCs w:val="24"/>
        </w:rPr>
        <w:t xml:space="preserve">za </w:t>
      </w:r>
      <w:r w:rsidR="005161A5" w:rsidRPr="006E280F">
        <w:rPr>
          <w:rFonts w:ascii="Times New Roman" w:eastAsia="Times New Roman" w:hAnsi="Times New Roman" w:cs="Times New Roman"/>
          <w:sz w:val="24"/>
          <w:szCs w:val="24"/>
        </w:rPr>
        <w:t>sanitetn</w:t>
      </w:r>
      <w:r w:rsidR="005161A5">
        <w:rPr>
          <w:rFonts w:ascii="Times New Roman" w:eastAsia="Times New Roman" w:hAnsi="Times New Roman" w:cs="Times New Roman"/>
          <w:sz w:val="24"/>
          <w:szCs w:val="24"/>
        </w:rPr>
        <w:t>o</w:t>
      </w:r>
      <w:r w:rsidR="005161A5" w:rsidRPr="006E280F">
        <w:rPr>
          <w:rFonts w:ascii="Times New Roman" w:eastAsia="Times New Roman" w:hAnsi="Times New Roman" w:cs="Times New Roman"/>
          <w:sz w:val="24"/>
          <w:szCs w:val="24"/>
        </w:rPr>
        <w:t xml:space="preserve"> praks</w:t>
      </w:r>
      <w:r w:rsidR="005161A5">
        <w:rPr>
          <w:rFonts w:ascii="Times New Roman" w:eastAsia="Times New Roman" w:hAnsi="Times New Roman" w:cs="Times New Roman"/>
          <w:sz w:val="24"/>
          <w:szCs w:val="24"/>
        </w:rPr>
        <w:t>o</w:t>
      </w:r>
      <w:r w:rsidRPr="006E280F">
        <w:rPr>
          <w:rFonts w:ascii="Times New Roman" w:eastAsia="Times New Roman" w:hAnsi="Times New Roman" w:cs="Times New Roman"/>
          <w:sz w:val="24"/>
          <w:szCs w:val="24"/>
        </w:rPr>
        <w:t>, izključevanje smrti iz sedanje prakse itd.).</w:t>
      </w:r>
    </w:p>
    <w:p w14:paraId="552C468E" w14:textId="77777777" w:rsidR="00326664" w:rsidRPr="006E280F" w:rsidRDefault="00326664" w:rsidP="00326664">
      <w:pPr>
        <w:spacing w:line="360" w:lineRule="auto"/>
        <w:jc w:val="both"/>
        <w:rPr>
          <w:rFonts w:ascii="Times New Roman" w:eastAsia="Times New Roman" w:hAnsi="Times New Roman" w:cs="Times New Roman"/>
          <w:sz w:val="24"/>
          <w:szCs w:val="24"/>
        </w:rPr>
      </w:pPr>
      <w:r w:rsidRPr="006E280F">
        <w:rPr>
          <w:rFonts w:ascii="Times New Roman" w:eastAsia="Times New Roman" w:hAnsi="Times New Roman" w:cs="Times New Roman"/>
          <w:sz w:val="24"/>
          <w:szCs w:val="24"/>
        </w:rPr>
        <w:t>Kot zanimivost naj povem, da so bile vse kritike razstave pozitivne,</w:t>
      </w:r>
      <w:r w:rsidRPr="006E280F">
        <w:rPr>
          <w:rStyle w:val="Sprotnaopomba-sklic"/>
          <w:rFonts w:ascii="Times New Roman" w:eastAsia="Times New Roman" w:hAnsi="Times New Roman" w:cs="Times New Roman"/>
          <w:sz w:val="24"/>
          <w:szCs w:val="24"/>
        </w:rPr>
        <w:footnoteReference w:id="248"/>
      </w:r>
      <w:r w:rsidRPr="006E280F">
        <w:rPr>
          <w:rFonts w:ascii="Times New Roman" w:eastAsia="Times New Roman" w:hAnsi="Times New Roman" w:cs="Times New Roman"/>
          <w:sz w:val="24"/>
          <w:szCs w:val="24"/>
        </w:rPr>
        <w:t xml:space="preserve"> kar sproža vprašanje, ali je lahko nekaj sporno, če v javnosti ne sproži srdite razprave.</w:t>
      </w:r>
    </w:p>
    <w:p w14:paraId="1E9BA096" w14:textId="77777777" w:rsidR="00326664" w:rsidRPr="006E280F" w:rsidRDefault="00326664" w:rsidP="00326664">
      <w:pPr>
        <w:spacing w:line="360" w:lineRule="auto"/>
        <w:jc w:val="both"/>
        <w:rPr>
          <w:rFonts w:ascii="Times New Roman" w:eastAsia="Times New Roman" w:hAnsi="Times New Roman" w:cs="Times New Roman"/>
          <w:sz w:val="24"/>
          <w:szCs w:val="24"/>
        </w:rPr>
      </w:pPr>
    </w:p>
    <w:p w14:paraId="6730D836" w14:textId="77777777" w:rsidR="007A49EE" w:rsidRDefault="007A49EE">
      <w:pPr>
        <w:rPr>
          <w:rFonts w:ascii="Times New Roman" w:eastAsia="Times New Roman" w:hAnsi="Times New Roman" w:cs="Times New Roman"/>
        </w:rPr>
      </w:pPr>
      <w:r>
        <w:rPr>
          <w:rFonts w:ascii="Times New Roman" w:eastAsia="Times New Roman" w:hAnsi="Times New Roman" w:cs="Times New Roman"/>
        </w:rPr>
        <w:br w:type="page"/>
      </w:r>
    </w:p>
    <w:p w14:paraId="4F0C137B" w14:textId="77777777" w:rsidR="007A49EE" w:rsidRPr="00FB1F83" w:rsidRDefault="007A49EE" w:rsidP="007A49EE">
      <w:pPr>
        <w:spacing w:line="360" w:lineRule="auto"/>
        <w:jc w:val="both"/>
        <w:rPr>
          <w:rFonts w:ascii="Times New Roman" w:hAnsi="Times New Roman" w:cs="Times New Roman"/>
          <w:b/>
          <w:sz w:val="24"/>
          <w:szCs w:val="24"/>
        </w:rPr>
      </w:pPr>
      <w:r w:rsidRPr="00FB1F83">
        <w:rPr>
          <w:rFonts w:ascii="Times New Roman" w:hAnsi="Times New Roman" w:cs="Times New Roman"/>
          <w:b/>
          <w:sz w:val="24"/>
          <w:szCs w:val="24"/>
        </w:rPr>
        <w:lastRenderedPageBreak/>
        <w:t>Intervju s kiparjem Viktorjem Gojkovičem</w:t>
      </w:r>
    </w:p>
    <w:p w14:paraId="1D54370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Društvo za domače raziskave</w:t>
      </w:r>
    </w:p>
    <w:p w14:paraId="42CF6C6B" w14:textId="77777777" w:rsidR="007A49EE" w:rsidRPr="00FB1F83" w:rsidRDefault="007A49EE" w:rsidP="007A49EE">
      <w:pPr>
        <w:spacing w:line="360" w:lineRule="auto"/>
        <w:jc w:val="both"/>
        <w:rPr>
          <w:rFonts w:ascii="Times New Roman" w:hAnsi="Times New Roman" w:cs="Times New Roman"/>
          <w:sz w:val="24"/>
          <w:szCs w:val="24"/>
        </w:rPr>
      </w:pPr>
    </w:p>
    <w:p w14:paraId="2A7F2827" w14:textId="77777777" w:rsidR="007A49EE" w:rsidRPr="00FB1F83" w:rsidRDefault="007A49EE" w:rsidP="007A49EE">
      <w:pPr>
        <w:spacing w:line="360" w:lineRule="auto"/>
        <w:jc w:val="both"/>
        <w:rPr>
          <w:rFonts w:ascii="Times New Roman" w:hAnsi="Times New Roman" w:cs="Times New Roman"/>
          <w:sz w:val="24"/>
          <w:szCs w:val="24"/>
        </w:rPr>
      </w:pPr>
    </w:p>
    <w:p w14:paraId="6B342D7E" w14:textId="06A5E92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Intervju z Viktorjem Gojkovičem, kiparjem, ki izdeluje posmrtne maske, smo opravili 26. maja 2017 v kiparjevem ateljeju na Ptuju.</w:t>
      </w:r>
      <w:r w:rsidR="00E8345B">
        <w:rPr>
          <w:rStyle w:val="Sprotnaopomba-sklic"/>
          <w:rFonts w:ascii="Times New Roman" w:hAnsi="Times New Roman" w:cs="Times New Roman"/>
          <w:sz w:val="24"/>
          <w:szCs w:val="24"/>
        </w:rPr>
        <w:footnoteReference w:customMarkFollows="1" w:id="249"/>
        <w:t>*</w:t>
      </w:r>
      <w:r w:rsidRPr="00FB1F83">
        <w:rPr>
          <w:rFonts w:ascii="Times New Roman" w:hAnsi="Times New Roman" w:cs="Times New Roman"/>
          <w:sz w:val="24"/>
          <w:szCs w:val="24"/>
        </w:rPr>
        <w:t xml:space="preserve"> Posebej za naš obisk je razpostavil na ogled posmrtne maske iz </w:t>
      </w:r>
      <w:r>
        <w:rPr>
          <w:rFonts w:ascii="Times New Roman" w:hAnsi="Times New Roman" w:cs="Times New Roman"/>
          <w:sz w:val="24"/>
          <w:szCs w:val="24"/>
        </w:rPr>
        <w:t>svoje</w:t>
      </w:r>
      <w:r w:rsidRPr="00FB1F83">
        <w:rPr>
          <w:rFonts w:ascii="Times New Roman" w:hAnsi="Times New Roman" w:cs="Times New Roman"/>
          <w:sz w:val="24"/>
          <w:szCs w:val="24"/>
        </w:rPr>
        <w:t xml:space="preserve"> zbirke. V pogovoru se je večkrat navezal na konkretne primere, ki smo si jih ogledovali.</w:t>
      </w:r>
    </w:p>
    <w:p w14:paraId="4BC225F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 besedilu za sogovornike uporabljamo naslednje okrajšave:</w:t>
      </w:r>
    </w:p>
    <w:p w14:paraId="72387EC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 Viktor Gojkovič, kipar</w:t>
      </w:r>
    </w:p>
    <w:p w14:paraId="7C647BA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DK – Damijan </w:t>
      </w:r>
      <w:proofErr w:type="spellStart"/>
      <w:r w:rsidRPr="00FB1F83">
        <w:rPr>
          <w:rFonts w:ascii="Times New Roman" w:hAnsi="Times New Roman" w:cs="Times New Roman"/>
          <w:sz w:val="24"/>
          <w:szCs w:val="24"/>
        </w:rPr>
        <w:t>Kracina</w:t>
      </w:r>
      <w:proofErr w:type="spellEnd"/>
      <w:r w:rsidRPr="00FB1F83">
        <w:rPr>
          <w:rFonts w:ascii="Times New Roman" w:hAnsi="Times New Roman" w:cs="Times New Roman"/>
          <w:sz w:val="24"/>
          <w:szCs w:val="24"/>
        </w:rPr>
        <w:t>, kipar, član Društva za domače raziskave (DDR)</w:t>
      </w:r>
    </w:p>
    <w:p w14:paraId="35E863C0"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PJ – Janez Polajnar, zgodovinar, kustos v Mestnem muzeju Ljubljana (MGML)</w:t>
      </w:r>
    </w:p>
    <w:p w14:paraId="2F478B80"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JG – Janja Gojkovič, restavratorka in oblikovalka, kiparjeva hčerka</w:t>
      </w:r>
    </w:p>
    <w:p w14:paraId="66BF83A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 Jani Pirnat, umetnostni zgodovinar, član DDR</w:t>
      </w:r>
    </w:p>
    <w:p w14:paraId="5C2B0C9D" w14:textId="77777777" w:rsidR="007A49EE" w:rsidRPr="00FB1F83" w:rsidRDefault="007A49EE" w:rsidP="007A49EE">
      <w:pPr>
        <w:spacing w:line="360" w:lineRule="auto"/>
        <w:jc w:val="both"/>
        <w:rPr>
          <w:rFonts w:ascii="Times New Roman" w:hAnsi="Times New Roman" w:cs="Times New Roman"/>
          <w:sz w:val="24"/>
          <w:szCs w:val="24"/>
        </w:rPr>
      </w:pPr>
    </w:p>
    <w:p w14:paraId="7A8FC689" w14:textId="406926ED"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S</w:t>
      </w:r>
      <w:r w:rsidR="00726197">
        <w:rPr>
          <w:rFonts w:ascii="Times New Roman" w:hAnsi="Times New Roman" w:cs="Times New Roman"/>
          <w:sz w:val="24"/>
          <w:szCs w:val="24"/>
        </w:rPr>
        <w:t>lika</w:t>
      </w:r>
      <w:r w:rsidRPr="00FB1F83">
        <w:rPr>
          <w:rFonts w:ascii="Times New Roman" w:hAnsi="Times New Roman" w:cs="Times New Roman"/>
          <w:sz w:val="24"/>
          <w:szCs w:val="24"/>
        </w:rPr>
        <w:t xml:space="preserve"> </w:t>
      </w:r>
      <w:r w:rsidR="00A9122C">
        <w:rPr>
          <w:rFonts w:ascii="Times New Roman" w:hAnsi="Times New Roman" w:cs="Times New Roman"/>
          <w:sz w:val="24"/>
          <w:szCs w:val="24"/>
        </w:rPr>
        <w:t>44</w:t>
      </w:r>
    </w:p>
    <w:p w14:paraId="78C07E5C" w14:textId="2FD80828"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Kipar Viktor Gojkovič v svojem ateljeju na Ptuju, 2017</w:t>
      </w:r>
    </w:p>
    <w:p w14:paraId="0BBC94B9" w14:textId="2525A154"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(Foto: D</w:t>
      </w:r>
      <w:r w:rsidR="00CF5E3B">
        <w:rPr>
          <w:rFonts w:ascii="Times New Roman" w:hAnsi="Times New Roman" w:cs="Times New Roman"/>
          <w:sz w:val="24"/>
          <w:szCs w:val="24"/>
        </w:rPr>
        <w:t>DR</w:t>
      </w:r>
      <w:r w:rsidRPr="00FB1F83">
        <w:rPr>
          <w:rFonts w:ascii="Times New Roman" w:hAnsi="Times New Roman" w:cs="Times New Roman"/>
          <w:sz w:val="24"/>
          <w:szCs w:val="24"/>
        </w:rPr>
        <w:t>)</w:t>
      </w:r>
    </w:p>
    <w:p w14:paraId="5CA23614" w14:textId="77777777" w:rsidR="007A49EE" w:rsidRPr="00FB1F83" w:rsidRDefault="007A49EE" w:rsidP="007A49EE">
      <w:pPr>
        <w:spacing w:line="360" w:lineRule="auto"/>
        <w:jc w:val="both"/>
        <w:rPr>
          <w:rFonts w:ascii="Times New Roman" w:hAnsi="Times New Roman" w:cs="Times New Roman"/>
          <w:sz w:val="24"/>
          <w:szCs w:val="24"/>
        </w:rPr>
      </w:pPr>
    </w:p>
    <w:p w14:paraId="560171E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Sem bil sedemnajst let star, ko sem prvič delal posmrtne maske, pa sem napake naredil, ker nisem znal. Sem predebelo naredil, potem pa dol nisem dobil. Potem pa dobiš rutino. Rabiš gips, ki ni preveč kvaliteten, da lahko potem hitro izluščiš. </w:t>
      </w:r>
    </w:p>
    <w:p w14:paraId="107CC16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Saj verjetno še vedno uporabljate gips ali imate tudi lateks?</w:t>
      </w:r>
    </w:p>
    <w:p w14:paraId="1D14759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VK: Ne, jaz samo z gipsom delam. Me ni zanimalo, vem pa, da je materialov</w:t>
      </w:r>
      <w:r>
        <w:rPr>
          <w:rFonts w:ascii="Times New Roman" w:hAnsi="Times New Roman" w:cs="Times New Roman"/>
          <w:sz w:val="24"/>
          <w:szCs w:val="24"/>
        </w:rPr>
        <w:t>,</w:t>
      </w:r>
      <w:r w:rsidRPr="00FB1F83">
        <w:rPr>
          <w:rFonts w:ascii="Times New Roman" w:hAnsi="Times New Roman" w:cs="Times New Roman"/>
          <w:sz w:val="24"/>
          <w:szCs w:val="24"/>
        </w:rPr>
        <w:t xml:space="preserve"> kolikor hočeš. Tale je narejena brez izoliranja, direktno na kožo. To je bilo po obdukciji, saj vidiš, to je vse prazno. Potem je slečeno to dol [obraz], pa nima iste površine. To ni najbolj prijetno. </w:t>
      </w:r>
    </w:p>
    <w:p w14:paraId="34F10923"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Pa vidim, da so obrvi notri ostale.</w:t>
      </w:r>
    </w:p>
    <w:p w14:paraId="1DF85C4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To pa namenoma, ker nisem izoliral. Ta je bil nekaj bolan</w:t>
      </w:r>
      <w:r>
        <w:rPr>
          <w:rFonts w:ascii="Times New Roman" w:hAnsi="Times New Roman" w:cs="Times New Roman"/>
          <w:sz w:val="24"/>
          <w:szCs w:val="24"/>
        </w:rPr>
        <w:t>,</w:t>
      </w:r>
      <w:r w:rsidRPr="00FB1F83">
        <w:rPr>
          <w:rFonts w:ascii="Times New Roman" w:hAnsi="Times New Roman" w:cs="Times New Roman"/>
          <w:sz w:val="24"/>
          <w:szCs w:val="24"/>
        </w:rPr>
        <w:t xml:space="preserve"> in to potem izpade. Ko so Jakopiča delali, to je delal Zdenko Kalin še z nekom, vem, da sta imela težave, celo brado so mu [nejasno], potem pa nazaj, kolikor so lahko naredili. Pardon, ti si mi prej razlagal.</w:t>
      </w:r>
    </w:p>
    <w:p w14:paraId="5BF9047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Ja, malo moram razložiti. Mi vas bomo posneli. Mi bi to za razstavo eventualno uporabili, ampak ves material bomo dali vam v pregled, da vi preverite in rečete, s tem se strinjam, s tem se ne strinjam. Pripravil sem kar nekaj vprašanj glede na to, s čim se ukvarjamo.</w:t>
      </w:r>
    </w:p>
    <w:p w14:paraId="7B2CCF39"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(kaže na mizi posmrtne maske sorodnikov): To so pa moja stara mati po materini strani, to je mati, pa oče. To sta še pa brat pa sestra. Oče je umrl 1995, mati pa eno leto prej. </w:t>
      </w:r>
    </w:p>
    <w:p w14:paraId="0116ABE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Se pravi, tukaj ste rekli pri stari materi, da ste bili koliko stari?</w:t>
      </w:r>
    </w:p>
    <w:p w14:paraId="5DCE846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To je bilo 1963 ... sedemnajst, osemnajst let. V srednjo šolo sem še hodil. Ampak sem pa že delal z očetom, samo nisem pa imel stika, da bi to znal. Pa sem rekel, pa bom še jaz to naredil. </w:t>
      </w:r>
    </w:p>
    <w:p w14:paraId="56BB47ED"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JP: Prvo ste svojo staro mati odlili, s svojim očetom ste začeli, vam je on kaj pokazal ali ste kam hodili? </w:t>
      </w:r>
    </w:p>
    <w:p w14:paraId="69C33DD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Ne, v njegovi delavnici sem se seznanil s temi materiali, pa na šoli za oblikovanje … </w:t>
      </w:r>
    </w:p>
    <w:p w14:paraId="02284CC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Kakšen pa je običajen postopek, ko ljudje pokličejo ali naročijo?</w:t>
      </w:r>
    </w:p>
    <w:p w14:paraId="5F1648C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Ne, ne, v to se nisem spuščal. Jaz sem predvsem te svoje kolege, znance, pa tiste, ki so imeli željo. </w:t>
      </w:r>
    </w:p>
    <w:p w14:paraId="74F3F0DC"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JP: Ampak recimo, ko vas nekdo pokliče, kako to zgleda, če malo opišete. </w:t>
      </w:r>
    </w:p>
    <w:p w14:paraId="4D6C1996"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Imel sem veze v bolnišnici, notri v secirnici, tam je to malo lažje narediti. Tako sem naredil Leona Štuklja tri, štiri ure po smrti.</w:t>
      </w:r>
    </w:p>
    <w:p w14:paraId="471E7E76"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In to so vas klicali iz Maribora?</w:t>
      </w:r>
    </w:p>
    <w:p w14:paraId="77E64F1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Ja, to je bilo preko sestre. Hoteli so to narediti za Olimpijski komite, malo sem že pozabil, ne vem točno.</w:t>
      </w:r>
    </w:p>
    <w:p w14:paraId="5974A6C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JP: Pa to družina ali …</w:t>
      </w:r>
    </w:p>
    <w:p w14:paraId="6B2F0B83"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Družina mora dati soglasje.</w:t>
      </w:r>
    </w:p>
    <w:p w14:paraId="06D99E06"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Ideja je bila pa od nekoga drugega?</w:t>
      </w:r>
    </w:p>
    <w:p w14:paraId="6590025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Ja. </w:t>
      </w:r>
    </w:p>
    <w:p w14:paraId="60B71D0C"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Kako pa je idealno, ko pridete tja? Koliko časa po smrti morate tja priti, kaj je najbolje?</w:t>
      </w:r>
    </w:p>
    <w:p w14:paraId="6BE233D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To se pač moraš uskladiti, je odvisno od tega, ki ima čez. V Mariboru, na primer, tam sem lahko noter prišel v secirnico, potem pa so imeli nek</w:t>
      </w:r>
      <w:r>
        <w:rPr>
          <w:rFonts w:ascii="Times New Roman" w:hAnsi="Times New Roman" w:cs="Times New Roman"/>
          <w:sz w:val="24"/>
          <w:szCs w:val="24"/>
        </w:rPr>
        <w:t>i</w:t>
      </w:r>
      <w:r w:rsidRPr="00FB1F83">
        <w:rPr>
          <w:rFonts w:ascii="Times New Roman" w:hAnsi="Times New Roman" w:cs="Times New Roman"/>
          <w:sz w:val="24"/>
          <w:szCs w:val="24"/>
        </w:rPr>
        <w:t xml:space="preserve"> problem, pa so rekli, zdaj pa ne bomo več tako dostopni, bomo bolj tečni. </w:t>
      </w:r>
    </w:p>
    <w:p w14:paraId="5FEBC12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Kaj pa je najbolj idealno? Kdaj je najbolj idealen čas?</w:t>
      </w:r>
    </w:p>
    <w:p w14:paraId="725EE823"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To je stvar smrti, to se vidi. Vsi, ki so v malo težjih problemih umrli, to se potem opazi. Tu ga imam, tega sem poznal. Petinosemdeset let star. In tu ne čutiš, če dobro opazuješ, je tak umirjen. Tale tu je pa že krč pa napihnjeno. Imela je raka. Jaz sem jo že prej malo poznal pa dejansko jo je celo zvilo. To so take deformacije ...</w:t>
      </w:r>
    </w:p>
    <w:p w14:paraId="3DFC6C2B"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DK: Koliko časa po smrti pa je </w:t>
      </w:r>
      <w:r>
        <w:rPr>
          <w:rFonts w:ascii="Times New Roman" w:hAnsi="Times New Roman" w:cs="Times New Roman"/>
          <w:sz w:val="24"/>
          <w:szCs w:val="24"/>
        </w:rPr>
        <w:t xml:space="preserve">bil </w:t>
      </w:r>
      <w:r w:rsidRPr="00FB1F83">
        <w:rPr>
          <w:rFonts w:ascii="Times New Roman" w:hAnsi="Times New Roman" w:cs="Times New Roman"/>
          <w:sz w:val="24"/>
          <w:szCs w:val="24"/>
        </w:rPr>
        <w:t>ta odlitek narejen?</w:t>
      </w:r>
    </w:p>
    <w:p w14:paraId="17CE855D"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Ta? Pred zažigom sem to naredil. To je bila od patra sestra in je on imel željo, da bi odlil, in potem sem pač moral urgirati, da so jo nazaj sem pripeljali. Ker tam v Mariboru ne bi mogel v secirnici, ampak sem potem tu na pokopališču odlil, tu sem imel možnost. Ker je bila res v slabem stanju …</w:t>
      </w:r>
    </w:p>
    <w:p w14:paraId="68DF0F2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Koliko časa pa traja postopek?</w:t>
      </w:r>
    </w:p>
    <w:p w14:paraId="5055719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Če je že na parah, v trugi, jaz navadno grem ponoči. Tega sem ob dveh zjutraj odlival. To je bilo leta 1997. Ker sem ga noter dal, potem sem pa hotel glavo malo dvignit, pa je bila prazna. Notri ni bilo nič, prazna. In to se vidi na teh zamikih, tako da sem moral malo centrirati.</w:t>
      </w:r>
    </w:p>
    <w:p w14:paraId="78F34B39"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Se pravi, pred obdukcijo bi bilo načeloma najbolje?</w:t>
      </w:r>
    </w:p>
    <w:p w14:paraId="2899D1B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Ja, najbolje je, samo pretežno je pri teh, ki so bili bolni, prej obdukcija. Nisem mogel vplivati. Tole je bilo ob polnoči, dveh. Dve uri sva imela dela. Jaz sem portret odlil, potem sem pa roko ven dal iz truge pa potem še eno roko odlil.</w:t>
      </w:r>
    </w:p>
    <w:p w14:paraId="300EB3F1"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A to potem s kremo premažete?</w:t>
      </w:r>
    </w:p>
    <w:p w14:paraId="3F19FE51"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VG: Ja</w:t>
      </w:r>
      <w:r>
        <w:rPr>
          <w:rFonts w:ascii="Times New Roman" w:hAnsi="Times New Roman" w:cs="Times New Roman"/>
          <w:sz w:val="24"/>
          <w:szCs w:val="24"/>
        </w:rPr>
        <w:t>,</w:t>
      </w:r>
      <w:r w:rsidRPr="00FB1F83">
        <w:rPr>
          <w:rFonts w:ascii="Times New Roman" w:hAnsi="Times New Roman" w:cs="Times New Roman"/>
          <w:sz w:val="24"/>
          <w:szCs w:val="24"/>
        </w:rPr>
        <w:t xml:space="preserve"> s kremo, s </w:t>
      </w:r>
      <w:proofErr w:type="spellStart"/>
      <w:r w:rsidRPr="00FB1F83">
        <w:rPr>
          <w:rFonts w:ascii="Times New Roman" w:hAnsi="Times New Roman" w:cs="Times New Roman"/>
          <w:sz w:val="24"/>
          <w:szCs w:val="24"/>
        </w:rPr>
        <w:t>Soleo</w:t>
      </w:r>
      <w:proofErr w:type="spellEnd"/>
      <w:r w:rsidRPr="00FB1F83">
        <w:rPr>
          <w:rFonts w:ascii="Times New Roman" w:hAnsi="Times New Roman" w:cs="Times New Roman"/>
          <w:sz w:val="24"/>
          <w:szCs w:val="24"/>
        </w:rPr>
        <w:t>, te</w:t>
      </w:r>
      <w:r>
        <w:rPr>
          <w:rFonts w:ascii="Times New Roman" w:hAnsi="Times New Roman" w:cs="Times New Roman"/>
          <w:sz w:val="24"/>
          <w:szCs w:val="24"/>
        </w:rPr>
        <w:t>,</w:t>
      </w:r>
      <w:r w:rsidRPr="00FB1F83">
        <w:rPr>
          <w:rFonts w:ascii="Times New Roman" w:hAnsi="Times New Roman" w:cs="Times New Roman"/>
          <w:sz w:val="24"/>
          <w:szCs w:val="24"/>
        </w:rPr>
        <w:t xml:space="preserve"> ki so za ličenje primerne, s tem da moraš pri košatih oziroma zaraščenih delih in na lasišču paziti, drugače ti vse skupaj notri ostane. Tu pa namenoma nisem izoliral nič. Ta rob, ki nastane, to je bilo prežagano, se čuti spremembe.</w:t>
      </w:r>
    </w:p>
    <w:p w14:paraId="633E3421"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Zaradi obdukcije?</w:t>
      </w:r>
    </w:p>
    <w:p w14:paraId="6462B37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Ja. Včasih tudi ne prepoznaš.</w:t>
      </w:r>
    </w:p>
    <w:p w14:paraId="398D035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Vam maska pri portretu dejansko pomaga?</w:t>
      </w:r>
    </w:p>
    <w:p w14:paraId="71C662F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GV: To pa ja, to so merodajni podatki. S te plati me zanima. Ne drugače.</w:t>
      </w:r>
    </w:p>
    <w:p w14:paraId="62CFA4AD"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Ko se dela neka javna plastika, vam je to pomembno? Vam posmrtna maska pomaga pri kiparjenju?</w:t>
      </w:r>
      <w:r>
        <w:rPr>
          <w:rFonts w:ascii="Times New Roman" w:hAnsi="Times New Roman" w:cs="Times New Roman"/>
          <w:sz w:val="24"/>
          <w:szCs w:val="24"/>
        </w:rPr>
        <w:t xml:space="preserve"> </w:t>
      </w:r>
    </w:p>
    <w:p w14:paraId="52ED5FE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Tako je.</w:t>
      </w:r>
    </w:p>
    <w:p w14:paraId="77861A8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Si predstavljate, da so včasih kakšne pomembne umetnike ali pa politike odlili prav zaradi tega, da bi jim naredili kip, ali je mogoče še kakšen drug razlog?</w:t>
      </w:r>
    </w:p>
    <w:p w14:paraId="6EB5A56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To so podatki. Malo več je. To je dejansko tisti zadnji moment, tisti trenutek</w:t>
      </w:r>
      <w:r>
        <w:rPr>
          <w:rFonts w:ascii="Times New Roman" w:hAnsi="Times New Roman" w:cs="Times New Roman"/>
          <w:sz w:val="24"/>
          <w:szCs w:val="24"/>
        </w:rPr>
        <w:t>,</w:t>
      </w:r>
      <w:r w:rsidRPr="00FB1F83">
        <w:rPr>
          <w:rFonts w:ascii="Times New Roman" w:hAnsi="Times New Roman" w:cs="Times New Roman"/>
          <w:sz w:val="24"/>
          <w:szCs w:val="24"/>
        </w:rPr>
        <w:t xml:space="preserve"> in tako je. Te spremembe so močneje opazne. </w:t>
      </w:r>
    </w:p>
    <w:p w14:paraId="49976F4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DK: Med raziskavo smo prišli </w:t>
      </w:r>
      <w:r>
        <w:rPr>
          <w:rFonts w:ascii="Times New Roman" w:hAnsi="Times New Roman" w:cs="Times New Roman"/>
          <w:sz w:val="24"/>
          <w:szCs w:val="24"/>
        </w:rPr>
        <w:t>d</w:t>
      </w:r>
      <w:r w:rsidRPr="00FB1F83">
        <w:rPr>
          <w:rFonts w:ascii="Times New Roman" w:hAnsi="Times New Roman" w:cs="Times New Roman"/>
          <w:sz w:val="24"/>
          <w:szCs w:val="24"/>
        </w:rPr>
        <w:t xml:space="preserve">o tega, da imajo v Cankarjevem domu Cankarja z dlako v brkih. Potem se je izkazalo, da ima en drug muzej v </w:t>
      </w:r>
      <w:r>
        <w:rPr>
          <w:rFonts w:ascii="Times New Roman" w:hAnsi="Times New Roman" w:cs="Times New Roman"/>
          <w:sz w:val="24"/>
          <w:szCs w:val="24"/>
        </w:rPr>
        <w:t>svojem</w:t>
      </w:r>
      <w:r w:rsidRPr="00FB1F83">
        <w:rPr>
          <w:rFonts w:ascii="Times New Roman" w:hAnsi="Times New Roman" w:cs="Times New Roman"/>
          <w:sz w:val="24"/>
          <w:szCs w:val="24"/>
        </w:rPr>
        <w:t xml:space="preserve"> odlitku tudi dlako. Kako je to možno?</w:t>
      </w:r>
    </w:p>
    <w:p w14:paraId="5195EC29"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Ja, lahko pride do tega, da se veže.</w:t>
      </w:r>
    </w:p>
    <w:p w14:paraId="7F91BF2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Ampak a je možno, da imata oba odlitka vsak svojo dlako?</w:t>
      </w:r>
    </w:p>
    <w:p w14:paraId="155F285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Tudi lahko. Ker če odliješ še enkrat, se tudi lahko kaj prenese. Ampak tisti prvi, mislim, je najbolj pomemben. Saj marsikaj se odlije, če bi to mikroskopsko gledali. </w:t>
      </w:r>
    </w:p>
    <w:p w14:paraId="7E9B5E1B"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Kaj bi pa pomenilo to, te dlake, ta biološki dodatek maski? A to naročniku kaj pomeni, a družini kaj pomeni?</w:t>
      </w:r>
    </w:p>
    <w:p w14:paraId="29761D1C"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Ne, to jih je pa strah. Domače. Meni je zanimivo. </w:t>
      </w:r>
    </w:p>
    <w:p w14:paraId="334772D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Kako vam je bilo pa prvič, ko ste odlivali staro mati?</w:t>
      </w:r>
    </w:p>
    <w:p w14:paraId="570DA0BC"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 xml:space="preserve">VG: Jaz nisem imel nekega strahu, ker sem jo tudi rad imel. Prijel me je edino ta strah, ker mi ni šlo … To je bilo ponoči. Ker so ljudje prihajali, sem se pa noter zaklenil, ker sem videl, da ne gre, pa da ne bi kdo videl. In potem sem se pa res mučil, da sem dol dobil. </w:t>
      </w:r>
    </w:p>
    <w:p w14:paraId="40DC2516"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Kako ste se naučil to delati za prvič?</w:t>
      </w:r>
    </w:p>
    <w:p w14:paraId="5887A032"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Za prvič ravno tega nisem znal, bi lahko samo malo odlomil. Je boljše, da odlomiš prej. To drži tako, da joj! Ti ljudje so bili starejši, niso bili tako zamaščeni</w:t>
      </w:r>
      <w:r>
        <w:rPr>
          <w:rFonts w:ascii="Times New Roman" w:hAnsi="Times New Roman" w:cs="Times New Roman"/>
          <w:sz w:val="24"/>
          <w:szCs w:val="24"/>
        </w:rPr>
        <w:t>,</w:t>
      </w:r>
      <w:r w:rsidRPr="00FB1F83">
        <w:rPr>
          <w:rFonts w:ascii="Times New Roman" w:hAnsi="Times New Roman" w:cs="Times New Roman"/>
          <w:sz w:val="24"/>
          <w:szCs w:val="24"/>
        </w:rPr>
        <w:t xml:space="preserve"> kot </w:t>
      </w:r>
      <w:r>
        <w:rPr>
          <w:rFonts w:ascii="Times New Roman" w:hAnsi="Times New Roman" w:cs="Times New Roman"/>
          <w:sz w:val="24"/>
          <w:szCs w:val="24"/>
        </w:rPr>
        <w:t xml:space="preserve">smo </w:t>
      </w:r>
      <w:r w:rsidRPr="00FB1F83">
        <w:rPr>
          <w:rFonts w:ascii="Times New Roman" w:hAnsi="Times New Roman" w:cs="Times New Roman"/>
          <w:sz w:val="24"/>
          <w:szCs w:val="24"/>
        </w:rPr>
        <w:t xml:space="preserve">zdaj mi. Te lahko vse dol dobiš. To je pa malo težje … Nisem imel izkušenj, ampak mi je zelo koristilo. </w:t>
      </w:r>
    </w:p>
    <w:p w14:paraId="66198AE2"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Na tem tukaj je pa odlita cela glava? [maska Leona Štuklja]</w:t>
      </w:r>
    </w:p>
    <w:p w14:paraId="7CF1EF71"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Zadnji del ni. Ampak bi lahko celega zelo dobro odlil. Samo nisem hotel. To moraš računati, on je na stodrugi rojstni dan bil pokopan. Ni imel čisto nič deformirano, neverjetno. Bil je zelo droben človek, ampak non stop v gibanju. </w:t>
      </w:r>
      <w:proofErr w:type="spellStart"/>
      <w:r w:rsidRPr="00FB1F83">
        <w:rPr>
          <w:rFonts w:ascii="Times New Roman" w:hAnsi="Times New Roman" w:cs="Times New Roman"/>
          <w:sz w:val="24"/>
          <w:szCs w:val="24"/>
        </w:rPr>
        <w:t>Prednožke</w:t>
      </w:r>
      <w:proofErr w:type="spellEnd"/>
      <w:r w:rsidRPr="00FB1F83">
        <w:rPr>
          <w:rFonts w:ascii="Times New Roman" w:hAnsi="Times New Roman" w:cs="Times New Roman"/>
          <w:sz w:val="24"/>
          <w:szCs w:val="24"/>
        </w:rPr>
        <w:t xml:space="preserve"> je delal še, ko je bil sto let star.</w:t>
      </w:r>
    </w:p>
    <w:p w14:paraId="687BBF1B"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Hočete reči, da pomaga, če se s športom ukvarjamo, je telo bolj ohranjeno?</w:t>
      </w:r>
    </w:p>
    <w:p w14:paraId="6E5F4EC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To pa ja. Nima napak. Vsi ti, ki so bili zaprti ali pa so imeli bolj slabo življenje, pa so dolgo živeli, so že bili malo bolj trdi. </w:t>
      </w:r>
    </w:p>
    <w:p w14:paraId="595E8F5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Ko odlivate obraz pa roko, kakšno je za vas razmerje, kaj je obraz pri posmrtni maski in kaj je roka?</w:t>
      </w:r>
    </w:p>
    <w:p w14:paraId="1BAF103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Roka je ogromno, ker roka lahko bolj definira karakter človeka. To je odvisno tudi od posameznika. Če vidim roke, vidim, kakšen je, lahko ga opredelim. </w:t>
      </w:r>
    </w:p>
    <w:p w14:paraId="260F0779"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Kako vi kot kipar razumete posmrtne maske, je to obrt ali del umetniškega postopka?</w:t>
      </w:r>
    </w:p>
    <w:p w14:paraId="299E647B"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Ja, to bi težko rekel. Ker marsikdo tega ne mara. Z maskami se malokateri ukvarja. Jaz sem začel zato, da sem dobil določene podatke za portretiranje. Potem sem se pa verodostojno držal teh podatkov, kolikor sem se lahko. </w:t>
      </w:r>
    </w:p>
    <w:p w14:paraId="3C818D03"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Je pomembno, kako je umrli postavljen, ko se ga odliva?</w:t>
      </w:r>
    </w:p>
    <w:p w14:paraId="510B8D1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Pa tudi kakšne določene kretnje človek obdrži. </w:t>
      </w:r>
    </w:p>
    <w:p w14:paraId="4331C0B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A sem vam zdi, da če je umrli v ležečem položaju, se mu drugače postavijo mišice, kot če je sedeč?</w:t>
      </w:r>
    </w:p>
    <w:p w14:paraId="66BB203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To pa takoj. Mišice zelo spustijo, to takoj vidiš.</w:t>
      </w:r>
    </w:p>
    <w:p w14:paraId="33D0DCB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JP: Če mrtvega pokonci postaviš, je potem to drugačen obraz? Je razlika med ležečim pa sedečim?</w:t>
      </w:r>
    </w:p>
    <w:p w14:paraId="6EB02B6C"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Ja, seveda. Tule, na primer, imamo te mehke dele, dejansko so bili do sem, to je vse skupaj nazaj zlezlo, ker je bilo pač ležeče. Hrustanec pa tisto ostane, ostalo se takoj spremeni. </w:t>
      </w:r>
    </w:p>
    <w:p w14:paraId="777ED15B"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JP: </w:t>
      </w:r>
      <w:proofErr w:type="spellStart"/>
      <w:r w:rsidRPr="00FB1F83">
        <w:rPr>
          <w:rFonts w:ascii="Times New Roman" w:hAnsi="Times New Roman" w:cs="Times New Roman"/>
          <w:sz w:val="24"/>
          <w:szCs w:val="24"/>
        </w:rPr>
        <w:t>Ponavadi</w:t>
      </w:r>
      <w:proofErr w:type="spellEnd"/>
      <w:r w:rsidRPr="00FB1F83">
        <w:rPr>
          <w:rFonts w:ascii="Times New Roman" w:hAnsi="Times New Roman" w:cs="Times New Roman"/>
          <w:sz w:val="24"/>
          <w:szCs w:val="24"/>
        </w:rPr>
        <w:t xml:space="preserve"> sami odlivate, nimate asistenta?</w:t>
      </w:r>
    </w:p>
    <w:p w14:paraId="57328B7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Ne, sem že imel koga tako zraven, ker sem hotel, da se nauči. Ko sem tegale odlival, sem kolegico s sabo vzel. Pa sem rekel, jaz bom glavo odlil, ti boš pa roko odlila. Naenkrat se začne dreti. Jaz pa v enem prostoru zraven. Pridem nazaj, pa pravi: </w:t>
      </w:r>
      <w:r>
        <w:rPr>
          <w:rFonts w:ascii="Times New Roman" w:hAnsi="Times New Roman" w:cs="Times New Roman"/>
          <w:sz w:val="24"/>
          <w:szCs w:val="24"/>
        </w:rPr>
        <w:t>Ž</w:t>
      </w:r>
      <w:r w:rsidRPr="00FB1F83">
        <w:rPr>
          <w:rFonts w:ascii="Times New Roman" w:hAnsi="Times New Roman" w:cs="Times New Roman"/>
          <w:sz w:val="24"/>
          <w:szCs w:val="24"/>
        </w:rPr>
        <w:t>iv je! Ja, kako živ? Ko je roko ven vzela, se je toliko ogrelo, da je kite nazaj potegnilo. In seveda, ona se je ustrašila, je mislila, da je živ. Drla se je, kričala ... (smeh)</w:t>
      </w:r>
    </w:p>
    <w:p w14:paraId="491D345D"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Rekli ste, da se roka premakne</w:t>
      </w:r>
      <w:r>
        <w:rPr>
          <w:rFonts w:ascii="Times New Roman" w:hAnsi="Times New Roman" w:cs="Times New Roman"/>
          <w:sz w:val="24"/>
          <w:szCs w:val="24"/>
        </w:rPr>
        <w:t>.</w:t>
      </w:r>
      <w:r w:rsidRPr="00FB1F83">
        <w:rPr>
          <w:rFonts w:ascii="Times New Roman" w:hAnsi="Times New Roman" w:cs="Times New Roman"/>
          <w:sz w:val="24"/>
          <w:szCs w:val="24"/>
        </w:rPr>
        <w:t xml:space="preserve"> Pa recimo brada in nohti zrastejo. So še kakšne take reči?</w:t>
      </w:r>
    </w:p>
    <w:p w14:paraId="006EAF5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Drugega nisem opazil. Je pa to, če je dlakast, problem. Dlake nimajo pravega nasadišča, to se vse spuli. Če pa tega ne preneseš, je hudo. Drugače pa nimaš kaj. Mrtvi ti ne bo nič naredil. Živi so večji problem. (smeh)</w:t>
      </w:r>
    </w:p>
    <w:p w14:paraId="3149C1D3"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Koliko posmrtnih mask mislite, da ste naredili?</w:t>
      </w:r>
    </w:p>
    <w:p w14:paraId="759D82FB"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Ja, enih dvesto pa sem naredil. Samo nisem štel. Dosti se je nabralo. </w:t>
      </w:r>
    </w:p>
    <w:p w14:paraId="36B6DFE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A bi vi radi, da se vas odlije po smrti</w:t>
      </w:r>
      <w:r>
        <w:rPr>
          <w:rFonts w:ascii="Times New Roman" w:hAnsi="Times New Roman" w:cs="Times New Roman"/>
          <w:sz w:val="24"/>
          <w:szCs w:val="24"/>
        </w:rPr>
        <w:t>,</w:t>
      </w:r>
      <w:r w:rsidRPr="00FB1F83">
        <w:rPr>
          <w:rFonts w:ascii="Times New Roman" w:hAnsi="Times New Roman" w:cs="Times New Roman"/>
          <w:sz w:val="24"/>
          <w:szCs w:val="24"/>
        </w:rPr>
        <w:t xml:space="preserve"> ali ne? </w:t>
      </w:r>
    </w:p>
    <w:p w14:paraId="20B80413"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Ne. No, mi je čisto vseeno. Saj potem itak nič ne ostane. Zdaj vas skurijo, zdaj nimaš kaj. Je pa tudi fajn, če ti veš, da so neke kosti spodaj, pa se potem marsikaj najde, zdaj delajo te analize. Zdaj v Pompejih lahko pridejo do točnih podatkov.</w:t>
      </w:r>
    </w:p>
    <w:p w14:paraId="4E810300"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Ko odlijete masko in jo da</w:t>
      </w:r>
      <w:r>
        <w:rPr>
          <w:rFonts w:ascii="Times New Roman" w:hAnsi="Times New Roman" w:cs="Times New Roman"/>
          <w:sz w:val="24"/>
          <w:szCs w:val="24"/>
        </w:rPr>
        <w:t>s</w:t>
      </w:r>
      <w:r w:rsidRPr="00FB1F83">
        <w:rPr>
          <w:rFonts w:ascii="Times New Roman" w:hAnsi="Times New Roman" w:cs="Times New Roman"/>
          <w:sz w:val="24"/>
          <w:szCs w:val="24"/>
        </w:rPr>
        <w:t>te svojcem – kam jo oni potem postavijo?</w:t>
      </w:r>
    </w:p>
    <w:p w14:paraId="465CF662"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Težko je, malo se tudi izogibajo. Kakor kateri. </w:t>
      </w:r>
    </w:p>
    <w:p w14:paraId="7764F03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Gre potem kakšna posmrtna maska tudi na pokopališče, na grob? Tu, na Ptuju tudi?</w:t>
      </w:r>
    </w:p>
    <w:p w14:paraId="765FFC9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Ja, sem tudi delal. </w:t>
      </w:r>
    </w:p>
    <w:p w14:paraId="5B6A16E1"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Se pravi, v knjižnicah jih imate, v muzej gre kakš</w:t>
      </w:r>
      <w:r>
        <w:rPr>
          <w:rFonts w:ascii="Times New Roman" w:hAnsi="Times New Roman" w:cs="Times New Roman"/>
          <w:sz w:val="24"/>
          <w:szCs w:val="24"/>
        </w:rPr>
        <w:t>na</w:t>
      </w:r>
      <w:r w:rsidRPr="00FB1F83">
        <w:rPr>
          <w:rFonts w:ascii="Times New Roman" w:hAnsi="Times New Roman" w:cs="Times New Roman"/>
          <w:sz w:val="24"/>
          <w:szCs w:val="24"/>
        </w:rPr>
        <w:t>, na grob gre. A so še kakšne take lokacije?</w:t>
      </w:r>
    </w:p>
    <w:p w14:paraId="0FFC907B"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VG: Ja, v muzej, če je bila kakšna taka osebnost, prej se je to skozi prakticiralo. Saj če tako pogledaš, so vsi odlivali. Tu je mogoče Zdenko Kalin bil poleg.</w:t>
      </w:r>
    </w:p>
    <w:p w14:paraId="673F70E2"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A ste bili kdaj zraven, ko je odlival Zdenko Kalin?</w:t>
      </w:r>
    </w:p>
    <w:p w14:paraId="07DA82C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Ne, to mi je on povedal.</w:t>
      </w:r>
    </w:p>
    <w:p w14:paraId="64D76BEC"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Vi ste bili na kiparstvu?</w:t>
      </w:r>
    </w:p>
    <w:p w14:paraId="37542AF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Ja, jaz sem bil njegov študent. Kiparjev dosti poznam, ampak takih učiteljev je malo …</w:t>
      </w:r>
      <w:r>
        <w:rPr>
          <w:rFonts w:ascii="Times New Roman" w:hAnsi="Times New Roman" w:cs="Times New Roman"/>
          <w:sz w:val="24"/>
          <w:szCs w:val="24"/>
        </w:rPr>
        <w:t xml:space="preserve"> </w:t>
      </w:r>
    </w:p>
    <w:p w14:paraId="3300B3E6"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JP: Ugotovili smo, da imate več načinov prikaza. Vsakega človeka imate predstavljenega </w:t>
      </w:r>
      <w:r>
        <w:rPr>
          <w:rFonts w:ascii="Times New Roman" w:hAnsi="Times New Roman" w:cs="Times New Roman"/>
          <w:sz w:val="24"/>
          <w:szCs w:val="24"/>
        </w:rPr>
        <w:t xml:space="preserve">na </w:t>
      </w:r>
      <w:r w:rsidRPr="00FB1F83">
        <w:rPr>
          <w:rFonts w:ascii="Times New Roman" w:hAnsi="Times New Roman" w:cs="Times New Roman"/>
          <w:sz w:val="24"/>
          <w:szCs w:val="24"/>
        </w:rPr>
        <w:t>različen način. A bi nam malo razložili? Tega gospoda imate, na primer, z njegovimi lastnimi očali.</w:t>
      </w:r>
    </w:p>
    <w:p w14:paraId="3D024F8D"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Z lastnimi očali. Saj jih tudi nikamor ne bo dal. Mislim, še notri sem jih </w:t>
      </w:r>
      <w:proofErr w:type="spellStart"/>
      <w:r w:rsidRPr="00FB1F83">
        <w:rPr>
          <w:rFonts w:ascii="Times New Roman" w:hAnsi="Times New Roman" w:cs="Times New Roman"/>
          <w:sz w:val="24"/>
          <w:szCs w:val="24"/>
        </w:rPr>
        <w:t>zafiksiral</w:t>
      </w:r>
      <w:proofErr w:type="spellEnd"/>
      <w:r w:rsidRPr="00FB1F83">
        <w:rPr>
          <w:rFonts w:ascii="Times New Roman" w:hAnsi="Times New Roman" w:cs="Times New Roman"/>
          <w:sz w:val="24"/>
          <w:szCs w:val="24"/>
        </w:rPr>
        <w:t>, da jih ne bi kdo ukradel. Kdo bo pa tudi rabil ta očala?</w:t>
      </w:r>
    </w:p>
    <w:p w14:paraId="1CB2BBA0"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Tega meniha ste upodobili razmišljujočega.</w:t>
      </w:r>
    </w:p>
    <w:p w14:paraId="0FD4B61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Ja, sem pač dal tak poudarek. Ta je bil med najbolj študiranimi. Tak spreten pa politik in poštenjak po eni strani. Je pa zanimivo, da proti koncu, naj bojo taki ali pa taki, na koncu se malo bojijo. Človek mora umreti v miru. Tisti, ki zaključi svoje delo, v miru umre. </w:t>
      </w:r>
    </w:p>
    <w:p w14:paraId="6E59E5A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Koliko pa ste odlili moških v primerjavi z ženskami? Koliko je bilo žensk? Je bilo kaj bistveno več moških?</w:t>
      </w:r>
    </w:p>
    <w:p w14:paraId="09CBD69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Ja, to pa. Žensk je mogoče tretjina. Več je moških. Ne vem, zakaj je tako. Tale je ženska, vidiš. To je pa njena roka. 48 let je imela, pa za rakom umrla. Ima zelo lepo roko. Vidiš, kako potegne ven … to so vse zdravila. Napihne, potem se pa začne krčiti. </w:t>
      </w:r>
    </w:p>
    <w:p w14:paraId="6BF51F9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Ko odlijete enega, koliko kopij lahko naredite? Prvi odtis pa potem naredite še kaj kopij?</w:t>
      </w:r>
    </w:p>
    <w:p w14:paraId="35CB07C1"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Če naredim kalup pa če imam namen narediti še kaj drugega, potem lahko naredim kopije. Če hočem neko misel poudariti, pa narediti profile z vratom ... To so vse bolj igre.</w:t>
      </w:r>
    </w:p>
    <w:p w14:paraId="48F54DA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Vidim, da imate tam portrete živih. Koliko portretov živih ste naredili v primerjavi s posmrtnimi maskami?</w:t>
      </w:r>
    </w:p>
    <w:p w14:paraId="05B0F802"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Portretov sem gotovo naredil več, samo ne vem, koliko. </w:t>
      </w:r>
    </w:p>
    <w:p w14:paraId="71270D43"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JP: Kaj se vam zdi, ta stik s truplom, a to kaj pomeni? Vam to kaj pomeni?</w:t>
      </w:r>
    </w:p>
    <w:p w14:paraId="0234A773"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Mrtvih se ni treba bati. Tako si jaz mislim. Pa tudi</w:t>
      </w:r>
      <w:r>
        <w:rPr>
          <w:rFonts w:ascii="Times New Roman" w:hAnsi="Times New Roman" w:cs="Times New Roman"/>
          <w:sz w:val="24"/>
          <w:szCs w:val="24"/>
        </w:rPr>
        <w:t>,</w:t>
      </w:r>
      <w:r w:rsidRPr="00FB1F83">
        <w:rPr>
          <w:rFonts w:ascii="Times New Roman" w:hAnsi="Times New Roman" w:cs="Times New Roman"/>
          <w:sz w:val="24"/>
          <w:szCs w:val="24"/>
        </w:rPr>
        <w:t xml:space="preserve"> če bi bil poleg, bi v miru zaspal. </w:t>
      </w:r>
    </w:p>
    <w:p w14:paraId="39088DA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Se vam zdi, da ima posmrtna maska</w:t>
      </w:r>
      <w:r>
        <w:rPr>
          <w:rFonts w:ascii="Times New Roman" w:hAnsi="Times New Roman" w:cs="Times New Roman"/>
          <w:sz w:val="24"/>
          <w:szCs w:val="24"/>
        </w:rPr>
        <w:t xml:space="preserve"> –</w:t>
      </w:r>
      <w:r w:rsidRPr="00FB1F83">
        <w:rPr>
          <w:rFonts w:ascii="Times New Roman" w:hAnsi="Times New Roman" w:cs="Times New Roman"/>
          <w:sz w:val="24"/>
          <w:szCs w:val="24"/>
        </w:rPr>
        <w:t xml:space="preserve"> glede na to</w:t>
      </w:r>
      <w:r>
        <w:rPr>
          <w:rFonts w:ascii="Times New Roman" w:hAnsi="Times New Roman" w:cs="Times New Roman"/>
          <w:sz w:val="24"/>
          <w:szCs w:val="24"/>
        </w:rPr>
        <w:t>,</w:t>
      </w:r>
      <w:r w:rsidRPr="00FB1F83">
        <w:rPr>
          <w:rFonts w:ascii="Times New Roman" w:hAnsi="Times New Roman" w:cs="Times New Roman"/>
          <w:sz w:val="24"/>
          <w:szCs w:val="24"/>
        </w:rPr>
        <w:t xml:space="preserve"> da se jih nekateri bojijo, jim je neprijetno itd.</w:t>
      </w:r>
      <w:r>
        <w:rPr>
          <w:rFonts w:ascii="Times New Roman" w:hAnsi="Times New Roman" w:cs="Times New Roman"/>
          <w:sz w:val="24"/>
          <w:szCs w:val="24"/>
        </w:rPr>
        <w:t xml:space="preserve"> –</w:t>
      </w:r>
      <w:r w:rsidRPr="00FB1F83">
        <w:rPr>
          <w:rFonts w:ascii="Times New Roman" w:hAnsi="Times New Roman" w:cs="Times New Roman"/>
          <w:sz w:val="24"/>
          <w:szCs w:val="24"/>
        </w:rPr>
        <w:t xml:space="preserve"> se vam zdi, da ima neko posebno moč kot predmet?</w:t>
      </w:r>
    </w:p>
    <w:p w14:paraId="182F970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Moč že imajo, to gotovo. Veš kaj, človek nikoli ni sam s sabo zadovoljen. Saj veš, da si dajo operirati to, ono, tretje. Ampak narava, tisto, kar je, tisto je. Vsi posegi so en drek potem. Neko maličenje. Hočeš nekaj spreminjati, kar ne moreš, ni potrebno. </w:t>
      </w:r>
    </w:p>
    <w:p w14:paraId="74C1404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Se vam zdi, da so ta naročila ali pa odločitev, da boste nekoga odlili, povezana s prijateljstvom ali nekim intimnim poznavanjem osebe ali ne?</w:t>
      </w:r>
    </w:p>
    <w:p w14:paraId="34CBDD1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Moje osebno mnenje je, da je odlitek verodostojen podatek. Zdaj</w:t>
      </w:r>
      <w:r>
        <w:rPr>
          <w:rFonts w:ascii="Times New Roman" w:hAnsi="Times New Roman" w:cs="Times New Roman"/>
          <w:sz w:val="24"/>
          <w:szCs w:val="24"/>
        </w:rPr>
        <w:t>,</w:t>
      </w:r>
      <w:r w:rsidRPr="00FB1F83">
        <w:rPr>
          <w:rFonts w:ascii="Times New Roman" w:hAnsi="Times New Roman" w:cs="Times New Roman"/>
          <w:sz w:val="24"/>
          <w:szCs w:val="24"/>
        </w:rPr>
        <w:t xml:space="preserve"> če so imeli pa raka pa so ga operirali, pa ono, pa tretje …</w:t>
      </w:r>
      <w:r>
        <w:rPr>
          <w:rFonts w:ascii="Times New Roman" w:hAnsi="Times New Roman" w:cs="Times New Roman"/>
          <w:sz w:val="24"/>
          <w:szCs w:val="24"/>
        </w:rPr>
        <w:t xml:space="preserve"> </w:t>
      </w:r>
      <w:r w:rsidRPr="00FB1F83">
        <w:rPr>
          <w:rFonts w:ascii="Times New Roman" w:hAnsi="Times New Roman" w:cs="Times New Roman"/>
          <w:sz w:val="24"/>
          <w:szCs w:val="24"/>
        </w:rPr>
        <w:t xml:space="preserve">je boljše, da ne narediš. </w:t>
      </w:r>
    </w:p>
    <w:p w14:paraId="0BEE0B49"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PJ: Pri maski je cilj verodostojnost?</w:t>
      </w:r>
    </w:p>
    <w:p w14:paraId="4633A50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Ja, ja, tako.</w:t>
      </w:r>
    </w:p>
    <w:p w14:paraId="464E7ED1"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PJ: Absolutno?</w:t>
      </w:r>
    </w:p>
    <w:p w14:paraId="4C63F523"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Absolutno. Vse, kar je lepotičenje, to je brez veze. Strukture so čisto druge. </w:t>
      </w:r>
    </w:p>
    <w:p w14:paraId="31C0180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PJ: Kaj pa svojci, ko vidijo?</w:t>
      </w:r>
    </w:p>
    <w:p w14:paraId="3167B0D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VG: Merilo ti svojec ne more biti. Potem bi bil vsak najlepši. Saj včasih so bile tudi take, so rekli, imamo najlepšega otroka. To je takšna oslarija, da je ni večje. Otrok je otrok. </w:t>
      </w:r>
    </w:p>
    <w:p w14:paraId="71F82D8D"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Kako pa svojci reagirajo? Dobijo masko, ta prvi vtis, ki ga imajo, če ste kdaj bili zraven.</w:t>
      </w:r>
    </w:p>
    <w:p w14:paraId="58F86751"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Ja, to pa težko. Ravno tegale imam, zdaj bi ga radi videli. Pa dvomim, če ga bojo prepoznali. Jaz zdaj vidim, zakaj je to tako pa tako, ker sem videl, da je bilo dol slečeno. [omenja sledi obdukcije]</w:t>
      </w:r>
    </w:p>
    <w:p w14:paraId="4CA07A3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Hočete reči, da niso še pogledali svojci, niso še videli odlitka?</w:t>
      </w:r>
    </w:p>
    <w:p w14:paraId="437EAB56"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Ne, ta ga ni videla. Ona je imela željo, da ga naredim. Tu so celo, ko so secirali, so vse skupaj v eno vrečo zmetali. Tu so prerezali, vidiš, kako so zašili. Že ta pristop se mi zdi tako malo</w:t>
      </w:r>
      <w:r>
        <w:rPr>
          <w:rFonts w:ascii="Times New Roman" w:hAnsi="Times New Roman" w:cs="Times New Roman"/>
          <w:sz w:val="24"/>
          <w:szCs w:val="24"/>
        </w:rPr>
        <w:t xml:space="preserve"> </w:t>
      </w:r>
      <w:r w:rsidRPr="00FB1F83">
        <w:rPr>
          <w:rFonts w:ascii="Times New Roman" w:hAnsi="Times New Roman" w:cs="Times New Roman"/>
          <w:sz w:val="24"/>
          <w:szCs w:val="24"/>
        </w:rPr>
        <w:t>...</w:t>
      </w:r>
    </w:p>
    <w:p w14:paraId="6D7FE40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lastRenderedPageBreak/>
        <w:t xml:space="preserve">JP: Se vam zdi, da bi morala biti v bolnici večja pieteta? </w:t>
      </w:r>
    </w:p>
    <w:p w14:paraId="5E5B9597"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Pieteta do telesa. Da, nesporno.</w:t>
      </w:r>
    </w:p>
    <w:p w14:paraId="7A86B2C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Mi smo vam kar ogromno vprašanj postavljali. Vi to mogoče jemljete malo samoumevno, za nas je pa vse novo. Za nas je to dragoceno. Malo smo raziskovali, kaj imajo muzeji, če kdo spremlja to prakso, če se je to mogoče še kaj posnelo itd. Ampak ni bilo dejansko raziskave na tem področju.</w:t>
      </w:r>
    </w:p>
    <w:p w14:paraId="1C852582"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DK: Mi planiramo razstavo v Galeriji Vžigalica. Ne vemo še, kaj bomo iz tega naredili, ampak vsekakor bi vas tudi zraven povabili s filmom ali kako drugače. Ste za to, da bi sodelovali pri tem?</w:t>
      </w:r>
    </w:p>
    <w:p w14:paraId="3AFC9C1B"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Ja, v redu, če bom še živ. (smeh)</w:t>
      </w:r>
    </w:p>
    <w:p w14:paraId="07FD9446"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JP: Ker smo iz institucije, rabimo izjavo o uporabi tega posnetega gradiva. Samo podpis bi rabili. … Gremo kaj pojest, bi kaj popili?</w:t>
      </w:r>
    </w:p>
    <w:p w14:paraId="262DFA7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JG: Gremo skupaj? Oče, ti veš, kje se dobro je tu.</w:t>
      </w:r>
    </w:p>
    <w:p w14:paraId="4CEDF062"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VG: Jaz marsikaj vem.</w:t>
      </w:r>
    </w:p>
    <w:p w14:paraId="5F2BBAF0" w14:textId="77777777" w:rsidR="007A49EE" w:rsidRPr="00FB1F83" w:rsidRDefault="007A49EE" w:rsidP="007A49EE">
      <w:pPr>
        <w:spacing w:line="360" w:lineRule="auto"/>
        <w:jc w:val="both"/>
        <w:rPr>
          <w:rFonts w:ascii="Times New Roman" w:hAnsi="Times New Roman" w:cs="Times New Roman"/>
          <w:sz w:val="24"/>
          <w:szCs w:val="24"/>
        </w:rPr>
      </w:pPr>
    </w:p>
    <w:p w14:paraId="410166DD" w14:textId="77777777" w:rsidR="007A49EE" w:rsidRPr="00FB1F83" w:rsidRDefault="007A49EE" w:rsidP="007A49EE">
      <w:pPr>
        <w:rPr>
          <w:rFonts w:ascii="Times New Roman" w:hAnsi="Times New Roman" w:cs="Times New Roman"/>
          <w:sz w:val="24"/>
          <w:szCs w:val="24"/>
        </w:rPr>
      </w:pPr>
      <w:r w:rsidRPr="00FB1F83">
        <w:rPr>
          <w:rFonts w:ascii="Times New Roman" w:hAnsi="Times New Roman" w:cs="Times New Roman"/>
          <w:sz w:val="24"/>
          <w:szCs w:val="24"/>
        </w:rPr>
        <w:br w:type="page"/>
      </w:r>
    </w:p>
    <w:p w14:paraId="6DD3FE54" w14:textId="77777777" w:rsidR="007A49EE" w:rsidRPr="00FB1F83" w:rsidRDefault="007A49EE" w:rsidP="007A49EE">
      <w:pPr>
        <w:spacing w:line="360" w:lineRule="auto"/>
        <w:jc w:val="both"/>
        <w:rPr>
          <w:rFonts w:ascii="Times New Roman" w:hAnsi="Times New Roman" w:cs="Times New Roman"/>
          <w:b/>
          <w:sz w:val="24"/>
          <w:szCs w:val="24"/>
        </w:rPr>
      </w:pPr>
      <w:r w:rsidRPr="00FB1F83">
        <w:rPr>
          <w:rFonts w:ascii="Times New Roman" w:hAnsi="Times New Roman" w:cs="Times New Roman"/>
          <w:b/>
          <w:sz w:val="24"/>
          <w:szCs w:val="24"/>
        </w:rPr>
        <w:lastRenderedPageBreak/>
        <w:t xml:space="preserve">Posmrtna maska slikarja </w:t>
      </w:r>
      <w:proofErr w:type="spellStart"/>
      <w:r w:rsidRPr="00FB1F83">
        <w:rPr>
          <w:rFonts w:ascii="Times New Roman" w:hAnsi="Times New Roman" w:cs="Times New Roman"/>
          <w:b/>
          <w:sz w:val="24"/>
          <w:szCs w:val="24"/>
        </w:rPr>
        <w:t>Iveta</w:t>
      </w:r>
      <w:proofErr w:type="spellEnd"/>
      <w:r w:rsidRPr="00FB1F83">
        <w:rPr>
          <w:rFonts w:ascii="Times New Roman" w:hAnsi="Times New Roman" w:cs="Times New Roman"/>
          <w:b/>
          <w:sz w:val="24"/>
          <w:szCs w:val="24"/>
        </w:rPr>
        <w:t xml:space="preserve"> Šubica. Obisk pri vdovi </w:t>
      </w:r>
      <w:proofErr w:type="spellStart"/>
      <w:r w:rsidRPr="00FB1F83">
        <w:rPr>
          <w:rFonts w:ascii="Times New Roman" w:hAnsi="Times New Roman" w:cs="Times New Roman"/>
          <w:b/>
          <w:sz w:val="24"/>
          <w:szCs w:val="24"/>
        </w:rPr>
        <w:t>Sely</w:t>
      </w:r>
      <w:proofErr w:type="spellEnd"/>
      <w:r w:rsidRPr="00FB1F83">
        <w:rPr>
          <w:rFonts w:ascii="Times New Roman" w:hAnsi="Times New Roman" w:cs="Times New Roman"/>
          <w:b/>
          <w:sz w:val="24"/>
          <w:szCs w:val="24"/>
        </w:rPr>
        <w:t xml:space="preserve"> de </w:t>
      </w:r>
      <w:proofErr w:type="spellStart"/>
      <w:r w:rsidRPr="00FB1F83">
        <w:rPr>
          <w:rFonts w:ascii="Times New Roman" w:hAnsi="Times New Roman" w:cs="Times New Roman"/>
          <w:b/>
          <w:sz w:val="24"/>
          <w:szCs w:val="24"/>
        </w:rPr>
        <w:t>Brea</w:t>
      </w:r>
      <w:proofErr w:type="spellEnd"/>
    </w:p>
    <w:p w14:paraId="78D0D8BE"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Jani Pirnat</w:t>
      </w:r>
    </w:p>
    <w:p w14:paraId="7F17F784" w14:textId="77777777" w:rsidR="007A49EE" w:rsidRDefault="007A49EE" w:rsidP="007A49EE">
      <w:pPr>
        <w:spacing w:line="360" w:lineRule="auto"/>
        <w:jc w:val="both"/>
        <w:rPr>
          <w:rFonts w:ascii="Times New Roman" w:hAnsi="Times New Roman" w:cs="Times New Roman"/>
          <w:sz w:val="24"/>
          <w:szCs w:val="24"/>
        </w:rPr>
      </w:pPr>
    </w:p>
    <w:p w14:paraId="4BA9E683" w14:textId="77777777" w:rsidR="00A95240" w:rsidRPr="00FB1F83" w:rsidRDefault="00A95240" w:rsidP="007A49EE">
      <w:pPr>
        <w:spacing w:line="360" w:lineRule="auto"/>
        <w:jc w:val="both"/>
        <w:rPr>
          <w:rFonts w:ascii="Times New Roman" w:hAnsi="Times New Roman" w:cs="Times New Roman"/>
          <w:sz w:val="24"/>
          <w:szCs w:val="24"/>
        </w:rPr>
      </w:pPr>
    </w:p>
    <w:p w14:paraId="557F84F4" w14:textId="23297143"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Je smrt umetnika ali umetnice tista pika na i njegovega</w:t>
      </w:r>
      <w:r>
        <w:rPr>
          <w:rFonts w:ascii="Times New Roman" w:hAnsi="Times New Roman" w:cs="Times New Roman"/>
          <w:sz w:val="24"/>
          <w:szCs w:val="24"/>
        </w:rPr>
        <w:t xml:space="preserve"> ali njenega</w:t>
      </w:r>
      <w:r w:rsidRPr="00FB1F83">
        <w:rPr>
          <w:rFonts w:ascii="Times New Roman" w:hAnsi="Times New Roman" w:cs="Times New Roman"/>
          <w:sz w:val="24"/>
          <w:szCs w:val="24"/>
        </w:rPr>
        <w:t xml:space="preserve"> opusa in osebnosti, da je podobo smrti vredno odliti?</w:t>
      </w:r>
      <w:r w:rsidR="00E8345B">
        <w:rPr>
          <w:rStyle w:val="Sprotnaopomba-sklic"/>
          <w:rFonts w:ascii="Times New Roman" w:hAnsi="Times New Roman" w:cs="Times New Roman"/>
          <w:sz w:val="24"/>
          <w:szCs w:val="24"/>
        </w:rPr>
        <w:footnoteReference w:customMarkFollows="1" w:id="250"/>
        <w:t>*</w:t>
      </w:r>
      <w:r w:rsidRPr="00FB1F83">
        <w:rPr>
          <w:rFonts w:ascii="Times New Roman" w:hAnsi="Times New Roman" w:cs="Times New Roman"/>
          <w:sz w:val="24"/>
          <w:szCs w:val="24"/>
        </w:rPr>
        <w:t xml:space="preserve"> Kakšne so osebne odločitve bližnjih in kakšno vlogo imajo pri tem družbeni dejavniki neke skupnosti? Ali praksa odlivanja posmrtnih mask še obstaja in kakšno vlogo ima dejavnost dandanes? To so vprašanja, ki so ostala odprta po zajemu posmrtnih mask v institucijah, ki maske hranijo kot kulturno dediščino in zgodovinsko gradivo. Iz muzejskih depojev in knjižnic, kjer se strokovnjaki z maskami ukvarjajo strokovno in čustveno </w:t>
      </w:r>
      <w:proofErr w:type="spellStart"/>
      <w:r w:rsidRPr="00FB1F83">
        <w:rPr>
          <w:rFonts w:ascii="Times New Roman" w:hAnsi="Times New Roman" w:cs="Times New Roman"/>
          <w:sz w:val="24"/>
          <w:szCs w:val="24"/>
        </w:rPr>
        <w:t>nevpleteno</w:t>
      </w:r>
      <w:proofErr w:type="spellEnd"/>
      <w:r w:rsidRPr="00FB1F83">
        <w:rPr>
          <w:rFonts w:ascii="Times New Roman" w:hAnsi="Times New Roman" w:cs="Times New Roman"/>
          <w:sz w:val="24"/>
          <w:szCs w:val="24"/>
        </w:rPr>
        <w:t>, smo se odpravili na teren, da bi odkrili intimnejšo plat odlivanja posmrtnih mask.</w:t>
      </w:r>
    </w:p>
    <w:p w14:paraId="181C642D"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Zbrani podatki o posmrtnih maskah kažejo, da so v depojih naših javnih kulturnih in znanstvenih institucij v veliki večini posmrtne maske moških kulturnikov. Kakšna je torej osebna vloga vdov umetnikov pri odločitvi, da odlijejo posmrtno masko svojega partnerja? In kako poteka sam čin odlivanja maske skozi izkušnjo bližnjih?</w:t>
      </w:r>
    </w:p>
    <w:p w14:paraId="143BDC8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Na intervju je pristala </w:t>
      </w:r>
      <w:proofErr w:type="spellStart"/>
      <w:r w:rsidRPr="00FB1F83">
        <w:rPr>
          <w:rFonts w:ascii="Times New Roman" w:hAnsi="Times New Roman" w:cs="Times New Roman"/>
          <w:sz w:val="24"/>
          <w:szCs w:val="24"/>
        </w:rPr>
        <w:t>Sely</w:t>
      </w:r>
      <w:proofErr w:type="spellEnd"/>
      <w:r w:rsidRPr="00FB1F83">
        <w:rPr>
          <w:rFonts w:ascii="Times New Roman" w:hAnsi="Times New Roman" w:cs="Times New Roman"/>
          <w:sz w:val="24"/>
          <w:szCs w:val="24"/>
        </w:rPr>
        <w:t xml:space="preserve"> de </w:t>
      </w:r>
      <w:proofErr w:type="spellStart"/>
      <w:r w:rsidRPr="00FB1F83">
        <w:rPr>
          <w:rFonts w:ascii="Times New Roman" w:hAnsi="Times New Roman" w:cs="Times New Roman"/>
          <w:sz w:val="24"/>
          <w:szCs w:val="24"/>
        </w:rPr>
        <w:t>Brea</w:t>
      </w:r>
      <w:proofErr w:type="spellEnd"/>
      <w:r w:rsidRPr="00FB1F83">
        <w:rPr>
          <w:rFonts w:ascii="Times New Roman" w:hAnsi="Times New Roman" w:cs="Times New Roman"/>
          <w:sz w:val="24"/>
          <w:szCs w:val="24"/>
        </w:rPr>
        <w:t xml:space="preserve">, vdova znanega slovenskega slikarja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iz Škofje Loke, ki je nenadno preminil pred novim letom leta 1989. Zaradi oživljanja spomina na travmatično izkušnjo smrti bližnjega je bila zahtevna naloga sestaviti vprašalnik, ki bo enostaven, nevtralen, sugestiven, etičen in bo metodološko veljal za več podobnih intervjujev, iz katerih se bo dalo izluščiti znanstvene zaključke. Pogovor sva pripravila antropolog Blaž Bajič in Jani Pirnat, član Društva za Domače raziskave (DDR), potekal pa je 16. maja 2017 na domu </w:t>
      </w:r>
      <w:proofErr w:type="spellStart"/>
      <w:r w:rsidRPr="00FB1F83">
        <w:rPr>
          <w:rFonts w:ascii="Times New Roman" w:hAnsi="Times New Roman" w:cs="Times New Roman"/>
          <w:sz w:val="24"/>
          <w:szCs w:val="24"/>
        </w:rPr>
        <w:t>Sely</w:t>
      </w:r>
      <w:proofErr w:type="spellEnd"/>
      <w:r w:rsidRPr="00FB1F83">
        <w:rPr>
          <w:rFonts w:ascii="Times New Roman" w:hAnsi="Times New Roman" w:cs="Times New Roman"/>
          <w:sz w:val="24"/>
          <w:szCs w:val="24"/>
        </w:rPr>
        <w:t xml:space="preserve"> de </w:t>
      </w:r>
      <w:proofErr w:type="spellStart"/>
      <w:r w:rsidRPr="00FB1F83">
        <w:rPr>
          <w:rFonts w:ascii="Times New Roman" w:hAnsi="Times New Roman" w:cs="Times New Roman"/>
          <w:sz w:val="24"/>
          <w:szCs w:val="24"/>
        </w:rPr>
        <w:t>Brea</w:t>
      </w:r>
      <w:proofErr w:type="spellEnd"/>
      <w:r w:rsidRPr="00FB1F83">
        <w:rPr>
          <w:rFonts w:ascii="Times New Roman" w:hAnsi="Times New Roman" w:cs="Times New Roman"/>
          <w:sz w:val="24"/>
          <w:szCs w:val="24"/>
        </w:rPr>
        <w:t xml:space="preserve"> in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v Škofji Loki. Prisotna je bila tudi Maja Šubic, njuna hči, ki je pripomogla k povezovanju pogovora in pri razlagi družinskih pogledov na odločitev, da se odlije posmrtno masko in se jo hrani doma.</w:t>
      </w:r>
    </w:p>
    <w:p w14:paraId="5787FA23" w14:textId="77777777" w:rsidR="007A49EE" w:rsidRPr="00FB1F83" w:rsidRDefault="007A49EE" w:rsidP="007A49EE">
      <w:pPr>
        <w:spacing w:line="360" w:lineRule="auto"/>
        <w:jc w:val="both"/>
        <w:rPr>
          <w:rFonts w:ascii="Times New Roman" w:hAnsi="Times New Roman" w:cs="Times New Roman"/>
          <w:sz w:val="24"/>
          <w:szCs w:val="24"/>
        </w:rPr>
      </w:pPr>
    </w:p>
    <w:p w14:paraId="1693FB6A" w14:textId="77777777" w:rsidR="007A49EE" w:rsidRPr="00FB1F83" w:rsidRDefault="007A49EE" w:rsidP="007A49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w:t>
      </w:r>
      <w:r w:rsidRPr="00FB1F83">
        <w:rPr>
          <w:rFonts w:ascii="Times New Roman" w:hAnsi="Times New Roman" w:cs="Times New Roman"/>
          <w:sz w:val="24"/>
          <w:szCs w:val="24"/>
        </w:rPr>
        <w:t xml:space="preserve"> vprašanj</w:t>
      </w:r>
      <w:r>
        <w:rPr>
          <w:rFonts w:ascii="Times New Roman" w:hAnsi="Times New Roman" w:cs="Times New Roman"/>
          <w:sz w:val="24"/>
          <w:szCs w:val="24"/>
        </w:rPr>
        <w:t>i</w:t>
      </w:r>
      <w:r w:rsidRPr="00FB1F83">
        <w:rPr>
          <w:rFonts w:ascii="Times New Roman" w:hAnsi="Times New Roman" w:cs="Times New Roman"/>
          <w:sz w:val="24"/>
          <w:szCs w:val="24"/>
        </w:rPr>
        <w:t xml:space="preserve"> v petih sklopih je pogovor vodil Blaž Bajič. Po kratki predstavitvi projekta TRACES in raziskave o posmrtnih maskah ter pridobitvi soglasja o sodelovanju smo se v intervjuju najprej osredotočili na osebnost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na njegove umetniške vrednote ter na njegov svetovni in osebni nazor. Po tem uvodu smo prešli k njegovi nenadni smrti in odločitvi, nabiti s čustvi v luči travmatičnega dogodka smrti bližnjega. V naglici se je </w:t>
      </w:r>
      <w:r>
        <w:rPr>
          <w:rFonts w:ascii="Times New Roman" w:hAnsi="Times New Roman" w:cs="Times New Roman"/>
          <w:sz w:val="24"/>
          <w:szCs w:val="24"/>
        </w:rPr>
        <w:t>bilo treba</w:t>
      </w:r>
      <w:r w:rsidRPr="00FB1F83">
        <w:rPr>
          <w:rFonts w:ascii="Times New Roman" w:hAnsi="Times New Roman" w:cs="Times New Roman"/>
          <w:sz w:val="24"/>
          <w:szCs w:val="24"/>
        </w:rPr>
        <w:t xml:space="preserve"> odločiti ogromno stvari in ena od vdovinih odločitev je bila tudi, da se odlije posmrtna maska. Zanjo je bila ključna sugestija družinskega prijatelja in patologa Antona Dolenca, ki je predlagal odlitek posmrtne maske še pred obdukcijo, ker ta utegne vplivati na izgled umrlega. V noči na 30. december je na patologiji masko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odlil Jaka Torkar z Jesenic, ki je bil </w:t>
      </w:r>
      <w:proofErr w:type="spellStart"/>
      <w:r w:rsidRPr="00FB1F83">
        <w:rPr>
          <w:rFonts w:ascii="Times New Roman" w:hAnsi="Times New Roman" w:cs="Times New Roman"/>
          <w:sz w:val="24"/>
          <w:szCs w:val="24"/>
        </w:rPr>
        <w:t>Ivetov</w:t>
      </w:r>
      <w:proofErr w:type="spellEnd"/>
      <w:r w:rsidRPr="00FB1F83">
        <w:rPr>
          <w:rFonts w:ascii="Times New Roman" w:hAnsi="Times New Roman" w:cs="Times New Roman"/>
          <w:sz w:val="24"/>
          <w:szCs w:val="24"/>
        </w:rPr>
        <w:t xml:space="preserve"> prijatelj, po poklicu pa slikar in kipar. Po besedah </w:t>
      </w:r>
      <w:proofErr w:type="spellStart"/>
      <w:r w:rsidRPr="00FB1F83">
        <w:rPr>
          <w:rFonts w:ascii="Times New Roman" w:hAnsi="Times New Roman" w:cs="Times New Roman"/>
          <w:sz w:val="24"/>
          <w:szCs w:val="24"/>
        </w:rPr>
        <w:t>Sely</w:t>
      </w:r>
      <w:proofErr w:type="spellEnd"/>
      <w:r w:rsidRPr="00FB1F83">
        <w:rPr>
          <w:rFonts w:ascii="Times New Roman" w:hAnsi="Times New Roman" w:cs="Times New Roman"/>
          <w:sz w:val="24"/>
          <w:szCs w:val="24"/>
        </w:rPr>
        <w:t xml:space="preserve"> de </w:t>
      </w:r>
      <w:proofErr w:type="spellStart"/>
      <w:r w:rsidRPr="00FB1F83">
        <w:rPr>
          <w:rFonts w:ascii="Times New Roman" w:hAnsi="Times New Roman" w:cs="Times New Roman"/>
          <w:sz w:val="24"/>
          <w:szCs w:val="24"/>
        </w:rPr>
        <w:t>Brea</w:t>
      </w:r>
      <w:proofErr w:type="spellEnd"/>
      <w:r w:rsidRPr="00FB1F83">
        <w:rPr>
          <w:rFonts w:ascii="Times New Roman" w:hAnsi="Times New Roman" w:cs="Times New Roman"/>
          <w:sz w:val="24"/>
          <w:szCs w:val="24"/>
        </w:rPr>
        <w:t xml:space="preserve"> je Ive Šubic zelo cenil njegovo risbo in kako spretno je slikal osebnosti in njihove roke. Omenila je, da je Ive vedno govoril, da dobrega portretista spoznaš</w:t>
      </w:r>
      <w:r>
        <w:rPr>
          <w:rFonts w:ascii="Times New Roman" w:hAnsi="Times New Roman" w:cs="Times New Roman"/>
          <w:sz w:val="24"/>
          <w:szCs w:val="24"/>
        </w:rPr>
        <w:t xml:space="preserve"> po tem</w:t>
      </w:r>
      <w:r w:rsidRPr="00FB1F83">
        <w:rPr>
          <w:rFonts w:ascii="Times New Roman" w:hAnsi="Times New Roman" w:cs="Times New Roman"/>
          <w:sz w:val="24"/>
          <w:szCs w:val="24"/>
        </w:rPr>
        <w:t xml:space="preserve">, kako naslika roke, ne obraz. Vdova ni bila prisotna pri izdelavi maske, je pa omenjala tehniko odlivanja z zlatimi lističi, ki naj bi jih položili pokojniku na lice, da se obraza ne bi prijel mavec. Bojda je zdravnica na Golniku omenila, da se je naslednji dan </w:t>
      </w:r>
      <w:proofErr w:type="spellStart"/>
      <w:r w:rsidRPr="00FB1F83">
        <w:rPr>
          <w:rFonts w:ascii="Times New Roman" w:hAnsi="Times New Roman" w:cs="Times New Roman"/>
          <w:sz w:val="24"/>
          <w:szCs w:val="24"/>
        </w:rPr>
        <w:t>Ivetove</w:t>
      </w:r>
      <w:proofErr w:type="spellEnd"/>
      <w:r w:rsidRPr="00FB1F83">
        <w:rPr>
          <w:rFonts w:ascii="Times New Roman" w:hAnsi="Times New Roman" w:cs="Times New Roman"/>
          <w:sz w:val="24"/>
          <w:szCs w:val="24"/>
        </w:rPr>
        <w:t xml:space="preserve"> obrvi še vedno držalo nekaj zlata.</w:t>
      </w:r>
    </w:p>
    <w:p w14:paraId="4620DE29" w14:textId="77777777" w:rsidR="007A49EE" w:rsidRPr="00FB1F83" w:rsidRDefault="007A49EE" w:rsidP="007A49EE">
      <w:pPr>
        <w:spacing w:line="360" w:lineRule="auto"/>
        <w:jc w:val="both"/>
        <w:rPr>
          <w:rFonts w:ascii="Times New Roman" w:hAnsi="Times New Roman" w:cs="Times New Roman"/>
          <w:sz w:val="24"/>
          <w:szCs w:val="24"/>
        </w:rPr>
      </w:pPr>
    </w:p>
    <w:p w14:paraId="75F79DC3" w14:textId="462DB696"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S</w:t>
      </w:r>
      <w:r w:rsidR="00726197">
        <w:rPr>
          <w:rFonts w:ascii="Times New Roman" w:hAnsi="Times New Roman" w:cs="Times New Roman"/>
          <w:sz w:val="24"/>
          <w:szCs w:val="24"/>
        </w:rPr>
        <w:t>lika</w:t>
      </w:r>
      <w:r w:rsidRPr="00FB1F83">
        <w:rPr>
          <w:rFonts w:ascii="Times New Roman" w:hAnsi="Times New Roman" w:cs="Times New Roman"/>
          <w:sz w:val="24"/>
          <w:szCs w:val="24"/>
        </w:rPr>
        <w:t xml:space="preserve"> </w:t>
      </w:r>
      <w:r w:rsidR="00A9122C">
        <w:rPr>
          <w:rFonts w:ascii="Times New Roman" w:hAnsi="Times New Roman" w:cs="Times New Roman"/>
          <w:sz w:val="24"/>
          <w:szCs w:val="24"/>
        </w:rPr>
        <w:t>45</w:t>
      </w:r>
    </w:p>
    <w:p w14:paraId="376C3DFF" w14:textId="74D1AC25"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Posmrtna maska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na domu </w:t>
      </w:r>
      <w:proofErr w:type="spellStart"/>
      <w:r w:rsidRPr="00FB1F83">
        <w:rPr>
          <w:rFonts w:ascii="Times New Roman" w:hAnsi="Times New Roman" w:cs="Times New Roman"/>
          <w:sz w:val="24"/>
          <w:szCs w:val="24"/>
        </w:rPr>
        <w:t>Sely</w:t>
      </w:r>
      <w:proofErr w:type="spellEnd"/>
      <w:r w:rsidRPr="00FB1F83">
        <w:rPr>
          <w:rFonts w:ascii="Times New Roman" w:hAnsi="Times New Roman" w:cs="Times New Roman"/>
          <w:sz w:val="24"/>
          <w:szCs w:val="24"/>
        </w:rPr>
        <w:t xml:space="preserve"> de </w:t>
      </w:r>
      <w:proofErr w:type="spellStart"/>
      <w:r w:rsidRPr="00FB1F83">
        <w:rPr>
          <w:rFonts w:ascii="Times New Roman" w:hAnsi="Times New Roman" w:cs="Times New Roman"/>
          <w:sz w:val="24"/>
          <w:szCs w:val="24"/>
        </w:rPr>
        <w:t>Brea</w:t>
      </w:r>
      <w:proofErr w:type="spellEnd"/>
      <w:r w:rsidRPr="00FB1F83">
        <w:rPr>
          <w:rFonts w:ascii="Times New Roman" w:hAnsi="Times New Roman" w:cs="Times New Roman"/>
          <w:sz w:val="24"/>
          <w:szCs w:val="24"/>
        </w:rPr>
        <w:t>, 2017</w:t>
      </w:r>
    </w:p>
    <w:p w14:paraId="4E9338BA" w14:textId="77777777" w:rsidR="007A49EE" w:rsidRPr="00FB1F83" w:rsidRDefault="007A49EE" w:rsidP="007A49EE">
      <w:pPr>
        <w:spacing w:line="360" w:lineRule="auto"/>
        <w:jc w:val="both"/>
        <w:rPr>
          <w:rFonts w:ascii="Times New Roman" w:hAnsi="Times New Roman" w:cs="Times New Roman"/>
        </w:rPr>
      </w:pPr>
      <w:r w:rsidRPr="00FB1F83">
        <w:rPr>
          <w:rFonts w:ascii="Times New Roman" w:hAnsi="Times New Roman" w:cs="Times New Roman"/>
        </w:rPr>
        <w:t>(Foto: Jani Pirnat, DDR)</w:t>
      </w:r>
    </w:p>
    <w:p w14:paraId="00F4104A" w14:textId="77777777" w:rsidR="007A49EE" w:rsidRPr="00FB1F83" w:rsidRDefault="007A49EE" w:rsidP="007A49EE">
      <w:pPr>
        <w:spacing w:line="360" w:lineRule="auto"/>
        <w:jc w:val="both"/>
        <w:rPr>
          <w:rFonts w:ascii="Times New Roman" w:hAnsi="Times New Roman" w:cs="Times New Roman"/>
          <w:sz w:val="24"/>
          <w:szCs w:val="24"/>
        </w:rPr>
      </w:pPr>
    </w:p>
    <w:p w14:paraId="2E219CC2" w14:textId="57A3B531"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S</w:t>
      </w:r>
      <w:r w:rsidR="00726197">
        <w:rPr>
          <w:rFonts w:ascii="Times New Roman" w:hAnsi="Times New Roman" w:cs="Times New Roman"/>
          <w:sz w:val="24"/>
          <w:szCs w:val="24"/>
        </w:rPr>
        <w:t>lika</w:t>
      </w:r>
      <w:r w:rsidRPr="00FB1F83">
        <w:rPr>
          <w:rFonts w:ascii="Times New Roman" w:hAnsi="Times New Roman" w:cs="Times New Roman"/>
          <w:sz w:val="24"/>
          <w:szCs w:val="24"/>
        </w:rPr>
        <w:t xml:space="preserve"> </w:t>
      </w:r>
      <w:r w:rsidR="00A9122C">
        <w:rPr>
          <w:rFonts w:ascii="Times New Roman" w:hAnsi="Times New Roman" w:cs="Times New Roman"/>
          <w:sz w:val="24"/>
          <w:szCs w:val="24"/>
        </w:rPr>
        <w:t>46</w:t>
      </w:r>
    </w:p>
    <w:p w14:paraId="5A8788F5" w14:textId="2AC5F104"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Posmrtna maska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1989</w:t>
      </w:r>
    </w:p>
    <w:p w14:paraId="1C9DF31D" w14:textId="77777777" w:rsidR="007A49EE" w:rsidRPr="00FB1F83" w:rsidRDefault="007A49EE" w:rsidP="007A49EE">
      <w:pPr>
        <w:spacing w:line="360" w:lineRule="auto"/>
        <w:jc w:val="both"/>
        <w:rPr>
          <w:rFonts w:ascii="Times New Roman" w:hAnsi="Times New Roman" w:cs="Times New Roman"/>
        </w:rPr>
      </w:pPr>
      <w:r w:rsidRPr="00FB1F83">
        <w:rPr>
          <w:rFonts w:ascii="Times New Roman" w:hAnsi="Times New Roman" w:cs="Times New Roman"/>
        </w:rPr>
        <w:t>(Foto: Jani Pirnat, DDR)</w:t>
      </w:r>
    </w:p>
    <w:p w14:paraId="72846212" w14:textId="77777777" w:rsidR="007A49EE" w:rsidRPr="00FB1F83" w:rsidRDefault="007A49EE" w:rsidP="007A49EE">
      <w:pPr>
        <w:spacing w:line="360" w:lineRule="auto"/>
        <w:jc w:val="both"/>
        <w:rPr>
          <w:rFonts w:ascii="Times New Roman" w:hAnsi="Times New Roman" w:cs="Times New Roman"/>
          <w:sz w:val="24"/>
          <w:szCs w:val="24"/>
        </w:rPr>
      </w:pPr>
    </w:p>
    <w:p w14:paraId="5BB331C4"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Odlite so bile tri kopije posmrtne maske, ki jih je prejela vdova. Eno hrani doma v dnevni sobi na steni v vitrini iz </w:t>
      </w:r>
      <w:proofErr w:type="spellStart"/>
      <w:r w:rsidRPr="00FB1F83">
        <w:rPr>
          <w:rFonts w:ascii="Times New Roman" w:hAnsi="Times New Roman" w:cs="Times New Roman"/>
          <w:sz w:val="24"/>
          <w:szCs w:val="24"/>
        </w:rPr>
        <w:t>pleksi</w:t>
      </w:r>
      <w:proofErr w:type="spellEnd"/>
      <w:r w:rsidRPr="00FB1F83">
        <w:rPr>
          <w:rFonts w:ascii="Times New Roman" w:hAnsi="Times New Roman" w:cs="Times New Roman"/>
          <w:sz w:val="24"/>
          <w:szCs w:val="24"/>
        </w:rPr>
        <w:t xml:space="preserve"> stekla med deli svojega moža in drugimi umetninami, kar deluje kot neke vrste oltarček, h kateremu se vdova obrača ob obletnicah in ki ji pomaga ob težkih odločitvah. </w:t>
      </w:r>
      <w:r>
        <w:rPr>
          <w:rFonts w:ascii="Times New Roman" w:hAnsi="Times New Roman" w:cs="Times New Roman"/>
        </w:rPr>
        <w:t>P</w:t>
      </w:r>
      <w:r w:rsidRPr="00FB1F83">
        <w:rPr>
          <w:rFonts w:ascii="Times New Roman" w:hAnsi="Times New Roman" w:cs="Times New Roman"/>
          <w:sz w:val="24"/>
          <w:szCs w:val="24"/>
        </w:rPr>
        <w:t xml:space="preserve">o besedah Maje </w:t>
      </w:r>
      <w:r w:rsidRPr="003C753A">
        <w:rPr>
          <w:rFonts w:ascii="Times New Roman" w:hAnsi="Times New Roman" w:cs="Times New Roman"/>
          <w:sz w:val="24"/>
          <w:szCs w:val="24"/>
        </w:rPr>
        <w:t xml:space="preserve">Šubic je </w:t>
      </w:r>
      <w:r w:rsidRPr="00752EBC">
        <w:rPr>
          <w:rFonts w:ascii="Times New Roman" w:hAnsi="Times New Roman" w:cs="Times New Roman"/>
          <w:sz w:val="24"/>
          <w:szCs w:val="24"/>
        </w:rPr>
        <w:t>p</w:t>
      </w:r>
      <w:r w:rsidRPr="003C753A">
        <w:rPr>
          <w:rFonts w:ascii="Times New Roman" w:hAnsi="Times New Roman" w:cs="Times New Roman"/>
          <w:sz w:val="24"/>
          <w:szCs w:val="24"/>
        </w:rPr>
        <w:t xml:space="preserve">ostavitev </w:t>
      </w:r>
      <w:r w:rsidRPr="00752EBC">
        <w:rPr>
          <w:rFonts w:ascii="Times New Roman" w:hAnsi="Times New Roman" w:cs="Times New Roman"/>
          <w:sz w:val="24"/>
          <w:szCs w:val="24"/>
        </w:rPr>
        <w:t>v nekaterih članih družine</w:t>
      </w:r>
      <w:r w:rsidRPr="003C753A">
        <w:rPr>
          <w:rFonts w:ascii="Times New Roman" w:hAnsi="Times New Roman" w:cs="Times New Roman"/>
          <w:sz w:val="24"/>
          <w:szCs w:val="24"/>
        </w:rPr>
        <w:t xml:space="preserve"> in </w:t>
      </w:r>
      <w:r w:rsidRPr="00752EBC">
        <w:rPr>
          <w:rFonts w:ascii="Times New Roman" w:hAnsi="Times New Roman" w:cs="Times New Roman"/>
          <w:sz w:val="24"/>
          <w:szCs w:val="24"/>
        </w:rPr>
        <w:t>posameznih</w:t>
      </w:r>
      <w:r w:rsidRPr="003C753A">
        <w:rPr>
          <w:rFonts w:ascii="Times New Roman" w:hAnsi="Times New Roman" w:cs="Times New Roman"/>
          <w:sz w:val="24"/>
          <w:szCs w:val="24"/>
        </w:rPr>
        <w:t xml:space="preserve"> obiskovalcih </w:t>
      </w:r>
      <w:r>
        <w:rPr>
          <w:rFonts w:ascii="Times New Roman" w:hAnsi="Times New Roman" w:cs="Times New Roman"/>
          <w:sz w:val="24"/>
          <w:szCs w:val="24"/>
        </w:rPr>
        <w:t>vzbudila</w:t>
      </w:r>
      <w:r w:rsidRPr="00FB1F83">
        <w:rPr>
          <w:rFonts w:ascii="Times New Roman" w:hAnsi="Times New Roman" w:cs="Times New Roman"/>
          <w:sz w:val="24"/>
          <w:szCs w:val="24"/>
        </w:rPr>
        <w:t xml:space="preserve"> tesnobne občutke</w:t>
      </w:r>
      <w:r>
        <w:rPr>
          <w:rFonts w:ascii="Times New Roman" w:hAnsi="Times New Roman" w:cs="Times New Roman"/>
        </w:rPr>
        <w:t xml:space="preserve"> </w:t>
      </w:r>
      <w:r w:rsidRPr="00752EBC">
        <w:rPr>
          <w:rFonts w:ascii="Times New Roman" w:hAnsi="Times New Roman" w:cs="Times New Roman"/>
          <w:sz w:val="24"/>
          <w:szCs w:val="24"/>
        </w:rPr>
        <w:t>ter</w:t>
      </w:r>
      <w:r w:rsidRPr="003C753A">
        <w:rPr>
          <w:rFonts w:ascii="Times New Roman" w:hAnsi="Times New Roman" w:cs="Times New Roman"/>
          <w:sz w:val="24"/>
          <w:szCs w:val="24"/>
        </w:rPr>
        <w:t xml:space="preserve"> </w:t>
      </w:r>
      <w:r w:rsidRPr="00752EBC">
        <w:rPr>
          <w:rFonts w:ascii="Times New Roman" w:hAnsi="Times New Roman" w:cs="Times New Roman"/>
          <w:sz w:val="24"/>
          <w:szCs w:val="24"/>
        </w:rPr>
        <w:t>iz njih izvabila</w:t>
      </w:r>
      <w:r w:rsidRPr="003C753A">
        <w:rPr>
          <w:rFonts w:ascii="Times New Roman" w:hAnsi="Times New Roman" w:cs="Times New Roman"/>
          <w:sz w:val="24"/>
          <w:szCs w:val="24"/>
        </w:rPr>
        <w:t xml:space="preserve"> komentarje</w:t>
      </w:r>
      <w:r>
        <w:rPr>
          <w:rFonts w:ascii="Times New Roman" w:hAnsi="Times New Roman" w:cs="Times New Roman"/>
        </w:rPr>
        <w:t>,</w:t>
      </w:r>
      <w:r w:rsidRPr="00787107">
        <w:rPr>
          <w:rFonts w:ascii="Times New Roman" w:hAnsi="Times New Roman" w:cs="Times New Roman"/>
        </w:rPr>
        <w:t xml:space="preserve"> </w:t>
      </w:r>
      <w:r w:rsidRPr="00FB1F83">
        <w:rPr>
          <w:rFonts w:ascii="Times New Roman" w:hAnsi="Times New Roman" w:cs="Times New Roman"/>
          <w:sz w:val="24"/>
          <w:szCs w:val="24"/>
        </w:rPr>
        <w:t xml:space="preserve">sama pa se je posmrtne </w:t>
      </w:r>
      <w:r w:rsidRPr="00FB1F83">
        <w:rPr>
          <w:rFonts w:ascii="Times New Roman" w:hAnsi="Times New Roman" w:cs="Times New Roman"/>
          <w:sz w:val="24"/>
          <w:szCs w:val="24"/>
        </w:rPr>
        <w:lastRenderedPageBreak/>
        <w:t>maske sčasoma navadila. Drugi dve posmrtni maski hranijo na domačiji v Poljanski dolini v omari.</w:t>
      </w:r>
    </w:p>
    <w:p w14:paraId="0489155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Spraševanje o dogodkih, povezanih z moževo smrtjo</w:t>
      </w:r>
      <w:r>
        <w:rPr>
          <w:rFonts w:ascii="Times New Roman" w:hAnsi="Times New Roman" w:cs="Times New Roman"/>
          <w:sz w:val="24"/>
          <w:szCs w:val="24"/>
        </w:rPr>
        <w:t>,</w:t>
      </w:r>
      <w:r w:rsidRPr="00FB1F83">
        <w:rPr>
          <w:rFonts w:ascii="Times New Roman" w:hAnsi="Times New Roman" w:cs="Times New Roman"/>
          <w:sz w:val="24"/>
          <w:szCs w:val="24"/>
        </w:rPr>
        <w:t xml:space="preserve"> je pri vdovi, ki je po naravi čvrst karakter, vzbudilo nekaj emocij. Predvsem v delu, ko so se vprašanja </w:t>
      </w:r>
      <w:r>
        <w:rPr>
          <w:rFonts w:ascii="Times New Roman" w:hAnsi="Times New Roman" w:cs="Times New Roman"/>
          <w:sz w:val="24"/>
          <w:szCs w:val="24"/>
        </w:rPr>
        <w:t>navezovala</w:t>
      </w:r>
      <w:r w:rsidRPr="00FB1F83">
        <w:rPr>
          <w:rFonts w:ascii="Times New Roman" w:hAnsi="Times New Roman" w:cs="Times New Roman"/>
          <w:sz w:val="24"/>
          <w:szCs w:val="24"/>
        </w:rPr>
        <w:t xml:space="preserve"> na pomen maske. </w:t>
      </w:r>
      <w:r>
        <w:rPr>
          <w:rFonts w:ascii="Times New Roman" w:hAnsi="Times New Roman" w:cs="Times New Roman"/>
          <w:sz w:val="24"/>
          <w:szCs w:val="24"/>
        </w:rPr>
        <w:t>Njej</w:t>
      </w:r>
      <w:r w:rsidRPr="00FB1F83">
        <w:rPr>
          <w:rFonts w:ascii="Times New Roman" w:hAnsi="Times New Roman" w:cs="Times New Roman"/>
          <w:sz w:val="24"/>
          <w:szCs w:val="24"/>
        </w:rPr>
        <w:t xml:space="preserve"> maska pomeni zadnji dotik z življenjem njenega moža. In morebitne biološke ostaline</w:t>
      </w:r>
      <w:r>
        <w:rPr>
          <w:rFonts w:ascii="Times New Roman" w:hAnsi="Times New Roman" w:cs="Times New Roman"/>
          <w:sz w:val="24"/>
          <w:szCs w:val="24"/>
        </w:rPr>
        <w:t>,</w:t>
      </w:r>
      <w:r w:rsidRPr="00FB1F83">
        <w:rPr>
          <w:rFonts w:ascii="Times New Roman" w:hAnsi="Times New Roman" w:cs="Times New Roman"/>
          <w:sz w:val="24"/>
          <w:szCs w:val="24"/>
        </w:rPr>
        <w:t xml:space="preserve"> kot so dlake v mavcu in blagi ostanki krvi, ki so z leti zbledeli, </w:t>
      </w:r>
      <w:r>
        <w:rPr>
          <w:rFonts w:ascii="Times New Roman" w:hAnsi="Times New Roman" w:cs="Times New Roman"/>
          <w:sz w:val="24"/>
          <w:szCs w:val="24"/>
        </w:rPr>
        <w:t xml:space="preserve">ji </w:t>
      </w:r>
      <w:r w:rsidRPr="00FB1F83">
        <w:rPr>
          <w:rFonts w:ascii="Times New Roman" w:hAnsi="Times New Roman" w:cs="Times New Roman"/>
          <w:sz w:val="24"/>
          <w:szCs w:val="24"/>
        </w:rPr>
        <w:t>pomenijo vez z življenjem njenega moža.</w:t>
      </w:r>
    </w:p>
    <w:p w14:paraId="1A040B4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Na Bajičevo vprašanje</w:t>
      </w:r>
      <w:r>
        <w:rPr>
          <w:rFonts w:ascii="Times New Roman" w:hAnsi="Times New Roman" w:cs="Times New Roman"/>
          <w:sz w:val="24"/>
          <w:szCs w:val="24"/>
        </w:rPr>
        <w:t>,</w:t>
      </w:r>
      <w:r w:rsidRPr="00FB1F83">
        <w:rPr>
          <w:rFonts w:ascii="Times New Roman" w:hAnsi="Times New Roman" w:cs="Times New Roman"/>
          <w:sz w:val="24"/>
          <w:szCs w:val="24"/>
        </w:rPr>
        <w:t xml:space="preserve"> ali ima maska neko intimnost, ki je fotografija nima, je odgovorila: »Dotik je ogromno. Ta dotik, to je nek</w:t>
      </w:r>
      <w:r>
        <w:rPr>
          <w:rFonts w:ascii="Times New Roman" w:hAnsi="Times New Roman" w:cs="Times New Roman"/>
          <w:sz w:val="24"/>
          <w:szCs w:val="24"/>
        </w:rPr>
        <w:t>i</w:t>
      </w:r>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praobčutek</w:t>
      </w:r>
      <w:proofErr w:type="spellEnd"/>
      <w:r w:rsidRPr="00FB1F83">
        <w:rPr>
          <w:rFonts w:ascii="Times New Roman" w:hAnsi="Times New Roman" w:cs="Times New Roman"/>
          <w:sz w:val="24"/>
          <w:szCs w:val="24"/>
        </w:rPr>
        <w:t>. Recimo, kaj božaš, če imaš nekoga? Božaš obraz, pa roke. To dvoje. To je tisto, kar je Ive rekel, da največ govori, predvsem roke.«</w:t>
      </w:r>
    </w:p>
    <w:p w14:paraId="2831CC3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Posmrtno masko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si je prišel večkrat ogledat tudi kipar Metod Frlic, ko je izdeloval doprsni kip za alejo znamenitih Ločanov, tako da je maska v tem primeru služila kot predloga </w:t>
      </w:r>
      <w:r>
        <w:rPr>
          <w:rFonts w:ascii="Times New Roman" w:hAnsi="Times New Roman" w:cs="Times New Roman"/>
          <w:sz w:val="24"/>
          <w:szCs w:val="24"/>
        </w:rPr>
        <w:t>za</w:t>
      </w:r>
      <w:r w:rsidRPr="00FB1F83">
        <w:rPr>
          <w:rFonts w:ascii="Times New Roman" w:hAnsi="Times New Roman" w:cs="Times New Roman"/>
          <w:sz w:val="24"/>
          <w:szCs w:val="24"/>
        </w:rPr>
        <w:t xml:space="preserve"> izdelav</w:t>
      </w:r>
      <w:r>
        <w:rPr>
          <w:rFonts w:ascii="Times New Roman" w:hAnsi="Times New Roman" w:cs="Times New Roman"/>
          <w:sz w:val="24"/>
          <w:szCs w:val="24"/>
        </w:rPr>
        <w:t>o</w:t>
      </w:r>
      <w:r w:rsidRPr="00FB1F83">
        <w:rPr>
          <w:rFonts w:ascii="Times New Roman" w:hAnsi="Times New Roman" w:cs="Times New Roman"/>
          <w:sz w:val="24"/>
          <w:szCs w:val="24"/>
        </w:rPr>
        <w:t xml:space="preserve"> javne plastike. Eden od razlogov za pristanek na intervju (poleg osebne naklonjenosti Društvu za domače raziskave) je bil, da </w:t>
      </w:r>
      <w:proofErr w:type="spellStart"/>
      <w:r w:rsidRPr="00FB1F83">
        <w:rPr>
          <w:rFonts w:ascii="Times New Roman" w:hAnsi="Times New Roman" w:cs="Times New Roman"/>
          <w:sz w:val="24"/>
          <w:szCs w:val="24"/>
        </w:rPr>
        <w:t>Sely</w:t>
      </w:r>
      <w:proofErr w:type="spellEnd"/>
      <w:r w:rsidRPr="00FB1F83">
        <w:rPr>
          <w:rFonts w:ascii="Times New Roman" w:hAnsi="Times New Roman" w:cs="Times New Roman"/>
          <w:sz w:val="24"/>
          <w:szCs w:val="24"/>
        </w:rPr>
        <w:t xml:space="preserve"> želi, da je nekje zavedeno, da maska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obstaja in da </w:t>
      </w:r>
      <w:r>
        <w:rPr>
          <w:rFonts w:ascii="Times New Roman" w:hAnsi="Times New Roman" w:cs="Times New Roman"/>
          <w:sz w:val="24"/>
          <w:szCs w:val="24"/>
        </w:rPr>
        <w:t xml:space="preserve">javnosti </w:t>
      </w:r>
      <w:r w:rsidRPr="00FB1F83">
        <w:rPr>
          <w:rFonts w:ascii="Times New Roman" w:hAnsi="Times New Roman" w:cs="Times New Roman"/>
          <w:sz w:val="24"/>
          <w:szCs w:val="24"/>
        </w:rPr>
        <w:t>lahko služi tudi kasneje.</w:t>
      </w:r>
    </w:p>
    <w:p w14:paraId="1973DB2F" w14:textId="77777777" w:rsidR="007A49EE" w:rsidRPr="00FB1F83" w:rsidRDefault="007A49EE" w:rsidP="007A49EE">
      <w:pPr>
        <w:spacing w:line="360" w:lineRule="auto"/>
        <w:jc w:val="both"/>
        <w:rPr>
          <w:rFonts w:ascii="Times New Roman" w:hAnsi="Times New Roman" w:cs="Times New Roman"/>
          <w:sz w:val="24"/>
          <w:szCs w:val="24"/>
        </w:rPr>
      </w:pPr>
    </w:p>
    <w:p w14:paraId="0CAC49F5" w14:textId="652B3579"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S</w:t>
      </w:r>
      <w:r w:rsidR="00726197">
        <w:rPr>
          <w:rFonts w:ascii="Times New Roman" w:hAnsi="Times New Roman" w:cs="Times New Roman"/>
          <w:sz w:val="24"/>
          <w:szCs w:val="24"/>
        </w:rPr>
        <w:t>lika</w:t>
      </w:r>
      <w:r w:rsidRPr="00FB1F83">
        <w:rPr>
          <w:rFonts w:ascii="Times New Roman" w:hAnsi="Times New Roman" w:cs="Times New Roman"/>
          <w:sz w:val="24"/>
          <w:szCs w:val="24"/>
        </w:rPr>
        <w:t xml:space="preserve"> </w:t>
      </w:r>
      <w:r w:rsidR="00A9122C">
        <w:rPr>
          <w:rFonts w:ascii="Times New Roman" w:hAnsi="Times New Roman" w:cs="Times New Roman"/>
          <w:sz w:val="24"/>
          <w:szCs w:val="24"/>
        </w:rPr>
        <w:t>47</w:t>
      </w:r>
    </w:p>
    <w:p w14:paraId="489DF21A" w14:textId="384DB562"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 xml:space="preserve">Portret </w:t>
      </w:r>
      <w:proofErr w:type="spellStart"/>
      <w:r w:rsidRPr="00FB1F83">
        <w:rPr>
          <w:rFonts w:ascii="Times New Roman" w:hAnsi="Times New Roman" w:cs="Times New Roman"/>
          <w:sz w:val="24"/>
          <w:szCs w:val="24"/>
        </w:rPr>
        <w:t>Iveta</w:t>
      </w:r>
      <w:proofErr w:type="spellEnd"/>
      <w:r w:rsidRPr="00FB1F83">
        <w:rPr>
          <w:rFonts w:ascii="Times New Roman" w:hAnsi="Times New Roman" w:cs="Times New Roman"/>
          <w:sz w:val="24"/>
          <w:szCs w:val="24"/>
        </w:rPr>
        <w:t xml:space="preserve"> Šubica v aleji znamenitih Ločanov, avtor Metod Frlic</w:t>
      </w:r>
    </w:p>
    <w:p w14:paraId="6E5DAED4" w14:textId="71EAAE15" w:rsidR="007A49EE" w:rsidRPr="00FB1F83" w:rsidRDefault="007A49EE" w:rsidP="007A49EE">
      <w:pPr>
        <w:spacing w:line="360" w:lineRule="auto"/>
        <w:jc w:val="both"/>
        <w:rPr>
          <w:rFonts w:ascii="Times New Roman" w:hAnsi="Times New Roman" w:cs="Times New Roman"/>
        </w:rPr>
      </w:pPr>
      <w:r w:rsidRPr="00FB1F83">
        <w:rPr>
          <w:rFonts w:ascii="Times New Roman" w:hAnsi="Times New Roman" w:cs="Times New Roman"/>
        </w:rPr>
        <w:t>(Foto: Jani Pirnat,</w:t>
      </w:r>
      <w:r w:rsidR="00CF5E3B">
        <w:rPr>
          <w:rFonts w:ascii="Times New Roman" w:hAnsi="Times New Roman" w:cs="Times New Roman"/>
        </w:rPr>
        <w:t xml:space="preserve"> DDR</w:t>
      </w:r>
      <w:r w:rsidRPr="00FB1F83">
        <w:rPr>
          <w:rFonts w:ascii="Times New Roman" w:hAnsi="Times New Roman" w:cs="Times New Roman"/>
        </w:rPr>
        <w:t>)</w:t>
      </w:r>
    </w:p>
    <w:p w14:paraId="1B08DDA0" w14:textId="77777777" w:rsidR="007A49EE" w:rsidRPr="00FB1F83" w:rsidRDefault="007A49EE" w:rsidP="007A49EE">
      <w:pPr>
        <w:spacing w:line="360" w:lineRule="auto"/>
        <w:jc w:val="both"/>
        <w:rPr>
          <w:rFonts w:ascii="Times New Roman" w:hAnsi="Times New Roman" w:cs="Times New Roman"/>
          <w:sz w:val="24"/>
          <w:szCs w:val="24"/>
        </w:rPr>
      </w:pPr>
    </w:p>
    <w:p w14:paraId="3E2AF81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sz w:val="24"/>
          <w:szCs w:val="24"/>
        </w:rPr>
        <w:t>Očitno sta spoštljiv stik z umrlim in poslednja podoba vdovi bistvena za intimno simbolno vrednost predmeta. Praksa odlivanja posmrtnih mask še vedno obstaja. Morda tiči</w:t>
      </w:r>
      <w:r>
        <w:rPr>
          <w:rFonts w:ascii="Times New Roman" w:hAnsi="Times New Roman" w:cs="Times New Roman"/>
          <w:sz w:val="24"/>
          <w:szCs w:val="24"/>
        </w:rPr>
        <w:t>ta</w:t>
      </w:r>
      <w:r w:rsidRPr="00FB1F83">
        <w:rPr>
          <w:rFonts w:ascii="Times New Roman" w:hAnsi="Times New Roman" w:cs="Times New Roman"/>
          <w:sz w:val="24"/>
          <w:szCs w:val="24"/>
        </w:rPr>
        <w:t xml:space="preserve"> težava fotografije in neuspeh ponudnikov odlivanja posmrtnih mask s sodobnimi metodami</w:t>
      </w:r>
      <w:r>
        <w:rPr>
          <w:rFonts w:ascii="Times New Roman" w:hAnsi="Times New Roman" w:cs="Times New Roman"/>
          <w:sz w:val="24"/>
          <w:szCs w:val="24"/>
        </w:rPr>
        <w:t>,</w:t>
      </w:r>
      <w:r w:rsidRPr="00FB1F83">
        <w:rPr>
          <w:rFonts w:ascii="Times New Roman" w:hAnsi="Times New Roman" w:cs="Times New Roman"/>
          <w:sz w:val="24"/>
          <w:szCs w:val="24"/>
        </w:rPr>
        <w:t xml:space="preserve"> npr. skeniranjem in tiskanjem 3D posmrtne maske, ki so izdelane brez stika s truplom, predvsem v intimni simbolni vrednosti stika z življenjem. Ob smrti slavnega sorodnika bližnjim, ki se odločajo ali privolijo v izdelavo njegove maske, morda več pomeni</w:t>
      </w:r>
      <w:r>
        <w:rPr>
          <w:rFonts w:ascii="Times New Roman" w:hAnsi="Times New Roman" w:cs="Times New Roman"/>
          <w:sz w:val="24"/>
          <w:szCs w:val="24"/>
        </w:rPr>
        <w:t>ta</w:t>
      </w:r>
      <w:r w:rsidRPr="00FB1F83">
        <w:rPr>
          <w:rFonts w:ascii="Times New Roman" w:hAnsi="Times New Roman" w:cs="Times New Roman"/>
          <w:sz w:val="24"/>
          <w:szCs w:val="24"/>
        </w:rPr>
        <w:t xml:space="preserve"> navezanost in intima kot pa dokumentacija pomembnosti. Vsekakor je </w:t>
      </w:r>
      <w:r>
        <w:rPr>
          <w:rFonts w:ascii="Times New Roman" w:hAnsi="Times New Roman" w:cs="Times New Roman"/>
          <w:sz w:val="24"/>
          <w:szCs w:val="24"/>
        </w:rPr>
        <w:t>pri odločitvah za izdelavo posmrtne maske treba</w:t>
      </w:r>
      <w:r w:rsidRPr="00FB1F83">
        <w:rPr>
          <w:rFonts w:ascii="Times New Roman" w:hAnsi="Times New Roman" w:cs="Times New Roman"/>
          <w:sz w:val="24"/>
          <w:szCs w:val="24"/>
        </w:rPr>
        <w:t xml:space="preserve"> upoštevati tudi intim</w:t>
      </w:r>
      <w:r>
        <w:rPr>
          <w:rFonts w:ascii="Times New Roman" w:hAnsi="Times New Roman" w:cs="Times New Roman"/>
          <w:sz w:val="24"/>
          <w:szCs w:val="24"/>
        </w:rPr>
        <w:t>en</w:t>
      </w:r>
      <w:r w:rsidRPr="00FB1F83">
        <w:rPr>
          <w:rFonts w:ascii="Times New Roman" w:hAnsi="Times New Roman" w:cs="Times New Roman"/>
          <w:sz w:val="24"/>
          <w:szCs w:val="24"/>
        </w:rPr>
        <w:t xml:space="preserve"> </w:t>
      </w:r>
      <w:r>
        <w:rPr>
          <w:rFonts w:ascii="Times New Roman" w:hAnsi="Times New Roman" w:cs="Times New Roman"/>
          <w:sz w:val="24"/>
          <w:szCs w:val="24"/>
        </w:rPr>
        <w:t>odnos</w:t>
      </w:r>
      <w:r w:rsidRPr="00FB1F83">
        <w:rPr>
          <w:rFonts w:ascii="Times New Roman" w:hAnsi="Times New Roman" w:cs="Times New Roman"/>
          <w:sz w:val="24"/>
          <w:szCs w:val="24"/>
        </w:rPr>
        <w:t xml:space="preserve"> naročnikov do umrlega. Ta se v zbirkah in depojih izgubi, </w:t>
      </w:r>
      <w:r w:rsidRPr="00FB1F83">
        <w:rPr>
          <w:rFonts w:ascii="Times New Roman" w:hAnsi="Times New Roman" w:cs="Times New Roman"/>
          <w:sz w:val="24"/>
          <w:szCs w:val="24"/>
        </w:rPr>
        <w:lastRenderedPageBreak/>
        <w:t xml:space="preserve">posmrtna maska pa ostane le tesnobna podoba in dokument smrti znanega, slavnega oz. anonimnega </w:t>
      </w:r>
      <w:proofErr w:type="spellStart"/>
      <w:r w:rsidRPr="00FB1F83">
        <w:rPr>
          <w:rFonts w:ascii="Times New Roman" w:hAnsi="Times New Roman" w:cs="Times New Roman"/>
          <w:sz w:val="24"/>
          <w:szCs w:val="24"/>
        </w:rPr>
        <w:t>nebližnjega</w:t>
      </w:r>
      <w:proofErr w:type="spellEnd"/>
      <w:r w:rsidRPr="00FB1F83">
        <w:rPr>
          <w:rFonts w:ascii="Times New Roman" w:hAnsi="Times New Roman" w:cs="Times New Roman"/>
          <w:sz w:val="24"/>
          <w:szCs w:val="24"/>
        </w:rPr>
        <w:t>.</w:t>
      </w:r>
    </w:p>
    <w:p w14:paraId="117CC109" w14:textId="77777777" w:rsidR="007A49EE" w:rsidRDefault="007A49EE" w:rsidP="007A49EE">
      <w:pPr>
        <w:spacing w:line="360" w:lineRule="auto"/>
        <w:jc w:val="both"/>
        <w:rPr>
          <w:rFonts w:ascii="Times New Roman" w:hAnsi="Times New Roman" w:cs="Times New Roman"/>
          <w:sz w:val="24"/>
          <w:szCs w:val="24"/>
        </w:rPr>
      </w:pPr>
    </w:p>
    <w:p w14:paraId="7A062399" w14:textId="0FE0E747" w:rsidR="007A49EE" w:rsidRDefault="007A49EE" w:rsidP="007A49EE">
      <w:pPr>
        <w:spacing w:line="360" w:lineRule="auto"/>
        <w:jc w:val="both"/>
        <w:rPr>
          <w:rFonts w:ascii="Times New Roman" w:hAnsi="Times New Roman" w:cs="Times New Roman"/>
          <w:sz w:val="24"/>
          <w:szCs w:val="24"/>
        </w:rPr>
      </w:pPr>
    </w:p>
    <w:p w14:paraId="09643151" w14:textId="5D8E52B3" w:rsidR="00284417" w:rsidRPr="00284417" w:rsidRDefault="00284417" w:rsidP="00284417">
      <w:pPr>
        <w:jc w:val="center"/>
        <w:rPr>
          <w:rFonts w:ascii="Times New Roman" w:hAnsi="Times New Roman" w:cs="Times New Roman"/>
          <w:sz w:val="40"/>
          <w:szCs w:val="40"/>
        </w:rPr>
      </w:pPr>
      <w:r>
        <w:rPr>
          <w:rFonts w:ascii="Times New Roman" w:hAnsi="Times New Roman" w:cs="Times New Roman"/>
          <w:sz w:val="24"/>
          <w:szCs w:val="24"/>
        </w:rPr>
        <w:br w:type="page"/>
      </w:r>
      <w:r w:rsidRPr="00284417">
        <w:rPr>
          <w:rFonts w:ascii="Times New Roman" w:hAnsi="Times New Roman" w:cs="Times New Roman"/>
          <w:sz w:val="40"/>
          <w:szCs w:val="40"/>
        </w:rPr>
        <w:lastRenderedPageBreak/>
        <w:t>Viri in literatura</w:t>
      </w:r>
    </w:p>
    <w:p w14:paraId="0F9CB1F8" w14:textId="77777777" w:rsidR="00284417" w:rsidRDefault="00284417" w:rsidP="007A49EE">
      <w:pPr>
        <w:spacing w:line="360" w:lineRule="auto"/>
        <w:jc w:val="both"/>
        <w:rPr>
          <w:rFonts w:ascii="Times New Roman" w:hAnsi="Times New Roman" w:cs="Times New Roman"/>
          <w:sz w:val="24"/>
          <w:szCs w:val="24"/>
        </w:rPr>
      </w:pPr>
    </w:p>
    <w:p w14:paraId="18ACE21A" w14:textId="77777777" w:rsidR="00F155EE" w:rsidRDefault="00F155EE" w:rsidP="00F155EE">
      <w:pPr>
        <w:spacing w:after="0" w:line="360" w:lineRule="auto"/>
        <w:jc w:val="both"/>
        <w:rPr>
          <w:rFonts w:ascii="Times New Roman" w:eastAsia="Times New Roman" w:hAnsi="Times New Roman" w:cs="Times New Roman"/>
          <w:b/>
          <w:sz w:val="24"/>
          <w:szCs w:val="24"/>
        </w:rPr>
      </w:pPr>
    </w:p>
    <w:p w14:paraId="5CDCA784" w14:textId="77777777" w:rsidR="00F155EE" w:rsidRPr="003E7CCB" w:rsidRDefault="00F155EE" w:rsidP="00F155EE">
      <w:pPr>
        <w:spacing w:after="0" w:line="360" w:lineRule="auto"/>
        <w:jc w:val="both"/>
        <w:rPr>
          <w:rFonts w:ascii="Times New Roman" w:eastAsia="Times New Roman" w:hAnsi="Times New Roman" w:cs="Times New Roman"/>
          <w:b/>
          <w:sz w:val="24"/>
          <w:szCs w:val="24"/>
        </w:rPr>
      </w:pPr>
      <w:r w:rsidRPr="003E7CCB">
        <w:rPr>
          <w:rFonts w:ascii="Times New Roman" w:eastAsia="Times New Roman" w:hAnsi="Times New Roman" w:cs="Times New Roman"/>
          <w:b/>
          <w:sz w:val="24"/>
          <w:szCs w:val="24"/>
        </w:rPr>
        <w:t>Arhivski viri</w:t>
      </w:r>
    </w:p>
    <w:p w14:paraId="181357BC" w14:textId="77777777" w:rsidR="00F155EE" w:rsidRDefault="00F155EE" w:rsidP="00F155E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Slovenska Kinoteka: </w:t>
      </w:r>
    </w:p>
    <w:p w14:paraId="39198689" w14:textId="77777777" w:rsidR="00F155EE" w:rsidRPr="00B95576" w:rsidRDefault="00F155EE" w:rsidP="00F155EE">
      <w:pPr>
        <w:spacing w:after="0" w:line="360" w:lineRule="auto"/>
        <w:ind w:firstLine="720"/>
        <w:jc w:val="both"/>
        <w:rPr>
          <w:rFonts w:ascii="Times New Roman" w:eastAsia="Times New Roman" w:hAnsi="Times New Roman" w:cs="Times New Roman"/>
          <w:sz w:val="24"/>
          <w:szCs w:val="24"/>
        </w:rPr>
      </w:pPr>
      <w:r w:rsidRPr="00EB35CE">
        <w:rPr>
          <w:rFonts w:ascii="Times New Roman" w:eastAsia="Times New Roman" w:hAnsi="Times New Roman" w:cs="Times New Roman"/>
          <w:i/>
          <w:sz w:val="24"/>
          <w:szCs w:val="24"/>
        </w:rPr>
        <w:t>Škerlj, Božo.</w:t>
      </w:r>
      <w:r w:rsidRPr="00EB35CE">
        <w:rPr>
          <w:rFonts w:ascii="Times New Roman" w:eastAsia="Times New Roman" w:hAnsi="Times New Roman" w:cs="Times New Roman"/>
          <w:sz w:val="24"/>
          <w:szCs w:val="24"/>
        </w:rPr>
        <w:t xml:space="preserve"> </w:t>
      </w:r>
      <w:r w:rsidRPr="00EB35CE">
        <w:rPr>
          <w:rFonts w:ascii="Times New Roman" w:eastAsia="Times New Roman" w:hAnsi="Times New Roman" w:cs="Times New Roman"/>
          <w:i/>
          <w:sz w:val="24"/>
          <w:szCs w:val="24"/>
        </w:rPr>
        <w:t>Posmrtna maska: film</w:t>
      </w:r>
      <w:r w:rsidRPr="00EB35CE">
        <w:rPr>
          <w:rFonts w:ascii="Times New Roman" w:eastAsia="Times New Roman" w:hAnsi="Times New Roman" w:cs="Times New Roman"/>
          <w:sz w:val="24"/>
          <w:szCs w:val="24"/>
        </w:rPr>
        <w:t>. VHS kaseta. Ljubljana: Slovenska Kinoteka, n. d.</w:t>
      </w:r>
      <w:r w:rsidRPr="00B95576">
        <w:rPr>
          <w:rFonts w:ascii="Times New Roman" w:eastAsia="Times New Roman" w:hAnsi="Times New Roman" w:cs="Times New Roman"/>
          <w:sz w:val="24"/>
          <w:szCs w:val="24"/>
        </w:rPr>
        <w:t xml:space="preserve"> </w:t>
      </w:r>
    </w:p>
    <w:p w14:paraId="234B1B4D"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highlight w:val="yellow"/>
          <w:lang w:eastAsia="sl-SI" w:bidi="he-IL"/>
        </w:rPr>
      </w:pPr>
    </w:p>
    <w:p w14:paraId="1363112C" w14:textId="77777777" w:rsidR="00F155EE" w:rsidRPr="003E7CCB" w:rsidRDefault="00F155EE" w:rsidP="00F155EE">
      <w:pPr>
        <w:spacing w:line="360" w:lineRule="auto"/>
        <w:jc w:val="both"/>
        <w:rPr>
          <w:rFonts w:ascii="Times New Roman" w:hAnsi="Times New Roman" w:cs="Times New Roman"/>
          <w:b/>
          <w:sz w:val="24"/>
          <w:szCs w:val="24"/>
        </w:rPr>
      </w:pPr>
      <w:r w:rsidRPr="003E7CCB">
        <w:rPr>
          <w:rFonts w:ascii="Times New Roman" w:hAnsi="Times New Roman" w:cs="Times New Roman"/>
          <w:b/>
          <w:sz w:val="24"/>
          <w:szCs w:val="24"/>
        </w:rPr>
        <w:t>Ustni viri</w:t>
      </w:r>
    </w:p>
    <w:p w14:paraId="5A96814D" w14:textId="77777777" w:rsidR="00F155EE" w:rsidRPr="00EB35CE" w:rsidRDefault="00F155EE" w:rsidP="00F155EE">
      <w:pPr>
        <w:spacing w:line="360" w:lineRule="auto"/>
        <w:jc w:val="both"/>
        <w:rPr>
          <w:rFonts w:ascii="Times New Roman" w:hAnsi="Times New Roman" w:cs="Times New Roman"/>
          <w:sz w:val="24"/>
          <w:szCs w:val="24"/>
        </w:rPr>
      </w:pPr>
      <w:proofErr w:type="spellStart"/>
      <w:r w:rsidRPr="00EB35CE">
        <w:rPr>
          <w:rFonts w:ascii="Times New Roman" w:eastAsia="Times New Roman" w:hAnsi="Times New Roman" w:cs="Times New Roman"/>
          <w:sz w:val="24"/>
          <w:szCs w:val="24"/>
        </w:rPr>
        <w:t>Landkammer</w:t>
      </w:r>
      <w:proofErr w:type="spellEnd"/>
      <w:r w:rsidRPr="00EB35CE">
        <w:rPr>
          <w:rFonts w:ascii="Times New Roman" w:eastAsia="Times New Roman" w:hAnsi="Times New Roman" w:cs="Times New Roman"/>
          <w:sz w:val="24"/>
          <w:szCs w:val="24"/>
        </w:rPr>
        <w:t xml:space="preserve">, Nora, pogovor. Frankfurt, 2017 (zapis hrani Karin </w:t>
      </w:r>
      <w:proofErr w:type="spellStart"/>
      <w:r w:rsidRPr="00EB35CE">
        <w:rPr>
          <w:rFonts w:ascii="Times New Roman" w:eastAsia="Times New Roman" w:hAnsi="Times New Roman" w:cs="Times New Roman"/>
          <w:sz w:val="24"/>
          <w:szCs w:val="24"/>
        </w:rPr>
        <w:t>Schneider</w:t>
      </w:r>
      <w:proofErr w:type="spellEnd"/>
      <w:r w:rsidRPr="00EB35CE">
        <w:rPr>
          <w:rFonts w:ascii="Times New Roman" w:eastAsia="Times New Roman" w:hAnsi="Times New Roman" w:cs="Times New Roman"/>
          <w:sz w:val="24"/>
          <w:szCs w:val="24"/>
        </w:rPr>
        <w:t>).</w:t>
      </w:r>
    </w:p>
    <w:p w14:paraId="5AEB4947" w14:textId="77777777" w:rsidR="00F155EE" w:rsidRDefault="00F155EE" w:rsidP="00F155EE">
      <w:pPr>
        <w:spacing w:after="0" w:line="360" w:lineRule="auto"/>
        <w:jc w:val="both"/>
        <w:rPr>
          <w:rFonts w:ascii="Times New Roman" w:eastAsia="Times New Roman" w:hAnsi="Times New Roman" w:cs="Times New Roman"/>
          <w:sz w:val="24"/>
          <w:szCs w:val="24"/>
        </w:rPr>
      </w:pPr>
      <w:r w:rsidRPr="00EB35CE">
        <w:rPr>
          <w:rFonts w:ascii="Times New Roman" w:eastAsia="Times New Roman" w:hAnsi="Times New Roman" w:cs="Times New Roman"/>
          <w:sz w:val="24"/>
          <w:szCs w:val="24"/>
        </w:rPr>
        <w:t>Pirman, Alenka, pogovor. Ljubljana, 19. 3. 2019 (zapis hrani Blaž Bajič).</w:t>
      </w:r>
    </w:p>
    <w:p w14:paraId="0F670EA0"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highlight w:val="yellow"/>
          <w:lang w:eastAsia="sl-SI" w:bidi="he-IL"/>
        </w:rPr>
      </w:pPr>
    </w:p>
    <w:p w14:paraId="7FA8BDD4" w14:textId="77777777" w:rsidR="00F155EE" w:rsidRPr="003E7CCB" w:rsidRDefault="00F155EE" w:rsidP="00F155EE">
      <w:pPr>
        <w:spacing w:before="100" w:beforeAutospacing="1" w:after="100" w:afterAutospacing="1" w:line="360" w:lineRule="auto"/>
        <w:jc w:val="both"/>
        <w:rPr>
          <w:rFonts w:ascii="Times New Roman" w:eastAsia="Times New Roman" w:hAnsi="Times New Roman" w:cs="Times New Roman"/>
          <w:b/>
          <w:sz w:val="24"/>
          <w:szCs w:val="24"/>
          <w:lang w:eastAsia="sl-SI" w:bidi="he-IL"/>
        </w:rPr>
      </w:pPr>
      <w:r w:rsidRPr="003E7CCB">
        <w:rPr>
          <w:rFonts w:ascii="Times New Roman" w:eastAsia="Times New Roman" w:hAnsi="Times New Roman" w:cs="Times New Roman"/>
          <w:b/>
          <w:sz w:val="24"/>
          <w:szCs w:val="24"/>
          <w:lang w:eastAsia="sl-SI" w:bidi="he-IL"/>
        </w:rPr>
        <w:t>Rokopisi</w:t>
      </w:r>
    </w:p>
    <w:p w14:paraId="07876694" w14:textId="77777777" w:rsidR="00F155EE" w:rsidRPr="00E679A1" w:rsidRDefault="00F155EE" w:rsidP="00F155EE">
      <w:pPr>
        <w:pStyle w:val="Text"/>
        <w:jc w:val="both"/>
        <w:rPr>
          <w:rFonts w:ascii="Times New Roman" w:eastAsia="Times New Roman" w:hAnsi="Times New Roman" w:cs="Times New Roman"/>
          <w:bCs/>
          <w:sz w:val="24"/>
          <w:szCs w:val="24"/>
        </w:rPr>
      </w:pPr>
      <w:r w:rsidRPr="00EB35CE">
        <w:rPr>
          <w:rFonts w:ascii="Times New Roman" w:eastAsia="Times New Roman" w:hAnsi="Times New Roman" w:cs="Times New Roman"/>
          <w:bCs/>
          <w:sz w:val="24"/>
          <w:szCs w:val="24"/>
        </w:rPr>
        <w:t xml:space="preserve">Pirman, Alenka. </w:t>
      </w:r>
      <w:proofErr w:type="spellStart"/>
      <w:r w:rsidRPr="00EB35CE">
        <w:rPr>
          <w:rFonts w:ascii="Times New Roman" w:eastAsia="Times New Roman" w:hAnsi="Times New Roman" w:cs="Times New Roman"/>
          <w:bCs/>
          <w:i/>
          <w:sz w:val="24"/>
          <w:szCs w:val="24"/>
        </w:rPr>
        <w:t>Terenski</w:t>
      </w:r>
      <w:proofErr w:type="spellEnd"/>
      <w:r w:rsidRPr="00EB35CE">
        <w:rPr>
          <w:rFonts w:ascii="Times New Roman" w:eastAsia="Times New Roman" w:hAnsi="Times New Roman" w:cs="Times New Roman"/>
          <w:bCs/>
          <w:i/>
          <w:sz w:val="24"/>
          <w:szCs w:val="24"/>
        </w:rPr>
        <w:t xml:space="preserve"> </w:t>
      </w:r>
      <w:proofErr w:type="spellStart"/>
      <w:r w:rsidRPr="00EB35CE">
        <w:rPr>
          <w:rFonts w:ascii="Times New Roman" w:eastAsia="Times New Roman" w:hAnsi="Times New Roman" w:cs="Times New Roman"/>
          <w:bCs/>
          <w:i/>
          <w:sz w:val="24"/>
          <w:szCs w:val="24"/>
        </w:rPr>
        <w:t>zapiski</w:t>
      </w:r>
      <w:proofErr w:type="spellEnd"/>
      <w:r w:rsidRPr="00EB35CE">
        <w:rPr>
          <w:rFonts w:ascii="Times New Roman" w:eastAsia="Times New Roman" w:hAnsi="Times New Roman" w:cs="Times New Roman"/>
          <w:bCs/>
          <w:i/>
          <w:sz w:val="24"/>
          <w:szCs w:val="24"/>
        </w:rPr>
        <w:t>, 2016</w:t>
      </w:r>
      <w:r w:rsidRPr="00EB35CE">
        <w:rPr>
          <w:i/>
          <w:sz w:val="24"/>
          <w:lang w:val="sl-SI"/>
        </w:rPr>
        <w:t>–</w:t>
      </w:r>
      <w:r w:rsidRPr="00EB35CE">
        <w:rPr>
          <w:rFonts w:ascii="Times New Roman" w:eastAsia="Times New Roman" w:hAnsi="Times New Roman" w:cs="Times New Roman"/>
          <w:bCs/>
          <w:i/>
          <w:sz w:val="24"/>
          <w:szCs w:val="24"/>
        </w:rPr>
        <w:t>2019</w:t>
      </w:r>
      <w:r w:rsidRPr="00EB35CE">
        <w:rPr>
          <w:rFonts w:ascii="Times New Roman" w:eastAsia="Times New Roman" w:hAnsi="Times New Roman" w:cs="Times New Roman"/>
          <w:bCs/>
          <w:sz w:val="24"/>
          <w:szCs w:val="24"/>
        </w:rPr>
        <w:t xml:space="preserve"> (</w:t>
      </w:r>
      <w:proofErr w:type="spellStart"/>
      <w:r w:rsidRPr="00EB35CE">
        <w:rPr>
          <w:rFonts w:ascii="Times New Roman" w:eastAsia="Times New Roman" w:hAnsi="Times New Roman" w:cs="Times New Roman"/>
          <w:bCs/>
          <w:sz w:val="24"/>
          <w:szCs w:val="24"/>
        </w:rPr>
        <w:t>zapiske</w:t>
      </w:r>
      <w:proofErr w:type="spellEnd"/>
      <w:r w:rsidRPr="00EB35CE">
        <w:rPr>
          <w:rFonts w:ascii="Times New Roman" w:eastAsia="Times New Roman" w:hAnsi="Times New Roman" w:cs="Times New Roman"/>
          <w:bCs/>
          <w:sz w:val="24"/>
          <w:szCs w:val="24"/>
        </w:rPr>
        <w:t xml:space="preserve"> </w:t>
      </w:r>
      <w:proofErr w:type="spellStart"/>
      <w:r w:rsidRPr="00EB35CE">
        <w:rPr>
          <w:rFonts w:ascii="Times New Roman" w:eastAsia="Times New Roman" w:hAnsi="Times New Roman" w:cs="Times New Roman"/>
          <w:bCs/>
          <w:sz w:val="24"/>
          <w:szCs w:val="24"/>
        </w:rPr>
        <w:t>hrani</w:t>
      </w:r>
      <w:proofErr w:type="spellEnd"/>
      <w:r w:rsidRPr="00EB35CE">
        <w:rPr>
          <w:rFonts w:ascii="Times New Roman" w:eastAsia="Times New Roman" w:hAnsi="Times New Roman" w:cs="Times New Roman"/>
          <w:bCs/>
          <w:sz w:val="24"/>
          <w:szCs w:val="24"/>
        </w:rPr>
        <w:t xml:space="preserve"> </w:t>
      </w:r>
      <w:proofErr w:type="spellStart"/>
      <w:r w:rsidRPr="00EB35CE">
        <w:rPr>
          <w:rFonts w:ascii="Times New Roman" w:eastAsia="Times New Roman" w:hAnsi="Times New Roman" w:cs="Times New Roman"/>
          <w:bCs/>
          <w:sz w:val="24"/>
          <w:szCs w:val="24"/>
        </w:rPr>
        <w:t>avtorica</w:t>
      </w:r>
      <w:proofErr w:type="spellEnd"/>
      <w:r w:rsidRPr="00EB35CE">
        <w:rPr>
          <w:rFonts w:ascii="Times New Roman" w:eastAsia="Times New Roman" w:hAnsi="Times New Roman" w:cs="Times New Roman"/>
          <w:bCs/>
          <w:sz w:val="24"/>
          <w:szCs w:val="24"/>
        </w:rPr>
        <w:t>).</w:t>
      </w:r>
    </w:p>
    <w:p w14:paraId="7076F947"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p>
    <w:p w14:paraId="1F461DDE" w14:textId="77777777" w:rsidR="00F155EE" w:rsidRPr="003E7CCB" w:rsidRDefault="00F155EE" w:rsidP="00F155EE">
      <w:pPr>
        <w:spacing w:before="100" w:beforeAutospacing="1" w:after="100" w:afterAutospacing="1" w:line="360" w:lineRule="auto"/>
        <w:jc w:val="both"/>
        <w:rPr>
          <w:rFonts w:ascii="Times New Roman" w:eastAsia="Times New Roman" w:hAnsi="Times New Roman" w:cs="Times New Roman"/>
          <w:b/>
          <w:sz w:val="24"/>
          <w:szCs w:val="24"/>
          <w:lang w:eastAsia="sl-SI" w:bidi="he-IL"/>
        </w:rPr>
      </w:pPr>
      <w:r w:rsidRPr="003E7CCB">
        <w:rPr>
          <w:rFonts w:ascii="Times New Roman" w:eastAsia="Times New Roman" w:hAnsi="Times New Roman" w:cs="Times New Roman"/>
          <w:b/>
          <w:sz w:val="24"/>
          <w:szCs w:val="24"/>
          <w:lang w:eastAsia="sl-SI" w:bidi="he-IL"/>
        </w:rPr>
        <w:t>Periodični tisk in mediji</w:t>
      </w:r>
    </w:p>
    <w:p w14:paraId="5FF497E7" w14:textId="42153B9A" w:rsidR="00F155EE" w:rsidRDefault="00F155EE" w:rsidP="00F155EE">
      <w:pPr>
        <w:spacing w:line="360" w:lineRule="auto"/>
        <w:jc w:val="both"/>
        <w:rPr>
          <w:rFonts w:ascii="Times New Roman" w:eastAsiaTheme="majorEastAsia" w:hAnsi="Times New Roman" w:cs="Times New Roman"/>
          <w:spacing w:val="-10"/>
          <w:kern w:val="28"/>
          <w:sz w:val="24"/>
          <w:szCs w:val="24"/>
          <w:lang w:eastAsia="ja-JP"/>
        </w:rPr>
      </w:pPr>
      <w:r w:rsidRPr="00EB35CE">
        <w:rPr>
          <w:rFonts w:ascii="Times New Roman" w:eastAsiaTheme="majorEastAsia" w:hAnsi="Times New Roman" w:cs="Times New Roman"/>
          <w:spacing w:val="-10"/>
          <w:kern w:val="28"/>
          <w:sz w:val="24"/>
          <w:szCs w:val="24"/>
          <w:lang w:eastAsia="ja-JP"/>
        </w:rPr>
        <w:t xml:space="preserve">B. n. a. Ob mrtvaškem odru Gregorja Žerjava. </w:t>
      </w:r>
      <w:r w:rsidRPr="00EB35CE">
        <w:rPr>
          <w:rFonts w:ascii="Times New Roman" w:eastAsiaTheme="majorEastAsia" w:hAnsi="Times New Roman" w:cs="Times New Roman"/>
          <w:i/>
          <w:spacing w:val="-10"/>
          <w:kern w:val="28"/>
          <w:sz w:val="24"/>
          <w:szCs w:val="24"/>
          <w:lang w:eastAsia="ja-JP"/>
        </w:rPr>
        <w:t>Tedenske slike</w:t>
      </w:r>
      <w:r w:rsidRPr="00EB35CE">
        <w:rPr>
          <w:rFonts w:ascii="Times New Roman" w:eastAsiaTheme="majorEastAsia" w:hAnsi="Times New Roman" w:cs="Times New Roman"/>
          <w:spacing w:val="-10"/>
          <w:kern w:val="28"/>
          <w:sz w:val="24"/>
          <w:szCs w:val="24"/>
          <w:lang w:eastAsia="ja-JP"/>
        </w:rPr>
        <w:t>, 4. 7. 1929, 27</w:t>
      </w:r>
      <w:r w:rsidR="00C56C6E">
        <w:rPr>
          <w:rFonts w:ascii="Times New Roman" w:eastAsiaTheme="majorEastAsia" w:hAnsi="Times New Roman" w:cs="Times New Roman"/>
          <w:spacing w:val="-10"/>
          <w:kern w:val="28"/>
          <w:sz w:val="24"/>
          <w:szCs w:val="24"/>
          <w:lang w:eastAsia="ja-JP"/>
        </w:rPr>
        <w:t>,</w:t>
      </w:r>
      <w:r w:rsidRPr="00EB35CE">
        <w:rPr>
          <w:rFonts w:ascii="Times New Roman" w:eastAsiaTheme="majorEastAsia" w:hAnsi="Times New Roman" w:cs="Times New Roman"/>
          <w:spacing w:val="-10"/>
          <w:kern w:val="28"/>
          <w:sz w:val="24"/>
          <w:szCs w:val="24"/>
          <w:lang w:eastAsia="ja-JP"/>
        </w:rPr>
        <w:t xml:space="preserve"> str. 1–3. Dostopno na: https://www.dlib.si/details/URN:NBN:SI:doc-LHFB47G0, pridobljeno 11. 11. 2022.</w:t>
      </w:r>
    </w:p>
    <w:p w14:paraId="457452FB"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B. n. a. Obiskali bomo: Odlivanje smrti v Galeriji Vžigalica. </w:t>
      </w:r>
      <w:r w:rsidRPr="00EB35CE">
        <w:rPr>
          <w:rFonts w:ascii="Times New Roman" w:eastAsia="Times New Roman" w:hAnsi="Times New Roman" w:cs="Times New Roman"/>
          <w:i/>
          <w:sz w:val="24"/>
          <w:szCs w:val="24"/>
          <w:lang w:eastAsia="sl-SI" w:bidi="he-IL"/>
        </w:rPr>
        <w:t>Zarja</w:t>
      </w:r>
      <w:r w:rsidRPr="00EB35CE">
        <w:rPr>
          <w:rFonts w:ascii="Times New Roman" w:eastAsia="Times New Roman" w:hAnsi="Times New Roman" w:cs="Times New Roman"/>
          <w:sz w:val="24"/>
          <w:szCs w:val="24"/>
          <w:lang w:eastAsia="sl-SI" w:bidi="he-IL"/>
        </w:rPr>
        <w:t>, 30. 10. 2017, str. 49.</w:t>
      </w:r>
    </w:p>
    <w:p w14:paraId="1AA04DC3" w14:textId="439C4E40" w:rsidR="00F155EE" w:rsidRPr="00EB35CE" w:rsidRDefault="00F155EE" w:rsidP="00F155EE">
      <w:pPr>
        <w:shd w:val="clear" w:color="auto" w:fill="FFFFFF"/>
        <w:spacing w:after="450" w:line="360" w:lineRule="auto"/>
        <w:jc w:val="both"/>
        <w:rPr>
          <w:rFonts w:ascii="Times New Roman" w:eastAsiaTheme="majorEastAsia" w:hAnsi="Times New Roman" w:cs="Times New Roman"/>
          <w:spacing w:val="-10"/>
          <w:kern w:val="28"/>
          <w:sz w:val="24"/>
          <w:szCs w:val="24"/>
          <w:lang w:eastAsia="ja-JP"/>
        </w:rPr>
      </w:pPr>
      <w:r w:rsidRPr="00EB35CE">
        <w:rPr>
          <w:rFonts w:ascii="Times New Roman" w:eastAsiaTheme="majorEastAsia" w:hAnsi="Times New Roman" w:cs="Times New Roman"/>
          <w:spacing w:val="-10"/>
          <w:kern w:val="28"/>
          <w:sz w:val="24"/>
          <w:szCs w:val="24"/>
          <w:lang w:eastAsia="ja-JP"/>
        </w:rPr>
        <w:t xml:space="preserve">B. n. a. Svečan pogreb Riharda Jakopiča. </w:t>
      </w:r>
      <w:r w:rsidRPr="00EB35CE">
        <w:rPr>
          <w:rFonts w:ascii="Times New Roman" w:eastAsiaTheme="majorEastAsia" w:hAnsi="Times New Roman" w:cs="Times New Roman"/>
          <w:i/>
          <w:spacing w:val="-10"/>
          <w:kern w:val="28"/>
          <w:sz w:val="24"/>
          <w:szCs w:val="24"/>
          <w:lang w:eastAsia="ja-JP"/>
        </w:rPr>
        <w:t>Jutro</w:t>
      </w:r>
      <w:r w:rsidRPr="00EB35CE">
        <w:rPr>
          <w:rFonts w:ascii="Times New Roman" w:eastAsiaTheme="majorEastAsia" w:hAnsi="Times New Roman" w:cs="Times New Roman"/>
          <w:spacing w:val="-10"/>
          <w:kern w:val="28"/>
          <w:sz w:val="24"/>
          <w:szCs w:val="24"/>
          <w:lang w:eastAsia="ja-JP"/>
        </w:rPr>
        <w:t>, 25. 4. 1943, 94</w:t>
      </w:r>
      <w:r w:rsidR="00C56C6E">
        <w:rPr>
          <w:rFonts w:ascii="Times New Roman" w:eastAsiaTheme="majorEastAsia" w:hAnsi="Times New Roman" w:cs="Times New Roman"/>
          <w:spacing w:val="-10"/>
          <w:kern w:val="28"/>
          <w:sz w:val="24"/>
          <w:szCs w:val="24"/>
          <w:lang w:eastAsia="ja-JP"/>
        </w:rPr>
        <w:t>,</w:t>
      </w:r>
      <w:r w:rsidRPr="00EB35CE">
        <w:rPr>
          <w:rFonts w:ascii="Times New Roman" w:eastAsiaTheme="majorEastAsia" w:hAnsi="Times New Roman" w:cs="Times New Roman"/>
          <w:spacing w:val="-10"/>
          <w:kern w:val="28"/>
          <w:sz w:val="24"/>
          <w:szCs w:val="24"/>
          <w:lang w:eastAsia="ja-JP"/>
        </w:rPr>
        <w:t xml:space="preserve"> str. 3. Dostopno na: http://www.dlib.si/details/URN:NBN:SI:DOC-JQ51BMGY, pridobljeno 11. 11. 2022. </w:t>
      </w:r>
    </w:p>
    <w:p w14:paraId="12D3FEDF"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Brglez, Živa. Ovekovečenje posameznosti. </w:t>
      </w:r>
      <w:r w:rsidRPr="00EB35CE">
        <w:rPr>
          <w:rFonts w:ascii="Times New Roman" w:eastAsia="Times New Roman" w:hAnsi="Times New Roman" w:cs="Times New Roman"/>
          <w:i/>
          <w:sz w:val="24"/>
          <w:szCs w:val="24"/>
          <w:lang w:eastAsia="sl-SI" w:bidi="he-IL"/>
        </w:rPr>
        <w:t>Radio Študent</w:t>
      </w:r>
      <w:r w:rsidRPr="00EB35CE">
        <w:rPr>
          <w:rFonts w:ascii="Times New Roman" w:eastAsia="Times New Roman" w:hAnsi="Times New Roman" w:cs="Times New Roman"/>
          <w:sz w:val="24"/>
          <w:szCs w:val="24"/>
          <w:lang w:eastAsia="sl-SI" w:bidi="he-IL"/>
        </w:rPr>
        <w:t>, 3. 1. 2018. Dostopno na: https://radiostudent.si/kultura/fine-umetnosti/ovekove%C4%8Denje-posameznosti, pridobljeno 20. 10. 2022.</w:t>
      </w:r>
    </w:p>
    <w:p w14:paraId="69E559FF" w14:textId="77777777" w:rsidR="00F155EE" w:rsidRPr="002B7BD8"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lastRenderedPageBreak/>
        <w:t xml:space="preserve">Gnezda, Veronika. Odlivanje smrti v Vžigalici. </w:t>
      </w:r>
      <w:r w:rsidRPr="00EB35CE">
        <w:rPr>
          <w:rFonts w:ascii="Times New Roman" w:eastAsia="Times New Roman" w:hAnsi="Times New Roman" w:cs="Times New Roman"/>
          <w:i/>
          <w:sz w:val="24"/>
          <w:szCs w:val="24"/>
          <w:lang w:eastAsia="sl-SI" w:bidi="he-IL"/>
        </w:rPr>
        <w:t>Radio Slovenija, Val 202</w:t>
      </w:r>
      <w:r w:rsidRPr="00EB35CE">
        <w:rPr>
          <w:rFonts w:ascii="Times New Roman" w:eastAsia="Times New Roman" w:hAnsi="Times New Roman" w:cs="Times New Roman"/>
          <w:sz w:val="24"/>
          <w:szCs w:val="24"/>
          <w:lang w:eastAsia="sl-SI" w:bidi="he-IL"/>
        </w:rPr>
        <w:t>, 7. 11. 2017.</w:t>
      </w:r>
    </w:p>
    <w:p w14:paraId="1EBA7331" w14:textId="5E72B5C7" w:rsidR="00F155EE" w:rsidRPr="00EB35CE" w:rsidRDefault="00F155EE" w:rsidP="00F155EE">
      <w:pPr>
        <w:shd w:val="clear" w:color="auto" w:fill="FFFFFF"/>
        <w:spacing w:after="450" w:line="360" w:lineRule="auto"/>
        <w:jc w:val="both"/>
        <w:rPr>
          <w:rFonts w:ascii="Times New Roman" w:eastAsiaTheme="majorEastAsia" w:hAnsi="Times New Roman" w:cs="Times New Roman"/>
          <w:spacing w:val="-10"/>
          <w:kern w:val="28"/>
          <w:sz w:val="24"/>
          <w:szCs w:val="24"/>
          <w:lang w:eastAsia="ja-JP"/>
        </w:rPr>
      </w:pPr>
      <w:r w:rsidRPr="00EB35CE">
        <w:rPr>
          <w:rFonts w:ascii="Times New Roman" w:eastAsiaTheme="majorEastAsia" w:hAnsi="Times New Roman" w:cs="Times New Roman"/>
          <w:spacing w:val="-10"/>
          <w:kern w:val="28"/>
          <w:sz w:val="24"/>
          <w:szCs w:val="24"/>
          <w:lang w:eastAsia="ja-JP"/>
        </w:rPr>
        <w:t xml:space="preserve">Justin, </w:t>
      </w:r>
      <w:proofErr w:type="spellStart"/>
      <w:r w:rsidRPr="00EB35CE">
        <w:rPr>
          <w:rFonts w:ascii="Times New Roman" w:eastAsiaTheme="majorEastAsia" w:hAnsi="Times New Roman" w:cs="Times New Roman"/>
          <w:spacing w:val="-10"/>
          <w:kern w:val="28"/>
          <w:sz w:val="24"/>
          <w:szCs w:val="24"/>
          <w:lang w:eastAsia="ja-JP"/>
        </w:rPr>
        <w:t>Elko</w:t>
      </w:r>
      <w:proofErr w:type="spellEnd"/>
      <w:r w:rsidRPr="00EB35CE">
        <w:rPr>
          <w:rFonts w:ascii="Times New Roman" w:eastAsiaTheme="majorEastAsia" w:hAnsi="Times New Roman" w:cs="Times New Roman"/>
          <w:spacing w:val="-10"/>
          <w:kern w:val="28"/>
          <w:sz w:val="24"/>
          <w:szCs w:val="24"/>
          <w:lang w:eastAsia="ja-JP"/>
        </w:rPr>
        <w:t xml:space="preserve">. Doktorja Kramerja poslednji izraz, 1. del. </w:t>
      </w:r>
      <w:r w:rsidRPr="00EB35CE">
        <w:rPr>
          <w:rFonts w:ascii="Times New Roman" w:eastAsiaTheme="majorEastAsia" w:hAnsi="Times New Roman" w:cs="Times New Roman"/>
          <w:i/>
          <w:spacing w:val="-10"/>
          <w:kern w:val="28"/>
          <w:sz w:val="24"/>
          <w:szCs w:val="24"/>
          <w:lang w:eastAsia="ja-JP"/>
        </w:rPr>
        <w:t>Jutro, ponedeljska izdaja</w:t>
      </w:r>
      <w:r w:rsidRPr="00EB35CE">
        <w:rPr>
          <w:rFonts w:ascii="Times New Roman" w:eastAsiaTheme="majorEastAsia" w:hAnsi="Times New Roman" w:cs="Times New Roman"/>
          <w:spacing w:val="-10"/>
          <w:kern w:val="28"/>
          <w:sz w:val="24"/>
          <w:szCs w:val="24"/>
          <w:lang w:eastAsia="ja-JP"/>
        </w:rPr>
        <w:t>, 23, 21. 6. 1943, 137a</w:t>
      </w:r>
      <w:r w:rsidR="00C56C6E">
        <w:rPr>
          <w:rFonts w:ascii="Times New Roman" w:eastAsiaTheme="majorEastAsia" w:hAnsi="Times New Roman" w:cs="Times New Roman"/>
          <w:spacing w:val="-10"/>
          <w:kern w:val="28"/>
          <w:sz w:val="24"/>
          <w:szCs w:val="24"/>
          <w:lang w:eastAsia="ja-JP"/>
        </w:rPr>
        <w:t>,</w:t>
      </w:r>
      <w:r w:rsidRPr="00EB35CE">
        <w:rPr>
          <w:rFonts w:ascii="Times New Roman" w:eastAsiaTheme="majorEastAsia" w:hAnsi="Times New Roman" w:cs="Times New Roman"/>
          <w:spacing w:val="-10"/>
          <w:kern w:val="28"/>
          <w:sz w:val="24"/>
          <w:szCs w:val="24"/>
          <w:lang w:eastAsia="ja-JP"/>
        </w:rPr>
        <w:t xml:space="preserve"> str. 4. Dostopno na: http://www.dlib.si/details/URN:NBN:SI:DOC-KWT7RRYW, pridobljeno 11. 11. 2022.</w:t>
      </w:r>
    </w:p>
    <w:p w14:paraId="71E1D353" w14:textId="71B48CE6" w:rsidR="00F155EE" w:rsidRPr="00EB35CE" w:rsidRDefault="00F155EE" w:rsidP="00F155EE">
      <w:pPr>
        <w:shd w:val="clear" w:color="auto" w:fill="FFFFFF"/>
        <w:spacing w:after="450" w:line="360" w:lineRule="auto"/>
        <w:jc w:val="both"/>
        <w:rPr>
          <w:rFonts w:ascii="Times New Roman" w:eastAsiaTheme="majorEastAsia" w:hAnsi="Times New Roman" w:cs="Times New Roman"/>
          <w:spacing w:val="-10"/>
          <w:kern w:val="28"/>
          <w:sz w:val="24"/>
          <w:szCs w:val="24"/>
          <w:lang w:eastAsia="ja-JP"/>
        </w:rPr>
      </w:pPr>
      <w:r w:rsidRPr="00EB35CE">
        <w:rPr>
          <w:rFonts w:ascii="Times New Roman" w:eastAsiaTheme="majorEastAsia" w:hAnsi="Times New Roman" w:cs="Times New Roman"/>
          <w:spacing w:val="-10"/>
          <w:kern w:val="28"/>
          <w:sz w:val="24"/>
          <w:szCs w:val="24"/>
          <w:lang w:eastAsia="ja-JP"/>
        </w:rPr>
        <w:t xml:space="preserve">Justin, </w:t>
      </w:r>
      <w:proofErr w:type="spellStart"/>
      <w:r w:rsidRPr="00EB35CE">
        <w:rPr>
          <w:rFonts w:ascii="Times New Roman" w:eastAsiaTheme="majorEastAsia" w:hAnsi="Times New Roman" w:cs="Times New Roman"/>
          <w:spacing w:val="-10"/>
          <w:kern w:val="28"/>
          <w:sz w:val="24"/>
          <w:szCs w:val="24"/>
          <w:lang w:eastAsia="ja-JP"/>
        </w:rPr>
        <w:t>Elko</w:t>
      </w:r>
      <w:proofErr w:type="spellEnd"/>
      <w:r w:rsidRPr="00EB35CE">
        <w:rPr>
          <w:rFonts w:ascii="Times New Roman" w:eastAsiaTheme="majorEastAsia" w:hAnsi="Times New Roman" w:cs="Times New Roman"/>
          <w:spacing w:val="-10"/>
          <w:kern w:val="28"/>
          <w:sz w:val="24"/>
          <w:szCs w:val="24"/>
          <w:lang w:eastAsia="ja-JP"/>
        </w:rPr>
        <w:t xml:space="preserve">. Doktorja Kramerja poslednji izraz, 2. del. </w:t>
      </w:r>
      <w:r w:rsidRPr="00EB35CE">
        <w:rPr>
          <w:rFonts w:ascii="Times New Roman" w:eastAsiaTheme="majorEastAsia" w:hAnsi="Times New Roman" w:cs="Times New Roman"/>
          <w:i/>
          <w:spacing w:val="-10"/>
          <w:kern w:val="28"/>
          <w:sz w:val="24"/>
          <w:szCs w:val="24"/>
          <w:lang w:eastAsia="ja-JP"/>
        </w:rPr>
        <w:t>Jutro, ponedeljska izdaja</w:t>
      </w:r>
      <w:r w:rsidRPr="00EB35CE">
        <w:rPr>
          <w:rFonts w:ascii="Times New Roman" w:eastAsiaTheme="majorEastAsia" w:hAnsi="Times New Roman" w:cs="Times New Roman"/>
          <w:spacing w:val="-10"/>
          <w:kern w:val="28"/>
          <w:sz w:val="24"/>
          <w:szCs w:val="24"/>
          <w:lang w:eastAsia="ja-JP"/>
        </w:rPr>
        <w:t>, 23, 28. 6. 1943, 142a</w:t>
      </w:r>
      <w:r w:rsidR="00C56C6E">
        <w:rPr>
          <w:rFonts w:ascii="Times New Roman" w:eastAsiaTheme="majorEastAsia" w:hAnsi="Times New Roman" w:cs="Times New Roman"/>
          <w:spacing w:val="-10"/>
          <w:kern w:val="28"/>
          <w:sz w:val="24"/>
          <w:szCs w:val="24"/>
          <w:lang w:eastAsia="ja-JP"/>
        </w:rPr>
        <w:t>,</w:t>
      </w:r>
      <w:r w:rsidRPr="00EB35CE">
        <w:rPr>
          <w:rFonts w:ascii="Times New Roman" w:eastAsiaTheme="majorEastAsia" w:hAnsi="Times New Roman" w:cs="Times New Roman"/>
          <w:spacing w:val="-10"/>
          <w:kern w:val="28"/>
          <w:sz w:val="24"/>
          <w:szCs w:val="24"/>
          <w:lang w:eastAsia="ja-JP"/>
        </w:rPr>
        <w:t xml:space="preserve"> str. 4. Dostopno na: http://www.dlib.si/details/URN:NBN:SI:DOC-MMMYLEYC, pridobljeno 11. 11. 2022.</w:t>
      </w:r>
    </w:p>
    <w:p w14:paraId="7F74FDA7" w14:textId="368E4C31"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Kordež, Klemen. Maske v Vžigalici, </w:t>
      </w:r>
      <w:proofErr w:type="spellStart"/>
      <w:r w:rsidRPr="00EB35CE">
        <w:rPr>
          <w:rFonts w:ascii="Times New Roman" w:eastAsia="Times New Roman" w:hAnsi="Times New Roman" w:cs="Times New Roman"/>
          <w:sz w:val="24"/>
          <w:szCs w:val="24"/>
          <w:lang w:eastAsia="sl-SI" w:bidi="he-IL"/>
        </w:rPr>
        <w:t>Koyaa</w:t>
      </w:r>
      <w:proofErr w:type="spellEnd"/>
      <w:r w:rsidRPr="00EB35CE">
        <w:rPr>
          <w:rFonts w:ascii="Times New Roman" w:eastAsia="Times New Roman" w:hAnsi="Times New Roman" w:cs="Times New Roman"/>
          <w:sz w:val="24"/>
          <w:szCs w:val="24"/>
          <w:lang w:eastAsia="sl-SI" w:bidi="he-IL"/>
        </w:rPr>
        <w:t xml:space="preserve"> v Kresiji</w:t>
      </w:r>
      <w:r w:rsidR="00C56C6E">
        <w:rPr>
          <w:rFonts w:ascii="Times New Roman" w:eastAsia="Times New Roman" w:hAnsi="Times New Roman" w:cs="Times New Roman"/>
          <w:sz w:val="24"/>
          <w:szCs w:val="24"/>
          <w:lang w:eastAsia="sl-SI" w:bidi="he-IL"/>
        </w:rPr>
        <w:t>.</w:t>
      </w:r>
      <w:r w:rsidRPr="00EB35CE">
        <w:rPr>
          <w:rFonts w:ascii="Times New Roman" w:eastAsia="Times New Roman" w:hAnsi="Times New Roman" w:cs="Times New Roman"/>
          <w:sz w:val="24"/>
          <w:szCs w:val="24"/>
          <w:lang w:eastAsia="sl-SI" w:bidi="he-IL"/>
        </w:rPr>
        <w:t xml:space="preserve"> </w:t>
      </w:r>
      <w:r w:rsidRPr="00EB35CE">
        <w:rPr>
          <w:rFonts w:ascii="Times New Roman" w:eastAsia="Times New Roman" w:hAnsi="Times New Roman" w:cs="Times New Roman"/>
          <w:i/>
          <w:sz w:val="24"/>
          <w:szCs w:val="24"/>
          <w:lang w:eastAsia="sl-SI" w:bidi="he-IL"/>
        </w:rPr>
        <w:t>Radio Študent</w:t>
      </w:r>
      <w:r w:rsidRPr="00EB35CE">
        <w:rPr>
          <w:rFonts w:ascii="Times New Roman" w:eastAsia="Times New Roman" w:hAnsi="Times New Roman" w:cs="Times New Roman"/>
          <w:sz w:val="24"/>
          <w:szCs w:val="24"/>
          <w:lang w:eastAsia="sl-SI" w:bidi="he-IL"/>
        </w:rPr>
        <w:t>, 7. 11. 2017.</w:t>
      </w:r>
    </w:p>
    <w:p w14:paraId="4633DC17"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Lorenci, Glorija. V posmrtno masko zapisana nesmrtnost. </w:t>
      </w:r>
      <w:r w:rsidRPr="00EB35CE">
        <w:rPr>
          <w:rFonts w:ascii="Times New Roman" w:eastAsia="Times New Roman" w:hAnsi="Times New Roman" w:cs="Times New Roman"/>
          <w:i/>
          <w:sz w:val="24"/>
          <w:szCs w:val="24"/>
          <w:lang w:eastAsia="sl-SI" w:bidi="he-IL"/>
        </w:rPr>
        <w:t>Večer</w:t>
      </w:r>
      <w:r w:rsidRPr="00EB35CE">
        <w:rPr>
          <w:rFonts w:ascii="Times New Roman" w:eastAsia="Times New Roman" w:hAnsi="Times New Roman" w:cs="Times New Roman"/>
          <w:sz w:val="24"/>
          <w:szCs w:val="24"/>
          <w:lang w:eastAsia="sl-SI" w:bidi="he-IL"/>
        </w:rPr>
        <w:t xml:space="preserve">, 7. 4. 2018 in </w:t>
      </w:r>
      <w:r w:rsidRPr="00EB35CE">
        <w:rPr>
          <w:rFonts w:ascii="Times New Roman" w:eastAsia="Times New Roman" w:hAnsi="Times New Roman" w:cs="Times New Roman"/>
          <w:i/>
          <w:sz w:val="24"/>
          <w:szCs w:val="24"/>
          <w:lang w:eastAsia="sl-SI" w:bidi="he-IL"/>
        </w:rPr>
        <w:t>Vestnik</w:t>
      </w:r>
      <w:r w:rsidRPr="00EB35CE">
        <w:rPr>
          <w:rFonts w:ascii="Times New Roman" w:eastAsia="Times New Roman" w:hAnsi="Times New Roman" w:cs="Times New Roman"/>
          <w:sz w:val="24"/>
          <w:szCs w:val="24"/>
          <w:lang w:eastAsia="sl-SI" w:bidi="he-IL"/>
        </w:rPr>
        <w:t>, 7. 4. 2018. Dostopno na: https://www.vecer.com/v-soboto/v-posmrtno-masko-zapisana-nesmrtnost-6441458, pridobljeno 20. 10. 2022.</w:t>
      </w:r>
    </w:p>
    <w:p w14:paraId="4E8F31E6"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proofErr w:type="spellStart"/>
      <w:r w:rsidRPr="00EB35CE">
        <w:rPr>
          <w:rFonts w:ascii="Times New Roman" w:eastAsia="Times New Roman" w:hAnsi="Times New Roman" w:cs="Times New Roman"/>
          <w:sz w:val="24"/>
          <w:szCs w:val="24"/>
          <w:lang w:eastAsia="sl-SI" w:bidi="he-IL"/>
        </w:rPr>
        <w:t>Mager</w:t>
      </w:r>
      <w:proofErr w:type="spellEnd"/>
      <w:r w:rsidRPr="00EB35CE">
        <w:rPr>
          <w:rFonts w:ascii="Times New Roman" w:eastAsia="Times New Roman" w:hAnsi="Times New Roman" w:cs="Times New Roman"/>
          <w:sz w:val="24"/>
          <w:szCs w:val="24"/>
          <w:lang w:eastAsia="sl-SI" w:bidi="he-IL"/>
        </w:rPr>
        <w:t xml:space="preserve">, Ingrid. Posmrtna maska: sled, ki ostane za življenjem. Intervju s kiparjem Viktorjem Gojkovičem. </w:t>
      </w:r>
      <w:r w:rsidRPr="00EB35CE">
        <w:rPr>
          <w:rFonts w:ascii="Times New Roman" w:eastAsia="Times New Roman" w:hAnsi="Times New Roman" w:cs="Times New Roman"/>
          <w:i/>
          <w:sz w:val="24"/>
          <w:szCs w:val="24"/>
          <w:lang w:eastAsia="sl-SI" w:bidi="he-IL"/>
        </w:rPr>
        <w:t>Dnevnik</w:t>
      </w:r>
      <w:r w:rsidRPr="00EB35CE">
        <w:rPr>
          <w:rFonts w:ascii="Times New Roman" w:eastAsia="Times New Roman" w:hAnsi="Times New Roman" w:cs="Times New Roman"/>
          <w:sz w:val="24"/>
          <w:szCs w:val="24"/>
          <w:lang w:eastAsia="sl-SI" w:bidi="he-IL"/>
        </w:rPr>
        <w:t>, 30. 10. 2017, str. 27.</w:t>
      </w:r>
    </w:p>
    <w:p w14:paraId="667A32B2"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Medved, Petra. Razstava Odlivanje smrti, </w:t>
      </w:r>
      <w:r w:rsidRPr="00EB35CE">
        <w:rPr>
          <w:rFonts w:ascii="Times New Roman" w:eastAsia="Times New Roman" w:hAnsi="Times New Roman" w:cs="Times New Roman"/>
          <w:i/>
          <w:sz w:val="24"/>
          <w:szCs w:val="24"/>
          <w:lang w:eastAsia="sl-SI" w:bidi="he-IL"/>
        </w:rPr>
        <w:t>Radio Slovenija, Program A1</w:t>
      </w:r>
      <w:r w:rsidRPr="00EB35CE">
        <w:rPr>
          <w:rFonts w:ascii="Times New Roman" w:eastAsia="Times New Roman" w:hAnsi="Times New Roman" w:cs="Times New Roman"/>
          <w:sz w:val="24"/>
          <w:szCs w:val="24"/>
          <w:lang w:eastAsia="sl-SI" w:bidi="he-IL"/>
        </w:rPr>
        <w:t>, 1. 11. 2017.</w:t>
      </w:r>
    </w:p>
    <w:p w14:paraId="78F7D750"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Medved, Petra. Odlivanje smrti in posmrtne maske. </w:t>
      </w:r>
      <w:r w:rsidRPr="00EB35CE">
        <w:rPr>
          <w:rFonts w:ascii="Times New Roman" w:eastAsia="Times New Roman" w:hAnsi="Times New Roman" w:cs="Times New Roman"/>
          <w:i/>
          <w:sz w:val="24"/>
          <w:szCs w:val="24"/>
          <w:lang w:eastAsia="sl-SI" w:bidi="he-IL"/>
        </w:rPr>
        <w:t>Radio Slovenija, Prvi program</w:t>
      </w:r>
      <w:r w:rsidRPr="00EB35CE">
        <w:rPr>
          <w:rFonts w:ascii="Times New Roman" w:eastAsia="Times New Roman" w:hAnsi="Times New Roman" w:cs="Times New Roman"/>
          <w:sz w:val="24"/>
          <w:szCs w:val="24"/>
          <w:lang w:eastAsia="sl-SI" w:bidi="he-IL"/>
        </w:rPr>
        <w:t>, 19. 11. 2017.</w:t>
      </w:r>
    </w:p>
    <w:p w14:paraId="570C138B"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P. G.. Posmrtne maske kot rezultat ene najstarejših portretnih kiparskih tehnik. </w:t>
      </w:r>
      <w:r w:rsidRPr="00EB35CE">
        <w:rPr>
          <w:rFonts w:ascii="Times New Roman" w:eastAsia="Times New Roman" w:hAnsi="Times New Roman" w:cs="Times New Roman"/>
          <w:i/>
          <w:sz w:val="24"/>
          <w:szCs w:val="24"/>
          <w:lang w:eastAsia="sl-SI" w:bidi="he-IL"/>
        </w:rPr>
        <w:t>MMC RTV Slovenija</w:t>
      </w:r>
      <w:r w:rsidRPr="00EB35CE">
        <w:rPr>
          <w:rFonts w:ascii="Times New Roman" w:eastAsia="Times New Roman" w:hAnsi="Times New Roman" w:cs="Times New Roman"/>
          <w:sz w:val="24"/>
          <w:szCs w:val="24"/>
          <w:lang w:eastAsia="sl-SI" w:bidi="he-IL"/>
        </w:rPr>
        <w:t>, 7. 11. 2017. Dostopno na: https://www.rtvslo.si/kultura/razstave/posmrtne-maske-kot-rezultat-ene-najstarejsih-portretnih-kiparskih-tehnik/437176, pridobljeno 20. 10. 2022.</w:t>
      </w:r>
    </w:p>
    <w:p w14:paraId="0556A287" w14:textId="77777777" w:rsidR="00F155EE" w:rsidRPr="00EB35CE" w:rsidRDefault="00F155EE" w:rsidP="00F155EE">
      <w:pPr>
        <w:spacing w:line="360" w:lineRule="auto"/>
        <w:jc w:val="both"/>
        <w:rPr>
          <w:rFonts w:ascii="Times New Roman" w:hAnsi="Times New Roman" w:cs="Times New Roman"/>
          <w:sz w:val="24"/>
          <w:szCs w:val="24"/>
        </w:rPr>
      </w:pPr>
      <w:proofErr w:type="spellStart"/>
      <w:r w:rsidRPr="00EB35CE">
        <w:rPr>
          <w:rFonts w:ascii="Times New Roman" w:hAnsi="Times New Roman" w:cs="Times New Roman"/>
          <w:sz w:val="24"/>
          <w:szCs w:val="24"/>
        </w:rPr>
        <w:t>Tenze</w:t>
      </w:r>
      <w:proofErr w:type="spellEnd"/>
      <w:r w:rsidRPr="00EB35CE">
        <w:rPr>
          <w:rFonts w:ascii="Times New Roman" w:hAnsi="Times New Roman" w:cs="Times New Roman"/>
          <w:sz w:val="24"/>
          <w:szCs w:val="24"/>
        </w:rPr>
        <w:t xml:space="preserve">, Goran. V spomin na vojaške žrtve prve svetovne vojne pri nas. </w:t>
      </w:r>
      <w:r w:rsidRPr="00EB35CE">
        <w:rPr>
          <w:rFonts w:ascii="Times New Roman" w:hAnsi="Times New Roman" w:cs="Times New Roman"/>
          <w:i/>
          <w:sz w:val="24"/>
          <w:szCs w:val="24"/>
        </w:rPr>
        <w:t xml:space="preserve">Ars, Pogled v znanost, </w:t>
      </w:r>
      <w:r w:rsidRPr="00EB35CE">
        <w:rPr>
          <w:rFonts w:ascii="Times New Roman" w:hAnsi="Times New Roman" w:cs="Times New Roman"/>
          <w:sz w:val="24"/>
          <w:szCs w:val="24"/>
        </w:rPr>
        <w:t>31. 10. 2022. Dostopno na: https://ars.rtvslo.si/podkast/pogled-v-znanost/126780558/174910323?fbclid=IwAR0GsfaGndbDQmWRmFVs29BSmKlCqSQw0cgSbQruyzwnHo8OKJL1E7ILsY4, pridobljeno 10. 11. 2022.</w:t>
      </w:r>
    </w:p>
    <w:p w14:paraId="67A5BF27"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Urbančič, Vojko. Življenje posmrtnih mask. </w:t>
      </w:r>
      <w:r w:rsidRPr="00EB35CE">
        <w:rPr>
          <w:rFonts w:ascii="Times New Roman" w:eastAsia="Times New Roman" w:hAnsi="Times New Roman" w:cs="Times New Roman"/>
          <w:i/>
          <w:sz w:val="24"/>
          <w:szCs w:val="24"/>
          <w:lang w:eastAsia="sl-SI" w:bidi="he-IL"/>
        </w:rPr>
        <w:t>Delo</w:t>
      </w:r>
      <w:r w:rsidRPr="00EB35CE">
        <w:rPr>
          <w:rFonts w:ascii="Times New Roman" w:eastAsia="Times New Roman" w:hAnsi="Times New Roman" w:cs="Times New Roman"/>
          <w:sz w:val="24"/>
          <w:szCs w:val="24"/>
          <w:lang w:eastAsia="sl-SI" w:bidi="he-IL"/>
        </w:rPr>
        <w:t>, 10. 11. 2017, str. 20.</w:t>
      </w:r>
    </w:p>
    <w:p w14:paraId="5CA31827" w14:textId="77777777" w:rsidR="00F155EE" w:rsidRPr="002B7BD8"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V. U.. </w:t>
      </w:r>
      <w:proofErr w:type="spellStart"/>
      <w:r w:rsidRPr="00EB35CE">
        <w:rPr>
          <w:rFonts w:ascii="Times New Roman" w:eastAsia="Times New Roman" w:hAnsi="Times New Roman" w:cs="Times New Roman"/>
          <w:sz w:val="24"/>
          <w:szCs w:val="24"/>
          <w:lang w:eastAsia="sl-SI" w:bidi="he-IL"/>
        </w:rPr>
        <w:t>Deloskop</w:t>
      </w:r>
      <w:proofErr w:type="spellEnd"/>
      <w:r w:rsidRPr="00EB35CE">
        <w:rPr>
          <w:rFonts w:ascii="Times New Roman" w:eastAsia="Times New Roman" w:hAnsi="Times New Roman" w:cs="Times New Roman"/>
          <w:sz w:val="24"/>
          <w:szCs w:val="24"/>
          <w:lang w:eastAsia="sl-SI" w:bidi="he-IL"/>
        </w:rPr>
        <w:t xml:space="preserve"> izpostavlja: Odlivanje smrti. </w:t>
      </w:r>
      <w:r w:rsidRPr="00EB35CE">
        <w:rPr>
          <w:rFonts w:ascii="Times New Roman" w:eastAsia="Times New Roman" w:hAnsi="Times New Roman" w:cs="Times New Roman"/>
          <w:i/>
          <w:sz w:val="24"/>
          <w:szCs w:val="24"/>
          <w:lang w:eastAsia="sl-SI" w:bidi="he-IL"/>
        </w:rPr>
        <w:t>Delo</w:t>
      </w:r>
      <w:r w:rsidRPr="00EB35CE">
        <w:rPr>
          <w:rFonts w:ascii="Times New Roman" w:eastAsia="Times New Roman" w:hAnsi="Times New Roman" w:cs="Times New Roman"/>
          <w:sz w:val="24"/>
          <w:szCs w:val="24"/>
          <w:lang w:eastAsia="sl-SI" w:bidi="he-IL"/>
        </w:rPr>
        <w:t>, 2. 11. 2017, str. 17.</w:t>
      </w:r>
    </w:p>
    <w:p w14:paraId="77E279F7"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lastRenderedPageBreak/>
        <w:t xml:space="preserve">Žvokelj, Maja. Razstava Odlivanje smrti v Galeriji Vžigalica. </w:t>
      </w:r>
      <w:r w:rsidRPr="00EB35CE">
        <w:rPr>
          <w:rFonts w:ascii="Times New Roman" w:eastAsia="Times New Roman" w:hAnsi="Times New Roman" w:cs="Times New Roman"/>
          <w:i/>
          <w:sz w:val="24"/>
          <w:szCs w:val="24"/>
          <w:lang w:eastAsia="sl-SI" w:bidi="he-IL"/>
        </w:rPr>
        <w:t>Radio Slovenija, Program A1</w:t>
      </w:r>
      <w:r w:rsidRPr="00EB35CE">
        <w:rPr>
          <w:rFonts w:ascii="Times New Roman" w:eastAsia="Times New Roman" w:hAnsi="Times New Roman" w:cs="Times New Roman"/>
          <w:sz w:val="24"/>
          <w:szCs w:val="24"/>
          <w:lang w:eastAsia="sl-SI" w:bidi="he-IL"/>
        </w:rPr>
        <w:t>, 30. 10. 2017.</w:t>
      </w:r>
    </w:p>
    <w:p w14:paraId="466DE4DA"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B35CE">
        <w:rPr>
          <w:rFonts w:ascii="Times New Roman" w:eastAsia="Times New Roman" w:hAnsi="Times New Roman" w:cs="Times New Roman"/>
          <w:sz w:val="24"/>
          <w:szCs w:val="24"/>
          <w:lang w:eastAsia="sl-SI" w:bidi="he-IL"/>
        </w:rPr>
        <w:t xml:space="preserve">Žvokelj, Maja. Razstava Odlivanje smrti v Galeriji Vžigalica. </w:t>
      </w:r>
      <w:r w:rsidRPr="00EB35CE">
        <w:rPr>
          <w:rFonts w:ascii="Times New Roman" w:eastAsia="Times New Roman" w:hAnsi="Times New Roman" w:cs="Times New Roman"/>
          <w:i/>
          <w:sz w:val="24"/>
          <w:szCs w:val="24"/>
          <w:lang w:eastAsia="sl-SI" w:bidi="he-IL"/>
        </w:rPr>
        <w:t>Radio Slovenija, Program Ars (Kulturna panorama)</w:t>
      </w:r>
      <w:r w:rsidRPr="00EB35CE">
        <w:rPr>
          <w:rFonts w:ascii="Times New Roman" w:eastAsia="Times New Roman" w:hAnsi="Times New Roman" w:cs="Times New Roman"/>
          <w:sz w:val="24"/>
          <w:szCs w:val="24"/>
          <w:lang w:eastAsia="sl-SI" w:bidi="he-IL"/>
        </w:rPr>
        <w:t>, 4. 11. 2017.</w:t>
      </w:r>
    </w:p>
    <w:p w14:paraId="00F15D3C"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p>
    <w:p w14:paraId="469278B3" w14:textId="77777777" w:rsidR="00F155EE" w:rsidRPr="003E7CCB" w:rsidRDefault="00F155EE" w:rsidP="00F155EE">
      <w:pPr>
        <w:spacing w:before="100" w:beforeAutospacing="1" w:after="100" w:afterAutospacing="1" w:line="360" w:lineRule="auto"/>
        <w:jc w:val="both"/>
        <w:rPr>
          <w:rFonts w:ascii="Times New Roman" w:hAnsi="Times New Roman" w:cs="Times New Roman"/>
          <w:b/>
          <w:sz w:val="24"/>
          <w:szCs w:val="24"/>
        </w:rPr>
      </w:pPr>
      <w:r w:rsidRPr="003E7CCB">
        <w:rPr>
          <w:rFonts w:ascii="Times New Roman" w:hAnsi="Times New Roman" w:cs="Times New Roman"/>
          <w:b/>
          <w:sz w:val="24"/>
          <w:szCs w:val="24"/>
        </w:rPr>
        <w:t>Spletni viri</w:t>
      </w:r>
    </w:p>
    <w:p w14:paraId="7C2D43D1" w14:textId="77777777" w:rsidR="00F155EE" w:rsidRPr="00EB35CE" w:rsidRDefault="00F155EE" w:rsidP="00F155EE">
      <w:pPr>
        <w:spacing w:line="360" w:lineRule="auto"/>
        <w:jc w:val="both"/>
        <w:rPr>
          <w:rFonts w:ascii="Times New Roman" w:hAnsi="Times New Roman" w:cs="Times New Roman"/>
          <w:sz w:val="24"/>
          <w:szCs w:val="24"/>
        </w:rPr>
      </w:pPr>
      <w:proofErr w:type="spellStart"/>
      <w:r w:rsidRPr="00EB35CE">
        <w:rPr>
          <w:rFonts w:ascii="Times New Roman" w:hAnsi="Times New Roman" w:cs="Times New Roman"/>
          <w:sz w:val="24"/>
          <w:szCs w:val="24"/>
        </w:rPr>
        <w:t>Artefactual</w:t>
      </w:r>
      <w:proofErr w:type="spellEnd"/>
      <w:r w:rsidRPr="00EB35CE">
        <w:rPr>
          <w:rFonts w:ascii="Times New Roman" w:hAnsi="Times New Roman" w:cs="Times New Roman"/>
          <w:sz w:val="24"/>
          <w:szCs w:val="24"/>
        </w:rPr>
        <w:t xml:space="preserve">. </w:t>
      </w:r>
      <w:proofErr w:type="spellStart"/>
      <w:r w:rsidRPr="00EB35CE">
        <w:rPr>
          <w:rFonts w:ascii="Times New Roman" w:hAnsi="Times New Roman" w:cs="Times New Roman"/>
          <w:i/>
          <w:sz w:val="24"/>
          <w:szCs w:val="24"/>
        </w:rPr>
        <w:t>What</w:t>
      </w:r>
      <w:proofErr w:type="spellEnd"/>
      <w:r w:rsidRPr="00EB35CE">
        <w:rPr>
          <w:rFonts w:ascii="Times New Roman" w:hAnsi="Times New Roman" w:cs="Times New Roman"/>
          <w:i/>
          <w:sz w:val="24"/>
          <w:szCs w:val="24"/>
        </w:rPr>
        <w:t xml:space="preserve"> is </w:t>
      </w:r>
      <w:proofErr w:type="spellStart"/>
      <w:r w:rsidRPr="00EB35CE">
        <w:rPr>
          <w:rFonts w:ascii="Times New Roman" w:hAnsi="Times New Roman" w:cs="Times New Roman"/>
          <w:i/>
          <w:sz w:val="24"/>
          <w:szCs w:val="24"/>
        </w:rPr>
        <w:t>Archivematica</w:t>
      </w:r>
      <w:proofErr w:type="spellEnd"/>
      <w:r w:rsidRPr="00EB35CE">
        <w:rPr>
          <w:rFonts w:ascii="Times New Roman" w:hAnsi="Times New Roman" w:cs="Times New Roman"/>
          <w:i/>
          <w:sz w:val="24"/>
          <w:szCs w:val="24"/>
        </w:rPr>
        <w:t>?</w:t>
      </w:r>
      <w:r w:rsidRPr="00EB35CE">
        <w:rPr>
          <w:rFonts w:ascii="Times New Roman" w:hAnsi="Times New Roman" w:cs="Times New Roman"/>
          <w:sz w:val="24"/>
          <w:szCs w:val="24"/>
        </w:rPr>
        <w:t>. Dostopno na: https://www.archivematica.org/en/docs/archivematica-1.13/getting-started/overview/intro/#intro, pridobljeno 21. 11. 2022.</w:t>
      </w:r>
    </w:p>
    <w:p w14:paraId="6F8F9798" w14:textId="77777777" w:rsidR="00F155EE" w:rsidRPr="00EB35CE" w:rsidRDefault="00F155EE" w:rsidP="00F155EE">
      <w:pPr>
        <w:spacing w:line="360" w:lineRule="auto"/>
        <w:jc w:val="both"/>
        <w:rPr>
          <w:rFonts w:ascii="Times New Roman" w:hAnsi="Times New Roman" w:cs="Times New Roman"/>
          <w:sz w:val="24"/>
          <w:szCs w:val="24"/>
        </w:rPr>
      </w:pPr>
      <w:r w:rsidRPr="00EB35CE">
        <w:rPr>
          <w:rFonts w:ascii="Times New Roman" w:hAnsi="Times New Roman" w:cs="Times New Roman"/>
          <w:sz w:val="24"/>
          <w:szCs w:val="24"/>
        </w:rPr>
        <w:t xml:space="preserve">Bajič, Blaž. Fenomenologija kosti. </w:t>
      </w:r>
      <w:r w:rsidRPr="00EB35CE">
        <w:rPr>
          <w:rFonts w:ascii="Times New Roman" w:hAnsi="Times New Roman" w:cs="Times New Roman"/>
          <w:i/>
          <w:sz w:val="24"/>
          <w:szCs w:val="24"/>
        </w:rPr>
        <w:t>Blog Društva za domače raziskave</w:t>
      </w:r>
      <w:r w:rsidRPr="00EB35CE">
        <w:rPr>
          <w:rFonts w:ascii="Times New Roman" w:hAnsi="Times New Roman" w:cs="Times New Roman"/>
          <w:sz w:val="24"/>
          <w:szCs w:val="24"/>
        </w:rPr>
        <w:t>, 5. 6. 2018. Dostopno na: http://ddr.si/sl/fenomenologija-kosti/, pridobljeno 11. 10. 2022.</w:t>
      </w:r>
    </w:p>
    <w:p w14:paraId="72B786FF"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EB35CE">
        <w:rPr>
          <w:rFonts w:ascii="Times New Roman" w:eastAsia="Times New Roman" w:hAnsi="Times New Roman" w:cs="Times New Roman"/>
          <w:i/>
          <w:sz w:val="24"/>
          <w:szCs w:val="24"/>
        </w:rPr>
        <w:t>Common</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Language</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Resources</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and</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Technology</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Infrastructure</w:t>
      </w:r>
      <w:proofErr w:type="spellEnd"/>
      <w:r w:rsidRPr="00EB35CE">
        <w:rPr>
          <w:rFonts w:ascii="Times New Roman" w:eastAsia="Times New Roman" w:hAnsi="Times New Roman" w:cs="Times New Roman"/>
          <w:i/>
          <w:sz w:val="24"/>
          <w:szCs w:val="24"/>
        </w:rPr>
        <w:t xml:space="preserve"> (CLARIN)</w:t>
      </w:r>
      <w:r w:rsidRPr="00EB35CE">
        <w:rPr>
          <w:rFonts w:ascii="Times New Roman" w:eastAsia="Times New Roman" w:hAnsi="Times New Roman" w:cs="Times New Roman"/>
          <w:sz w:val="24"/>
          <w:szCs w:val="24"/>
        </w:rPr>
        <w:t>. Dostopno na: https://www.clarin.eu/, pridobljeno 23. 11. 2022.</w:t>
      </w:r>
    </w:p>
    <w:p w14:paraId="05C2CA51" w14:textId="77777777" w:rsidR="00F155EE" w:rsidRPr="00EB35CE" w:rsidRDefault="00F155EE" w:rsidP="00F155EE">
      <w:pPr>
        <w:spacing w:line="360" w:lineRule="auto"/>
        <w:jc w:val="both"/>
        <w:rPr>
          <w:rFonts w:ascii="Times New Roman" w:eastAsia="Times New Roman" w:hAnsi="Times New Roman" w:cs="Times New Roman"/>
          <w:sz w:val="24"/>
          <w:szCs w:val="24"/>
        </w:rPr>
      </w:pPr>
      <w:proofErr w:type="spellStart"/>
      <w:r w:rsidRPr="00EB35CE">
        <w:rPr>
          <w:rFonts w:ascii="Times New Roman" w:eastAsia="Times New Roman" w:hAnsi="Times New Roman" w:cs="Times New Roman"/>
          <w:sz w:val="24"/>
          <w:szCs w:val="24"/>
        </w:rPr>
        <w:t>Cultural</w:t>
      </w:r>
      <w:proofErr w:type="spellEnd"/>
      <w:r w:rsidRPr="00EB35CE">
        <w:rPr>
          <w:rFonts w:ascii="Times New Roman" w:eastAsia="Times New Roman" w:hAnsi="Times New Roman" w:cs="Times New Roman"/>
          <w:sz w:val="24"/>
          <w:szCs w:val="24"/>
        </w:rPr>
        <w:t xml:space="preserve"> </w:t>
      </w:r>
      <w:proofErr w:type="spellStart"/>
      <w:r w:rsidRPr="00EB35CE">
        <w:rPr>
          <w:rFonts w:ascii="Times New Roman" w:eastAsia="Times New Roman" w:hAnsi="Times New Roman" w:cs="Times New Roman"/>
          <w:sz w:val="24"/>
          <w:szCs w:val="24"/>
        </w:rPr>
        <w:t>Heritage</w:t>
      </w:r>
      <w:proofErr w:type="spellEnd"/>
      <w:r w:rsidRPr="00EB35CE">
        <w:rPr>
          <w:rFonts w:ascii="Times New Roman" w:eastAsia="Times New Roman" w:hAnsi="Times New Roman" w:cs="Times New Roman"/>
          <w:sz w:val="24"/>
          <w:szCs w:val="24"/>
        </w:rPr>
        <w:t xml:space="preserve"> Data </w:t>
      </w:r>
      <w:proofErr w:type="spellStart"/>
      <w:r w:rsidRPr="00EB35CE">
        <w:rPr>
          <w:rFonts w:ascii="Times New Roman" w:eastAsia="Times New Roman" w:hAnsi="Times New Roman" w:cs="Times New Roman"/>
          <w:sz w:val="24"/>
          <w:szCs w:val="24"/>
        </w:rPr>
        <w:t>Reuse</w:t>
      </w:r>
      <w:proofErr w:type="spellEnd"/>
      <w:r w:rsidRPr="00EB35CE">
        <w:rPr>
          <w:rFonts w:ascii="Times New Roman" w:eastAsia="Times New Roman" w:hAnsi="Times New Roman" w:cs="Times New Roman"/>
          <w:sz w:val="24"/>
          <w:szCs w:val="24"/>
        </w:rPr>
        <w:t xml:space="preserve"> </w:t>
      </w:r>
      <w:proofErr w:type="spellStart"/>
      <w:r w:rsidRPr="00EB35CE">
        <w:rPr>
          <w:rFonts w:ascii="Times New Roman" w:eastAsia="Times New Roman" w:hAnsi="Times New Roman" w:cs="Times New Roman"/>
          <w:sz w:val="24"/>
          <w:szCs w:val="24"/>
        </w:rPr>
        <w:t>Charter</w:t>
      </w:r>
      <w:proofErr w:type="spellEnd"/>
      <w:r w:rsidRPr="00EB35CE">
        <w:rPr>
          <w:rFonts w:ascii="Times New Roman" w:eastAsia="Times New Roman" w:hAnsi="Times New Roman" w:cs="Times New Roman"/>
          <w:sz w:val="24"/>
          <w:szCs w:val="24"/>
        </w:rPr>
        <w:t xml:space="preserve">: </w:t>
      </w:r>
      <w:proofErr w:type="spellStart"/>
      <w:r w:rsidRPr="00EB35CE">
        <w:rPr>
          <w:rFonts w:ascii="Times New Roman" w:eastAsia="Times New Roman" w:hAnsi="Times New Roman" w:cs="Times New Roman"/>
          <w:sz w:val="24"/>
          <w:szCs w:val="24"/>
        </w:rPr>
        <w:t>the</w:t>
      </w:r>
      <w:proofErr w:type="spellEnd"/>
      <w:r w:rsidRPr="00EB35CE">
        <w:rPr>
          <w:rFonts w:ascii="Times New Roman" w:eastAsia="Times New Roman" w:hAnsi="Times New Roman" w:cs="Times New Roman"/>
          <w:sz w:val="24"/>
          <w:szCs w:val="24"/>
        </w:rPr>
        <w:t xml:space="preserve"> </w:t>
      </w:r>
      <w:proofErr w:type="spellStart"/>
      <w:r w:rsidRPr="00EB35CE">
        <w:rPr>
          <w:rFonts w:ascii="Times New Roman" w:eastAsia="Times New Roman" w:hAnsi="Times New Roman" w:cs="Times New Roman"/>
          <w:sz w:val="24"/>
          <w:szCs w:val="24"/>
        </w:rPr>
        <w:t>Mission</w:t>
      </w:r>
      <w:proofErr w:type="spellEnd"/>
      <w:r w:rsidRPr="00EB35CE">
        <w:rPr>
          <w:rFonts w:ascii="Times New Roman" w:eastAsia="Times New Roman" w:hAnsi="Times New Roman" w:cs="Times New Roman"/>
          <w:sz w:val="24"/>
          <w:szCs w:val="24"/>
        </w:rPr>
        <w:t xml:space="preserve"> </w:t>
      </w:r>
      <w:proofErr w:type="spellStart"/>
      <w:r w:rsidRPr="00EB35CE">
        <w:rPr>
          <w:rFonts w:ascii="Times New Roman" w:eastAsia="Times New Roman" w:hAnsi="Times New Roman" w:cs="Times New Roman"/>
          <w:sz w:val="24"/>
          <w:szCs w:val="24"/>
        </w:rPr>
        <w:t>Statement</w:t>
      </w:r>
      <w:proofErr w:type="spellEnd"/>
      <w:r w:rsidRPr="00EB35CE">
        <w:rPr>
          <w:rFonts w:ascii="Times New Roman" w:eastAsia="Times New Roman" w:hAnsi="Times New Roman" w:cs="Times New Roman"/>
          <w:sz w:val="24"/>
          <w:szCs w:val="24"/>
        </w:rPr>
        <w:t xml:space="preserve">. V: </w:t>
      </w:r>
      <w:proofErr w:type="spellStart"/>
      <w:r w:rsidRPr="00EB35CE">
        <w:rPr>
          <w:rFonts w:ascii="Times New Roman" w:eastAsia="Times New Roman" w:hAnsi="Times New Roman" w:cs="Times New Roman"/>
          <w:i/>
          <w:sz w:val="24"/>
          <w:szCs w:val="24"/>
        </w:rPr>
        <w:t>Heritage</w:t>
      </w:r>
      <w:proofErr w:type="spellEnd"/>
      <w:r w:rsidRPr="00EB35CE">
        <w:rPr>
          <w:rFonts w:ascii="Times New Roman" w:eastAsia="Times New Roman" w:hAnsi="Times New Roman" w:cs="Times New Roman"/>
          <w:i/>
          <w:sz w:val="24"/>
          <w:szCs w:val="24"/>
        </w:rPr>
        <w:t xml:space="preserve"> Data </w:t>
      </w:r>
      <w:proofErr w:type="spellStart"/>
      <w:r w:rsidRPr="00EB35CE">
        <w:rPr>
          <w:rFonts w:ascii="Times New Roman" w:eastAsia="Times New Roman" w:hAnsi="Times New Roman" w:cs="Times New Roman"/>
          <w:i/>
          <w:sz w:val="24"/>
          <w:szCs w:val="24"/>
        </w:rPr>
        <w:t>Reuse</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Charter</w:t>
      </w:r>
      <w:proofErr w:type="spellEnd"/>
      <w:r w:rsidRPr="00EB35CE">
        <w:rPr>
          <w:rFonts w:ascii="Times New Roman" w:eastAsia="Times New Roman" w:hAnsi="Times New Roman" w:cs="Times New Roman"/>
          <w:i/>
          <w:sz w:val="24"/>
          <w:szCs w:val="24"/>
        </w:rPr>
        <w:t>, 1. 8. 2018</w:t>
      </w:r>
      <w:r w:rsidRPr="00EB35CE">
        <w:rPr>
          <w:rFonts w:ascii="Times New Roman" w:eastAsia="Times New Roman" w:hAnsi="Times New Roman" w:cs="Times New Roman"/>
          <w:sz w:val="24"/>
          <w:szCs w:val="24"/>
        </w:rPr>
        <w:t>. Dostopno na: https://datacharter.hypotheses.org/77, pridobljeno 5. 12. 2022.</w:t>
      </w:r>
    </w:p>
    <w:p w14:paraId="1CD84BA3"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B35CE">
        <w:rPr>
          <w:rFonts w:ascii="Times New Roman" w:eastAsia="Times New Roman" w:hAnsi="Times New Roman" w:cs="Times New Roman"/>
          <w:sz w:val="24"/>
          <w:szCs w:val="24"/>
        </w:rPr>
        <w:t xml:space="preserve">DARIAH-EU. </w:t>
      </w:r>
      <w:proofErr w:type="spellStart"/>
      <w:r w:rsidRPr="00EB35CE">
        <w:rPr>
          <w:rFonts w:ascii="Times New Roman" w:eastAsia="Times New Roman" w:hAnsi="Times New Roman" w:cs="Times New Roman"/>
          <w:i/>
          <w:sz w:val="24"/>
          <w:szCs w:val="24"/>
        </w:rPr>
        <w:t>The</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Heritage</w:t>
      </w:r>
      <w:proofErr w:type="spellEnd"/>
      <w:r w:rsidRPr="00EB35CE">
        <w:rPr>
          <w:rFonts w:ascii="Times New Roman" w:eastAsia="Times New Roman" w:hAnsi="Times New Roman" w:cs="Times New Roman"/>
          <w:i/>
          <w:sz w:val="24"/>
          <w:szCs w:val="24"/>
        </w:rPr>
        <w:t xml:space="preserve"> Data </w:t>
      </w:r>
      <w:proofErr w:type="spellStart"/>
      <w:r w:rsidRPr="00EB35CE">
        <w:rPr>
          <w:rFonts w:ascii="Times New Roman" w:eastAsia="Times New Roman" w:hAnsi="Times New Roman" w:cs="Times New Roman"/>
          <w:i/>
          <w:sz w:val="24"/>
          <w:szCs w:val="24"/>
        </w:rPr>
        <w:t>Reuse</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Charter</w:t>
      </w:r>
      <w:proofErr w:type="spellEnd"/>
      <w:r w:rsidRPr="00EB35CE">
        <w:rPr>
          <w:rFonts w:ascii="Times New Roman" w:eastAsia="Times New Roman" w:hAnsi="Times New Roman" w:cs="Times New Roman"/>
          <w:sz w:val="24"/>
          <w:szCs w:val="24"/>
        </w:rPr>
        <w:t>. Dostopno na: https://www.dariah.eu/activities/open-science/data-re-use/, pridobljeno 23. 11. 2022.</w:t>
      </w:r>
    </w:p>
    <w:p w14:paraId="30DA6742"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B35CE">
        <w:rPr>
          <w:rFonts w:ascii="Times New Roman" w:eastAsia="Times New Roman" w:hAnsi="Times New Roman" w:cs="Times New Roman"/>
          <w:i/>
          <w:sz w:val="24"/>
          <w:szCs w:val="24"/>
        </w:rPr>
        <w:t>DARIAH-SI</w:t>
      </w:r>
      <w:r w:rsidRPr="00EB35CE">
        <w:rPr>
          <w:rFonts w:ascii="Times New Roman" w:eastAsia="Times New Roman" w:hAnsi="Times New Roman" w:cs="Times New Roman"/>
          <w:sz w:val="24"/>
          <w:szCs w:val="24"/>
        </w:rPr>
        <w:t>. Dostopno na: http://www.dariah.si/dariah-si-slo/, pridobljeno 23. 11. 2022.</w:t>
      </w:r>
    </w:p>
    <w:p w14:paraId="45B82DE9" w14:textId="77777777" w:rsidR="00F155EE" w:rsidRPr="00EB35CE" w:rsidRDefault="00F155EE" w:rsidP="00F155EE">
      <w:pPr>
        <w:spacing w:line="360" w:lineRule="auto"/>
        <w:jc w:val="both"/>
        <w:rPr>
          <w:rFonts w:ascii="Times New Roman" w:eastAsia="Times New Roman" w:hAnsi="Times New Roman" w:cs="Times New Roman"/>
          <w:sz w:val="24"/>
          <w:szCs w:val="24"/>
        </w:rPr>
      </w:pPr>
      <w:proofErr w:type="spellStart"/>
      <w:r w:rsidRPr="00EB35CE">
        <w:rPr>
          <w:rFonts w:ascii="Times New Roman" w:eastAsia="Times New Roman" w:hAnsi="Times New Roman" w:cs="Times New Roman"/>
          <w:i/>
          <w:sz w:val="24"/>
          <w:szCs w:val="24"/>
        </w:rPr>
        <w:t>DataTables</w:t>
      </w:r>
      <w:proofErr w:type="spellEnd"/>
      <w:r w:rsidRPr="00EB35CE">
        <w:rPr>
          <w:rFonts w:ascii="Times New Roman" w:eastAsia="Times New Roman" w:hAnsi="Times New Roman" w:cs="Times New Roman"/>
          <w:sz w:val="24"/>
          <w:szCs w:val="24"/>
        </w:rPr>
        <w:t>. Dostopno na: https://datatables.net/, pridobljeno 5. 12. 2022.</w:t>
      </w:r>
    </w:p>
    <w:p w14:paraId="45C622CE" w14:textId="77777777" w:rsidR="00F155EE" w:rsidRPr="00EB35CE" w:rsidRDefault="00F155EE" w:rsidP="00F155EE">
      <w:pPr>
        <w:spacing w:line="360" w:lineRule="auto"/>
        <w:jc w:val="both"/>
        <w:rPr>
          <w:rFonts w:ascii="Times New Roman" w:eastAsia="Times New Roman" w:hAnsi="Times New Roman" w:cs="Times New Roman"/>
          <w:sz w:val="24"/>
          <w:szCs w:val="24"/>
        </w:rPr>
      </w:pPr>
      <w:r w:rsidRPr="00EB35CE">
        <w:rPr>
          <w:rFonts w:ascii="Times New Roman" w:eastAsia="Times New Roman" w:hAnsi="Times New Roman" w:cs="Times New Roman"/>
          <w:i/>
          <w:sz w:val="24"/>
          <w:szCs w:val="24"/>
        </w:rPr>
        <w:t>DB-</w:t>
      </w:r>
      <w:proofErr w:type="spellStart"/>
      <w:r w:rsidRPr="00EB35CE">
        <w:rPr>
          <w:rFonts w:ascii="Times New Roman" w:eastAsia="Times New Roman" w:hAnsi="Times New Roman" w:cs="Times New Roman"/>
          <w:i/>
          <w:sz w:val="24"/>
          <w:szCs w:val="24"/>
        </w:rPr>
        <w:t>Engines</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Ranking</w:t>
      </w:r>
      <w:proofErr w:type="spellEnd"/>
      <w:r w:rsidRPr="00EB35CE">
        <w:rPr>
          <w:rFonts w:ascii="Times New Roman" w:eastAsia="Times New Roman" w:hAnsi="Times New Roman" w:cs="Times New Roman"/>
          <w:sz w:val="24"/>
          <w:szCs w:val="24"/>
        </w:rPr>
        <w:t>. Dostopno na: https://db-engines.com/en/ranking, pridobljeno 5. 12. 2022.</w:t>
      </w:r>
    </w:p>
    <w:p w14:paraId="5D320689"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B35CE">
        <w:rPr>
          <w:rFonts w:ascii="Times New Roman" w:eastAsia="Times New Roman" w:hAnsi="Times New Roman" w:cs="Times New Roman"/>
          <w:sz w:val="24"/>
          <w:szCs w:val="24"/>
        </w:rPr>
        <w:t xml:space="preserve">Društvo za domače raziskave (ur.). </w:t>
      </w:r>
      <w:r w:rsidRPr="00EB35CE">
        <w:rPr>
          <w:rFonts w:ascii="Times New Roman" w:eastAsia="Times New Roman" w:hAnsi="Times New Roman" w:cs="Times New Roman"/>
          <w:i/>
          <w:sz w:val="24"/>
          <w:szCs w:val="24"/>
        </w:rPr>
        <w:t>Odlivanje smrti: Društvo za domače raziskave v sodelovanju z Viktorjem Gojkovičem. Galerija Vžigalica, Muzej in galerije mesta Ljubljana 1. 11.–24. 12. 2017. Katalog razstave</w:t>
      </w:r>
      <w:r w:rsidRPr="00EB35CE">
        <w:rPr>
          <w:rFonts w:ascii="Times New Roman" w:eastAsia="Times New Roman" w:hAnsi="Times New Roman" w:cs="Times New Roman"/>
          <w:sz w:val="24"/>
          <w:szCs w:val="24"/>
        </w:rPr>
        <w:t xml:space="preserve">. Ljubljana: Društvo za domače raziskave, 2018. Dostopno na: </w:t>
      </w:r>
      <w:hyperlink r:id="rId38">
        <w:r w:rsidRPr="00EB35CE">
          <w:rPr>
            <w:rFonts w:ascii="Times New Roman" w:eastAsia="Times New Roman" w:hAnsi="Times New Roman" w:cs="Times New Roman"/>
            <w:sz w:val="24"/>
            <w:szCs w:val="24"/>
          </w:rPr>
          <w:t>http://ddr.si/ccp3-casting-of-death-exhibition-catalogue-2017-18/</w:t>
        </w:r>
      </w:hyperlink>
      <w:r w:rsidRPr="00EB35CE">
        <w:rPr>
          <w:rFonts w:ascii="Times New Roman" w:eastAsia="Times New Roman" w:hAnsi="Times New Roman" w:cs="Times New Roman"/>
          <w:sz w:val="24"/>
          <w:szCs w:val="24"/>
        </w:rPr>
        <w:t>, pridobljeno 10. 9. 2022.</w:t>
      </w:r>
    </w:p>
    <w:p w14:paraId="63319D78" w14:textId="77777777" w:rsidR="00F155EE" w:rsidRPr="00EB35C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B35CE">
        <w:rPr>
          <w:rFonts w:ascii="Times New Roman" w:eastAsia="Times New Roman" w:hAnsi="Times New Roman" w:cs="Times New Roman"/>
          <w:sz w:val="24"/>
          <w:szCs w:val="24"/>
        </w:rPr>
        <w:lastRenderedPageBreak/>
        <w:t xml:space="preserve">Društvo za domače raziskave. </w:t>
      </w:r>
      <w:proofErr w:type="spellStart"/>
      <w:r w:rsidRPr="00EB35CE">
        <w:rPr>
          <w:rFonts w:ascii="Times New Roman" w:eastAsia="Times New Roman" w:hAnsi="Times New Roman" w:cs="Times New Roman"/>
          <w:i/>
          <w:sz w:val="24"/>
          <w:szCs w:val="24"/>
        </w:rPr>
        <w:t>Archives</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Masks</w:t>
      </w:r>
      <w:proofErr w:type="spellEnd"/>
      <w:r w:rsidRPr="00EB35CE">
        <w:rPr>
          <w:rFonts w:ascii="Times New Roman" w:eastAsia="Times New Roman" w:hAnsi="Times New Roman" w:cs="Times New Roman"/>
          <w:sz w:val="24"/>
          <w:szCs w:val="24"/>
        </w:rPr>
        <w:t>. Dostopno na: http://ddr.si/sl/mask/, pridobljeno 5. 12. 2022.</w:t>
      </w:r>
    </w:p>
    <w:p w14:paraId="0172ED6C"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B35CE">
        <w:rPr>
          <w:rFonts w:ascii="Times New Roman" w:eastAsia="Times New Roman" w:hAnsi="Times New Roman" w:cs="Times New Roman"/>
          <w:sz w:val="24"/>
          <w:szCs w:val="24"/>
        </w:rPr>
        <w:t xml:space="preserve">Dublin </w:t>
      </w:r>
      <w:proofErr w:type="spellStart"/>
      <w:r w:rsidRPr="00EB35CE">
        <w:rPr>
          <w:rFonts w:ascii="Times New Roman" w:eastAsia="Times New Roman" w:hAnsi="Times New Roman" w:cs="Times New Roman"/>
          <w:sz w:val="24"/>
          <w:szCs w:val="24"/>
        </w:rPr>
        <w:t>Core</w:t>
      </w:r>
      <w:proofErr w:type="spellEnd"/>
      <w:r w:rsidRPr="00EB35CE">
        <w:rPr>
          <w:rFonts w:ascii="Times New Roman" w:eastAsia="Times New Roman" w:hAnsi="Times New Roman" w:cs="Times New Roman"/>
          <w:sz w:val="24"/>
          <w:szCs w:val="24"/>
        </w:rPr>
        <w:t xml:space="preserve"> </w:t>
      </w:r>
      <w:proofErr w:type="spellStart"/>
      <w:r w:rsidRPr="00EB35CE">
        <w:rPr>
          <w:rFonts w:ascii="Times New Roman" w:eastAsia="Times New Roman" w:hAnsi="Times New Roman" w:cs="Times New Roman"/>
          <w:sz w:val="24"/>
          <w:szCs w:val="24"/>
        </w:rPr>
        <w:t>Metadata</w:t>
      </w:r>
      <w:proofErr w:type="spellEnd"/>
      <w:r w:rsidRPr="00EB35CE">
        <w:rPr>
          <w:rFonts w:ascii="Times New Roman" w:eastAsia="Times New Roman" w:hAnsi="Times New Roman" w:cs="Times New Roman"/>
          <w:sz w:val="24"/>
          <w:szCs w:val="24"/>
        </w:rPr>
        <w:t xml:space="preserve"> </w:t>
      </w:r>
      <w:proofErr w:type="spellStart"/>
      <w:r w:rsidRPr="00EB35CE">
        <w:rPr>
          <w:rFonts w:ascii="Times New Roman" w:eastAsia="Times New Roman" w:hAnsi="Times New Roman" w:cs="Times New Roman"/>
          <w:sz w:val="24"/>
          <w:szCs w:val="24"/>
        </w:rPr>
        <w:t>Initiative</w:t>
      </w:r>
      <w:proofErr w:type="spellEnd"/>
      <w:r w:rsidRPr="00EB35CE">
        <w:rPr>
          <w:rFonts w:ascii="Times New Roman" w:eastAsia="Times New Roman" w:hAnsi="Times New Roman" w:cs="Times New Roman"/>
          <w:sz w:val="24"/>
          <w:szCs w:val="24"/>
        </w:rPr>
        <w:t>.</w:t>
      </w:r>
      <w:r w:rsidRPr="00EB35CE">
        <w:rPr>
          <w:rFonts w:ascii="Times New Roman" w:eastAsia="Times New Roman" w:hAnsi="Times New Roman" w:cs="Times New Roman"/>
          <w:i/>
          <w:sz w:val="24"/>
          <w:szCs w:val="24"/>
        </w:rPr>
        <w:t xml:space="preserve"> DCMI </w:t>
      </w:r>
      <w:proofErr w:type="spellStart"/>
      <w:r w:rsidRPr="00EB35CE">
        <w:rPr>
          <w:rFonts w:ascii="Times New Roman" w:eastAsia="Times New Roman" w:hAnsi="Times New Roman" w:cs="Times New Roman"/>
          <w:i/>
          <w:sz w:val="24"/>
          <w:szCs w:val="24"/>
        </w:rPr>
        <w:t>Metadata</w:t>
      </w:r>
      <w:proofErr w:type="spellEnd"/>
      <w:r w:rsidRPr="00EB35CE">
        <w:rPr>
          <w:rFonts w:ascii="Times New Roman" w:eastAsia="Times New Roman" w:hAnsi="Times New Roman" w:cs="Times New Roman"/>
          <w:i/>
          <w:sz w:val="24"/>
          <w:szCs w:val="24"/>
        </w:rPr>
        <w:t xml:space="preserve"> </w:t>
      </w:r>
      <w:proofErr w:type="spellStart"/>
      <w:r w:rsidRPr="00EB35CE">
        <w:rPr>
          <w:rFonts w:ascii="Times New Roman" w:eastAsia="Times New Roman" w:hAnsi="Times New Roman" w:cs="Times New Roman"/>
          <w:i/>
          <w:sz w:val="24"/>
          <w:szCs w:val="24"/>
        </w:rPr>
        <w:t>Terms</w:t>
      </w:r>
      <w:proofErr w:type="spellEnd"/>
      <w:r w:rsidRPr="00EB35CE">
        <w:rPr>
          <w:rFonts w:ascii="Times New Roman" w:eastAsia="Times New Roman" w:hAnsi="Times New Roman" w:cs="Times New Roman"/>
          <w:sz w:val="24"/>
          <w:szCs w:val="24"/>
        </w:rPr>
        <w:t>. Dostopno na: https://www.dublincore.org/specifications/dublin-core/dcmi-terms/, pridobljeno 5. 12. 2022.</w:t>
      </w:r>
    </w:p>
    <w:p w14:paraId="310B0022"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084E61">
        <w:rPr>
          <w:rFonts w:ascii="Times New Roman" w:eastAsia="Times New Roman" w:hAnsi="Times New Roman" w:cs="Times New Roman"/>
          <w:i/>
          <w:sz w:val="24"/>
          <w:szCs w:val="24"/>
        </w:rPr>
        <w:t>EN 15907</w:t>
      </w:r>
      <w:r w:rsidRPr="00084E61">
        <w:rPr>
          <w:rFonts w:ascii="Times New Roman" w:eastAsia="Times New Roman" w:hAnsi="Times New Roman" w:cs="Times New Roman"/>
          <w:sz w:val="24"/>
          <w:szCs w:val="24"/>
        </w:rPr>
        <w:t>. Dostopno na: http://filmstandards.org/fsc/index.php/EN_15907, pridobljeno 11. 11. 2022.</w:t>
      </w:r>
    </w:p>
    <w:p w14:paraId="0E10DF2A" w14:textId="77777777" w:rsidR="00F155EE" w:rsidRPr="004D269C" w:rsidRDefault="00F155EE" w:rsidP="00F155EE">
      <w:pPr>
        <w:spacing w:line="360" w:lineRule="auto"/>
        <w:jc w:val="both"/>
        <w:rPr>
          <w:rFonts w:ascii="Times New Roman" w:eastAsia="Times New Roman" w:hAnsi="Times New Roman" w:cs="Times New Roman"/>
          <w:sz w:val="24"/>
          <w:szCs w:val="24"/>
        </w:rPr>
      </w:pPr>
      <w:proofErr w:type="spellStart"/>
      <w:r w:rsidRPr="00F937FD">
        <w:rPr>
          <w:rFonts w:ascii="Times New Roman" w:eastAsia="Times New Roman" w:hAnsi="Times New Roman" w:cs="Times New Roman"/>
          <w:i/>
          <w:sz w:val="24"/>
          <w:szCs w:val="24"/>
        </w:rPr>
        <w:t>Getty</w:t>
      </w:r>
      <w:proofErr w:type="spellEnd"/>
      <w:r w:rsidRPr="00F937FD">
        <w:rPr>
          <w:rFonts w:ascii="Times New Roman" w:eastAsia="Times New Roman" w:hAnsi="Times New Roman" w:cs="Times New Roman"/>
          <w:i/>
          <w:sz w:val="24"/>
          <w:szCs w:val="24"/>
        </w:rPr>
        <w:t xml:space="preserve"> </w:t>
      </w:r>
      <w:proofErr w:type="spellStart"/>
      <w:r w:rsidRPr="00F937FD">
        <w:rPr>
          <w:rFonts w:ascii="Times New Roman" w:eastAsia="Times New Roman" w:hAnsi="Times New Roman" w:cs="Times New Roman"/>
          <w:i/>
          <w:sz w:val="24"/>
          <w:szCs w:val="24"/>
        </w:rPr>
        <w:t>Art</w:t>
      </w:r>
      <w:proofErr w:type="spellEnd"/>
      <w:r w:rsidRPr="00F937FD">
        <w:rPr>
          <w:rFonts w:ascii="Times New Roman" w:eastAsia="Times New Roman" w:hAnsi="Times New Roman" w:cs="Times New Roman"/>
          <w:i/>
          <w:sz w:val="24"/>
          <w:szCs w:val="24"/>
        </w:rPr>
        <w:t xml:space="preserve"> &amp; </w:t>
      </w:r>
      <w:proofErr w:type="spellStart"/>
      <w:r w:rsidRPr="00F937FD">
        <w:rPr>
          <w:rFonts w:ascii="Times New Roman" w:eastAsia="Times New Roman" w:hAnsi="Times New Roman" w:cs="Times New Roman"/>
          <w:i/>
          <w:sz w:val="24"/>
          <w:szCs w:val="24"/>
        </w:rPr>
        <w:t>Architecture</w:t>
      </w:r>
      <w:proofErr w:type="spellEnd"/>
      <w:r w:rsidRPr="00F937FD">
        <w:rPr>
          <w:rFonts w:ascii="Times New Roman" w:eastAsia="Times New Roman" w:hAnsi="Times New Roman" w:cs="Times New Roman"/>
          <w:i/>
          <w:sz w:val="24"/>
          <w:szCs w:val="24"/>
        </w:rPr>
        <w:t xml:space="preserve"> </w:t>
      </w:r>
      <w:proofErr w:type="spellStart"/>
      <w:r w:rsidRPr="00F937FD">
        <w:rPr>
          <w:rFonts w:ascii="Times New Roman" w:eastAsia="Times New Roman" w:hAnsi="Times New Roman" w:cs="Times New Roman"/>
          <w:i/>
          <w:sz w:val="24"/>
          <w:szCs w:val="24"/>
        </w:rPr>
        <w:t>Thesarus</w:t>
      </w:r>
      <w:proofErr w:type="spellEnd"/>
      <w:r w:rsidRPr="004D269C">
        <w:rPr>
          <w:rFonts w:ascii="Times New Roman" w:eastAsia="Times New Roman" w:hAnsi="Times New Roman" w:cs="Times New Roman"/>
          <w:sz w:val="24"/>
          <w:szCs w:val="24"/>
        </w:rPr>
        <w:t>. Dostopno na: http://vocab.getty.edu/page/aat/300047724, pridobljeno 5. 12. 2022.</w:t>
      </w:r>
    </w:p>
    <w:p w14:paraId="384DFFD3"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EC60E1">
        <w:rPr>
          <w:rFonts w:ascii="Times New Roman" w:hAnsi="Times New Roman" w:cs="Times New Roman"/>
          <w:sz w:val="24"/>
          <w:szCs w:val="24"/>
        </w:rPr>
        <w:t>Hindley</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Meredith</w:t>
      </w:r>
      <w:proofErr w:type="spellEnd"/>
      <w:r w:rsidRPr="00EC60E1">
        <w:rPr>
          <w:rFonts w:ascii="Times New Roman" w:hAnsi="Times New Roman" w:cs="Times New Roman"/>
          <w:sz w:val="24"/>
          <w:szCs w:val="24"/>
        </w:rPr>
        <w:t xml:space="preserve">. Nietzsche Is </w:t>
      </w:r>
      <w:proofErr w:type="spellStart"/>
      <w:r w:rsidRPr="00EC60E1">
        <w:rPr>
          <w:rFonts w:ascii="Times New Roman" w:hAnsi="Times New Roman" w:cs="Times New Roman"/>
          <w:sz w:val="24"/>
          <w:szCs w:val="24"/>
        </w:rPr>
        <w:t>Dead</w:t>
      </w:r>
      <w:proofErr w:type="spellEnd"/>
      <w:r w:rsidRPr="00EC60E1">
        <w:rPr>
          <w:rFonts w:ascii="Times New Roman" w:hAnsi="Times New Roman" w:cs="Times New Roman"/>
          <w:sz w:val="24"/>
          <w:szCs w:val="24"/>
        </w:rPr>
        <w:t xml:space="preserve">. </w:t>
      </w:r>
      <w:proofErr w:type="spellStart"/>
      <w:r w:rsidRPr="00EC60E1">
        <w:rPr>
          <w:rStyle w:val="Poudarek"/>
          <w:rFonts w:ascii="Times New Roman" w:hAnsi="Times New Roman" w:cs="Times New Roman"/>
          <w:sz w:val="24"/>
          <w:szCs w:val="24"/>
        </w:rPr>
        <w:t>Humanities</w:t>
      </w:r>
      <w:proofErr w:type="spellEnd"/>
      <w:r w:rsidRPr="00EC60E1">
        <w:rPr>
          <w:rFonts w:ascii="Times New Roman" w:hAnsi="Times New Roman" w:cs="Times New Roman"/>
          <w:sz w:val="24"/>
          <w:szCs w:val="24"/>
        </w:rPr>
        <w:t xml:space="preserve"> 33, št. 4. 2012. Dostopno na: https://www.neh.gov/humanities/2012/julyaugust/feature/nietzsche-dead, pridobljeno 17. 10. 2022.</w:t>
      </w:r>
    </w:p>
    <w:p w14:paraId="235C0E45" w14:textId="77777777" w:rsidR="00F155EE" w:rsidRPr="00EC60E1" w:rsidRDefault="00F155EE" w:rsidP="00F155EE">
      <w:pPr>
        <w:spacing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i/>
          <w:sz w:val="24"/>
          <w:szCs w:val="24"/>
        </w:rPr>
        <w:t xml:space="preserve">HOPE: </w:t>
      </w:r>
      <w:proofErr w:type="spellStart"/>
      <w:r w:rsidRPr="00EC60E1">
        <w:rPr>
          <w:rFonts w:ascii="Times New Roman" w:eastAsia="Times New Roman" w:hAnsi="Times New Roman" w:cs="Times New Roman"/>
          <w:i/>
          <w:sz w:val="24"/>
          <w:szCs w:val="24"/>
        </w:rPr>
        <w:t>Heritage</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of</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the</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People's</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Europe</w:t>
      </w:r>
      <w:proofErr w:type="spellEnd"/>
      <w:r w:rsidRPr="00EC60E1">
        <w:rPr>
          <w:rFonts w:ascii="Times New Roman" w:eastAsia="Times New Roman" w:hAnsi="Times New Roman" w:cs="Times New Roman"/>
          <w:sz w:val="24"/>
          <w:szCs w:val="24"/>
        </w:rPr>
        <w:t>. Dostopno na: http://hopewiki.socialhistoryportal.org/, pridobljeno 5. 12. 2022.</w:t>
      </w:r>
    </w:p>
    <w:p w14:paraId="1D9C2950"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r w:rsidRPr="00EC60E1">
        <w:rPr>
          <w:rFonts w:ascii="Times New Roman" w:hAnsi="Times New Roman" w:cs="Times New Roman"/>
          <w:sz w:val="24"/>
          <w:szCs w:val="24"/>
        </w:rPr>
        <w:t xml:space="preserve">ICOM CIDOC. </w:t>
      </w:r>
      <w:proofErr w:type="spellStart"/>
      <w:r w:rsidRPr="00EC60E1">
        <w:rPr>
          <w:rFonts w:ascii="Times New Roman" w:hAnsi="Times New Roman" w:cs="Times New Roman"/>
          <w:i/>
          <w:sz w:val="24"/>
          <w:szCs w:val="24"/>
        </w:rPr>
        <w:t>What</w:t>
      </w:r>
      <w:proofErr w:type="spellEnd"/>
      <w:r w:rsidRPr="00EC60E1">
        <w:rPr>
          <w:rFonts w:ascii="Times New Roman" w:hAnsi="Times New Roman" w:cs="Times New Roman"/>
          <w:i/>
          <w:sz w:val="24"/>
          <w:szCs w:val="24"/>
        </w:rPr>
        <w:t xml:space="preserve"> is LIDO?</w:t>
      </w:r>
      <w:r w:rsidRPr="00EC60E1">
        <w:rPr>
          <w:rFonts w:ascii="Times New Roman" w:hAnsi="Times New Roman" w:cs="Times New Roman"/>
          <w:sz w:val="24"/>
          <w:szCs w:val="24"/>
        </w:rPr>
        <w:t>. Dostopno na: https://cidoc.mini.icom.museum/working-groups/lido/lido-overview/about-lido/what-is-lido/, pridobljeno 24. 11. 2022.</w:t>
      </w:r>
    </w:p>
    <w:p w14:paraId="0AE9970A"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r w:rsidRPr="00EC60E1">
        <w:rPr>
          <w:rFonts w:ascii="Times New Roman" w:hAnsi="Times New Roman" w:cs="Times New Roman"/>
          <w:sz w:val="24"/>
          <w:szCs w:val="24"/>
        </w:rPr>
        <w:t xml:space="preserve">Inštitut za novejšo zgodovino. </w:t>
      </w:r>
      <w:r w:rsidRPr="00EC60E1">
        <w:rPr>
          <w:rFonts w:ascii="Times New Roman" w:hAnsi="Times New Roman" w:cs="Times New Roman"/>
          <w:i/>
          <w:sz w:val="24"/>
          <w:szCs w:val="24"/>
        </w:rPr>
        <w:t xml:space="preserve">Portal Zgodovina Slovenije – </w:t>
      </w:r>
      <w:proofErr w:type="spellStart"/>
      <w:r w:rsidRPr="00EC60E1">
        <w:rPr>
          <w:rFonts w:ascii="Times New Roman" w:hAnsi="Times New Roman" w:cs="Times New Roman"/>
          <w:i/>
          <w:sz w:val="24"/>
          <w:szCs w:val="24"/>
        </w:rPr>
        <w:t>SIstory</w:t>
      </w:r>
      <w:proofErr w:type="spellEnd"/>
      <w:r w:rsidRPr="00EC60E1">
        <w:rPr>
          <w:rFonts w:ascii="Times New Roman" w:hAnsi="Times New Roman" w:cs="Times New Roman"/>
          <w:sz w:val="24"/>
          <w:szCs w:val="24"/>
        </w:rPr>
        <w:t>. Dostopno na: https://www.sistory.si/, pridobljeno 23. 11. 2022.</w:t>
      </w:r>
    </w:p>
    <w:p w14:paraId="3C181E0A"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sz w:val="24"/>
          <w:szCs w:val="24"/>
        </w:rPr>
        <w:t xml:space="preserve">Kocjančič, Maruša. Povzetek ugotovitev po prvem zajemu posmrtnih mask iz muzejskih zbirk in knjižnic. </w:t>
      </w:r>
      <w:r w:rsidRPr="00EC60E1">
        <w:rPr>
          <w:rFonts w:ascii="Times New Roman" w:eastAsia="Times New Roman" w:hAnsi="Times New Roman" w:cs="Times New Roman"/>
          <w:i/>
          <w:sz w:val="24"/>
          <w:szCs w:val="24"/>
        </w:rPr>
        <w:t>Blog Društva za domače raziskave</w:t>
      </w:r>
      <w:r w:rsidRPr="00EC60E1">
        <w:rPr>
          <w:rFonts w:ascii="Times New Roman" w:eastAsia="Times New Roman" w:hAnsi="Times New Roman" w:cs="Times New Roman"/>
          <w:sz w:val="24"/>
          <w:szCs w:val="24"/>
        </w:rPr>
        <w:t>, 18. 2. 2018. Dostopno na: http://ddr.si/sl/povzetek-ugotovitev-po-prvem-zajemu-posmrtnih-mask-iz-muzejskih-zbirk-in-knjiznic/, pridobljeno 8. 11. 2022.</w:t>
      </w:r>
    </w:p>
    <w:p w14:paraId="04453B5B"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sz w:val="24"/>
          <w:szCs w:val="24"/>
        </w:rPr>
        <w:t xml:space="preserve">Kocjančič, Maruša. Ob zaključku poizvedovanja o posmrtnih maskah v javnih zbirkah. </w:t>
      </w:r>
      <w:r w:rsidRPr="00EC60E1">
        <w:rPr>
          <w:rFonts w:ascii="Times New Roman" w:eastAsia="Times New Roman" w:hAnsi="Times New Roman" w:cs="Times New Roman"/>
          <w:i/>
          <w:sz w:val="24"/>
          <w:szCs w:val="24"/>
        </w:rPr>
        <w:t>Blog Društva za domače raziskave</w:t>
      </w:r>
      <w:r w:rsidRPr="00EC60E1">
        <w:rPr>
          <w:rFonts w:ascii="Times New Roman" w:eastAsia="Times New Roman" w:hAnsi="Times New Roman" w:cs="Times New Roman"/>
          <w:sz w:val="24"/>
          <w:szCs w:val="24"/>
        </w:rPr>
        <w:t>, 10. 4. 2018. Dostopno na: http://ddr.si/sl/ob-zakljucku-poizvedovanja-o-posmrtnih-maskah-v-javnih-zbirkah/, pridobljeno 29. 5. 2018.</w:t>
      </w:r>
    </w:p>
    <w:p w14:paraId="6F02BDBD" w14:textId="77777777" w:rsidR="00F155EE" w:rsidRPr="00EC60E1"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sz w:val="24"/>
          <w:szCs w:val="24"/>
        </w:rPr>
        <w:t xml:space="preserve">Kocjančič, Maruša, Alenka Pirman in Andrej Pančur. </w:t>
      </w:r>
      <w:r w:rsidRPr="00EC60E1">
        <w:rPr>
          <w:rFonts w:ascii="Times New Roman" w:eastAsia="Times New Roman" w:hAnsi="Times New Roman" w:cs="Times New Roman"/>
          <w:i/>
          <w:sz w:val="24"/>
          <w:szCs w:val="24"/>
        </w:rPr>
        <w:t xml:space="preserve">Odlivanje smrti: Pregled objav na portalu Zgodovina Slovenije – </w:t>
      </w:r>
      <w:proofErr w:type="spellStart"/>
      <w:r w:rsidRPr="00EC60E1">
        <w:rPr>
          <w:rFonts w:ascii="Times New Roman" w:eastAsia="Times New Roman" w:hAnsi="Times New Roman" w:cs="Times New Roman"/>
          <w:i/>
          <w:sz w:val="24"/>
          <w:szCs w:val="24"/>
        </w:rPr>
        <w:t>SIstory</w:t>
      </w:r>
      <w:proofErr w:type="spellEnd"/>
      <w:r w:rsidRPr="00EC60E1">
        <w:rPr>
          <w:rFonts w:ascii="Times New Roman" w:eastAsia="Times New Roman" w:hAnsi="Times New Roman" w:cs="Times New Roman"/>
          <w:sz w:val="24"/>
          <w:szCs w:val="24"/>
        </w:rPr>
        <w:t>. Inštitut za novejšo zgodovino, Društvo za domače raziskave, 2017. Dostopno na: https://www.sistory.si/11686/37475, pridobljeno 11. 11. 2022.</w:t>
      </w:r>
    </w:p>
    <w:p w14:paraId="5735F7E4" w14:textId="77777777" w:rsidR="00F155EE" w:rsidRPr="00EC60E1"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sz w:val="24"/>
          <w:szCs w:val="24"/>
        </w:rPr>
        <w:lastRenderedPageBreak/>
        <w:t>Lavoie</w:t>
      </w:r>
      <w:proofErr w:type="spellEnd"/>
      <w:r w:rsidRPr="00EC60E1">
        <w:rPr>
          <w:rFonts w:ascii="Times New Roman" w:eastAsia="Times New Roman" w:hAnsi="Times New Roman" w:cs="Times New Roman"/>
          <w:sz w:val="24"/>
          <w:szCs w:val="24"/>
        </w:rPr>
        <w:t xml:space="preserve">, Brian. </w:t>
      </w:r>
      <w:r w:rsidRPr="00EC60E1">
        <w:rPr>
          <w:rFonts w:ascii="Times New Roman" w:eastAsia="Times New Roman" w:hAnsi="Times New Roman" w:cs="Times New Roman"/>
          <w:i/>
          <w:sz w:val="24"/>
          <w:szCs w:val="24"/>
        </w:rPr>
        <w:t xml:space="preserve">Meeting </w:t>
      </w:r>
      <w:proofErr w:type="spellStart"/>
      <w:r w:rsidRPr="00EC60E1">
        <w:rPr>
          <w:rFonts w:ascii="Times New Roman" w:eastAsia="Times New Roman" w:hAnsi="Times New Roman" w:cs="Times New Roman"/>
          <w:i/>
          <w:sz w:val="24"/>
          <w:szCs w:val="24"/>
        </w:rPr>
        <w:t>the</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challenges</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of</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digital</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preservation</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The</w:t>
      </w:r>
      <w:proofErr w:type="spellEnd"/>
      <w:r w:rsidRPr="00EC60E1">
        <w:rPr>
          <w:rFonts w:ascii="Times New Roman" w:eastAsia="Times New Roman" w:hAnsi="Times New Roman" w:cs="Times New Roman"/>
          <w:i/>
          <w:sz w:val="24"/>
          <w:szCs w:val="24"/>
        </w:rPr>
        <w:t xml:space="preserve"> OAIS reference model</w:t>
      </w:r>
      <w:r w:rsidRPr="00EC60E1">
        <w:rPr>
          <w:rFonts w:ascii="Times New Roman" w:eastAsia="Times New Roman" w:hAnsi="Times New Roman" w:cs="Times New Roman"/>
          <w:sz w:val="24"/>
          <w:szCs w:val="24"/>
        </w:rPr>
        <w:t>. Dostopno na: https://www.oclc.org/research/publications/2000/lavoie-oais.html, pridobljeno 10. 11. 2022.</w:t>
      </w:r>
    </w:p>
    <w:p w14:paraId="4C73C5F6"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EC60E1">
        <w:rPr>
          <w:rFonts w:ascii="Times New Roman" w:eastAsia="Times New Roman" w:hAnsi="Times New Roman" w:cs="Times New Roman"/>
          <w:sz w:val="24"/>
          <w:szCs w:val="24"/>
        </w:rPr>
        <w:t>Library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of</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Congress</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i/>
          <w:sz w:val="24"/>
          <w:szCs w:val="24"/>
        </w:rPr>
        <w:t>Digital</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Imaging</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Workflow</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for</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Treatment</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Documentation</w:t>
      </w:r>
      <w:proofErr w:type="spellEnd"/>
      <w:r w:rsidRPr="00EC60E1">
        <w:rPr>
          <w:rFonts w:ascii="Times New Roman" w:eastAsia="Times New Roman" w:hAnsi="Times New Roman" w:cs="Times New Roman"/>
          <w:sz w:val="24"/>
          <w:szCs w:val="24"/>
        </w:rPr>
        <w:t xml:space="preserve">. Dostopno na: </w:t>
      </w:r>
      <w:r w:rsidRPr="00F155EE">
        <w:rPr>
          <w:rStyle w:val="Hiperpovezava"/>
          <w:rFonts w:ascii="Times New Roman" w:hAnsi="Times New Roman" w:cs="Times New Roman"/>
          <w:color w:val="auto"/>
          <w:sz w:val="24"/>
          <w:szCs w:val="24"/>
          <w:u w:val="none"/>
        </w:rPr>
        <w:t>https://www.loc.gov/preservation/resources/ImageDoc/index.html,</w:t>
      </w:r>
      <w:r w:rsidRPr="00F155EE">
        <w:rPr>
          <w:rStyle w:val="Hiperpovezava"/>
          <w:color w:val="auto"/>
          <w:sz w:val="24"/>
          <w:szCs w:val="24"/>
          <w:u w:val="none"/>
        </w:rPr>
        <w:t xml:space="preserve"> </w:t>
      </w:r>
      <w:r w:rsidRPr="00EC60E1">
        <w:rPr>
          <w:rFonts w:ascii="Times New Roman" w:hAnsi="Times New Roman" w:cs="Times New Roman"/>
          <w:sz w:val="24"/>
          <w:szCs w:val="24"/>
        </w:rPr>
        <w:t>pridobljeno 8. 11. 2022.</w:t>
      </w:r>
    </w:p>
    <w:p w14:paraId="107E49EF"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EC60E1">
        <w:rPr>
          <w:rFonts w:ascii="Times New Roman" w:hAnsi="Times New Roman" w:cs="Times New Roman"/>
          <w:sz w:val="24"/>
          <w:szCs w:val="24"/>
        </w:rPr>
        <w:t>Library</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of</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Congress</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i/>
          <w:sz w:val="24"/>
          <w:szCs w:val="24"/>
        </w:rPr>
        <w:t>Encoded</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Archival</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Description</w:t>
      </w:r>
      <w:proofErr w:type="spellEnd"/>
      <w:r w:rsidRPr="00EC60E1">
        <w:rPr>
          <w:rFonts w:ascii="Times New Roman" w:hAnsi="Times New Roman" w:cs="Times New Roman"/>
          <w:sz w:val="24"/>
          <w:szCs w:val="24"/>
        </w:rPr>
        <w:t>. Dostopno na: https://www.loc.gov/ead/, pridobljeno 24. 11. 2022.</w:t>
      </w:r>
    </w:p>
    <w:p w14:paraId="57E707F3"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EC60E1">
        <w:rPr>
          <w:rFonts w:ascii="Times New Roman" w:hAnsi="Times New Roman" w:cs="Times New Roman"/>
          <w:sz w:val="24"/>
          <w:szCs w:val="24"/>
        </w:rPr>
        <w:t>Lichtzier</w:t>
      </w:r>
      <w:proofErr w:type="spellEnd"/>
      <w:r w:rsidRPr="00EC60E1">
        <w:rPr>
          <w:rFonts w:ascii="Times New Roman" w:hAnsi="Times New Roman" w:cs="Times New Roman"/>
          <w:sz w:val="24"/>
          <w:szCs w:val="24"/>
        </w:rPr>
        <w:t xml:space="preserve">, Ruslana. </w:t>
      </w:r>
      <w:proofErr w:type="spellStart"/>
      <w:r w:rsidRPr="00EC60E1">
        <w:rPr>
          <w:rFonts w:ascii="Times New Roman" w:hAnsi="Times New Roman" w:cs="Times New Roman"/>
          <w:sz w:val="24"/>
          <w:szCs w:val="24"/>
        </w:rPr>
        <w:t>Dead</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Images</w:t>
      </w:r>
      <w:proofErr w:type="spellEnd"/>
      <w:r w:rsidRPr="00EC60E1">
        <w:rPr>
          <w:rFonts w:ascii="Times New Roman" w:hAnsi="Times New Roman" w:cs="Times New Roman"/>
          <w:sz w:val="24"/>
          <w:szCs w:val="24"/>
        </w:rPr>
        <w:t xml:space="preserve">. Tal Adler. Profile </w:t>
      </w:r>
      <w:proofErr w:type="spellStart"/>
      <w:r w:rsidRPr="00EC60E1">
        <w:rPr>
          <w:rFonts w:ascii="Times New Roman" w:hAnsi="Times New Roman" w:cs="Times New Roman"/>
          <w:sz w:val="24"/>
          <w:szCs w:val="24"/>
        </w:rPr>
        <w:t>of</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the</w:t>
      </w:r>
      <w:proofErr w:type="spellEnd"/>
      <w:r w:rsidRPr="00EC60E1">
        <w:rPr>
          <w:rFonts w:ascii="Times New Roman" w:hAnsi="Times New Roman" w:cs="Times New Roman"/>
          <w:sz w:val="24"/>
          <w:szCs w:val="24"/>
        </w:rPr>
        <w:t xml:space="preserve"> Artist. </w:t>
      </w:r>
      <w:r w:rsidRPr="00EC60E1">
        <w:rPr>
          <w:rFonts w:ascii="Times New Roman" w:hAnsi="Times New Roman" w:cs="Times New Roman"/>
          <w:i/>
          <w:sz w:val="24"/>
          <w:szCs w:val="24"/>
        </w:rPr>
        <w:t>THE SEEN</w:t>
      </w:r>
      <w:r w:rsidRPr="00EC60E1">
        <w:rPr>
          <w:rFonts w:ascii="Times New Roman" w:hAnsi="Times New Roman" w:cs="Times New Roman"/>
          <w:sz w:val="24"/>
          <w:szCs w:val="24"/>
        </w:rPr>
        <w:t xml:space="preserve">, št. 3 (20. 9. 2016). </w:t>
      </w:r>
      <w:r w:rsidRPr="00F155EE">
        <w:rPr>
          <w:rFonts w:ascii="Times New Roman" w:hAnsi="Times New Roman" w:cs="Times New Roman"/>
          <w:sz w:val="24"/>
          <w:szCs w:val="24"/>
        </w:rPr>
        <w:t xml:space="preserve">Dostopno na: </w:t>
      </w:r>
      <w:r w:rsidRPr="00F155EE">
        <w:rPr>
          <w:rStyle w:val="Hiperpovezava"/>
          <w:rFonts w:ascii="Times New Roman" w:hAnsi="Times New Roman" w:cs="Times New Roman"/>
          <w:color w:val="auto"/>
          <w:sz w:val="24"/>
          <w:szCs w:val="24"/>
          <w:u w:val="none"/>
        </w:rPr>
        <w:t>https://theseenjournal.org/dead-images-tal-adler/</w:t>
      </w:r>
      <w:r w:rsidRPr="00F155EE">
        <w:rPr>
          <w:rFonts w:ascii="Times New Roman" w:hAnsi="Times New Roman" w:cs="Times New Roman"/>
          <w:sz w:val="24"/>
          <w:szCs w:val="24"/>
        </w:rPr>
        <w:t xml:space="preserve">, pridobljeno </w:t>
      </w:r>
      <w:r w:rsidRPr="00EC60E1">
        <w:rPr>
          <w:rFonts w:ascii="Times New Roman" w:hAnsi="Times New Roman" w:cs="Times New Roman"/>
          <w:sz w:val="24"/>
          <w:szCs w:val="24"/>
        </w:rPr>
        <w:t>8. 11. 2022.</w:t>
      </w:r>
    </w:p>
    <w:p w14:paraId="5528E2F9" w14:textId="77777777" w:rsidR="00F155EE" w:rsidRPr="00EC60E1" w:rsidRDefault="00F155EE" w:rsidP="00F155EE">
      <w:pPr>
        <w:spacing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i/>
          <w:sz w:val="24"/>
          <w:szCs w:val="24"/>
        </w:rPr>
        <w:t xml:space="preserve">LIDO: </w:t>
      </w:r>
      <w:proofErr w:type="spellStart"/>
      <w:r w:rsidRPr="00EC60E1">
        <w:rPr>
          <w:rFonts w:ascii="Times New Roman" w:eastAsia="Times New Roman" w:hAnsi="Times New Roman" w:cs="Times New Roman"/>
          <w:i/>
          <w:sz w:val="24"/>
          <w:szCs w:val="24"/>
        </w:rPr>
        <w:t>Lightweight</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Information</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Describing</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Object</w:t>
      </w:r>
      <w:proofErr w:type="spellEnd"/>
      <w:r w:rsidRPr="00EC60E1">
        <w:rPr>
          <w:rFonts w:ascii="Times New Roman" w:eastAsia="Times New Roman" w:hAnsi="Times New Roman" w:cs="Times New Roman"/>
          <w:sz w:val="24"/>
          <w:szCs w:val="24"/>
        </w:rPr>
        <w:t>. Dostopno na: http://network.icom.museum/cidoc/working-groups/lido/what-is-lido/, pridobljeno 1. 9. 2018.</w:t>
      </w:r>
    </w:p>
    <w:p w14:paraId="1C98414D" w14:textId="77777777" w:rsidR="00F155EE" w:rsidRPr="00EC60E1" w:rsidRDefault="00F155EE" w:rsidP="00F155EE">
      <w:pPr>
        <w:spacing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i/>
          <w:sz w:val="24"/>
          <w:szCs w:val="24"/>
        </w:rPr>
        <w:t>LIDO-</w:t>
      </w:r>
      <w:proofErr w:type="spellStart"/>
      <w:r w:rsidRPr="00EC60E1">
        <w:rPr>
          <w:rFonts w:ascii="Times New Roman" w:eastAsia="Times New Roman" w:hAnsi="Times New Roman" w:cs="Times New Roman"/>
          <w:i/>
          <w:sz w:val="24"/>
          <w:szCs w:val="24"/>
        </w:rPr>
        <w:t>Terminologie</w:t>
      </w:r>
      <w:proofErr w:type="spellEnd"/>
      <w:r w:rsidRPr="00EC60E1">
        <w:rPr>
          <w:rFonts w:ascii="Times New Roman" w:eastAsia="Times New Roman" w:hAnsi="Times New Roman" w:cs="Times New Roman"/>
          <w:sz w:val="24"/>
          <w:szCs w:val="24"/>
        </w:rPr>
        <w:t>. Dostopno na: http://terminology.lido-schema.org, pridobljeno 1. 9. 2018.</w:t>
      </w:r>
    </w:p>
    <w:p w14:paraId="180DEE75"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r w:rsidRPr="00EC60E1">
        <w:rPr>
          <w:rFonts w:ascii="Times New Roman" w:hAnsi="Times New Roman" w:cs="Times New Roman"/>
          <w:sz w:val="24"/>
          <w:szCs w:val="24"/>
        </w:rPr>
        <w:t xml:space="preserve">M. A. H. Top 10 posmrtnih mask slavnih. </w:t>
      </w:r>
      <w:r w:rsidRPr="00EC60E1">
        <w:rPr>
          <w:rFonts w:ascii="Times New Roman" w:hAnsi="Times New Roman" w:cs="Times New Roman"/>
          <w:i/>
          <w:sz w:val="24"/>
          <w:szCs w:val="24"/>
        </w:rPr>
        <w:t>Siol.net</w:t>
      </w:r>
      <w:r w:rsidRPr="00EC60E1">
        <w:rPr>
          <w:rFonts w:ascii="Times New Roman" w:hAnsi="Times New Roman" w:cs="Times New Roman"/>
          <w:sz w:val="24"/>
          <w:szCs w:val="24"/>
        </w:rPr>
        <w:t>, 29. 10. 2012. Dostopno na: https://siol.net/trendi/top-deset/top-10-posmrtnih-mask-slavnih-301255, pridobljeno 19. 10. 2022.</w:t>
      </w:r>
    </w:p>
    <w:p w14:paraId="6981BCEB"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r w:rsidRPr="00EC60E1">
        <w:rPr>
          <w:rFonts w:ascii="Times New Roman" w:hAnsi="Times New Roman" w:cs="Times New Roman"/>
          <w:i/>
          <w:sz w:val="24"/>
          <w:szCs w:val="24"/>
        </w:rPr>
        <w:t xml:space="preserve">Odlivanje – </w:t>
      </w:r>
      <w:proofErr w:type="spellStart"/>
      <w:r w:rsidRPr="00EC60E1">
        <w:rPr>
          <w:rFonts w:ascii="Times New Roman" w:hAnsi="Times New Roman" w:cs="Times New Roman"/>
          <w:i/>
          <w:sz w:val="24"/>
          <w:szCs w:val="24"/>
        </w:rPr>
        <w:t>GitHub</w:t>
      </w:r>
      <w:proofErr w:type="spellEnd"/>
      <w:r w:rsidRPr="00EC60E1">
        <w:rPr>
          <w:rFonts w:ascii="Times New Roman" w:hAnsi="Times New Roman" w:cs="Times New Roman"/>
          <w:sz w:val="24"/>
          <w:szCs w:val="24"/>
        </w:rPr>
        <w:t>. Dostopno na: https://github.com/sidih/Odlivanje, pridobljeno 17. 11. 2022.</w:t>
      </w:r>
    </w:p>
    <w:p w14:paraId="313968FA"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r w:rsidRPr="00EC60E1">
        <w:rPr>
          <w:rFonts w:ascii="Times New Roman" w:hAnsi="Times New Roman" w:cs="Times New Roman"/>
          <w:i/>
          <w:sz w:val="24"/>
          <w:szCs w:val="24"/>
        </w:rPr>
        <w:t>Odlivanje smrti – digitalna zbirka</w:t>
      </w:r>
      <w:r w:rsidRPr="00EC60E1">
        <w:rPr>
          <w:rFonts w:ascii="Times New Roman" w:hAnsi="Times New Roman" w:cs="Times New Roman"/>
          <w:sz w:val="24"/>
          <w:szCs w:val="24"/>
        </w:rPr>
        <w:t>. Dostopno na: https://www.sistory.si/11686/menu196, pridobljeno 10. 11. 2022.</w:t>
      </w:r>
    </w:p>
    <w:p w14:paraId="027CFDFD" w14:textId="77777777" w:rsidR="00F155EE" w:rsidRDefault="00F155EE" w:rsidP="00F155EE">
      <w:pPr>
        <w:spacing w:before="100" w:beforeAutospacing="1" w:after="100" w:afterAutospacing="1" w:line="360" w:lineRule="auto"/>
        <w:jc w:val="both"/>
        <w:rPr>
          <w:rFonts w:ascii="Times New Roman" w:hAnsi="Times New Roman" w:cs="Times New Roman"/>
          <w:sz w:val="24"/>
          <w:szCs w:val="24"/>
        </w:rPr>
      </w:pPr>
      <w:r w:rsidRPr="00EC60E1">
        <w:rPr>
          <w:rFonts w:ascii="Times New Roman" w:hAnsi="Times New Roman" w:cs="Times New Roman"/>
          <w:sz w:val="24"/>
          <w:szCs w:val="24"/>
        </w:rPr>
        <w:t xml:space="preserve">Pančur, Andrej. </w:t>
      </w:r>
      <w:r w:rsidRPr="00EC60E1">
        <w:rPr>
          <w:rFonts w:ascii="Times New Roman" w:hAnsi="Times New Roman" w:cs="Times New Roman"/>
          <w:i/>
          <w:sz w:val="24"/>
          <w:szCs w:val="24"/>
        </w:rPr>
        <w:t xml:space="preserve">Metapodatki portala Zgodovina Slovenije – </w:t>
      </w:r>
      <w:proofErr w:type="spellStart"/>
      <w:r w:rsidRPr="00EC60E1">
        <w:rPr>
          <w:rFonts w:ascii="Times New Roman" w:hAnsi="Times New Roman" w:cs="Times New Roman"/>
          <w:i/>
          <w:sz w:val="24"/>
          <w:szCs w:val="24"/>
        </w:rPr>
        <w:t>SIstory</w:t>
      </w:r>
      <w:proofErr w:type="spellEnd"/>
      <w:r w:rsidRPr="00EC60E1">
        <w:rPr>
          <w:rFonts w:ascii="Times New Roman" w:hAnsi="Times New Roman" w:cs="Times New Roman"/>
          <w:i/>
          <w:sz w:val="24"/>
          <w:szCs w:val="24"/>
        </w:rPr>
        <w:t>: Navodila za uporabo orodja za vnos metapodatkov</w:t>
      </w:r>
      <w:r w:rsidRPr="00EC60E1">
        <w:rPr>
          <w:rFonts w:ascii="Times New Roman" w:hAnsi="Times New Roman" w:cs="Times New Roman"/>
          <w:sz w:val="24"/>
          <w:szCs w:val="24"/>
        </w:rPr>
        <w:t>. Inštitut za novejšo zgodovino, 2013. Dostopno na: https://www.sistory.si/cdn/publikacije/36001-37000/36151/index.html, pridobljeno 11. 11. 2022.</w:t>
      </w:r>
    </w:p>
    <w:p w14:paraId="10288B1C"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C60E1">
        <w:rPr>
          <w:rFonts w:ascii="Times New Roman" w:hAnsi="Times New Roman" w:cs="Times New Roman"/>
          <w:sz w:val="24"/>
          <w:szCs w:val="24"/>
        </w:rPr>
        <w:t xml:space="preserve">Pančur, Andrej. Zbirka posmrtnih mask na portalu </w:t>
      </w:r>
      <w:proofErr w:type="spellStart"/>
      <w:r w:rsidRPr="00EC60E1">
        <w:rPr>
          <w:rFonts w:ascii="Times New Roman" w:hAnsi="Times New Roman" w:cs="Times New Roman"/>
          <w:sz w:val="24"/>
          <w:szCs w:val="24"/>
        </w:rPr>
        <w:t>SIstory</w:t>
      </w:r>
      <w:proofErr w:type="spellEnd"/>
      <w:r w:rsidRPr="00EC60E1">
        <w:rPr>
          <w:rFonts w:ascii="Times New Roman" w:hAnsi="Times New Roman" w:cs="Times New Roman"/>
          <w:sz w:val="24"/>
          <w:szCs w:val="24"/>
        </w:rPr>
        <w:t xml:space="preserve">. </w:t>
      </w:r>
      <w:r w:rsidRPr="00EC60E1">
        <w:rPr>
          <w:rFonts w:ascii="Times New Roman" w:eastAsia="Times New Roman" w:hAnsi="Times New Roman" w:cs="Times New Roman"/>
          <w:i/>
          <w:sz w:val="24"/>
          <w:szCs w:val="24"/>
        </w:rPr>
        <w:t>Blog Društva za domače raziskave</w:t>
      </w:r>
      <w:r w:rsidRPr="00EC60E1">
        <w:rPr>
          <w:rFonts w:ascii="Times New Roman" w:eastAsia="Times New Roman" w:hAnsi="Times New Roman" w:cs="Times New Roman"/>
          <w:sz w:val="24"/>
          <w:szCs w:val="24"/>
        </w:rPr>
        <w:t xml:space="preserve">, </w:t>
      </w:r>
      <w:r w:rsidRPr="00EC60E1">
        <w:rPr>
          <w:rFonts w:ascii="Times New Roman" w:hAnsi="Times New Roman" w:cs="Times New Roman"/>
          <w:sz w:val="24"/>
          <w:szCs w:val="24"/>
        </w:rPr>
        <w:t xml:space="preserve">5. 8. 2017. </w:t>
      </w:r>
      <w:r w:rsidRPr="00EC60E1">
        <w:rPr>
          <w:rFonts w:ascii="Times New Roman" w:eastAsia="Times New Roman" w:hAnsi="Times New Roman" w:cs="Times New Roman"/>
          <w:sz w:val="24"/>
          <w:szCs w:val="24"/>
        </w:rPr>
        <w:t>Dostopno na: http://ddr.si/sl/zbirka-posmrtnih-mask-na-portalu-sistory/, pridobljeno 5. 12. 2022.</w:t>
      </w:r>
    </w:p>
    <w:p w14:paraId="7E6D6D7D" w14:textId="77777777" w:rsidR="00F155EE" w:rsidRPr="00EC60E1"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C60E1">
        <w:rPr>
          <w:rFonts w:ascii="Times New Roman" w:eastAsia="Times New Roman" w:hAnsi="Times New Roman" w:cs="Times New Roman"/>
          <w:sz w:val="24"/>
          <w:szCs w:val="24"/>
          <w:lang w:eastAsia="sl-SI" w:bidi="he-IL"/>
        </w:rPr>
        <w:lastRenderedPageBreak/>
        <w:t xml:space="preserve">Pirman, Alenka (ur.). </w:t>
      </w:r>
      <w:r w:rsidRPr="00EC60E1">
        <w:rPr>
          <w:rFonts w:ascii="Times New Roman" w:eastAsia="Times New Roman" w:hAnsi="Times New Roman" w:cs="Times New Roman"/>
          <w:i/>
          <w:sz w:val="24"/>
          <w:szCs w:val="24"/>
          <w:lang w:eastAsia="sl-SI" w:bidi="he-IL"/>
        </w:rPr>
        <w:t>Društvo za domače raziskave v sodelovanju z Viktorjem Gojkovičem, Odlivanje smrti. Razstava. Galerija Vžigalica, Ljubljana, 1. 11. 2017–24. 12. 2017. Katalog razstave</w:t>
      </w:r>
      <w:r w:rsidRPr="00EC60E1">
        <w:rPr>
          <w:rFonts w:ascii="Times New Roman" w:eastAsia="Times New Roman" w:hAnsi="Times New Roman" w:cs="Times New Roman"/>
          <w:sz w:val="24"/>
          <w:szCs w:val="24"/>
          <w:lang w:eastAsia="sl-SI" w:bidi="he-IL"/>
        </w:rPr>
        <w:t>. Dostopno na: http://ddr.si/sl/odlivanje-smrti-v-vzigalici/, pridobljeno 11 .1. 2019.</w:t>
      </w:r>
    </w:p>
    <w:p w14:paraId="470E4DB8" w14:textId="77777777" w:rsidR="00F155EE" w:rsidRPr="00EC60E1" w:rsidRDefault="00F155EE" w:rsidP="00F155EE">
      <w:pPr>
        <w:spacing w:line="360" w:lineRule="auto"/>
        <w:jc w:val="both"/>
        <w:rPr>
          <w:rFonts w:ascii="Times New Roman" w:hAnsi="Times New Roman" w:cs="Times New Roman"/>
          <w:sz w:val="24"/>
          <w:szCs w:val="24"/>
        </w:rPr>
      </w:pPr>
      <w:r w:rsidRPr="00EC60E1">
        <w:rPr>
          <w:rFonts w:ascii="Times New Roman" w:hAnsi="Times New Roman" w:cs="Times New Roman"/>
          <w:sz w:val="24"/>
          <w:szCs w:val="24"/>
        </w:rPr>
        <w:t xml:space="preserve">Pirman, Alenka. </w:t>
      </w:r>
      <w:proofErr w:type="spellStart"/>
      <w:r w:rsidRPr="00EC60E1">
        <w:rPr>
          <w:rFonts w:ascii="Times New Roman" w:hAnsi="Times New Roman" w:cs="Times New Roman"/>
          <w:sz w:val="24"/>
          <w:szCs w:val="24"/>
        </w:rPr>
        <w:t>Educational</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Approaches</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towards</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Contentious</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Cultural</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Heritage</w:t>
      </w:r>
      <w:proofErr w:type="spellEnd"/>
      <w:r w:rsidRPr="00EC60E1">
        <w:rPr>
          <w:rFonts w:ascii="Times New Roman" w:hAnsi="Times New Roman" w:cs="Times New Roman"/>
          <w:sz w:val="24"/>
          <w:szCs w:val="24"/>
        </w:rPr>
        <w:t xml:space="preserve">. </w:t>
      </w:r>
      <w:r w:rsidRPr="00EC60E1">
        <w:rPr>
          <w:rFonts w:ascii="Times New Roman" w:hAnsi="Times New Roman" w:cs="Times New Roman"/>
          <w:i/>
          <w:sz w:val="24"/>
          <w:szCs w:val="24"/>
        </w:rPr>
        <w:t>Blog Društva za domače raziskave</w:t>
      </w:r>
      <w:r w:rsidRPr="00EC60E1">
        <w:rPr>
          <w:rFonts w:ascii="Times New Roman" w:hAnsi="Times New Roman" w:cs="Times New Roman"/>
          <w:sz w:val="24"/>
          <w:szCs w:val="24"/>
        </w:rPr>
        <w:t>, 1. 5. 2017. Dostopna na: http://ddr.si/en/educational-approaches-towards-contentious-cultural-heritage/, pridobljeno 9. 5. 2017.</w:t>
      </w:r>
    </w:p>
    <w:p w14:paraId="0AC868AF" w14:textId="77777777" w:rsidR="00F155EE" w:rsidRPr="00F155EE" w:rsidRDefault="00F155EE" w:rsidP="00F155EE">
      <w:pPr>
        <w:spacing w:line="360" w:lineRule="auto"/>
        <w:jc w:val="both"/>
        <w:rPr>
          <w:rFonts w:ascii="Times New Roman" w:hAnsi="Times New Roman" w:cs="Times New Roman"/>
          <w:sz w:val="24"/>
          <w:szCs w:val="24"/>
        </w:rPr>
      </w:pPr>
      <w:r w:rsidRPr="00EC60E1">
        <w:rPr>
          <w:rFonts w:ascii="Times New Roman" w:hAnsi="Times New Roman" w:cs="Times New Roman"/>
          <w:sz w:val="24"/>
          <w:szCs w:val="24"/>
        </w:rPr>
        <w:t xml:space="preserve">Pirman, Alenka. Beli obrazi Herberta </w:t>
      </w:r>
      <w:proofErr w:type="spellStart"/>
      <w:r w:rsidRPr="00EC60E1">
        <w:rPr>
          <w:rFonts w:ascii="Times New Roman" w:hAnsi="Times New Roman" w:cs="Times New Roman"/>
          <w:sz w:val="24"/>
          <w:szCs w:val="24"/>
        </w:rPr>
        <w:t>Grüna</w:t>
      </w:r>
      <w:proofErr w:type="spellEnd"/>
      <w:r w:rsidRPr="00EC60E1">
        <w:rPr>
          <w:rFonts w:ascii="Times New Roman" w:hAnsi="Times New Roman" w:cs="Times New Roman"/>
          <w:sz w:val="24"/>
          <w:szCs w:val="24"/>
        </w:rPr>
        <w:t xml:space="preserve">. </w:t>
      </w:r>
      <w:r w:rsidRPr="00EC60E1">
        <w:rPr>
          <w:rFonts w:ascii="Times New Roman" w:hAnsi="Times New Roman" w:cs="Times New Roman"/>
          <w:i/>
          <w:sz w:val="24"/>
          <w:szCs w:val="24"/>
        </w:rPr>
        <w:t>Blog Društva za domače raziskave</w:t>
      </w:r>
      <w:r w:rsidRPr="00EC60E1">
        <w:rPr>
          <w:rFonts w:ascii="Times New Roman" w:hAnsi="Times New Roman" w:cs="Times New Roman"/>
          <w:sz w:val="24"/>
          <w:szCs w:val="24"/>
        </w:rPr>
        <w:t xml:space="preserve">, 1. 4. 2018. </w:t>
      </w:r>
      <w:r w:rsidRPr="00F155EE">
        <w:rPr>
          <w:rFonts w:ascii="Times New Roman" w:hAnsi="Times New Roman" w:cs="Times New Roman"/>
          <w:sz w:val="24"/>
          <w:szCs w:val="24"/>
        </w:rPr>
        <w:t xml:space="preserve">Dostopno na: </w:t>
      </w:r>
      <w:r w:rsidRPr="00F155EE">
        <w:rPr>
          <w:rStyle w:val="Hiperpovezava"/>
          <w:rFonts w:ascii="Times New Roman" w:hAnsi="Times New Roman" w:cs="Times New Roman"/>
          <w:color w:val="auto"/>
          <w:sz w:val="24"/>
          <w:szCs w:val="24"/>
          <w:u w:val="none"/>
        </w:rPr>
        <w:t>http://ddr.si/sl/beli-obrazi-herberta-gruna/</w:t>
      </w:r>
      <w:r w:rsidRPr="00F155EE">
        <w:rPr>
          <w:rFonts w:ascii="Times New Roman" w:hAnsi="Times New Roman" w:cs="Times New Roman"/>
          <w:sz w:val="24"/>
          <w:szCs w:val="24"/>
        </w:rPr>
        <w:t>, pridobljeno 11. 10. 2022.</w:t>
      </w:r>
    </w:p>
    <w:p w14:paraId="4564B713" w14:textId="77777777" w:rsidR="00F155EE" w:rsidRPr="00EC60E1"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C60E1">
        <w:rPr>
          <w:rFonts w:ascii="Times New Roman" w:eastAsia="Times New Roman" w:hAnsi="Times New Roman" w:cs="Times New Roman"/>
          <w:sz w:val="24"/>
          <w:szCs w:val="24"/>
          <w:lang w:eastAsia="sl-SI" w:bidi="he-IL"/>
        </w:rPr>
        <w:t xml:space="preserve">Pirman, Alenka. </w:t>
      </w:r>
      <w:proofErr w:type="spellStart"/>
      <w:r w:rsidRPr="00EC60E1">
        <w:rPr>
          <w:rFonts w:ascii="Times New Roman" w:eastAsia="Times New Roman" w:hAnsi="Times New Roman" w:cs="Times New Roman"/>
          <w:sz w:val="24"/>
          <w:szCs w:val="24"/>
          <w:lang w:eastAsia="sl-SI" w:bidi="he-IL"/>
        </w:rPr>
        <w:t>Artistic</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Upgrade</w:t>
      </w:r>
      <w:proofErr w:type="spellEnd"/>
      <w:r w:rsidRPr="00EC60E1">
        <w:rPr>
          <w:rFonts w:ascii="Times New Roman" w:eastAsia="Times New Roman" w:hAnsi="Times New Roman" w:cs="Times New Roman"/>
          <w:sz w:val="24"/>
          <w:szCs w:val="24"/>
          <w:lang w:eastAsia="sl-SI" w:bidi="he-IL"/>
        </w:rPr>
        <w:t xml:space="preserve">, </w:t>
      </w:r>
      <w:r w:rsidRPr="00EC60E1">
        <w:rPr>
          <w:rFonts w:ascii="Times New Roman" w:eastAsia="Times New Roman" w:hAnsi="Times New Roman" w:cs="Times New Roman"/>
          <w:i/>
          <w:sz w:val="24"/>
          <w:szCs w:val="24"/>
          <w:lang w:eastAsia="sl-SI" w:bidi="he-IL"/>
        </w:rPr>
        <w:t>Blog Društva za domače raziskave</w:t>
      </w:r>
      <w:r w:rsidRPr="00EC60E1">
        <w:rPr>
          <w:rFonts w:ascii="Times New Roman" w:eastAsia="Times New Roman" w:hAnsi="Times New Roman" w:cs="Times New Roman"/>
          <w:sz w:val="24"/>
          <w:szCs w:val="24"/>
          <w:lang w:eastAsia="sl-SI" w:bidi="he-IL"/>
        </w:rPr>
        <w:t>, 28. 5. 2018. Dostopno na: http://ddr.si/en/artistic-upgrade/, pridobljeno 29. 5. 2018.</w:t>
      </w:r>
    </w:p>
    <w:p w14:paraId="43D021E7" w14:textId="77777777" w:rsidR="00F155EE" w:rsidRPr="00EC60E1"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sz w:val="24"/>
          <w:szCs w:val="24"/>
        </w:rPr>
        <w:t xml:space="preserve">Pirnat, Jani. Principi, koncepti, metodologije in druge lepe besede o Trdih dejstvih. </w:t>
      </w:r>
      <w:r w:rsidRPr="00EC60E1">
        <w:rPr>
          <w:rFonts w:ascii="Times New Roman" w:eastAsia="Times New Roman" w:hAnsi="Times New Roman" w:cs="Times New Roman"/>
          <w:i/>
          <w:sz w:val="24"/>
          <w:szCs w:val="24"/>
        </w:rPr>
        <w:t xml:space="preserve">Blog projekta Trda dejstva, </w:t>
      </w:r>
      <w:r w:rsidRPr="00EC60E1">
        <w:rPr>
          <w:rFonts w:ascii="Times New Roman" w:eastAsia="Times New Roman" w:hAnsi="Times New Roman" w:cs="Times New Roman"/>
          <w:sz w:val="24"/>
          <w:szCs w:val="24"/>
        </w:rPr>
        <w:t>22. 1. 2013. Dostopno na: https://hardfactsblog.wordpress.com/2013/01/22/metodologija-vaj-iz-trdih-dejstev/, pridobljeno 28. 5. 2018.</w:t>
      </w:r>
    </w:p>
    <w:p w14:paraId="22B17822"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sz w:val="24"/>
          <w:szCs w:val="24"/>
        </w:rPr>
        <w:t xml:space="preserve">Polajnar, Janez. »Kam« s posmrtnimi maskami?. </w:t>
      </w:r>
      <w:r w:rsidRPr="00EC60E1">
        <w:rPr>
          <w:rFonts w:ascii="Times New Roman" w:eastAsia="Times New Roman" w:hAnsi="Times New Roman" w:cs="Times New Roman"/>
          <w:i/>
          <w:sz w:val="24"/>
          <w:szCs w:val="24"/>
        </w:rPr>
        <w:t>Blog Društva za domače raziskave</w:t>
      </w:r>
      <w:r w:rsidRPr="00EC60E1">
        <w:rPr>
          <w:rFonts w:ascii="Times New Roman" w:eastAsia="Times New Roman" w:hAnsi="Times New Roman" w:cs="Times New Roman"/>
          <w:sz w:val="24"/>
          <w:szCs w:val="24"/>
        </w:rPr>
        <w:t>, 13. 8. 2017. Dostopno na: http://ddr.si/sl/kam-s-posmrtnimi-maskami/, pridobljeno 28. 10. 2022 .</w:t>
      </w:r>
    </w:p>
    <w:p w14:paraId="0D5A6255" w14:textId="77777777" w:rsidR="00F155EE" w:rsidRDefault="00F155EE" w:rsidP="00F155EE">
      <w:pPr>
        <w:spacing w:line="360" w:lineRule="auto"/>
        <w:jc w:val="both"/>
        <w:rPr>
          <w:rFonts w:ascii="Times New Roman" w:hAnsi="Times New Roman" w:cs="Times New Roman"/>
          <w:sz w:val="24"/>
          <w:szCs w:val="24"/>
        </w:rPr>
      </w:pPr>
      <w:r w:rsidRPr="00FA1EF3">
        <w:rPr>
          <w:rFonts w:ascii="Times New Roman" w:hAnsi="Times New Roman" w:cs="Times New Roman"/>
          <w:i/>
          <w:sz w:val="24"/>
          <w:szCs w:val="24"/>
        </w:rPr>
        <w:t>Prostor slove</w:t>
      </w:r>
      <w:r>
        <w:rPr>
          <w:rFonts w:ascii="Times New Roman" w:hAnsi="Times New Roman" w:cs="Times New Roman"/>
          <w:i/>
          <w:sz w:val="24"/>
          <w:szCs w:val="24"/>
        </w:rPr>
        <w:t>nske literarne kulture</w:t>
      </w:r>
      <w:r>
        <w:rPr>
          <w:rFonts w:ascii="Times New Roman" w:hAnsi="Times New Roman" w:cs="Times New Roman"/>
          <w:sz w:val="24"/>
          <w:szCs w:val="24"/>
        </w:rPr>
        <w:t>.</w:t>
      </w:r>
      <w:r w:rsidRPr="00FA1EF3">
        <w:rPr>
          <w:rFonts w:ascii="Times New Roman" w:hAnsi="Times New Roman" w:cs="Times New Roman"/>
          <w:sz w:val="24"/>
          <w:szCs w:val="24"/>
        </w:rPr>
        <w:t xml:space="preserve"> Dostopno na: http://pslk.zrc-sazu.si/sl/o-projektu/, pridobljeno 19. 10. 2022.</w:t>
      </w:r>
    </w:p>
    <w:p w14:paraId="5F7B1046" w14:textId="77777777" w:rsidR="00F155EE" w:rsidRPr="00EC60E1" w:rsidRDefault="00F155EE" w:rsidP="00F155EE">
      <w:pPr>
        <w:spacing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i/>
          <w:sz w:val="24"/>
          <w:szCs w:val="24"/>
        </w:rPr>
        <w:t>Saxon</w:t>
      </w:r>
      <w:proofErr w:type="spellEnd"/>
      <w:r w:rsidRPr="00EC60E1">
        <w:rPr>
          <w:rFonts w:ascii="Times New Roman" w:eastAsia="Times New Roman" w:hAnsi="Times New Roman" w:cs="Times New Roman"/>
          <w:i/>
          <w:sz w:val="24"/>
          <w:szCs w:val="24"/>
        </w:rPr>
        <w:t>-JS</w:t>
      </w:r>
      <w:r w:rsidRPr="00EC60E1">
        <w:rPr>
          <w:rFonts w:ascii="Times New Roman" w:eastAsia="Times New Roman" w:hAnsi="Times New Roman" w:cs="Times New Roman"/>
          <w:sz w:val="24"/>
          <w:szCs w:val="24"/>
        </w:rPr>
        <w:t>. Dostopno na: http://www.saxonica.com/saxon-js/index.xml, pridobljeno 1. 9. 2018.</w:t>
      </w:r>
    </w:p>
    <w:p w14:paraId="0F2C2C84" w14:textId="77777777" w:rsidR="00F155EE" w:rsidRPr="00EC60E1" w:rsidRDefault="00F155EE" w:rsidP="00F155EE">
      <w:pPr>
        <w:spacing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sz w:val="24"/>
          <w:szCs w:val="24"/>
        </w:rPr>
        <w:t>SIstory</w:t>
      </w:r>
      <w:proofErr w:type="spellEnd"/>
      <w:r w:rsidRPr="00EC60E1">
        <w:rPr>
          <w:rFonts w:ascii="Times New Roman" w:eastAsia="Times New Roman" w:hAnsi="Times New Roman" w:cs="Times New Roman"/>
          <w:sz w:val="24"/>
          <w:szCs w:val="24"/>
        </w:rPr>
        <w:t>/</w:t>
      </w:r>
      <w:proofErr w:type="spellStart"/>
      <w:r w:rsidRPr="00EC60E1">
        <w:rPr>
          <w:rFonts w:ascii="Times New Roman" w:eastAsia="Times New Roman" w:hAnsi="Times New Roman" w:cs="Times New Roman"/>
          <w:sz w:val="24"/>
          <w:szCs w:val="24"/>
        </w:rPr>
        <w:t>Publications</w:t>
      </w:r>
      <w:proofErr w:type="spellEnd"/>
      <w:r w:rsidRPr="00EC60E1">
        <w:rPr>
          <w:rFonts w:ascii="Times New Roman" w:eastAsia="Times New Roman" w:hAnsi="Times New Roman" w:cs="Times New Roman"/>
          <w:sz w:val="24"/>
          <w:szCs w:val="24"/>
        </w:rPr>
        <w:t xml:space="preserve">, Odlivanje smrti. </w:t>
      </w:r>
      <w:proofErr w:type="spellStart"/>
      <w:r w:rsidRPr="00EC60E1">
        <w:rPr>
          <w:rFonts w:ascii="Times New Roman" w:eastAsia="Times New Roman" w:hAnsi="Times New Roman" w:cs="Times New Roman"/>
          <w:i/>
          <w:sz w:val="24"/>
          <w:szCs w:val="24"/>
        </w:rPr>
        <w:t>GitHub</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repozitorij</w:t>
      </w:r>
      <w:proofErr w:type="spellEnd"/>
      <w:r w:rsidRPr="00EC60E1">
        <w:rPr>
          <w:rFonts w:ascii="Times New Roman" w:eastAsia="Times New Roman" w:hAnsi="Times New Roman" w:cs="Times New Roman"/>
          <w:sz w:val="24"/>
          <w:szCs w:val="24"/>
        </w:rPr>
        <w:t>. Dostopno na: https://github.com/SIstory/publications, pridobljeno, 5. 12. 2022.</w:t>
      </w:r>
    </w:p>
    <w:p w14:paraId="2CB48AB0" w14:textId="77777777" w:rsidR="00F155EE" w:rsidRPr="004D269C" w:rsidRDefault="00F155EE" w:rsidP="00F155EE">
      <w:pPr>
        <w:spacing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i/>
          <w:sz w:val="24"/>
          <w:szCs w:val="24"/>
        </w:rPr>
        <w:t>SIstory</w:t>
      </w:r>
      <w:proofErr w:type="spellEnd"/>
      <w:r w:rsidRPr="00EC60E1">
        <w:rPr>
          <w:rFonts w:ascii="Times New Roman" w:eastAsia="Times New Roman" w:hAnsi="Times New Roman" w:cs="Times New Roman"/>
          <w:i/>
          <w:sz w:val="24"/>
          <w:szCs w:val="24"/>
        </w:rPr>
        <w:t>, Odlivanje smrti</w:t>
      </w:r>
      <w:r w:rsidRPr="00EC60E1">
        <w:rPr>
          <w:rFonts w:ascii="Times New Roman" w:eastAsia="Times New Roman" w:hAnsi="Times New Roman" w:cs="Times New Roman"/>
          <w:sz w:val="24"/>
          <w:szCs w:val="24"/>
        </w:rPr>
        <w:t>. Dostopno na: http://hdl.handle.net/11686/menu196, pridobljeno 5. 12. 2022.</w:t>
      </w:r>
    </w:p>
    <w:p w14:paraId="25394766" w14:textId="77777777" w:rsidR="00F155EE" w:rsidRPr="00EC60E1" w:rsidRDefault="00F155EE" w:rsidP="00F155EE">
      <w:pPr>
        <w:spacing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i/>
          <w:sz w:val="24"/>
          <w:szCs w:val="24"/>
        </w:rPr>
        <w:t>SIstory</w:t>
      </w:r>
      <w:proofErr w:type="spellEnd"/>
      <w:r w:rsidRPr="00EC60E1">
        <w:rPr>
          <w:rFonts w:ascii="Times New Roman" w:eastAsia="Times New Roman" w:hAnsi="Times New Roman" w:cs="Times New Roman"/>
          <w:i/>
          <w:sz w:val="24"/>
          <w:szCs w:val="24"/>
        </w:rPr>
        <w:t xml:space="preserve"> TEI </w:t>
      </w:r>
      <w:proofErr w:type="spellStart"/>
      <w:r w:rsidRPr="00EC60E1">
        <w:rPr>
          <w:rFonts w:ascii="Times New Roman" w:eastAsia="Times New Roman" w:hAnsi="Times New Roman" w:cs="Times New Roman"/>
          <w:i/>
          <w:sz w:val="24"/>
          <w:szCs w:val="24"/>
        </w:rPr>
        <w:t>Stylesheets</w:t>
      </w:r>
      <w:proofErr w:type="spellEnd"/>
      <w:r w:rsidRPr="00EC60E1">
        <w:rPr>
          <w:rFonts w:ascii="Times New Roman" w:eastAsia="Times New Roman" w:hAnsi="Times New Roman" w:cs="Times New Roman"/>
          <w:sz w:val="24"/>
          <w:szCs w:val="24"/>
        </w:rPr>
        <w:t>. Dostopno na: https://github.com/SIstory/Stylesheets, pridobljeno 5. 12. 2022.</w:t>
      </w:r>
    </w:p>
    <w:p w14:paraId="2174D625" w14:textId="77777777" w:rsidR="00F155EE" w:rsidRPr="004D269C" w:rsidRDefault="00F155EE" w:rsidP="00F155EE">
      <w:pPr>
        <w:spacing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i/>
          <w:sz w:val="24"/>
          <w:szCs w:val="24"/>
        </w:rPr>
        <w:t>Slovenska biografija</w:t>
      </w:r>
      <w:r w:rsidRPr="00EC60E1">
        <w:rPr>
          <w:rFonts w:ascii="Times New Roman" w:eastAsia="Times New Roman" w:hAnsi="Times New Roman" w:cs="Times New Roman"/>
          <w:sz w:val="24"/>
          <w:szCs w:val="24"/>
        </w:rPr>
        <w:t>. Dostopno na: http://www.slovenska-biografija.si/, pridobljeno 5. 12. 2022.</w:t>
      </w:r>
    </w:p>
    <w:p w14:paraId="1A4804DD" w14:textId="77777777" w:rsidR="00F155EE" w:rsidRDefault="00F155EE" w:rsidP="00F155EE">
      <w:pPr>
        <w:spacing w:line="360" w:lineRule="auto"/>
        <w:jc w:val="both"/>
        <w:rPr>
          <w:rFonts w:ascii="Times New Roman" w:hAnsi="Times New Roman" w:cs="Times New Roman"/>
          <w:sz w:val="24"/>
          <w:szCs w:val="24"/>
        </w:rPr>
      </w:pPr>
      <w:r w:rsidRPr="00DB0180">
        <w:rPr>
          <w:rFonts w:ascii="Times New Roman" w:hAnsi="Times New Roman" w:cs="Times New Roman"/>
          <w:sz w:val="24"/>
          <w:szCs w:val="24"/>
        </w:rPr>
        <w:lastRenderedPageBreak/>
        <w:t xml:space="preserve">Smrtne žrtve med prebivalstvom na območju Republike Slovenije med drugo svetovno vojno in neposredno po njej (1941–1946). </w:t>
      </w:r>
      <w:r w:rsidRPr="00DB0180">
        <w:rPr>
          <w:rFonts w:ascii="Times New Roman" w:hAnsi="Times New Roman" w:cs="Times New Roman"/>
          <w:i/>
          <w:sz w:val="24"/>
          <w:szCs w:val="24"/>
        </w:rPr>
        <w:t>Vir.</w:t>
      </w:r>
      <w:r w:rsidRPr="00DB0180">
        <w:rPr>
          <w:rFonts w:ascii="Times New Roman" w:hAnsi="Times New Roman" w:cs="Times New Roman"/>
          <w:sz w:val="24"/>
          <w:szCs w:val="24"/>
        </w:rPr>
        <w:t xml:space="preserve"> Dostopno na: https://www.sistory.si/zrtve, pridobljeno 25. 11. 2022.</w:t>
      </w:r>
    </w:p>
    <w:p w14:paraId="57EF4755" w14:textId="77777777" w:rsidR="00F155EE" w:rsidRDefault="00F155EE" w:rsidP="00F155EE">
      <w:pPr>
        <w:spacing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i/>
          <w:sz w:val="24"/>
          <w:szCs w:val="24"/>
        </w:rPr>
        <w:t>Spectrum</w:t>
      </w:r>
      <w:proofErr w:type="spellEnd"/>
      <w:r w:rsidRPr="00EC60E1">
        <w:rPr>
          <w:rFonts w:ascii="Times New Roman" w:eastAsia="Times New Roman" w:hAnsi="Times New Roman" w:cs="Times New Roman"/>
          <w:sz w:val="24"/>
          <w:szCs w:val="24"/>
        </w:rPr>
        <w:t>. Dostopno na: https://collectionstrust.org.uk/resource/the-spectrum-standard-v4-0/, pridobljeno 1. 9. 2018.</w:t>
      </w:r>
    </w:p>
    <w:p w14:paraId="119078CD" w14:textId="77777777" w:rsidR="00F155EE" w:rsidRPr="00DB0180" w:rsidRDefault="00F155EE" w:rsidP="00F155EE">
      <w:pPr>
        <w:spacing w:line="360" w:lineRule="auto"/>
        <w:jc w:val="both"/>
        <w:rPr>
          <w:rFonts w:ascii="Times New Roman" w:hAnsi="Times New Roman" w:cs="Times New Roman"/>
          <w:sz w:val="24"/>
          <w:szCs w:val="24"/>
        </w:rPr>
      </w:pPr>
      <w:proofErr w:type="spellStart"/>
      <w:r w:rsidRPr="00DB0180">
        <w:rPr>
          <w:rFonts w:ascii="Times New Roman" w:hAnsi="Times New Roman" w:cs="Times New Roman"/>
          <w:i/>
          <w:sz w:val="24"/>
          <w:szCs w:val="24"/>
        </w:rPr>
        <w:t>Text</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Encoding</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Initiative</w:t>
      </w:r>
      <w:proofErr w:type="spellEnd"/>
      <w:r w:rsidRPr="00DB0180">
        <w:rPr>
          <w:rFonts w:ascii="Times New Roman" w:hAnsi="Times New Roman" w:cs="Times New Roman"/>
          <w:i/>
          <w:sz w:val="24"/>
          <w:szCs w:val="24"/>
        </w:rPr>
        <w:t xml:space="preserve"> (TEI)</w:t>
      </w:r>
      <w:r w:rsidRPr="00DB0180">
        <w:rPr>
          <w:rFonts w:ascii="Times New Roman" w:hAnsi="Times New Roman" w:cs="Times New Roman"/>
          <w:sz w:val="24"/>
          <w:szCs w:val="24"/>
        </w:rPr>
        <w:t>. Dostopno na: https://tei-c.org/, pridobljeno 23. 11. 2022.</w:t>
      </w:r>
    </w:p>
    <w:p w14:paraId="6E76F9AE" w14:textId="77777777" w:rsidR="00F155EE" w:rsidRPr="00DB0180" w:rsidRDefault="00F155EE" w:rsidP="00F155EE">
      <w:pPr>
        <w:spacing w:line="360" w:lineRule="auto"/>
        <w:jc w:val="both"/>
        <w:rPr>
          <w:rFonts w:ascii="Times New Roman" w:hAnsi="Times New Roman" w:cs="Times New Roman"/>
          <w:sz w:val="24"/>
          <w:szCs w:val="24"/>
        </w:rPr>
      </w:pPr>
      <w:proofErr w:type="spellStart"/>
      <w:r w:rsidRPr="00DB0180">
        <w:rPr>
          <w:rFonts w:ascii="Times New Roman" w:hAnsi="Times New Roman" w:cs="Times New Roman"/>
          <w:sz w:val="24"/>
          <w:szCs w:val="24"/>
        </w:rPr>
        <w:t>Text</w:t>
      </w:r>
      <w:proofErr w:type="spellEnd"/>
      <w:r w:rsidRPr="00DB0180">
        <w:rPr>
          <w:rFonts w:ascii="Times New Roman" w:hAnsi="Times New Roman" w:cs="Times New Roman"/>
          <w:sz w:val="24"/>
          <w:szCs w:val="24"/>
        </w:rPr>
        <w:t xml:space="preserve"> </w:t>
      </w:r>
      <w:proofErr w:type="spellStart"/>
      <w:r w:rsidRPr="00DB0180">
        <w:rPr>
          <w:rFonts w:ascii="Times New Roman" w:hAnsi="Times New Roman" w:cs="Times New Roman"/>
          <w:sz w:val="24"/>
          <w:szCs w:val="24"/>
        </w:rPr>
        <w:t>Encoding</w:t>
      </w:r>
      <w:proofErr w:type="spellEnd"/>
      <w:r w:rsidRPr="00DB0180">
        <w:rPr>
          <w:rFonts w:ascii="Times New Roman" w:hAnsi="Times New Roman" w:cs="Times New Roman"/>
          <w:sz w:val="24"/>
          <w:szCs w:val="24"/>
        </w:rPr>
        <w:t xml:space="preserve"> </w:t>
      </w:r>
      <w:proofErr w:type="spellStart"/>
      <w:r w:rsidRPr="00DB0180">
        <w:rPr>
          <w:rFonts w:ascii="Times New Roman" w:hAnsi="Times New Roman" w:cs="Times New Roman"/>
          <w:sz w:val="24"/>
          <w:szCs w:val="24"/>
        </w:rPr>
        <w:t>Initiative</w:t>
      </w:r>
      <w:proofErr w:type="spellEnd"/>
      <w:r>
        <w:rPr>
          <w:rFonts w:ascii="Times New Roman" w:hAnsi="Times New Roman" w:cs="Times New Roman"/>
          <w:sz w:val="24"/>
          <w:szCs w:val="24"/>
        </w:rPr>
        <w:t xml:space="preserve"> (TEI)</w:t>
      </w:r>
      <w:r w:rsidRPr="00DB0180">
        <w:rPr>
          <w:rFonts w:ascii="Times New Roman" w:hAnsi="Times New Roman" w:cs="Times New Roman"/>
          <w:sz w:val="24"/>
          <w:szCs w:val="24"/>
        </w:rPr>
        <w:t xml:space="preserve">. </w:t>
      </w:r>
      <w:proofErr w:type="spellStart"/>
      <w:r w:rsidRPr="00DB0180">
        <w:rPr>
          <w:rFonts w:ascii="Times New Roman" w:hAnsi="Times New Roman" w:cs="Times New Roman"/>
          <w:i/>
          <w:sz w:val="24"/>
          <w:szCs w:val="24"/>
        </w:rPr>
        <w:t>Names</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Dates</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People</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and</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Places</w:t>
      </w:r>
      <w:proofErr w:type="spellEnd"/>
      <w:r w:rsidRPr="00DB0180">
        <w:rPr>
          <w:rFonts w:ascii="Times New Roman" w:hAnsi="Times New Roman" w:cs="Times New Roman"/>
          <w:sz w:val="24"/>
          <w:szCs w:val="24"/>
        </w:rPr>
        <w:t>. Dostopno na: https://tei-c.org/release/doc/tei-p5-doc/en/html/ND.html, pridobljeno 17. 11. 2022.</w:t>
      </w:r>
    </w:p>
    <w:p w14:paraId="655584AA" w14:textId="77777777" w:rsidR="00F155EE" w:rsidRDefault="00F155EE" w:rsidP="00F155EE">
      <w:pPr>
        <w:spacing w:line="360" w:lineRule="auto"/>
        <w:jc w:val="both"/>
        <w:rPr>
          <w:rFonts w:ascii="Times New Roman" w:hAnsi="Times New Roman" w:cs="Times New Roman"/>
          <w:sz w:val="24"/>
          <w:szCs w:val="24"/>
        </w:rPr>
      </w:pPr>
      <w:proofErr w:type="spellStart"/>
      <w:r w:rsidRPr="00EC60E1">
        <w:rPr>
          <w:rFonts w:ascii="Times New Roman" w:hAnsi="Times New Roman" w:cs="Times New Roman"/>
          <w:sz w:val="24"/>
          <w:szCs w:val="24"/>
        </w:rPr>
        <w:t>Text</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Encoding</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Initiative</w:t>
      </w:r>
      <w:proofErr w:type="spellEnd"/>
      <w:r w:rsidRPr="00EC60E1">
        <w:rPr>
          <w:rFonts w:ascii="Times New Roman" w:hAnsi="Times New Roman" w:cs="Times New Roman"/>
          <w:sz w:val="24"/>
          <w:szCs w:val="24"/>
        </w:rPr>
        <w:t xml:space="preserve"> (TEI). </w:t>
      </w:r>
      <w:r w:rsidRPr="00EC60E1">
        <w:rPr>
          <w:rFonts w:ascii="Times New Roman" w:hAnsi="Times New Roman" w:cs="Times New Roman"/>
          <w:i/>
          <w:sz w:val="24"/>
          <w:szCs w:val="24"/>
        </w:rPr>
        <w:t xml:space="preserve">TEI </w:t>
      </w:r>
      <w:proofErr w:type="spellStart"/>
      <w:r w:rsidRPr="00EC60E1">
        <w:rPr>
          <w:rFonts w:ascii="Times New Roman" w:hAnsi="Times New Roman" w:cs="Times New Roman"/>
          <w:i/>
          <w:sz w:val="24"/>
          <w:szCs w:val="24"/>
        </w:rPr>
        <w:t>Guidelines</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for</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Electronic</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Text</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Encoding</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and</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Interchange</w:t>
      </w:r>
      <w:proofErr w:type="spellEnd"/>
      <w:r w:rsidRPr="00EC60E1">
        <w:rPr>
          <w:rFonts w:ascii="Times New Roman" w:hAnsi="Times New Roman" w:cs="Times New Roman"/>
          <w:sz w:val="24"/>
          <w:szCs w:val="24"/>
        </w:rPr>
        <w:t>. Dostopno na: https://tei-c.org/guidelines/, pridobljeno 17. 11. 2022.</w:t>
      </w:r>
    </w:p>
    <w:p w14:paraId="1CCF62B9" w14:textId="77777777" w:rsidR="00F155EE" w:rsidRDefault="00F155EE" w:rsidP="00F155EE">
      <w:pPr>
        <w:spacing w:line="360" w:lineRule="auto"/>
        <w:jc w:val="both"/>
        <w:rPr>
          <w:rFonts w:ascii="Times New Roman" w:hAnsi="Times New Roman" w:cs="Times New Roman"/>
          <w:sz w:val="24"/>
          <w:szCs w:val="24"/>
        </w:rPr>
      </w:pPr>
      <w:proofErr w:type="spellStart"/>
      <w:r w:rsidRPr="00DB0180">
        <w:rPr>
          <w:rFonts w:ascii="Times New Roman" w:hAnsi="Times New Roman" w:cs="Times New Roman"/>
          <w:sz w:val="24"/>
          <w:szCs w:val="24"/>
        </w:rPr>
        <w:t>Text</w:t>
      </w:r>
      <w:proofErr w:type="spellEnd"/>
      <w:r w:rsidRPr="00DB0180">
        <w:rPr>
          <w:rFonts w:ascii="Times New Roman" w:hAnsi="Times New Roman" w:cs="Times New Roman"/>
          <w:sz w:val="24"/>
          <w:szCs w:val="24"/>
        </w:rPr>
        <w:t xml:space="preserve"> </w:t>
      </w:r>
      <w:proofErr w:type="spellStart"/>
      <w:r w:rsidRPr="00DB0180">
        <w:rPr>
          <w:rFonts w:ascii="Times New Roman" w:hAnsi="Times New Roman" w:cs="Times New Roman"/>
          <w:sz w:val="24"/>
          <w:szCs w:val="24"/>
        </w:rPr>
        <w:t>Encoding</w:t>
      </w:r>
      <w:proofErr w:type="spellEnd"/>
      <w:r w:rsidRPr="00DB0180">
        <w:rPr>
          <w:rFonts w:ascii="Times New Roman" w:hAnsi="Times New Roman" w:cs="Times New Roman"/>
          <w:sz w:val="24"/>
          <w:szCs w:val="24"/>
        </w:rPr>
        <w:t xml:space="preserve"> </w:t>
      </w:r>
      <w:proofErr w:type="spellStart"/>
      <w:r w:rsidRPr="00DB0180">
        <w:rPr>
          <w:rFonts w:ascii="Times New Roman" w:hAnsi="Times New Roman" w:cs="Times New Roman"/>
          <w:sz w:val="24"/>
          <w:szCs w:val="24"/>
        </w:rPr>
        <w:t>Initiative</w:t>
      </w:r>
      <w:proofErr w:type="spellEnd"/>
      <w:r>
        <w:rPr>
          <w:rFonts w:ascii="Times New Roman" w:hAnsi="Times New Roman" w:cs="Times New Roman"/>
          <w:sz w:val="24"/>
          <w:szCs w:val="24"/>
        </w:rPr>
        <w:t xml:space="preserve"> (TEI). </w:t>
      </w:r>
      <w:r w:rsidRPr="00F937FD">
        <w:rPr>
          <w:rFonts w:ascii="Times New Roman" w:hAnsi="Times New Roman" w:cs="Times New Roman"/>
          <w:i/>
          <w:sz w:val="24"/>
          <w:szCs w:val="24"/>
        </w:rPr>
        <w:t xml:space="preserve">TEI P5: </w:t>
      </w:r>
      <w:proofErr w:type="spellStart"/>
      <w:r w:rsidRPr="00F937FD">
        <w:rPr>
          <w:rFonts w:ascii="Times New Roman" w:hAnsi="Times New Roman" w:cs="Times New Roman"/>
          <w:i/>
          <w:sz w:val="24"/>
          <w:szCs w:val="24"/>
        </w:rPr>
        <w:t>Guidelines</w:t>
      </w:r>
      <w:proofErr w:type="spellEnd"/>
      <w:r w:rsidRPr="00F937FD">
        <w:rPr>
          <w:rFonts w:ascii="Times New Roman" w:hAnsi="Times New Roman" w:cs="Times New Roman"/>
          <w:i/>
          <w:sz w:val="24"/>
          <w:szCs w:val="24"/>
        </w:rPr>
        <w:t xml:space="preserve"> </w:t>
      </w:r>
      <w:proofErr w:type="spellStart"/>
      <w:r w:rsidRPr="00F937FD">
        <w:rPr>
          <w:rFonts w:ascii="Times New Roman" w:hAnsi="Times New Roman" w:cs="Times New Roman"/>
          <w:i/>
          <w:sz w:val="24"/>
          <w:szCs w:val="24"/>
        </w:rPr>
        <w:t>for</w:t>
      </w:r>
      <w:proofErr w:type="spellEnd"/>
      <w:r w:rsidRPr="00F937FD">
        <w:rPr>
          <w:rFonts w:ascii="Times New Roman" w:hAnsi="Times New Roman" w:cs="Times New Roman"/>
          <w:i/>
          <w:sz w:val="24"/>
          <w:szCs w:val="24"/>
        </w:rPr>
        <w:t xml:space="preserve"> </w:t>
      </w:r>
      <w:proofErr w:type="spellStart"/>
      <w:r w:rsidRPr="00F937FD">
        <w:rPr>
          <w:rFonts w:ascii="Times New Roman" w:hAnsi="Times New Roman" w:cs="Times New Roman"/>
          <w:i/>
          <w:sz w:val="24"/>
          <w:szCs w:val="24"/>
        </w:rPr>
        <w:t>Electronic</w:t>
      </w:r>
      <w:proofErr w:type="spellEnd"/>
      <w:r w:rsidRPr="00F937FD">
        <w:rPr>
          <w:rFonts w:ascii="Times New Roman" w:hAnsi="Times New Roman" w:cs="Times New Roman"/>
          <w:i/>
          <w:sz w:val="24"/>
          <w:szCs w:val="24"/>
        </w:rPr>
        <w:t xml:space="preserve"> </w:t>
      </w:r>
      <w:proofErr w:type="spellStart"/>
      <w:r w:rsidRPr="00F937FD">
        <w:rPr>
          <w:rFonts w:ascii="Times New Roman" w:hAnsi="Times New Roman" w:cs="Times New Roman"/>
          <w:i/>
          <w:sz w:val="24"/>
          <w:szCs w:val="24"/>
        </w:rPr>
        <w:t>Text</w:t>
      </w:r>
      <w:proofErr w:type="spellEnd"/>
      <w:r w:rsidRPr="00F937FD">
        <w:rPr>
          <w:rFonts w:ascii="Times New Roman" w:hAnsi="Times New Roman" w:cs="Times New Roman"/>
          <w:i/>
          <w:sz w:val="24"/>
          <w:szCs w:val="24"/>
        </w:rPr>
        <w:t xml:space="preserve"> </w:t>
      </w:r>
      <w:proofErr w:type="spellStart"/>
      <w:r w:rsidRPr="00F937FD">
        <w:rPr>
          <w:rFonts w:ascii="Times New Roman" w:hAnsi="Times New Roman" w:cs="Times New Roman"/>
          <w:i/>
          <w:sz w:val="24"/>
          <w:szCs w:val="24"/>
        </w:rPr>
        <w:t>Encoding</w:t>
      </w:r>
      <w:proofErr w:type="spellEnd"/>
      <w:r w:rsidRPr="00F937FD">
        <w:rPr>
          <w:rFonts w:ascii="Times New Roman" w:hAnsi="Times New Roman" w:cs="Times New Roman"/>
          <w:i/>
          <w:sz w:val="24"/>
          <w:szCs w:val="24"/>
        </w:rPr>
        <w:t xml:space="preserve"> </w:t>
      </w:r>
      <w:proofErr w:type="spellStart"/>
      <w:r w:rsidRPr="00F937FD">
        <w:rPr>
          <w:rFonts w:ascii="Times New Roman" w:hAnsi="Times New Roman" w:cs="Times New Roman"/>
          <w:i/>
          <w:sz w:val="24"/>
          <w:szCs w:val="24"/>
        </w:rPr>
        <w:t>and</w:t>
      </w:r>
      <w:proofErr w:type="spellEnd"/>
      <w:r w:rsidRPr="00F937FD">
        <w:rPr>
          <w:rFonts w:ascii="Times New Roman" w:hAnsi="Times New Roman" w:cs="Times New Roman"/>
          <w:i/>
          <w:sz w:val="24"/>
          <w:szCs w:val="24"/>
        </w:rPr>
        <w:t xml:space="preserve"> </w:t>
      </w:r>
      <w:proofErr w:type="spellStart"/>
      <w:r w:rsidRPr="00F937FD">
        <w:rPr>
          <w:rFonts w:ascii="Times New Roman" w:hAnsi="Times New Roman" w:cs="Times New Roman"/>
          <w:i/>
          <w:sz w:val="24"/>
          <w:szCs w:val="24"/>
        </w:rPr>
        <w:t>Interchange</w:t>
      </w:r>
      <w:proofErr w:type="spellEnd"/>
      <w:r w:rsidRPr="00F937FD">
        <w:rPr>
          <w:rFonts w:ascii="Times New Roman" w:hAnsi="Times New Roman" w:cs="Times New Roman"/>
          <w:i/>
          <w:sz w:val="24"/>
          <w:szCs w:val="24"/>
        </w:rPr>
        <w:t xml:space="preserve"> 3.3.0</w:t>
      </w:r>
      <w:r w:rsidRPr="00F937FD">
        <w:rPr>
          <w:rFonts w:ascii="Times New Roman" w:hAnsi="Times New Roman" w:cs="Times New Roman"/>
          <w:sz w:val="24"/>
          <w:szCs w:val="24"/>
        </w:rPr>
        <w:t>. Dostopno na: http://www.tei-c.org/Guidelines/P5/, pridobljeno 1. 9. 2018.</w:t>
      </w:r>
    </w:p>
    <w:p w14:paraId="5B0B1B70" w14:textId="77777777" w:rsidR="00F155EE" w:rsidRPr="00DB0180" w:rsidRDefault="00F155EE" w:rsidP="00F155EE">
      <w:pPr>
        <w:spacing w:line="360" w:lineRule="auto"/>
        <w:jc w:val="both"/>
        <w:rPr>
          <w:rFonts w:ascii="Times New Roman" w:hAnsi="Times New Roman" w:cs="Times New Roman"/>
          <w:sz w:val="24"/>
          <w:szCs w:val="24"/>
        </w:rPr>
      </w:pPr>
      <w:proofErr w:type="spellStart"/>
      <w:r w:rsidRPr="00DB0180">
        <w:rPr>
          <w:rFonts w:ascii="Times New Roman" w:hAnsi="Times New Roman" w:cs="Times New Roman"/>
          <w:sz w:val="24"/>
          <w:szCs w:val="24"/>
        </w:rPr>
        <w:t>Text</w:t>
      </w:r>
      <w:proofErr w:type="spellEnd"/>
      <w:r w:rsidRPr="00DB0180">
        <w:rPr>
          <w:rFonts w:ascii="Times New Roman" w:hAnsi="Times New Roman" w:cs="Times New Roman"/>
          <w:sz w:val="24"/>
          <w:szCs w:val="24"/>
        </w:rPr>
        <w:t xml:space="preserve"> </w:t>
      </w:r>
      <w:proofErr w:type="spellStart"/>
      <w:r w:rsidRPr="00DB0180">
        <w:rPr>
          <w:rFonts w:ascii="Times New Roman" w:hAnsi="Times New Roman" w:cs="Times New Roman"/>
          <w:sz w:val="24"/>
          <w:szCs w:val="24"/>
        </w:rPr>
        <w:t>Encoding</w:t>
      </w:r>
      <w:proofErr w:type="spellEnd"/>
      <w:r w:rsidRPr="00DB0180">
        <w:rPr>
          <w:rFonts w:ascii="Times New Roman" w:hAnsi="Times New Roman" w:cs="Times New Roman"/>
          <w:sz w:val="24"/>
          <w:szCs w:val="24"/>
        </w:rPr>
        <w:t xml:space="preserve"> </w:t>
      </w:r>
      <w:proofErr w:type="spellStart"/>
      <w:r w:rsidRPr="00DB0180">
        <w:rPr>
          <w:rFonts w:ascii="Times New Roman" w:hAnsi="Times New Roman" w:cs="Times New Roman"/>
          <w:sz w:val="24"/>
          <w:szCs w:val="24"/>
        </w:rPr>
        <w:t>Initiative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Consortium</w:t>
      </w:r>
      <w:proofErr w:type="spellEnd"/>
      <w:r>
        <w:rPr>
          <w:rFonts w:ascii="Times New Roman" w:hAnsi="Times New Roman" w:cs="Times New Roman"/>
          <w:sz w:val="24"/>
          <w:szCs w:val="24"/>
        </w:rPr>
        <w:t xml:space="preserve"> (</w:t>
      </w:r>
      <w:r w:rsidRPr="00474DE5">
        <w:rPr>
          <w:rFonts w:ascii="Times New Roman" w:hAnsi="Times New Roman" w:cs="Times New Roman"/>
          <w:sz w:val="24"/>
          <w:szCs w:val="24"/>
        </w:rPr>
        <w:t>TEIC</w:t>
      </w:r>
      <w:r>
        <w:rPr>
          <w:rFonts w:ascii="Times New Roman" w:hAnsi="Times New Roman" w:cs="Times New Roman"/>
          <w:sz w:val="24"/>
          <w:szCs w:val="24"/>
        </w:rPr>
        <w:t>).</w:t>
      </w:r>
      <w:r w:rsidRPr="00474DE5">
        <w:rPr>
          <w:rFonts w:ascii="Times New Roman" w:hAnsi="Times New Roman" w:cs="Times New Roman"/>
          <w:sz w:val="24"/>
          <w:szCs w:val="24"/>
        </w:rPr>
        <w:t xml:space="preserve"> </w:t>
      </w:r>
      <w:r w:rsidRPr="00474DE5">
        <w:rPr>
          <w:rFonts w:ascii="Times New Roman" w:hAnsi="Times New Roman" w:cs="Times New Roman"/>
          <w:i/>
          <w:sz w:val="24"/>
          <w:szCs w:val="24"/>
        </w:rPr>
        <w:t xml:space="preserve">XSL </w:t>
      </w:r>
      <w:proofErr w:type="spellStart"/>
      <w:r w:rsidRPr="00474DE5">
        <w:rPr>
          <w:rFonts w:ascii="Times New Roman" w:hAnsi="Times New Roman" w:cs="Times New Roman"/>
          <w:i/>
          <w:sz w:val="24"/>
          <w:szCs w:val="24"/>
        </w:rPr>
        <w:t>Stylesheets</w:t>
      </w:r>
      <w:proofErr w:type="spellEnd"/>
      <w:r w:rsidRPr="00474DE5">
        <w:rPr>
          <w:rFonts w:ascii="Times New Roman" w:hAnsi="Times New Roman" w:cs="Times New Roman"/>
          <w:sz w:val="24"/>
          <w:szCs w:val="24"/>
        </w:rPr>
        <w:t>. Dostopno na: https://github.com/TEIC/Stylesheets, pridobljeno 1. 9. 2018.</w:t>
      </w:r>
    </w:p>
    <w:p w14:paraId="5428756C" w14:textId="77777777" w:rsidR="00F155EE" w:rsidRPr="00DB0180" w:rsidRDefault="00F155EE" w:rsidP="00F155EE">
      <w:pPr>
        <w:spacing w:line="360" w:lineRule="auto"/>
        <w:jc w:val="both"/>
        <w:rPr>
          <w:rFonts w:ascii="Times New Roman" w:hAnsi="Times New Roman" w:cs="Times New Roman"/>
          <w:sz w:val="24"/>
          <w:szCs w:val="24"/>
        </w:rPr>
      </w:pPr>
      <w:proofErr w:type="spellStart"/>
      <w:r w:rsidRPr="00DB0180">
        <w:rPr>
          <w:rFonts w:ascii="Times New Roman" w:hAnsi="Times New Roman" w:cs="Times New Roman"/>
          <w:i/>
          <w:sz w:val="24"/>
          <w:szCs w:val="24"/>
        </w:rPr>
        <w:t>The</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Digital</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Research</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Infrastructure</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for</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the</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Arts</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and</w:t>
      </w:r>
      <w:proofErr w:type="spellEnd"/>
      <w:r w:rsidRPr="00DB0180">
        <w:rPr>
          <w:rFonts w:ascii="Times New Roman" w:hAnsi="Times New Roman" w:cs="Times New Roman"/>
          <w:i/>
          <w:sz w:val="24"/>
          <w:szCs w:val="24"/>
        </w:rPr>
        <w:t xml:space="preserve"> </w:t>
      </w:r>
      <w:proofErr w:type="spellStart"/>
      <w:r w:rsidRPr="00DB0180">
        <w:rPr>
          <w:rFonts w:ascii="Times New Roman" w:hAnsi="Times New Roman" w:cs="Times New Roman"/>
          <w:i/>
          <w:sz w:val="24"/>
          <w:szCs w:val="24"/>
        </w:rPr>
        <w:t>Humanities</w:t>
      </w:r>
      <w:proofErr w:type="spellEnd"/>
      <w:r w:rsidRPr="00DB0180">
        <w:rPr>
          <w:rFonts w:ascii="Times New Roman" w:hAnsi="Times New Roman" w:cs="Times New Roman"/>
          <w:i/>
          <w:sz w:val="24"/>
          <w:szCs w:val="24"/>
        </w:rPr>
        <w:t xml:space="preserve"> (DARIAH)</w:t>
      </w:r>
      <w:r w:rsidRPr="00DB0180">
        <w:rPr>
          <w:rFonts w:ascii="Times New Roman" w:hAnsi="Times New Roman" w:cs="Times New Roman"/>
          <w:sz w:val="24"/>
          <w:szCs w:val="24"/>
        </w:rPr>
        <w:t>. Dostopno na: https://www.dariah.eu/, pridobljeno 17. 11. 2022.</w:t>
      </w:r>
    </w:p>
    <w:p w14:paraId="2F2D92FE" w14:textId="77777777" w:rsidR="00F155EE" w:rsidRDefault="00F155EE" w:rsidP="00F155EE">
      <w:pPr>
        <w:spacing w:line="360" w:lineRule="auto"/>
        <w:jc w:val="both"/>
        <w:rPr>
          <w:rFonts w:ascii="Times New Roman" w:hAnsi="Times New Roman" w:cs="Times New Roman"/>
          <w:sz w:val="24"/>
          <w:szCs w:val="24"/>
        </w:rPr>
      </w:pPr>
      <w:r w:rsidRPr="00DB0180">
        <w:rPr>
          <w:rFonts w:ascii="Times New Roman" w:eastAsia="Times New Roman" w:hAnsi="Times New Roman" w:cs="Times New Roman"/>
          <w:i/>
          <w:sz w:val="24"/>
          <w:szCs w:val="24"/>
          <w:lang w:eastAsia="sl-SI" w:bidi="he-IL"/>
        </w:rPr>
        <w:t xml:space="preserve">TRACES – </w:t>
      </w:r>
      <w:proofErr w:type="spellStart"/>
      <w:r w:rsidRPr="00DB0180">
        <w:rPr>
          <w:rFonts w:ascii="Times New Roman" w:eastAsia="Times New Roman" w:hAnsi="Times New Roman" w:cs="Times New Roman"/>
          <w:i/>
          <w:sz w:val="24"/>
          <w:szCs w:val="24"/>
          <w:lang w:eastAsia="sl-SI" w:bidi="he-IL"/>
        </w:rPr>
        <w:t>Transmitting</w:t>
      </w:r>
      <w:proofErr w:type="spellEnd"/>
      <w:r w:rsidRPr="00DB0180">
        <w:rPr>
          <w:rFonts w:ascii="Times New Roman" w:eastAsia="Times New Roman" w:hAnsi="Times New Roman" w:cs="Times New Roman"/>
          <w:i/>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Contentious</w:t>
      </w:r>
      <w:proofErr w:type="spellEnd"/>
      <w:r w:rsidRPr="00DB0180">
        <w:rPr>
          <w:rFonts w:ascii="Times New Roman" w:eastAsia="Times New Roman" w:hAnsi="Times New Roman" w:cs="Times New Roman"/>
          <w:i/>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Cultural</w:t>
      </w:r>
      <w:proofErr w:type="spellEnd"/>
      <w:r w:rsidRPr="00DB0180">
        <w:rPr>
          <w:rFonts w:ascii="Times New Roman" w:eastAsia="Times New Roman" w:hAnsi="Times New Roman" w:cs="Times New Roman"/>
          <w:i/>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Heritages</w:t>
      </w:r>
      <w:proofErr w:type="spellEnd"/>
      <w:r w:rsidRPr="00DB0180">
        <w:rPr>
          <w:rFonts w:ascii="Times New Roman" w:eastAsia="Times New Roman" w:hAnsi="Times New Roman" w:cs="Times New Roman"/>
          <w:i/>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with</w:t>
      </w:r>
      <w:proofErr w:type="spellEnd"/>
      <w:r w:rsidRPr="00DB0180">
        <w:rPr>
          <w:rFonts w:ascii="Times New Roman" w:eastAsia="Times New Roman" w:hAnsi="Times New Roman" w:cs="Times New Roman"/>
          <w:i/>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the</w:t>
      </w:r>
      <w:proofErr w:type="spellEnd"/>
      <w:r w:rsidRPr="00DB0180">
        <w:rPr>
          <w:rFonts w:ascii="Times New Roman" w:eastAsia="Times New Roman" w:hAnsi="Times New Roman" w:cs="Times New Roman"/>
          <w:i/>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Arts</w:t>
      </w:r>
      <w:proofErr w:type="spellEnd"/>
      <w:r w:rsidRPr="00DB0180">
        <w:rPr>
          <w:rFonts w:ascii="Times New Roman" w:eastAsia="Times New Roman" w:hAnsi="Times New Roman" w:cs="Times New Roman"/>
          <w:i/>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From</w:t>
      </w:r>
      <w:proofErr w:type="spellEnd"/>
      <w:r w:rsidRPr="00DB0180">
        <w:rPr>
          <w:rFonts w:ascii="Times New Roman" w:eastAsia="Times New Roman" w:hAnsi="Times New Roman" w:cs="Times New Roman"/>
          <w:i/>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Intervention</w:t>
      </w:r>
      <w:proofErr w:type="spellEnd"/>
      <w:r w:rsidRPr="00DB0180">
        <w:rPr>
          <w:rFonts w:ascii="Times New Roman" w:eastAsia="Times New Roman" w:hAnsi="Times New Roman" w:cs="Times New Roman"/>
          <w:i/>
          <w:sz w:val="24"/>
          <w:szCs w:val="24"/>
          <w:lang w:eastAsia="sl-SI" w:bidi="he-IL"/>
        </w:rPr>
        <w:t xml:space="preserve"> to Co-</w:t>
      </w:r>
      <w:proofErr w:type="spellStart"/>
      <w:r w:rsidRPr="00DB0180">
        <w:rPr>
          <w:rFonts w:ascii="Times New Roman" w:eastAsia="Times New Roman" w:hAnsi="Times New Roman" w:cs="Times New Roman"/>
          <w:i/>
          <w:sz w:val="24"/>
          <w:szCs w:val="24"/>
          <w:lang w:eastAsia="sl-SI" w:bidi="he-IL"/>
        </w:rPr>
        <w:t>Production</w:t>
      </w:r>
      <w:proofErr w:type="spellEnd"/>
      <w:r w:rsidRPr="00DB0180">
        <w:rPr>
          <w:rFonts w:ascii="Times New Roman" w:hAnsi="Times New Roman" w:cs="Times New Roman"/>
          <w:sz w:val="24"/>
          <w:szCs w:val="24"/>
        </w:rPr>
        <w:t>. Dostopno na: https://www.traces.polimi.it/index.html@p=555.html, pridobljeno 10. 11. 2022.</w:t>
      </w:r>
    </w:p>
    <w:p w14:paraId="026CDD30"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F256CD">
        <w:rPr>
          <w:rFonts w:ascii="Times New Roman" w:eastAsia="Times New Roman" w:hAnsi="Times New Roman" w:cs="Times New Roman"/>
          <w:sz w:val="24"/>
          <w:szCs w:val="24"/>
          <w:lang w:eastAsia="sl-SI" w:bidi="he-IL"/>
        </w:rPr>
        <w:t xml:space="preserve">TRACES – </w:t>
      </w:r>
      <w:proofErr w:type="spellStart"/>
      <w:r w:rsidRPr="00F256CD">
        <w:rPr>
          <w:rFonts w:ascii="Times New Roman" w:eastAsia="Times New Roman" w:hAnsi="Times New Roman" w:cs="Times New Roman"/>
          <w:sz w:val="24"/>
          <w:szCs w:val="24"/>
          <w:lang w:eastAsia="sl-SI" w:bidi="he-IL"/>
        </w:rPr>
        <w:t>Transmitting</w:t>
      </w:r>
      <w:proofErr w:type="spellEnd"/>
      <w:r w:rsidRPr="00F256CD">
        <w:rPr>
          <w:rFonts w:ascii="Times New Roman" w:eastAsia="Times New Roman" w:hAnsi="Times New Roman" w:cs="Times New Roman"/>
          <w:sz w:val="24"/>
          <w:szCs w:val="24"/>
          <w:lang w:eastAsia="sl-SI" w:bidi="he-IL"/>
        </w:rPr>
        <w:t xml:space="preserve"> </w:t>
      </w:r>
      <w:proofErr w:type="spellStart"/>
      <w:r w:rsidRPr="00F256CD">
        <w:rPr>
          <w:rFonts w:ascii="Times New Roman" w:eastAsia="Times New Roman" w:hAnsi="Times New Roman" w:cs="Times New Roman"/>
          <w:sz w:val="24"/>
          <w:szCs w:val="24"/>
          <w:lang w:eastAsia="sl-SI" w:bidi="he-IL"/>
        </w:rPr>
        <w:t>Contentious</w:t>
      </w:r>
      <w:proofErr w:type="spellEnd"/>
      <w:r w:rsidRPr="00F256CD">
        <w:rPr>
          <w:rFonts w:ascii="Times New Roman" w:eastAsia="Times New Roman" w:hAnsi="Times New Roman" w:cs="Times New Roman"/>
          <w:sz w:val="24"/>
          <w:szCs w:val="24"/>
          <w:lang w:eastAsia="sl-SI" w:bidi="he-IL"/>
        </w:rPr>
        <w:t xml:space="preserve"> </w:t>
      </w:r>
      <w:proofErr w:type="spellStart"/>
      <w:r w:rsidRPr="00F256CD">
        <w:rPr>
          <w:rFonts w:ascii="Times New Roman" w:eastAsia="Times New Roman" w:hAnsi="Times New Roman" w:cs="Times New Roman"/>
          <w:sz w:val="24"/>
          <w:szCs w:val="24"/>
          <w:lang w:eastAsia="sl-SI" w:bidi="he-IL"/>
        </w:rPr>
        <w:t>Cultural</w:t>
      </w:r>
      <w:proofErr w:type="spellEnd"/>
      <w:r w:rsidRPr="00F256CD">
        <w:rPr>
          <w:rFonts w:ascii="Times New Roman" w:eastAsia="Times New Roman" w:hAnsi="Times New Roman" w:cs="Times New Roman"/>
          <w:sz w:val="24"/>
          <w:szCs w:val="24"/>
          <w:lang w:eastAsia="sl-SI" w:bidi="he-IL"/>
        </w:rPr>
        <w:t xml:space="preserve"> </w:t>
      </w:r>
      <w:proofErr w:type="spellStart"/>
      <w:r w:rsidRPr="00F256CD">
        <w:rPr>
          <w:rFonts w:ascii="Times New Roman" w:eastAsia="Times New Roman" w:hAnsi="Times New Roman" w:cs="Times New Roman"/>
          <w:sz w:val="24"/>
          <w:szCs w:val="24"/>
          <w:lang w:eastAsia="sl-SI" w:bidi="he-IL"/>
        </w:rPr>
        <w:t>Heritages</w:t>
      </w:r>
      <w:proofErr w:type="spellEnd"/>
      <w:r w:rsidRPr="00F256CD">
        <w:rPr>
          <w:rFonts w:ascii="Times New Roman" w:eastAsia="Times New Roman" w:hAnsi="Times New Roman" w:cs="Times New Roman"/>
          <w:sz w:val="24"/>
          <w:szCs w:val="24"/>
          <w:lang w:eastAsia="sl-SI" w:bidi="he-IL"/>
        </w:rPr>
        <w:t xml:space="preserve"> </w:t>
      </w:r>
      <w:proofErr w:type="spellStart"/>
      <w:r w:rsidRPr="00F256CD">
        <w:rPr>
          <w:rFonts w:ascii="Times New Roman" w:eastAsia="Times New Roman" w:hAnsi="Times New Roman" w:cs="Times New Roman"/>
          <w:sz w:val="24"/>
          <w:szCs w:val="24"/>
          <w:lang w:eastAsia="sl-SI" w:bidi="he-IL"/>
        </w:rPr>
        <w:t>with</w:t>
      </w:r>
      <w:proofErr w:type="spellEnd"/>
      <w:r w:rsidRPr="00F256CD">
        <w:rPr>
          <w:rFonts w:ascii="Times New Roman" w:eastAsia="Times New Roman" w:hAnsi="Times New Roman" w:cs="Times New Roman"/>
          <w:sz w:val="24"/>
          <w:szCs w:val="24"/>
          <w:lang w:eastAsia="sl-SI" w:bidi="he-IL"/>
        </w:rPr>
        <w:t xml:space="preserve"> </w:t>
      </w:r>
      <w:proofErr w:type="spellStart"/>
      <w:r w:rsidRPr="00F256CD">
        <w:rPr>
          <w:rFonts w:ascii="Times New Roman" w:eastAsia="Times New Roman" w:hAnsi="Times New Roman" w:cs="Times New Roman"/>
          <w:sz w:val="24"/>
          <w:szCs w:val="24"/>
          <w:lang w:eastAsia="sl-SI" w:bidi="he-IL"/>
        </w:rPr>
        <w:t>the</w:t>
      </w:r>
      <w:proofErr w:type="spellEnd"/>
      <w:r w:rsidRPr="00F256CD">
        <w:rPr>
          <w:rFonts w:ascii="Times New Roman" w:eastAsia="Times New Roman" w:hAnsi="Times New Roman" w:cs="Times New Roman"/>
          <w:sz w:val="24"/>
          <w:szCs w:val="24"/>
          <w:lang w:eastAsia="sl-SI" w:bidi="he-IL"/>
        </w:rPr>
        <w:t xml:space="preserve"> </w:t>
      </w:r>
      <w:proofErr w:type="spellStart"/>
      <w:r w:rsidRPr="00F256CD">
        <w:rPr>
          <w:rFonts w:ascii="Times New Roman" w:eastAsia="Times New Roman" w:hAnsi="Times New Roman" w:cs="Times New Roman"/>
          <w:sz w:val="24"/>
          <w:szCs w:val="24"/>
          <w:lang w:eastAsia="sl-SI" w:bidi="he-IL"/>
        </w:rPr>
        <w:t>Arts</w:t>
      </w:r>
      <w:proofErr w:type="spellEnd"/>
      <w:r w:rsidRPr="00F256CD">
        <w:rPr>
          <w:rFonts w:ascii="Times New Roman" w:eastAsia="Times New Roman" w:hAnsi="Times New Roman" w:cs="Times New Roman"/>
          <w:sz w:val="24"/>
          <w:szCs w:val="24"/>
          <w:lang w:eastAsia="sl-SI" w:bidi="he-IL"/>
        </w:rPr>
        <w:t xml:space="preserve">: </w:t>
      </w:r>
      <w:proofErr w:type="spellStart"/>
      <w:r w:rsidRPr="00F256CD">
        <w:rPr>
          <w:rFonts w:ascii="Times New Roman" w:eastAsia="Times New Roman" w:hAnsi="Times New Roman" w:cs="Times New Roman"/>
          <w:sz w:val="24"/>
          <w:szCs w:val="24"/>
          <w:lang w:eastAsia="sl-SI" w:bidi="he-IL"/>
        </w:rPr>
        <w:t>From</w:t>
      </w:r>
      <w:proofErr w:type="spellEnd"/>
      <w:r w:rsidRPr="00F256CD">
        <w:rPr>
          <w:rFonts w:ascii="Times New Roman" w:eastAsia="Times New Roman" w:hAnsi="Times New Roman" w:cs="Times New Roman"/>
          <w:sz w:val="24"/>
          <w:szCs w:val="24"/>
          <w:lang w:eastAsia="sl-SI" w:bidi="he-IL"/>
        </w:rPr>
        <w:t xml:space="preserve"> </w:t>
      </w:r>
      <w:proofErr w:type="spellStart"/>
      <w:r w:rsidRPr="00F256CD">
        <w:rPr>
          <w:rFonts w:ascii="Times New Roman" w:eastAsia="Times New Roman" w:hAnsi="Times New Roman" w:cs="Times New Roman"/>
          <w:sz w:val="24"/>
          <w:szCs w:val="24"/>
          <w:lang w:eastAsia="sl-SI" w:bidi="he-IL"/>
        </w:rPr>
        <w:t>Intervention</w:t>
      </w:r>
      <w:proofErr w:type="spellEnd"/>
      <w:r w:rsidRPr="00F256CD">
        <w:rPr>
          <w:rFonts w:ascii="Times New Roman" w:eastAsia="Times New Roman" w:hAnsi="Times New Roman" w:cs="Times New Roman"/>
          <w:sz w:val="24"/>
          <w:szCs w:val="24"/>
          <w:lang w:eastAsia="sl-SI" w:bidi="he-IL"/>
        </w:rPr>
        <w:t xml:space="preserve"> to Co-</w:t>
      </w:r>
      <w:proofErr w:type="spellStart"/>
      <w:r w:rsidRPr="00F256CD">
        <w:rPr>
          <w:rFonts w:ascii="Times New Roman" w:eastAsia="Times New Roman" w:hAnsi="Times New Roman" w:cs="Times New Roman"/>
          <w:sz w:val="24"/>
          <w:szCs w:val="24"/>
          <w:lang w:eastAsia="sl-SI" w:bidi="he-IL"/>
        </w:rPr>
        <w:t>Production</w:t>
      </w:r>
      <w:proofErr w:type="spellEnd"/>
      <w:r w:rsidRPr="00F256CD">
        <w:rPr>
          <w:rFonts w:ascii="Times New Roman" w:eastAsia="Times New Roman" w:hAnsi="Times New Roman" w:cs="Times New Roman"/>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Horizon</w:t>
      </w:r>
      <w:proofErr w:type="spellEnd"/>
      <w:r w:rsidRPr="00DB0180">
        <w:rPr>
          <w:rFonts w:ascii="Times New Roman" w:eastAsia="Times New Roman" w:hAnsi="Times New Roman" w:cs="Times New Roman"/>
          <w:i/>
          <w:sz w:val="24"/>
          <w:szCs w:val="24"/>
          <w:lang w:eastAsia="sl-SI" w:bidi="he-IL"/>
        </w:rPr>
        <w:t xml:space="preserve"> 2020 </w:t>
      </w:r>
      <w:proofErr w:type="spellStart"/>
      <w:r w:rsidRPr="00DB0180">
        <w:rPr>
          <w:rFonts w:ascii="Times New Roman" w:eastAsia="Times New Roman" w:hAnsi="Times New Roman" w:cs="Times New Roman"/>
          <w:i/>
          <w:sz w:val="24"/>
          <w:szCs w:val="24"/>
          <w:lang w:eastAsia="sl-SI" w:bidi="he-IL"/>
        </w:rPr>
        <w:t>project</w:t>
      </w:r>
      <w:proofErr w:type="spellEnd"/>
      <w:r w:rsidRPr="00DB0180">
        <w:rPr>
          <w:rFonts w:ascii="Times New Roman" w:eastAsia="Times New Roman" w:hAnsi="Times New Roman" w:cs="Times New Roman"/>
          <w:i/>
          <w:sz w:val="24"/>
          <w:szCs w:val="24"/>
          <w:lang w:eastAsia="sl-SI" w:bidi="he-IL"/>
        </w:rPr>
        <w:t xml:space="preserve"> </w:t>
      </w:r>
      <w:proofErr w:type="spellStart"/>
      <w:r w:rsidRPr="00DB0180">
        <w:rPr>
          <w:rFonts w:ascii="Times New Roman" w:eastAsia="Times New Roman" w:hAnsi="Times New Roman" w:cs="Times New Roman"/>
          <w:i/>
          <w:sz w:val="24"/>
          <w:szCs w:val="24"/>
          <w:lang w:eastAsia="sl-SI" w:bidi="he-IL"/>
        </w:rPr>
        <w:t>proposal</w:t>
      </w:r>
      <w:proofErr w:type="spellEnd"/>
      <w:r w:rsidRPr="00F256CD">
        <w:rPr>
          <w:rFonts w:ascii="Times New Roman" w:eastAsia="Times New Roman" w:hAnsi="Times New Roman" w:cs="Times New Roman"/>
          <w:sz w:val="24"/>
          <w:szCs w:val="24"/>
          <w:lang w:eastAsia="sl-SI" w:bidi="he-IL"/>
        </w:rPr>
        <w:t>. Dostopno na: https://cordis.europa.eu/project/rcn/200849_en.html, pridobljeno 7. 4. 2021.</w:t>
      </w:r>
    </w:p>
    <w:p w14:paraId="256E35C8"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EC60E1">
        <w:rPr>
          <w:rFonts w:ascii="Times New Roman" w:eastAsia="Times New Roman" w:hAnsi="Times New Roman" w:cs="Times New Roman"/>
          <w:sz w:val="24"/>
          <w:szCs w:val="24"/>
          <w:lang w:eastAsia="sl-SI" w:bidi="he-IL"/>
        </w:rPr>
        <w:t xml:space="preserve">Vojaške žrtve 1. svetovne vojne na Slovenskem. </w:t>
      </w:r>
      <w:r w:rsidRPr="00EC60E1">
        <w:rPr>
          <w:rFonts w:ascii="Times New Roman" w:eastAsia="Times New Roman" w:hAnsi="Times New Roman" w:cs="Times New Roman"/>
          <w:i/>
          <w:sz w:val="24"/>
          <w:szCs w:val="24"/>
          <w:lang w:eastAsia="sl-SI" w:bidi="he-IL"/>
        </w:rPr>
        <w:t>Vir.</w:t>
      </w:r>
      <w:r w:rsidRPr="00EC60E1">
        <w:rPr>
          <w:rFonts w:ascii="Times New Roman" w:eastAsia="Times New Roman" w:hAnsi="Times New Roman" w:cs="Times New Roman"/>
          <w:sz w:val="24"/>
          <w:szCs w:val="24"/>
          <w:lang w:eastAsia="sl-SI" w:bidi="he-IL"/>
        </w:rPr>
        <w:t xml:space="preserve"> Dostopno na: https://zv1.sistory.si/?lang=sl, pridobljeno 25. 11. 2022.</w:t>
      </w:r>
    </w:p>
    <w:p w14:paraId="10120E1B"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p>
    <w:p w14:paraId="1FB3E120" w14:textId="77777777" w:rsidR="00F155EE" w:rsidRPr="00AE72E5" w:rsidRDefault="00F155EE" w:rsidP="00F155EE">
      <w:pPr>
        <w:spacing w:before="100" w:beforeAutospacing="1" w:after="100" w:afterAutospacing="1" w:line="360" w:lineRule="auto"/>
        <w:jc w:val="both"/>
        <w:rPr>
          <w:rFonts w:ascii="Times New Roman" w:eastAsia="Times New Roman" w:hAnsi="Times New Roman" w:cs="Times New Roman"/>
          <w:b/>
          <w:sz w:val="24"/>
          <w:szCs w:val="24"/>
          <w:lang w:eastAsia="sl-SI" w:bidi="he-IL"/>
        </w:rPr>
      </w:pPr>
      <w:r w:rsidRPr="00AE72E5">
        <w:rPr>
          <w:rFonts w:ascii="Times New Roman" w:eastAsia="Times New Roman" w:hAnsi="Times New Roman" w:cs="Times New Roman"/>
          <w:b/>
          <w:sz w:val="24"/>
          <w:szCs w:val="24"/>
          <w:lang w:eastAsia="sl-SI" w:bidi="he-IL"/>
        </w:rPr>
        <w:t>Literatura</w:t>
      </w:r>
    </w:p>
    <w:p w14:paraId="52D04EC2" w14:textId="77777777" w:rsidR="00F155EE" w:rsidRPr="00EC60E1" w:rsidRDefault="00F155EE" w:rsidP="00F155EE">
      <w:pPr>
        <w:pStyle w:val="Navadensplet"/>
        <w:spacing w:line="360" w:lineRule="auto"/>
        <w:jc w:val="both"/>
      </w:pPr>
      <w:r w:rsidRPr="00EC60E1">
        <w:lastRenderedPageBreak/>
        <w:t>Abram, Sandi in Blaž Bajič. »</w:t>
      </w:r>
      <w:proofErr w:type="spellStart"/>
      <w:r w:rsidRPr="00EC60E1">
        <w:t>Perception</w:t>
      </w:r>
      <w:proofErr w:type="spellEnd"/>
      <w:r w:rsidRPr="00EC60E1">
        <w:t xml:space="preserve"> </w:t>
      </w:r>
      <w:proofErr w:type="spellStart"/>
      <w:r w:rsidRPr="00EC60E1">
        <w:t>against</w:t>
      </w:r>
      <w:proofErr w:type="spellEnd"/>
      <w:r w:rsidRPr="00EC60E1">
        <w:t xml:space="preserve">«: </w:t>
      </w:r>
      <w:proofErr w:type="spellStart"/>
      <w:r w:rsidRPr="00EC60E1">
        <w:t>Reflecting</w:t>
      </w:r>
      <w:proofErr w:type="spellEnd"/>
      <w:r w:rsidRPr="00EC60E1">
        <w:t xml:space="preserve"> </w:t>
      </w:r>
      <w:proofErr w:type="spellStart"/>
      <w:r w:rsidRPr="00EC60E1">
        <w:t>Sensory</w:t>
      </w:r>
      <w:proofErr w:type="spellEnd"/>
      <w:r w:rsidRPr="00EC60E1">
        <w:t xml:space="preserve">, </w:t>
      </w:r>
      <w:proofErr w:type="spellStart"/>
      <w:r w:rsidRPr="00EC60E1">
        <w:t>Walking</w:t>
      </w:r>
      <w:proofErr w:type="spellEnd"/>
      <w:r w:rsidRPr="00EC60E1">
        <w:t xml:space="preserve"> </w:t>
      </w:r>
      <w:proofErr w:type="spellStart"/>
      <w:r w:rsidRPr="00EC60E1">
        <w:t>and</w:t>
      </w:r>
      <w:proofErr w:type="spellEnd"/>
      <w:r w:rsidRPr="00EC60E1">
        <w:t xml:space="preserve"> </w:t>
      </w:r>
      <w:proofErr w:type="spellStart"/>
      <w:r w:rsidRPr="00EC60E1">
        <w:t>Atmospheric</w:t>
      </w:r>
      <w:proofErr w:type="spellEnd"/>
      <w:r w:rsidRPr="00EC60E1">
        <w:t xml:space="preserve"> </w:t>
      </w:r>
      <w:proofErr w:type="spellStart"/>
      <w:r w:rsidRPr="00EC60E1">
        <w:t>Turns</w:t>
      </w:r>
      <w:proofErr w:type="spellEnd"/>
      <w:r w:rsidRPr="00EC60E1">
        <w:t xml:space="preserve"> </w:t>
      </w:r>
      <w:proofErr w:type="spellStart"/>
      <w:r w:rsidRPr="00EC60E1">
        <w:t>Ethnographically</w:t>
      </w:r>
      <w:proofErr w:type="spellEnd"/>
      <w:r w:rsidRPr="00EC60E1">
        <w:t xml:space="preserve">. </w:t>
      </w:r>
      <w:r w:rsidRPr="00EC60E1">
        <w:rPr>
          <w:i/>
        </w:rPr>
        <w:t xml:space="preserve">Etnološka </w:t>
      </w:r>
      <w:proofErr w:type="spellStart"/>
      <w:r w:rsidRPr="00EC60E1">
        <w:rPr>
          <w:i/>
        </w:rPr>
        <w:t>tribina</w:t>
      </w:r>
      <w:proofErr w:type="spellEnd"/>
      <w:r w:rsidRPr="00EC60E1">
        <w:t xml:space="preserve"> 52, št. 45 (2022): </w:t>
      </w:r>
      <w:r w:rsidRPr="00EC60E1">
        <w:rPr>
          <w:highlight w:val="yellow"/>
        </w:rPr>
        <w:t>str. xx-xx</w:t>
      </w:r>
      <w:r w:rsidRPr="00EC60E1">
        <w:t xml:space="preserve">. </w:t>
      </w:r>
    </w:p>
    <w:p w14:paraId="1C6A42EB" w14:textId="77777777" w:rsidR="00F155EE" w:rsidRPr="00EC60E1" w:rsidRDefault="00F155EE" w:rsidP="00F155EE">
      <w:pPr>
        <w:pStyle w:val="Odstavekseznama"/>
        <w:spacing w:after="120" w:line="360" w:lineRule="auto"/>
        <w:ind w:left="0"/>
        <w:contextualSpacing w:val="0"/>
        <w:jc w:val="both"/>
        <w:rPr>
          <w:rFonts w:ascii="Times New Roman" w:hAnsi="Times New Roman" w:cs="Times New Roman"/>
          <w:sz w:val="24"/>
          <w:szCs w:val="24"/>
        </w:rPr>
      </w:pPr>
      <w:r w:rsidRPr="00EC60E1">
        <w:rPr>
          <w:rFonts w:ascii="Times New Roman" w:hAnsi="Times New Roman" w:cs="Times New Roman"/>
          <w:sz w:val="24"/>
          <w:szCs w:val="24"/>
        </w:rPr>
        <w:t xml:space="preserve">Adler, Tal. </w:t>
      </w:r>
      <w:proofErr w:type="spellStart"/>
      <w:r w:rsidRPr="00EC60E1">
        <w:rPr>
          <w:rFonts w:ascii="Times New Roman" w:hAnsi="Times New Roman" w:cs="Times New Roman"/>
          <w:sz w:val="24"/>
          <w:szCs w:val="24"/>
        </w:rPr>
        <w:t>The</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Creative</w:t>
      </w:r>
      <w:proofErr w:type="spellEnd"/>
      <w:r w:rsidRPr="00EC60E1">
        <w:rPr>
          <w:rFonts w:ascii="Times New Roman" w:hAnsi="Times New Roman" w:cs="Times New Roman"/>
          <w:sz w:val="24"/>
          <w:szCs w:val="24"/>
        </w:rPr>
        <w:t xml:space="preserve"> Co-</w:t>
      </w:r>
      <w:proofErr w:type="spellStart"/>
      <w:r w:rsidRPr="00EC60E1">
        <w:rPr>
          <w:rFonts w:ascii="Times New Roman" w:hAnsi="Times New Roman" w:cs="Times New Roman"/>
          <w:sz w:val="24"/>
          <w:szCs w:val="24"/>
        </w:rPr>
        <w:t>production</w:t>
      </w:r>
      <w:proofErr w:type="spellEnd"/>
      <w:r w:rsidRPr="00EC60E1">
        <w:rPr>
          <w:rFonts w:ascii="Times New Roman" w:hAnsi="Times New Roman" w:cs="Times New Roman"/>
          <w:sz w:val="24"/>
          <w:szCs w:val="24"/>
        </w:rPr>
        <w:t xml:space="preserve">. An </w:t>
      </w:r>
      <w:proofErr w:type="spellStart"/>
      <w:r w:rsidRPr="00EC60E1">
        <w:rPr>
          <w:rFonts w:ascii="Times New Roman" w:hAnsi="Times New Roman" w:cs="Times New Roman"/>
          <w:sz w:val="24"/>
          <w:szCs w:val="24"/>
        </w:rPr>
        <w:t>Experimental</w:t>
      </w:r>
      <w:proofErr w:type="spellEnd"/>
      <w:r w:rsidRPr="00EC60E1">
        <w:rPr>
          <w:rFonts w:ascii="Times New Roman" w:hAnsi="Times New Roman" w:cs="Times New Roman"/>
          <w:sz w:val="24"/>
          <w:szCs w:val="24"/>
        </w:rPr>
        <w:t xml:space="preserve"> Model </w:t>
      </w:r>
      <w:proofErr w:type="spellStart"/>
      <w:r w:rsidRPr="00EC60E1">
        <w:rPr>
          <w:rFonts w:ascii="Times New Roman" w:hAnsi="Times New Roman" w:cs="Times New Roman"/>
          <w:sz w:val="24"/>
          <w:szCs w:val="24"/>
        </w:rPr>
        <w:t>for</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Artistic</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Engagements</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with</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Contentious</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Cultural</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Heritage</w:t>
      </w:r>
      <w:proofErr w:type="spellEnd"/>
      <w:r w:rsidRPr="00EC60E1">
        <w:rPr>
          <w:rFonts w:ascii="Times New Roman" w:hAnsi="Times New Roman" w:cs="Times New Roman"/>
          <w:sz w:val="24"/>
          <w:szCs w:val="24"/>
        </w:rPr>
        <w:t xml:space="preserve">. V: </w:t>
      </w:r>
      <w:proofErr w:type="spellStart"/>
      <w:r w:rsidRPr="00EC60E1">
        <w:rPr>
          <w:rFonts w:ascii="Times New Roman" w:hAnsi="Times New Roman" w:cs="Times New Roman"/>
          <w:sz w:val="24"/>
          <w:szCs w:val="24"/>
        </w:rPr>
        <w:t>Marion</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Hamm</w:t>
      </w:r>
      <w:proofErr w:type="spellEnd"/>
      <w:r w:rsidRPr="00EC60E1">
        <w:rPr>
          <w:rFonts w:ascii="Times New Roman" w:hAnsi="Times New Roman" w:cs="Times New Roman"/>
          <w:sz w:val="24"/>
          <w:szCs w:val="24"/>
        </w:rPr>
        <w:t xml:space="preserve"> in Klaus </w:t>
      </w:r>
      <w:proofErr w:type="spellStart"/>
      <w:r w:rsidRPr="00EC60E1">
        <w:rPr>
          <w:rFonts w:ascii="Times New Roman" w:hAnsi="Times New Roman" w:cs="Times New Roman"/>
          <w:sz w:val="24"/>
          <w:szCs w:val="24"/>
        </w:rPr>
        <w:t>Schönberger</w:t>
      </w:r>
      <w:proofErr w:type="spellEnd"/>
      <w:r w:rsidRPr="00EC60E1">
        <w:rPr>
          <w:rFonts w:ascii="Times New Roman" w:hAnsi="Times New Roman" w:cs="Times New Roman"/>
          <w:sz w:val="24"/>
          <w:szCs w:val="24"/>
        </w:rPr>
        <w:t xml:space="preserve"> (ur.). </w:t>
      </w:r>
      <w:proofErr w:type="spellStart"/>
      <w:r w:rsidRPr="00EC60E1">
        <w:rPr>
          <w:rFonts w:ascii="Times New Roman" w:hAnsi="Times New Roman" w:cs="Times New Roman"/>
          <w:i/>
          <w:sz w:val="24"/>
          <w:szCs w:val="24"/>
        </w:rPr>
        <w:t>Contentious</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Cultural</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Heritages</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and</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Arts</w:t>
      </w:r>
      <w:proofErr w:type="spellEnd"/>
      <w:r w:rsidRPr="00EC60E1">
        <w:rPr>
          <w:rFonts w:ascii="Times New Roman" w:hAnsi="Times New Roman" w:cs="Times New Roman"/>
          <w:i/>
          <w:sz w:val="24"/>
          <w:szCs w:val="24"/>
        </w:rPr>
        <w:t xml:space="preserve">: A </w:t>
      </w:r>
      <w:proofErr w:type="spellStart"/>
      <w:r w:rsidRPr="00EC60E1">
        <w:rPr>
          <w:rFonts w:ascii="Times New Roman" w:hAnsi="Times New Roman" w:cs="Times New Roman"/>
          <w:i/>
          <w:sz w:val="24"/>
          <w:szCs w:val="24"/>
        </w:rPr>
        <w:t>Critical</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Companion</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Klagenfurt</w:t>
      </w:r>
      <w:proofErr w:type="spellEnd"/>
      <w:r w:rsidRPr="00EC60E1">
        <w:rPr>
          <w:rFonts w:ascii="Times New Roman" w:hAnsi="Times New Roman" w:cs="Times New Roman"/>
          <w:sz w:val="24"/>
          <w:szCs w:val="24"/>
        </w:rPr>
        <w:t xml:space="preserve">/Celovec: Wieser </w:t>
      </w:r>
      <w:proofErr w:type="spellStart"/>
      <w:r w:rsidRPr="00EC60E1">
        <w:rPr>
          <w:rFonts w:ascii="Times New Roman" w:hAnsi="Times New Roman" w:cs="Times New Roman"/>
          <w:sz w:val="24"/>
          <w:szCs w:val="24"/>
        </w:rPr>
        <w:t>Verlag</w:t>
      </w:r>
      <w:proofErr w:type="spellEnd"/>
      <w:r w:rsidRPr="00EC60E1">
        <w:rPr>
          <w:rFonts w:ascii="Times New Roman" w:hAnsi="Times New Roman" w:cs="Times New Roman"/>
          <w:sz w:val="24"/>
          <w:szCs w:val="24"/>
        </w:rPr>
        <w:t>/Založba Wieser, 2021, str. 287</w:t>
      </w:r>
      <w:r w:rsidRPr="00EC60E1">
        <w:rPr>
          <w:rFonts w:ascii="Times New Roman" w:hAnsi="Times New Roman" w:cs="Times New Roman"/>
          <w:sz w:val="24"/>
          <w:szCs w:val="24"/>
        </w:rPr>
        <w:sym w:font="Symbol" w:char="F02D"/>
      </w:r>
      <w:r w:rsidRPr="00EC60E1">
        <w:rPr>
          <w:rFonts w:ascii="Times New Roman" w:hAnsi="Times New Roman" w:cs="Times New Roman"/>
          <w:sz w:val="24"/>
          <w:szCs w:val="24"/>
        </w:rPr>
        <w:t>308.</w:t>
      </w:r>
    </w:p>
    <w:p w14:paraId="3395EE10" w14:textId="77777777" w:rsidR="00F155EE" w:rsidRPr="00EC60E1" w:rsidRDefault="00F155EE" w:rsidP="00F155EE">
      <w:pPr>
        <w:pStyle w:val="Odstavekseznama"/>
        <w:spacing w:after="120" w:line="360" w:lineRule="auto"/>
        <w:ind w:left="0"/>
        <w:contextualSpacing w:val="0"/>
        <w:jc w:val="both"/>
        <w:rPr>
          <w:rFonts w:ascii="Times New Roman" w:hAnsi="Times New Roman" w:cs="Times New Roman"/>
          <w:sz w:val="24"/>
          <w:szCs w:val="24"/>
        </w:rPr>
      </w:pPr>
      <w:r w:rsidRPr="00EC60E1">
        <w:rPr>
          <w:rFonts w:ascii="Times New Roman" w:hAnsi="Times New Roman" w:cs="Times New Roman"/>
          <w:sz w:val="24"/>
          <w:szCs w:val="24"/>
        </w:rPr>
        <w:t xml:space="preserve">Adler, Tal in John </w:t>
      </w:r>
      <w:proofErr w:type="spellStart"/>
      <w:r w:rsidRPr="00EC60E1">
        <w:rPr>
          <w:rFonts w:ascii="Times New Roman" w:hAnsi="Times New Roman" w:cs="Times New Roman"/>
          <w:sz w:val="24"/>
          <w:szCs w:val="24"/>
        </w:rPr>
        <w:t>Harries</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Reflexive</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Photography</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and</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the</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Transformation</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of</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Shock</w:t>
      </w:r>
      <w:proofErr w:type="spellEnd"/>
      <w:r w:rsidRPr="00EC60E1">
        <w:rPr>
          <w:rFonts w:ascii="Times New Roman" w:hAnsi="Times New Roman" w:cs="Times New Roman"/>
          <w:sz w:val="24"/>
          <w:szCs w:val="24"/>
        </w:rPr>
        <w:t xml:space="preserve">. An </w:t>
      </w:r>
      <w:proofErr w:type="spellStart"/>
      <w:r w:rsidRPr="00EC60E1">
        <w:rPr>
          <w:rFonts w:ascii="Times New Roman" w:hAnsi="Times New Roman" w:cs="Times New Roman"/>
          <w:sz w:val="24"/>
          <w:szCs w:val="24"/>
        </w:rPr>
        <w:t>Interview</w:t>
      </w:r>
      <w:proofErr w:type="spellEnd"/>
      <w:r w:rsidRPr="00EC60E1">
        <w:rPr>
          <w:rFonts w:ascii="Times New Roman" w:hAnsi="Times New Roman" w:cs="Times New Roman"/>
          <w:sz w:val="24"/>
          <w:szCs w:val="24"/>
        </w:rPr>
        <w:t xml:space="preserve">. V: </w:t>
      </w:r>
      <w:proofErr w:type="spellStart"/>
      <w:r w:rsidRPr="00EC60E1">
        <w:rPr>
          <w:rFonts w:ascii="Times New Roman" w:hAnsi="Times New Roman" w:cs="Times New Roman"/>
          <w:sz w:val="24"/>
          <w:szCs w:val="24"/>
        </w:rPr>
        <w:t>Marion</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Hamm</w:t>
      </w:r>
      <w:proofErr w:type="spellEnd"/>
      <w:r w:rsidRPr="00EC60E1">
        <w:rPr>
          <w:rFonts w:ascii="Times New Roman" w:hAnsi="Times New Roman" w:cs="Times New Roman"/>
          <w:sz w:val="24"/>
          <w:szCs w:val="24"/>
        </w:rPr>
        <w:t xml:space="preserve"> in Klaus </w:t>
      </w:r>
      <w:proofErr w:type="spellStart"/>
      <w:r w:rsidRPr="00EC60E1">
        <w:rPr>
          <w:rFonts w:ascii="Times New Roman" w:hAnsi="Times New Roman" w:cs="Times New Roman"/>
          <w:sz w:val="24"/>
          <w:szCs w:val="24"/>
        </w:rPr>
        <w:t>Schönberger</w:t>
      </w:r>
      <w:proofErr w:type="spellEnd"/>
      <w:r w:rsidRPr="00EC60E1">
        <w:rPr>
          <w:rFonts w:ascii="Times New Roman" w:hAnsi="Times New Roman" w:cs="Times New Roman"/>
          <w:sz w:val="24"/>
          <w:szCs w:val="24"/>
        </w:rPr>
        <w:t xml:space="preserve"> (ur.). </w:t>
      </w:r>
      <w:proofErr w:type="spellStart"/>
      <w:r w:rsidRPr="00EC60E1">
        <w:rPr>
          <w:rFonts w:ascii="Times New Roman" w:hAnsi="Times New Roman" w:cs="Times New Roman"/>
          <w:i/>
          <w:sz w:val="24"/>
          <w:szCs w:val="24"/>
        </w:rPr>
        <w:t>Contentious</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Cultural</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Heritages</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and</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Arts</w:t>
      </w:r>
      <w:proofErr w:type="spellEnd"/>
      <w:r w:rsidRPr="00EC60E1">
        <w:rPr>
          <w:rFonts w:ascii="Times New Roman" w:hAnsi="Times New Roman" w:cs="Times New Roman"/>
          <w:i/>
          <w:sz w:val="24"/>
          <w:szCs w:val="24"/>
        </w:rPr>
        <w:t xml:space="preserve">: A </w:t>
      </w:r>
      <w:proofErr w:type="spellStart"/>
      <w:r w:rsidRPr="00EC60E1">
        <w:rPr>
          <w:rFonts w:ascii="Times New Roman" w:hAnsi="Times New Roman" w:cs="Times New Roman"/>
          <w:i/>
          <w:sz w:val="24"/>
          <w:szCs w:val="24"/>
        </w:rPr>
        <w:t>Critical</w:t>
      </w:r>
      <w:proofErr w:type="spellEnd"/>
      <w:r w:rsidRPr="00EC60E1">
        <w:rPr>
          <w:rFonts w:ascii="Times New Roman" w:hAnsi="Times New Roman" w:cs="Times New Roman"/>
          <w:i/>
          <w:sz w:val="24"/>
          <w:szCs w:val="24"/>
        </w:rPr>
        <w:t xml:space="preserve"> </w:t>
      </w:r>
      <w:proofErr w:type="spellStart"/>
      <w:r w:rsidRPr="00EC60E1">
        <w:rPr>
          <w:rFonts w:ascii="Times New Roman" w:hAnsi="Times New Roman" w:cs="Times New Roman"/>
          <w:i/>
          <w:sz w:val="24"/>
          <w:szCs w:val="24"/>
        </w:rPr>
        <w:t>Companion</w:t>
      </w:r>
      <w:proofErr w:type="spellEnd"/>
      <w:r w:rsidRPr="00EC60E1">
        <w:rPr>
          <w:rFonts w:ascii="Times New Roman" w:hAnsi="Times New Roman" w:cs="Times New Roman"/>
          <w:sz w:val="24"/>
          <w:szCs w:val="24"/>
        </w:rPr>
        <w:t xml:space="preserve">. </w:t>
      </w:r>
      <w:proofErr w:type="spellStart"/>
      <w:r w:rsidRPr="00EC60E1">
        <w:rPr>
          <w:rFonts w:ascii="Times New Roman" w:hAnsi="Times New Roman" w:cs="Times New Roman"/>
          <w:sz w:val="24"/>
          <w:szCs w:val="24"/>
        </w:rPr>
        <w:t>Klagenfurt</w:t>
      </w:r>
      <w:proofErr w:type="spellEnd"/>
      <w:r w:rsidRPr="00EC60E1">
        <w:rPr>
          <w:rFonts w:ascii="Times New Roman" w:hAnsi="Times New Roman" w:cs="Times New Roman"/>
          <w:sz w:val="24"/>
          <w:szCs w:val="24"/>
        </w:rPr>
        <w:t xml:space="preserve">/Celovec: Wieser </w:t>
      </w:r>
      <w:proofErr w:type="spellStart"/>
      <w:r w:rsidRPr="00EC60E1">
        <w:rPr>
          <w:rFonts w:ascii="Times New Roman" w:hAnsi="Times New Roman" w:cs="Times New Roman"/>
          <w:sz w:val="24"/>
          <w:szCs w:val="24"/>
        </w:rPr>
        <w:t>Verlag</w:t>
      </w:r>
      <w:proofErr w:type="spellEnd"/>
      <w:r w:rsidRPr="00EC60E1">
        <w:rPr>
          <w:rFonts w:ascii="Times New Roman" w:hAnsi="Times New Roman" w:cs="Times New Roman"/>
          <w:sz w:val="24"/>
          <w:szCs w:val="24"/>
        </w:rPr>
        <w:t>/Založba Wieser, 2021, str. 473–494.</w:t>
      </w:r>
    </w:p>
    <w:p w14:paraId="19DABA99" w14:textId="77777777" w:rsidR="00F155EE" w:rsidRPr="00F155EE" w:rsidRDefault="00F155EE" w:rsidP="00F155EE">
      <w:pPr>
        <w:pStyle w:val="Odstavekseznama"/>
        <w:spacing w:after="120" w:line="360" w:lineRule="auto"/>
        <w:ind w:left="0"/>
        <w:contextualSpacing w:val="0"/>
        <w:jc w:val="both"/>
        <w:rPr>
          <w:rFonts w:ascii="Times New Roman" w:hAnsi="Times New Roman" w:cs="Times New Roman"/>
          <w:sz w:val="24"/>
          <w:szCs w:val="24"/>
        </w:rPr>
      </w:pPr>
      <w:r w:rsidRPr="00F155EE">
        <w:rPr>
          <w:rFonts w:ascii="Times New Roman" w:hAnsi="Times New Roman" w:cs="Times New Roman"/>
          <w:sz w:val="24"/>
          <w:szCs w:val="24"/>
        </w:rPr>
        <w:t xml:space="preserve">Adler, Tal, Linda </w:t>
      </w:r>
      <w:proofErr w:type="spellStart"/>
      <w:r w:rsidRPr="00F155EE">
        <w:rPr>
          <w:rFonts w:ascii="Times New Roman" w:hAnsi="Times New Roman" w:cs="Times New Roman"/>
          <w:sz w:val="24"/>
          <w:szCs w:val="24"/>
        </w:rPr>
        <w:t>Fibiger</w:t>
      </w:r>
      <w:proofErr w:type="spellEnd"/>
      <w:r w:rsidRPr="00F155EE">
        <w:rPr>
          <w:rFonts w:ascii="Times New Roman" w:hAnsi="Times New Roman" w:cs="Times New Roman"/>
          <w:sz w:val="24"/>
          <w:szCs w:val="24"/>
        </w:rPr>
        <w:t xml:space="preserve">, John </w:t>
      </w:r>
      <w:proofErr w:type="spellStart"/>
      <w:r w:rsidRPr="00F155EE">
        <w:rPr>
          <w:rFonts w:ascii="Times New Roman" w:hAnsi="Times New Roman" w:cs="Times New Roman"/>
          <w:sz w:val="24"/>
          <w:szCs w:val="24"/>
        </w:rPr>
        <w:t>Harries</w:t>
      </w:r>
      <w:proofErr w:type="spellEnd"/>
      <w:r w:rsidRPr="00F155EE">
        <w:rPr>
          <w:rFonts w:ascii="Times New Roman" w:hAnsi="Times New Roman" w:cs="Times New Roman"/>
          <w:sz w:val="24"/>
          <w:szCs w:val="24"/>
        </w:rPr>
        <w:t xml:space="preserve">, Maria </w:t>
      </w:r>
      <w:proofErr w:type="spellStart"/>
      <w:r w:rsidRPr="00F155EE">
        <w:rPr>
          <w:rFonts w:ascii="Times New Roman" w:hAnsi="Times New Roman" w:cs="Times New Roman"/>
          <w:sz w:val="24"/>
          <w:szCs w:val="24"/>
        </w:rPr>
        <w:t>Teschler-Nicola</w:t>
      </w:r>
      <w:proofErr w:type="spellEnd"/>
      <w:r w:rsidRPr="00F155EE">
        <w:rPr>
          <w:rFonts w:ascii="Times New Roman" w:hAnsi="Times New Roman" w:cs="Times New Roman"/>
          <w:sz w:val="24"/>
          <w:szCs w:val="24"/>
        </w:rPr>
        <w:t xml:space="preserve">, Joan Smith in Anna </w:t>
      </w:r>
      <w:proofErr w:type="spellStart"/>
      <w:r w:rsidRPr="00F155EE">
        <w:rPr>
          <w:rFonts w:ascii="Times New Roman" w:hAnsi="Times New Roman" w:cs="Times New Roman"/>
          <w:sz w:val="24"/>
          <w:szCs w:val="24"/>
        </w:rPr>
        <w:t>Szöke</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Dead</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Images</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Facing</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the</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History</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Ethics</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and</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Politics</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of</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European</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Skull</w:t>
      </w:r>
      <w:proofErr w:type="spellEnd"/>
      <w:r w:rsidRPr="00F155EE">
        <w:rPr>
          <w:rFonts w:ascii="Times New Roman" w:hAnsi="Times New Roman" w:cs="Times New Roman"/>
          <w:sz w:val="24"/>
          <w:szCs w:val="24"/>
        </w:rPr>
        <w:t xml:space="preserve"> </w:t>
      </w:r>
      <w:proofErr w:type="spellStart"/>
      <w:r w:rsidRPr="00F155EE">
        <w:rPr>
          <w:rFonts w:ascii="Times New Roman" w:hAnsi="Times New Roman" w:cs="Times New Roman"/>
          <w:sz w:val="24"/>
          <w:szCs w:val="24"/>
        </w:rPr>
        <w:t>Collections</w:t>
      </w:r>
      <w:proofErr w:type="spellEnd"/>
      <w:r w:rsidRPr="00F155EE">
        <w:rPr>
          <w:rFonts w:ascii="Times New Roman" w:hAnsi="Times New Roman" w:cs="Times New Roman"/>
          <w:sz w:val="24"/>
          <w:szCs w:val="24"/>
        </w:rPr>
        <w:t xml:space="preserve">. </w:t>
      </w:r>
      <w:r w:rsidRPr="00F155EE">
        <w:rPr>
          <w:rFonts w:ascii="Times New Roman" w:hAnsi="Times New Roman" w:cs="Times New Roman"/>
          <w:bCs/>
          <w:sz w:val="24"/>
          <w:szCs w:val="24"/>
        </w:rPr>
        <w:t>V</w:t>
      </w:r>
      <w:r w:rsidRPr="00F155EE">
        <w:rPr>
          <w:rFonts w:ascii="Times New Roman" w:hAnsi="Times New Roman" w:cs="Times New Roman"/>
          <w:sz w:val="24"/>
          <w:szCs w:val="24"/>
        </w:rPr>
        <w:t xml:space="preserve">: </w:t>
      </w:r>
      <w:proofErr w:type="spellStart"/>
      <w:r w:rsidRPr="00F155EE">
        <w:rPr>
          <w:rStyle w:val="Krepko"/>
          <w:rFonts w:ascii="Times New Roman" w:hAnsi="Times New Roman" w:cs="Times New Roman"/>
          <w:b w:val="0"/>
          <w:sz w:val="24"/>
          <w:szCs w:val="24"/>
        </w:rPr>
        <w:t>Marion</w:t>
      </w:r>
      <w:proofErr w:type="spellEnd"/>
      <w:r w:rsidRPr="00F155EE">
        <w:rPr>
          <w:rStyle w:val="Krepko"/>
          <w:rFonts w:ascii="Times New Roman" w:hAnsi="Times New Roman" w:cs="Times New Roman"/>
          <w:b w:val="0"/>
          <w:sz w:val="24"/>
          <w:szCs w:val="24"/>
        </w:rPr>
        <w:t xml:space="preserve"> </w:t>
      </w:r>
      <w:proofErr w:type="spellStart"/>
      <w:r w:rsidRPr="00F155EE">
        <w:rPr>
          <w:rStyle w:val="Krepko"/>
          <w:rFonts w:ascii="Times New Roman" w:hAnsi="Times New Roman" w:cs="Times New Roman"/>
          <w:b w:val="0"/>
          <w:sz w:val="24"/>
          <w:szCs w:val="24"/>
        </w:rPr>
        <w:t>Hamm</w:t>
      </w:r>
      <w:proofErr w:type="spellEnd"/>
      <w:r w:rsidRPr="00F155EE">
        <w:rPr>
          <w:rStyle w:val="Krepko"/>
          <w:rFonts w:ascii="Times New Roman" w:hAnsi="Times New Roman" w:cs="Times New Roman"/>
          <w:b w:val="0"/>
          <w:sz w:val="24"/>
          <w:szCs w:val="24"/>
        </w:rPr>
        <w:t xml:space="preserve"> in Klaus </w:t>
      </w:r>
      <w:proofErr w:type="spellStart"/>
      <w:r w:rsidRPr="00F155EE">
        <w:rPr>
          <w:rStyle w:val="Krepko"/>
          <w:rFonts w:ascii="Times New Roman" w:hAnsi="Times New Roman" w:cs="Times New Roman"/>
          <w:b w:val="0"/>
          <w:sz w:val="24"/>
          <w:szCs w:val="24"/>
        </w:rPr>
        <w:t>Schönberger</w:t>
      </w:r>
      <w:proofErr w:type="spellEnd"/>
      <w:r w:rsidRPr="00F155EE">
        <w:rPr>
          <w:rStyle w:val="Krepko"/>
          <w:rFonts w:ascii="Times New Roman" w:hAnsi="Times New Roman" w:cs="Times New Roman"/>
          <w:b w:val="0"/>
          <w:sz w:val="24"/>
          <w:szCs w:val="24"/>
        </w:rPr>
        <w:t xml:space="preserve"> (ur.). </w:t>
      </w:r>
      <w:proofErr w:type="spellStart"/>
      <w:r w:rsidRPr="00F155EE">
        <w:rPr>
          <w:rStyle w:val="Krepko"/>
          <w:rFonts w:ascii="Times New Roman" w:hAnsi="Times New Roman" w:cs="Times New Roman"/>
          <w:b w:val="0"/>
          <w:i/>
          <w:sz w:val="24"/>
          <w:szCs w:val="24"/>
        </w:rPr>
        <w:t>Contentious</w:t>
      </w:r>
      <w:proofErr w:type="spellEnd"/>
      <w:r w:rsidRPr="00F155EE">
        <w:rPr>
          <w:rStyle w:val="Krepko"/>
          <w:rFonts w:ascii="Times New Roman" w:hAnsi="Times New Roman" w:cs="Times New Roman"/>
          <w:b w:val="0"/>
          <w:i/>
          <w:sz w:val="24"/>
          <w:szCs w:val="24"/>
        </w:rPr>
        <w:t xml:space="preserve"> </w:t>
      </w:r>
      <w:proofErr w:type="spellStart"/>
      <w:r w:rsidRPr="00F155EE">
        <w:rPr>
          <w:rStyle w:val="Krepko"/>
          <w:rFonts w:ascii="Times New Roman" w:hAnsi="Times New Roman" w:cs="Times New Roman"/>
          <w:b w:val="0"/>
          <w:i/>
          <w:sz w:val="24"/>
          <w:szCs w:val="24"/>
        </w:rPr>
        <w:t>Cultural</w:t>
      </w:r>
      <w:proofErr w:type="spellEnd"/>
      <w:r w:rsidRPr="00F155EE">
        <w:rPr>
          <w:rStyle w:val="Krepko"/>
          <w:rFonts w:ascii="Times New Roman" w:hAnsi="Times New Roman" w:cs="Times New Roman"/>
          <w:b w:val="0"/>
          <w:i/>
          <w:sz w:val="24"/>
          <w:szCs w:val="24"/>
        </w:rPr>
        <w:t xml:space="preserve"> </w:t>
      </w:r>
      <w:proofErr w:type="spellStart"/>
      <w:r w:rsidRPr="00F155EE">
        <w:rPr>
          <w:rStyle w:val="Krepko"/>
          <w:rFonts w:ascii="Times New Roman" w:hAnsi="Times New Roman" w:cs="Times New Roman"/>
          <w:b w:val="0"/>
          <w:i/>
          <w:sz w:val="24"/>
          <w:szCs w:val="24"/>
        </w:rPr>
        <w:t>Heritages</w:t>
      </w:r>
      <w:proofErr w:type="spellEnd"/>
      <w:r w:rsidRPr="00F155EE">
        <w:rPr>
          <w:rStyle w:val="Krepko"/>
          <w:rFonts w:ascii="Times New Roman" w:hAnsi="Times New Roman" w:cs="Times New Roman"/>
          <w:b w:val="0"/>
          <w:i/>
          <w:sz w:val="24"/>
          <w:szCs w:val="24"/>
        </w:rPr>
        <w:t xml:space="preserve"> </w:t>
      </w:r>
      <w:proofErr w:type="spellStart"/>
      <w:r w:rsidRPr="00F155EE">
        <w:rPr>
          <w:rStyle w:val="Krepko"/>
          <w:rFonts w:ascii="Times New Roman" w:hAnsi="Times New Roman" w:cs="Times New Roman"/>
          <w:b w:val="0"/>
          <w:i/>
          <w:sz w:val="24"/>
          <w:szCs w:val="24"/>
        </w:rPr>
        <w:t>and</w:t>
      </w:r>
      <w:proofErr w:type="spellEnd"/>
      <w:r w:rsidRPr="00F155EE">
        <w:rPr>
          <w:rStyle w:val="Krepko"/>
          <w:rFonts w:ascii="Times New Roman" w:hAnsi="Times New Roman" w:cs="Times New Roman"/>
          <w:b w:val="0"/>
          <w:i/>
          <w:sz w:val="24"/>
          <w:szCs w:val="24"/>
        </w:rPr>
        <w:t xml:space="preserve"> </w:t>
      </w:r>
      <w:proofErr w:type="spellStart"/>
      <w:r w:rsidRPr="00F155EE">
        <w:rPr>
          <w:rStyle w:val="Krepko"/>
          <w:rFonts w:ascii="Times New Roman" w:hAnsi="Times New Roman" w:cs="Times New Roman"/>
          <w:b w:val="0"/>
          <w:i/>
          <w:sz w:val="24"/>
          <w:szCs w:val="24"/>
        </w:rPr>
        <w:t>Arts</w:t>
      </w:r>
      <w:proofErr w:type="spellEnd"/>
      <w:r w:rsidRPr="00F155EE">
        <w:rPr>
          <w:rStyle w:val="Krepko"/>
          <w:rFonts w:ascii="Times New Roman" w:hAnsi="Times New Roman" w:cs="Times New Roman"/>
          <w:b w:val="0"/>
          <w:i/>
          <w:sz w:val="24"/>
          <w:szCs w:val="24"/>
        </w:rPr>
        <w:t xml:space="preserve">: A </w:t>
      </w:r>
      <w:proofErr w:type="spellStart"/>
      <w:r w:rsidRPr="00F155EE">
        <w:rPr>
          <w:rStyle w:val="Krepko"/>
          <w:rFonts w:ascii="Times New Roman" w:hAnsi="Times New Roman" w:cs="Times New Roman"/>
          <w:b w:val="0"/>
          <w:i/>
          <w:sz w:val="24"/>
          <w:szCs w:val="24"/>
        </w:rPr>
        <w:t>Critical</w:t>
      </w:r>
      <w:proofErr w:type="spellEnd"/>
      <w:r w:rsidRPr="00F155EE">
        <w:rPr>
          <w:rStyle w:val="Krepko"/>
          <w:rFonts w:ascii="Times New Roman" w:hAnsi="Times New Roman" w:cs="Times New Roman"/>
          <w:b w:val="0"/>
          <w:i/>
          <w:sz w:val="24"/>
          <w:szCs w:val="24"/>
        </w:rPr>
        <w:t xml:space="preserve"> </w:t>
      </w:r>
      <w:proofErr w:type="spellStart"/>
      <w:r w:rsidRPr="00F155EE">
        <w:rPr>
          <w:rStyle w:val="Krepko"/>
          <w:rFonts w:ascii="Times New Roman" w:hAnsi="Times New Roman" w:cs="Times New Roman"/>
          <w:b w:val="0"/>
          <w:i/>
          <w:sz w:val="24"/>
          <w:szCs w:val="24"/>
        </w:rPr>
        <w:t>Companion</w:t>
      </w:r>
      <w:proofErr w:type="spellEnd"/>
      <w:r w:rsidRPr="00F155EE">
        <w:rPr>
          <w:rStyle w:val="Krepko"/>
          <w:rFonts w:ascii="Times New Roman" w:hAnsi="Times New Roman" w:cs="Times New Roman"/>
          <w:b w:val="0"/>
          <w:sz w:val="24"/>
          <w:szCs w:val="24"/>
        </w:rPr>
        <w:t xml:space="preserve">. </w:t>
      </w:r>
      <w:proofErr w:type="spellStart"/>
      <w:r w:rsidRPr="00F155EE">
        <w:rPr>
          <w:rStyle w:val="Krepko"/>
          <w:rFonts w:ascii="Times New Roman" w:hAnsi="Times New Roman" w:cs="Times New Roman"/>
          <w:b w:val="0"/>
          <w:sz w:val="24"/>
          <w:szCs w:val="24"/>
        </w:rPr>
        <w:t>Klagenfurt</w:t>
      </w:r>
      <w:proofErr w:type="spellEnd"/>
      <w:r w:rsidRPr="00F155EE">
        <w:rPr>
          <w:rStyle w:val="Krepko"/>
          <w:rFonts w:ascii="Times New Roman" w:hAnsi="Times New Roman" w:cs="Times New Roman"/>
          <w:b w:val="0"/>
          <w:sz w:val="24"/>
          <w:szCs w:val="24"/>
        </w:rPr>
        <w:t xml:space="preserve">/Celovec: Wieser </w:t>
      </w:r>
      <w:proofErr w:type="spellStart"/>
      <w:r w:rsidRPr="00F155EE">
        <w:rPr>
          <w:rStyle w:val="Krepko"/>
          <w:rFonts w:ascii="Times New Roman" w:hAnsi="Times New Roman" w:cs="Times New Roman"/>
          <w:b w:val="0"/>
          <w:sz w:val="24"/>
          <w:szCs w:val="24"/>
        </w:rPr>
        <w:t>Verlag</w:t>
      </w:r>
      <w:proofErr w:type="spellEnd"/>
      <w:r w:rsidRPr="00F155EE">
        <w:rPr>
          <w:rStyle w:val="Krepko"/>
          <w:rFonts w:ascii="Times New Roman" w:hAnsi="Times New Roman" w:cs="Times New Roman"/>
          <w:b w:val="0"/>
          <w:sz w:val="24"/>
          <w:szCs w:val="24"/>
        </w:rPr>
        <w:t>/Založba Wieser, 2021</w:t>
      </w:r>
      <w:r w:rsidRPr="00F155EE">
        <w:rPr>
          <w:rFonts w:ascii="Times New Roman" w:hAnsi="Times New Roman" w:cs="Times New Roman"/>
          <w:b/>
          <w:sz w:val="24"/>
          <w:szCs w:val="24"/>
        </w:rPr>
        <w:t xml:space="preserve">, </w:t>
      </w:r>
      <w:r w:rsidRPr="00F155EE">
        <w:rPr>
          <w:rFonts w:ascii="Times New Roman" w:hAnsi="Times New Roman" w:cs="Times New Roman"/>
          <w:sz w:val="24"/>
          <w:szCs w:val="24"/>
        </w:rPr>
        <w:t>str. 63–68.</w:t>
      </w:r>
    </w:p>
    <w:p w14:paraId="773550CD" w14:textId="77777777" w:rsidR="00F155EE" w:rsidRPr="00EC60E1" w:rsidRDefault="00F155EE" w:rsidP="00F155EE">
      <w:pPr>
        <w:spacing w:after="120" w:line="360" w:lineRule="auto"/>
        <w:jc w:val="both"/>
        <w:rPr>
          <w:rFonts w:ascii="Times New Roman" w:eastAsia="Times New Roman" w:hAnsi="Times New Roman" w:cs="Times New Roman"/>
          <w:sz w:val="24"/>
          <w:szCs w:val="24"/>
          <w:lang w:eastAsia="sl-SI" w:bidi="he-IL"/>
        </w:rPr>
      </w:pPr>
      <w:r w:rsidRPr="00EC60E1">
        <w:rPr>
          <w:rFonts w:ascii="Times New Roman" w:eastAsia="Times New Roman" w:hAnsi="Times New Roman" w:cs="Times New Roman"/>
          <w:sz w:val="24"/>
          <w:szCs w:val="24"/>
          <w:lang w:eastAsia="sl-SI" w:bidi="he-IL"/>
        </w:rPr>
        <w:t xml:space="preserve">Anton, </w:t>
      </w:r>
      <w:proofErr w:type="spellStart"/>
      <w:r w:rsidRPr="00EC60E1">
        <w:rPr>
          <w:rFonts w:ascii="Times New Roman" w:eastAsia="Times New Roman" w:hAnsi="Times New Roman" w:cs="Times New Roman"/>
          <w:sz w:val="24"/>
          <w:szCs w:val="24"/>
          <w:lang w:eastAsia="sl-SI" w:bidi="he-IL"/>
        </w:rPr>
        <w:t>Răzvan</w:t>
      </w:r>
      <w:proofErr w:type="spellEnd"/>
      <w:r w:rsidRPr="00EC60E1">
        <w:rPr>
          <w:rFonts w:ascii="Times New Roman" w:eastAsia="Times New Roman" w:hAnsi="Times New Roman" w:cs="Times New Roman"/>
          <w:sz w:val="24"/>
          <w:szCs w:val="24"/>
          <w:lang w:eastAsia="sl-SI" w:bidi="he-IL"/>
        </w:rPr>
        <w:t xml:space="preserve">. Fading </w:t>
      </w:r>
      <w:proofErr w:type="spellStart"/>
      <w:r w:rsidRPr="00EC60E1">
        <w:rPr>
          <w:rFonts w:ascii="Times New Roman" w:eastAsia="Times New Roman" w:hAnsi="Times New Roman" w:cs="Times New Roman"/>
          <w:sz w:val="24"/>
          <w:szCs w:val="24"/>
          <w:lang w:eastAsia="sl-SI" w:bidi="he-IL"/>
        </w:rPr>
        <w:t>Studies</w:t>
      </w:r>
      <w:proofErr w:type="spellEnd"/>
      <w:r w:rsidRPr="00EC60E1">
        <w:rPr>
          <w:rFonts w:ascii="Times New Roman" w:eastAsia="Times New Roman" w:hAnsi="Times New Roman" w:cs="Times New Roman"/>
          <w:sz w:val="24"/>
          <w:szCs w:val="24"/>
          <w:lang w:eastAsia="sl-SI" w:bidi="he-IL"/>
        </w:rPr>
        <w:t xml:space="preserve">. On </w:t>
      </w:r>
      <w:proofErr w:type="spellStart"/>
      <w:r w:rsidRPr="00EC60E1">
        <w:rPr>
          <w:rFonts w:ascii="Times New Roman" w:eastAsia="Times New Roman" w:hAnsi="Times New Roman" w:cs="Times New Roman"/>
          <w:sz w:val="24"/>
          <w:szCs w:val="24"/>
          <w:lang w:eastAsia="sl-SI" w:bidi="he-IL"/>
        </w:rPr>
        <w:t>Counter-Technological</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Processes</w:t>
      </w:r>
      <w:proofErr w:type="spellEnd"/>
      <w:r w:rsidRPr="00EC60E1">
        <w:rPr>
          <w:rFonts w:ascii="Times New Roman" w:eastAsia="Times New Roman" w:hAnsi="Times New Roman" w:cs="Times New Roman"/>
          <w:sz w:val="24"/>
          <w:szCs w:val="24"/>
          <w:lang w:eastAsia="sl-SI" w:bidi="he-IL"/>
        </w:rPr>
        <w:t xml:space="preserve"> at </w:t>
      </w:r>
      <w:proofErr w:type="spellStart"/>
      <w:r w:rsidRPr="00EC60E1">
        <w:rPr>
          <w:rFonts w:ascii="Times New Roman" w:eastAsia="Times New Roman" w:hAnsi="Times New Roman" w:cs="Times New Roman"/>
          <w:sz w:val="24"/>
          <w:szCs w:val="24"/>
          <w:lang w:eastAsia="sl-SI" w:bidi="he-IL"/>
        </w:rPr>
        <w:t>the</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House</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by</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the</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Synagogue</w:t>
      </w:r>
      <w:proofErr w:type="spellEnd"/>
      <w:r w:rsidRPr="00EC60E1">
        <w:rPr>
          <w:rFonts w:ascii="Times New Roman" w:eastAsia="Times New Roman" w:hAnsi="Times New Roman" w:cs="Times New Roman"/>
          <w:sz w:val="24"/>
          <w:szCs w:val="24"/>
          <w:lang w:eastAsia="sl-SI" w:bidi="he-IL"/>
        </w:rPr>
        <w:t xml:space="preserve">. V: </w:t>
      </w:r>
      <w:proofErr w:type="spellStart"/>
      <w:r w:rsidRPr="00EC60E1">
        <w:rPr>
          <w:rFonts w:ascii="Times New Roman" w:eastAsia="Times New Roman" w:hAnsi="Times New Roman" w:cs="Times New Roman"/>
          <w:sz w:val="24"/>
          <w:szCs w:val="24"/>
          <w:lang w:eastAsia="sl-SI" w:bidi="he-IL"/>
        </w:rPr>
        <w:t>Marion</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Hamm</w:t>
      </w:r>
      <w:proofErr w:type="spellEnd"/>
      <w:r w:rsidRPr="00EC60E1">
        <w:rPr>
          <w:rFonts w:ascii="Times New Roman" w:eastAsia="Times New Roman" w:hAnsi="Times New Roman" w:cs="Times New Roman"/>
          <w:sz w:val="24"/>
          <w:szCs w:val="24"/>
          <w:lang w:eastAsia="sl-SI" w:bidi="he-IL"/>
        </w:rPr>
        <w:t xml:space="preserve"> in Klaus </w:t>
      </w:r>
      <w:proofErr w:type="spellStart"/>
      <w:r w:rsidRPr="00EC60E1">
        <w:rPr>
          <w:rFonts w:ascii="Times New Roman" w:eastAsia="Times New Roman" w:hAnsi="Times New Roman" w:cs="Times New Roman"/>
          <w:sz w:val="24"/>
          <w:szCs w:val="24"/>
          <w:lang w:eastAsia="sl-SI" w:bidi="he-IL"/>
        </w:rPr>
        <w:t>Schönberger</w:t>
      </w:r>
      <w:proofErr w:type="spellEnd"/>
      <w:r w:rsidRPr="00EC60E1">
        <w:rPr>
          <w:rFonts w:ascii="Times New Roman" w:eastAsia="Times New Roman" w:hAnsi="Times New Roman" w:cs="Times New Roman"/>
          <w:sz w:val="24"/>
          <w:szCs w:val="24"/>
          <w:lang w:eastAsia="sl-SI" w:bidi="he-IL"/>
        </w:rPr>
        <w:t xml:space="preserve"> (ur.). </w:t>
      </w:r>
      <w:proofErr w:type="spellStart"/>
      <w:r w:rsidRPr="00EC60E1">
        <w:rPr>
          <w:rFonts w:ascii="Times New Roman" w:eastAsia="Times New Roman" w:hAnsi="Times New Roman" w:cs="Times New Roman"/>
          <w:i/>
          <w:sz w:val="24"/>
          <w:szCs w:val="24"/>
          <w:lang w:eastAsia="sl-SI" w:bidi="he-IL"/>
        </w:rPr>
        <w:t>Contentious</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Cultural</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Heritages</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and</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Arts</w:t>
      </w:r>
      <w:proofErr w:type="spellEnd"/>
      <w:r w:rsidRPr="00EC60E1">
        <w:rPr>
          <w:rFonts w:ascii="Times New Roman" w:eastAsia="Times New Roman" w:hAnsi="Times New Roman" w:cs="Times New Roman"/>
          <w:i/>
          <w:sz w:val="24"/>
          <w:szCs w:val="24"/>
          <w:lang w:eastAsia="sl-SI" w:bidi="he-IL"/>
        </w:rPr>
        <w:t xml:space="preserve">: A </w:t>
      </w:r>
      <w:proofErr w:type="spellStart"/>
      <w:r w:rsidRPr="00EC60E1">
        <w:rPr>
          <w:rFonts w:ascii="Times New Roman" w:eastAsia="Times New Roman" w:hAnsi="Times New Roman" w:cs="Times New Roman"/>
          <w:i/>
          <w:sz w:val="24"/>
          <w:szCs w:val="24"/>
          <w:lang w:eastAsia="sl-SI" w:bidi="he-IL"/>
        </w:rPr>
        <w:t>Critical</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Companion</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Klagenfurt</w:t>
      </w:r>
      <w:proofErr w:type="spellEnd"/>
      <w:r w:rsidRPr="00EC60E1">
        <w:rPr>
          <w:rFonts w:ascii="Times New Roman" w:eastAsia="Times New Roman" w:hAnsi="Times New Roman" w:cs="Times New Roman"/>
          <w:sz w:val="24"/>
          <w:szCs w:val="24"/>
          <w:lang w:eastAsia="sl-SI" w:bidi="he-IL"/>
        </w:rPr>
        <w:t xml:space="preserve">/Celovec: Wieser </w:t>
      </w:r>
      <w:proofErr w:type="spellStart"/>
      <w:r w:rsidRPr="00EC60E1">
        <w:rPr>
          <w:rFonts w:ascii="Times New Roman" w:eastAsia="Times New Roman" w:hAnsi="Times New Roman" w:cs="Times New Roman"/>
          <w:sz w:val="24"/>
          <w:szCs w:val="24"/>
          <w:lang w:eastAsia="sl-SI" w:bidi="he-IL"/>
        </w:rPr>
        <w:t>Verlag</w:t>
      </w:r>
      <w:proofErr w:type="spellEnd"/>
      <w:r w:rsidRPr="00EC60E1">
        <w:rPr>
          <w:rFonts w:ascii="Times New Roman" w:eastAsia="Times New Roman" w:hAnsi="Times New Roman" w:cs="Times New Roman"/>
          <w:sz w:val="24"/>
          <w:szCs w:val="24"/>
          <w:lang w:eastAsia="sl-SI" w:bidi="he-IL"/>
        </w:rPr>
        <w:t>/Založba Wieser, 2021, str. 437–439.</w:t>
      </w:r>
    </w:p>
    <w:p w14:paraId="5369C4C7" w14:textId="77777777" w:rsidR="00F155EE" w:rsidRPr="00EC60E1" w:rsidRDefault="00F155EE" w:rsidP="00F155EE">
      <w:pPr>
        <w:pStyle w:val="Odstavekseznama"/>
        <w:spacing w:after="120" w:line="360" w:lineRule="auto"/>
        <w:ind w:left="0"/>
        <w:contextualSpacing w:val="0"/>
        <w:jc w:val="both"/>
        <w:rPr>
          <w:rFonts w:ascii="Times New Roman" w:eastAsia="Times New Roman" w:hAnsi="Times New Roman" w:cs="Times New Roman"/>
          <w:sz w:val="24"/>
          <w:szCs w:val="24"/>
          <w:lang w:eastAsia="sl-SI" w:bidi="he-IL"/>
        </w:rPr>
      </w:pPr>
      <w:r w:rsidRPr="00EC60E1">
        <w:rPr>
          <w:rFonts w:ascii="Times New Roman" w:eastAsia="Times New Roman" w:hAnsi="Times New Roman" w:cs="Times New Roman"/>
          <w:sz w:val="24"/>
          <w:szCs w:val="24"/>
          <w:lang w:eastAsia="sl-SI" w:bidi="he-IL"/>
        </w:rPr>
        <w:t xml:space="preserve">Anton, </w:t>
      </w:r>
      <w:proofErr w:type="spellStart"/>
      <w:r w:rsidRPr="00EC60E1">
        <w:rPr>
          <w:rFonts w:ascii="Times New Roman" w:eastAsia="Times New Roman" w:hAnsi="Times New Roman" w:cs="Times New Roman"/>
          <w:sz w:val="24"/>
          <w:szCs w:val="24"/>
          <w:lang w:eastAsia="sl-SI" w:bidi="he-IL"/>
        </w:rPr>
        <w:t>Răzvan</w:t>
      </w:r>
      <w:proofErr w:type="spellEnd"/>
      <w:r w:rsidRPr="00EC60E1">
        <w:rPr>
          <w:rFonts w:ascii="Times New Roman" w:eastAsia="Times New Roman" w:hAnsi="Times New Roman" w:cs="Times New Roman"/>
          <w:sz w:val="24"/>
          <w:szCs w:val="24"/>
          <w:lang w:eastAsia="sl-SI" w:bidi="he-IL"/>
        </w:rPr>
        <w:t xml:space="preserve">, Julie </w:t>
      </w:r>
      <w:proofErr w:type="spellStart"/>
      <w:r w:rsidRPr="00EC60E1">
        <w:rPr>
          <w:rFonts w:ascii="Times New Roman" w:eastAsia="Times New Roman" w:hAnsi="Times New Roman" w:cs="Times New Roman"/>
          <w:sz w:val="24"/>
          <w:szCs w:val="24"/>
          <w:lang w:eastAsia="sl-SI" w:bidi="he-IL"/>
        </w:rPr>
        <w:t>Dawson</w:t>
      </w:r>
      <w:proofErr w:type="spellEnd"/>
      <w:r w:rsidRPr="00EC60E1">
        <w:rPr>
          <w:rFonts w:ascii="Times New Roman" w:eastAsia="Times New Roman" w:hAnsi="Times New Roman" w:cs="Times New Roman"/>
          <w:sz w:val="24"/>
          <w:szCs w:val="24"/>
          <w:lang w:eastAsia="sl-SI" w:bidi="he-IL"/>
        </w:rPr>
        <w:t xml:space="preserve"> in Aleksandra Toma. Absence as </w:t>
      </w:r>
      <w:proofErr w:type="spellStart"/>
      <w:r w:rsidRPr="00EC60E1">
        <w:rPr>
          <w:rFonts w:ascii="Times New Roman" w:eastAsia="Times New Roman" w:hAnsi="Times New Roman" w:cs="Times New Roman"/>
          <w:sz w:val="24"/>
          <w:szCs w:val="24"/>
          <w:lang w:eastAsia="sl-SI" w:bidi="he-IL"/>
        </w:rPr>
        <w:t>Heritage</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Examining</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Legacies</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of</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Jewish</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Presence</w:t>
      </w:r>
      <w:proofErr w:type="spellEnd"/>
      <w:r w:rsidRPr="00EC60E1">
        <w:rPr>
          <w:rFonts w:ascii="Times New Roman" w:eastAsia="Times New Roman" w:hAnsi="Times New Roman" w:cs="Times New Roman"/>
          <w:sz w:val="24"/>
          <w:szCs w:val="24"/>
          <w:lang w:eastAsia="sl-SI" w:bidi="he-IL"/>
        </w:rPr>
        <w:t xml:space="preserve"> in </w:t>
      </w:r>
      <w:proofErr w:type="spellStart"/>
      <w:r w:rsidRPr="00EC60E1">
        <w:rPr>
          <w:rFonts w:ascii="Times New Roman" w:eastAsia="Times New Roman" w:hAnsi="Times New Roman" w:cs="Times New Roman"/>
          <w:sz w:val="24"/>
          <w:szCs w:val="24"/>
          <w:lang w:eastAsia="sl-SI" w:bidi="he-IL"/>
        </w:rPr>
        <w:t>Mediaş</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Transylvania</w:t>
      </w:r>
      <w:proofErr w:type="spellEnd"/>
      <w:r w:rsidRPr="00EC60E1">
        <w:rPr>
          <w:rFonts w:ascii="Times New Roman" w:eastAsia="Times New Roman" w:hAnsi="Times New Roman" w:cs="Times New Roman"/>
          <w:sz w:val="24"/>
          <w:szCs w:val="24"/>
          <w:lang w:eastAsia="sl-SI" w:bidi="he-IL"/>
        </w:rPr>
        <w:t xml:space="preserve">. V: </w:t>
      </w:r>
      <w:proofErr w:type="spellStart"/>
      <w:r w:rsidRPr="00EC60E1">
        <w:rPr>
          <w:rFonts w:ascii="Times New Roman" w:eastAsia="Times New Roman" w:hAnsi="Times New Roman" w:cs="Times New Roman"/>
          <w:sz w:val="24"/>
          <w:szCs w:val="24"/>
          <w:lang w:eastAsia="sl-SI" w:bidi="he-IL"/>
        </w:rPr>
        <w:t>Marion</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Hamm</w:t>
      </w:r>
      <w:proofErr w:type="spellEnd"/>
      <w:r w:rsidRPr="00EC60E1">
        <w:rPr>
          <w:rFonts w:ascii="Times New Roman" w:eastAsia="Times New Roman" w:hAnsi="Times New Roman" w:cs="Times New Roman"/>
          <w:sz w:val="24"/>
          <w:szCs w:val="24"/>
          <w:lang w:eastAsia="sl-SI" w:bidi="he-IL"/>
        </w:rPr>
        <w:t xml:space="preserve"> in Klaus </w:t>
      </w:r>
      <w:proofErr w:type="spellStart"/>
      <w:r w:rsidRPr="00EC60E1">
        <w:rPr>
          <w:rFonts w:ascii="Times New Roman" w:eastAsia="Times New Roman" w:hAnsi="Times New Roman" w:cs="Times New Roman"/>
          <w:sz w:val="24"/>
          <w:szCs w:val="24"/>
          <w:lang w:eastAsia="sl-SI" w:bidi="he-IL"/>
        </w:rPr>
        <w:t>Schönberger</w:t>
      </w:r>
      <w:proofErr w:type="spellEnd"/>
      <w:r w:rsidRPr="00EC60E1">
        <w:rPr>
          <w:rFonts w:ascii="Times New Roman" w:eastAsia="Times New Roman" w:hAnsi="Times New Roman" w:cs="Times New Roman"/>
          <w:sz w:val="24"/>
          <w:szCs w:val="24"/>
          <w:lang w:eastAsia="sl-SI" w:bidi="he-IL"/>
        </w:rPr>
        <w:t xml:space="preserve"> (ur.). </w:t>
      </w:r>
      <w:proofErr w:type="spellStart"/>
      <w:r w:rsidRPr="00EC60E1">
        <w:rPr>
          <w:rFonts w:ascii="Times New Roman" w:eastAsia="Times New Roman" w:hAnsi="Times New Roman" w:cs="Times New Roman"/>
          <w:i/>
          <w:sz w:val="24"/>
          <w:szCs w:val="24"/>
          <w:lang w:eastAsia="sl-SI" w:bidi="he-IL"/>
        </w:rPr>
        <w:t>Contentious</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Cultural</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Heritages</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and</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Arts</w:t>
      </w:r>
      <w:proofErr w:type="spellEnd"/>
      <w:r w:rsidRPr="00EC60E1">
        <w:rPr>
          <w:rFonts w:ascii="Times New Roman" w:eastAsia="Times New Roman" w:hAnsi="Times New Roman" w:cs="Times New Roman"/>
          <w:i/>
          <w:sz w:val="24"/>
          <w:szCs w:val="24"/>
          <w:lang w:eastAsia="sl-SI" w:bidi="he-IL"/>
        </w:rPr>
        <w:t xml:space="preserve">: A </w:t>
      </w:r>
      <w:proofErr w:type="spellStart"/>
      <w:r w:rsidRPr="00EC60E1">
        <w:rPr>
          <w:rFonts w:ascii="Times New Roman" w:eastAsia="Times New Roman" w:hAnsi="Times New Roman" w:cs="Times New Roman"/>
          <w:i/>
          <w:sz w:val="24"/>
          <w:szCs w:val="24"/>
          <w:lang w:eastAsia="sl-SI" w:bidi="he-IL"/>
        </w:rPr>
        <w:t>Critical</w:t>
      </w:r>
      <w:proofErr w:type="spellEnd"/>
      <w:r w:rsidRPr="00EC60E1">
        <w:rPr>
          <w:rFonts w:ascii="Times New Roman" w:eastAsia="Times New Roman" w:hAnsi="Times New Roman" w:cs="Times New Roman"/>
          <w:i/>
          <w:sz w:val="24"/>
          <w:szCs w:val="24"/>
          <w:lang w:eastAsia="sl-SI" w:bidi="he-IL"/>
        </w:rPr>
        <w:t xml:space="preserve"> </w:t>
      </w:r>
      <w:proofErr w:type="spellStart"/>
      <w:r w:rsidRPr="00EC60E1">
        <w:rPr>
          <w:rFonts w:ascii="Times New Roman" w:eastAsia="Times New Roman" w:hAnsi="Times New Roman" w:cs="Times New Roman"/>
          <w:i/>
          <w:sz w:val="24"/>
          <w:szCs w:val="24"/>
          <w:lang w:eastAsia="sl-SI" w:bidi="he-IL"/>
        </w:rPr>
        <w:t>Companion</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Klagenfurt</w:t>
      </w:r>
      <w:proofErr w:type="spellEnd"/>
      <w:r w:rsidRPr="00EC60E1">
        <w:rPr>
          <w:rFonts w:ascii="Times New Roman" w:eastAsia="Times New Roman" w:hAnsi="Times New Roman" w:cs="Times New Roman"/>
          <w:sz w:val="24"/>
          <w:szCs w:val="24"/>
          <w:lang w:eastAsia="sl-SI" w:bidi="he-IL"/>
        </w:rPr>
        <w:t xml:space="preserve">/Celovec: Wieser </w:t>
      </w:r>
      <w:proofErr w:type="spellStart"/>
      <w:r w:rsidRPr="00EC60E1">
        <w:rPr>
          <w:rFonts w:ascii="Times New Roman" w:eastAsia="Times New Roman" w:hAnsi="Times New Roman" w:cs="Times New Roman"/>
          <w:sz w:val="24"/>
          <w:szCs w:val="24"/>
          <w:lang w:eastAsia="sl-SI" w:bidi="he-IL"/>
        </w:rPr>
        <w:t>Verlag</w:t>
      </w:r>
      <w:proofErr w:type="spellEnd"/>
      <w:r w:rsidRPr="00EC60E1">
        <w:rPr>
          <w:rFonts w:ascii="Times New Roman" w:eastAsia="Times New Roman" w:hAnsi="Times New Roman" w:cs="Times New Roman"/>
          <w:sz w:val="24"/>
          <w:szCs w:val="24"/>
          <w:lang w:eastAsia="sl-SI" w:bidi="he-IL"/>
        </w:rPr>
        <w:t>/Založba Wieser, 2021, str. 45–49.</w:t>
      </w:r>
    </w:p>
    <w:p w14:paraId="1BAEED52" w14:textId="77777777" w:rsidR="00F155EE" w:rsidRPr="00EC60E1" w:rsidRDefault="00F155EE" w:rsidP="00F155EE">
      <w:pPr>
        <w:pStyle w:val="Odstavekseznama"/>
        <w:spacing w:after="120" w:line="360" w:lineRule="auto"/>
        <w:ind w:left="0"/>
        <w:contextualSpacing w:val="0"/>
        <w:jc w:val="both"/>
        <w:rPr>
          <w:rFonts w:ascii="Times New Roman" w:eastAsia="Times New Roman" w:hAnsi="Times New Roman" w:cs="Times New Roman"/>
          <w:sz w:val="24"/>
          <w:szCs w:val="24"/>
          <w:lang w:eastAsia="sl-SI" w:bidi="he-IL"/>
        </w:rPr>
      </w:pPr>
      <w:proofErr w:type="spellStart"/>
      <w:r w:rsidRPr="00EC60E1">
        <w:rPr>
          <w:rFonts w:ascii="Times New Roman" w:eastAsia="Times New Roman" w:hAnsi="Times New Roman" w:cs="Times New Roman"/>
          <w:sz w:val="24"/>
          <w:szCs w:val="24"/>
          <w:lang w:eastAsia="sl-SI" w:bidi="he-IL"/>
        </w:rPr>
        <w:t>Arasse</w:t>
      </w:r>
      <w:proofErr w:type="spellEnd"/>
      <w:r w:rsidRPr="00EC60E1">
        <w:rPr>
          <w:rFonts w:ascii="Times New Roman" w:eastAsia="Times New Roman" w:hAnsi="Times New Roman" w:cs="Times New Roman"/>
          <w:sz w:val="24"/>
          <w:szCs w:val="24"/>
          <w:lang w:eastAsia="sl-SI" w:bidi="he-IL"/>
        </w:rPr>
        <w:t xml:space="preserve">, Daniel. </w:t>
      </w:r>
      <w:r w:rsidRPr="00EC60E1">
        <w:rPr>
          <w:rFonts w:ascii="Times New Roman" w:eastAsia="Times New Roman" w:hAnsi="Times New Roman" w:cs="Times New Roman"/>
          <w:i/>
          <w:iCs/>
          <w:sz w:val="24"/>
          <w:szCs w:val="24"/>
          <w:lang w:eastAsia="sl-SI" w:bidi="he-IL"/>
        </w:rPr>
        <w:t xml:space="preserve">La </w:t>
      </w:r>
      <w:proofErr w:type="spellStart"/>
      <w:r w:rsidRPr="00EC60E1">
        <w:rPr>
          <w:rFonts w:ascii="Times New Roman" w:eastAsia="Times New Roman" w:hAnsi="Times New Roman" w:cs="Times New Roman"/>
          <w:i/>
          <w:iCs/>
          <w:sz w:val="24"/>
          <w:szCs w:val="24"/>
          <w:lang w:eastAsia="sl-SI" w:bidi="he-IL"/>
        </w:rPr>
        <w:t>guillotine</w:t>
      </w:r>
      <w:proofErr w:type="spellEnd"/>
      <w:r w:rsidRPr="00EC60E1">
        <w:rPr>
          <w:rFonts w:ascii="Times New Roman" w:eastAsia="Times New Roman" w:hAnsi="Times New Roman" w:cs="Times New Roman"/>
          <w:i/>
          <w:iCs/>
          <w:sz w:val="24"/>
          <w:szCs w:val="24"/>
          <w:lang w:eastAsia="sl-SI" w:bidi="he-IL"/>
        </w:rPr>
        <w:t xml:space="preserve"> et </w:t>
      </w:r>
      <w:proofErr w:type="spellStart"/>
      <w:r w:rsidRPr="00EC60E1">
        <w:rPr>
          <w:rFonts w:ascii="Times New Roman" w:eastAsia="Times New Roman" w:hAnsi="Times New Roman" w:cs="Times New Roman"/>
          <w:i/>
          <w:iCs/>
          <w:sz w:val="24"/>
          <w:szCs w:val="24"/>
          <w:lang w:eastAsia="sl-SI" w:bidi="he-IL"/>
        </w:rPr>
        <w:t>l’imaginaire</w:t>
      </w:r>
      <w:proofErr w:type="spellEnd"/>
      <w:r w:rsidRPr="00EC60E1">
        <w:rPr>
          <w:rFonts w:ascii="Times New Roman" w:eastAsia="Times New Roman" w:hAnsi="Times New Roman" w:cs="Times New Roman"/>
          <w:i/>
          <w:iCs/>
          <w:sz w:val="24"/>
          <w:szCs w:val="24"/>
          <w:lang w:eastAsia="sl-SI" w:bidi="he-IL"/>
        </w:rPr>
        <w:t xml:space="preserve"> de la </w:t>
      </w:r>
      <w:proofErr w:type="spellStart"/>
      <w:r w:rsidRPr="00EC60E1">
        <w:rPr>
          <w:rFonts w:ascii="Times New Roman" w:eastAsia="Times New Roman" w:hAnsi="Times New Roman" w:cs="Times New Roman"/>
          <w:i/>
          <w:iCs/>
          <w:sz w:val="24"/>
          <w:szCs w:val="24"/>
          <w:lang w:eastAsia="sl-SI" w:bidi="he-IL"/>
        </w:rPr>
        <w:t>Terreur</w:t>
      </w:r>
      <w:proofErr w:type="spellEnd"/>
      <w:r w:rsidRPr="00EC60E1">
        <w:rPr>
          <w:rFonts w:ascii="Times New Roman" w:eastAsia="Times New Roman" w:hAnsi="Times New Roman" w:cs="Times New Roman"/>
          <w:sz w:val="24"/>
          <w:szCs w:val="24"/>
          <w:lang w:eastAsia="sl-SI" w:bidi="he-IL"/>
        </w:rPr>
        <w:t xml:space="preserve">. Pariz: </w:t>
      </w:r>
      <w:proofErr w:type="spellStart"/>
      <w:r w:rsidRPr="00EC60E1">
        <w:rPr>
          <w:rFonts w:ascii="Times New Roman" w:eastAsia="Times New Roman" w:hAnsi="Times New Roman" w:cs="Times New Roman"/>
          <w:sz w:val="24"/>
          <w:szCs w:val="24"/>
          <w:lang w:eastAsia="sl-SI" w:bidi="he-IL"/>
        </w:rPr>
        <w:t>Champs</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histoire</w:t>
      </w:r>
      <w:proofErr w:type="spellEnd"/>
      <w:r w:rsidRPr="00EC60E1">
        <w:rPr>
          <w:rFonts w:ascii="Times New Roman" w:eastAsia="Times New Roman" w:hAnsi="Times New Roman" w:cs="Times New Roman"/>
          <w:sz w:val="24"/>
          <w:szCs w:val="24"/>
          <w:lang w:eastAsia="sl-SI" w:bidi="he-IL"/>
        </w:rPr>
        <w:t xml:space="preserve">, </w:t>
      </w:r>
      <w:proofErr w:type="spellStart"/>
      <w:r w:rsidRPr="00EC60E1">
        <w:rPr>
          <w:rFonts w:ascii="Times New Roman" w:eastAsia="Times New Roman" w:hAnsi="Times New Roman" w:cs="Times New Roman"/>
          <w:sz w:val="24"/>
          <w:szCs w:val="24"/>
          <w:lang w:eastAsia="sl-SI" w:bidi="he-IL"/>
        </w:rPr>
        <w:t>Flammarion</w:t>
      </w:r>
      <w:proofErr w:type="spellEnd"/>
      <w:r w:rsidRPr="00EC60E1">
        <w:rPr>
          <w:rFonts w:ascii="Times New Roman" w:eastAsia="Times New Roman" w:hAnsi="Times New Roman" w:cs="Times New Roman"/>
          <w:sz w:val="24"/>
          <w:szCs w:val="24"/>
          <w:lang w:eastAsia="sl-SI" w:bidi="he-IL"/>
        </w:rPr>
        <w:t>, 1987.</w:t>
      </w:r>
    </w:p>
    <w:p w14:paraId="20D33344"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proofErr w:type="spellStart"/>
      <w:r w:rsidRPr="00EC60E1">
        <w:rPr>
          <w:rFonts w:ascii="Times New Roman" w:eastAsia="Times New Roman" w:hAnsi="Times New Roman" w:cs="Times New Roman"/>
          <w:sz w:val="24"/>
          <w:szCs w:val="24"/>
          <w:lang w:eastAsia="sl-SI" w:bidi="he-IL"/>
        </w:rPr>
        <w:t>Badiou</w:t>
      </w:r>
      <w:proofErr w:type="spellEnd"/>
      <w:r w:rsidRPr="00EC60E1">
        <w:rPr>
          <w:rFonts w:ascii="Times New Roman" w:eastAsia="Times New Roman" w:hAnsi="Times New Roman" w:cs="Times New Roman"/>
          <w:sz w:val="24"/>
          <w:szCs w:val="24"/>
          <w:lang w:eastAsia="sl-SI" w:bidi="he-IL"/>
        </w:rPr>
        <w:t xml:space="preserve">, Alain. </w:t>
      </w:r>
      <w:r w:rsidRPr="00EC60E1">
        <w:rPr>
          <w:rFonts w:ascii="Times New Roman" w:eastAsia="Times New Roman" w:hAnsi="Times New Roman" w:cs="Times New Roman"/>
          <w:i/>
          <w:sz w:val="24"/>
          <w:szCs w:val="24"/>
          <w:lang w:eastAsia="sl-SI" w:bidi="he-IL"/>
        </w:rPr>
        <w:t>Dvajseto stoletje</w:t>
      </w:r>
      <w:r w:rsidRPr="00EC60E1">
        <w:rPr>
          <w:rFonts w:ascii="Times New Roman" w:eastAsia="Times New Roman" w:hAnsi="Times New Roman" w:cs="Times New Roman"/>
          <w:sz w:val="24"/>
          <w:szCs w:val="24"/>
          <w:lang w:eastAsia="sl-SI" w:bidi="he-IL"/>
        </w:rPr>
        <w:t>. Ljubljana: Društvo za teoretsko psihoanalizo, 2005.</w:t>
      </w:r>
    </w:p>
    <w:p w14:paraId="61626E53"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sz w:val="24"/>
          <w:szCs w:val="24"/>
        </w:rPr>
        <w:t>Badiou</w:t>
      </w:r>
      <w:proofErr w:type="spellEnd"/>
      <w:r w:rsidRPr="00EC60E1">
        <w:rPr>
          <w:rFonts w:ascii="Times New Roman" w:eastAsia="Times New Roman" w:hAnsi="Times New Roman" w:cs="Times New Roman"/>
          <w:sz w:val="24"/>
          <w:szCs w:val="24"/>
        </w:rPr>
        <w:t xml:space="preserve">, Alain. </w:t>
      </w:r>
      <w:proofErr w:type="spellStart"/>
      <w:r w:rsidRPr="00EC60E1">
        <w:rPr>
          <w:rFonts w:ascii="Times New Roman" w:eastAsia="Times New Roman" w:hAnsi="Times New Roman" w:cs="Times New Roman"/>
          <w:i/>
          <w:sz w:val="24"/>
          <w:szCs w:val="24"/>
        </w:rPr>
        <w:t>The</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Century</w:t>
      </w:r>
      <w:proofErr w:type="spellEnd"/>
      <w:r w:rsidRPr="00EC60E1">
        <w:rPr>
          <w:rFonts w:ascii="Times New Roman" w:eastAsia="Times New Roman" w:hAnsi="Times New Roman" w:cs="Times New Roman"/>
          <w:sz w:val="24"/>
          <w:szCs w:val="24"/>
        </w:rPr>
        <w:t xml:space="preserve">. Cambridge in </w:t>
      </w:r>
      <w:proofErr w:type="spellStart"/>
      <w:r w:rsidRPr="00EC60E1">
        <w:rPr>
          <w:rFonts w:ascii="Times New Roman" w:eastAsia="Times New Roman" w:hAnsi="Times New Roman" w:cs="Times New Roman"/>
          <w:sz w:val="24"/>
          <w:szCs w:val="24"/>
        </w:rPr>
        <w:t>Malden</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Polity</w:t>
      </w:r>
      <w:proofErr w:type="spellEnd"/>
      <w:r w:rsidRPr="00EC60E1">
        <w:rPr>
          <w:rFonts w:ascii="Times New Roman" w:eastAsia="Times New Roman" w:hAnsi="Times New Roman" w:cs="Times New Roman"/>
          <w:sz w:val="24"/>
          <w:szCs w:val="24"/>
        </w:rPr>
        <w:t>, 2007.</w:t>
      </w:r>
    </w:p>
    <w:p w14:paraId="182F4FF4" w14:textId="77777777" w:rsidR="00F155EE" w:rsidRPr="004D269C" w:rsidRDefault="00F155EE" w:rsidP="00F155EE">
      <w:pPr>
        <w:spacing w:line="360" w:lineRule="auto"/>
        <w:jc w:val="both"/>
        <w:rPr>
          <w:rFonts w:ascii="Times New Roman" w:eastAsia="Times New Roman" w:hAnsi="Times New Roman" w:cs="Times New Roman"/>
          <w:sz w:val="24"/>
          <w:szCs w:val="24"/>
        </w:rPr>
      </w:pPr>
      <w:proofErr w:type="spellStart"/>
      <w:r w:rsidRPr="004D269C">
        <w:rPr>
          <w:rFonts w:ascii="Times New Roman" w:eastAsia="Times New Roman" w:hAnsi="Times New Roman" w:cs="Times New Roman"/>
          <w:sz w:val="24"/>
          <w:szCs w:val="24"/>
        </w:rPr>
        <w:t>Baillot</w:t>
      </w:r>
      <w:proofErr w:type="spellEnd"/>
      <w:r w:rsidRPr="004D269C">
        <w:rPr>
          <w:rFonts w:ascii="Times New Roman" w:eastAsia="Times New Roman" w:hAnsi="Times New Roman" w:cs="Times New Roman"/>
          <w:sz w:val="24"/>
          <w:szCs w:val="24"/>
        </w:rPr>
        <w:t xml:space="preserve">, Anne, Mike </w:t>
      </w:r>
      <w:proofErr w:type="spellStart"/>
      <w:r w:rsidRPr="004D269C">
        <w:rPr>
          <w:rFonts w:ascii="Times New Roman" w:eastAsia="Times New Roman" w:hAnsi="Times New Roman" w:cs="Times New Roman"/>
          <w:sz w:val="24"/>
          <w:szCs w:val="24"/>
        </w:rPr>
        <w:t>Mertens</w:t>
      </w:r>
      <w:proofErr w:type="spellEnd"/>
      <w:r w:rsidRPr="004D269C">
        <w:rPr>
          <w:rFonts w:ascii="Times New Roman" w:eastAsia="Times New Roman" w:hAnsi="Times New Roman" w:cs="Times New Roman"/>
          <w:sz w:val="24"/>
          <w:szCs w:val="24"/>
        </w:rPr>
        <w:t xml:space="preserve"> in </w:t>
      </w:r>
      <w:proofErr w:type="spellStart"/>
      <w:r w:rsidRPr="004D269C">
        <w:rPr>
          <w:rFonts w:ascii="Times New Roman" w:eastAsia="Times New Roman" w:hAnsi="Times New Roman" w:cs="Times New Roman"/>
          <w:sz w:val="24"/>
          <w:szCs w:val="24"/>
        </w:rPr>
        <w:t>Laurent</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Romary</w:t>
      </w:r>
      <w:proofErr w:type="spellEnd"/>
      <w:r w:rsidRPr="004D269C">
        <w:rPr>
          <w:rFonts w:ascii="Times New Roman" w:eastAsia="Times New Roman" w:hAnsi="Times New Roman" w:cs="Times New Roman"/>
          <w:sz w:val="24"/>
          <w:szCs w:val="24"/>
        </w:rPr>
        <w:t xml:space="preserve">. Data </w:t>
      </w:r>
      <w:proofErr w:type="spellStart"/>
      <w:r w:rsidRPr="004D269C">
        <w:rPr>
          <w:rFonts w:ascii="Times New Roman" w:eastAsia="Times New Roman" w:hAnsi="Times New Roman" w:cs="Times New Roman"/>
          <w:sz w:val="24"/>
          <w:szCs w:val="24"/>
        </w:rPr>
        <w:t>Fluidity</w:t>
      </w:r>
      <w:proofErr w:type="spellEnd"/>
      <w:r w:rsidRPr="004D269C">
        <w:rPr>
          <w:rFonts w:ascii="Times New Roman" w:eastAsia="Times New Roman" w:hAnsi="Times New Roman" w:cs="Times New Roman"/>
          <w:sz w:val="24"/>
          <w:szCs w:val="24"/>
        </w:rPr>
        <w:t xml:space="preserve"> in DARIAH – </w:t>
      </w:r>
      <w:proofErr w:type="spellStart"/>
      <w:r w:rsidRPr="004D269C">
        <w:rPr>
          <w:rFonts w:ascii="Times New Roman" w:eastAsia="Times New Roman" w:hAnsi="Times New Roman" w:cs="Times New Roman"/>
          <w:sz w:val="24"/>
          <w:szCs w:val="24"/>
        </w:rPr>
        <w:t>Pushing</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the</w:t>
      </w:r>
      <w:proofErr w:type="spellEnd"/>
      <w:r w:rsidRPr="004D269C">
        <w:rPr>
          <w:rFonts w:ascii="Times New Roman" w:eastAsia="Times New Roman" w:hAnsi="Times New Roman" w:cs="Times New Roman"/>
          <w:sz w:val="24"/>
          <w:szCs w:val="24"/>
        </w:rPr>
        <w:t xml:space="preserve"> Agenda </w:t>
      </w:r>
      <w:proofErr w:type="spellStart"/>
      <w:r w:rsidRPr="004D269C">
        <w:rPr>
          <w:rFonts w:ascii="Times New Roman" w:eastAsia="Times New Roman" w:hAnsi="Times New Roman" w:cs="Times New Roman"/>
          <w:sz w:val="24"/>
          <w:szCs w:val="24"/>
        </w:rPr>
        <w:t>Forward</w:t>
      </w:r>
      <w:proofErr w:type="spellEnd"/>
      <w:r w:rsidRPr="004D269C">
        <w:rPr>
          <w:rFonts w:ascii="Times New Roman" w:eastAsia="Times New Roman" w:hAnsi="Times New Roman" w:cs="Times New Roman"/>
          <w:sz w:val="24"/>
          <w:szCs w:val="24"/>
        </w:rPr>
        <w:t>.</w:t>
      </w:r>
      <w:r w:rsidRPr="004D269C">
        <w:rPr>
          <w:rFonts w:ascii="Times New Roman" w:eastAsia="Times New Roman" w:hAnsi="Times New Roman" w:cs="Times New Roman"/>
          <w:i/>
          <w:sz w:val="24"/>
          <w:szCs w:val="24"/>
        </w:rPr>
        <w:t xml:space="preserve"> BIBLIOTHEK – </w:t>
      </w:r>
      <w:proofErr w:type="spellStart"/>
      <w:r w:rsidRPr="004D269C">
        <w:rPr>
          <w:rFonts w:ascii="Times New Roman" w:eastAsia="Times New Roman" w:hAnsi="Times New Roman" w:cs="Times New Roman"/>
          <w:i/>
          <w:sz w:val="24"/>
          <w:szCs w:val="24"/>
        </w:rPr>
        <w:t>Forschung</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und</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Praxis</w:t>
      </w:r>
      <w:proofErr w:type="spellEnd"/>
      <w:r w:rsidRPr="004D269C">
        <w:rPr>
          <w:rFonts w:ascii="Times New Roman" w:eastAsia="Times New Roman" w:hAnsi="Times New Roman" w:cs="Times New Roman"/>
          <w:sz w:val="24"/>
          <w:szCs w:val="24"/>
        </w:rPr>
        <w:t xml:space="preserve"> 40, št. 2 (2016): 151–164.</w:t>
      </w:r>
    </w:p>
    <w:p w14:paraId="6A1B0966" w14:textId="77777777" w:rsidR="00F155EE" w:rsidRPr="004D269C" w:rsidRDefault="00F155EE" w:rsidP="00F155EE">
      <w:pPr>
        <w:spacing w:line="360" w:lineRule="auto"/>
        <w:jc w:val="both"/>
        <w:rPr>
          <w:rFonts w:ascii="Times New Roman" w:eastAsia="Times New Roman" w:hAnsi="Times New Roman" w:cs="Times New Roman"/>
          <w:sz w:val="24"/>
          <w:szCs w:val="24"/>
        </w:rPr>
      </w:pPr>
      <w:proofErr w:type="spellStart"/>
      <w:r w:rsidRPr="004D269C">
        <w:rPr>
          <w:rFonts w:ascii="Times New Roman" w:eastAsia="Times New Roman" w:hAnsi="Times New Roman" w:cs="Times New Roman"/>
          <w:sz w:val="24"/>
          <w:szCs w:val="24"/>
        </w:rPr>
        <w:lastRenderedPageBreak/>
        <w:t>Baillot</w:t>
      </w:r>
      <w:proofErr w:type="spellEnd"/>
      <w:r w:rsidRPr="004D269C">
        <w:rPr>
          <w:rFonts w:ascii="Times New Roman" w:eastAsia="Times New Roman" w:hAnsi="Times New Roman" w:cs="Times New Roman"/>
          <w:sz w:val="24"/>
          <w:szCs w:val="24"/>
        </w:rPr>
        <w:t xml:space="preserve">, Anne, Marie </w:t>
      </w:r>
      <w:proofErr w:type="spellStart"/>
      <w:r w:rsidRPr="004D269C">
        <w:rPr>
          <w:rFonts w:ascii="Times New Roman" w:eastAsia="Times New Roman" w:hAnsi="Times New Roman" w:cs="Times New Roman"/>
          <w:sz w:val="24"/>
          <w:szCs w:val="24"/>
        </w:rPr>
        <w:t>Puren</w:t>
      </w:r>
      <w:proofErr w:type="spellEnd"/>
      <w:r w:rsidRPr="004D269C">
        <w:rPr>
          <w:rFonts w:ascii="Times New Roman" w:eastAsia="Times New Roman" w:hAnsi="Times New Roman" w:cs="Times New Roman"/>
          <w:sz w:val="24"/>
          <w:szCs w:val="24"/>
        </w:rPr>
        <w:t xml:space="preserve">, Charles </w:t>
      </w:r>
      <w:proofErr w:type="spellStart"/>
      <w:r w:rsidRPr="004D269C">
        <w:rPr>
          <w:rFonts w:ascii="Times New Roman" w:eastAsia="Times New Roman" w:hAnsi="Times New Roman" w:cs="Times New Roman"/>
          <w:sz w:val="24"/>
          <w:szCs w:val="24"/>
        </w:rPr>
        <w:t>Riondet</w:t>
      </w:r>
      <w:proofErr w:type="spellEnd"/>
      <w:r w:rsidRPr="004D269C">
        <w:rPr>
          <w:rFonts w:ascii="Times New Roman" w:eastAsia="Times New Roman" w:hAnsi="Times New Roman" w:cs="Times New Roman"/>
          <w:sz w:val="24"/>
          <w:szCs w:val="24"/>
        </w:rPr>
        <w:t xml:space="preserve"> in </w:t>
      </w:r>
      <w:proofErr w:type="spellStart"/>
      <w:r w:rsidRPr="004D269C">
        <w:rPr>
          <w:rFonts w:ascii="Times New Roman" w:eastAsia="Times New Roman" w:hAnsi="Times New Roman" w:cs="Times New Roman"/>
          <w:sz w:val="24"/>
          <w:szCs w:val="24"/>
        </w:rPr>
        <w:t>Laurent</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Romary</w:t>
      </w:r>
      <w:proofErr w:type="spellEnd"/>
      <w:r w:rsidRPr="004D269C">
        <w:rPr>
          <w:rFonts w:ascii="Times New Roman" w:eastAsia="Times New Roman" w:hAnsi="Times New Roman" w:cs="Times New Roman"/>
          <w:sz w:val="24"/>
          <w:szCs w:val="24"/>
        </w:rPr>
        <w:t xml:space="preserve">. Access to </w:t>
      </w:r>
      <w:proofErr w:type="spellStart"/>
      <w:r w:rsidRPr="004D269C">
        <w:rPr>
          <w:rFonts w:ascii="Times New Roman" w:eastAsia="Times New Roman" w:hAnsi="Times New Roman" w:cs="Times New Roman"/>
          <w:sz w:val="24"/>
          <w:szCs w:val="24"/>
        </w:rPr>
        <w:t>cultural</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heritage</w:t>
      </w:r>
      <w:proofErr w:type="spellEnd"/>
      <w:r w:rsidRPr="004D269C">
        <w:rPr>
          <w:rFonts w:ascii="Times New Roman" w:eastAsia="Times New Roman" w:hAnsi="Times New Roman" w:cs="Times New Roman"/>
          <w:sz w:val="24"/>
          <w:szCs w:val="24"/>
        </w:rPr>
        <w:t xml:space="preserve"> data: a </w:t>
      </w:r>
      <w:proofErr w:type="spellStart"/>
      <w:r w:rsidRPr="004D269C">
        <w:rPr>
          <w:rFonts w:ascii="Times New Roman" w:eastAsia="Times New Roman" w:hAnsi="Times New Roman" w:cs="Times New Roman"/>
          <w:sz w:val="24"/>
          <w:szCs w:val="24"/>
        </w:rPr>
        <w:t>challenge</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for</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the</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Digital</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Humanities</w:t>
      </w:r>
      <w:proofErr w:type="spellEnd"/>
      <w:r w:rsidRPr="004D269C">
        <w:rPr>
          <w:rFonts w:ascii="Times New Roman" w:eastAsia="Times New Roman" w:hAnsi="Times New Roman" w:cs="Times New Roman"/>
          <w:sz w:val="24"/>
          <w:szCs w:val="24"/>
        </w:rPr>
        <w:t xml:space="preserve">. V: </w:t>
      </w:r>
      <w:proofErr w:type="spellStart"/>
      <w:r w:rsidRPr="004D269C">
        <w:rPr>
          <w:rFonts w:ascii="Times New Roman" w:eastAsia="Times New Roman" w:hAnsi="Times New Roman" w:cs="Times New Roman"/>
          <w:i/>
          <w:sz w:val="24"/>
          <w:szCs w:val="24"/>
        </w:rPr>
        <w:t>Digital</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Humanities</w:t>
      </w:r>
      <w:proofErr w:type="spellEnd"/>
      <w:r w:rsidRPr="004D269C">
        <w:rPr>
          <w:rFonts w:ascii="Times New Roman" w:eastAsia="Times New Roman" w:hAnsi="Times New Roman" w:cs="Times New Roman"/>
          <w:i/>
          <w:sz w:val="24"/>
          <w:szCs w:val="24"/>
        </w:rPr>
        <w:t xml:space="preserve"> 2017: </w:t>
      </w:r>
      <w:proofErr w:type="spellStart"/>
      <w:r w:rsidRPr="004D269C">
        <w:rPr>
          <w:rFonts w:ascii="Times New Roman" w:eastAsia="Times New Roman" w:hAnsi="Times New Roman" w:cs="Times New Roman"/>
          <w:i/>
          <w:sz w:val="24"/>
          <w:szCs w:val="24"/>
        </w:rPr>
        <w:t>Conference</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Abstracts</w:t>
      </w:r>
      <w:proofErr w:type="spellEnd"/>
      <w:r w:rsidRPr="004D269C">
        <w:rPr>
          <w:rFonts w:ascii="Times New Roman" w:eastAsia="Times New Roman" w:hAnsi="Times New Roman" w:cs="Times New Roman"/>
          <w:sz w:val="24"/>
          <w:szCs w:val="24"/>
        </w:rPr>
        <w:t xml:space="preserve">. Montreal, Kanada: </w:t>
      </w:r>
      <w:proofErr w:type="spellStart"/>
      <w:r w:rsidRPr="004D269C">
        <w:rPr>
          <w:rFonts w:ascii="Times New Roman" w:eastAsia="Times New Roman" w:hAnsi="Times New Roman" w:cs="Times New Roman"/>
          <w:sz w:val="24"/>
          <w:szCs w:val="24"/>
        </w:rPr>
        <w:t>McGill</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University</w:t>
      </w:r>
      <w:proofErr w:type="spellEnd"/>
      <w:r w:rsidRPr="004D269C">
        <w:rPr>
          <w:rFonts w:ascii="Times New Roman" w:eastAsia="Times New Roman" w:hAnsi="Times New Roman" w:cs="Times New Roman"/>
          <w:sz w:val="24"/>
          <w:szCs w:val="24"/>
        </w:rPr>
        <w:t xml:space="preserve"> &amp; </w:t>
      </w:r>
      <w:proofErr w:type="spellStart"/>
      <w:r w:rsidRPr="004D269C">
        <w:rPr>
          <w:rFonts w:ascii="Times New Roman" w:eastAsia="Times New Roman" w:hAnsi="Times New Roman" w:cs="Times New Roman"/>
          <w:sz w:val="24"/>
          <w:szCs w:val="24"/>
        </w:rPr>
        <w:t>Université</w:t>
      </w:r>
      <w:proofErr w:type="spellEnd"/>
      <w:r w:rsidRPr="004D269C">
        <w:rPr>
          <w:rFonts w:ascii="Times New Roman" w:eastAsia="Times New Roman" w:hAnsi="Times New Roman" w:cs="Times New Roman"/>
          <w:sz w:val="24"/>
          <w:szCs w:val="24"/>
        </w:rPr>
        <w:t xml:space="preserve"> de Montreal, 2017, str. 157–159.</w:t>
      </w:r>
    </w:p>
    <w:p w14:paraId="2A446C04" w14:textId="77777777" w:rsidR="00F155EE" w:rsidRPr="00EC60E1" w:rsidRDefault="00F155EE" w:rsidP="00F155EE">
      <w:pPr>
        <w:pStyle w:val="Navadensplet"/>
        <w:spacing w:line="360" w:lineRule="auto"/>
        <w:jc w:val="both"/>
      </w:pPr>
      <w:r w:rsidRPr="00EC60E1">
        <w:t xml:space="preserve">Bajič, Blaž. </w:t>
      </w:r>
      <w:proofErr w:type="spellStart"/>
      <w:r w:rsidRPr="00EC60E1">
        <w:t>Against</w:t>
      </w:r>
      <w:proofErr w:type="spellEnd"/>
      <w:r w:rsidRPr="00EC60E1">
        <w:t xml:space="preserve"> </w:t>
      </w:r>
      <w:proofErr w:type="spellStart"/>
      <w:r w:rsidRPr="00EC60E1">
        <w:t>Creativity</w:t>
      </w:r>
      <w:proofErr w:type="spellEnd"/>
      <w:r w:rsidRPr="00EC60E1">
        <w:t xml:space="preserve">: </w:t>
      </w:r>
      <w:proofErr w:type="spellStart"/>
      <w:r w:rsidRPr="00EC60E1">
        <w:t>Loosely</w:t>
      </w:r>
      <w:proofErr w:type="spellEnd"/>
      <w:r w:rsidRPr="00EC60E1">
        <w:t xml:space="preserve"> </w:t>
      </w:r>
      <w:proofErr w:type="spellStart"/>
      <w:r w:rsidRPr="00EC60E1">
        <w:t>Structured</w:t>
      </w:r>
      <w:proofErr w:type="spellEnd"/>
      <w:r w:rsidRPr="00EC60E1">
        <w:t xml:space="preserve"> </w:t>
      </w:r>
      <w:proofErr w:type="spellStart"/>
      <w:r w:rsidRPr="00EC60E1">
        <w:t>Thoughts</w:t>
      </w:r>
      <w:proofErr w:type="spellEnd"/>
      <w:r w:rsidRPr="00EC60E1">
        <w:t xml:space="preserve"> on a </w:t>
      </w:r>
      <w:proofErr w:type="spellStart"/>
      <w:r w:rsidRPr="00EC60E1">
        <w:t>Loosely</w:t>
      </w:r>
      <w:proofErr w:type="spellEnd"/>
      <w:r w:rsidRPr="00EC60E1">
        <w:t xml:space="preserve"> </w:t>
      </w:r>
      <w:proofErr w:type="spellStart"/>
      <w:r w:rsidRPr="00EC60E1">
        <w:t>Defined</w:t>
      </w:r>
      <w:proofErr w:type="spellEnd"/>
      <w:r w:rsidRPr="00EC60E1">
        <w:t xml:space="preserve"> </w:t>
      </w:r>
      <w:proofErr w:type="spellStart"/>
      <w:r w:rsidRPr="00EC60E1">
        <w:t>Topic</w:t>
      </w:r>
      <w:proofErr w:type="spellEnd"/>
      <w:r w:rsidRPr="00EC60E1">
        <w:t xml:space="preserve">. </w:t>
      </w:r>
      <w:proofErr w:type="spellStart"/>
      <w:r w:rsidRPr="00EC60E1">
        <w:rPr>
          <w:i/>
        </w:rPr>
        <w:t>Traditiones</w:t>
      </w:r>
      <w:proofErr w:type="spellEnd"/>
      <w:r w:rsidRPr="00EC60E1">
        <w:t xml:space="preserve"> 46, št. 1-2 (2017): str. 189–207.</w:t>
      </w:r>
    </w:p>
    <w:p w14:paraId="1DF0A6C1" w14:textId="77777777" w:rsidR="00F155EE" w:rsidRPr="00EC60E1" w:rsidRDefault="00F155EE" w:rsidP="00F155EE">
      <w:pPr>
        <w:spacing w:line="360" w:lineRule="auto"/>
        <w:jc w:val="both"/>
        <w:rPr>
          <w:rFonts w:ascii="Times New Roman" w:hAnsi="Times New Roman" w:cs="Times New Roman"/>
          <w:sz w:val="24"/>
          <w:szCs w:val="24"/>
        </w:rPr>
      </w:pPr>
      <w:r w:rsidRPr="00EC60E1">
        <w:rPr>
          <w:rFonts w:ascii="Times New Roman" w:hAnsi="Times New Roman" w:cs="Times New Roman"/>
          <w:sz w:val="24"/>
          <w:szCs w:val="24"/>
        </w:rPr>
        <w:t xml:space="preserve">Bajič, Blaž. </w:t>
      </w:r>
      <w:r w:rsidRPr="00EC60E1">
        <w:rPr>
          <w:rFonts w:ascii="Times New Roman" w:hAnsi="Times New Roman" w:cs="Times New Roman"/>
          <w:sz w:val="24"/>
          <w:szCs w:val="24"/>
          <w:lang w:val="en-GB" w:eastAsia="en-GB"/>
        </w:rPr>
        <w:t xml:space="preserve">O </w:t>
      </w:r>
      <w:proofErr w:type="spellStart"/>
      <w:r w:rsidRPr="00EC60E1">
        <w:rPr>
          <w:rFonts w:ascii="Times New Roman" w:hAnsi="Times New Roman" w:cs="Times New Roman"/>
          <w:sz w:val="24"/>
          <w:szCs w:val="24"/>
          <w:lang w:val="en-GB" w:eastAsia="en-GB"/>
        </w:rPr>
        <w:t>čem</w:t>
      </w:r>
      <w:proofErr w:type="spellEnd"/>
      <w:r w:rsidRPr="00EC60E1">
        <w:rPr>
          <w:rFonts w:ascii="Times New Roman" w:hAnsi="Times New Roman" w:cs="Times New Roman"/>
          <w:sz w:val="24"/>
          <w:szCs w:val="24"/>
          <w:lang w:val="en-GB" w:eastAsia="en-GB"/>
        </w:rPr>
        <w:t xml:space="preserve"> </w:t>
      </w:r>
      <w:proofErr w:type="spellStart"/>
      <w:r w:rsidRPr="00EC60E1">
        <w:rPr>
          <w:rFonts w:ascii="Times New Roman" w:hAnsi="Times New Roman" w:cs="Times New Roman"/>
          <w:sz w:val="24"/>
          <w:szCs w:val="24"/>
          <w:lang w:val="en-GB" w:eastAsia="en-GB"/>
        </w:rPr>
        <w:t>govorimo</w:t>
      </w:r>
      <w:proofErr w:type="spellEnd"/>
      <w:r w:rsidRPr="00EC60E1">
        <w:rPr>
          <w:rFonts w:ascii="Times New Roman" w:hAnsi="Times New Roman" w:cs="Times New Roman"/>
          <w:sz w:val="24"/>
          <w:szCs w:val="24"/>
          <w:lang w:val="en-GB" w:eastAsia="en-GB"/>
        </w:rPr>
        <w:t xml:space="preserve">, ko </w:t>
      </w:r>
      <w:proofErr w:type="spellStart"/>
      <w:r w:rsidRPr="00EC60E1">
        <w:rPr>
          <w:rFonts w:ascii="Times New Roman" w:hAnsi="Times New Roman" w:cs="Times New Roman"/>
          <w:sz w:val="24"/>
          <w:szCs w:val="24"/>
          <w:lang w:val="en-GB" w:eastAsia="en-GB"/>
        </w:rPr>
        <w:t>govorimo</w:t>
      </w:r>
      <w:proofErr w:type="spellEnd"/>
      <w:r w:rsidRPr="00EC60E1">
        <w:rPr>
          <w:rFonts w:ascii="Times New Roman" w:hAnsi="Times New Roman" w:cs="Times New Roman"/>
          <w:sz w:val="24"/>
          <w:szCs w:val="24"/>
          <w:lang w:val="en-GB" w:eastAsia="en-GB"/>
        </w:rPr>
        <w:t xml:space="preserve"> o </w:t>
      </w:r>
      <w:proofErr w:type="spellStart"/>
      <w:r w:rsidRPr="00EC60E1">
        <w:rPr>
          <w:rFonts w:ascii="Times New Roman" w:hAnsi="Times New Roman" w:cs="Times New Roman"/>
          <w:sz w:val="24"/>
          <w:szCs w:val="24"/>
          <w:lang w:val="en-GB" w:eastAsia="en-GB"/>
        </w:rPr>
        <w:t>sporni</w:t>
      </w:r>
      <w:proofErr w:type="spellEnd"/>
      <w:r w:rsidRPr="00EC60E1">
        <w:rPr>
          <w:rFonts w:ascii="Times New Roman" w:hAnsi="Times New Roman" w:cs="Times New Roman"/>
          <w:sz w:val="24"/>
          <w:szCs w:val="24"/>
          <w:lang w:val="en-GB" w:eastAsia="en-GB"/>
        </w:rPr>
        <w:t xml:space="preserve"> </w:t>
      </w:r>
      <w:proofErr w:type="spellStart"/>
      <w:r w:rsidRPr="00EC60E1">
        <w:rPr>
          <w:rFonts w:ascii="Times New Roman" w:hAnsi="Times New Roman" w:cs="Times New Roman"/>
          <w:sz w:val="24"/>
          <w:szCs w:val="24"/>
          <w:lang w:val="en-GB" w:eastAsia="en-GB"/>
        </w:rPr>
        <w:t>dediščini</w:t>
      </w:r>
      <w:proofErr w:type="spellEnd"/>
      <w:r w:rsidRPr="00EC60E1">
        <w:rPr>
          <w:rFonts w:ascii="Times New Roman" w:hAnsi="Times New Roman" w:cs="Times New Roman"/>
          <w:sz w:val="24"/>
          <w:szCs w:val="24"/>
        </w:rPr>
        <w:t xml:space="preserve">. V: Alenka Pirman (ur.). </w:t>
      </w:r>
      <w:r w:rsidRPr="00EC60E1">
        <w:rPr>
          <w:rFonts w:ascii="Times New Roman" w:hAnsi="Times New Roman" w:cs="Times New Roman"/>
          <w:i/>
          <w:sz w:val="24"/>
          <w:szCs w:val="24"/>
        </w:rPr>
        <w:t xml:space="preserve">Odlivanje smrti. </w:t>
      </w:r>
      <w:r w:rsidRPr="00EC60E1">
        <w:rPr>
          <w:rFonts w:ascii="Times New Roman" w:hAnsi="Times New Roman" w:cs="Times New Roman"/>
          <w:sz w:val="24"/>
          <w:szCs w:val="24"/>
        </w:rPr>
        <w:t xml:space="preserve">Ljubljana: Inštitut za novejšo zgodovino, 2023, </w:t>
      </w:r>
      <w:r w:rsidRPr="0088675B">
        <w:rPr>
          <w:rFonts w:ascii="Times New Roman" w:hAnsi="Times New Roman" w:cs="Times New Roman"/>
          <w:sz w:val="24"/>
          <w:szCs w:val="24"/>
          <w:highlight w:val="yellow"/>
        </w:rPr>
        <w:t>str. xx-xx.</w:t>
      </w:r>
    </w:p>
    <w:p w14:paraId="3439F0AA"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r w:rsidRPr="00EC60E1">
        <w:rPr>
          <w:rFonts w:ascii="Times New Roman" w:hAnsi="Times New Roman" w:cs="Times New Roman"/>
          <w:sz w:val="24"/>
          <w:szCs w:val="24"/>
        </w:rPr>
        <w:t>Bajič, Blaž. Odlivanje smrti: Etnografija prehajanja od nečesa k niču</w:t>
      </w:r>
      <w:r w:rsidRPr="00EC60E1">
        <w:rPr>
          <w:rFonts w:ascii="Times New Roman" w:eastAsia="Times New Roman" w:hAnsi="Times New Roman" w:cs="Times New Roman"/>
          <w:sz w:val="24"/>
          <w:szCs w:val="24"/>
        </w:rPr>
        <w:t xml:space="preserve">. </w:t>
      </w:r>
      <w:r w:rsidRPr="00EC60E1">
        <w:rPr>
          <w:rFonts w:ascii="Times New Roman" w:hAnsi="Times New Roman" w:cs="Times New Roman"/>
          <w:sz w:val="24"/>
          <w:szCs w:val="24"/>
        </w:rPr>
        <w:t xml:space="preserve">V: Alenka Pirman (ur.). </w:t>
      </w:r>
      <w:r w:rsidRPr="00EC60E1">
        <w:rPr>
          <w:rFonts w:ascii="Times New Roman" w:hAnsi="Times New Roman" w:cs="Times New Roman"/>
          <w:i/>
          <w:sz w:val="24"/>
          <w:szCs w:val="24"/>
        </w:rPr>
        <w:t xml:space="preserve">Odlivanje smrti. </w:t>
      </w:r>
      <w:r w:rsidRPr="00EC60E1">
        <w:rPr>
          <w:rFonts w:ascii="Times New Roman" w:hAnsi="Times New Roman" w:cs="Times New Roman"/>
          <w:sz w:val="24"/>
          <w:szCs w:val="24"/>
        </w:rPr>
        <w:t xml:space="preserve">Ljubljana: Inštitut za novejšo zgodovino, 2023, </w:t>
      </w:r>
      <w:r w:rsidRPr="0088675B">
        <w:rPr>
          <w:rFonts w:ascii="Times New Roman" w:hAnsi="Times New Roman" w:cs="Times New Roman"/>
          <w:sz w:val="24"/>
          <w:szCs w:val="24"/>
          <w:highlight w:val="yellow"/>
        </w:rPr>
        <w:t>str. xx-xx</w:t>
      </w:r>
      <w:r w:rsidRPr="00EC60E1">
        <w:rPr>
          <w:rFonts w:ascii="Times New Roman" w:hAnsi="Times New Roman" w:cs="Times New Roman"/>
          <w:sz w:val="24"/>
          <w:szCs w:val="24"/>
        </w:rPr>
        <w:t>.</w:t>
      </w:r>
    </w:p>
    <w:p w14:paraId="2DD2663A" w14:textId="77777777" w:rsidR="00F155EE" w:rsidRPr="00EC60E1"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sz w:val="24"/>
          <w:szCs w:val="24"/>
        </w:rPr>
        <w:t>Belting</w:t>
      </w:r>
      <w:proofErr w:type="spellEnd"/>
      <w:r w:rsidRPr="00EC60E1">
        <w:rPr>
          <w:rFonts w:ascii="Times New Roman" w:eastAsia="Times New Roman" w:hAnsi="Times New Roman" w:cs="Times New Roman"/>
          <w:sz w:val="24"/>
          <w:szCs w:val="24"/>
        </w:rPr>
        <w:t xml:space="preserve">, Hans. </w:t>
      </w:r>
      <w:r w:rsidRPr="00EC60E1">
        <w:rPr>
          <w:rFonts w:ascii="Times New Roman" w:eastAsia="Times New Roman" w:hAnsi="Times New Roman" w:cs="Times New Roman"/>
          <w:i/>
          <w:sz w:val="24"/>
          <w:szCs w:val="24"/>
        </w:rPr>
        <w:t xml:space="preserve">Face </w:t>
      </w:r>
      <w:proofErr w:type="spellStart"/>
      <w:r w:rsidRPr="00EC60E1">
        <w:rPr>
          <w:rFonts w:ascii="Times New Roman" w:eastAsia="Times New Roman" w:hAnsi="Times New Roman" w:cs="Times New Roman"/>
          <w:i/>
          <w:sz w:val="24"/>
          <w:szCs w:val="24"/>
        </w:rPr>
        <w:t>and</w:t>
      </w:r>
      <w:proofErr w:type="spellEnd"/>
      <w:r w:rsidRPr="00EC60E1">
        <w:rPr>
          <w:rFonts w:ascii="Times New Roman" w:eastAsia="Times New Roman" w:hAnsi="Times New Roman" w:cs="Times New Roman"/>
          <w:i/>
          <w:sz w:val="24"/>
          <w:szCs w:val="24"/>
        </w:rPr>
        <w:t xml:space="preserve"> Mask: A </w:t>
      </w:r>
      <w:proofErr w:type="spellStart"/>
      <w:r w:rsidRPr="00EC60E1">
        <w:rPr>
          <w:rFonts w:ascii="Times New Roman" w:eastAsia="Times New Roman" w:hAnsi="Times New Roman" w:cs="Times New Roman"/>
          <w:i/>
          <w:sz w:val="24"/>
          <w:szCs w:val="24"/>
        </w:rPr>
        <w:t>Double</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History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Princeton</w:t>
      </w:r>
      <w:proofErr w:type="spellEnd"/>
      <w:r w:rsidRPr="00EC60E1">
        <w:rPr>
          <w:rFonts w:ascii="Times New Roman" w:eastAsia="Times New Roman" w:hAnsi="Times New Roman" w:cs="Times New Roman"/>
          <w:sz w:val="24"/>
          <w:szCs w:val="24"/>
        </w:rPr>
        <w:t xml:space="preserve"> in Oxford: </w:t>
      </w:r>
      <w:proofErr w:type="spellStart"/>
      <w:r w:rsidRPr="00EC60E1">
        <w:rPr>
          <w:rFonts w:ascii="Times New Roman" w:eastAsia="Times New Roman" w:hAnsi="Times New Roman" w:cs="Times New Roman"/>
          <w:sz w:val="24"/>
          <w:szCs w:val="24"/>
        </w:rPr>
        <w:t>Princeton</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University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Press</w:t>
      </w:r>
      <w:proofErr w:type="spellEnd"/>
      <w:r w:rsidRPr="00EC60E1">
        <w:rPr>
          <w:rFonts w:ascii="Times New Roman" w:eastAsia="Times New Roman" w:hAnsi="Times New Roman" w:cs="Times New Roman"/>
          <w:sz w:val="24"/>
          <w:szCs w:val="24"/>
        </w:rPr>
        <w:t>, 2017.</w:t>
      </w:r>
    </w:p>
    <w:p w14:paraId="7BA888F2" w14:textId="77777777" w:rsidR="00F155EE" w:rsidRPr="00EC60E1" w:rsidRDefault="00F155EE" w:rsidP="00F155EE">
      <w:pPr>
        <w:spacing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sz w:val="24"/>
          <w:szCs w:val="24"/>
        </w:rPr>
        <w:t xml:space="preserve">Blanke, Tobias, </w:t>
      </w:r>
      <w:proofErr w:type="spellStart"/>
      <w:r w:rsidRPr="00EC60E1">
        <w:rPr>
          <w:rFonts w:ascii="Times New Roman" w:eastAsia="Times New Roman" w:hAnsi="Times New Roman" w:cs="Times New Roman"/>
          <w:sz w:val="24"/>
          <w:szCs w:val="24"/>
        </w:rPr>
        <w:t>Conny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Kristel</w:t>
      </w:r>
      <w:proofErr w:type="spellEnd"/>
      <w:r w:rsidRPr="00EC60E1">
        <w:rPr>
          <w:rFonts w:ascii="Times New Roman" w:eastAsia="Times New Roman" w:hAnsi="Times New Roman" w:cs="Times New Roman"/>
          <w:sz w:val="24"/>
          <w:szCs w:val="24"/>
        </w:rPr>
        <w:t xml:space="preserve"> in </w:t>
      </w:r>
      <w:proofErr w:type="spellStart"/>
      <w:r w:rsidRPr="00EC60E1">
        <w:rPr>
          <w:rFonts w:ascii="Times New Roman" w:eastAsia="Times New Roman" w:hAnsi="Times New Roman" w:cs="Times New Roman"/>
          <w:sz w:val="24"/>
          <w:szCs w:val="24"/>
        </w:rPr>
        <w:t>Laurent</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Romary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Crowds</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for</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Clouds</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Recent</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Trends</w:t>
      </w:r>
      <w:proofErr w:type="spellEnd"/>
      <w:r w:rsidRPr="00EC60E1">
        <w:rPr>
          <w:rFonts w:ascii="Times New Roman" w:eastAsia="Times New Roman" w:hAnsi="Times New Roman" w:cs="Times New Roman"/>
          <w:sz w:val="24"/>
          <w:szCs w:val="24"/>
        </w:rPr>
        <w:t xml:space="preserve"> in </w:t>
      </w:r>
      <w:proofErr w:type="spellStart"/>
      <w:r w:rsidRPr="00EC60E1">
        <w:rPr>
          <w:rFonts w:ascii="Times New Roman" w:eastAsia="Times New Roman" w:hAnsi="Times New Roman" w:cs="Times New Roman"/>
          <w:sz w:val="24"/>
          <w:szCs w:val="24"/>
        </w:rPr>
        <w:t>Humanities</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Research</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Infrastructures</w:t>
      </w:r>
      <w:proofErr w:type="spellEnd"/>
      <w:r w:rsidRPr="00EC60E1">
        <w:rPr>
          <w:rFonts w:ascii="Times New Roman" w:eastAsia="Times New Roman" w:hAnsi="Times New Roman" w:cs="Times New Roman"/>
          <w:sz w:val="24"/>
          <w:szCs w:val="24"/>
        </w:rPr>
        <w:t xml:space="preserve">. V: A. </w:t>
      </w:r>
      <w:proofErr w:type="spellStart"/>
      <w:r w:rsidRPr="00EC60E1">
        <w:rPr>
          <w:rFonts w:ascii="Times New Roman" w:eastAsia="Times New Roman" w:hAnsi="Times New Roman" w:cs="Times New Roman"/>
          <w:sz w:val="24"/>
          <w:szCs w:val="24"/>
        </w:rPr>
        <w:t>Benardou</w:t>
      </w:r>
      <w:proofErr w:type="spellEnd"/>
      <w:r w:rsidRPr="00EC60E1">
        <w:rPr>
          <w:rFonts w:ascii="Times New Roman" w:eastAsia="Times New Roman" w:hAnsi="Times New Roman" w:cs="Times New Roman"/>
          <w:sz w:val="24"/>
          <w:szCs w:val="24"/>
        </w:rPr>
        <w:t xml:space="preserve">, E. </w:t>
      </w:r>
      <w:proofErr w:type="spellStart"/>
      <w:r w:rsidRPr="00EC60E1">
        <w:rPr>
          <w:rFonts w:ascii="Times New Roman" w:eastAsia="Times New Roman" w:hAnsi="Times New Roman" w:cs="Times New Roman"/>
          <w:sz w:val="24"/>
          <w:szCs w:val="24"/>
        </w:rPr>
        <w:t>Champion</w:t>
      </w:r>
      <w:proofErr w:type="spellEnd"/>
      <w:r w:rsidRPr="00EC60E1">
        <w:rPr>
          <w:rFonts w:ascii="Times New Roman" w:eastAsia="Times New Roman" w:hAnsi="Times New Roman" w:cs="Times New Roman"/>
          <w:sz w:val="24"/>
          <w:szCs w:val="24"/>
        </w:rPr>
        <w:t xml:space="preserve">, C. Dallas in L. M. Hughes (ur.). </w:t>
      </w:r>
      <w:proofErr w:type="spellStart"/>
      <w:r w:rsidRPr="00EC60E1">
        <w:rPr>
          <w:rFonts w:ascii="Times New Roman" w:eastAsia="Times New Roman" w:hAnsi="Times New Roman" w:cs="Times New Roman"/>
          <w:i/>
          <w:sz w:val="24"/>
          <w:szCs w:val="24"/>
        </w:rPr>
        <w:t>Cultural</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Heritage</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Infrastructures</w:t>
      </w:r>
      <w:proofErr w:type="spellEnd"/>
      <w:r w:rsidRPr="00EC60E1">
        <w:rPr>
          <w:rFonts w:ascii="Times New Roman" w:eastAsia="Times New Roman" w:hAnsi="Times New Roman" w:cs="Times New Roman"/>
          <w:i/>
          <w:sz w:val="24"/>
          <w:szCs w:val="24"/>
        </w:rPr>
        <w:t xml:space="preserve"> in </w:t>
      </w:r>
      <w:proofErr w:type="spellStart"/>
      <w:r w:rsidRPr="00EC60E1">
        <w:rPr>
          <w:rFonts w:ascii="Times New Roman" w:eastAsia="Times New Roman" w:hAnsi="Times New Roman" w:cs="Times New Roman"/>
          <w:i/>
          <w:sz w:val="24"/>
          <w:szCs w:val="24"/>
        </w:rPr>
        <w:t>Digital</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Humanities</w:t>
      </w:r>
      <w:proofErr w:type="spellEnd"/>
      <w:r w:rsidRPr="00EC60E1">
        <w:rPr>
          <w:rFonts w:ascii="Times New Roman" w:eastAsia="Times New Roman" w:hAnsi="Times New Roman" w:cs="Times New Roman"/>
          <w:sz w:val="24"/>
          <w:szCs w:val="24"/>
        </w:rPr>
        <w:t xml:space="preserve">. New York in </w:t>
      </w:r>
      <w:proofErr w:type="spellStart"/>
      <w:r w:rsidRPr="00EC60E1">
        <w:rPr>
          <w:rFonts w:ascii="Times New Roman" w:eastAsia="Times New Roman" w:hAnsi="Times New Roman" w:cs="Times New Roman"/>
          <w:sz w:val="24"/>
          <w:szCs w:val="24"/>
        </w:rPr>
        <w:t>Oxon</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Routledge</w:t>
      </w:r>
      <w:proofErr w:type="spellEnd"/>
      <w:r w:rsidRPr="00EC60E1">
        <w:rPr>
          <w:rFonts w:ascii="Times New Roman" w:eastAsia="Times New Roman" w:hAnsi="Times New Roman" w:cs="Times New Roman"/>
          <w:sz w:val="24"/>
          <w:szCs w:val="24"/>
        </w:rPr>
        <w:t>, 2018, str. 48–62.</w:t>
      </w:r>
    </w:p>
    <w:p w14:paraId="0B9AAFDE" w14:textId="77777777" w:rsidR="00F155EE" w:rsidRPr="00EC60E1"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EC60E1">
        <w:rPr>
          <w:rFonts w:ascii="Times New Roman" w:eastAsia="Times New Roman" w:hAnsi="Times New Roman" w:cs="Times New Roman"/>
          <w:sz w:val="24"/>
          <w:szCs w:val="24"/>
        </w:rPr>
        <w:t xml:space="preserve">Bogdan, Robert. </w:t>
      </w:r>
      <w:proofErr w:type="spellStart"/>
      <w:r w:rsidRPr="00EC60E1">
        <w:rPr>
          <w:rFonts w:ascii="Times New Roman" w:eastAsia="Times New Roman" w:hAnsi="Times New Roman" w:cs="Times New Roman"/>
          <w:i/>
          <w:sz w:val="24"/>
          <w:szCs w:val="24"/>
        </w:rPr>
        <w:t>Freak</w:t>
      </w:r>
      <w:proofErr w:type="spellEnd"/>
      <w:r w:rsidRPr="00EC60E1">
        <w:rPr>
          <w:rFonts w:ascii="Times New Roman" w:eastAsia="Times New Roman" w:hAnsi="Times New Roman" w:cs="Times New Roman"/>
          <w:i/>
          <w:sz w:val="24"/>
          <w:szCs w:val="24"/>
        </w:rPr>
        <w:t xml:space="preserve"> Show: </w:t>
      </w:r>
      <w:proofErr w:type="spellStart"/>
      <w:r w:rsidRPr="00EC60E1">
        <w:rPr>
          <w:rFonts w:ascii="Times New Roman" w:eastAsia="Times New Roman" w:hAnsi="Times New Roman" w:cs="Times New Roman"/>
          <w:i/>
          <w:sz w:val="24"/>
          <w:szCs w:val="24"/>
        </w:rPr>
        <w:t>Presenting</w:t>
      </w:r>
      <w:proofErr w:type="spellEnd"/>
      <w:r w:rsidRPr="00EC60E1">
        <w:rPr>
          <w:rFonts w:ascii="Times New Roman" w:eastAsia="Times New Roman" w:hAnsi="Times New Roman" w:cs="Times New Roman"/>
          <w:i/>
          <w:sz w:val="24"/>
          <w:szCs w:val="24"/>
        </w:rPr>
        <w:t xml:space="preserve"> Human </w:t>
      </w:r>
      <w:proofErr w:type="spellStart"/>
      <w:r w:rsidRPr="00EC60E1">
        <w:rPr>
          <w:rFonts w:ascii="Times New Roman" w:eastAsia="Times New Roman" w:hAnsi="Times New Roman" w:cs="Times New Roman"/>
          <w:i/>
          <w:sz w:val="24"/>
          <w:szCs w:val="24"/>
        </w:rPr>
        <w:t>Oddities</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for</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Amusement</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and</w:t>
      </w:r>
      <w:proofErr w:type="spellEnd"/>
      <w:r w:rsidRPr="00EC60E1">
        <w:rPr>
          <w:rFonts w:ascii="Times New Roman" w:eastAsia="Times New Roman" w:hAnsi="Times New Roman" w:cs="Times New Roman"/>
          <w:i/>
          <w:sz w:val="24"/>
          <w:szCs w:val="24"/>
        </w:rPr>
        <w:t xml:space="preserve"> Profit. </w:t>
      </w:r>
      <w:r w:rsidRPr="00EC60E1">
        <w:rPr>
          <w:rFonts w:ascii="Times New Roman" w:eastAsia="Times New Roman" w:hAnsi="Times New Roman" w:cs="Times New Roman"/>
          <w:sz w:val="24"/>
          <w:szCs w:val="24"/>
        </w:rPr>
        <w:t xml:space="preserve">Chicago: </w:t>
      </w:r>
      <w:proofErr w:type="spellStart"/>
      <w:r w:rsidRPr="00EC60E1">
        <w:rPr>
          <w:rFonts w:ascii="Times New Roman" w:eastAsia="Times New Roman" w:hAnsi="Times New Roman" w:cs="Times New Roman"/>
          <w:sz w:val="24"/>
          <w:szCs w:val="24"/>
        </w:rPr>
        <w:t>University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of</w:t>
      </w:r>
      <w:proofErr w:type="spellEnd"/>
      <w:r w:rsidRPr="00EC60E1">
        <w:rPr>
          <w:rFonts w:ascii="Times New Roman" w:eastAsia="Times New Roman" w:hAnsi="Times New Roman" w:cs="Times New Roman"/>
          <w:sz w:val="24"/>
          <w:szCs w:val="24"/>
        </w:rPr>
        <w:t xml:space="preserve"> Chicago </w:t>
      </w:r>
      <w:proofErr w:type="spellStart"/>
      <w:r w:rsidRPr="00EC60E1">
        <w:rPr>
          <w:rFonts w:ascii="Times New Roman" w:eastAsia="Times New Roman" w:hAnsi="Times New Roman" w:cs="Times New Roman"/>
          <w:sz w:val="24"/>
          <w:szCs w:val="24"/>
        </w:rPr>
        <w:t>Press</w:t>
      </w:r>
      <w:proofErr w:type="spellEnd"/>
      <w:r w:rsidRPr="00EC60E1">
        <w:rPr>
          <w:rFonts w:ascii="Times New Roman" w:eastAsia="Times New Roman" w:hAnsi="Times New Roman" w:cs="Times New Roman"/>
          <w:sz w:val="24"/>
          <w:szCs w:val="24"/>
        </w:rPr>
        <w:t>, 1988.</w:t>
      </w:r>
    </w:p>
    <w:p w14:paraId="4859862E"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r w:rsidRPr="00EC60E1">
        <w:rPr>
          <w:rFonts w:ascii="Times New Roman" w:eastAsia="Times New Roman" w:hAnsi="Times New Roman" w:cs="Times New Roman"/>
          <w:sz w:val="24"/>
          <w:szCs w:val="24"/>
        </w:rPr>
        <w:t xml:space="preserve">Bogdan, Robert. </w:t>
      </w:r>
      <w:proofErr w:type="spellStart"/>
      <w:r w:rsidRPr="00EC60E1">
        <w:rPr>
          <w:rFonts w:ascii="Times New Roman" w:eastAsia="Times New Roman" w:hAnsi="Times New Roman" w:cs="Times New Roman"/>
          <w:i/>
          <w:sz w:val="24"/>
          <w:szCs w:val="24"/>
        </w:rPr>
        <w:t>Picturing</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Disability</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Beggar</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Freak</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Citizen</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and</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Other</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Photographic</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Rhetoric</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Syracuse</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Syracuse</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University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Press</w:t>
      </w:r>
      <w:proofErr w:type="spellEnd"/>
      <w:r w:rsidRPr="00EC60E1">
        <w:rPr>
          <w:rFonts w:ascii="Times New Roman" w:eastAsia="Times New Roman" w:hAnsi="Times New Roman" w:cs="Times New Roman"/>
          <w:sz w:val="24"/>
          <w:szCs w:val="24"/>
        </w:rPr>
        <w:t>, 2012.</w:t>
      </w:r>
    </w:p>
    <w:p w14:paraId="2D7D64D5" w14:textId="77777777" w:rsidR="00F155EE" w:rsidRPr="00EC60E1" w:rsidRDefault="00F155EE" w:rsidP="00F155EE">
      <w:pPr>
        <w:pStyle w:val="Text"/>
        <w:jc w:val="both"/>
        <w:rPr>
          <w:rFonts w:ascii="Times New Roman" w:eastAsia="Times New Roman" w:hAnsi="Times New Roman" w:cs="Times New Roman"/>
          <w:sz w:val="24"/>
          <w:szCs w:val="24"/>
          <w:lang w:val="sl-SI"/>
        </w:rPr>
      </w:pPr>
      <w:proofErr w:type="spellStart"/>
      <w:r w:rsidRPr="00EC60E1">
        <w:rPr>
          <w:rFonts w:ascii="Times New Roman" w:eastAsia="Times New Roman" w:hAnsi="Times New Roman" w:cs="Times New Roman"/>
          <w:sz w:val="24"/>
          <w:szCs w:val="24"/>
          <w:lang w:val="sl-SI"/>
        </w:rPr>
        <w:t>Bourdieu</w:t>
      </w:r>
      <w:proofErr w:type="spellEnd"/>
      <w:r w:rsidRPr="00EC60E1">
        <w:rPr>
          <w:rFonts w:ascii="Times New Roman" w:eastAsia="Times New Roman" w:hAnsi="Times New Roman" w:cs="Times New Roman"/>
          <w:sz w:val="24"/>
          <w:szCs w:val="24"/>
          <w:lang w:val="sl-SI"/>
        </w:rPr>
        <w:t xml:space="preserve">, Pierre. </w:t>
      </w:r>
      <w:proofErr w:type="spellStart"/>
      <w:r w:rsidRPr="00EC60E1">
        <w:rPr>
          <w:rFonts w:ascii="Times New Roman" w:eastAsia="Times New Roman" w:hAnsi="Times New Roman" w:cs="Times New Roman"/>
          <w:i/>
          <w:iCs/>
          <w:sz w:val="24"/>
          <w:szCs w:val="24"/>
          <w:lang w:val="sl-SI"/>
        </w:rPr>
        <w:t>The</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Rules</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of</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Art</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Genesis</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and</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Structure</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of</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the</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Literary</w:t>
      </w:r>
      <w:proofErr w:type="spellEnd"/>
      <w:r w:rsidRPr="00EC60E1">
        <w:rPr>
          <w:rFonts w:ascii="Times New Roman" w:eastAsia="Times New Roman" w:hAnsi="Times New Roman" w:cs="Times New Roman"/>
          <w:i/>
          <w:iCs/>
          <w:sz w:val="24"/>
          <w:szCs w:val="24"/>
          <w:lang w:val="sl-SI"/>
        </w:rPr>
        <w:t xml:space="preserve"> </w:t>
      </w:r>
      <w:proofErr w:type="spellStart"/>
      <w:r w:rsidRPr="00EC60E1">
        <w:rPr>
          <w:rFonts w:ascii="Times New Roman" w:eastAsia="Times New Roman" w:hAnsi="Times New Roman" w:cs="Times New Roman"/>
          <w:i/>
          <w:iCs/>
          <w:sz w:val="24"/>
          <w:szCs w:val="24"/>
          <w:lang w:val="sl-SI"/>
        </w:rPr>
        <w:t>Field</w:t>
      </w:r>
      <w:proofErr w:type="spellEnd"/>
      <w:r w:rsidRPr="00EC60E1">
        <w:rPr>
          <w:rFonts w:ascii="Times New Roman" w:eastAsia="Times New Roman" w:hAnsi="Times New Roman" w:cs="Times New Roman"/>
          <w:sz w:val="24"/>
          <w:szCs w:val="24"/>
          <w:lang w:val="sl-SI"/>
        </w:rPr>
        <w:t xml:space="preserve">. </w:t>
      </w:r>
      <w:proofErr w:type="spellStart"/>
      <w:r w:rsidRPr="00EC60E1">
        <w:rPr>
          <w:rFonts w:ascii="Times New Roman" w:eastAsia="Times New Roman" w:hAnsi="Times New Roman" w:cs="Times New Roman"/>
          <w:sz w:val="24"/>
          <w:szCs w:val="24"/>
          <w:lang w:val="sl-SI"/>
        </w:rPr>
        <w:t>Stanford</w:t>
      </w:r>
      <w:proofErr w:type="spellEnd"/>
      <w:r w:rsidRPr="00EC60E1">
        <w:rPr>
          <w:rFonts w:ascii="Times New Roman" w:eastAsia="Times New Roman" w:hAnsi="Times New Roman" w:cs="Times New Roman"/>
          <w:sz w:val="24"/>
          <w:szCs w:val="24"/>
          <w:lang w:val="sl-SI"/>
        </w:rPr>
        <w:t xml:space="preserve">: </w:t>
      </w:r>
      <w:proofErr w:type="spellStart"/>
      <w:r w:rsidRPr="00EC60E1">
        <w:rPr>
          <w:rFonts w:ascii="Times New Roman" w:eastAsia="Times New Roman" w:hAnsi="Times New Roman" w:cs="Times New Roman"/>
          <w:sz w:val="24"/>
          <w:szCs w:val="24"/>
          <w:lang w:val="sl-SI"/>
        </w:rPr>
        <w:t>Stanford</w:t>
      </w:r>
      <w:proofErr w:type="spellEnd"/>
      <w:r w:rsidRPr="00EC60E1">
        <w:rPr>
          <w:rFonts w:ascii="Times New Roman" w:eastAsia="Times New Roman" w:hAnsi="Times New Roman" w:cs="Times New Roman"/>
          <w:sz w:val="24"/>
          <w:szCs w:val="24"/>
          <w:lang w:val="sl-SI"/>
        </w:rPr>
        <w:t xml:space="preserve"> </w:t>
      </w:r>
      <w:proofErr w:type="spellStart"/>
      <w:r w:rsidRPr="00EC60E1">
        <w:rPr>
          <w:rFonts w:ascii="Times New Roman" w:eastAsia="Times New Roman" w:hAnsi="Times New Roman" w:cs="Times New Roman"/>
          <w:sz w:val="24"/>
          <w:szCs w:val="24"/>
          <w:lang w:val="sl-SI"/>
        </w:rPr>
        <w:t>University</w:t>
      </w:r>
      <w:proofErr w:type="spellEnd"/>
      <w:r w:rsidRPr="00EC60E1">
        <w:rPr>
          <w:rFonts w:ascii="Times New Roman" w:eastAsia="Times New Roman" w:hAnsi="Times New Roman" w:cs="Times New Roman"/>
          <w:sz w:val="24"/>
          <w:szCs w:val="24"/>
          <w:lang w:val="sl-SI"/>
        </w:rPr>
        <w:t xml:space="preserve"> </w:t>
      </w:r>
      <w:proofErr w:type="spellStart"/>
      <w:r w:rsidRPr="00EC60E1">
        <w:rPr>
          <w:rFonts w:ascii="Times New Roman" w:eastAsia="Times New Roman" w:hAnsi="Times New Roman" w:cs="Times New Roman"/>
          <w:sz w:val="24"/>
          <w:szCs w:val="24"/>
          <w:lang w:val="sl-SI"/>
        </w:rPr>
        <w:t>Press</w:t>
      </w:r>
      <w:proofErr w:type="spellEnd"/>
      <w:r w:rsidRPr="00EC60E1">
        <w:rPr>
          <w:rFonts w:ascii="Times New Roman" w:eastAsia="Times New Roman" w:hAnsi="Times New Roman" w:cs="Times New Roman"/>
          <w:sz w:val="24"/>
          <w:szCs w:val="24"/>
          <w:lang w:val="sl-SI"/>
        </w:rPr>
        <w:t>, 1995.</w:t>
      </w:r>
    </w:p>
    <w:p w14:paraId="3E921C37"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sz w:val="24"/>
          <w:szCs w:val="24"/>
        </w:rPr>
        <w:t>Camden</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Raymond</w:t>
      </w:r>
      <w:proofErr w:type="spellEnd"/>
      <w:r w:rsidRPr="00EC60E1">
        <w:rPr>
          <w:rFonts w:ascii="Times New Roman" w:eastAsia="Times New Roman" w:hAnsi="Times New Roman" w:cs="Times New Roman"/>
          <w:sz w:val="24"/>
          <w:szCs w:val="24"/>
        </w:rPr>
        <w:t xml:space="preserve"> in Brian </w:t>
      </w:r>
      <w:proofErr w:type="spellStart"/>
      <w:r w:rsidRPr="00EC60E1">
        <w:rPr>
          <w:rFonts w:ascii="Times New Roman" w:eastAsia="Times New Roman" w:hAnsi="Times New Roman" w:cs="Times New Roman"/>
          <w:sz w:val="24"/>
          <w:szCs w:val="24"/>
        </w:rPr>
        <w:t>Rinaldi</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i/>
          <w:sz w:val="24"/>
          <w:szCs w:val="24"/>
        </w:rPr>
        <w:t>Working</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with</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Static</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Sites</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Bringing</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the</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Power</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of</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Simplicity</w:t>
      </w:r>
      <w:proofErr w:type="spellEnd"/>
      <w:r w:rsidRPr="00EC60E1">
        <w:rPr>
          <w:rFonts w:ascii="Times New Roman" w:eastAsia="Times New Roman" w:hAnsi="Times New Roman" w:cs="Times New Roman"/>
          <w:i/>
          <w:sz w:val="24"/>
          <w:szCs w:val="24"/>
        </w:rPr>
        <w:t xml:space="preserve"> to Modern </w:t>
      </w:r>
      <w:proofErr w:type="spellStart"/>
      <w:r w:rsidRPr="00EC60E1">
        <w:rPr>
          <w:rFonts w:ascii="Times New Roman" w:eastAsia="Times New Roman" w:hAnsi="Times New Roman" w:cs="Times New Roman"/>
          <w:i/>
          <w:sz w:val="24"/>
          <w:szCs w:val="24"/>
        </w:rPr>
        <w:t>Sites</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O'Reilly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Media</w:t>
      </w:r>
      <w:proofErr w:type="spellEnd"/>
      <w:r w:rsidRPr="00EC60E1">
        <w:rPr>
          <w:rFonts w:ascii="Times New Roman" w:eastAsia="Times New Roman" w:hAnsi="Times New Roman" w:cs="Times New Roman"/>
          <w:sz w:val="24"/>
          <w:szCs w:val="24"/>
        </w:rPr>
        <w:t>, 2017.</w:t>
      </w:r>
    </w:p>
    <w:p w14:paraId="065145D9" w14:textId="77777777" w:rsidR="00F155EE" w:rsidRPr="00EC60E1"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EC60E1">
        <w:rPr>
          <w:rFonts w:ascii="Times New Roman" w:eastAsia="Times New Roman" w:hAnsi="Times New Roman" w:cs="Times New Roman"/>
          <w:sz w:val="24"/>
          <w:szCs w:val="24"/>
        </w:rPr>
        <w:t>Carrithers</w:t>
      </w:r>
      <w:proofErr w:type="spellEnd"/>
      <w:r w:rsidRPr="00EC60E1">
        <w:rPr>
          <w:rFonts w:ascii="Times New Roman" w:eastAsia="Times New Roman" w:hAnsi="Times New Roman" w:cs="Times New Roman"/>
          <w:sz w:val="24"/>
          <w:szCs w:val="24"/>
        </w:rPr>
        <w:t xml:space="preserve">, Michael. </w:t>
      </w:r>
      <w:proofErr w:type="spellStart"/>
      <w:r w:rsidRPr="00EC60E1">
        <w:rPr>
          <w:rFonts w:ascii="Times New Roman" w:eastAsia="Times New Roman" w:hAnsi="Times New Roman" w:cs="Times New Roman"/>
          <w:sz w:val="24"/>
          <w:szCs w:val="24"/>
        </w:rPr>
        <w:t>Anthropology</w:t>
      </w:r>
      <w:proofErr w:type="spellEnd"/>
      <w:r w:rsidRPr="00EC60E1">
        <w:rPr>
          <w:rFonts w:ascii="Times New Roman" w:eastAsia="Times New Roman" w:hAnsi="Times New Roman" w:cs="Times New Roman"/>
          <w:sz w:val="24"/>
          <w:szCs w:val="24"/>
        </w:rPr>
        <w:t xml:space="preserve"> as </w:t>
      </w:r>
      <w:proofErr w:type="spellStart"/>
      <w:r w:rsidRPr="00EC60E1">
        <w:rPr>
          <w:rFonts w:ascii="Times New Roman" w:eastAsia="Times New Roman" w:hAnsi="Times New Roman" w:cs="Times New Roman"/>
          <w:sz w:val="24"/>
          <w:szCs w:val="24"/>
        </w:rPr>
        <w:t>irony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and</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philosophy</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or</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the</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knots</w:t>
      </w:r>
      <w:proofErr w:type="spellEnd"/>
      <w:r w:rsidRPr="00EC60E1">
        <w:rPr>
          <w:rFonts w:ascii="Times New Roman" w:eastAsia="Times New Roman" w:hAnsi="Times New Roman" w:cs="Times New Roman"/>
          <w:sz w:val="24"/>
          <w:szCs w:val="24"/>
        </w:rPr>
        <w:t xml:space="preserve"> in </w:t>
      </w:r>
      <w:proofErr w:type="spellStart"/>
      <w:r w:rsidRPr="00EC60E1">
        <w:rPr>
          <w:rFonts w:ascii="Times New Roman" w:eastAsia="Times New Roman" w:hAnsi="Times New Roman" w:cs="Times New Roman"/>
          <w:sz w:val="24"/>
          <w:szCs w:val="24"/>
        </w:rPr>
        <w:t>simple</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ethnographic</w:t>
      </w:r>
      <w:proofErr w:type="spellEnd"/>
      <w:r w:rsidRPr="00EC60E1">
        <w:rPr>
          <w:rFonts w:ascii="Times New Roman" w:eastAsia="Times New Roman" w:hAnsi="Times New Roman" w:cs="Times New Roman"/>
          <w:sz w:val="24"/>
          <w:szCs w:val="24"/>
        </w:rPr>
        <w:t xml:space="preserve"> </w:t>
      </w:r>
      <w:proofErr w:type="spellStart"/>
      <w:r w:rsidRPr="00EC60E1">
        <w:rPr>
          <w:rFonts w:ascii="Times New Roman" w:eastAsia="Times New Roman" w:hAnsi="Times New Roman" w:cs="Times New Roman"/>
          <w:sz w:val="24"/>
          <w:szCs w:val="24"/>
        </w:rPr>
        <w:t>projects</w:t>
      </w:r>
      <w:proofErr w:type="spellEnd"/>
      <w:r w:rsidRPr="00EC60E1">
        <w:rPr>
          <w:rFonts w:ascii="Times New Roman" w:eastAsia="Times New Roman" w:hAnsi="Times New Roman" w:cs="Times New Roman"/>
          <w:sz w:val="24"/>
          <w:szCs w:val="24"/>
        </w:rPr>
        <w:t xml:space="preserve">. </w:t>
      </w:r>
      <w:r w:rsidRPr="00EC60E1">
        <w:rPr>
          <w:rFonts w:ascii="Times New Roman" w:eastAsia="Times New Roman" w:hAnsi="Times New Roman" w:cs="Times New Roman"/>
          <w:i/>
          <w:sz w:val="24"/>
          <w:szCs w:val="24"/>
        </w:rPr>
        <w:t xml:space="preserve">HAU: </w:t>
      </w:r>
      <w:proofErr w:type="spellStart"/>
      <w:r w:rsidRPr="00EC60E1">
        <w:rPr>
          <w:rFonts w:ascii="Times New Roman" w:eastAsia="Times New Roman" w:hAnsi="Times New Roman" w:cs="Times New Roman"/>
          <w:i/>
          <w:sz w:val="24"/>
          <w:szCs w:val="24"/>
        </w:rPr>
        <w:t>Journal</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of</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Ethnographic</w:t>
      </w:r>
      <w:proofErr w:type="spellEnd"/>
      <w:r w:rsidRPr="00EC60E1">
        <w:rPr>
          <w:rFonts w:ascii="Times New Roman" w:eastAsia="Times New Roman" w:hAnsi="Times New Roman" w:cs="Times New Roman"/>
          <w:i/>
          <w:sz w:val="24"/>
          <w:szCs w:val="24"/>
        </w:rPr>
        <w:t xml:space="preserve"> </w:t>
      </w:r>
      <w:proofErr w:type="spellStart"/>
      <w:r w:rsidRPr="00EC60E1">
        <w:rPr>
          <w:rFonts w:ascii="Times New Roman" w:eastAsia="Times New Roman" w:hAnsi="Times New Roman" w:cs="Times New Roman"/>
          <w:i/>
          <w:sz w:val="24"/>
          <w:szCs w:val="24"/>
        </w:rPr>
        <w:t>Theory</w:t>
      </w:r>
      <w:proofErr w:type="spellEnd"/>
      <w:r w:rsidRPr="00EC60E1">
        <w:rPr>
          <w:rFonts w:ascii="Times New Roman" w:eastAsia="Times New Roman" w:hAnsi="Times New Roman" w:cs="Times New Roman"/>
          <w:sz w:val="24"/>
          <w:szCs w:val="24"/>
        </w:rPr>
        <w:t xml:space="preserve"> 4, št. 3 (2014): str. 117–142.</w:t>
      </w:r>
    </w:p>
    <w:p w14:paraId="76F13D77"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EC60E1">
        <w:rPr>
          <w:rFonts w:ascii="Times New Roman" w:eastAsia="Times New Roman" w:hAnsi="Times New Roman" w:cs="Times New Roman"/>
          <w:sz w:val="24"/>
          <w:szCs w:val="24"/>
        </w:rPr>
        <w:t>Cergol</w:t>
      </w:r>
      <w:proofErr w:type="spellEnd"/>
      <w:r w:rsidRPr="00EC60E1">
        <w:rPr>
          <w:rFonts w:ascii="Times New Roman" w:eastAsia="Times New Roman" w:hAnsi="Times New Roman" w:cs="Times New Roman"/>
          <w:sz w:val="24"/>
          <w:szCs w:val="24"/>
        </w:rPr>
        <w:t xml:space="preserve"> Paradiž, Ana. </w:t>
      </w:r>
      <w:r w:rsidRPr="00EC60E1">
        <w:rPr>
          <w:rFonts w:ascii="Times New Roman" w:eastAsia="Times New Roman" w:hAnsi="Times New Roman" w:cs="Times New Roman"/>
          <w:i/>
          <w:sz w:val="24"/>
          <w:szCs w:val="24"/>
        </w:rPr>
        <w:t>Evgenika na Slovenskem</w:t>
      </w:r>
      <w:r w:rsidRPr="00EC60E1">
        <w:rPr>
          <w:rFonts w:ascii="Times New Roman" w:eastAsia="Times New Roman" w:hAnsi="Times New Roman" w:cs="Times New Roman"/>
          <w:sz w:val="24"/>
          <w:szCs w:val="24"/>
        </w:rPr>
        <w:t xml:space="preserve">. Ljubljana: </w:t>
      </w:r>
      <w:proofErr w:type="spellStart"/>
      <w:r w:rsidRPr="00EC60E1">
        <w:rPr>
          <w:rFonts w:ascii="Times New Roman" w:eastAsia="Times New Roman" w:hAnsi="Times New Roman" w:cs="Times New Roman"/>
          <w:sz w:val="24"/>
          <w:szCs w:val="24"/>
        </w:rPr>
        <w:t>Sophia</w:t>
      </w:r>
      <w:proofErr w:type="spellEnd"/>
      <w:r w:rsidRPr="00EC60E1">
        <w:rPr>
          <w:rFonts w:ascii="Times New Roman" w:eastAsia="Times New Roman" w:hAnsi="Times New Roman" w:cs="Times New Roman"/>
          <w:sz w:val="24"/>
          <w:szCs w:val="24"/>
        </w:rPr>
        <w:t>, 2015.</w:t>
      </w:r>
    </w:p>
    <w:p w14:paraId="1FD001CF" w14:textId="77777777" w:rsidR="00F155EE" w:rsidRPr="004D269C" w:rsidRDefault="00F155EE" w:rsidP="00F155EE">
      <w:pPr>
        <w:spacing w:line="360" w:lineRule="auto"/>
        <w:jc w:val="both"/>
        <w:rPr>
          <w:rFonts w:ascii="Times New Roman" w:eastAsia="Times New Roman" w:hAnsi="Times New Roman" w:cs="Times New Roman"/>
          <w:sz w:val="24"/>
          <w:szCs w:val="24"/>
        </w:rPr>
      </w:pPr>
      <w:r w:rsidRPr="004D269C">
        <w:rPr>
          <w:rFonts w:ascii="Times New Roman" w:eastAsia="Times New Roman" w:hAnsi="Times New Roman" w:cs="Times New Roman"/>
          <w:sz w:val="24"/>
          <w:szCs w:val="24"/>
        </w:rPr>
        <w:lastRenderedPageBreak/>
        <w:t xml:space="preserve">Collins, Sandra, </w:t>
      </w:r>
      <w:proofErr w:type="spellStart"/>
      <w:r w:rsidRPr="004D269C">
        <w:rPr>
          <w:rFonts w:ascii="Times New Roman" w:eastAsia="Times New Roman" w:hAnsi="Times New Roman" w:cs="Times New Roman"/>
          <w:sz w:val="24"/>
          <w:szCs w:val="24"/>
        </w:rPr>
        <w:t>Natalie</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Harrower</w:t>
      </w:r>
      <w:proofErr w:type="spellEnd"/>
      <w:r w:rsidRPr="004D269C">
        <w:rPr>
          <w:rFonts w:ascii="Times New Roman" w:eastAsia="Times New Roman" w:hAnsi="Times New Roman" w:cs="Times New Roman"/>
          <w:sz w:val="24"/>
          <w:szCs w:val="24"/>
        </w:rPr>
        <w:t xml:space="preserve">, Dag </w:t>
      </w:r>
      <w:proofErr w:type="spellStart"/>
      <w:r w:rsidRPr="004D269C">
        <w:rPr>
          <w:rFonts w:ascii="Times New Roman" w:eastAsia="Times New Roman" w:hAnsi="Times New Roman" w:cs="Times New Roman"/>
          <w:sz w:val="24"/>
          <w:szCs w:val="24"/>
        </w:rPr>
        <w:t>Trygve</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Truslew</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Haug</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Beat</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Immenhauser</w:t>
      </w:r>
      <w:proofErr w:type="spellEnd"/>
      <w:r w:rsidRPr="004D269C">
        <w:rPr>
          <w:rFonts w:ascii="Times New Roman" w:eastAsia="Times New Roman" w:hAnsi="Times New Roman" w:cs="Times New Roman"/>
          <w:sz w:val="24"/>
          <w:szCs w:val="24"/>
        </w:rPr>
        <w:t xml:space="preserve">, Gerhard </w:t>
      </w:r>
      <w:proofErr w:type="spellStart"/>
      <w:r w:rsidRPr="004D269C">
        <w:rPr>
          <w:rFonts w:ascii="Times New Roman" w:eastAsia="Times New Roman" w:hAnsi="Times New Roman" w:cs="Times New Roman"/>
          <w:sz w:val="24"/>
          <w:szCs w:val="24"/>
        </w:rPr>
        <w:t>Lauer</w:t>
      </w:r>
      <w:proofErr w:type="spellEnd"/>
      <w:r w:rsidRPr="004D269C">
        <w:rPr>
          <w:rFonts w:ascii="Times New Roman" w:eastAsia="Times New Roman" w:hAnsi="Times New Roman" w:cs="Times New Roman"/>
          <w:sz w:val="24"/>
          <w:szCs w:val="24"/>
        </w:rPr>
        <w:t xml:space="preserve">, Tito Orlandi, </w:t>
      </w:r>
      <w:proofErr w:type="spellStart"/>
      <w:r w:rsidRPr="004D269C">
        <w:rPr>
          <w:rFonts w:ascii="Times New Roman" w:eastAsia="Times New Roman" w:hAnsi="Times New Roman" w:cs="Times New Roman"/>
          <w:sz w:val="24"/>
          <w:szCs w:val="24"/>
        </w:rPr>
        <w:t>Laurent</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Romary</w:t>
      </w:r>
      <w:proofErr w:type="spellEnd"/>
      <w:r w:rsidRPr="004D269C">
        <w:rPr>
          <w:rFonts w:ascii="Times New Roman" w:eastAsia="Times New Roman" w:hAnsi="Times New Roman" w:cs="Times New Roman"/>
          <w:sz w:val="24"/>
          <w:szCs w:val="24"/>
        </w:rPr>
        <w:t xml:space="preserve"> in Eveline </w:t>
      </w:r>
      <w:proofErr w:type="spellStart"/>
      <w:r w:rsidRPr="004D269C">
        <w:rPr>
          <w:rFonts w:ascii="Times New Roman" w:eastAsia="Times New Roman" w:hAnsi="Times New Roman" w:cs="Times New Roman"/>
          <w:sz w:val="24"/>
          <w:szCs w:val="24"/>
        </w:rPr>
        <w:t>Wandl-Vogt</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i/>
          <w:sz w:val="24"/>
          <w:szCs w:val="24"/>
        </w:rPr>
        <w:t>Going</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Digital</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Creating</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Change</w:t>
      </w:r>
      <w:proofErr w:type="spellEnd"/>
      <w:r w:rsidRPr="004D269C">
        <w:rPr>
          <w:rFonts w:ascii="Times New Roman" w:eastAsia="Times New Roman" w:hAnsi="Times New Roman" w:cs="Times New Roman"/>
          <w:i/>
          <w:sz w:val="24"/>
          <w:szCs w:val="24"/>
        </w:rPr>
        <w:t xml:space="preserve"> in </w:t>
      </w:r>
      <w:proofErr w:type="spellStart"/>
      <w:r w:rsidRPr="004D269C">
        <w:rPr>
          <w:rFonts w:ascii="Times New Roman" w:eastAsia="Times New Roman" w:hAnsi="Times New Roman" w:cs="Times New Roman"/>
          <w:i/>
          <w:sz w:val="24"/>
          <w:szCs w:val="24"/>
        </w:rPr>
        <w:t>the</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Humanities</w:t>
      </w:r>
      <w:proofErr w:type="spellEnd"/>
      <w:r w:rsidRPr="004D269C">
        <w:rPr>
          <w:rFonts w:ascii="Times New Roman" w:eastAsia="Times New Roman" w:hAnsi="Times New Roman" w:cs="Times New Roman"/>
          <w:i/>
          <w:sz w:val="24"/>
          <w:szCs w:val="24"/>
        </w:rPr>
        <w:t>: ALLEA E-</w:t>
      </w:r>
      <w:proofErr w:type="spellStart"/>
      <w:r w:rsidRPr="004D269C">
        <w:rPr>
          <w:rFonts w:ascii="Times New Roman" w:eastAsia="Times New Roman" w:hAnsi="Times New Roman" w:cs="Times New Roman"/>
          <w:i/>
          <w:sz w:val="24"/>
          <w:szCs w:val="24"/>
        </w:rPr>
        <w:t>Humanities</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Working</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Group</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Report</w:t>
      </w:r>
      <w:proofErr w:type="spellEnd"/>
      <w:r w:rsidRPr="004D269C">
        <w:rPr>
          <w:rFonts w:ascii="Times New Roman" w:eastAsia="Times New Roman" w:hAnsi="Times New Roman" w:cs="Times New Roman"/>
          <w:sz w:val="24"/>
          <w:szCs w:val="24"/>
        </w:rPr>
        <w:t>. ALLEA, 2015. Dostopno na: https://hal.inria.fr/hal-01154796, pridobljeno 5. 12. 2022.</w:t>
      </w:r>
    </w:p>
    <w:p w14:paraId="09E2142E" w14:textId="77777777" w:rsidR="00F155EE" w:rsidRPr="00792927"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792927">
        <w:rPr>
          <w:rFonts w:ascii="Times New Roman" w:eastAsia="Times New Roman" w:hAnsi="Times New Roman" w:cs="Times New Roman"/>
          <w:sz w:val="24"/>
          <w:szCs w:val="24"/>
        </w:rPr>
        <w:t>Charlesworth</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Esther</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i/>
          <w:sz w:val="24"/>
          <w:szCs w:val="24"/>
        </w:rPr>
        <w:t>Architects</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Without</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Frontiers</w:t>
      </w:r>
      <w:proofErr w:type="spellEnd"/>
      <w:r w:rsidRPr="00792927">
        <w:rPr>
          <w:rFonts w:ascii="Times New Roman" w:eastAsia="Times New Roman" w:hAnsi="Times New Roman" w:cs="Times New Roman"/>
          <w:sz w:val="24"/>
          <w:szCs w:val="24"/>
        </w:rPr>
        <w:t xml:space="preserve">. Oxford: </w:t>
      </w:r>
      <w:proofErr w:type="spellStart"/>
      <w:r w:rsidRPr="00792927">
        <w:rPr>
          <w:rFonts w:ascii="Times New Roman" w:eastAsia="Times New Roman" w:hAnsi="Times New Roman" w:cs="Times New Roman"/>
          <w:sz w:val="24"/>
          <w:szCs w:val="24"/>
        </w:rPr>
        <w:t>Architectural</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Press</w:t>
      </w:r>
      <w:proofErr w:type="spellEnd"/>
      <w:r w:rsidRPr="00792927">
        <w:rPr>
          <w:rFonts w:ascii="Times New Roman" w:eastAsia="Times New Roman" w:hAnsi="Times New Roman" w:cs="Times New Roman"/>
          <w:sz w:val="24"/>
          <w:szCs w:val="24"/>
        </w:rPr>
        <w:t>, 2006.</w:t>
      </w:r>
    </w:p>
    <w:p w14:paraId="412CE21B" w14:textId="77777777" w:rsidR="00F155EE" w:rsidRPr="00792927"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792927">
        <w:rPr>
          <w:rFonts w:ascii="Times New Roman" w:eastAsia="Times New Roman" w:hAnsi="Times New Roman" w:cs="Times New Roman"/>
          <w:sz w:val="24"/>
          <w:szCs w:val="24"/>
        </w:rPr>
        <w:t>Chéroux</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Clément</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i/>
          <w:sz w:val="24"/>
          <w:szCs w:val="24"/>
        </w:rPr>
        <w:t>Mémoire</w:t>
      </w:r>
      <w:proofErr w:type="spellEnd"/>
      <w:r w:rsidRPr="00792927">
        <w:rPr>
          <w:rFonts w:ascii="Times New Roman" w:eastAsia="Times New Roman" w:hAnsi="Times New Roman" w:cs="Times New Roman"/>
          <w:i/>
          <w:sz w:val="24"/>
          <w:szCs w:val="24"/>
        </w:rPr>
        <w:t xml:space="preserve"> des </w:t>
      </w:r>
      <w:proofErr w:type="spellStart"/>
      <w:r w:rsidRPr="00792927">
        <w:rPr>
          <w:rFonts w:ascii="Times New Roman" w:eastAsia="Times New Roman" w:hAnsi="Times New Roman" w:cs="Times New Roman"/>
          <w:i/>
          <w:sz w:val="24"/>
          <w:szCs w:val="24"/>
        </w:rPr>
        <w:t>camps</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Photographies</w:t>
      </w:r>
      <w:proofErr w:type="spellEnd"/>
      <w:r w:rsidRPr="00792927">
        <w:rPr>
          <w:rFonts w:ascii="Times New Roman" w:eastAsia="Times New Roman" w:hAnsi="Times New Roman" w:cs="Times New Roman"/>
          <w:i/>
          <w:sz w:val="24"/>
          <w:szCs w:val="24"/>
        </w:rPr>
        <w:t xml:space="preserve"> des </w:t>
      </w:r>
      <w:proofErr w:type="spellStart"/>
      <w:r w:rsidRPr="00792927">
        <w:rPr>
          <w:rFonts w:ascii="Times New Roman" w:eastAsia="Times New Roman" w:hAnsi="Times New Roman" w:cs="Times New Roman"/>
          <w:i/>
          <w:sz w:val="24"/>
          <w:szCs w:val="24"/>
        </w:rPr>
        <w:t>camps</w:t>
      </w:r>
      <w:proofErr w:type="spellEnd"/>
      <w:r w:rsidRPr="00792927">
        <w:rPr>
          <w:rFonts w:ascii="Times New Roman" w:eastAsia="Times New Roman" w:hAnsi="Times New Roman" w:cs="Times New Roman"/>
          <w:i/>
          <w:sz w:val="24"/>
          <w:szCs w:val="24"/>
        </w:rPr>
        <w:t xml:space="preserve"> de </w:t>
      </w:r>
      <w:proofErr w:type="spellStart"/>
      <w:r w:rsidRPr="00792927">
        <w:rPr>
          <w:rFonts w:ascii="Times New Roman" w:eastAsia="Times New Roman" w:hAnsi="Times New Roman" w:cs="Times New Roman"/>
          <w:i/>
          <w:sz w:val="24"/>
          <w:szCs w:val="24"/>
        </w:rPr>
        <w:t>concentration</w:t>
      </w:r>
      <w:proofErr w:type="spellEnd"/>
      <w:r w:rsidRPr="00792927">
        <w:rPr>
          <w:rFonts w:ascii="Times New Roman" w:eastAsia="Times New Roman" w:hAnsi="Times New Roman" w:cs="Times New Roman"/>
          <w:i/>
          <w:sz w:val="24"/>
          <w:szCs w:val="24"/>
        </w:rPr>
        <w:t xml:space="preserve"> et </w:t>
      </w:r>
      <w:proofErr w:type="spellStart"/>
      <w:r w:rsidRPr="00792927">
        <w:rPr>
          <w:rFonts w:ascii="Times New Roman" w:eastAsia="Times New Roman" w:hAnsi="Times New Roman" w:cs="Times New Roman"/>
          <w:i/>
          <w:sz w:val="24"/>
          <w:szCs w:val="24"/>
        </w:rPr>
        <w:t>d'extermination</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nazis</w:t>
      </w:r>
      <w:proofErr w:type="spellEnd"/>
      <w:r w:rsidRPr="00792927">
        <w:rPr>
          <w:rFonts w:ascii="Times New Roman" w:eastAsia="Times New Roman" w:hAnsi="Times New Roman" w:cs="Times New Roman"/>
          <w:i/>
          <w:sz w:val="24"/>
          <w:szCs w:val="24"/>
        </w:rPr>
        <w:t xml:space="preserve"> (1933–1949)</w:t>
      </w:r>
      <w:r w:rsidRPr="00792927">
        <w:rPr>
          <w:rFonts w:ascii="Times New Roman" w:eastAsia="Times New Roman" w:hAnsi="Times New Roman" w:cs="Times New Roman"/>
          <w:sz w:val="24"/>
          <w:szCs w:val="24"/>
        </w:rPr>
        <w:t xml:space="preserve">. Pariz: </w:t>
      </w:r>
      <w:proofErr w:type="spellStart"/>
      <w:r w:rsidRPr="00792927">
        <w:rPr>
          <w:rFonts w:ascii="Times New Roman" w:eastAsia="Times New Roman" w:hAnsi="Times New Roman" w:cs="Times New Roman"/>
          <w:sz w:val="24"/>
          <w:szCs w:val="24"/>
        </w:rPr>
        <w:t>Marval</w:t>
      </w:r>
      <w:proofErr w:type="spellEnd"/>
      <w:r w:rsidRPr="00792927">
        <w:rPr>
          <w:rFonts w:ascii="Times New Roman" w:eastAsia="Times New Roman" w:hAnsi="Times New Roman" w:cs="Times New Roman"/>
          <w:sz w:val="24"/>
          <w:szCs w:val="24"/>
        </w:rPr>
        <w:t>, 2001.</w:t>
      </w:r>
    </w:p>
    <w:p w14:paraId="71EB04E4" w14:textId="77777777" w:rsidR="00F155EE" w:rsidRPr="00792927"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792927">
        <w:rPr>
          <w:rFonts w:ascii="Times New Roman" w:hAnsi="Times New Roman" w:cs="Times New Roman"/>
          <w:sz w:val="24"/>
          <w:szCs w:val="24"/>
        </w:rPr>
        <w:t>Cutting</w:t>
      </w:r>
      <w:proofErr w:type="spellEnd"/>
      <w:r w:rsidRPr="00792927">
        <w:rPr>
          <w:rFonts w:ascii="Times New Roman" w:hAnsi="Times New Roman" w:cs="Times New Roman"/>
          <w:sz w:val="24"/>
          <w:szCs w:val="24"/>
        </w:rPr>
        <w:t xml:space="preserve">, Andrew. </w:t>
      </w:r>
      <w:proofErr w:type="spellStart"/>
      <w:r w:rsidRPr="00792927">
        <w:rPr>
          <w:rStyle w:val="Poudarek"/>
          <w:rFonts w:ascii="Times New Roman" w:hAnsi="Times New Roman" w:cs="Times New Roman"/>
          <w:sz w:val="24"/>
          <w:szCs w:val="24"/>
        </w:rPr>
        <w:t>Death</w:t>
      </w:r>
      <w:proofErr w:type="spellEnd"/>
      <w:r w:rsidRPr="00792927">
        <w:rPr>
          <w:rStyle w:val="Poudarek"/>
          <w:rFonts w:ascii="Times New Roman" w:hAnsi="Times New Roman" w:cs="Times New Roman"/>
          <w:sz w:val="24"/>
          <w:szCs w:val="24"/>
        </w:rPr>
        <w:t xml:space="preserve"> in Henry James</w:t>
      </w:r>
      <w:r w:rsidRPr="00792927">
        <w:rPr>
          <w:rFonts w:ascii="Times New Roman" w:hAnsi="Times New Roman" w:cs="Times New Roman"/>
          <w:sz w:val="24"/>
          <w:szCs w:val="24"/>
        </w:rPr>
        <w:t xml:space="preserve">. London: </w:t>
      </w:r>
      <w:proofErr w:type="spellStart"/>
      <w:r w:rsidRPr="00792927">
        <w:rPr>
          <w:rFonts w:ascii="Times New Roman" w:hAnsi="Times New Roman" w:cs="Times New Roman"/>
          <w:sz w:val="24"/>
          <w:szCs w:val="24"/>
        </w:rPr>
        <w:t>Palgrave</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Macmillan</w:t>
      </w:r>
      <w:proofErr w:type="spellEnd"/>
      <w:r w:rsidRPr="00792927">
        <w:rPr>
          <w:rFonts w:ascii="Times New Roman" w:hAnsi="Times New Roman" w:cs="Times New Roman"/>
          <w:sz w:val="24"/>
          <w:szCs w:val="24"/>
        </w:rPr>
        <w:t>, 2005.</w:t>
      </w:r>
    </w:p>
    <w:p w14:paraId="60278BEC" w14:textId="77777777" w:rsidR="00F155EE" w:rsidRPr="00792927"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792927">
        <w:rPr>
          <w:rFonts w:ascii="Times New Roman" w:eastAsia="Times New Roman" w:hAnsi="Times New Roman" w:cs="Times New Roman"/>
          <w:sz w:val="24"/>
          <w:szCs w:val="24"/>
        </w:rPr>
        <w:t xml:space="preserve">De </w:t>
      </w:r>
      <w:proofErr w:type="spellStart"/>
      <w:r w:rsidRPr="00792927">
        <w:rPr>
          <w:rFonts w:ascii="Times New Roman" w:eastAsia="Times New Roman" w:hAnsi="Times New Roman" w:cs="Times New Roman"/>
          <w:sz w:val="24"/>
          <w:szCs w:val="24"/>
        </w:rPr>
        <w:t>Certeau</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Michel</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i/>
          <w:sz w:val="24"/>
          <w:szCs w:val="24"/>
        </w:rPr>
        <w:t>The</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Practice</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of</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Everyday</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Life</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Berkley</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University</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of</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California</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Press</w:t>
      </w:r>
      <w:proofErr w:type="spellEnd"/>
      <w:r w:rsidRPr="00792927">
        <w:rPr>
          <w:rFonts w:ascii="Times New Roman" w:eastAsia="Times New Roman" w:hAnsi="Times New Roman" w:cs="Times New Roman"/>
          <w:sz w:val="24"/>
          <w:szCs w:val="24"/>
        </w:rPr>
        <w:t>, 1984.</w:t>
      </w:r>
    </w:p>
    <w:p w14:paraId="682FC88E" w14:textId="77777777" w:rsidR="00F155EE" w:rsidRPr="00614BE9"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792927">
        <w:rPr>
          <w:rFonts w:ascii="Times New Roman" w:hAnsi="Times New Roman" w:cs="Times New Roman"/>
          <w:noProof/>
          <w:sz w:val="24"/>
          <w:szCs w:val="24"/>
        </w:rPr>
        <w:t xml:space="preserve">Didi-Huberman, Georges. </w:t>
      </w:r>
      <w:r w:rsidRPr="00792927">
        <w:rPr>
          <w:rFonts w:ascii="Times New Roman" w:hAnsi="Times New Roman" w:cs="Times New Roman"/>
          <w:i/>
          <w:iCs/>
          <w:noProof/>
          <w:sz w:val="24"/>
          <w:szCs w:val="24"/>
        </w:rPr>
        <w:t>Images malgré tout</w:t>
      </w:r>
      <w:r w:rsidRPr="00792927">
        <w:rPr>
          <w:rFonts w:ascii="Times New Roman" w:hAnsi="Times New Roman" w:cs="Times New Roman"/>
          <w:noProof/>
          <w:sz w:val="24"/>
          <w:szCs w:val="24"/>
        </w:rPr>
        <w:t>. Pariz: Minuit, 2003.</w:t>
      </w:r>
    </w:p>
    <w:p w14:paraId="0C2DD80A" w14:textId="77777777" w:rsidR="00F155EE" w:rsidRPr="00792927" w:rsidRDefault="00F155EE" w:rsidP="00F155EE">
      <w:pPr>
        <w:spacing w:before="100" w:beforeAutospacing="1" w:after="100" w:afterAutospacing="1" w:line="360" w:lineRule="auto"/>
        <w:jc w:val="both"/>
        <w:rPr>
          <w:rFonts w:ascii="Times New Roman" w:hAnsi="Times New Roman" w:cs="Times New Roman"/>
          <w:sz w:val="24"/>
          <w:szCs w:val="24"/>
        </w:rPr>
      </w:pPr>
      <w:r w:rsidRPr="00792927">
        <w:rPr>
          <w:rFonts w:ascii="Times New Roman" w:hAnsi="Times New Roman" w:cs="Times New Roman"/>
          <w:sz w:val="24"/>
          <w:szCs w:val="24"/>
        </w:rPr>
        <w:t xml:space="preserve">Didi-Huberman, </w:t>
      </w:r>
      <w:proofErr w:type="spellStart"/>
      <w:r w:rsidRPr="00792927">
        <w:rPr>
          <w:rFonts w:ascii="Times New Roman" w:hAnsi="Times New Roman" w:cs="Times New Roman"/>
          <w:sz w:val="24"/>
          <w:szCs w:val="24"/>
        </w:rPr>
        <w:t>Georges</w:t>
      </w:r>
      <w:proofErr w:type="spellEnd"/>
      <w:r w:rsidRPr="00792927">
        <w:rPr>
          <w:rFonts w:ascii="Times New Roman" w:hAnsi="Times New Roman" w:cs="Times New Roman"/>
          <w:sz w:val="24"/>
          <w:szCs w:val="24"/>
        </w:rPr>
        <w:t xml:space="preserve">. </w:t>
      </w:r>
      <w:r w:rsidRPr="00792927">
        <w:rPr>
          <w:rFonts w:ascii="Times New Roman" w:hAnsi="Times New Roman" w:cs="Times New Roman"/>
          <w:i/>
          <w:sz w:val="24"/>
          <w:szCs w:val="24"/>
        </w:rPr>
        <w:t>Podobnost prek stika: Arheologija, anahronizem in modernost odtisa</w:t>
      </w:r>
      <w:r w:rsidRPr="00792927">
        <w:rPr>
          <w:rFonts w:ascii="Times New Roman" w:hAnsi="Times New Roman" w:cs="Times New Roman"/>
          <w:sz w:val="24"/>
          <w:szCs w:val="24"/>
        </w:rPr>
        <w:t xml:space="preserve">. Ljubljana: Studia </w:t>
      </w:r>
      <w:proofErr w:type="spellStart"/>
      <w:r w:rsidRPr="00792927">
        <w:rPr>
          <w:rFonts w:ascii="Times New Roman" w:hAnsi="Times New Roman" w:cs="Times New Roman"/>
          <w:sz w:val="24"/>
          <w:szCs w:val="24"/>
        </w:rPr>
        <w:t>humanitatis</w:t>
      </w:r>
      <w:proofErr w:type="spellEnd"/>
      <w:r w:rsidRPr="00792927">
        <w:rPr>
          <w:rFonts w:ascii="Times New Roman" w:hAnsi="Times New Roman" w:cs="Times New Roman"/>
          <w:sz w:val="24"/>
          <w:szCs w:val="24"/>
        </w:rPr>
        <w:t>, 2013.</w:t>
      </w:r>
    </w:p>
    <w:p w14:paraId="55C5B30D" w14:textId="77777777" w:rsidR="00F155EE"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792927">
        <w:rPr>
          <w:rFonts w:ascii="Times New Roman" w:hAnsi="Times New Roman" w:cs="Times New Roman"/>
          <w:sz w:val="24"/>
          <w:szCs w:val="24"/>
        </w:rPr>
        <w:t>Domestic</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Research</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Society</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Casting</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of</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Death</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Death</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Masks</w:t>
      </w:r>
      <w:proofErr w:type="spellEnd"/>
      <w:r w:rsidRPr="00792927">
        <w:rPr>
          <w:rFonts w:ascii="Times New Roman" w:hAnsi="Times New Roman" w:cs="Times New Roman"/>
          <w:sz w:val="24"/>
          <w:szCs w:val="24"/>
        </w:rPr>
        <w:t xml:space="preserve"> in </w:t>
      </w:r>
      <w:proofErr w:type="spellStart"/>
      <w:r w:rsidRPr="00792927">
        <w:rPr>
          <w:rFonts w:ascii="Times New Roman" w:hAnsi="Times New Roman" w:cs="Times New Roman"/>
          <w:sz w:val="24"/>
          <w:szCs w:val="24"/>
        </w:rPr>
        <w:t>Slovenian</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Public</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Collections</w:t>
      </w:r>
      <w:proofErr w:type="spellEnd"/>
      <w:r w:rsidRPr="00792927">
        <w:rPr>
          <w:rFonts w:ascii="Times New Roman" w:hAnsi="Times New Roman" w:cs="Times New Roman"/>
          <w:sz w:val="24"/>
          <w:szCs w:val="24"/>
        </w:rPr>
        <w:t xml:space="preserve"> V: </w:t>
      </w:r>
      <w:proofErr w:type="spellStart"/>
      <w:r w:rsidRPr="00792927">
        <w:rPr>
          <w:rFonts w:ascii="Times New Roman" w:hAnsi="Times New Roman" w:cs="Times New Roman"/>
          <w:sz w:val="24"/>
          <w:szCs w:val="24"/>
        </w:rPr>
        <w:t>Marion</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Hamm</w:t>
      </w:r>
      <w:proofErr w:type="spellEnd"/>
      <w:r w:rsidRPr="00792927">
        <w:rPr>
          <w:rFonts w:ascii="Times New Roman" w:hAnsi="Times New Roman" w:cs="Times New Roman"/>
          <w:sz w:val="24"/>
          <w:szCs w:val="24"/>
        </w:rPr>
        <w:t xml:space="preserve"> in Klaus </w:t>
      </w:r>
      <w:proofErr w:type="spellStart"/>
      <w:r w:rsidRPr="00792927">
        <w:rPr>
          <w:rFonts w:ascii="Times New Roman" w:hAnsi="Times New Roman" w:cs="Times New Roman"/>
          <w:sz w:val="24"/>
          <w:szCs w:val="24"/>
        </w:rPr>
        <w:t>Schönberger</w:t>
      </w:r>
      <w:proofErr w:type="spellEnd"/>
      <w:r w:rsidRPr="00792927">
        <w:rPr>
          <w:rFonts w:ascii="Times New Roman" w:hAnsi="Times New Roman" w:cs="Times New Roman"/>
          <w:sz w:val="24"/>
          <w:szCs w:val="24"/>
        </w:rPr>
        <w:t xml:space="preserve"> (ur.). </w:t>
      </w:r>
      <w:proofErr w:type="spellStart"/>
      <w:r w:rsidRPr="00792927">
        <w:rPr>
          <w:rFonts w:ascii="Times New Roman" w:hAnsi="Times New Roman" w:cs="Times New Roman"/>
          <w:i/>
          <w:sz w:val="24"/>
          <w:szCs w:val="24"/>
        </w:rPr>
        <w:t>Contentious</w:t>
      </w:r>
      <w:proofErr w:type="spellEnd"/>
      <w:r w:rsidRPr="00792927">
        <w:rPr>
          <w:rFonts w:ascii="Times New Roman" w:hAnsi="Times New Roman" w:cs="Times New Roman"/>
          <w:i/>
          <w:sz w:val="24"/>
          <w:szCs w:val="24"/>
        </w:rPr>
        <w:t xml:space="preserve"> </w:t>
      </w:r>
      <w:proofErr w:type="spellStart"/>
      <w:r w:rsidRPr="00792927">
        <w:rPr>
          <w:rFonts w:ascii="Times New Roman" w:hAnsi="Times New Roman" w:cs="Times New Roman"/>
          <w:i/>
          <w:sz w:val="24"/>
          <w:szCs w:val="24"/>
        </w:rPr>
        <w:t>Cultural</w:t>
      </w:r>
      <w:proofErr w:type="spellEnd"/>
      <w:r w:rsidRPr="00792927">
        <w:rPr>
          <w:rFonts w:ascii="Times New Roman" w:hAnsi="Times New Roman" w:cs="Times New Roman"/>
          <w:i/>
          <w:sz w:val="24"/>
          <w:szCs w:val="24"/>
        </w:rPr>
        <w:t xml:space="preserve"> </w:t>
      </w:r>
      <w:proofErr w:type="spellStart"/>
      <w:r w:rsidRPr="00792927">
        <w:rPr>
          <w:rFonts w:ascii="Times New Roman" w:hAnsi="Times New Roman" w:cs="Times New Roman"/>
          <w:i/>
          <w:sz w:val="24"/>
          <w:szCs w:val="24"/>
        </w:rPr>
        <w:t>Heritages</w:t>
      </w:r>
      <w:proofErr w:type="spellEnd"/>
      <w:r w:rsidRPr="00792927">
        <w:rPr>
          <w:rFonts w:ascii="Times New Roman" w:hAnsi="Times New Roman" w:cs="Times New Roman"/>
          <w:i/>
          <w:sz w:val="24"/>
          <w:szCs w:val="24"/>
        </w:rPr>
        <w:t xml:space="preserve"> </w:t>
      </w:r>
      <w:proofErr w:type="spellStart"/>
      <w:r w:rsidRPr="00792927">
        <w:rPr>
          <w:rFonts w:ascii="Times New Roman" w:hAnsi="Times New Roman" w:cs="Times New Roman"/>
          <w:i/>
          <w:sz w:val="24"/>
          <w:szCs w:val="24"/>
        </w:rPr>
        <w:t>and</w:t>
      </w:r>
      <w:proofErr w:type="spellEnd"/>
      <w:r w:rsidRPr="00792927">
        <w:rPr>
          <w:rFonts w:ascii="Times New Roman" w:hAnsi="Times New Roman" w:cs="Times New Roman"/>
          <w:i/>
          <w:sz w:val="24"/>
          <w:szCs w:val="24"/>
        </w:rPr>
        <w:t xml:space="preserve"> </w:t>
      </w:r>
      <w:proofErr w:type="spellStart"/>
      <w:r w:rsidRPr="00792927">
        <w:rPr>
          <w:rFonts w:ascii="Times New Roman" w:hAnsi="Times New Roman" w:cs="Times New Roman"/>
          <w:i/>
          <w:sz w:val="24"/>
          <w:szCs w:val="24"/>
        </w:rPr>
        <w:t>Arts</w:t>
      </w:r>
      <w:proofErr w:type="spellEnd"/>
      <w:r w:rsidRPr="00792927">
        <w:rPr>
          <w:rFonts w:ascii="Times New Roman" w:hAnsi="Times New Roman" w:cs="Times New Roman"/>
          <w:i/>
          <w:sz w:val="24"/>
          <w:szCs w:val="24"/>
        </w:rPr>
        <w:t xml:space="preserve">: A </w:t>
      </w:r>
      <w:proofErr w:type="spellStart"/>
      <w:r w:rsidRPr="00792927">
        <w:rPr>
          <w:rFonts w:ascii="Times New Roman" w:hAnsi="Times New Roman" w:cs="Times New Roman"/>
          <w:i/>
          <w:sz w:val="24"/>
          <w:szCs w:val="24"/>
        </w:rPr>
        <w:t>Critical</w:t>
      </w:r>
      <w:proofErr w:type="spellEnd"/>
      <w:r w:rsidRPr="00792927">
        <w:rPr>
          <w:rFonts w:ascii="Times New Roman" w:hAnsi="Times New Roman" w:cs="Times New Roman"/>
          <w:i/>
          <w:sz w:val="24"/>
          <w:szCs w:val="24"/>
        </w:rPr>
        <w:t xml:space="preserve"> </w:t>
      </w:r>
      <w:proofErr w:type="spellStart"/>
      <w:r w:rsidRPr="00792927">
        <w:rPr>
          <w:rFonts w:ascii="Times New Roman" w:hAnsi="Times New Roman" w:cs="Times New Roman"/>
          <w:i/>
          <w:sz w:val="24"/>
          <w:szCs w:val="24"/>
        </w:rPr>
        <w:t>Companion</w:t>
      </w:r>
      <w:proofErr w:type="spellEnd"/>
      <w:r w:rsidRPr="00792927">
        <w:rPr>
          <w:rFonts w:ascii="Times New Roman" w:hAnsi="Times New Roman" w:cs="Times New Roman"/>
          <w:sz w:val="24"/>
          <w:szCs w:val="24"/>
        </w:rPr>
        <w:t xml:space="preserve">. </w:t>
      </w:r>
      <w:proofErr w:type="spellStart"/>
      <w:r w:rsidRPr="00792927">
        <w:rPr>
          <w:rFonts w:ascii="Times New Roman" w:hAnsi="Times New Roman" w:cs="Times New Roman"/>
          <w:sz w:val="24"/>
          <w:szCs w:val="24"/>
        </w:rPr>
        <w:t>Klagenfurt</w:t>
      </w:r>
      <w:proofErr w:type="spellEnd"/>
      <w:r w:rsidRPr="00792927">
        <w:rPr>
          <w:rFonts w:ascii="Times New Roman" w:hAnsi="Times New Roman" w:cs="Times New Roman"/>
          <w:sz w:val="24"/>
          <w:szCs w:val="24"/>
        </w:rPr>
        <w:t xml:space="preserve">/Celovec: Wieser </w:t>
      </w:r>
      <w:proofErr w:type="spellStart"/>
      <w:r w:rsidRPr="00792927">
        <w:rPr>
          <w:rFonts w:ascii="Times New Roman" w:hAnsi="Times New Roman" w:cs="Times New Roman"/>
          <w:sz w:val="24"/>
          <w:szCs w:val="24"/>
        </w:rPr>
        <w:t>Verlag</w:t>
      </w:r>
      <w:proofErr w:type="spellEnd"/>
      <w:r w:rsidRPr="00792927">
        <w:rPr>
          <w:rFonts w:ascii="Times New Roman" w:hAnsi="Times New Roman" w:cs="Times New Roman"/>
          <w:sz w:val="24"/>
          <w:szCs w:val="24"/>
        </w:rPr>
        <w:t>/Založba Wieser, 2021, str. 57–61.</w:t>
      </w:r>
    </w:p>
    <w:p w14:paraId="1C72D523" w14:textId="77777777" w:rsidR="00F155EE" w:rsidRDefault="00F155EE" w:rsidP="00F155EE">
      <w:pPr>
        <w:pStyle w:val="Brezrazmikov"/>
        <w:spacing w:after="120" w:line="360" w:lineRule="auto"/>
        <w:jc w:val="both"/>
        <w:rPr>
          <w:rFonts w:ascii="Times New Roman" w:hAnsi="Times New Roman" w:cs="Times New Roman"/>
          <w:sz w:val="24"/>
          <w:szCs w:val="24"/>
          <w:lang w:val="sl-SI"/>
        </w:rPr>
      </w:pPr>
      <w:proofErr w:type="spellStart"/>
      <w:r w:rsidRPr="00135AA1">
        <w:rPr>
          <w:rFonts w:ascii="Times New Roman" w:hAnsi="Times New Roman" w:cs="Times New Roman"/>
          <w:sz w:val="24"/>
          <w:szCs w:val="24"/>
          <w:lang w:val="sl-SI"/>
        </w:rPr>
        <w:t>Domestic</w:t>
      </w:r>
      <w:proofErr w:type="spellEnd"/>
      <w:r w:rsidRPr="00135AA1">
        <w:rPr>
          <w:rFonts w:ascii="Times New Roman" w:hAnsi="Times New Roman" w:cs="Times New Roman"/>
          <w:sz w:val="24"/>
          <w:szCs w:val="24"/>
          <w:lang w:val="sl-SI"/>
        </w:rPr>
        <w:t xml:space="preserve"> </w:t>
      </w:r>
      <w:proofErr w:type="spellStart"/>
      <w:r w:rsidRPr="00135AA1">
        <w:rPr>
          <w:rFonts w:ascii="Times New Roman" w:hAnsi="Times New Roman" w:cs="Times New Roman"/>
          <w:sz w:val="24"/>
          <w:szCs w:val="24"/>
          <w:lang w:val="sl-SI"/>
        </w:rPr>
        <w:t>Research</w:t>
      </w:r>
      <w:proofErr w:type="spellEnd"/>
      <w:r w:rsidRPr="00135AA1">
        <w:rPr>
          <w:rFonts w:ascii="Times New Roman" w:hAnsi="Times New Roman" w:cs="Times New Roman"/>
          <w:sz w:val="24"/>
          <w:szCs w:val="24"/>
          <w:lang w:val="sl-SI"/>
        </w:rPr>
        <w:t xml:space="preserve"> </w:t>
      </w:r>
      <w:proofErr w:type="spellStart"/>
      <w:r w:rsidRPr="00135AA1">
        <w:rPr>
          <w:rFonts w:ascii="Times New Roman" w:hAnsi="Times New Roman" w:cs="Times New Roman"/>
          <w:sz w:val="24"/>
          <w:szCs w:val="24"/>
          <w:lang w:val="sl-SI"/>
        </w:rPr>
        <w:t>Society</w:t>
      </w:r>
      <w:proofErr w:type="spellEnd"/>
      <w:r>
        <w:rPr>
          <w:rFonts w:ascii="Times New Roman" w:hAnsi="Times New Roman" w:cs="Times New Roman"/>
          <w:sz w:val="24"/>
          <w:szCs w:val="24"/>
          <w:lang w:val="sl-SI"/>
        </w:rPr>
        <w:t xml:space="preserve">. </w:t>
      </w:r>
      <w:proofErr w:type="spellStart"/>
      <w:r w:rsidRPr="00135AA1">
        <w:rPr>
          <w:rFonts w:ascii="Times New Roman" w:hAnsi="Times New Roman" w:cs="Times New Roman"/>
          <w:sz w:val="24"/>
          <w:szCs w:val="24"/>
          <w:lang w:val="sl-SI"/>
        </w:rPr>
        <w:t>Creative</w:t>
      </w:r>
      <w:proofErr w:type="spellEnd"/>
      <w:r w:rsidRPr="00135AA1">
        <w:rPr>
          <w:rFonts w:ascii="Times New Roman" w:hAnsi="Times New Roman" w:cs="Times New Roman"/>
          <w:sz w:val="24"/>
          <w:szCs w:val="24"/>
          <w:lang w:val="sl-SI"/>
        </w:rPr>
        <w:t xml:space="preserve"> Co-</w:t>
      </w:r>
      <w:proofErr w:type="spellStart"/>
      <w:r w:rsidRPr="00135AA1">
        <w:rPr>
          <w:rFonts w:ascii="Times New Roman" w:hAnsi="Times New Roman" w:cs="Times New Roman"/>
          <w:sz w:val="24"/>
          <w:szCs w:val="24"/>
          <w:lang w:val="sl-SI"/>
        </w:rPr>
        <w:t>production</w:t>
      </w:r>
      <w:proofErr w:type="spellEnd"/>
      <w:r w:rsidRPr="00135AA1">
        <w:rPr>
          <w:rFonts w:ascii="Times New Roman" w:hAnsi="Times New Roman" w:cs="Times New Roman"/>
          <w:sz w:val="24"/>
          <w:szCs w:val="24"/>
          <w:lang w:val="sl-SI"/>
        </w:rPr>
        <w:t>. A</w:t>
      </w:r>
      <w:r>
        <w:rPr>
          <w:rFonts w:ascii="Times New Roman" w:hAnsi="Times New Roman" w:cs="Times New Roman"/>
          <w:sz w:val="24"/>
          <w:szCs w:val="24"/>
          <w:lang w:val="sl-SI"/>
        </w:rPr>
        <w:t xml:space="preserve"> </w:t>
      </w:r>
      <w:proofErr w:type="spellStart"/>
      <w:r>
        <w:rPr>
          <w:rFonts w:ascii="Times New Roman" w:hAnsi="Times New Roman" w:cs="Times New Roman"/>
          <w:sz w:val="24"/>
          <w:szCs w:val="24"/>
          <w:lang w:val="sl-SI"/>
        </w:rPr>
        <w:t>Reflexive</w:t>
      </w:r>
      <w:proofErr w:type="spellEnd"/>
      <w:r>
        <w:rPr>
          <w:rFonts w:ascii="Times New Roman" w:hAnsi="Times New Roman" w:cs="Times New Roman"/>
          <w:sz w:val="24"/>
          <w:szCs w:val="24"/>
          <w:lang w:val="sl-SI"/>
        </w:rPr>
        <w:t xml:space="preserve"> </w:t>
      </w:r>
      <w:proofErr w:type="spellStart"/>
      <w:r>
        <w:rPr>
          <w:rFonts w:ascii="Times New Roman" w:hAnsi="Times New Roman" w:cs="Times New Roman"/>
          <w:sz w:val="24"/>
          <w:szCs w:val="24"/>
          <w:lang w:val="sl-SI"/>
        </w:rPr>
        <w:t>Glossary</w:t>
      </w:r>
      <w:proofErr w:type="spellEnd"/>
      <w:r>
        <w:rPr>
          <w:rFonts w:ascii="Times New Roman" w:hAnsi="Times New Roman" w:cs="Times New Roman"/>
          <w:sz w:val="24"/>
          <w:szCs w:val="24"/>
          <w:lang w:val="sl-SI"/>
        </w:rPr>
        <w:t>.</w:t>
      </w:r>
      <w:r w:rsidRPr="00135AA1">
        <w:rPr>
          <w:rFonts w:ascii="Times New Roman" w:hAnsi="Times New Roman" w:cs="Times New Roman"/>
          <w:sz w:val="24"/>
          <w:szCs w:val="24"/>
          <w:lang w:val="sl-SI"/>
        </w:rPr>
        <w:t xml:space="preserve"> </w:t>
      </w:r>
      <w:r w:rsidRPr="004515F2">
        <w:rPr>
          <w:rFonts w:ascii="Times New Roman" w:hAnsi="Times New Roman" w:cs="Times New Roman"/>
          <w:sz w:val="24"/>
          <w:szCs w:val="24"/>
          <w:lang w:val="sl-SI"/>
        </w:rPr>
        <w:t xml:space="preserve">V: </w:t>
      </w:r>
      <w:proofErr w:type="spellStart"/>
      <w:r w:rsidRPr="004515F2">
        <w:rPr>
          <w:rFonts w:ascii="Times New Roman" w:hAnsi="Times New Roman" w:cs="Times New Roman"/>
          <w:sz w:val="24"/>
          <w:szCs w:val="24"/>
          <w:lang w:val="sl-SI"/>
        </w:rPr>
        <w:t>Marion</w:t>
      </w:r>
      <w:proofErr w:type="spellEnd"/>
      <w:r w:rsidRPr="004515F2">
        <w:rPr>
          <w:rFonts w:ascii="Times New Roman" w:hAnsi="Times New Roman" w:cs="Times New Roman"/>
          <w:sz w:val="24"/>
          <w:szCs w:val="24"/>
          <w:lang w:val="sl-SI"/>
        </w:rPr>
        <w:t xml:space="preserve"> </w:t>
      </w:r>
      <w:proofErr w:type="spellStart"/>
      <w:r w:rsidRPr="004515F2">
        <w:rPr>
          <w:rFonts w:ascii="Times New Roman" w:hAnsi="Times New Roman" w:cs="Times New Roman"/>
          <w:sz w:val="24"/>
          <w:szCs w:val="24"/>
          <w:lang w:val="sl-SI"/>
        </w:rPr>
        <w:t>Hamm</w:t>
      </w:r>
      <w:proofErr w:type="spellEnd"/>
      <w:r w:rsidRPr="004515F2">
        <w:rPr>
          <w:rFonts w:ascii="Times New Roman" w:hAnsi="Times New Roman" w:cs="Times New Roman"/>
          <w:sz w:val="24"/>
          <w:szCs w:val="24"/>
          <w:lang w:val="sl-SI"/>
        </w:rPr>
        <w:t xml:space="preserve"> in Klaus </w:t>
      </w:r>
      <w:proofErr w:type="spellStart"/>
      <w:r w:rsidRPr="004515F2">
        <w:rPr>
          <w:rFonts w:ascii="Times New Roman" w:hAnsi="Times New Roman" w:cs="Times New Roman"/>
          <w:sz w:val="24"/>
          <w:szCs w:val="24"/>
          <w:lang w:val="sl-SI"/>
        </w:rPr>
        <w:t>Schönberger</w:t>
      </w:r>
      <w:proofErr w:type="spellEnd"/>
      <w:r w:rsidRPr="004515F2">
        <w:rPr>
          <w:rFonts w:ascii="Times New Roman" w:hAnsi="Times New Roman" w:cs="Times New Roman"/>
          <w:sz w:val="24"/>
          <w:szCs w:val="24"/>
          <w:lang w:val="sl-SI"/>
        </w:rPr>
        <w:t xml:space="preserve"> (ur.). </w:t>
      </w:r>
      <w:proofErr w:type="spellStart"/>
      <w:r w:rsidRPr="006F65CC">
        <w:rPr>
          <w:rFonts w:ascii="Times New Roman" w:hAnsi="Times New Roman" w:cs="Times New Roman"/>
          <w:i/>
          <w:sz w:val="24"/>
          <w:szCs w:val="24"/>
          <w:lang w:val="sl-SI"/>
        </w:rPr>
        <w:t>Contentious</w:t>
      </w:r>
      <w:proofErr w:type="spellEnd"/>
      <w:r w:rsidRPr="006F65CC">
        <w:rPr>
          <w:rFonts w:ascii="Times New Roman" w:hAnsi="Times New Roman" w:cs="Times New Roman"/>
          <w:i/>
          <w:sz w:val="24"/>
          <w:szCs w:val="24"/>
          <w:lang w:val="sl-SI"/>
        </w:rPr>
        <w:t xml:space="preserve"> </w:t>
      </w:r>
      <w:proofErr w:type="spellStart"/>
      <w:r w:rsidRPr="006F65CC">
        <w:rPr>
          <w:rFonts w:ascii="Times New Roman" w:hAnsi="Times New Roman" w:cs="Times New Roman"/>
          <w:i/>
          <w:sz w:val="24"/>
          <w:szCs w:val="24"/>
          <w:lang w:val="sl-SI"/>
        </w:rPr>
        <w:t>Cultural</w:t>
      </w:r>
      <w:proofErr w:type="spellEnd"/>
      <w:r w:rsidRPr="006F65CC">
        <w:rPr>
          <w:rFonts w:ascii="Times New Roman" w:hAnsi="Times New Roman" w:cs="Times New Roman"/>
          <w:i/>
          <w:sz w:val="24"/>
          <w:szCs w:val="24"/>
          <w:lang w:val="sl-SI"/>
        </w:rPr>
        <w:t xml:space="preserve"> </w:t>
      </w:r>
      <w:proofErr w:type="spellStart"/>
      <w:r w:rsidRPr="006F65CC">
        <w:rPr>
          <w:rFonts w:ascii="Times New Roman" w:hAnsi="Times New Roman" w:cs="Times New Roman"/>
          <w:i/>
          <w:sz w:val="24"/>
          <w:szCs w:val="24"/>
          <w:lang w:val="sl-SI"/>
        </w:rPr>
        <w:t>Heritages</w:t>
      </w:r>
      <w:proofErr w:type="spellEnd"/>
      <w:r w:rsidRPr="006F65CC">
        <w:rPr>
          <w:rFonts w:ascii="Times New Roman" w:hAnsi="Times New Roman" w:cs="Times New Roman"/>
          <w:i/>
          <w:sz w:val="24"/>
          <w:szCs w:val="24"/>
          <w:lang w:val="sl-SI"/>
        </w:rPr>
        <w:t xml:space="preserve"> </w:t>
      </w:r>
      <w:proofErr w:type="spellStart"/>
      <w:r w:rsidRPr="006F65CC">
        <w:rPr>
          <w:rFonts w:ascii="Times New Roman" w:hAnsi="Times New Roman" w:cs="Times New Roman"/>
          <w:i/>
          <w:sz w:val="24"/>
          <w:szCs w:val="24"/>
          <w:lang w:val="sl-SI"/>
        </w:rPr>
        <w:t>and</w:t>
      </w:r>
      <w:proofErr w:type="spellEnd"/>
      <w:r w:rsidRPr="006F65CC">
        <w:rPr>
          <w:rFonts w:ascii="Times New Roman" w:hAnsi="Times New Roman" w:cs="Times New Roman"/>
          <w:i/>
          <w:sz w:val="24"/>
          <w:szCs w:val="24"/>
          <w:lang w:val="sl-SI"/>
        </w:rPr>
        <w:t xml:space="preserve"> </w:t>
      </w:r>
      <w:proofErr w:type="spellStart"/>
      <w:r w:rsidRPr="006F65CC">
        <w:rPr>
          <w:rFonts w:ascii="Times New Roman" w:hAnsi="Times New Roman" w:cs="Times New Roman"/>
          <w:i/>
          <w:sz w:val="24"/>
          <w:szCs w:val="24"/>
          <w:lang w:val="sl-SI"/>
        </w:rPr>
        <w:t>Arts</w:t>
      </w:r>
      <w:proofErr w:type="spellEnd"/>
      <w:r w:rsidRPr="006F65CC">
        <w:rPr>
          <w:rFonts w:ascii="Times New Roman" w:hAnsi="Times New Roman" w:cs="Times New Roman"/>
          <w:i/>
          <w:sz w:val="24"/>
          <w:szCs w:val="24"/>
          <w:lang w:val="sl-SI"/>
        </w:rPr>
        <w:t xml:space="preserve">: A </w:t>
      </w:r>
      <w:proofErr w:type="spellStart"/>
      <w:r w:rsidRPr="006F65CC">
        <w:rPr>
          <w:rFonts w:ascii="Times New Roman" w:hAnsi="Times New Roman" w:cs="Times New Roman"/>
          <w:i/>
          <w:sz w:val="24"/>
          <w:szCs w:val="24"/>
          <w:lang w:val="sl-SI"/>
        </w:rPr>
        <w:t>Critical</w:t>
      </w:r>
      <w:proofErr w:type="spellEnd"/>
      <w:r w:rsidRPr="006F65CC">
        <w:rPr>
          <w:rFonts w:ascii="Times New Roman" w:hAnsi="Times New Roman" w:cs="Times New Roman"/>
          <w:i/>
          <w:sz w:val="24"/>
          <w:szCs w:val="24"/>
          <w:lang w:val="sl-SI"/>
        </w:rPr>
        <w:t xml:space="preserve"> </w:t>
      </w:r>
      <w:proofErr w:type="spellStart"/>
      <w:r w:rsidRPr="006F65CC">
        <w:rPr>
          <w:rFonts w:ascii="Times New Roman" w:hAnsi="Times New Roman" w:cs="Times New Roman"/>
          <w:i/>
          <w:sz w:val="24"/>
          <w:szCs w:val="24"/>
          <w:lang w:val="sl-SI"/>
        </w:rPr>
        <w:t>Companion</w:t>
      </w:r>
      <w:proofErr w:type="spellEnd"/>
      <w:r w:rsidRPr="004515F2">
        <w:rPr>
          <w:rFonts w:ascii="Times New Roman" w:hAnsi="Times New Roman" w:cs="Times New Roman"/>
          <w:sz w:val="24"/>
          <w:szCs w:val="24"/>
          <w:lang w:val="sl-SI"/>
        </w:rPr>
        <w:t xml:space="preserve">. </w:t>
      </w:r>
      <w:proofErr w:type="spellStart"/>
      <w:r w:rsidRPr="004515F2">
        <w:rPr>
          <w:rFonts w:ascii="Times New Roman" w:hAnsi="Times New Roman" w:cs="Times New Roman"/>
          <w:sz w:val="24"/>
          <w:szCs w:val="24"/>
          <w:lang w:val="sl-SI"/>
        </w:rPr>
        <w:t>Klagenfurt</w:t>
      </w:r>
      <w:proofErr w:type="spellEnd"/>
      <w:r w:rsidRPr="004515F2">
        <w:rPr>
          <w:rFonts w:ascii="Times New Roman" w:hAnsi="Times New Roman" w:cs="Times New Roman"/>
          <w:sz w:val="24"/>
          <w:szCs w:val="24"/>
          <w:lang w:val="sl-SI"/>
        </w:rPr>
        <w:t xml:space="preserve">/Celovec: Wieser </w:t>
      </w:r>
      <w:proofErr w:type="spellStart"/>
      <w:r w:rsidRPr="004515F2">
        <w:rPr>
          <w:rFonts w:ascii="Times New Roman" w:hAnsi="Times New Roman" w:cs="Times New Roman"/>
          <w:sz w:val="24"/>
          <w:szCs w:val="24"/>
          <w:lang w:val="sl-SI"/>
        </w:rPr>
        <w:t>Verlag</w:t>
      </w:r>
      <w:proofErr w:type="spellEnd"/>
      <w:r w:rsidRPr="004515F2">
        <w:rPr>
          <w:rFonts w:ascii="Times New Roman" w:hAnsi="Times New Roman" w:cs="Times New Roman"/>
          <w:sz w:val="24"/>
          <w:szCs w:val="24"/>
          <w:lang w:val="sl-SI"/>
        </w:rPr>
        <w:t xml:space="preserve">/Založba Wieser, 2021, str. </w:t>
      </w:r>
      <w:r w:rsidRPr="00135AA1">
        <w:rPr>
          <w:rFonts w:ascii="Times New Roman" w:hAnsi="Times New Roman" w:cs="Times New Roman"/>
          <w:sz w:val="24"/>
          <w:szCs w:val="24"/>
          <w:lang w:val="sl-SI"/>
        </w:rPr>
        <w:t>377</w:t>
      </w:r>
      <w:r w:rsidRPr="00135AA1">
        <w:rPr>
          <w:rFonts w:ascii="Times New Roman" w:hAnsi="Times New Roman" w:cs="Times New Roman"/>
          <w:sz w:val="24"/>
          <w:szCs w:val="24"/>
          <w:lang w:val="sl-SI"/>
        </w:rPr>
        <w:sym w:font="Symbol" w:char="F02D"/>
      </w:r>
      <w:r w:rsidRPr="00135AA1">
        <w:rPr>
          <w:rFonts w:ascii="Times New Roman" w:hAnsi="Times New Roman" w:cs="Times New Roman"/>
          <w:sz w:val="24"/>
          <w:szCs w:val="24"/>
          <w:lang w:val="sl-SI"/>
        </w:rPr>
        <w:t>379.</w:t>
      </w:r>
    </w:p>
    <w:p w14:paraId="7C676A44" w14:textId="77777777" w:rsidR="00F155EE" w:rsidRPr="00792927"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792927">
        <w:rPr>
          <w:rFonts w:ascii="Times New Roman" w:hAnsi="Times New Roman" w:cs="Times New Roman"/>
          <w:sz w:val="24"/>
          <w:szCs w:val="24"/>
        </w:rPr>
        <w:t xml:space="preserve">Dović, Marijan (ur.). </w:t>
      </w:r>
      <w:r w:rsidRPr="00792927">
        <w:rPr>
          <w:rFonts w:ascii="Times New Roman" w:hAnsi="Times New Roman" w:cs="Times New Roman"/>
          <w:i/>
          <w:sz w:val="24"/>
          <w:szCs w:val="24"/>
        </w:rPr>
        <w:t>Kulturni svetniki in kanonizacija</w:t>
      </w:r>
      <w:r w:rsidRPr="00792927">
        <w:rPr>
          <w:rFonts w:ascii="Times New Roman" w:hAnsi="Times New Roman" w:cs="Times New Roman"/>
          <w:sz w:val="24"/>
          <w:szCs w:val="24"/>
        </w:rPr>
        <w:t>. Ljubljana: Založba ZRC, 2016.</w:t>
      </w:r>
    </w:p>
    <w:p w14:paraId="2664A8A4" w14:textId="77777777" w:rsidR="00F155EE" w:rsidRDefault="00F155EE" w:rsidP="00F155EE">
      <w:pPr>
        <w:spacing w:before="100" w:beforeAutospacing="1" w:after="100" w:afterAutospacing="1" w:line="360" w:lineRule="auto"/>
        <w:jc w:val="both"/>
        <w:rPr>
          <w:rFonts w:ascii="Times New Roman" w:hAnsi="Times New Roman" w:cs="Times New Roman"/>
          <w:sz w:val="24"/>
          <w:szCs w:val="24"/>
        </w:rPr>
      </w:pPr>
      <w:r w:rsidRPr="00792927">
        <w:rPr>
          <w:rFonts w:ascii="Times New Roman" w:eastAsia="Times New Roman" w:hAnsi="Times New Roman" w:cs="Times New Roman"/>
          <w:sz w:val="24"/>
          <w:szCs w:val="24"/>
        </w:rPr>
        <w:t xml:space="preserve">Dović, Marijan. O kulturnih svetnikih in kanonizaciji: uvod. V: Marijan Dović (ur.). </w:t>
      </w:r>
      <w:r w:rsidRPr="00792927">
        <w:rPr>
          <w:rFonts w:ascii="Times New Roman" w:eastAsia="Times New Roman" w:hAnsi="Times New Roman" w:cs="Times New Roman"/>
          <w:i/>
          <w:sz w:val="24"/>
          <w:szCs w:val="24"/>
        </w:rPr>
        <w:t xml:space="preserve">Kulturni svetniki in kanonizacija. </w:t>
      </w:r>
      <w:r w:rsidRPr="00792927">
        <w:rPr>
          <w:rFonts w:ascii="Times New Roman" w:eastAsia="Times New Roman" w:hAnsi="Times New Roman" w:cs="Times New Roman"/>
          <w:sz w:val="24"/>
          <w:szCs w:val="24"/>
        </w:rPr>
        <w:t>Ljubljana: Založba ZRC, 2016, str. 7–20.</w:t>
      </w:r>
    </w:p>
    <w:p w14:paraId="7EA671D1" w14:textId="77777777" w:rsidR="00F155EE" w:rsidRPr="00792927"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792927">
        <w:rPr>
          <w:rFonts w:ascii="Times New Roman" w:eastAsia="Times New Roman" w:hAnsi="Times New Roman" w:cs="Times New Roman"/>
          <w:sz w:val="24"/>
          <w:szCs w:val="24"/>
        </w:rPr>
        <w:t xml:space="preserve">Dović, Marijan. Kanonizacija kulturnih svetnikov: analitični model. V: Marijan Dović (ur.). </w:t>
      </w:r>
      <w:r w:rsidRPr="00792927">
        <w:rPr>
          <w:rFonts w:ascii="Times New Roman" w:eastAsia="Times New Roman" w:hAnsi="Times New Roman" w:cs="Times New Roman"/>
          <w:i/>
          <w:sz w:val="24"/>
          <w:szCs w:val="24"/>
        </w:rPr>
        <w:t>Kulturni svetniki in kanonizacija.</w:t>
      </w:r>
      <w:r w:rsidRPr="00792927">
        <w:rPr>
          <w:rFonts w:ascii="Times New Roman" w:eastAsia="Times New Roman" w:hAnsi="Times New Roman" w:cs="Times New Roman"/>
          <w:sz w:val="24"/>
          <w:szCs w:val="24"/>
        </w:rPr>
        <w:t xml:space="preserve"> Ljubljana: Založba ZRC, 2016, str. 23–44.</w:t>
      </w:r>
    </w:p>
    <w:p w14:paraId="526961C0" w14:textId="77777777" w:rsidR="00F155EE" w:rsidRPr="00792927" w:rsidRDefault="00F155EE" w:rsidP="00F155EE">
      <w:pPr>
        <w:spacing w:before="100" w:beforeAutospacing="1" w:after="100" w:afterAutospacing="1" w:line="360" w:lineRule="auto"/>
        <w:jc w:val="both"/>
        <w:rPr>
          <w:rFonts w:ascii="Times New Roman" w:hAnsi="Times New Roman" w:cs="Times New Roman"/>
          <w:sz w:val="24"/>
          <w:szCs w:val="24"/>
        </w:rPr>
      </w:pPr>
      <w:r w:rsidRPr="00792927">
        <w:rPr>
          <w:rFonts w:ascii="Times New Roman" w:hAnsi="Times New Roman" w:cs="Times New Roman"/>
          <w:sz w:val="24"/>
          <w:szCs w:val="24"/>
        </w:rPr>
        <w:lastRenderedPageBreak/>
        <w:t xml:space="preserve">Dović, Marijan. Prostor spomina: spominska obeležja slovenske literarne kulture. V: Marko Juvan idr. (ur.). </w:t>
      </w:r>
      <w:r w:rsidRPr="00792927">
        <w:rPr>
          <w:rFonts w:ascii="Times New Roman" w:hAnsi="Times New Roman" w:cs="Times New Roman"/>
          <w:i/>
          <w:sz w:val="24"/>
          <w:szCs w:val="24"/>
        </w:rPr>
        <w:t>Prostori slovenske književnosti</w:t>
      </w:r>
      <w:r w:rsidRPr="00792927">
        <w:rPr>
          <w:rFonts w:ascii="Times New Roman" w:hAnsi="Times New Roman" w:cs="Times New Roman"/>
          <w:sz w:val="24"/>
          <w:szCs w:val="24"/>
        </w:rPr>
        <w:t>. Ljubljana: Založba ZRC, 2016, str. 181-205.</w:t>
      </w:r>
    </w:p>
    <w:p w14:paraId="2FD7E249" w14:textId="77777777" w:rsidR="00F155EE" w:rsidRPr="00792927" w:rsidRDefault="00F155EE" w:rsidP="00F155EE">
      <w:pPr>
        <w:pStyle w:val="Brezrazmikov"/>
        <w:spacing w:after="120" w:line="360" w:lineRule="auto"/>
        <w:jc w:val="both"/>
        <w:rPr>
          <w:rFonts w:ascii="Times New Roman" w:hAnsi="Times New Roman" w:cs="Times New Roman"/>
          <w:sz w:val="24"/>
          <w:szCs w:val="24"/>
          <w:lang w:val="sl-SI"/>
        </w:rPr>
      </w:pPr>
      <w:r w:rsidRPr="00792927">
        <w:rPr>
          <w:rFonts w:ascii="Times New Roman" w:hAnsi="Times New Roman" w:cs="Times New Roman"/>
          <w:sz w:val="24"/>
          <w:szCs w:val="24"/>
          <w:lang w:val="sl-SI"/>
        </w:rPr>
        <w:t xml:space="preserve">Erjavec, Tomaž, Jan Jona Javoršek, Matija Ogrin in Petra Vide Ogrin. Od biografskega leksikona do </w:t>
      </w:r>
      <w:proofErr w:type="spellStart"/>
      <w:r w:rsidRPr="00792927">
        <w:rPr>
          <w:rFonts w:ascii="Times New Roman" w:hAnsi="Times New Roman" w:cs="Times New Roman"/>
          <w:sz w:val="24"/>
          <w:szCs w:val="24"/>
          <w:lang w:val="sl-SI"/>
        </w:rPr>
        <w:t>znanstvenokritične</w:t>
      </w:r>
      <w:proofErr w:type="spellEnd"/>
      <w:r w:rsidRPr="00792927">
        <w:rPr>
          <w:rFonts w:ascii="Times New Roman" w:hAnsi="Times New Roman" w:cs="Times New Roman"/>
          <w:sz w:val="24"/>
          <w:szCs w:val="24"/>
          <w:lang w:val="sl-SI"/>
        </w:rPr>
        <w:t xml:space="preserve"> izdaje: vprašanje trajnosti elektronskih besedil. </w:t>
      </w:r>
      <w:r w:rsidRPr="00792927">
        <w:rPr>
          <w:rFonts w:ascii="Times New Roman" w:hAnsi="Times New Roman" w:cs="Times New Roman"/>
          <w:i/>
          <w:sz w:val="24"/>
          <w:szCs w:val="24"/>
          <w:lang w:val="sl-SI"/>
        </w:rPr>
        <w:t xml:space="preserve">Knjižnica </w:t>
      </w:r>
      <w:r w:rsidRPr="00792927">
        <w:rPr>
          <w:rFonts w:ascii="Times New Roman" w:hAnsi="Times New Roman" w:cs="Times New Roman"/>
          <w:sz w:val="24"/>
          <w:szCs w:val="24"/>
          <w:lang w:val="sl-SI"/>
        </w:rPr>
        <w:t xml:space="preserve">55, št. 1 (2011): str. 103–114. </w:t>
      </w:r>
    </w:p>
    <w:p w14:paraId="0810D4B4" w14:textId="77777777" w:rsidR="00F155EE" w:rsidRPr="00792927" w:rsidRDefault="00F155EE" w:rsidP="00F155EE">
      <w:pPr>
        <w:pStyle w:val="Brezrazmikov"/>
        <w:spacing w:after="120" w:line="360" w:lineRule="auto"/>
        <w:jc w:val="both"/>
        <w:rPr>
          <w:rFonts w:ascii="Times New Roman" w:hAnsi="Times New Roman" w:cs="Times New Roman"/>
          <w:sz w:val="24"/>
          <w:szCs w:val="24"/>
          <w:lang w:val="sl-SI"/>
        </w:rPr>
      </w:pPr>
      <w:r w:rsidRPr="00792927">
        <w:rPr>
          <w:rFonts w:ascii="Times New Roman" w:hAnsi="Times New Roman" w:cs="Times New Roman"/>
          <w:sz w:val="24"/>
          <w:szCs w:val="24"/>
          <w:lang w:val="sl-SI"/>
        </w:rPr>
        <w:t xml:space="preserve">Erjavec, Tomaž in Matija Ogrin. Elektronske </w:t>
      </w:r>
      <w:proofErr w:type="spellStart"/>
      <w:r w:rsidRPr="00792927">
        <w:rPr>
          <w:rFonts w:ascii="Times New Roman" w:hAnsi="Times New Roman" w:cs="Times New Roman"/>
          <w:sz w:val="24"/>
          <w:szCs w:val="24"/>
          <w:lang w:val="sl-SI"/>
        </w:rPr>
        <w:t>znanstvenokritične</w:t>
      </w:r>
      <w:proofErr w:type="spellEnd"/>
      <w:r w:rsidRPr="00792927">
        <w:rPr>
          <w:rFonts w:ascii="Times New Roman" w:hAnsi="Times New Roman" w:cs="Times New Roman"/>
          <w:sz w:val="24"/>
          <w:szCs w:val="24"/>
          <w:lang w:val="sl-SI"/>
        </w:rPr>
        <w:t xml:space="preserve"> izdaje slovenskega slovstva </w:t>
      </w:r>
      <w:proofErr w:type="spellStart"/>
      <w:r w:rsidRPr="00792927">
        <w:rPr>
          <w:rFonts w:ascii="Times New Roman" w:hAnsi="Times New Roman" w:cs="Times New Roman"/>
          <w:sz w:val="24"/>
          <w:szCs w:val="24"/>
          <w:lang w:val="sl-SI"/>
        </w:rPr>
        <w:t>eZISS</w:t>
      </w:r>
      <w:proofErr w:type="spellEnd"/>
      <w:r w:rsidRPr="00792927">
        <w:rPr>
          <w:rFonts w:ascii="Times New Roman" w:hAnsi="Times New Roman" w:cs="Times New Roman"/>
          <w:sz w:val="24"/>
          <w:szCs w:val="24"/>
          <w:lang w:val="sl-SI"/>
        </w:rPr>
        <w:t xml:space="preserve">: metode zapisa in izdaje. V: Marko Stabej (ur.). </w:t>
      </w:r>
      <w:r w:rsidRPr="00792927">
        <w:rPr>
          <w:rFonts w:ascii="Times New Roman" w:hAnsi="Times New Roman" w:cs="Times New Roman"/>
          <w:i/>
          <w:sz w:val="24"/>
          <w:szCs w:val="24"/>
          <w:lang w:val="sl-SI"/>
        </w:rPr>
        <w:t>Infrastruktura slovenščine in slovenistike</w:t>
      </w:r>
      <w:r w:rsidRPr="00792927">
        <w:rPr>
          <w:rFonts w:ascii="Times New Roman" w:hAnsi="Times New Roman" w:cs="Times New Roman"/>
          <w:sz w:val="24"/>
          <w:szCs w:val="24"/>
          <w:lang w:val="sl-SI"/>
        </w:rPr>
        <w:t>. Ljubljana: Znanstvena založba Filozofske fakultete, 2009, str. 123–128. Dostopno na: https://centerslo.si/wp-content/uploads/2015/10/28-Erjavec_Ogrin.pdf, pridobljeno 24. 11. 2022.</w:t>
      </w:r>
    </w:p>
    <w:p w14:paraId="08BCAA20" w14:textId="77777777" w:rsidR="00F155EE" w:rsidRPr="00792927"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792927">
        <w:rPr>
          <w:rFonts w:ascii="Times New Roman" w:eastAsia="Times New Roman" w:hAnsi="Times New Roman" w:cs="Times New Roman"/>
          <w:sz w:val="24"/>
          <w:szCs w:val="24"/>
        </w:rPr>
        <w:t>Feldman</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Jeffrey</w:t>
      </w:r>
      <w:proofErr w:type="spellEnd"/>
      <w:r w:rsidRPr="00792927">
        <w:rPr>
          <w:rFonts w:ascii="Times New Roman" w:eastAsia="Times New Roman" w:hAnsi="Times New Roman" w:cs="Times New Roman"/>
          <w:sz w:val="24"/>
          <w:szCs w:val="24"/>
        </w:rPr>
        <w:t xml:space="preserve"> David. </w:t>
      </w:r>
      <w:proofErr w:type="spellStart"/>
      <w:r w:rsidRPr="00792927">
        <w:rPr>
          <w:rFonts w:ascii="Times New Roman" w:eastAsia="Times New Roman" w:hAnsi="Times New Roman" w:cs="Times New Roman"/>
          <w:sz w:val="24"/>
          <w:szCs w:val="24"/>
        </w:rPr>
        <w:t>Contact</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Points</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Museums</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and</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the</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Lost</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Body</w:t>
      </w:r>
      <w:proofErr w:type="spellEnd"/>
      <w:r w:rsidRPr="00792927">
        <w:rPr>
          <w:rFonts w:ascii="Times New Roman" w:eastAsia="Times New Roman" w:hAnsi="Times New Roman" w:cs="Times New Roman"/>
          <w:sz w:val="24"/>
          <w:szCs w:val="24"/>
        </w:rPr>
        <w:t xml:space="preserve"> Problem. V: Elisabeth Edwards, </w:t>
      </w:r>
      <w:proofErr w:type="spellStart"/>
      <w:r w:rsidRPr="00792927">
        <w:rPr>
          <w:rFonts w:ascii="Times New Roman" w:eastAsia="Times New Roman" w:hAnsi="Times New Roman" w:cs="Times New Roman"/>
          <w:sz w:val="24"/>
          <w:szCs w:val="24"/>
        </w:rPr>
        <w:t>Chis</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Gosden</w:t>
      </w:r>
      <w:proofErr w:type="spellEnd"/>
      <w:r w:rsidRPr="00792927">
        <w:rPr>
          <w:rFonts w:ascii="Times New Roman" w:eastAsia="Times New Roman" w:hAnsi="Times New Roman" w:cs="Times New Roman"/>
          <w:sz w:val="24"/>
          <w:szCs w:val="24"/>
        </w:rPr>
        <w:t xml:space="preserve"> in Ruth B. Philips (ur.). </w:t>
      </w:r>
      <w:proofErr w:type="spellStart"/>
      <w:r w:rsidRPr="00792927">
        <w:rPr>
          <w:rFonts w:ascii="Times New Roman" w:eastAsia="Times New Roman" w:hAnsi="Times New Roman" w:cs="Times New Roman"/>
          <w:i/>
          <w:sz w:val="24"/>
          <w:szCs w:val="24"/>
        </w:rPr>
        <w:t>Sensible</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Objects</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Colonialism</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Museums</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and</w:t>
      </w:r>
      <w:proofErr w:type="spellEnd"/>
      <w:r w:rsidRPr="00792927">
        <w:rPr>
          <w:rFonts w:ascii="Times New Roman" w:eastAsia="Times New Roman" w:hAnsi="Times New Roman" w:cs="Times New Roman"/>
          <w:i/>
          <w:sz w:val="24"/>
          <w:szCs w:val="24"/>
        </w:rPr>
        <w:t xml:space="preserve"> Material </w:t>
      </w:r>
      <w:proofErr w:type="spellStart"/>
      <w:r w:rsidRPr="00792927">
        <w:rPr>
          <w:rFonts w:ascii="Times New Roman" w:eastAsia="Times New Roman" w:hAnsi="Times New Roman" w:cs="Times New Roman"/>
          <w:i/>
          <w:sz w:val="24"/>
          <w:szCs w:val="24"/>
        </w:rPr>
        <w:t>Culture</w:t>
      </w:r>
      <w:proofErr w:type="spellEnd"/>
      <w:r w:rsidRPr="00792927">
        <w:rPr>
          <w:rFonts w:ascii="Times New Roman" w:eastAsia="Times New Roman" w:hAnsi="Times New Roman" w:cs="Times New Roman"/>
          <w:sz w:val="24"/>
          <w:szCs w:val="24"/>
        </w:rPr>
        <w:t xml:space="preserve">. Oxford in New York: </w:t>
      </w:r>
      <w:proofErr w:type="spellStart"/>
      <w:r w:rsidRPr="00792927">
        <w:rPr>
          <w:rFonts w:ascii="Times New Roman" w:eastAsia="Times New Roman" w:hAnsi="Times New Roman" w:cs="Times New Roman"/>
          <w:sz w:val="24"/>
          <w:szCs w:val="24"/>
        </w:rPr>
        <w:t>Berg</w:t>
      </w:r>
      <w:proofErr w:type="spellEnd"/>
      <w:r w:rsidRPr="00792927">
        <w:rPr>
          <w:rFonts w:ascii="Times New Roman" w:eastAsia="Times New Roman" w:hAnsi="Times New Roman" w:cs="Times New Roman"/>
          <w:sz w:val="24"/>
          <w:szCs w:val="24"/>
        </w:rPr>
        <w:t>, 2006, str. 245–267.</w:t>
      </w:r>
    </w:p>
    <w:p w14:paraId="48D751F6" w14:textId="77777777" w:rsidR="00F155EE" w:rsidRPr="00F155EE" w:rsidRDefault="00F155EE" w:rsidP="00F155EE">
      <w:pPr>
        <w:spacing w:line="360" w:lineRule="auto"/>
        <w:jc w:val="both"/>
        <w:rPr>
          <w:rFonts w:ascii="Times New Roman" w:eastAsia="Times New Roman" w:hAnsi="Times New Roman" w:cs="Times New Roman"/>
          <w:sz w:val="24"/>
          <w:szCs w:val="24"/>
        </w:rPr>
      </w:pPr>
      <w:proofErr w:type="spellStart"/>
      <w:r w:rsidRPr="00792927">
        <w:rPr>
          <w:rFonts w:ascii="Times New Roman" w:eastAsia="Times New Roman" w:hAnsi="Times New Roman" w:cs="Times New Roman"/>
          <w:sz w:val="24"/>
          <w:szCs w:val="24"/>
        </w:rPr>
        <w:t>Feyertag</w:t>
      </w:r>
      <w:proofErr w:type="spellEnd"/>
      <w:r w:rsidRPr="00792927">
        <w:rPr>
          <w:rFonts w:ascii="Times New Roman" w:eastAsia="Times New Roman" w:hAnsi="Times New Roman" w:cs="Times New Roman"/>
          <w:sz w:val="24"/>
          <w:szCs w:val="24"/>
        </w:rPr>
        <w:t xml:space="preserve">, Karoline. </w:t>
      </w:r>
      <w:proofErr w:type="spellStart"/>
      <w:r w:rsidRPr="00792927">
        <w:rPr>
          <w:rFonts w:ascii="Times New Roman" w:eastAsia="Times New Roman" w:hAnsi="Times New Roman" w:cs="Times New Roman"/>
          <w:sz w:val="24"/>
          <w:szCs w:val="24"/>
        </w:rPr>
        <w:t>The</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Art</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of</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Vision</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and</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the</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Ethics</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of</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the</w:t>
      </w:r>
      <w:proofErr w:type="spellEnd"/>
      <w:r w:rsidRPr="00792927">
        <w:rPr>
          <w:rFonts w:ascii="Times New Roman" w:eastAsia="Times New Roman" w:hAnsi="Times New Roman" w:cs="Times New Roman"/>
          <w:sz w:val="24"/>
          <w:szCs w:val="24"/>
        </w:rPr>
        <w:t xml:space="preserve"> Gaze. On </w:t>
      </w:r>
      <w:proofErr w:type="spellStart"/>
      <w:r w:rsidRPr="00792927">
        <w:rPr>
          <w:rFonts w:ascii="Times New Roman" w:eastAsia="Times New Roman" w:hAnsi="Times New Roman" w:cs="Times New Roman"/>
          <w:sz w:val="24"/>
          <w:szCs w:val="24"/>
        </w:rPr>
        <w:t>the</w:t>
      </w:r>
      <w:proofErr w:type="spellEnd"/>
      <w:r w:rsidRPr="00792927">
        <w:rPr>
          <w:rFonts w:ascii="Times New Roman" w:eastAsia="Times New Roman" w:hAnsi="Times New Roman" w:cs="Times New Roman"/>
          <w:sz w:val="24"/>
          <w:szCs w:val="24"/>
        </w:rPr>
        <w:t xml:space="preserve"> Debate on </w:t>
      </w:r>
      <w:proofErr w:type="spellStart"/>
      <w:r w:rsidRPr="00792927">
        <w:rPr>
          <w:rFonts w:ascii="Times New Roman" w:eastAsia="Times New Roman" w:hAnsi="Times New Roman" w:cs="Times New Roman"/>
          <w:sz w:val="24"/>
          <w:szCs w:val="24"/>
        </w:rPr>
        <w:t>Georges</w:t>
      </w:r>
      <w:proofErr w:type="spellEnd"/>
      <w:r w:rsidRPr="00792927">
        <w:rPr>
          <w:rFonts w:ascii="Times New Roman" w:eastAsia="Times New Roman" w:hAnsi="Times New Roman" w:cs="Times New Roman"/>
          <w:sz w:val="24"/>
          <w:szCs w:val="24"/>
        </w:rPr>
        <w:t xml:space="preserve"> Didi-</w:t>
      </w:r>
      <w:proofErr w:type="spellStart"/>
      <w:r w:rsidRPr="00792927">
        <w:rPr>
          <w:rFonts w:ascii="Times New Roman" w:eastAsia="Times New Roman" w:hAnsi="Times New Roman" w:cs="Times New Roman"/>
          <w:sz w:val="24"/>
          <w:szCs w:val="24"/>
        </w:rPr>
        <w:t>Huberman’s</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Book</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Images</w:t>
      </w:r>
      <w:proofErr w:type="spellEnd"/>
      <w:r w:rsidRPr="00792927">
        <w:rPr>
          <w:rFonts w:ascii="Times New Roman" w:eastAsia="Times New Roman" w:hAnsi="Times New Roman" w:cs="Times New Roman"/>
          <w:sz w:val="24"/>
          <w:szCs w:val="24"/>
        </w:rPr>
        <w:t xml:space="preserve"> In Spite </w:t>
      </w:r>
      <w:proofErr w:type="spellStart"/>
      <w:r w:rsidRPr="00792927">
        <w:rPr>
          <w:rFonts w:ascii="Times New Roman" w:eastAsia="Times New Roman" w:hAnsi="Times New Roman" w:cs="Times New Roman"/>
          <w:sz w:val="24"/>
          <w:szCs w:val="24"/>
        </w:rPr>
        <w:t>of</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All</w:t>
      </w:r>
      <w:proofErr w:type="spellEnd"/>
      <w:r w:rsidRPr="00792927">
        <w:rPr>
          <w:rFonts w:ascii="Times New Roman" w:eastAsia="Times New Roman" w:hAnsi="Times New Roman" w:cs="Times New Roman"/>
          <w:sz w:val="24"/>
          <w:szCs w:val="24"/>
        </w:rPr>
        <w:t xml:space="preserve">. V: </w:t>
      </w:r>
      <w:proofErr w:type="spellStart"/>
      <w:r w:rsidRPr="00792927">
        <w:rPr>
          <w:rFonts w:ascii="Times New Roman" w:eastAsia="Times New Roman" w:hAnsi="Times New Roman" w:cs="Times New Roman"/>
          <w:i/>
          <w:sz w:val="24"/>
          <w:szCs w:val="24"/>
        </w:rPr>
        <w:t>Transversal</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Texts</w:t>
      </w:r>
      <w:proofErr w:type="spellEnd"/>
      <w:r w:rsidRPr="00792927">
        <w:rPr>
          <w:rFonts w:ascii="Times New Roman" w:eastAsia="Times New Roman" w:hAnsi="Times New Roman" w:cs="Times New Roman"/>
          <w:sz w:val="24"/>
          <w:szCs w:val="24"/>
        </w:rPr>
        <w:t xml:space="preserve">. Linz: </w:t>
      </w:r>
      <w:proofErr w:type="spellStart"/>
      <w:r w:rsidRPr="00792927">
        <w:rPr>
          <w:rFonts w:ascii="Times New Roman" w:eastAsia="Times New Roman" w:hAnsi="Times New Roman" w:cs="Times New Roman"/>
          <w:sz w:val="24"/>
          <w:szCs w:val="24"/>
        </w:rPr>
        <w:t>European</w:t>
      </w:r>
      <w:proofErr w:type="spellEnd"/>
      <w:r w:rsidRPr="00792927">
        <w:rPr>
          <w:rFonts w:ascii="Times New Roman" w:eastAsia="Times New Roman" w:hAnsi="Times New Roman" w:cs="Times New Roman"/>
          <w:sz w:val="24"/>
          <w:szCs w:val="24"/>
        </w:rPr>
        <w:t xml:space="preserve"> Institute </w:t>
      </w:r>
      <w:proofErr w:type="spellStart"/>
      <w:r w:rsidRPr="00792927">
        <w:rPr>
          <w:rFonts w:ascii="Times New Roman" w:eastAsia="Times New Roman" w:hAnsi="Times New Roman" w:cs="Times New Roman"/>
          <w:sz w:val="24"/>
          <w:szCs w:val="24"/>
        </w:rPr>
        <w:t>for</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Progressive</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Cultural</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Policies</w:t>
      </w:r>
      <w:proofErr w:type="spellEnd"/>
      <w:r w:rsidRPr="00792927">
        <w:rPr>
          <w:rFonts w:ascii="Times New Roman" w:eastAsia="Times New Roman" w:hAnsi="Times New Roman" w:cs="Times New Roman"/>
          <w:sz w:val="24"/>
          <w:szCs w:val="24"/>
        </w:rPr>
        <w:t xml:space="preserve">, 2008. </w:t>
      </w:r>
      <w:r w:rsidRPr="00F155EE">
        <w:rPr>
          <w:rFonts w:ascii="Times New Roman" w:eastAsia="Times New Roman" w:hAnsi="Times New Roman" w:cs="Times New Roman"/>
          <w:sz w:val="24"/>
          <w:szCs w:val="24"/>
        </w:rPr>
        <w:t xml:space="preserve">Dostopno na: </w:t>
      </w:r>
      <w:r w:rsidRPr="00F155EE">
        <w:rPr>
          <w:rStyle w:val="Hiperpovezava"/>
          <w:rFonts w:ascii="Times New Roman" w:hAnsi="Times New Roman" w:cs="Times New Roman"/>
          <w:color w:val="auto"/>
          <w:sz w:val="24"/>
          <w:szCs w:val="24"/>
          <w:u w:val="none"/>
        </w:rPr>
        <w:t>https://transversal.at/transversal/0408/feyertag/en</w:t>
      </w:r>
      <w:r w:rsidRPr="00F155EE">
        <w:rPr>
          <w:rFonts w:ascii="Times New Roman" w:eastAsia="Times New Roman" w:hAnsi="Times New Roman" w:cs="Times New Roman"/>
          <w:sz w:val="24"/>
          <w:szCs w:val="24"/>
        </w:rPr>
        <w:t>, pridobljeno 5. 5. 2017.</w:t>
      </w:r>
    </w:p>
    <w:p w14:paraId="07701706" w14:textId="77777777" w:rsidR="00F155EE" w:rsidRPr="004D269C" w:rsidRDefault="00F155EE" w:rsidP="00F155EE">
      <w:pPr>
        <w:spacing w:line="360" w:lineRule="auto"/>
        <w:jc w:val="both"/>
        <w:rPr>
          <w:rFonts w:ascii="Times New Roman" w:eastAsia="Times New Roman" w:hAnsi="Times New Roman" w:cs="Times New Roman"/>
          <w:sz w:val="24"/>
          <w:szCs w:val="24"/>
        </w:rPr>
      </w:pPr>
      <w:proofErr w:type="spellStart"/>
      <w:r w:rsidRPr="00792927">
        <w:rPr>
          <w:rFonts w:ascii="Times New Roman" w:eastAsia="Times New Roman" w:hAnsi="Times New Roman" w:cs="Times New Roman"/>
          <w:sz w:val="24"/>
          <w:szCs w:val="24"/>
        </w:rPr>
        <w:t>Flanders</w:t>
      </w:r>
      <w:proofErr w:type="spellEnd"/>
      <w:r w:rsidRPr="00792927">
        <w:rPr>
          <w:rFonts w:ascii="Times New Roman" w:eastAsia="Times New Roman" w:hAnsi="Times New Roman" w:cs="Times New Roman"/>
          <w:sz w:val="24"/>
          <w:szCs w:val="24"/>
        </w:rPr>
        <w:t xml:space="preserve">, Julia in </w:t>
      </w:r>
      <w:proofErr w:type="spellStart"/>
      <w:r w:rsidRPr="00792927">
        <w:rPr>
          <w:rFonts w:ascii="Times New Roman" w:eastAsia="Times New Roman" w:hAnsi="Times New Roman" w:cs="Times New Roman"/>
          <w:sz w:val="24"/>
          <w:szCs w:val="24"/>
        </w:rPr>
        <w:t>Fotis</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Jannidis</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i/>
          <w:sz w:val="24"/>
          <w:szCs w:val="24"/>
        </w:rPr>
        <w:t>Knowledge</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Organization</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and</w:t>
      </w:r>
      <w:proofErr w:type="spellEnd"/>
      <w:r w:rsidRPr="00792927">
        <w:rPr>
          <w:rFonts w:ascii="Times New Roman" w:eastAsia="Times New Roman" w:hAnsi="Times New Roman" w:cs="Times New Roman"/>
          <w:i/>
          <w:sz w:val="24"/>
          <w:szCs w:val="24"/>
        </w:rPr>
        <w:t xml:space="preserve"> Data </w:t>
      </w:r>
      <w:proofErr w:type="spellStart"/>
      <w:r w:rsidRPr="00792927">
        <w:rPr>
          <w:rFonts w:ascii="Times New Roman" w:eastAsia="Times New Roman" w:hAnsi="Times New Roman" w:cs="Times New Roman"/>
          <w:i/>
          <w:sz w:val="24"/>
          <w:szCs w:val="24"/>
        </w:rPr>
        <w:t>Modeling</w:t>
      </w:r>
      <w:proofErr w:type="spellEnd"/>
      <w:r w:rsidRPr="00792927">
        <w:rPr>
          <w:rFonts w:ascii="Times New Roman" w:eastAsia="Times New Roman" w:hAnsi="Times New Roman" w:cs="Times New Roman"/>
          <w:i/>
          <w:sz w:val="24"/>
          <w:szCs w:val="24"/>
        </w:rPr>
        <w:t xml:space="preserve"> in </w:t>
      </w:r>
      <w:proofErr w:type="spellStart"/>
      <w:r w:rsidRPr="00792927">
        <w:rPr>
          <w:rFonts w:ascii="Times New Roman" w:eastAsia="Times New Roman" w:hAnsi="Times New Roman" w:cs="Times New Roman"/>
          <w:i/>
          <w:sz w:val="24"/>
          <w:szCs w:val="24"/>
        </w:rPr>
        <w:t>the</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Humanities</w:t>
      </w:r>
      <w:proofErr w:type="spellEnd"/>
      <w:r w:rsidRPr="00792927">
        <w:rPr>
          <w:rFonts w:ascii="Times New Roman" w:eastAsia="Times New Roman" w:hAnsi="Times New Roman" w:cs="Times New Roman"/>
          <w:i/>
          <w:sz w:val="24"/>
          <w:szCs w:val="24"/>
        </w:rPr>
        <w:t xml:space="preserve">. White </w:t>
      </w:r>
      <w:proofErr w:type="spellStart"/>
      <w:r w:rsidRPr="00792927">
        <w:rPr>
          <w:rFonts w:ascii="Times New Roman" w:eastAsia="Times New Roman" w:hAnsi="Times New Roman" w:cs="Times New Roman"/>
          <w:i/>
          <w:sz w:val="24"/>
          <w:szCs w:val="24"/>
        </w:rPr>
        <w:t>paper</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of</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the</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Conference</w:t>
      </w:r>
      <w:proofErr w:type="spellEnd"/>
      <w:r w:rsidRPr="00792927">
        <w:rPr>
          <w:rFonts w:ascii="Times New Roman" w:eastAsia="Times New Roman" w:hAnsi="Times New Roman" w:cs="Times New Roman"/>
          <w:i/>
          <w:sz w:val="24"/>
          <w:szCs w:val="24"/>
        </w:rPr>
        <w:t xml:space="preserve"> </w:t>
      </w:r>
      <w:proofErr w:type="spellStart"/>
      <w:r w:rsidRPr="00792927">
        <w:rPr>
          <w:rFonts w:ascii="Times New Roman" w:eastAsia="Times New Roman" w:hAnsi="Times New Roman" w:cs="Times New Roman"/>
          <w:i/>
          <w:sz w:val="24"/>
          <w:szCs w:val="24"/>
        </w:rPr>
        <w:t>Proceeding</w:t>
      </w:r>
      <w:proofErr w:type="spellEnd"/>
      <w:r w:rsidRPr="00792927">
        <w:rPr>
          <w:rFonts w:ascii="Times New Roman" w:eastAsia="Times New Roman" w:hAnsi="Times New Roman" w:cs="Times New Roman"/>
          <w:sz w:val="24"/>
          <w:szCs w:val="24"/>
        </w:rPr>
        <w:t>. 2015. Dostopno na: https://d-nb.info/1102830453/34, pridobljeno 5. 12. 2022.</w:t>
      </w:r>
    </w:p>
    <w:p w14:paraId="722FEDAF"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B95576">
        <w:rPr>
          <w:rFonts w:ascii="Times New Roman" w:eastAsia="Times New Roman" w:hAnsi="Times New Roman" w:cs="Times New Roman"/>
          <w:sz w:val="24"/>
          <w:szCs w:val="24"/>
        </w:rPr>
        <w:t>Gellner</w:t>
      </w:r>
      <w:proofErr w:type="spellEnd"/>
      <w:r w:rsidRPr="00B95576">
        <w:rPr>
          <w:rFonts w:ascii="Times New Roman" w:eastAsia="Times New Roman" w:hAnsi="Times New Roman" w:cs="Times New Roman"/>
          <w:sz w:val="24"/>
          <w:szCs w:val="24"/>
        </w:rPr>
        <w:t xml:space="preserve">, Ernest. </w:t>
      </w:r>
      <w:proofErr w:type="spellStart"/>
      <w:r w:rsidRPr="00B95576">
        <w:rPr>
          <w:rFonts w:ascii="Times New Roman" w:eastAsia="Times New Roman" w:hAnsi="Times New Roman" w:cs="Times New Roman"/>
          <w:i/>
          <w:sz w:val="24"/>
          <w:szCs w:val="24"/>
        </w:rPr>
        <w:t>Nations</w:t>
      </w:r>
      <w:proofErr w:type="spellEnd"/>
      <w:r w:rsidRPr="00B95576">
        <w:rPr>
          <w:rFonts w:ascii="Times New Roman" w:eastAsia="Times New Roman" w:hAnsi="Times New Roman" w:cs="Times New Roman"/>
          <w:i/>
          <w:sz w:val="24"/>
          <w:szCs w:val="24"/>
        </w:rPr>
        <w:t xml:space="preserve"> </w:t>
      </w:r>
      <w:proofErr w:type="spellStart"/>
      <w:r w:rsidRPr="00B95576">
        <w:rPr>
          <w:rFonts w:ascii="Times New Roman" w:eastAsia="Times New Roman" w:hAnsi="Times New Roman" w:cs="Times New Roman"/>
          <w:i/>
          <w:sz w:val="24"/>
          <w:szCs w:val="24"/>
        </w:rPr>
        <w:t>and</w:t>
      </w:r>
      <w:proofErr w:type="spellEnd"/>
      <w:r w:rsidRPr="00B95576">
        <w:rPr>
          <w:rFonts w:ascii="Times New Roman" w:eastAsia="Times New Roman" w:hAnsi="Times New Roman" w:cs="Times New Roman"/>
          <w:i/>
          <w:sz w:val="24"/>
          <w:szCs w:val="24"/>
        </w:rPr>
        <w:t xml:space="preserve"> </w:t>
      </w:r>
      <w:proofErr w:type="spellStart"/>
      <w:r w:rsidRPr="00B95576">
        <w:rPr>
          <w:rFonts w:ascii="Times New Roman" w:eastAsia="Times New Roman" w:hAnsi="Times New Roman" w:cs="Times New Roman"/>
          <w:i/>
          <w:sz w:val="24"/>
          <w:szCs w:val="24"/>
        </w:rPr>
        <w:t>Nationalism</w:t>
      </w:r>
      <w:proofErr w:type="spellEnd"/>
      <w:r w:rsidRPr="00B95576">
        <w:rPr>
          <w:rFonts w:ascii="Times New Roman" w:eastAsia="Times New Roman" w:hAnsi="Times New Roman" w:cs="Times New Roman"/>
          <w:sz w:val="24"/>
          <w:szCs w:val="24"/>
        </w:rPr>
        <w:t xml:space="preserve">. Oxford: </w:t>
      </w:r>
      <w:proofErr w:type="spellStart"/>
      <w:r w:rsidRPr="00B95576">
        <w:rPr>
          <w:rFonts w:ascii="Times New Roman" w:eastAsia="Times New Roman" w:hAnsi="Times New Roman" w:cs="Times New Roman"/>
          <w:sz w:val="24"/>
          <w:szCs w:val="24"/>
        </w:rPr>
        <w:t>Blackwell</w:t>
      </w:r>
      <w:proofErr w:type="spellEnd"/>
      <w:r w:rsidRPr="00B95576">
        <w:rPr>
          <w:rFonts w:ascii="Times New Roman" w:eastAsia="Times New Roman" w:hAnsi="Times New Roman" w:cs="Times New Roman"/>
          <w:sz w:val="24"/>
          <w:szCs w:val="24"/>
        </w:rPr>
        <w:t xml:space="preserve"> </w:t>
      </w:r>
      <w:proofErr w:type="spellStart"/>
      <w:r w:rsidRPr="00B95576">
        <w:rPr>
          <w:rFonts w:ascii="Times New Roman" w:eastAsia="Times New Roman" w:hAnsi="Times New Roman" w:cs="Times New Roman"/>
          <w:sz w:val="24"/>
          <w:szCs w:val="24"/>
        </w:rPr>
        <w:t>Publishing</w:t>
      </w:r>
      <w:proofErr w:type="spellEnd"/>
      <w:r w:rsidRPr="00B95576">
        <w:rPr>
          <w:rFonts w:ascii="Times New Roman" w:eastAsia="Times New Roman" w:hAnsi="Times New Roman" w:cs="Times New Roman"/>
          <w:sz w:val="24"/>
          <w:szCs w:val="24"/>
        </w:rPr>
        <w:t>, 2006</w:t>
      </w:r>
      <w:r>
        <w:rPr>
          <w:rFonts w:ascii="Times New Roman" w:eastAsia="Times New Roman" w:hAnsi="Times New Roman" w:cs="Times New Roman"/>
          <w:sz w:val="24"/>
          <w:szCs w:val="24"/>
        </w:rPr>
        <w:t>.</w:t>
      </w:r>
    </w:p>
    <w:p w14:paraId="33BE4EBB" w14:textId="77777777" w:rsidR="00F155EE" w:rsidRPr="004D269C" w:rsidRDefault="00F155EE" w:rsidP="00F155EE">
      <w:pPr>
        <w:spacing w:line="360" w:lineRule="auto"/>
        <w:jc w:val="both"/>
        <w:rPr>
          <w:rFonts w:ascii="Times New Roman" w:eastAsia="Times New Roman" w:hAnsi="Times New Roman" w:cs="Times New Roman"/>
          <w:sz w:val="24"/>
          <w:szCs w:val="24"/>
        </w:rPr>
      </w:pPr>
      <w:proofErr w:type="spellStart"/>
      <w:r w:rsidRPr="004D269C">
        <w:rPr>
          <w:rFonts w:ascii="Times New Roman" w:eastAsia="Times New Roman" w:hAnsi="Times New Roman" w:cs="Times New Roman"/>
          <w:sz w:val="24"/>
          <w:szCs w:val="24"/>
        </w:rPr>
        <w:t>Gibbon</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Dafydd</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Resources</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for</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technical</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communication</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systems</w:t>
      </w:r>
      <w:proofErr w:type="spellEnd"/>
      <w:r w:rsidRPr="004D269C">
        <w:rPr>
          <w:rFonts w:ascii="Times New Roman" w:eastAsia="Times New Roman" w:hAnsi="Times New Roman" w:cs="Times New Roman"/>
          <w:sz w:val="24"/>
          <w:szCs w:val="24"/>
        </w:rPr>
        <w:t xml:space="preserve">. V: Alexander </w:t>
      </w:r>
      <w:proofErr w:type="spellStart"/>
      <w:r w:rsidRPr="004D269C">
        <w:rPr>
          <w:rFonts w:ascii="Times New Roman" w:eastAsia="Times New Roman" w:hAnsi="Times New Roman" w:cs="Times New Roman"/>
          <w:sz w:val="24"/>
          <w:szCs w:val="24"/>
        </w:rPr>
        <w:t>Mehler</w:t>
      </w:r>
      <w:proofErr w:type="spellEnd"/>
      <w:r w:rsidRPr="004D269C">
        <w:rPr>
          <w:rFonts w:ascii="Times New Roman" w:eastAsia="Times New Roman" w:hAnsi="Times New Roman" w:cs="Times New Roman"/>
          <w:sz w:val="24"/>
          <w:szCs w:val="24"/>
        </w:rPr>
        <w:t xml:space="preserve"> in </w:t>
      </w:r>
      <w:proofErr w:type="spellStart"/>
      <w:r w:rsidRPr="004D269C">
        <w:rPr>
          <w:rFonts w:ascii="Times New Roman" w:eastAsia="Times New Roman" w:hAnsi="Times New Roman" w:cs="Times New Roman"/>
          <w:sz w:val="24"/>
          <w:szCs w:val="24"/>
        </w:rPr>
        <w:t>Laurent</w:t>
      </w:r>
      <w:proofErr w:type="spellEnd"/>
      <w:r w:rsidRPr="004D269C">
        <w:rPr>
          <w:rFonts w:ascii="Times New Roman" w:eastAsia="Times New Roman" w:hAnsi="Times New Roman" w:cs="Times New Roman"/>
          <w:sz w:val="24"/>
          <w:szCs w:val="24"/>
        </w:rPr>
        <w:t xml:space="preserve"> </w:t>
      </w:r>
      <w:proofErr w:type="spellStart"/>
      <w:r w:rsidRPr="004D269C">
        <w:rPr>
          <w:rFonts w:ascii="Times New Roman" w:eastAsia="Times New Roman" w:hAnsi="Times New Roman" w:cs="Times New Roman"/>
          <w:sz w:val="24"/>
          <w:szCs w:val="24"/>
        </w:rPr>
        <w:t>Romary</w:t>
      </w:r>
      <w:proofErr w:type="spellEnd"/>
      <w:r w:rsidRPr="004D269C">
        <w:rPr>
          <w:rFonts w:ascii="Times New Roman" w:eastAsia="Times New Roman" w:hAnsi="Times New Roman" w:cs="Times New Roman"/>
          <w:sz w:val="24"/>
          <w:szCs w:val="24"/>
        </w:rPr>
        <w:t xml:space="preserve"> (ur.), </w:t>
      </w:r>
      <w:proofErr w:type="spellStart"/>
      <w:r w:rsidRPr="004D269C">
        <w:rPr>
          <w:rFonts w:ascii="Times New Roman" w:eastAsia="Times New Roman" w:hAnsi="Times New Roman" w:cs="Times New Roman"/>
          <w:i/>
          <w:sz w:val="24"/>
          <w:szCs w:val="24"/>
        </w:rPr>
        <w:t>Handbook</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of</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Technical</w:t>
      </w:r>
      <w:proofErr w:type="spellEnd"/>
      <w:r w:rsidRPr="004D269C">
        <w:rPr>
          <w:rFonts w:ascii="Times New Roman" w:eastAsia="Times New Roman" w:hAnsi="Times New Roman" w:cs="Times New Roman"/>
          <w:i/>
          <w:sz w:val="24"/>
          <w:szCs w:val="24"/>
        </w:rPr>
        <w:t xml:space="preserve"> </w:t>
      </w:r>
      <w:proofErr w:type="spellStart"/>
      <w:r w:rsidRPr="004D269C">
        <w:rPr>
          <w:rFonts w:ascii="Times New Roman" w:eastAsia="Times New Roman" w:hAnsi="Times New Roman" w:cs="Times New Roman"/>
          <w:i/>
          <w:sz w:val="24"/>
          <w:szCs w:val="24"/>
        </w:rPr>
        <w:t>Communication</w:t>
      </w:r>
      <w:proofErr w:type="spellEnd"/>
      <w:r w:rsidRPr="004D269C">
        <w:rPr>
          <w:rFonts w:ascii="Times New Roman" w:eastAsia="Times New Roman" w:hAnsi="Times New Roman" w:cs="Times New Roman"/>
          <w:sz w:val="24"/>
          <w:szCs w:val="24"/>
        </w:rPr>
        <w:t xml:space="preserve">. Berlin/Boston: Walter de </w:t>
      </w:r>
      <w:proofErr w:type="spellStart"/>
      <w:r w:rsidRPr="004D269C">
        <w:rPr>
          <w:rFonts w:ascii="Times New Roman" w:eastAsia="Times New Roman" w:hAnsi="Times New Roman" w:cs="Times New Roman"/>
          <w:sz w:val="24"/>
          <w:szCs w:val="24"/>
        </w:rPr>
        <w:t>Gruyter</w:t>
      </w:r>
      <w:proofErr w:type="spellEnd"/>
      <w:r w:rsidRPr="004D269C">
        <w:rPr>
          <w:rFonts w:ascii="Times New Roman" w:eastAsia="Times New Roman" w:hAnsi="Times New Roman" w:cs="Times New Roman"/>
          <w:sz w:val="24"/>
          <w:szCs w:val="24"/>
        </w:rPr>
        <w:t>, 2012, str. 255–284.</w:t>
      </w:r>
    </w:p>
    <w:p w14:paraId="26DF3506" w14:textId="77777777" w:rsidR="00F155EE" w:rsidRPr="009921F9" w:rsidRDefault="00F155EE" w:rsidP="00F155EE">
      <w:pPr>
        <w:spacing w:line="360" w:lineRule="auto"/>
        <w:jc w:val="both"/>
        <w:rPr>
          <w:rFonts w:ascii="Times New Roman" w:hAnsi="Times New Roman" w:cs="Times New Roman"/>
          <w:sz w:val="24"/>
          <w:szCs w:val="24"/>
        </w:rPr>
      </w:pPr>
      <w:proofErr w:type="spellStart"/>
      <w:r w:rsidRPr="00792927">
        <w:rPr>
          <w:rFonts w:ascii="Times New Roman" w:hAnsi="Times New Roman" w:cs="Times New Roman"/>
          <w:sz w:val="24"/>
          <w:szCs w:val="24"/>
        </w:rPr>
        <w:t>Grün</w:t>
      </w:r>
      <w:proofErr w:type="spellEnd"/>
      <w:r w:rsidRPr="00792927">
        <w:rPr>
          <w:rFonts w:ascii="Times New Roman" w:hAnsi="Times New Roman" w:cs="Times New Roman"/>
          <w:sz w:val="24"/>
          <w:szCs w:val="24"/>
        </w:rPr>
        <w:t xml:space="preserve">, Herbert. </w:t>
      </w:r>
      <w:r w:rsidRPr="00792927">
        <w:rPr>
          <w:rFonts w:ascii="Times New Roman" w:hAnsi="Times New Roman" w:cs="Times New Roman"/>
          <w:i/>
          <w:sz w:val="24"/>
          <w:szCs w:val="24"/>
        </w:rPr>
        <w:t>Pisma iz stolpa: eseji</w:t>
      </w:r>
      <w:r w:rsidRPr="00792927">
        <w:rPr>
          <w:rFonts w:ascii="Times New Roman" w:hAnsi="Times New Roman" w:cs="Times New Roman"/>
          <w:sz w:val="24"/>
          <w:szCs w:val="24"/>
        </w:rPr>
        <w:t>. Maribor: Obzorja, 1962.</w:t>
      </w:r>
    </w:p>
    <w:p w14:paraId="5C01FFE5" w14:textId="77777777" w:rsidR="00F155EE" w:rsidRP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792927">
        <w:rPr>
          <w:rFonts w:ascii="Times New Roman" w:eastAsia="Times New Roman" w:hAnsi="Times New Roman" w:cs="Times New Roman"/>
          <w:sz w:val="24"/>
          <w:szCs w:val="24"/>
        </w:rPr>
        <w:t xml:space="preserve">Habjan, Jernej. Od kulture svetnikov do svetnikov kulture: svetnik in literat med življenjem in delom. V: Marijan Dović (ur.). </w:t>
      </w:r>
      <w:r w:rsidRPr="00792927">
        <w:rPr>
          <w:rFonts w:ascii="Times New Roman" w:eastAsia="Times New Roman" w:hAnsi="Times New Roman" w:cs="Times New Roman"/>
          <w:i/>
          <w:sz w:val="24"/>
          <w:szCs w:val="24"/>
        </w:rPr>
        <w:t>Kulturni svetniki in kanonizacija.</w:t>
      </w:r>
      <w:r w:rsidRPr="00792927">
        <w:rPr>
          <w:rFonts w:ascii="Times New Roman" w:eastAsia="Times New Roman" w:hAnsi="Times New Roman" w:cs="Times New Roman"/>
          <w:sz w:val="24"/>
          <w:szCs w:val="24"/>
        </w:rPr>
        <w:t xml:space="preserve"> Ljubljana: Založba ZRC, </w:t>
      </w:r>
      <w:r w:rsidRPr="00F155EE">
        <w:rPr>
          <w:rFonts w:ascii="Times New Roman" w:eastAsia="Times New Roman" w:hAnsi="Times New Roman" w:cs="Times New Roman"/>
          <w:sz w:val="24"/>
          <w:szCs w:val="24"/>
        </w:rPr>
        <w:t>2016, str. 45–56.</w:t>
      </w:r>
    </w:p>
    <w:p w14:paraId="53C2D06D" w14:textId="77777777" w:rsidR="00F155EE" w:rsidRPr="00F155EE" w:rsidRDefault="00F155EE" w:rsidP="00F155EE">
      <w:pPr>
        <w:pStyle w:val="Navadensplet"/>
        <w:spacing w:line="360" w:lineRule="auto"/>
        <w:jc w:val="both"/>
        <w:rPr>
          <w:rStyle w:val="Krepko"/>
          <w:b w:val="0"/>
        </w:rPr>
      </w:pPr>
      <w:proofErr w:type="spellStart"/>
      <w:r w:rsidRPr="00F155EE">
        <w:rPr>
          <w:rStyle w:val="Krepko"/>
          <w:b w:val="0"/>
        </w:rPr>
        <w:lastRenderedPageBreak/>
        <w:t>Hamm</w:t>
      </w:r>
      <w:proofErr w:type="spellEnd"/>
      <w:r w:rsidRPr="00F155EE">
        <w:rPr>
          <w:rStyle w:val="Krepko"/>
          <w:b w:val="0"/>
        </w:rPr>
        <w:t xml:space="preserve">, </w:t>
      </w:r>
      <w:proofErr w:type="spellStart"/>
      <w:r w:rsidRPr="00F155EE">
        <w:rPr>
          <w:rStyle w:val="Krepko"/>
          <w:b w:val="0"/>
        </w:rPr>
        <w:t>Marion</w:t>
      </w:r>
      <w:proofErr w:type="spellEnd"/>
      <w:r w:rsidRPr="00F155EE">
        <w:rPr>
          <w:rStyle w:val="Krepko"/>
          <w:b w:val="0"/>
        </w:rPr>
        <w:t xml:space="preserve">. </w:t>
      </w:r>
      <w:proofErr w:type="spellStart"/>
      <w:r w:rsidRPr="00F155EE">
        <w:rPr>
          <w:rStyle w:val="Krepko"/>
          <w:b w:val="0"/>
        </w:rPr>
        <w:t>Making</w:t>
      </w:r>
      <w:proofErr w:type="spellEnd"/>
      <w:r w:rsidRPr="00F155EE">
        <w:rPr>
          <w:rStyle w:val="Krepko"/>
          <w:b w:val="0"/>
        </w:rPr>
        <w:t xml:space="preserve"> </w:t>
      </w:r>
      <w:proofErr w:type="spellStart"/>
      <w:r w:rsidRPr="00F155EE">
        <w:rPr>
          <w:rStyle w:val="Krepko"/>
          <w:b w:val="0"/>
        </w:rPr>
        <w:t>Heritage</w:t>
      </w:r>
      <w:proofErr w:type="spellEnd"/>
      <w:r w:rsidRPr="00F155EE">
        <w:rPr>
          <w:rStyle w:val="Krepko"/>
          <w:b w:val="0"/>
        </w:rPr>
        <w:t xml:space="preserve"> </w:t>
      </w:r>
      <w:proofErr w:type="spellStart"/>
      <w:r w:rsidRPr="00F155EE">
        <w:rPr>
          <w:rStyle w:val="Krepko"/>
          <w:b w:val="0"/>
        </w:rPr>
        <w:t>Contentious</w:t>
      </w:r>
      <w:proofErr w:type="spellEnd"/>
      <w:r w:rsidRPr="00F155EE">
        <w:rPr>
          <w:rStyle w:val="Krepko"/>
          <w:b w:val="0"/>
        </w:rPr>
        <w:t xml:space="preserve">: On </w:t>
      </w:r>
      <w:proofErr w:type="spellStart"/>
      <w:r w:rsidRPr="00F155EE">
        <w:rPr>
          <w:rStyle w:val="Krepko"/>
          <w:b w:val="0"/>
        </w:rPr>
        <w:t>the</w:t>
      </w:r>
      <w:proofErr w:type="spellEnd"/>
      <w:r w:rsidRPr="00F155EE">
        <w:rPr>
          <w:rStyle w:val="Krepko"/>
          <w:b w:val="0"/>
        </w:rPr>
        <w:t xml:space="preserve"> </w:t>
      </w:r>
      <w:proofErr w:type="spellStart"/>
      <w:r w:rsidRPr="00F155EE">
        <w:rPr>
          <w:rStyle w:val="Krepko"/>
          <w:b w:val="0"/>
        </w:rPr>
        <w:t>Productivity</w:t>
      </w:r>
      <w:proofErr w:type="spellEnd"/>
      <w:r w:rsidRPr="00F155EE">
        <w:rPr>
          <w:rStyle w:val="Krepko"/>
          <w:b w:val="0"/>
        </w:rPr>
        <w:t xml:space="preserve"> </w:t>
      </w:r>
      <w:proofErr w:type="spellStart"/>
      <w:r w:rsidRPr="00F155EE">
        <w:rPr>
          <w:rStyle w:val="Krepko"/>
          <w:b w:val="0"/>
        </w:rPr>
        <w:t>of</w:t>
      </w:r>
      <w:proofErr w:type="spellEnd"/>
      <w:r w:rsidRPr="00F155EE">
        <w:rPr>
          <w:rStyle w:val="Krepko"/>
          <w:b w:val="0"/>
        </w:rPr>
        <w:t xml:space="preserve"> </w:t>
      </w:r>
      <w:proofErr w:type="spellStart"/>
      <w:r w:rsidRPr="00F155EE">
        <w:rPr>
          <w:rStyle w:val="Krepko"/>
          <w:b w:val="0"/>
        </w:rPr>
        <w:t>Conflicts</w:t>
      </w:r>
      <w:proofErr w:type="spellEnd"/>
      <w:r w:rsidRPr="00F155EE">
        <w:rPr>
          <w:rStyle w:val="Krepko"/>
          <w:b w:val="0"/>
        </w:rPr>
        <w:t xml:space="preserve"> </w:t>
      </w:r>
      <w:proofErr w:type="spellStart"/>
      <w:r w:rsidRPr="00F155EE">
        <w:rPr>
          <w:rStyle w:val="Krepko"/>
          <w:b w:val="0"/>
        </w:rPr>
        <w:t>and</w:t>
      </w:r>
      <w:proofErr w:type="spellEnd"/>
      <w:r w:rsidRPr="00F155EE">
        <w:rPr>
          <w:rStyle w:val="Krepko"/>
          <w:b w:val="0"/>
        </w:rPr>
        <w:t xml:space="preserve"> </w:t>
      </w:r>
      <w:proofErr w:type="spellStart"/>
      <w:r w:rsidRPr="00F155EE">
        <w:rPr>
          <w:rStyle w:val="Krepko"/>
          <w:b w:val="0"/>
        </w:rPr>
        <w:t>Dissonances</w:t>
      </w:r>
      <w:proofErr w:type="spellEnd"/>
      <w:r w:rsidRPr="00F155EE">
        <w:rPr>
          <w:rStyle w:val="Krepko"/>
          <w:b w:val="0"/>
        </w:rPr>
        <w:t xml:space="preserve">. V: </w:t>
      </w:r>
      <w:proofErr w:type="spellStart"/>
      <w:r w:rsidRPr="00F155EE">
        <w:rPr>
          <w:rStyle w:val="Krepko"/>
          <w:b w:val="0"/>
        </w:rPr>
        <w:t>Marion</w:t>
      </w:r>
      <w:proofErr w:type="spellEnd"/>
      <w:r w:rsidRPr="00F155EE">
        <w:rPr>
          <w:rStyle w:val="Krepko"/>
          <w:b w:val="0"/>
        </w:rPr>
        <w:t xml:space="preserve"> </w:t>
      </w:r>
      <w:proofErr w:type="spellStart"/>
      <w:r w:rsidRPr="00F155EE">
        <w:rPr>
          <w:rStyle w:val="Krepko"/>
          <w:b w:val="0"/>
        </w:rPr>
        <w:t>Hamm</w:t>
      </w:r>
      <w:proofErr w:type="spellEnd"/>
      <w:r w:rsidRPr="00F155EE">
        <w:rPr>
          <w:rStyle w:val="Krepko"/>
          <w:b w:val="0"/>
        </w:rPr>
        <w:t xml:space="preserve"> in Klaus </w:t>
      </w:r>
      <w:proofErr w:type="spellStart"/>
      <w:r w:rsidRPr="00F155EE">
        <w:rPr>
          <w:rStyle w:val="Krepko"/>
          <w:b w:val="0"/>
        </w:rPr>
        <w:t>Schönberger</w:t>
      </w:r>
      <w:proofErr w:type="spellEnd"/>
      <w:r w:rsidRPr="00F155EE">
        <w:rPr>
          <w:rStyle w:val="Krepko"/>
          <w:b w:val="0"/>
        </w:rPr>
        <w:t xml:space="preserve"> (ur.). </w:t>
      </w:r>
      <w:proofErr w:type="spellStart"/>
      <w:r w:rsidRPr="00F155EE">
        <w:rPr>
          <w:rStyle w:val="Krepko"/>
          <w:b w:val="0"/>
          <w:i/>
        </w:rPr>
        <w:t>Contentious</w:t>
      </w:r>
      <w:proofErr w:type="spellEnd"/>
      <w:r w:rsidRPr="00F155EE">
        <w:rPr>
          <w:rStyle w:val="Krepko"/>
          <w:b w:val="0"/>
          <w:i/>
        </w:rPr>
        <w:t xml:space="preserve"> </w:t>
      </w:r>
      <w:proofErr w:type="spellStart"/>
      <w:r w:rsidRPr="00F155EE">
        <w:rPr>
          <w:rStyle w:val="Krepko"/>
          <w:b w:val="0"/>
          <w:i/>
        </w:rPr>
        <w:t>Cultural</w:t>
      </w:r>
      <w:proofErr w:type="spellEnd"/>
      <w:r w:rsidRPr="00F155EE">
        <w:rPr>
          <w:rStyle w:val="Krepko"/>
          <w:b w:val="0"/>
          <w:i/>
        </w:rPr>
        <w:t xml:space="preserve"> </w:t>
      </w:r>
      <w:proofErr w:type="spellStart"/>
      <w:r w:rsidRPr="00F155EE">
        <w:rPr>
          <w:rStyle w:val="Krepko"/>
          <w:b w:val="0"/>
          <w:i/>
        </w:rPr>
        <w:t>Heritages</w:t>
      </w:r>
      <w:proofErr w:type="spellEnd"/>
      <w:r w:rsidRPr="00F155EE">
        <w:rPr>
          <w:rStyle w:val="Krepko"/>
          <w:b w:val="0"/>
          <w:i/>
        </w:rPr>
        <w:t xml:space="preserve"> </w:t>
      </w:r>
      <w:proofErr w:type="spellStart"/>
      <w:r w:rsidRPr="00F155EE">
        <w:rPr>
          <w:rStyle w:val="Krepko"/>
          <w:b w:val="0"/>
          <w:i/>
        </w:rPr>
        <w:t>and</w:t>
      </w:r>
      <w:proofErr w:type="spellEnd"/>
      <w:r w:rsidRPr="00F155EE">
        <w:rPr>
          <w:rStyle w:val="Krepko"/>
          <w:b w:val="0"/>
          <w:i/>
        </w:rPr>
        <w:t xml:space="preserve"> </w:t>
      </w:r>
      <w:proofErr w:type="spellStart"/>
      <w:r w:rsidRPr="00F155EE">
        <w:rPr>
          <w:rStyle w:val="Krepko"/>
          <w:b w:val="0"/>
          <w:i/>
        </w:rPr>
        <w:t>Arts</w:t>
      </w:r>
      <w:proofErr w:type="spellEnd"/>
      <w:r w:rsidRPr="00F155EE">
        <w:rPr>
          <w:rStyle w:val="Krepko"/>
          <w:b w:val="0"/>
          <w:i/>
        </w:rPr>
        <w:t xml:space="preserve">: A </w:t>
      </w:r>
      <w:proofErr w:type="spellStart"/>
      <w:r w:rsidRPr="00F155EE">
        <w:rPr>
          <w:rStyle w:val="Krepko"/>
          <w:b w:val="0"/>
          <w:i/>
        </w:rPr>
        <w:t>Critical</w:t>
      </w:r>
      <w:proofErr w:type="spellEnd"/>
      <w:r w:rsidRPr="00F155EE">
        <w:rPr>
          <w:rStyle w:val="Krepko"/>
          <w:b w:val="0"/>
          <w:i/>
        </w:rPr>
        <w:t xml:space="preserve"> </w:t>
      </w:r>
      <w:proofErr w:type="spellStart"/>
      <w:r w:rsidRPr="00F155EE">
        <w:rPr>
          <w:rStyle w:val="Krepko"/>
          <w:b w:val="0"/>
          <w:i/>
        </w:rPr>
        <w:t>Companion</w:t>
      </w:r>
      <w:proofErr w:type="spellEnd"/>
      <w:r w:rsidRPr="00F155EE">
        <w:rPr>
          <w:rStyle w:val="Krepko"/>
          <w:b w:val="0"/>
        </w:rPr>
        <w:t xml:space="preserve">. </w:t>
      </w:r>
      <w:proofErr w:type="spellStart"/>
      <w:r w:rsidRPr="00F155EE">
        <w:rPr>
          <w:rStyle w:val="Krepko"/>
          <w:b w:val="0"/>
        </w:rPr>
        <w:t>Klagenfurt</w:t>
      </w:r>
      <w:proofErr w:type="spellEnd"/>
      <w:r w:rsidRPr="00F155EE">
        <w:rPr>
          <w:rStyle w:val="Krepko"/>
          <w:b w:val="0"/>
        </w:rPr>
        <w:t xml:space="preserve">/Celovec: Wieser </w:t>
      </w:r>
      <w:proofErr w:type="spellStart"/>
      <w:r w:rsidRPr="00F155EE">
        <w:rPr>
          <w:rStyle w:val="Krepko"/>
          <w:b w:val="0"/>
        </w:rPr>
        <w:t>Verlag</w:t>
      </w:r>
      <w:proofErr w:type="spellEnd"/>
      <w:r w:rsidRPr="00F155EE">
        <w:rPr>
          <w:rStyle w:val="Krepko"/>
          <w:b w:val="0"/>
        </w:rPr>
        <w:t>/Založba Wieser, 2021, str. 129</w:t>
      </w:r>
      <w:r w:rsidRPr="00F155EE">
        <w:rPr>
          <w:color w:val="000000" w:themeColor="text1"/>
          <w14:numForm w14:val="oldStyle"/>
        </w:rPr>
        <w:t>–</w:t>
      </w:r>
      <w:r w:rsidRPr="00F155EE">
        <w:rPr>
          <w:rStyle w:val="Krepko"/>
          <w:b w:val="0"/>
        </w:rPr>
        <w:t>159.</w:t>
      </w:r>
    </w:p>
    <w:p w14:paraId="73C2D670" w14:textId="77777777" w:rsidR="00F155EE" w:rsidRPr="00F155EE"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F155EE">
        <w:rPr>
          <w:rStyle w:val="Krepko"/>
          <w:rFonts w:ascii="Times New Roman" w:hAnsi="Times New Roman" w:cs="Times New Roman"/>
          <w:b w:val="0"/>
          <w:sz w:val="24"/>
          <w:szCs w:val="24"/>
        </w:rPr>
        <w:t>Hamm</w:t>
      </w:r>
      <w:proofErr w:type="spellEnd"/>
      <w:r w:rsidRPr="00F155EE">
        <w:rPr>
          <w:rStyle w:val="Krepko"/>
          <w:rFonts w:ascii="Times New Roman" w:hAnsi="Times New Roman" w:cs="Times New Roman"/>
          <w:b w:val="0"/>
          <w:sz w:val="24"/>
          <w:szCs w:val="24"/>
        </w:rPr>
        <w:t xml:space="preserve">, </w:t>
      </w:r>
      <w:proofErr w:type="spellStart"/>
      <w:r w:rsidRPr="00F155EE">
        <w:rPr>
          <w:rStyle w:val="Krepko"/>
          <w:rFonts w:ascii="Times New Roman" w:hAnsi="Times New Roman" w:cs="Times New Roman"/>
          <w:b w:val="0"/>
          <w:sz w:val="24"/>
          <w:szCs w:val="24"/>
        </w:rPr>
        <w:t>Marion</w:t>
      </w:r>
      <w:proofErr w:type="spellEnd"/>
      <w:r w:rsidRPr="00F155EE">
        <w:rPr>
          <w:rStyle w:val="Krepko"/>
          <w:rFonts w:ascii="Times New Roman" w:hAnsi="Times New Roman" w:cs="Times New Roman"/>
          <w:b w:val="0"/>
          <w:sz w:val="24"/>
          <w:szCs w:val="24"/>
        </w:rPr>
        <w:t xml:space="preserve">. Razstava Odlivanje smrti, hiter vtis. </w:t>
      </w:r>
      <w:r w:rsidRPr="00F155EE">
        <w:rPr>
          <w:rFonts w:ascii="Times New Roman" w:hAnsi="Times New Roman" w:cs="Times New Roman"/>
          <w:sz w:val="24"/>
          <w:szCs w:val="24"/>
        </w:rPr>
        <w:t xml:space="preserve">V: Alenka Pirman (ur.). </w:t>
      </w:r>
      <w:r w:rsidRPr="00F155EE">
        <w:rPr>
          <w:rFonts w:ascii="Times New Roman" w:hAnsi="Times New Roman" w:cs="Times New Roman"/>
          <w:i/>
          <w:sz w:val="24"/>
          <w:szCs w:val="24"/>
        </w:rPr>
        <w:t xml:space="preserve">Odlivanje smrti. </w:t>
      </w:r>
      <w:r w:rsidRPr="00F155EE">
        <w:rPr>
          <w:rFonts w:ascii="Times New Roman" w:hAnsi="Times New Roman" w:cs="Times New Roman"/>
          <w:sz w:val="24"/>
          <w:szCs w:val="24"/>
        </w:rPr>
        <w:t>Ljubljana: Inštitut za novejšo zgodovino, 2023</w:t>
      </w:r>
      <w:r w:rsidRPr="00F155EE">
        <w:rPr>
          <w:rFonts w:ascii="Times New Roman" w:hAnsi="Times New Roman" w:cs="Times New Roman"/>
          <w:sz w:val="24"/>
          <w:szCs w:val="24"/>
          <w:highlight w:val="yellow"/>
        </w:rPr>
        <w:t>, str. xx-xx</w:t>
      </w:r>
      <w:r w:rsidRPr="00F155EE">
        <w:rPr>
          <w:rFonts w:ascii="Times New Roman" w:hAnsi="Times New Roman" w:cs="Times New Roman"/>
          <w:sz w:val="24"/>
          <w:szCs w:val="24"/>
        </w:rPr>
        <w:t>.</w:t>
      </w:r>
    </w:p>
    <w:p w14:paraId="14A975A9" w14:textId="77777777" w:rsidR="00F155EE" w:rsidRPr="00F155EE" w:rsidRDefault="00F155EE" w:rsidP="00F155EE">
      <w:pPr>
        <w:pStyle w:val="Navadensplet"/>
        <w:spacing w:line="360" w:lineRule="auto"/>
        <w:jc w:val="both"/>
        <w:rPr>
          <w:rStyle w:val="Krepko"/>
          <w:b w:val="0"/>
        </w:rPr>
      </w:pPr>
      <w:proofErr w:type="spellStart"/>
      <w:r w:rsidRPr="00F155EE">
        <w:rPr>
          <w:rStyle w:val="Krepko"/>
          <w:b w:val="0"/>
        </w:rPr>
        <w:t>Hamm</w:t>
      </w:r>
      <w:proofErr w:type="spellEnd"/>
      <w:r w:rsidRPr="00F155EE">
        <w:rPr>
          <w:rStyle w:val="Krepko"/>
          <w:b w:val="0"/>
        </w:rPr>
        <w:t xml:space="preserve">, </w:t>
      </w:r>
      <w:proofErr w:type="spellStart"/>
      <w:r w:rsidRPr="00F155EE">
        <w:rPr>
          <w:rStyle w:val="Krepko"/>
          <w:b w:val="0"/>
        </w:rPr>
        <w:t>Marion</w:t>
      </w:r>
      <w:proofErr w:type="spellEnd"/>
      <w:r w:rsidRPr="00F155EE">
        <w:rPr>
          <w:rStyle w:val="Krepko"/>
          <w:b w:val="0"/>
        </w:rPr>
        <w:t xml:space="preserve"> in Klaus </w:t>
      </w:r>
      <w:proofErr w:type="spellStart"/>
      <w:r w:rsidRPr="00F155EE">
        <w:rPr>
          <w:rStyle w:val="Krepko"/>
          <w:b w:val="0"/>
        </w:rPr>
        <w:t>Schönberger</w:t>
      </w:r>
      <w:proofErr w:type="spellEnd"/>
      <w:r w:rsidRPr="00F155EE">
        <w:rPr>
          <w:rStyle w:val="Krepko"/>
          <w:b w:val="0"/>
        </w:rPr>
        <w:t xml:space="preserve">. </w:t>
      </w:r>
      <w:proofErr w:type="spellStart"/>
      <w:r w:rsidRPr="00F155EE">
        <w:rPr>
          <w:rStyle w:val="Krepko"/>
          <w:b w:val="0"/>
        </w:rPr>
        <w:t>Shifting</w:t>
      </w:r>
      <w:proofErr w:type="spellEnd"/>
      <w:r w:rsidRPr="00F155EE">
        <w:rPr>
          <w:rStyle w:val="Krepko"/>
          <w:b w:val="0"/>
        </w:rPr>
        <w:t xml:space="preserve"> </w:t>
      </w:r>
      <w:proofErr w:type="spellStart"/>
      <w:r w:rsidRPr="00F155EE">
        <w:rPr>
          <w:rStyle w:val="Krepko"/>
          <w:b w:val="0"/>
        </w:rPr>
        <w:t>Regimes</w:t>
      </w:r>
      <w:proofErr w:type="spellEnd"/>
      <w:r w:rsidRPr="00F155EE">
        <w:rPr>
          <w:rStyle w:val="Krepko"/>
          <w:b w:val="0"/>
        </w:rPr>
        <w:t xml:space="preserve"> </w:t>
      </w:r>
      <w:proofErr w:type="spellStart"/>
      <w:r w:rsidRPr="00F155EE">
        <w:rPr>
          <w:rStyle w:val="Krepko"/>
          <w:b w:val="0"/>
        </w:rPr>
        <w:t>of</w:t>
      </w:r>
      <w:proofErr w:type="spellEnd"/>
      <w:r w:rsidRPr="00F155EE">
        <w:rPr>
          <w:rStyle w:val="Krepko"/>
          <w:b w:val="0"/>
        </w:rPr>
        <w:t xml:space="preserve"> </w:t>
      </w:r>
      <w:proofErr w:type="spellStart"/>
      <w:r w:rsidRPr="00F155EE">
        <w:rPr>
          <w:rStyle w:val="Krepko"/>
          <w:b w:val="0"/>
        </w:rPr>
        <w:t>Truth</w:t>
      </w:r>
      <w:proofErr w:type="spellEnd"/>
      <w:r w:rsidRPr="00F155EE">
        <w:rPr>
          <w:rStyle w:val="Krepko"/>
          <w:b w:val="0"/>
        </w:rPr>
        <w:t xml:space="preserve">: An </w:t>
      </w:r>
      <w:proofErr w:type="spellStart"/>
      <w:r w:rsidRPr="00F155EE">
        <w:rPr>
          <w:rStyle w:val="Krepko"/>
          <w:b w:val="0"/>
        </w:rPr>
        <w:t>Agonistic</w:t>
      </w:r>
      <w:proofErr w:type="spellEnd"/>
      <w:r w:rsidRPr="00F155EE">
        <w:rPr>
          <w:rStyle w:val="Krepko"/>
          <w:b w:val="0"/>
        </w:rPr>
        <w:t xml:space="preserve"> </w:t>
      </w:r>
      <w:proofErr w:type="spellStart"/>
      <w:r w:rsidRPr="00F155EE">
        <w:rPr>
          <w:rStyle w:val="Krepko"/>
          <w:b w:val="0"/>
        </w:rPr>
        <w:t>Perspective</w:t>
      </w:r>
      <w:proofErr w:type="spellEnd"/>
      <w:r w:rsidRPr="00F155EE">
        <w:rPr>
          <w:rStyle w:val="Krepko"/>
          <w:b w:val="0"/>
        </w:rPr>
        <w:t xml:space="preserve"> on </w:t>
      </w:r>
      <w:proofErr w:type="spellStart"/>
      <w:r w:rsidRPr="00F155EE">
        <w:rPr>
          <w:rStyle w:val="Krepko"/>
          <w:b w:val="0"/>
        </w:rPr>
        <w:t>Contentious</w:t>
      </w:r>
      <w:proofErr w:type="spellEnd"/>
      <w:r w:rsidRPr="00F155EE">
        <w:rPr>
          <w:rStyle w:val="Krepko"/>
          <w:b w:val="0"/>
        </w:rPr>
        <w:t xml:space="preserve"> </w:t>
      </w:r>
      <w:proofErr w:type="spellStart"/>
      <w:r w:rsidRPr="00F155EE">
        <w:rPr>
          <w:rStyle w:val="Krepko"/>
          <w:b w:val="0"/>
        </w:rPr>
        <w:t>Cultural</w:t>
      </w:r>
      <w:proofErr w:type="spellEnd"/>
      <w:r w:rsidRPr="00F155EE">
        <w:rPr>
          <w:rStyle w:val="Krepko"/>
          <w:b w:val="0"/>
        </w:rPr>
        <w:t xml:space="preserve"> </w:t>
      </w:r>
      <w:proofErr w:type="spellStart"/>
      <w:r w:rsidRPr="00F155EE">
        <w:rPr>
          <w:rStyle w:val="Krepko"/>
          <w:b w:val="0"/>
        </w:rPr>
        <w:t>Heritages</w:t>
      </w:r>
      <w:proofErr w:type="spellEnd"/>
      <w:r w:rsidRPr="00F155EE">
        <w:rPr>
          <w:rStyle w:val="Krepko"/>
          <w:b w:val="0"/>
        </w:rPr>
        <w:t xml:space="preserve"> V: </w:t>
      </w:r>
      <w:proofErr w:type="spellStart"/>
      <w:r w:rsidRPr="00F155EE">
        <w:rPr>
          <w:rStyle w:val="Krepko"/>
          <w:b w:val="0"/>
        </w:rPr>
        <w:t>Marion</w:t>
      </w:r>
      <w:proofErr w:type="spellEnd"/>
      <w:r w:rsidRPr="00F155EE">
        <w:rPr>
          <w:rStyle w:val="Krepko"/>
          <w:b w:val="0"/>
        </w:rPr>
        <w:t xml:space="preserve"> </w:t>
      </w:r>
      <w:proofErr w:type="spellStart"/>
      <w:r w:rsidRPr="00F155EE">
        <w:rPr>
          <w:rStyle w:val="Krepko"/>
          <w:b w:val="0"/>
        </w:rPr>
        <w:t>Hamm</w:t>
      </w:r>
      <w:proofErr w:type="spellEnd"/>
      <w:r w:rsidRPr="00F155EE">
        <w:rPr>
          <w:rStyle w:val="Krepko"/>
          <w:b w:val="0"/>
        </w:rPr>
        <w:t xml:space="preserve"> in Klaus </w:t>
      </w:r>
      <w:proofErr w:type="spellStart"/>
      <w:r w:rsidRPr="00F155EE">
        <w:rPr>
          <w:rStyle w:val="Krepko"/>
          <w:b w:val="0"/>
        </w:rPr>
        <w:t>Schönberger</w:t>
      </w:r>
      <w:proofErr w:type="spellEnd"/>
      <w:r w:rsidRPr="00F155EE">
        <w:rPr>
          <w:rStyle w:val="Krepko"/>
          <w:b w:val="0"/>
        </w:rPr>
        <w:t xml:space="preserve"> (ur.). </w:t>
      </w:r>
      <w:proofErr w:type="spellStart"/>
      <w:r w:rsidRPr="00F155EE">
        <w:rPr>
          <w:rStyle w:val="Krepko"/>
          <w:b w:val="0"/>
          <w:i/>
        </w:rPr>
        <w:t>Contentious</w:t>
      </w:r>
      <w:proofErr w:type="spellEnd"/>
      <w:r w:rsidRPr="00F155EE">
        <w:rPr>
          <w:rStyle w:val="Krepko"/>
          <w:b w:val="0"/>
          <w:i/>
        </w:rPr>
        <w:t xml:space="preserve"> </w:t>
      </w:r>
      <w:proofErr w:type="spellStart"/>
      <w:r w:rsidRPr="00F155EE">
        <w:rPr>
          <w:rStyle w:val="Krepko"/>
          <w:b w:val="0"/>
          <w:i/>
        </w:rPr>
        <w:t>Cultural</w:t>
      </w:r>
      <w:proofErr w:type="spellEnd"/>
      <w:r w:rsidRPr="00F155EE">
        <w:rPr>
          <w:rStyle w:val="Krepko"/>
          <w:b w:val="0"/>
          <w:i/>
        </w:rPr>
        <w:t xml:space="preserve"> </w:t>
      </w:r>
      <w:proofErr w:type="spellStart"/>
      <w:r w:rsidRPr="00F155EE">
        <w:rPr>
          <w:rStyle w:val="Krepko"/>
          <w:b w:val="0"/>
          <w:i/>
        </w:rPr>
        <w:t>Heritages</w:t>
      </w:r>
      <w:proofErr w:type="spellEnd"/>
      <w:r w:rsidRPr="00F155EE">
        <w:rPr>
          <w:rStyle w:val="Krepko"/>
          <w:b w:val="0"/>
          <w:i/>
        </w:rPr>
        <w:t xml:space="preserve"> </w:t>
      </w:r>
      <w:proofErr w:type="spellStart"/>
      <w:r w:rsidRPr="00F155EE">
        <w:rPr>
          <w:rStyle w:val="Krepko"/>
          <w:b w:val="0"/>
          <w:i/>
        </w:rPr>
        <w:t>and</w:t>
      </w:r>
      <w:proofErr w:type="spellEnd"/>
      <w:r w:rsidRPr="00F155EE">
        <w:rPr>
          <w:rStyle w:val="Krepko"/>
          <w:b w:val="0"/>
          <w:i/>
        </w:rPr>
        <w:t xml:space="preserve"> </w:t>
      </w:r>
      <w:proofErr w:type="spellStart"/>
      <w:r w:rsidRPr="00F155EE">
        <w:rPr>
          <w:rStyle w:val="Krepko"/>
          <w:b w:val="0"/>
          <w:i/>
        </w:rPr>
        <w:t>Arts</w:t>
      </w:r>
      <w:proofErr w:type="spellEnd"/>
      <w:r w:rsidRPr="00F155EE">
        <w:rPr>
          <w:rStyle w:val="Krepko"/>
          <w:b w:val="0"/>
          <w:i/>
        </w:rPr>
        <w:t xml:space="preserve">: A </w:t>
      </w:r>
      <w:proofErr w:type="spellStart"/>
      <w:r w:rsidRPr="00F155EE">
        <w:rPr>
          <w:rStyle w:val="Krepko"/>
          <w:b w:val="0"/>
          <w:i/>
        </w:rPr>
        <w:t>Critical</w:t>
      </w:r>
      <w:proofErr w:type="spellEnd"/>
      <w:r w:rsidRPr="00F155EE">
        <w:rPr>
          <w:rStyle w:val="Krepko"/>
          <w:b w:val="0"/>
          <w:i/>
        </w:rPr>
        <w:t xml:space="preserve"> </w:t>
      </w:r>
      <w:proofErr w:type="spellStart"/>
      <w:r w:rsidRPr="00F155EE">
        <w:rPr>
          <w:rStyle w:val="Krepko"/>
          <w:b w:val="0"/>
          <w:i/>
        </w:rPr>
        <w:t>Companion</w:t>
      </w:r>
      <w:proofErr w:type="spellEnd"/>
      <w:r w:rsidRPr="00F155EE">
        <w:rPr>
          <w:rStyle w:val="Krepko"/>
          <w:b w:val="0"/>
        </w:rPr>
        <w:t xml:space="preserve">. </w:t>
      </w:r>
      <w:proofErr w:type="spellStart"/>
      <w:r w:rsidRPr="00F155EE">
        <w:rPr>
          <w:rStyle w:val="Krepko"/>
          <w:b w:val="0"/>
        </w:rPr>
        <w:t>Klagenfurt</w:t>
      </w:r>
      <w:proofErr w:type="spellEnd"/>
      <w:r w:rsidRPr="00F155EE">
        <w:rPr>
          <w:rStyle w:val="Krepko"/>
          <w:b w:val="0"/>
        </w:rPr>
        <w:t xml:space="preserve">/Celovec: Wieser </w:t>
      </w:r>
      <w:proofErr w:type="spellStart"/>
      <w:r w:rsidRPr="00F155EE">
        <w:rPr>
          <w:rStyle w:val="Krepko"/>
          <w:b w:val="0"/>
        </w:rPr>
        <w:t>Verlag</w:t>
      </w:r>
      <w:proofErr w:type="spellEnd"/>
      <w:r w:rsidRPr="00F155EE">
        <w:rPr>
          <w:rStyle w:val="Krepko"/>
          <w:b w:val="0"/>
        </w:rPr>
        <w:t>/Založba Wieser, 2021, str. 161</w:t>
      </w:r>
      <w:r w:rsidRPr="00F155EE">
        <w:rPr>
          <w:color w:val="000000" w:themeColor="text1"/>
          <w14:numForm w14:val="oldStyle"/>
        </w:rPr>
        <w:t>–</w:t>
      </w:r>
      <w:r w:rsidRPr="00F155EE">
        <w:rPr>
          <w:rStyle w:val="Krepko"/>
          <w:b w:val="0"/>
        </w:rPr>
        <w:t>175.</w:t>
      </w:r>
    </w:p>
    <w:p w14:paraId="44138852" w14:textId="77777777" w:rsidR="00F155EE" w:rsidRPr="00792927" w:rsidRDefault="00F155EE" w:rsidP="00F155EE">
      <w:pPr>
        <w:pStyle w:val="Navadensplet"/>
        <w:spacing w:line="360" w:lineRule="auto"/>
        <w:jc w:val="both"/>
        <w:rPr>
          <w:rStyle w:val="Krepko"/>
          <w:b w:val="0"/>
        </w:rPr>
      </w:pPr>
      <w:proofErr w:type="spellStart"/>
      <w:r w:rsidRPr="00792927">
        <w:t>Heimann-Jelinek</w:t>
      </w:r>
      <w:proofErr w:type="spellEnd"/>
      <w:r w:rsidRPr="00792927">
        <w:t xml:space="preserve">, </w:t>
      </w:r>
      <w:proofErr w:type="spellStart"/>
      <w:r w:rsidRPr="00792927">
        <w:t>Felicitas</w:t>
      </w:r>
      <w:proofErr w:type="spellEnd"/>
      <w:r w:rsidRPr="00792927">
        <w:t xml:space="preserve">. </w:t>
      </w:r>
      <w:proofErr w:type="spellStart"/>
      <w:r w:rsidRPr="00792927">
        <w:t>Zur</w:t>
      </w:r>
      <w:proofErr w:type="spellEnd"/>
      <w:r w:rsidRPr="00792927">
        <w:t xml:space="preserve"> </w:t>
      </w:r>
      <w:proofErr w:type="spellStart"/>
      <w:r w:rsidRPr="00792927">
        <w:t>Geschichte</w:t>
      </w:r>
      <w:proofErr w:type="spellEnd"/>
      <w:r w:rsidRPr="00792927">
        <w:t xml:space="preserve"> </w:t>
      </w:r>
      <w:proofErr w:type="spellStart"/>
      <w:r w:rsidRPr="00792927">
        <w:t>einer</w:t>
      </w:r>
      <w:proofErr w:type="spellEnd"/>
      <w:r w:rsidRPr="00792927">
        <w:t xml:space="preserve"> </w:t>
      </w:r>
      <w:proofErr w:type="spellStart"/>
      <w:r w:rsidRPr="00792927">
        <w:t>Ausstellung</w:t>
      </w:r>
      <w:proofErr w:type="spellEnd"/>
      <w:r w:rsidRPr="00792927">
        <w:t xml:space="preserve">. </w:t>
      </w:r>
      <w:proofErr w:type="spellStart"/>
      <w:r w:rsidRPr="00792927">
        <w:t>Masken</w:t>
      </w:r>
      <w:proofErr w:type="spellEnd"/>
      <w:r w:rsidRPr="00792927">
        <w:t xml:space="preserve">. </w:t>
      </w:r>
      <w:proofErr w:type="spellStart"/>
      <w:r w:rsidRPr="00792927">
        <w:t>Versuch</w:t>
      </w:r>
      <w:proofErr w:type="spellEnd"/>
      <w:r w:rsidRPr="00792927">
        <w:t xml:space="preserve"> </w:t>
      </w:r>
      <w:proofErr w:type="spellStart"/>
      <w:r w:rsidRPr="00792927">
        <w:t>über</w:t>
      </w:r>
      <w:proofErr w:type="spellEnd"/>
      <w:r w:rsidRPr="00792927">
        <w:t xml:space="preserve"> die </w:t>
      </w:r>
      <w:proofErr w:type="spellStart"/>
      <w:r w:rsidRPr="00792927">
        <w:t>Shoah</w:t>
      </w:r>
      <w:proofErr w:type="spellEnd"/>
      <w:r w:rsidRPr="00792927">
        <w:t xml:space="preserve">. V: Andreas R. </w:t>
      </w:r>
      <w:proofErr w:type="spellStart"/>
      <w:r w:rsidRPr="00792927">
        <w:t>Hoffmann</w:t>
      </w:r>
      <w:proofErr w:type="spellEnd"/>
      <w:r w:rsidRPr="00792927">
        <w:t xml:space="preserve"> in </w:t>
      </w:r>
      <w:proofErr w:type="spellStart"/>
      <w:r w:rsidRPr="00792927">
        <w:t>Irmtrud</w:t>
      </w:r>
      <w:proofErr w:type="spellEnd"/>
      <w:r w:rsidRPr="00792927">
        <w:t xml:space="preserve"> </w:t>
      </w:r>
      <w:proofErr w:type="spellStart"/>
      <w:r w:rsidRPr="00792927">
        <w:t>Wojak</w:t>
      </w:r>
      <w:proofErr w:type="spellEnd"/>
      <w:r w:rsidRPr="00792927">
        <w:t xml:space="preserve"> (ur.). </w:t>
      </w:r>
      <w:r w:rsidRPr="00792927">
        <w:rPr>
          <w:i/>
        </w:rPr>
        <w:t>»</w:t>
      </w:r>
      <w:proofErr w:type="spellStart"/>
      <w:r w:rsidRPr="00792927">
        <w:rPr>
          <w:i/>
        </w:rPr>
        <w:t>Beseitigung</w:t>
      </w:r>
      <w:proofErr w:type="spellEnd"/>
      <w:r w:rsidRPr="00792927">
        <w:rPr>
          <w:i/>
        </w:rPr>
        <w:t xml:space="preserve"> des </w:t>
      </w:r>
      <w:proofErr w:type="spellStart"/>
      <w:r w:rsidRPr="00792927">
        <w:rPr>
          <w:i/>
        </w:rPr>
        <w:t>jüdischen</w:t>
      </w:r>
      <w:proofErr w:type="spellEnd"/>
      <w:r w:rsidRPr="00792927">
        <w:rPr>
          <w:i/>
        </w:rPr>
        <w:t xml:space="preserve"> </w:t>
      </w:r>
      <w:proofErr w:type="spellStart"/>
      <w:r w:rsidRPr="00792927">
        <w:rPr>
          <w:i/>
        </w:rPr>
        <w:t>Einflusses</w:t>
      </w:r>
      <w:proofErr w:type="spellEnd"/>
      <w:r w:rsidRPr="00792927">
        <w:rPr>
          <w:i/>
        </w:rPr>
        <w:t xml:space="preserve">«. </w:t>
      </w:r>
      <w:proofErr w:type="spellStart"/>
      <w:r w:rsidRPr="00792927">
        <w:rPr>
          <w:i/>
        </w:rPr>
        <w:t>Antisemitische</w:t>
      </w:r>
      <w:proofErr w:type="spellEnd"/>
      <w:r w:rsidRPr="00792927">
        <w:rPr>
          <w:i/>
        </w:rPr>
        <w:t xml:space="preserve"> </w:t>
      </w:r>
      <w:proofErr w:type="spellStart"/>
      <w:r w:rsidRPr="00792927">
        <w:rPr>
          <w:i/>
        </w:rPr>
        <w:t>Forschung</w:t>
      </w:r>
      <w:proofErr w:type="spellEnd"/>
      <w:r w:rsidRPr="00792927">
        <w:rPr>
          <w:i/>
        </w:rPr>
        <w:t xml:space="preserve">, Eliten </w:t>
      </w:r>
      <w:proofErr w:type="spellStart"/>
      <w:r w:rsidRPr="00792927">
        <w:rPr>
          <w:i/>
        </w:rPr>
        <w:t>und</w:t>
      </w:r>
      <w:proofErr w:type="spellEnd"/>
      <w:r w:rsidRPr="00792927">
        <w:rPr>
          <w:i/>
        </w:rPr>
        <w:t xml:space="preserve"> </w:t>
      </w:r>
      <w:proofErr w:type="spellStart"/>
      <w:r w:rsidRPr="00792927">
        <w:rPr>
          <w:i/>
        </w:rPr>
        <w:t>Karrieren</w:t>
      </w:r>
      <w:proofErr w:type="spellEnd"/>
      <w:r w:rsidRPr="00792927">
        <w:rPr>
          <w:i/>
        </w:rPr>
        <w:t xml:space="preserve"> </w:t>
      </w:r>
      <w:proofErr w:type="spellStart"/>
      <w:r w:rsidRPr="00792927">
        <w:rPr>
          <w:i/>
        </w:rPr>
        <w:t>im</w:t>
      </w:r>
      <w:proofErr w:type="spellEnd"/>
      <w:r w:rsidRPr="00792927">
        <w:rPr>
          <w:i/>
        </w:rPr>
        <w:t xml:space="preserve"> </w:t>
      </w:r>
      <w:proofErr w:type="spellStart"/>
      <w:r w:rsidRPr="00792927">
        <w:rPr>
          <w:i/>
        </w:rPr>
        <w:t>Nationalsozialismus</w:t>
      </w:r>
      <w:proofErr w:type="spellEnd"/>
      <w:r w:rsidRPr="00792927">
        <w:rPr>
          <w:i/>
        </w:rPr>
        <w:t xml:space="preserve">. </w:t>
      </w:r>
      <w:proofErr w:type="spellStart"/>
      <w:r w:rsidRPr="00792927">
        <w:rPr>
          <w:i/>
        </w:rPr>
        <w:t>Jahrbuch</w:t>
      </w:r>
      <w:proofErr w:type="spellEnd"/>
      <w:r w:rsidRPr="00792927">
        <w:rPr>
          <w:i/>
        </w:rPr>
        <w:t xml:space="preserve"> des Fritz Bauer </w:t>
      </w:r>
      <w:proofErr w:type="spellStart"/>
      <w:r w:rsidRPr="00792927">
        <w:rPr>
          <w:i/>
        </w:rPr>
        <w:t>Instituts</w:t>
      </w:r>
      <w:proofErr w:type="spellEnd"/>
      <w:r w:rsidRPr="00792927">
        <w:rPr>
          <w:i/>
        </w:rPr>
        <w:t>, Band 3</w:t>
      </w:r>
      <w:r w:rsidRPr="00792927">
        <w:t xml:space="preserve">. Frankfurt na Majni in New York: </w:t>
      </w:r>
      <w:proofErr w:type="spellStart"/>
      <w:r w:rsidRPr="00792927">
        <w:t>Campus</w:t>
      </w:r>
      <w:proofErr w:type="spellEnd"/>
      <w:r w:rsidRPr="00792927">
        <w:t>, 1999, str. 131–145.</w:t>
      </w:r>
    </w:p>
    <w:p w14:paraId="3C6186E8" w14:textId="77777777" w:rsidR="00F155EE" w:rsidRPr="00792927"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792927">
        <w:rPr>
          <w:rFonts w:ascii="Times New Roman" w:eastAsia="Times New Roman" w:hAnsi="Times New Roman" w:cs="Times New Roman"/>
          <w:sz w:val="24"/>
          <w:szCs w:val="24"/>
        </w:rPr>
        <w:t>Holbraad</w:t>
      </w:r>
      <w:proofErr w:type="spellEnd"/>
      <w:r w:rsidRPr="00792927">
        <w:rPr>
          <w:rFonts w:ascii="Times New Roman" w:eastAsia="Times New Roman" w:hAnsi="Times New Roman" w:cs="Times New Roman"/>
          <w:sz w:val="24"/>
          <w:szCs w:val="24"/>
        </w:rPr>
        <w:t xml:space="preserve">, Martin in </w:t>
      </w:r>
      <w:proofErr w:type="spellStart"/>
      <w:r w:rsidRPr="00792927">
        <w:rPr>
          <w:rFonts w:ascii="Times New Roman" w:eastAsia="Times New Roman" w:hAnsi="Times New Roman" w:cs="Times New Roman"/>
          <w:sz w:val="24"/>
          <w:szCs w:val="24"/>
        </w:rPr>
        <w:t>Axel</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Mort</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sz w:val="24"/>
          <w:szCs w:val="24"/>
        </w:rPr>
        <w:t>Pedersen</w:t>
      </w:r>
      <w:proofErr w:type="spellEnd"/>
      <w:r w:rsidRPr="00792927">
        <w:rPr>
          <w:rFonts w:ascii="Times New Roman" w:eastAsia="Times New Roman" w:hAnsi="Times New Roman" w:cs="Times New Roman"/>
          <w:sz w:val="24"/>
          <w:szCs w:val="24"/>
        </w:rPr>
        <w:t xml:space="preserve">. </w:t>
      </w:r>
      <w:proofErr w:type="spellStart"/>
      <w:r w:rsidRPr="00792927">
        <w:rPr>
          <w:rFonts w:ascii="Times New Roman" w:eastAsia="Times New Roman" w:hAnsi="Times New Roman" w:cs="Times New Roman"/>
          <w:i/>
          <w:color w:val="000000"/>
          <w:sz w:val="24"/>
          <w:szCs w:val="24"/>
        </w:rPr>
        <w:t>The</w:t>
      </w:r>
      <w:proofErr w:type="spellEnd"/>
      <w:r w:rsidRPr="00792927">
        <w:rPr>
          <w:rFonts w:ascii="Times New Roman" w:eastAsia="Times New Roman" w:hAnsi="Times New Roman" w:cs="Times New Roman"/>
          <w:i/>
          <w:color w:val="000000"/>
          <w:sz w:val="24"/>
          <w:szCs w:val="24"/>
        </w:rPr>
        <w:t xml:space="preserve"> </w:t>
      </w:r>
      <w:proofErr w:type="spellStart"/>
      <w:r w:rsidRPr="00792927">
        <w:rPr>
          <w:rFonts w:ascii="Times New Roman" w:eastAsia="Times New Roman" w:hAnsi="Times New Roman" w:cs="Times New Roman"/>
          <w:i/>
          <w:color w:val="000000"/>
          <w:sz w:val="24"/>
          <w:szCs w:val="24"/>
        </w:rPr>
        <w:t>Ontological</w:t>
      </w:r>
      <w:proofErr w:type="spellEnd"/>
      <w:r w:rsidRPr="00792927">
        <w:rPr>
          <w:rFonts w:ascii="Times New Roman" w:eastAsia="Times New Roman" w:hAnsi="Times New Roman" w:cs="Times New Roman"/>
          <w:i/>
          <w:color w:val="000000"/>
          <w:sz w:val="24"/>
          <w:szCs w:val="24"/>
        </w:rPr>
        <w:t xml:space="preserve"> Turn: An </w:t>
      </w:r>
      <w:proofErr w:type="spellStart"/>
      <w:r w:rsidRPr="00792927">
        <w:rPr>
          <w:rFonts w:ascii="Times New Roman" w:eastAsia="Times New Roman" w:hAnsi="Times New Roman" w:cs="Times New Roman"/>
          <w:i/>
          <w:color w:val="000000"/>
          <w:sz w:val="24"/>
          <w:szCs w:val="24"/>
        </w:rPr>
        <w:t>Anthropological</w:t>
      </w:r>
      <w:proofErr w:type="spellEnd"/>
      <w:r w:rsidRPr="00792927">
        <w:rPr>
          <w:rFonts w:ascii="Times New Roman" w:eastAsia="Times New Roman" w:hAnsi="Times New Roman" w:cs="Times New Roman"/>
          <w:i/>
          <w:color w:val="000000"/>
          <w:sz w:val="24"/>
          <w:szCs w:val="24"/>
        </w:rPr>
        <w:t xml:space="preserve"> </w:t>
      </w:r>
      <w:proofErr w:type="spellStart"/>
      <w:r w:rsidRPr="00792927">
        <w:rPr>
          <w:rFonts w:ascii="Times New Roman" w:eastAsia="Times New Roman" w:hAnsi="Times New Roman" w:cs="Times New Roman"/>
          <w:i/>
          <w:color w:val="000000"/>
          <w:sz w:val="24"/>
          <w:szCs w:val="24"/>
        </w:rPr>
        <w:t>Exposition</w:t>
      </w:r>
      <w:proofErr w:type="spellEnd"/>
      <w:r w:rsidRPr="00792927">
        <w:rPr>
          <w:rFonts w:ascii="Times New Roman" w:eastAsia="Times New Roman" w:hAnsi="Times New Roman" w:cs="Times New Roman"/>
          <w:color w:val="000000"/>
          <w:sz w:val="24"/>
          <w:szCs w:val="24"/>
        </w:rPr>
        <w:t xml:space="preserve">. Cambridge: Cambridge </w:t>
      </w:r>
      <w:proofErr w:type="spellStart"/>
      <w:r w:rsidRPr="00792927">
        <w:rPr>
          <w:rFonts w:ascii="Times New Roman" w:eastAsia="Times New Roman" w:hAnsi="Times New Roman" w:cs="Times New Roman"/>
          <w:color w:val="000000"/>
          <w:sz w:val="24"/>
          <w:szCs w:val="24"/>
        </w:rPr>
        <w:t>University</w:t>
      </w:r>
      <w:proofErr w:type="spellEnd"/>
      <w:r w:rsidRPr="00792927">
        <w:rPr>
          <w:rFonts w:ascii="Times New Roman" w:eastAsia="Times New Roman" w:hAnsi="Times New Roman" w:cs="Times New Roman"/>
          <w:color w:val="000000"/>
          <w:sz w:val="24"/>
          <w:szCs w:val="24"/>
        </w:rPr>
        <w:t xml:space="preserve"> </w:t>
      </w:r>
      <w:proofErr w:type="spellStart"/>
      <w:r w:rsidRPr="00792927">
        <w:rPr>
          <w:rFonts w:ascii="Times New Roman" w:eastAsia="Times New Roman" w:hAnsi="Times New Roman" w:cs="Times New Roman"/>
          <w:color w:val="000000"/>
          <w:sz w:val="24"/>
          <w:szCs w:val="24"/>
        </w:rPr>
        <w:t>Press</w:t>
      </w:r>
      <w:proofErr w:type="spellEnd"/>
      <w:r w:rsidRPr="00792927">
        <w:rPr>
          <w:rFonts w:ascii="Times New Roman" w:eastAsia="Times New Roman" w:hAnsi="Times New Roman" w:cs="Times New Roman"/>
          <w:color w:val="000000"/>
          <w:sz w:val="24"/>
          <w:szCs w:val="24"/>
        </w:rPr>
        <w:t xml:space="preserve">, </w:t>
      </w:r>
      <w:r w:rsidRPr="00792927">
        <w:rPr>
          <w:rFonts w:ascii="Times New Roman" w:eastAsia="Times New Roman" w:hAnsi="Times New Roman" w:cs="Times New Roman"/>
          <w:sz w:val="24"/>
          <w:szCs w:val="24"/>
        </w:rPr>
        <w:t>2017.</w:t>
      </w:r>
    </w:p>
    <w:p w14:paraId="04815950" w14:textId="77777777" w:rsidR="00F155EE" w:rsidRPr="00792927" w:rsidRDefault="00F155EE" w:rsidP="00F155EE">
      <w:pPr>
        <w:pStyle w:val="Navadensplet"/>
        <w:spacing w:line="360" w:lineRule="auto"/>
        <w:jc w:val="both"/>
      </w:pPr>
      <w:proofErr w:type="spellStart"/>
      <w:r w:rsidRPr="00792927">
        <w:t>Ingold</w:t>
      </w:r>
      <w:proofErr w:type="spellEnd"/>
      <w:r w:rsidRPr="00792927">
        <w:t xml:space="preserve">, Tim. </w:t>
      </w:r>
      <w:proofErr w:type="spellStart"/>
      <w:r w:rsidRPr="00792927">
        <w:rPr>
          <w:i/>
        </w:rPr>
        <w:t>Lines</w:t>
      </w:r>
      <w:proofErr w:type="spellEnd"/>
      <w:r w:rsidRPr="00792927">
        <w:rPr>
          <w:i/>
        </w:rPr>
        <w:t xml:space="preserve">: A </w:t>
      </w:r>
      <w:proofErr w:type="spellStart"/>
      <w:r w:rsidRPr="00792927">
        <w:rPr>
          <w:i/>
        </w:rPr>
        <w:t>Brief</w:t>
      </w:r>
      <w:proofErr w:type="spellEnd"/>
      <w:r w:rsidRPr="00792927">
        <w:rPr>
          <w:i/>
        </w:rPr>
        <w:t xml:space="preserve"> </w:t>
      </w:r>
      <w:proofErr w:type="spellStart"/>
      <w:r w:rsidRPr="00792927">
        <w:rPr>
          <w:i/>
        </w:rPr>
        <w:t>History</w:t>
      </w:r>
      <w:proofErr w:type="spellEnd"/>
      <w:r w:rsidRPr="00792927">
        <w:rPr>
          <w:i/>
        </w:rPr>
        <w:t xml:space="preserve">. </w:t>
      </w:r>
      <w:r w:rsidRPr="00792927">
        <w:t xml:space="preserve">London in New York: </w:t>
      </w:r>
      <w:proofErr w:type="spellStart"/>
      <w:r w:rsidRPr="00792927">
        <w:t>Routledge</w:t>
      </w:r>
      <w:proofErr w:type="spellEnd"/>
      <w:r w:rsidRPr="00792927">
        <w:t>, 2007.</w:t>
      </w:r>
    </w:p>
    <w:p w14:paraId="1B04B87F" w14:textId="77777777" w:rsidR="00726197" w:rsidRPr="00F155EE" w:rsidRDefault="00726197" w:rsidP="00726197">
      <w:pPr>
        <w:spacing w:before="100" w:beforeAutospacing="1" w:after="100" w:afterAutospacing="1" w:line="360" w:lineRule="auto"/>
        <w:jc w:val="both"/>
        <w:rPr>
          <w:rFonts w:ascii="Times New Roman" w:hAnsi="Times New Roman" w:cs="Times New Roman"/>
          <w:sz w:val="24"/>
          <w:szCs w:val="24"/>
        </w:rPr>
      </w:pPr>
      <w:r>
        <w:rPr>
          <w:rFonts w:ascii="Times New Roman" w:eastAsia="Times New Roman" w:hAnsi="Times New Roman" w:cs="Times New Roman"/>
          <w:iCs/>
          <w:sz w:val="24"/>
          <w:szCs w:val="24"/>
          <w:lang w:eastAsia="sl-SI" w:bidi="he-IL"/>
        </w:rPr>
        <w:t xml:space="preserve">Jenko, Marko. </w:t>
      </w:r>
      <w:r w:rsidRPr="00726197">
        <w:rPr>
          <w:rFonts w:ascii="Times New Roman" w:eastAsia="Times New Roman" w:hAnsi="Times New Roman" w:cs="Times New Roman"/>
          <w:iCs/>
          <w:sz w:val="24"/>
          <w:szCs w:val="24"/>
          <w:lang w:eastAsia="sl-SI" w:bidi="he-IL"/>
        </w:rPr>
        <w:t>Resnične laži. Primer »neznanega dekleta iz Sene«</w:t>
      </w:r>
      <w:r>
        <w:rPr>
          <w:rFonts w:ascii="Times New Roman" w:eastAsia="Times New Roman" w:hAnsi="Times New Roman" w:cs="Times New Roman"/>
          <w:iCs/>
          <w:sz w:val="24"/>
          <w:szCs w:val="24"/>
          <w:lang w:eastAsia="sl-SI" w:bidi="he-IL"/>
        </w:rPr>
        <w:t xml:space="preserve">. </w:t>
      </w:r>
      <w:r w:rsidRPr="00F155EE">
        <w:rPr>
          <w:rFonts w:ascii="Times New Roman" w:hAnsi="Times New Roman" w:cs="Times New Roman"/>
          <w:sz w:val="24"/>
          <w:szCs w:val="24"/>
        </w:rPr>
        <w:t xml:space="preserve">V: Alenka Pirman (ur.). </w:t>
      </w:r>
      <w:r w:rsidRPr="00F155EE">
        <w:rPr>
          <w:rFonts w:ascii="Times New Roman" w:hAnsi="Times New Roman" w:cs="Times New Roman"/>
          <w:i/>
          <w:sz w:val="24"/>
          <w:szCs w:val="24"/>
        </w:rPr>
        <w:t xml:space="preserve">Odlivanje smrti. </w:t>
      </w:r>
      <w:r w:rsidRPr="00F155EE">
        <w:rPr>
          <w:rFonts w:ascii="Times New Roman" w:hAnsi="Times New Roman" w:cs="Times New Roman"/>
          <w:sz w:val="24"/>
          <w:szCs w:val="24"/>
        </w:rPr>
        <w:t>Ljubljana: Inštitut za novejšo zgodovino, 2023</w:t>
      </w:r>
      <w:r w:rsidRPr="00F155EE">
        <w:rPr>
          <w:rFonts w:ascii="Times New Roman" w:hAnsi="Times New Roman" w:cs="Times New Roman"/>
          <w:sz w:val="24"/>
          <w:szCs w:val="24"/>
          <w:highlight w:val="yellow"/>
        </w:rPr>
        <w:t>, str. xx-xx</w:t>
      </w:r>
      <w:r w:rsidRPr="00F155EE">
        <w:rPr>
          <w:rFonts w:ascii="Times New Roman" w:hAnsi="Times New Roman" w:cs="Times New Roman"/>
          <w:sz w:val="24"/>
          <w:szCs w:val="24"/>
        </w:rPr>
        <w:t>.</w:t>
      </w:r>
    </w:p>
    <w:p w14:paraId="714BFC2B" w14:textId="77777777" w:rsidR="00F155EE" w:rsidRPr="00792927" w:rsidRDefault="00F155EE" w:rsidP="00F155EE">
      <w:pPr>
        <w:spacing w:before="100" w:beforeAutospacing="1" w:after="100" w:afterAutospacing="1" w:line="360" w:lineRule="auto"/>
        <w:jc w:val="both"/>
        <w:rPr>
          <w:rFonts w:ascii="Times New Roman" w:hAnsi="Times New Roman" w:cs="Times New Roman"/>
          <w:sz w:val="24"/>
          <w:szCs w:val="24"/>
        </w:rPr>
      </w:pPr>
      <w:r w:rsidRPr="00792927">
        <w:rPr>
          <w:rFonts w:ascii="Times New Roman" w:eastAsia="Times New Roman" w:hAnsi="Times New Roman" w:cs="Times New Roman"/>
          <w:sz w:val="24"/>
          <w:szCs w:val="24"/>
        </w:rPr>
        <w:t xml:space="preserve">Jezernik, Božidar. Antropolog, ki je ljudem meril glave. V: Rajko Muršič in Mihaela </w:t>
      </w:r>
      <w:proofErr w:type="spellStart"/>
      <w:r w:rsidRPr="00792927">
        <w:rPr>
          <w:rFonts w:ascii="Times New Roman" w:eastAsia="Times New Roman" w:hAnsi="Times New Roman" w:cs="Times New Roman"/>
          <w:sz w:val="24"/>
          <w:szCs w:val="24"/>
        </w:rPr>
        <w:t>Hudelja</w:t>
      </w:r>
      <w:proofErr w:type="spellEnd"/>
      <w:r w:rsidRPr="00792927">
        <w:rPr>
          <w:rFonts w:ascii="Times New Roman" w:eastAsia="Times New Roman" w:hAnsi="Times New Roman" w:cs="Times New Roman"/>
          <w:sz w:val="24"/>
          <w:szCs w:val="24"/>
        </w:rPr>
        <w:t xml:space="preserve"> (ur.). </w:t>
      </w:r>
      <w:r w:rsidRPr="00792927">
        <w:rPr>
          <w:rFonts w:ascii="Times New Roman" w:eastAsia="Times New Roman" w:hAnsi="Times New Roman" w:cs="Times New Roman"/>
          <w:i/>
          <w:sz w:val="24"/>
          <w:szCs w:val="24"/>
        </w:rPr>
        <w:t>Niko Zupanič, njegovo delo, čas in prostor: Spominski zbornik ob 130. obletnici rojstva dr. Nika Zupaniča</w:t>
      </w:r>
      <w:r w:rsidRPr="00792927">
        <w:rPr>
          <w:rFonts w:ascii="Times New Roman" w:eastAsia="Times New Roman" w:hAnsi="Times New Roman" w:cs="Times New Roman"/>
          <w:sz w:val="24"/>
          <w:szCs w:val="24"/>
        </w:rPr>
        <w:t>. Ljubljana: Znanstvena založba Filozofske fakultete, 2009, str. 23–73.</w:t>
      </w:r>
    </w:p>
    <w:p w14:paraId="0B1600F9" w14:textId="77777777" w:rsidR="00F155EE" w:rsidRPr="00EC73C1" w:rsidRDefault="00F155EE" w:rsidP="00F155EE">
      <w:pPr>
        <w:spacing w:before="100" w:beforeAutospacing="1" w:after="100" w:afterAutospacing="1" w:line="360" w:lineRule="auto"/>
        <w:jc w:val="both"/>
        <w:rPr>
          <w:rFonts w:ascii="Times New Roman" w:hAnsi="Times New Roman" w:cs="Times New Roman"/>
          <w:sz w:val="24"/>
          <w:szCs w:val="24"/>
        </w:rPr>
      </w:pPr>
      <w:r w:rsidRPr="00792927">
        <w:rPr>
          <w:rFonts w:ascii="Times New Roman" w:hAnsi="Times New Roman" w:cs="Times New Roman"/>
          <w:sz w:val="24"/>
          <w:szCs w:val="24"/>
        </w:rPr>
        <w:t xml:space="preserve">Jezernik, Božidar. </w:t>
      </w:r>
      <w:r w:rsidRPr="00792927">
        <w:rPr>
          <w:rFonts w:ascii="Times New Roman" w:hAnsi="Times New Roman" w:cs="Times New Roman"/>
          <w:i/>
          <w:sz w:val="24"/>
          <w:szCs w:val="24"/>
        </w:rPr>
        <w:t xml:space="preserve">Mesto brez spomina: Javni spomeniki v Ljubljani. </w:t>
      </w:r>
      <w:r w:rsidRPr="00792927">
        <w:rPr>
          <w:rFonts w:ascii="Times New Roman" w:hAnsi="Times New Roman" w:cs="Times New Roman"/>
          <w:sz w:val="24"/>
          <w:szCs w:val="24"/>
        </w:rPr>
        <w:t xml:space="preserve">Ljubljana: Modrijan, </w:t>
      </w:r>
      <w:r w:rsidRPr="00EC73C1">
        <w:rPr>
          <w:rFonts w:ascii="Times New Roman" w:hAnsi="Times New Roman" w:cs="Times New Roman"/>
          <w:sz w:val="24"/>
          <w:szCs w:val="24"/>
        </w:rPr>
        <w:t>2015.</w:t>
      </w:r>
    </w:p>
    <w:p w14:paraId="663013F7" w14:textId="77777777" w:rsidR="00F155EE" w:rsidRDefault="00F155EE" w:rsidP="00F155EE">
      <w:pPr>
        <w:spacing w:before="100" w:beforeAutospacing="1" w:after="100" w:afterAutospacing="1" w:line="360" w:lineRule="auto"/>
        <w:jc w:val="both"/>
        <w:rPr>
          <w:rFonts w:ascii="Times New Roman" w:hAnsi="Times New Roman" w:cs="Times New Roman"/>
          <w:sz w:val="24"/>
          <w:szCs w:val="24"/>
        </w:rPr>
      </w:pPr>
      <w:r w:rsidRPr="00EC73C1">
        <w:rPr>
          <w:rFonts w:ascii="Times New Roman" w:hAnsi="Times New Roman" w:cs="Times New Roman"/>
          <w:sz w:val="24"/>
          <w:szCs w:val="24"/>
        </w:rPr>
        <w:t xml:space="preserve">Juvan, Marko (ur.). </w:t>
      </w:r>
      <w:r w:rsidRPr="00EC73C1">
        <w:rPr>
          <w:rFonts w:ascii="Times New Roman" w:hAnsi="Times New Roman" w:cs="Times New Roman"/>
          <w:i/>
          <w:sz w:val="24"/>
          <w:szCs w:val="24"/>
        </w:rPr>
        <w:t>Prostori slovenske književnosti</w:t>
      </w:r>
      <w:r w:rsidRPr="00EC73C1">
        <w:rPr>
          <w:rFonts w:ascii="Times New Roman" w:hAnsi="Times New Roman" w:cs="Times New Roman"/>
          <w:sz w:val="24"/>
          <w:szCs w:val="24"/>
        </w:rPr>
        <w:t>. Ljubljana: Založba ZRC, 2016.</w:t>
      </w:r>
    </w:p>
    <w:p w14:paraId="5D7ADDD2" w14:textId="77777777" w:rsidR="00F155E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EC73C1">
        <w:rPr>
          <w:rFonts w:ascii="Times New Roman" w:eastAsia="Times New Roman" w:hAnsi="Times New Roman" w:cs="Times New Roman"/>
          <w:sz w:val="24"/>
          <w:szCs w:val="24"/>
        </w:rPr>
        <w:lastRenderedPageBreak/>
        <w:t>Knight</w:t>
      </w:r>
      <w:proofErr w:type="spellEnd"/>
      <w:r w:rsidRPr="00EC73C1">
        <w:rPr>
          <w:rFonts w:ascii="Times New Roman" w:eastAsia="Times New Roman" w:hAnsi="Times New Roman" w:cs="Times New Roman"/>
          <w:sz w:val="24"/>
          <w:szCs w:val="24"/>
        </w:rPr>
        <w:t xml:space="preserve">, </w:t>
      </w:r>
      <w:proofErr w:type="spellStart"/>
      <w:r w:rsidRPr="00EC73C1">
        <w:rPr>
          <w:rFonts w:ascii="Times New Roman" w:eastAsia="Times New Roman" w:hAnsi="Times New Roman" w:cs="Times New Roman"/>
          <w:sz w:val="24"/>
          <w:szCs w:val="24"/>
        </w:rPr>
        <w:t>Emily</w:t>
      </w:r>
      <w:proofErr w:type="spellEnd"/>
      <w:r w:rsidRPr="00EC73C1">
        <w:rPr>
          <w:rFonts w:ascii="Times New Roman" w:eastAsia="Times New Roman" w:hAnsi="Times New Roman" w:cs="Times New Roman"/>
          <w:sz w:val="24"/>
          <w:szCs w:val="24"/>
        </w:rPr>
        <w:t xml:space="preserve">. </w:t>
      </w:r>
      <w:proofErr w:type="spellStart"/>
      <w:r w:rsidRPr="00EC73C1">
        <w:rPr>
          <w:rFonts w:ascii="Times New Roman" w:eastAsia="Times New Roman" w:hAnsi="Times New Roman" w:cs="Times New Roman"/>
          <w:sz w:val="24"/>
          <w:szCs w:val="24"/>
        </w:rPr>
        <w:t>Casting</w:t>
      </w:r>
      <w:proofErr w:type="spellEnd"/>
      <w:r w:rsidRPr="00EC73C1">
        <w:rPr>
          <w:rFonts w:ascii="Times New Roman" w:eastAsia="Times New Roman" w:hAnsi="Times New Roman" w:cs="Times New Roman"/>
          <w:sz w:val="24"/>
          <w:szCs w:val="24"/>
        </w:rPr>
        <w:t xml:space="preserve"> </w:t>
      </w:r>
      <w:proofErr w:type="spellStart"/>
      <w:r w:rsidRPr="00EC73C1">
        <w:rPr>
          <w:rFonts w:ascii="Times New Roman" w:eastAsia="Times New Roman" w:hAnsi="Times New Roman" w:cs="Times New Roman"/>
          <w:sz w:val="24"/>
          <w:szCs w:val="24"/>
        </w:rPr>
        <w:t>Presence</w:t>
      </w:r>
      <w:proofErr w:type="spellEnd"/>
      <w:r w:rsidRPr="00EC73C1">
        <w:rPr>
          <w:rFonts w:ascii="Times New Roman" w:eastAsia="Times New Roman" w:hAnsi="Times New Roman" w:cs="Times New Roman"/>
          <w:sz w:val="24"/>
          <w:szCs w:val="24"/>
        </w:rPr>
        <w:t xml:space="preserve">: </w:t>
      </w:r>
      <w:proofErr w:type="spellStart"/>
      <w:r w:rsidRPr="00EC73C1">
        <w:rPr>
          <w:rFonts w:ascii="Times New Roman" w:eastAsia="Times New Roman" w:hAnsi="Times New Roman" w:cs="Times New Roman"/>
          <w:sz w:val="24"/>
          <w:szCs w:val="24"/>
        </w:rPr>
        <w:t>the</w:t>
      </w:r>
      <w:proofErr w:type="spellEnd"/>
      <w:r w:rsidRPr="00EC73C1">
        <w:rPr>
          <w:rFonts w:ascii="Times New Roman" w:eastAsia="Times New Roman" w:hAnsi="Times New Roman" w:cs="Times New Roman"/>
          <w:sz w:val="24"/>
          <w:szCs w:val="24"/>
        </w:rPr>
        <w:t xml:space="preserve"> </w:t>
      </w:r>
      <w:proofErr w:type="spellStart"/>
      <w:r w:rsidRPr="00EC73C1">
        <w:rPr>
          <w:rFonts w:ascii="Times New Roman" w:eastAsia="Times New Roman" w:hAnsi="Times New Roman" w:cs="Times New Roman"/>
          <w:sz w:val="24"/>
          <w:szCs w:val="24"/>
        </w:rPr>
        <w:t>Death</w:t>
      </w:r>
      <w:proofErr w:type="spellEnd"/>
      <w:r w:rsidRPr="00EC73C1">
        <w:rPr>
          <w:rFonts w:ascii="Times New Roman" w:eastAsia="Times New Roman" w:hAnsi="Times New Roman" w:cs="Times New Roman"/>
          <w:sz w:val="24"/>
          <w:szCs w:val="24"/>
        </w:rPr>
        <w:t xml:space="preserve"> Mask </w:t>
      </w:r>
      <w:proofErr w:type="spellStart"/>
      <w:r w:rsidRPr="00EC73C1">
        <w:rPr>
          <w:rFonts w:ascii="Times New Roman" w:eastAsia="Times New Roman" w:hAnsi="Times New Roman" w:cs="Times New Roman"/>
          <w:sz w:val="24"/>
          <w:szCs w:val="24"/>
        </w:rPr>
        <w:t>of</w:t>
      </w:r>
      <w:proofErr w:type="spellEnd"/>
      <w:r w:rsidRPr="00EC73C1">
        <w:rPr>
          <w:rFonts w:ascii="Times New Roman" w:eastAsia="Times New Roman" w:hAnsi="Times New Roman" w:cs="Times New Roman"/>
          <w:sz w:val="24"/>
          <w:szCs w:val="24"/>
        </w:rPr>
        <w:t xml:space="preserve"> Sir Thomas Lawrence as a Site </w:t>
      </w:r>
      <w:proofErr w:type="spellStart"/>
      <w:r w:rsidRPr="00EC73C1">
        <w:rPr>
          <w:rFonts w:ascii="Times New Roman" w:eastAsia="Times New Roman" w:hAnsi="Times New Roman" w:cs="Times New Roman"/>
          <w:sz w:val="24"/>
          <w:szCs w:val="24"/>
        </w:rPr>
        <w:t>of</w:t>
      </w:r>
      <w:proofErr w:type="spellEnd"/>
      <w:r w:rsidRPr="00EC73C1">
        <w:rPr>
          <w:rFonts w:ascii="Times New Roman" w:eastAsia="Times New Roman" w:hAnsi="Times New Roman" w:cs="Times New Roman"/>
          <w:sz w:val="24"/>
          <w:szCs w:val="24"/>
        </w:rPr>
        <w:t xml:space="preserve"> </w:t>
      </w:r>
      <w:proofErr w:type="spellStart"/>
      <w:r w:rsidRPr="00EC73C1">
        <w:rPr>
          <w:rFonts w:ascii="Times New Roman" w:eastAsia="Times New Roman" w:hAnsi="Times New Roman" w:cs="Times New Roman"/>
          <w:sz w:val="24"/>
          <w:szCs w:val="24"/>
        </w:rPr>
        <w:t>Remembrance</w:t>
      </w:r>
      <w:proofErr w:type="spellEnd"/>
      <w:r w:rsidRPr="00EC73C1">
        <w:rPr>
          <w:rFonts w:ascii="Times New Roman" w:eastAsia="Times New Roman" w:hAnsi="Times New Roman" w:cs="Times New Roman"/>
          <w:sz w:val="24"/>
          <w:szCs w:val="24"/>
        </w:rPr>
        <w:t xml:space="preserve">. </w:t>
      </w:r>
      <w:proofErr w:type="spellStart"/>
      <w:r w:rsidRPr="00EC73C1">
        <w:rPr>
          <w:rFonts w:ascii="Times New Roman" w:eastAsia="Times New Roman" w:hAnsi="Times New Roman" w:cs="Times New Roman"/>
          <w:i/>
          <w:sz w:val="24"/>
          <w:szCs w:val="24"/>
        </w:rPr>
        <w:t>Journal</w:t>
      </w:r>
      <w:proofErr w:type="spellEnd"/>
      <w:r w:rsidRPr="00EC73C1">
        <w:rPr>
          <w:rFonts w:ascii="Times New Roman" w:eastAsia="Times New Roman" w:hAnsi="Times New Roman" w:cs="Times New Roman"/>
          <w:i/>
          <w:sz w:val="24"/>
          <w:szCs w:val="24"/>
        </w:rPr>
        <w:t xml:space="preserve"> </w:t>
      </w:r>
      <w:proofErr w:type="spellStart"/>
      <w:r w:rsidRPr="00EC73C1">
        <w:rPr>
          <w:rFonts w:ascii="Times New Roman" w:eastAsia="Times New Roman" w:hAnsi="Times New Roman" w:cs="Times New Roman"/>
          <w:i/>
          <w:sz w:val="24"/>
          <w:szCs w:val="24"/>
        </w:rPr>
        <w:t>of</w:t>
      </w:r>
      <w:proofErr w:type="spellEnd"/>
      <w:r w:rsidRPr="00EC73C1">
        <w:rPr>
          <w:rFonts w:ascii="Times New Roman" w:eastAsia="Times New Roman" w:hAnsi="Times New Roman" w:cs="Times New Roman"/>
          <w:i/>
          <w:sz w:val="24"/>
          <w:szCs w:val="24"/>
        </w:rPr>
        <w:t xml:space="preserve"> </w:t>
      </w:r>
      <w:proofErr w:type="spellStart"/>
      <w:r w:rsidRPr="00EC73C1">
        <w:rPr>
          <w:rFonts w:ascii="Times New Roman" w:eastAsia="Times New Roman" w:hAnsi="Times New Roman" w:cs="Times New Roman"/>
          <w:i/>
          <w:sz w:val="24"/>
          <w:szCs w:val="24"/>
        </w:rPr>
        <w:t>the</w:t>
      </w:r>
      <w:proofErr w:type="spellEnd"/>
      <w:r w:rsidRPr="00EC73C1">
        <w:rPr>
          <w:rFonts w:ascii="Times New Roman" w:eastAsia="Times New Roman" w:hAnsi="Times New Roman" w:cs="Times New Roman"/>
          <w:i/>
          <w:sz w:val="24"/>
          <w:szCs w:val="24"/>
        </w:rPr>
        <w:t xml:space="preserve"> LUCAS </w:t>
      </w:r>
      <w:proofErr w:type="spellStart"/>
      <w:r w:rsidRPr="00EC73C1">
        <w:rPr>
          <w:rFonts w:ascii="Times New Roman" w:eastAsia="Times New Roman" w:hAnsi="Times New Roman" w:cs="Times New Roman"/>
          <w:i/>
          <w:sz w:val="24"/>
          <w:szCs w:val="24"/>
        </w:rPr>
        <w:t>Graduate</w:t>
      </w:r>
      <w:proofErr w:type="spellEnd"/>
      <w:r w:rsidRPr="00EC73C1">
        <w:rPr>
          <w:rFonts w:ascii="Times New Roman" w:eastAsia="Times New Roman" w:hAnsi="Times New Roman" w:cs="Times New Roman"/>
          <w:i/>
          <w:sz w:val="24"/>
          <w:szCs w:val="24"/>
        </w:rPr>
        <w:t xml:space="preserve"> </w:t>
      </w:r>
      <w:proofErr w:type="spellStart"/>
      <w:r w:rsidRPr="00EC73C1">
        <w:rPr>
          <w:rFonts w:ascii="Times New Roman" w:eastAsia="Times New Roman" w:hAnsi="Times New Roman" w:cs="Times New Roman"/>
          <w:i/>
          <w:sz w:val="24"/>
          <w:szCs w:val="24"/>
        </w:rPr>
        <w:t>Conference</w:t>
      </w:r>
      <w:proofErr w:type="spellEnd"/>
      <w:r w:rsidRPr="00EC73C1">
        <w:rPr>
          <w:rFonts w:ascii="Times New Roman" w:eastAsia="Times New Roman" w:hAnsi="Times New Roman" w:cs="Times New Roman"/>
          <w:sz w:val="24"/>
          <w:szCs w:val="24"/>
        </w:rPr>
        <w:t xml:space="preserve"> 2, 2014, 29–42.</w:t>
      </w:r>
    </w:p>
    <w:p w14:paraId="4D9C9B21" w14:textId="77777777" w:rsidR="00F155EE" w:rsidRDefault="00F155EE" w:rsidP="00F155EE">
      <w:pPr>
        <w:pStyle w:val="Navadensplet"/>
        <w:spacing w:line="360" w:lineRule="auto"/>
        <w:jc w:val="both"/>
        <w:rPr>
          <w:rFonts w:eastAsiaTheme="minorHAnsi"/>
          <w:color w:val="131413"/>
        </w:rPr>
      </w:pPr>
      <w:proofErr w:type="spellStart"/>
      <w:r w:rsidRPr="001E4811">
        <w:t>Kopytoff</w:t>
      </w:r>
      <w:proofErr w:type="spellEnd"/>
      <w:r w:rsidRPr="001E4811">
        <w:t xml:space="preserve">, Igor. </w:t>
      </w:r>
      <w:proofErr w:type="spellStart"/>
      <w:r w:rsidRPr="001E4811">
        <w:rPr>
          <w:rFonts w:eastAsiaTheme="minorHAnsi"/>
          <w:color w:val="131413"/>
        </w:rPr>
        <w:t>The</w:t>
      </w:r>
      <w:proofErr w:type="spellEnd"/>
      <w:r w:rsidRPr="001E4811">
        <w:rPr>
          <w:rFonts w:eastAsiaTheme="minorHAnsi"/>
          <w:color w:val="131413"/>
        </w:rPr>
        <w:t xml:space="preserve"> </w:t>
      </w:r>
      <w:proofErr w:type="spellStart"/>
      <w:r w:rsidRPr="001E4811">
        <w:rPr>
          <w:rFonts w:eastAsiaTheme="minorHAnsi"/>
          <w:color w:val="131413"/>
        </w:rPr>
        <w:t>Cultural</w:t>
      </w:r>
      <w:proofErr w:type="spellEnd"/>
      <w:r w:rsidRPr="001E4811">
        <w:rPr>
          <w:rFonts w:eastAsiaTheme="minorHAnsi"/>
          <w:color w:val="131413"/>
        </w:rPr>
        <w:t xml:space="preserve"> </w:t>
      </w:r>
      <w:proofErr w:type="spellStart"/>
      <w:r w:rsidRPr="001E4811">
        <w:rPr>
          <w:rFonts w:eastAsiaTheme="minorHAnsi"/>
          <w:color w:val="131413"/>
        </w:rPr>
        <w:t>Biography</w:t>
      </w:r>
      <w:proofErr w:type="spellEnd"/>
      <w:r w:rsidRPr="001E4811">
        <w:rPr>
          <w:rFonts w:eastAsiaTheme="minorHAnsi"/>
          <w:color w:val="131413"/>
        </w:rPr>
        <w:t xml:space="preserve"> </w:t>
      </w:r>
      <w:proofErr w:type="spellStart"/>
      <w:r w:rsidRPr="001E4811">
        <w:rPr>
          <w:rFonts w:eastAsiaTheme="minorHAnsi"/>
          <w:color w:val="131413"/>
        </w:rPr>
        <w:t>of</w:t>
      </w:r>
      <w:proofErr w:type="spellEnd"/>
      <w:r w:rsidRPr="001E4811">
        <w:rPr>
          <w:rFonts w:eastAsiaTheme="minorHAnsi"/>
          <w:color w:val="131413"/>
        </w:rPr>
        <w:t xml:space="preserve"> </w:t>
      </w:r>
      <w:proofErr w:type="spellStart"/>
      <w:r w:rsidRPr="001E4811">
        <w:rPr>
          <w:rFonts w:eastAsiaTheme="minorHAnsi"/>
          <w:color w:val="131413"/>
        </w:rPr>
        <w:t>Things</w:t>
      </w:r>
      <w:proofErr w:type="spellEnd"/>
      <w:r w:rsidRPr="001E4811">
        <w:rPr>
          <w:rFonts w:eastAsiaTheme="minorHAnsi"/>
          <w:color w:val="131413"/>
        </w:rPr>
        <w:t xml:space="preserve">: </w:t>
      </w:r>
      <w:proofErr w:type="spellStart"/>
      <w:r w:rsidRPr="001E4811">
        <w:rPr>
          <w:rFonts w:eastAsiaTheme="minorHAnsi"/>
          <w:color w:val="131413"/>
        </w:rPr>
        <w:t>Commoditizaton</w:t>
      </w:r>
      <w:proofErr w:type="spellEnd"/>
      <w:r w:rsidRPr="001E4811">
        <w:rPr>
          <w:rFonts w:eastAsiaTheme="minorHAnsi"/>
          <w:color w:val="131413"/>
        </w:rPr>
        <w:t xml:space="preserve"> as a </w:t>
      </w:r>
      <w:proofErr w:type="spellStart"/>
      <w:r w:rsidRPr="001E4811">
        <w:rPr>
          <w:rFonts w:eastAsiaTheme="minorHAnsi"/>
          <w:color w:val="131413"/>
        </w:rPr>
        <w:t>Process</w:t>
      </w:r>
      <w:proofErr w:type="spellEnd"/>
      <w:r w:rsidRPr="001E4811">
        <w:rPr>
          <w:rFonts w:eastAsiaTheme="minorHAnsi"/>
          <w:color w:val="131413"/>
        </w:rPr>
        <w:t xml:space="preserve">. V: </w:t>
      </w:r>
      <w:proofErr w:type="spellStart"/>
      <w:r w:rsidRPr="001E4811">
        <w:rPr>
          <w:rFonts w:eastAsiaTheme="minorHAnsi"/>
          <w:color w:val="131413"/>
        </w:rPr>
        <w:t>Arjun</w:t>
      </w:r>
      <w:proofErr w:type="spellEnd"/>
      <w:r w:rsidRPr="001E4811">
        <w:rPr>
          <w:rFonts w:eastAsiaTheme="minorHAnsi"/>
          <w:color w:val="131413"/>
        </w:rPr>
        <w:t xml:space="preserve"> </w:t>
      </w:r>
      <w:proofErr w:type="spellStart"/>
      <w:r w:rsidRPr="001E4811">
        <w:rPr>
          <w:rFonts w:eastAsiaTheme="minorHAnsi"/>
          <w:color w:val="131413"/>
        </w:rPr>
        <w:t>Appadurai</w:t>
      </w:r>
      <w:proofErr w:type="spellEnd"/>
      <w:r w:rsidRPr="001E4811">
        <w:rPr>
          <w:rFonts w:eastAsiaTheme="minorHAnsi"/>
          <w:color w:val="131413"/>
        </w:rPr>
        <w:t xml:space="preserve"> (ur.). </w:t>
      </w:r>
      <w:proofErr w:type="spellStart"/>
      <w:r w:rsidRPr="001E4811">
        <w:rPr>
          <w:rFonts w:eastAsiaTheme="minorHAnsi"/>
          <w:i/>
          <w:color w:val="131413"/>
        </w:rPr>
        <w:t>The</w:t>
      </w:r>
      <w:proofErr w:type="spellEnd"/>
      <w:r w:rsidRPr="001E4811">
        <w:rPr>
          <w:rFonts w:eastAsiaTheme="minorHAnsi"/>
          <w:i/>
          <w:color w:val="131413"/>
        </w:rPr>
        <w:t xml:space="preserve"> Social </w:t>
      </w:r>
      <w:proofErr w:type="spellStart"/>
      <w:r w:rsidRPr="001E4811">
        <w:rPr>
          <w:rFonts w:eastAsiaTheme="minorHAnsi"/>
          <w:i/>
          <w:color w:val="131413"/>
        </w:rPr>
        <w:t>Life</w:t>
      </w:r>
      <w:proofErr w:type="spellEnd"/>
      <w:r w:rsidRPr="001E4811">
        <w:rPr>
          <w:rFonts w:eastAsiaTheme="minorHAnsi"/>
          <w:i/>
          <w:color w:val="131413"/>
        </w:rPr>
        <w:t xml:space="preserve"> </w:t>
      </w:r>
      <w:proofErr w:type="spellStart"/>
      <w:r w:rsidRPr="001E4811">
        <w:rPr>
          <w:rFonts w:eastAsiaTheme="minorHAnsi"/>
          <w:i/>
          <w:color w:val="131413"/>
        </w:rPr>
        <w:t>of</w:t>
      </w:r>
      <w:proofErr w:type="spellEnd"/>
      <w:r w:rsidRPr="001E4811">
        <w:rPr>
          <w:rFonts w:eastAsiaTheme="minorHAnsi"/>
          <w:i/>
          <w:color w:val="131413"/>
        </w:rPr>
        <w:t xml:space="preserve"> </w:t>
      </w:r>
      <w:proofErr w:type="spellStart"/>
      <w:r w:rsidRPr="001E4811">
        <w:rPr>
          <w:rFonts w:eastAsiaTheme="minorHAnsi"/>
          <w:i/>
          <w:color w:val="131413"/>
        </w:rPr>
        <w:t>Things</w:t>
      </w:r>
      <w:proofErr w:type="spellEnd"/>
      <w:r w:rsidRPr="001E4811">
        <w:rPr>
          <w:rFonts w:eastAsiaTheme="minorHAnsi"/>
          <w:i/>
          <w:color w:val="131413"/>
        </w:rPr>
        <w:t xml:space="preserve">: </w:t>
      </w:r>
      <w:proofErr w:type="spellStart"/>
      <w:r w:rsidRPr="001E4811">
        <w:rPr>
          <w:rFonts w:eastAsiaTheme="minorHAnsi"/>
          <w:i/>
          <w:color w:val="131413"/>
        </w:rPr>
        <w:t>Commodities</w:t>
      </w:r>
      <w:proofErr w:type="spellEnd"/>
      <w:r w:rsidRPr="001E4811">
        <w:rPr>
          <w:rFonts w:eastAsiaTheme="minorHAnsi"/>
          <w:i/>
          <w:color w:val="131413"/>
        </w:rPr>
        <w:t xml:space="preserve"> in a </w:t>
      </w:r>
      <w:proofErr w:type="spellStart"/>
      <w:r w:rsidRPr="001E4811">
        <w:rPr>
          <w:rFonts w:eastAsiaTheme="minorHAnsi"/>
          <w:i/>
          <w:color w:val="131413"/>
        </w:rPr>
        <w:t>Cultural</w:t>
      </w:r>
      <w:proofErr w:type="spellEnd"/>
      <w:r w:rsidRPr="001E4811">
        <w:rPr>
          <w:rFonts w:eastAsiaTheme="minorHAnsi"/>
          <w:i/>
          <w:color w:val="131413"/>
        </w:rPr>
        <w:t xml:space="preserve"> </w:t>
      </w:r>
      <w:proofErr w:type="spellStart"/>
      <w:r w:rsidRPr="001E4811">
        <w:rPr>
          <w:rFonts w:eastAsiaTheme="minorHAnsi"/>
          <w:i/>
          <w:color w:val="131413"/>
        </w:rPr>
        <w:t>Perspective</w:t>
      </w:r>
      <w:proofErr w:type="spellEnd"/>
      <w:r w:rsidRPr="001E4811">
        <w:rPr>
          <w:rFonts w:eastAsiaTheme="minorHAnsi"/>
          <w:i/>
          <w:color w:val="131413"/>
        </w:rPr>
        <w:t xml:space="preserve">. </w:t>
      </w:r>
      <w:r w:rsidRPr="001E4811">
        <w:rPr>
          <w:rFonts w:eastAsiaTheme="minorHAnsi"/>
          <w:color w:val="131413"/>
        </w:rPr>
        <w:t xml:space="preserve">New York: Cambridge </w:t>
      </w:r>
      <w:proofErr w:type="spellStart"/>
      <w:r w:rsidRPr="001E4811">
        <w:rPr>
          <w:rFonts w:eastAsiaTheme="minorHAnsi"/>
          <w:color w:val="131413"/>
        </w:rPr>
        <w:t>University</w:t>
      </w:r>
      <w:proofErr w:type="spellEnd"/>
      <w:r w:rsidRPr="001E4811">
        <w:rPr>
          <w:rFonts w:eastAsiaTheme="minorHAnsi"/>
          <w:color w:val="131413"/>
        </w:rPr>
        <w:t xml:space="preserve"> </w:t>
      </w:r>
      <w:proofErr w:type="spellStart"/>
      <w:r w:rsidRPr="001E4811">
        <w:rPr>
          <w:rFonts w:eastAsiaTheme="minorHAnsi"/>
          <w:color w:val="131413"/>
        </w:rPr>
        <w:t>Press</w:t>
      </w:r>
      <w:proofErr w:type="spellEnd"/>
      <w:r w:rsidRPr="001E4811">
        <w:rPr>
          <w:rFonts w:eastAsiaTheme="minorHAnsi"/>
          <w:color w:val="131413"/>
        </w:rPr>
        <w:t>, 1986, str. 64–91.</w:t>
      </w:r>
    </w:p>
    <w:p w14:paraId="0BF812AA" w14:textId="77777777" w:rsidR="00F155EE" w:rsidRPr="00B479CF" w:rsidRDefault="00F155EE" w:rsidP="00F155EE">
      <w:pPr>
        <w:pStyle w:val="Navadensplet"/>
        <w:spacing w:line="360" w:lineRule="auto"/>
        <w:jc w:val="both"/>
      </w:pPr>
      <w:proofErr w:type="spellStart"/>
      <w:r w:rsidRPr="00B479CF">
        <w:t>Krenn</w:t>
      </w:r>
      <w:proofErr w:type="spellEnd"/>
      <w:r w:rsidRPr="00B479CF">
        <w:t xml:space="preserve">, Martin in </w:t>
      </w:r>
      <w:proofErr w:type="spellStart"/>
      <w:r w:rsidRPr="00B479CF">
        <w:t>Aisling</w:t>
      </w:r>
      <w:proofErr w:type="spellEnd"/>
      <w:r w:rsidRPr="00B479CF">
        <w:t xml:space="preserve"> </w:t>
      </w:r>
      <w:proofErr w:type="spellStart"/>
      <w:r w:rsidRPr="00B479CF">
        <w:t>O'Beirn</w:t>
      </w:r>
      <w:proofErr w:type="spellEnd"/>
      <w:r w:rsidRPr="00B479CF">
        <w:t xml:space="preserve">. </w:t>
      </w:r>
      <w:proofErr w:type="spellStart"/>
      <w:r w:rsidRPr="00B479CF">
        <w:t>Dialogical</w:t>
      </w:r>
      <w:proofErr w:type="spellEnd"/>
      <w:r w:rsidRPr="00B479CF">
        <w:t xml:space="preserve"> </w:t>
      </w:r>
      <w:proofErr w:type="spellStart"/>
      <w:r w:rsidRPr="00B479CF">
        <w:t>Photography</w:t>
      </w:r>
      <w:proofErr w:type="spellEnd"/>
      <w:r w:rsidRPr="00B479CF">
        <w:t xml:space="preserve">. V: </w:t>
      </w:r>
      <w:proofErr w:type="spellStart"/>
      <w:r w:rsidRPr="00B479CF">
        <w:t>Marion</w:t>
      </w:r>
      <w:proofErr w:type="spellEnd"/>
      <w:r w:rsidRPr="00B479CF">
        <w:t xml:space="preserve"> </w:t>
      </w:r>
      <w:proofErr w:type="spellStart"/>
      <w:r w:rsidRPr="00B479CF">
        <w:t>Hamm</w:t>
      </w:r>
      <w:proofErr w:type="spellEnd"/>
      <w:r w:rsidRPr="00B479CF">
        <w:t xml:space="preserve"> in Klaus </w:t>
      </w:r>
      <w:proofErr w:type="spellStart"/>
      <w:r w:rsidRPr="00B479CF">
        <w:t>Schönberger</w:t>
      </w:r>
      <w:proofErr w:type="spellEnd"/>
      <w:r w:rsidRPr="00B479CF">
        <w:t xml:space="preserve"> (ur.). </w:t>
      </w:r>
      <w:proofErr w:type="spellStart"/>
      <w:r w:rsidRPr="00B479CF">
        <w:rPr>
          <w:i/>
        </w:rPr>
        <w:t>Contentious</w:t>
      </w:r>
      <w:proofErr w:type="spellEnd"/>
      <w:r w:rsidRPr="00B479CF">
        <w:rPr>
          <w:i/>
        </w:rPr>
        <w:t xml:space="preserve"> </w:t>
      </w:r>
      <w:proofErr w:type="spellStart"/>
      <w:r w:rsidRPr="00B479CF">
        <w:rPr>
          <w:i/>
        </w:rPr>
        <w:t>Cultural</w:t>
      </w:r>
      <w:proofErr w:type="spellEnd"/>
      <w:r w:rsidRPr="00B479CF">
        <w:rPr>
          <w:i/>
        </w:rPr>
        <w:t xml:space="preserve"> </w:t>
      </w:r>
      <w:proofErr w:type="spellStart"/>
      <w:r w:rsidRPr="00B479CF">
        <w:rPr>
          <w:i/>
        </w:rPr>
        <w:t>Heritages</w:t>
      </w:r>
      <w:proofErr w:type="spellEnd"/>
      <w:r w:rsidRPr="00B479CF">
        <w:rPr>
          <w:i/>
        </w:rPr>
        <w:t xml:space="preserve"> </w:t>
      </w:r>
      <w:proofErr w:type="spellStart"/>
      <w:r w:rsidRPr="00B479CF">
        <w:rPr>
          <w:i/>
        </w:rPr>
        <w:t>and</w:t>
      </w:r>
      <w:proofErr w:type="spellEnd"/>
      <w:r w:rsidRPr="00B479CF">
        <w:rPr>
          <w:i/>
        </w:rPr>
        <w:t xml:space="preserve"> </w:t>
      </w:r>
      <w:proofErr w:type="spellStart"/>
      <w:r w:rsidRPr="00B479CF">
        <w:rPr>
          <w:i/>
        </w:rPr>
        <w:t>Arts</w:t>
      </w:r>
      <w:proofErr w:type="spellEnd"/>
      <w:r w:rsidRPr="00B479CF">
        <w:rPr>
          <w:i/>
        </w:rPr>
        <w:t xml:space="preserve">: A </w:t>
      </w:r>
      <w:proofErr w:type="spellStart"/>
      <w:r w:rsidRPr="00B479CF">
        <w:rPr>
          <w:i/>
        </w:rPr>
        <w:t>Critical</w:t>
      </w:r>
      <w:proofErr w:type="spellEnd"/>
      <w:r w:rsidRPr="00B479CF">
        <w:rPr>
          <w:i/>
        </w:rPr>
        <w:t xml:space="preserve"> </w:t>
      </w:r>
      <w:proofErr w:type="spellStart"/>
      <w:r w:rsidRPr="00B479CF">
        <w:rPr>
          <w:i/>
        </w:rPr>
        <w:t>Companion</w:t>
      </w:r>
      <w:proofErr w:type="spellEnd"/>
      <w:r w:rsidRPr="00B479CF">
        <w:t xml:space="preserve">. </w:t>
      </w:r>
      <w:proofErr w:type="spellStart"/>
      <w:r w:rsidRPr="00B479CF">
        <w:t>Klagenfurt</w:t>
      </w:r>
      <w:proofErr w:type="spellEnd"/>
      <w:r w:rsidRPr="00B479CF">
        <w:t xml:space="preserve">/Celovec: Wieser </w:t>
      </w:r>
      <w:proofErr w:type="spellStart"/>
      <w:r w:rsidRPr="00B479CF">
        <w:t>Verlag</w:t>
      </w:r>
      <w:proofErr w:type="spellEnd"/>
      <w:r w:rsidRPr="00B479CF">
        <w:t>/Založba Wieser, 2021, str. 495–498.</w:t>
      </w:r>
    </w:p>
    <w:p w14:paraId="46F0B6C9" w14:textId="7FBCC231" w:rsidR="00F155EE" w:rsidRPr="00B479CF" w:rsidRDefault="00F155EE" w:rsidP="00F155EE">
      <w:pPr>
        <w:pStyle w:val="Navadensplet"/>
        <w:spacing w:line="360" w:lineRule="auto"/>
        <w:jc w:val="both"/>
      </w:pPr>
      <w:proofErr w:type="spellStart"/>
      <w:r w:rsidRPr="00B479CF">
        <w:t>Krenn</w:t>
      </w:r>
      <w:proofErr w:type="spellEnd"/>
      <w:r w:rsidR="00C56C6E">
        <w:t>,</w:t>
      </w:r>
      <w:r w:rsidRPr="00B479CF">
        <w:t xml:space="preserve"> Martin in </w:t>
      </w:r>
      <w:proofErr w:type="spellStart"/>
      <w:r w:rsidRPr="00B479CF">
        <w:t>Aisling</w:t>
      </w:r>
      <w:proofErr w:type="spellEnd"/>
      <w:r w:rsidRPr="00B479CF">
        <w:t xml:space="preserve"> </w:t>
      </w:r>
      <w:proofErr w:type="spellStart"/>
      <w:r w:rsidRPr="00B479CF">
        <w:t>O'Beirn</w:t>
      </w:r>
      <w:proofErr w:type="spellEnd"/>
      <w:r w:rsidRPr="00B479CF">
        <w:t xml:space="preserve">. </w:t>
      </w:r>
      <w:proofErr w:type="spellStart"/>
      <w:r w:rsidRPr="00B479CF">
        <w:t>Transforming</w:t>
      </w:r>
      <w:proofErr w:type="spellEnd"/>
      <w:r w:rsidRPr="00B479CF">
        <w:t xml:space="preserve"> Long </w:t>
      </w:r>
      <w:proofErr w:type="spellStart"/>
      <w:r w:rsidRPr="00B479CF">
        <w:t>Kesh</w:t>
      </w:r>
      <w:proofErr w:type="spellEnd"/>
      <w:r w:rsidRPr="00B479CF">
        <w:t xml:space="preserve">/Maze. </w:t>
      </w:r>
      <w:proofErr w:type="spellStart"/>
      <w:r w:rsidRPr="00B479CF">
        <w:t>Participatory</w:t>
      </w:r>
      <w:proofErr w:type="spellEnd"/>
      <w:r w:rsidRPr="00B479CF">
        <w:t xml:space="preserve"> </w:t>
      </w:r>
      <w:proofErr w:type="spellStart"/>
      <w:r w:rsidRPr="00B479CF">
        <w:t>Artistic</w:t>
      </w:r>
      <w:proofErr w:type="spellEnd"/>
      <w:r w:rsidRPr="00B479CF">
        <w:t xml:space="preserve"> </w:t>
      </w:r>
      <w:proofErr w:type="spellStart"/>
      <w:r w:rsidRPr="00B479CF">
        <w:t>Research</w:t>
      </w:r>
      <w:proofErr w:type="spellEnd"/>
      <w:r w:rsidRPr="00B479CF">
        <w:t xml:space="preserve"> </w:t>
      </w:r>
      <w:proofErr w:type="spellStart"/>
      <w:r w:rsidRPr="00B479CF">
        <w:t>and</w:t>
      </w:r>
      <w:proofErr w:type="spellEnd"/>
      <w:r w:rsidRPr="00B479CF">
        <w:t xml:space="preserve"> </w:t>
      </w:r>
      <w:proofErr w:type="spellStart"/>
      <w:r w:rsidRPr="00B479CF">
        <w:t>Collaboration</w:t>
      </w:r>
      <w:proofErr w:type="spellEnd"/>
      <w:r w:rsidRPr="00B479CF">
        <w:t xml:space="preserve">. V: </w:t>
      </w:r>
      <w:proofErr w:type="spellStart"/>
      <w:r w:rsidRPr="00B479CF">
        <w:t>Marion</w:t>
      </w:r>
      <w:proofErr w:type="spellEnd"/>
      <w:r w:rsidRPr="00B479CF">
        <w:t xml:space="preserve"> </w:t>
      </w:r>
      <w:proofErr w:type="spellStart"/>
      <w:r w:rsidRPr="00B479CF">
        <w:t>Hamm</w:t>
      </w:r>
      <w:proofErr w:type="spellEnd"/>
      <w:r w:rsidRPr="00B479CF">
        <w:t xml:space="preserve"> in Klaus </w:t>
      </w:r>
      <w:proofErr w:type="spellStart"/>
      <w:r w:rsidRPr="00B479CF">
        <w:t>Schönberger</w:t>
      </w:r>
      <w:proofErr w:type="spellEnd"/>
      <w:r w:rsidRPr="00B479CF">
        <w:t xml:space="preserve"> (ur.). </w:t>
      </w:r>
      <w:proofErr w:type="spellStart"/>
      <w:r w:rsidRPr="00B479CF">
        <w:rPr>
          <w:i/>
        </w:rPr>
        <w:t>Contentious</w:t>
      </w:r>
      <w:proofErr w:type="spellEnd"/>
      <w:r w:rsidRPr="00B479CF">
        <w:rPr>
          <w:i/>
        </w:rPr>
        <w:t xml:space="preserve"> </w:t>
      </w:r>
      <w:proofErr w:type="spellStart"/>
      <w:r w:rsidRPr="00B479CF">
        <w:rPr>
          <w:i/>
        </w:rPr>
        <w:t>Cultural</w:t>
      </w:r>
      <w:proofErr w:type="spellEnd"/>
      <w:r w:rsidRPr="00B479CF">
        <w:rPr>
          <w:i/>
        </w:rPr>
        <w:t xml:space="preserve"> </w:t>
      </w:r>
      <w:proofErr w:type="spellStart"/>
      <w:r w:rsidRPr="00B479CF">
        <w:rPr>
          <w:i/>
        </w:rPr>
        <w:t>Heritages</w:t>
      </w:r>
      <w:proofErr w:type="spellEnd"/>
      <w:r w:rsidRPr="00B479CF">
        <w:rPr>
          <w:i/>
        </w:rPr>
        <w:t xml:space="preserve"> </w:t>
      </w:r>
      <w:proofErr w:type="spellStart"/>
      <w:r w:rsidRPr="00B479CF">
        <w:rPr>
          <w:i/>
        </w:rPr>
        <w:t>and</w:t>
      </w:r>
      <w:proofErr w:type="spellEnd"/>
      <w:r w:rsidRPr="00B479CF">
        <w:rPr>
          <w:i/>
        </w:rPr>
        <w:t xml:space="preserve"> </w:t>
      </w:r>
      <w:proofErr w:type="spellStart"/>
      <w:r w:rsidRPr="00B479CF">
        <w:rPr>
          <w:i/>
        </w:rPr>
        <w:t>Arts</w:t>
      </w:r>
      <w:proofErr w:type="spellEnd"/>
      <w:r w:rsidRPr="00B479CF">
        <w:rPr>
          <w:i/>
        </w:rPr>
        <w:t xml:space="preserve">: A </w:t>
      </w:r>
      <w:proofErr w:type="spellStart"/>
      <w:r w:rsidRPr="00B479CF">
        <w:rPr>
          <w:i/>
        </w:rPr>
        <w:t>Critical</w:t>
      </w:r>
      <w:proofErr w:type="spellEnd"/>
      <w:r w:rsidRPr="00B479CF">
        <w:rPr>
          <w:i/>
        </w:rPr>
        <w:t xml:space="preserve"> </w:t>
      </w:r>
      <w:proofErr w:type="spellStart"/>
      <w:r w:rsidRPr="00B479CF">
        <w:rPr>
          <w:i/>
        </w:rPr>
        <w:t>Companion</w:t>
      </w:r>
      <w:proofErr w:type="spellEnd"/>
      <w:r w:rsidRPr="00B479CF">
        <w:t xml:space="preserve">. </w:t>
      </w:r>
      <w:proofErr w:type="spellStart"/>
      <w:r w:rsidRPr="00B479CF">
        <w:t>Klagenfurt</w:t>
      </w:r>
      <w:proofErr w:type="spellEnd"/>
      <w:r w:rsidRPr="00B479CF">
        <w:t xml:space="preserve">/Celovec: Wieser </w:t>
      </w:r>
      <w:proofErr w:type="spellStart"/>
      <w:r w:rsidRPr="00B479CF">
        <w:t>Verlag</w:t>
      </w:r>
      <w:proofErr w:type="spellEnd"/>
      <w:r w:rsidRPr="00B479CF">
        <w:t>/Založba Wieser, 2021, str. 69–74.</w:t>
      </w:r>
    </w:p>
    <w:p w14:paraId="1BA10B3F" w14:textId="77777777" w:rsidR="00F155EE" w:rsidRPr="00B479CF"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B479CF">
        <w:rPr>
          <w:rFonts w:ascii="Times New Roman" w:eastAsia="Times New Roman" w:hAnsi="Times New Roman" w:cs="Times New Roman"/>
          <w:sz w:val="24"/>
          <w:szCs w:val="24"/>
        </w:rPr>
        <w:t xml:space="preserve">Križnar, </w:t>
      </w:r>
      <w:proofErr w:type="spellStart"/>
      <w:r w:rsidRPr="00B479CF">
        <w:rPr>
          <w:rFonts w:ascii="Times New Roman" w:eastAsia="Times New Roman" w:hAnsi="Times New Roman" w:cs="Times New Roman"/>
          <w:sz w:val="24"/>
          <w:szCs w:val="24"/>
        </w:rPr>
        <w:t>Naško</w:t>
      </w:r>
      <w:proofErr w:type="spellEnd"/>
      <w:r w:rsidRPr="00B479CF">
        <w:rPr>
          <w:rFonts w:ascii="Times New Roman" w:eastAsia="Times New Roman" w:hAnsi="Times New Roman" w:cs="Times New Roman"/>
          <w:sz w:val="24"/>
          <w:szCs w:val="24"/>
        </w:rPr>
        <w:t xml:space="preserve">. Filmi Boža Škerlja. </w:t>
      </w:r>
      <w:proofErr w:type="spellStart"/>
      <w:r w:rsidRPr="00B479CF">
        <w:rPr>
          <w:rFonts w:ascii="Times New Roman" w:eastAsia="Times New Roman" w:hAnsi="Times New Roman" w:cs="Times New Roman"/>
          <w:i/>
          <w:sz w:val="24"/>
          <w:szCs w:val="24"/>
        </w:rPr>
        <w:t>Traditiones</w:t>
      </w:r>
      <w:proofErr w:type="spellEnd"/>
      <w:r w:rsidRPr="00B479CF">
        <w:rPr>
          <w:rFonts w:ascii="Times New Roman" w:eastAsia="Times New Roman" w:hAnsi="Times New Roman" w:cs="Times New Roman"/>
          <w:sz w:val="24"/>
          <w:szCs w:val="24"/>
        </w:rPr>
        <w:t xml:space="preserve"> 34, št. 2 (2005): str. 241–254.</w:t>
      </w:r>
    </w:p>
    <w:p w14:paraId="0C393BA5" w14:textId="77777777" w:rsidR="00F155EE" w:rsidRPr="00B479CF" w:rsidRDefault="00F155EE" w:rsidP="00F155EE">
      <w:pPr>
        <w:pStyle w:val="Navadensplet"/>
        <w:spacing w:line="360" w:lineRule="auto"/>
        <w:jc w:val="both"/>
      </w:pPr>
      <w:proofErr w:type="spellStart"/>
      <w:r w:rsidRPr="00B479CF">
        <w:t>Lehrer</w:t>
      </w:r>
      <w:proofErr w:type="spellEnd"/>
      <w:r w:rsidRPr="00B479CF">
        <w:t xml:space="preserve">, Erica, Roma </w:t>
      </w:r>
      <w:proofErr w:type="spellStart"/>
      <w:r w:rsidRPr="00B479CF">
        <w:t>Sendyka</w:t>
      </w:r>
      <w:proofErr w:type="spellEnd"/>
      <w:r w:rsidRPr="00B479CF">
        <w:t xml:space="preserve">, </w:t>
      </w:r>
      <w:proofErr w:type="spellStart"/>
      <w:r w:rsidRPr="00B479CF">
        <w:t>Wojciech</w:t>
      </w:r>
      <w:proofErr w:type="spellEnd"/>
      <w:r w:rsidRPr="00B479CF">
        <w:t xml:space="preserve"> </w:t>
      </w:r>
      <w:proofErr w:type="spellStart"/>
      <w:r w:rsidRPr="00B479CF">
        <w:t>Wilczyk</w:t>
      </w:r>
      <w:proofErr w:type="spellEnd"/>
      <w:r w:rsidRPr="00B479CF">
        <w:t xml:space="preserve"> in Magdalena </w:t>
      </w:r>
      <w:proofErr w:type="spellStart"/>
      <w:r w:rsidRPr="00B479CF">
        <w:t>Zych</w:t>
      </w:r>
      <w:proofErr w:type="spellEnd"/>
      <w:r w:rsidRPr="00B479CF">
        <w:t xml:space="preserve">. </w:t>
      </w:r>
      <w:proofErr w:type="spellStart"/>
      <w:r w:rsidRPr="00B479CF">
        <w:t>Awkward</w:t>
      </w:r>
      <w:proofErr w:type="spellEnd"/>
      <w:r w:rsidRPr="00B479CF">
        <w:t xml:space="preserve"> </w:t>
      </w:r>
      <w:proofErr w:type="spellStart"/>
      <w:r w:rsidRPr="00B479CF">
        <w:t>Objects</w:t>
      </w:r>
      <w:proofErr w:type="spellEnd"/>
      <w:r w:rsidRPr="00B479CF">
        <w:t xml:space="preserve"> </w:t>
      </w:r>
      <w:proofErr w:type="spellStart"/>
      <w:r w:rsidRPr="00B479CF">
        <w:t>of</w:t>
      </w:r>
      <w:proofErr w:type="spellEnd"/>
      <w:r w:rsidRPr="00B479CF">
        <w:t xml:space="preserve"> Genocide. </w:t>
      </w:r>
      <w:proofErr w:type="spellStart"/>
      <w:r w:rsidRPr="00B479CF">
        <w:t>The</w:t>
      </w:r>
      <w:proofErr w:type="spellEnd"/>
      <w:r w:rsidRPr="00B479CF">
        <w:t xml:space="preserve"> </w:t>
      </w:r>
      <w:proofErr w:type="spellStart"/>
      <w:r w:rsidRPr="00B479CF">
        <w:t>Holocaust</w:t>
      </w:r>
      <w:proofErr w:type="spellEnd"/>
      <w:r w:rsidRPr="00B479CF">
        <w:t xml:space="preserve"> </w:t>
      </w:r>
      <w:proofErr w:type="spellStart"/>
      <w:r w:rsidRPr="00B479CF">
        <w:t>and</w:t>
      </w:r>
      <w:proofErr w:type="spellEnd"/>
      <w:r w:rsidRPr="00B479CF">
        <w:t xml:space="preserve"> </w:t>
      </w:r>
      <w:proofErr w:type="spellStart"/>
      <w:r w:rsidRPr="00B479CF">
        <w:t>Vernacular</w:t>
      </w:r>
      <w:proofErr w:type="spellEnd"/>
      <w:r w:rsidRPr="00B479CF">
        <w:t xml:space="preserve"> </w:t>
      </w:r>
      <w:proofErr w:type="spellStart"/>
      <w:r w:rsidRPr="00B479CF">
        <w:t>Arts</w:t>
      </w:r>
      <w:proofErr w:type="spellEnd"/>
      <w:r w:rsidRPr="00B479CF">
        <w:t xml:space="preserve"> in </w:t>
      </w:r>
      <w:proofErr w:type="spellStart"/>
      <w:r w:rsidRPr="00B479CF">
        <w:t>and</w:t>
      </w:r>
      <w:proofErr w:type="spellEnd"/>
      <w:r w:rsidRPr="00B479CF">
        <w:t xml:space="preserve"> </w:t>
      </w:r>
      <w:proofErr w:type="spellStart"/>
      <w:r w:rsidRPr="00B479CF">
        <w:t>Beyond</w:t>
      </w:r>
      <w:proofErr w:type="spellEnd"/>
      <w:r w:rsidRPr="00B479CF">
        <w:t xml:space="preserve"> </w:t>
      </w:r>
      <w:proofErr w:type="spellStart"/>
      <w:r w:rsidRPr="00B479CF">
        <w:t>Polish</w:t>
      </w:r>
      <w:proofErr w:type="spellEnd"/>
      <w:r w:rsidRPr="00B479CF">
        <w:t xml:space="preserve"> </w:t>
      </w:r>
      <w:proofErr w:type="spellStart"/>
      <w:r w:rsidRPr="00B479CF">
        <w:t>Ethnographic</w:t>
      </w:r>
      <w:proofErr w:type="spellEnd"/>
      <w:r w:rsidRPr="00B479CF">
        <w:t xml:space="preserve"> </w:t>
      </w:r>
      <w:proofErr w:type="spellStart"/>
      <w:r w:rsidRPr="00B479CF">
        <w:t>Museums</w:t>
      </w:r>
      <w:proofErr w:type="spellEnd"/>
      <w:r w:rsidRPr="00B479CF">
        <w:t xml:space="preserve">. V: </w:t>
      </w:r>
      <w:proofErr w:type="spellStart"/>
      <w:r w:rsidRPr="00B479CF">
        <w:t>Marion</w:t>
      </w:r>
      <w:proofErr w:type="spellEnd"/>
      <w:r w:rsidRPr="00B479CF">
        <w:t xml:space="preserve"> </w:t>
      </w:r>
      <w:proofErr w:type="spellStart"/>
      <w:r w:rsidRPr="00B479CF">
        <w:t>Hamm</w:t>
      </w:r>
      <w:proofErr w:type="spellEnd"/>
      <w:r w:rsidRPr="00B479CF">
        <w:t xml:space="preserve"> in Klaus </w:t>
      </w:r>
      <w:proofErr w:type="spellStart"/>
      <w:r w:rsidRPr="00B479CF">
        <w:t>Schönberger</w:t>
      </w:r>
      <w:proofErr w:type="spellEnd"/>
      <w:r w:rsidRPr="00B479CF">
        <w:t xml:space="preserve"> (ur.). </w:t>
      </w:r>
      <w:proofErr w:type="spellStart"/>
      <w:r w:rsidRPr="00B479CF">
        <w:rPr>
          <w:i/>
        </w:rPr>
        <w:t>Contentious</w:t>
      </w:r>
      <w:proofErr w:type="spellEnd"/>
      <w:r w:rsidRPr="00B479CF">
        <w:rPr>
          <w:i/>
        </w:rPr>
        <w:t xml:space="preserve"> </w:t>
      </w:r>
      <w:proofErr w:type="spellStart"/>
      <w:r w:rsidRPr="00B479CF">
        <w:rPr>
          <w:i/>
        </w:rPr>
        <w:t>Cultural</w:t>
      </w:r>
      <w:proofErr w:type="spellEnd"/>
      <w:r w:rsidRPr="00B479CF">
        <w:rPr>
          <w:i/>
        </w:rPr>
        <w:t xml:space="preserve"> </w:t>
      </w:r>
      <w:proofErr w:type="spellStart"/>
      <w:r w:rsidRPr="00B479CF">
        <w:rPr>
          <w:i/>
        </w:rPr>
        <w:t>Heritages</w:t>
      </w:r>
      <w:proofErr w:type="spellEnd"/>
      <w:r w:rsidRPr="00B479CF">
        <w:rPr>
          <w:i/>
        </w:rPr>
        <w:t xml:space="preserve"> </w:t>
      </w:r>
      <w:proofErr w:type="spellStart"/>
      <w:r w:rsidRPr="00B479CF">
        <w:rPr>
          <w:i/>
        </w:rPr>
        <w:t>and</w:t>
      </w:r>
      <w:proofErr w:type="spellEnd"/>
      <w:r w:rsidRPr="00B479CF">
        <w:rPr>
          <w:i/>
        </w:rPr>
        <w:t xml:space="preserve"> </w:t>
      </w:r>
      <w:proofErr w:type="spellStart"/>
      <w:r w:rsidRPr="00B479CF">
        <w:rPr>
          <w:i/>
        </w:rPr>
        <w:t>Arts</w:t>
      </w:r>
      <w:proofErr w:type="spellEnd"/>
      <w:r w:rsidRPr="00B479CF">
        <w:rPr>
          <w:i/>
        </w:rPr>
        <w:t xml:space="preserve">: A </w:t>
      </w:r>
      <w:proofErr w:type="spellStart"/>
      <w:r w:rsidRPr="00B479CF">
        <w:rPr>
          <w:i/>
        </w:rPr>
        <w:t>Critical</w:t>
      </w:r>
      <w:proofErr w:type="spellEnd"/>
      <w:r w:rsidRPr="00B479CF">
        <w:rPr>
          <w:i/>
        </w:rPr>
        <w:t xml:space="preserve"> </w:t>
      </w:r>
      <w:proofErr w:type="spellStart"/>
      <w:r w:rsidRPr="00B479CF">
        <w:rPr>
          <w:i/>
        </w:rPr>
        <w:t>Companion</w:t>
      </w:r>
      <w:proofErr w:type="spellEnd"/>
      <w:r w:rsidRPr="00B479CF">
        <w:t xml:space="preserve">. </w:t>
      </w:r>
      <w:proofErr w:type="spellStart"/>
      <w:r w:rsidRPr="00B479CF">
        <w:t>Klagenfurt</w:t>
      </w:r>
      <w:proofErr w:type="spellEnd"/>
      <w:r w:rsidRPr="00B479CF">
        <w:t xml:space="preserve">/Celovec: Wieser </w:t>
      </w:r>
      <w:proofErr w:type="spellStart"/>
      <w:r w:rsidRPr="00B479CF">
        <w:t>Verlag</w:t>
      </w:r>
      <w:proofErr w:type="spellEnd"/>
      <w:r w:rsidRPr="00B479CF">
        <w:t>/Založba Wieser, 2021, str. 51–55.</w:t>
      </w:r>
    </w:p>
    <w:p w14:paraId="0AB1CE8F" w14:textId="77777777" w:rsidR="00F155EE" w:rsidRPr="00B479CF" w:rsidRDefault="00F155EE" w:rsidP="00F155EE">
      <w:pPr>
        <w:spacing w:before="100" w:beforeAutospacing="1" w:after="100" w:afterAutospacing="1" w:line="360" w:lineRule="auto"/>
        <w:jc w:val="both"/>
        <w:rPr>
          <w:rFonts w:ascii="Times New Roman" w:hAnsi="Times New Roman" w:cs="Times New Roman"/>
          <w:sz w:val="24"/>
          <w:szCs w:val="24"/>
        </w:rPr>
      </w:pPr>
      <w:r w:rsidRPr="00B479CF">
        <w:rPr>
          <w:rFonts w:ascii="Times New Roman" w:hAnsi="Times New Roman" w:cs="Times New Roman"/>
          <w:sz w:val="24"/>
          <w:szCs w:val="24"/>
        </w:rPr>
        <w:t xml:space="preserve">Lei </w:t>
      </w:r>
      <w:proofErr w:type="spellStart"/>
      <w:r w:rsidRPr="00B479CF">
        <w:rPr>
          <w:rFonts w:ascii="Times New Roman" w:hAnsi="Times New Roman" w:cs="Times New Roman"/>
          <w:sz w:val="24"/>
          <w:szCs w:val="24"/>
        </w:rPr>
        <w:t>Zeng</w:t>
      </w:r>
      <w:proofErr w:type="spellEnd"/>
      <w:r w:rsidRPr="00B479CF">
        <w:rPr>
          <w:rFonts w:ascii="Times New Roman" w:hAnsi="Times New Roman" w:cs="Times New Roman"/>
          <w:sz w:val="24"/>
          <w:szCs w:val="24"/>
        </w:rPr>
        <w:t xml:space="preserve">, Marcia in </w:t>
      </w:r>
      <w:proofErr w:type="spellStart"/>
      <w:r w:rsidRPr="00B479CF">
        <w:rPr>
          <w:rFonts w:ascii="Times New Roman" w:hAnsi="Times New Roman" w:cs="Times New Roman"/>
          <w:sz w:val="24"/>
          <w:szCs w:val="24"/>
        </w:rPr>
        <w:t>Jian</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Qin</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i/>
          <w:sz w:val="24"/>
          <w:szCs w:val="24"/>
        </w:rPr>
        <w:t>Metadata</w:t>
      </w:r>
      <w:proofErr w:type="spellEnd"/>
      <w:r w:rsidRPr="00B479CF">
        <w:rPr>
          <w:rFonts w:ascii="Times New Roman" w:hAnsi="Times New Roman" w:cs="Times New Roman"/>
          <w:i/>
          <w:sz w:val="24"/>
          <w:szCs w:val="24"/>
        </w:rPr>
        <w:t xml:space="preserve"> 2nd </w:t>
      </w:r>
      <w:proofErr w:type="spellStart"/>
      <w:r w:rsidRPr="00B479CF">
        <w:rPr>
          <w:rFonts w:ascii="Times New Roman" w:hAnsi="Times New Roman" w:cs="Times New Roman"/>
          <w:i/>
          <w:sz w:val="24"/>
          <w:szCs w:val="24"/>
        </w:rPr>
        <w:t>Edition</w:t>
      </w:r>
      <w:proofErr w:type="spellEnd"/>
      <w:r w:rsidRPr="00B479CF">
        <w:rPr>
          <w:rFonts w:ascii="Times New Roman" w:hAnsi="Times New Roman" w:cs="Times New Roman"/>
          <w:sz w:val="24"/>
          <w:szCs w:val="24"/>
        </w:rPr>
        <w:t xml:space="preserve">. ALA </w:t>
      </w:r>
      <w:proofErr w:type="spellStart"/>
      <w:r w:rsidRPr="00B479CF">
        <w:rPr>
          <w:rFonts w:ascii="Times New Roman" w:hAnsi="Times New Roman" w:cs="Times New Roman"/>
          <w:sz w:val="24"/>
          <w:szCs w:val="24"/>
        </w:rPr>
        <w:t>Neal-Schuman</w:t>
      </w:r>
      <w:proofErr w:type="spellEnd"/>
      <w:r w:rsidRPr="00B479CF">
        <w:rPr>
          <w:rFonts w:ascii="Times New Roman" w:hAnsi="Times New Roman" w:cs="Times New Roman"/>
          <w:sz w:val="24"/>
          <w:szCs w:val="24"/>
        </w:rPr>
        <w:t>, 2016.</w:t>
      </w:r>
    </w:p>
    <w:p w14:paraId="624DFE77" w14:textId="77777777" w:rsidR="00F155EE" w:rsidRPr="00B479CF" w:rsidRDefault="00F155EE" w:rsidP="00F155EE">
      <w:pPr>
        <w:spacing w:line="360" w:lineRule="auto"/>
        <w:jc w:val="both"/>
        <w:rPr>
          <w:rFonts w:ascii="Times New Roman" w:hAnsi="Times New Roman" w:cs="Times New Roman"/>
          <w:sz w:val="24"/>
          <w:szCs w:val="24"/>
        </w:rPr>
      </w:pPr>
      <w:proofErr w:type="spellStart"/>
      <w:r w:rsidRPr="00B479CF">
        <w:rPr>
          <w:rFonts w:ascii="Times New Roman" w:hAnsi="Times New Roman" w:cs="Times New Roman"/>
          <w:sz w:val="24"/>
          <w:szCs w:val="24"/>
        </w:rPr>
        <w:t>Macdonald</w:t>
      </w:r>
      <w:proofErr w:type="spellEnd"/>
      <w:r w:rsidRPr="00B479CF">
        <w:rPr>
          <w:rFonts w:ascii="Times New Roman" w:hAnsi="Times New Roman" w:cs="Times New Roman"/>
          <w:sz w:val="24"/>
          <w:szCs w:val="24"/>
        </w:rPr>
        <w:t xml:space="preserve">, Sharon. </w:t>
      </w:r>
      <w:proofErr w:type="spellStart"/>
      <w:r w:rsidRPr="00B479CF">
        <w:rPr>
          <w:rFonts w:ascii="Times New Roman" w:hAnsi="Times New Roman" w:cs="Times New Roman"/>
          <w:sz w:val="24"/>
          <w:szCs w:val="24"/>
        </w:rPr>
        <w:t>Undesirable</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Heritage</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Fascist</w:t>
      </w:r>
      <w:proofErr w:type="spellEnd"/>
      <w:r w:rsidRPr="00B479CF">
        <w:rPr>
          <w:rFonts w:ascii="Times New Roman" w:hAnsi="Times New Roman" w:cs="Times New Roman"/>
          <w:sz w:val="24"/>
          <w:szCs w:val="24"/>
        </w:rPr>
        <w:t xml:space="preserve"> Material </w:t>
      </w:r>
      <w:proofErr w:type="spellStart"/>
      <w:r w:rsidRPr="00B479CF">
        <w:rPr>
          <w:rFonts w:ascii="Times New Roman" w:hAnsi="Times New Roman" w:cs="Times New Roman"/>
          <w:sz w:val="24"/>
          <w:szCs w:val="24"/>
        </w:rPr>
        <w:t>Culture</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and</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Historical</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Consciousness</w:t>
      </w:r>
      <w:proofErr w:type="spellEnd"/>
      <w:r w:rsidRPr="00B479CF">
        <w:rPr>
          <w:rFonts w:ascii="Times New Roman" w:hAnsi="Times New Roman" w:cs="Times New Roman"/>
          <w:sz w:val="24"/>
          <w:szCs w:val="24"/>
        </w:rPr>
        <w:t xml:space="preserve"> in </w:t>
      </w:r>
      <w:proofErr w:type="spellStart"/>
      <w:r w:rsidRPr="00B479CF">
        <w:rPr>
          <w:rFonts w:ascii="Times New Roman" w:hAnsi="Times New Roman" w:cs="Times New Roman"/>
          <w:sz w:val="24"/>
          <w:szCs w:val="24"/>
        </w:rPr>
        <w:t>Nuremberg</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i/>
          <w:sz w:val="24"/>
          <w:szCs w:val="24"/>
        </w:rPr>
        <w:t>International</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Journal</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of</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Heritage</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Studies</w:t>
      </w:r>
      <w:proofErr w:type="spellEnd"/>
      <w:r w:rsidRPr="00B479CF">
        <w:rPr>
          <w:rFonts w:ascii="Times New Roman" w:hAnsi="Times New Roman" w:cs="Times New Roman"/>
          <w:sz w:val="24"/>
          <w:szCs w:val="24"/>
        </w:rPr>
        <w:t xml:space="preserve"> 12, št. 1 (2006): str. 9</w:t>
      </w:r>
      <w:r w:rsidRPr="00B479CF">
        <w:rPr>
          <w:rFonts w:cs="Times New Roman"/>
          <w:color w:val="000000" w:themeColor="text1"/>
          <w14:numForm w14:val="oldStyle"/>
        </w:rPr>
        <w:t>–</w:t>
      </w:r>
      <w:r w:rsidRPr="00B479CF">
        <w:rPr>
          <w:rFonts w:ascii="Times New Roman" w:hAnsi="Times New Roman" w:cs="Times New Roman"/>
          <w:sz w:val="24"/>
          <w:szCs w:val="24"/>
        </w:rPr>
        <w:t>28.</w:t>
      </w:r>
    </w:p>
    <w:p w14:paraId="6528161C" w14:textId="77777777" w:rsidR="00F155EE" w:rsidRPr="00B479CF" w:rsidRDefault="00F155EE" w:rsidP="00F155EE">
      <w:pPr>
        <w:spacing w:line="360" w:lineRule="auto"/>
        <w:jc w:val="both"/>
        <w:rPr>
          <w:rFonts w:ascii="Times New Roman" w:hAnsi="Times New Roman" w:cs="Times New Roman"/>
          <w:sz w:val="24"/>
          <w:szCs w:val="24"/>
        </w:rPr>
      </w:pPr>
      <w:proofErr w:type="spellStart"/>
      <w:r w:rsidRPr="00B479CF">
        <w:rPr>
          <w:rFonts w:ascii="Times New Roman" w:hAnsi="Times New Roman" w:cs="Times New Roman"/>
          <w:sz w:val="24"/>
          <w:szCs w:val="24"/>
        </w:rPr>
        <w:t>Macdonald</w:t>
      </w:r>
      <w:proofErr w:type="spellEnd"/>
      <w:r w:rsidRPr="00B479CF">
        <w:rPr>
          <w:rFonts w:ascii="Times New Roman" w:hAnsi="Times New Roman" w:cs="Times New Roman"/>
          <w:sz w:val="24"/>
          <w:szCs w:val="24"/>
        </w:rPr>
        <w:t xml:space="preserve">, Sharon. </w:t>
      </w:r>
      <w:proofErr w:type="spellStart"/>
      <w:r w:rsidRPr="00B479CF">
        <w:rPr>
          <w:rFonts w:ascii="Times New Roman" w:hAnsi="Times New Roman" w:cs="Times New Roman"/>
          <w:i/>
          <w:sz w:val="24"/>
          <w:szCs w:val="24"/>
        </w:rPr>
        <w:t>Difficult</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Heritage</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Negotiating</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the</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Nazi</w:t>
      </w:r>
      <w:proofErr w:type="spellEnd"/>
      <w:r w:rsidRPr="00B479CF">
        <w:rPr>
          <w:rFonts w:ascii="Times New Roman" w:hAnsi="Times New Roman" w:cs="Times New Roman"/>
          <w:i/>
          <w:sz w:val="24"/>
          <w:szCs w:val="24"/>
        </w:rPr>
        <w:t xml:space="preserve"> Past in </w:t>
      </w:r>
      <w:proofErr w:type="spellStart"/>
      <w:r w:rsidRPr="00B479CF">
        <w:rPr>
          <w:rFonts w:ascii="Times New Roman" w:hAnsi="Times New Roman" w:cs="Times New Roman"/>
          <w:i/>
          <w:sz w:val="24"/>
          <w:szCs w:val="24"/>
        </w:rPr>
        <w:t>Nuremberg</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and</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Beyond</w:t>
      </w:r>
      <w:proofErr w:type="spellEnd"/>
      <w:r w:rsidRPr="00B479CF">
        <w:rPr>
          <w:rFonts w:ascii="Times New Roman" w:hAnsi="Times New Roman" w:cs="Times New Roman"/>
          <w:sz w:val="24"/>
          <w:szCs w:val="24"/>
        </w:rPr>
        <w:t xml:space="preserve">. New York: </w:t>
      </w:r>
      <w:proofErr w:type="spellStart"/>
      <w:r w:rsidRPr="00B479CF">
        <w:rPr>
          <w:rFonts w:ascii="Times New Roman" w:hAnsi="Times New Roman" w:cs="Times New Roman"/>
          <w:sz w:val="24"/>
          <w:szCs w:val="24"/>
        </w:rPr>
        <w:t>Routledge</w:t>
      </w:r>
      <w:proofErr w:type="spellEnd"/>
      <w:r w:rsidRPr="00B479CF">
        <w:rPr>
          <w:rFonts w:ascii="Times New Roman" w:hAnsi="Times New Roman" w:cs="Times New Roman"/>
          <w:sz w:val="24"/>
          <w:szCs w:val="24"/>
        </w:rPr>
        <w:t>, 2008.</w:t>
      </w:r>
    </w:p>
    <w:p w14:paraId="4DE52C2D" w14:textId="77777777" w:rsidR="00F155EE" w:rsidRDefault="00F155EE" w:rsidP="00F155EE">
      <w:pPr>
        <w:spacing w:line="360" w:lineRule="auto"/>
        <w:jc w:val="both"/>
        <w:rPr>
          <w:rFonts w:ascii="Times New Roman" w:hAnsi="Times New Roman" w:cs="Times New Roman"/>
          <w:sz w:val="24"/>
          <w:szCs w:val="24"/>
        </w:rPr>
      </w:pPr>
      <w:proofErr w:type="spellStart"/>
      <w:r w:rsidRPr="00B479CF">
        <w:rPr>
          <w:rFonts w:ascii="Times New Roman" w:hAnsi="Times New Roman" w:cs="Times New Roman"/>
          <w:sz w:val="24"/>
          <w:szCs w:val="24"/>
        </w:rPr>
        <w:t>Macdonald</w:t>
      </w:r>
      <w:proofErr w:type="spellEnd"/>
      <w:r w:rsidRPr="00B479CF">
        <w:rPr>
          <w:rFonts w:ascii="Times New Roman" w:hAnsi="Times New Roman" w:cs="Times New Roman"/>
          <w:sz w:val="24"/>
          <w:szCs w:val="24"/>
        </w:rPr>
        <w:t>, Sharon. Is ‘</w:t>
      </w:r>
      <w:proofErr w:type="spellStart"/>
      <w:r w:rsidRPr="00B479CF">
        <w:rPr>
          <w:rFonts w:ascii="Times New Roman" w:hAnsi="Times New Roman" w:cs="Times New Roman"/>
          <w:sz w:val="24"/>
          <w:szCs w:val="24"/>
        </w:rPr>
        <w:t>Difficult</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Heritage</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Still</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Difficult</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Why</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Public</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Acknowledgment</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of</w:t>
      </w:r>
      <w:proofErr w:type="spellEnd"/>
      <w:r w:rsidRPr="00B479CF">
        <w:rPr>
          <w:rFonts w:ascii="Times New Roman" w:hAnsi="Times New Roman" w:cs="Times New Roman"/>
          <w:sz w:val="24"/>
          <w:szCs w:val="24"/>
        </w:rPr>
        <w:t xml:space="preserve"> Past </w:t>
      </w:r>
      <w:proofErr w:type="spellStart"/>
      <w:r w:rsidRPr="00B479CF">
        <w:rPr>
          <w:rFonts w:ascii="Times New Roman" w:hAnsi="Times New Roman" w:cs="Times New Roman"/>
          <w:sz w:val="24"/>
          <w:szCs w:val="24"/>
        </w:rPr>
        <w:t>Perpetration</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May</w:t>
      </w:r>
      <w:proofErr w:type="spellEnd"/>
      <w:r w:rsidRPr="00B479CF">
        <w:rPr>
          <w:rFonts w:ascii="Times New Roman" w:hAnsi="Times New Roman" w:cs="Times New Roman"/>
          <w:sz w:val="24"/>
          <w:szCs w:val="24"/>
        </w:rPr>
        <w:t xml:space="preserve"> No </w:t>
      </w:r>
      <w:proofErr w:type="spellStart"/>
      <w:r w:rsidRPr="00B479CF">
        <w:rPr>
          <w:rFonts w:ascii="Times New Roman" w:hAnsi="Times New Roman" w:cs="Times New Roman"/>
          <w:sz w:val="24"/>
          <w:szCs w:val="24"/>
        </w:rPr>
        <w:t>Longer</w:t>
      </w:r>
      <w:proofErr w:type="spellEnd"/>
      <w:r w:rsidRPr="00B479CF">
        <w:rPr>
          <w:rFonts w:ascii="Times New Roman" w:hAnsi="Times New Roman" w:cs="Times New Roman"/>
          <w:sz w:val="24"/>
          <w:szCs w:val="24"/>
        </w:rPr>
        <w:t xml:space="preserve"> Be So </w:t>
      </w:r>
      <w:proofErr w:type="spellStart"/>
      <w:r w:rsidRPr="00B479CF">
        <w:rPr>
          <w:rFonts w:ascii="Times New Roman" w:hAnsi="Times New Roman" w:cs="Times New Roman"/>
          <w:sz w:val="24"/>
          <w:szCs w:val="24"/>
        </w:rPr>
        <w:t>Unsettling</w:t>
      </w:r>
      <w:proofErr w:type="spellEnd"/>
      <w:r w:rsidRPr="00B479CF">
        <w:rPr>
          <w:rFonts w:ascii="Times New Roman" w:hAnsi="Times New Roman" w:cs="Times New Roman"/>
          <w:sz w:val="24"/>
          <w:szCs w:val="24"/>
        </w:rPr>
        <w:t xml:space="preserve"> to </w:t>
      </w:r>
      <w:proofErr w:type="spellStart"/>
      <w:r w:rsidRPr="00B479CF">
        <w:rPr>
          <w:rFonts w:ascii="Times New Roman" w:hAnsi="Times New Roman" w:cs="Times New Roman"/>
          <w:sz w:val="24"/>
          <w:szCs w:val="24"/>
        </w:rPr>
        <w:t>Collective</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sz w:val="24"/>
          <w:szCs w:val="24"/>
        </w:rPr>
        <w:t>Identities</w:t>
      </w:r>
      <w:proofErr w:type="spellEnd"/>
      <w:r w:rsidRPr="00B479CF">
        <w:rPr>
          <w:rFonts w:ascii="Times New Roman" w:hAnsi="Times New Roman" w:cs="Times New Roman"/>
          <w:sz w:val="24"/>
          <w:szCs w:val="24"/>
        </w:rPr>
        <w:t xml:space="preserve">. </w:t>
      </w:r>
      <w:proofErr w:type="spellStart"/>
      <w:r w:rsidRPr="00B479CF">
        <w:rPr>
          <w:rFonts w:ascii="Times New Roman" w:hAnsi="Times New Roman" w:cs="Times New Roman"/>
          <w:i/>
          <w:sz w:val="24"/>
          <w:szCs w:val="24"/>
        </w:rPr>
        <w:t>Museum</w:t>
      </w:r>
      <w:proofErr w:type="spellEnd"/>
      <w:r w:rsidRPr="00B479CF">
        <w:rPr>
          <w:rFonts w:ascii="Times New Roman" w:hAnsi="Times New Roman" w:cs="Times New Roman"/>
          <w:i/>
          <w:sz w:val="24"/>
          <w:szCs w:val="24"/>
        </w:rPr>
        <w:t xml:space="preserve"> </w:t>
      </w:r>
      <w:proofErr w:type="spellStart"/>
      <w:r w:rsidRPr="00B479CF">
        <w:rPr>
          <w:rFonts w:ascii="Times New Roman" w:hAnsi="Times New Roman" w:cs="Times New Roman"/>
          <w:i/>
          <w:sz w:val="24"/>
          <w:szCs w:val="24"/>
        </w:rPr>
        <w:t>International</w:t>
      </w:r>
      <w:proofErr w:type="spellEnd"/>
      <w:r w:rsidRPr="00B479CF">
        <w:rPr>
          <w:rFonts w:ascii="Times New Roman" w:hAnsi="Times New Roman" w:cs="Times New Roman"/>
          <w:sz w:val="24"/>
          <w:szCs w:val="24"/>
        </w:rPr>
        <w:t xml:space="preserve"> 67, št. 1-4 (2015): str. 6</w:t>
      </w:r>
      <w:r w:rsidRPr="00B479CF">
        <w:rPr>
          <w:rFonts w:cs="Times New Roman"/>
          <w:color w:val="000000" w:themeColor="text1"/>
          <w14:numForm w14:val="oldStyle"/>
        </w:rPr>
        <w:t>–</w:t>
      </w:r>
      <w:r w:rsidRPr="00B479CF">
        <w:rPr>
          <w:rFonts w:ascii="Times New Roman" w:hAnsi="Times New Roman" w:cs="Times New Roman"/>
          <w:sz w:val="24"/>
          <w:szCs w:val="24"/>
        </w:rPr>
        <w:t>22.</w:t>
      </w:r>
    </w:p>
    <w:p w14:paraId="6BDCABC9" w14:textId="28FEFCEC" w:rsidR="00F155EE" w:rsidRPr="00A87CFE" w:rsidRDefault="00F155EE" w:rsidP="00F155EE">
      <w:pPr>
        <w:pStyle w:val="Brezrazmikov"/>
        <w:spacing w:after="120" w:line="360" w:lineRule="auto"/>
        <w:jc w:val="both"/>
        <w:rPr>
          <w:rFonts w:ascii="Times New Roman" w:hAnsi="Times New Roman" w:cs="Times New Roman"/>
          <w:sz w:val="24"/>
          <w:szCs w:val="24"/>
          <w:lang w:val="sl-SI"/>
        </w:rPr>
      </w:pPr>
      <w:proofErr w:type="spellStart"/>
      <w:r w:rsidRPr="00A87CFE">
        <w:rPr>
          <w:rFonts w:ascii="Times New Roman" w:hAnsi="Times New Roman" w:cs="Times New Roman"/>
          <w:sz w:val="24"/>
          <w:szCs w:val="24"/>
          <w:lang w:val="sl-SI"/>
        </w:rPr>
        <w:lastRenderedPageBreak/>
        <w:t>Macdonald</w:t>
      </w:r>
      <w:proofErr w:type="spellEnd"/>
      <w:r w:rsidRPr="00A87CFE">
        <w:rPr>
          <w:rFonts w:ascii="Times New Roman" w:hAnsi="Times New Roman" w:cs="Times New Roman"/>
          <w:sz w:val="24"/>
          <w:szCs w:val="24"/>
          <w:lang w:val="sl-SI"/>
        </w:rPr>
        <w:t xml:space="preserve">, Sharon. </w:t>
      </w:r>
      <w:proofErr w:type="spellStart"/>
      <w:r w:rsidRPr="00A87CFE">
        <w:rPr>
          <w:rFonts w:ascii="Times New Roman" w:hAnsi="Times New Roman" w:cs="Times New Roman"/>
          <w:sz w:val="24"/>
          <w:szCs w:val="24"/>
          <w:lang w:val="sl-SI"/>
        </w:rPr>
        <w:t>Contentious</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Collections</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Contentious</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Heritage</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Risks</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and</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Potentials</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of</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Opening</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Europe's</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Memory</w:t>
      </w:r>
      <w:proofErr w:type="spellEnd"/>
      <w:r w:rsidRPr="00A87CFE">
        <w:rPr>
          <w:rFonts w:ascii="Times New Roman" w:hAnsi="Times New Roman" w:cs="Times New Roman"/>
          <w:sz w:val="24"/>
          <w:szCs w:val="24"/>
          <w:lang w:val="sl-SI"/>
        </w:rPr>
        <w:t xml:space="preserve"> Bank. V: </w:t>
      </w:r>
      <w:proofErr w:type="spellStart"/>
      <w:r w:rsidRPr="00A87CFE">
        <w:rPr>
          <w:rFonts w:ascii="Times New Roman" w:hAnsi="Times New Roman" w:cs="Times New Roman"/>
          <w:sz w:val="24"/>
          <w:szCs w:val="24"/>
          <w:lang w:val="sl-SI"/>
        </w:rPr>
        <w:t>Marion</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Hamm</w:t>
      </w:r>
      <w:proofErr w:type="spellEnd"/>
      <w:r w:rsidRPr="00A87CFE">
        <w:rPr>
          <w:rFonts w:ascii="Times New Roman" w:hAnsi="Times New Roman" w:cs="Times New Roman"/>
          <w:sz w:val="24"/>
          <w:szCs w:val="24"/>
          <w:lang w:val="sl-SI"/>
        </w:rPr>
        <w:t xml:space="preserve"> in Klaus </w:t>
      </w:r>
      <w:proofErr w:type="spellStart"/>
      <w:r w:rsidRPr="00A87CFE">
        <w:rPr>
          <w:rFonts w:ascii="Times New Roman" w:hAnsi="Times New Roman" w:cs="Times New Roman"/>
          <w:sz w:val="24"/>
          <w:szCs w:val="24"/>
          <w:lang w:val="sl-SI"/>
        </w:rPr>
        <w:t>Schönberger</w:t>
      </w:r>
      <w:proofErr w:type="spellEnd"/>
      <w:r w:rsidRPr="00A87CFE">
        <w:rPr>
          <w:rFonts w:ascii="Times New Roman" w:hAnsi="Times New Roman" w:cs="Times New Roman"/>
          <w:sz w:val="24"/>
          <w:szCs w:val="24"/>
          <w:lang w:val="sl-SI"/>
        </w:rPr>
        <w:t xml:space="preserve"> (ur.). </w:t>
      </w:r>
      <w:proofErr w:type="spellStart"/>
      <w:r w:rsidRPr="00A87CFE">
        <w:rPr>
          <w:rFonts w:ascii="Times New Roman" w:hAnsi="Times New Roman" w:cs="Times New Roman"/>
          <w:i/>
          <w:sz w:val="24"/>
          <w:szCs w:val="24"/>
          <w:lang w:val="sl-SI"/>
        </w:rPr>
        <w:t>Contentious</w:t>
      </w:r>
      <w:proofErr w:type="spellEnd"/>
      <w:r w:rsidRPr="00A87CFE">
        <w:rPr>
          <w:rFonts w:ascii="Times New Roman" w:hAnsi="Times New Roman" w:cs="Times New Roman"/>
          <w:i/>
          <w:sz w:val="24"/>
          <w:szCs w:val="24"/>
          <w:lang w:val="sl-SI"/>
        </w:rPr>
        <w:t xml:space="preserve"> </w:t>
      </w:r>
      <w:proofErr w:type="spellStart"/>
      <w:r w:rsidRPr="00A87CFE">
        <w:rPr>
          <w:rFonts w:ascii="Times New Roman" w:hAnsi="Times New Roman" w:cs="Times New Roman"/>
          <w:i/>
          <w:sz w:val="24"/>
          <w:szCs w:val="24"/>
          <w:lang w:val="sl-SI"/>
        </w:rPr>
        <w:t>Cultural</w:t>
      </w:r>
      <w:proofErr w:type="spellEnd"/>
      <w:r w:rsidRPr="00A87CFE">
        <w:rPr>
          <w:rFonts w:ascii="Times New Roman" w:hAnsi="Times New Roman" w:cs="Times New Roman"/>
          <w:i/>
          <w:sz w:val="24"/>
          <w:szCs w:val="24"/>
          <w:lang w:val="sl-SI"/>
        </w:rPr>
        <w:t xml:space="preserve"> </w:t>
      </w:r>
      <w:proofErr w:type="spellStart"/>
      <w:r w:rsidRPr="00A87CFE">
        <w:rPr>
          <w:rFonts w:ascii="Times New Roman" w:hAnsi="Times New Roman" w:cs="Times New Roman"/>
          <w:i/>
          <w:sz w:val="24"/>
          <w:szCs w:val="24"/>
          <w:lang w:val="sl-SI"/>
        </w:rPr>
        <w:t>Heritages</w:t>
      </w:r>
      <w:proofErr w:type="spellEnd"/>
      <w:r w:rsidRPr="00A87CFE">
        <w:rPr>
          <w:rFonts w:ascii="Times New Roman" w:hAnsi="Times New Roman" w:cs="Times New Roman"/>
          <w:i/>
          <w:sz w:val="24"/>
          <w:szCs w:val="24"/>
          <w:lang w:val="sl-SI"/>
        </w:rPr>
        <w:t xml:space="preserve"> </w:t>
      </w:r>
      <w:proofErr w:type="spellStart"/>
      <w:r w:rsidRPr="00A87CFE">
        <w:rPr>
          <w:rFonts w:ascii="Times New Roman" w:hAnsi="Times New Roman" w:cs="Times New Roman"/>
          <w:i/>
          <w:sz w:val="24"/>
          <w:szCs w:val="24"/>
          <w:lang w:val="sl-SI"/>
        </w:rPr>
        <w:t>and</w:t>
      </w:r>
      <w:proofErr w:type="spellEnd"/>
      <w:r w:rsidRPr="00A87CFE">
        <w:rPr>
          <w:rFonts w:ascii="Times New Roman" w:hAnsi="Times New Roman" w:cs="Times New Roman"/>
          <w:i/>
          <w:sz w:val="24"/>
          <w:szCs w:val="24"/>
          <w:lang w:val="sl-SI"/>
        </w:rPr>
        <w:t xml:space="preserve"> </w:t>
      </w:r>
      <w:proofErr w:type="spellStart"/>
      <w:r w:rsidRPr="00A87CFE">
        <w:rPr>
          <w:rFonts w:ascii="Times New Roman" w:hAnsi="Times New Roman" w:cs="Times New Roman"/>
          <w:i/>
          <w:sz w:val="24"/>
          <w:szCs w:val="24"/>
          <w:lang w:val="sl-SI"/>
        </w:rPr>
        <w:t>Arts</w:t>
      </w:r>
      <w:proofErr w:type="spellEnd"/>
      <w:r w:rsidRPr="00A87CFE">
        <w:rPr>
          <w:rFonts w:ascii="Times New Roman" w:hAnsi="Times New Roman" w:cs="Times New Roman"/>
          <w:i/>
          <w:sz w:val="24"/>
          <w:szCs w:val="24"/>
          <w:lang w:val="sl-SI"/>
        </w:rPr>
        <w:t xml:space="preserve">: A </w:t>
      </w:r>
      <w:proofErr w:type="spellStart"/>
      <w:r w:rsidRPr="00A87CFE">
        <w:rPr>
          <w:rFonts w:ascii="Times New Roman" w:hAnsi="Times New Roman" w:cs="Times New Roman"/>
          <w:i/>
          <w:sz w:val="24"/>
          <w:szCs w:val="24"/>
          <w:lang w:val="sl-SI"/>
        </w:rPr>
        <w:t>Critical</w:t>
      </w:r>
      <w:proofErr w:type="spellEnd"/>
      <w:r w:rsidRPr="00A87CFE">
        <w:rPr>
          <w:rFonts w:ascii="Times New Roman" w:hAnsi="Times New Roman" w:cs="Times New Roman"/>
          <w:i/>
          <w:sz w:val="24"/>
          <w:szCs w:val="24"/>
          <w:lang w:val="sl-SI"/>
        </w:rPr>
        <w:t xml:space="preserve"> </w:t>
      </w:r>
      <w:proofErr w:type="spellStart"/>
      <w:r w:rsidRPr="00A87CFE">
        <w:rPr>
          <w:rFonts w:ascii="Times New Roman" w:hAnsi="Times New Roman" w:cs="Times New Roman"/>
          <w:i/>
          <w:sz w:val="24"/>
          <w:szCs w:val="24"/>
          <w:lang w:val="sl-SI"/>
        </w:rPr>
        <w:t>Companion</w:t>
      </w:r>
      <w:proofErr w:type="spellEnd"/>
      <w:r w:rsidRPr="00A87CFE">
        <w:rPr>
          <w:rFonts w:ascii="Times New Roman" w:hAnsi="Times New Roman" w:cs="Times New Roman"/>
          <w:sz w:val="24"/>
          <w:szCs w:val="24"/>
          <w:lang w:val="sl-SI"/>
        </w:rPr>
        <w:t xml:space="preserve">. </w:t>
      </w:r>
      <w:proofErr w:type="spellStart"/>
      <w:r w:rsidRPr="00A87CFE">
        <w:rPr>
          <w:rFonts w:ascii="Times New Roman" w:hAnsi="Times New Roman" w:cs="Times New Roman"/>
          <w:sz w:val="24"/>
          <w:szCs w:val="24"/>
          <w:lang w:val="sl-SI"/>
        </w:rPr>
        <w:t>Klagenfurt</w:t>
      </w:r>
      <w:proofErr w:type="spellEnd"/>
      <w:r w:rsidRPr="00A87CFE">
        <w:rPr>
          <w:rFonts w:ascii="Times New Roman" w:hAnsi="Times New Roman" w:cs="Times New Roman"/>
          <w:sz w:val="24"/>
          <w:szCs w:val="24"/>
          <w:lang w:val="sl-SI"/>
        </w:rPr>
        <w:t xml:space="preserve">/Celovec: Wieser </w:t>
      </w:r>
      <w:proofErr w:type="spellStart"/>
      <w:r w:rsidRPr="00A87CFE">
        <w:rPr>
          <w:rFonts w:ascii="Times New Roman" w:hAnsi="Times New Roman" w:cs="Times New Roman"/>
          <w:sz w:val="24"/>
          <w:szCs w:val="24"/>
          <w:lang w:val="sl-SI"/>
        </w:rPr>
        <w:t>Verlag</w:t>
      </w:r>
      <w:proofErr w:type="spellEnd"/>
      <w:r w:rsidRPr="00A87CFE">
        <w:rPr>
          <w:rFonts w:ascii="Times New Roman" w:hAnsi="Times New Roman" w:cs="Times New Roman"/>
          <w:sz w:val="24"/>
          <w:szCs w:val="24"/>
          <w:lang w:val="sl-SI"/>
        </w:rPr>
        <w:t>/Založba Wieser,</w:t>
      </w:r>
      <w:r w:rsidR="00726197">
        <w:rPr>
          <w:rFonts w:ascii="Times New Roman" w:hAnsi="Times New Roman" w:cs="Times New Roman"/>
          <w:sz w:val="24"/>
          <w:szCs w:val="24"/>
          <w:lang w:val="sl-SI"/>
        </w:rPr>
        <w:t xml:space="preserve"> </w:t>
      </w:r>
      <w:r w:rsidRPr="00A87CFE">
        <w:rPr>
          <w:rFonts w:ascii="Times New Roman" w:hAnsi="Times New Roman" w:cs="Times New Roman"/>
          <w:sz w:val="24"/>
          <w:szCs w:val="24"/>
          <w:lang w:val="sl-SI"/>
        </w:rPr>
        <w:t>2021, str. 95</w:t>
      </w:r>
      <w:r w:rsidRPr="00A87CFE">
        <w:rPr>
          <w:rFonts w:ascii="Times New Roman" w:hAnsi="Times New Roman" w:cs="Times New Roman"/>
          <w:sz w:val="24"/>
          <w:szCs w:val="24"/>
          <w:lang w:val="sl-SI"/>
        </w:rPr>
        <w:sym w:font="Symbol" w:char="F02D"/>
      </w:r>
      <w:r w:rsidRPr="00A87CFE">
        <w:rPr>
          <w:rFonts w:ascii="Times New Roman" w:hAnsi="Times New Roman" w:cs="Times New Roman"/>
          <w:sz w:val="24"/>
          <w:szCs w:val="24"/>
          <w:lang w:val="sl-SI"/>
        </w:rPr>
        <w:t>127.</w:t>
      </w:r>
    </w:p>
    <w:p w14:paraId="0BB73E60" w14:textId="77777777" w:rsidR="00F155EE" w:rsidRPr="00A87CFE" w:rsidRDefault="00F155EE" w:rsidP="00F155EE">
      <w:pPr>
        <w:tabs>
          <w:tab w:val="left" w:pos="2436"/>
        </w:tabs>
        <w:spacing w:line="360" w:lineRule="auto"/>
        <w:jc w:val="both"/>
        <w:rPr>
          <w:rFonts w:ascii="Times New Roman" w:hAnsi="Times New Roman" w:cs="Times New Roman"/>
          <w:sz w:val="24"/>
          <w:szCs w:val="24"/>
        </w:rPr>
      </w:pPr>
      <w:proofErr w:type="spellStart"/>
      <w:r w:rsidRPr="00A87CFE">
        <w:rPr>
          <w:rFonts w:ascii="Times New Roman" w:hAnsi="Times New Roman" w:cs="Times New Roman"/>
          <w:sz w:val="24"/>
          <w:szCs w:val="24"/>
        </w:rPr>
        <w:t>Malinowski</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Bronislaw</w:t>
      </w:r>
      <w:proofErr w:type="spellEnd"/>
      <w:r w:rsidRPr="00A87CFE">
        <w:rPr>
          <w:rFonts w:ascii="Times New Roman" w:hAnsi="Times New Roman" w:cs="Times New Roman"/>
          <w:sz w:val="24"/>
          <w:szCs w:val="24"/>
        </w:rPr>
        <w:t xml:space="preserve">. </w:t>
      </w:r>
      <w:r w:rsidRPr="00A87CFE">
        <w:rPr>
          <w:rFonts w:ascii="Times New Roman" w:hAnsi="Times New Roman" w:cs="Times New Roman"/>
          <w:i/>
          <w:sz w:val="24"/>
          <w:szCs w:val="24"/>
        </w:rPr>
        <w:t xml:space="preserve">A </w:t>
      </w:r>
      <w:proofErr w:type="spellStart"/>
      <w:r w:rsidRPr="00A87CFE">
        <w:rPr>
          <w:rFonts w:ascii="Times New Roman" w:hAnsi="Times New Roman" w:cs="Times New Roman"/>
          <w:i/>
          <w:sz w:val="24"/>
          <w:szCs w:val="24"/>
        </w:rPr>
        <w:t>Scientific</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Theory</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of</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Culture</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and</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other</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Essays</w:t>
      </w:r>
      <w:proofErr w:type="spellEnd"/>
      <w:r w:rsidRPr="00A87CFE">
        <w:rPr>
          <w:rFonts w:ascii="Times New Roman" w:hAnsi="Times New Roman" w:cs="Times New Roman"/>
          <w:i/>
          <w:sz w:val="24"/>
          <w:szCs w:val="24"/>
        </w:rPr>
        <w:t xml:space="preserve">. </w:t>
      </w:r>
      <w:r w:rsidRPr="00A87CFE">
        <w:rPr>
          <w:rFonts w:ascii="Times New Roman" w:hAnsi="Times New Roman" w:cs="Times New Roman"/>
          <w:sz w:val="24"/>
          <w:szCs w:val="24"/>
        </w:rPr>
        <w:t xml:space="preserve">New York: Oxford </w:t>
      </w:r>
      <w:proofErr w:type="spellStart"/>
      <w:r w:rsidRPr="00A87CFE">
        <w:rPr>
          <w:rFonts w:ascii="Times New Roman" w:hAnsi="Times New Roman" w:cs="Times New Roman"/>
          <w:sz w:val="24"/>
          <w:szCs w:val="24"/>
        </w:rPr>
        <w:t>University</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Press</w:t>
      </w:r>
      <w:proofErr w:type="spellEnd"/>
      <w:r w:rsidRPr="00A87CFE">
        <w:rPr>
          <w:rFonts w:ascii="Times New Roman" w:hAnsi="Times New Roman" w:cs="Times New Roman"/>
          <w:sz w:val="24"/>
          <w:szCs w:val="24"/>
        </w:rPr>
        <w:t>, 1960.</w:t>
      </w:r>
    </w:p>
    <w:p w14:paraId="0FE0A233" w14:textId="77777777" w:rsidR="00F155EE" w:rsidRPr="00A87CFE" w:rsidRDefault="00F155EE" w:rsidP="00F155EE">
      <w:pPr>
        <w:spacing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t>Mattl-Wurm</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Sylvia</w:t>
      </w:r>
      <w:proofErr w:type="spellEnd"/>
      <w:r w:rsidRPr="00A87CFE">
        <w:rPr>
          <w:rFonts w:ascii="Times New Roman" w:eastAsia="Times New Roman" w:hAnsi="Times New Roman" w:cs="Times New Roman"/>
          <w:sz w:val="24"/>
          <w:szCs w:val="24"/>
        </w:rPr>
        <w:t xml:space="preserve"> (ur.). </w:t>
      </w:r>
      <w:proofErr w:type="spellStart"/>
      <w:r w:rsidRPr="00A87CFE">
        <w:rPr>
          <w:rFonts w:ascii="Times New Roman" w:eastAsia="Times New Roman" w:hAnsi="Times New Roman" w:cs="Times New Roman"/>
          <w:i/>
          <w:sz w:val="24"/>
          <w:szCs w:val="24"/>
        </w:rPr>
        <w:t>Bilder</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vom</w:t>
      </w:r>
      <w:proofErr w:type="spellEnd"/>
      <w:r w:rsidRPr="00A87CFE">
        <w:rPr>
          <w:rFonts w:ascii="Times New Roman" w:eastAsia="Times New Roman" w:hAnsi="Times New Roman" w:cs="Times New Roman"/>
          <w:i/>
          <w:sz w:val="24"/>
          <w:szCs w:val="24"/>
        </w:rPr>
        <w:t xml:space="preserve"> Tod. </w:t>
      </w:r>
      <w:proofErr w:type="spellStart"/>
      <w:r w:rsidRPr="00A87CFE">
        <w:rPr>
          <w:rFonts w:ascii="Times New Roman" w:eastAsia="Times New Roman" w:hAnsi="Times New Roman" w:cs="Times New Roman"/>
          <w:i/>
          <w:sz w:val="24"/>
          <w:szCs w:val="24"/>
        </w:rPr>
        <w:t>Sonderausstellung</w:t>
      </w:r>
      <w:proofErr w:type="spellEnd"/>
      <w:r w:rsidRPr="00A87CFE">
        <w:rPr>
          <w:rFonts w:ascii="Times New Roman" w:eastAsia="Times New Roman" w:hAnsi="Times New Roman" w:cs="Times New Roman"/>
          <w:i/>
          <w:sz w:val="24"/>
          <w:szCs w:val="24"/>
        </w:rPr>
        <w:t xml:space="preserve"> des </w:t>
      </w:r>
      <w:proofErr w:type="spellStart"/>
      <w:r w:rsidRPr="00A87CFE">
        <w:rPr>
          <w:rFonts w:ascii="Times New Roman" w:eastAsia="Times New Roman" w:hAnsi="Times New Roman" w:cs="Times New Roman"/>
          <w:i/>
          <w:sz w:val="24"/>
          <w:szCs w:val="24"/>
        </w:rPr>
        <w:t>Historischen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Museums</w:t>
      </w:r>
      <w:proofErr w:type="spellEnd"/>
      <w:r w:rsidRPr="00A87CFE">
        <w:rPr>
          <w:rFonts w:ascii="Times New Roman" w:eastAsia="Times New Roman" w:hAnsi="Times New Roman" w:cs="Times New Roman"/>
          <w:i/>
          <w:sz w:val="24"/>
          <w:szCs w:val="24"/>
        </w:rPr>
        <w:t xml:space="preserve"> der </w:t>
      </w:r>
      <w:proofErr w:type="spellStart"/>
      <w:r w:rsidRPr="00A87CFE">
        <w:rPr>
          <w:rFonts w:ascii="Times New Roman" w:eastAsia="Times New Roman" w:hAnsi="Times New Roman" w:cs="Times New Roman"/>
          <w:i/>
          <w:sz w:val="24"/>
          <w:szCs w:val="24"/>
        </w:rPr>
        <w:t>Stadt</w:t>
      </w:r>
      <w:proofErr w:type="spellEnd"/>
      <w:r w:rsidRPr="00A87CFE">
        <w:rPr>
          <w:rFonts w:ascii="Times New Roman" w:eastAsia="Times New Roman" w:hAnsi="Times New Roman" w:cs="Times New Roman"/>
          <w:i/>
          <w:sz w:val="24"/>
          <w:szCs w:val="24"/>
        </w:rPr>
        <w:t xml:space="preserve"> Wien</w:t>
      </w:r>
      <w:r w:rsidRPr="00A87CFE">
        <w:rPr>
          <w:rFonts w:ascii="Times New Roman" w:eastAsia="Times New Roman" w:hAnsi="Times New Roman" w:cs="Times New Roman"/>
          <w:sz w:val="24"/>
          <w:szCs w:val="24"/>
        </w:rPr>
        <w:t xml:space="preserve">. Dunaj: </w:t>
      </w:r>
      <w:proofErr w:type="spellStart"/>
      <w:r w:rsidRPr="00A87CFE">
        <w:rPr>
          <w:rFonts w:ascii="Times New Roman" w:eastAsia="Times New Roman" w:hAnsi="Times New Roman" w:cs="Times New Roman"/>
          <w:sz w:val="24"/>
          <w:szCs w:val="24"/>
        </w:rPr>
        <w:t>Historische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Museum</w:t>
      </w:r>
      <w:proofErr w:type="spellEnd"/>
      <w:r w:rsidRPr="00A87CFE">
        <w:rPr>
          <w:rFonts w:ascii="Times New Roman" w:eastAsia="Times New Roman" w:hAnsi="Times New Roman" w:cs="Times New Roman"/>
          <w:sz w:val="24"/>
          <w:szCs w:val="24"/>
        </w:rPr>
        <w:t xml:space="preserve"> der </w:t>
      </w:r>
      <w:proofErr w:type="spellStart"/>
      <w:r w:rsidRPr="00A87CFE">
        <w:rPr>
          <w:rFonts w:ascii="Times New Roman" w:eastAsia="Times New Roman" w:hAnsi="Times New Roman" w:cs="Times New Roman"/>
          <w:sz w:val="24"/>
          <w:szCs w:val="24"/>
        </w:rPr>
        <w:t>Stadt</w:t>
      </w:r>
      <w:proofErr w:type="spellEnd"/>
      <w:r w:rsidRPr="00A87CFE">
        <w:rPr>
          <w:rFonts w:ascii="Times New Roman" w:eastAsia="Times New Roman" w:hAnsi="Times New Roman" w:cs="Times New Roman"/>
          <w:sz w:val="24"/>
          <w:szCs w:val="24"/>
        </w:rPr>
        <w:t xml:space="preserve"> Wien, 1992.</w:t>
      </w:r>
    </w:p>
    <w:p w14:paraId="37BB3048"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A87CFE">
        <w:rPr>
          <w:rFonts w:ascii="Times New Roman" w:eastAsia="Times New Roman" w:hAnsi="Times New Roman" w:cs="Times New Roman"/>
          <w:sz w:val="24"/>
          <w:szCs w:val="24"/>
        </w:rPr>
        <w:t>Mattl-Wurm</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Sylvia</w:t>
      </w:r>
      <w:proofErr w:type="spellEnd"/>
      <w:r w:rsidRPr="00A87CFE">
        <w:rPr>
          <w:rFonts w:ascii="Times New Roman" w:eastAsia="Times New Roman" w:hAnsi="Times New Roman" w:cs="Times New Roman"/>
          <w:sz w:val="24"/>
          <w:szCs w:val="24"/>
        </w:rPr>
        <w:t>.</w:t>
      </w:r>
      <w:r w:rsidRPr="00A87CFE">
        <w:rPr>
          <w:rFonts w:ascii="Times New Roman" w:eastAsia="Times New Roman" w:hAnsi="Times New Roman" w:cs="Times New Roman"/>
          <w:b/>
          <w:sz w:val="24"/>
          <w:szCs w:val="24"/>
        </w:rPr>
        <w:t xml:space="preserve"> </w:t>
      </w:r>
      <w:proofErr w:type="spellStart"/>
      <w:r w:rsidRPr="00A87CFE">
        <w:rPr>
          <w:rFonts w:ascii="Times New Roman" w:eastAsia="Times New Roman" w:hAnsi="Times New Roman" w:cs="Times New Roman"/>
          <w:sz w:val="24"/>
          <w:szCs w:val="24"/>
        </w:rPr>
        <w:t>Wahrhaftige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Gesichter</w:t>
      </w:r>
      <w:proofErr w:type="spellEnd"/>
      <w:r w:rsidRPr="00A87CFE">
        <w:rPr>
          <w:rFonts w:ascii="Times New Roman" w:eastAsia="Times New Roman" w:hAnsi="Times New Roman" w:cs="Times New Roman"/>
          <w:sz w:val="24"/>
          <w:szCs w:val="24"/>
        </w:rPr>
        <w:t xml:space="preserve">? Die </w:t>
      </w:r>
      <w:proofErr w:type="spellStart"/>
      <w:r w:rsidRPr="00A87CFE">
        <w:rPr>
          <w:rFonts w:ascii="Times New Roman" w:eastAsia="Times New Roman" w:hAnsi="Times New Roman" w:cs="Times New Roman"/>
          <w:sz w:val="24"/>
          <w:szCs w:val="24"/>
        </w:rPr>
        <w:t>Totenmaskensammlung</w:t>
      </w:r>
      <w:proofErr w:type="spellEnd"/>
      <w:r w:rsidRPr="00A87CFE">
        <w:rPr>
          <w:rFonts w:ascii="Times New Roman" w:eastAsia="Times New Roman" w:hAnsi="Times New Roman" w:cs="Times New Roman"/>
          <w:sz w:val="24"/>
          <w:szCs w:val="24"/>
        </w:rPr>
        <w:t xml:space="preserve"> des </w:t>
      </w:r>
      <w:proofErr w:type="spellStart"/>
      <w:r w:rsidRPr="00A87CFE">
        <w:rPr>
          <w:rFonts w:ascii="Times New Roman" w:eastAsia="Times New Roman" w:hAnsi="Times New Roman" w:cs="Times New Roman"/>
          <w:sz w:val="24"/>
          <w:szCs w:val="24"/>
        </w:rPr>
        <w:t>Historischen</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Museums</w:t>
      </w:r>
      <w:proofErr w:type="spellEnd"/>
      <w:r w:rsidRPr="00A87CFE">
        <w:rPr>
          <w:rFonts w:ascii="Times New Roman" w:eastAsia="Times New Roman" w:hAnsi="Times New Roman" w:cs="Times New Roman"/>
          <w:sz w:val="24"/>
          <w:szCs w:val="24"/>
        </w:rPr>
        <w:t xml:space="preserve"> der </w:t>
      </w:r>
      <w:proofErr w:type="spellStart"/>
      <w:r w:rsidRPr="00A87CFE">
        <w:rPr>
          <w:rFonts w:ascii="Times New Roman" w:eastAsia="Times New Roman" w:hAnsi="Times New Roman" w:cs="Times New Roman"/>
          <w:sz w:val="24"/>
          <w:szCs w:val="24"/>
        </w:rPr>
        <w:t>Stadt</w:t>
      </w:r>
      <w:proofErr w:type="spellEnd"/>
      <w:r w:rsidRPr="00A87CFE">
        <w:rPr>
          <w:rFonts w:ascii="Times New Roman" w:eastAsia="Times New Roman" w:hAnsi="Times New Roman" w:cs="Times New Roman"/>
          <w:sz w:val="24"/>
          <w:szCs w:val="24"/>
        </w:rPr>
        <w:t xml:space="preserve"> Wien. V: Jan </w:t>
      </w:r>
      <w:proofErr w:type="spellStart"/>
      <w:r w:rsidRPr="00A87CFE">
        <w:rPr>
          <w:rFonts w:ascii="Times New Roman" w:eastAsia="Times New Roman" w:hAnsi="Times New Roman" w:cs="Times New Roman"/>
          <w:sz w:val="24"/>
          <w:szCs w:val="24"/>
        </w:rPr>
        <w:t>Gerchow</w:t>
      </w:r>
      <w:proofErr w:type="spellEnd"/>
      <w:r w:rsidRPr="00A87CFE">
        <w:rPr>
          <w:rFonts w:ascii="Times New Roman" w:eastAsia="Times New Roman" w:hAnsi="Times New Roman" w:cs="Times New Roman"/>
          <w:sz w:val="24"/>
          <w:szCs w:val="24"/>
        </w:rPr>
        <w:t xml:space="preserve"> (ur.). </w:t>
      </w:r>
      <w:proofErr w:type="spellStart"/>
      <w:r w:rsidRPr="00A87CFE">
        <w:rPr>
          <w:rFonts w:ascii="Times New Roman" w:eastAsia="Times New Roman" w:hAnsi="Times New Roman" w:cs="Times New Roman"/>
          <w:i/>
          <w:sz w:val="24"/>
          <w:szCs w:val="24"/>
        </w:rPr>
        <w:t>Ebenbilder</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Kopien</w:t>
      </w:r>
      <w:proofErr w:type="spellEnd"/>
      <w:r w:rsidRPr="00A87CFE">
        <w:rPr>
          <w:rFonts w:ascii="Times New Roman" w:eastAsia="Times New Roman" w:hAnsi="Times New Roman" w:cs="Times New Roman"/>
          <w:i/>
          <w:sz w:val="24"/>
          <w:szCs w:val="24"/>
        </w:rPr>
        <w:t xml:space="preserve"> von </w:t>
      </w:r>
      <w:proofErr w:type="spellStart"/>
      <w:r w:rsidRPr="00A87CFE">
        <w:rPr>
          <w:rFonts w:ascii="Times New Roman" w:eastAsia="Times New Roman" w:hAnsi="Times New Roman" w:cs="Times New Roman"/>
          <w:i/>
          <w:sz w:val="24"/>
          <w:szCs w:val="24"/>
        </w:rPr>
        <w:t>Körper-Modellen</w:t>
      </w:r>
      <w:proofErr w:type="spellEnd"/>
      <w:r w:rsidRPr="00A87CFE">
        <w:rPr>
          <w:rFonts w:ascii="Times New Roman" w:eastAsia="Times New Roman" w:hAnsi="Times New Roman" w:cs="Times New Roman"/>
          <w:i/>
          <w:sz w:val="24"/>
          <w:szCs w:val="24"/>
        </w:rPr>
        <w:t xml:space="preserve"> des </w:t>
      </w:r>
      <w:proofErr w:type="spellStart"/>
      <w:r w:rsidRPr="00A87CFE">
        <w:rPr>
          <w:rFonts w:ascii="Times New Roman" w:eastAsia="Times New Roman" w:hAnsi="Times New Roman" w:cs="Times New Roman"/>
          <w:i/>
          <w:sz w:val="24"/>
          <w:szCs w:val="24"/>
        </w:rPr>
        <w:t>Menschen</w:t>
      </w:r>
      <w:proofErr w:type="spellEnd"/>
      <w:r w:rsidRPr="00A87CFE">
        <w:rPr>
          <w:rFonts w:ascii="Times New Roman" w:eastAsia="Times New Roman" w:hAnsi="Times New Roman" w:cs="Times New Roman"/>
          <w:sz w:val="24"/>
          <w:szCs w:val="24"/>
        </w:rPr>
        <w:t xml:space="preserve">. Berlin: </w:t>
      </w:r>
      <w:proofErr w:type="spellStart"/>
      <w:r w:rsidRPr="00A87CFE">
        <w:rPr>
          <w:rFonts w:ascii="Times New Roman" w:eastAsia="Times New Roman" w:hAnsi="Times New Roman" w:cs="Times New Roman"/>
          <w:sz w:val="24"/>
          <w:szCs w:val="24"/>
        </w:rPr>
        <w:t>Hatje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Cantz</w:t>
      </w:r>
      <w:proofErr w:type="spellEnd"/>
      <w:r w:rsidRPr="00A87CFE">
        <w:rPr>
          <w:rFonts w:ascii="Times New Roman" w:eastAsia="Times New Roman" w:hAnsi="Times New Roman" w:cs="Times New Roman"/>
          <w:sz w:val="24"/>
          <w:szCs w:val="24"/>
        </w:rPr>
        <w:t>, 2002, str. 139–146.</w:t>
      </w:r>
    </w:p>
    <w:p w14:paraId="23380503" w14:textId="77777777" w:rsidR="00F155EE" w:rsidRPr="00A87CFE" w:rsidRDefault="00F155EE" w:rsidP="00F155EE">
      <w:pPr>
        <w:pStyle w:val="Navadensplet"/>
        <w:spacing w:line="360" w:lineRule="auto"/>
        <w:jc w:val="both"/>
      </w:pPr>
      <w:proofErr w:type="spellStart"/>
      <w:r w:rsidRPr="00A87CFE">
        <w:t>Milevska</w:t>
      </w:r>
      <w:proofErr w:type="spellEnd"/>
      <w:r w:rsidRPr="00A87CFE">
        <w:t xml:space="preserve">, Suzana. </w:t>
      </w:r>
      <w:proofErr w:type="spellStart"/>
      <w:r w:rsidRPr="00A87CFE">
        <w:t>Becoming</w:t>
      </w:r>
      <w:proofErr w:type="spellEnd"/>
      <w:r w:rsidRPr="00A87CFE">
        <w:t xml:space="preserve"> </w:t>
      </w:r>
      <w:proofErr w:type="spellStart"/>
      <w:r w:rsidRPr="00A87CFE">
        <w:t>Contentious</w:t>
      </w:r>
      <w:proofErr w:type="spellEnd"/>
      <w:r w:rsidRPr="00A87CFE">
        <w:t xml:space="preserve">: </w:t>
      </w:r>
      <w:proofErr w:type="spellStart"/>
      <w:r w:rsidRPr="00A87CFE">
        <w:t>Difficult</w:t>
      </w:r>
      <w:proofErr w:type="spellEnd"/>
      <w:r w:rsidRPr="00A87CFE">
        <w:t xml:space="preserve"> </w:t>
      </w:r>
      <w:proofErr w:type="spellStart"/>
      <w:r w:rsidRPr="00A87CFE">
        <w:t>Cultural</w:t>
      </w:r>
      <w:proofErr w:type="spellEnd"/>
      <w:r w:rsidRPr="00A87CFE">
        <w:t xml:space="preserve"> </w:t>
      </w:r>
      <w:proofErr w:type="spellStart"/>
      <w:r w:rsidRPr="00A87CFE">
        <w:t>Heritages</w:t>
      </w:r>
      <w:proofErr w:type="spellEnd"/>
      <w:r w:rsidRPr="00A87CFE">
        <w:t xml:space="preserve"> </w:t>
      </w:r>
      <w:proofErr w:type="spellStart"/>
      <w:r w:rsidRPr="00A87CFE">
        <w:t>and</w:t>
      </w:r>
      <w:proofErr w:type="spellEnd"/>
      <w:r w:rsidRPr="00A87CFE">
        <w:t xml:space="preserve"> </w:t>
      </w:r>
      <w:proofErr w:type="spellStart"/>
      <w:r w:rsidRPr="00A87CFE">
        <w:t>Artistic</w:t>
      </w:r>
      <w:proofErr w:type="spellEnd"/>
      <w:r w:rsidRPr="00A87CFE">
        <w:t xml:space="preserve"> </w:t>
      </w:r>
      <w:proofErr w:type="spellStart"/>
      <w:r w:rsidRPr="00A87CFE">
        <w:t>Research</w:t>
      </w:r>
      <w:proofErr w:type="spellEnd"/>
      <w:r w:rsidRPr="00A87CFE">
        <w:t xml:space="preserve">. Referat, predstavljen </w:t>
      </w:r>
      <w:r w:rsidRPr="00726197">
        <w:t xml:space="preserve">na konferenci </w:t>
      </w:r>
      <w:proofErr w:type="spellStart"/>
      <w:r w:rsidRPr="00726197">
        <w:rPr>
          <w:rStyle w:val="Krepko"/>
          <w:b w:val="0"/>
          <w:i/>
        </w:rPr>
        <w:t>Transmitting</w:t>
      </w:r>
      <w:proofErr w:type="spellEnd"/>
      <w:r w:rsidRPr="00726197">
        <w:rPr>
          <w:rStyle w:val="Krepko"/>
          <w:b w:val="0"/>
          <w:i/>
        </w:rPr>
        <w:t xml:space="preserve"> </w:t>
      </w:r>
      <w:proofErr w:type="spellStart"/>
      <w:r w:rsidRPr="00726197">
        <w:rPr>
          <w:rStyle w:val="Krepko"/>
          <w:b w:val="0"/>
          <w:i/>
        </w:rPr>
        <w:t>Contentious</w:t>
      </w:r>
      <w:proofErr w:type="spellEnd"/>
      <w:r w:rsidRPr="00726197">
        <w:rPr>
          <w:rStyle w:val="Krepko"/>
          <w:b w:val="0"/>
          <w:i/>
        </w:rPr>
        <w:t xml:space="preserve"> </w:t>
      </w:r>
      <w:proofErr w:type="spellStart"/>
      <w:r w:rsidRPr="00726197">
        <w:rPr>
          <w:rStyle w:val="Krepko"/>
          <w:b w:val="0"/>
          <w:i/>
        </w:rPr>
        <w:t>Cultural</w:t>
      </w:r>
      <w:proofErr w:type="spellEnd"/>
      <w:r w:rsidRPr="00726197">
        <w:rPr>
          <w:rStyle w:val="Krepko"/>
          <w:b w:val="0"/>
          <w:i/>
        </w:rPr>
        <w:t xml:space="preserve"> </w:t>
      </w:r>
      <w:proofErr w:type="spellStart"/>
      <w:r w:rsidRPr="00726197">
        <w:rPr>
          <w:rStyle w:val="Krepko"/>
          <w:b w:val="0"/>
          <w:i/>
        </w:rPr>
        <w:t>Heritages</w:t>
      </w:r>
      <w:proofErr w:type="spellEnd"/>
      <w:r w:rsidRPr="00726197">
        <w:rPr>
          <w:rStyle w:val="Krepko"/>
          <w:b w:val="0"/>
          <w:i/>
        </w:rPr>
        <w:t xml:space="preserve"> </w:t>
      </w:r>
      <w:proofErr w:type="spellStart"/>
      <w:r w:rsidRPr="00726197">
        <w:rPr>
          <w:rStyle w:val="Krepko"/>
          <w:b w:val="0"/>
          <w:i/>
        </w:rPr>
        <w:t>with</w:t>
      </w:r>
      <w:proofErr w:type="spellEnd"/>
      <w:r w:rsidRPr="00726197">
        <w:rPr>
          <w:rStyle w:val="Krepko"/>
          <w:b w:val="0"/>
          <w:i/>
        </w:rPr>
        <w:t xml:space="preserve"> </w:t>
      </w:r>
      <w:proofErr w:type="spellStart"/>
      <w:r w:rsidRPr="00726197">
        <w:rPr>
          <w:rStyle w:val="Krepko"/>
          <w:b w:val="0"/>
          <w:i/>
        </w:rPr>
        <w:t>the</w:t>
      </w:r>
      <w:proofErr w:type="spellEnd"/>
      <w:r w:rsidRPr="00726197">
        <w:rPr>
          <w:rStyle w:val="Krepko"/>
          <w:b w:val="0"/>
          <w:i/>
        </w:rPr>
        <w:t xml:space="preserve"> </w:t>
      </w:r>
      <w:proofErr w:type="spellStart"/>
      <w:r w:rsidRPr="00726197">
        <w:rPr>
          <w:rStyle w:val="Krepko"/>
          <w:b w:val="0"/>
          <w:i/>
        </w:rPr>
        <w:t>Arts</w:t>
      </w:r>
      <w:proofErr w:type="spellEnd"/>
      <w:r w:rsidRPr="00726197">
        <w:rPr>
          <w:rStyle w:val="Krepko"/>
          <w:b w:val="0"/>
        </w:rPr>
        <w:t>,</w:t>
      </w:r>
      <w:r w:rsidRPr="00A87CFE">
        <w:rPr>
          <w:rStyle w:val="Krepko"/>
        </w:rPr>
        <w:t xml:space="preserve"> </w:t>
      </w:r>
      <w:r w:rsidRPr="00A87CFE">
        <w:t>MUDEC-</w:t>
      </w:r>
      <w:proofErr w:type="spellStart"/>
      <w:r w:rsidRPr="00A87CFE">
        <w:t>Museo</w:t>
      </w:r>
      <w:proofErr w:type="spellEnd"/>
      <w:r w:rsidRPr="00A87CFE">
        <w:t xml:space="preserve"> </w:t>
      </w:r>
      <w:proofErr w:type="spellStart"/>
      <w:r w:rsidRPr="00A87CFE">
        <w:t>delle</w:t>
      </w:r>
      <w:proofErr w:type="spellEnd"/>
      <w:r w:rsidRPr="00A87CFE">
        <w:t xml:space="preserve"> </w:t>
      </w:r>
      <w:proofErr w:type="spellStart"/>
      <w:r w:rsidRPr="00A87CFE">
        <w:t>Culture</w:t>
      </w:r>
      <w:proofErr w:type="spellEnd"/>
      <w:r w:rsidRPr="00A87CFE">
        <w:t xml:space="preserve"> in </w:t>
      </w:r>
      <w:proofErr w:type="spellStart"/>
      <w:r w:rsidRPr="00A87CFE">
        <w:t>Politecnico</w:t>
      </w:r>
      <w:proofErr w:type="spellEnd"/>
      <w:r w:rsidRPr="00A87CFE">
        <w:t xml:space="preserve"> di Milano, Milano, 17. 1. – 18. 1. 2019.</w:t>
      </w:r>
    </w:p>
    <w:p w14:paraId="3725092D" w14:textId="77777777" w:rsidR="00F155EE" w:rsidRPr="00A87CFE" w:rsidRDefault="00F155EE" w:rsidP="00F155EE">
      <w:pPr>
        <w:pStyle w:val="Navadensplet"/>
        <w:spacing w:line="360" w:lineRule="auto"/>
        <w:jc w:val="both"/>
      </w:pPr>
      <w:proofErr w:type="spellStart"/>
      <w:r w:rsidRPr="00A87CFE">
        <w:t>Mitterauer</w:t>
      </w:r>
      <w:proofErr w:type="spellEnd"/>
      <w:r w:rsidRPr="00A87CFE">
        <w:t xml:space="preserve">, Michael. </w:t>
      </w:r>
      <w:proofErr w:type="spellStart"/>
      <w:r w:rsidRPr="00A87CFE">
        <w:t>Anniversarium</w:t>
      </w:r>
      <w:proofErr w:type="spellEnd"/>
      <w:r w:rsidRPr="00A87CFE">
        <w:t xml:space="preserve"> </w:t>
      </w:r>
      <w:proofErr w:type="spellStart"/>
      <w:r w:rsidRPr="00A87CFE">
        <w:t>und</w:t>
      </w:r>
      <w:proofErr w:type="spellEnd"/>
      <w:r w:rsidRPr="00A87CFE">
        <w:t xml:space="preserve"> </w:t>
      </w:r>
      <w:proofErr w:type="spellStart"/>
      <w:r w:rsidRPr="00A87CFE">
        <w:t>Jubiläum</w:t>
      </w:r>
      <w:proofErr w:type="spellEnd"/>
      <w:r w:rsidRPr="00A87CFE">
        <w:t xml:space="preserve"> </w:t>
      </w:r>
      <w:proofErr w:type="spellStart"/>
      <w:r w:rsidRPr="00A87CFE">
        <w:t>Zur</w:t>
      </w:r>
      <w:proofErr w:type="spellEnd"/>
      <w:r w:rsidRPr="00A87CFE">
        <w:t xml:space="preserve"> </w:t>
      </w:r>
      <w:proofErr w:type="spellStart"/>
      <w:r w:rsidRPr="00A87CFE">
        <w:t>Entstehung</w:t>
      </w:r>
      <w:proofErr w:type="spellEnd"/>
      <w:r w:rsidRPr="00A87CFE">
        <w:t xml:space="preserve"> </w:t>
      </w:r>
      <w:proofErr w:type="spellStart"/>
      <w:r w:rsidRPr="00A87CFE">
        <w:t>und</w:t>
      </w:r>
      <w:proofErr w:type="spellEnd"/>
      <w:r w:rsidRPr="00A87CFE">
        <w:t xml:space="preserve"> </w:t>
      </w:r>
      <w:proofErr w:type="spellStart"/>
      <w:r w:rsidRPr="00A87CFE">
        <w:t>Entwicklung</w:t>
      </w:r>
      <w:proofErr w:type="spellEnd"/>
      <w:r w:rsidRPr="00A87CFE">
        <w:t xml:space="preserve"> </w:t>
      </w:r>
      <w:proofErr w:type="spellStart"/>
      <w:r w:rsidRPr="00A87CFE">
        <w:t>öffentlicher</w:t>
      </w:r>
      <w:proofErr w:type="spellEnd"/>
      <w:r w:rsidRPr="00A87CFE">
        <w:t xml:space="preserve"> </w:t>
      </w:r>
      <w:proofErr w:type="spellStart"/>
      <w:r w:rsidRPr="00A87CFE">
        <w:t>Gedenktage</w:t>
      </w:r>
      <w:proofErr w:type="spellEnd"/>
      <w:r w:rsidRPr="00A87CFE">
        <w:t xml:space="preserve">. V: Emil </w:t>
      </w:r>
      <w:proofErr w:type="spellStart"/>
      <w:r w:rsidRPr="00A87CFE">
        <w:t>Brix</w:t>
      </w:r>
      <w:proofErr w:type="spellEnd"/>
      <w:r w:rsidRPr="00A87CFE">
        <w:t xml:space="preserve"> in </w:t>
      </w:r>
      <w:proofErr w:type="spellStart"/>
      <w:r w:rsidRPr="00A87CFE">
        <w:t>Hannes</w:t>
      </w:r>
      <w:proofErr w:type="spellEnd"/>
      <w:r w:rsidRPr="00A87CFE">
        <w:t xml:space="preserve"> </w:t>
      </w:r>
      <w:proofErr w:type="spellStart"/>
      <w:r w:rsidRPr="00A87CFE">
        <w:t>Stekl</w:t>
      </w:r>
      <w:proofErr w:type="spellEnd"/>
      <w:r w:rsidRPr="00A87CFE">
        <w:t xml:space="preserve"> (ur.).</w:t>
      </w:r>
      <w:r w:rsidRPr="00A87CFE">
        <w:rPr>
          <w:i/>
        </w:rPr>
        <w:t xml:space="preserve"> Der </w:t>
      </w:r>
      <w:proofErr w:type="spellStart"/>
      <w:r w:rsidRPr="00A87CFE">
        <w:rPr>
          <w:i/>
        </w:rPr>
        <w:t>Kampf</w:t>
      </w:r>
      <w:proofErr w:type="spellEnd"/>
      <w:r w:rsidRPr="00A87CFE">
        <w:rPr>
          <w:i/>
        </w:rPr>
        <w:t xml:space="preserve"> um </w:t>
      </w:r>
      <w:proofErr w:type="spellStart"/>
      <w:r w:rsidRPr="00A87CFE">
        <w:rPr>
          <w:i/>
        </w:rPr>
        <w:t>das</w:t>
      </w:r>
      <w:proofErr w:type="spellEnd"/>
      <w:r w:rsidRPr="00A87CFE">
        <w:rPr>
          <w:i/>
        </w:rPr>
        <w:t xml:space="preserve"> </w:t>
      </w:r>
      <w:proofErr w:type="spellStart"/>
      <w:r w:rsidRPr="00A87CFE">
        <w:rPr>
          <w:i/>
        </w:rPr>
        <w:t>Gedächtnis</w:t>
      </w:r>
      <w:proofErr w:type="spellEnd"/>
      <w:r w:rsidRPr="00A87CFE">
        <w:rPr>
          <w:i/>
        </w:rPr>
        <w:t xml:space="preserve"> </w:t>
      </w:r>
      <w:proofErr w:type="spellStart"/>
      <w:r w:rsidRPr="00A87CFE">
        <w:rPr>
          <w:i/>
        </w:rPr>
        <w:t>Öffentliche</w:t>
      </w:r>
      <w:proofErr w:type="spellEnd"/>
      <w:r w:rsidRPr="00A87CFE">
        <w:rPr>
          <w:i/>
        </w:rPr>
        <w:t xml:space="preserve"> </w:t>
      </w:r>
      <w:proofErr w:type="spellStart"/>
      <w:r w:rsidRPr="00A87CFE">
        <w:rPr>
          <w:i/>
        </w:rPr>
        <w:t>Gedenktage</w:t>
      </w:r>
      <w:proofErr w:type="spellEnd"/>
      <w:r w:rsidRPr="00A87CFE">
        <w:rPr>
          <w:i/>
        </w:rPr>
        <w:t xml:space="preserve"> in </w:t>
      </w:r>
      <w:proofErr w:type="spellStart"/>
      <w:r w:rsidRPr="00A87CFE">
        <w:rPr>
          <w:i/>
        </w:rPr>
        <w:t>Mitteleuropa</w:t>
      </w:r>
      <w:proofErr w:type="spellEnd"/>
      <w:r w:rsidRPr="00A87CFE">
        <w:t xml:space="preserve">. Dunaj: </w:t>
      </w:r>
      <w:proofErr w:type="spellStart"/>
      <w:r w:rsidRPr="00A87CFE">
        <w:t>Böhlau</w:t>
      </w:r>
      <w:proofErr w:type="spellEnd"/>
      <w:r w:rsidRPr="00A87CFE">
        <w:t>, 1997, str. 23</w:t>
      </w:r>
      <w:r w:rsidRPr="00A87CFE">
        <w:rPr>
          <w:szCs w:val="20"/>
        </w:rPr>
        <w:t>–</w:t>
      </w:r>
      <w:r w:rsidRPr="00A87CFE">
        <w:t>89.</w:t>
      </w:r>
    </w:p>
    <w:p w14:paraId="22DDC8F5" w14:textId="77777777" w:rsidR="00F155EE" w:rsidRPr="00A87CFE" w:rsidRDefault="00F155EE" w:rsidP="00F155EE">
      <w:pPr>
        <w:spacing w:line="360" w:lineRule="auto"/>
        <w:jc w:val="both"/>
        <w:rPr>
          <w:rFonts w:ascii="Times New Roman" w:hAnsi="Times New Roman" w:cs="Times New Roman"/>
          <w:sz w:val="24"/>
          <w:szCs w:val="24"/>
        </w:rPr>
      </w:pPr>
      <w:proofErr w:type="spellStart"/>
      <w:r w:rsidRPr="00A87CFE">
        <w:rPr>
          <w:rFonts w:ascii="Times New Roman" w:hAnsi="Times New Roman" w:cs="Times New Roman"/>
          <w:sz w:val="24"/>
          <w:szCs w:val="24"/>
        </w:rPr>
        <w:t>Mouffe</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Chantall</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i/>
          <w:iCs/>
          <w:sz w:val="24"/>
          <w:szCs w:val="24"/>
        </w:rPr>
        <w:t>Agonistics</w:t>
      </w:r>
      <w:proofErr w:type="spellEnd"/>
      <w:r w:rsidRPr="00A87CFE">
        <w:rPr>
          <w:rFonts w:ascii="Times New Roman" w:hAnsi="Times New Roman" w:cs="Times New Roman"/>
          <w:i/>
          <w:iCs/>
          <w:sz w:val="24"/>
          <w:szCs w:val="24"/>
        </w:rPr>
        <w:t xml:space="preserve">: </w:t>
      </w:r>
      <w:proofErr w:type="spellStart"/>
      <w:r w:rsidRPr="00A87CFE">
        <w:rPr>
          <w:rFonts w:ascii="Times New Roman" w:hAnsi="Times New Roman" w:cs="Times New Roman"/>
          <w:i/>
          <w:iCs/>
          <w:sz w:val="24"/>
          <w:szCs w:val="24"/>
        </w:rPr>
        <w:t>Thinking</w:t>
      </w:r>
      <w:proofErr w:type="spellEnd"/>
      <w:r w:rsidRPr="00A87CFE">
        <w:rPr>
          <w:rFonts w:ascii="Times New Roman" w:hAnsi="Times New Roman" w:cs="Times New Roman"/>
          <w:i/>
          <w:iCs/>
          <w:sz w:val="24"/>
          <w:szCs w:val="24"/>
        </w:rPr>
        <w:t xml:space="preserve"> </w:t>
      </w:r>
      <w:proofErr w:type="spellStart"/>
      <w:r w:rsidRPr="00A87CFE">
        <w:rPr>
          <w:rFonts w:ascii="Times New Roman" w:hAnsi="Times New Roman" w:cs="Times New Roman"/>
          <w:i/>
          <w:iCs/>
          <w:sz w:val="24"/>
          <w:szCs w:val="24"/>
        </w:rPr>
        <w:t>the</w:t>
      </w:r>
      <w:proofErr w:type="spellEnd"/>
      <w:r w:rsidRPr="00A87CFE">
        <w:rPr>
          <w:rFonts w:ascii="Times New Roman" w:hAnsi="Times New Roman" w:cs="Times New Roman"/>
          <w:i/>
          <w:iCs/>
          <w:sz w:val="24"/>
          <w:szCs w:val="24"/>
        </w:rPr>
        <w:t xml:space="preserve"> </w:t>
      </w:r>
      <w:proofErr w:type="spellStart"/>
      <w:r w:rsidRPr="00A87CFE">
        <w:rPr>
          <w:rFonts w:ascii="Times New Roman" w:hAnsi="Times New Roman" w:cs="Times New Roman"/>
          <w:i/>
          <w:iCs/>
          <w:sz w:val="24"/>
          <w:szCs w:val="24"/>
        </w:rPr>
        <w:t>World</w:t>
      </w:r>
      <w:proofErr w:type="spellEnd"/>
      <w:r w:rsidRPr="00A87CFE">
        <w:rPr>
          <w:rFonts w:ascii="Times New Roman" w:hAnsi="Times New Roman" w:cs="Times New Roman"/>
          <w:i/>
          <w:iCs/>
          <w:sz w:val="24"/>
          <w:szCs w:val="24"/>
        </w:rPr>
        <w:t xml:space="preserve"> </w:t>
      </w:r>
      <w:proofErr w:type="spellStart"/>
      <w:r w:rsidRPr="00A87CFE">
        <w:rPr>
          <w:rFonts w:ascii="Times New Roman" w:hAnsi="Times New Roman" w:cs="Times New Roman"/>
          <w:i/>
          <w:iCs/>
          <w:sz w:val="24"/>
          <w:szCs w:val="24"/>
        </w:rPr>
        <w:t>Politically</w:t>
      </w:r>
      <w:proofErr w:type="spellEnd"/>
      <w:r w:rsidRPr="00A87CFE">
        <w:rPr>
          <w:rFonts w:ascii="Times New Roman" w:hAnsi="Times New Roman" w:cs="Times New Roman"/>
          <w:sz w:val="24"/>
          <w:szCs w:val="24"/>
        </w:rPr>
        <w:t xml:space="preserve">. London in New York: </w:t>
      </w:r>
      <w:proofErr w:type="spellStart"/>
      <w:r w:rsidRPr="00A87CFE">
        <w:rPr>
          <w:rFonts w:ascii="Times New Roman" w:hAnsi="Times New Roman" w:cs="Times New Roman"/>
          <w:sz w:val="24"/>
          <w:szCs w:val="24"/>
        </w:rPr>
        <w:t>Verso</w:t>
      </w:r>
      <w:proofErr w:type="spellEnd"/>
      <w:r w:rsidRPr="00A87CFE">
        <w:rPr>
          <w:rFonts w:ascii="Times New Roman" w:hAnsi="Times New Roman" w:cs="Times New Roman"/>
          <w:sz w:val="24"/>
          <w:szCs w:val="24"/>
        </w:rPr>
        <w:t xml:space="preserve">, 2013. </w:t>
      </w:r>
    </w:p>
    <w:p w14:paraId="31732F07" w14:textId="77777777" w:rsidR="00F155EE" w:rsidRPr="00A87CFE" w:rsidRDefault="00F155EE" w:rsidP="00F155EE">
      <w:pPr>
        <w:spacing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Muršič, Rajko. Kulturna dediščina: nerazrešljive dvoumnosti svetega v profanem. </w:t>
      </w:r>
      <w:proofErr w:type="spellStart"/>
      <w:r w:rsidRPr="00A87CFE">
        <w:rPr>
          <w:rFonts w:ascii="Times New Roman" w:hAnsi="Times New Roman" w:cs="Times New Roman"/>
          <w:i/>
          <w:sz w:val="24"/>
          <w:szCs w:val="24"/>
        </w:rPr>
        <w:t>Kula</w:t>
      </w:r>
      <w:proofErr w:type="spellEnd"/>
      <w:r w:rsidRPr="00A87CFE">
        <w:rPr>
          <w:rFonts w:ascii="Times New Roman" w:hAnsi="Times New Roman" w:cs="Times New Roman"/>
          <w:i/>
          <w:sz w:val="24"/>
          <w:szCs w:val="24"/>
        </w:rPr>
        <w:t xml:space="preserve"> – revija Slovenskega etnološkega in antropološkega združenja </w:t>
      </w:r>
      <w:proofErr w:type="spellStart"/>
      <w:r w:rsidRPr="00A87CFE">
        <w:rPr>
          <w:rFonts w:ascii="Times New Roman" w:hAnsi="Times New Roman" w:cs="Times New Roman"/>
          <w:i/>
          <w:sz w:val="24"/>
          <w:szCs w:val="24"/>
        </w:rPr>
        <w:t>Kula</w:t>
      </w:r>
      <w:proofErr w:type="spellEnd"/>
      <w:r w:rsidRPr="00A87CFE">
        <w:rPr>
          <w:rFonts w:ascii="Times New Roman" w:hAnsi="Times New Roman" w:cs="Times New Roman"/>
          <w:i/>
          <w:sz w:val="24"/>
          <w:szCs w:val="24"/>
        </w:rPr>
        <w:t>: Kulturna dediščina preteklosti za lepšo prihodnost</w:t>
      </w:r>
      <w:r w:rsidRPr="00A87CFE">
        <w:rPr>
          <w:rFonts w:ascii="Times New Roman" w:hAnsi="Times New Roman" w:cs="Times New Roman"/>
          <w:sz w:val="24"/>
          <w:szCs w:val="24"/>
        </w:rPr>
        <w:t xml:space="preserve"> 2, št. 2 (2009): str. 4</w:t>
      </w:r>
      <w:r w:rsidRPr="00A87CFE">
        <w:rPr>
          <w:rFonts w:cs="Times New Roman"/>
          <w:color w:val="000000" w:themeColor="text1"/>
          <w14:numForm w14:val="oldStyle"/>
        </w:rPr>
        <w:t>–</w:t>
      </w:r>
      <w:r w:rsidRPr="00A87CFE">
        <w:rPr>
          <w:rFonts w:ascii="Times New Roman" w:hAnsi="Times New Roman" w:cs="Times New Roman"/>
          <w:sz w:val="24"/>
          <w:szCs w:val="24"/>
        </w:rPr>
        <w:t>7.</w:t>
      </w:r>
    </w:p>
    <w:p w14:paraId="2ADFF915" w14:textId="77777777" w:rsidR="00F155EE" w:rsidRPr="00A87CFE" w:rsidRDefault="00F155EE" w:rsidP="00F155EE">
      <w:pPr>
        <w:spacing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Nelson, Brent. </w:t>
      </w:r>
      <w:proofErr w:type="spellStart"/>
      <w:r w:rsidRPr="00A87CFE">
        <w:rPr>
          <w:rFonts w:ascii="Times New Roman" w:eastAsia="Times New Roman" w:hAnsi="Times New Roman" w:cs="Times New Roman"/>
          <w:sz w:val="24"/>
          <w:szCs w:val="24"/>
        </w:rPr>
        <w:t>Curating</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Object-Oriented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Collections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Using</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the</w:t>
      </w:r>
      <w:proofErr w:type="spellEnd"/>
      <w:r w:rsidRPr="00A87CFE">
        <w:rPr>
          <w:rFonts w:ascii="Times New Roman" w:eastAsia="Times New Roman" w:hAnsi="Times New Roman" w:cs="Times New Roman"/>
          <w:sz w:val="24"/>
          <w:szCs w:val="24"/>
        </w:rPr>
        <w:t xml:space="preserve"> TEI. </w:t>
      </w:r>
      <w:proofErr w:type="spellStart"/>
      <w:r w:rsidRPr="00A87CFE">
        <w:rPr>
          <w:rFonts w:ascii="Times New Roman" w:eastAsia="Times New Roman" w:hAnsi="Times New Roman" w:cs="Times New Roman"/>
          <w:i/>
          <w:sz w:val="24"/>
          <w:szCs w:val="24"/>
        </w:rPr>
        <w:t>Journal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of</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the</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Text</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Encoding</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Initiative</w:t>
      </w:r>
      <w:proofErr w:type="spellEnd"/>
      <w:r w:rsidRPr="00A87CFE">
        <w:rPr>
          <w:rFonts w:ascii="Times New Roman" w:eastAsia="Times New Roman" w:hAnsi="Times New Roman" w:cs="Times New Roman"/>
          <w:sz w:val="24"/>
          <w:szCs w:val="24"/>
        </w:rPr>
        <w:t>, št. 9 (2017). Dostopno na: https://journals.openedition.org/jtei/1680, pridobljeno 5. 12. 2022.</w:t>
      </w:r>
    </w:p>
    <w:p w14:paraId="6D6376CA"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Nietzsche, Friedrich. </w:t>
      </w:r>
      <w:r w:rsidRPr="00A87CFE">
        <w:rPr>
          <w:rStyle w:val="Poudarek"/>
          <w:rFonts w:ascii="Times New Roman" w:hAnsi="Times New Roman" w:cs="Times New Roman"/>
          <w:sz w:val="24"/>
          <w:szCs w:val="24"/>
        </w:rPr>
        <w:t>Vesela znanost</w:t>
      </w:r>
      <w:r w:rsidRPr="00A87CFE">
        <w:rPr>
          <w:rFonts w:ascii="Times New Roman" w:hAnsi="Times New Roman" w:cs="Times New Roman"/>
          <w:sz w:val="24"/>
          <w:szCs w:val="24"/>
        </w:rPr>
        <w:t>. Ljubljana: Slovenska matica, 2005.</w:t>
      </w:r>
    </w:p>
    <w:p w14:paraId="1BD10D42"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noProof/>
          <w:sz w:val="24"/>
          <w:szCs w:val="24"/>
        </w:rPr>
      </w:pPr>
      <w:r w:rsidRPr="00A87CFE">
        <w:rPr>
          <w:rFonts w:ascii="Times New Roman" w:hAnsi="Times New Roman" w:cs="Times New Roman"/>
          <w:noProof/>
          <w:sz w:val="24"/>
          <w:szCs w:val="24"/>
        </w:rPr>
        <w:t xml:space="preserve">Pagnoux, Elisabeth. </w:t>
      </w:r>
      <w:r w:rsidRPr="00A87CFE">
        <w:rPr>
          <w:rFonts w:ascii="Times New Roman" w:eastAsia="Times New Roman" w:hAnsi="Times New Roman" w:cs="Times New Roman"/>
          <w:noProof/>
          <w:sz w:val="24"/>
          <w:szCs w:val="24"/>
        </w:rPr>
        <w:t xml:space="preserve">Reporter photographe à Auschwitz. </w:t>
      </w:r>
      <w:r w:rsidRPr="00A87CFE">
        <w:rPr>
          <w:rFonts w:ascii="Times New Roman" w:eastAsia="Times New Roman" w:hAnsi="Times New Roman" w:cs="Times New Roman"/>
          <w:i/>
          <w:iCs/>
          <w:noProof/>
          <w:sz w:val="24"/>
          <w:szCs w:val="24"/>
        </w:rPr>
        <w:t>Les temps modernes</w:t>
      </w:r>
      <w:r w:rsidRPr="00A87CFE">
        <w:rPr>
          <w:rFonts w:ascii="Times New Roman" w:eastAsia="Times New Roman" w:hAnsi="Times New Roman" w:cs="Times New Roman"/>
          <w:noProof/>
          <w:sz w:val="24"/>
          <w:szCs w:val="24"/>
        </w:rPr>
        <w:t xml:space="preserve"> 56, št. 613 (2001): str. 84–108.</w:t>
      </w:r>
    </w:p>
    <w:p w14:paraId="3DF669C7" w14:textId="77777777" w:rsidR="00F155EE" w:rsidRPr="00A87CFE" w:rsidRDefault="00F155EE" w:rsidP="00F155EE">
      <w:pPr>
        <w:spacing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lastRenderedPageBreak/>
        <w:t xml:space="preserve">Pančur, Andrej. </w:t>
      </w:r>
      <w:r w:rsidRPr="00A87CFE">
        <w:rPr>
          <w:rFonts w:ascii="Times New Roman" w:eastAsia="Times New Roman" w:hAnsi="Times New Roman" w:cs="Times New Roman"/>
          <w:i/>
          <w:sz w:val="24"/>
          <w:szCs w:val="24"/>
        </w:rPr>
        <w:t xml:space="preserve">Metapodatki portala Zgodovina Slovenije – </w:t>
      </w:r>
      <w:proofErr w:type="spellStart"/>
      <w:r w:rsidRPr="00A87CFE">
        <w:rPr>
          <w:rFonts w:ascii="Times New Roman" w:eastAsia="Times New Roman" w:hAnsi="Times New Roman" w:cs="Times New Roman"/>
          <w:i/>
          <w:sz w:val="24"/>
          <w:szCs w:val="24"/>
        </w:rPr>
        <w:t>SIstory</w:t>
      </w:r>
      <w:proofErr w:type="spellEnd"/>
      <w:r w:rsidRPr="00A87CFE">
        <w:rPr>
          <w:rFonts w:ascii="Times New Roman" w:eastAsia="Times New Roman" w:hAnsi="Times New Roman" w:cs="Times New Roman"/>
          <w:i/>
          <w:sz w:val="24"/>
          <w:szCs w:val="24"/>
        </w:rPr>
        <w:t>: Navodila za uporabo orodja za vnos metapodatkov</w:t>
      </w:r>
      <w:r w:rsidRPr="00A87CFE">
        <w:rPr>
          <w:rFonts w:ascii="Times New Roman" w:eastAsia="Times New Roman" w:hAnsi="Times New Roman" w:cs="Times New Roman"/>
          <w:sz w:val="24"/>
          <w:szCs w:val="24"/>
        </w:rPr>
        <w:t xml:space="preserve">. Ljubljana: Inštitut za novejšo zgodovino, 2013. Dostopno na: http://hdl.handle.net/11686/36151, pridobljeno 5. 12. 2011. </w:t>
      </w:r>
    </w:p>
    <w:p w14:paraId="3144D81A" w14:textId="77777777" w:rsidR="00F155EE" w:rsidRPr="00A87CFE" w:rsidRDefault="00F155EE" w:rsidP="00F155EE">
      <w:pPr>
        <w:spacing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Pančur, Andrej. </w:t>
      </w:r>
      <w:proofErr w:type="spellStart"/>
      <w:r w:rsidRPr="00A87CFE">
        <w:rPr>
          <w:rFonts w:ascii="Times New Roman" w:eastAsia="Times New Roman" w:hAnsi="Times New Roman" w:cs="Times New Roman"/>
          <w:i/>
          <w:sz w:val="24"/>
          <w:szCs w:val="24"/>
        </w:rPr>
        <w:t>SIstory</w:t>
      </w:r>
      <w:proofErr w:type="spellEnd"/>
      <w:r w:rsidRPr="00A87CFE">
        <w:rPr>
          <w:rFonts w:ascii="Times New Roman" w:eastAsia="Times New Roman" w:hAnsi="Times New Roman" w:cs="Times New Roman"/>
          <w:i/>
          <w:sz w:val="24"/>
          <w:szCs w:val="24"/>
        </w:rPr>
        <w:t xml:space="preserve"> Dublin </w:t>
      </w:r>
      <w:proofErr w:type="spellStart"/>
      <w:r w:rsidRPr="00A87CFE">
        <w:rPr>
          <w:rFonts w:ascii="Times New Roman" w:eastAsia="Times New Roman" w:hAnsi="Times New Roman" w:cs="Times New Roman"/>
          <w:i/>
          <w:sz w:val="24"/>
          <w:szCs w:val="24"/>
        </w:rPr>
        <w:t>Core</w:t>
      </w:r>
      <w:proofErr w:type="spellEnd"/>
      <w:r w:rsidRPr="00A87CFE">
        <w:rPr>
          <w:rFonts w:ascii="Times New Roman" w:eastAsia="Times New Roman" w:hAnsi="Times New Roman" w:cs="Times New Roman"/>
          <w:i/>
          <w:sz w:val="24"/>
          <w:szCs w:val="24"/>
        </w:rPr>
        <w:t xml:space="preserve"> XML </w:t>
      </w:r>
      <w:proofErr w:type="spellStart"/>
      <w:r w:rsidRPr="00A87CFE">
        <w:rPr>
          <w:rFonts w:ascii="Times New Roman" w:eastAsia="Times New Roman" w:hAnsi="Times New Roman" w:cs="Times New Roman"/>
          <w:i/>
          <w:sz w:val="24"/>
          <w:szCs w:val="24"/>
        </w:rPr>
        <w:t>Schema</w:t>
      </w:r>
      <w:proofErr w:type="spellEnd"/>
      <w:r w:rsidRPr="00A87CFE">
        <w:rPr>
          <w:rFonts w:ascii="Times New Roman" w:eastAsia="Times New Roman" w:hAnsi="Times New Roman" w:cs="Times New Roman"/>
          <w:i/>
          <w:sz w:val="24"/>
          <w:szCs w:val="24"/>
        </w:rPr>
        <w:t xml:space="preserve"> 1.0</w:t>
      </w:r>
      <w:r w:rsidRPr="00A87CFE">
        <w:rPr>
          <w:rFonts w:ascii="Times New Roman" w:eastAsia="Times New Roman" w:hAnsi="Times New Roman" w:cs="Times New Roman"/>
          <w:sz w:val="24"/>
          <w:szCs w:val="24"/>
        </w:rPr>
        <w:t>. Ljubljana: Inštitut za novejšo zgodovino, 2013. Dostopno na: http://hdl.handle.net/11686/37479, pridobljeno 5. 12. 2022.</w:t>
      </w:r>
    </w:p>
    <w:p w14:paraId="39232AFF" w14:textId="77777777" w:rsidR="00F155EE" w:rsidRPr="00A87CFE" w:rsidRDefault="00F155EE" w:rsidP="00F155EE">
      <w:pPr>
        <w:spacing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Pančur, Andrej. </w:t>
      </w:r>
      <w:proofErr w:type="spellStart"/>
      <w:r w:rsidRPr="00A87CFE">
        <w:rPr>
          <w:rFonts w:ascii="Times New Roman" w:eastAsia="Times New Roman" w:hAnsi="Times New Roman" w:cs="Times New Roman"/>
          <w:i/>
          <w:sz w:val="24"/>
          <w:szCs w:val="24"/>
        </w:rPr>
        <w:t>SIstory</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Basic</w:t>
      </w:r>
      <w:proofErr w:type="spellEnd"/>
      <w:r w:rsidRPr="00A87CFE">
        <w:rPr>
          <w:rFonts w:ascii="Times New Roman" w:eastAsia="Times New Roman" w:hAnsi="Times New Roman" w:cs="Times New Roman"/>
          <w:i/>
          <w:sz w:val="24"/>
          <w:szCs w:val="24"/>
        </w:rPr>
        <w:t xml:space="preserve"> XML </w:t>
      </w:r>
      <w:proofErr w:type="spellStart"/>
      <w:r w:rsidRPr="00A87CFE">
        <w:rPr>
          <w:rFonts w:ascii="Times New Roman" w:eastAsia="Times New Roman" w:hAnsi="Times New Roman" w:cs="Times New Roman"/>
          <w:i/>
          <w:sz w:val="24"/>
          <w:szCs w:val="24"/>
        </w:rPr>
        <w:t>Schema</w:t>
      </w:r>
      <w:proofErr w:type="spellEnd"/>
      <w:r w:rsidRPr="00A87CFE">
        <w:rPr>
          <w:rFonts w:ascii="Times New Roman" w:eastAsia="Times New Roman" w:hAnsi="Times New Roman" w:cs="Times New Roman"/>
          <w:i/>
          <w:sz w:val="24"/>
          <w:szCs w:val="24"/>
        </w:rPr>
        <w:t xml:space="preserve"> 2.0</w:t>
      </w:r>
      <w:r w:rsidRPr="00A87CFE">
        <w:rPr>
          <w:rFonts w:ascii="Times New Roman" w:eastAsia="Times New Roman" w:hAnsi="Times New Roman" w:cs="Times New Roman"/>
          <w:sz w:val="24"/>
          <w:szCs w:val="24"/>
        </w:rPr>
        <w:t>. Ljubljana: Inštitut za novejšo zgodovino, 2013. Dostopno na: http://hdl.handle.net/11686/37478, pridobljeno 5. 12. 2022.</w:t>
      </w:r>
    </w:p>
    <w:p w14:paraId="15355267"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Pančur, Andrej. Trajnost digitalnih izdaj: uporaba statičnih spletnih strani na portalu Zgodovina Slovenije – </w:t>
      </w:r>
      <w:proofErr w:type="spellStart"/>
      <w:r w:rsidRPr="00A87CFE">
        <w:rPr>
          <w:rFonts w:ascii="Times New Roman" w:hAnsi="Times New Roman" w:cs="Times New Roman"/>
          <w:sz w:val="24"/>
          <w:szCs w:val="24"/>
        </w:rPr>
        <w:t>SIstory</w:t>
      </w:r>
      <w:proofErr w:type="spellEnd"/>
      <w:r w:rsidRPr="00A87CFE">
        <w:rPr>
          <w:rFonts w:ascii="Times New Roman" w:hAnsi="Times New Roman" w:cs="Times New Roman"/>
          <w:sz w:val="24"/>
          <w:szCs w:val="24"/>
        </w:rPr>
        <w:t xml:space="preserve">. V: Darja Fišer in Andrej Pančur (ur.). </w:t>
      </w:r>
      <w:r w:rsidRPr="00A87CFE">
        <w:rPr>
          <w:rFonts w:ascii="Times New Roman" w:hAnsi="Times New Roman" w:cs="Times New Roman"/>
          <w:i/>
          <w:sz w:val="24"/>
          <w:szCs w:val="24"/>
        </w:rPr>
        <w:t>Zbornik konference Jezikovne tehnologije in digitalna humanistika, 20. september – 21. september 2018, Ljubljana, Slovenija</w:t>
      </w:r>
      <w:r w:rsidRPr="00A87CFE">
        <w:rPr>
          <w:rFonts w:ascii="Times New Roman" w:hAnsi="Times New Roman" w:cs="Times New Roman"/>
          <w:sz w:val="24"/>
          <w:szCs w:val="24"/>
        </w:rPr>
        <w:t>. Ljubljana: Znanstvena založba Filozofske fakultete, 2018, str. 196–202.</w:t>
      </w:r>
    </w:p>
    <w:p w14:paraId="39A7041F"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Pančur, Andrej, Alenka Pirman in Maruša Kocjančič. Spregledana kulturna dediščina in uporaba digitalne raziskovalne infrastrukture za humanistiko v raziskavi Odlivanje smrti. V: Darja Fišer in Andrej Pančur (ur.). </w:t>
      </w:r>
      <w:r w:rsidRPr="00A87CFE">
        <w:rPr>
          <w:rFonts w:ascii="Times New Roman" w:hAnsi="Times New Roman" w:cs="Times New Roman"/>
          <w:i/>
          <w:sz w:val="24"/>
          <w:szCs w:val="24"/>
        </w:rPr>
        <w:t>Zbornik konference Jezikovne tehnologije in digitalna humanistika, 20. september – 21. september 2018, Ljubljana, Slovenija</w:t>
      </w:r>
      <w:r w:rsidRPr="00A87CFE">
        <w:rPr>
          <w:rFonts w:ascii="Times New Roman" w:hAnsi="Times New Roman" w:cs="Times New Roman"/>
          <w:sz w:val="24"/>
          <w:szCs w:val="24"/>
        </w:rPr>
        <w:t xml:space="preserve">. Ljubljana: Znanstvena </w:t>
      </w:r>
      <w:proofErr w:type="spellStart"/>
      <w:r w:rsidRPr="00A87CFE">
        <w:rPr>
          <w:rFonts w:ascii="Times New Roman" w:hAnsi="Times New Roman" w:cs="Times New Roman"/>
          <w:sz w:val="24"/>
          <w:szCs w:val="24"/>
        </w:rPr>
        <w:t>založba</w:t>
      </w:r>
      <w:proofErr w:type="spellEnd"/>
      <w:r w:rsidRPr="00A87CFE">
        <w:rPr>
          <w:rFonts w:ascii="Times New Roman" w:hAnsi="Times New Roman" w:cs="Times New Roman"/>
          <w:sz w:val="24"/>
          <w:szCs w:val="24"/>
        </w:rPr>
        <w:t xml:space="preserve"> Filozofske fakultete v Ljubljani, str. 203–210. Dostopno na: https://ebooks.uni-lj.si/zalozbaul//catalog/book/120, pridobljeno 11. 11. 2022.</w:t>
      </w:r>
    </w:p>
    <w:p w14:paraId="5755F6C5"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Pančur, Andrej in Bogomir Rožman. Dolgotrajno ohranjanje raziskovalnih podatkov v manjših raziskovalnih infrastrukturah: Uporaba odprtokodne aplikacije </w:t>
      </w:r>
      <w:proofErr w:type="spellStart"/>
      <w:r w:rsidRPr="00A87CFE">
        <w:rPr>
          <w:rFonts w:ascii="Times New Roman" w:hAnsi="Times New Roman" w:cs="Times New Roman"/>
          <w:sz w:val="24"/>
          <w:szCs w:val="24"/>
        </w:rPr>
        <w:t>Archivematica</w:t>
      </w:r>
      <w:proofErr w:type="spellEnd"/>
      <w:r w:rsidRPr="00A87CFE">
        <w:rPr>
          <w:rFonts w:ascii="Times New Roman" w:hAnsi="Times New Roman" w:cs="Times New Roman"/>
          <w:sz w:val="24"/>
          <w:szCs w:val="24"/>
        </w:rPr>
        <w:t xml:space="preserve">. V: Tomaž Erjavec in Darja Fišer (ur.). </w:t>
      </w:r>
      <w:r w:rsidRPr="00A87CFE">
        <w:rPr>
          <w:rFonts w:ascii="Times New Roman" w:hAnsi="Times New Roman" w:cs="Times New Roman"/>
          <w:i/>
          <w:sz w:val="24"/>
          <w:szCs w:val="24"/>
        </w:rPr>
        <w:t>Zbornik konference Jezikovne tehnologije in digitalna humanistika, 29. september – 1. oktober 2016, Filozofska fakulteta, Univerza v Ljubljani, Ljubljana, Slovenija</w:t>
      </w:r>
      <w:r w:rsidRPr="00A87CFE">
        <w:rPr>
          <w:rFonts w:ascii="Times New Roman" w:hAnsi="Times New Roman" w:cs="Times New Roman"/>
          <w:sz w:val="24"/>
          <w:szCs w:val="24"/>
        </w:rPr>
        <w:t>. Ljubljana: Znanstvena založba Filozofske fakultete, 2016, str. 218</w:t>
      </w:r>
      <w:r w:rsidRPr="00A87CFE">
        <w:rPr>
          <w:rFonts w:cs="Times New Roman"/>
          <w:color w:val="000000" w:themeColor="text1"/>
          <w14:numForm w14:val="oldStyle"/>
        </w:rPr>
        <w:t>–</w:t>
      </w:r>
      <w:r w:rsidRPr="00A87CFE">
        <w:rPr>
          <w:rFonts w:ascii="Times New Roman" w:hAnsi="Times New Roman" w:cs="Times New Roman"/>
          <w:sz w:val="24"/>
          <w:szCs w:val="24"/>
        </w:rPr>
        <w:t>219. Dostopno na: http://www.sdjt.si/wp/wp-content/uploads/2016/09/JTDH-2016_Pancur-et-al_Dolgotrajno-ohranjanje-raziskovalnih-podatkov.pdf, pridobljeno 17. 11. 2022.</w:t>
      </w:r>
    </w:p>
    <w:p w14:paraId="17E8D7C8"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Pančur, Andrej in Mojca Šorn. Na začetku je bil </w:t>
      </w:r>
      <w:proofErr w:type="spellStart"/>
      <w:r w:rsidRPr="00A87CFE">
        <w:rPr>
          <w:rFonts w:ascii="Times New Roman" w:hAnsi="Times New Roman" w:cs="Times New Roman"/>
          <w:sz w:val="24"/>
          <w:szCs w:val="24"/>
        </w:rPr>
        <w:t>SIstory</w:t>
      </w:r>
      <w:proofErr w:type="spellEnd"/>
      <w:r w:rsidRPr="00A87CFE">
        <w:rPr>
          <w:rFonts w:ascii="Times New Roman" w:hAnsi="Times New Roman" w:cs="Times New Roman"/>
          <w:sz w:val="24"/>
          <w:szCs w:val="24"/>
        </w:rPr>
        <w:t xml:space="preserve">: raziskovalna infrastruktura slovenskega zgodovinopisja. V: Jurij Hadalin in Žarko Lazarević (ur.). </w:t>
      </w:r>
      <w:r w:rsidRPr="00A87CFE">
        <w:rPr>
          <w:rFonts w:ascii="Times New Roman" w:hAnsi="Times New Roman" w:cs="Times New Roman"/>
          <w:i/>
          <w:sz w:val="24"/>
          <w:szCs w:val="24"/>
        </w:rPr>
        <w:t>Inštitut za novejšo zgodovino: 60 let mislimo preteklost</w:t>
      </w:r>
      <w:r w:rsidRPr="00A87CFE">
        <w:rPr>
          <w:rFonts w:ascii="Times New Roman" w:hAnsi="Times New Roman" w:cs="Times New Roman"/>
          <w:sz w:val="24"/>
          <w:szCs w:val="24"/>
        </w:rPr>
        <w:t>. Ljubljana: Inštitut za novejšo zgodovino, 2019, str. 47–58.</w:t>
      </w:r>
    </w:p>
    <w:p w14:paraId="5AAAE2EE"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r w:rsidRPr="00A87CFE">
        <w:rPr>
          <w:rFonts w:ascii="Times New Roman" w:hAnsi="Times New Roman" w:cs="Times New Roman"/>
          <w:sz w:val="24"/>
          <w:szCs w:val="24"/>
        </w:rPr>
        <w:lastRenderedPageBreak/>
        <w:t xml:space="preserve">Paternoster, Matevž in Jani Pirnat. </w:t>
      </w:r>
      <w:proofErr w:type="spellStart"/>
      <w:r w:rsidRPr="00A87CFE">
        <w:rPr>
          <w:rFonts w:ascii="Times New Roman" w:hAnsi="Times New Roman" w:cs="Times New Roman"/>
          <w:sz w:val="24"/>
          <w:szCs w:val="24"/>
        </w:rPr>
        <w:t>Shooting</w:t>
      </w:r>
      <w:proofErr w:type="spellEnd"/>
      <w:r w:rsidRPr="00A87CFE">
        <w:rPr>
          <w:rFonts w:ascii="Times New Roman" w:hAnsi="Times New Roman" w:cs="Times New Roman"/>
          <w:sz w:val="24"/>
          <w:szCs w:val="24"/>
        </w:rPr>
        <w:t xml:space="preserve"> Like a Pro. A </w:t>
      </w:r>
      <w:proofErr w:type="spellStart"/>
      <w:r w:rsidRPr="00A87CFE">
        <w:rPr>
          <w:rFonts w:ascii="Times New Roman" w:hAnsi="Times New Roman" w:cs="Times New Roman"/>
          <w:sz w:val="24"/>
          <w:szCs w:val="24"/>
        </w:rPr>
        <w:t>Museums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Photographer's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Perspective</w:t>
      </w:r>
      <w:proofErr w:type="spellEnd"/>
      <w:r w:rsidRPr="00A87CFE">
        <w:rPr>
          <w:rFonts w:ascii="Times New Roman" w:hAnsi="Times New Roman" w:cs="Times New Roman"/>
          <w:sz w:val="24"/>
          <w:szCs w:val="24"/>
        </w:rPr>
        <w:t xml:space="preserve"> on a </w:t>
      </w:r>
      <w:proofErr w:type="spellStart"/>
      <w:r w:rsidRPr="00A87CFE">
        <w:rPr>
          <w:rFonts w:ascii="Times New Roman" w:hAnsi="Times New Roman" w:cs="Times New Roman"/>
          <w:sz w:val="24"/>
          <w:szCs w:val="24"/>
        </w:rPr>
        <w:t>Study</w:t>
      </w:r>
      <w:proofErr w:type="spellEnd"/>
      <w:r w:rsidRPr="00A87CFE">
        <w:rPr>
          <w:rFonts w:ascii="Times New Roman" w:hAnsi="Times New Roman" w:cs="Times New Roman"/>
          <w:sz w:val="24"/>
          <w:szCs w:val="24"/>
        </w:rPr>
        <w:t xml:space="preserve"> on </w:t>
      </w:r>
      <w:proofErr w:type="spellStart"/>
      <w:r w:rsidRPr="00A87CFE">
        <w:rPr>
          <w:rFonts w:ascii="Times New Roman" w:hAnsi="Times New Roman" w:cs="Times New Roman"/>
          <w:sz w:val="24"/>
          <w:szCs w:val="24"/>
        </w:rPr>
        <w:t>Death</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Masks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Marion</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Hamm</w:t>
      </w:r>
      <w:proofErr w:type="spellEnd"/>
      <w:r w:rsidRPr="00A87CFE">
        <w:rPr>
          <w:rFonts w:ascii="Times New Roman" w:hAnsi="Times New Roman" w:cs="Times New Roman"/>
          <w:sz w:val="24"/>
          <w:szCs w:val="24"/>
        </w:rPr>
        <w:t xml:space="preserve">/ Klaus </w:t>
      </w:r>
      <w:proofErr w:type="spellStart"/>
      <w:r w:rsidRPr="00A87CFE">
        <w:rPr>
          <w:rFonts w:ascii="Times New Roman" w:hAnsi="Times New Roman" w:cs="Times New Roman"/>
          <w:sz w:val="24"/>
          <w:szCs w:val="24"/>
        </w:rPr>
        <w:t>Schönberger</w:t>
      </w:r>
      <w:proofErr w:type="spellEnd"/>
      <w:r w:rsidRPr="00A87CFE">
        <w:rPr>
          <w:rFonts w:ascii="Times New Roman" w:hAnsi="Times New Roman" w:cs="Times New Roman"/>
          <w:sz w:val="24"/>
          <w:szCs w:val="24"/>
        </w:rPr>
        <w:t xml:space="preserve"> (ur): </w:t>
      </w:r>
      <w:proofErr w:type="spellStart"/>
      <w:r w:rsidRPr="00A87CFE">
        <w:rPr>
          <w:rFonts w:ascii="Times New Roman" w:hAnsi="Times New Roman" w:cs="Times New Roman"/>
          <w:i/>
          <w:sz w:val="24"/>
          <w:szCs w:val="24"/>
        </w:rPr>
        <w:t>Contentious</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Heritages</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and</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Arts</w:t>
      </w:r>
      <w:proofErr w:type="spellEnd"/>
      <w:r w:rsidRPr="00A87CFE">
        <w:rPr>
          <w:rFonts w:ascii="Times New Roman" w:hAnsi="Times New Roman" w:cs="Times New Roman"/>
          <w:i/>
          <w:sz w:val="24"/>
          <w:szCs w:val="24"/>
        </w:rPr>
        <w:t xml:space="preserve">: A </w:t>
      </w:r>
      <w:proofErr w:type="spellStart"/>
      <w:r w:rsidRPr="00A87CFE">
        <w:rPr>
          <w:rFonts w:ascii="Times New Roman" w:hAnsi="Times New Roman" w:cs="Times New Roman"/>
          <w:i/>
          <w:sz w:val="24"/>
          <w:szCs w:val="24"/>
        </w:rPr>
        <w:t>Critical</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Companion</w:t>
      </w:r>
      <w:proofErr w:type="spellEnd"/>
      <w:r w:rsidRPr="00A87CFE">
        <w:rPr>
          <w:rFonts w:ascii="Times New Roman" w:hAnsi="Times New Roman" w:cs="Times New Roman"/>
          <w:sz w:val="24"/>
          <w:szCs w:val="24"/>
        </w:rPr>
        <w:t xml:space="preserve">. Wieser </w:t>
      </w:r>
      <w:proofErr w:type="spellStart"/>
      <w:r w:rsidRPr="00A87CFE">
        <w:rPr>
          <w:rFonts w:ascii="Times New Roman" w:hAnsi="Times New Roman" w:cs="Times New Roman"/>
          <w:sz w:val="24"/>
          <w:szCs w:val="24"/>
        </w:rPr>
        <w:t>Verlag</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Klagenfurt</w:t>
      </w:r>
      <w:proofErr w:type="spellEnd"/>
      <w:r w:rsidRPr="00A87CFE">
        <w:rPr>
          <w:rFonts w:ascii="Times New Roman" w:hAnsi="Times New Roman" w:cs="Times New Roman"/>
          <w:sz w:val="24"/>
          <w:szCs w:val="24"/>
        </w:rPr>
        <w:t>/ Celovec, 2021. str. 459–472.</w:t>
      </w:r>
    </w:p>
    <w:p w14:paraId="68D0A50B"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Pirman, Alenka. Vzpostavljanje sporne dediščine. Neobjavljen tipkopis. Ljubljana: Oddelek za etnologijo in kulturno antropologijo, 2016.</w:t>
      </w:r>
    </w:p>
    <w:p w14:paraId="27587602"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Pirman, Alenka. </w:t>
      </w:r>
      <w:r w:rsidRPr="00A87CFE">
        <w:rPr>
          <w:rFonts w:ascii="Times New Roman" w:hAnsi="Times New Roman" w:cs="Times New Roman"/>
          <w:i/>
          <w:sz w:val="24"/>
          <w:szCs w:val="24"/>
        </w:rPr>
        <w:t>Sodelovanje sodobnega likovnega umetnika in muzeja pri razstavljanju sporne kulturne dediščine. Doktorska disertacija</w:t>
      </w:r>
      <w:r w:rsidRPr="00A87CFE">
        <w:rPr>
          <w:rFonts w:ascii="Times New Roman" w:hAnsi="Times New Roman" w:cs="Times New Roman"/>
          <w:sz w:val="24"/>
          <w:szCs w:val="24"/>
        </w:rPr>
        <w:t xml:space="preserve">. Ljubljana: Filozofska Fakulteta, 2022. </w:t>
      </w:r>
    </w:p>
    <w:p w14:paraId="07B3EA7F" w14:textId="77777777" w:rsidR="00F155EE" w:rsidRPr="00A87CFE" w:rsidRDefault="00F155EE" w:rsidP="00F155EE">
      <w:pPr>
        <w:spacing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Pirnat, Jani. Fotografiranje na terenu. Umetnik/raziskovalec kot amaterski fotograf. V: Alenka Pirman (ur.). </w:t>
      </w:r>
      <w:r w:rsidRPr="00A87CFE">
        <w:rPr>
          <w:rFonts w:ascii="Times New Roman" w:hAnsi="Times New Roman" w:cs="Times New Roman"/>
          <w:i/>
          <w:sz w:val="24"/>
          <w:szCs w:val="24"/>
        </w:rPr>
        <w:t xml:space="preserve">Odlivanje smrti. </w:t>
      </w:r>
      <w:r w:rsidRPr="00A87CFE">
        <w:rPr>
          <w:rFonts w:ascii="Times New Roman" w:hAnsi="Times New Roman" w:cs="Times New Roman"/>
          <w:sz w:val="24"/>
          <w:szCs w:val="24"/>
        </w:rPr>
        <w:t xml:space="preserve">Ljubljana: Inštitut za novejšo zgodovino, 2023, </w:t>
      </w:r>
      <w:r w:rsidRPr="00A87CFE">
        <w:rPr>
          <w:rFonts w:ascii="Times New Roman" w:hAnsi="Times New Roman" w:cs="Times New Roman"/>
          <w:sz w:val="24"/>
          <w:szCs w:val="24"/>
          <w:highlight w:val="yellow"/>
        </w:rPr>
        <w:t>str. xx-xx</w:t>
      </w:r>
      <w:r w:rsidRPr="00A87CFE">
        <w:rPr>
          <w:rFonts w:ascii="Times New Roman" w:hAnsi="Times New Roman" w:cs="Times New Roman"/>
          <w:sz w:val="24"/>
          <w:szCs w:val="24"/>
        </w:rPr>
        <w:t>.</w:t>
      </w:r>
    </w:p>
    <w:p w14:paraId="1C37AD5B" w14:textId="77777777" w:rsidR="00F155EE" w:rsidRPr="00A87CFE" w:rsidRDefault="00F155EE" w:rsidP="00F155EE">
      <w:pPr>
        <w:spacing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Pirnat, Jani, Profesionalno dokumentarno fotografiranje posmrtnih mask v kontroliranem ateljejskem okolju. Pogovor z dokumentarnim fotografom Matevžem Paternostrom. V: Alenka Pirman (ur.). </w:t>
      </w:r>
      <w:r w:rsidRPr="00A87CFE">
        <w:rPr>
          <w:rFonts w:ascii="Times New Roman" w:hAnsi="Times New Roman" w:cs="Times New Roman"/>
          <w:i/>
          <w:sz w:val="24"/>
          <w:szCs w:val="24"/>
        </w:rPr>
        <w:t xml:space="preserve">Odlivanje smrti. </w:t>
      </w:r>
      <w:r w:rsidRPr="00A87CFE">
        <w:rPr>
          <w:rFonts w:ascii="Times New Roman" w:hAnsi="Times New Roman" w:cs="Times New Roman"/>
          <w:sz w:val="24"/>
          <w:szCs w:val="24"/>
        </w:rPr>
        <w:t xml:space="preserve">Ljubljana: Inštitut za novejšo zgodovino, 2023, </w:t>
      </w:r>
      <w:r w:rsidRPr="00A87CFE">
        <w:rPr>
          <w:rFonts w:ascii="Times New Roman" w:hAnsi="Times New Roman" w:cs="Times New Roman"/>
          <w:sz w:val="24"/>
          <w:szCs w:val="24"/>
          <w:highlight w:val="yellow"/>
        </w:rPr>
        <w:t>str. xx-xx.</w:t>
      </w:r>
    </w:p>
    <w:p w14:paraId="1F023DC6" w14:textId="77777777" w:rsidR="00F155EE" w:rsidRPr="00A87CFE" w:rsidRDefault="00F155EE" w:rsidP="00F155EE">
      <w:pPr>
        <w:spacing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Polajnar, Janez. Obraz »genija«. Posmrtne maske kot del procesa kanonizacije kulturnih svetnikov. V: Alenka Pirman (ur.). </w:t>
      </w:r>
      <w:r w:rsidRPr="00A87CFE">
        <w:rPr>
          <w:rFonts w:ascii="Times New Roman" w:hAnsi="Times New Roman" w:cs="Times New Roman"/>
          <w:i/>
          <w:sz w:val="24"/>
          <w:szCs w:val="24"/>
        </w:rPr>
        <w:t xml:space="preserve">Odlivanje smrti. </w:t>
      </w:r>
      <w:r w:rsidRPr="00A87CFE">
        <w:rPr>
          <w:rFonts w:ascii="Times New Roman" w:hAnsi="Times New Roman" w:cs="Times New Roman"/>
          <w:sz w:val="24"/>
          <w:szCs w:val="24"/>
        </w:rPr>
        <w:t xml:space="preserve">Ljubljana: Inštitut za novejšo zgodovino, 2023, </w:t>
      </w:r>
      <w:r w:rsidRPr="00A87CFE">
        <w:rPr>
          <w:rFonts w:ascii="Times New Roman" w:hAnsi="Times New Roman" w:cs="Times New Roman"/>
          <w:sz w:val="24"/>
          <w:szCs w:val="24"/>
          <w:highlight w:val="yellow"/>
        </w:rPr>
        <w:t>str. xx-xx</w:t>
      </w:r>
      <w:r w:rsidRPr="00A87CFE">
        <w:rPr>
          <w:rFonts w:ascii="Times New Roman" w:hAnsi="Times New Roman" w:cs="Times New Roman"/>
          <w:sz w:val="24"/>
          <w:szCs w:val="24"/>
        </w:rPr>
        <w:t>.</w:t>
      </w:r>
    </w:p>
    <w:p w14:paraId="340893DF" w14:textId="77777777" w:rsidR="00F155EE" w:rsidRPr="00A87CFE" w:rsidRDefault="00F155EE" w:rsidP="00F155EE">
      <w:pPr>
        <w:spacing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t>Poppe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Esther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Störbilder</w:t>
      </w:r>
      <w:proofErr w:type="spellEnd"/>
      <w:r w:rsidRPr="00A87CFE">
        <w:rPr>
          <w:rFonts w:ascii="Times New Roman" w:eastAsia="Times New Roman" w:hAnsi="Times New Roman" w:cs="Times New Roman"/>
          <w:sz w:val="24"/>
          <w:szCs w:val="24"/>
        </w:rPr>
        <w:t xml:space="preserve">. V: </w:t>
      </w:r>
      <w:proofErr w:type="spellStart"/>
      <w:r w:rsidRPr="00A87CFE">
        <w:rPr>
          <w:rFonts w:ascii="Times New Roman" w:eastAsia="Times New Roman" w:hAnsi="Times New Roman" w:cs="Times New Roman"/>
          <w:sz w:val="24"/>
          <w:szCs w:val="24"/>
        </w:rPr>
        <w:t>Stephanie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Endter</w:t>
      </w:r>
      <w:proofErr w:type="spellEnd"/>
      <w:r w:rsidRPr="00A87CFE">
        <w:rPr>
          <w:rFonts w:ascii="Times New Roman" w:eastAsia="Times New Roman" w:hAnsi="Times New Roman" w:cs="Times New Roman"/>
          <w:sz w:val="24"/>
          <w:szCs w:val="24"/>
        </w:rPr>
        <w:t xml:space="preserve">, Nora </w:t>
      </w:r>
      <w:proofErr w:type="spellStart"/>
      <w:r w:rsidRPr="00A87CFE">
        <w:rPr>
          <w:rFonts w:ascii="Times New Roman" w:eastAsia="Times New Roman" w:hAnsi="Times New Roman" w:cs="Times New Roman"/>
          <w:sz w:val="24"/>
          <w:szCs w:val="24"/>
        </w:rPr>
        <w:t>Landkammer</w:t>
      </w:r>
      <w:proofErr w:type="spellEnd"/>
      <w:r w:rsidRPr="00A87CFE">
        <w:rPr>
          <w:rFonts w:ascii="Times New Roman" w:eastAsia="Times New Roman" w:hAnsi="Times New Roman" w:cs="Times New Roman"/>
          <w:sz w:val="24"/>
          <w:szCs w:val="24"/>
        </w:rPr>
        <w:t xml:space="preserve"> in Karin </w:t>
      </w:r>
      <w:proofErr w:type="spellStart"/>
      <w:r w:rsidRPr="00A87CFE">
        <w:rPr>
          <w:rFonts w:ascii="Times New Roman" w:eastAsia="Times New Roman" w:hAnsi="Times New Roman" w:cs="Times New Roman"/>
          <w:sz w:val="24"/>
          <w:szCs w:val="24"/>
        </w:rPr>
        <w:t>Schneider</w:t>
      </w:r>
      <w:proofErr w:type="spellEnd"/>
      <w:r w:rsidRPr="00A87CFE">
        <w:rPr>
          <w:rFonts w:ascii="Times New Roman" w:eastAsia="Times New Roman" w:hAnsi="Times New Roman" w:cs="Times New Roman"/>
          <w:sz w:val="24"/>
          <w:szCs w:val="24"/>
        </w:rPr>
        <w:t xml:space="preserve"> (ur.). </w:t>
      </w:r>
      <w:proofErr w:type="spellStart"/>
      <w:r w:rsidRPr="00A87CFE">
        <w:rPr>
          <w:rFonts w:ascii="Times New Roman" w:eastAsia="Times New Roman" w:hAnsi="Times New Roman" w:cs="Times New Roman"/>
          <w:i/>
          <w:sz w:val="24"/>
          <w:szCs w:val="24"/>
        </w:rPr>
        <w:t>Das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museum</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verlernen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Kolonialität</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und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Vermittlung</w:t>
      </w:r>
      <w:proofErr w:type="spellEnd"/>
      <w:r w:rsidRPr="00A87CFE">
        <w:rPr>
          <w:rFonts w:ascii="Times New Roman" w:eastAsia="Times New Roman" w:hAnsi="Times New Roman" w:cs="Times New Roman"/>
          <w:i/>
          <w:sz w:val="24"/>
          <w:szCs w:val="24"/>
        </w:rPr>
        <w:t xml:space="preserve"> in </w:t>
      </w:r>
      <w:proofErr w:type="spellStart"/>
      <w:r w:rsidRPr="00A87CFE">
        <w:rPr>
          <w:rFonts w:ascii="Times New Roman" w:eastAsia="Times New Roman" w:hAnsi="Times New Roman" w:cs="Times New Roman"/>
          <w:i/>
          <w:sz w:val="24"/>
          <w:szCs w:val="24"/>
        </w:rPr>
        <w:t>ethnologischen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Museen</w:t>
      </w:r>
      <w:proofErr w:type="spellEnd"/>
      <w:r w:rsidRPr="00A87CFE">
        <w:rPr>
          <w:rFonts w:ascii="Times New Roman" w:eastAsia="Times New Roman" w:hAnsi="Times New Roman" w:cs="Times New Roman"/>
          <w:i/>
          <w:sz w:val="24"/>
          <w:szCs w:val="24"/>
        </w:rPr>
        <w:t xml:space="preserve"> (Band 2). </w:t>
      </w:r>
      <w:proofErr w:type="spellStart"/>
      <w:r w:rsidRPr="00A87CFE">
        <w:rPr>
          <w:rFonts w:ascii="Times New Roman" w:eastAsia="Times New Roman" w:hAnsi="Times New Roman" w:cs="Times New Roman"/>
          <w:i/>
          <w:sz w:val="24"/>
          <w:szCs w:val="24"/>
        </w:rPr>
        <w:t>Praxen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und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Reflexionen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kritischer</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Bildung</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und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Wissensproduktion</w:t>
      </w:r>
      <w:proofErr w:type="spellEnd"/>
      <w:r w:rsidRPr="00A87CFE">
        <w:rPr>
          <w:rFonts w:ascii="Times New Roman" w:eastAsia="Times New Roman" w:hAnsi="Times New Roman" w:cs="Times New Roman"/>
          <w:sz w:val="24"/>
          <w:szCs w:val="24"/>
        </w:rPr>
        <w:t xml:space="preserve">. Dunaj: </w:t>
      </w:r>
      <w:proofErr w:type="spellStart"/>
      <w:r w:rsidRPr="00A87CFE">
        <w:rPr>
          <w:rFonts w:ascii="Times New Roman" w:eastAsia="Times New Roman" w:hAnsi="Times New Roman" w:cs="Times New Roman"/>
          <w:sz w:val="24"/>
          <w:szCs w:val="24"/>
        </w:rPr>
        <w:t>Zaglossus</w:t>
      </w:r>
      <w:proofErr w:type="spellEnd"/>
      <w:r w:rsidRPr="00A87CFE">
        <w:rPr>
          <w:rFonts w:ascii="Times New Roman" w:eastAsia="Times New Roman" w:hAnsi="Times New Roman" w:cs="Times New Roman"/>
          <w:sz w:val="24"/>
          <w:szCs w:val="24"/>
        </w:rPr>
        <w:t>, 2021.</w:t>
      </w:r>
    </w:p>
    <w:p w14:paraId="481D9BAB" w14:textId="77777777" w:rsidR="00F155EE" w:rsidRPr="00A87CFE" w:rsidRDefault="00F155EE" w:rsidP="00F155EE">
      <w:pPr>
        <w:spacing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t>Puhl</w:t>
      </w:r>
      <w:proofErr w:type="spellEnd"/>
      <w:r w:rsidRPr="00A87CFE">
        <w:rPr>
          <w:rFonts w:ascii="Times New Roman" w:eastAsia="Times New Roman" w:hAnsi="Times New Roman" w:cs="Times New Roman"/>
          <w:sz w:val="24"/>
          <w:szCs w:val="24"/>
        </w:rPr>
        <w:t xml:space="preserve">, Johanna, Peter </w:t>
      </w:r>
      <w:proofErr w:type="spellStart"/>
      <w:r w:rsidRPr="00A87CFE">
        <w:rPr>
          <w:rFonts w:ascii="Times New Roman" w:eastAsia="Times New Roman" w:hAnsi="Times New Roman" w:cs="Times New Roman"/>
          <w:sz w:val="24"/>
          <w:szCs w:val="24"/>
        </w:rPr>
        <w:t>Andorfer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Mareike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Höckendorff</w:t>
      </w:r>
      <w:proofErr w:type="spellEnd"/>
      <w:r w:rsidRPr="00A87CFE">
        <w:rPr>
          <w:rFonts w:ascii="Times New Roman" w:eastAsia="Times New Roman" w:hAnsi="Times New Roman" w:cs="Times New Roman"/>
          <w:sz w:val="24"/>
          <w:szCs w:val="24"/>
        </w:rPr>
        <w:t xml:space="preserve">, Stefan </w:t>
      </w:r>
      <w:proofErr w:type="spellStart"/>
      <w:r w:rsidRPr="00A87CFE">
        <w:rPr>
          <w:rFonts w:ascii="Times New Roman" w:eastAsia="Times New Roman" w:hAnsi="Times New Roman" w:cs="Times New Roman"/>
          <w:sz w:val="24"/>
          <w:szCs w:val="24"/>
        </w:rPr>
        <w:t>Schmunk</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Juliane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Stiller</w:t>
      </w:r>
      <w:proofErr w:type="spellEnd"/>
      <w:r w:rsidRPr="00A87CFE">
        <w:rPr>
          <w:rFonts w:ascii="Times New Roman" w:eastAsia="Times New Roman" w:hAnsi="Times New Roman" w:cs="Times New Roman"/>
          <w:sz w:val="24"/>
          <w:szCs w:val="24"/>
        </w:rPr>
        <w:t xml:space="preserve"> in Klaus </w:t>
      </w:r>
      <w:proofErr w:type="spellStart"/>
      <w:r w:rsidRPr="00A87CFE">
        <w:rPr>
          <w:rFonts w:ascii="Times New Roman" w:eastAsia="Times New Roman" w:hAnsi="Times New Roman" w:cs="Times New Roman"/>
          <w:sz w:val="24"/>
          <w:szCs w:val="24"/>
        </w:rPr>
        <w:t>Thoden</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Diskussion</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und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Definition</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eines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Research</w:t>
      </w:r>
      <w:proofErr w:type="spellEnd"/>
      <w:r w:rsidRPr="00A87CFE">
        <w:rPr>
          <w:rFonts w:ascii="Times New Roman" w:eastAsia="Times New Roman" w:hAnsi="Times New Roman" w:cs="Times New Roman"/>
          <w:sz w:val="24"/>
          <w:szCs w:val="24"/>
        </w:rPr>
        <w:t xml:space="preserve"> Data </w:t>
      </w:r>
      <w:proofErr w:type="spellStart"/>
      <w:r w:rsidRPr="00A87CFE">
        <w:rPr>
          <w:rFonts w:ascii="Times New Roman" w:eastAsia="Times New Roman" w:hAnsi="Times New Roman" w:cs="Times New Roman"/>
          <w:sz w:val="24"/>
          <w:szCs w:val="24"/>
        </w:rPr>
        <w:t>LifeCycle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für</w:t>
      </w:r>
      <w:proofErr w:type="spellEnd"/>
      <w:r w:rsidRPr="00A87CFE">
        <w:rPr>
          <w:rFonts w:ascii="Times New Roman" w:eastAsia="Times New Roman" w:hAnsi="Times New Roman" w:cs="Times New Roman"/>
          <w:sz w:val="24"/>
          <w:szCs w:val="24"/>
        </w:rPr>
        <w:t xml:space="preserve"> die digitalen </w:t>
      </w:r>
      <w:proofErr w:type="spellStart"/>
      <w:r w:rsidRPr="00A87CFE">
        <w:rPr>
          <w:rFonts w:ascii="Times New Roman" w:eastAsia="Times New Roman" w:hAnsi="Times New Roman" w:cs="Times New Roman"/>
          <w:sz w:val="24"/>
          <w:szCs w:val="24"/>
        </w:rPr>
        <w:t>Geisteswissenschaften</w:t>
      </w:r>
      <w:proofErr w:type="spellEnd"/>
      <w:r w:rsidRPr="00A87CFE">
        <w:rPr>
          <w:rFonts w:ascii="Times New Roman" w:eastAsia="Times New Roman" w:hAnsi="Times New Roman" w:cs="Times New Roman"/>
          <w:sz w:val="24"/>
          <w:szCs w:val="24"/>
        </w:rPr>
        <w:t>. Göttingen: GOEDOC, Dokumenten-</w:t>
      </w:r>
      <w:proofErr w:type="spellStart"/>
      <w:r w:rsidRPr="00A87CFE">
        <w:rPr>
          <w:rFonts w:ascii="Times New Roman" w:eastAsia="Times New Roman" w:hAnsi="Times New Roman" w:cs="Times New Roman"/>
          <w:sz w:val="24"/>
          <w:szCs w:val="24"/>
        </w:rPr>
        <w:t>und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Publikationsserver</w:t>
      </w:r>
      <w:proofErr w:type="spellEnd"/>
      <w:r w:rsidRPr="00A87CFE">
        <w:rPr>
          <w:rFonts w:ascii="Times New Roman" w:eastAsia="Times New Roman" w:hAnsi="Times New Roman" w:cs="Times New Roman"/>
          <w:sz w:val="24"/>
          <w:szCs w:val="24"/>
        </w:rPr>
        <w:t xml:space="preserve"> der Georg-</w:t>
      </w:r>
      <w:proofErr w:type="spellStart"/>
      <w:r w:rsidRPr="00A87CFE">
        <w:rPr>
          <w:rFonts w:ascii="Times New Roman" w:eastAsia="Times New Roman" w:hAnsi="Times New Roman" w:cs="Times New Roman"/>
          <w:sz w:val="24"/>
          <w:szCs w:val="24"/>
        </w:rPr>
        <w:t>August</w:t>
      </w:r>
      <w:proofErr w:type="spellEnd"/>
      <w:r w:rsidRPr="00A87CFE">
        <w:rPr>
          <w:rFonts w:ascii="Times New Roman" w:eastAsia="Times New Roman" w:hAnsi="Times New Roman" w:cs="Times New Roman"/>
          <w:sz w:val="24"/>
          <w:szCs w:val="24"/>
        </w:rPr>
        <w:t>-</w:t>
      </w:r>
      <w:proofErr w:type="spellStart"/>
      <w:r w:rsidRPr="00A87CFE">
        <w:rPr>
          <w:rFonts w:ascii="Times New Roman" w:eastAsia="Times New Roman" w:hAnsi="Times New Roman" w:cs="Times New Roman"/>
          <w:sz w:val="24"/>
          <w:szCs w:val="24"/>
        </w:rPr>
        <w:t>Universität</w:t>
      </w:r>
      <w:proofErr w:type="spellEnd"/>
      <w:r w:rsidRPr="00A87CFE">
        <w:rPr>
          <w:rFonts w:ascii="Times New Roman" w:eastAsia="Times New Roman" w:hAnsi="Times New Roman" w:cs="Times New Roman"/>
          <w:sz w:val="24"/>
          <w:szCs w:val="24"/>
        </w:rPr>
        <w:t xml:space="preserve"> (</w:t>
      </w:r>
      <w:r w:rsidRPr="00A87CFE">
        <w:rPr>
          <w:rFonts w:ascii="Times New Roman" w:eastAsia="Times New Roman" w:hAnsi="Times New Roman" w:cs="Times New Roman"/>
          <w:i/>
          <w:sz w:val="24"/>
          <w:szCs w:val="24"/>
        </w:rPr>
        <w:t xml:space="preserve">DARIAH-DE </w:t>
      </w:r>
      <w:proofErr w:type="spellStart"/>
      <w:r w:rsidRPr="00A87CFE">
        <w:rPr>
          <w:rFonts w:ascii="Times New Roman" w:eastAsia="Times New Roman" w:hAnsi="Times New Roman" w:cs="Times New Roman"/>
          <w:i/>
          <w:sz w:val="24"/>
          <w:szCs w:val="24"/>
        </w:rPr>
        <w:t>working</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papers</w:t>
      </w:r>
      <w:proofErr w:type="spellEnd"/>
      <w:r w:rsidRPr="00A87CFE">
        <w:rPr>
          <w:rFonts w:ascii="Times New Roman" w:eastAsia="Times New Roman" w:hAnsi="Times New Roman" w:cs="Times New Roman"/>
          <w:i/>
          <w:sz w:val="24"/>
          <w:szCs w:val="24"/>
        </w:rPr>
        <w:t xml:space="preserve"> 11</w:t>
      </w:r>
      <w:r w:rsidRPr="00A87CFE">
        <w:rPr>
          <w:rFonts w:ascii="Times New Roman" w:eastAsia="Times New Roman" w:hAnsi="Times New Roman" w:cs="Times New Roman"/>
          <w:sz w:val="24"/>
          <w:szCs w:val="24"/>
        </w:rPr>
        <w:t xml:space="preserve">), 2015. Dostopno na: http://webdoc.sub.gwdg.de/pub/mon/dariah-de/dwp-2015-11.pdf, pridobljeno 5. 12. 2022. </w:t>
      </w:r>
    </w:p>
    <w:p w14:paraId="32E9B7CD"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noProof/>
          <w:sz w:val="24"/>
          <w:szCs w:val="24"/>
        </w:rPr>
      </w:pPr>
      <w:r w:rsidRPr="00A87CFE">
        <w:rPr>
          <w:rFonts w:ascii="Times New Roman" w:eastAsia="Times New Roman" w:hAnsi="Times New Roman" w:cs="Times New Roman"/>
          <w:noProof/>
          <w:sz w:val="24"/>
          <w:szCs w:val="24"/>
        </w:rPr>
        <w:t xml:space="preserve">Rancière, Jacques. </w:t>
      </w:r>
      <w:r w:rsidRPr="00A87CFE">
        <w:rPr>
          <w:rFonts w:ascii="Times New Roman" w:eastAsia="Times New Roman" w:hAnsi="Times New Roman" w:cs="Times New Roman"/>
          <w:i/>
          <w:iCs/>
          <w:noProof/>
          <w:sz w:val="24"/>
          <w:szCs w:val="24"/>
        </w:rPr>
        <w:t>Emancipirani gledalec</w:t>
      </w:r>
      <w:r w:rsidRPr="00A87CFE">
        <w:rPr>
          <w:rFonts w:ascii="Times New Roman" w:eastAsia="Times New Roman" w:hAnsi="Times New Roman" w:cs="Times New Roman"/>
          <w:noProof/>
          <w:sz w:val="24"/>
          <w:szCs w:val="24"/>
        </w:rPr>
        <w:t>. Ljubljana: Maska, 2010.</w:t>
      </w:r>
    </w:p>
    <w:p w14:paraId="4B3D14A7" w14:textId="77777777" w:rsidR="00F155EE" w:rsidRPr="00A87CFE" w:rsidRDefault="00F155EE" w:rsidP="00F155EE">
      <w:pPr>
        <w:spacing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t>Romary</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Laurent</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Sustainable</w:t>
      </w:r>
      <w:proofErr w:type="spellEnd"/>
      <w:r w:rsidRPr="00A87CFE">
        <w:rPr>
          <w:rFonts w:ascii="Times New Roman" w:eastAsia="Times New Roman" w:hAnsi="Times New Roman" w:cs="Times New Roman"/>
          <w:sz w:val="24"/>
          <w:szCs w:val="24"/>
        </w:rPr>
        <w:t xml:space="preserve"> data </w:t>
      </w:r>
      <w:proofErr w:type="spellStart"/>
      <w:r w:rsidRPr="00A87CFE">
        <w:rPr>
          <w:rFonts w:ascii="Times New Roman" w:eastAsia="Times New Roman" w:hAnsi="Times New Roman" w:cs="Times New Roman"/>
          <w:sz w:val="24"/>
          <w:szCs w:val="24"/>
        </w:rPr>
        <w:t>for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sustainable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infrastructures</w:t>
      </w:r>
      <w:proofErr w:type="spellEnd"/>
      <w:r w:rsidRPr="00A87CFE">
        <w:rPr>
          <w:rFonts w:ascii="Times New Roman" w:eastAsia="Times New Roman" w:hAnsi="Times New Roman" w:cs="Times New Roman"/>
          <w:sz w:val="24"/>
          <w:szCs w:val="24"/>
        </w:rPr>
        <w:t xml:space="preserve">. V: A. </w:t>
      </w:r>
      <w:proofErr w:type="spellStart"/>
      <w:r w:rsidRPr="00A87CFE">
        <w:rPr>
          <w:rFonts w:ascii="Times New Roman" w:eastAsia="Times New Roman" w:hAnsi="Times New Roman" w:cs="Times New Roman"/>
          <w:sz w:val="24"/>
          <w:szCs w:val="24"/>
        </w:rPr>
        <w:t>Duşa</w:t>
      </w:r>
      <w:proofErr w:type="spellEnd"/>
      <w:r w:rsidRPr="00A87CFE">
        <w:rPr>
          <w:rFonts w:ascii="Times New Roman" w:eastAsia="Times New Roman" w:hAnsi="Times New Roman" w:cs="Times New Roman"/>
          <w:sz w:val="24"/>
          <w:szCs w:val="24"/>
        </w:rPr>
        <w:t xml:space="preserve">, D. </w:t>
      </w:r>
      <w:proofErr w:type="spellStart"/>
      <w:r w:rsidRPr="00A87CFE">
        <w:rPr>
          <w:rFonts w:ascii="Times New Roman" w:eastAsia="Times New Roman" w:hAnsi="Times New Roman" w:cs="Times New Roman"/>
          <w:sz w:val="24"/>
          <w:szCs w:val="24"/>
        </w:rPr>
        <w:t>Nelle</w:t>
      </w:r>
      <w:proofErr w:type="spellEnd"/>
      <w:r w:rsidRPr="00A87CFE">
        <w:rPr>
          <w:rFonts w:ascii="Times New Roman" w:eastAsia="Times New Roman" w:hAnsi="Times New Roman" w:cs="Times New Roman"/>
          <w:sz w:val="24"/>
          <w:szCs w:val="24"/>
        </w:rPr>
        <w:t xml:space="preserve">, G. </w:t>
      </w:r>
      <w:proofErr w:type="spellStart"/>
      <w:r w:rsidRPr="00A87CFE">
        <w:rPr>
          <w:rFonts w:ascii="Times New Roman" w:eastAsia="Times New Roman" w:hAnsi="Times New Roman" w:cs="Times New Roman"/>
          <w:sz w:val="24"/>
          <w:szCs w:val="24"/>
        </w:rPr>
        <w:t>Stock</w:t>
      </w:r>
      <w:proofErr w:type="spellEnd"/>
      <w:r w:rsidRPr="00A87CFE">
        <w:rPr>
          <w:rFonts w:ascii="Times New Roman" w:eastAsia="Times New Roman" w:hAnsi="Times New Roman" w:cs="Times New Roman"/>
          <w:sz w:val="24"/>
          <w:szCs w:val="24"/>
        </w:rPr>
        <w:t xml:space="preserve"> in G. G. Wagner (ur.). </w:t>
      </w:r>
      <w:proofErr w:type="spellStart"/>
      <w:r w:rsidRPr="00A87CFE">
        <w:rPr>
          <w:rFonts w:ascii="Times New Roman" w:eastAsia="Times New Roman" w:hAnsi="Times New Roman" w:cs="Times New Roman"/>
          <w:i/>
          <w:sz w:val="24"/>
          <w:szCs w:val="24"/>
        </w:rPr>
        <w:t>Facing</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the</w:t>
      </w:r>
      <w:proofErr w:type="spellEnd"/>
      <w:r w:rsidRPr="00A87CFE">
        <w:rPr>
          <w:rFonts w:ascii="Times New Roman" w:eastAsia="Times New Roman" w:hAnsi="Times New Roman" w:cs="Times New Roman"/>
          <w:i/>
          <w:sz w:val="24"/>
          <w:szCs w:val="24"/>
        </w:rPr>
        <w:t xml:space="preserve"> Future: </w:t>
      </w:r>
      <w:proofErr w:type="spellStart"/>
      <w:r w:rsidRPr="00A87CFE">
        <w:rPr>
          <w:rFonts w:ascii="Times New Roman" w:eastAsia="Times New Roman" w:hAnsi="Times New Roman" w:cs="Times New Roman"/>
          <w:i/>
          <w:sz w:val="24"/>
          <w:szCs w:val="24"/>
        </w:rPr>
        <w:t>European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Research</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Infrastructures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for</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the</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Humanities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Social </w:t>
      </w:r>
      <w:proofErr w:type="spellStart"/>
      <w:r w:rsidRPr="00A87CFE">
        <w:rPr>
          <w:rFonts w:ascii="Times New Roman" w:eastAsia="Times New Roman" w:hAnsi="Times New Roman" w:cs="Times New Roman"/>
          <w:i/>
          <w:sz w:val="24"/>
          <w:szCs w:val="24"/>
        </w:rPr>
        <w:t>Sciences</w:t>
      </w:r>
      <w:proofErr w:type="spellEnd"/>
      <w:r w:rsidRPr="00A87CFE">
        <w:rPr>
          <w:rFonts w:ascii="Times New Roman" w:eastAsia="Times New Roman" w:hAnsi="Times New Roman" w:cs="Times New Roman"/>
          <w:sz w:val="24"/>
          <w:szCs w:val="24"/>
        </w:rPr>
        <w:t xml:space="preserve">. Berlin: SCIVERO </w:t>
      </w:r>
      <w:proofErr w:type="spellStart"/>
      <w:r w:rsidRPr="00A87CFE">
        <w:rPr>
          <w:rFonts w:ascii="Times New Roman" w:eastAsia="Times New Roman" w:hAnsi="Times New Roman" w:cs="Times New Roman"/>
          <w:sz w:val="24"/>
          <w:szCs w:val="24"/>
        </w:rPr>
        <w:t>Verlag</w:t>
      </w:r>
      <w:proofErr w:type="spellEnd"/>
      <w:r w:rsidRPr="00A87CFE">
        <w:rPr>
          <w:rFonts w:ascii="Times New Roman" w:eastAsia="Times New Roman" w:hAnsi="Times New Roman" w:cs="Times New Roman"/>
          <w:sz w:val="24"/>
          <w:szCs w:val="24"/>
        </w:rPr>
        <w:t>, 2014, str. 187</w:t>
      </w:r>
      <w:r w:rsidRPr="00A87CFE">
        <w:rPr>
          <w:rFonts w:ascii="Times New Roman" w:eastAsia="Times New Roman" w:hAnsi="Times New Roman" w:cs="Times New Roman"/>
          <w:sz w:val="24"/>
          <w:szCs w:val="24"/>
        </w:rPr>
        <w:sym w:font="Symbol" w:char="F02D"/>
      </w:r>
      <w:r w:rsidRPr="00A87CFE">
        <w:rPr>
          <w:rFonts w:ascii="Times New Roman" w:eastAsia="Times New Roman" w:hAnsi="Times New Roman" w:cs="Times New Roman"/>
          <w:sz w:val="24"/>
          <w:szCs w:val="24"/>
        </w:rPr>
        <w:t xml:space="preserve">201. Dostopno na: </w:t>
      </w:r>
      <w:r w:rsidRPr="00A87CFE">
        <w:rPr>
          <w:rFonts w:ascii="Times New Roman" w:eastAsia="Times New Roman" w:hAnsi="Times New Roman" w:cs="Times New Roman"/>
          <w:sz w:val="24"/>
          <w:szCs w:val="24"/>
        </w:rPr>
        <w:lastRenderedPageBreak/>
        <w:t>https://www.allea.org/wp-content/uploads/2015/09/2014_06_04-FACING_THE_FUTURE.pdf, pridobljeno 5. 12. 2022.</w:t>
      </w:r>
    </w:p>
    <w:p w14:paraId="014E3B11" w14:textId="77777777" w:rsidR="00F155EE" w:rsidRPr="00A87CFE" w:rsidRDefault="00F155EE" w:rsidP="00F155EE">
      <w:pPr>
        <w:spacing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t>Romary</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Laurent</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Emiliano</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Degl'innocenti</w:t>
      </w:r>
      <w:proofErr w:type="spellEnd"/>
      <w:r w:rsidRPr="00A87CFE">
        <w:rPr>
          <w:rFonts w:ascii="Times New Roman" w:eastAsia="Times New Roman" w:hAnsi="Times New Roman" w:cs="Times New Roman"/>
          <w:sz w:val="24"/>
          <w:szCs w:val="24"/>
        </w:rPr>
        <w:t xml:space="preserve">, Klaus </w:t>
      </w:r>
      <w:proofErr w:type="spellStart"/>
      <w:r w:rsidRPr="00A87CFE">
        <w:rPr>
          <w:rFonts w:ascii="Times New Roman" w:eastAsia="Times New Roman" w:hAnsi="Times New Roman" w:cs="Times New Roman"/>
          <w:sz w:val="24"/>
          <w:szCs w:val="24"/>
        </w:rPr>
        <w:t>Illmayer</w:t>
      </w:r>
      <w:proofErr w:type="spellEnd"/>
      <w:r w:rsidRPr="00A87CFE">
        <w:rPr>
          <w:rFonts w:ascii="Times New Roman" w:eastAsia="Times New Roman" w:hAnsi="Times New Roman" w:cs="Times New Roman"/>
          <w:sz w:val="24"/>
          <w:szCs w:val="24"/>
        </w:rPr>
        <w:t xml:space="preserve">, Adeline </w:t>
      </w:r>
      <w:proofErr w:type="spellStart"/>
      <w:r w:rsidRPr="00A87CFE">
        <w:rPr>
          <w:rFonts w:ascii="Times New Roman" w:eastAsia="Times New Roman" w:hAnsi="Times New Roman" w:cs="Times New Roman"/>
          <w:sz w:val="24"/>
          <w:szCs w:val="24"/>
        </w:rPr>
        <w:t>Joffres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Emilie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Kraikamp</w:t>
      </w:r>
      <w:proofErr w:type="spellEnd"/>
      <w:r w:rsidRPr="00A87CFE">
        <w:rPr>
          <w:rFonts w:ascii="Times New Roman" w:eastAsia="Times New Roman" w:hAnsi="Times New Roman" w:cs="Times New Roman"/>
          <w:sz w:val="24"/>
          <w:szCs w:val="24"/>
        </w:rPr>
        <w:t xml:space="preserve">, Nicolas </w:t>
      </w:r>
      <w:proofErr w:type="spellStart"/>
      <w:r w:rsidRPr="00A87CFE">
        <w:rPr>
          <w:rFonts w:ascii="Times New Roman" w:eastAsia="Times New Roman" w:hAnsi="Times New Roman" w:cs="Times New Roman"/>
          <w:sz w:val="24"/>
          <w:szCs w:val="24"/>
        </w:rPr>
        <w:t>Larrousse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Maciej</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Ogrodniczuk</w:t>
      </w:r>
      <w:proofErr w:type="spellEnd"/>
      <w:r w:rsidRPr="00A87CFE">
        <w:rPr>
          <w:rFonts w:ascii="Times New Roman" w:eastAsia="Times New Roman" w:hAnsi="Times New Roman" w:cs="Times New Roman"/>
          <w:sz w:val="24"/>
          <w:szCs w:val="24"/>
        </w:rPr>
        <w:t xml:space="preserve">, Marie </w:t>
      </w:r>
      <w:proofErr w:type="spellStart"/>
      <w:r w:rsidRPr="00A87CFE">
        <w:rPr>
          <w:rFonts w:ascii="Times New Roman" w:eastAsia="Times New Roman" w:hAnsi="Times New Roman" w:cs="Times New Roman"/>
          <w:sz w:val="24"/>
          <w:szCs w:val="24"/>
        </w:rPr>
        <w:t>Puren</w:t>
      </w:r>
      <w:proofErr w:type="spellEnd"/>
      <w:r w:rsidRPr="00A87CFE">
        <w:rPr>
          <w:rFonts w:ascii="Times New Roman" w:eastAsia="Times New Roman" w:hAnsi="Times New Roman" w:cs="Times New Roman"/>
          <w:sz w:val="24"/>
          <w:szCs w:val="24"/>
        </w:rPr>
        <w:t xml:space="preserve">, Charles </w:t>
      </w:r>
      <w:proofErr w:type="spellStart"/>
      <w:r w:rsidRPr="00A87CFE">
        <w:rPr>
          <w:rFonts w:ascii="Times New Roman" w:eastAsia="Times New Roman" w:hAnsi="Times New Roman" w:cs="Times New Roman"/>
          <w:sz w:val="24"/>
          <w:szCs w:val="24"/>
        </w:rPr>
        <w:t>Riondet</w:t>
      </w:r>
      <w:proofErr w:type="spellEnd"/>
      <w:r w:rsidRPr="00A87CFE">
        <w:rPr>
          <w:rFonts w:ascii="Times New Roman" w:eastAsia="Times New Roman" w:hAnsi="Times New Roman" w:cs="Times New Roman"/>
          <w:sz w:val="24"/>
          <w:szCs w:val="24"/>
        </w:rPr>
        <w:t xml:space="preserve"> in </w:t>
      </w:r>
      <w:proofErr w:type="spellStart"/>
      <w:r w:rsidRPr="00A87CFE">
        <w:rPr>
          <w:rFonts w:ascii="Times New Roman" w:eastAsia="Times New Roman" w:hAnsi="Times New Roman" w:cs="Times New Roman"/>
          <w:sz w:val="24"/>
          <w:szCs w:val="24"/>
        </w:rPr>
        <w:t>Dorian</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Seillier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i/>
          <w:sz w:val="24"/>
          <w:szCs w:val="24"/>
        </w:rPr>
        <w:t>Standardization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survival</w:t>
      </w:r>
      <w:proofErr w:type="spellEnd"/>
      <w:r w:rsidRPr="00A87CFE">
        <w:rPr>
          <w:rFonts w:ascii="Times New Roman" w:eastAsia="Times New Roman" w:hAnsi="Times New Roman" w:cs="Times New Roman"/>
          <w:i/>
          <w:sz w:val="24"/>
          <w:szCs w:val="24"/>
        </w:rPr>
        <w:t xml:space="preserve"> kit (</w:t>
      </w:r>
      <w:proofErr w:type="spellStart"/>
      <w:r w:rsidRPr="00A87CFE">
        <w:rPr>
          <w:rFonts w:ascii="Times New Roman" w:eastAsia="Times New Roman" w:hAnsi="Times New Roman" w:cs="Times New Roman"/>
          <w:i/>
          <w:sz w:val="24"/>
          <w:szCs w:val="24"/>
        </w:rPr>
        <w:t>Draft</w:t>
      </w:r>
      <w:proofErr w:type="spellEnd"/>
      <w:r w:rsidRPr="00A87CFE">
        <w:rPr>
          <w:rFonts w:ascii="Times New Roman" w:eastAsia="Times New Roman" w:hAnsi="Times New Roman" w:cs="Times New Roman"/>
          <w:i/>
          <w:sz w:val="24"/>
          <w:szCs w:val="24"/>
        </w:rPr>
        <w:t>).</w:t>
      </w:r>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Research</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Report</w:t>
      </w:r>
      <w:proofErr w:type="spellEnd"/>
      <w:r w:rsidRPr="00A87CFE">
        <w:rPr>
          <w:rFonts w:ascii="Times New Roman" w:eastAsia="Times New Roman" w:hAnsi="Times New Roman" w:cs="Times New Roman"/>
          <w:sz w:val="24"/>
          <w:szCs w:val="24"/>
        </w:rPr>
        <w:t xml:space="preserve">]. Pariz: </w:t>
      </w:r>
      <w:proofErr w:type="spellStart"/>
      <w:r w:rsidRPr="00A87CFE">
        <w:rPr>
          <w:rFonts w:ascii="Times New Roman" w:eastAsia="Times New Roman" w:hAnsi="Times New Roman" w:cs="Times New Roman"/>
          <w:sz w:val="24"/>
          <w:szCs w:val="24"/>
        </w:rPr>
        <w:t>Inria</w:t>
      </w:r>
      <w:proofErr w:type="spellEnd"/>
      <w:r w:rsidRPr="00A87CFE">
        <w:rPr>
          <w:rFonts w:ascii="Times New Roman" w:eastAsia="Times New Roman" w:hAnsi="Times New Roman" w:cs="Times New Roman"/>
          <w:sz w:val="24"/>
          <w:szCs w:val="24"/>
        </w:rPr>
        <w:t>, 2016. Dostopno na: https://hal.inria.fr/hal-01513531, pridobljeno 5. 12. 2022.</w:t>
      </w:r>
    </w:p>
    <w:p w14:paraId="313C99F9" w14:textId="77777777" w:rsidR="00F155EE" w:rsidRPr="00A87CFE" w:rsidRDefault="00F155EE" w:rsidP="00F155EE">
      <w:pPr>
        <w:spacing w:line="360" w:lineRule="auto"/>
        <w:jc w:val="both"/>
        <w:rPr>
          <w:rFonts w:ascii="Times New Roman" w:hAnsi="Times New Roman" w:cs="Times New Roman"/>
          <w:sz w:val="24"/>
          <w:szCs w:val="24"/>
        </w:rPr>
      </w:pPr>
      <w:proofErr w:type="spellStart"/>
      <w:r w:rsidRPr="00A87CFE">
        <w:rPr>
          <w:rFonts w:ascii="Times New Roman" w:hAnsi="Times New Roman" w:cs="Times New Roman"/>
          <w:sz w:val="24"/>
          <w:szCs w:val="24"/>
        </w:rPr>
        <w:t>Römhild</w:t>
      </w:r>
      <w:proofErr w:type="spellEnd"/>
      <w:r w:rsidRPr="00A87CFE">
        <w:rPr>
          <w:rFonts w:ascii="Times New Roman" w:hAnsi="Times New Roman" w:cs="Times New Roman"/>
          <w:sz w:val="24"/>
          <w:szCs w:val="24"/>
        </w:rPr>
        <w:t xml:space="preserve">, Regina in Sharon </w:t>
      </w:r>
      <w:proofErr w:type="spellStart"/>
      <w:r w:rsidRPr="00A87CFE">
        <w:rPr>
          <w:rFonts w:ascii="Times New Roman" w:hAnsi="Times New Roman" w:cs="Times New Roman"/>
          <w:sz w:val="24"/>
          <w:szCs w:val="24"/>
        </w:rPr>
        <w:t>Macdonald</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Reflexive</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Europeanisation</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and</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Contentious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Cultural</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Heritage</w:t>
      </w:r>
      <w:proofErr w:type="spellEnd"/>
      <w:r w:rsidRPr="00A87CFE">
        <w:rPr>
          <w:rFonts w:ascii="Times New Roman" w:hAnsi="Times New Roman" w:cs="Times New Roman"/>
          <w:sz w:val="24"/>
          <w:szCs w:val="24"/>
        </w:rPr>
        <w:t xml:space="preserve">. </w:t>
      </w:r>
      <w:r w:rsidRPr="00A87CFE">
        <w:rPr>
          <w:rFonts w:ascii="Times New Roman" w:hAnsi="Times New Roman" w:cs="Times New Roman"/>
          <w:i/>
          <w:sz w:val="24"/>
          <w:szCs w:val="24"/>
        </w:rPr>
        <w:t xml:space="preserve">TRACES </w:t>
      </w:r>
      <w:proofErr w:type="spellStart"/>
      <w:r w:rsidRPr="00A87CFE">
        <w:rPr>
          <w:rFonts w:ascii="Times New Roman" w:hAnsi="Times New Roman" w:cs="Times New Roman"/>
          <w:i/>
          <w:sz w:val="24"/>
          <w:szCs w:val="24"/>
        </w:rPr>
        <w:t>Journal</w:t>
      </w:r>
      <w:proofErr w:type="spellEnd"/>
      <w:r w:rsidRPr="00A87CFE">
        <w:rPr>
          <w:rFonts w:ascii="Times New Roman" w:hAnsi="Times New Roman" w:cs="Times New Roman"/>
          <w:i/>
          <w:sz w:val="24"/>
          <w:szCs w:val="24"/>
        </w:rPr>
        <w:t xml:space="preserve"> </w:t>
      </w:r>
      <w:r w:rsidRPr="00A87CFE">
        <w:rPr>
          <w:rFonts w:ascii="Times New Roman" w:hAnsi="Times New Roman" w:cs="Times New Roman"/>
          <w:sz w:val="24"/>
          <w:szCs w:val="24"/>
        </w:rPr>
        <w:t>1, št. 1 (2016): str. 10</w:t>
      </w:r>
      <w:r w:rsidRPr="00A87CFE">
        <w:rPr>
          <w:rFonts w:cs="Times New Roman"/>
          <w:color w:val="000000" w:themeColor="text1"/>
          <w14:numForm w14:val="oldStyle"/>
        </w:rPr>
        <w:t>–</w:t>
      </w:r>
      <w:r w:rsidRPr="00A87CFE">
        <w:rPr>
          <w:rFonts w:ascii="Times New Roman" w:hAnsi="Times New Roman" w:cs="Times New Roman"/>
          <w:sz w:val="24"/>
          <w:szCs w:val="24"/>
        </w:rPr>
        <w:t>12.</w:t>
      </w:r>
    </w:p>
    <w:p w14:paraId="7CEBB208" w14:textId="77777777" w:rsidR="00F155EE" w:rsidRPr="00A87CFE" w:rsidRDefault="00F155EE" w:rsidP="00F155EE">
      <w:pPr>
        <w:spacing w:line="360" w:lineRule="auto"/>
        <w:jc w:val="both"/>
        <w:rPr>
          <w:rFonts w:ascii="Times New Roman" w:hAnsi="Times New Roman" w:cs="Times New Roman"/>
          <w:sz w:val="24"/>
          <w:szCs w:val="24"/>
        </w:rPr>
      </w:pPr>
      <w:r w:rsidRPr="00A87CFE">
        <w:rPr>
          <w:rFonts w:ascii="Times New Roman" w:hAnsi="Times New Roman" w:cs="Times New Roman"/>
          <w:sz w:val="24"/>
          <w:szCs w:val="24"/>
        </w:rPr>
        <w:t xml:space="preserve">Rosenberg, Justin. </w:t>
      </w:r>
      <w:proofErr w:type="spellStart"/>
      <w:r w:rsidRPr="00A87CFE">
        <w:rPr>
          <w:rFonts w:ascii="Times New Roman" w:hAnsi="Times New Roman" w:cs="Times New Roman"/>
          <w:sz w:val="24"/>
          <w:szCs w:val="24"/>
        </w:rPr>
        <w:t>And</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the</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Definition</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of</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Globalization</w:t>
      </w:r>
      <w:proofErr w:type="spellEnd"/>
      <w:r w:rsidRPr="00A87CFE">
        <w:rPr>
          <w:rFonts w:ascii="Times New Roman" w:hAnsi="Times New Roman" w:cs="Times New Roman"/>
          <w:sz w:val="24"/>
          <w:szCs w:val="24"/>
        </w:rPr>
        <w:t xml:space="preserve"> Is . . .? A </w:t>
      </w:r>
      <w:proofErr w:type="spellStart"/>
      <w:r w:rsidRPr="00A87CFE">
        <w:rPr>
          <w:rFonts w:ascii="Times New Roman" w:hAnsi="Times New Roman" w:cs="Times New Roman"/>
          <w:sz w:val="24"/>
          <w:szCs w:val="24"/>
        </w:rPr>
        <w:t>Reply</w:t>
      </w:r>
      <w:proofErr w:type="spellEnd"/>
      <w:r w:rsidRPr="00A87CFE">
        <w:rPr>
          <w:rFonts w:ascii="Times New Roman" w:hAnsi="Times New Roman" w:cs="Times New Roman"/>
          <w:sz w:val="24"/>
          <w:szCs w:val="24"/>
        </w:rPr>
        <w:t xml:space="preserve"> to ‘In at </w:t>
      </w:r>
      <w:proofErr w:type="spellStart"/>
      <w:r w:rsidRPr="00A87CFE">
        <w:rPr>
          <w:rFonts w:ascii="Times New Roman" w:hAnsi="Times New Roman" w:cs="Times New Roman"/>
          <w:sz w:val="24"/>
          <w:szCs w:val="24"/>
        </w:rPr>
        <w:t>the</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Death</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by</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Barrie</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Axfor</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i/>
          <w:sz w:val="24"/>
          <w:szCs w:val="24"/>
        </w:rPr>
        <w:t>Globalizations</w:t>
      </w:r>
      <w:proofErr w:type="spellEnd"/>
      <w:r w:rsidRPr="00A87CFE">
        <w:rPr>
          <w:rFonts w:ascii="Times New Roman" w:hAnsi="Times New Roman" w:cs="Times New Roman"/>
          <w:sz w:val="24"/>
          <w:szCs w:val="24"/>
        </w:rPr>
        <w:t xml:space="preserve"> 4, št. 3 (2007): str. 417–421.</w:t>
      </w:r>
    </w:p>
    <w:p w14:paraId="7919DAAC" w14:textId="77777777" w:rsidR="00F155EE" w:rsidRPr="00A87CFE" w:rsidRDefault="00F155EE" w:rsidP="00F155EE">
      <w:pPr>
        <w:spacing w:line="360" w:lineRule="auto"/>
        <w:jc w:val="both"/>
        <w:rPr>
          <w:rFonts w:ascii="Times New Roman" w:hAnsi="Times New Roman" w:cs="Times New Roman"/>
          <w:sz w:val="24"/>
          <w:szCs w:val="24"/>
        </w:rPr>
      </w:pPr>
      <w:proofErr w:type="spellStart"/>
      <w:r w:rsidRPr="00A87CFE">
        <w:rPr>
          <w:rFonts w:ascii="Times New Roman" w:hAnsi="Times New Roman" w:cs="Times New Roman"/>
          <w:sz w:val="24"/>
          <w:szCs w:val="24"/>
        </w:rPr>
        <w:t>Sahle</w:t>
      </w:r>
      <w:proofErr w:type="spellEnd"/>
      <w:r w:rsidRPr="00A87CFE">
        <w:rPr>
          <w:rFonts w:ascii="Times New Roman" w:hAnsi="Times New Roman" w:cs="Times New Roman"/>
          <w:sz w:val="24"/>
          <w:szCs w:val="24"/>
        </w:rPr>
        <w:t xml:space="preserve">, Patrick. </w:t>
      </w:r>
      <w:proofErr w:type="spellStart"/>
      <w:r w:rsidRPr="00A87CFE">
        <w:rPr>
          <w:rFonts w:ascii="Times New Roman" w:hAnsi="Times New Roman" w:cs="Times New Roman"/>
          <w:sz w:val="24"/>
          <w:szCs w:val="24"/>
        </w:rPr>
        <w:t>What</w:t>
      </w:r>
      <w:proofErr w:type="spellEnd"/>
      <w:r w:rsidRPr="00A87CFE">
        <w:rPr>
          <w:rFonts w:ascii="Times New Roman" w:hAnsi="Times New Roman" w:cs="Times New Roman"/>
          <w:sz w:val="24"/>
          <w:szCs w:val="24"/>
        </w:rPr>
        <w:t xml:space="preserve"> is a </w:t>
      </w:r>
      <w:proofErr w:type="spellStart"/>
      <w:r w:rsidRPr="00A87CFE">
        <w:rPr>
          <w:rFonts w:ascii="Times New Roman" w:hAnsi="Times New Roman" w:cs="Times New Roman"/>
          <w:sz w:val="24"/>
          <w:szCs w:val="24"/>
        </w:rPr>
        <w:t>Scholarly</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Digital</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Edition</w:t>
      </w:r>
      <w:proofErr w:type="spellEnd"/>
      <w:r w:rsidRPr="00A87CFE">
        <w:rPr>
          <w:rFonts w:ascii="Times New Roman" w:hAnsi="Times New Roman" w:cs="Times New Roman"/>
          <w:sz w:val="24"/>
          <w:szCs w:val="24"/>
        </w:rPr>
        <w:t xml:space="preserve">? V: </w:t>
      </w:r>
      <w:proofErr w:type="spellStart"/>
      <w:r w:rsidRPr="00A87CFE">
        <w:rPr>
          <w:rFonts w:ascii="Times New Roman" w:hAnsi="Times New Roman" w:cs="Times New Roman"/>
          <w:sz w:val="24"/>
          <w:szCs w:val="24"/>
        </w:rPr>
        <w:t>Matthew</w:t>
      </w:r>
      <w:proofErr w:type="spellEnd"/>
      <w:r w:rsidRPr="00A87CFE">
        <w:rPr>
          <w:rFonts w:ascii="Times New Roman" w:hAnsi="Times New Roman" w:cs="Times New Roman"/>
          <w:sz w:val="24"/>
          <w:szCs w:val="24"/>
        </w:rPr>
        <w:t xml:space="preserve"> James </w:t>
      </w:r>
      <w:proofErr w:type="spellStart"/>
      <w:r w:rsidRPr="00A87CFE">
        <w:rPr>
          <w:rFonts w:ascii="Times New Roman" w:hAnsi="Times New Roman" w:cs="Times New Roman"/>
          <w:sz w:val="24"/>
          <w:szCs w:val="24"/>
        </w:rPr>
        <w:t>Driscoll</w:t>
      </w:r>
      <w:proofErr w:type="spellEnd"/>
      <w:r w:rsidRPr="00A87CFE">
        <w:rPr>
          <w:rFonts w:ascii="Times New Roman" w:hAnsi="Times New Roman" w:cs="Times New Roman"/>
          <w:sz w:val="24"/>
          <w:szCs w:val="24"/>
        </w:rPr>
        <w:t xml:space="preserve"> in Elena </w:t>
      </w:r>
      <w:proofErr w:type="spellStart"/>
      <w:r w:rsidRPr="00A87CFE">
        <w:rPr>
          <w:rFonts w:ascii="Times New Roman" w:hAnsi="Times New Roman" w:cs="Times New Roman"/>
          <w:sz w:val="24"/>
          <w:szCs w:val="24"/>
        </w:rPr>
        <w:t>Pierazzo</w:t>
      </w:r>
      <w:proofErr w:type="spellEnd"/>
      <w:r w:rsidRPr="00A87CFE">
        <w:rPr>
          <w:rFonts w:ascii="Times New Roman" w:hAnsi="Times New Roman" w:cs="Times New Roman"/>
          <w:sz w:val="24"/>
          <w:szCs w:val="24"/>
        </w:rPr>
        <w:t xml:space="preserve"> (ur.). </w:t>
      </w:r>
      <w:proofErr w:type="spellStart"/>
      <w:r w:rsidRPr="00A87CFE">
        <w:rPr>
          <w:rFonts w:ascii="Times New Roman" w:hAnsi="Times New Roman" w:cs="Times New Roman"/>
          <w:i/>
          <w:sz w:val="24"/>
          <w:szCs w:val="24"/>
        </w:rPr>
        <w:t>Digital</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scholarly</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editing</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Theories</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and</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practices</w:t>
      </w:r>
      <w:proofErr w:type="spellEnd"/>
      <w:r w:rsidRPr="00A87CFE">
        <w:rPr>
          <w:rFonts w:ascii="Times New Roman" w:hAnsi="Times New Roman" w:cs="Times New Roman"/>
          <w:sz w:val="24"/>
          <w:szCs w:val="24"/>
        </w:rPr>
        <w:t xml:space="preserve">. Cambridge: Open </w:t>
      </w:r>
      <w:proofErr w:type="spellStart"/>
      <w:r w:rsidRPr="00A87CFE">
        <w:rPr>
          <w:rFonts w:ascii="Times New Roman" w:hAnsi="Times New Roman" w:cs="Times New Roman"/>
          <w:sz w:val="24"/>
          <w:szCs w:val="24"/>
        </w:rPr>
        <w:t>Book</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Publishers</w:t>
      </w:r>
      <w:proofErr w:type="spellEnd"/>
      <w:r w:rsidRPr="00A87CFE">
        <w:rPr>
          <w:rFonts w:ascii="Times New Roman" w:hAnsi="Times New Roman" w:cs="Times New Roman"/>
          <w:sz w:val="24"/>
          <w:szCs w:val="24"/>
        </w:rPr>
        <w:t>, 2016, str. 19–39.</w:t>
      </w:r>
    </w:p>
    <w:p w14:paraId="6FE6E128" w14:textId="77777777" w:rsidR="00F155EE" w:rsidRPr="00A87CFE" w:rsidRDefault="00F155EE" w:rsidP="00F155EE">
      <w:pPr>
        <w:spacing w:line="360" w:lineRule="auto"/>
        <w:jc w:val="both"/>
        <w:rPr>
          <w:rFonts w:ascii="Times New Roman" w:hAnsi="Times New Roman" w:cs="Times New Roman"/>
          <w:sz w:val="24"/>
          <w:szCs w:val="24"/>
        </w:rPr>
      </w:pPr>
      <w:proofErr w:type="spellStart"/>
      <w:r w:rsidRPr="00A87CFE">
        <w:rPr>
          <w:rFonts w:ascii="Times New Roman" w:eastAsia="Times New Roman" w:hAnsi="Times New Roman" w:cs="Times New Roman"/>
          <w:sz w:val="24"/>
          <w:szCs w:val="24"/>
        </w:rPr>
        <w:t>Saltzman</w:t>
      </w:r>
      <w:proofErr w:type="spellEnd"/>
      <w:r w:rsidRPr="00A87CFE">
        <w:rPr>
          <w:rFonts w:ascii="Times New Roman" w:eastAsia="Times New Roman" w:hAnsi="Times New Roman" w:cs="Times New Roman"/>
          <w:sz w:val="24"/>
          <w:szCs w:val="24"/>
        </w:rPr>
        <w:t xml:space="preserve">, Lisa in Eric Rosenberg (ur.). </w:t>
      </w:r>
      <w:proofErr w:type="spellStart"/>
      <w:r w:rsidRPr="00A87CFE">
        <w:rPr>
          <w:rFonts w:ascii="Times New Roman" w:eastAsia="Times New Roman" w:hAnsi="Times New Roman" w:cs="Times New Roman"/>
          <w:i/>
          <w:sz w:val="24"/>
          <w:szCs w:val="24"/>
        </w:rPr>
        <w:t>Trauma</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Visuality</w:t>
      </w:r>
      <w:proofErr w:type="spellEnd"/>
      <w:r w:rsidRPr="00A87CFE">
        <w:rPr>
          <w:rFonts w:ascii="Times New Roman" w:eastAsia="Times New Roman" w:hAnsi="Times New Roman" w:cs="Times New Roman"/>
          <w:i/>
          <w:sz w:val="24"/>
          <w:szCs w:val="24"/>
        </w:rPr>
        <w:t xml:space="preserve"> in </w:t>
      </w:r>
      <w:proofErr w:type="spellStart"/>
      <w:r w:rsidRPr="00A87CFE">
        <w:rPr>
          <w:rFonts w:ascii="Times New Roman" w:eastAsia="Times New Roman" w:hAnsi="Times New Roman" w:cs="Times New Roman"/>
          <w:i/>
          <w:sz w:val="24"/>
          <w:szCs w:val="24"/>
        </w:rPr>
        <w:t>Modernity</w:t>
      </w:r>
      <w:proofErr w:type="spellEnd"/>
      <w:r w:rsidRPr="00A87CFE">
        <w:rPr>
          <w:rFonts w:ascii="Times New Roman" w:eastAsia="Times New Roman" w:hAnsi="Times New Roman" w:cs="Times New Roman"/>
          <w:sz w:val="24"/>
          <w:szCs w:val="24"/>
        </w:rPr>
        <w:t xml:space="preserve">. Hannover in London: </w:t>
      </w:r>
      <w:proofErr w:type="spellStart"/>
      <w:r w:rsidRPr="00A87CFE">
        <w:rPr>
          <w:rFonts w:ascii="Times New Roman" w:eastAsia="Times New Roman" w:hAnsi="Times New Roman" w:cs="Times New Roman"/>
          <w:sz w:val="24"/>
          <w:szCs w:val="24"/>
        </w:rPr>
        <w:t>University</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Press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of</w:t>
      </w:r>
      <w:proofErr w:type="spellEnd"/>
      <w:r w:rsidRPr="00A87CFE">
        <w:rPr>
          <w:rFonts w:ascii="Times New Roman" w:eastAsia="Times New Roman" w:hAnsi="Times New Roman" w:cs="Times New Roman"/>
          <w:sz w:val="24"/>
          <w:szCs w:val="24"/>
        </w:rPr>
        <w:t xml:space="preserve"> New </w:t>
      </w:r>
      <w:proofErr w:type="spellStart"/>
      <w:r w:rsidRPr="00A87CFE">
        <w:rPr>
          <w:rFonts w:ascii="Times New Roman" w:eastAsia="Times New Roman" w:hAnsi="Times New Roman" w:cs="Times New Roman"/>
          <w:sz w:val="24"/>
          <w:szCs w:val="24"/>
        </w:rPr>
        <w:t>England</w:t>
      </w:r>
      <w:proofErr w:type="spellEnd"/>
      <w:r w:rsidRPr="00A87CFE">
        <w:rPr>
          <w:rFonts w:ascii="Times New Roman" w:eastAsia="Times New Roman" w:hAnsi="Times New Roman" w:cs="Times New Roman"/>
          <w:sz w:val="24"/>
          <w:szCs w:val="24"/>
        </w:rPr>
        <w:t>, 2006.</w:t>
      </w:r>
    </w:p>
    <w:p w14:paraId="0758B24C"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t>Samuels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Joshua</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Difficult</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Heritage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Coming</w:t>
      </w:r>
      <w:proofErr w:type="spellEnd"/>
      <w:r w:rsidRPr="00A87CFE">
        <w:rPr>
          <w:rFonts w:ascii="Times New Roman" w:eastAsia="Times New Roman" w:hAnsi="Times New Roman" w:cs="Times New Roman"/>
          <w:sz w:val="24"/>
          <w:szCs w:val="24"/>
        </w:rPr>
        <w:t xml:space="preserve"> 'to </w:t>
      </w:r>
      <w:proofErr w:type="spellStart"/>
      <w:r w:rsidRPr="00A87CFE">
        <w:rPr>
          <w:rFonts w:ascii="Times New Roman" w:eastAsia="Times New Roman" w:hAnsi="Times New Roman" w:cs="Times New Roman"/>
          <w:sz w:val="24"/>
          <w:szCs w:val="24"/>
        </w:rPr>
        <w:t>Terms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with</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Sicily's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Fascist</w:t>
      </w:r>
      <w:proofErr w:type="spellEnd"/>
      <w:r w:rsidRPr="00A87CFE">
        <w:rPr>
          <w:rFonts w:ascii="Times New Roman" w:eastAsia="Times New Roman" w:hAnsi="Times New Roman" w:cs="Times New Roman"/>
          <w:sz w:val="24"/>
          <w:szCs w:val="24"/>
        </w:rPr>
        <w:t xml:space="preserve"> Past. V: </w:t>
      </w:r>
      <w:proofErr w:type="spellStart"/>
      <w:r w:rsidRPr="00A87CFE">
        <w:rPr>
          <w:rFonts w:ascii="Times New Roman" w:eastAsia="Times New Roman" w:hAnsi="Times New Roman" w:cs="Times New Roman"/>
          <w:sz w:val="24"/>
          <w:szCs w:val="24"/>
        </w:rPr>
        <w:t>Kathryn</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Lafrenz</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Samuels</w:t>
      </w:r>
      <w:proofErr w:type="spellEnd"/>
      <w:r w:rsidRPr="00A87CFE">
        <w:rPr>
          <w:rFonts w:ascii="Times New Roman" w:eastAsia="Times New Roman" w:hAnsi="Times New Roman" w:cs="Times New Roman"/>
          <w:sz w:val="24"/>
          <w:szCs w:val="24"/>
        </w:rPr>
        <w:t xml:space="preserve"> in Trinidad </w:t>
      </w:r>
      <w:proofErr w:type="spellStart"/>
      <w:r w:rsidRPr="00A87CFE">
        <w:rPr>
          <w:rFonts w:ascii="Times New Roman" w:eastAsia="Times New Roman" w:hAnsi="Times New Roman" w:cs="Times New Roman"/>
          <w:sz w:val="24"/>
          <w:szCs w:val="24"/>
        </w:rPr>
        <w:t>Rico</w:t>
      </w:r>
      <w:proofErr w:type="spellEnd"/>
      <w:r w:rsidRPr="00A87CFE">
        <w:rPr>
          <w:rFonts w:ascii="Times New Roman" w:eastAsia="Times New Roman" w:hAnsi="Times New Roman" w:cs="Times New Roman"/>
          <w:sz w:val="24"/>
          <w:szCs w:val="24"/>
        </w:rPr>
        <w:t xml:space="preserve"> (ur.). </w:t>
      </w:r>
      <w:proofErr w:type="spellStart"/>
      <w:r w:rsidRPr="00A87CFE">
        <w:rPr>
          <w:rFonts w:ascii="Times New Roman" w:eastAsia="Times New Roman" w:hAnsi="Times New Roman" w:cs="Times New Roman"/>
          <w:i/>
          <w:sz w:val="24"/>
          <w:szCs w:val="24"/>
        </w:rPr>
        <w:t>Heritage</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Keywords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Rhetoric</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Redescription</w:t>
      </w:r>
      <w:proofErr w:type="spellEnd"/>
      <w:r w:rsidRPr="00A87CFE">
        <w:rPr>
          <w:rFonts w:ascii="Times New Roman" w:eastAsia="Times New Roman" w:hAnsi="Times New Roman" w:cs="Times New Roman"/>
          <w:i/>
          <w:sz w:val="24"/>
          <w:szCs w:val="24"/>
        </w:rPr>
        <w:t xml:space="preserve"> in </w:t>
      </w:r>
      <w:proofErr w:type="spellStart"/>
      <w:r w:rsidRPr="00A87CFE">
        <w:rPr>
          <w:rFonts w:ascii="Times New Roman" w:eastAsia="Times New Roman" w:hAnsi="Times New Roman" w:cs="Times New Roman"/>
          <w:i/>
          <w:sz w:val="24"/>
          <w:szCs w:val="24"/>
        </w:rPr>
        <w:t>Cultural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Heritage</w:t>
      </w:r>
      <w:proofErr w:type="spellEnd"/>
      <w:r w:rsidRPr="00A87CFE">
        <w:rPr>
          <w:rFonts w:ascii="Times New Roman" w:eastAsia="Times New Roman" w:hAnsi="Times New Roman" w:cs="Times New Roman"/>
          <w:i/>
          <w:sz w:val="24"/>
          <w:szCs w:val="24"/>
        </w:rPr>
        <w:t>.</w:t>
      </w:r>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Boulder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University</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Press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of</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Colorado</w:t>
      </w:r>
      <w:proofErr w:type="spellEnd"/>
      <w:r w:rsidRPr="00A87CFE">
        <w:rPr>
          <w:rFonts w:ascii="Times New Roman" w:eastAsia="Times New Roman" w:hAnsi="Times New Roman" w:cs="Times New Roman"/>
          <w:sz w:val="24"/>
          <w:szCs w:val="24"/>
        </w:rPr>
        <w:t>, 2015, str. 111–128.</w:t>
      </w:r>
    </w:p>
    <w:p w14:paraId="70BCBD56" w14:textId="77777777" w:rsidR="00F155EE" w:rsidRPr="00A87CFE" w:rsidRDefault="00F155EE" w:rsidP="00F155EE">
      <w:pPr>
        <w:spacing w:line="360" w:lineRule="auto"/>
        <w:jc w:val="both"/>
        <w:rPr>
          <w:rFonts w:ascii="Times New Roman" w:hAnsi="Times New Roman" w:cs="Times New Roman"/>
          <w:sz w:val="24"/>
          <w:szCs w:val="24"/>
        </w:rPr>
      </w:pPr>
      <w:proofErr w:type="spellStart"/>
      <w:r w:rsidRPr="00A87CFE">
        <w:rPr>
          <w:rFonts w:ascii="Times New Roman" w:hAnsi="Times New Roman" w:cs="Times New Roman"/>
          <w:sz w:val="24"/>
          <w:szCs w:val="24"/>
        </w:rPr>
        <w:t>Schneider</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Arnd</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Towards</w:t>
      </w:r>
      <w:proofErr w:type="spellEnd"/>
      <w:r w:rsidRPr="00A87CFE">
        <w:rPr>
          <w:rFonts w:ascii="Times New Roman" w:hAnsi="Times New Roman" w:cs="Times New Roman"/>
          <w:sz w:val="24"/>
          <w:szCs w:val="24"/>
        </w:rPr>
        <w:t xml:space="preserve"> a New </w:t>
      </w:r>
      <w:proofErr w:type="spellStart"/>
      <w:r w:rsidRPr="00A87CFE">
        <w:rPr>
          <w:rFonts w:ascii="Times New Roman" w:hAnsi="Times New Roman" w:cs="Times New Roman"/>
          <w:sz w:val="24"/>
          <w:szCs w:val="24"/>
        </w:rPr>
        <w:t>Hermeneutics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of</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Art</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and</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Anthropology</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Collaborations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i/>
          <w:sz w:val="24"/>
          <w:szCs w:val="24"/>
        </w:rPr>
        <w:t>Ethnoscripts</w:t>
      </w:r>
      <w:proofErr w:type="spellEnd"/>
      <w:r w:rsidRPr="00A87CFE">
        <w:rPr>
          <w:rFonts w:ascii="Times New Roman" w:hAnsi="Times New Roman" w:cs="Times New Roman"/>
          <w:sz w:val="24"/>
          <w:szCs w:val="24"/>
        </w:rPr>
        <w:t xml:space="preserve"> 17, št. 1 (2015): str. 23</w:t>
      </w:r>
      <w:r w:rsidRPr="00A87CFE">
        <w:rPr>
          <w:rFonts w:cs="Times New Roman"/>
          <w:color w:val="000000" w:themeColor="text1"/>
          <w14:numForm w14:val="oldStyle"/>
        </w:rPr>
        <w:t>–</w:t>
      </w:r>
      <w:r w:rsidRPr="00A87CFE">
        <w:rPr>
          <w:rFonts w:ascii="Times New Roman" w:hAnsi="Times New Roman" w:cs="Times New Roman"/>
          <w:sz w:val="24"/>
          <w:szCs w:val="24"/>
        </w:rPr>
        <w:t>30.</w:t>
      </w:r>
    </w:p>
    <w:p w14:paraId="13B88122"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A87CFE">
        <w:rPr>
          <w:rFonts w:ascii="Times New Roman" w:eastAsia="Times New Roman" w:hAnsi="Times New Roman" w:cs="Times New Roman"/>
          <w:sz w:val="24"/>
          <w:szCs w:val="24"/>
        </w:rPr>
        <w:t>Schneider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Arnd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The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Scattered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Colonial</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Body</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Serendipity</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and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Neglected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Heritage</w:t>
      </w:r>
      <w:proofErr w:type="spellEnd"/>
      <w:r w:rsidRPr="00A87CFE">
        <w:rPr>
          <w:rFonts w:ascii="Times New Roman" w:eastAsia="Times New Roman" w:hAnsi="Times New Roman" w:cs="Times New Roman"/>
          <w:sz w:val="24"/>
          <w:szCs w:val="24"/>
        </w:rPr>
        <w:t xml:space="preserve"> in </w:t>
      </w:r>
      <w:proofErr w:type="spellStart"/>
      <w:r w:rsidRPr="00A87CFE">
        <w:rPr>
          <w:rFonts w:ascii="Times New Roman" w:eastAsia="Times New Roman" w:hAnsi="Times New Roman" w:cs="Times New Roman"/>
          <w:sz w:val="24"/>
          <w:szCs w:val="24"/>
        </w:rPr>
        <w:t>the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Heart</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of</w:t>
      </w:r>
      <w:proofErr w:type="spellEnd"/>
      <w:r w:rsidRPr="00A87CFE">
        <w:rPr>
          <w:rFonts w:ascii="Times New Roman" w:eastAsia="Times New Roman" w:hAnsi="Times New Roman" w:cs="Times New Roman"/>
          <w:sz w:val="24"/>
          <w:szCs w:val="24"/>
        </w:rPr>
        <w:t xml:space="preserve"> Rome. V: </w:t>
      </w:r>
      <w:proofErr w:type="spellStart"/>
      <w:r w:rsidRPr="00A87CFE">
        <w:rPr>
          <w:rFonts w:ascii="Times New Roman" w:eastAsia="Times New Roman" w:hAnsi="Times New Roman" w:cs="Times New Roman"/>
          <w:sz w:val="24"/>
          <w:szCs w:val="24"/>
        </w:rPr>
        <w:t>Arnd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Schneider</w:t>
      </w:r>
      <w:proofErr w:type="spellEnd"/>
      <w:r w:rsidRPr="00A87CFE">
        <w:rPr>
          <w:rFonts w:ascii="Times New Roman" w:eastAsia="Times New Roman" w:hAnsi="Times New Roman" w:cs="Times New Roman"/>
          <w:sz w:val="24"/>
          <w:szCs w:val="24"/>
        </w:rPr>
        <w:t xml:space="preserve"> (ur.). </w:t>
      </w:r>
      <w:proofErr w:type="spellStart"/>
      <w:r w:rsidRPr="00A87CFE">
        <w:rPr>
          <w:rFonts w:ascii="Times New Roman" w:eastAsia="Times New Roman" w:hAnsi="Times New Roman" w:cs="Times New Roman"/>
          <w:i/>
          <w:sz w:val="24"/>
          <w:szCs w:val="24"/>
        </w:rPr>
        <w:t>Art</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Anthropology</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Contested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Heritage</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Ethnographies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of</w:t>
      </w:r>
      <w:proofErr w:type="spellEnd"/>
      <w:r w:rsidRPr="00A87CFE">
        <w:rPr>
          <w:rFonts w:ascii="Times New Roman" w:eastAsia="Times New Roman" w:hAnsi="Times New Roman" w:cs="Times New Roman"/>
          <w:i/>
          <w:sz w:val="24"/>
          <w:szCs w:val="24"/>
        </w:rPr>
        <w:t xml:space="preserve"> TRACES. </w:t>
      </w:r>
      <w:r w:rsidRPr="00A87CFE">
        <w:rPr>
          <w:rFonts w:ascii="Times New Roman" w:eastAsia="Times New Roman" w:hAnsi="Times New Roman" w:cs="Times New Roman"/>
          <w:sz w:val="24"/>
          <w:szCs w:val="24"/>
        </w:rPr>
        <w:t xml:space="preserve">London: </w:t>
      </w:r>
      <w:proofErr w:type="spellStart"/>
      <w:r w:rsidRPr="00A87CFE">
        <w:rPr>
          <w:rFonts w:ascii="Times New Roman" w:eastAsia="Times New Roman" w:hAnsi="Times New Roman" w:cs="Times New Roman"/>
          <w:sz w:val="24"/>
          <w:szCs w:val="24"/>
        </w:rPr>
        <w:t>Bloomsbury</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Academic</w:t>
      </w:r>
      <w:proofErr w:type="spellEnd"/>
      <w:r w:rsidRPr="00A87CFE">
        <w:rPr>
          <w:rFonts w:ascii="Times New Roman" w:eastAsia="Times New Roman" w:hAnsi="Times New Roman" w:cs="Times New Roman"/>
          <w:sz w:val="24"/>
          <w:szCs w:val="24"/>
        </w:rPr>
        <w:t>, 2020, str. 15–36.</w:t>
      </w:r>
    </w:p>
    <w:p w14:paraId="283EB69E"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A87CFE">
        <w:rPr>
          <w:rFonts w:ascii="Times New Roman" w:hAnsi="Times New Roman" w:cs="Times New Roman"/>
          <w:sz w:val="24"/>
          <w:szCs w:val="24"/>
        </w:rPr>
        <w:t>Sedgwick</w:t>
      </w:r>
      <w:proofErr w:type="spellEnd"/>
      <w:r w:rsidRPr="00A87CFE">
        <w:rPr>
          <w:rFonts w:ascii="Times New Roman" w:hAnsi="Times New Roman" w:cs="Times New Roman"/>
          <w:sz w:val="24"/>
          <w:szCs w:val="24"/>
        </w:rPr>
        <w:t xml:space="preserve">, Peter. </w:t>
      </w:r>
      <w:r w:rsidRPr="00A87CFE">
        <w:rPr>
          <w:rStyle w:val="Poudarek"/>
          <w:rFonts w:ascii="Times New Roman" w:hAnsi="Times New Roman" w:cs="Times New Roman"/>
          <w:sz w:val="24"/>
          <w:szCs w:val="24"/>
        </w:rPr>
        <w:t xml:space="preserve">Nietzsche: </w:t>
      </w:r>
      <w:proofErr w:type="spellStart"/>
      <w:r w:rsidRPr="00A87CFE">
        <w:rPr>
          <w:rStyle w:val="Poudarek"/>
          <w:rFonts w:ascii="Times New Roman" w:hAnsi="Times New Roman" w:cs="Times New Roman"/>
          <w:sz w:val="24"/>
          <w:szCs w:val="24"/>
        </w:rPr>
        <w:t>The</w:t>
      </w:r>
      <w:proofErr w:type="spellEnd"/>
      <w:r w:rsidRPr="00A87CFE">
        <w:rPr>
          <w:rStyle w:val="Poudarek"/>
          <w:rFonts w:ascii="Times New Roman" w:hAnsi="Times New Roman" w:cs="Times New Roman"/>
          <w:sz w:val="24"/>
          <w:szCs w:val="24"/>
        </w:rPr>
        <w:t xml:space="preserve"> </w:t>
      </w:r>
      <w:proofErr w:type="spellStart"/>
      <w:r w:rsidRPr="00A87CFE">
        <w:rPr>
          <w:rStyle w:val="Poudarek"/>
          <w:rFonts w:ascii="Times New Roman" w:hAnsi="Times New Roman" w:cs="Times New Roman"/>
          <w:sz w:val="24"/>
          <w:szCs w:val="24"/>
        </w:rPr>
        <w:t>Key</w:t>
      </w:r>
      <w:proofErr w:type="spellEnd"/>
      <w:r w:rsidRPr="00A87CFE">
        <w:rPr>
          <w:rStyle w:val="Poudarek"/>
          <w:rFonts w:ascii="Times New Roman" w:hAnsi="Times New Roman" w:cs="Times New Roman"/>
          <w:sz w:val="24"/>
          <w:szCs w:val="24"/>
        </w:rPr>
        <w:t xml:space="preserve"> </w:t>
      </w:r>
      <w:proofErr w:type="spellStart"/>
      <w:r w:rsidRPr="00A87CFE">
        <w:rPr>
          <w:rStyle w:val="Poudarek"/>
          <w:rFonts w:ascii="Times New Roman" w:hAnsi="Times New Roman" w:cs="Times New Roman"/>
          <w:sz w:val="24"/>
          <w:szCs w:val="24"/>
        </w:rPr>
        <w:t>Concepts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Lodon</w:t>
      </w:r>
      <w:proofErr w:type="spellEnd"/>
      <w:r w:rsidRPr="00A87CFE">
        <w:rPr>
          <w:rFonts w:ascii="Times New Roman" w:hAnsi="Times New Roman" w:cs="Times New Roman"/>
          <w:sz w:val="24"/>
          <w:szCs w:val="24"/>
        </w:rPr>
        <w:t xml:space="preserve"> in New York: </w:t>
      </w:r>
      <w:proofErr w:type="spellStart"/>
      <w:r w:rsidRPr="00A87CFE">
        <w:rPr>
          <w:rFonts w:ascii="Times New Roman" w:hAnsi="Times New Roman" w:cs="Times New Roman"/>
          <w:sz w:val="24"/>
          <w:szCs w:val="24"/>
        </w:rPr>
        <w:t>Routledge</w:t>
      </w:r>
      <w:proofErr w:type="spellEnd"/>
      <w:r w:rsidRPr="00A87CFE">
        <w:rPr>
          <w:rFonts w:ascii="Times New Roman" w:hAnsi="Times New Roman" w:cs="Times New Roman"/>
          <w:sz w:val="24"/>
          <w:szCs w:val="24"/>
        </w:rPr>
        <w:t>, 2009.</w:t>
      </w:r>
    </w:p>
    <w:p w14:paraId="08F086E5" w14:textId="77777777" w:rsidR="00F155EE" w:rsidRPr="00A87CFE" w:rsidRDefault="00F155EE" w:rsidP="00F155EE">
      <w:pPr>
        <w:spacing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t>Seillier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Dorian</w:t>
      </w:r>
      <w:proofErr w:type="spellEnd"/>
      <w:r w:rsidRPr="00A87CFE">
        <w:rPr>
          <w:rFonts w:ascii="Times New Roman" w:eastAsia="Times New Roman" w:hAnsi="Times New Roman" w:cs="Times New Roman"/>
          <w:sz w:val="24"/>
          <w:szCs w:val="24"/>
        </w:rPr>
        <w:t xml:space="preserve">, Anne </w:t>
      </w:r>
      <w:proofErr w:type="spellStart"/>
      <w:r w:rsidRPr="00A87CFE">
        <w:rPr>
          <w:rFonts w:ascii="Times New Roman" w:eastAsia="Times New Roman" w:hAnsi="Times New Roman" w:cs="Times New Roman"/>
          <w:sz w:val="24"/>
          <w:szCs w:val="24"/>
        </w:rPr>
        <w:t>Baillot</w:t>
      </w:r>
      <w:proofErr w:type="spellEnd"/>
      <w:r w:rsidRPr="00A87CFE">
        <w:rPr>
          <w:rFonts w:ascii="Times New Roman" w:eastAsia="Times New Roman" w:hAnsi="Times New Roman" w:cs="Times New Roman"/>
          <w:sz w:val="24"/>
          <w:szCs w:val="24"/>
        </w:rPr>
        <w:t xml:space="preserve">, Marie </w:t>
      </w:r>
      <w:proofErr w:type="spellStart"/>
      <w:r w:rsidRPr="00A87CFE">
        <w:rPr>
          <w:rFonts w:ascii="Times New Roman" w:eastAsia="Times New Roman" w:hAnsi="Times New Roman" w:cs="Times New Roman"/>
          <w:sz w:val="24"/>
          <w:szCs w:val="24"/>
        </w:rPr>
        <w:t>Puren</w:t>
      </w:r>
      <w:proofErr w:type="spellEnd"/>
      <w:r w:rsidRPr="00A87CFE">
        <w:rPr>
          <w:rFonts w:ascii="Times New Roman" w:eastAsia="Times New Roman" w:hAnsi="Times New Roman" w:cs="Times New Roman"/>
          <w:sz w:val="24"/>
          <w:szCs w:val="24"/>
        </w:rPr>
        <w:t xml:space="preserve"> in Charles </w:t>
      </w:r>
      <w:proofErr w:type="spellStart"/>
      <w:r w:rsidRPr="00A87CFE">
        <w:rPr>
          <w:rFonts w:ascii="Times New Roman" w:eastAsia="Times New Roman" w:hAnsi="Times New Roman" w:cs="Times New Roman"/>
          <w:sz w:val="24"/>
          <w:szCs w:val="24"/>
        </w:rPr>
        <w:t>Riondet</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i/>
          <w:sz w:val="24"/>
          <w:szCs w:val="24"/>
        </w:rPr>
        <w:t>Survey</w:t>
      </w:r>
      <w:proofErr w:type="spellEnd"/>
      <w:r w:rsidRPr="00A87CFE">
        <w:rPr>
          <w:rFonts w:ascii="Times New Roman" w:eastAsia="Times New Roman" w:hAnsi="Times New Roman" w:cs="Times New Roman"/>
          <w:i/>
          <w:sz w:val="24"/>
          <w:szCs w:val="24"/>
        </w:rPr>
        <w:t xml:space="preserve"> on </w:t>
      </w:r>
      <w:proofErr w:type="spellStart"/>
      <w:r w:rsidRPr="00A87CFE">
        <w:rPr>
          <w:rFonts w:ascii="Times New Roman" w:eastAsia="Times New Roman" w:hAnsi="Times New Roman" w:cs="Times New Roman"/>
          <w:i/>
          <w:sz w:val="24"/>
          <w:szCs w:val="24"/>
        </w:rPr>
        <w:t>researchers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requirements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practices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towards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Cultural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Heritage</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institutions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Documentations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analysis</w:t>
      </w:r>
      <w:proofErr w:type="spellEnd"/>
      <w:r w:rsidRPr="00A87CFE">
        <w:rPr>
          <w:rFonts w:ascii="Times New Roman" w:eastAsia="Times New Roman" w:hAnsi="Times New Roman" w:cs="Times New Roman"/>
          <w:sz w:val="24"/>
          <w:szCs w:val="24"/>
        </w:rPr>
        <w:t>. [</w:t>
      </w:r>
      <w:proofErr w:type="spellStart"/>
      <w:r w:rsidRPr="00A87CFE">
        <w:rPr>
          <w:rFonts w:ascii="Times New Roman" w:eastAsia="Times New Roman" w:hAnsi="Times New Roman" w:cs="Times New Roman"/>
          <w:sz w:val="24"/>
          <w:szCs w:val="24"/>
        </w:rPr>
        <w:t>Technical</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Report</w:t>
      </w:r>
      <w:proofErr w:type="spellEnd"/>
      <w:r w:rsidRPr="00A87CFE">
        <w:rPr>
          <w:rFonts w:ascii="Times New Roman" w:eastAsia="Times New Roman" w:hAnsi="Times New Roman" w:cs="Times New Roman"/>
          <w:sz w:val="24"/>
          <w:szCs w:val="24"/>
        </w:rPr>
        <w:t xml:space="preserve">]. Pariz: </w:t>
      </w:r>
      <w:proofErr w:type="spellStart"/>
      <w:r w:rsidRPr="00A87CFE">
        <w:rPr>
          <w:rFonts w:ascii="Times New Roman" w:eastAsia="Times New Roman" w:hAnsi="Times New Roman" w:cs="Times New Roman"/>
          <w:sz w:val="24"/>
          <w:szCs w:val="24"/>
        </w:rPr>
        <w:t>Inria</w:t>
      </w:r>
      <w:proofErr w:type="spellEnd"/>
      <w:r w:rsidRPr="00A87CFE">
        <w:rPr>
          <w:rFonts w:ascii="Times New Roman" w:eastAsia="Times New Roman" w:hAnsi="Times New Roman" w:cs="Times New Roman"/>
          <w:sz w:val="24"/>
          <w:szCs w:val="24"/>
        </w:rPr>
        <w:t>, 2017. Dostopno na: https://hal.inria.fr/hal-01562860, pridobljeno 5. 12. 2022.</w:t>
      </w:r>
    </w:p>
    <w:p w14:paraId="0E73BB36" w14:textId="77777777" w:rsidR="00F155EE" w:rsidRPr="00A87CFE" w:rsidRDefault="00F155EE" w:rsidP="00F155EE">
      <w:pPr>
        <w:spacing w:line="360" w:lineRule="auto"/>
        <w:jc w:val="both"/>
        <w:rPr>
          <w:rFonts w:ascii="Times New Roman" w:hAnsi="Times New Roman" w:cs="Times New Roman"/>
          <w:sz w:val="24"/>
          <w:szCs w:val="24"/>
        </w:rPr>
      </w:pPr>
      <w:r w:rsidRPr="00A87CFE">
        <w:rPr>
          <w:rFonts w:ascii="Times New Roman" w:hAnsi="Times New Roman" w:cs="Times New Roman"/>
          <w:sz w:val="24"/>
          <w:szCs w:val="24"/>
        </w:rPr>
        <w:lastRenderedPageBreak/>
        <w:t xml:space="preserve">Silvén, Eva. </w:t>
      </w:r>
      <w:proofErr w:type="spellStart"/>
      <w:r w:rsidRPr="00A87CFE">
        <w:rPr>
          <w:rFonts w:ascii="Times New Roman" w:hAnsi="Times New Roman" w:cs="Times New Roman"/>
          <w:sz w:val="24"/>
          <w:szCs w:val="24"/>
        </w:rPr>
        <w:t>Difficult</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Matters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Museums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Materiality</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Multivocality</w:t>
      </w:r>
      <w:proofErr w:type="spellEnd"/>
      <w:r w:rsidRPr="00A87CFE">
        <w:rPr>
          <w:rFonts w:ascii="Times New Roman" w:hAnsi="Times New Roman" w:cs="Times New Roman"/>
          <w:sz w:val="24"/>
          <w:szCs w:val="24"/>
        </w:rPr>
        <w:t xml:space="preserve">. V: </w:t>
      </w:r>
      <w:proofErr w:type="spellStart"/>
      <w:r w:rsidRPr="00A87CFE">
        <w:rPr>
          <w:rFonts w:ascii="Times New Roman" w:hAnsi="Times New Roman" w:cs="Times New Roman"/>
          <w:sz w:val="24"/>
          <w:szCs w:val="24"/>
        </w:rPr>
        <w:t>Fredrik</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Svanberg</w:t>
      </w:r>
      <w:proofErr w:type="spellEnd"/>
      <w:r w:rsidRPr="00A87CFE">
        <w:rPr>
          <w:rFonts w:ascii="Times New Roman" w:hAnsi="Times New Roman" w:cs="Times New Roman"/>
          <w:sz w:val="24"/>
          <w:szCs w:val="24"/>
        </w:rPr>
        <w:t xml:space="preserve"> (ur.). </w:t>
      </w:r>
      <w:proofErr w:type="spellStart"/>
      <w:r w:rsidRPr="00A87CFE">
        <w:rPr>
          <w:rFonts w:ascii="Times New Roman" w:hAnsi="Times New Roman" w:cs="Times New Roman"/>
          <w:i/>
          <w:sz w:val="24"/>
          <w:szCs w:val="24"/>
        </w:rPr>
        <w:t>The</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Museum</w:t>
      </w:r>
      <w:proofErr w:type="spellEnd"/>
      <w:r w:rsidRPr="00A87CFE">
        <w:rPr>
          <w:rFonts w:ascii="Times New Roman" w:hAnsi="Times New Roman" w:cs="Times New Roman"/>
          <w:i/>
          <w:sz w:val="24"/>
          <w:szCs w:val="24"/>
        </w:rPr>
        <w:t xml:space="preserve"> as Forum </w:t>
      </w:r>
      <w:proofErr w:type="spellStart"/>
      <w:r w:rsidRPr="00A87CFE">
        <w:rPr>
          <w:rFonts w:ascii="Times New Roman" w:hAnsi="Times New Roman" w:cs="Times New Roman"/>
          <w:i/>
          <w:sz w:val="24"/>
          <w:szCs w:val="24"/>
        </w:rPr>
        <w:t>and</w:t>
      </w:r>
      <w:proofErr w:type="spellEnd"/>
      <w:r w:rsidRPr="00A87CFE">
        <w:rPr>
          <w:rFonts w:ascii="Times New Roman" w:hAnsi="Times New Roman" w:cs="Times New Roman"/>
          <w:i/>
          <w:sz w:val="24"/>
          <w:szCs w:val="24"/>
        </w:rPr>
        <w:t xml:space="preserve"> </w:t>
      </w:r>
      <w:proofErr w:type="spellStart"/>
      <w:r w:rsidRPr="00A87CFE">
        <w:rPr>
          <w:rFonts w:ascii="Times New Roman" w:hAnsi="Times New Roman" w:cs="Times New Roman"/>
          <w:i/>
          <w:sz w:val="24"/>
          <w:szCs w:val="24"/>
        </w:rPr>
        <w:t>Actor</w:t>
      </w:r>
      <w:proofErr w:type="spellEnd"/>
      <w:r w:rsidRPr="00A87CFE">
        <w:rPr>
          <w:rFonts w:ascii="Times New Roman" w:hAnsi="Times New Roman" w:cs="Times New Roman"/>
          <w:i/>
          <w:sz w:val="24"/>
          <w:szCs w:val="24"/>
        </w:rPr>
        <w:t>.</w:t>
      </w:r>
      <w:r w:rsidRPr="00A87CFE">
        <w:rPr>
          <w:rFonts w:ascii="Times New Roman" w:hAnsi="Times New Roman" w:cs="Times New Roman"/>
          <w:sz w:val="24"/>
          <w:szCs w:val="24"/>
        </w:rPr>
        <w:t xml:space="preserve"> Stockholm: </w:t>
      </w:r>
      <w:proofErr w:type="spellStart"/>
      <w:r w:rsidRPr="00A87CFE">
        <w:rPr>
          <w:rFonts w:ascii="Times New Roman" w:hAnsi="Times New Roman" w:cs="Times New Roman"/>
          <w:sz w:val="24"/>
          <w:szCs w:val="24"/>
        </w:rPr>
        <w:t>Statens</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historiska</w:t>
      </w:r>
      <w:proofErr w:type="spellEnd"/>
      <w:r w:rsidRPr="00A87CFE">
        <w:rPr>
          <w:rFonts w:ascii="Times New Roman" w:hAnsi="Times New Roman" w:cs="Times New Roman"/>
          <w:sz w:val="24"/>
          <w:szCs w:val="24"/>
        </w:rPr>
        <w:t xml:space="preserve"> </w:t>
      </w:r>
      <w:proofErr w:type="spellStart"/>
      <w:r w:rsidRPr="00A87CFE">
        <w:rPr>
          <w:rFonts w:ascii="Times New Roman" w:hAnsi="Times New Roman" w:cs="Times New Roman"/>
          <w:sz w:val="24"/>
          <w:szCs w:val="24"/>
        </w:rPr>
        <w:t>museum</w:t>
      </w:r>
      <w:proofErr w:type="spellEnd"/>
      <w:r w:rsidRPr="00A87CFE">
        <w:rPr>
          <w:rFonts w:ascii="Times New Roman" w:hAnsi="Times New Roman" w:cs="Times New Roman"/>
          <w:sz w:val="24"/>
          <w:szCs w:val="24"/>
        </w:rPr>
        <w:t>, 2010, str. 133</w:t>
      </w:r>
      <w:r w:rsidRPr="00A87CFE">
        <w:rPr>
          <w:rFonts w:cs="Times New Roman"/>
          <w:color w:val="000000" w:themeColor="text1"/>
          <w14:numForm w14:val="oldStyle"/>
        </w:rPr>
        <w:t>–</w:t>
      </w:r>
      <w:r w:rsidRPr="00A87CFE">
        <w:rPr>
          <w:rFonts w:ascii="Times New Roman" w:hAnsi="Times New Roman" w:cs="Times New Roman"/>
          <w:sz w:val="24"/>
          <w:szCs w:val="24"/>
        </w:rPr>
        <w:t>146.</w:t>
      </w:r>
    </w:p>
    <w:p w14:paraId="08E1CD0E" w14:textId="77777777" w:rsidR="00F155EE" w:rsidRPr="00A87CFE" w:rsidRDefault="00F155EE" w:rsidP="00F155EE">
      <w:pPr>
        <w:spacing w:line="360" w:lineRule="auto"/>
        <w:jc w:val="both"/>
        <w:rPr>
          <w:rFonts w:ascii="Times New Roman" w:hAnsi="Times New Roman" w:cs="Times New Roman"/>
          <w:sz w:val="24"/>
          <w:szCs w:val="24"/>
        </w:rPr>
      </w:pPr>
      <w:proofErr w:type="spellStart"/>
      <w:r w:rsidRPr="00A87CFE">
        <w:rPr>
          <w:rFonts w:ascii="Times New Roman" w:eastAsia="Times New Roman" w:hAnsi="Times New Roman" w:cs="Times New Roman"/>
          <w:sz w:val="24"/>
          <w:szCs w:val="24"/>
        </w:rPr>
        <w:t>Sontag</w:t>
      </w:r>
      <w:proofErr w:type="spellEnd"/>
      <w:r w:rsidRPr="00A87CFE">
        <w:rPr>
          <w:rFonts w:ascii="Times New Roman" w:eastAsia="Times New Roman" w:hAnsi="Times New Roman" w:cs="Times New Roman"/>
          <w:sz w:val="24"/>
          <w:szCs w:val="24"/>
        </w:rPr>
        <w:t xml:space="preserve">, Susan: </w:t>
      </w:r>
      <w:r w:rsidRPr="00A87CFE">
        <w:rPr>
          <w:rFonts w:ascii="Times New Roman" w:eastAsia="Times New Roman" w:hAnsi="Times New Roman" w:cs="Times New Roman"/>
          <w:i/>
          <w:sz w:val="24"/>
          <w:szCs w:val="24"/>
        </w:rPr>
        <w:t>Pogled na bolečino drugega</w:t>
      </w:r>
      <w:r w:rsidRPr="00A87CFE">
        <w:rPr>
          <w:rFonts w:ascii="Times New Roman" w:eastAsia="Times New Roman" w:hAnsi="Times New Roman" w:cs="Times New Roman"/>
          <w:sz w:val="24"/>
          <w:szCs w:val="24"/>
        </w:rPr>
        <w:t xml:space="preserve">. Ljubljana: </w:t>
      </w:r>
      <w:proofErr w:type="spellStart"/>
      <w:r w:rsidRPr="00A87CFE">
        <w:rPr>
          <w:rFonts w:ascii="Times New Roman" w:eastAsia="Times New Roman" w:hAnsi="Times New Roman" w:cs="Times New Roman"/>
          <w:sz w:val="24"/>
          <w:szCs w:val="24"/>
        </w:rPr>
        <w:t>Sophia</w:t>
      </w:r>
      <w:proofErr w:type="spellEnd"/>
      <w:r w:rsidRPr="00A87CFE">
        <w:rPr>
          <w:rFonts w:ascii="Times New Roman" w:eastAsia="Times New Roman" w:hAnsi="Times New Roman" w:cs="Times New Roman"/>
          <w:sz w:val="24"/>
          <w:szCs w:val="24"/>
        </w:rPr>
        <w:t>, 2006.</w:t>
      </w:r>
    </w:p>
    <w:p w14:paraId="59843BAB"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t>Sysling</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Fenneke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i/>
          <w:sz w:val="24"/>
          <w:szCs w:val="24"/>
        </w:rPr>
        <w:t>Racial</w:t>
      </w:r>
      <w:proofErr w:type="spellEnd"/>
      <w:r w:rsidRPr="00A87CFE">
        <w:rPr>
          <w:rFonts w:ascii="Times New Roman" w:eastAsia="Times New Roman" w:hAnsi="Times New Roman" w:cs="Times New Roman"/>
          <w:i/>
          <w:sz w:val="24"/>
          <w:szCs w:val="24"/>
        </w:rPr>
        <w:t xml:space="preserve"> Science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Human </w:t>
      </w:r>
      <w:proofErr w:type="spellStart"/>
      <w:r w:rsidRPr="00A87CFE">
        <w:rPr>
          <w:rFonts w:ascii="Times New Roman" w:eastAsia="Times New Roman" w:hAnsi="Times New Roman" w:cs="Times New Roman"/>
          <w:i/>
          <w:sz w:val="24"/>
          <w:szCs w:val="24"/>
        </w:rPr>
        <w:t>Diversity</w:t>
      </w:r>
      <w:proofErr w:type="spellEnd"/>
      <w:r w:rsidRPr="00A87CFE">
        <w:rPr>
          <w:rFonts w:ascii="Times New Roman" w:eastAsia="Times New Roman" w:hAnsi="Times New Roman" w:cs="Times New Roman"/>
          <w:i/>
          <w:sz w:val="24"/>
          <w:szCs w:val="24"/>
        </w:rPr>
        <w:t xml:space="preserve"> in </w:t>
      </w:r>
      <w:proofErr w:type="spellStart"/>
      <w:r w:rsidRPr="00A87CFE">
        <w:rPr>
          <w:rFonts w:ascii="Times New Roman" w:eastAsia="Times New Roman" w:hAnsi="Times New Roman" w:cs="Times New Roman"/>
          <w:i/>
          <w:sz w:val="24"/>
          <w:szCs w:val="24"/>
        </w:rPr>
        <w:t>Colonial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Indonesia</w:t>
      </w:r>
      <w:proofErr w:type="spellEnd"/>
      <w:r w:rsidRPr="00A87CFE">
        <w:rPr>
          <w:rFonts w:ascii="Times New Roman" w:eastAsia="Times New Roman" w:hAnsi="Times New Roman" w:cs="Times New Roman"/>
          <w:i/>
          <w:sz w:val="24"/>
          <w:szCs w:val="24"/>
        </w:rPr>
        <w:t xml:space="preserve">. </w:t>
      </w:r>
      <w:r w:rsidRPr="00A87CFE">
        <w:rPr>
          <w:rFonts w:ascii="Times New Roman" w:eastAsia="Times New Roman" w:hAnsi="Times New Roman" w:cs="Times New Roman"/>
          <w:sz w:val="24"/>
          <w:szCs w:val="24"/>
        </w:rPr>
        <w:t xml:space="preserve">Singapur: NUS </w:t>
      </w:r>
      <w:proofErr w:type="spellStart"/>
      <w:r w:rsidRPr="00A87CFE">
        <w:rPr>
          <w:rFonts w:ascii="Times New Roman" w:eastAsia="Times New Roman" w:hAnsi="Times New Roman" w:cs="Times New Roman"/>
          <w:sz w:val="24"/>
          <w:szCs w:val="24"/>
        </w:rPr>
        <w:t>Press</w:t>
      </w:r>
      <w:proofErr w:type="spellEnd"/>
      <w:r w:rsidRPr="00A87CFE">
        <w:rPr>
          <w:rFonts w:ascii="Times New Roman" w:eastAsia="Times New Roman" w:hAnsi="Times New Roman" w:cs="Times New Roman"/>
          <w:sz w:val="24"/>
          <w:szCs w:val="24"/>
        </w:rPr>
        <w:t>, 2016.</w:t>
      </w:r>
    </w:p>
    <w:p w14:paraId="40F2080E" w14:textId="77777777" w:rsidR="00F155EE" w:rsidRPr="00A87CFE" w:rsidRDefault="00F155EE" w:rsidP="00F155EE">
      <w:pPr>
        <w:spacing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Steiner, Elisabeth in </w:t>
      </w:r>
      <w:proofErr w:type="spellStart"/>
      <w:r w:rsidRPr="00A87CFE">
        <w:rPr>
          <w:rFonts w:ascii="Times New Roman" w:eastAsia="Times New Roman" w:hAnsi="Times New Roman" w:cs="Times New Roman"/>
          <w:sz w:val="24"/>
          <w:szCs w:val="24"/>
        </w:rPr>
        <w:t>Johannes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Stigler</w:t>
      </w:r>
      <w:proofErr w:type="spellEnd"/>
      <w:r w:rsidRPr="00A87CFE">
        <w:rPr>
          <w:rFonts w:ascii="Times New Roman" w:eastAsia="Times New Roman" w:hAnsi="Times New Roman" w:cs="Times New Roman"/>
          <w:sz w:val="24"/>
          <w:szCs w:val="24"/>
        </w:rPr>
        <w:t xml:space="preserve">. </w:t>
      </w:r>
      <w:r w:rsidRPr="00A87CFE">
        <w:rPr>
          <w:rFonts w:ascii="Times New Roman" w:eastAsia="Times New Roman" w:hAnsi="Times New Roman" w:cs="Times New Roman"/>
          <w:i/>
          <w:sz w:val="24"/>
          <w:szCs w:val="24"/>
        </w:rPr>
        <w:t xml:space="preserve">GAMS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Cirilo </w:t>
      </w:r>
      <w:proofErr w:type="spellStart"/>
      <w:r w:rsidRPr="00A87CFE">
        <w:rPr>
          <w:rFonts w:ascii="Times New Roman" w:eastAsia="Times New Roman" w:hAnsi="Times New Roman" w:cs="Times New Roman"/>
          <w:i/>
          <w:sz w:val="24"/>
          <w:szCs w:val="24"/>
        </w:rPr>
        <w:t>Client</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Policies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documentation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tutorial</w:t>
      </w:r>
      <w:proofErr w:type="spellEnd"/>
      <w:r w:rsidRPr="00A87CFE">
        <w:rPr>
          <w:rFonts w:ascii="Times New Roman" w:eastAsia="Times New Roman" w:hAnsi="Times New Roman" w:cs="Times New Roman"/>
          <w:sz w:val="24"/>
          <w:szCs w:val="24"/>
        </w:rPr>
        <w:t xml:space="preserve">, 2017. </w:t>
      </w:r>
      <w:proofErr w:type="spellStart"/>
      <w:r w:rsidRPr="00A87CFE">
        <w:rPr>
          <w:rFonts w:ascii="Times New Roman" w:eastAsia="Times New Roman" w:hAnsi="Times New Roman" w:cs="Times New Roman"/>
          <w:sz w:val="24"/>
          <w:szCs w:val="24"/>
        </w:rPr>
        <w:t>Zentrum</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für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Informationsmodellierung</w:t>
      </w:r>
      <w:proofErr w:type="spellEnd"/>
      <w:r w:rsidRPr="00A87CFE">
        <w:rPr>
          <w:rFonts w:ascii="Times New Roman" w:eastAsia="Times New Roman" w:hAnsi="Times New Roman" w:cs="Times New Roman"/>
          <w:sz w:val="24"/>
          <w:szCs w:val="24"/>
        </w:rPr>
        <w:t xml:space="preserve"> – </w:t>
      </w:r>
      <w:proofErr w:type="spellStart"/>
      <w:r w:rsidRPr="00A87CFE">
        <w:rPr>
          <w:rFonts w:ascii="Times New Roman" w:eastAsia="Times New Roman" w:hAnsi="Times New Roman" w:cs="Times New Roman"/>
          <w:sz w:val="24"/>
          <w:szCs w:val="24"/>
        </w:rPr>
        <w:t>Austrian</w:t>
      </w:r>
      <w:proofErr w:type="spellEnd"/>
      <w:r w:rsidRPr="00A87CFE">
        <w:rPr>
          <w:rFonts w:ascii="Times New Roman" w:eastAsia="Times New Roman" w:hAnsi="Times New Roman" w:cs="Times New Roman"/>
          <w:sz w:val="24"/>
          <w:szCs w:val="24"/>
        </w:rPr>
        <w:t xml:space="preserve"> Centre </w:t>
      </w:r>
      <w:proofErr w:type="spellStart"/>
      <w:r w:rsidRPr="00A87CFE">
        <w:rPr>
          <w:rFonts w:ascii="Times New Roman" w:eastAsia="Times New Roman" w:hAnsi="Times New Roman" w:cs="Times New Roman"/>
          <w:sz w:val="24"/>
          <w:szCs w:val="24"/>
        </w:rPr>
        <w:t>for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Digital</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Humanities</w:t>
      </w:r>
      <w:proofErr w:type="spellEnd"/>
      <w:r w:rsidRPr="00A87CFE">
        <w:rPr>
          <w:rFonts w:ascii="Times New Roman" w:eastAsia="Times New Roman" w:hAnsi="Times New Roman" w:cs="Times New Roman"/>
          <w:sz w:val="24"/>
          <w:szCs w:val="24"/>
        </w:rPr>
        <w:t>. Dostopno na: http://hdl.handle.net/11471/521.1.1, pridobljeno 5. 12. 2022.</w:t>
      </w:r>
    </w:p>
    <w:p w14:paraId="202BE15F"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Šorn, Mojca, Andrej Pančur in Mitja </w:t>
      </w:r>
      <w:proofErr w:type="spellStart"/>
      <w:r w:rsidRPr="00A87CFE">
        <w:rPr>
          <w:rFonts w:ascii="Times New Roman" w:eastAsia="Times New Roman" w:hAnsi="Times New Roman" w:cs="Times New Roman"/>
          <w:sz w:val="24"/>
          <w:szCs w:val="24"/>
        </w:rPr>
        <w:t>Sunčič</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SIstory</w:t>
      </w:r>
      <w:proofErr w:type="spellEnd"/>
      <w:r w:rsidRPr="00A87CFE">
        <w:rPr>
          <w:rFonts w:ascii="Times New Roman" w:eastAsia="Times New Roman" w:hAnsi="Times New Roman" w:cs="Times New Roman"/>
          <w:sz w:val="24"/>
          <w:szCs w:val="24"/>
        </w:rPr>
        <w:t xml:space="preserve">: arhivsko gradivo in e-humanistika. V: </w:t>
      </w:r>
      <w:r w:rsidRPr="00A87CFE">
        <w:rPr>
          <w:rFonts w:ascii="Times New Roman" w:eastAsia="Times New Roman" w:hAnsi="Times New Roman" w:cs="Times New Roman"/>
          <w:i/>
          <w:sz w:val="24"/>
          <w:szCs w:val="24"/>
        </w:rPr>
        <w:t>Arhivi</w:t>
      </w:r>
      <w:r w:rsidRPr="00A87CFE">
        <w:rPr>
          <w:rFonts w:ascii="Times New Roman" w:eastAsia="Times New Roman" w:hAnsi="Times New Roman" w:cs="Times New Roman"/>
          <w:sz w:val="24"/>
          <w:szCs w:val="24"/>
        </w:rPr>
        <w:t xml:space="preserve"> 34, št. 1 (2011), str. 145–148. Dostopno na: http://www.dlib.si/details/URN:NBN:SI:doc-M3QOWNDU, pridobljeno 4. 11. 2022.</w:t>
      </w:r>
    </w:p>
    <w:p w14:paraId="4E71BCA6"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Štromajer, Igor (ur.). </w:t>
      </w:r>
      <w:proofErr w:type="spellStart"/>
      <w:r w:rsidRPr="00A87CFE">
        <w:rPr>
          <w:rFonts w:ascii="Times New Roman" w:eastAsia="Times New Roman" w:hAnsi="Times New Roman" w:cs="Times New Roman"/>
          <w:i/>
          <w:sz w:val="24"/>
          <w:szCs w:val="24"/>
        </w:rPr>
        <w:t>Pixxelpoint</w:t>
      </w:r>
      <w:proofErr w:type="spellEnd"/>
      <w:r w:rsidRPr="00A87CFE">
        <w:rPr>
          <w:rFonts w:ascii="Times New Roman" w:eastAsia="Times New Roman" w:hAnsi="Times New Roman" w:cs="Times New Roman"/>
          <w:i/>
          <w:sz w:val="24"/>
          <w:szCs w:val="24"/>
        </w:rPr>
        <w:t xml:space="preserve"> – 16</w:t>
      </w:r>
      <w:r w:rsidRPr="00A87CFE">
        <w:rPr>
          <w:rFonts w:ascii="Times New Roman" w:eastAsia="Times New Roman" w:hAnsi="Times New Roman" w:cs="Times New Roman"/>
          <w:i/>
          <w:sz w:val="24"/>
          <w:szCs w:val="24"/>
          <w:vertAlign w:val="superscript"/>
        </w:rPr>
        <w:t>th</w:t>
      </w:r>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International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Media</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Art</w:t>
      </w:r>
      <w:proofErr w:type="spellEnd"/>
      <w:r w:rsidRPr="00A87CFE">
        <w:rPr>
          <w:rFonts w:ascii="Times New Roman" w:eastAsia="Times New Roman" w:hAnsi="Times New Roman" w:cs="Times New Roman"/>
          <w:i/>
          <w:sz w:val="24"/>
          <w:szCs w:val="24"/>
        </w:rPr>
        <w:t xml:space="preserve"> Festival</w:t>
      </w:r>
      <w:r w:rsidRPr="00A87CFE">
        <w:rPr>
          <w:rFonts w:ascii="Times New Roman" w:eastAsia="Times New Roman" w:hAnsi="Times New Roman" w:cs="Times New Roman"/>
          <w:sz w:val="24"/>
          <w:szCs w:val="24"/>
        </w:rPr>
        <w:t>. Nova Gorica: Kulturni dom Nova Gorica, 2015.</w:t>
      </w:r>
    </w:p>
    <w:p w14:paraId="7C5EFC8D" w14:textId="77777777" w:rsidR="00F155EE" w:rsidRPr="00A87CFE" w:rsidRDefault="00F155EE" w:rsidP="00F155EE">
      <w:pPr>
        <w:spacing w:before="100" w:beforeAutospacing="1" w:after="100" w:afterAutospacing="1" w:line="360" w:lineRule="auto"/>
        <w:jc w:val="both"/>
        <w:rPr>
          <w:rFonts w:ascii="Times New Roman" w:hAnsi="Times New Roman" w:cs="Times New Roman"/>
          <w:sz w:val="24"/>
          <w:szCs w:val="24"/>
        </w:rPr>
      </w:pPr>
      <w:proofErr w:type="spellStart"/>
      <w:r w:rsidRPr="00A87CFE">
        <w:rPr>
          <w:rFonts w:ascii="Times New Roman" w:eastAsia="Times New Roman" w:hAnsi="Times New Roman" w:cs="Times New Roman"/>
          <w:sz w:val="24"/>
          <w:szCs w:val="24"/>
        </w:rPr>
        <w:t>Tagg</w:t>
      </w:r>
      <w:proofErr w:type="spellEnd"/>
      <w:r w:rsidRPr="00A87CFE">
        <w:rPr>
          <w:rFonts w:ascii="Times New Roman" w:eastAsia="Times New Roman" w:hAnsi="Times New Roman" w:cs="Times New Roman"/>
          <w:sz w:val="24"/>
          <w:szCs w:val="24"/>
        </w:rPr>
        <w:t xml:space="preserve">, John. Brezumna fotografija. </w:t>
      </w:r>
      <w:r w:rsidRPr="00A87CFE">
        <w:rPr>
          <w:rFonts w:ascii="Times New Roman" w:eastAsia="Times New Roman" w:hAnsi="Times New Roman" w:cs="Times New Roman"/>
          <w:i/>
          <w:sz w:val="24"/>
          <w:szCs w:val="24"/>
        </w:rPr>
        <w:t>Fotografija</w:t>
      </w:r>
      <w:r w:rsidRPr="00A87CFE">
        <w:rPr>
          <w:rFonts w:ascii="Times New Roman" w:eastAsia="Times New Roman" w:hAnsi="Times New Roman" w:cs="Times New Roman"/>
          <w:sz w:val="24"/>
          <w:szCs w:val="24"/>
        </w:rPr>
        <w:t>,</w:t>
      </w:r>
      <w:r w:rsidRPr="00A87CFE">
        <w:rPr>
          <w:rFonts w:ascii="Times New Roman" w:eastAsia="Times New Roman" w:hAnsi="Times New Roman" w:cs="Times New Roman"/>
          <w:i/>
          <w:sz w:val="24"/>
          <w:szCs w:val="24"/>
        </w:rPr>
        <w:t xml:space="preserve"> </w:t>
      </w:r>
      <w:r w:rsidRPr="00A87CFE">
        <w:rPr>
          <w:rFonts w:ascii="Times New Roman" w:eastAsia="Times New Roman" w:hAnsi="Times New Roman" w:cs="Times New Roman"/>
          <w:sz w:val="24"/>
          <w:szCs w:val="24"/>
        </w:rPr>
        <w:t>št. 68 (2015): str. 40–57.</w:t>
      </w:r>
    </w:p>
    <w:p w14:paraId="630B9BAA"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proofErr w:type="spellStart"/>
      <w:r w:rsidRPr="00A87CFE">
        <w:rPr>
          <w:rFonts w:ascii="Times New Roman" w:eastAsia="Times New Roman" w:hAnsi="Times New Roman" w:cs="Times New Roman"/>
          <w:sz w:val="24"/>
          <w:szCs w:val="24"/>
          <w:lang w:eastAsia="sl-SI" w:bidi="he-IL"/>
        </w:rPr>
        <w:t>Tillier</w:t>
      </w:r>
      <w:proofErr w:type="spellEnd"/>
      <w:r w:rsidRPr="00A87CFE">
        <w:rPr>
          <w:rFonts w:ascii="Times New Roman" w:eastAsia="Times New Roman" w:hAnsi="Times New Roman" w:cs="Times New Roman"/>
          <w:sz w:val="24"/>
          <w:szCs w:val="24"/>
          <w:lang w:eastAsia="sl-SI" w:bidi="he-IL"/>
        </w:rPr>
        <w:t xml:space="preserve">, </w:t>
      </w:r>
      <w:proofErr w:type="spellStart"/>
      <w:r w:rsidRPr="00A87CFE">
        <w:rPr>
          <w:rFonts w:ascii="Times New Roman" w:eastAsia="Times New Roman" w:hAnsi="Times New Roman" w:cs="Times New Roman"/>
          <w:sz w:val="24"/>
          <w:szCs w:val="24"/>
          <w:lang w:eastAsia="sl-SI" w:bidi="he-IL"/>
        </w:rPr>
        <w:t>Bertrand</w:t>
      </w:r>
      <w:proofErr w:type="spellEnd"/>
      <w:r w:rsidRPr="00A87CFE">
        <w:rPr>
          <w:rFonts w:ascii="Times New Roman" w:eastAsia="Times New Roman" w:hAnsi="Times New Roman" w:cs="Times New Roman"/>
          <w:sz w:val="24"/>
          <w:szCs w:val="24"/>
          <w:lang w:eastAsia="sl-SI" w:bidi="he-IL"/>
        </w:rPr>
        <w:t xml:space="preserve">. </w:t>
      </w:r>
      <w:r w:rsidRPr="00A87CFE">
        <w:rPr>
          <w:rFonts w:ascii="Times New Roman" w:eastAsia="Times New Roman" w:hAnsi="Times New Roman" w:cs="Times New Roman"/>
          <w:i/>
          <w:iCs/>
          <w:sz w:val="24"/>
          <w:szCs w:val="24"/>
          <w:lang w:eastAsia="sl-SI" w:bidi="he-IL"/>
        </w:rPr>
        <w:t xml:space="preserve">La </w:t>
      </w:r>
      <w:proofErr w:type="spellStart"/>
      <w:r w:rsidRPr="00A87CFE">
        <w:rPr>
          <w:rFonts w:ascii="Times New Roman" w:eastAsia="Times New Roman" w:hAnsi="Times New Roman" w:cs="Times New Roman"/>
          <w:i/>
          <w:iCs/>
          <w:sz w:val="24"/>
          <w:szCs w:val="24"/>
          <w:lang w:eastAsia="sl-SI" w:bidi="he-IL"/>
        </w:rPr>
        <w:t>belle</w:t>
      </w:r>
      <w:proofErr w:type="spellEnd"/>
      <w:r w:rsidRPr="00A87CFE">
        <w:rPr>
          <w:rFonts w:ascii="Times New Roman" w:eastAsia="Times New Roman" w:hAnsi="Times New Roman" w:cs="Times New Roman"/>
          <w:i/>
          <w:iCs/>
          <w:sz w:val="24"/>
          <w:szCs w:val="24"/>
          <w:lang w:eastAsia="sl-SI" w:bidi="he-IL"/>
        </w:rPr>
        <w:t xml:space="preserve"> </w:t>
      </w:r>
      <w:proofErr w:type="spellStart"/>
      <w:r w:rsidRPr="00A87CFE">
        <w:rPr>
          <w:rFonts w:ascii="Times New Roman" w:eastAsia="Times New Roman" w:hAnsi="Times New Roman" w:cs="Times New Roman"/>
          <w:i/>
          <w:iCs/>
          <w:sz w:val="24"/>
          <w:szCs w:val="24"/>
          <w:lang w:eastAsia="sl-SI" w:bidi="he-IL"/>
        </w:rPr>
        <w:t>noyée</w:t>
      </w:r>
      <w:proofErr w:type="spellEnd"/>
      <w:r w:rsidRPr="00A87CFE">
        <w:rPr>
          <w:rFonts w:ascii="Times New Roman" w:eastAsia="Times New Roman" w:hAnsi="Times New Roman" w:cs="Times New Roman"/>
          <w:i/>
          <w:iCs/>
          <w:sz w:val="24"/>
          <w:szCs w:val="24"/>
          <w:lang w:eastAsia="sl-SI" w:bidi="he-IL"/>
        </w:rPr>
        <w:t xml:space="preserve">. </w:t>
      </w:r>
      <w:proofErr w:type="spellStart"/>
      <w:r w:rsidRPr="00A87CFE">
        <w:rPr>
          <w:rFonts w:ascii="Times New Roman" w:eastAsia="Times New Roman" w:hAnsi="Times New Roman" w:cs="Times New Roman"/>
          <w:i/>
          <w:iCs/>
          <w:sz w:val="24"/>
          <w:szCs w:val="24"/>
          <w:lang w:eastAsia="sl-SI" w:bidi="he-IL"/>
        </w:rPr>
        <w:t>Enquête</w:t>
      </w:r>
      <w:proofErr w:type="spellEnd"/>
      <w:r w:rsidRPr="00A87CFE">
        <w:rPr>
          <w:rFonts w:ascii="Times New Roman" w:eastAsia="Times New Roman" w:hAnsi="Times New Roman" w:cs="Times New Roman"/>
          <w:i/>
          <w:iCs/>
          <w:sz w:val="24"/>
          <w:szCs w:val="24"/>
          <w:lang w:eastAsia="sl-SI" w:bidi="he-IL"/>
        </w:rPr>
        <w:t xml:space="preserve"> sur le </w:t>
      </w:r>
      <w:proofErr w:type="spellStart"/>
      <w:r w:rsidRPr="00A87CFE">
        <w:rPr>
          <w:rFonts w:ascii="Times New Roman" w:eastAsia="Times New Roman" w:hAnsi="Times New Roman" w:cs="Times New Roman"/>
          <w:i/>
          <w:iCs/>
          <w:sz w:val="24"/>
          <w:szCs w:val="24"/>
          <w:lang w:eastAsia="sl-SI" w:bidi="he-IL"/>
        </w:rPr>
        <w:t>masque</w:t>
      </w:r>
      <w:proofErr w:type="spellEnd"/>
      <w:r w:rsidRPr="00A87CFE">
        <w:rPr>
          <w:rFonts w:ascii="Times New Roman" w:eastAsia="Times New Roman" w:hAnsi="Times New Roman" w:cs="Times New Roman"/>
          <w:i/>
          <w:iCs/>
          <w:sz w:val="24"/>
          <w:szCs w:val="24"/>
          <w:lang w:eastAsia="sl-SI" w:bidi="he-IL"/>
        </w:rPr>
        <w:t xml:space="preserve"> de </w:t>
      </w:r>
      <w:proofErr w:type="spellStart"/>
      <w:r w:rsidRPr="00A87CFE">
        <w:rPr>
          <w:rFonts w:ascii="Times New Roman" w:eastAsia="Times New Roman" w:hAnsi="Times New Roman" w:cs="Times New Roman"/>
          <w:i/>
          <w:iCs/>
          <w:sz w:val="24"/>
          <w:szCs w:val="24"/>
          <w:lang w:eastAsia="sl-SI" w:bidi="he-IL"/>
        </w:rPr>
        <w:t>l’Inconnue</w:t>
      </w:r>
      <w:proofErr w:type="spellEnd"/>
      <w:r w:rsidRPr="00A87CFE">
        <w:rPr>
          <w:rFonts w:ascii="Times New Roman" w:eastAsia="Times New Roman" w:hAnsi="Times New Roman" w:cs="Times New Roman"/>
          <w:i/>
          <w:iCs/>
          <w:sz w:val="24"/>
          <w:szCs w:val="24"/>
          <w:lang w:eastAsia="sl-SI" w:bidi="he-IL"/>
        </w:rPr>
        <w:t xml:space="preserve"> de la </w:t>
      </w:r>
      <w:proofErr w:type="spellStart"/>
      <w:r w:rsidRPr="00A87CFE">
        <w:rPr>
          <w:rFonts w:ascii="Times New Roman" w:eastAsia="Times New Roman" w:hAnsi="Times New Roman" w:cs="Times New Roman"/>
          <w:i/>
          <w:iCs/>
          <w:sz w:val="24"/>
          <w:szCs w:val="24"/>
          <w:lang w:eastAsia="sl-SI" w:bidi="he-IL"/>
        </w:rPr>
        <w:t>Seine</w:t>
      </w:r>
      <w:proofErr w:type="spellEnd"/>
      <w:r w:rsidRPr="00A87CFE">
        <w:rPr>
          <w:rFonts w:ascii="Times New Roman" w:eastAsia="Times New Roman" w:hAnsi="Times New Roman" w:cs="Times New Roman"/>
          <w:sz w:val="24"/>
          <w:szCs w:val="24"/>
          <w:lang w:eastAsia="sl-SI" w:bidi="he-IL"/>
        </w:rPr>
        <w:t xml:space="preserve">. Pariz: Les </w:t>
      </w:r>
      <w:proofErr w:type="spellStart"/>
      <w:r w:rsidRPr="00A87CFE">
        <w:rPr>
          <w:rFonts w:ascii="Times New Roman" w:eastAsia="Times New Roman" w:hAnsi="Times New Roman" w:cs="Times New Roman"/>
          <w:sz w:val="24"/>
          <w:szCs w:val="24"/>
          <w:lang w:eastAsia="sl-SI" w:bidi="he-IL"/>
        </w:rPr>
        <w:t>éditions</w:t>
      </w:r>
      <w:proofErr w:type="spellEnd"/>
      <w:r w:rsidRPr="00A87CFE">
        <w:rPr>
          <w:rFonts w:ascii="Times New Roman" w:eastAsia="Times New Roman" w:hAnsi="Times New Roman" w:cs="Times New Roman"/>
          <w:sz w:val="24"/>
          <w:szCs w:val="24"/>
          <w:lang w:eastAsia="sl-SI" w:bidi="he-IL"/>
        </w:rPr>
        <w:t xml:space="preserve"> </w:t>
      </w:r>
      <w:proofErr w:type="spellStart"/>
      <w:r w:rsidRPr="00A87CFE">
        <w:rPr>
          <w:rFonts w:ascii="Times New Roman" w:eastAsia="Times New Roman" w:hAnsi="Times New Roman" w:cs="Times New Roman"/>
          <w:sz w:val="24"/>
          <w:szCs w:val="24"/>
          <w:lang w:eastAsia="sl-SI" w:bidi="he-IL"/>
        </w:rPr>
        <w:t>arkhê</w:t>
      </w:r>
      <w:proofErr w:type="spellEnd"/>
      <w:r w:rsidRPr="00A87CFE">
        <w:rPr>
          <w:rFonts w:ascii="Times New Roman" w:eastAsia="Times New Roman" w:hAnsi="Times New Roman" w:cs="Times New Roman"/>
          <w:sz w:val="24"/>
          <w:szCs w:val="24"/>
          <w:lang w:eastAsia="sl-SI" w:bidi="he-IL"/>
        </w:rPr>
        <w:t>, Pariz, 2011.</w:t>
      </w:r>
    </w:p>
    <w:p w14:paraId="4F5FBF12"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lang w:eastAsia="sl-SI" w:bidi="he-IL"/>
        </w:rPr>
      </w:pPr>
      <w:r w:rsidRPr="00A87CFE">
        <w:rPr>
          <w:rFonts w:ascii="Times New Roman" w:eastAsia="Times New Roman" w:hAnsi="Times New Roman" w:cs="Times New Roman"/>
          <w:sz w:val="24"/>
          <w:szCs w:val="24"/>
          <w:lang w:eastAsia="sl-SI" w:bidi="he-IL"/>
        </w:rPr>
        <w:t xml:space="preserve">Van </w:t>
      </w:r>
      <w:proofErr w:type="spellStart"/>
      <w:r w:rsidRPr="00A87CFE">
        <w:rPr>
          <w:rFonts w:ascii="Times New Roman" w:eastAsia="Times New Roman" w:hAnsi="Times New Roman" w:cs="Times New Roman"/>
          <w:sz w:val="24"/>
          <w:szCs w:val="24"/>
          <w:lang w:eastAsia="sl-SI" w:bidi="he-IL"/>
        </w:rPr>
        <w:t>Garderen</w:t>
      </w:r>
      <w:proofErr w:type="spellEnd"/>
      <w:r w:rsidRPr="00A87CFE">
        <w:rPr>
          <w:rFonts w:ascii="Times New Roman" w:eastAsia="Times New Roman" w:hAnsi="Times New Roman" w:cs="Times New Roman"/>
          <w:sz w:val="24"/>
          <w:szCs w:val="24"/>
          <w:lang w:eastAsia="sl-SI" w:bidi="he-IL"/>
        </w:rPr>
        <w:t xml:space="preserve">, Peter. </w:t>
      </w:r>
      <w:proofErr w:type="spellStart"/>
      <w:r w:rsidRPr="00A87CFE">
        <w:rPr>
          <w:rFonts w:ascii="Times New Roman" w:eastAsia="Times New Roman" w:hAnsi="Times New Roman" w:cs="Times New Roman"/>
          <w:i/>
          <w:sz w:val="24"/>
          <w:szCs w:val="24"/>
          <w:lang w:eastAsia="sl-SI" w:bidi="he-IL"/>
        </w:rPr>
        <w:t>Archivematica</w:t>
      </w:r>
      <w:proofErr w:type="spellEnd"/>
      <w:r w:rsidRPr="00A87CFE">
        <w:rPr>
          <w:rFonts w:ascii="Times New Roman" w:eastAsia="Times New Roman" w:hAnsi="Times New Roman" w:cs="Times New Roman"/>
          <w:i/>
          <w:sz w:val="24"/>
          <w:szCs w:val="24"/>
          <w:lang w:eastAsia="sl-SI" w:bidi="he-IL"/>
        </w:rPr>
        <w:t xml:space="preserve">: </w:t>
      </w:r>
      <w:proofErr w:type="spellStart"/>
      <w:r w:rsidRPr="00A87CFE">
        <w:rPr>
          <w:rFonts w:ascii="Times New Roman" w:eastAsia="Times New Roman" w:hAnsi="Times New Roman" w:cs="Times New Roman"/>
          <w:i/>
          <w:sz w:val="24"/>
          <w:szCs w:val="24"/>
          <w:lang w:eastAsia="sl-SI" w:bidi="he-IL"/>
        </w:rPr>
        <w:t>Using</w:t>
      </w:r>
      <w:proofErr w:type="spellEnd"/>
      <w:r w:rsidRPr="00A87CFE">
        <w:rPr>
          <w:rFonts w:ascii="Times New Roman" w:eastAsia="Times New Roman" w:hAnsi="Times New Roman" w:cs="Times New Roman"/>
          <w:i/>
          <w:sz w:val="24"/>
          <w:szCs w:val="24"/>
          <w:lang w:eastAsia="sl-SI" w:bidi="he-IL"/>
        </w:rPr>
        <w:t xml:space="preserve"> </w:t>
      </w:r>
      <w:proofErr w:type="spellStart"/>
      <w:r w:rsidRPr="00A87CFE">
        <w:rPr>
          <w:rFonts w:ascii="Times New Roman" w:eastAsia="Times New Roman" w:hAnsi="Times New Roman" w:cs="Times New Roman"/>
          <w:i/>
          <w:sz w:val="24"/>
          <w:szCs w:val="24"/>
          <w:lang w:eastAsia="sl-SI" w:bidi="he-IL"/>
        </w:rPr>
        <w:t>Micro-Services</w:t>
      </w:r>
      <w:proofErr w:type="spellEnd"/>
      <w:r w:rsidRPr="00A87CFE">
        <w:rPr>
          <w:rFonts w:ascii="Times New Roman" w:eastAsia="Times New Roman" w:hAnsi="Times New Roman" w:cs="Times New Roman"/>
          <w:i/>
          <w:sz w:val="24"/>
          <w:szCs w:val="24"/>
          <w:lang w:eastAsia="sl-SI" w:bidi="he-IL"/>
        </w:rPr>
        <w:t xml:space="preserve"> </w:t>
      </w:r>
      <w:proofErr w:type="spellStart"/>
      <w:r w:rsidRPr="00A87CFE">
        <w:rPr>
          <w:rFonts w:ascii="Times New Roman" w:eastAsia="Times New Roman" w:hAnsi="Times New Roman" w:cs="Times New Roman"/>
          <w:i/>
          <w:sz w:val="24"/>
          <w:szCs w:val="24"/>
          <w:lang w:eastAsia="sl-SI" w:bidi="he-IL"/>
        </w:rPr>
        <w:t>And</w:t>
      </w:r>
      <w:proofErr w:type="spellEnd"/>
      <w:r w:rsidRPr="00A87CFE">
        <w:rPr>
          <w:rFonts w:ascii="Times New Roman" w:eastAsia="Times New Roman" w:hAnsi="Times New Roman" w:cs="Times New Roman"/>
          <w:i/>
          <w:sz w:val="24"/>
          <w:szCs w:val="24"/>
          <w:lang w:eastAsia="sl-SI" w:bidi="he-IL"/>
        </w:rPr>
        <w:t xml:space="preserve"> Open-</w:t>
      </w:r>
      <w:proofErr w:type="spellStart"/>
      <w:r w:rsidRPr="00A87CFE">
        <w:rPr>
          <w:rFonts w:ascii="Times New Roman" w:eastAsia="Times New Roman" w:hAnsi="Times New Roman" w:cs="Times New Roman"/>
          <w:i/>
          <w:sz w:val="24"/>
          <w:szCs w:val="24"/>
          <w:lang w:eastAsia="sl-SI" w:bidi="he-IL"/>
        </w:rPr>
        <w:t>Source</w:t>
      </w:r>
      <w:proofErr w:type="spellEnd"/>
      <w:r w:rsidRPr="00A87CFE">
        <w:rPr>
          <w:rFonts w:ascii="Times New Roman" w:eastAsia="Times New Roman" w:hAnsi="Times New Roman" w:cs="Times New Roman"/>
          <w:i/>
          <w:sz w:val="24"/>
          <w:szCs w:val="24"/>
          <w:lang w:eastAsia="sl-SI" w:bidi="he-IL"/>
        </w:rPr>
        <w:t xml:space="preserve"> Software To </w:t>
      </w:r>
      <w:proofErr w:type="spellStart"/>
      <w:r w:rsidRPr="00A87CFE">
        <w:rPr>
          <w:rFonts w:ascii="Times New Roman" w:eastAsia="Times New Roman" w:hAnsi="Times New Roman" w:cs="Times New Roman"/>
          <w:i/>
          <w:sz w:val="24"/>
          <w:szCs w:val="24"/>
          <w:lang w:eastAsia="sl-SI" w:bidi="he-IL"/>
        </w:rPr>
        <w:t>Deliver</w:t>
      </w:r>
      <w:proofErr w:type="spellEnd"/>
      <w:r w:rsidRPr="00A87CFE">
        <w:rPr>
          <w:rFonts w:ascii="Times New Roman" w:eastAsia="Times New Roman" w:hAnsi="Times New Roman" w:cs="Times New Roman"/>
          <w:i/>
          <w:sz w:val="24"/>
          <w:szCs w:val="24"/>
          <w:lang w:eastAsia="sl-SI" w:bidi="he-IL"/>
        </w:rPr>
        <w:t xml:space="preserve"> A </w:t>
      </w:r>
      <w:proofErr w:type="spellStart"/>
      <w:r w:rsidRPr="00A87CFE">
        <w:rPr>
          <w:rFonts w:ascii="Times New Roman" w:eastAsia="Times New Roman" w:hAnsi="Times New Roman" w:cs="Times New Roman"/>
          <w:i/>
          <w:sz w:val="24"/>
          <w:szCs w:val="24"/>
          <w:lang w:eastAsia="sl-SI" w:bidi="he-IL"/>
        </w:rPr>
        <w:t>Comprehensive</w:t>
      </w:r>
      <w:proofErr w:type="spellEnd"/>
      <w:r w:rsidRPr="00A87CFE">
        <w:rPr>
          <w:rFonts w:ascii="Times New Roman" w:eastAsia="Times New Roman" w:hAnsi="Times New Roman" w:cs="Times New Roman"/>
          <w:i/>
          <w:sz w:val="24"/>
          <w:szCs w:val="24"/>
          <w:lang w:eastAsia="sl-SI" w:bidi="he-IL"/>
        </w:rPr>
        <w:t xml:space="preserve"> </w:t>
      </w:r>
      <w:proofErr w:type="spellStart"/>
      <w:r w:rsidRPr="00A87CFE">
        <w:rPr>
          <w:rFonts w:ascii="Times New Roman" w:eastAsia="Times New Roman" w:hAnsi="Times New Roman" w:cs="Times New Roman"/>
          <w:i/>
          <w:sz w:val="24"/>
          <w:szCs w:val="24"/>
          <w:lang w:eastAsia="sl-SI" w:bidi="he-IL"/>
        </w:rPr>
        <w:t>Digital</w:t>
      </w:r>
      <w:proofErr w:type="spellEnd"/>
      <w:r w:rsidRPr="00A87CFE">
        <w:rPr>
          <w:rFonts w:ascii="Times New Roman" w:eastAsia="Times New Roman" w:hAnsi="Times New Roman" w:cs="Times New Roman"/>
          <w:i/>
          <w:sz w:val="24"/>
          <w:szCs w:val="24"/>
          <w:lang w:eastAsia="sl-SI" w:bidi="he-IL"/>
        </w:rPr>
        <w:t xml:space="preserve"> </w:t>
      </w:r>
      <w:proofErr w:type="spellStart"/>
      <w:r w:rsidRPr="00A87CFE">
        <w:rPr>
          <w:rFonts w:ascii="Times New Roman" w:eastAsia="Times New Roman" w:hAnsi="Times New Roman" w:cs="Times New Roman"/>
          <w:i/>
          <w:sz w:val="24"/>
          <w:szCs w:val="24"/>
          <w:lang w:eastAsia="sl-SI" w:bidi="he-IL"/>
        </w:rPr>
        <w:t>Curation</w:t>
      </w:r>
      <w:proofErr w:type="spellEnd"/>
      <w:r w:rsidRPr="00A87CFE">
        <w:rPr>
          <w:rFonts w:ascii="Times New Roman" w:eastAsia="Times New Roman" w:hAnsi="Times New Roman" w:cs="Times New Roman"/>
          <w:i/>
          <w:sz w:val="24"/>
          <w:szCs w:val="24"/>
          <w:lang w:eastAsia="sl-SI" w:bidi="he-IL"/>
        </w:rPr>
        <w:t xml:space="preserve"> </w:t>
      </w:r>
      <w:proofErr w:type="spellStart"/>
      <w:r w:rsidRPr="00A87CFE">
        <w:rPr>
          <w:rFonts w:ascii="Times New Roman" w:eastAsia="Times New Roman" w:hAnsi="Times New Roman" w:cs="Times New Roman"/>
          <w:i/>
          <w:sz w:val="24"/>
          <w:szCs w:val="24"/>
          <w:lang w:eastAsia="sl-SI" w:bidi="he-IL"/>
        </w:rPr>
        <w:t>Solution</w:t>
      </w:r>
      <w:proofErr w:type="spellEnd"/>
      <w:r w:rsidRPr="00A87CFE">
        <w:rPr>
          <w:rFonts w:ascii="Times New Roman" w:eastAsia="Times New Roman" w:hAnsi="Times New Roman" w:cs="Times New Roman"/>
          <w:sz w:val="24"/>
          <w:szCs w:val="24"/>
          <w:lang w:eastAsia="sl-SI" w:bidi="he-IL"/>
        </w:rPr>
        <w:t xml:space="preserve">. </w:t>
      </w:r>
      <w:proofErr w:type="spellStart"/>
      <w:r w:rsidRPr="00A87CFE">
        <w:rPr>
          <w:rFonts w:ascii="Times New Roman" w:eastAsia="Times New Roman" w:hAnsi="Times New Roman" w:cs="Times New Roman"/>
          <w:sz w:val="24"/>
          <w:szCs w:val="24"/>
          <w:lang w:eastAsia="sl-SI" w:bidi="he-IL"/>
        </w:rPr>
        <w:t>International</w:t>
      </w:r>
      <w:proofErr w:type="spellEnd"/>
      <w:r w:rsidRPr="00A87CFE">
        <w:rPr>
          <w:rFonts w:ascii="Times New Roman" w:eastAsia="Times New Roman" w:hAnsi="Times New Roman" w:cs="Times New Roman"/>
          <w:sz w:val="24"/>
          <w:szCs w:val="24"/>
          <w:lang w:eastAsia="sl-SI" w:bidi="he-IL"/>
        </w:rPr>
        <w:t xml:space="preserve"> </w:t>
      </w:r>
      <w:proofErr w:type="spellStart"/>
      <w:r w:rsidRPr="00A87CFE">
        <w:rPr>
          <w:rFonts w:ascii="Times New Roman" w:eastAsia="Times New Roman" w:hAnsi="Times New Roman" w:cs="Times New Roman"/>
          <w:sz w:val="24"/>
          <w:szCs w:val="24"/>
          <w:lang w:eastAsia="sl-SI" w:bidi="he-IL"/>
        </w:rPr>
        <w:t>Conference</w:t>
      </w:r>
      <w:proofErr w:type="spellEnd"/>
      <w:r w:rsidRPr="00A87CFE">
        <w:rPr>
          <w:rFonts w:ascii="Times New Roman" w:eastAsia="Times New Roman" w:hAnsi="Times New Roman" w:cs="Times New Roman"/>
          <w:sz w:val="24"/>
          <w:szCs w:val="24"/>
          <w:lang w:eastAsia="sl-SI" w:bidi="he-IL"/>
        </w:rPr>
        <w:t xml:space="preserve"> on </w:t>
      </w:r>
      <w:proofErr w:type="spellStart"/>
      <w:r w:rsidRPr="00A87CFE">
        <w:rPr>
          <w:rFonts w:ascii="Times New Roman" w:eastAsia="Times New Roman" w:hAnsi="Times New Roman" w:cs="Times New Roman"/>
          <w:sz w:val="24"/>
          <w:szCs w:val="24"/>
          <w:lang w:eastAsia="sl-SI" w:bidi="he-IL"/>
        </w:rPr>
        <w:t>Preservation</w:t>
      </w:r>
      <w:proofErr w:type="spellEnd"/>
      <w:r w:rsidRPr="00A87CFE">
        <w:rPr>
          <w:rFonts w:ascii="Times New Roman" w:eastAsia="Times New Roman" w:hAnsi="Times New Roman" w:cs="Times New Roman"/>
          <w:sz w:val="24"/>
          <w:szCs w:val="24"/>
          <w:lang w:eastAsia="sl-SI" w:bidi="he-IL"/>
        </w:rPr>
        <w:t xml:space="preserve"> </w:t>
      </w:r>
      <w:proofErr w:type="spellStart"/>
      <w:r w:rsidRPr="00A87CFE">
        <w:rPr>
          <w:rFonts w:ascii="Times New Roman" w:eastAsia="Times New Roman" w:hAnsi="Times New Roman" w:cs="Times New Roman"/>
          <w:sz w:val="24"/>
          <w:szCs w:val="24"/>
          <w:lang w:eastAsia="sl-SI" w:bidi="he-IL"/>
        </w:rPr>
        <w:t>of</w:t>
      </w:r>
      <w:proofErr w:type="spellEnd"/>
      <w:r w:rsidRPr="00A87CFE">
        <w:rPr>
          <w:rFonts w:ascii="Times New Roman" w:eastAsia="Times New Roman" w:hAnsi="Times New Roman" w:cs="Times New Roman"/>
          <w:sz w:val="24"/>
          <w:szCs w:val="24"/>
          <w:lang w:eastAsia="sl-SI" w:bidi="he-IL"/>
        </w:rPr>
        <w:t xml:space="preserve"> </w:t>
      </w:r>
      <w:proofErr w:type="spellStart"/>
      <w:r w:rsidRPr="00A87CFE">
        <w:rPr>
          <w:rFonts w:ascii="Times New Roman" w:eastAsia="Times New Roman" w:hAnsi="Times New Roman" w:cs="Times New Roman"/>
          <w:sz w:val="24"/>
          <w:szCs w:val="24"/>
          <w:lang w:eastAsia="sl-SI" w:bidi="he-IL"/>
        </w:rPr>
        <w:t>Digital</w:t>
      </w:r>
      <w:proofErr w:type="spellEnd"/>
      <w:r w:rsidRPr="00A87CFE">
        <w:rPr>
          <w:rFonts w:ascii="Times New Roman" w:eastAsia="Times New Roman" w:hAnsi="Times New Roman" w:cs="Times New Roman"/>
          <w:sz w:val="24"/>
          <w:szCs w:val="24"/>
          <w:lang w:eastAsia="sl-SI" w:bidi="he-IL"/>
        </w:rPr>
        <w:t xml:space="preserve"> </w:t>
      </w:r>
      <w:proofErr w:type="spellStart"/>
      <w:r w:rsidRPr="00A87CFE">
        <w:rPr>
          <w:rFonts w:ascii="Times New Roman" w:eastAsia="Times New Roman" w:hAnsi="Times New Roman" w:cs="Times New Roman"/>
          <w:sz w:val="24"/>
          <w:szCs w:val="24"/>
          <w:lang w:eastAsia="sl-SI" w:bidi="he-IL"/>
        </w:rPr>
        <w:t>Objects</w:t>
      </w:r>
      <w:proofErr w:type="spellEnd"/>
      <w:r w:rsidRPr="00A87CFE">
        <w:rPr>
          <w:rFonts w:ascii="Times New Roman" w:eastAsia="Times New Roman" w:hAnsi="Times New Roman" w:cs="Times New Roman"/>
          <w:sz w:val="24"/>
          <w:szCs w:val="24"/>
          <w:lang w:eastAsia="sl-SI" w:bidi="he-IL"/>
        </w:rPr>
        <w:t xml:space="preserve"> (</w:t>
      </w:r>
      <w:proofErr w:type="spellStart"/>
      <w:r w:rsidRPr="00A87CFE">
        <w:rPr>
          <w:rFonts w:ascii="Times New Roman" w:eastAsia="Times New Roman" w:hAnsi="Times New Roman" w:cs="Times New Roman"/>
          <w:sz w:val="24"/>
          <w:szCs w:val="24"/>
          <w:lang w:eastAsia="sl-SI" w:bidi="he-IL"/>
        </w:rPr>
        <w:t>iPRES</w:t>
      </w:r>
      <w:proofErr w:type="spellEnd"/>
      <w:r w:rsidRPr="00A87CFE">
        <w:rPr>
          <w:rFonts w:ascii="Times New Roman" w:eastAsia="Times New Roman" w:hAnsi="Times New Roman" w:cs="Times New Roman"/>
          <w:sz w:val="24"/>
          <w:szCs w:val="24"/>
          <w:lang w:eastAsia="sl-SI" w:bidi="he-IL"/>
        </w:rPr>
        <w:t xml:space="preserve"> 2010), 2010. Dostopno na: https://ipres-conference.org/ipres10/papers/vanGarderen28.pdf, pridobljeno: 21. 11. 2022.</w:t>
      </w:r>
    </w:p>
    <w:p w14:paraId="2731E81D"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t>Viveiros</w:t>
      </w:r>
      <w:proofErr w:type="spellEnd"/>
      <w:r w:rsidRPr="00A87CFE">
        <w:rPr>
          <w:rFonts w:ascii="Times New Roman" w:eastAsia="Times New Roman" w:hAnsi="Times New Roman" w:cs="Times New Roman"/>
          <w:sz w:val="24"/>
          <w:szCs w:val="24"/>
        </w:rPr>
        <w:t xml:space="preserve"> de Castro, </w:t>
      </w:r>
      <w:proofErr w:type="spellStart"/>
      <w:r w:rsidRPr="00A87CFE">
        <w:rPr>
          <w:rFonts w:ascii="Times New Roman" w:eastAsia="Times New Roman" w:hAnsi="Times New Roman" w:cs="Times New Roman"/>
          <w:sz w:val="24"/>
          <w:szCs w:val="24"/>
        </w:rPr>
        <w:t>Eduardo</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Who</w:t>
      </w:r>
      <w:proofErr w:type="spellEnd"/>
      <w:r w:rsidRPr="00A87CFE">
        <w:rPr>
          <w:rFonts w:ascii="Times New Roman" w:eastAsia="Times New Roman" w:hAnsi="Times New Roman" w:cs="Times New Roman"/>
          <w:sz w:val="24"/>
          <w:szCs w:val="24"/>
        </w:rPr>
        <w:t xml:space="preserve"> is </w:t>
      </w:r>
      <w:proofErr w:type="spellStart"/>
      <w:r w:rsidRPr="00A87CFE">
        <w:rPr>
          <w:rFonts w:ascii="Times New Roman" w:eastAsia="Times New Roman" w:hAnsi="Times New Roman" w:cs="Times New Roman"/>
          <w:sz w:val="24"/>
          <w:szCs w:val="24"/>
        </w:rPr>
        <w:t>Afraid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of</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the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Ontological</w:t>
      </w:r>
      <w:proofErr w:type="spellEnd"/>
      <w:r w:rsidRPr="00A87CFE">
        <w:rPr>
          <w:rFonts w:ascii="Times New Roman" w:eastAsia="Times New Roman" w:hAnsi="Times New Roman" w:cs="Times New Roman"/>
          <w:sz w:val="24"/>
          <w:szCs w:val="24"/>
        </w:rPr>
        <w:t xml:space="preserve"> Wolf?: Some </w:t>
      </w:r>
      <w:proofErr w:type="spellStart"/>
      <w:r w:rsidRPr="00A87CFE">
        <w:rPr>
          <w:rFonts w:ascii="Times New Roman" w:eastAsia="Times New Roman" w:hAnsi="Times New Roman" w:cs="Times New Roman"/>
          <w:sz w:val="24"/>
          <w:szCs w:val="24"/>
        </w:rPr>
        <w:t>Comments</w:t>
      </w:r>
      <w:proofErr w:type="spellEnd"/>
      <w:r w:rsidRPr="00A87CFE">
        <w:rPr>
          <w:rFonts w:ascii="Times New Roman" w:eastAsia="Times New Roman" w:hAnsi="Times New Roman" w:cs="Times New Roman"/>
          <w:sz w:val="24"/>
          <w:szCs w:val="24"/>
        </w:rPr>
        <w:t xml:space="preserve"> on </w:t>
      </w:r>
      <w:proofErr w:type="spellStart"/>
      <w:r w:rsidRPr="00A87CFE">
        <w:rPr>
          <w:rFonts w:ascii="Times New Roman" w:eastAsia="Times New Roman" w:hAnsi="Times New Roman" w:cs="Times New Roman"/>
          <w:sz w:val="24"/>
          <w:szCs w:val="24"/>
        </w:rPr>
        <w:t>an</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Ongoing</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Anthropological</w:t>
      </w:r>
      <w:proofErr w:type="spellEnd"/>
      <w:r w:rsidRPr="00A87CFE">
        <w:rPr>
          <w:rFonts w:ascii="Times New Roman" w:eastAsia="Times New Roman" w:hAnsi="Times New Roman" w:cs="Times New Roman"/>
          <w:sz w:val="24"/>
          <w:szCs w:val="24"/>
        </w:rPr>
        <w:t xml:space="preserve"> Debate. </w:t>
      </w:r>
      <w:proofErr w:type="spellStart"/>
      <w:r w:rsidRPr="00A87CFE">
        <w:rPr>
          <w:rFonts w:ascii="Times New Roman" w:eastAsia="Times New Roman" w:hAnsi="Times New Roman" w:cs="Times New Roman"/>
          <w:i/>
          <w:sz w:val="24"/>
          <w:szCs w:val="24"/>
        </w:rPr>
        <w:t>The</w:t>
      </w:r>
      <w:proofErr w:type="spellEnd"/>
      <w:r w:rsidRPr="00A87CFE">
        <w:rPr>
          <w:rFonts w:ascii="Times New Roman" w:eastAsia="Times New Roman" w:hAnsi="Times New Roman" w:cs="Times New Roman"/>
          <w:i/>
          <w:sz w:val="24"/>
          <w:szCs w:val="24"/>
        </w:rPr>
        <w:t xml:space="preserve"> Cambridge </w:t>
      </w:r>
      <w:proofErr w:type="spellStart"/>
      <w:r w:rsidRPr="00A87CFE">
        <w:rPr>
          <w:rFonts w:ascii="Times New Roman" w:eastAsia="Times New Roman" w:hAnsi="Times New Roman" w:cs="Times New Roman"/>
          <w:i/>
          <w:sz w:val="24"/>
          <w:szCs w:val="24"/>
        </w:rPr>
        <w:t>Journal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of</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Anthropology</w:t>
      </w:r>
      <w:proofErr w:type="spellEnd"/>
      <w:r w:rsidRPr="00A87CFE">
        <w:rPr>
          <w:rFonts w:ascii="Times New Roman" w:eastAsia="Times New Roman" w:hAnsi="Times New Roman" w:cs="Times New Roman"/>
          <w:i/>
          <w:sz w:val="24"/>
          <w:szCs w:val="24"/>
        </w:rPr>
        <w:t xml:space="preserve"> </w:t>
      </w:r>
      <w:r w:rsidRPr="00A87CFE">
        <w:rPr>
          <w:rFonts w:ascii="Times New Roman" w:eastAsia="Times New Roman" w:hAnsi="Times New Roman" w:cs="Times New Roman"/>
          <w:sz w:val="24"/>
          <w:szCs w:val="24"/>
        </w:rPr>
        <w:t>33, št. 1 (2015): str. 2–17.</w:t>
      </w:r>
    </w:p>
    <w:p w14:paraId="40A25A74"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noProof/>
          <w:sz w:val="24"/>
          <w:szCs w:val="24"/>
        </w:rPr>
      </w:pPr>
      <w:r w:rsidRPr="00A87CFE">
        <w:rPr>
          <w:rFonts w:ascii="Times New Roman" w:hAnsi="Times New Roman" w:cs="Times New Roman"/>
          <w:noProof/>
          <w:sz w:val="24"/>
          <w:szCs w:val="24"/>
        </w:rPr>
        <w:t xml:space="preserve">Wajcman, Gérard. </w:t>
      </w:r>
      <w:r w:rsidRPr="00A87CFE">
        <w:rPr>
          <w:rFonts w:ascii="Times New Roman" w:eastAsia="Times New Roman" w:hAnsi="Times New Roman" w:cs="Times New Roman"/>
          <w:noProof/>
          <w:sz w:val="24"/>
          <w:szCs w:val="24"/>
        </w:rPr>
        <w:t xml:space="preserve">De la croyance photographique. </w:t>
      </w:r>
      <w:r w:rsidRPr="00A87CFE">
        <w:rPr>
          <w:rFonts w:ascii="Times New Roman" w:eastAsia="Times New Roman" w:hAnsi="Times New Roman" w:cs="Times New Roman"/>
          <w:i/>
          <w:iCs/>
          <w:noProof/>
          <w:sz w:val="24"/>
          <w:szCs w:val="24"/>
        </w:rPr>
        <w:t>Les temps modernes</w:t>
      </w:r>
      <w:r w:rsidRPr="00A87CFE">
        <w:rPr>
          <w:rFonts w:ascii="Times New Roman" w:eastAsia="Times New Roman" w:hAnsi="Times New Roman" w:cs="Times New Roman"/>
          <w:noProof/>
          <w:sz w:val="24"/>
          <w:szCs w:val="24"/>
        </w:rPr>
        <w:t>, 56, št. 613 (2001): str. 47–83.</w:t>
      </w:r>
    </w:p>
    <w:p w14:paraId="2F74FDA4"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A87CFE">
        <w:rPr>
          <w:rFonts w:ascii="Times New Roman" w:eastAsia="Times New Roman" w:hAnsi="Times New Roman" w:cs="Times New Roman"/>
          <w:sz w:val="24"/>
          <w:szCs w:val="24"/>
        </w:rPr>
        <w:lastRenderedPageBreak/>
        <w:t>Wilczyk</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Wojciech</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Blow</w:t>
      </w:r>
      <w:proofErr w:type="spellEnd"/>
      <w:r w:rsidRPr="00A87CFE">
        <w:rPr>
          <w:rFonts w:ascii="Times New Roman" w:eastAsia="Times New Roman" w:hAnsi="Times New Roman" w:cs="Times New Roman"/>
          <w:sz w:val="24"/>
          <w:szCs w:val="24"/>
        </w:rPr>
        <w:t xml:space="preserve">-up </w:t>
      </w:r>
      <w:proofErr w:type="spellStart"/>
      <w:r w:rsidRPr="00A87CFE">
        <w:rPr>
          <w:rFonts w:ascii="Times New Roman" w:eastAsia="Times New Roman" w:hAnsi="Times New Roman" w:cs="Times New Roman"/>
          <w:sz w:val="24"/>
          <w:szCs w:val="24"/>
        </w:rPr>
        <w:t>Photography</w:t>
      </w:r>
      <w:proofErr w:type="spellEnd"/>
      <w:r w:rsidRPr="00A87CFE">
        <w:rPr>
          <w:rFonts w:ascii="Times New Roman" w:eastAsia="Times New Roman" w:hAnsi="Times New Roman" w:cs="Times New Roman"/>
          <w:sz w:val="24"/>
          <w:szCs w:val="24"/>
        </w:rPr>
        <w:t xml:space="preserve">. V: </w:t>
      </w:r>
      <w:proofErr w:type="spellStart"/>
      <w:r w:rsidRPr="00A87CFE">
        <w:rPr>
          <w:rFonts w:ascii="Times New Roman" w:eastAsia="Times New Roman" w:hAnsi="Times New Roman" w:cs="Times New Roman"/>
          <w:sz w:val="24"/>
          <w:szCs w:val="24"/>
        </w:rPr>
        <w:t>Marion</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Hamm</w:t>
      </w:r>
      <w:proofErr w:type="spellEnd"/>
      <w:r w:rsidRPr="00A87CFE">
        <w:rPr>
          <w:rFonts w:ascii="Times New Roman" w:eastAsia="Times New Roman" w:hAnsi="Times New Roman" w:cs="Times New Roman"/>
          <w:sz w:val="24"/>
          <w:szCs w:val="24"/>
        </w:rPr>
        <w:t xml:space="preserve"> in Klaus </w:t>
      </w:r>
      <w:proofErr w:type="spellStart"/>
      <w:r w:rsidRPr="00A87CFE">
        <w:rPr>
          <w:rFonts w:ascii="Times New Roman" w:eastAsia="Times New Roman" w:hAnsi="Times New Roman" w:cs="Times New Roman"/>
          <w:sz w:val="24"/>
          <w:szCs w:val="24"/>
        </w:rPr>
        <w:t>Schönberger</w:t>
      </w:r>
      <w:proofErr w:type="spellEnd"/>
      <w:r w:rsidRPr="00A87CFE">
        <w:rPr>
          <w:rFonts w:ascii="Times New Roman" w:eastAsia="Times New Roman" w:hAnsi="Times New Roman" w:cs="Times New Roman"/>
          <w:sz w:val="24"/>
          <w:szCs w:val="24"/>
        </w:rPr>
        <w:t xml:space="preserve"> (ur.). </w:t>
      </w:r>
      <w:proofErr w:type="spellStart"/>
      <w:r w:rsidRPr="00A87CFE">
        <w:rPr>
          <w:rFonts w:ascii="Times New Roman" w:eastAsia="Times New Roman" w:hAnsi="Times New Roman" w:cs="Times New Roman"/>
          <w:i/>
          <w:sz w:val="24"/>
          <w:szCs w:val="24"/>
        </w:rPr>
        <w:t>Contentious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Cultural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Heritages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Arts</w:t>
      </w:r>
      <w:proofErr w:type="spellEnd"/>
      <w:r w:rsidRPr="00A87CFE">
        <w:rPr>
          <w:rFonts w:ascii="Times New Roman" w:eastAsia="Times New Roman" w:hAnsi="Times New Roman" w:cs="Times New Roman"/>
          <w:i/>
          <w:sz w:val="24"/>
          <w:szCs w:val="24"/>
        </w:rPr>
        <w:t xml:space="preserve">: A </w:t>
      </w:r>
      <w:proofErr w:type="spellStart"/>
      <w:r w:rsidRPr="00A87CFE">
        <w:rPr>
          <w:rFonts w:ascii="Times New Roman" w:eastAsia="Times New Roman" w:hAnsi="Times New Roman" w:cs="Times New Roman"/>
          <w:i/>
          <w:sz w:val="24"/>
          <w:szCs w:val="24"/>
        </w:rPr>
        <w:t>Critical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Companion</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Klagenfurt</w:t>
      </w:r>
      <w:proofErr w:type="spellEnd"/>
      <w:r w:rsidRPr="00A87CFE">
        <w:rPr>
          <w:rFonts w:ascii="Times New Roman" w:eastAsia="Times New Roman" w:hAnsi="Times New Roman" w:cs="Times New Roman"/>
          <w:sz w:val="24"/>
          <w:szCs w:val="24"/>
        </w:rPr>
        <w:t xml:space="preserve">/Celovec: Wieser </w:t>
      </w:r>
      <w:proofErr w:type="spellStart"/>
      <w:r w:rsidRPr="00A87CFE">
        <w:rPr>
          <w:rFonts w:ascii="Times New Roman" w:eastAsia="Times New Roman" w:hAnsi="Times New Roman" w:cs="Times New Roman"/>
          <w:sz w:val="24"/>
          <w:szCs w:val="24"/>
        </w:rPr>
        <w:t>Verlag</w:t>
      </w:r>
      <w:proofErr w:type="spellEnd"/>
      <w:r w:rsidRPr="00A87CFE">
        <w:rPr>
          <w:rFonts w:ascii="Times New Roman" w:eastAsia="Times New Roman" w:hAnsi="Times New Roman" w:cs="Times New Roman"/>
          <w:sz w:val="24"/>
          <w:szCs w:val="24"/>
        </w:rPr>
        <w:t>/Založba Wieser, 2021, str. 447–450.</w:t>
      </w:r>
    </w:p>
    <w:p w14:paraId="36334CD4"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Wilson, Dean. </w:t>
      </w:r>
      <w:proofErr w:type="spellStart"/>
      <w:r w:rsidRPr="00A87CFE">
        <w:rPr>
          <w:rFonts w:ascii="Times New Roman" w:eastAsia="Times New Roman" w:hAnsi="Times New Roman" w:cs="Times New Roman"/>
          <w:sz w:val="24"/>
          <w:szCs w:val="24"/>
        </w:rPr>
        <w:t>Explaining</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the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Criminal</w:t>
      </w:r>
      <w:proofErr w:type="spellEnd"/>
      <w:r w:rsidRPr="00A87CFE">
        <w:rPr>
          <w:rFonts w:ascii="Times New Roman" w:eastAsia="Times New Roman" w:hAnsi="Times New Roman" w:cs="Times New Roman"/>
          <w:sz w:val="24"/>
          <w:szCs w:val="24"/>
        </w:rPr>
        <w:t xml:space="preserve">’: Ned </w:t>
      </w:r>
      <w:proofErr w:type="spellStart"/>
      <w:r w:rsidRPr="00A87CFE">
        <w:rPr>
          <w:rFonts w:ascii="Times New Roman" w:eastAsia="Times New Roman" w:hAnsi="Times New Roman" w:cs="Times New Roman"/>
          <w:sz w:val="24"/>
          <w:szCs w:val="24"/>
        </w:rPr>
        <w:t>Kelly's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Death</w:t>
      </w:r>
      <w:proofErr w:type="spellEnd"/>
      <w:r w:rsidRPr="00A87CFE">
        <w:rPr>
          <w:rFonts w:ascii="Times New Roman" w:eastAsia="Times New Roman" w:hAnsi="Times New Roman" w:cs="Times New Roman"/>
          <w:sz w:val="24"/>
          <w:szCs w:val="24"/>
        </w:rPr>
        <w:t xml:space="preserve"> Mask. </w:t>
      </w:r>
      <w:proofErr w:type="spellStart"/>
      <w:r w:rsidRPr="00A87CFE">
        <w:rPr>
          <w:rFonts w:ascii="Times New Roman" w:eastAsia="Times New Roman" w:hAnsi="Times New Roman" w:cs="Times New Roman"/>
          <w:i/>
          <w:sz w:val="24"/>
          <w:szCs w:val="24"/>
        </w:rPr>
        <w:t>The</w:t>
      </w:r>
      <w:proofErr w:type="spellEnd"/>
      <w:r w:rsidRPr="00A87CFE">
        <w:rPr>
          <w:rFonts w:ascii="Times New Roman" w:eastAsia="Times New Roman" w:hAnsi="Times New Roman" w:cs="Times New Roman"/>
          <w:i/>
          <w:sz w:val="24"/>
          <w:szCs w:val="24"/>
        </w:rPr>
        <w:t xml:space="preserve"> La Trobe </w:t>
      </w:r>
      <w:proofErr w:type="spellStart"/>
      <w:r w:rsidRPr="00A87CFE">
        <w:rPr>
          <w:rFonts w:ascii="Times New Roman" w:eastAsia="Times New Roman" w:hAnsi="Times New Roman" w:cs="Times New Roman"/>
          <w:i/>
          <w:sz w:val="24"/>
          <w:szCs w:val="24"/>
        </w:rPr>
        <w:t>Journal</w:t>
      </w:r>
      <w:proofErr w:type="spellEnd"/>
      <w:r w:rsidRPr="00A87CFE">
        <w:rPr>
          <w:rFonts w:ascii="Times New Roman" w:eastAsia="Times New Roman" w:hAnsi="Times New Roman" w:cs="Times New Roman"/>
          <w:sz w:val="24"/>
          <w:szCs w:val="24"/>
        </w:rPr>
        <w:t xml:space="preserve"> št. 69 (2002): str. 51–58.</w:t>
      </w:r>
    </w:p>
    <w:p w14:paraId="69172918"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Zimmerman, Andrew. </w:t>
      </w:r>
      <w:proofErr w:type="spellStart"/>
      <w:r w:rsidRPr="00A87CFE">
        <w:rPr>
          <w:rFonts w:ascii="Times New Roman" w:eastAsia="Times New Roman" w:hAnsi="Times New Roman" w:cs="Times New Roman"/>
          <w:sz w:val="24"/>
          <w:szCs w:val="24"/>
        </w:rPr>
        <w:t>Plaster</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Casters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The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Schlagintweit</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Brothers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and</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the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Embodiment</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of</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Colonial</w:t>
      </w:r>
      <w:proofErr w:type="spellEnd"/>
      <w:r w:rsidRPr="00A87CFE">
        <w:rPr>
          <w:rFonts w:ascii="Times New Roman" w:eastAsia="Times New Roman" w:hAnsi="Times New Roman" w:cs="Times New Roman"/>
          <w:sz w:val="24"/>
          <w:szCs w:val="24"/>
        </w:rPr>
        <w:t xml:space="preserve"> Rule 1854–1858. V: Moritz von </w:t>
      </w:r>
      <w:proofErr w:type="spellStart"/>
      <w:r w:rsidRPr="00A87CFE">
        <w:rPr>
          <w:rFonts w:ascii="Times New Roman" w:eastAsia="Times New Roman" w:hAnsi="Times New Roman" w:cs="Times New Roman"/>
          <w:sz w:val="24"/>
          <w:szCs w:val="24"/>
        </w:rPr>
        <w:t>Brescius</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Friederike</w:t>
      </w:r>
      <w:proofErr w:type="spellEnd"/>
      <w:r w:rsidRPr="00A87CFE">
        <w:rPr>
          <w:rFonts w:ascii="Times New Roman" w:eastAsia="Times New Roman" w:hAnsi="Times New Roman" w:cs="Times New Roman"/>
          <w:sz w:val="24"/>
          <w:szCs w:val="24"/>
        </w:rPr>
        <w:t xml:space="preserve"> Kaiser in </w:t>
      </w:r>
      <w:proofErr w:type="spellStart"/>
      <w:r w:rsidRPr="00A87CFE">
        <w:rPr>
          <w:rFonts w:ascii="Times New Roman" w:eastAsia="Times New Roman" w:hAnsi="Times New Roman" w:cs="Times New Roman"/>
          <w:sz w:val="24"/>
          <w:szCs w:val="24"/>
        </w:rPr>
        <w:t>Stephanie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Kleidt</w:t>
      </w:r>
      <w:proofErr w:type="spellEnd"/>
      <w:r w:rsidRPr="00A87CFE">
        <w:rPr>
          <w:rFonts w:ascii="Times New Roman" w:eastAsia="Times New Roman" w:hAnsi="Times New Roman" w:cs="Times New Roman"/>
          <w:sz w:val="24"/>
          <w:szCs w:val="24"/>
        </w:rPr>
        <w:t xml:space="preserve"> (ur.). </w:t>
      </w:r>
      <w:proofErr w:type="spellStart"/>
      <w:r w:rsidRPr="00A87CFE">
        <w:rPr>
          <w:rFonts w:ascii="Times New Roman" w:eastAsia="Times New Roman" w:hAnsi="Times New Roman" w:cs="Times New Roman"/>
          <w:i/>
          <w:sz w:val="24"/>
          <w:szCs w:val="24"/>
        </w:rPr>
        <w:t>Über</w:t>
      </w:r>
      <w:proofErr w:type="spellEnd"/>
      <w:r w:rsidRPr="00A87CFE">
        <w:rPr>
          <w:rFonts w:ascii="Times New Roman" w:eastAsia="Times New Roman" w:hAnsi="Times New Roman" w:cs="Times New Roman"/>
          <w:i/>
          <w:sz w:val="24"/>
          <w:szCs w:val="24"/>
        </w:rPr>
        <w:t xml:space="preserve"> den </w:t>
      </w:r>
      <w:proofErr w:type="spellStart"/>
      <w:r w:rsidRPr="00A87CFE">
        <w:rPr>
          <w:rFonts w:ascii="Times New Roman" w:eastAsia="Times New Roman" w:hAnsi="Times New Roman" w:cs="Times New Roman"/>
          <w:i/>
          <w:sz w:val="24"/>
          <w:szCs w:val="24"/>
        </w:rPr>
        <w:t>Himalaya</w:t>
      </w:r>
      <w:proofErr w:type="spellEnd"/>
      <w:r w:rsidRPr="00A87CFE">
        <w:rPr>
          <w:rFonts w:ascii="Times New Roman" w:eastAsia="Times New Roman" w:hAnsi="Times New Roman" w:cs="Times New Roman"/>
          <w:i/>
          <w:sz w:val="24"/>
          <w:szCs w:val="24"/>
        </w:rPr>
        <w:t xml:space="preserve">: Die </w:t>
      </w:r>
      <w:proofErr w:type="spellStart"/>
      <w:r w:rsidRPr="00A87CFE">
        <w:rPr>
          <w:rFonts w:ascii="Times New Roman" w:eastAsia="Times New Roman" w:hAnsi="Times New Roman" w:cs="Times New Roman"/>
          <w:i/>
          <w:sz w:val="24"/>
          <w:szCs w:val="24"/>
        </w:rPr>
        <w:t>Expedition</w:t>
      </w:r>
      <w:proofErr w:type="spellEnd"/>
      <w:r w:rsidRPr="00A87CFE">
        <w:rPr>
          <w:rFonts w:ascii="Times New Roman" w:eastAsia="Times New Roman" w:hAnsi="Times New Roman" w:cs="Times New Roman"/>
          <w:i/>
          <w:sz w:val="24"/>
          <w:szCs w:val="24"/>
        </w:rPr>
        <w:t xml:space="preserve"> der </w:t>
      </w:r>
      <w:proofErr w:type="spellStart"/>
      <w:r w:rsidRPr="00A87CFE">
        <w:rPr>
          <w:rFonts w:ascii="Times New Roman" w:eastAsia="Times New Roman" w:hAnsi="Times New Roman" w:cs="Times New Roman"/>
          <w:i/>
          <w:sz w:val="24"/>
          <w:szCs w:val="24"/>
        </w:rPr>
        <w:t>brüder</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Schlagintweit</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nach</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Indien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und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Zentralasien</w:t>
      </w:r>
      <w:proofErr w:type="spellEnd"/>
      <w:r w:rsidRPr="00A87CFE">
        <w:rPr>
          <w:rFonts w:ascii="Times New Roman" w:eastAsia="Times New Roman" w:hAnsi="Times New Roman" w:cs="Times New Roman"/>
          <w:i/>
          <w:sz w:val="24"/>
          <w:szCs w:val="24"/>
        </w:rPr>
        <w:t xml:space="preserve"> 1854–1858</w:t>
      </w:r>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Cologne</w:t>
      </w:r>
      <w:proofErr w:type="spellEnd"/>
      <w:r w:rsidRPr="00A87CFE">
        <w:rPr>
          <w:rFonts w:ascii="Times New Roman" w:eastAsia="Times New Roman" w:hAnsi="Times New Roman" w:cs="Times New Roman"/>
          <w:sz w:val="24"/>
          <w:szCs w:val="24"/>
        </w:rPr>
        <w:t xml:space="preserve">: </w:t>
      </w:r>
      <w:proofErr w:type="spellStart"/>
      <w:r w:rsidRPr="00A87CFE">
        <w:rPr>
          <w:rFonts w:ascii="Times New Roman" w:eastAsia="Times New Roman" w:hAnsi="Times New Roman" w:cs="Times New Roman"/>
          <w:sz w:val="24"/>
          <w:szCs w:val="24"/>
        </w:rPr>
        <w:t>Bohlau</w:t>
      </w:r>
      <w:proofErr w:type="spellEnd"/>
      <w:r w:rsidRPr="00A87CFE">
        <w:rPr>
          <w:rFonts w:ascii="Times New Roman" w:eastAsia="Times New Roman" w:hAnsi="Times New Roman" w:cs="Times New Roman"/>
          <w:sz w:val="24"/>
          <w:szCs w:val="24"/>
        </w:rPr>
        <w:t>, 2015, str. 241–249.</w:t>
      </w:r>
    </w:p>
    <w:p w14:paraId="389073E2"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Žerovc, Beti. </w:t>
      </w:r>
      <w:proofErr w:type="spellStart"/>
      <w:r w:rsidRPr="00A87CFE">
        <w:rPr>
          <w:rFonts w:ascii="Times New Roman" w:eastAsia="Times New Roman" w:hAnsi="Times New Roman" w:cs="Times New Roman"/>
          <w:i/>
          <w:sz w:val="24"/>
          <w:szCs w:val="24"/>
        </w:rPr>
        <w:t>When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Attitudes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Become</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the</w:t>
      </w:r>
      <w:proofErr w:type="spellEnd"/>
      <w:r w:rsidRPr="00A87CFE">
        <w:rPr>
          <w:rFonts w:ascii="Times New Roman" w:eastAsia="Times New Roman" w:hAnsi="Times New Roman" w:cs="Times New Roman"/>
          <w:i/>
          <w:sz w:val="24"/>
          <w:szCs w:val="24"/>
        </w:rPr>
        <w:t xml:space="preserve"> Norm. </w:t>
      </w:r>
      <w:proofErr w:type="spellStart"/>
      <w:r w:rsidRPr="00A87CFE">
        <w:rPr>
          <w:rFonts w:ascii="Times New Roman" w:eastAsia="Times New Roman" w:hAnsi="Times New Roman" w:cs="Times New Roman"/>
          <w:i/>
          <w:sz w:val="24"/>
          <w:szCs w:val="24"/>
        </w:rPr>
        <w:t>The</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Contemporary</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Curator</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Institutional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Art</w:t>
      </w:r>
      <w:proofErr w:type="spellEnd"/>
      <w:r w:rsidRPr="00A87CFE">
        <w:rPr>
          <w:rFonts w:ascii="Times New Roman" w:eastAsia="Times New Roman" w:hAnsi="Times New Roman" w:cs="Times New Roman"/>
          <w:sz w:val="24"/>
          <w:szCs w:val="24"/>
        </w:rPr>
        <w:t xml:space="preserve">. Ljubljana: IZA </w:t>
      </w:r>
      <w:proofErr w:type="spellStart"/>
      <w:r w:rsidRPr="00A87CFE">
        <w:rPr>
          <w:rFonts w:ascii="Times New Roman" w:eastAsia="Times New Roman" w:hAnsi="Times New Roman" w:cs="Times New Roman"/>
          <w:sz w:val="24"/>
          <w:szCs w:val="24"/>
        </w:rPr>
        <w:t>Editions</w:t>
      </w:r>
      <w:proofErr w:type="spellEnd"/>
      <w:r w:rsidRPr="00A87CFE">
        <w:rPr>
          <w:rFonts w:ascii="Times New Roman" w:eastAsia="Times New Roman" w:hAnsi="Times New Roman" w:cs="Times New Roman"/>
          <w:sz w:val="24"/>
          <w:szCs w:val="24"/>
        </w:rPr>
        <w:t>, 2015.</w:t>
      </w:r>
    </w:p>
    <w:p w14:paraId="18BA69BD" w14:textId="77777777" w:rsidR="00F155EE"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Žižek, Slavoj. </w:t>
      </w:r>
      <w:proofErr w:type="spellStart"/>
      <w:r w:rsidRPr="00A87CFE">
        <w:rPr>
          <w:rFonts w:ascii="Times New Roman" w:eastAsia="Times New Roman" w:hAnsi="Times New Roman" w:cs="Times New Roman"/>
          <w:i/>
          <w:sz w:val="24"/>
          <w:szCs w:val="24"/>
        </w:rPr>
        <w:t>Less</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Than</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Nothing</w:t>
      </w:r>
      <w:proofErr w:type="spellEnd"/>
      <w:r w:rsidRPr="00A87CFE">
        <w:rPr>
          <w:rFonts w:ascii="Times New Roman" w:eastAsia="Times New Roman" w:hAnsi="Times New Roman" w:cs="Times New Roman"/>
          <w:i/>
          <w:sz w:val="24"/>
          <w:szCs w:val="24"/>
        </w:rPr>
        <w:t xml:space="preserve">: Hegel </w:t>
      </w:r>
      <w:proofErr w:type="spellStart"/>
      <w:r w:rsidRPr="00A87CFE">
        <w:rPr>
          <w:rFonts w:ascii="Times New Roman" w:eastAsia="Times New Roman" w:hAnsi="Times New Roman" w:cs="Times New Roman"/>
          <w:i/>
          <w:sz w:val="24"/>
          <w:szCs w:val="24"/>
        </w:rPr>
        <w:t>and</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the</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Shadow</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of</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Dialectial</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Materialism</w:t>
      </w:r>
      <w:proofErr w:type="spellEnd"/>
      <w:r w:rsidRPr="00A87CFE">
        <w:rPr>
          <w:rFonts w:ascii="Times New Roman" w:eastAsia="Times New Roman" w:hAnsi="Times New Roman" w:cs="Times New Roman"/>
          <w:sz w:val="24"/>
          <w:szCs w:val="24"/>
        </w:rPr>
        <w:t xml:space="preserve">. New York in London: </w:t>
      </w:r>
      <w:proofErr w:type="spellStart"/>
      <w:r w:rsidRPr="00A87CFE">
        <w:rPr>
          <w:rFonts w:ascii="Times New Roman" w:eastAsia="Times New Roman" w:hAnsi="Times New Roman" w:cs="Times New Roman"/>
          <w:sz w:val="24"/>
          <w:szCs w:val="24"/>
        </w:rPr>
        <w:t>Verso</w:t>
      </w:r>
      <w:proofErr w:type="spellEnd"/>
      <w:r w:rsidRPr="00A87CFE">
        <w:rPr>
          <w:rFonts w:ascii="Times New Roman" w:eastAsia="Times New Roman" w:hAnsi="Times New Roman" w:cs="Times New Roman"/>
          <w:sz w:val="24"/>
          <w:szCs w:val="24"/>
        </w:rPr>
        <w:t xml:space="preserve">, 2013. </w:t>
      </w:r>
    </w:p>
    <w:p w14:paraId="0A8CA888" w14:textId="72F21609" w:rsidR="0059645B" w:rsidRPr="00A87CFE" w:rsidRDefault="00F155EE" w:rsidP="00F155EE">
      <w:pPr>
        <w:spacing w:before="100" w:beforeAutospacing="1" w:after="100" w:afterAutospacing="1" w:line="360" w:lineRule="auto"/>
        <w:jc w:val="both"/>
        <w:rPr>
          <w:rFonts w:ascii="Times New Roman" w:eastAsia="Times New Roman" w:hAnsi="Times New Roman" w:cs="Times New Roman"/>
          <w:sz w:val="24"/>
          <w:szCs w:val="24"/>
        </w:rPr>
      </w:pPr>
      <w:r w:rsidRPr="00A87CFE">
        <w:rPr>
          <w:rFonts w:ascii="Times New Roman" w:eastAsia="Times New Roman" w:hAnsi="Times New Roman" w:cs="Times New Roman"/>
          <w:sz w:val="24"/>
          <w:szCs w:val="24"/>
        </w:rPr>
        <w:t xml:space="preserve">Žižek, Slavoj. </w:t>
      </w:r>
      <w:r w:rsidRPr="00A87CFE">
        <w:rPr>
          <w:rFonts w:ascii="Times New Roman" w:eastAsia="Times New Roman" w:hAnsi="Times New Roman" w:cs="Times New Roman"/>
          <w:i/>
          <w:sz w:val="24"/>
          <w:szCs w:val="24"/>
        </w:rPr>
        <w:t xml:space="preserve">»Strah pred pravimi solzami«: </w:t>
      </w:r>
      <w:proofErr w:type="spellStart"/>
      <w:r w:rsidRPr="00A87CFE">
        <w:rPr>
          <w:rFonts w:ascii="Times New Roman" w:eastAsia="Times New Roman" w:hAnsi="Times New Roman" w:cs="Times New Roman"/>
          <w:i/>
          <w:sz w:val="24"/>
          <w:szCs w:val="24"/>
        </w:rPr>
        <w:t>Krzysztof</w:t>
      </w:r>
      <w:proofErr w:type="spellEnd"/>
      <w:r w:rsidRPr="00A87CFE">
        <w:rPr>
          <w:rFonts w:ascii="Times New Roman" w:eastAsia="Times New Roman" w:hAnsi="Times New Roman" w:cs="Times New Roman"/>
          <w:i/>
          <w:sz w:val="24"/>
          <w:szCs w:val="24"/>
        </w:rPr>
        <w:t xml:space="preserve"> </w:t>
      </w:r>
      <w:proofErr w:type="spellStart"/>
      <w:r w:rsidRPr="00A87CFE">
        <w:rPr>
          <w:rFonts w:ascii="Times New Roman" w:eastAsia="Times New Roman" w:hAnsi="Times New Roman" w:cs="Times New Roman"/>
          <w:i/>
          <w:sz w:val="24"/>
          <w:szCs w:val="24"/>
        </w:rPr>
        <w:t>Kieslowski</w:t>
      </w:r>
      <w:proofErr w:type="spellEnd"/>
      <w:r w:rsidRPr="00A87CFE">
        <w:rPr>
          <w:rFonts w:ascii="Times New Roman" w:eastAsia="Times New Roman" w:hAnsi="Times New Roman" w:cs="Times New Roman"/>
          <w:i/>
          <w:sz w:val="24"/>
          <w:szCs w:val="24"/>
        </w:rPr>
        <w:t xml:space="preserve"> in šiv</w:t>
      </w:r>
      <w:r w:rsidRPr="00A87CFE">
        <w:rPr>
          <w:rFonts w:ascii="Times New Roman" w:eastAsia="Times New Roman" w:hAnsi="Times New Roman" w:cs="Times New Roman"/>
          <w:sz w:val="24"/>
          <w:szCs w:val="24"/>
        </w:rPr>
        <w:t>. Ljubljana: Društvo za teoretsko psihoanalizo, 2001.</w:t>
      </w:r>
    </w:p>
    <w:p w14:paraId="5C0FEEAA" w14:textId="77777777" w:rsidR="00284417" w:rsidRPr="00A87CFE" w:rsidRDefault="007A49EE">
      <w:pPr>
        <w:rPr>
          <w:rFonts w:ascii="Times New Roman" w:hAnsi="Times New Roman" w:cs="Times New Roman"/>
          <w:sz w:val="24"/>
          <w:szCs w:val="24"/>
        </w:rPr>
      </w:pPr>
      <w:r w:rsidRPr="00A87CFE">
        <w:rPr>
          <w:rFonts w:ascii="Times New Roman" w:hAnsi="Times New Roman" w:cs="Times New Roman"/>
          <w:sz w:val="24"/>
          <w:szCs w:val="24"/>
        </w:rPr>
        <w:br w:type="page"/>
      </w:r>
    </w:p>
    <w:p w14:paraId="1A034060" w14:textId="0E140A76" w:rsidR="007A49EE" w:rsidRPr="007A49EE" w:rsidRDefault="007A49EE" w:rsidP="007A49EE">
      <w:pPr>
        <w:spacing w:line="360" w:lineRule="auto"/>
        <w:jc w:val="center"/>
        <w:rPr>
          <w:rFonts w:ascii="Times New Roman" w:hAnsi="Times New Roman" w:cs="Times New Roman"/>
          <w:sz w:val="40"/>
          <w:szCs w:val="40"/>
        </w:rPr>
      </w:pPr>
      <w:r w:rsidRPr="007A49EE">
        <w:rPr>
          <w:rFonts w:ascii="Times New Roman" w:hAnsi="Times New Roman" w:cs="Times New Roman"/>
          <w:sz w:val="40"/>
          <w:szCs w:val="40"/>
        </w:rPr>
        <w:lastRenderedPageBreak/>
        <w:t>Avtorice in avtorji</w:t>
      </w:r>
    </w:p>
    <w:p w14:paraId="49A794CB" w14:textId="4C4454ED" w:rsidR="007A49EE" w:rsidRDefault="007A49EE">
      <w:pPr>
        <w:rPr>
          <w:rFonts w:ascii="Times New Roman" w:hAnsi="Times New Roman" w:cs="Times New Roman"/>
          <w:b/>
          <w:sz w:val="24"/>
          <w:szCs w:val="24"/>
        </w:rPr>
      </w:pPr>
    </w:p>
    <w:p w14:paraId="747AD319" w14:textId="77777777" w:rsidR="00F155EE" w:rsidRDefault="00F155EE">
      <w:pPr>
        <w:rPr>
          <w:rFonts w:ascii="Times New Roman" w:hAnsi="Times New Roman" w:cs="Times New Roman"/>
          <w:b/>
          <w:sz w:val="24"/>
          <w:szCs w:val="24"/>
        </w:rPr>
      </w:pPr>
    </w:p>
    <w:p w14:paraId="09C97081" w14:textId="31E21760"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b/>
          <w:sz w:val="24"/>
          <w:szCs w:val="24"/>
        </w:rPr>
        <w:t xml:space="preserve">Blaž Bajič </w:t>
      </w:r>
      <w:r w:rsidRPr="00FB1F83">
        <w:rPr>
          <w:rFonts w:ascii="Times New Roman" w:hAnsi="Times New Roman" w:cs="Times New Roman"/>
          <w:sz w:val="24"/>
          <w:szCs w:val="24"/>
        </w:rPr>
        <w:t xml:space="preserve">je raziskovalec na Oddelku za etnologijo in kulturno antropologijo Filozofske fakultete Univerze v Ljubljani, kjer je tudi doktoriral (2017). V okviru projekta </w:t>
      </w:r>
      <w:r w:rsidRPr="00FB1F83">
        <w:rPr>
          <w:rFonts w:ascii="Times New Roman" w:hAnsi="Times New Roman" w:cs="Times New Roman"/>
          <w:i/>
          <w:sz w:val="24"/>
          <w:szCs w:val="24"/>
        </w:rPr>
        <w:t>SENSOTRA</w:t>
      </w:r>
      <w:r w:rsidRPr="00FB1F83">
        <w:rPr>
          <w:rFonts w:ascii="Times New Roman" w:hAnsi="Times New Roman" w:cs="Times New Roman"/>
          <w:sz w:val="24"/>
          <w:szCs w:val="24"/>
        </w:rPr>
        <w:t xml:space="preserve"> je bil zaposlen kot podoktorski raziskovalec na področju </w:t>
      </w:r>
      <w:proofErr w:type="spellStart"/>
      <w:r w:rsidRPr="00FB1F83">
        <w:rPr>
          <w:rFonts w:ascii="Times New Roman" w:hAnsi="Times New Roman" w:cs="Times New Roman"/>
          <w:sz w:val="24"/>
          <w:szCs w:val="24"/>
        </w:rPr>
        <w:t>kulturologije</w:t>
      </w:r>
      <w:proofErr w:type="spellEnd"/>
      <w:r w:rsidRPr="00FB1F83">
        <w:rPr>
          <w:rFonts w:ascii="Times New Roman" w:hAnsi="Times New Roman" w:cs="Times New Roman"/>
          <w:sz w:val="24"/>
          <w:szCs w:val="24"/>
        </w:rPr>
        <w:t xml:space="preserve"> na Šoli za humanistiko Univerze vzhodne Finske (2017</w:t>
      </w:r>
      <w:r w:rsidRPr="00FB1F83">
        <w:rPr>
          <w:rFonts w:ascii="Times New Roman" w:hAnsi="Times New Roman" w:cs="Times New Roman"/>
          <w:sz w:val="24"/>
          <w:szCs w:val="24"/>
        </w:rPr>
        <w:sym w:font="Symbol" w:char="F02D"/>
      </w:r>
      <w:r w:rsidRPr="00FB1F83">
        <w:rPr>
          <w:rFonts w:ascii="Times New Roman" w:hAnsi="Times New Roman" w:cs="Times New Roman"/>
          <w:sz w:val="24"/>
          <w:szCs w:val="24"/>
        </w:rPr>
        <w:t xml:space="preserve">2021). Raziskovalno deluje na področjih antropologije čutov, popularne kulture, vsakdanjega življenja, antropologije prostora, urbane antropologije, globalizacije, ustvarjalnosti, digitalizacije, ekologije itd. V zadnjem času je uredil znanstvena zbornika </w:t>
      </w:r>
      <w:r w:rsidRPr="00FB1F83">
        <w:rPr>
          <w:rFonts w:ascii="Times New Roman" w:hAnsi="Times New Roman" w:cs="Times New Roman"/>
          <w:i/>
          <w:sz w:val="24"/>
          <w:szCs w:val="24"/>
        </w:rPr>
        <w:t>Občutki mest</w:t>
      </w:r>
      <w:r w:rsidRPr="00FB1F83">
        <w:rPr>
          <w:rFonts w:ascii="Times New Roman" w:hAnsi="Times New Roman" w:cs="Times New Roman"/>
          <w:sz w:val="24"/>
          <w:szCs w:val="24"/>
        </w:rPr>
        <w:t xml:space="preserve"> (z Rajkom Muršičem in Sandijem Abramom; Založba UL, 2022) ter </w:t>
      </w:r>
      <w:proofErr w:type="spellStart"/>
      <w:r w:rsidRPr="00FB1F83">
        <w:rPr>
          <w:rFonts w:ascii="Times New Roman" w:hAnsi="Times New Roman" w:cs="Times New Roman"/>
          <w:i/>
          <w:sz w:val="24"/>
          <w:szCs w:val="24"/>
        </w:rPr>
        <w:t>Sensory</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Environmental</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Relations</w:t>
      </w:r>
      <w:proofErr w:type="spellEnd"/>
      <w:r w:rsidRPr="00FB1F83">
        <w:rPr>
          <w:rFonts w:ascii="Times New Roman" w:hAnsi="Times New Roman" w:cs="Times New Roman"/>
          <w:sz w:val="24"/>
          <w:szCs w:val="24"/>
        </w:rPr>
        <w:t xml:space="preserve"> (z Ano Svetel; Vernon </w:t>
      </w:r>
      <w:proofErr w:type="spellStart"/>
      <w:r w:rsidRPr="00FB1F83">
        <w:rPr>
          <w:rFonts w:ascii="Times New Roman" w:hAnsi="Times New Roman" w:cs="Times New Roman"/>
          <w:sz w:val="24"/>
          <w:szCs w:val="24"/>
        </w:rPr>
        <w:t>Press</w:t>
      </w:r>
      <w:proofErr w:type="spellEnd"/>
      <w:r w:rsidRPr="00FB1F83">
        <w:rPr>
          <w:rFonts w:ascii="Times New Roman" w:hAnsi="Times New Roman" w:cs="Times New Roman"/>
          <w:sz w:val="24"/>
          <w:szCs w:val="24"/>
        </w:rPr>
        <w:t xml:space="preserve">, v tisku). Je vodja projekta </w:t>
      </w:r>
      <w:proofErr w:type="spellStart"/>
      <w:r w:rsidRPr="00FB1F83">
        <w:rPr>
          <w:rFonts w:ascii="Times New Roman" w:hAnsi="Times New Roman" w:cs="Times New Roman"/>
          <w:i/>
          <w:sz w:val="24"/>
          <w:szCs w:val="24"/>
        </w:rPr>
        <w:t>DigiFREN</w:t>
      </w:r>
      <w:proofErr w:type="spellEnd"/>
      <w:r w:rsidRPr="00FB1F83">
        <w:rPr>
          <w:rFonts w:ascii="Times New Roman" w:hAnsi="Times New Roman" w:cs="Times New Roman"/>
          <w:sz w:val="24"/>
          <w:szCs w:val="24"/>
        </w:rPr>
        <w:t xml:space="preserve"> (2022</w:t>
      </w:r>
      <w:r w:rsidRPr="00FB1F83">
        <w:rPr>
          <w:rFonts w:ascii="Times New Roman" w:hAnsi="Times New Roman" w:cs="Times New Roman"/>
          <w:sz w:val="24"/>
          <w:szCs w:val="24"/>
        </w:rPr>
        <w:sym w:font="Symbol" w:char="F02D"/>
      </w:r>
      <w:r w:rsidRPr="00FB1F83">
        <w:rPr>
          <w:rFonts w:ascii="Times New Roman" w:hAnsi="Times New Roman" w:cs="Times New Roman"/>
          <w:sz w:val="24"/>
          <w:szCs w:val="24"/>
        </w:rPr>
        <w:t>2025).</w:t>
      </w:r>
    </w:p>
    <w:p w14:paraId="0FEDBF3C" w14:textId="77777777" w:rsidR="007A49EE" w:rsidRPr="00FB1F83" w:rsidRDefault="007A49EE" w:rsidP="007A49EE">
      <w:pPr>
        <w:spacing w:line="360" w:lineRule="auto"/>
        <w:jc w:val="both"/>
        <w:rPr>
          <w:rFonts w:ascii="Times New Roman" w:hAnsi="Times New Roman" w:cs="Times New Roman"/>
          <w:b/>
          <w:sz w:val="24"/>
          <w:szCs w:val="24"/>
        </w:rPr>
      </w:pPr>
    </w:p>
    <w:p w14:paraId="2ECE2761" w14:textId="1219E73E"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b/>
          <w:sz w:val="24"/>
          <w:szCs w:val="24"/>
        </w:rPr>
        <w:t>Maruša Dražil (</w:t>
      </w:r>
      <w:r w:rsidR="00554C56">
        <w:rPr>
          <w:rFonts w:ascii="Times New Roman" w:hAnsi="Times New Roman" w:cs="Times New Roman"/>
          <w:b/>
          <w:sz w:val="24"/>
          <w:szCs w:val="24"/>
        </w:rPr>
        <w:t xml:space="preserve">roj. </w:t>
      </w:r>
      <w:r w:rsidRPr="00FB1F83">
        <w:rPr>
          <w:rFonts w:ascii="Times New Roman" w:hAnsi="Times New Roman" w:cs="Times New Roman"/>
          <w:b/>
          <w:sz w:val="24"/>
          <w:szCs w:val="24"/>
        </w:rPr>
        <w:t>Kocjančič)</w:t>
      </w:r>
      <w:r w:rsidRPr="00FB1F83">
        <w:rPr>
          <w:rFonts w:ascii="Times New Roman" w:hAnsi="Times New Roman" w:cs="Times New Roman"/>
          <w:sz w:val="24"/>
          <w:szCs w:val="24"/>
        </w:rPr>
        <w:t xml:space="preserve"> je</w:t>
      </w:r>
      <w:r w:rsidRPr="00FB1F83">
        <w:rPr>
          <w:rFonts w:ascii="Times New Roman" w:hAnsi="Times New Roman" w:cs="Times New Roman"/>
          <w:b/>
          <w:sz w:val="24"/>
          <w:szCs w:val="24"/>
        </w:rPr>
        <w:t xml:space="preserve"> </w:t>
      </w:r>
      <w:r w:rsidRPr="00FB1F83">
        <w:rPr>
          <w:rFonts w:ascii="Times New Roman" w:hAnsi="Times New Roman" w:cs="Times New Roman"/>
          <w:sz w:val="24"/>
          <w:szCs w:val="24"/>
        </w:rPr>
        <w:t>leta 2019 magistrirala na Oddelku za umetnostno zgodovino</w:t>
      </w:r>
      <w:r>
        <w:rPr>
          <w:rFonts w:ascii="Times New Roman" w:hAnsi="Times New Roman" w:cs="Times New Roman"/>
          <w:sz w:val="24"/>
          <w:szCs w:val="24"/>
        </w:rPr>
        <w:t xml:space="preserve"> </w:t>
      </w:r>
      <w:r w:rsidRPr="00FB1F83">
        <w:rPr>
          <w:rFonts w:ascii="Times New Roman" w:hAnsi="Times New Roman" w:cs="Times New Roman"/>
          <w:sz w:val="24"/>
          <w:szCs w:val="24"/>
        </w:rPr>
        <w:t xml:space="preserve">Filozofske fakultete Univerze v Ljubljani. V svoji magistrski nalogi se je raziskovalno ukvarjala z razvojem prodajnih galerij v Sloveniji in samoorganiziranjem umetnikov na primeru Galerije </w:t>
      </w:r>
      <w:proofErr w:type="spellStart"/>
      <w:r w:rsidRPr="00FB1F83">
        <w:rPr>
          <w:rFonts w:ascii="Times New Roman" w:hAnsi="Times New Roman" w:cs="Times New Roman"/>
          <w:sz w:val="24"/>
          <w:szCs w:val="24"/>
        </w:rPr>
        <w:t>Equrna</w:t>
      </w:r>
      <w:proofErr w:type="spellEnd"/>
      <w:r w:rsidRPr="00FB1F83">
        <w:rPr>
          <w:rFonts w:ascii="Times New Roman" w:hAnsi="Times New Roman" w:cs="Times New Roman"/>
          <w:sz w:val="24"/>
          <w:szCs w:val="24"/>
        </w:rPr>
        <w:t xml:space="preserve">. Sodelovala je pri nekaterih projektih vidnejših slovenskih institucij za moderno in sodobno umetnost. Od leta 2019 kot zunanja sodelavka deluje v dokumentacijskem oddelku Muzeja za arhitekturo in oblikovanje v Ljubljani. </w:t>
      </w:r>
    </w:p>
    <w:p w14:paraId="35C99220" w14:textId="77777777" w:rsidR="007A49EE" w:rsidRPr="00FB1F83" w:rsidRDefault="007A49EE" w:rsidP="007A49EE">
      <w:pPr>
        <w:spacing w:line="360" w:lineRule="auto"/>
        <w:jc w:val="both"/>
        <w:rPr>
          <w:rFonts w:ascii="Times New Roman" w:hAnsi="Times New Roman" w:cs="Times New Roman"/>
          <w:b/>
          <w:sz w:val="24"/>
          <w:szCs w:val="24"/>
        </w:rPr>
      </w:pPr>
    </w:p>
    <w:p w14:paraId="10F79FF5"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b/>
          <w:sz w:val="24"/>
          <w:szCs w:val="24"/>
        </w:rPr>
        <w:t xml:space="preserve">Društvo za domače raziskave </w:t>
      </w:r>
      <w:r w:rsidRPr="00FB1F83">
        <w:rPr>
          <w:rFonts w:ascii="Times New Roman" w:hAnsi="Times New Roman" w:cs="Times New Roman"/>
          <w:sz w:val="24"/>
          <w:szCs w:val="24"/>
        </w:rPr>
        <w:t xml:space="preserve">so leta 2004 ustanovili umetnik in pedagog Damijan </w:t>
      </w:r>
      <w:proofErr w:type="spellStart"/>
      <w:r w:rsidRPr="00FB1F83">
        <w:rPr>
          <w:rFonts w:ascii="Times New Roman" w:hAnsi="Times New Roman" w:cs="Times New Roman"/>
          <w:sz w:val="24"/>
          <w:szCs w:val="24"/>
        </w:rPr>
        <w:t>Kracina</w:t>
      </w:r>
      <w:proofErr w:type="spellEnd"/>
      <w:r w:rsidRPr="00FB1F83">
        <w:rPr>
          <w:rFonts w:ascii="Times New Roman" w:hAnsi="Times New Roman" w:cs="Times New Roman"/>
          <w:sz w:val="24"/>
          <w:szCs w:val="24"/>
        </w:rPr>
        <w:t xml:space="preserve">, umetnica in </w:t>
      </w:r>
      <w:proofErr w:type="spellStart"/>
      <w:r w:rsidRPr="00FB1F83">
        <w:rPr>
          <w:rFonts w:ascii="Times New Roman" w:hAnsi="Times New Roman" w:cs="Times New Roman"/>
          <w:sz w:val="24"/>
          <w:szCs w:val="24"/>
        </w:rPr>
        <w:t>heritologinja</w:t>
      </w:r>
      <w:proofErr w:type="spellEnd"/>
      <w:r w:rsidRPr="00FB1F83">
        <w:rPr>
          <w:rFonts w:ascii="Times New Roman" w:hAnsi="Times New Roman" w:cs="Times New Roman"/>
          <w:sz w:val="24"/>
          <w:szCs w:val="24"/>
        </w:rPr>
        <w:t xml:space="preserve"> Alenka Pirman ter umetnostni zgodovinar in kurator Jani Pirnat. Delovanje društva sega na kulturno, umetniško, znanstveno, izobraževalno in raziskovalno področje. Člani stremijo k interdisciplinarnemu sodelovanju, ki omogoča razvoj inovativnih pristopov k raziskovanju in predstavljanju zadanih tem. Evropski projekt </w:t>
      </w:r>
      <w:r w:rsidRPr="00FB1F83">
        <w:rPr>
          <w:rFonts w:ascii="Times New Roman" w:hAnsi="Times New Roman" w:cs="Times New Roman"/>
          <w:i/>
          <w:sz w:val="24"/>
          <w:szCs w:val="24"/>
        </w:rPr>
        <w:t>Trda dejstva</w:t>
      </w:r>
      <w:r w:rsidRPr="00FB1F83">
        <w:rPr>
          <w:rFonts w:ascii="Times New Roman" w:hAnsi="Times New Roman" w:cs="Times New Roman"/>
          <w:sz w:val="24"/>
          <w:szCs w:val="24"/>
        </w:rPr>
        <w:t xml:space="preserve"> (2012</w:t>
      </w:r>
      <w:r w:rsidRPr="00FB1F83">
        <w:rPr>
          <w:rFonts w:ascii="Times New Roman" w:hAnsi="Times New Roman" w:cs="Times New Roman"/>
          <w:sz w:val="24"/>
          <w:szCs w:val="24"/>
        </w:rPr>
        <w:sym w:font="Symbol" w:char="F02D"/>
      </w:r>
      <w:r w:rsidRPr="00FB1F83">
        <w:rPr>
          <w:rFonts w:ascii="Times New Roman" w:hAnsi="Times New Roman" w:cs="Times New Roman"/>
          <w:sz w:val="24"/>
          <w:szCs w:val="24"/>
        </w:rPr>
        <w:t xml:space="preserve">2014) je vključeval umetnike, muzealce in občane na Reki, v Madridu in Ljubljani ter se </w:t>
      </w:r>
      <w:r>
        <w:rPr>
          <w:rFonts w:ascii="Times New Roman" w:hAnsi="Times New Roman" w:cs="Times New Roman"/>
          <w:sz w:val="24"/>
          <w:szCs w:val="24"/>
        </w:rPr>
        <w:t xml:space="preserve">je </w:t>
      </w:r>
      <w:r w:rsidRPr="00FB1F83">
        <w:rPr>
          <w:rFonts w:ascii="Times New Roman" w:hAnsi="Times New Roman" w:cs="Times New Roman"/>
          <w:sz w:val="24"/>
          <w:szCs w:val="24"/>
        </w:rPr>
        <w:t>osredotočal na materialno kulturo in vlogo vsakdanjih predmetov pri konstruiranju zgodovine. V okviru mednarodnega konzorcija TRACES so raziskovali vlogo umetnikov pri posredovanju sporne oz. težavne kulturne dediščine (2016</w:t>
      </w:r>
      <w:r w:rsidRPr="00FB1F83">
        <w:rPr>
          <w:rFonts w:ascii="Times New Roman" w:hAnsi="Times New Roman" w:cs="Times New Roman"/>
          <w:sz w:val="24"/>
          <w:szCs w:val="24"/>
        </w:rPr>
        <w:sym w:font="Symbol" w:char="F02D"/>
      </w:r>
      <w:r w:rsidRPr="00FB1F83">
        <w:rPr>
          <w:rFonts w:ascii="Times New Roman" w:hAnsi="Times New Roman" w:cs="Times New Roman"/>
          <w:sz w:val="24"/>
          <w:szCs w:val="24"/>
        </w:rPr>
        <w:t>2019).</w:t>
      </w:r>
    </w:p>
    <w:p w14:paraId="06C034AD" w14:textId="77777777" w:rsidR="007A49EE" w:rsidRPr="00FB1F83" w:rsidRDefault="007A49EE" w:rsidP="007A49EE">
      <w:pPr>
        <w:spacing w:line="360" w:lineRule="auto"/>
        <w:jc w:val="both"/>
        <w:rPr>
          <w:rFonts w:ascii="Times New Roman" w:hAnsi="Times New Roman" w:cs="Times New Roman"/>
          <w:b/>
          <w:sz w:val="24"/>
          <w:szCs w:val="24"/>
        </w:rPr>
      </w:pPr>
    </w:p>
    <w:p w14:paraId="16B18CF1" w14:textId="77777777" w:rsidR="007A49EE" w:rsidRPr="00FB1F83" w:rsidRDefault="007A49EE" w:rsidP="007A49EE">
      <w:pPr>
        <w:spacing w:line="360" w:lineRule="auto"/>
        <w:jc w:val="both"/>
        <w:rPr>
          <w:rFonts w:ascii="Times New Roman" w:hAnsi="Times New Roman" w:cs="Times New Roman"/>
          <w:sz w:val="24"/>
          <w:szCs w:val="24"/>
        </w:rPr>
      </w:pPr>
      <w:proofErr w:type="spellStart"/>
      <w:r w:rsidRPr="00FB1F83">
        <w:rPr>
          <w:rFonts w:ascii="Times New Roman" w:hAnsi="Times New Roman" w:cs="Times New Roman"/>
          <w:b/>
          <w:sz w:val="24"/>
          <w:szCs w:val="24"/>
        </w:rPr>
        <w:t>Marion</w:t>
      </w:r>
      <w:proofErr w:type="spellEnd"/>
      <w:r w:rsidRPr="00FB1F83">
        <w:rPr>
          <w:rFonts w:ascii="Times New Roman" w:hAnsi="Times New Roman" w:cs="Times New Roman"/>
          <w:b/>
          <w:sz w:val="24"/>
          <w:szCs w:val="24"/>
        </w:rPr>
        <w:t xml:space="preserve"> </w:t>
      </w:r>
      <w:proofErr w:type="spellStart"/>
      <w:r w:rsidRPr="00FB1F83">
        <w:rPr>
          <w:rFonts w:ascii="Times New Roman" w:hAnsi="Times New Roman" w:cs="Times New Roman"/>
          <w:b/>
          <w:sz w:val="24"/>
          <w:szCs w:val="24"/>
        </w:rPr>
        <w:t>Hamm</w:t>
      </w:r>
      <w:proofErr w:type="spellEnd"/>
      <w:r w:rsidRPr="00FB1F83">
        <w:rPr>
          <w:rFonts w:ascii="Times New Roman" w:hAnsi="Times New Roman" w:cs="Times New Roman"/>
          <w:sz w:val="24"/>
          <w:szCs w:val="24"/>
        </w:rPr>
        <w:t xml:space="preserve"> je etnologinja, ki deluje na presečišču antropologije in medijskih ter kulturnih študij. Leta 2011 je doktorirala na Fakulteti za kulturne in družbene vede na Univerzi Luzern z disertacijo </w:t>
      </w:r>
      <w:proofErr w:type="spellStart"/>
      <w:r w:rsidRPr="00FB1F83">
        <w:rPr>
          <w:rFonts w:ascii="Times New Roman" w:hAnsi="Times New Roman" w:cs="Times New Roman"/>
          <w:i/>
          <w:sz w:val="24"/>
          <w:szCs w:val="24"/>
        </w:rPr>
        <w:t>Performing</w:t>
      </w:r>
      <w:proofErr w:type="spellEnd"/>
      <w:r w:rsidRPr="00FB1F83">
        <w:rPr>
          <w:rFonts w:ascii="Times New Roman" w:hAnsi="Times New Roman" w:cs="Times New Roman"/>
          <w:i/>
          <w:sz w:val="24"/>
          <w:szCs w:val="24"/>
        </w:rPr>
        <w:t xml:space="preserve"> Protest: </w:t>
      </w:r>
      <w:proofErr w:type="spellStart"/>
      <w:r w:rsidRPr="00FB1F83">
        <w:rPr>
          <w:rFonts w:ascii="Times New Roman" w:hAnsi="Times New Roman" w:cs="Times New Roman"/>
          <w:i/>
          <w:sz w:val="24"/>
          <w:szCs w:val="24"/>
        </w:rPr>
        <w:t>Media</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Practices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of</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the</w:t>
      </w:r>
      <w:proofErr w:type="spellEnd"/>
      <w:r w:rsidRPr="00FB1F83">
        <w:rPr>
          <w:rFonts w:ascii="Times New Roman" w:hAnsi="Times New Roman" w:cs="Times New Roman"/>
          <w:i/>
          <w:sz w:val="24"/>
          <w:szCs w:val="24"/>
        </w:rPr>
        <w:t xml:space="preserve"> trans-urban </w:t>
      </w:r>
      <w:proofErr w:type="spellStart"/>
      <w:r w:rsidRPr="00FB1F83">
        <w:rPr>
          <w:rFonts w:ascii="Times New Roman" w:hAnsi="Times New Roman" w:cs="Times New Roman"/>
          <w:i/>
          <w:sz w:val="24"/>
          <w:szCs w:val="24"/>
        </w:rPr>
        <w:t>EuroMayDay</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Movement</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of</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the</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Precarious</w:t>
      </w:r>
      <w:proofErr w:type="spellEnd"/>
      <w:r w:rsidRPr="00FB1F83">
        <w:rPr>
          <w:rFonts w:ascii="Times New Roman" w:hAnsi="Times New Roman" w:cs="Times New Roman"/>
          <w:sz w:val="24"/>
          <w:szCs w:val="24"/>
        </w:rPr>
        <w:t xml:space="preserve">. Med </w:t>
      </w:r>
      <w:r>
        <w:rPr>
          <w:rFonts w:ascii="Times New Roman" w:hAnsi="Times New Roman" w:cs="Times New Roman"/>
          <w:sz w:val="24"/>
          <w:szCs w:val="24"/>
        </w:rPr>
        <w:t xml:space="preserve">letoma </w:t>
      </w:r>
      <w:r w:rsidRPr="00FB1F83">
        <w:rPr>
          <w:rFonts w:ascii="Times New Roman" w:hAnsi="Times New Roman" w:cs="Times New Roman"/>
          <w:sz w:val="24"/>
          <w:szCs w:val="24"/>
        </w:rPr>
        <w:t xml:space="preserve">2016 in 2019 je na Oddelku za kulturne analize na celovški univerzi kot raziskovalka sodelovala pri projektu TRACES in uredila tudi krovni zbornik </w:t>
      </w:r>
      <w:proofErr w:type="spellStart"/>
      <w:r w:rsidRPr="00FB1F83">
        <w:rPr>
          <w:rFonts w:ascii="Times New Roman" w:hAnsi="Times New Roman" w:cs="Times New Roman"/>
          <w:i/>
          <w:sz w:val="24"/>
          <w:szCs w:val="24"/>
        </w:rPr>
        <w:t>Contentious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Cultural</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Heritages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and</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Arts</w:t>
      </w:r>
      <w:proofErr w:type="spellEnd"/>
      <w:r w:rsidRPr="00FB1F83">
        <w:rPr>
          <w:rFonts w:ascii="Times New Roman" w:hAnsi="Times New Roman" w:cs="Times New Roman"/>
          <w:i/>
          <w:sz w:val="24"/>
          <w:szCs w:val="24"/>
        </w:rPr>
        <w:t xml:space="preserve">. A </w:t>
      </w:r>
      <w:proofErr w:type="spellStart"/>
      <w:r w:rsidRPr="00FB1F83">
        <w:rPr>
          <w:rFonts w:ascii="Times New Roman" w:hAnsi="Times New Roman" w:cs="Times New Roman"/>
          <w:i/>
          <w:sz w:val="24"/>
          <w:szCs w:val="24"/>
        </w:rPr>
        <w:t>Critical</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Companion</w:t>
      </w:r>
      <w:proofErr w:type="spellEnd"/>
      <w:r w:rsidRPr="00FB1F83">
        <w:rPr>
          <w:rFonts w:ascii="Times New Roman" w:hAnsi="Times New Roman" w:cs="Times New Roman"/>
          <w:sz w:val="24"/>
          <w:szCs w:val="24"/>
        </w:rPr>
        <w:t xml:space="preserve"> (s Klausom Schönbergom, Založba Wieser, 2021). Od</w:t>
      </w:r>
      <w:r>
        <w:rPr>
          <w:rFonts w:ascii="Times New Roman" w:hAnsi="Times New Roman" w:cs="Times New Roman"/>
          <w:sz w:val="24"/>
          <w:szCs w:val="24"/>
        </w:rPr>
        <w:t xml:space="preserve"> leta</w:t>
      </w:r>
      <w:r w:rsidRPr="00FB1F83">
        <w:rPr>
          <w:rFonts w:ascii="Times New Roman" w:hAnsi="Times New Roman" w:cs="Times New Roman"/>
          <w:sz w:val="24"/>
          <w:szCs w:val="24"/>
        </w:rPr>
        <w:t xml:space="preserve"> 2022 je znanstvena sodelavka </w:t>
      </w:r>
      <w:r>
        <w:rPr>
          <w:rFonts w:ascii="Times New Roman" w:hAnsi="Times New Roman" w:cs="Times New Roman"/>
          <w:sz w:val="24"/>
          <w:szCs w:val="24"/>
        </w:rPr>
        <w:t>pri</w:t>
      </w:r>
      <w:r w:rsidRPr="00FB1F83">
        <w:rPr>
          <w:rFonts w:ascii="Times New Roman" w:hAnsi="Times New Roman" w:cs="Times New Roman"/>
          <w:sz w:val="24"/>
          <w:szCs w:val="24"/>
        </w:rPr>
        <w:t xml:space="preserve"> mednarodnem raziskovalnem projektu ERA-NET </w:t>
      </w:r>
      <w:proofErr w:type="spellStart"/>
      <w:r w:rsidRPr="00FB1F83">
        <w:rPr>
          <w:rFonts w:ascii="Times New Roman" w:hAnsi="Times New Roman" w:cs="Times New Roman"/>
          <w:i/>
          <w:sz w:val="24"/>
          <w:szCs w:val="24"/>
        </w:rPr>
        <w:t>Infrastructuring</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the</w:t>
      </w:r>
      <w:proofErr w:type="spellEnd"/>
      <w:r w:rsidRPr="00FB1F83">
        <w:rPr>
          <w:rFonts w:ascii="Times New Roman" w:hAnsi="Times New Roman" w:cs="Times New Roman"/>
          <w:i/>
          <w:sz w:val="24"/>
          <w:szCs w:val="24"/>
        </w:rPr>
        <w:t xml:space="preserve"> Social: </w:t>
      </w:r>
      <w:proofErr w:type="spellStart"/>
      <w:r w:rsidRPr="00FB1F83">
        <w:rPr>
          <w:rFonts w:ascii="Times New Roman" w:hAnsi="Times New Roman" w:cs="Times New Roman"/>
          <w:i/>
          <w:sz w:val="24"/>
          <w:szCs w:val="24"/>
        </w:rPr>
        <w:t>Public</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Libraries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and</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their</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Transformative</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Capacity</w:t>
      </w:r>
      <w:proofErr w:type="spellEnd"/>
      <w:r w:rsidRPr="00FB1F83">
        <w:rPr>
          <w:rFonts w:ascii="Times New Roman" w:hAnsi="Times New Roman" w:cs="Times New Roman"/>
          <w:i/>
          <w:sz w:val="24"/>
          <w:szCs w:val="24"/>
        </w:rPr>
        <w:t xml:space="preserve"> in </w:t>
      </w:r>
      <w:proofErr w:type="spellStart"/>
      <w:r w:rsidRPr="00FB1F83">
        <w:rPr>
          <w:rFonts w:ascii="Times New Roman" w:hAnsi="Times New Roman" w:cs="Times New Roman"/>
          <w:i/>
          <w:sz w:val="24"/>
          <w:szCs w:val="24"/>
        </w:rPr>
        <w:t>Austerity</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Urbanism</w:t>
      </w:r>
      <w:proofErr w:type="spellEnd"/>
      <w:r w:rsidRPr="00FB1F83">
        <w:rPr>
          <w:rFonts w:ascii="Times New Roman" w:hAnsi="Times New Roman" w:cs="Times New Roman"/>
          <w:sz w:val="24"/>
          <w:szCs w:val="24"/>
        </w:rPr>
        <w:t xml:space="preserve"> na Institutu za evropsko etnologijo na dunajski univerzi. </w:t>
      </w:r>
    </w:p>
    <w:p w14:paraId="3478C6F4" w14:textId="77777777" w:rsidR="007A49EE" w:rsidRPr="00FB1F83" w:rsidRDefault="007A49EE" w:rsidP="007A49EE">
      <w:pPr>
        <w:spacing w:line="360" w:lineRule="auto"/>
        <w:jc w:val="both"/>
        <w:rPr>
          <w:rFonts w:ascii="Times New Roman" w:hAnsi="Times New Roman" w:cs="Times New Roman"/>
          <w:sz w:val="24"/>
          <w:szCs w:val="24"/>
        </w:rPr>
      </w:pPr>
    </w:p>
    <w:p w14:paraId="18754A79"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b/>
          <w:sz w:val="24"/>
          <w:szCs w:val="24"/>
        </w:rPr>
        <w:t>Marko Jenko</w:t>
      </w:r>
      <w:r w:rsidRPr="00FB1F83">
        <w:rPr>
          <w:rFonts w:ascii="Times New Roman" w:hAnsi="Times New Roman" w:cs="Times New Roman"/>
          <w:sz w:val="24"/>
          <w:szCs w:val="24"/>
        </w:rPr>
        <w:t xml:space="preserve"> je doktor umetnostne zgodovine in univerzitetn</w:t>
      </w:r>
      <w:r>
        <w:rPr>
          <w:rFonts w:ascii="Times New Roman" w:hAnsi="Times New Roman" w:cs="Times New Roman"/>
          <w:sz w:val="24"/>
          <w:szCs w:val="24"/>
        </w:rPr>
        <w:t>i</w:t>
      </w:r>
      <w:r w:rsidRPr="00FB1F83">
        <w:rPr>
          <w:rFonts w:ascii="Times New Roman" w:hAnsi="Times New Roman" w:cs="Times New Roman"/>
          <w:sz w:val="24"/>
          <w:szCs w:val="24"/>
        </w:rPr>
        <w:t xml:space="preserve"> diplomirani francist (Filozofska fakulteta Univerze v Ljubljani). Leta 2010, po doktoratu in po tem, ko je bil kot mladi raziskovalec zaposlen na Oddelku za umetnostno zgodovino Filozofske fakultete v Ljubljani, je postal kustos za umetnost 20. stoletja v Moderni galeriji v Ljubljani. Do vključno leta 2021 je </w:t>
      </w:r>
      <w:proofErr w:type="spellStart"/>
      <w:r w:rsidRPr="00FB1F83">
        <w:rPr>
          <w:rFonts w:ascii="Times New Roman" w:hAnsi="Times New Roman" w:cs="Times New Roman"/>
          <w:sz w:val="24"/>
          <w:szCs w:val="24"/>
        </w:rPr>
        <w:t>kuriral</w:t>
      </w:r>
      <w:proofErr w:type="spellEnd"/>
      <w:r w:rsidRPr="00FB1F83">
        <w:rPr>
          <w:rFonts w:ascii="Times New Roman" w:hAnsi="Times New Roman" w:cs="Times New Roman"/>
          <w:sz w:val="24"/>
          <w:szCs w:val="24"/>
        </w:rPr>
        <w:t xml:space="preserve"> 21 razstav. V svojem teoretskem delu se osredotoča predvsem na vprašanje povezav med umetnostjo, umetnostno zgodovino, psihoanalizo in moderno/sodobno filozofijo. Obenem je tudi prevajalec: v slovenski jezik je mdr. prevedel dela Gérarda </w:t>
      </w:r>
      <w:proofErr w:type="spellStart"/>
      <w:r w:rsidRPr="00FB1F83">
        <w:rPr>
          <w:rFonts w:ascii="Times New Roman" w:hAnsi="Times New Roman" w:cs="Times New Roman"/>
          <w:sz w:val="24"/>
          <w:szCs w:val="24"/>
        </w:rPr>
        <w:t>Wajcmana</w:t>
      </w:r>
      <w:proofErr w:type="spellEnd"/>
      <w:r w:rsidRPr="00FB1F83">
        <w:rPr>
          <w:rFonts w:ascii="Times New Roman" w:hAnsi="Times New Roman" w:cs="Times New Roman"/>
          <w:sz w:val="24"/>
          <w:szCs w:val="24"/>
        </w:rPr>
        <w:t xml:space="preserve">, Daniela </w:t>
      </w:r>
      <w:proofErr w:type="spellStart"/>
      <w:r w:rsidRPr="00FB1F83">
        <w:rPr>
          <w:rFonts w:ascii="Times New Roman" w:hAnsi="Times New Roman" w:cs="Times New Roman"/>
          <w:sz w:val="24"/>
          <w:szCs w:val="24"/>
        </w:rPr>
        <w:t>Arassa</w:t>
      </w:r>
      <w:proofErr w:type="spellEnd"/>
      <w:r w:rsidRPr="00FB1F83">
        <w:rPr>
          <w:rFonts w:ascii="Times New Roman" w:hAnsi="Times New Roman" w:cs="Times New Roman"/>
          <w:sz w:val="24"/>
          <w:szCs w:val="24"/>
        </w:rPr>
        <w:t xml:space="preserve">, Jacquesa Lacana, </w:t>
      </w:r>
      <w:proofErr w:type="spellStart"/>
      <w:r w:rsidRPr="00FB1F83">
        <w:rPr>
          <w:rFonts w:ascii="Times New Roman" w:hAnsi="Times New Roman" w:cs="Times New Roman"/>
          <w:sz w:val="24"/>
          <w:szCs w:val="24"/>
        </w:rPr>
        <w:t>Monique</w:t>
      </w:r>
      <w:proofErr w:type="spellEnd"/>
      <w:r w:rsidRPr="00FB1F83">
        <w:rPr>
          <w:rFonts w:ascii="Times New Roman" w:hAnsi="Times New Roman" w:cs="Times New Roman"/>
          <w:sz w:val="24"/>
          <w:szCs w:val="24"/>
        </w:rPr>
        <w:t xml:space="preserve"> David Ménard, Jacquesa </w:t>
      </w:r>
      <w:proofErr w:type="spellStart"/>
      <w:r w:rsidRPr="00FB1F83">
        <w:rPr>
          <w:rFonts w:ascii="Times New Roman" w:hAnsi="Times New Roman" w:cs="Times New Roman"/>
          <w:sz w:val="24"/>
          <w:szCs w:val="24"/>
        </w:rPr>
        <w:t>Rancièr</w:t>
      </w:r>
      <w:r>
        <w:rPr>
          <w:rFonts w:ascii="Times New Roman" w:hAnsi="Times New Roman" w:cs="Times New Roman"/>
          <w:sz w:val="24"/>
          <w:szCs w:val="24"/>
        </w:rPr>
        <w:t>j</w:t>
      </w:r>
      <w:r w:rsidRPr="00FB1F83">
        <w:rPr>
          <w:rFonts w:ascii="Times New Roman" w:hAnsi="Times New Roman" w:cs="Times New Roman"/>
          <w:sz w:val="24"/>
          <w:szCs w:val="24"/>
        </w:rPr>
        <w:t>a</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Gillesa</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Deleuza</w:t>
      </w:r>
      <w:proofErr w:type="spellEnd"/>
      <w:r w:rsidRPr="00FB1F83">
        <w:rPr>
          <w:rFonts w:ascii="Times New Roman" w:hAnsi="Times New Roman" w:cs="Times New Roman"/>
          <w:sz w:val="24"/>
          <w:szCs w:val="24"/>
        </w:rPr>
        <w:t xml:space="preserve">, Jeana </w:t>
      </w:r>
      <w:proofErr w:type="spellStart"/>
      <w:r w:rsidRPr="00FB1F83">
        <w:rPr>
          <w:rFonts w:ascii="Times New Roman" w:hAnsi="Times New Roman" w:cs="Times New Roman"/>
          <w:sz w:val="24"/>
          <w:szCs w:val="24"/>
        </w:rPr>
        <w:t>Starobinskega</w:t>
      </w:r>
      <w:proofErr w:type="spellEnd"/>
      <w:r w:rsidRPr="00FB1F83">
        <w:rPr>
          <w:rFonts w:ascii="Times New Roman" w:hAnsi="Times New Roman" w:cs="Times New Roman"/>
          <w:sz w:val="24"/>
          <w:szCs w:val="24"/>
        </w:rPr>
        <w:t xml:space="preserve">, Davida </w:t>
      </w:r>
      <w:proofErr w:type="spellStart"/>
      <w:r w:rsidRPr="00FB1F83">
        <w:rPr>
          <w:rFonts w:ascii="Times New Roman" w:hAnsi="Times New Roman" w:cs="Times New Roman"/>
          <w:sz w:val="24"/>
          <w:szCs w:val="24"/>
        </w:rPr>
        <w:t>Freedberga</w:t>
      </w:r>
      <w:proofErr w:type="spellEnd"/>
      <w:r w:rsidRPr="00FB1F83">
        <w:rPr>
          <w:rFonts w:ascii="Times New Roman" w:hAnsi="Times New Roman" w:cs="Times New Roman"/>
          <w:sz w:val="24"/>
          <w:szCs w:val="24"/>
        </w:rPr>
        <w:t>.</w:t>
      </w:r>
    </w:p>
    <w:p w14:paraId="66B6B08A" w14:textId="77777777" w:rsidR="007A49EE" w:rsidRPr="00FB1F83" w:rsidRDefault="007A49EE" w:rsidP="007A49EE">
      <w:pPr>
        <w:spacing w:line="360" w:lineRule="auto"/>
        <w:jc w:val="both"/>
        <w:rPr>
          <w:rFonts w:ascii="Times New Roman" w:hAnsi="Times New Roman" w:cs="Times New Roman"/>
          <w:b/>
          <w:sz w:val="24"/>
          <w:szCs w:val="24"/>
        </w:rPr>
      </w:pPr>
    </w:p>
    <w:p w14:paraId="099F7AE6" w14:textId="77777777" w:rsidR="007A49EE" w:rsidRPr="00FB1F83" w:rsidRDefault="007A49EE" w:rsidP="007A49EE">
      <w:pPr>
        <w:spacing w:line="360" w:lineRule="auto"/>
        <w:jc w:val="both"/>
        <w:rPr>
          <w:rFonts w:ascii="Times New Roman" w:hAnsi="Times New Roman" w:cs="Times New Roman"/>
          <w:b/>
          <w:sz w:val="24"/>
          <w:szCs w:val="24"/>
        </w:rPr>
      </w:pPr>
      <w:r w:rsidRPr="00FB1F83">
        <w:rPr>
          <w:rFonts w:ascii="Times New Roman" w:hAnsi="Times New Roman"/>
          <w:b/>
          <w:sz w:val="24"/>
          <w:szCs w:val="24"/>
        </w:rPr>
        <w:t xml:space="preserve">Katja Meden, </w:t>
      </w:r>
      <w:r w:rsidRPr="00FB1F83">
        <w:rPr>
          <w:rFonts w:ascii="Times New Roman" w:hAnsi="Times New Roman"/>
          <w:sz w:val="24"/>
          <w:szCs w:val="24"/>
        </w:rPr>
        <w:t xml:space="preserve">magistrica bibliotekarskih, informacijskih in založniških študij, </w:t>
      </w:r>
      <w:r w:rsidRPr="00FB1F83">
        <w:rPr>
          <w:rFonts w:ascii="Times New Roman" w:hAnsi="Times New Roman" w:cs="Times New Roman"/>
          <w:sz w:val="24"/>
          <w:szCs w:val="24"/>
        </w:rPr>
        <w:t>je mlada raziskovalka na Odseku za tehnologije znanja</w:t>
      </w:r>
      <w:r>
        <w:rPr>
          <w:rFonts w:ascii="Times New Roman" w:hAnsi="Times New Roman" w:cs="Times New Roman"/>
          <w:sz w:val="24"/>
          <w:szCs w:val="24"/>
        </w:rPr>
        <w:t xml:space="preserve"> na</w:t>
      </w:r>
      <w:r w:rsidRPr="00FB1F83">
        <w:rPr>
          <w:rFonts w:ascii="Times New Roman" w:hAnsi="Times New Roman" w:cs="Times New Roman"/>
          <w:sz w:val="24"/>
          <w:szCs w:val="24"/>
        </w:rPr>
        <w:t xml:space="preserve"> Institut</w:t>
      </w:r>
      <w:r>
        <w:rPr>
          <w:rFonts w:ascii="Times New Roman" w:hAnsi="Times New Roman" w:cs="Times New Roman"/>
          <w:sz w:val="24"/>
          <w:szCs w:val="24"/>
        </w:rPr>
        <w:t>u</w:t>
      </w:r>
      <w:r w:rsidRPr="00FB1F83">
        <w:rPr>
          <w:rFonts w:ascii="Times New Roman" w:hAnsi="Times New Roman" w:cs="Times New Roman"/>
          <w:sz w:val="24"/>
          <w:szCs w:val="24"/>
        </w:rPr>
        <w:t xml:space="preserve"> </w:t>
      </w:r>
      <w:r>
        <w:rPr>
          <w:rFonts w:ascii="Times New Roman" w:hAnsi="Times New Roman" w:cs="Times New Roman"/>
          <w:sz w:val="24"/>
          <w:szCs w:val="24"/>
        </w:rPr>
        <w:t>'</w:t>
      </w:r>
      <w:r w:rsidRPr="00FB1F83">
        <w:rPr>
          <w:rFonts w:ascii="Times New Roman" w:hAnsi="Times New Roman" w:cs="Times New Roman"/>
          <w:sz w:val="24"/>
          <w:szCs w:val="24"/>
        </w:rPr>
        <w:t>Jožef Stefan</w:t>
      </w:r>
      <w:r>
        <w:rPr>
          <w:rFonts w:ascii="Times New Roman" w:hAnsi="Times New Roman" w:cs="Times New Roman"/>
          <w:sz w:val="24"/>
          <w:szCs w:val="24"/>
        </w:rPr>
        <w:t>'</w:t>
      </w:r>
      <w:r w:rsidRPr="00FB1F83">
        <w:rPr>
          <w:rFonts w:ascii="Times New Roman" w:hAnsi="Times New Roman" w:cs="Times New Roman"/>
          <w:sz w:val="24"/>
          <w:szCs w:val="24"/>
        </w:rPr>
        <w:t xml:space="preserve">, doktorska študentka na Mednarodni podiplomski šoli Jožefa Stefana in asistentka na Raziskovalni infrastrukturi slovenskega zgodovinopisja Inštituta za novejšo zgodovino. </w:t>
      </w:r>
      <w:r w:rsidRPr="00FB1F83">
        <w:rPr>
          <w:rFonts w:ascii="Times New Roman" w:hAnsi="Times New Roman"/>
          <w:sz w:val="24"/>
          <w:szCs w:val="24"/>
        </w:rPr>
        <w:t xml:space="preserve">Raziskovalno deluje na področju digitalne humanistike in jezikovnih tehnologij, ukvarja se s proučevanjem parlamentarnih korpusnih podatkov in </w:t>
      </w:r>
      <w:proofErr w:type="spellStart"/>
      <w:r w:rsidRPr="00FB1F83">
        <w:rPr>
          <w:rFonts w:ascii="Times New Roman" w:hAnsi="Times New Roman"/>
          <w:sz w:val="24"/>
          <w:szCs w:val="24"/>
        </w:rPr>
        <w:t>metapodatkovnih</w:t>
      </w:r>
      <w:proofErr w:type="spellEnd"/>
      <w:r w:rsidRPr="00FB1F83">
        <w:rPr>
          <w:rFonts w:ascii="Times New Roman" w:hAnsi="Times New Roman"/>
          <w:sz w:val="24"/>
          <w:szCs w:val="24"/>
        </w:rPr>
        <w:t xml:space="preserve"> sistemov. Je avtorica magistrskega dela </w:t>
      </w:r>
      <w:r w:rsidRPr="00FB1F83">
        <w:rPr>
          <w:rFonts w:ascii="Times New Roman" w:hAnsi="Times New Roman"/>
          <w:i/>
          <w:sz w:val="24"/>
          <w:szCs w:val="24"/>
        </w:rPr>
        <w:t xml:space="preserve">Oblikovanje in implementacija aplikacijskega profila za digitalne </w:t>
      </w:r>
      <w:proofErr w:type="spellStart"/>
      <w:r w:rsidRPr="00FB1F83">
        <w:rPr>
          <w:rFonts w:ascii="Times New Roman" w:hAnsi="Times New Roman"/>
          <w:i/>
          <w:sz w:val="24"/>
          <w:szCs w:val="24"/>
        </w:rPr>
        <w:t>znanstvenokritične</w:t>
      </w:r>
      <w:proofErr w:type="spellEnd"/>
      <w:r w:rsidRPr="00FB1F83">
        <w:rPr>
          <w:rFonts w:ascii="Times New Roman" w:hAnsi="Times New Roman"/>
          <w:i/>
          <w:sz w:val="24"/>
          <w:szCs w:val="24"/>
        </w:rPr>
        <w:t xml:space="preserve"> izdaje v </w:t>
      </w:r>
      <w:proofErr w:type="spellStart"/>
      <w:r w:rsidRPr="00FB1F83">
        <w:rPr>
          <w:rFonts w:ascii="Times New Roman" w:hAnsi="Times New Roman"/>
          <w:i/>
          <w:sz w:val="24"/>
          <w:szCs w:val="24"/>
        </w:rPr>
        <w:t>repozitoriju</w:t>
      </w:r>
      <w:proofErr w:type="spellEnd"/>
      <w:r w:rsidRPr="00FB1F83">
        <w:rPr>
          <w:rFonts w:ascii="Times New Roman" w:hAnsi="Times New Roman"/>
          <w:i/>
          <w:sz w:val="24"/>
          <w:szCs w:val="24"/>
        </w:rPr>
        <w:t xml:space="preserve"> SI-DIH</w:t>
      </w:r>
      <w:r w:rsidRPr="00FB1F83">
        <w:rPr>
          <w:rFonts w:ascii="Times New Roman" w:hAnsi="Times New Roman"/>
          <w:sz w:val="24"/>
          <w:szCs w:val="24"/>
        </w:rPr>
        <w:t xml:space="preserve"> in soavtorica strokovne monografije </w:t>
      </w:r>
      <w:r w:rsidRPr="00FB1F83">
        <w:rPr>
          <w:rFonts w:ascii="Times New Roman" w:hAnsi="Times New Roman"/>
          <w:i/>
          <w:sz w:val="24"/>
          <w:szCs w:val="24"/>
        </w:rPr>
        <w:t xml:space="preserve">Avtorske pravice na primeru portala Zgodovina Slovenije – </w:t>
      </w:r>
      <w:proofErr w:type="spellStart"/>
      <w:r w:rsidRPr="00FB1F83">
        <w:rPr>
          <w:rFonts w:ascii="Times New Roman" w:hAnsi="Times New Roman"/>
          <w:i/>
          <w:sz w:val="24"/>
          <w:szCs w:val="24"/>
        </w:rPr>
        <w:t>SIstory</w:t>
      </w:r>
      <w:proofErr w:type="spellEnd"/>
      <w:r w:rsidRPr="00FB1F83">
        <w:rPr>
          <w:rFonts w:ascii="Times New Roman" w:hAnsi="Times New Roman"/>
          <w:sz w:val="24"/>
          <w:szCs w:val="24"/>
        </w:rPr>
        <w:t xml:space="preserve"> (z Mojco Šorn</w:t>
      </w:r>
      <w:r w:rsidRPr="00FB1F83">
        <w:rPr>
          <w:rFonts w:ascii="Times New Roman" w:hAnsi="Times New Roman" w:cs="Times New Roman"/>
          <w:sz w:val="24"/>
          <w:szCs w:val="24"/>
        </w:rPr>
        <w:t>; Založba INZ, 2021).</w:t>
      </w:r>
    </w:p>
    <w:p w14:paraId="463A7816" w14:textId="77777777" w:rsidR="007A49EE" w:rsidRPr="00FB1F83" w:rsidRDefault="007A49EE" w:rsidP="007A49EE">
      <w:pPr>
        <w:spacing w:line="360" w:lineRule="auto"/>
        <w:jc w:val="both"/>
        <w:rPr>
          <w:rFonts w:ascii="Times New Roman" w:hAnsi="Times New Roman" w:cs="Times New Roman"/>
          <w:b/>
          <w:sz w:val="24"/>
          <w:szCs w:val="24"/>
        </w:rPr>
      </w:pPr>
    </w:p>
    <w:p w14:paraId="4C1DB61D"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b/>
          <w:sz w:val="24"/>
          <w:szCs w:val="24"/>
        </w:rPr>
        <w:lastRenderedPageBreak/>
        <w:t xml:space="preserve">Andrej </w:t>
      </w:r>
      <w:proofErr w:type="spellStart"/>
      <w:r w:rsidRPr="00FB1F83">
        <w:rPr>
          <w:rFonts w:ascii="Times New Roman" w:hAnsi="Times New Roman" w:cs="Times New Roman"/>
          <w:b/>
          <w:sz w:val="24"/>
          <w:szCs w:val="24"/>
        </w:rPr>
        <w:t>Pančur</w:t>
      </w:r>
      <w:proofErr w:type="spellEnd"/>
      <w:r w:rsidRPr="00FB1F83">
        <w:rPr>
          <w:rFonts w:ascii="Times New Roman" w:hAnsi="Times New Roman" w:cs="Times New Roman"/>
          <w:sz w:val="24"/>
          <w:szCs w:val="24"/>
        </w:rPr>
        <w:t xml:space="preserve">, raziskovalec na Inštitutu za novejšo zgodovino, </w:t>
      </w:r>
      <w:r>
        <w:rPr>
          <w:rFonts w:ascii="Times New Roman" w:hAnsi="Times New Roman" w:cs="Times New Roman"/>
          <w:sz w:val="24"/>
          <w:szCs w:val="24"/>
        </w:rPr>
        <w:t xml:space="preserve">je </w:t>
      </w:r>
      <w:r w:rsidRPr="00FB1F83">
        <w:rPr>
          <w:rFonts w:ascii="Times New Roman" w:hAnsi="Times New Roman" w:cs="Times New Roman"/>
          <w:sz w:val="24"/>
          <w:szCs w:val="24"/>
        </w:rPr>
        <w:t>dejaven na področju digitalne humanistike in direktor Inštituta za novejšo zgodovino</w:t>
      </w:r>
      <w:r>
        <w:rPr>
          <w:rFonts w:ascii="Times New Roman" w:hAnsi="Times New Roman" w:cs="Times New Roman"/>
          <w:sz w:val="24"/>
          <w:szCs w:val="24"/>
        </w:rPr>
        <w:t xml:space="preserve"> v</w:t>
      </w:r>
      <w:r w:rsidRPr="00FB1F83">
        <w:rPr>
          <w:rFonts w:ascii="Times New Roman" w:hAnsi="Times New Roman" w:cs="Times New Roman"/>
          <w:sz w:val="24"/>
          <w:szCs w:val="24"/>
        </w:rPr>
        <w:t xml:space="preserve"> Ljubljan</w:t>
      </w:r>
      <w:r>
        <w:rPr>
          <w:rFonts w:ascii="Times New Roman" w:hAnsi="Times New Roman" w:cs="Times New Roman"/>
          <w:sz w:val="24"/>
          <w:szCs w:val="24"/>
        </w:rPr>
        <w:t>i</w:t>
      </w:r>
      <w:r w:rsidRPr="00FB1F83">
        <w:rPr>
          <w:rFonts w:ascii="Times New Roman" w:hAnsi="Times New Roman" w:cs="Times New Roman"/>
          <w:sz w:val="24"/>
          <w:szCs w:val="24"/>
        </w:rPr>
        <w:t xml:space="preserve">. Doktoriral </w:t>
      </w:r>
      <w:r>
        <w:rPr>
          <w:rFonts w:ascii="Times New Roman" w:hAnsi="Times New Roman" w:cs="Times New Roman"/>
          <w:sz w:val="24"/>
          <w:szCs w:val="24"/>
        </w:rPr>
        <w:t xml:space="preserve">je </w:t>
      </w:r>
      <w:r w:rsidRPr="00FB1F83">
        <w:rPr>
          <w:rFonts w:ascii="Times New Roman" w:hAnsi="Times New Roman" w:cs="Times New Roman"/>
          <w:sz w:val="24"/>
          <w:szCs w:val="24"/>
        </w:rPr>
        <w:t>leta 2002 na Oddelku za zgodovino Filozofske fakultet</w:t>
      </w:r>
      <w:r>
        <w:rPr>
          <w:rFonts w:ascii="Times New Roman" w:hAnsi="Times New Roman" w:cs="Times New Roman"/>
          <w:sz w:val="24"/>
          <w:szCs w:val="24"/>
        </w:rPr>
        <w:t>e</w:t>
      </w:r>
      <w:r w:rsidRPr="00FB1F83">
        <w:rPr>
          <w:rFonts w:ascii="Times New Roman" w:hAnsi="Times New Roman" w:cs="Times New Roman"/>
          <w:sz w:val="24"/>
          <w:szCs w:val="24"/>
        </w:rPr>
        <w:t xml:space="preserve"> Univerze v Ljubljani z disertacijo Monetarna politika v habsburški monarhiji in Slovenci (1848</w:t>
      </w:r>
      <w:r w:rsidRPr="00FB1F83">
        <w:rPr>
          <w:rFonts w:ascii="Times New Roman" w:hAnsi="Times New Roman" w:cs="Times New Roman"/>
          <w:sz w:val="24"/>
          <w:szCs w:val="24"/>
        </w:rPr>
        <w:sym w:font="Symbol" w:char="F02D"/>
      </w:r>
      <w:r w:rsidRPr="00FB1F83">
        <w:rPr>
          <w:rFonts w:ascii="Times New Roman" w:hAnsi="Times New Roman" w:cs="Times New Roman"/>
          <w:sz w:val="24"/>
          <w:szCs w:val="24"/>
        </w:rPr>
        <w:t xml:space="preserve">1914). Magistriral </w:t>
      </w:r>
      <w:r>
        <w:rPr>
          <w:rFonts w:ascii="Times New Roman" w:hAnsi="Times New Roman" w:cs="Times New Roman"/>
          <w:sz w:val="24"/>
          <w:szCs w:val="24"/>
        </w:rPr>
        <w:t xml:space="preserve">je </w:t>
      </w:r>
      <w:r w:rsidRPr="00FB1F83">
        <w:rPr>
          <w:rFonts w:ascii="Times New Roman" w:hAnsi="Times New Roman" w:cs="Times New Roman"/>
          <w:sz w:val="24"/>
          <w:szCs w:val="24"/>
        </w:rPr>
        <w:t>leta 1999 na Oddelku za zgodovino Filozofske fakultet</w:t>
      </w:r>
      <w:r>
        <w:rPr>
          <w:rFonts w:ascii="Times New Roman" w:hAnsi="Times New Roman" w:cs="Times New Roman"/>
          <w:sz w:val="24"/>
          <w:szCs w:val="24"/>
        </w:rPr>
        <w:t>e</w:t>
      </w:r>
      <w:r w:rsidRPr="00FB1F83">
        <w:rPr>
          <w:rFonts w:ascii="Times New Roman" w:hAnsi="Times New Roman" w:cs="Times New Roman"/>
          <w:sz w:val="24"/>
          <w:szCs w:val="24"/>
        </w:rPr>
        <w:t xml:space="preserve"> Univerze v Ljubljani </w:t>
      </w:r>
      <w:r>
        <w:rPr>
          <w:rFonts w:ascii="Times New Roman" w:hAnsi="Times New Roman" w:cs="Times New Roman"/>
          <w:sz w:val="24"/>
          <w:szCs w:val="24"/>
        </w:rPr>
        <w:t>z magistrsko nalogo</w:t>
      </w:r>
      <w:r w:rsidRPr="00FB1F83">
        <w:rPr>
          <w:rFonts w:ascii="Times New Roman" w:hAnsi="Times New Roman" w:cs="Times New Roman"/>
          <w:sz w:val="24"/>
          <w:szCs w:val="24"/>
        </w:rPr>
        <w:t xml:space="preserve"> Gospodarski in socialni nazori v 80. in 90. letih 19. stoletja na Slovenskem. Leta 2000 je bil štipendist na Inštitutu za evropsko zgodovino (Institut </w:t>
      </w:r>
      <w:proofErr w:type="spellStart"/>
      <w:r w:rsidRPr="00FB1F83">
        <w:rPr>
          <w:rFonts w:ascii="Times New Roman" w:hAnsi="Times New Roman" w:cs="Times New Roman"/>
          <w:sz w:val="24"/>
          <w:szCs w:val="24"/>
        </w:rPr>
        <w:t>für</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Europäische</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Geschichte</w:t>
      </w:r>
      <w:proofErr w:type="spellEnd"/>
      <w:r w:rsidRPr="00FB1F83">
        <w:rPr>
          <w:rFonts w:ascii="Times New Roman" w:hAnsi="Times New Roman" w:cs="Times New Roman"/>
          <w:sz w:val="24"/>
          <w:szCs w:val="24"/>
        </w:rPr>
        <w:t xml:space="preserve">) v Mainzu v Nemčiji. Od leta 1996 je zaposlen na Inštitutu za novejšo zgodovino. Med letoma 2002 do 2015 je bil na inštitutu član raziskovalnega programa za gospodarsko in socialno zgodovino, od leta 2022 je član raziskovalnega progama Digitalna humanistika: viri, orodja in metode. Bil je član več raziskovalnih projektov, mdr. je vodil projekt Premoženjski in civilno-pravni položaj slovenskih Judov v 20. stoletju. Od leta 2011 deluje v Raziskovalni infrastrukturi slovenskega zgodovinopisja, kjer je odgovoren za tehnološki razvoj, raziskovalne podatke, digitalne izdaje ter prenos digitalnih humanističnih tehnik in metod v </w:t>
      </w:r>
      <w:r>
        <w:rPr>
          <w:rFonts w:ascii="Times New Roman" w:hAnsi="Times New Roman" w:cs="Times New Roman"/>
          <w:sz w:val="24"/>
          <w:szCs w:val="24"/>
        </w:rPr>
        <w:t>slovenski raziskovalni prostor.</w:t>
      </w:r>
    </w:p>
    <w:p w14:paraId="2AE0535F" w14:textId="77777777" w:rsidR="007A49EE" w:rsidRPr="00FB1F83" w:rsidRDefault="007A49EE" w:rsidP="007A49EE">
      <w:pPr>
        <w:spacing w:line="360" w:lineRule="auto"/>
        <w:jc w:val="both"/>
        <w:rPr>
          <w:rFonts w:ascii="Times New Roman" w:hAnsi="Times New Roman" w:cs="Times New Roman"/>
          <w:b/>
          <w:sz w:val="24"/>
          <w:szCs w:val="24"/>
        </w:rPr>
      </w:pPr>
    </w:p>
    <w:p w14:paraId="7AEB3F5F"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b/>
          <w:sz w:val="24"/>
          <w:szCs w:val="24"/>
        </w:rPr>
        <w:t xml:space="preserve">Alenka Pirman </w:t>
      </w:r>
      <w:r w:rsidRPr="00FB1F83">
        <w:rPr>
          <w:rFonts w:ascii="Times New Roman" w:hAnsi="Times New Roman" w:cs="Times New Roman"/>
          <w:sz w:val="24"/>
          <w:szCs w:val="24"/>
        </w:rPr>
        <w:t xml:space="preserve">deluje kot umetnica, publicistka in raziskovalka. Leta 1989 je diplomirala na Akademiji za likovno umetnost v Ljubljani, leta 2022 pa doktorirala iz </w:t>
      </w:r>
      <w:proofErr w:type="spellStart"/>
      <w:r w:rsidRPr="00FB1F83">
        <w:rPr>
          <w:rFonts w:ascii="Times New Roman" w:hAnsi="Times New Roman" w:cs="Times New Roman"/>
          <w:sz w:val="24"/>
          <w:szCs w:val="24"/>
        </w:rPr>
        <w:t>heritologije</w:t>
      </w:r>
      <w:proofErr w:type="spellEnd"/>
      <w:r w:rsidRPr="00FB1F83">
        <w:rPr>
          <w:rFonts w:ascii="Times New Roman" w:hAnsi="Times New Roman" w:cs="Times New Roman"/>
          <w:sz w:val="24"/>
          <w:szCs w:val="24"/>
        </w:rPr>
        <w:t xml:space="preserve"> na Filozofski fakulteti Univerze v Ljubljani. Je soustanoviteljica Društva za domače raziskave (2004). Posveča se preučevanju materialne kulture vsakdanjika</w:t>
      </w:r>
      <w:r>
        <w:rPr>
          <w:rFonts w:ascii="Times New Roman" w:hAnsi="Times New Roman" w:cs="Times New Roman"/>
          <w:sz w:val="24"/>
          <w:szCs w:val="24"/>
        </w:rPr>
        <w:t xml:space="preserve"> in</w:t>
      </w:r>
      <w:r w:rsidRPr="00FB1F83">
        <w:rPr>
          <w:rFonts w:ascii="Times New Roman" w:hAnsi="Times New Roman" w:cs="Times New Roman"/>
          <w:sz w:val="24"/>
          <w:szCs w:val="24"/>
        </w:rPr>
        <w:t xml:space="preserve"> sporne kulturne dediščine </w:t>
      </w:r>
      <w:r>
        <w:rPr>
          <w:rFonts w:ascii="Times New Roman" w:hAnsi="Times New Roman" w:cs="Times New Roman"/>
          <w:sz w:val="24"/>
          <w:szCs w:val="24"/>
        </w:rPr>
        <w:t>ter</w:t>
      </w:r>
      <w:r w:rsidRPr="00FB1F83">
        <w:rPr>
          <w:rFonts w:ascii="Times New Roman" w:hAnsi="Times New Roman" w:cs="Times New Roman"/>
          <w:sz w:val="24"/>
          <w:szCs w:val="24"/>
        </w:rPr>
        <w:t xml:space="preserve"> razvoju metod in umetniške prakse v polju sodobne umetnosti. Njeno delo je bilo predstavljeno na pregledni razstavi </w:t>
      </w:r>
      <w:r w:rsidRPr="00FB1F83">
        <w:rPr>
          <w:rFonts w:ascii="Times New Roman" w:hAnsi="Times New Roman" w:cs="Times New Roman"/>
          <w:i/>
          <w:sz w:val="24"/>
          <w:szCs w:val="24"/>
        </w:rPr>
        <w:t>Zbrana dela</w:t>
      </w:r>
      <w:r w:rsidRPr="00FB1F83">
        <w:rPr>
          <w:rFonts w:ascii="Times New Roman" w:hAnsi="Times New Roman" w:cs="Times New Roman"/>
          <w:sz w:val="24"/>
          <w:szCs w:val="24"/>
        </w:rPr>
        <w:t xml:space="preserve"> v Mednarodnem grafičnem in likovnem centru v Ljubljani (2014). </w:t>
      </w:r>
    </w:p>
    <w:p w14:paraId="2DEB13E0" w14:textId="77777777" w:rsidR="007A49EE" w:rsidRPr="00FB1F83" w:rsidRDefault="007A49EE" w:rsidP="007A49EE">
      <w:pPr>
        <w:spacing w:line="360" w:lineRule="auto"/>
        <w:jc w:val="both"/>
        <w:rPr>
          <w:rFonts w:ascii="Times New Roman" w:hAnsi="Times New Roman" w:cs="Times New Roman"/>
          <w:sz w:val="24"/>
          <w:szCs w:val="24"/>
        </w:rPr>
      </w:pPr>
    </w:p>
    <w:p w14:paraId="2E6655AA"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b/>
          <w:sz w:val="24"/>
          <w:szCs w:val="24"/>
        </w:rPr>
        <w:t>Jani Pirnat</w:t>
      </w:r>
      <w:r w:rsidRPr="00FB1F83">
        <w:rPr>
          <w:rFonts w:ascii="Times New Roman" w:hAnsi="Times New Roman" w:cs="Times New Roman"/>
          <w:sz w:val="24"/>
          <w:szCs w:val="24"/>
        </w:rPr>
        <w:t xml:space="preserve"> je diplomiral na Oddelku za umetnostno zgodovino Filozofsk</w:t>
      </w:r>
      <w:r>
        <w:rPr>
          <w:rFonts w:ascii="Times New Roman" w:hAnsi="Times New Roman" w:cs="Times New Roman"/>
          <w:sz w:val="24"/>
          <w:szCs w:val="24"/>
        </w:rPr>
        <w:t>e</w:t>
      </w:r>
      <w:r w:rsidRPr="00FB1F83">
        <w:rPr>
          <w:rFonts w:ascii="Times New Roman" w:hAnsi="Times New Roman" w:cs="Times New Roman"/>
          <w:sz w:val="24"/>
          <w:szCs w:val="24"/>
        </w:rPr>
        <w:t xml:space="preserve"> </w:t>
      </w:r>
      <w:r>
        <w:rPr>
          <w:rFonts w:ascii="Times New Roman" w:hAnsi="Times New Roman" w:cs="Times New Roman"/>
          <w:sz w:val="24"/>
          <w:szCs w:val="24"/>
        </w:rPr>
        <w:t>f</w:t>
      </w:r>
      <w:r w:rsidRPr="00FB1F83">
        <w:rPr>
          <w:rFonts w:ascii="Times New Roman" w:hAnsi="Times New Roman" w:cs="Times New Roman"/>
          <w:sz w:val="24"/>
          <w:szCs w:val="24"/>
        </w:rPr>
        <w:t>akultet</w:t>
      </w:r>
      <w:r>
        <w:rPr>
          <w:rFonts w:ascii="Times New Roman" w:hAnsi="Times New Roman" w:cs="Times New Roman"/>
          <w:sz w:val="24"/>
          <w:szCs w:val="24"/>
        </w:rPr>
        <w:t>e</w:t>
      </w:r>
      <w:r w:rsidRPr="00FB1F83">
        <w:rPr>
          <w:rFonts w:ascii="Times New Roman" w:hAnsi="Times New Roman" w:cs="Times New Roman"/>
          <w:sz w:val="24"/>
          <w:szCs w:val="24"/>
        </w:rPr>
        <w:t xml:space="preserve"> Univerze v Ljubljani (2005). Je soustanovitelj Društva za domače raziskave (2004). Kot kustos in organizator kulturnih dogodkov je bil zaposlen </w:t>
      </w:r>
      <w:r>
        <w:rPr>
          <w:rFonts w:ascii="Times New Roman" w:hAnsi="Times New Roman" w:cs="Times New Roman"/>
          <w:sz w:val="24"/>
          <w:szCs w:val="24"/>
        </w:rPr>
        <w:t>na</w:t>
      </w:r>
      <w:r w:rsidRPr="00FB1F83">
        <w:rPr>
          <w:rFonts w:ascii="Times New Roman" w:hAnsi="Times New Roman" w:cs="Times New Roman"/>
          <w:sz w:val="24"/>
          <w:szCs w:val="24"/>
        </w:rPr>
        <w:t xml:space="preserve"> </w:t>
      </w:r>
      <w:r w:rsidRPr="00D70A1E">
        <w:rPr>
          <w:rFonts w:ascii="Times New Roman" w:hAnsi="Times New Roman" w:cs="Times New Roman"/>
          <w:sz w:val="24"/>
          <w:szCs w:val="24"/>
        </w:rPr>
        <w:t>SCCA, Zavod</w:t>
      </w:r>
      <w:r>
        <w:rPr>
          <w:rFonts w:ascii="Times New Roman" w:hAnsi="Times New Roman" w:cs="Times New Roman"/>
          <w:sz w:val="24"/>
          <w:szCs w:val="24"/>
        </w:rPr>
        <w:t>u</w:t>
      </w:r>
      <w:r w:rsidRPr="00D70A1E">
        <w:rPr>
          <w:rFonts w:ascii="Times New Roman" w:hAnsi="Times New Roman" w:cs="Times New Roman"/>
          <w:sz w:val="24"/>
          <w:szCs w:val="24"/>
        </w:rPr>
        <w:t xml:space="preserve"> </w:t>
      </w:r>
      <w:r>
        <w:rPr>
          <w:rFonts w:ascii="Times New Roman" w:hAnsi="Times New Roman" w:cs="Times New Roman"/>
          <w:sz w:val="24"/>
          <w:szCs w:val="24"/>
        </w:rPr>
        <w:t>za sodobno umetnost – Ljubljana</w:t>
      </w:r>
      <w:r w:rsidRPr="00FB1F83">
        <w:rPr>
          <w:rFonts w:ascii="Times New Roman" w:hAnsi="Times New Roman" w:cs="Times New Roman"/>
          <w:sz w:val="24"/>
          <w:szCs w:val="24"/>
        </w:rPr>
        <w:t xml:space="preserve"> (2003–2004), </w:t>
      </w:r>
      <w:r>
        <w:rPr>
          <w:rFonts w:ascii="Times New Roman" w:hAnsi="Times New Roman" w:cs="Times New Roman"/>
          <w:sz w:val="24"/>
          <w:szCs w:val="24"/>
        </w:rPr>
        <w:t xml:space="preserve">v </w:t>
      </w:r>
      <w:r w:rsidRPr="00FB1F83">
        <w:rPr>
          <w:rFonts w:ascii="Times New Roman" w:hAnsi="Times New Roman" w:cs="Times New Roman"/>
          <w:sz w:val="24"/>
          <w:szCs w:val="24"/>
        </w:rPr>
        <w:t xml:space="preserve">Narodnem muzeju Slovenije (2007), Galeriji Škuc Ljubljana (2010–2012) in </w:t>
      </w:r>
      <w:r>
        <w:rPr>
          <w:rFonts w:ascii="Times New Roman" w:hAnsi="Times New Roman" w:cs="Times New Roman"/>
          <w:sz w:val="24"/>
          <w:szCs w:val="24"/>
        </w:rPr>
        <w:t xml:space="preserve">na </w:t>
      </w:r>
      <w:r w:rsidRPr="00FB1F83">
        <w:rPr>
          <w:rFonts w:ascii="Times New Roman" w:hAnsi="Times New Roman" w:cs="Times New Roman"/>
          <w:sz w:val="24"/>
          <w:szCs w:val="24"/>
        </w:rPr>
        <w:t xml:space="preserve">Zavodu </w:t>
      </w:r>
      <w:proofErr w:type="spellStart"/>
      <w:r w:rsidRPr="00FB1F83">
        <w:rPr>
          <w:rFonts w:ascii="Times New Roman" w:hAnsi="Times New Roman" w:cs="Times New Roman"/>
          <w:sz w:val="24"/>
          <w:szCs w:val="24"/>
        </w:rPr>
        <w:t>Celeia</w:t>
      </w:r>
      <w:proofErr w:type="spellEnd"/>
      <w:r w:rsidRPr="00FB1F83">
        <w:rPr>
          <w:rFonts w:ascii="Times New Roman" w:hAnsi="Times New Roman" w:cs="Times New Roman"/>
          <w:sz w:val="24"/>
          <w:szCs w:val="24"/>
        </w:rPr>
        <w:t xml:space="preserve"> – Centru sodobnih umetnosti Celje (2012–2013). V letih 2013</w:t>
      </w:r>
      <w:r>
        <w:rPr>
          <w:rFonts w:ascii="Times New Roman" w:hAnsi="Times New Roman" w:cs="Times New Roman"/>
          <w:sz w:val="24"/>
          <w:szCs w:val="24"/>
        </w:rPr>
        <w:t xml:space="preserve"> in </w:t>
      </w:r>
      <w:r w:rsidRPr="00FB1F83">
        <w:rPr>
          <w:rFonts w:ascii="Times New Roman" w:hAnsi="Times New Roman" w:cs="Times New Roman"/>
          <w:sz w:val="24"/>
          <w:szCs w:val="24"/>
        </w:rPr>
        <w:t xml:space="preserve">2014 je z družino živel v </w:t>
      </w:r>
      <w:proofErr w:type="spellStart"/>
      <w:r w:rsidRPr="00FB1F83">
        <w:rPr>
          <w:rFonts w:ascii="Times New Roman" w:hAnsi="Times New Roman" w:cs="Times New Roman"/>
          <w:sz w:val="24"/>
          <w:szCs w:val="24"/>
        </w:rPr>
        <w:t>Osaki</w:t>
      </w:r>
      <w:proofErr w:type="spellEnd"/>
      <w:r w:rsidRPr="00FB1F83">
        <w:rPr>
          <w:rFonts w:ascii="Times New Roman" w:hAnsi="Times New Roman" w:cs="Times New Roman"/>
          <w:sz w:val="24"/>
          <w:szCs w:val="24"/>
        </w:rPr>
        <w:t xml:space="preserve"> na Japonskem in sodeloval z galerijo </w:t>
      </w:r>
      <w:proofErr w:type="spellStart"/>
      <w:r w:rsidRPr="00FB1F83">
        <w:rPr>
          <w:rFonts w:ascii="Times New Roman" w:hAnsi="Times New Roman" w:cs="Times New Roman"/>
          <w:sz w:val="24"/>
          <w:szCs w:val="24"/>
        </w:rPr>
        <w:t>Shimbun</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Onna</w:t>
      </w:r>
      <w:proofErr w:type="spellEnd"/>
      <w:r w:rsidRPr="00FB1F83">
        <w:rPr>
          <w:rFonts w:ascii="Times New Roman" w:hAnsi="Times New Roman" w:cs="Times New Roman"/>
          <w:sz w:val="24"/>
          <w:szCs w:val="24"/>
        </w:rPr>
        <w:t>. Od</w:t>
      </w:r>
      <w:r>
        <w:rPr>
          <w:rFonts w:ascii="Times New Roman" w:hAnsi="Times New Roman" w:cs="Times New Roman"/>
          <w:sz w:val="24"/>
          <w:szCs w:val="24"/>
        </w:rPr>
        <w:t xml:space="preserve"> leta</w:t>
      </w:r>
      <w:r w:rsidRPr="00FB1F83">
        <w:rPr>
          <w:rFonts w:ascii="Times New Roman" w:hAnsi="Times New Roman" w:cs="Times New Roman"/>
          <w:sz w:val="24"/>
          <w:szCs w:val="24"/>
        </w:rPr>
        <w:t xml:space="preserve"> 2016 je zaposlen kot višji kustos v Muzeju in galerijah mesta Ljubljane, kjer </w:t>
      </w:r>
      <w:proofErr w:type="spellStart"/>
      <w:r w:rsidRPr="00FB1F83">
        <w:rPr>
          <w:rFonts w:ascii="Times New Roman" w:hAnsi="Times New Roman" w:cs="Times New Roman"/>
          <w:sz w:val="24"/>
          <w:szCs w:val="24"/>
        </w:rPr>
        <w:t>kurira</w:t>
      </w:r>
      <w:proofErr w:type="spellEnd"/>
      <w:r w:rsidRPr="00FB1F83">
        <w:rPr>
          <w:rFonts w:ascii="Times New Roman" w:hAnsi="Times New Roman" w:cs="Times New Roman"/>
          <w:sz w:val="24"/>
          <w:szCs w:val="24"/>
        </w:rPr>
        <w:t xml:space="preserve"> program sodobne umetnosti v Galeriji Vžigalica.</w:t>
      </w:r>
    </w:p>
    <w:p w14:paraId="26F113B5" w14:textId="77777777" w:rsidR="007A49EE" w:rsidRPr="00FB1F83" w:rsidRDefault="007A49EE" w:rsidP="007A49EE">
      <w:pPr>
        <w:spacing w:line="360" w:lineRule="auto"/>
        <w:jc w:val="both"/>
        <w:rPr>
          <w:rFonts w:ascii="Times New Roman" w:hAnsi="Times New Roman" w:cs="Times New Roman"/>
          <w:sz w:val="24"/>
          <w:szCs w:val="24"/>
        </w:rPr>
      </w:pPr>
    </w:p>
    <w:p w14:paraId="098DBC08" w14:textId="77777777" w:rsidR="007A49EE" w:rsidRPr="00FB1F83" w:rsidRDefault="007A49EE" w:rsidP="007A49EE">
      <w:pPr>
        <w:spacing w:line="360" w:lineRule="auto"/>
        <w:jc w:val="both"/>
        <w:rPr>
          <w:rFonts w:ascii="Times New Roman" w:hAnsi="Times New Roman" w:cs="Times New Roman"/>
          <w:sz w:val="24"/>
          <w:szCs w:val="24"/>
        </w:rPr>
      </w:pPr>
      <w:r w:rsidRPr="00FB1F83">
        <w:rPr>
          <w:rFonts w:ascii="Times New Roman" w:hAnsi="Times New Roman" w:cs="Times New Roman"/>
          <w:b/>
          <w:sz w:val="24"/>
          <w:szCs w:val="24"/>
        </w:rPr>
        <w:t>Janez Polajnar</w:t>
      </w:r>
      <w:r w:rsidRPr="00FB1F83">
        <w:rPr>
          <w:rFonts w:ascii="Times New Roman" w:hAnsi="Times New Roman" w:cs="Times New Roman"/>
          <w:sz w:val="24"/>
          <w:szCs w:val="24"/>
        </w:rPr>
        <w:t xml:space="preserve"> je magistriral na Oddelku za zgodovino Filozofske fakultete Univerze v Ljubljani na temo zgodovine morale in njene</w:t>
      </w:r>
      <w:r>
        <w:rPr>
          <w:rFonts w:ascii="Times New Roman" w:hAnsi="Times New Roman" w:cs="Times New Roman"/>
          <w:sz w:val="24"/>
          <w:szCs w:val="24"/>
        </w:rPr>
        <w:t>ga</w:t>
      </w:r>
      <w:r w:rsidRPr="00FB1F83">
        <w:rPr>
          <w:rFonts w:ascii="Times New Roman" w:hAnsi="Times New Roman" w:cs="Times New Roman"/>
          <w:sz w:val="24"/>
          <w:szCs w:val="24"/>
        </w:rPr>
        <w:t xml:space="preserve"> vpliv</w:t>
      </w:r>
      <w:r>
        <w:rPr>
          <w:rFonts w:ascii="Times New Roman" w:hAnsi="Times New Roman" w:cs="Times New Roman"/>
          <w:sz w:val="24"/>
          <w:szCs w:val="24"/>
        </w:rPr>
        <w:t>a</w:t>
      </w:r>
      <w:r w:rsidRPr="00FB1F83">
        <w:rPr>
          <w:rFonts w:ascii="Times New Roman" w:hAnsi="Times New Roman" w:cs="Times New Roman"/>
          <w:sz w:val="24"/>
          <w:szCs w:val="24"/>
        </w:rPr>
        <w:t xml:space="preserve"> na slovensko družbo poznega 19. stoletja (2007). Od leta 2008 je zaposlen v Muzeju in galerijah mesta Ljubljan</w:t>
      </w:r>
      <w:r>
        <w:rPr>
          <w:rFonts w:ascii="Times New Roman" w:hAnsi="Times New Roman" w:cs="Times New Roman"/>
          <w:sz w:val="24"/>
          <w:szCs w:val="24"/>
        </w:rPr>
        <w:t>e</w:t>
      </w:r>
      <w:r w:rsidRPr="00FB1F83">
        <w:rPr>
          <w:rFonts w:ascii="Times New Roman" w:hAnsi="Times New Roman" w:cs="Times New Roman"/>
          <w:sz w:val="24"/>
          <w:szCs w:val="24"/>
        </w:rPr>
        <w:t xml:space="preserve">. Kot višji kustos za nesnovno dediščino od leta 2011 skrbi za razvoj nematerialne zbirke in se posveča raziskovanju splošne zgodovine mesta. Leta 2021 je v Mestnem muzeju Ljubljana pripravil razstavo </w:t>
      </w:r>
      <w:r w:rsidRPr="00FB1F83">
        <w:rPr>
          <w:rFonts w:ascii="Times New Roman" w:hAnsi="Times New Roman" w:cs="Times New Roman"/>
          <w:i/>
          <w:sz w:val="24"/>
          <w:szCs w:val="24"/>
        </w:rPr>
        <w:t>Rdeče in črno, Evropa na ljubljanskem kongresu 1821</w:t>
      </w:r>
      <w:r w:rsidRPr="00FB1F83">
        <w:rPr>
          <w:rFonts w:ascii="Times New Roman" w:hAnsi="Times New Roman" w:cs="Times New Roman"/>
          <w:sz w:val="24"/>
          <w:szCs w:val="24"/>
        </w:rPr>
        <w:t>.</w:t>
      </w:r>
    </w:p>
    <w:p w14:paraId="1D733801" w14:textId="77777777" w:rsidR="007A49EE" w:rsidRPr="00F155EE" w:rsidRDefault="007A49EE" w:rsidP="007A49EE">
      <w:pPr>
        <w:spacing w:line="360" w:lineRule="auto"/>
        <w:jc w:val="both"/>
        <w:rPr>
          <w:rStyle w:val="Hiperpovezava"/>
          <w:rFonts w:ascii="Times New Roman" w:hAnsi="Times New Roman" w:cs="Times New Roman"/>
          <w:color w:val="auto"/>
          <w:sz w:val="24"/>
          <w:szCs w:val="24"/>
        </w:rPr>
      </w:pPr>
    </w:p>
    <w:p w14:paraId="6F6E2899" w14:textId="56C13E90" w:rsidR="008B1001" w:rsidRDefault="007A49EE" w:rsidP="009409E1">
      <w:pPr>
        <w:spacing w:line="360" w:lineRule="auto"/>
        <w:jc w:val="both"/>
        <w:rPr>
          <w:rFonts w:ascii="Times New Roman" w:hAnsi="Times New Roman" w:cs="Times New Roman"/>
          <w:sz w:val="24"/>
          <w:szCs w:val="24"/>
        </w:rPr>
      </w:pPr>
      <w:r w:rsidRPr="00FB1F83">
        <w:rPr>
          <w:rFonts w:ascii="Times New Roman" w:hAnsi="Times New Roman" w:cs="Times New Roman"/>
          <w:b/>
          <w:sz w:val="24"/>
          <w:szCs w:val="24"/>
        </w:rPr>
        <w:t xml:space="preserve">Karin </w:t>
      </w:r>
      <w:proofErr w:type="spellStart"/>
      <w:r w:rsidRPr="00FB1F83">
        <w:rPr>
          <w:rFonts w:ascii="Times New Roman" w:hAnsi="Times New Roman" w:cs="Times New Roman"/>
          <w:b/>
          <w:sz w:val="24"/>
          <w:szCs w:val="24"/>
        </w:rPr>
        <w:t>Schneider</w:t>
      </w:r>
      <w:proofErr w:type="spellEnd"/>
      <w:r w:rsidRPr="00FB1F83">
        <w:rPr>
          <w:rFonts w:ascii="Times New Roman" w:hAnsi="Times New Roman" w:cs="Times New Roman"/>
          <w:sz w:val="24"/>
          <w:szCs w:val="24"/>
        </w:rPr>
        <w:t xml:space="preserve"> je zgodovinarka in strokovnjakinja za posredovanje umetnosti različnim javnostim. Med letoma 2007 in 2019 je razvijala umetniške metode izobraževanja na področjih politik </w:t>
      </w:r>
      <w:proofErr w:type="spellStart"/>
      <w:r w:rsidRPr="00FB1F83">
        <w:rPr>
          <w:rFonts w:ascii="Times New Roman" w:hAnsi="Times New Roman" w:cs="Times New Roman"/>
          <w:sz w:val="24"/>
          <w:szCs w:val="24"/>
        </w:rPr>
        <w:t>zgodovinjenja</w:t>
      </w:r>
      <w:proofErr w:type="spellEnd"/>
      <w:r w:rsidRPr="00FB1F83">
        <w:rPr>
          <w:rFonts w:ascii="Times New Roman" w:hAnsi="Times New Roman" w:cs="Times New Roman"/>
          <w:sz w:val="24"/>
          <w:szCs w:val="24"/>
        </w:rPr>
        <w:t xml:space="preserve"> in spominjanja </w:t>
      </w:r>
      <w:r>
        <w:rPr>
          <w:rFonts w:ascii="Times New Roman" w:hAnsi="Times New Roman" w:cs="Times New Roman"/>
          <w:sz w:val="24"/>
          <w:szCs w:val="24"/>
        </w:rPr>
        <w:t>ter</w:t>
      </w:r>
      <w:r w:rsidRPr="00FB1F83">
        <w:rPr>
          <w:rFonts w:ascii="Times New Roman" w:hAnsi="Times New Roman" w:cs="Times New Roman"/>
          <w:sz w:val="24"/>
          <w:szCs w:val="24"/>
        </w:rPr>
        <w:t xml:space="preserve"> spornih kulturnih dediščin (</w:t>
      </w:r>
      <w:proofErr w:type="spellStart"/>
      <w:r w:rsidRPr="00FB1F83">
        <w:rPr>
          <w:rFonts w:ascii="Times New Roman" w:hAnsi="Times New Roman" w:cs="Times New Roman"/>
          <w:i/>
          <w:sz w:val="24"/>
          <w:szCs w:val="24"/>
        </w:rPr>
        <w:t>MemScreen</w:t>
      </w:r>
      <w:proofErr w:type="spellEnd"/>
      <w:r w:rsidRPr="00FB1F83">
        <w:rPr>
          <w:rFonts w:ascii="Times New Roman" w:hAnsi="Times New Roman" w:cs="Times New Roman"/>
          <w:sz w:val="24"/>
          <w:szCs w:val="24"/>
        </w:rPr>
        <w:t xml:space="preserve"> na </w:t>
      </w:r>
      <w:proofErr w:type="spellStart"/>
      <w:r w:rsidRPr="00FB1F83">
        <w:rPr>
          <w:rFonts w:ascii="Times New Roman" w:hAnsi="Times New Roman" w:cs="Times New Roman"/>
          <w:sz w:val="24"/>
          <w:szCs w:val="24"/>
        </w:rPr>
        <w:t>Akademie</w:t>
      </w:r>
      <w:proofErr w:type="spellEnd"/>
      <w:r w:rsidRPr="00FB1F83">
        <w:rPr>
          <w:rFonts w:ascii="Times New Roman" w:hAnsi="Times New Roman" w:cs="Times New Roman"/>
          <w:sz w:val="24"/>
          <w:szCs w:val="24"/>
        </w:rPr>
        <w:t xml:space="preserve"> der </w:t>
      </w:r>
      <w:proofErr w:type="spellStart"/>
      <w:r w:rsidRPr="00FB1F83">
        <w:rPr>
          <w:rFonts w:ascii="Times New Roman" w:hAnsi="Times New Roman" w:cs="Times New Roman"/>
          <w:sz w:val="24"/>
          <w:szCs w:val="24"/>
        </w:rPr>
        <w:t>bildenden</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Künste</w:t>
      </w:r>
      <w:proofErr w:type="spellEnd"/>
      <w:r w:rsidRPr="00FB1F83">
        <w:rPr>
          <w:rFonts w:ascii="Times New Roman" w:hAnsi="Times New Roman" w:cs="Times New Roman"/>
          <w:sz w:val="24"/>
          <w:szCs w:val="24"/>
        </w:rPr>
        <w:t xml:space="preserve"> Wien in </w:t>
      </w:r>
      <w:r w:rsidRPr="00FB1F83">
        <w:rPr>
          <w:rFonts w:ascii="Times New Roman" w:hAnsi="Times New Roman" w:cs="Times New Roman"/>
          <w:i/>
          <w:sz w:val="24"/>
          <w:szCs w:val="24"/>
        </w:rPr>
        <w:t>TRACES</w:t>
      </w:r>
      <w:r w:rsidRPr="00FB1F83">
        <w:rPr>
          <w:rFonts w:ascii="Times New Roman" w:hAnsi="Times New Roman" w:cs="Times New Roman"/>
          <w:sz w:val="24"/>
          <w:szCs w:val="24"/>
        </w:rPr>
        <w:t xml:space="preserve"> ter </w:t>
      </w:r>
      <w:proofErr w:type="spellStart"/>
      <w:r w:rsidRPr="00FB1F83">
        <w:rPr>
          <w:rFonts w:ascii="Times New Roman" w:hAnsi="Times New Roman" w:cs="Times New Roman"/>
          <w:i/>
          <w:sz w:val="24"/>
          <w:szCs w:val="24"/>
        </w:rPr>
        <w:t>Intertwining</w:t>
      </w:r>
      <w:proofErr w:type="spellEnd"/>
      <w:r w:rsidRPr="00FB1F83">
        <w:rPr>
          <w:rFonts w:ascii="Times New Roman" w:hAnsi="Times New Roman" w:cs="Times New Roman"/>
          <w:i/>
          <w:sz w:val="24"/>
          <w:szCs w:val="24"/>
        </w:rPr>
        <w:t xml:space="preserve"> Hi/</w:t>
      </w:r>
      <w:proofErr w:type="spellStart"/>
      <w:r w:rsidRPr="00FB1F83">
        <w:rPr>
          <w:rFonts w:ascii="Times New Roman" w:hAnsi="Times New Roman" w:cs="Times New Roman"/>
          <w:i/>
          <w:sz w:val="24"/>
          <w:szCs w:val="24"/>
        </w:rPr>
        <w:t>Stories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of</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arts</w:t>
      </w:r>
      <w:proofErr w:type="spellEnd"/>
      <w:r w:rsidRPr="00FB1F83">
        <w:rPr>
          <w:rFonts w:ascii="Times New Roman" w:hAnsi="Times New Roman" w:cs="Times New Roman"/>
          <w:i/>
          <w:sz w:val="24"/>
          <w:szCs w:val="24"/>
        </w:rPr>
        <w:t xml:space="preserve"> </w:t>
      </w:r>
      <w:proofErr w:type="spellStart"/>
      <w:r w:rsidRPr="00FB1F83">
        <w:rPr>
          <w:rFonts w:ascii="Times New Roman" w:hAnsi="Times New Roman" w:cs="Times New Roman"/>
          <w:i/>
          <w:sz w:val="24"/>
          <w:szCs w:val="24"/>
        </w:rPr>
        <w:t>education</w:t>
      </w:r>
      <w:proofErr w:type="spellEnd"/>
      <w:r w:rsidRPr="00FB1F83">
        <w:rPr>
          <w:rFonts w:ascii="Times New Roman" w:hAnsi="Times New Roman" w:cs="Times New Roman"/>
          <w:sz w:val="24"/>
          <w:szCs w:val="24"/>
        </w:rPr>
        <w:t xml:space="preserve"> na Institute </w:t>
      </w:r>
      <w:proofErr w:type="spellStart"/>
      <w:r w:rsidRPr="00FB1F83">
        <w:rPr>
          <w:rFonts w:ascii="Times New Roman" w:hAnsi="Times New Roman" w:cs="Times New Roman"/>
          <w:sz w:val="24"/>
          <w:szCs w:val="24"/>
        </w:rPr>
        <w:t>for</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Art</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Education</w:t>
      </w:r>
      <w:proofErr w:type="spellEnd"/>
      <w:r w:rsidRPr="00FB1F83">
        <w:rPr>
          <w:rFonts w:ascii="Times New Roman" w:hAnsi="Times New Roman" w:cs="Times New Roman"/>
          <w:sz w:val="24"/>
          <w:szCs w:val="24"/>
        </w:rPr>
        <w:t xml:space="preserve">, Zürich </w:t>
      </w:r>
      <w:proofErr w:type="spellStart"/>
      <w:r w:rsidRPr="00FB1F83">
        <w:rPr>
          <w:rFonts w:ascii="Times New Roman" w:hAnsi="Times New Roman" w:cs="Times New Roman"/>
          <w:sz w:val="24"/>
          <w:szCs w:val="24"/>
        </w:rPr>
        <w:t>University</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of</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the</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Arts</w:t>
      </w:r>
      <w:proofErr w:type="spellEnd"/>
      <w:r w:rsidRPr="00FB1F83">
        <w:rPr>
          <w:rFonts w:ascii="Times New Roman" w:hAnsi="Times New Roman" w:cs="Times New Roman"/>
          <w:sz w:val="24"/>
          <w:szCs w:val="24"/>
        </w:rPr>
        <w:t xml:space="preserve">). Od leta 2019 vodi izobraževalni oddelek v </w:t>
      </w:r>
      <w:proofErr w:type="spellStart"/>
      <w:r w:rsidRPr="00FB1F83">
        <w:rPr>
          <w:rFonts w:ascii="Times New Roman" w:hAnsi="Times New Roman" w:cs="Times New Roman"/>
          <w:sz w:val="24"/>
          <w:szCs w:val="24"/>
        </w:rPr>
        <w:t>Museen</w:t>
      </w:r>
      <w:proofErr w:type="spellEnd"/>
      <w:r w:rsidRPr="00FB1F83">
        <w:rPr>
          <w:rFonts w:ascii="Times New Roman" w:hAnsi="Times New Roman" w:cs="Times New Roman"/>
          <w:sz w:val="24"/>
          <w:szCs w:val="24"/>
        </w:rPr>
        <w:t xml:space="preserve"> der </w:t>
      </w:r>
      <w:proofErr w:type="spellStart"/>
      <w:r w:rsidRPr="00FB1F83">
        <w:rPr>
          <w:rFonts w:ascii="Times New Roman" w:hAnsi="Times New Roman" w:cs="Times New Roman"/>
          <w:sz w:val="24"/>
          <w:szCs w:val="24"/>
        </w:rPr>
        <w:t>Stadt</w:t>
      </w:r>
      <w:proofErr w:type="spellEnd"/>
      <w:r w:rsidRPr="00FB1F83">
        <w:rPr>
          <w:rFonts w:ascii="Times New Roman" w:hAnsi="Times New Roman" w:cs="Times New Roman"/>
          <w:sz w:val="24"/>
          <w:szCs w:val="24"/>
        </w:rPr>
        <w:t xml:space="preserve"> Linz, </w:t>
      </w:r>
      <w:proofErr w:type="spellStart"/>
      <w:r w:rsidRPr="00FB1F83">
        <w:rPr>
          <w:rFonts w:ascii="Times New Roman" w:hAnsi="Times New Roman" w:cs="Times New Roman"/>
          <w:sz w:val="24"/>
          <w:szCs w:val="24"/>
        </w:rPr>
        <w:t>Lentos</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Kunstmuseum</w:t>
      </w:r>
      <w:proofErr w:type="spellEnd"/>
      <w:r w:rsidRPr="00FB1F83">
        <w:rPr>
          <w:rFonts w:ascii="Times New Roman" w:hAnsi="Times New Roman" w:cs="Times New Roman"/>
          <w:sz w:val="24"/>
          <w:szCs w:val="24"/>
        </w:rPr>
        <w:t xml:space="preserve"> in </w:t>
      </w:r>
      <w:proofErr w:type="spellStart"/>
      <w:r w:rsidRPr="00FB1F83">
        <w:rPr>
          <w:rFonts w:ascii="Times New Roman" w:hAnsi="Times New Roman" w:cs="Times New Roman"/>
          <w:sz w:val="24"/>
          <w:szCs w:val="24"/>
        </w:rPr>
        <w:t>Nordico</w:t>
      </w:r>
      <w:proofErr w:type="spellEnd"/>
      <w:r w:rsidRPr="00FB1F83">
        <w:rPr>
          <w:rFonts w:ascii="Times New Roman" w:hAnsi="Times New Roman" w:cs="Times New Roman"/>
          <w:sz w:val="24"/>
          <w:szCs w:val="24"/>
        </w:rPr>
        <w:t xml:space="preserve"> </w:t>
      </w:r>
      <w:proofErr w:type="spellStart"/>
      <w:r w:rsidRPr="00FB1F83">
        <w:rPr>
          <w:rFonts w:ascii="Times New Roman" w:hAnsi="Times New Roman" w:cs="Times New Roman"/>
          <w:sz w:val="24"/>
          <w:szCs w:val="24"/>
        </w:rPr>
        <w:t>Stadtmuseum</w:t>
      </w:r>
      <w:proofErr w:type="spellEnd"/>
      <w:r w:rsidRPr="00FB1F83">
        <w:rPr>
          <w:rFonts w:ascii="Times New Roman" w:hAnsi="Times New Roman" w:cs="Times New Roman"/>
          <w:sz w:val="24"/>
          <w:szCs w:val="24"/>
        </w:rPr>
        <w:t xml:space="preserve"> v Linzu (Avstrija). Koordinirala je evropski projekt </w:t>
      </w:r>
      <w:proofErr w:type="spellStart"/>
      <w:r w:rsidRPr="00FB1F83">
        <w:rPr>
          <w:rFonts w:ascii="Times New Roman" w:hAnsi="Times New Roman" w:cs="Times New Roman"/>
          <w:i/>
          <w:sz w:val="24"/>
          <w:szCs w:val="24"/>
        </w:rPr>
        <w:t>MemAct</w:t>
      </w:r>
      <w:proofErr w:type="spellEnd"/>
      <w:r w:rsidRPr="00FB1F83">
        <w:rPr>
          <w:rFonts w:ascii="Times New Roman" w:hAnsi="Times New Roman" w:cs="Times New Roman"/>
          <w:i/>
          <w:sz w:val="24"/>
          <w:szCs w:val="24"/>
        </w:rPr>
        <w:t>!</w:t>
      </w:r>
      <w:r w:rsidRPr="00FB1F83">
        <w:rPr>
          <w:rFonts w:ascii="Times New Roman" w:hAnsi="Times New Roman" w:cs="Times New Roman"/>
          <w:sz w:val="24"/>
          <w:szCs w:val="24"/>
        </w:rPr>
        <w:t>, osredotočen na razvoj modelov izobr</w:t>
      </w:r>
      <w:r>
        <w:rPr>
          <w:rFonts w:ascii="Times New Roman" w:hAnsi="Times New Roman" w:cs="Times New Roman"/>
          <w:sz w:val="24"/>
          <w:szCs w:val="24"/>
        </w:rPr>
        <w:t>aževanja o holokavstu (2022).</w:t>
      </w:r>
    </w:p>
    <w:sectPr w:rsidR="008B1001">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F679B" w14:textId="77777777" w:rsidR="001F446C" w:rsidRDefault="001F446C" w:rsidP="00176930">
      <w:pPr>
        <w:spacing w:after="0" w:line="240" w:lineRule="auto"/>
      </w:pPr>
      <w:r>
        <w:separator/>
      </w:r>
    </w:p>
  </w:endnote>
  <w:endnote w:type="continuationSeparator" w:id="0">
    <w:p w14:paraId="574642FC" w14:textId="77777777" w:rsidR="001F446C" w:rsidRDefault="001F446C" w:rsidP="00176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 w:name="Helvetica Neue">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269A" w14:textId="77777777" w:rsidR="00F83EE9" w:rsidRDefault="00F83EE9">
    <w:pPr>
      <w:spacing w:line="1"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3AC5F" w14:textId="3D578FAE" w:rsidR="00F83EE9" w:rsidRDefault="00F83EE9">
    <w:pPr>
      <w:pStyle w:val="Noga"/>
      <w:jc w:val="right"/>
    </w:pPr>
  </w:p>
  <w:p w14:paraId="4FA89B44" w14:textId="77777777" w:rsidR="00F83EE9" w:rsidRDefault="00F83EE9">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84A42" w14:textId="77777777" w:rsidR="001F446C" w:rsidRDefault="001F446C" w:rsidP="00176930">
      <w:pPr>
        <w:spacing w:after="0" w:line="240" w:lineRule="auto"/>
      </w:pPr>
      <w:r>
        <w:separator/>
      </w:r>
    </w:p>
  </w:footnote>
  <w:footnote w:type="continuationSeparator" w:id="0">
    <w:p w14:paraId="6D967693" w14:textId="77777777" w:rsidR="001F446C" w:rsidRDefault="001F446C" w:rsidP="00176930">
      <w:pPr>
        <w:spacing w:after="0" w:line="240" w:lineRule="auto"/>
      </w:pPr>
      <w:r>
        <w:continuationSeparator/>
      </w:r>
    </w:p>
  </w:footnote>
  <w:footnote w:id="1">
    <w:p w14:paraId="3D78D734" w14:textId="77777777" w:rsidR="00F83EE9" w:rsidRPr="001E6997" w:rsidRDefault="00F83EE9" w:rsidP="002406D5">
      <w:pPr>
        <w:pStyle w:val="Sprotnaopomba-besedilo"/>
        <w:jc w:val="both"/>
        <w:rPr>
          <w:rFonts w:ascii="Times New Roman" w:hAnsi="Times New Roman" w:cs="Times New Roman"/>
        </w:rPr>
      </w:pPr>
      <w:r w:rsidRPr="001E6997">
        <w:rPr>
          <w:rStyle w:val="Sprotnaopomba-sklic"/>
          <w:rFonts w:ascii="Times New Roman" w:hAnsi="Times New Roman" w:cs="Times New Roman"/>
        </w:rPr>
        <w:footnoteRef/>
      </w:r>
      <w:r w:rsidRPr="001E6997">
        <w:rPr>
          <w:rFonts w:ascii="Times New Roman" w:hAnsi="Times New Roman" w:cs="Times New Roman"/>
        </w:rPr>
        <w:t xml:space="preserve"> Spletni vir TRACES. </w:t>
      </w:r>
      <w:proofErr w:type="spellStart"/>
      <w:r w:rsidRPr="001E6997">
        <w:rPr>
          <w:rFonts w:ascii="Times New Roman" w:hAnsi="Times New Roman" w:cs="Times New Roman"/>
        </w:rPr>
        <w:t>Transmitting</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Cultural</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Heritages</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with</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the</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Arts</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From</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Intervention</w:t>
      </w:r>
      <w:proofErr w:type="spellEnd"/>
      <w:r w:rsidRPr="001E6997">
        <w:rPr>
          <w:rFonts w:ascii="Times New Roman" w:hAnsi="Times New Roman" w:cs="Times New Roman"/>
        </w:rPr>
        <w:t xml:space="preserve"> to Co-</w:t>
      </w:r>
      <w:proofErr w:type="spellStart"/>
      <w:r w:rsidRPr="001E6997">
        <w:rPr>
          <w:rFonts w:ascii="Times New Roman" w:hAnsi="Times New Roman" w:cs="Times New Roman"/>
        </w:rPr>
        <w:t>production</w:t>
      </w:r>
      <w:proofErr w:type="spellEnd"/>
      <w:r w:rsidRPr="001E6997">
        <w:rPr>
          <w:rFonts w:ascii="Times New Roman" w:hAnsi="Times New Roman" w:cs="Times New Roman"/>
        </w:rPr>
        <w:t xml:space="preserve"> (2016</w:t>
      </w:r>
      <w:r w:rsidRPr="001E6997">
        <w:rPr>
          <w:rFonts w:ascii="Times New Roman" w:hAnsi="Times New Roman" w:cs="Times New Roman"/>
        </w:rPr>
        <w:sym w:font="Symbol" w:char="F02D"/>
      </w:r>
      <w:r w:rsidRPr="001E6997">
        <w:rPr>
          <w:rFonts w:ascii="Times New Roman" w:hAnsi="Times New Roman" w:cs="Times New Roman"/>
        </w:rPr>
        <w:t>2019).</w:t>
      </w:r>
    </w:p>
  </w:footnote>
  <w:footnote w:id="2">
    <w:p w14:paraId="5FE4CCEA" w14:textId="77777777" w:rsidR="00F83EE9" w:rsidRPr="001E6997" w:rsidRDefault="00F83EE9" w:rsidP="002406D5">
      <w:pPr>
        <w:pStyle w:val="Sprotnaopomba-besedilo"/>
        <w:jc w:val="both"/>
        <w:rPr>
          <w:rFonts w:ascii="Times New Roman" w:hAnsi="Times New Roman" w:cs="Times New Roman"/>
        </w:rPr>
      </w:pPr>
      <w:r w:rsidRPr="001E6997">
        <w:rPr>
          <w:rStyle w:val="Sprotnaopomba-sklic"/>
          <w:rFonts w:ascii="Times New Roman" w:hAnsi="Times New Roman" w:cs="Times New Roman"/>
        </w:rPr>
        <w:footnoteRef/>
      </w:r>
      <w:r w:rsidRPr="001E6997">
        <w:rPr>
          <w:rFonts w:ascii="Times New Roman" w:hAnsi="Times New Roman" w:cs="Times New Roman"/>
        </w:rPr>
        <w:t xml:space="preserve"> </w:t>
      </w:r>
      <w:proofErr w:type="spellStart"/>
      <w:r w:rsidRPr="001E6997">
        <w:rPr>
          <w:rFonts w:ascii="Times New Roman" w:hAnsi="Times New Roman" w:cs="Times New Roman"/>
        </w:rPr>
        <w:t>Macdonald</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Contentious</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Collections</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Contentious</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Heritage</w:t>
      </w:r>
      <w:proofErr w:type="spellEnd"/>
      <w:r w:rsidRPr="001E6997">
        <w:rPr>
          <w:rFonts w:ascii="Times New Roman" w:hAnsi="Times New Roman" w:cs="Times New Roman"/>
        </w:rPr>
        <w:t>, str. 99.</w:t>
      </w:r>
    </w:p>
  </w:footnote>
  <w:footnote w:id="3">
    <w:p w14:paraId="679623D8" w14:textId="77777777" w:rsidR="00F83EE9" w:rsidRDefault="00F83EE9" w:rsidP="002406D5">
      <w:pPr>
        <w:pStyle w:val="Sprotnaopomba-besedilo"/>
        <w:jc w:val="both"/>
      </w:pPr>
      <w:r w:rsidRPr="001E6997">
        <w:rPr>
          <w:rStyle w:val="Sprotnaopomba-sklic"/>
          <w:rFonts w:ascii="Times New Roman" w:hAnsi="Times New Roman" w:cs="Times New Roman"/>
        </w:rPr>
        <w:footnoteRef/>
      </w:r>
      <w:r w:rsidRPr="001E6997">
        <w:rPr>
          <w:rFonts w:ascii="Times New Roman" w:hAnsi="Times New Roman" w:cs="Times New Roman"/>
        </w:rPr>
        <w:t xml:space="preserve"> </w:t>
      </w:r>
      <w:r w:rsidRPr="001E6997">
        <w:rPr>
          <w:rFonts w:ascii="Times New Roman" w:hAnsi="Times New Roman" w:cs="Times New Roman"/>
        </w:rPr>
        <w:t>Adler</w:t>
      </w:r>
      <w:r>
        <w:rPr>
          <w:rFonts w:ascii="Times New Roman" w:hAnsi="Times New Roman" w:cs="Times New Roman"/>
        </w:rPr>
        <w:t xml:space="preserve">, </w:t>
      </w:r>
      <w:proofErr w:type="spellStart"/>
      <w:r w:rsidRPr="001E6997">
        <w:rPr>
          <w:rFonts w:ascii="Times New Roman" w:hAnsi="Times New Roman" w:cs="Times New Roman"/>
        </w:rPr>
        <w:t>The</w:t>
      </w:r>
      <w:proofErr w:type="spellEnd"/>
      <w:r w:rsidRPr="001E6997">
        <w:rPr>
          <w:rFonts w:ascii="Times New Roman" w:hAnsi="Times New Roman" w:cs="Times New Roman"/>
        </w:rPr>
        <w:t xml:space="preserve"> </w:t>
      </w:r>
      <w:proofErr w:type="spellStart"/>
      <w:r w:rsidRPr="001E6997">
        <w:rPr>
          <w:rFonts w:ascii="Times New Roman" w:hAnsi="Times New Roman" w:cs="Times New Roman"/>
        </w:rPr>
        <w:t>Creative</w:t>
      </w:r>
      <w:proofErr w:type="spellEnd"/>
      <w:r w:rsidRPr="001E6997">
        <w:rPr>
          <w:rFonts w:ascii="Times New Roman" w:hAnsi="Times New Roman" w:cs="Times New Roman"/>
        </w:rPr>
        <w:t xml:space="preserve"> Co-</w:t>
      </w:r>
      <w:proofErr w:type="spellStart"/>
      <w:r w:rsidRPr="001E6997">
        <w:rPr>
          <w:rFonts w:ascii="Times New Roman" w:hAnsi="Times New Roman" w:cs="Times New Roman"/>
        </w:rPr>
        <w:t>production</w:t>
      </w:r>
      <w:proofErr w:type="spellEnd"/>
      <w:r>
        <w:rPr>
          <w:rFonts w:ascii="Times New Roman" w:hAnsi="Times New Roman" w:cs="Times New Roman"/>
        </w:rPr>
        <w:t>,</w:t>
      </w:r>
      <w:r w:rsidRPr="001E6997">
        <w:rPr>
          <w:rFonts w:ascii="Times New Roman" w:hAnsi="Times New Roman" w:cs="Times New Roman"/>
        </w:rPr>
        <w:t xml:space="preserve"> </w:t>
      </w:r>
      <w:r>
        <w:rPr>
          <w:rFonts w:ascii="Times New Roman" w:hAnsi="Times New Roman" w:cs="Times New Roman"/>
        </w:rPr>
        <w:t>str. 287.</w:t>
      </w:r>
    </w:p>
  </w:footnote>
  <w:footnote w:id="4">
    <w:p w14:paraId="05E9F275" w14:textId="77777777" w:rsidR="00F83EE9" w:rsidRPr="000F3EEA" w:rsidRDefault="00F83EE9" w:rsidP="002406D5">
      <w:pPr>
        <w:pStyle w:val="Sprotnaopomba-besedilo"/>
        <w:jc w:val="both"/>
        <w:rPr>
          <w:rFonts w:ascii="Times New Roman" w:hAnsi="Times New Roman" w:cs="Times New Roman"/>
        </w:rPr>
      </w:pPr>
      <w:r w:rsidRPr="000F3EEA">
        <w:rPr>
          <w:rStyle w:val="Sprotnaopomba-sklic"/>
          <w:rFonts w:ascii="Times New Roman" w:hAnsi="Times New Roman" w:cs="Times New Roman"/>
        </w:rPr>
        <w:footnoteRef/>
      </w:r>
      <w:r w:rsidRPr="000F3EEA">
        <w:rPr>
          <w:rFonts w:ascii="Times New Roman" w:hAnsi="Times New Roman" w:cs="Times New Roman"/>
        </w:rPr>
        <w:t xml:space="preserve"> </w:t>
      </w:r>
      <w:r>
        <w:rPr>
          <w:rFonts w:ascii="Times New Roman" w:hAnsi="Times New Roman" w:cs="Times New Roman"/>
        </w:rPr>
        <w:t>Prav</w:t>
      </w:r>
      <w:r w:rsidRPr="000F3EEA">
        <w:rPr>
          <w:rFonts w:ascii="Times New Roman" w:hAnsi="Times New Roman" w:cs="Times New Roman"/>
        </w:rPr>
        <w:t xml:space="preserve"> tam, </w:t>
      </w:r>
      <w:r>
        <w:rPr>
          <w:rFonts w:ascii="Times New Roman" w:hAnsi="Times New Roman" w:cs="Times New Roman"/>
        </w:rPr>
        <w:t xml:space="preserve">str. </w:t>
      </w:r>
      <w:r w:rsidRPr="000F3EEA">
        <w:rPr>
          <w:rFonts w:ascii="Times New Roman" w:hAnsi="Times New Roman" w:cs="Times New Roman"/>
        </w:rPr>
        <w:t>295</w:t>
      </w:r>
      <w:r w:rsidRPr="000F3EEA">
        <w:rPr>
          <w:rFonts w:ascii="Times New Roman" w:hAnsi="Times New Roman" w:cs="Times New Roman"/>
        </w:rPr>
        <w:sym w:font="Symbol" w:char="F02D"/>
      </w:r>
      <w:r w:rsidRPr="000F3EEA">
        <w:rPr>
          <w:rFonts w:ascii="Times New Roman" w:hAnsi="Times New Roman" w:cs="Times New Roman"/>
        </w:rPr>
        <w:t>297.</w:t>
      </w:r>
    </w:p>
  </w:footnote>
  <w:footnote w:id="5">
    <w:p w14:paraId="7B0735F0" w14:textId="77777777" w:rsidR="00F83EE9" w:rsidRDefault="00F83EE9" w:rsidP="002406D5">
      <w:pPr>
        <w:pStyle w:val="Sprotnaopomba-besedilo"/>
        <w:jc w:val="both"/>
      </w:pPr>
      <w:r w:rsidRPr="000F3EEA">
        <w:rPr>
          <w:rStyle w:val="Sprotnaopomba-sklic"/>
          <w:rFonts w:ascii="Times New Roman" w:hAnsi="Times New Roman" w:cs="Times New Roman"/>
        </w:rPr>
        <w:footnoteRef/>
      </w:r>
      <w:r w:rsidRPr="000F3EEA">
        <w:rPr>
          <w:rFonts w:ascii="Times New Roman" w:hAnsi="Times New Roman" w:cs="Times New Roman"/>
        </w:rPr>
        <w:t xml:space="preserve"> </w:t>
      </w:r>
      <w:proofErr w:type="spellStart"/>
      <w:r w:rsidRPr="000F3EEA">
        <w:rPr>
          <w:rFonts w:ascii="Times New Roman" w:hAnsi="Times New Roman" w:cs="Times New Roman"/>
        </w:rPr>
        <w:t>Domestic</w:t>
      </w:r>
      <w:proofErr w:type="spellEnd"/>
      <w:r w:rsidRPr="000F3EEA">
        <w:rPr>
          <w:rFonts w:ascii="Times New Roman" w:hAnsi="Times New Roman" w:cs="Times New Roman"/>
        </w:rPr>
        <w:t xml:space="preserve"> </w:t>
      </w:r>
      <w:proofErr w:type="spellStart"/>
      <w:r w:rsidRPr="000F3EEA">
        <w:rPr>
          <w:rFonts w:ascii="Times New Roman" w:hAnsi="Times New Roman" w:cs="Times New Roman"/>
        </w:rPr>
        <w:t>Research</w:t>
      </w:r>
      <w:proofErr w:type="spellEnd"/>
      <w:r w:rsidRPr="000F3EEA">
        <w:rPr>
          <w:rFonts w:ascii="Times New Roman" w:hAnsi="Times New Roman" w:cs="Times New Roman"/>
        </w:rPr>
        <w:t xml:space="preserve"> </w:t>
      </w:r>
      <w:proofErr w:type="spellStart"/>
      <w:r w:rsidRPr="000F3EEA">
        <w:rPr>
          <w:rFonts w:ascii="Times New Roman" w:hAnsi="Times New Roman" w:cs="Times New Roman"/>
        </w:rPr>
        <w:t>Society</w:t>
      </w:r>
      <w:proofErr w:type="spellEnd"/>
      <w:r w:rsidRPr="000F3EEA">
        <w:rPr>
          <w:rFonts w:ascii="Times New Roman" w:hAnsi="Times New Roman" w:cs="Times New Roman"/>
        </w:rPr>
        <w:t xml:space="preserve">, </w:t>
      </w:r>
      <w:proofErr w:type="spellStart"/>
      <w:r w:rsidRPr="002C7CB0">
        <w:rPr>
          <w:rFonts w:ascii="Times New Roman" w:hAnsi="Times New Roman" w:cs="Times New Roman"/>
        </w:rPr>
        <w:t>Creative</w:t>
      </w:r>
      <w:proofErr w:type="spellEnd"/>
      <w:r w:rsidRPr="002C7CB0">
        <w:rPr>
          <w:rFonts w:ascii="Times New Roman" w:hAnsi="Times New Roman" w:cs="Times New Roman"/>
        </w:rPr>
        <w:t xml:space="preserve"> Co-</w:t>
      </w:r>
      <w:proofErr w:type="spellStart"/>
      <w:r w:rsidRPr="002C7CB0">
        <w:rPr>
          <w:rFonts w:ascii="Times New Roman" w:hAnsi="Times New Roman" w:cs="Times New Roman"/>
        </w:rPr>
        <w:t>production</w:t>
      </w:r>
      <w:proofErr w:type="spellEnd"/>
      <w:r w:rsidRPr="002C7CB0">
        <w:rPr>
          <w:rFonts w:ascii="Times New Roman" w:hAnsi="Times New Roman" w:cs="Times New Roman"/>
        </w:rPr>
        <w:t xml:space="preserve">. A </w:t>
      </w:r>
      <w:proofErr w:type="spellStart"/>
      <w:r w:rsidRPr="002C7CB0">
        <w:rPr>
          <w:rFonts w:ascii="Times New Roman" w:hAnsi="Times New Roman" w:cs="Times New Roman"/>
        </w:rPr>
        <w:t>Reflexive</w:t>
      </w:r>
      <w:proofErr w:type="spellEnd"/>
      <w:r w:rsidRPr="002C7CB0">
        <w:rPr>
          <w:rFonts w:ascii="Times New Roman" w:hAnsi="Times New Roman" w:cs="Times New Roman"/>
        </w:rPr>
        <w:t xml:space="preserve"> </w:t>
      </w:r>
      <w:proofErr w:type="spellStart"/>
      <w:r w:rsidRPr="002C7CB0">
        <w:rPr>
          <w:rFonts w:ascii="Times New Roman" w:hAnsi="Times New Roman" w:cs="Times New Roman"/>
        </w:rPr>
        <w:t>Glossary</w:t>
      </w:r>
      <w:proofErr w:type="spellEnd"/>
      <w:r>
        <w:rPr>
          <w:rFonts w:ascii="Times New Roman" w:hAnsi="Times New Roman" w:cs="Times New Roman"/>
        </w:rPr>
        <w:t>,</w:t>
      </w:r>
      <w:r w:rsidRPr="002C7CB0">
        <w:rPr>
          <w:rFonts w:ascii="Times New Roman" w:hAnsi="Times New Roman" w:cs="Times New Roman"/>
        </w:rPr>
        <w:t xml:space="preserve"> </w:t>
      </w:r>
      <w:r w:rsidRPr="000F3EEA">
        <w:rPr>
          <w:rFonts w:ascii="Times New Roman" w:hAnsi="Times New Roman" w:cs="Times New Roman"/>
        </w:rPr>
        <w:t>str. 379.</w:t>
      </w:r>
    </w:p>
  </w:footnote>
  <w:footnote w:id="6">
    <w:p w14:paraId="2A6EEB0F" w14:textId="77777777" w:rsidR="000B3057" w:rsidRPr="000B3057" w:rsidRDefault="000B3057" w:rsidP="000B3057">
      <w:pPr>
        <w:pStyle w:val="Sprotnaopomba-besedilo"/>
        <w:jc w:val="both"/>
        <w:rPr>
          <w:rFonts w:ascii="Times New Roman" w:hAnsi="Times New Roman" w:cs="Times New Roman"/>
        </w:rPr>
      </w:pPr>
      <w:r w:rsidRPr="000B3057">
        <w:rPr>
          <w:rStyle w:val="Sprotnaopomba-sklic"/>
          <w:rFonts w:ascii="Times New Roman" w:hAnsi="Times New Roman" w:cs="Times New Roman"/>
        </w:rPr>
        <w:footnoteRef/>
      </w:r>
      <w:r w:rsidRPr="000B3057">
        <w:rPr>
          <w:rFonts w:ascii="Times New Roman" w:hAnsi="Times New Roman" w:cs="Times New Roman"/>
        </w:rPr>
        <w:t xml:space="preserve"> </w:t>
      </w:r>
      <w:r w:rsidRPr="000B3057">
        <w:rPr>
          <w:rFonts w:ascii="Times New Roman" w:hAnsi="Times New Roman" w:cs="Times New Roman"/>
        </w:rPr>
        <w:t xml:space="preserve">Polajnar, Obraz »genija«, str. </w:t>
      </w:r>
      <w:r w:rsidRPr="000B3057">
        <w:rPr>
          <w:rFonts w:ascii="Times New Roman" w:hAnsi="Times New Roman" w:cs="Times New Roman"/>
          <w:highlight w:val="yellow"/>
        </w:rPr>
        <w:t>xx</w:t>
      </w:r>
      <w:r w:rsidRPr="000B3057">
        <w:rPr>
          <w:rFonts w:ascii="Times New Roman" w:hAnsi="Times New Roman" w:cs="Times New Roman"/>
        </w:rPr>
        <w:t xml:space="preserve"> v tej knjigi.</w:t>
      </w:r>
    </w:p>
  </w:footnote>
  <w:footnote w:id="7">
    <w:p w14:paraId="7CD301B6" w14:textId="1A3F563E" w:rsidR="000B3057" w:rsidRDefault="000B3057" w:rsidP="000B3057">
      <w:pPr>
        <w:pStyle w:val="Sprotnaopomba-besedilo"/>
        <w:jc w:val="both"/>
      </w:pPr>
      <w:r w:rsidRPr="000B3057">
        <w:rPr>
          <w:rStyle w:val="Sprotnaopomba-sklic"/>
          <w:rFonts w:ascii="Times New Roman" w:hAnsi="Times New Roman" w:cs="Times New Roman"/>
        </w:rPr>
        <w:footnoteRef/>
      </w:r>
      <w:r w:rsidRPr="000B3057">
        <w:rPr>
          <w:rFonts w:ascii="Times New Roman" w:hAnsi="Times New Roman" w:cs="Times New Roman"/>
        </w:rPr>
        <w:t xml:space="preserve"> </w:t>
      </w:r>
      <w:r w:rsidRPr="000B3057">
        <w:rPr>
          <w:rFonts w:ascii="Times New Roman" w:hAnsi="Times New Roman" w:cs="Times New Roman"/>
        </w:rPr>
        <w:t>Prav tam</w:t>
      </w:r>
      <w:r>
        <w:rPr>
          <w:rFonts w:ascii="Times New Roman" w:hAnsi="Times New Roman" w:cs="Times New Roman"/>
        </w:rPr>
        <w:t xml:space="preserve">, str. </w:t>
      </w:r>
      <w:r w:rsidRPr="000B3057">
        <w:rPr>
          <w:rFonts w:ascii="Times New Roman" w:hAnsi="Times New Roman" w:cs="Times New Roman"/>
          <w:highlight w:val="yellow"/>
        </w:rPr>
        <w:t>xx</w:t>
      </w:r>
      <w:r w:rsidRPr="000B3057">
        <w:rPr>
          <w:rFonts w:ascii="Times New Roman" w:hAnsi="Times New Roman" w:cs="Times New Roman"/>
        </w:rPr>
        <w:t>.</w:t>
      </w:r>
    </w:p>
  </w:footnote>
  <w:footnote w:id="8">
    <w:p w14:paraId="250D23E5" w14:textId="4C79CB6B" w:rsidR="00F83EE9" w:rsidRDefault="00F83EE9" w:rsidP="002406D5">
      <w:pPr>
        <w:pStyle w:val="Sprotnaopomba-besedilo"/>
        <w:jc w:val="both"/>
      </w:pPr>
      <w:r>
        <w:rPr>
          <w:rStyle w:val="Sprotnaopomba-sklic"/>
        </w:rPr>
        <w:t>*</w:t>
      </w:r>
      <w:r>
        <w:t xml:space="preserve"> </w:t>
      </w:r>
      <w:r w:rsidRPr="002406D5">
        <w:rPr>
          <w:rFonts w:ascii="Times New Roman" w:hAnsi="Times New Roman" w:cs="Times New Roman"/>
        </w:rPr>
        <w:t xml:space="preserve">Gre za prilagojen in nekoliko dopolnjen članek, ki je bil prvič predstavljen na konferenci Jezikovne tehnologije in digitalna humanistika v Ljubljani (2018). Objavljeno v: Darja Fišer in Andrej Pančur (ur.). </w:t>
      </w:r>
      <w:r w:rsidRPr="002406D5">
        <w:rPr>
          <w:rFonts w:ascii="Times New Roman" w:hAnsi="Times New Roman" w:cs="Times New Roman"/>
          <w:i/>
        </w:rPr>
        <w:t>Zbornik konference Jezikovne tehnologije in digitalna humanistika</w:t>
      </w:r>
      <w:r w:rsidRPr="002406D5">
        <w:rPr>
          <w:rFonts w:ascii="Times New Roman" w:hAnsi="Times New Roman" w:cs="Times New Roman"/>
        </w:rPr>
        <w:t>. Ljubljana: Znanstvena založba Filozofske fakultete v Ljubljani, str. 203</w:t>
      </w:r>
      <w:r w:rsidRPr="002406D5">
        <w:rPr>
          <w:rFonts w:ascii="Times New Roman" w:hAnsi="Times New Roman" w:cs="Times New Roman"/>
        </w:rPr>
        <w:sym w:font="Symbol" w:char="F02D"/>
      </w:r>
      <w:r w:rsidRPr="002406D5">
        <w:rPr>
          <w:rFonts w:ascii="Times New Roman" w:hAnsi="Times New Roman" w:cs="Times New Roman"/>
        </w:rPr>
        <w:t>210. Dostopno na: https://ebooks.uni-lj.si/zalozbaul//catalog/book/120, pridobljeno 11. 11. 2022. Raziskavo je sofinancirala Javna agencija za raziskovalno dejavnost Republike Slovenije v okviru programa Raziskovalne infrastrukture slovenskega zgodovinopisja (I0-0013) in slovenske raziskovalne infrastrukture DARIAH-SI ter projekta TRACES.</w:t>
      </w:r>
    </w:p>
  </w:footnote>
  <w:footnote w:id="9">
    <w:p w14:paraId="72B04E80" w14:textId="369787C0"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Seillier</w:t>
      </w:r>
      <w:proofErr w:type="spellEnd"/>
      <w:r w:rsidRPr="00D52CC6">
        <w:rPr>
          <w:rFonts w:ascii="Times New Roman" w:hAnsi="Times New Roman" w:cs="Times New Roman"/>
        </w:rPr>
        <w:t xml:space="preserve"> idr., </w:t>
      </w:r>
      <w:proofErr w:type="spellStart"/>
      <w:r w:rsidRPr="00D52CC6">
        <w:rPr>
          <w:rFonts w:ascii="Times New Roman" w:hAnsi="Times New Roman" w:cs="Times New Roman"/>
        </w:rPr>
        <w:t>Survey</w:t>
      </w:r>
      <w:proofErr w:type="spellEnd"/>
      <w:r w:rsidRPr="00D52CC6">
        <w:rPr>
          <w:rFonts w:ascii="Times New Roman" w:hAnsi="Times New Roman" w:cs="Times New Roman"/>
        </w:rPr>
        <w:t xml:space="preserve"> on </w:t>
      </w:r>
      <w:proofErr w:type="spellStart"/>
      <w:r w:rsidRPr="00D52CC6">
        <w:rPr>
          <w:rFonts w:ascii="Times New Roman" w:hAnsi="Times New Roman" w:cs="Times New Roman"/>
        </w:rPr>
        <w:t>researchers</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requirements</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and</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practices</w:t>
      </w:r>
      <w:proofErr w:type="spellEnd"/>
      <w:r w:rsidRPr="00D52CC6">
        <w:rPr>
          <w:rFonts w:ascii="Times New Roman" w:hAnsi="Times New Roman" w:cs="Times New Roman"/>
        </w:rPr>
        <w:t>, str. 6.</w:t>
      </w:r>
    </w:p>
  </w:footnote>
  <w:footnote w:id="10">
    <w:p w14:paraId="70C073C4" w14:textId="0E4CFC95"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Baillot</w:t>
      </w:r>
      <w:proofErr w:type="spellEnd"/>
      <w:r w:rsidRPr="00D52CC6">
        <w:rPr>
          <w:rFonts w:ascii="Times New Roman" w:hAnsi="Times New Roman" w:cs="Times New Roman"/>
        </w:rPr>
        <w:t xml:space="preserve"> idr., Access to </w:t>
      </w:r>
      <w:proofErr w:type="spellStart"/>
      <w:r w:rsidRPr="00D52CC6">
        <w:rPr>
          <w:rFonts w:ascii="Times New Roman" w:hAnsi="Times New Roman" w:cs="Times New Roman"/>
        </w:rPr>
        <w:t>cultural</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heritage</w:t>
      </w:r>
      <w:proofErr w:type="spellEnd"/>
      <w:r w:rsidRPr="00D52CC6">
        <w:rPr>
          <w:rFonts w:ascii="Times New Roman" w:hAnsi="Times New Roman" w:cs="Times New Roman"/>
        </w:rPr>
        <w:t xml:space="preserve"> data.</w:t>
      </w:r>
    </w:p>
  </w:footnote>
  <w:footnote w:id="11">
    <w:p w14:paraId="22261C5E" w14:textId="757C96CE"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Baillot</w:t>
      </w:r>
      <w:proofErr w:type="spellEnd"/>
      <w:r w:rsidRPr="00D52CC6">
        <w:rPr>
          <w:rFonts w:ascii="Times New Roman" w:hAnsi="Times New Roman" w:cs="Times New Roman"/>
        </w:rPr>
        <w:t xml:space="preserve"> idr., Data </w:t>
      </w:r>
      <w:proofErr w:type="spellStart"/>
      <w:r w:rsidRPr="00D52CC6">
        <w:rPr>
          <w:rFonts w:ascii="Times New Roman" w:hAnsi="Times New Roman" w:cs="Times New Roman"/>
        </w:rPr>
        <w:t>Fluidity</w:t>
      </w:r>
      <w:proofErr w:type="spellEnd"/>
      <w:r w:rsidRPr="00D52CC6">
        <w:rPr>
          <w:rFonts w:ascii="Times New Roman" w:hAnsi="Times New Roman" w:cs="Times New Roman"/>
        </w:rPr>
        <w:t xml:space="preserve"> in DARIAH.</w:t>
      </w:r>
    </w:p>
  </w:footnote>
  <w:footnote w:id="12">
    <w:p w14:paraId="2B1B06DC" w14:textId="6FAADBB2"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Seillier</w:t>
      </w:r>
      <w:proofErr w:type="spellEnd"/>
      <w:r w:rsidRPr="00D52CC6">
        <w:rPr>
          <w:rFonts w:ascii="Times New Roman" w:hAnsi="Times New Roman" w:cs="Times New Roman"/>
        </w:rPr>
        <w:t xml:space="preserve"> idr., </w:t>
      </w:r>
      <w:proofErr w:type="spellStart"/>
      <w:r w:rsidRPr="00D52CC6">
        <w:rPr>
          <w:rFonts w:ascii="Times New Roman" w:hAnsi="Times New Roman" w:cs="Times New Roman"/>
        </w:rPr>
        <w:t>Survey</w:t>
      </w:r>
      <w:proofErr w:type="spellEnd"/>
      <w:r w:rsidRPr="00D52CC6">
        <w:rPr>
          <w:rFonts w:ascii="Times New Roman" w:hAnsi="Times New Roman" w:cs="Times New Roman"/>
        </w:rPr>
        <w:t xml:space="preserve"> on </w:t>
      </w:r>
      <w:proofErr w:type="spellStart"/>
      <w:r w:rsidRPr="00D52CC6">
        <w:rPr>
          <w:rFonts w:ascii="Times New Roman" w:hAnsi="Times New Roman" w:cs="Times New Roman"/>
        </w:rPr>
        <w:t>researchers</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requirements</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and</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practices</w:t>
      </w:r>
      <w:proofErr w:type="spellEnd"/>
      <w:r w:rsidRPr="00D52CC6">
        <w:rPr>
          <w:rFonts w:ascii="Times New Roman" w:hAnsi="Times New Roman" w:cs="Times New Roman"/>
        </w:rPr>
        <w:t>, str. 2.</w:t>
      </w:r>
    </w:p>
  </w:footnote>
  <w:footnote w:id="13">
    <w:p w14:paraId="46E2EF0D" w14:textId="77777777" w:rsidR="00F83EE9" w:rsidRPr="00D52CC6" w:rsidRDefault="00F83EE9" w:rsidP="002406D5">
      <w:pPr>
        <w:pStyle w:val="Footnote0"/>
        <w:jc w:val="both"/>
        <w:rPr>
          <w:sz w:val="20"/>
          <w:szCs w:val="20"/>
        </w:rPr>
      </w:pPr>
      <w:r w:rsidRPr="00D52CC6">
        <w:rPr>
          <w:rStyle w:val="Footnote"/>
          <w:rFonts w:eastAsia="Calibri"/>
          <w:sz w:val="20"/>
          <w:szCs w:val="20"/>
          <w:vertAlign w:val="superscript"/>
        </w:rPr>
        <w:footnoteRef/>
      </w:r>
      <w:r w:rsidRPr="00D52CC6">
        <w:rPr>
          <w:rStyle w:val="Footnote"/>
          <w:rFonts w:eastAsia="Calibri"/>
          <w:sz w:val="20"/>
          <w:szCs w:val="20"/>
        </w:rPr>
        <w:t xml:space="preserve"> </w:t>
      </w:r>
      <w:proofErr w:type="spellStart"/>
      <w:r w:rsidRPr="00D52CC6">
        <w:rPr>
          <w:rStyle w:val="Footnote"/>
          <w:rFonts w:eastAsia="Calibri"/>
          <w:sz w:val="20"/>
          <w:szCs w:val="20"/>
        </w:rPr>
        <w:t>Cultural</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Heritage</w:t>
      </w:r>
      <w:proofErr w:type="spellEnd"/>
      <w:r w:rsidRPr="00D52CC6">
        <w:rPr>
          <w:rStyle w:val="Footnote"/>
          <w:rFonts w:eastAsia="Calibri"/>
          <w:sz w:val="20"/>
          <w:szCs w:val="20"/>
        </w:rPr>
        <w:t xml:space="preserve"> Data </w:t>
      </w:r>
      <w:proofErr w:type="spellStart"/>
      <w:r w:rsidRPr="00D52CC6">
        <w:rPr>
          <w:rStyle w:val="Footnote"/>
          <w:rFonts w:eastAsia="Calibri"/>
          <w:sz w:val="20"/>
          <w:szCs w:val="20"/>
        </w:rPr>
        <w:t>Reuse</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Charter</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Mission</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Statement</w:t>
      </w:r>
      <w:proofErr w:type="spellEnd"/>
      <w:r w:rsidRPr="00D52CC6">
        <w:rPr>
          <w:rStyle w:val="Footnote"/>
          <w:rFonts w:eastAsia="Calibri"/>
          <w:sz w:val="20"/>
          <w:szCs w:val="20"/>
        </w:rPr>
        <w:t>, b. n. s.</w:t>
      </w:r>
      <w:r w:rsidRPr="00D52CC6">
        <w:rPr>
          <w:sz w:val="20"/>
          <w:szCs w:val="20"/>
        </w:rPr>
        <w:t xml:space="preserve"> </w:t>
      </w:r>
    </w:p>
  </w:footnote>
  <w:footnote w:id="14">
    <w:p w14:paraId="0AF9AA5B" w14:textId="376171AF"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Collins idr., </w:t>
      </w:r>
      <w:proofErr w:type="spellStart"/>
      <w:r w:rsidRPr="00D52CC6">
        <w:rPr>
          <w:rFonts w:ascii="Times New Roman" w:hAnsi="Times New Roman" w:cs="Times New Roman"/>
        </w:rPr>
        <w:t>Going</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Digital</w:t>
      </w:r>
      <w:proofErr w:type="spellEnd"/>
      <w:r w:rsidRPr="00D52CC6">
        <w:rPr>
          <w:rFonts w:ascii="Times New Roman" w:hAnsi="Times New Roman" w:cs="Times New Roman"/>
        </w:rPr>
        <w:t>, str. 14.</w:t>
      </w:r>
    </w:p>
  </w:footnote>
  <w:footnote w:id="15">
    <w:p w14:paraId="2709165D" w14:textId="600465B1" w:rsidR="00F83EE9" w:rsidRPr="00202639" w:rsidRDefault="00F83EE9" w:rsidP="002406D5">
      <w:pPr>
        <w:pStyle w:val="Sprotnaopomba-besedilo"/>
        <w:jc w:val="both"/>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Puhl</w:t>
      </w:r>
      <w:proofErr w:type="spellEnd"/>
      <w:r w:rsidRPr="00D52CC6">
        <w:rPr>
          <w:rFonts w:ascii="Times New Roman" w:hAnsi="Times New Roman" w:cs="Times New Roman"/>
        </w:rPr>
        <w:t xml:space="preserve"> idr., </w:t>
      </w:r>
      <w:proofErr w:type="spellStart"/>
      <w:r w:rsidRPr="00D52CC6">
        <w:rPr>
          <w:rFonts w:ascii="Times New Roman" w:hAnsi="Times New Roman" w:cs="Times New Roman"/>
        </w:rPr>
        <w:t>Diskussion</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und</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Definition</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eines</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Research</w:t>
      </w:r>
      <w:proofErr w:type="spellEnd"/>
      <w:r w:rsidRPr="00D52CC6">
        <w:rPr>
          <w:rFonts w:ascii="Times New Roman" w:hAnsi="Times New Roman" w:cs="Times New Roman"/>
        </w:rPr>
        <w:t xml:space="preserve"> Data </w:t>
      </w:r>
      <w:proofErr w:type="spellStart"/>
      <w:r w:rsidRPr="00D52CC6">
        <w:rPr>
          <w:rFonts w:ascii="Times New Roman" w:hAnsi="Times New Roman" w:cs="Times New Roman"/>
        </w:rPr>
        <w:t>LifeCycle</w:t>
      </w:r>
      <w:proofErr w:type="spellEnd"/>
      <w:r w:rsidRPr="00D52CC6">
        <w:rPr>
          <w:rFonts w:ascii="Times New Roman" w:hAnsi="Times New Roman" w:cs="Times New Roman"/>
        </w:rPr>
        <w:t>.</w:t>
      </w:r>
    </w:p>
  </w:footnote>
  <w:footnote w:id="16">
    <w:p w14:paraId="22ABB532" w14:textId="77777777" w:rsidR="00F83EE9" w:rsidRPr="00D52CC6" w:rsidRDefault="00F83EE9" w:rsidP="002406D5">
      <w:pPr>
        <w:pStyle w:val="Footnote0"/>
        <w:jc w:val="both"/>
        <w:rPr>
          <w:sz w:val="20"/>
          <w:szCs w:val="20"/>
        </w:rPr>
      </w:pPr>
      <w:r w:rsidRPr="00D52CC6">
        <w:rPr>
          <w:rStyle w:val="Footnote"/>
          <w:rFonts w:eastAsia="Calibri"/>
          <w:sz w:val="20"/>
          <w:szCs w:val="20"/>
          <w:vertAlign w:val="superscript"/>
        </w:rPr>
        <w:footnoteRef/>
      </w:r>
      <w:r w:rsidRPr="00D52CC6">
        <w:rPr>
          <w:rStyle w:val="Footnote"/>
          <w:rFonts w:eastAsia="Calibri"/>
          <w:sz w:val="20"/>
          <w:szCs w:val="20"/>
        </w:rPr>
        <w:t xml:space="preserve"> </w:t>
      </w:r>
      <w:r w:rsidRPr="00D52CC6">
        <w:rPr>
          <w:rStyle w:val="Footnote"/>
          <w:rFonts w:eastAsia="Calibri"/>
          <w:sz w:val="20"/>
          <w:szCs w:val="20"/>
        </w:rPr>
        <w:t xml:space="preserve">TRACES, </w:t>
      </w:r>
      <w:proofErr w:type="spellStart"/>
      <w:r w:rsidRPr="00D52CC6">
        <w:rPr>
          <w:rStyle w:val="Footnote"/>
          <w:rFonts w:eastAsia="Calibri"/>
          <w:sz w:val="20"/>
          <w:szCs w:val="20"/>
        </w:rPr>
        <w:t>Horizon</w:t>
      </w:r>
      <w:proofErr w:type="spellEnd"/>
      <w:r w:rsidRPr="00D52CC6">
        <w:rPr>
          <w:rStyle w:val="Footnote"/>
          <w:rFonts w:eastAsia="Calibri"/>
          <w:sz w:val="20"/>
          <w:szCs w:val="20"/>
        </w:rPr>
        <w:t xml:space="preserve"> 2020 </w:t>
      </w:r>
      <w:proofErr w:type="spellStart"/>
      <w:r w:rsidRPr="00D52CC6">
        <w:rPr>
          <w:rStyle w:val="Footnote"/>
          <w:rFonts w:eastAsia="Calibri"/>
          <w:sz w:val="20"/>
          <w:szCs w:val="20"/>
        </w:rPr>
        <w:t>project</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proposal</w:t>
      </w:r>
      <w:proofErr w:type="spellEnd"/>
      <w:r w:rsidRPr="00D52CC6">
        <w:rPr>
          <w:rStyle w:val="Footnote"/>
          <w:rFonts w:eastAsia="Calibri"/>
          <w:sz w:val="20"/>
          <w:szCs w:val="20"/>
        </w:rPr>
        <w:t xml:space="preserve">. </w:t>
      </w:r>
    </w:p>
  </w:footnote>
  <w:footnote w:id="17">
    <w:p w14:paraId="3052F69D"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Didi-Huberman, </w:t>
      </w:r>
      <w:r w:rsidRPr="00D52CC6">
        <w:rPr>
          <w:rFonts w:ascii="Times New Roman" w:hAnsi="Times New Roman" w:cs="Times New Roman"/>
          <w:i/>
        </w:rPr>
        <w:t>Podobnost prek stika</w:t>
      </w:r>
      <w:r w:rsidRPr="00D52CC6">
        <w:rPr>
          <w:rFonts w:ascii="Times New Roman" w:hAnsi="Times New Roman" w:cs="Times New Roman"/>
        </w:rPr>
        <w:t>, str. 116.</w:t>
      </w:r>
    </w:p>
  </w:footnote>
  <w:footnote w:id="18">
    <w:p w14:paraId="79CBA864"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Mattl-Wurm</w:t>
      </w:r>
      <w:proofErr w:type="spellEnd"/>
      <w:r w:rsidRPr="00D52CC6">
        <w:rPr>
          <w:rFonts w:ascii="Times New Roman" w:hAnsi="Times New Roman" w:cs="Times New Roman"/>
        </w:rPr>
        <w:t xml:space="preserve">, Die </w:t>
      </w:r>
      <w:proofErr w:type="spellStart"/>
      <w:r w:rsidRPr="00D52CC6">
        <w:rPr>
          <w:rFonts w:ascii="Times New Roman" w:hAnsi="Times New Roman" w:cs="Times New Roman"/>
        </w:rPr>
        <w:t>Totenmaskensammlung</w:t>
      </w:r>
      <w:proofErr w:type="spellEnd"/>
      <w:r w:rsidRPr="00D52CC6">
        <w:rPr>
          <w:rFonts w:ascii="Times New Roman" w:hAnsi="Times New Roman" w:cs="Times New Roman"/>
        </w:rPr>
        <w:t>, str. 139–146.</w:t>
      </w:r>
    </w:p>
  </w:footnote>
  <w:footnote w:id="19">
    <w:p w14:paraId="15080FD9" w14:textId="77777777" w:rsidR="00F83EE9" w:rsidRPr="00EB391C" w:rsidRDefault="00F83EE9" w:rsidP="002406D5">
      <w:pPr>
        <w:pStyle w:val="Sprotnaopomba-besedilo"/>
        <w:jc w:val="both"/>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Romary</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Sustainable</w:t>
      </w:r>
      <w:proofErr w:type="spellEnd"/>
      <w:r w:rsidRPr="00D52CC6">
        <w:rPr>
          <w:rFonts w:ascii="Times New Roman" w:hAnsi="Times New Roman" w:cs="Times New Roman"/>
        </w:rPr>
        <w:t xml:space="preserve"> data </w:t>
      </w:r>
      <w:proofErr w:type="spellStart"/>
      <w:r w:rsidRPr="00D52CC6">
        <w:rPr>
          <w:rFonts w:ascii="Times New Roman" w:hAnsi="Times New Roman" w:cs="Times New Roman"/>
        </w:rPr>
        <w:t>for</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sustainable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infrastructures</w:t>
      </w:r>
      <w:proofErr w:type="spellEnd"/>
      <w:r w:rsidRPr="00D52CC6">
        <w:rPr>
          <w:rFonts w:ascii="Times New Roman" w:hAnsi="Times New Roman" w:cs="Times New Roman"/>
        </w:rPr>
        <w:t>.</w:t>
      </w:r>
    </w:p>
  </w:footnote>
  <w:footnote w:id="20">
    <w:p w14:paraId="7154B3B2" w14:textId="4FBAD8FD"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Blanke idr., </w:t>
      </w:r>
      <w:proofErr w:type="spellStart"/>
      <w:r w:rsidRPr="00D52CC6">
        <w:rPr>
          <w:rFonts w:ascii="Times New Roman" w:hAnsi="Times New Roman" w:cs="Times New Roman"/>
        </w:rPr>
        <w:t>Crowds</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for</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Clouds</w:t>
      </w:r>
      <w:proofErr w:type="spellEnd"/>
      <w:r w:rsidRPr="00D52CC6">
        <w:rPr>
          <w:rFonts w:ascii="Times New Roman" w:hAnsi="Times New Roman" w:cs="Times New Roman"/>
        </w:rPr>
        <w:t>.</w:t>
      </w:r>
    </w:p>
  </w:footnote>
  <w:footnote w:id="21">
    <w:p w14:paraId="597EB8E3"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Flanders</w:t>
      </w:r>
      <w:proofErr w:type="spellEnd"/>
      <w:r w:rsidRPr="00D52CC6">
        <w:rPr>
          <w:rFonts w:ascii="Times New Roman" w:hAnsi="Times New Roman" w:cs="Times New Roman"/>
        </w:rPr>
        <w:t xml:space="preserve"> in </w:t>
      </w:r>
      <w:proofErr w:type="spellStart"/>
      <w:r w:rsidRPr="00D52CC6">
        <w:rPr>
          <w:rFonts w:ascii="Times New Roman" w:hAnsi="Times New Roman" w:cs="Times New Roman"/>
        </w:rPr>
        <w:t>Jannidis</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Knowledge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Organization</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and</w:t>
      </w:r>
      <w:proofErr w:type="spellEnd"/>
      <w:r w:rsidRPr="00D52CC6">
        <w:rPr>
          <w:rFonts w:ascii="Times New Roman" w:hAnsi="Times New Roman" w:cs="Times New Roman"/>
        </w:rPr>
        <w:t xml:space="preserve"> Data </w:t>
      </w:r>
      <w:proofErr w:type="spellStart"/>
      <w:r w:rsidRPr="00D52CC6">
        <w:rPr>
          <w:rFonts w:ascii="Times New Roman" w:hAnsi="Times New Roman" w:cs="Times New Roman"/>
        </w:rPr>
        <w:t>Modeling</w:t>
      </w:r>
      <w:proofErr w:type="spellEnd"/>
      <w:r w:rsidRPr="00D52CC6">
        <w:rPr>
          <w:rFonts w:ascii="Times New Roman" w:hAnsi="Times New Roman" w:cs="Times New Roman"/>
        </w:rPr>
        <w:t xml:space="preserve"> in </w:t>
      </w:r>
      <w:proofErr w:type="spellStart"/>
      <w:r w:rsidRPr="00D52CC6">
        <w:rPr>
          <w:rFonts w:ascii="Times New Roman" w:hAnsi="Times New Roman" w:cs="Times New Roman"/>
        </w:rPr>
        <w:t>the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Humanities</w:t>
      </w:r>
      <w:proofErr w:type="spellEnd"/>
      <w:r w:rsidRPr="00D52CC6">
        <w:rPr>
          <w:rFonts w:ascii="Times New Roman" w:hAnsi="Times New Roman" w:cs="Times New Roman"/>
        </w:rPr>
        <w:t>.</w:t>
      </w:r>
    </w:p>
  </w:footnote>
  <w:footnote w:id="22">
    <w:p w14:paraId="6D87B4CE" w14:textId="77777777" w:rsidR="00F83EE9" w:rsidRPr="00D52CC6" w:rsidRDefault="00F83EE9" w:rsidP="002406D5">
      <w:pPr>
        <w:pStyle w:val="Footnote0"/>
        <w:jc w:val="both"/>
        <w:rPr>
          <w:sz w:val="20"/>
          <w:szCs w:val="20"/>
        </w:rPr>
      </w:pPr>
      <w:r w:rsidRPr="00D52CC6">
        <w:rPr>
          <w:rStyle w:val="Footnote"/>
          <w:rFonts w:eastAsia="Calibri"/>
          <w:sz w:val="20"/>
          <w:szCs w:val="20"/>
          <w:vertAlign w:val="superscript"/>
        </w:rPr>
        <w:footnoteRef/>
      </w:r>
      <w:r w:rsidRPr="00D52CC6">
        <w:rPr>
          <w:rStyle w:val="Footnote"/>
          <w:rFonts w:eastAsia="Calibri"/>
          <w:sz w:val="20"/>
          <w:szCs w:val="20"/>
        </w:rPr>
        <w:t xml:space="preserve"> </w:t>
      </w:r>
      <w:r w:rsidRPr="00D52CC6">
        <w:rPr>
          <w:rStyle w:val="Footnote"/>
          <w:rFonts w:eastAsia="Calibri"/>
          <w:sz w:val="20"/>
          <w:szCs w:val="20"/>
        </w:rPr>
        <w:t xml:space="preserve">Prim. Društvo za domače raziskave, </w:t>
      </w:r>
      <w:proofErr w:type="spellStart"/>
      <w:r w:rsidRPr="00D52CC6">
        <w:rPr>
          <w:rStyle w:val="Footnote"/>
          <w:rFonts w:eastAsia="Calibri"/>
          <w:sz w:val="20"/>
          <w:szCs w:val="20"/>
        </w:rPr>
        <w:t>Archives</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Masks</w:t>
      </w:r>
      <w:proofErr w:type="spellEnd"/>
      <w:r w:rsidRPr="00D52CC6">
        <w:rPr>
          <w:rStyle w:val="Footnote"/>
          <w:rFonts w:eastAsia="Calibri"/>
          <w:sz w:val="20"/>
          <w:szCs w:val="20"/>
        </w:rPr>
        <w:t xml:space="preserve"> (prvotna poskusna postavitev baze posmrtnih mask na spletni strani DDR).</w:t>
      </w:r>
    </w:p>
  </w:footnote>
  <w:footnote w:id="23">
    <w:p w14:paraId="0A302299" w14:textId="77777777" w:rsidR="00F83EE9" w:rsidRPr="00D52CC6" w:rsidRDefault="00F83EE9" w:rsidP="002406D5">
      <w:pPr>
        <w:pStyle w:val="Footnote0"/>
        <w:jc w:val="both"/>
        <w:rPr>
          <w:sz w:val="20"/>
          <w:szCs w:val="20"/>
        </w:rPr>
      </w:pPr>
      <w:r w:rsidRPr="00D52CC6">
        <w:rPr>
          <w:rStyle w:val="Footnote"/>
          <w:rFonts w:eastAsia="Calibri"/>
          <w:sz w:val="20"/>
          <w:szCs w:val="20"/>
          <w:vertAlign w:val="superscript"/>
        </w:rPr>
        <w:footnoteRef/>
      </w:r>
      <w:r w:rsidRPr="00D52CC6">
        <w:rPr>
          <w:rStyle w:val="Footnote"/>
          <w:rFonts w:eastAsia="Calibri"/>
          <w:sz w:val="20"/>
          <w:szCs w:val="20"/>
        </w:rPr>
        <w:t xml:space="preserve"> </w:t>
      </w:r>
      <w:proofErr w:type="spellStart"/>
      <w:r w:rsidRPr="00D52CC6">
        <w:rPr>
          <w:rStyle w:val="Footnote"/>
          <w:rFonts w:eastAsia="Calibri"/>
          <w:sz w:val="20"/>
          <w:szCs w:val="20"/>
        </w:rPr>
        <w:t>SIstory</w:t>
      </w:r>
      <w:proofErr w:type="spellEnd"/>
      <w:r w:rsidRPr="00D52CC6">
        <w:rPr>
          <w:rStyle w:val="Footnote"/>
          <w:rFonts w:eastAsia="Calibri"/>
          <w:sz w:val="20"/>
          <w:szCs w:val="20"/>
        </w:rPr>
        <w:t>, Odlivanje smrti.</w:t>
      </w:r>
      <w:r w:rsidRPr="00D52CC6">
        <w:rPr>
          <w:sz w:val="20"/>
          <w:szCs w:val="20"/>
        </w:rPr>
        <w:t xml:space="preserve"> </w:t>
      </w:r>
    </w:p>
  </w:footnote>
  <w:footnote w:id="24">
    <w:p w14:paraId="73AC0073" w14:textId="77777777" w:rsidR="00F83EE9" w:rsidRDefault="00F83EE9" w:rsidP="002406D5">
      <w:pPr>
        <w:pStyle w:val="Footnote0"/>
        <w:jc w:val="both"/>
      </w:pPr>
      <w:r w:rsidRPr="00D52CC6">
        <w:rPr>
          <w:rStyle w:val="Footnote"/>
          <w:rFonts w:eastAsia="Calibri"/>
          <w:sz w:val="20"/>
          <w:szCs w:val="20"/>
          <w:vertAlign w:val="superscript"/>
        </w:rPr>
        <w:footnoteRef/>
      </w:r>
      <w:r w:rsidRPr="00D52CC6">
        <w:rPr>
          <w:rStyle w:val="Footnote"/>
          <w:rFonts w:eastAsia="Calibri"/>
          <w:sz w:val="20"/>
          <w:szCs w:val="20"/>
        </w:rPr>
        <w:t xml:space="preserve"> </w:t>
      </w:r>
      <w:r w:rsidRPr="00D52CC6">
        <w:rPr>
          <w:rStyle w:val="Footnote"/>
          <w:rFonts w:eastAsia="Calibri"/>
          <w:sz w:val="20"/>
          <w:szCs w:val="20"/>
        </w:rPr>
        <w:t xml:space="preserve">Pančur, Zbirka posmrtnih mask na portalu </w:t>
      </w:r>
      <w:proofErr w:type="spellStart"/>
      <w:r w:rsidRPr="00D52CC6">
        <w:rPr>
          <w:rStyle w:val="Footnote"/>
          <w:rFonts w:eastAsia="Calibri"/>
          <w:sz w:val="20"/>
          <w:szCs w:val="20"/>
        </w:rPr>
        <w:t>SIstory</w:t>
      </w:r>
      <w:proofErr w:type="spellEnd"/>
      <w:r w:rsidRPr="00D52CC6">
        <w:rPr>
          <w:rStyle w:val="Footnote"/>
          <w:rFonts w:eastAsia="Calibri"/>
          <w:sz w:val="20"/>
          <w:szCs w:val="20"/>
        </w:rPr>
        <w:t>.</w:t>
      </w:r>
      <w:r w:rsidDel="00EE3567">
        <w:t xml:space="preserve"> </w:t>
      </w:r>
    </w:p>
  </w:footnote>
  <w:footnote w:id="25">
    <w:p w14:paraId="289A36D0" w14:textId="404EFF83"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Romary</w:t>
      </w:r>
      <w:proofErr w:type="spellEnd"/>
      <w:r w:rsidRPr="00D52CC6">
        <w:rPr>
          <w:rFonts w:ascii="Times New Roman" w:hAnsi="Times New Roman" w:cs="Times New Roman"/>
        </w:rPr>
        <w:t xml:space="preserve"> idr., </w:t>
      </w:r>
      <w:proofErr w:type="spellStart"/>
      <w:r w:rsidRPr="00D52CC6">
        <w:rPr>
          <w:rFonts w:ascii="Times New Roman" w:hAnsi="Times New Roman" w:cs="Times New Roman"/>
        </w:rPr>
        <w:t>Standardization</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survival</w:t>
      </w:r>
      <w:proofErr w:type="spellEnd"/>
      <w:r w:rsidRPr="00D52CC6">
        <w:rPr>
          <w:rFonts w:ascii="Times New Roman" w:hAnsi="Times New Roman" w:cs="Times New Roman"/>
        </w:rPr>
        <w:t xml:space="preserve"> kit.</w:t>
      </w:r>
    </w:p>
  </w:footnote>
  <w:footnote w:id="26">
    <w:p w14:paraId="3F3586EE" w14:textId="77777777" w:rsidR="00F83EE9" w:rsidRPr="00D52CC6" w:rsidRDefault="00F83EE9" w:rsidP="002406D5">
      <w:pPr>
        <w:pStyle w:val="Footnote0"/>
        <w:jc w:val="both"/>
        <w:rPr>
          <w:sz w:val="20"/>
          <w:szCs w:val="20"/>
        </w:rPr>
      </w:pPr>
      <w:r w:rsidRPr="00D52CC6">
        <w:rPr>
          <w:rStyle w:val="Footnote"/>
          <w:rFonts w:eastAsia="Calibri"/>
          <w:sz w:val="20"/>
          <w:szCs w:val="20"/>
          <w:vertAlign w:val="superscript"/>
        </w:rPr>
        <w:footnoteRef/>
      </w:r>
      <w:r w:rsidRPr="00D52CC6">
        <w:rPr>
          <w:rStyle w:val="Footnote"/>
          <w:rFonts w:eastAsia="Calibri"/>
          <w:sz w:val="20"/>
          <w:szCs w:val="20"/>
        </w:rPr>
        <w:t xml:space="preserve"> </w:t>
      </w:r>
      <w:r w:rsidRPr="00D52CC6">
        <w:rPr>
          <w:rStyle w:val="Footnote"/>
          <w:rFonts w:eastAsia="Calibri"/>
          <w:sz w:val="20"/>
          <w:szCs w:val="20"/>
        </w:rPr>
        <w:t xml:space="preserve">Dublin </w:t>
      </w:r>
      <w:proofErr w:type="spellStart"/>
      <w:r w:rsidRPr="00D52CC6">
        <w:rPr>
          <w:rStyle w:val="Footnote"/>
          <w:rFonts w:eastAsia="Calibri"/>
          <w:sz w:val="20"/>
          <w:szCs w:val="20"/>
        </w:rPr>
        <w:t>Core</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Metadata</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Initiative</w:t>
      </w:r>
      <w:proofErr w:type="spellEnd"/>
      <w:r w:rsidRPr="00D52CC6">
        <w:rPr>
          <w:rStyle w:val="Footnote"/>
          <w:rFonts w:eastAsia="Calibri"/>
          <w:sz w:val="20"/>
          <w:szCs w:val="20"/>
        </w:rPr>
        <w:t xml:space="preserve">, DCMI </w:t>
      </w:r>
      <w:proofErr w:type="spellStart"/>
      <w:r w:rsidRPr="00D52CC6">
        <w:rPr>
          <w:rStyle w:val="Footnote"/>
          <w:rFonts w:eastAsia="Calibri"/>
          <w:sz w:val="20"/>
          <w:szCs w:val="20"/>
        </w:rPr>
        <w:t>Metadata</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Terms</w:t>
      </w:r>
      <w:proofErr w:type="spellEnd"/>
      <w:r w:rsidRPr="00D52CC6">
        <w:rPr>
          <w:rStyle w:val="Footnote"/>
          <w:rFonts w:eastAsia="Calibri"/>
          <w:sz w:val="20"/>
          <w:szCs w:val="20"/>
        </w:rPr>
        <w:t>.</w:t>
      </w:r>
    </w:p>
  </w:footnote>
  <w:footnote w:id="27">
    <w:p w14:paraId="0386293D" w14:textId="77777777" w:rsidR="00F83EE9" w:rsidRPr="00D52CC6" w:rsidRDefault="00F83EE9" w:rsidP="002406D5">
      <w:pPr>
        <w:pStyle w:val="Footnote0"/>
        <w:jc w:val="both"/>
        <w:rPr>
          <w:sz w:val="20"/>
          <w:szCs w:val="20"/>
        </w:rPr>
      </w:pPr>
      <w:r w:rsidRPr="00D52CC6">
        <w:rPr>
          <w:rStyle w:val="Footnote"/>
          <w:rFonts w:eastAsia="Calibri"/>
          <w:sz w:val="20"/>
          <w:szCs w:val="20"/>
          <w:vertAlign w:val="superscript"/>
        </w:rPr>
        <w:footnoteRef/>
      </w:r>
      <w:r w:rsidRPr="00D52CC6">
        <w:rPr>
          <w:rStyle w:val="Footnote"/>
          <w:rFonts w:eastAsia="Calibri"/>
          <w:sz w:val="20"/>
          <w:szCs w:val="20"/>
        </w:rPr>
        <w:t xml:space="preserve"> </w:t>
      </w:r>
      <w:r w:rsidRPr="00D52CC6">
        <w:rPr>
          <w:rStyle w:val="Footnote"/>
          <w:rFonts w:eastAsia="Calibri"/>
          <w:sz w:val="20"/>
          <w:szCs w:val="20"/>
        </w:rPr>
        <w:t xml:space="preserve">HOPE: </w:t>
      </w:r>
      <w:proofErr w:type="spellStart"/>
      <w:r w:rsidRPr="00D52CC6">
        <w:rPr>
          <w:rStyle w:val="Footnote"/>
          <w:rFonts w:eastAsia="Calibri"/>
          <w:sz w:val="20"/>
          <w:szCs w:val="20"/>
        </w:rPr>
        <w:t>Heritage</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of</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the</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People's</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Europe</w:t>
      </w:r>
      <w:proofErr w:type="spellEnd"/>
      <w:r w:rsidRPr="00D52CC6">
        <w:rPr>
          <w:rStyle w:val="Footnote"/>
          <w:rFonts w:eastAsia="Calibri"/>
          <w:sz w:val="20"/>
          <w:szCs w:val="20"/>
        </w:rPr>
        <w:t>.</w:t>
      </w:r>
    </w:p>
  </w:footnote>
  <w:footnote w:id="28">
    <w:p w14:paraId="4CE8B54B"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Pančur, Metapodatki portala Zgodovina Slovenije in </w:t>
      </w:r>
      <w:proofErr w:type="spellStart"/>
      <w:r w:rsidRPr="00D52CC6">
        <w:rPr>
          <w:rFonts w:ascii="Times New Roman" w:hAnsi="Times New Roman" w:cs="Times New Roman"/>
        </w:rPr>
        <w:t>SIstory</w:t>
      </w:r>
      <w:proofErr w:type="spellEnd"/>
      <w:r w:rsidRPr="00D52CC6">
        <w:rPr>
          <w:rFonts w:ascii="Times New Roman" w:hAnsi="Times New Roman" w:cs="Times New Roman"/>
        </w:rPr>
        <w:t xml:space="preserve"> Dublin </w:t>
      </w:r>
      <w:proofErr w:type="spellStart"/>
      <w:r w:rsidRPr="00D52CC6">
        <w:rPr>
          <w:rFonts w:ascii="Times New Roman" w:hAnsi="Times New Roman" w:cs="Times New Roman"/>
        </w:rPr>
        <w:t>Core</w:t>
      </w:r>
      <w:proofErr w:type="spellEnd"/>
      <w:r w:rsidRPr="00D52CC6">
        <w:rPr>
          <w:rFonts w:ascii="Times New Roman" w:hAnsi="Times New Roman" w:cs="Times New Roman"/>
        </w:rPr>
        <w:t xml:space="preserve"> XML </w:t>
      </w:r>
      <w:proofErr w:type="spellStart"/>
      <w:r w:rsidRPr="00D52CC6">
        <w:rPr>
          <w:rFonts w:ascii="Times New Roman" w:hAnsi="Times New Roman" w:cs="Times New Roman"/>
        </w:rPr>
        <w:t>Schema</w:t>
      </w:r>
      <w:proofErr w:type="spellEnd"/>
      <w:r w:rsidRPr="00D52CC6">
        <w:rPr>
          <w:rFonts w:ascii="Times New Roman" w:hAnsi="Times New Roman" w:cs="Times New Roman"/>
        </w:rPr>
        <w:t>.</w:t>
      </w:r>
    </w:p>
  </w:footnote>
  <w:footnote w:id="29">
    <w:p w14:paraId="167FD790" w14:textId="77777777" w:rsidR="00F83EE9" w:rsidRPr="00D52CC6" w:rsidRDefault="00F83EE9" w:rsidP="002406D5">
      <w:pPr>
        <w:pStyle w:val="Footnote0"/>
        <w:jc w:val="both"/>
        <w:rPr>
          <w:sz w:val="20"/>
          <w:szCs w:val="20"/>
        </w:rPr>
      </w:pPr>
      <w:r w:rsidRPr="00D52CC6">
        <w:rPr>
          <w:rStyle w:val="Footnote"/>
          <w:rFonts w:eastAsia="Calibri"/>
          <w:sz w:val="20"/>
          <w:szCs w:val="20"/>
          <w:vertAlign w:val="superscript"/>
        </w:rPr>
        <w:footnoteRef/>
      </w:r>
      <w:r w:rsidRPr="00D52CC6">
        <w:rPr>
          <w:rStyle w:val="Footnote"/>
          <w:rFonts w:eastAsia="Calibri"/>
          <w:sz w:val="20"/>
          <w:szCs w:val="20"/>
        </w:rPr>
        <w:t xml:space="preserve"> </w:t>
      </w:r>
      <w:r w:rsidRPr="00D52CC6">
        <w:rPr>
          <w:rStyle w:val="Footnote"/>
          <w:rFonts w:eastAsia="Calibri"/>
          <w:sz w:val="20"/>
          <w:szCs w:val="20"/>
        </w:rPr>
        <w:t xml:space="preserve">LIDO: </w:t>
      </w:r>
      <w:proofErr w:type="spellStart"/>
      <w:r w:rsidRPr="00D52CC6">
        <w:rPr>
          <w:rStyle w:val="Footnote"/>
          <w:rFonts w:eastAsia="Calibri"/>
          <w:sz w:val="20"/>
          <w:szCs w:val="20"/>
        </w:rPr>
        <w:t>Lightweight</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Information</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Describing</w:t>
      </w:r>
      <w:proofErr w:type="spellEnd"/>
      <w:r w:rsidRPr="00D52CC6">
        <w:rPr>
          <w:rStyle w:val="Footnote"/>
          <w:rFonts w:eastAsia="Calibri"/>
          <w:sz w:val="20"/>
          <w:szCs w:val="20"/>
        </w:rPr>
        <w:t xml:space="preserve"> </w:t>
      </w:r>
      <w:proofErr w:type="spellStart"/>
      <w:r w:rsidRPr="00D52CC6">
        <w:rPr>
          <w:rStyle w:val="Footnote"/>
          <w:rFonts w:eastAsia="Calibri"/>
          <w:sz w:val="20"/>
          <w:szCs w:val="20"/>
        </w:rPr>
        <w:t>Object</w:t>
      </w:r>
      <w:proofErr w:type="spellEnd"/>
      <w:r w:rsidRPr="00D52CC6">
        <w:rPr>
          <w:rStyle w:val="Footnote"/>
          <w:rFonts w:eastAsia="Calibri"/>
          <w:sz w:val="20"/>
          <w:szCs w:val="20"/>
        </w:rPr>
        <w:t>.</w:t>
      </w:r>
    </w:p>
  </w:footnote>
  <w:footnote w:id="30">
    <w:p w14:paraId="417D7692" w14:textId="77777777" w:rsidR="00F83EE9" w:rsidRPr="00D52CC6" w:rsidRDefault="00F83EE9" w:rsidP="002406D5">
      <w:pPr>
        <w:pStyle w:val="Footnote0"/>
        <w:jc w:val="both"/>
        <w:rPr>
          <w:sz w:val="20"/>
          <w:szCs w:val="20"/>
        </w:rPr>
      </w:pPr>
      <w:r w:rsidRPr="00D52CC6">
        <w:rPr>
          <w:rStyle w:val="Footnote"/>
          <w:rFonts w:eastAsia="Calibri"/>
          <w:sz w:val="20"/>
          <w:szCs w:val="20"/>
          <w:vertAlign w:val="superscript"/>
        </w:rPr>
        <w:footnoteRef/>
      </w:r>
      <w:r w:rsidRPr="00D52CC6">
        <w:rPr>
          <w:rStyle w:val="Footnote"/>
          <w:rFonts w:eastAsia="Calibri"/>
          <w:sz w:val="20"/>
          <w:szCs w:val="20"/>
        </w:rPr>
        <w:t xml:space="preserve"> </w:t>
      </w:r>
      <w:proofErr w:type="spellStart"/>
      <w:r w:rsidRPr="00D52CC6">
        <w:rPr>
          <w:rStyle w:val="Footnote"/>
          <w:rFonts w:eastAsia="Calibri"/>
          <w:sz w:val="20"/>
          <w:szCs w:val="20"/>
        </w:rPr>
        <w:t>Spectrum</w:t>
      </w:r>
      <w:proofErr w:type="spellEnd"/>
      <w:r w:rsidRPr="00D52CC6">
        <w:rPr>
          <w:rStyle w:val="Footnote"/>
          <w:rFonts w:eastAsia="Calibri"/>
          <w:sz w:val="20"/>
          <w:szCs w:val="20"/>
        </w:rPr>
        <w:t>.</w:t>
      </w:r>
      <w:r w:rsidRPr="00D52CC6">
        <w:rPr>
          <w:sz w:val="20"/>
          <w:szCs w:val="20"/>
        </w:rPr>
        <w:t xml:space="preserve"> </w:t>
      </w:r>
    </w:p>
  </w:footnote>
  <w:footnote w:id="31">
    <w:p w14:paraId="053A8EEB" w14:textId="77777777" w:rsidR="00F83EE9" w:rsidRPr="00D52CC6" w:rsidRDefault="00F83EE9" w:rsidP="004E65B1">
      <w:pPr>
        <w:pStyle w:val="Footnote0"/>
        <w:jc w:val="both"/>
        <w:rPr>
          <w:sz w:val="20"/>
          <w:szCs w:val="20"/>
        </w:rPr>
      </w:pPr>
      <w:r w:rsidRPr="00D52CC6">
        <w:rPr>
          <w:rStyle w:val="Footnote"/>
          <w:rFonts w:eastAsia="Calibri"/>
          <w:sz w:val="20"/>
          <w:szCs w:val="20"/>
          <w:vertAlign w:val="superscript"/>
          <w:lang w:val="hr-HR" w:eastAsia="hr-HR" w:bidi="hr-HR"/>
        </w:rPr>
        <w:footnoteRef/>
      </w:r>
      <w:r w:rsidRPr="00D52CC6">
        <w:rPr>
          <w:rStyle w:val="Footnote"/>
          <w:rFonts w:eastAsia="Calibri"/>
          <w:sz w:val="20"/>
          <w:szCs w:val="20"/>
          <w:lang w:val="hr-HR" w:eastAsia="hr-HR" w:bidi="hr-HR"/>
        </w:rPr>
        <w:t xml:space="preserve"> </w:t>
      </w:r>
      <w:r w:rsidRPr="00D52CC6">
        <w:rPr>
          <w:rStyle w:val="Footnote"/>
          <w:rFonts w:eastAsia="Calibri"/>
          <w:sz w:val="20"/>
          <w:szCs w:val="20"/>
          <w:lang w:val="hr-HR" w:eastAsia="hr-HR" w:bidi="hr-HR"/>
        </w:rPr>
        <w:t>DB-</w:t>
      </w:r>
      <w:proofErr w:type="spellStart"/>
      <w:r w:rsidRPr="00D52CC6">
        <w:rPr>
          <w:rStyle w:val="Footnote"/>
          <w:rFonts w:eastAsia="Calibri"/>
          <w:sz w:val="20"/>
          <w:szCs w:val="20"/>
          <w:lang w:val="hr-HR" w:eastAsia="hr-HR" w:bidi="hr-HR"/>
        </w:rPr>
        <w:t>Engines</w:t>
      </w:r>
      <w:proofErr w:type="spellEnd"/>
      <w:r w:rsidRPr="00D52CC6">
        <w:rPr>
          <w:rStyle w:val="Footnote"/>
          <w:rFonts w:eastAsia="Calibri"/>
          <w:sz w:val="20"/>
          <w:szCs w:val="20"/>
          <w:lang w:val="hr-HR" w:eastAsia="hr-HR" w:bidi="hr-HR"/>
        </w:rPr>
        <w:t xml:space="preserve"> </w:t>
      </w:r>
      <w:proofErr w:type="spellStart"/>
      <w:r w:rsidRPr="00D52CC6">
        <w:rPr>
          <w:rStyle w:val="Footnote"/>
          <w:rFonts w:eastAsia="Calibri"/>
          <w:sz w:val="20"/>
          <w:szCs w:val="20"/>
          <w:lang w:val="hr-HR" w:eastAsia="hr-HR" w:bidi="hr-HR"/>
        </w:rPr>
        <w:t>Ranking</w:t>
      </w:r>
      <w:proofErr w:type="spellEnd"/>
      <w:r w:rsidR="00000000">
        <w:fldChar w:fldCharType="begin"/>
      </w:r>
      <w:r w:rsidR="00000000">
        <w:instrText>HYPERLINK "https://db-engines.com/en/ranking"</w:instrText>
      </w:r>
      <w:r w:rsidR="00000000">
        <w:fldChar w:fldCharType="separate"/>
      </w:r>
      <w:r w:rsidRPr="00D52CC6">
        <w:rPr>
          <w:rStyle w:val="Footnote"/>
          <w:rFonts w:eastAsia="Calibri"/>
          <w:sz w:val="20"/>
          <w:szCs w:val="20"/>
          <w:lang w:val="hr-HR" w:eastAsia="hr-HR" w:bidi="hr-HR"/>
        </w:rPr>
        <w:t>.</w:t>
      </w:r>
      <w:r w:rsidR="00000000">
        <w:rPr>
          <w:rStyle w:val="Footnote"/>
          <w:rFonts w:eastAsia="Calibri"/>
          <w:sz w:val="20"/>
          <w:szCs w:val="20"/>
          <w:lang w:val="hr-HR" w:eastAsia="hr-HR" w:bidi="hr-HR"/>
        </w:rPr>
        <w:fldChar w:fldCharType="end"/>
      </w:r>
    </w:p>
  </w:footnote>
  <w:footnote w:id="32">
    <w:p w14:paraId="3289729D"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TEI </w:t>
      </w:r>
      <w:proofErr w:type="spellStart"/>
      <w:r w:rsidRPr="00D52CC6">
        <w:rPr>
          <w:rFonts w:ascii="Times New Roman" w:hAnsi="Times New Roman" w:cs="Times New Roman"/>
        </w:rPr>
        <w:t>Consortium</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Guidelines</w:t>
      </w:r>
      <w:proofErr w:type="spellEnd"/>
      <w:r w:rsidRPr="00D52CC6">
        <w:rPr>
          <w:rFonts w:ascii="Times New Roman" w:hAnsi="Times New Roman" w:cs="Times New Roman"/>
        </w:rPr>
        <w:t>.</w:t>
      </w:r>
    </w:p>
  </w:footnote>
  <w:footnote w:id="33">
    <w:p w14:paraId="5DFEAF13" w14:textId="77777777" w:rsidR="00F83EE9" w:rsidRPr="00D52CC6" w:rsidRDefault="00F83EE9" w:rsidP="002406D5">
      <w:pPr>
        <w:pStyle w:val="Footnote0"/>
        <w:jc w:val="both"/>
        <w:rPr>
          <w:sz w:val="20"/>
          <w:szCs w:val="20"/>
        </w:rPr>
      </w:pPr>
      <w:r w:rsidRPr="00D52CC6">
        <w:rPr>
          <w:rStyle w:val="Footnote"/>
          <w:rFonts w:eastAsia="Calibri"/>
          <w:sz w:val="20"/>
          <w:szCs w:val="20"/>
          <w:vertAlign w:val="superscript"/>
          <w:lang w:val="hr-HR" w:eastAsia="hr-HR" w:bidi="hr-HR"/>
        </w:rPr>
        <w:footnoteRef/>
      </w:r>
      <w:r w:rsidRPr="00D52CC6">
        <w:rPr>
          <w:rStyle w:val="Footnote"/>
          <w:rFonts w:eastAsia="Calibri"/>
          <w:sz w:val="20"/>
          <w:szCs w:val="20"/>
          <w:lang w:val="hr-HR" w:eastAsia="hr-HR" w:bidi="hr-HR"/>
        </w:rPr>
        <w:t xml:space="preserve"> </w:t>
      </w:r>
      <w:r w:rsidRPr="00D52CC6">
        <w:rPr>
          <w:rStyle w:val="Footnote"/>
          <w:rFonts w:eastAsia="Calibri"/>
          <w:sz w:val="20"/>
          <w:szCs w:val="20"/>
          <w:lang w:val="hr-HR" w:eastAsia="hr-HR" w:bidi="hr-HR"/>
        </w:rPr>
        <w:t>Slovenska biografija.</w:t>
      </w:r>
    </w:p>
  </w:footnote>
  <w:footnote w:id="34">
    <w:p w14:paraId="0E8F5508" w14:textId="4AFEC3C0" w:rsidR="00F83EE9" w:rsidRPr="002C50C5"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Erjavec idr., Od biografskega leksikona.</w:t>
      </w:r>
    </w:p>
  </w:footnote>
  <w:footnote w:id="35">
    <w:p w14:paraId="25B42EE4" w14:textId="781A31E1" w:rsidR="00F83EE9" w:rsidRPr="00E3650B" w:rsidRDefault="00F83EE9" w:rsidP="002406D5">
      <w:pPr>
        <w:pStyle w:val="Sprotnaopomba-besedilo"/>
        <w:jc w:val="both"/>
        <w:rPr>
          <w:rFonts w:ascii="Times New Roman" w:hAnsi="Times New Roman" w:cs="Times New Roman"/>
        </w:rPr>
      </w:pPr>
      <w:r w:rsidRPr="00E3650B">
        <w:rPr>
          <w:rStyle w:val="Sprotnaopomba-sklic"/>
          <w:rFonts w:ascii="Times New Roman" w:hAnsi="Times New Roman" w:cs="Times New Roman"/>
        </w:rPr>
        <w:footnoteRef/>
      </w:r>
      <w:r w:rsidRPr="00E3650B">
        <w:rPr>
          <w:rFonts w:ascii="Times New Roman" w:hAnsi="Times New Roman" w:cs="Times New Roman"/>
        </w:rPr>
        <w:t xml:space="preserve"> </w:t>
      </w:r>
      <w:r w:rsidRPr="00E3650B">
        <w:rPr>
          <w:rFonts w:ascii="Times New Roman" w:hAnsi="Times New Roman" w:cs="Times New Roman"/>
        </w:rPr>
        <w:t xml:space="preserve">Nelson, </w:t>
      </w:r>
      <w:proofErr w:type="spellStart"/>
      <w:r w:rsidRPr="00E3650B">
        <w:rPr>
          <w:rFonts w:ascii="Times New Roman" w:hAnsi="Times New Roman" w:cs="Times New Roman"/>
        </w:rPr>
        <w:t>Curating</w:t>
      </w:r>
      <w:proofErr w:type="spellEnd"/>
      <w:r w:rsidRPr="00E3650B">
        <w:rPr>
          <w:rFonts w:ascii="Times New Roman" w:hAnsi="Times New Roman" w:cs="Times New Roman"/>
        </w:rPr>
        <w:t xml:space="preserve"> </w:t>
      </w:r>
      <w:proofErr w:type="spellStart"/>
      <w:r w:rsidRPr="00E3650B">
        <w:rPr>
          <w:rFonts w:ascii="Times New Roman" w:hAnsi="Times New Roman" w:cs="Times New Roman"/>
        </w:rPr>
        <w:t>Object-Or</w:t>
      </w:r>
      <w:r>
        <w:rPr>
          <w:rFonts w:ascii="Times New Roman" w:hAnsi="Times New Roman" w:cs="Times New Roman"/>
        </w:rPr>
        <w:t>iented</w:t>
      </w:r>
      <w:proofErr w:type="spellEnd"/>
      <w:r>
        <w:rPr>
          <w:rFonts w:ascii="Times New Roman" w:hAnsi="Times New Roman" w:cs="Times New Roman"/>
        </w:rPr>
        <w:t xml:space="preserve"> </w:t>
      </w:r>
      <w:proofErr w:type="spellStart"/>
      <w:r>
        <w:rPr>
          <w:rFonts w:ascii="Times New Roman" w:hAnsi="Times New Roman" w:cs="Times New Roman"/>
        </w:rPr>
        <w:t>Collections</w:t>
      </w:r>
      <w:proofErr w:type="spellEnd"/>
      <w:r>
        <w:rPr>
          <w:rFonts w:ascii="Times New Roman" w:hAnsi="Times New Roman" w:cs="Times New Roman"/>
        </w:rPr>
        <w:t>.</w:t>
      </w:r>
    </w:p>
  </w:footnote>
  <w:footnote w:id="36">
    <w:p w14:paraId="2BBDC150" w14:textId="77777777" w:rsidR="00F83EE9" w:rsidRPr="00E3650B" w:rsidRDefault="00F83EE9" w:rsidP="002406D5">
      <w:pPr>
        <w:pStyle w:val="Sprotnaopomba-besedilo"/>
        <w:jc w:val="both"/>
        <w:rPr>
          <w:rFonts w:ascii="Times New Roman" w:hAnsi="Times New Roman" w:cs="Times New Roman"/>
        </w:rPr>
      </w:pPr>
      <w:r w:rsidRPr="00E3650B">
        <w:rPr>
          <w:rStyle w:val="Sprotnaopomba-sklic"/>
          <w:rFonts w:ascii="Times New Roman" w:hAnsi="Times New Roman" w:cs="Times New Roman"/>
        </w:rPr>
        <w:footnoteRef/>
      </w:r>
      <w:r w:rsidRPr="00E3650B">
        <w:rPr>
          <w:rFonts w:ascii="Times New Roman" w:hAnsi="Times New Roman" w:cs="Times New Roman"/>
        </w:rPr>
        <w:t xml:space="preserve"> </w:t>
      </w:r>
      <w:r w:rsidRPr="00E3650B">
        <w:rPr>
          <w:rFonts w:ascii="Times New Roman" w:hAnsi="Times New Roman" w:cs="Times New Roman"/>
        </w:rPr>
        <w:t xml:space="preserve">Steiner in </w:t>
      </w:r>
      <w:proofErr w:type="spellStart"/>
      <w:r w:rsidRPr="00E3650B">
        <w:rPr>
          <w:rFonts w:ascii="Times New Roman" w:hAnsi="Times New Roman" w:cs="Times New Roman"/>
        </w:rPr>
        <w:t>Stigler</w:t>
      </w:r>
      <w:proofErr w:type="spellEnd"/>
      <w:r w:rsidRPr="00E3650B">
        <w:rPr>
          <w:rFonts w:ascii="Times New Roman" w:hAnsi="Times New Roman" w:cs="Times New Roman"/>
        </w:rPr>
        <w:t xml:space="preserve">, GAMS </w:t>
      </w:r>
      <w:proofErr w:type="spellStart"/>
      <w:r w:rsidRPr="00E3650B">
        <w:rPr>
          <w:rFonts w:ascii="Times New Roman" w:hAnsi="Times New Roman" w:cs="Times New Roman"/>
        </w:rPr>
        <w:t>and</w:t>
      </w:r>
      <w:proofErr w:type="spellEnd"/>
      <w:r w:rsidRPr="00E3650B">
        <w:rPr>
          <w:rFonts w:ascii="Times New Roman" w:hAnsi="Times New Roman" w:cs="Times New Roman"/>
        </w:rPr>
        <w:t xml:space="preserve"> Cirilo </w:t>
      </w:r>
      <w:proofErr w:type="spellStart"/>
      <w:r w:rsidRPr="00E3650B">
        <w:rPr>
          <w:rFonts w:ascii="Times New Roman" w:hAnsi="Times New Roman" w:cs="Times New Roman"/>
        </w:rPr>
        <w:t>Client</w:t>
      </w:r>
      <w:proofErr w:type="spellEnd"/>
      <w:r w:rsidRPr="00E3650B">
        <w:rPr>
          <w:rFonts w:ascii="Times New Roman" w:hAnsi="Times New Roman" w:cs="Times New Roman"/>
        </w:rPr>
        <w:t>.</w:t>
      </w:r>
    </w:p>
  </w:footnote>
  <w:footnote w:id="37">
    <w:p w14:paraId="29ADF6C0" w14:textId="77777777" w:rsidR="00F83EE9" w:rsidRPr="00E3650B" w:rsidRDefault="00F83EE9" w:rsidP="002406D5">
      <w:pPr>
        <w:pStyle w:val="Sprotnaopomba-besedilo"/>
        <w:jc w:val="both"/>
        <w:rPr>
          <w:rFonts w:ascii="Times New Roman" w:hAnsi="Times New Roman" w:cs="Times New Roman"/>
        </w:rPr>
      </w:pPr>
      <w:r w:rsidRPr="00E3650B">
        <w:rPr>
          <w:rStyle w:val="Sprotnaopomba-sklic"/>
          <w:rFonts w:ascii="Times New Roman" w:hAnsi="Times New Roman" w:cs="Times New Roman"/>
        </w:rPr>
        <w:footnoteRef/>
      </w:r>
      <w:r w:rsidRPr="00E3650B">
        <w:rPr>
          <w:rFonts w:ascii="Times New Roman" w:hAnsi="Times New Roman" w:cs="Times New Roman"/>
        </w:rPr>
        <w:t xml:space="preserve"> </w:t>
      </w:r>
      <w:r w:rsidRPr="00E3650B">
        <w:rPr>
          <w:rFonts w:ascii="Times New Roman" w:hAnsi="Times New Roman" w:cs="Times New Roman"/>
        </w:rPr>
        <w:t xml:space="preserve">Pančur, </w:t>
      </w:r>
      <w:proofErr w:type="spellStart"/>
      <w:r w:rsidRPr="00E3650B">
        <w:rPr>
          <w:rFonts w:ascii="Times New Roman" w:hAnsi="Times New Roman" w:cs="Times New Roman"/>
        </w:rPr>
        <w:t>SIstory</w:t>
      </w:r>
      <w:proofErr w:type="spellEnd"/>
      <w:r w:rsidRPr="00E3650B">
        <w:rPr>
          <w:rFonts w:ascii="Times New Roman" w:hAnsi="Times New Roman" w:cs="Times New Roman"/>
        </w:rPr>
        <w:t xml:space="preserve"> </w:t>
      </w:r>
      <w:proofErr w:type="spellStart"/>
      <w:r w:rsidRPr="00E3650B">
        <w:rPr>
          <w:rFonts w:ascii="Times New Roman" w:hAnsi="Times New Roman" w:cs="Times New Roman"/>
        </w:rPr>
        <w:t>Basic</w:t>
      </w:r>
      <w:proofErr w:type="spellEnd"/>
      <w:r w:rsidRPr="00E3650B">
        <w:rPr>
          <w:rFonts w:ascii="Times New Roman" w:hAnsi="Times New Roman" w:cs="Times New Roman"/>
        </w:rPr>
        <w:t xml:space="preserve"> XML </w:t>
      </w:r>
      <w:proofErr w:type="spellStart"/>
      <w:r w:rsidRPr="00E3650B">
        <w:rPr>
          <w:rFonts w:ascii="Times New Roman" w:hAnsi="Times New Roman" w:cs="Times New Roman"/>
        </w:rPr>
        <w:t>Schema</w:t>
      </w:r>
      <w:proofErr w:type="spellEnd"/>
      <w:r w:rsidRPr="00E3650B">
        <w:rPr>
          <w:rFonts w:ascii="Times New Roman" w:hAnsi="Times New Roman" w:cs="Times New Roman"/>
        </w:rPr>
        <w:t>.</w:t>
      </w:r>
    </w:p>
  </w:footnote>
  <w:footnote w:id="38">
    <w:p w14:paraId="11DFF1AE" w14:textId="77777777" w:rsidR="00F83EE9" w:rsidRPr="00E3650B" w:rsidRDefault="00F83EE9" w:rsidP="002406D5">
      <w:pPr>
        <w:pStyle w:val="Sprotnaopomba-besedilo"/>
        <w:jc w:val="both"/>
        <w:rPr>
          <w:rFonts w:ascii="Times New Roman" w:hAnsi="Times New Roman" w:cs="Times New Roman"/>
        </w:rPr>
      </w:pPr>
      <w:r w:rsidRPr="00E3650B">
        <w:rPr>
          <w:rStyle w:val="Sprotnaopomba-sklic"/>
          <w:rFonts w:ascii="Times New Roman" w:hAnsi="Times New Roman" w:cs="Times New Roman"/>
        </w:rPr>
        <w:footnoteRef/>
      </w:r>
      <w:r w:rsidRPr="00E3650B">
        <w:rPr>
          <w:rFonts w:ascii="Times New Roman" w:hAnsi="Times New Roman" w:cs="Times New Roman"/>
        </w:rPr>
        <w:t xml:space="preserve"> </w:t>
      </w:r>
      <w:r w:rsidRPr="00E3650B">
        <w:rPr>
          <w:rFonts w:ascii="Times New Roman" w:hAnsi="Times New Roman" w:cs="Times New Roman"/>
        </w:rPr>
        <w:t>LIDO-</w:t>
      </w:r>
      <w:proofErr w:type="spellStart"/>
      <w:r w:rsidRPr="00E3650B">
        <w:rPr>
          <w:rFonts w:ascii="Times New Roman" w:hAnsi="Times New Roman" w:cs="Times New Roman"/>
        </w:rPr>
        <w:t>Terminologie</w:t>
      </w:r>
      <w:proofErr w:type="spellEnd"/>
      <w:r w:rsidRPr="00E3650B">
        <w:rPr>
          <w:rFonts w:ascii="Times New Roman" w:hAnsi="Times New Roman" w:cs="Times New Roman"/>
        </w:rPr>
        <w:t>.</w:t>
      </w:r>
    </w:p>
  </w:footnote>
  <w:footnote w:id="39">
    <w:p w14:paraId="57475017" w14:textId="77777777" w:rsidR="00F83EE9" w:rsidRPr="0003151E" w:rsidRDefault="00F83EE9" w:rsidP="002406D5">
      <w:pPr>
        <w:pStyle w:val="Sprotnaopomba-besedilo"/>
        <w:jc w:val="both"/>
      </w:pPr>
      <w:r w:rsidRPr="00E3650B">
        <w:rPr>
          <w:rStyle w:val="Sprotnaopomba-sklic"/>
          <w:rFonts w:ascii="Times New Roman" w:hAnsi="Times New Roman" w:cs="Times New Roman"/>
        </w:rPr>
        <w:footnoteRef/>
      </w:r>
      <w:r w:rsidRPr="00E3650B">
        <w:rPr>
          <w:rFonts w:ascii="Times New Roman" w:hAnsi="Times New Roman" w:cs="Times New Roman"/>
        </w:rPr>
        <w:t xml:space="preserve"> </w:t>
      </w:r>
      <w:r w:rsidRPr="00E3650B">
        <w:rPr>
          <w:rFonts w:ascii="Times New Roman" w:hAnsi="Times New Roman" w:cs="Times New Roman"/>
        </w:rPr>
        <w:t xml:space="preserve">Pri tem uporabljamo tudi </w:t>
      </w:r>
      <w:proofErr w:type="spellStart"/>
      <w:r w:rsidRPr="00E3650B">
        <w:rPr>
          <w:rFonts w:ascii="Times New Roman" w:hAnsi="Times New Roman" w:cs="Times New Roman"/>
        </w:rPr>
        <w:t>Getty</w:t>
      </w:r>
      <w:proofErr w:type="spellEnd"/>
      <w:r w:rsidRPr="00E3650B">
        <w:rPr>
          <w:rFonts w:ascii="Times New Roman" w:hAnsi="Times New Roman" w:cs="Times New Roman"/>
        </w:rPr>
        <w:t xml:space="preserve"> </w:t>
      </w:r>
      <w:proofErr w:type="spellStart"/>
      <w:r w:rsidRPr="00E3650B">
        <w:rPr>
          <w:rFonts w:ascii="Times New Roman" w:hAnsi="Times New Roman" w:cs="Times New Roman"/>
        </w:rPr>
        <w:t>Art</w:t>
      </w:r>
      <w:proofErr w:type="spellEnd"/>
      <w:r w:rsidRPr="00E3650B">
        <w:rPr>
          <w:rFonts w:ascii="Times New Roman" w:hAnsi="Times New Roman" w:cs="Times New Roman"/>
        </w:rPr>
        <w:t xml:space="preserve"> &amp; </w:t>
      </w:r>
      <w:proofErr w:type="spellStart"/>
      <w:r w:rsidRPr="00E3650B">
        <w:rPr>
          <w:rFonts w:ascii="Times New Roman" w:hAnsi="Times New Roman" w:cs="Times New Roman"/>
        </w:rPr>
        <w:t>Architecture</w:t>
      </w:r>
      <w:proofErr w:type="spellEnd"/>
      <w:r w:rsidRPr="00E3650B">
        <w:rPr>
          <w:rFonts w:ascii="Times New Roman" w:hAnsi="Times New Roman" w:cs="Times New Roman"/>
        </w:rPr>
        <w:t xml:space="preserve"> </w:t>
      </w:r>
      <w:proofErr w:type="spellStart"/>
      <w:r w:rsidRPr="00E3650B">
        <w:rPr>
          <w:rFonts w:ascii="Times New Roman" w:hAnsi="Times New Roman" w:cs="Times New Roman"/>
        </w:rPr>
        <w:t>Thesarus</w:t>
      </w:r>
      <w:proofErr w:type="spellEnd"/>
      <w:r w:rsidRPr="00E3650B">
        <w:rPr>
          <w:rFonts w:ascii="Times New Roman" w:hAnsi="Times New Roman" w:cs="Times New Roman"/>
        </w:rPr>
        <w:t>.</w:t>
      </w:r>
    </w:p>
  </w:footnote>
  <w:footnote w:id="40">
    <w:p w14:paraId="65D85ED1"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SIstory</w:t>
      </w:r>
      <w:proofErr w:type="spellEnd"/>
      <w:r w:rsidRPr="00D52CC6">
        <w:rPr>
          <w:rFonts w:ascii="Times New Roman" w:hAnsi="Times New Roman" w:cs="Times New Roman"/>
        </w:rPr>
        <w:t>/</w:t>
      </w:r>
      <w:proofErr w:type="spellStart"/>
      <w:r w:rsidRPr="00D52CC6">
        <w:rPr>
          <w:rFonts w:ascii="Times New Roman" w:hAnsi="Times New Roman" w:cs="Times New Roman"/>
        </w:rPr>
        <w:t>Publications</w:t>
      </w:r>
      <w:proofErr w:type="spellEnd"/>
      <w:r w:rsidRPr="00D52CC6">
        <w:rPr>
          <w:rFonts w:ascii="Times New Roman" w:hAnsi="Times New Roman" w:cs="Times New Roman"/>
        </w:rPr>
        <w:t>, Odlivanje smrti.</w:t>
      </w:r>
    </w:p>
  </w:footnote>
  <w:footnote w:id="41">
    <w:p w14:paraId="38BA574F"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SIstory</w:t>
      </w:r>
      <w:proofErr w:type="spellEnd"/>
      <w:r w:rsidRPr="00D52CC6">
        <w:rPr>
          <w:rFonts w:ascii="Times New Roman" w:hAnsi="Times New Roman" w:cs="Times New Roman"/>
        </w:rPr>
        <w:t>, Odlivanje smrti: Pregled objav na portalu.</w:t>
      </w:r>
    </w:p>
  </w:footnote>
  <w:footnote w:id="42">
    <w:p w14:paraId="5FB4544E"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TEI XSL </w:t>
      </w:r>
      <w:proofErr w:type="spellStart"/>
      <w:r w:rsidRPr="00D52CC6">
        <w:rPr>
          <w:rFonts w:ascii="Times New Roman" w:hAnsi="Times New Roman" w:cs="Times New Roman"/>
        </w:rPr>
        <w:t>Stylesheets</w:t>
      </w:r>
      <w:proofErr w:type="spellEnd"/>
      <w:r w:rsidRPr="00D52CC6">
        <w:rPr>
          <w:rFonts w:ascii="Times New Roman" w:hAnsi="Times New Roman" w:cs="Times New Roman"/>
        </w:rPr>
        <w:t>.</w:t>
      </w:r>
    </w:p>
  </w:footnote>
  <w:footnote w:id="43">
    <w:p w14:paraId="24130FAD"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SIstory</w:t>
      </w:r>
      <w:proofErr w:type="spellEnd"/>
      <w:r w:rsidRPr="00D52CC6">
        <w:rPr>
          <w:rFonts w:ascii="Times New Roman" w:hAnsi="Times New Roman" w:cs="Times New Roman"/>
        </w:rPr>
        <w:t xml:space="preserve"> TEI </w:t>
      </w:r>
      <w:proofErr w:type="spellStart"/>
      <w:r w:rsidRPr="00D52CC6">
        <w:rPr>
          <w:rFonts w:ascii="Times New Roman" w:hAnsi="Times New Roman" w:cs="Times New Roman"/>
        </w:rPr>
        <w:t>Stylesheets</w:t>
      </w:r>
      <w:proofErr w:type="spellEnd"/>
      <w:r w:rsidRPr="00D52CC6">
        <w:rPr>
          <w:rFonts w:ascii="Times New Roman" w:hAnsi="Times New Roman" w:cs="Times New Roman"/>
        </w:rPr>
        <w:t>.</w:t>
      </w:r>
    </w:p>
  </w:footnote>
  <w:footnote w:id="44">
    <w:p w14:paraId="0A4D2370"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Saxon</w:t>
      </w:r>
      <w:proofErr w:type="spellEnd"/>
      <w:r w:rsidRPr="00D52CC6">
        <w:rPr>
          <w:rFonts w:ascii="Times New Roman" w:hAnsi="Times New Roman" w:cs="Times New Roman"/>
        </w:rPr>
        <w:t>-JS.</w:t>
      </w:r>
    </w:p>
  </w:footnote>
  <w:footnote w:id="45">
    <w:p w14:paraId="4C552D05" w14:textId="77777777" w:rsidR="00F83EE9" w:rsidRPr="00D52CC6" w:rsidRDefault="00F83EE9" w:rsidP="004E65B1">
      <w:pPr>
        <w:pStyle w:val="Footnote0"/>
        <w:pBdr>
          <w:top w:val="single" w:sz="4" w:space="0" w:color="auto"/>
        </w:pBdr>
        <w:jc w:val="both"/>
        <w:rPr>
          <w:sz w:val="20"/>
          <w:szCs w:val="20"/>
        </w:rPr>
      </w:pPr>
      <w:r w:rsidRPr="00D52CC6">
        <w:rPr>
          <w:rStyle w:val="Footnote"/>
          <w:rFonts w:eastAsia="Calibri"/>
          <w:sz w:val="20"/>
          <w:szCs w:val="20"/>
          <w:vertAlign w:val="superscript"/>
          <w:lang w:val="en-US" w:eastAsia="en-US" w:bidi="en-US"/>
        </w:rPr>
        <w:footnoteRef/>
      </w:r>
      <w:r w:rsidRPr="00D52CC6">
        <w:rPr>
          <w:rStyle w:val="Footnote"/>
          <w:rFonts w:eastAsia="Calibri"/>
          <w:sz w:val="20"/>
          <w:szCs w:val="20"/>
          <w:lang w:val="en-US" w:eastAsia="en-US" w:bidi="en-US"/>
        </w:rPr>
        <w:t xml:space="preserve"> </w:t>
      </w:r>
      <w:proofErr w:type="spellStart"/>
      <w:r w:rsidRPr="00D52CC6">
        <w:rPr>
          <w:rStyle w:val="Footnote"/>
          <w:rFonts w:eastAsia="Calibri"/>
          <w:sz w:val="20"/>
          <w:szCs w:val="20"/>
          <w:lang w:val="en-US" w:eastAsia="en-US" w:bidi="en-US"/>
        </w:rPr>
        <w:t>DataTables</w:t>
      </w:r>
      <w:proofErr w:type="spellEnd"/>
      <w:r w:rsidRPr="00D52CC6">
        <w:rPr>
          <w:rStyle w:val="Footnote"/>
          <w:rFonts w:eastAsia="Calibri"/>
          <w:sz w:val="20"/>
          <w:szCs w:val="20"/>
          <w:lang w:val="en-US" w:eastAsia="en-US" w:bidi="en-US"/>
        </w:rPr>
        <w:t>.</w:t>
      </w:r>
      <w:r w:rsidRPr="00D52CC6">
        <w:rPr>
          <w:sz w:val="20"/>
          <w:szCs w:val="20"/>
        </w:rPr>
        <w:t xml:space="preserve"> </w:t>
      </w:r>
    </w:p>
  </w:footnote>
  <w:footnote w:id="46">
    <w:p w14:paraId="7AACEE88" w14:textId="77777777" w:rsidR="00F83EE9" w:rsidRDefault="00F83EE9" w:rsidP="002406D5">
      <w:pPr>
        <w:pStyle w:val="Footnote0"/>
        <w:jc w:val="both"/>
      </w:pPr>
      <w:r w:rsidRPr="00D52CC6">
        <w:rPr>
          <w:rStyle w:val="Footnote"/>
          <w:rFonts w:eastAsia="Calibri"/>
          <w:sz w:val="20"/>
          <w:szCs w:val="20"/>
          <w:vertAlign w:val="superscript"/>
          <w:lang w:val="en-US" w:eastAsia="en-US" w:bidi="en-US"/>
        </w:rPr>
        <w:footnoteRef/>
      </w:r>
      <w:r w:rsidRPr="00D52CC6">
        <w:rPr>
          <w:rStyle w:val="Footnote"/>
          <w:rFonts w:eastAsia="Calibri"/>
          <w:sz w:val="20"/>
          <w:szCs w:val="20"/>
          <w:lang w:val="en-US" w:eastAsia="en-US" w:bidi="en-US"/>
        </w:rPr>
        <w:t xml:space="preserve"> Pirman (</w:t>
      </w:r>
      <w:proofErr w:type="spellStart"/>
      <w:r w:rsidRPr="00D52CC6">
        <w:rPr>
          <w:rStyle w:val="Footnote"/>
          <w:rFonts w:eastAsia="Calibri"/>
          <w:sz w:val="20"/>
          <w:szCs w:val="20"/>
          <w:lang w:val="en-US" w:eastAsia="en-US" w:bidi="en-US"/>
        </w:rPr>
        <w:t>ur</w:t>
      </w:r>
      <w:proofErr w:type="spellEnd"/>
      <w:r w:rsidRPr="00D52CC6">
        <w:rPr>
          <w:rStyle w:val="Footnote"/>
          <w:rFonts w:eastAsia="Calibri"/>
          <w:sz w:val="20"/>
          <w:szCs w:val="20"/>
          <w:lang w:val="en-US" w:eastAsia="en-US" w:bidi="en-US"/>
        </w:rPr>
        <w:t xml:space="preserve">.), </w:t>
      </w:r>
      <w:r w:rsidRPr="00D52CC6">
        <w:rPr>
          <w:rStyle w:val="Footnote"/>
          <w:rFonts w:eastAsia="Calibri"/>
          <w:sz w:val="20"/>
          <w:szCs w:val="20"/>
          <w:lang w:val="hr-HR" w:eastAsia="hr-HR" w:bidi="hr-HR"/>
        </w:rPr>
        <w:t xml:space="preserve">Društvo </w:t>
      </w:r>
      <w:r w:rsidRPr="00D52CC6">
        <w:rPr>
          <w:rStyle w:val="Footnote"/>
          <w:rFonts w:eastAsia="Calibri"/>
          <w:sz w:val="20"/>
          <w:szCs w:val="20"/>
          <w:lang w:val="en-US" w:eastAsia="en-US" w:bidi="en-US"/>
        </w:rPr>
        <w:t xml:space="preserve">za </w:t>
      </w:r>
      <w:r w:rsidRPr="00D52CC6">
        <w:rPr>
          <w:rStyle w:val="Footnote"/>
          <w:rFonts w:eastAsia="Calibri"/>
          <w:sz w:val="20"/>
          <w:szCs w:val="20"/>
          <w:lang w:val="hr-HR" w:eastAsia="hr-HR" w:bidi="hr-HR"/>
        </w:rPr>
        <w:t xml:space="preserve">domače </w:t>
      </w:r>
      <w:proofErr w:type="spellStart"/>
      <w:r w:rsidRPr="00D52CC6">
        <w:rPr>
          <w:rStyle w:val="Footnote"/>
          <w:rFonts w:eastAsia="Calibri"/>
          <w:sz w:val="20"/>
          <w:szCs w:val="20"/>
          <w:lang w:val="en-US" w:eastAsia="en-US" w:bidi="en-US"/>
        </w:rPr>
        <w:t>raziskave</w:t>
      </w:r>
      <w:proofErr w:type="spellEnd"/>
      <w:r w:rsidRPr="00D52CC6">
        <w:rPr>
          <w:rStyle w:val="Footnote"/>
          <w:rFonts w:eastAsia="Calibri"/>
          <w:sz w:val="20"/>
          <w:szCs w:val="20"/>
          <w:lang w:val="en-US" w:eastAsia="en-US" w:bidi="en-US"/>
        </w:rPr>
        <w:t xml:space="preserve"> v </w:t>
      </w:r>
      <w:proofErr w:type="spellStart"/>
      <w:r w:rsidRPr="00D52CC6">
        <w:rPr>
          <w:rStyle w:val="Footnote"/>
          <w:rFonts w:eastAsia="Calibri"/>
          <w:sz w:val="20"/>
          <w:szCs w:val="20"/>
          <w:lang w:val="en-US" w:eastAsia="en-US" w:bidi="en-US"/>
        </w:rPr>
        <w:t>sodelovanju</w:t>
      </w:r>
      <w:proofErr w:type="spellEnd"/>
      <w:r w:rsidRPr="00D52CC6">
        <w:rPr>
          <w:rStyle w:val="Footnote"/>
          <w:rFonts w:eastAsia="Calibri"/>
          <w:sz w:val="20"/>
          <w:szCs w:val="20"/>
          <w:lang w:val="en-US" w:eastAsia="en-US" w:bidi="en-US"/>
        </w:rPr>
        <w:t xml:space="preserve"> z </w:t>
      </w:r>
      <w:proofErr w:type="spellStart"/>
      <w:r w:rsidRPr="00D52CC6">
        <w:rPr>
          <w:rStyle w:val="Footnote"/>
          <w:rFonts w:eastAsia="Calibri"/>
          <w:sz w:val="20"/>
          <w:szCs w:val="20"/>
          <w:lang w:val="en-US" w:eastAsia="en-US" w:bidi="en-US"/>
        </w:rPr>
        <w:t>Viktorjem</w:t>
      </w:r>
      <w:proofErr w:type="spellEnd"/>
      <w:r w:rsidRPr="00D52CC6">
        <w:rPr>
          <w:rStyle w:val="Footnote"/>
          <w:rFonts w:eastAsia="Calibri"/>
          <w:sz w:val="20"/>
          <w:szCs w:val="20"/>
          <w:lang w:val="en-US" w:eastAsia="en-US" w:bidi="en-US"/>
        </w:rPr>
        <w:t xml:space="preserve"> </w:t>
      </w:r>
      <w:proofErr w:type="spellStart"/>
      <w:r w:rsidRPr="00D52CC6">
        <w:rPr>
          <w:rStyle w:val="Footnote"/>
          <w:rFonts w:eastAsia="Calibri"/>
          <w:sz w:val="20"/>
          <w:szCs w:val="20"/>
          <w:lang w:val="hr-HR" w:eastAsia="hr-HR" w:bidi="hr-HR"/>
        </w:rPr>
        <w:t>Gojkovičem</w:t>
      </w:r>
      <w:proofErr w:type="spellEnd"/>
      <w:r w:rsidRPr="00D52CC6">
        <w:rPr>
          <w:rStyle w:val="Footnote"/>
          <w:rFonts w:eastAsia="Calibri"/>
          <w:sz w:val="20"/>
          <w:szCs w:val="20"/>
          <w:lang w:val="hr-HR" w:eastAsia="hr-HR" w:bidi="hr-HR"/>
        </w:rPr>
        <w:t>.</w:t>
      </w:r>
    </w:p>
  </w:footnote>
  <w:footnote w:id="47">
    <w:p w14:paraId="5747CFD1" w14:textId="77777777" w:rsidR="00F83EE9" w:rsidRPr="0044572C" w:rsidRDefault="00F83EE9" w:rsidP="002406D5">
      <w:pPr>
        <w:pStyle w:val="Sprotnaopomba-besedilo"/>
        <w:jc w:val="both"/>
        <w:rPr>
          <w:rFonts w:ascii="Times New Roman" w:hAnsi="Times New Roman" w:cs="Times New Roman"/>
        </w:rPr>
      </w:pPr>
      <w:r w:rsidRPr="0044572C">
        <w:rPr>
          <w:rStyle w:val="Sprotnaopomba-sklic"/>
          <w:rFonts w:ascii="Times New Roman" w:hAnsi="Times New Roman" w:cs="Times New Roman"/>
        </w:rPr>
        <w:footnoteRef/>
      </w:r>
      <w:r w:rsidRPr="0044572C">
        <w:rPr>
          <w:rFonts w:ascii="Times New Roman" w:hAnsi="Times New Roman" w:cs="Times New Roman"/>
        </w:rPr>
        <w:t xml:space="preserve"> </w:t>
      </w:r>
      <w:r w:rsidRPr="0044572C">
        <w:rPr>
          <w:rFonts w:ascii="Times New Roman" w:hAnsi="Times New Roman" w:cs="Times New Roman"/>
        </w:rPr>
        <w:t>Dović</w:t>
      </w:r>
      <w:r>
        <w:rPr>
          <w:rFonts w:ascii="Times New Roman" w:hAnsi="Times New Roman" w:cs="Times New Roman"/>
        </w:rPr>
        <w:t xml:space="preserve">, </w:t>
      </w:r>
      <w:r w:rsidRPr="0044572C">
        <w:rPr>
          <w:rFonts w:ascii="Times New Roman" w:hAnsi="Times New Roman" w:cs="Times New Roman"/>
        </w:rPr>
        <w:t xml:space="preserve">ur., </w:t>
      </w:r>
      <w:r w:rsidRPr="0044572C">
        <w:rPr>
          <w:rFonts w:ascii="Times New Roman" w:hAnsi="Times New Roman" w:cs="Times New Roman"/>
          <w:i/>
        </w:rPr>
        <w:t>Kulturni svetniki in kanonizacija</w:t>
      </w:r>
      <w:r w:rsidRPr="0044572C">
        <w:rPr>
          <w:rFonts w:ascii="Times New Roman" w:hAnsi="Times New Roman" w:cs="Times New Roman"/>
        </w:rPr>
        <w:t>.</w:t>
      </w:r>
    </w:p>
  </w:footnote>
  <w:footnote w:id="48">
    <w:p w14:paraId="78FC5ADE" w14:textId="77777777" w:rsidR="00F83EE9" w:rsidRPr="0044572C" w:rsidRDefault="00F83EE9" w:rsidP="002406D5">
      <w:pPr>
        <w:pStyle w:val="Sprotnaopomba-besedilo"/>
        <w:jc w:val="both"/>
        <w:rPr>
          <w:rFonts w:ascii="Times New Roman" w:hAnsi="Times New Roman" w:cs="Times New Roman"/>
        </w:rPr>
      </w:pPr>
      <w:r w:rsidRPr="0044572C">
        <w:rPr>
          <w:rStyle w:val="Sprotnaopomba-sklic"/>
          <w:rFonts w:ascii="Times New Roman" w:hAnsi="Times New Roman" w:cs="Times New Roman"/>
        </w:rPr>
        <w:footnoteRef/>
      </w:r>
      <w:r w:rsidRPr="0044572C">
        <w:rPr>
          <w:rFonts w:ascii="Times New Roman" w:hAnsi="Times New Roman" w:cs="Times New Roman"/>
        </w:rPr>
        <w:t xml:space="preserve"> </w:t>
      </w:r>
      <w:proofErr w:type="spellStart"/>
      <w:r w:rsidRPr="0044572C">
        <w:rPr>
          <w:rFonts w:ascii="Times New Roman" w:hAnsi="Times New Roman" w:cs="Times New Roman"/>
        </w:rPr>
        <w:t>Mattl-Wurm</w:t>
      </w:r>
      <w:proofErr w:type="spellEnd"/>
      <w:r w:rsidRPr="0044572C">
        <w:rPr>
          <w:rFonts w:ascii="Times New Roman" w:hAnsi="Times New Roman" w:cs="Times New Roman"/>
        </w:rPr>
        <w:t xml:space="preserve">, </w:t>
      </w:r>
      <w:proofErr w:type="spellStart"/>
      <w:r w:rsidRPr="0044572C">
        <w:rPr>
          <w:rFonts w:ascii="Times New Roman" w:hAnsi="Times New Roman" w:cs="Times New Roman"/>
          <w:i/>
        </w:rPr>
        <w:t>Bilder</w:t>
      </w:r>
      <w:proofErr w:type="spellEnd"/>
      <w:r w:rsidRPr="0044572C">
        <w:rPr>
          <w:rFonts w:ascii="Times New Roman" w:hAnsi="Times New Roman" w:cs="Times New Roman"/>
          <w:i/>
        </w:rPr>
        <w:t xml:space="preserve"> </w:t>
      </w:r>
      <w:proofErr w:type="spellStart"/>
      <w:r w:rsidRPr="0044572C">
        <w:rPr>
          <w:rFonts w:ascii="Times New Roman" w:hAnsi="Times New Roman" w:cs="Times New Roman"/>
          <w:i/>
        </w:rPr>
        <w:t>vom</w:t>
      </w:r>
      <w:proofErr w:type="spellEnd"/>
      <w:r w:rsidRPr="0044572C">
        <w:rPr>
          <w:rFonts w:ascii="Times New Roman" w:hAnsi="Times New Roman" w:cs="Times New Roman"/>
          <w:i/>
        </w:rPr>
        <w:t xml:space="preserve"> Tod</w:t>
      </w:r>
      <w:r w:rsidRPr="0044572C">
        <w:rPr>
          <w:rFonts w:ascii="Times New Roman" w:hAnsi="Times New Roman" w:cs="Times New Roman"/>
        </w:rPr>
        <w:t>.</w:t>
      </w:r>
    </w:p>
  </w:footnote>
  <w:footnote w:id="49">
    <w:p w14:paraId="0436DD9B" w14:textId="77777777" w:rsidR="00F83EE9" w:rsidRPr="0044572C" w:rsidRDefault="00F83EE9" w:rsidP="002406D5">
      <w:pPr>
        <w:pStyle w:val="Sprotnaopomba-besedilo"/>
        <w:jc w:val="both"/>
      </w:pPr>
      <w:r w:rsidRPr="0044572C">
        <w:rPr>
          <w:rStyle w:val="Sprotnaopomba-sklic"/>
          <w:rFonts w:ascii="Times New Roman" w:hAnsi="Times New Roman" w:cs="Times New Roman"/>
        </w:rPr>
        <w:footnoteRef/>
      </w:r>
      <w:r w:rsidRPr="0044572C">
        <w:rPr>
          <w:rFonts w:ascii="Times New Roman" w:hAnsi="Times New Roman" w:cs="Times New Roman"/>
        </w:rPr>
        <w:t xml:space="preserve"> </w:t>
      </w:r>
      <w:r w:rsidRPr="0044572C">
        <w:rPr>
          <w:rFonts w:ascii="Times New Roman" w:hAnsi="Times New Roman" w:cs="Times New Roman"/>
        </w:rPr>
        <w:t>Pančur in Rožman, Dolgotrajno ohranjanje raziskovalnih podatkov.</w:t>
      </w:r>
    </w:p>
  </w:footnote>
  <w:footnote w:id="50">
    <w:p w14:paraId="433A4427" w14:textId="77777777" w:rsidR="00F83EE9" w:rsidRPr="00BA1292" w:rsidRDefault="00F83EE9" w:rsidP="002406D5">
      <w:pPr>
        <w:pStyle w:val="Sprotnaopomba-besedilo"/>
        <w:jc w:val="both"/>
      </w:pPr>
      <w:r>
        <w:rPr>
          <w:rStyle w:val="Sprotnaopomba-sklic"/>
        </w:rPr>
        <w:footnoteRef/>
      </w:r>
      <w:r>
        <w:t xml:space="preserve"> </w:t>
      </w:r>
      <w:r w:rsidRPr="00BA1292">
        <w:rPr>
          <w:rFonts w:ascii="Times New Roman" w:hAnsi="Times New Roman" w:cs="Times New Roman"/>
        </w:rPr>
        <w:t>Pančur</w:t>
      </w:r>
      <w:r>
        <w:rPr>
          <w:rFonts w:ascii="Times New Roman" w:hAnsi="Times New Roman" w:cs="Times New Roman"/>
        </w:rPr>
        <w:t xml:space="preserve"> in</w:t>
      </w:r>
      <w:r w:rsidRPr="00BA1292">
        <w:rPr>
          <w:rFonts w:ascii="Times New Roman" w:hAnsi="Times New Roman" w:cs="Times New Roman"/>
        </w:rPr>
        <w:t xml:space="preserve"> Šorn, Na začetku je bil </w:t>
      </w:r>
      <w:proofErr w:type="spellStart"/>
      <w:r w:rsidRPr="00BA1292">
        <w:rPr>
          <w:rFonts w:ascii="Times New Roman" w:hAnsi="Times New Roman" w:cs="Times New Roman"/>
        </w:rPr>
        <w:t>SIstory</w:t>
      </w:r>
      <w:proofErr w:type="spellEnd"/>
      <w:r>
        <w:rPr>
          <w:rFonts w:ascii="Times New Roman" w:hAnsi="Times New Roman" w:cs="Times New Roman"/>
        </w:rPr>
        <w:t>, str. 48.</w:t>
      </w:r>
    </w:p>
  </w:footnote>
  <w:footnote w:id="51">
    <w:p w14:paraId="2D556496" w14:textId="77777777" w:rsidR="00F83EE9" w:rsidRPr="00483EDE" w:rsidRDefault="00F83EE9" w:rsidP="002406D5">
      <w:pPr>
        <w:pStyle w:val="Sprotnaopomba-besedilo"/>
        <w:jc w:val="both"/>
      </w:pPr>
      <w:r w:rsidRPr="00483EDE">
        <w:rPr>
          <w:rStyle w:val="Sprotnaopomba-sklic"/>
        </w:rPr>
        <w:footnoteRef/>
      </w:r>
      <w:r w:rsidRPr="00483EDE">
        <w:t xml:space="preserve"> </w:t>
      </w:r>
      <w:r w:rsidRPr="00483EDE">
        <w:rPr>
          <w:rFonts w:ascii="Times New Roman" w:hAnsi="Times New Roman" w:cs="Times New Roman"/>
        </w:rPr>
        <w:t>Šorn, Pančur</w:t>
      </w:r>
      <w:r>
        <w:rPr>
          <w:rFonts w:ascii="Times New Roman" w:hAnsi="Times New Roman" w:cs="Times New Roman"/>
        </w:rPr>
        <w:t xml:space="preserve"> in</w:t>
      </w:r>
      <w:r w:rsidRPr="00483EDE">
        <w:rPr>
          <w:rFonts w:ascii="Times New Roman" w:hAnsi="Times New Roman" w:cs="Times New Roman"/>
        </w:rPr>
        <w:t xml:space="preserve"> </w:t>
      </w:r>
      <w:proofErr w:type="spellStart"/>
      <w:r w:rsidRPr="00483EDE">
        <w:rPr>
          <w:rFonts w:ascii="Times New Roman" w:hAnsi="Times New Roman" w:cs="Times New Roman"/>
        </w:rPr>
        <w:t>Sunčič</w:t>
      </w:r>
      <w:proofErr w:type="spellEnd"/>
      <w:r w:rsidRPr="00483EDE">
        <w:rPr>
          <w:rFonts w:ascii="Times New Roman" w:hAnsi="Times New Roman" w:cs="Times New Roman"/>
        </w:rPr>
        <w:t xml:space="preserve">, </w:t>
      </w:r>
      <w:proofErr w:type="spellStart"/>
      <w:r w:rsidRPr="00483EDE">
        <w:rPr>
          <w:rFonts w:ascii="Times New Roman" w:hAnsi="Times New Roman" w:cs="Times New Roman"/>
        </w:rPr>
        <w:t>SIstory</w:t>
      </w:r>
      <w:proofErr w:type="spellEnd"/>
      <w:r w:rsidRPr="00483EDE">
        <w:rPr>
          <w:rFonts w:ascii="Times New Roman" w:hAnsi="Times New Roman" w:cs="Times New Roman"/>
        </w:rPr>
        <w:t>: arhivsko gradivo in e-humanistika, str.</w:t>
      </w:r>
      <w:r>
        <w:rPr>
          <w:rFonts w:ascii="Times New Roman" w:hAnsi="Times New Roman" w:cs="Times New Roman"/>
        </w:rPr>
        <w:t xml:space="preserve"> </w:t>
      </w:r>
      <w:r w:rsidRPr="00483EDE">
        <w:rPr>
          <w:rFonts w:ascii="Times New Roman" w:hAnsi="Times New Roman" w:cs="Times New Roman"/>
        </w:rPr>
        <w:t>146</w:t>
      </w:r>
      <w:r>
        <w:rPr>
          <w:rFonts w:ascii="Times New Roman" w:hAnsi="Times New Roman" w:cs="Times New Roman"/>
        </w:rPr>
        <w:t>.</w:t>
      </w:r>
    </w:p>
  </w:footnote>
  <w:footnote w:id="52">
    <w:p w14:paraId="40008EDB" w14:textId="77777777" w:rsidR="00F83EE9" w:rsidRPr="000B0117" w:rsidRDefault="00F83EE9" w:rsidP="002406D5">
      <w:pPr>
        <w:pStyle w:val="Sprotnaopomba-besedilo"/>
        <w:jc w:val="both"/>
        <w:rPr>
          <w:rFonts w:ascii="Times New Roman" w:hAnsi="Times New Roman" w:cs="Times New Roman"/>
          <w:i/>
        </w:rPr>
      </w:pPr>
      <w:r w:rsidRPr="00483EDE">
        <w:rPr>
          <w:rStyle w:val="Sprotnaopomba-sklic"/>
          <w:rFonts w:ascii="Times New Roman" w:hAnsi="Times New Roman" w:cs="Times New Roman"/>
        </w:rPr>
        <w:footnoteRef/>
      </w:r>
      <w:r w:rsidRPr="00483EDE">
        <w:rPr>
          <w:rFonts w:ascii="Times New Roman" w:hAnsi="Times New Roman" w:cs="Times New Roman"/>
        </w:rPr>
        <w:t xml:space="preserve"> </w:t>
      </w:r>
      <w:proofErr w:type="spellStart"/>
      <w:r w:rsidRPr="000B0117">
        <w:rPr>
          <w:rFonts w:ascii="Times New Roman" w:hAnsi="Times New Roman" w:cs="Times New Roman"/>
          <w:i/>
        </w:rPr>
        <w:t>The</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Digital</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Research</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Infrastructure</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for</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the</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Arts</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and</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Humanities</w:t>
      </w:r>
      <w:proofErr w:type="spellEnd"/>
      <w:r w:rsidRPr="000B0117">
        <w:rPr>
          <w:rFonts w:ascii="Times New Roman" w:hAnsi="Times New Roman" w:cs="Times New Roman"/>
          <w:i/>
        </w:rPr>
        <w:t xml:space="preserve"> (DARIAH)</w:t>
      </w:r>
      <w:r>
        <w:rPr>
          <w:rFonts w:ascii="Times New Roman" w:hAnsi="Times New Roman" w:cs="Times New Roman"/>
          <w:i/>
        </w:rPr>
        <w:t>.</w:t>
      </w:r>
    </w:p>
  </w:footnote>
  <w:footnote w:id="53">
    <w:p w14:paraId="70754285" w14:textId="77777777" w:rsidR="00F83EE9" w:rsidRPr="00483EDE" w:rsidRDefault="00F83EE9" w:rsidP="002406D5">
      <w:pPr>
        <w:pStyle w:val="Sprotnaopomba-besedilo"/>
        <w:jc w:val="both"/>
      </w:pPr>
      <w:r w:rsidRPr="00483EDE">
        <w:rPr>
          <w:rStyle w:val="Sprotnaopomba-sklic"/>
          <w:rFonts w:ascii="Times New Roman" w:hAnsi="Times New Roman" w:cs="Times New Roman"/>
        </w:rPr>
        <w:footnoteRef/>
      </w:r>
      <w:r w:rsidRPr="00483EDE">
        <w:rPr>
          <w:rFonts w:ascii="Times New Roman" w:hAnsi="Times New Roman" w:cs="Times New Roman"/>
        </w:rPr>
        <w:t xml:space="preserve"> </w:t>
      </w:r>
      <w:proofErr w:type="spellStart"/>
      <w:r w:rsidRPr="000B0117">
        <w:rPr>
          <w:rFonts w:ascii="Times New Roman" w:hAnsi="Times New Roman" w:cs="Times New Roman"/>
          <w:i/>
        </w:rPr>
        <w:t>Common</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Language</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Resources</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and</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Technology</w:t>
      </w:r>
      <w:proofErr w:type="spellEnd"/>
      <w:r w:rsidRPr="000B0117">
        <w:rPr>
          <w:rFonts w:ascii="Times New Roman" w:hAnsi="Times New Roman" w:cs="Times New Roman"/>
          <w:i/>
        </w:rPr>
        <w:t xml:space="preserve"> </w:t>
      </w:r>
      <w:proofErr w:type="spellStart"/>
      <w:r w:rsidRPr="000B0117">
        <w:rPr>
          <w:rFonts w:ascii="Times New Roman" w:hAnsi="Times New Roman" w:cs="Times New Roman"/>
          <w:i/>
        </w:rPr>
        <w:t>Infrastructure</w:t>
      </w:r>
      <w:proofErr w:type="spellEnd"/>
      <w:r w:rsidRPr="000B0117">
        <w:rPr>
          <w:rFonts w:ascii="Times New Roman" w:hAnsi="Times New Roman" w:cs="Times New Roman"/>
          <w:i/>
        </w:rPr>
        <w:t xml:space="preserve"> (CLARIN)</w:t>
      </w:r>
      <w:r>
        <w:rPr>
          <w:rFonts w:ascii="Times New Roman" w:hAnsi="Times New Roman" w:cs="Times New Roman"/>
          <w:i/>
        </w:rPr>
        <w:t>.</w:t>
      </w:r>
    </w:p>
  </w:footnote>
  <w:footnote w:id="54">
    <w:p w14:paraId="5D85D5C9" w14:textId="77777777" w:rsidR="00F83EE9" w:rsidRPr="00483EDE" w:rsidRDefault="00F83EE9" w:rsidP="002406D5">
      <w:pPr>
        <w:pStyle w:val="Sprotnaopomba-besedilo"/>
        <w:jc w:val="both"/>
      </w:pPr>
      <w:r w:rsidRPr="00483EDE">
        <w:rPr>
          <w:rStyle w:val="Sprotnaopomba-sklic"/>
        </w:rPr>
        <w:footnoteRef/>
      </w:r>
      <w:r w:rsidRPr="00483EDE">
        <w:t xml:space="preserve"> </w:t>
      </w:r>
      <w:proofErr w:type="spellStart"/>
      <w:r w:rsidRPr="00483EDE">
        <w:rPr>
          <w:rFonts w:ascii="Times New Roman" w:hAnsi="Times New Roman" w:cs="Times New Roman"/>
        </w:rPr>
        <w:t>Lavoie</w:t>
      </w:r>
      <w:proofErr w:type="spellEnd"/>
      <w:r w:rsidRPr="00483EDE">
        <w:rPr>
          <w:rFonts w:ascii="Times New Roman" w:hAnsi="Times New Roman" w:cs="Times New Roman"/>
        </w:rPr>
        <w:t xml:space="preserve">, </w:t>
      </w:r>
      <w:r w:rsidRPr="0087017B">
        <w:rPr>
          <w:rFonts w:ascii="Times New Roman" w:hAnsi="Times New Roman" w:cs="Times New Roman"/>
          <w:i/>
        </w:rPr>
        <w:t xml:space="preserve">Meeting </w:t>
      </w:r>
      <w:proofErr w:type="spellStart"/>
      <w:r w:rsidRPr="0087017B">
        <w:rPr>
          <w:rFonts w:ascii="Times New Roman" w:hAnsi="Times New Roman" w:cs="Times New Roman"/>
          <w:i/>
        </w:rPr>
        <w:t>the</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challenges</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of</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digital</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preservation</w:t>
      </w:r>
      <w:proofErr w:type="spellEnd"/>
      <w:r>
        <w:rPr>
          <w:rFonts w:ascii="Times New Roman" w:hAnsi="Times New Roman" w:cs="Times New Roman"/>
          <w:i/>
        </w:rPr>
        <w:t>.</w:t>
      </w:r>
    </w:p>
  </w:footnote>
  <w:footnote w:id="55">
    <w:p w14:paraId="72676864" w14:textId="1EEEF7DF" w:rsidR="00F83EE9" w:rsidRPr="00483EDE" w:rsidRDefault="00F83EE9" w:rsidP="002406D5">
      <w:pPr>
        <w:pStyle w:val="Sprotnaopomba-besedilo"/>
        <w:jc w:val="both"/>
        <w:rPr>
          <w:rFonts w:ascii="Times New Roman" w:hAnsi="Times New Roman" w:cs="Times New Roman"/>
        </w:rPr>
      </w:pPr>
      <w:r w:rsidRPr="00483EDE">
        <w:rPr>
          <w:rStyle w:val="Sprotnaopomba-sklic"/>
          <w:rFonts w:ascii="Times New Roman" w:hAnsi="Times New Roman" w:cs="Times New Roman"/>
        </w:rPr>
        <w:footnoteRef/>
      </w:r>
      <w:r w:rsidRPr="00483EDE">
        <w:rPr>
          <w:rFonts w:ascii="Times New Roman" w:hAnsi="Times New Roman" w:cs="Times New Roman"/>
        </w:rPr>
        <w:t xml:space="preserve"> </w:t>
      </w:r>
      <w:proofErr w:type="spellStart"/>
      <w:r w:rsidRPr="0087017B">
        <w:rPr>
          <w:rFonts w:ascii="Times New Roman" w:hAnsi="Times New Roman" w:cs="Times New Roman"/>
          <w:i/>
        </w:rPr>
        <w:t>Text</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Encoding</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Initiative</w:t>
      </w:r>
      <w:proofErr w:type="spellEnd"/>
      <w:r w:rsidRPr="0087017B">
        <w:rPr>
          <w:rFonts w:ascii="Times New Roman" w:hAnsi="Times New Roman" w:cs="Times New Roman"/>
          <w:i/>
        </w:rPr>
        <w:t xml:space="preserve"> (TEI)</w:t>
      </w:r>
      <w:r>
        <w:rPr>
          <w:rFonts w:ascii="Times New Roman" w:hAnsi="Times New Roman" w:cs="Times New Roman"/>
          <w:i/>
        </w:rPr>
        <w:t xml:space="preserve">. </w:t>
      </w:r>
      <w:r w:rsidRPr="00F34A3A">
        <w:rPr>
          <w:rFonts w:ascii="Times New Roman" w:hAnsi="Times New Roman" w:cs="Times New Roman"/>
          <w:i/>
          <w:highlight w:val="yellow"/>
        </w:rPr>
        <w:t xml:space="preserve">IMA KATJA </w:t>
      </w:r>
      <w:r>
        <w:rPr>
          <w:rFonts w:ascii="Times New Roman" w:hAnsi="Times New Roman" w:cs="Times New Roman"/>
          <w:i/>
          <w:highlight w:val="yellow"/>
        </w:rPr>
        <w:t xml:space="preserve">V OP. POD ČRTO </w:t>
      </w:r>
      <w:r w:rsidRPr="00F34A3A">
        <w:rPr>
          <w:rFonts w:ascii="Times New Roman" w:hAnsi="Times New Roman" w:cs="Times New Roman"/>
          <w:i/>
          <w:highlight w:val="yellow"/>
        </w:rPr>
        <w:t>VEČ LEŽEČIH ENOT KOT TI – ALI SE MI ZDI = bi bilo kaj za poenotiti?</w:t>
      </w:r>
    </w:p>
  </w:footnote>
  <w:footnote w:id="56">
    <w:p w14:paraId="041CC582" w14:textId="77777777" w:rsidR="00F83EE9" w:rsidRPr="00AB769D" w:rsidRDefault="00F83EE9" w:rsidP="002406D5">
      <w:pPr>
        <w:pStyle w:val="Sprotnaopomba-besedilo"/>
        <w:jc w:val="both"/>
      </w:pPr>
      <w:r w:rsidRPr="00483EDE">
        <w:rPr>
          <w:rStyle w:val="Sprotnaopomba-sklic"/>
          <w:rFonts w:ascii="Times New Roman" w:hAnsi="Times New Roman" w:cs="Times New Roman"/>
        </w:rPr>
        <w:footnoteRef/>
      </w:r>
      <w:r w:rsidRPr="00483EDE">
        <w:rPr>
          <w:rFonts w:ascii="Times New Roman" w:hAnsi="Times New Roman" w:cs="Times New Roman"/>
        </w:rPr>
        <w:t xml:space="preserve"> </w:t>
      </w:r>
      <w:proofErr w:type="spellStart"/>
      <w:r w:rsidRPr="00483EDE">
        <w:rPr>
          <w:rFonts w:ascii="Times New Roman" w:hAnsi="Times New Roman" w:cs="Times New Roman"/>
        </w:rPr>
        <w:t>Text</w:t>
      </w:r>
      <w:proofErr w:type="spellEnd"/>
      <w:r w:rsidRPr="00483EDE">
        <w:rPr>
          <w:rFonts w:ascii="Times New Roman" w:hAnsi="Times New Roman" w:cs="Times New Roman"/>
        </w:rPr>
        <w:t xml:space="preserve"> </w:t>
      </w:r>
      <w:proofErr w:type="spellStart"/>
      <w:r w:rsidRPr="00483EDE">
        <w:rPr>
          <w:rFonts w:ascii="Times New Roman" w:hAnsi="Times New Roman" w:cs="Times New Roman"/>
        </w:rPr>
        <w:t>Encoding</w:t>
      </w:r>
      <w:proofErr w:type="spellEnd"/>
      <w:r w:rsidRPr="00483EDE">
        <w:rPr>
          <w:rFonts w:ascii="Times New Roman" w:hAnsi="Times New Roman" w:cs="Times New Roman"/>
        </w:rPr>
        <w:t xml:space="preserve"> </w:t>
      </w:r>
      <w:proofErr w:type="spellStart"/>
      <w:r w:rsidRPr="00483EDE">
        <w:rPr>
          <w:rFonts w:ascii="Times New Roman" w:hAnsi="Times New Roman" w:cs="Times New Roman"/>
        </w:rPr>
        <w:t>Initiative</w:t>
      </w:r>
      <w:proofErr w:type="spellEnd"/>
      <w:r w:rsidRPr="00483EDE">
        <w:rPr>
          <w:rFonts w:ascii="Times New Roman" w:hAnsi="Times New Roman" w:cs="Times New Roman"/>
        </w:rPr>
        <w:t xml:space="preserve">, </w:t>
      </w:r>
      <w:r w:rsidRPr="0087017B">
        <w:rPr>
          <w:rFonts w:ascii="Times New Roman" w:hAnsi="Times New Roman" w:cs="Times New Roman"/>
          <w:i/>
        </w:rPr>
        <w:t xml:space="preserve">TEI </w:t>
      </w:r>
      <w:proofErr w:type="spellStart"/>
      <w:r w:rsidRPr="0087017B">
        <w:rPr>
          <w:rFonts w:ascii="Times New Roman" w:hAnsi="Times New Roman" w:cs="Times New Roman"/>
          <w:i/>
        </w:rPr>
        <w:t>Guidelines</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for</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Electronic</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Text</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Encoding</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and</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Interchange</w:t>
      </w:r>
      <w:proofErr w:type="spellEnd"/>
      <w:r>
        <w:rPr>
          <w:rFonts w:ascii="Times New Roman" w:hAnsi="Times New Roman" w:cs="Times New Roman"/>
          <w:i/>
        </w:rPr>
        <w:t>.</w:t>
      </w:r>
    </w:p>
  </w:footnote>
  <w:footnote w:id="57">
    <w:p w14:paraId="5ED1C565" w14:textId="77777777" w:rsidR="00F83EE9" w:rsidRPr="00AB769D" w:rsidRDefault="00F83EE9" w:rsidP="002406D5">
      <w:pPr>
        <w:pStyle w:val="Sprotnaopomba-besedilo"/>
        <w:jc w:val="both"/>
      </w:pPr>
      <w:r>
        <w:rPr>
          <w:rStyle w:val="Sprotnaopomba-sklic"/>
        </w:rPr>
        <w:footnoteRef/>
      </w:r>
      <w:r>
        <w:t xml:space="preserve"> </w:t>
      </w:r>
      <w:r w:rsidRPr="0087017B">
        <w:rPr>
          <w:rFonts w:ascii="Times New Roman" w:hAnsi="Times New Roman" w:cs="Times New Roman"/>
          <w:i/>
        </w:rPr>
        <w:t>DARIAH-SI</w:t>
      </w:r>
      <w:r>
        <w:rPr>
          <w:rFonts w:ascii="Times New Roman" w:hAnsi="Times New Roman" w:cs="Times New Roman"/>
          <w:i/>
        </w:rPr>
        <w:t>.</w:t>
      </w:r>
    </w:p>
  </w:footnote>
  <w:footnote w:id="58">
    <w:p w14:paraId="308EA43C" w14:textId="77777777" w:rsidR="00F83EE9" w:rsidRPr="003D4388" w:rsidRDefault="00F83EE9" w:rsidP="002406D5">
      <w:pPr>
        <w:pStyle w:val="Sprotnaopomba-besedilo"/>
        <w:jc w:val="both"/>
        <w:rPr>
          <w:rFonts w:ascii="Times New Roman" w:hAnsi="Times New Roman" w:cs="Times New Roman"/>
        </w:rPr>
      </w:pPr>
      <w:r w:rsidRPr="003D4388">
        <w:rPr>
          <w:rStyle w:val="Sprotnaopomba-sklic"/>
          <w:rFonts w:ascii="Times New Roman" w:hAnsi="Times New Roman" w:cs="Times New Roman"/>
        </w:rPr>
        <w:footnoteRef/>
      </w:r>
      <w:r w:rsidRPr="003D4388">
        <w:rPr>
          <w:rFonts w:ascii="Times New Roman" w:hAnsi="Times New Roman" w:cs="Times New Roman"/>
        </w:rPr>
        <w:t xml:space="preserve"> </w:t>
      </w:r>
      <w:r w:rsidRPr="003D4388">
        <w:rPr>
          <w:rFonts w:ascii="Times New Roman" w:hAnsi="Times New Roman" w:cs="Times New Roman"/>
        </w:rPr>
        <w:t>Prav tam</w:t>
      </w:r>
      <w:r>
        <w:rPr>
          <w:rFonts w:ascii="Times New Roman" w:hAnsi="Times New Roman" w:cs="Times New Roman"/>
        </w:rPr>
        <w:t>.</w:t>
      </w:r>
    </w:p>
  </w:footnote>
  <w:footnote w:id="59">
    <w:p w14:paraId="6B3F64E4" w14:textId="77777777" w:rsidR="00F83EE9" w:rsidRPr="00483EDE" w:rsidRDefault="00F83EE9" w:rsidP="002406D5">
      <w:pPr>
        <w:pStyle w:val="Sprotnaopomba-besedilo"/>
        <w:jc w:val="both"/>
      </w:pPr>
      <w:r w:rsidRPr="003D4388">
        <w:rPr>
          <w:rStyle w:val="Sprotnaopomba-sklic"/>
          <w:rFonts w:ascii="Times New Roman" w:hAnsi="Times New Roman" w:cs="Times New Roman"/>
        </w:rPr>
        <w:footnoteRef/>
      </w:r>
      <w:r w:rsidRPr="003D4388">
        <w:rPr>
          <w:rFonts w:ascii="Times New Roman" w:hAnsi="Times New Roman" w:cs="Times New Roman"/>
        </w:rPr>
        <w:t xml:space="preserve"> </w:t>
      </w:r>
      <w:r w:rsidRPr="003D4388">
        <w:rPr>
          <w:rFonts w:ascii="Times New Roman" w:hAnsi="Times New Roman" w:cs="Times New Roman"/>
        </w:rPr>
        <w:t xml:space="preserve">Inštitut za novejšo zgodovino, </w:t>
      </w:r>
      <w:r w:rsidRPr="0087017B">
        <w:rPr>
          <w:rFonts w:ascii="Times New Roman" w:hAnsi="Times New Roman" w:cs="Times New Roman"/>
          <w:i/>
        </w:rPr>
        <w:t xml:space="preserve">Portal Zgodovina Slovenije </w:t>
      </w:r>
      <w:r>
        <w:rPr>
          <w:rFonts w:ascii="Times New Roman" w:hAnsi="Times New Roman" w:cs="Times New Roman"/>
          <w:i/>
        </w:rPr>
        <w:t>–</w:t>
      </w:r>
      <w:r w:rsidRPr="0087017B">
        <w:rPr>
          <w:rFonts w:ascii="Times New Roman" w:hAnsi="Times New Roman" w:cs="Times New Roman"/>
          <w:i/>
        </w:rPr>
        <w:t xml:space="preserve"> </w:t>
      </w:r>
      <w:proofErr w:type="spellStart"/>
      <w:r w:rsidRPr="0087017B">
        <w:rPr>
          <w:rFonts w:ascii="Times New Roman" w:hAnsi="Times New Roman" w:cs="Times New Roman"/>
          <w:i/>
        </w:rPr>
        <w:t>S</w:t>
      </w:r>
      <w:r>
        <w:rPr>
          <w:rFonts w:ascii="Times New Roman" w:hAnsi="Times New Roman" w:cs="Times New Roman"/>
          <w:i/>
        </w:rPr>
        <w:t>I</w:t>
      </w:r>
      <w:r w:rsidRPr="0087017B">
        <w:rPr>
          <w:rFonts w:ascii="Times New Roman" w:hAnsi="Times New Roman" w:cs="Times New Roman"/>
          <w:i/>
        </w:rPr>
        <w:t>story</w:t>
      </w:r>
      <w:proofErr w:type="spellEnd"/>
      <w:r>
        <w:rPr>
          <w:rFonts w:ascii="Times New Roman" w:hAnsi="Times New Roman" w:cs="Times New Roman"/>
          <w:i/>
        </w:rPr>
        <w:t>.</w:t>
      </w:r>
    </w:p>
  </w:footnote>
  <w:footnote w:id="60">
    <w:p w14:paraId="7A0E6986" w14:textId="77777777" w:rsidR="00F83EE9" w:rsidRPr="00603AE9" w:rsidRDefault="00F83EE9" w:rsidP="002406D5">
      <w:pPr>
        <w:spacing w:after="0" w:line="240" w:lineRule="auto"/>
        <w:jc w:val="both"/>
        <w:rPr>
          <w:rFonts w:ascii="Times New Roman" w:hAnsi="Times New Roman" w:cs="Times New Roman"/>
          <w:sz w:val="20"/>
          <w:szCs w:val="20"/>
        </w:rPr>
      </w:pPr>
      <w:r w:rsidRPr="00603AE9">
        <w:rPr>
          <w:rFonts w:ascii="Times New Roman" w:hAnsi="Times New Roman" w:cs="Times New Roman"/>
          <w:sz w:val="20"/>
          <w:szCs w:val="20"/>
          <w:vertAlign w:val="superscript"/>
        </w:rPr>
        <w:footnoteRef/>
      </w:r>
      <w:r w:rsidRPr="00603AE9">
        <w:rPr>
          <w:rFonts w:ascii="Times New Roman" w:hAnsi="Times New Roman" w:cs="Times New Roman"/>
          <w:sz w:val="20"/>
          <w:szCs w:val="20"/>
        </w:rPr>
        <w:t xml:space="preserve"> </w:t>
      </w:r>
      <w:r w:rsidRPr="00603AE9">
        <w:rPr>
          <w:rFonts w:ascii="Times New Roman" w:hAnsi="Times New Roman" w:cs="Times New Roman"/>
          <w:sz w:val="20"/>
          <w:szCs w:val="20"/>
        </w:rPr>
        <w:t xml:space="preserve">DARIAH-EU. </w:t>
      </w:r>
      <w:proofErr w:type="spellStart"/>
      <w:r w:rsidRPr="00603AE9">
        <w:rPr>
          <w:rFonts w:ascii="Times New Roman" w:hAnsi="Times New Roman" w:cs="Times New Roman"/>
          <w:i/>
          <w:sz w:val="20"/>
          <w:szCs w:val="20"/>
        </w:rPr>
        <w:t>The</w:t>
      </w:r>
      <w:proofErr w:type="spellEnd"/>
      <w:r w:rsidRPr="00603AE9">
        <w:rPr>
          <w:rFonts w:ascii="Times New Roman" w:hAnsi="Times New Roman" w:cs="Times New Roman"/>
          <w:i/>
          <w:sz w:val="20"/>
          <w:szCs w:val="20"/>
        </w:rPr>
        <w:t xml:space="preserve"> </w:t>
      </w:r>
      <w:proofErr w:type="spellStart"/>
      <w:r w:rsidRPr="00603AE9">
        <w:rPr>
          <w:rFonts w:ascii="Times New Roman" w:hAnsi="Times New Roman" w:cs="Times New Roman"/>
          <w:i/>
          <w:sz w:val="20"/>
          <w:szCs w:val="20"/>
        </w:rPr>
        <w:t>Heritage</w:t>
      </w:r>
      <w:proofErr w:type="spellEnd"/>
      <w:r w:rsidRPr="00603AE9">
        <w:rPr>
          <w:rFonts w:ascii="Times New Roman" w:hAnsi="Times New Roman" w:cs="Times New Roman"/>
          <w:i/>
          <w:sz w:val="20"/>
          <w:szCs w:val="20"/>
        </w:rPr>
        <w:t xml:space="preserve"> Data </w:t>
      </w:r>
      <w:proofErr w:type="spellStart"/>
      <w:r w:rsidRPr="00603AE9">
        <w:rPr>
          <w:rFonts w:ascii="Times New Roman" w:hAnsi="Times New Roman" w:cs="Times New Roman"/>
          <w:i/>
          <w:sz w:val="20"/>
          <w:szCs w:val="20"/>
        </w:rPr>
        <w:t>Reuse</w:t>
      </w:r>
      <w:proofErr w:type="spellEnd"/>
      <w:r w:rsidRPr="00603AE9">
        <w:rPr>
          <w:rFonts w:ascii="Times New Roman" w:hAnsi="Times New Roman" w:cs="Times New Roman"/>
          <w:i/>
          <w:sz w:val="20"/>
          <w:szCs w:val="20"/>
        </w:rPr>
        <w:t xml:space="preserve"> </w:t>
      </w:r>
      <w:proofErr w:type="spellStart"/>
      <w:r w:rsidRPr="00603AE9">
        <w:rPr>
          <w:rFonts w:ascii="Times New Roman" w:hAnsi="Times New Roman" w:cs="Times New Roman"/>
          <w:i/>
          <w:sz w:val="20"/>
          <w:szCs w:val="20"/>
        </w:rPr>
        <w:t>Charter</w:t>
      </w:r>
      <w:proofErr w:type="spellEnd"/>
      <w:r w:rsidRPr="00603AE9">
        <w:rPr>
          <w:rFonts w:ascii="Times New Roman" w:hAnsi="Times New Roman" w:cs="Times New Roman"/>
          <w:sz w:val="20"/>
          <w:szCs w:val="20"/>
        </w:rPr>
        <w:t>.</w:t>
      </w:r>
    </w:p>
  </w:footnote>
  <w:footnote w:id="61">
    <w:p w14:paraId="15F32CB3" w14:textId="77777777" w:rsidR="00F83EE9" w:rsidRPr="00603AE9" w:rsidRDefault="00F83EE9" w:rsidP="002406D5">
      <w:pPr>
        <w:pStyle w:val="Sprotnaopomba-besedilo"/>
        <w:jc w:val="both"/>
        <w:rPr>
          <w:rFonts w:ascii="Times New Roman" w:hAnsi="Times New Roman" w:cs="Times New Roman"/>
          <w:i/>
        </w:rPr>
      </w:pPr>
      <w:r w:rsidRPr="00603AE9">
        <w:rPr>
          <w:rStyle w:val="Sprotnaopomba-sklic"/>
          <w:rFonts w:ascii="Times New Roman" w:hAnsi="Times New Roman" w:cs="Times New Roman"/>
        </w:rPr>
        <w:footnoteRef/>
      </w:r>
      <w:r w:rsidRPr="00603AE9">
        <w:rPr>
          <w:rFonts w:ascii="Times New Roman" w:hAnsi="Times New Roman" w:cs="Times New Roman"/>
        </w:rPr>
        <w:t xml:space="preserve"> </w:t>
      </w:r>
      <w:r w:rsidRPr="00603AE9">
        <w:rPr>
          <w:rFonts w:ascii="Times New Roman" w:hAnsi="Times New Roman" w:cs="Times New Roman"/>
        </w:rPr>
        <w:t>Pančur, Pirman in Kocjančič, Spregledana kulturna dediščin</w:t>
      </w:r>
      <w:r>
        <w:rPr>
          <w:rFonts w:ascii="Times New Roman" w:hAnsi="Times New Roman" w:cs="Times New Roman"/>
        </w:rPr>
        <w:t>a</w:t>
      </w:r>
      <w:r w:rsidRPr="00603AE9">
        <w:rPr>
          <w:rFonts w:ascii="Times New Roman" w:hAnsi="Times New Roman" w:cs="Times New Roman"/>
        </w:rPr>
        <w:t>, str. 204</w:t>
      </w:r>
      <w:r>
        <w:rPr>
          <w:rFonts w:ascii="Times New Roman" w:hAnsi="Times New Roman" w:cs="Times New Roman"/>
        </w:rPr>
        <w:t>.</w:t>
      </w:r>
    </w:p>
  </w:footnote>
  <w:footnote w:id="62">
    <w:p w14:paraId="2D067B9C" w14:textId="77777777" w:rsidR="00F83EE9" w:rsidRPr="0087017B" w:rsidRDefault="00F83EE9" w:rsidP="002406D5">
      <w:pPr>
        <w:spacing w:line="240" w:lineRule="auto"/>
        <w:jc w:val="both"/>
        <w:rPr>
          <w:rFonts w:ascii="Times New Roman" w:hAnsi="Times New Roman" w:cs="Times New Roman"/>
          <w:i/>
          <w:sz w:val="20"/>
          <w:szCs w:val="20"/>
        </w:rPr>
      </w:pPr>
      <w:r w:rsidRPr="00603AE9">
        <w:rPr>
          <w:rFonts w:ascii="Times New Roman" w:hAnsi="Times New Roman" w:cs="Times New Roman"/>
          <w:sz w:val="20"/>
          <w:szCs w:val="20"/>
          <w:vertAlign w:val="superscript"/>
        </w:rPr>
        <w:footnoteRef/>
      </w:r>
      <w:r w:rsidRPr="00603AE9">
        <w:rPr>
          <w:rFonts w:ascii="Times New Roman" w:hAnsi="Times New Roman" w:cs="Times New Roman"/>
          <w:sz w:val="20"/>
          <w:szCs w:val="20"/>
        </w:rPr>
        <w:t xml:space="preserve"> </w:t>
      </w:r>
      <w:proofErr w:type="spellStart"/>
      <w:r w:rsidRPr="00603AE9">
        <w:rPr>
          <w:rFonts w:ascii="Times New Roman" w:hAnsi="Times New Roman" w:cs="Times New Roman"/>
          <w:i/>
          <w:sz w:val="20"/>
          <w:szCs w:val="20"/>
        </w:rPr>
        <w:t>Transmitting</w:t>
      </w:r>
      <w:proofErr w:type="spellEnd"/>
      <w:r w:rsidRPr="00603AE9">
        <w:rPr>
          <w:rFonts w:ascii="Times New Roman" w:hAnsi="Times New Roman" w:cs="Times New Roman"/>
          <w:i/>
          <w:sz w:val="20"/>
          <w:szCs w:val="20"/>
        </w:rPr>
        <w:t xml:space="preserve"> </w:t>
      </w:r>
      <w:proofErr w:type="spellStart"/>
      <w:r w:rsidRPr="00603AE9">
        <w:rPr>
          <w:rFonts w:ascii="Times New Roman" w:hAnsi="Times New Roman" w:cs="Times New Roman"/>
          <w:i/>
          <w:sz w:val="20"/>
          <w:szCs w:val="20"/>
        </w:rPr>
        <w:t>Contentious</w:t>
      </w:r>
      <w:proofErr w:type="spellEnd"/>
      <w:r w:rsidRPr="00603AE9">
        <w:rPr>
          <w:rFonts w:ascii="Times New Roman" w:hAnsi="Times New Roman" w:cs="Times New Roman"/>
          <w:i/>
          <w:sz w:val="20"/>
          <w:szCs w:val="20"/>
        </w:rPr>
        <w:t xml:space="preserve"> </w:t>
      </w:r>
      <w:proofErr w:type="spellStart"/>
      <w:r w:rsidRPr="00603AE9">
        <w:rPr>
          <w:rFonts w:ascii="Times New Roman" w:hAnsi="Times New Roman" w:cs="Times New Roman"/>
          <w:i/>
          <w:sz w:val="20"/>
          <w:szCs w:val="20"/>
        </w:rPr>
        <w:t>Cultural</w:t>
      </w:r>
      <w:proofErr w:type="spellEnd"/>
      <w:r w:rsidRPr="00603AE9">
        <w:rPr>
          <w:rFonts w:ascii="Times New Roman" w:hAnsi="Times New Roman" w:cs="Times New Roman"/>
          <w:i/>
          <w:sz w:val="20"/>
          <w:szCs w:val="20"/>
        </w:rPr>
        <w:t xml:space="preserve"> </w:t>
      </w:r>
      <w:proofErr w:type="spellStart"/>
      <w:r w:rsidRPr="00603AE9">
        <w:rPr>
          <w:rFonts w:ascii="Times New Roman" w:hAnsi="Times New Roman" w:cs="Times New Roman"/>
          <w:i/>
          <w:sz w:val="20"/>
          <w:szCs w:val="20"/>
        </w:rPr>
        <w:t>Heritages</w:t>
      </w:r>
      <w:proofErr w:type="spellEnd"/>
      <w:r w:rsidRPr="00603AE9">
        <w:rPr>
          <w:rFonts w:ascii="Times New Roman" w:hAnsi="Times New Roman" w:cs="Times New Roman"/>
          <w:i/>
          <w:sz w:val="20"/>
          <w:szCs w:val="20"/>
        </w:rPr>
        <w:t xml:space="preserve"> </w:t>
      </w:r>
      <w:proofErr w:type="spellStart"/>
      <w:r w:rsidRPr="00603AE9">
        <w:rPr>
          <w:rFonts w:ascii="Times New Roman" w:hAnsi="Times New Roman" w:cs="Times New Roman"/>
          <w:i/>
          <w:sz w:val="20"/>
          <w:szCs w:val="20"/>
        </w:rPr>
        <w:t>with</w:t>
      </w:r>
      <w:proofErr w:type="spellEnd"/>
      <w:r w:rsidRPr="00603AE9">
        <w:rPr>
          <w:rFonts w:ascii="Times New Roman" w:hAnsi="Times New Roman" w:cs="Times New Roman"/>
          <w:i/>
          <w:sz w:val="20"/>
          <w:szCs w:val="20"/>
        </w:rPr>
        <w:t xml:space="preserve"> </w:t>
      </w:r>
      <w:proofErr w:type="spellStart"/>
      <w:r w:rsidRPr="00603AE9">
        <w:rPr>
          <w:rFonts w:ascii="Times New Roman" w:hAnsi="Times New Roman" w:cs="Times New Roman"/>
          <w:i/>
          <w:sz w:val="20"/>
          <w:szCs w:val="20"/>
        </w:rPr>
        <w:t>the</w:t>
      </w:r>
      <w:proofErr w:type="spellEnd"/>
      <w:r w:rsidRPr="00603AE9">
        <w:rPr>
          <w:rFonts w:ascii="Times New Roman" w:hAnsi="Times New Roman" w:cs="Times New Roman"/>
          <w:i/>
          <w:sz w:val="20"/>
          <w:szCs w:val="20"/>
        </w:rPr>
        <w:t xml:space="preserve"> </w:t>
      </w:r>
      <w:proofErr w:type="spellStart"/>
      <w:r w:rsidRPr="00603AE9">
        <w:rPr>
          <w:rFonts w:ascii="Times New Roman" w:hAnsi="Times New Roman" w:cs="Times New Roman"/>
          <w:i/>
          <w:sz w:val="20"/>
          <w:szCs w:val="20"/>
        </w:rPr>
        <w:t>Arts</w:t>
      </w:r>
      <w:proofErr w:type="spellEnd"/>
      <w:r w:rsidRPr="00603AE9">
        <w:rPr>
          <w:rFonts w:ascii="Times New Roman" w:hAnsi="Times New Roman" w:cs="Times New Roman"/>
          <w:i/>
          <w:sz w:val="20"/>
          <w:szCs w:val="20"/>
        </w:rPr>
        <w:t xml:space="preserve"> (TRACES)</w:t>
      </w:r>
      <w:r>
        <w:rPr>
          <w:rFonts w:ascii="Times New Roman" w:hAnsi="Times New Roman" w:cs="Times New Roman"/>
          <w:i/>
          <w:sz w:val="20"/>
          <w:szCs w:val="20"/>
        </w:rPr>
        <w:t>.</w:t>
      </w:r>
    </w:p>
  </w:footnote>
  <w:footnote w:id="63">
    <w:p w14:paraId="6CC0EC6E" w14:textId="77777777" w:rsidR="00F83EE9" w:rsidRPr="001C448B" w:rsidRDefault="00F83EE9" w:rsidP="002406D5">
      <w:pPr>
        <w:pStyle w:val="Sprotnaopomba-besedilo"/>
        <w:jc w:val="both"/>
      </w:pPr>
      <w:r>
        <w:rPr>
          <w:rStyle w:val="Sprotnaopomba-sklic"/>
        </w:rPr>
        <w:footnoteRef/>
      </w:r>
      <w:r>
        <w:t xml:space="preserve"> </w:t>
      </w:r>
      <w:r w:rsidRPr="001C448B">
        <w:rPr>
          <w:rFonts w:ascii="Times New Roman" w:hAnsi="Times New Roman" w:cs="Times New Roman"/>
          <w:i/>
        </w:rPr>
        <w:t>Vojaške žrtve 1. svetovne vojne na Slovenskem</w:t>
      </w:r>
      <w:r w:rsidRPr="001C448B">
        <w:rPr>
          <w:rFonts w:ascii="Times New Roman" w:hAnsi="Times New Roman" w:cs="Times New Roman"/>
        </w:rPr>
        <w:t xml:space="preserve"> in </w:t>
      </w:r>
      <w:r w:rsidRPr="001C448B">
        <w:rPr>
          <w:rFonts w:ascii="Times New Roman" w:hAnsi="Times New Roman" w:cs="Times New Roman"/>
          <w:i/>
        </w:rPr>
        <w:t>Smrtne žrtve med prebivalstvom na območju Republike Slovenije med drugo svetovno vojno in neposredno po njej (1941–1946)</w:t>
      </w:r>
      <w:r>
        <w:rPr>
          <w:rFonts w:ascii="Times New Roman" w:hAnsi="Times New Roman" w:cs="Times New Roman"/>
          <w:i/>
        </w:rPr>
        <w:t>.</w:t>
      </w:r>
    </w:p>
  </w:footnote>
  <w:footnote w:id="64">
    <w:p w14:paraId="403B3338" w14:textId="77777777" w:rsidR="00F83EE9" w:rsidRPr="00483EDE" w:rsidRDefault="00F83EE9" w:rsidP="002406D5">
      <w:pPr>
        <w:spacing w:after="0" w:line="240" w:lineRule="auto"/>
        <w:jc w:val="both"/>
        <w:rPr>
          <w:rFonts w:ascii="Times New Roman" w:hAnsi="Times New Roman" w:cs="Times New Roman"/>
          <w:i/>
          <w:sz w:val="20"/>
          <w:szCs w:val="20"/>
        </w:rPr>
      </w:pPr>
      <w:r w:rsidRPr="00483EDE">
        <w:rPr>
          <w:rFonts w:ascii="Times New Roman" w:hAnsi="Times New Roman" w:cs="Times New Roman"/>
          <w:sz w:val="20"/>
          <w:szCs w:val="20"/>
          <w:vertAlign w:val="superscript"/>
        </w:rPr>
        <w:footnoteRef/>
      </w:r>
      <w:r w:rsidRPr="00483EDE">
        <w:rPr>
          <w:rFonts w:ascii="Times New Roman" w:hAnsi="Times New Roman" w:cs="Times New Roman"/>
          <w:sz w:val="20"/>
          <w:szCs w:val="20"/>
        </w:rPr>
        <w:t xml:space="preserve"> </w:t>
      </w:r>
      <w:proofErr w:type="spellStart"/>
      <w:r w:rsidRPr="00483EDE">
        <w:rPr>
          <w:rFonts w:ascii="Times New Roman" w:hAnsi="Times New Roman" w:cs="Times New Roman"/>
          <w:sz w:val="20"/>
          <w:szCs w:val="20"/>
        </w:rPr>
        <w:t>Tenze</w:t>
      </w:r>
      <w:proofErr w:type="spellEnd"/>
      <w:r w:rsidRPr="00483EDE">
        <w:rPr>
          <w:rFonts w:ascii="Times New Roman" w:hAnsi="Times New Roman" w:cs="Times New Roman"/>
          <w:sz w:val="20"/>
          <w:szCs w:val="20"/>
        </w:rPr>
        <w:t xml:space="preserve">, </w:t>
      </w:r>
      <w:r w:rsidRPr="0087017B">
        <w:rPr>
          <w:rFonts w:ascii="Times New Roman" w:hAnsi="Times New Roman" w:cs="Times New Roman"/>
          <w:i/>
          <w:sz w:val="20"/>
          <w:szCs w:val="20"/>
        </w:rPr>
        <w:t>V spomin na vojaške žrtve prve svetovne vojne pri nas</w:t>
      </w:r>
      <w:r>
        <w:rPr>
          <w:rFonts w:ascii="Times New Roman" w:hAnsi="Times New Roman" w:cs="Times New Roman"/>
          <w:i/>
          <w:sz w:val="20"/>
          <w:szCs w:val="20"/>
        </w:rPr>
        <w:t>.</w:t>
      </w:r>
    </w:p>
  </w:footnote>
  <w:footnote w:id="65">
    <w:p w14:paraId="3A28BD8A" w14:textId="77777777" w:rsidR="00F83EE9" w:rsidRPr="00DC73B4" w:rsidRDefault="00F83EE9" w:rsidP="002406D5">
      <w:pPr>
        <w:spacing w:after="0" w:line="240" w:lineRule="auto"/>
        <w:jc w:val="both"/>
        <w:rPr>
          <w:rFonts w:ascii="Times New Roman" w:hAnsi="Times New Roman" w:cs="Times New Roman"/>
          <w:sz w:val="20"/>
          <w:szCs w:val="20"/>
        </w:rPr>
      </w:pPr>
      <w:r w:rsidRPr="00DC73B4">
        <w:rPr>
          <w:rFonts w:ascii="Times New Roman" w:hAnsi="Times New Roman" w:cs="Times New Roman"/>
          <w:sz w:val="20"/>
          <w:szCs w:val="20"/>
          <w:vertAlign w:val="superscript"/>
        </w:rPr>
        <w:footnoteRef/>
      </w:r>
      <w:r>
        <w:rPr>
          <w:rFonts w:ascii="Times New Roman" w:hAnsi="Times New Roman" w:cs="Times New Roman"/>
          <w:sz w:val="20"/>
          <w:szCs w:val="20"/>
        </w:rPr>
        <w:t xml:space="preserve"> </w:t>
      </w:r>
      <w:r w:rsidRPr="0087017B">
        <w:rPr>
          <w:rFonts w:ascii="Times New Roman" w:hAnsi="Times New Roman" w:cs="Times New Roman"/>
          <w:i/>
          <w:sz w:val="20"/>
          <w:szCs w:val="20"/>
        </w:rPr>
        <w:t>Odlivanje smrti – digitalna zbirka</w:t>
      </w:r>
      <w:r>
        <w:rPr>
          <w:rFonts w:ascii="Times New Roman" w:hAnsi="Times New Roman" w:cs="Times New Roman"/>
          <w:sz w:val="20"/>
          <w:szCs w:val="20"/>
        </w:rPr>
        <w:t>.</w:t>
      </w:r>
    </w:p>
  </w:footnote>
  <w:footnote w:id="66">
    <w:p w14:paraId="47FC3AF0" w14:textId="77777777" w:rsidR="00F83EE9" w:rsidRPr="00DC73B4" w:rsidRDefault="00F83EE9" w:rsidP="004E65B1">
      <w:pPr>
        <w:spacing w:line="240" w:lineRule="auto"/>
        <w:jc w:val="both"/>
        <w:rPr>
          <w:rFonts w:ascii="Times New Roman" w:hAnsi="Times New Roman" w:cs="Times New Roman"/>
          <w:sz w:val="20"/>
          <w:szCs w:val="20"/>
        </w:rPr>
      </w:pPr>
      <w:r w:rsidRPr="00DC73B4">
        <w:rPr>
          <w:rFonts w:ascii="Times New Roman" w:hAnsi="Times New Roman" w:cs="Times New Roman"/>
          <w:sz w:val="20"/>
          <w:szCs w:val="20"/>
          <w:vertAlign w:val="superscript"/>
        </w:rPr>
        <w:footnoteRef/>
      </w:r>
      <w:r w:rsidRPr="00DC73B4">
        <w:rPr>
          <w:rFonts w:ascii="Times New Roman" w:hAnsi="Times New Roman" w:cs="Times New Roman"/>
          <w:sz w:val="20"/>
          <w:szCs w:val="20"/>
        </w:rPr>
        <w:t xml:space="preserve"> </w:t>
      </w:r>
      <w:r w:rsidRPr="00DC73B4">
        <w:rPr>
          <w:rFonts w:ascii="Times New Roman" w:hAnsi="Times New Roman" w:cs="Times New Roman"/>
          <w:sz w:val="20"/>
          <w:szCs w:val="20"/>
        </w:rPr>
        <w:t>Ob</w:t>
      </w:r>
      <w:r>
        <w:rPr>
          <w:rFonts w:ascii="Times New Roman" w:hAnsi="Times New Roman" w:cs="Times New Roman"/>
          <w:sz w:val="20"/>
          <w:szCs w:val="20"/>
        </w:rPr>
        <w:t xml:space="preserve"> pisanju</w:t>
      </w:r>
      <w:r w:rsidRPr="00DC73B4">
        <w:rPr>
          <w:rFonts w:ascii="Times New Roman" w:hAnsi="Times New Roman" w:cs="Times New Roman"/>
          <w:sz w:val="20"/>
          <w:szCs w:val="20"/>
        </w:rPr>
        <w:t xml:space="preserve"> tega prispevka je </w:t>
      </w:r>
      <w:r>
        <w:rPr>
          <w:rFonts w:ascii="Times New Roman" w:hAnsi="Times New Roman" w:cs="Times New Roman"/>
          <w:sz w:val="20"/>
          <w:szCs w:val="20"/>
        </w:rPr>
        <w:t>treba</w:t>
      </w:r>
      <w:r w:rsidRPr="00DC73B4">
        <w:rPr>
          <w:rFonts w:ascii="Times New Roman" w:hAnsi="Times New Roman" w:cs="Times New Roman"/>
          <w:sz w:val="20"/>
          <w:szCs w:val="20"/>
        </w:rPr>
        <w:t xml:space="preserve"> izpostaviti, da se je v tem času vprašanje trajnosti in zagotavljanj</w:t>
      </w:r>
      <w:r>
        <w:rPr>
          <w:rFonts w:ascii="Times New Roman" w:hAnsi="Times New Roman" w:cs="Times New Roman"/>
          <w:sz w:val="20"/>
          <w:szCs w:val="20"/>
        </w:rPr>
        <w:t>a</w:t>
      </w:r>
      <w:r w:rsidRPr="00DC73B4">
        <w:rPr>
          <w:rFonts w:ascii="Times New Roman" w:hAnsi="Times New Roman" w:cs="Times New Roman"/>
          <w:sz w:val="20"/>
          <w:szCs w:val="20"/>
        </w:rPr>
        <w:t xml:space="preserve"> dostopa do raziskovalnih podatkov in projektov začelo reševati predvsem s pobudami odprte znanosti</w:t>
      </w:r>
      <w:r>
        <w:rPr>
          <w:rFonts w:ascii="Times New Roman" w:hAnsi="Times New Roman" w:cs="Times New Roman"/>
          <w:sz w:val="20"/>
          <w:szCs w:val="20"/>
        </w:rPr>
        <w:t xml:space="preserve"> in </w:t>
      </w:r>
      <w:r w:rsidRPr="00DC73B4">
        <w:rPr>
          <w:rFonts w:ascii="Times New Roman" w:hAnsi="Times New Roman" w:cs="Times New Roman"/>
          <w:sz w:val="20"/>
          <w:szCs w:val="20"/>
        </w:rPr>
        <w:t>kasnejš</w:t>
      </w:r>
      <w:r>
        <w:rPr>
          <w:rFonts w:ascii="Times New Roman" w:hAnsi="Times New Roman" w:cs="Times New Roman"/>
          <w:sz w:val="20"/>
          <w:szCs w:val="20"/>
        </w:rPr>
        <w:t>o</w:t>
      </w:r>
      <w:r w:rsidRPr="00DC73B4">
        <w:rPr>
          <w:rFonts w:ascii="Times New Roman" w:hAnsi="Times New Roman" w:cs="Times New Roman"/>
          <w:sz w:val="20"/>
          <w:szCs w:val="20"/>
        </w:rPr>
        <w:t xml:space="preserve"> obvezn</w:t>
      </w:r>
      <w:r>
        <w:rPr>
          <w:rFonts w:ascii="Times New Roman" w:hAnsi="Times New Roman" w:cs="Times New Roman"/>
          <w:sz w:val="20"/>
          <w:szCs w:val="20"/>
        </w:rPr>
        <w:t>o</w:t>
      </w:r>
      <w:r w:rsidRPr="00DC73B4">
        <w:rPr>
          <w:rFonts w:ascii="Times New Roman" w:hAnsi="Times New Roman" w:cs="Times New Roman"/>
          <w:sz w:val="20"/>
          <w:szCs w:val="20"/>
        </w:rPr>
        <w:t xml:space="preserve"> implementacij</w:t>
      </w:r>
      <w:r>
        <w:rPr>
          <w:rFonts w:ascii="Times New Roman" w:hAnsi="Times New Roman" w:cs="Times New Roman"/>
          <w:sz w:val="20"/>
          <w:szCs w:val="20"/>
        </w:rPr>
        <w:t>o</w:t>
      </w:r>
      <w:r w:rsidRPr="00DC73B4">
        <w:rPr>
          <w:rFonts w:ascii="Times New Roman" w:hAnsi="Times New Roman" w:cs="Times New Roman"/>
          <w:sz w:val="20"/>
          <w:szCs w:val="20"/>
        </w:rPr>
        <w:t xml:space="preserve"> načrtovanja ravnanja z raziskovalnimi podatki (s strani različnih združenj, kot </w:t>
      </w:r>
      <w:r>
        <w:rPr>
          <w:rFonts w:ascii="Times New Roman" w:hAnsi="Times New Roman" w:cs="Times New Roman"/>
          <w:sz w:val="20"/>
          <w:szCs w:val="20"/>
        </w:rPr>
        <w:t>sta</w:t>
      </w:r>
      <w:r w:rsidRPr="00DC73B4">
        <w:rPr>
          <w:rFonts w:ascii="Times New Roman" w:hAnsi="Times New Roman" w:cs="Times New Roman"/>
          <w:sz w:val="20"/>
          <w:szCs w:val="20"/>
        </w:rPr>
        <w:t xml:space="preserve"> </w:t>
      </w:r>
      <w:proofErr w:type="spellStart"/>
      <w:r w:rsidRPr="00DC73B4">
        <w:rPr>
          <w:rFonts w:ascii="Times New Roman" w:hAnsi="Times New Roman" w:cs="Times New Roman"/>
          <w:sz w:val="20"/>
          <w:szCs w:val="20"/>
        </w:rPr>
        <w:t>Research</w:t>
      </w:r>
      <w:proofErr w:type="spellEnd"/>
      <w:r w:rsidRPr="00DC73B4">
        <w:rPr>
          <w:rFonts w:ascii="Times New Roman" w:hAnsi="Times New Roman" w:cs="Times New Roman"/>
          <w:sz w:val="20"/>
          <w:szCs w:val="20"/>
        </w:rPr>
        <w:t xml:space="preserve"> Data </w:t>
      </w:r>
      <w:proofErr w:type="spellStart"/>
      <w:r w:rsidRPr="00DC73B4">
        <w:rPr>
          <w:rFonts w:ascii="Times New Roman" w:hAnsi="Times New Roman" w:cs="Times New Roman"/>
          <w:sz w:val="20"/>
          <w:szCs w:val="20"/>
        </w:rPr>
        <w:t>Alliance</w:t>
      </w:r>
      <w:proofErr w:type="spellEnd"/>
      <w:r>
        <w:rPr>
          <w:rFonts w:ascii="Times New Roman" w:hAnsi="Times New Roman" w:cs="Times New Roman"/>
          <w:sz w:val="20"/>
          <w:szCs w:val="20"/>
        </w:rPr>
        <w:t xml:space="preserve"> (</w:t>
      </w:r>
      <w:r w:rsidRPr="00DC73B4">
        <w:rPr>
          <w:rFonts w:ascii="Times New Roman" w:hAnsi="Times New Roman" w:cs="Times New Roman"/>
          <w:sz w:val="20"/>
          <w:szCs w:val="20"/>
        </w:rPr>
        <w:t>RDA)</w:t>
      </w:r>
      <w:r>
        <w:rPr>
          <w:rFonts w:ascii="Times New Roman" w:hAnsi="Times New Roman" w:cs="Times New Roman"/>
          <w:sz w:val="20"/>
          <w:szCs w:val="20"/>
        </w:rPr>
        <w:t xml:space="preserve"> in</w:t>
      </w:r>
      <w:r w:rsidRPr="00DC73B4">
        <w:rPr>
          <w:rFonts w:ascii="Times New Roman" w:hAnsi="Times New Roman" w:cs="Times New Roman"/>
          <w:sz w:val="20"/>
          <w:szCs w:val="20"/>
        </w:rPr>
        <w:t xml:space="preserve"> </w:t>
      </w:r>
      <w:proofErr w:type="spellStart"/>
      <w:r w:rsidRPr="00DC73B4">
        <w:rPr>
          <w:rFonts w:ascii="Times New Roman" w:hAnsi="Times New Roman" w:cs="Times New Roman"/>
          <w:sz w:val="20"/>
          <w:szCs w:val="20"/>
        </w:rPr>
        <w:t>European</w:t>
      </w:r>
      <w:proofErr w:type="spellEnd"/>
      <w:r w:rsidRPr="00DC73B4">
        <w:rPr>
          <w:rFonts w:ascii="Times New Roman" w:hAnsi="Times New Roman" w:cs="Times New Roman"/>
          <w:sz w:val="20"/>
          <w:szCs w:val="20"/>
        </w:rPr>
        <w:t xml:space="preserve"> Open Science </w:t>
      </w:r>
      <w:proofErr w:type="spellStart"/>
      <w:r w:rsidRPr="00DC73B4">
        <w:rPr>
          <w:rFonts w:ascii="Times New Roman" w:hAnsi="Times New Roman" w:cs="Times New Roman"/>
          <w:sz w:val="20"/>
          <w:szCs w:val="20"/>
        </w:rPr>
        <w:t>Cloud</w:t>
      </w:r>
      <w:proofErr w:type="spellEnd"/>
      <w:r w:rsidRPr="00DC73B4">
        <w:rPr>
          <w:rFonts w:ascii="Times New Roman" w:hAnsi="Times New Roman" w:cs="Times New Roman"/>
          <w:sz w:val="20"/>
          <w:szCs w:val="20"/>
        </w:rPr>
        <w:t xml:space="preserve"> (EOSC) </w:t>
      </w:r>
      <w:r>
        <w:rPr>
          <w:rFonts w:ascii="Times New Roman" w:hAnsi="Times New Roman" w:cs="Times New Roman"/>
          <w:sz w:val="20"/>
          <w:szCs w:val="20"/>
        </w:rPr>
        <w:t>ter</w:t>
      </w:r>
      <w:r w:rsidRPr="00DC73B4">
        <w:rPr>
          <w:rFonts w:ascii="Times New Roman" w:hAnsi="Times New Roman" w:cs="Times New Roman"/>
          <w:sz w:val="20"/>
          <w:szCs w:val="20"/>
        </w:rPr>
        <w:t xml:space="preserve"> iniciativ, kot so FAIR podatki</w:t>
      </w:r>
      <w:r>
        <w:rPr>
          <w:rFonts w:ascii="Times New Roman" w:hAnsi="Times New Roman" w:cs="Times New Roman"/>
          <w:sz w:val="20"/>
          <w:szCs w:val="20"/>
        </w:rPr>
        <w:t>)</w:t>
      </w:r>
      <w:r w:rsidRPr="00DC73B4">
        <w:rPr>
          <w:rFonts w:ascii="Times New Roman" w:hAnsi="Times New Roman" w:cs="Times New Roman"/>
          <w:sz w:val="20"/>
          <w:szCs w:val="20"/>
        </w:rPr>
        <w:t xml:space="preserve"> ter</w:t>
      </w:r>
      <w:r>
        <w:rPr>
          <w:rFonts w:ascii="Times New Roman" w:hAnsi="Times New Roman" w:cs="Times New Roman"/>
          <w:sz w:val="20"/>
          <w:szCs w:val="20"/>
        </w:rPr>
        <w:t xml:space="preserve"> z</w:t>
      </w:r>
      <w:r w:rsidRPr="00DC73B4">
        <w:rPr>
          <w:rFonts w:ascii="Times New Roman" w:hAnsi="Times New Roman" w:cs="Times New Roman"/>
          <w:sz w:val="20"/>
          <w:szCs w:val="20"/>
        </w:rPr>
        <w:t xml:space="preserve"> implementacij</w:t>
      </w:r>
      <w:r>
        <w:rPr>
          <w:rFonts w:ascii="Times New Roman" w:hAnsi="Times New Roman" w:cs="Times New Roman"/>
          <w:sz w:val="20"/>
          <w:szCs w:val="20"/>
        </w:rPr>
        <w:t>o</w:t>
      </w:r>
      <w:r w:rsidRPr="00DC73B4">
        <w:rPr>
          <w:rFonts w:ascii="Times New Roman" w:hAnsi="Times New Roman" w:cs="Times New Roman"/>
          <w:sz w:val="20"/>
          <w:szCs w:val="20"/>
        </w:rPr>
        <w:t xml:space="preserve"> teh načel na nivoju </w:t>
      </w:r>
      <w:proofErr w:type="spellStart"/>
      <w:r w:rsidRPr="00DC73B4">
        <w:rPr>
          <w:rFonts w:ascii="Times New Roman" w:hAnsi="Times New Roman" w:cs="Times New Roman"/>
          <w:sz w:val="20"/>
          <w:szCs w:val="20"/>
        </w:rPr>
        <w:t>repozitorijev</w:t>
      </w:r>
      <w:proofErr w:type="spellEnd"/>
      <w:r w:rsidRPr="00DC73B4">
        <w:rPr>
          <w:rFonts w:ascii="Times New Roman" w:hAnsi="Times New Roman" w:cs="Times New Roman"/>
          <w:sz w:val="20"/>
          <w:szCs w:val="20"/>
        </w:rPr>
        <w:t xml:space="preserve"> in arhivov </w:t>
      </w:r>
      <w:r>
        <w:rPr>
          <w:rFonts w:ascii="Times New Roman" w:hAnsi="Times New Roman" w:cs="Times New Roman"/>
          <w:sz w:val="20"/>
          <w:szCs w:val="20"/>
        </w:rPr>
        <w:t>s</w:t>
      </w:r>
      <w:r w:rsidRPr="00DC73B4">
        <w:rPr>
          <w:rFonts w:ascii="Times New Roman" w:hAnsi="Times New Roman" w:cs="Times New Roman"/>
          <w:sz w:val="20"/>
          <w:szCs w:val="20"/>
        </w:rPr>
        <w:t xml:space="preserve"> certifikacijo </w:t>
      </w:r>
      <w:proofErr w:type="spellStart"/>
      <w:r w:rsidRPr="00DC73B4">
        <w:rPr>
          <w:rFonts w:ascii="Times New Roman" w:hAnsi="Times New Roman" w:cs="Times New Roman"/>
          <w:sz w:val="20"/>
          <w:szCs w:val="20"/>
        </w:rPr>
        <w:t>CoreTrustSeal</w:t>
      </w:r>
      <w:proofErr w:type="spellEnd"/>
      <w:r w:rsidRPr="00DC73B4">
        <w:rPr>
          <w:rFonts w:ascii="Times New Roman" w:hAnsi="Times New Roman" w:cs="Times New Roman"/>
          <w:sz w:val="20"/>
          <w:szCs w:val="20"/>
        </w:rPr>
        <w:t>.</w:t>
      </w:r>
    </w:p>
  </w:footnote>
  <w:footnote w:id="67">
    <w:p w14:paraId="326DE0EE" w14:textId="77777777" w:rsidR="00F83EE9" w:rsidRPr="00C11FDC" w:rsidRDefault="00F83EE9" w:rsidP="002406D5">
      <w:pPr>
        <w:pStyle w:val="Sprotnaopomba-besedilo"/>
        <w:jc w:val="both"/>
      </w:pPr>
      <w:r>
        <w:rPr>
          <w:rStyle w:val="Sprotnaopomba-sklic"/>
        </w:rPr>
        <w:footnoteRef/>
      </w:r>
      <w:r>
        <w:t xml:space="preserve"> </w:t>
      </w:r>
      <w:r w:rsidRPr="00C11FDC">
        <w:rPr>
          <w:rFonts w:ascii="Times New Roman" w:hAnsi="Times New Roman" w:cs="Times New Roman"/>
        </w:rPr>
        <w:t xml:space="preserve">Pančur, Pirman in Kocjančič, </w:t>
      </w:r>
      <w:r w:rsidRPr="0087017B">
        <w:rPr>
          <w:rFonts w:ascii="Times New Roman" w:hAnsi="Times New Roman" w:cs="Times New Roman"/>
        </w:rPr>
        <w:t>Spregledana kulturna dediščina</w:t>
      </w:r>
      <w:r>
        <w:rPr>
          <w:rFonts w:ascii="Times New Roman" w:hAnsi="Times New Roman" w:cs="Times New Roman"/>
        </w:rPr>
        <w:t>,</w:t>
      </w:r>
      <w:r w:rsidRPr="0087017B">
        <w:rPr>
          <w:rFonts w:ascii="Times New Roman" w:hAnsi="Times New Roman" w:cs="Times New Roman"/>
        </w:rPr>
        <w:t xml:space="preserve"> str. 204</w:t>
      </w:r>
      <w:r>
        <w:rPr>
          <w:rFonts w:ascii="Times New Roman" w:hAnsi="Times New Roman" w:cs="Times New Roman"/>
        </w:rPr>
        <w:t>.</w:t>
      </w:r>
    </w:p>
  </w:footnote>
  <w:footnote w:id="68">
    <w:p w14:paraId="3C5AD8D6" w14:textId="77777777" w:rsidR="00F83EE9" w:rsidRPr="00483EDE" w:rsidRDefault="00F83EE9" w:rsidP="002406D5">
      <w:pPr>
        <w:spacing w:after="0" w:line="240" w:lineRule="auto"/>
        <w:jc w:val="both"/>
        <w:rPr>
          <w:rFonts w:ascii="Times New Roman" w:hAnsi="Times New Roman" w:cs="Times New Roman"/>
          <w:sz w:val="20"/>
          <w:szCs w:val="20"/>
        </w:rPr>
      </w:pPr>
      <w:r w:rsidRPr="00DC73B4">
        <w:rPr>
          <w:rFonts w:ascii="Times New Roman" w:hAnsi="Times New Roman" w:cs="Times New Roman"/>
          <w:sz w:val="20"/>
          <w:szCs w:val="20"/>
          <w:vertAlign w:val="superscript"/>
        </w:rPr>
        <w:footnoteRef/>
      </w:r>
      <w:r w:rsidRPr="00DC73B4">
        <w:rPr>
          <w:rFonts w:ascii="Times New Roman" w:hAnsi="Times New Roman" w:cs="Times New Roman"/>
          <w:sz w:val="20"/>
          <w:szCs w:val="20"/>
        </w:rPr>
        <w:t xml:space="preserve"> </w:t>
      </w:r>
      <w:r w:rsidRPr="00483EDE">
        <w:rPr>
          <w:rFonts w:ascii="Times New Roman" w:hAnsi="Times New Roman" w:cs="Times New Roman"/>
          <w:sz w:val="20"/>
          <w:szCs w:val="20"/>
        </w:rPr>
        <w:t>V letih 2008</w:t>
      </w:r>
      <w:r>
        <w:rPr>
          <w:rFonts w:ascii="Times New Roman" w:hAnsi="Times New Roman" w:cs="Times New Roman"/>
          <w:sz w:val="20"/>
          <w:szCs w:val="20"/>
        </w:rPr>
        <w:t>–</w:t>
      </w:r>
      <w:r w:rsidRPr="00483EDE">
        <w:rPr>
          <w:rFonts w:ascii="Times New Roman" w:hAnsi="Times New Roman" w:cs="Times New Roman"/>
          <w:sz w:val="20"/>
          <w:szCs w:val="20"/>
        </w:rPr>
        <w:t>2010</w:t>
      </w:r>
      <w:r>
        <w:rPr>
          <w:rFonts w:ascii="Times New Roman" w:hAnsi="Times New Roman" w:cs="Times New Roman"/>
          <w:sz w:val="20"/>
          <w:szCs w:val="20"/>
        </w:rPr>
        <w:t>.</w:t>
      </w:r>
    </w:p>
  </w:footnote>
  <w:footnote w:id="69">
    <w:p w14:paraId="043D636F" w14:textId="77777777" w:rsidR="00F83EE9" w:rsidRPr="00483EDE" w:rsidRDefault="00F83EE9" w:rsidP="002406D5">
      <w:pPr>
        <w:pStyle w:val="Sprotnaopomba-besedilo"/>
        <w:jc w:val="both"/>
      </w:pPr>
      <w:r w:rsidRPr="00483EDE">
        <w:rPr>
          <w:rStyle w:val="Sprotnaopomba-sklic"/>
        </w:rPr>
        <w:footnoteRef/>
      </w:r>
      <w:r w:rsidRPr="00483EDE">
        <w:t xml:space="preserve"> </w:t>
      </w:r>
      <w:r w:rsidRPr="00483EDE">
        <w:rPr>
          <w:rFonts w:ascii="Times New Roman" w:hAnsi="Times New Roman" w:cs="Times New Roman"/>
        </w:rPr>
        <w:t xml:space="preserve">Dublin </w:t>
      </w:r>
      <w:proofErr w:type="spellStart"/>
      <w:r w:rsidRPr="00483EDE">
        <w:rPr>
          <w:rFonts w:ascii="Times New Roman" w:hAnsi="Times New Roman" w:cs="Times New Roman"/>
        </w:rPr>
        <w:t>Core</w:t>
      </w:r>
      <w:proofErr w:type="spellEnd"/>
      <w:r w:rsidRPr="00483EDE">
        <w:rPr>
          <w:rFonts w:ascii="Times New Roman" w:hAnsi="Times New Roman" w:cs="Times New Roman"/>
        </w:rPr>
        <w:t xml:space="preserve"> </w:t>
      </w:r>
      <w:proofErr w:type="spellStart"/>
      <w:r w:rsidRPr="00483EDE">
        <w:rPr>
          <w:rFonts w:ascii="Times New Roman" w:hAnsi="Times New Roman" w:cs="Times New Roman"/>
        </w:rPr>
        <w:t>Metadata</w:t>
      </w:r>
      <w:proofErr w:type="spellEnd"/>
      <w:r w:rsidRPr="00483EDE">
        <w:rPr>
          <w:rFonts w:ascii="Times New Roman" w:hAnsi="Times New Roman" w:cs="Times New Roman"/>
        </w:rPr>
        <w:t xml:space="preserve"> </w:t>
      </w:r>
      <w:proofErr w:type="spellStart"/>
      <w:r w:rsidRPr="00483EDE">
        <w:rPr>
          <w:rFonts w:ascii="Times New Roman" w:hAnsi="Times New Roman" w:cs="Times New Roman"/>
        </w:rPr>
        <w:t>Initiative</w:t>
      </w:r>
      <w:proofErr w:type="spellEnd"/>
      <w:r w:rsidRPr="00483EDE">
        <w:rPr>
          <w:rFonts w:ascii="Times New Roman" w:hAnsi="Times New Roman" w:cs="Times New Roman"/>
        </w:rPr>
        <w:t xml:space="preserve">, </w:t>
      </w:r>
      <w:r w:rsidRPr="0087017B">
        <w:rPr>
          <w:rFonts w:ascii="Times New Roman" w:hAnsi="Times New Roman" w:cs="Times New Roman"/>
          <w:i/>
        </w:rPr>
        <w:t xml:space="preserve">DCMI </w:t>
      </w:r>
      <w:proofErr w:type="spellStart"/>
      <w:r w:rsidRPr="0087017B">
        <w:rPr>
          <w:rFonts w:ascii="Times New Roman" w:hAnsi="Times New Roman" w:cs="Times New Roman"/>
          <w:i/>
        </w:rPr>
        <w:t>Metadata</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Terms</w:t>
      </w:r>
      <w:proofErr w:type="spellEnd"/>
      <w:r>
        <w:rPr>
          <w:rFonts w:ascii="Times New Roman" w:hAnsi="Times New Roman" w:cs="Times New Roman"/>
          <w:i/>
        </w:rPr>
        <w:t>.</w:t>
      </w:r>
    </w:p>
  </w:footnote>
  <w:footnote w:id="70">
    <w:p w14:paraId="421C5D0F" w14:textId="77777777" w:rsidR="00F83EE9" w:rsidRPr="00483EDE" w:rsidRDefault="00F83EE9" w:rsidP="002406D5">
      <w:pPr>
        <w:pStyle w:val="Sprotnaopomba-besedilo"/>
        <w:jc w:val="both"/>
      </w:pPr>
      <w:r w:rsidRPr="00483EDE">
        <w:rPr>
          <w:rStyle w:val="Sprotnaopomba-sklic"/>
        </w:rPr>
        <w:footnoteRef/>
      </w:r>
      <w:r w:rsidRPr="00483EDE">
        <w:t xml:space="preserve"> </w:t>
      </w:r>
      <w:proofErr w:type="spellStart"/>
      <w:r w:rsidRPr="00483EDE">
        <w:rPr>
          <w:rFonts w:ascii="Times New Roman" w:hAnsi="Times New Roman" w:cs="Times New Roman"/>
        </w:rPr>
        <w:t>Library</w:t>
      </w:r>
      <w:proofErr w:type="spellEnd"/>
      <w:r w:rsidRPr="00483EDE">
        <w:rPr>
          <w:rFonts w:ascii="Times New Roman" w:hAnsi="Times New Roman" w:cs="Times New Roman"/>
        </w:rPr>
        <w:t xml:space="preserve"> </w:t>
      </w:r>
      <w:proofErr w:type="spellStart"/>
      <w:r w:rsidRPr="00483EDE">
        <w:rPr>
          <w:rFonts w:ascii="Times New Roman" w:hAnsi="Times New Roman" w:cs="Times New Roman"/>
        </w:rPr>
        <w:t>of</w:t>
      </w:r>
      <w:proofErr w:type="spellEnd"/>
      <w:r w:rsidRPr="00483EDE">
        <w:rPr>
          <w:rFonts w:ascii="Times New Roman" w:hAnsi="Times New Roman" w:cs="Times New Roman"/>
        </w:rPr>
        <w:t xml:space="preserve"> </w:t>
      </w:r>
      <w:proofErr w:type="spellStart"/>
      <w:r w:rsidRPr="00483EDE">
        <w:rPr>
          <w:rFonts w:ascii="Times New Roman" w:hAnsi="Times New Roman" w:cs="Times New Roman"/>
        </w:rPr>
        <w:t>Congress</w:t>
      </w:r>
      <w:proofErr w:type="spellEnd"/>
      <w:r w:rsidRPr="00483EDE">
        <w:rPr>
          <w:rFonts w:ascii="Times New Roman" w:hAnsi="Times New Roman" w:cs="Times New Roman"/>
        </w:rPr>
        <w:t xml:space="preserve">, </w:t>
      </w:r>
      <w:proofErr w:type="spellStart"/>
      <w:r w:rsidRPr="0087017B">
        <w:rPr>
          <w:rFonts w:ascii="Times New Roman" w:hAnsi="Times New Roman" w:cs="Times New Roman"/>
          <w:i/>
        </w:rPr>
        <w:t>Encoded</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Archival</w:t>
      </w:r>
      <w:proofErr w:type="spellEnd"/>
      <w:r w:rsidRPr="0087017B">
        <w:rPr>
          <w:rFonts w:ascii="Times New Roman" w:hAnsi="Times New Roman" w:cs="Times New Roman"/>
          <w:i/>
        </w:rPr>
        <w:t xml:space="preserve"> </w:t>
      </w:r>
      <w:proofErr w:type="spellStart"/>
      <w:r w:rsidRPr="0087017B">
        <w:rPr>
          <w:rFonts w:ascii="Times New Roman" w:hAnsi="Times New Roman" w:cs="Times New Roman"/>
          <w:i/>
        </w:rPr>
        <w:t>Description</w:t>
      </w:r>
      <w:proofErr w:type="spellEnd"/>
      <w:r>
        <w:rPr>
          <w:rFonts w:ascii="Times New Roman" w:hAnsi="Times New Roman" w:cs="Times New Roman"/>
          <w:i/>
        </w:rPr>
        <w:t>.</w:t>
      </w:r>
    </w:p>
  </w:footnote>
  <w:footnote w:id="71">
    <w:p w14:paraId="552AEA14" w14:textId="77777777" w:rsidR="00F83EE9" w:rsidRPr="00483EDE" w:rsidRDefault="00F83EE9" w:rsidP="002406D5">
      <w:pPr>
        <w:pStyle w:val="Sprotnaopomba-besedilo"/>
        <w:jc w:val="both"/>
      </w:pPr>
      <w:r w:rsidRPr="00483EDE">
        <w:rPr>
          <w:rStyle w:val="Sprotnaopomba-sklic"/>
        </w:rPr>
        <w:footnoteRef/>
      </w:r>
      <w:r w:rsidRPr="00483EDE">
        <w:t xml:space="preserve"> </w:t>
      </w:r>
      <w:r w:rsidRPr="00483EDE">
        <w:rPr>
          <w:rFonts w:ascii="Times New Roman" w:hAnsi="Times New Roman" w:cs="Times New Roman"/>
        </w:rPr>
        <w:t xml:space="preserve">ICOM CIDOC, </w:t>
      </w:r>
      <w:proofErr w:type="spellStart"/>
      <w:r w:rsidRPr="0087017B">
        <w:rPr>
          <w:rFonts w:ascii="Times New Roman" w:hAnsi="Times New Roman" w:cs="Times New Roman"/>
          <w:i/>
        </w:rPr>
        <w:t>What</w:t>
      </w:r>
      <w:proofErr w:type="spellEnd"/>
      <w:r w:rsidRPr="0087017B">
        <w:rPr>
          <w:rFonts w:ascii="Times New Roman" w:hAnsi="Times New Roman" w:cs="Times New Roman"/>
          <w:i/>
        </w:rPr>
        <w:t xml:space="preserve"> is LIDO?</w:t>
      </w:r>
      <w:r>
        <w:rPr>
          <w:rFonts w:ascii="Times New Roman" w:hAnsi="Times New Roman" w:cs="Times New Roman"/>
          <w:i/>
        </w:rPr>
        <w:t>.</w:t>
      </w:r>
    </w:p>
  </w:footnote>
  <w:footnote w:id="72">
    <w:p w14:paraId="6A62F51A"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Lei </w:t>
      </w:r>
      <w:proofErr w:type="spellStart"/>
      <w:r w:rsidRPr="00D52CC6">
        <w:rPr>
          <w:rFonts w:ascii="Times New Roman" w:hAnsi="Times New Roman" w:cs="Times New Roman"/>
        </w:rPr>
        <w:t>Zeng</w:t>
      </w:r>
      <w:proofErr w:type="spellEnd"/>
      <w:r w:rsidRPr="00D52CC6">
        <w:rPr>
          <w:rFonts w:ascii="Times New Roman" w:hAnsi="Times New Roman" w:cs="Times New Roman"/>
        </w:rPr>
        <w:t xml:space="preserve"> in </w:t>
      </w:r>
      <w:proofErr w:type="spellStart"/>
      <w:r w:rsidRPr="00D52CC6">
        <w:rPr>
          <w:rFonts w:ascii="Times New Roman" w:hAnsi="Times New Roman" w:cs="Times New Roman"/>
        </w:rPr>
        <w:t>Qin</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i/>
        </w:rPr>
        <w:t>Metadata</w:t>
      </w:r>
      <w:proofErr w:type="spellEnd"/>
      <w:r w:rsidRPr="00D52CC6">
        <w:rPr>
          <w:rFonts w:ascii="Times New Roman" w:hAnsi="Times New Roman" w:cs="Times New Roman"/>
        </w:rPr>
        <w:t xml:space="preserve"> </w:t>
      </w:r>
      <w:r w:rsidRPr="00D52CC6">
        <w:rPr>
          <w:rFonts w:ascii="Times New Roman" w:hAnsi="Times New Roman" w:cs="Times New Roman"/>
          <w:i/>
        </w:rPr>
        <w:t xml:space="preserve">2nd </w:t>
      </w:r>
      <w:proofErr w:type="spellStart"/>
      <w:r w:rsidRPr="00D52CC6">
        <w:rPr>
          <w:rFonts w:ascii="Times New Roman" w:hAnsi="Times New Roman" w:cs="Times New Roman"/>
          <w:i/>
        </w:rPr>
        <w:t>Edition</w:t>
      </w:r>
      <w:proofErr w:type="spellEnd"/>
      <w:r w:rsidRPr="00D52CC6">
        <w:rPr>
          <w:rFonts w:ascii="Times New Roman" w:hAnsi="Times New Roman" w:cs="Times New Roman"/>
        </w:rPr>
        <w:t>.</w:t>
      </w:r>
    </w:p>
  </w:footnote>
  <w:footnote w:id="73">
    <w:p w14:paraId="7161DF9A" w14:textId="77777777" w:rsidR="00F83EE9" w:rsidRPr="00D52CC6" w:rsidRDefault="00F83EE9" w:rsidP="002406D5">
      <w:pPr>
        <w:spacing w:after="0" w:line="240" w:lineRule="auto"/>
        <w:jc w:val="both"/>
        <w:rPr>
          <w:rFonts w:ascii="Times New Roman" w:hAnsi="Times New Roman" w:cs="Times New Roman"/>
          <w:sz w:val="20"/>
          <w:szCs w:val="20"/>
        </w:rPr>
      </w:pPr>
      <w:r w:rsidRPr="00D52CC6">
        <w:rPr>
          <w:rFonts w:ascii="Times New Roman" w:hAnsi="Times New Roman" w:cs="Times New Roman"/>
          <w:sz w:val="20"/>
          <w:szCs w:val="20"/>
          <w:vertAlign w:val="superscript"/>
        </w:rPr>
        <w:footnoteRef/>
      </w:r>
      <w:r w:rsidRPr="00D52CC6">
        <w:rPr>
          <w:rFonts w:ascii="Times New Roman" w:hAnsi="Times New Roman" w:cs="Times New Roman"/>
          <w:sz w:val="20"/>
          <w:szCs w:val="20"/>
        </w:rPr>
        <w:t xml:space="preserve"> </w:t>
      </w:r>
      <w:r w:rsidRPr="00D52CC6">
        <w:rPr>
          <w:rFonts w:ascii="Times New Roman" w:hAnsi="Times New Roman" w:cs="Times New Roman"/>
          <w:sz w:val="20"/>
          <w:szCs w:val="20"/>
        </w:rPr>
        <w:t xml:space="preserve">Pančur, </w:t>
      </w:r>
      <w:r w:rsidRPr="00D52CC6">
        <w:rPr>
          <w:rFonts w:ascii="Times New Roman" w:hAnsi="Times New Roman" w:cs="Times New Roman"/>
          <w:i/>
          <w:sz w:val="20"/>
          <w:szCs w:val="20"/>
        </w:rPr>
        <w:t xml:space="preserve">Metapodatki portala Zgodovina Slovenije – </w:t>
      </w:r>
      <w:proofErr w:type="spellStart"/>
      <w:r w:rsidRPr="00D52CC6">
        <w:rPr>
          <w:rFonts w:ascii="Times New Roman" w:hAnsi="Times New Roman" w:cs="Times New Roman"/>
          <w:i/>
          <w:sz w:val="20"/>
          <w:szCs w:val="20"/>
        </w:rPr>
        <w:t>SIstory</w:t>
      </w:r>
      <w:proofErr w:type="spellEnd"/>
      <w:r w:rsidRPr="00D52CC6">
        <w:rPr>
          <w:rFonts w:ascii="Times New Roman" w:hAnsi="Times New Roman" w:cs="Times New Roman"/>
          <w:i/>
          <w:sz w:val="20"/>
          <w:szCs w:val="20"/>
        </w:rPr>
        <w:t xml:space="preserve"> </w:t>
      </w:r>
      <w:r w:rsidRPr="00D52CC6">
        <w:rPr>
          <w:rFonts w:ascii="Times New Roman" w:hAnsi="Times New Roman" w:cs="Times New Roman"/>
          <w:sz w:val="20"/>
          <w:szCs w:val="20"/>
        </w:rPr>
        <w:t>..., Arhivski elementi.</w:t>
      </w:r>
    </w:p>
  </w:footnote>
  <w:footnote w:id="74">
    <w:p w14:paraId="52CC0C22" w14:textId="77777777" w:rsidR="00F83EE9" w:rsidRPr="00D52CC6" w:rsidRDefault="00F83EE9" w:rsidP="002406D5">
      <w:pPr>
        <w:spacing w:after="0" w:line="240" w:lineRule="auto"/>
        <w:jc w:val="both"/>
        <w:rPr>
          <w:rFonts w:ascii="Times New Roman" w:hAnsi="Times New Roman" w:cs="Times New Roman"/>
          <w:sz w:val="20"/>
          <w:szCs w:val="20"/>
        </w:rPr>
      </w:pPr>
      <w:r w:rsidRPr="00D52CC6">
        <w:rPr>
          <w:rFonts w:ascii="Times New Roman" w:hAnsi="Times New Roman" w:cs="Times New Roman"/>
          <w:sz w:val="20"/>
          <w:szCs w:val="20"/>
          <w:vertAlign w:val="superscript"/>
        </w:rPr>
        <w:footnoteRef/>
      </w:r>
      <w:r w:rsidRPr="00D52CC6">
        <w:rPr>
          <w:rFonts w:ascii="Times New Roman" w:hAnsi="Times New Roman" w:cs="Times New Roman"/>
          <w:sz w:val="20"/>
          <w:szCs w:val="20"/>
        </w:rPr>
        <w:t xml:space="preserve"> </w:t>
      </w:r>
      <w:r w:rsidRPr="00D52CC6">
        <w:rPr>
          <w:rFonts w:ascii="Times New Roman" w:hAnsi="Times New Roman" w:cs="Times New Roman"/>
          <w:sz w:val="20"/>
          <w:szCs w:val="20"/>
        </w:rPr>
        <w:t>Prav tam, Knjižničarski viri.</w:t>
      </w:r>
    </w:p>
  </w:footnote>
  <w:footnote w:id="75">
    <w:p w14:paraId="78FA517C" w14:textId="77777777" w:rsidR="00F83EE9" w:rsidRPr="00D52CC6" w:rsidRDefault="00F83EE9" w:rsidP="002406D5">
      <w:pPr>
        <w:spacing w:line="240" w:lineRule="auto"/>
        <w:jc w:val="both"/>
        <w:rPr>
          <w:rFonts w:ascii="Times New Roman" w:hAnsi="Times New Roman" w:cs="Times New Roman"/>
          <w:sz w:val="20"/>
          <w:szCs w:val="20"/>
        </w:rPr>
      </w:pPr>
      <w:r w:rsidRPr="00D52CC6">
        <w:rPr>
          <w:rFonts w:ascii="Times New Roman" w:hAnsi="Times New Roman" w:cs="Times New Roman"/>
          <w:sz w:val="20"/>
          <w:szCs w:val="20"/>
          <w:vertAlign w:val="superscript"/>
        </w:rPr>
        <w:footnoteRef/>
      </w:r>
      <w:r w:rsidRPr="00D52CC6">
        <w:rPr>
          <w:rFonts w:ascii="Times New Roman" w:hAnsi="Times New Roman" w:cs="Times New Roman"/>
          <w:sz w:val="20"/>
          <w:szCs w:val="20"/>
        </w:rPr>
        <w:t xml:space="preserve"> </w:t>
      </w:r>
      <w:r w:rsidRPr="00D52CC6">
        <w:rPr>
          <w:rFonts w:ascii="Times New Roman" w:hAnsi="Times New Roman" w:cs="Times New Roman"/>
          <w:sz w:val="20"/>
          <w:szCs w:val="20"/>
        </w:rPr>
        <w:t>Prav tam, Za slikovno gradivo.</w:t>
      </w:r>
    </w:p>
  </w:footnote>
  <w:footnote w:id="76">
    <w:p w14:paraId="3614F9C9" w14:textId="77777777" w:rsidR="00F83EE9" w:rsidRPr="00D52CC6" w:rsidRDefault="00F83EE9" w:rsidP="002406D5">
      <w:pPr>
        <w:spacing w:after="0" w:line="240" w:lineRule="auto"/>
        <w:jc w:val="both"/>
        <w:rPr>
          <w:rFonts w:ascii="Times New Roman" w:hAnsi="Times New Roman" w:cs="Times New Roman"/>
          <w:sz w:val="20"/>
          <w:szCs w:val="20"/>
        </w:rPr>
      </w:pPr>
      <w:r w:rsidRPr="00D52CC6">
        <w:rPr>
          <w:rFonts w:ascii="Times New Roman" w:hAnsi="Times New Roman" w:cs="Times New Roman"/>
          <w:sz w:val="20"/>
          <w:szCs w:val="20"/>
          <w:vertAlign w:val="superscript"/>
        </w:rPr>
        <w:footnoteRef/>
      </w:r>
      <w:r w:rsidRPr="00D52CC6">
        <w:rPr>
          <w:rFonts w:ascii="Times New Roman" w:hAnsi="Times New Roman" w:cs="Times New Roman"/>
          <w:sz w:val="20"/>
          <w:szCs w:val="20"/>
        </w:rPr>
        <w:t xml:space="preserve"> </w:t>
      </w:r>
      <w:r w:rsidRPr="00D52CC6">
        <w:rPr>
          <w:rFonts w:ascii="Times New Roman" w:hAnsi="Times New Roman" w:cs="Times New Roman"/>
          <w:sz w:val="20"/>
          <w:szCs w:val="20"/>
        </w:rPr>
        <w:t>Prav tam, Za avdiovizualno gradivo.</w:t>
      </w:r>
    </w:p>
  </w:footnote>
  <w:footnote w:id="77">
    <w:p w14:paraId="5DBF51AF" w14:textId="77777777" w:rsidR="00F83EE9" w:rsidRPr="00DC73B4" w:rsidRDefault="00F83EE9" w:rsidP="002406D5">
      <w:pPr>
        <w:spacing w:after="0" w:line="240" w:lineRule="auto"/>
        <w:jc w:val="both"/>
        <w:rPr>
          <w:rFonts w:ascii="Times New Roman" w:hAnsi="Times New Roman" w:cs="Times New Roman"/>
          <w:sz w:val="20"/>
          <w:szCs w:val="20"/>
        </w:rPr>
      </w:pPr>
      <w:r w:rsidRPr="00D52CC6">
        <w:rPr>
          <w:rFonts w:ascii="Times New Roman" w:hAnsi="Times New Roman" w:cs="Times New Roman"/>
          <w:sz w:val="20"/>
          <w:szCs w:val="20"/>
          <w:vertAlign w:val="superscript"/>
        </w:rPr>
        <w:footnoteRef/>
      </w:r>
      <w:r w:rsidRPr="00D52CC6">
        <w:rPr>
          <w:rFonts w:ascii="Times New Roman" w:hAnsi="Times New Roman" w:cs="Times New Roman"/>
          <w:sz w:val="20"/>
          <w:szCs w:val="20"/>
        </w:rPr>
        <w:t xml:space="preserve"> </w:t>
      </w:r>
      <w:r w:rsidRPr="00D52CC6">
        <w:rPr>
          <w:rFonts w:ascii="Times New Roman" w:hAnsi="Times New Roman" w:cs="Times New Roman"/>
          <w:sz w:val="20"/>
          <w:szCs w:val="20"/>
        </w:rPr>
        <w:t>EN15907.</w:t>
      </w:r>
    </w:p>
  </w:footnote>
  <w:footnote w:id="78">
    <w:p w14:paraId="0FAD9339" w14:textId="77777777" w:rsidR="00F83EE9" w:rsidRPr="00DC73B4" w:rsidRDefault="00F83EE9" w:rsidP="002406D5">
      <w:pPr>
        <w:spacing w:after="0" w:line="240" w:lineRule="auto"/>
        <w:jc w:val="both"/>
        <w:rPr>
          <w:rFonts w:ascii="Times New Roman" w:hAnsi="Times New Roman" w:cs="Times New Roman"/>
          <w:sz w:val="20"/>
          <w:szCs w:val="20"/>
        </w:rPr>
      </w:pPr>
      <w:r w:rsidRPr="00DC73B4">
        <w:rPr>
          <w:rFonts w:ascii="Times New Roman" w:hAnsi="Times New Roman" w:cs="Times New Roman"/>
          <w:sz w:val="20"/>
          <w:szCs w:val="20"/>
          <w:vertAlign w:val="superscript"/>
        </w:rPr>
        <w:footnoteRef/>
      </w:r>
      <w:r>
        <w:rPr>
          <w:rFonts w:ascii="Times New Roman" w:hAnsi="Times New Roman" w:cs="Times New Roman"/>
          <w:sz w:val="20"/>
          <w:szCs w:val="20"/>
        </w:rPr>
        <w:t xml:space="preserve"> </w:t>
      </w:r>
      <w:r>
        <w:rPr>
          <w:rFonts w:ascii="Times New Roman" w:hAnsi="Times New Roman" w:cs="Times New Roman"/>
          <w:sz w:val="20"/>
          <w:szCs w:val="20"/>
        </w:rPr>
        <w:t>Z izrazom »</w:t>
      </w:r>
      <w:proofErr w:type="spellStart"/>
      <w:r>
        <w:rPr>
          <w:rFonts w:ascii="Times New Roman" w:hAnsi="Times New Roman" w:cs="Times New Roman"/>
          <w:sz w:val="20"/>
          <w:szCs w:val="20"/>
        </w:rPr>
        <w:t>interoperabilnost</w:t>
      </w:r>
      <w:proofErr w:type="spellEnd"/>
      <w:r>
        <w:rPr>
          <w:rFonts w:ascii="Times New Roman" w:hAnsi="Times New Roman" w:cs="Times New Roman"/>
          <w:sz w:val="20"/>
          <w:szCs w:val="20"/>
        </w:rPr>
        <w:t>«</w:t>
      </w:r>
      <w:r w:rsidRPr="00DC73B4">
        <w:rPr>
          <w:rFonts w:ascii="Times New Roman" w:hAnsi="Times New Roman" w:cs="Times New Roman"/>
          <w:sz w:val="20"/>
          <w:szCs w:val="20"/>
        </w:rPr>
        <w:t xml:space="preserve"> v tem primeru </w:t>
      </w:r>
      <w:r>
        <w:rPr>
          <w:rFonts w:ascii="Times New Roman" w:hAnsi="Times New Roman" w:cs="Times New Roman"/>
          <w:sz w:val="20"/>
          <w:szCs w:val="20"/>
        </w:rPr>
        <w:t>označujemo</w:t>
      </w:r>
      <w:r w:rsidRPr="00DC73B4">
        <w:rPr>
          <w:rFonts w:ascii="Times New Roman" w:hAnsi="Times New Roman" w:cs="Times New Roman"/>
          <w:sz w:val="20"/>
          <w:szCs w:val="20"/>
        </w:rPr>
        <w:t xml:space="preserve"> predvsem izmenjavo podatkov med različnimi (tehničnimi) sistemi.</w:t>
      </w:r>
    </w:p>
  </w:footnote>
  <w:footnote w:id="79">
    <w:p w14:paraId="10F5B3B9" w14:textId="77777777" w:rsidR="00F83EE9" w:rsidRPr="005F79A7" w:rsidRDefault="00F83EE9" w:rsidP="002406D5">
      <w:pPr>
        <w:pStyle w:val="Sprotnaopomba-besedilo"/>
        <w:jc w:val="both"/>
      </w:pPr>
      <w:r>
        <w:rPr>
          <w:rStyle w:val="Sprotnaopomba-sklic"/>
        </w:rPr>
        <w:footnoteRef/>
      </w:r>
      <w:r>
        <w:t xml:space="preserve"> </w:t>
      </w:r>
      <w:r w:rsidRPr="005F79A7">
        <w:rPr>
          <w:rFonts w:ascii="Times New Roman" w:hAnsi="Times New Roman" w:cs="Times New Roman"/>
        </w:rPr>
        <w:t>Pančur, Pirman in Kocjančič,</w:t>
      </w:r>
      <w:r>
        <w:rPr>
          <w:rFonts w:ascii="Times New Roman" w:hAnsi="Times New Roman" w:cs="Times New Roman"/>
        </w:rPr>
        <w:t xml:space="preserve"> </w:t>
      </w:r>
      <w:r w:rsidRPr="00311C75">
        <w:rPr>
          <w:rFonts w:ascii="Times New Roman" w:hAnsi="Times New Roman" w:cs="Times New Roman"/>
        </w:rPr>
        <w:t>Spregledana kulturna dediščina</w:t>
      </w:r>
      <w:r>
        <w:rPr>
          <w:rFonts w:ascii="Times New Roman" w:hAnsi="Times New Roman" w:cs="Times New Roman"/>
        </w:rPr>
        <w:t xml:space="preserve">, </w:t>
      </w:r>
      <w:r w:rsidRPr="005F79A7">
        <w:rPr>
          <w:rFonts w:ascii="Times New Roman" w:hAnsi="Times New Roman" w:cs="Times New Roman"/>
        </w:rPr>
        <w:t>str. 207</w:t>
      </w:r>
      <w:r>
        <w:rPr>
          <w:rFonts w:ascii="Times New Roman" w:hAnsi="Times New Roman" w:cs="Times New Roman"/>
        </w:rPr>
        <w:t>.</w:t>
      </w:r>
    </w:p>
  </w:footnote>
  <w:footnote w:id="80">
    <w:p w14:paraId="3CFC74A8" w14:textId="77777777" w:rsidR="00F83EE9" w:rsidRPr="00DA17F6" w:rsidRDefault="00F83EE9" w:rsidP="002406D5">
      <w:pPr>
        <w:pStyle w:val="Sprotnaopomba-besedilo"/>
        <w:jc w:val="both"/>
        <w:rPr>
          <w:rFonts w:ascii="Times New Roman" w:hAnsi="Times New Roman" w:cs="Times New Roman"/>
        </w:rPr>
      </w:pPr>
      <w:r>
        <w:rPr>
          <w:rStyle w:val="Sprotnaopomba-sklic"/>
        </w:rPr>
        <w:footnoteRef/>
      </w:r>
      <w:r>
        <w:t xml:space="preserve"> </w:t>
      </w:r>
      <w:proofErr w:type="spellStart"/>
      <w:r w:rsidRPr="001E14C8">
        <w:rPr>
          <w:rFonts w:ascii="Times New Roman" w:hAnsi="Times New Roman" w:cs="Times New Roman"/>
        </w:rPr>
        <w:t>Sahle</w:t>
      </w:r>
      <w:proofErr w:type="spellEnd"/>
      <w:r w:rsidRPr="001E14C8">
        <w:rPr>
          <w:rFonts w:ascii="Times New Roman" w:hAnsi="Times New Roman" w:cs="Times New Roman"/>
        </w:rPr>
        <w:t xml:space="preserve">, </w:t>
      </w:r>
      <w:proofErr w:type="spellStart"/>
      <w:r w:rsidRPr="00311C75">
        <w:rPr>
          <w:rFonts w:ascii="Times New Roman" w:hAnsi="Times New Roman" w:cs="Times New Roman"/>
          <w:i/>
        </w:rPr>
        <w:t>What</w:t>
      </w:r>
      <w:proofErr w:type="spellEnd"/>
      <w:r w:rsidRPr="00311C75">
        <w:rPr>
          <w:rFonts w:ascii="Times New Roman" w:hAnsi="Times New Roman" w:cs="Times New Roman"/>
          <w:i/>
        </w:rPr>
        <w:t xml:space="preserve"> is a </w:t>
      </w:r>
      <w:proofErr w:type="spellStart"/>
      <w:r w:rsidRPr="00311C75">
        <w:rPr>
          <w:rFonts w:ascii="Times New Roman" w:hAnsi="Times New Roman" w:cs="Times New Roman"/>
          <w:i/>
        </w:rPr>
        <w:t>Scholarly</w:t>
      </w:r>
      <w:proofErr w:type="spellEnd"/>
      <w:r w:rsidRPr="00311C75">
        <w:rPr>
          <w:rFonts w:ascii="Times New Roman" w:hAnsi="Times New Roman" w:cs="Times New Roman"/>
          <w:i/>
        </w:rPr>
        <w:t xml:space="preserve"> </w:t>
      </w:r>
      <w:proofErr w:type="spellStart"/>
      <w:r w:rsidRPr="00311C75">
        <w:rPr>
          <w:rFonts w:ascii="Times New Roman" w:hAnsi="Times New Roman" w:cs="Times New Roman"/>
          <w:i/>
        </w:rPr>
        <w:t>Digital</w:t>
      </w:r>
      <w:proofErr w:type="spellEnd"/>
      <w:r w:rsidRPr="00311C75">
        <w:rPr>
          <w:rFonts w:ascii="Times New Roman" w:hAnsi="Times New Roman" w:cs="Times New Roman"/>
          <w:i/>
        </w:rPr>
        <w:t xml:space="preserve"> </w:t>
      </w:r>
      <w:proofErr w:type="spellStart"/>
      <w:r w:rsidRPr="00311C75">
        <w:rPr>
          <w:rFonts w:ascii="Times New Roman" w:hAnsi="Times New Roman" w:cs="Times New Roman"/>
          <w:i/>
        </w:rPr>
        <w:t>Edition</w:t>
      </w:r>
      <w:proofErr w:type="spellEnd"/>
      <w:r w:rsidRPr="00311C75">
        <w:rPr>
          <w:rFonts w:ascii="Times New Roman" w:hAnsi="Times New Roman" w:cs="Times New Roman"/>
          <w:i/>
        </w:rPr>
        <w:t>?,</w:t>
      </w:r>
      <w:r w:rsidRPr="00DA17F6">
        <w:rPr>
          <w:rFonts w:ascii="Times New Roman" w:hAnsi="Times New Roman" w:cs="Times New Roman"/>
        </w:rPr>
        <w:t xml:space="preserve"> str. 24</w:t>
      </w:r>
      <w:r>
        <w:rPr>
          <w:rFonts w:ascii="Times New Roman" w:hAnsi="Times New Roman" w:cs="Times New Roman"/>
        </w:rPr>
        <w:t>.</w:t>
      </w:r>
    </w:p>
  </w:footnote>
  <w:footnote w:id="81">
    <w:p w14:paraId="3C143091" w14:textId="77777777" w:rsidR="00F83EE9" w:rsidRPr="002A62CC" w:rsidRDefault="00F83EE9" w:rsidP="002406D5">
      <w:pPr>
        <w:pStyle w:val="Sprotnaopomba-besedilo"/>
        <w:jc w:val="both"/>
      </w:pPr>
      <w:r w:rsidRPr="00DA17F6">
        <w:rPr>
          <w:rStyle w:val="Sprotnaopomba-sklic"/>
        </w:rPr>
        <w:footnoteRef/>
      </w:r>
      <w:r w:rsidRPr="00DA17F6">
        <w:t xml:space="preserve"> </w:t>
      </w:r>
      <w:r w:rsidRPr="00DA17F6">
        <w:rPr>
          <w:rFonts w:ascii="Times New Roman" w:hAnsi="Times New Roman" w:cs="Times New Roman"/>
        </w:rPr>
        <w:t>Erjavec</w:t>
      </w:r>
      <w:r>
        <w:rPr>
          <w:rFonts w:ascii="Times New Roman" w:hAnsi="Times New Roman" w:cs="Times New Roman"/>
        </w:rPr>
        <w:t xml:space="preserve"> in</w:t>
      </w:r>
      <w:r w:rsidRPr="00DA17F6">
        <w:rPr>
          <w:rFonts w:ascii="Times New Roman" w:hAnsi="Times New Roman" w:cs="Times New Roman"/>
        </w:rPr>
        <w:t xml:space="preserve"> Ogrin, Elektronske </w:t>
      </w:r>
      <w:proofErr w:type="spellStart"/>
      <w:r w:rsidRPr="00DA17F6">
        <w:rPr>
          <w:rFonts w:ascii="Times New Roman" w:hAnsi="Times New Roman" w:cs="Times New Roman"/>
        </w:rPr>
        <w:t>znanstvenokritične</w:t>
      </w:r>
      <w:proofErr w:type="spellEnd"/>
      <w:r w:rsidRPr="00DA17F6">
        <w:rPr>
          <w:rFonts w:ascii="Times New Roman" w:hAnsi="Times New Roman" w:cs="Times New Roman"/>
        </w:rPr>
        <w:t xml:space="preserve"> izdaje slovenskega slovstva </w:t>
      </w:r>
      <w:proofErr w:type="spellStart"/>
      <w:r w:rsidRPr="00DA17F6">
        <w:rPr>
          <w:rFonts w:ascii="Times New Roman" w:hAnsi="Times New Roman" w:cs="Times New Roman"/>
        </w:rPr>
        <w:t>eZISS</w:t>
      </w:r>
      <w:proofErr w:type="spellEnd"/>
      <w:r w:rsidRPr="00DA17F6">
        <w:rPr>
          <w:rFonts w:ascii="Times New Roman" w:hAnsi="Times New Roman" w:cs="Times New Roman"/>
        </w:rPr>
        <w:t>, str</w:t>
      </w:r>
      <w:r w:rsidRPr="002A62CC">
        <w:rPr>
          <w:rFonts w:ascii="Times New Roman" w:hAnsi="Times New Roman" w:cs="Times New Roman"/>
        </w:rPr>
        <w:t>. 123</w:t>
      </w:r>
      <w:r>
        <w:rPr>
          <w:rFonts w:ascii="Times New Roman" w:hAnsi="Times New Roman" w:cs="Times New Roman"/>
        </w:rPr>
        <w:t>.</w:t>
      </w:r>
    </w:p>
  </w:footnote>
  <w:footnote w:id="82">
    <w:p w14:paraId="6D97F4DA" w14:textId="77777777" w:rsidR="00F83EE9" w:rsidRPr="00EC753D" w:rsidRDefault="00F83EE9" w:rsidP="002406D5">
      <w:pPr>
        <w:pStyle w:val="Sprotnaopomba-besedilo"/>
        <w:jc w:val="both"/>
      </w:pPr>
      <w:r>
        <w:rPr>
          <w:rStyle w:val="Sprotnaopomba-sklic"/>
        </w:rPr>
        <w:footnoteRef/>
      </w:r>
      <w:r>
        <w:t xml:space="preserve"> </w:t>
      </w:r>
      <w:r w:rsidRPr="00EC753D">
        <w:rPr>
          <w:rFonts w:ascii="Times New Roman" w:hAnsi="Times New Roman" w:cs="Times New Roman"/>
        </w:rPr>
        <w:t>Kocjančič, Pirman</w:t>
      </w:r>
      <w:r>
        <w:rPr>
          <w:rFonts w:ascii="Times New Roman" w:hAnsi="Times New Roman" w:cs="Times New Roman"/>
        </w:rPr>
        <w:t xml:space="preserve"> in</w:t>
      </w:r>
      <w:r w:rsidRPr="00EC753D">
        <w:rPr>
          <w:rFonts w:ascii="Times New Roman" w:hAnsi="Times New Roman" w:cs="Times New Roman"/>
        </w:rPr>
        <w:t xml:space="preserve"> Pančur, </w:t>
      </w:r>
      <w:r w:rsidRPr="00311C75">
        <w:rPr>
          <w:rFonts w:ascii="Times New Roman" w:hAnsi="Times New Roman" w:cs="Times New Roman"/>
          <w:i/>
        </w:rPr>
        <w:t xml:space="preserve">Odlivanje smrti: Pregled objav na portalu Zgodovina Slovenije – </w:t>
      </w:r>
      <w:proofErr w:type="spellStart"/>
      <w:r w:rsidRPr="00311C75">
        <w:rPr>
          <w:rFonts w:ascii="Times New Roman" w:hAnsi="Times New Roman" w:cs="Times New Roman"/>
          <w:i/>
        </w:rPr>
        <w:t>SIstory</w:t>
      </w:r>
      <w:proofErr w:type="spellEnd"/>
      <w:r>
        <w:rPr>
          <w:rFonts w:ascii="Times New Roman" w:hAnsi="Times New Roman" w:cs="Times New Roman"/>
          <w:i/>
        </w:rPr>
        <w:t>.</w:t>
      </w:r>
    </w:p>
  </w:footnote>
  <w:footnote w:id="83">
    <w:p w14:paraId="799948A7" w14:textId="77777777" w:rsidR="00F83EE9" w:rsidRPr="00DA17F6" w:rsidRDefault="00F83EE9" w:rsidP="002406D5">
      <w:pPr>
        <w:pStyle w:val="Sprotnaopomba-besedilo"/>
        <w:jc w:val="both"/>
        <w:rPr>
          <w:rFonts w:ascii="Times New Roman" w:hAnsi="Times New Roman" w:cs="Times New Roman"/>
        </w:rPr>
      </w:pPr>
      <w:r w:rsidRPr="00AB58AD">
        <w:rPr>
          <w:rStyle w:val="Sprotnaopomba-sklic"/>
          <w:rFonts w:ascii="Times New Roman" w:hAnsi="Times New Roman" w:cs="Times New Roman"/>
        </w:rPr>
        <w:footnoteRef/>
      </w:r>
      <w:r w:rsidRPr="00AB58AD">
        <w:rPr>
          <w:rFonts w:ascii="Times New Roman" w:hAnsi="Times New Roman" w:cs="Times New Roman"/>
        </w:rPr>
        <w:t xml:space="preserve"> </w:t>
      </w:r>
      <w:r w:rsidRPr="00AB58AD">
        <w:rPr>
          <w:rFonts w:ascii="Times New Roman" w:hAnsi="Times New Roman" w:cs="Times New Roman"/>
        </w:rPr>
        <w:t>Erjavec, Javoršek, Ogrin</w:t>
      </w:r>
      <w:r>
        <w:rPr>
          <w:rFonts w:ascii="Times New Roman" w:hAnsi="Times New Roman" w:cs="Times New Roman"/>
        </w:rPr>
        <w:t xml:space="preserve"> in </w:t>
      </w:r>
      <w:r w:rsidRPr="00AB58AD">
        <w:rPr>
          <w:rFonts w:ascii="Times New Roman" w:hAnsi="Times New Roman" w:cs="Times New Roman"/>
        </w:rPr>
        <w:t xml:space="preserve">Vide Ogrin, </w:t>
      </w:r>
      <w:r w:rsidRPr="00DA17F6">
        <w:rPr>
          <w:rFonts w:ascii="Times New Roman" w:hAnsi="Times New Roman" w:cs="Times New Roman"/>
        </w:rPr>
        <w:t xml:space="preserve">Od biografskega leksikona do </w:t>
      </w:r>
      <w:proofErr w:type="spellStart"/>
      <w:r w:rsidRPr="00DA17F6">
        <w:rPr>
          <w:rFonts w:ascii="Times New Roman" w:hAnsi="Times New Roman" w:cs="Times New Roman"/>
        </w:rPr>
        <w:t>znanstvenokritične</w:t>
      </w:r>
      <w:proofErr w:type="spellEnd"/>
      <w:r w:rsidRPr="00DA17F6">
        <w:rPr>
          <w:rFonts w:ascii="Times New Roman" w:hAnsi="Times New Roman" w:cs="Times New Roman"/>
        </w:rPr>
        <w:t xml:space="preserve"> izdaje, str. 107</w:t>
      </w:r>
      <w:r>
        <w:rPr>
          <w:rFonts w:ascii="Times New Roman" w:hAnsi="Times New Roman" w:cs="Times New Roman"/>
        </w:rPr>
        <w:t>.</w:t>
      </w:r>
    </w:p>
  </w:footnote>
  <w:footnote w:id="84">
    <w:p w14:paraId="08851972" w14:textId="77777777" w:rsidR="00F83EE9" w:rsidRPr="00DA17F6" w:rsidRDefault="00F83EE9" w:rsidP="002406D5">
      <w:pPr>
        <w:spacing w:line="240" w:lineRule="auto"/>
        <w:jc w:val="both"/>
        <w:rPr>
          <w:rFonts w:ascii="Times New Roman" w:hAnsi="Times New Roman" w:cs="Times New Roman"/>
          <w:sz w:val="20"/>
          <w:szCs w:val="20"/>
        </w:rPr>
      </w:pPr>
      <w:r w:rsidRPr="00DA17F6">
        <w:rPr>
          <w:rFonts w:ascii="Times New Roman" w:hAnsi="Times New Roman" w:cs="Times New Roman"/>
          <w:sz w:val="20"/>
          <w:szCs w:val="20"/>
          <w:vertAlign w:val="superscript"/>
        </w:rPr>
        <w:footnoteRef/>
      </w:r>
      <w:r w:rsidRPr="00DA17F6">
        <w:rPr>
          <w:rFonts w:ascii="Times New Roman" w:hAnsi="Times New Roman" w:cs="Times New Roman"/>
          <w:sz w:val="20"/>
          <w:szCs w:val="20"/>
        </w:rPr>
        <w:t xml:space="preserve"> </w:t>
      </w:r>
      <w:r w:rsidRPr="00DA17F6">
        <w:rPr>
          <w:rFonts w:ascii="Times New Roman" w:hAnsi="Times New Roman" w:cs="Times New Roman"/>
          <w:sz w:val="20"/>
          <w:szCs w:val="20"/>
        </w:rPr>
        <w:t>Erjavec</w:t>
      </w:r>
      <w:r>
        <w:rPr>
          <w:rFonts w:ascii="Times New Roman" w:hAnsi="Times New Roman" w:cs="Times New Roman"/>
          <w:sz w:val="20"/>
          <w:szCs w:val="20"/>
        </w:rPr>
        <w:t xml:space="preserve"> in</w:t>
      </w:r>
      <w:r w:rsidRPr="00DA17F6">
        <w:rPr>
          <w:rFonts w:ascii="Times New Roman" w:hAnsi="Times New Roman" w:cs="Times New Roman"/>
          <w:sz w:val="20"/>
          <w:szCs w:val="20"/>
        </w:rPr>
        <w:t xml:space="preserve"> Ogrin, Elektronske </w:t>
      </w:r>
      <w:proofErr w:type="spellStart"/>
      <w:r w:rsidRPr="00DA17F6">
        <w:rPr>
          <w:rFonts w:ascii="Times New Roman" w:hAnsi="Times New Roman" w:cs="Times New Roman"/>
          <w:sz w:val="20"/>
          <w:szCs w:val="20"/>
        </w:rPr>
        <w:t>znanstvenokritične</w:t>
      </w:r>
      <w:proofErr w:type="spellEnd"/>
      <w:r w:rsidRPr="00DA17F6">
        <w:rPr>
          <w:rFonts w:ascii="Times New Roman" w:hAnsi="Times New Roman" w:cs="Times New Roman"/>
          <w:sz w:val="20"/>
          <w:szCs w:val="20"/>
        </w:rPr>
        <w:t xml:space="preserve"> izdaje slovenskega slovstva </w:t>
      </w:r>
      <w:proofErr w:type="spellStart"/>
      <w:r w:rsidRPr="00DA17F6">
        <w:rPr>
          <w:rFonts w:ascii="Times New Roman" w:hAnsi="Times New Roman" w:cs="Times New Roman"/>
          <w:sz w:val="20"/>
          <w:szCs w:val="20"/>
        </w:rPr>
        <w:t>eZISS</w:t>
      </w:r>
      <w:proofErr w:type="spellEnd"/>
      <w:r w:rsidRPr="00DA17F6">
        <w:rPr>
          <w:rFonts w:ascii="Times New Roman" w:hAnsi="Times New Roman" w:cs="Times New Roman"/>
          <w:sz w:val="20"/>
          <w:szCs w:val="20"/>
        </w:rPr>
        <w:t>, str. 125</w:t>
      </w:r>
      <w:r>
        <w:rPr>
          <w:rFonts w:ascii="Times New Roman" w:hAnsi="Times New Roman" w:cs="Times New Roman"/>
          <w:sz w:val="20"/>
          <w:szCs w:val="20"/>
        </w:rPr>
        <w:t>.</w:t>
      </w:r>
    </w:p>
  </w:footnote>
  <w:footnote w:id="85">
    <w:p w14:paraId="752DD7BE" w14:textId="77777777" w:rsidR="00F83EE9" w:rsidRPr="00311C75" w:rsidRDefault="00F83EE9" w:rsidP="002406D5">
      <w:pPr>
        <w:spacing w:line="240" w:lineRule="auto"/>
        <w:jc w:val="both"/>
        <w:rPr>
          <w:rFonts w:ascii="Times New Roman" w:hAnsi="Times New Roman" w:cs="Times New Roman"/>
          <w:i/>
          <w:sz w:val="20"/>
          <w:szCs w:val="20"/>
        </w:rPr>
      </w:pPr>
      <w:r w:rsidRPr="00DC73B4">
        <w:rPr>
          <w:rFonts w:ascii="Times New Roman" w:hAnsi="Times New Roman" w:cs="Times New Roman"/>
          <w:sz w:val="20"/>
          <w:szCs w:val="20"/>
          <w:vertAlign w:val="superscript"/>
        </w:rPr>
        <w:footnoteRef/>
      </w:r>
      <w:r w:rsidRPr="00DC73B4">
        <w:rPr>
          <w:rFonts w:ascii="Times New Roman" w:hAnsi="Times New Roman" w:cs="Times New Roman"/>
          <w:sz w:val="20"/>
          <w:szCs w:val="20"/>
        </w:rPr>
        <w:t xml:space="preserve"> </w:t>
      </w:r>
      <w:proofErr w:type="spellStart"/>
      <w:r>
        <w:rPr>
          <w:rFonts w:ascii="Times New Roman" w:hAnsi="Times New Roman" w:cs="Times New Roman"/>
          <w:sz w:val="20"/>
          <w:szCs w:val="20"/>
        </w:rPr>
        <w:t>Text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Encoding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Initiative</w:t>
      </w:r>
      <w:proofErr w:type="spellEnd"/>
      <w:r>
        <w:rPr>
          <w:rFonts w:ascii="Times New Roman" w:hAnsi="Times New Roman" w:cs="Times New Roman"/>
          <w:sz w:val="20"/>
          <w:szCs w:val="20"/>
        </w:rPr>
        <w:t xml:space="preserve">, </w:t>
      </w:r>
      <w:proofErr w:type="spellStart"/>
      <w:r w:rsidRPr="00311C75">
        <w:rPr>
          <w:rFonts w:ascii="Times New Roman" w:hAnsi="Times New Roman" w:cs="Times New Roman"/>
          <w:i/>
          <w:sz w:val="20"/>
          <w:szCs w:val="20"/>
        </w:rPr>
        <w:t>Names</w:t>
      </w:r>
      <w:proofErr w:type="spellEnd"/>
      <w:r w:rsidRPr="00311C75">
        <w:rPr>
          <w:rFonts w:ascii="Times New Roman" w:hAnsi="Times New Roman" w:cs="Times New Roman"/>
          <w:i/>
          <w:sz w:val="20"/>
          <w:szCs w:val="20"/>
        </w:rPr>
        <w:t xml:space="preserve">, </w:t>
      </w:r>
      <w:proofErr w:type="spellStart"/>
      <w:r w:rsidRPr="00311C75">
        <w:rPr>
          <w:rFonts w:ascii="Times New Roman" w:hAnsi="Times New Roman" w:cs="Times New Roman"/>
          <w:i/>
          <w:sz w:val="20"/>
          <w:szCs w:val="20"/>
        </w:rPr>
        <w:t>Dates</w:t>
      </w:r>
      <w:proofErr w:type="spellEnd"/>
      <w:r w:rsidRPr="00311C75">
        <w:rPr>
          <w:rFonts w:ascii="Times New Roman" w:hAnsi="Times New Roman" w:cs="Times New Roman"/>
          <w:i/>
          <w:sz w:val="20"/>
          <w:szCs w:val="20"/>
        </w:rPr>
        <w:t xml:space="preserve">, </w:t>
      </w:r>
      <w:proofErr w:type="spellStart"/>
      <w:r w:rsidRPr="00311C75">
        <w:rPr>
          <w:rFonts w:ascii="Times New Roman" w:hAnsi="Times New Roman" w:cs="Times New Roman"/>
          <w:i/>
          <w:sz w:val="20"/>
          <w:szCs w:val="20"/>
        </w:rPr>
        <w:t>People</w:t>
      </w:r>
      <w:proofErr w:type="spellEnd"/>
      <w:r w:rsidRPr="00311C75">
        <w:rPr>
          <w:rFonts w:ascii="Times New Roman" w:hAnsi="Times New Roman" w:cs="Times New Roman"/>
          <w:i/>
          <w:sz w:val="20"/>
          <w:szCs w:val="20"/>
        </w:rPr>
        <w:t xml:space="preserve"> </w:t>
      </w:r>
      <w:proofErr w:type="spellStart"/>
      <w:r w:rsidRPr="00311C75">
        <w:rPr>
          <w:rFonts w:ascii="Times New Roman" w:hAnsi="Times New Roman" w:cs="Times New Roman"/>
          <w:i/>
          <w:sz w:val="20"/>
          <w:szCs w:val="20"/>
        </w:rPr>
        <w:t>and</w:t>
      </w:r>
      <w:proofErr w:type="spellEnd"/>
      <w:r w:rsidRPr="00311C75">
        <w:rPr>
          <w:rFonts w:ascii="Times New Roman" w:hAnsi="Times New Roman" w:cs="Times New Roman"/>
          <w:i/>
          <w:sz w:val="20"/>
          <w:szCs w:val="20"/>
        </w:rPr>
        <w:t xml:space="preserve"> </w:t>
      </w:r>
      <w:proofErr w:type="spellStart"/>
      <w:r w:rsidRPr="00311C75">
        <w:rPr>
          <w:rFonts w:ascii="Times New Roman" w:hAnsi="Times New Roman" w:cs="Times New Roman"/>
          <w:i/>
          <w:sz w:val="20"/>
          <w:szCs w:val="20"/>
        </w:rPr>
        <w:t>Places</w:t>
      </w:r>
      <w:proofErr w:type="spellEnd"/>
      <w:r>
        <w:rPr>
          <w:rFonts w:ascii="Times New Roman" w:hAnsi="Times New Roman" w:cs="Times New Roman"/>
          <w:i/>
          <w:sz w:val="20"/>
          <w:szCs w:val="20"/>
        </w:rPr>
        <w:t>.</w:t>
      </w:r>
    </w:p>
  </w:footnote>
  <w:footnote w:id="86">
    <w:p w14:paraId="7ABA901A" w14:textId="0017A53C" w:rsidR="00F83EE9" w:rsidRPr="00C70D44" w:rsidRDefault="00F83EE9" w:rsidP="002406D5">
      <w:pPr>
        <w:pStyle w:val="Sprotnaopomba-besedilo"/>
        <w:jc w:val="both"/>
        <w:rPr>
          <w:rFonts w:ascii="Times New Roman" w:hAnsi="Times New Roman" w:cs="Times New Roman"/>
        </w:rPr>
      </w:pPr>
      <w:r w:rsidRPr="00C70D44">
        <w:rPr>
          <w:rStyle w:val="Sprotnaopomba-sklic"/>
          <w:rFonts w:ascii="Times New Roman" w:hAnsi="Times New Roman" w:cs="Times New Roman"/>
        </w:rPr>
        <w:footnoteRef/>
      </w:r>
      <w:r w:rsidRPr="00C70D44">
        <w:rPr>
          <w:rFonts w:ascii="Times New Roman" w:hAnsi="Times New Roman" w:cs="Times New Roman"/>
        </w:rPr>
        <w:t xml:space="preserve"> </w:t>
      </w:r>
      <w:proofErr w:type="spellStart"/>
      <w:r w:rsidRPr="00C70D44">
        <w:rPr>
          <w:rFonts w:ascii="Times New Roman" w:hAnsi="Times New Roman" w:cs="Times New Roman"/>
        </w:rPr>
        <w:t>Camden</w:t>
      </w:r>
      <w:proofErr w:type="spellEnd"/>
      <w:r>
        <w:rPr>
          <w:rFonts w:ascii="Times New Roman" w:hAnsi="Times New Roman" w:cs="Times New Roman"/>
        </w:rPr>
        <w:t xml:space="preserve"> in </w:t>
      </w:r>
      <w:proofErr w:type="spellStart"/>
      <w:r>
        <w:rPr>
          <w:rFonts w:ascii="Times New Roman" w:hAnsi="Times New Roman" w:cs="Times New Roman"/>
        </w:rPr>
        <w:t>Rinaldi</w:t>
      </w:r>
      <w:proofErr w:type="spellEnd"/>
      <w:r w:rsidRPr="00C70D44">
        <w:rPr>
          <w:rFonts w:ascii="Times New Roman" w:hAnsi="Times New Roman" w:cs="Times New Roman"/>
        </w:rPr>
        <w:t xml:space="preserve">, </w:t>
      </w:r>
      <w:proofErr w:type="spellStart"/>
      <w:r w:rsidRPr="00311C75">
        <w:rPr>
          <w:rFonts w:ascii="Times New Roman" w:hAnsi="Times New Roman" w:cs="Times New Roman"/>
          <w:i/>
        </w:rPr>
        <w:t>Working</w:t>
      </w:r>
      <w:proofErr w:type="spellEnd"/>
      <w:r w:rsidRPr="00311C75">
        <w:rPr>
          <w:rFonts w:ascii="Times New Roman" w:hAnsi="Times New Roman" w:cs="Times New Roman"/>
          <w:i/>
        </w:rPr>
        <w:t xml:space="preserve"> </w:t>
      </w:r>
      <w:proofErr w:type="spellStart"/>
      <w:r w:rsidRPr="00311C75">
        <w:rPr>
          <w:rFonts w:ascii="Times New Roman" w:hAnsi="Times New Roman" w:cs="Times New Roman"/>
          <w:i/>
        </w:rPr>
        <w:t>with</w:t>
      </w:r>
      <w:proofErr w:type="spellEnd"/>
      <w:r w:rsidRPr="00311C75">
        <w:rPr>
          <w:rFonts w:ascii="Times New Roman" w:hAnsi="Times New Roman" w:cs="Times New Roman"/>
          <w:i/>
        </w:rPr>
        <w:t xml:space="preserve"> </w:t>
      </w:r>
      <w:proofErr w:type="spellStart"/>
      <w:r w:rsidRPr="00311C75">
        <w:rPr>
          <w:rFonts w:ascii="Times New Roman" w:hAnsi="Times New Roman" w:cs="Times New Roman"/>
          <w:i/>
        </w:rPr>
        <w:t>Static</w:t>
      </w:r>
      <w:proofErr w:type="spellEnd"/>
      <w:r w:rsidRPr="00311C75">
        <w:rPr>
          <w:rFonts w:ascii="Times New Roman" w:hAnsi="Times New Roman" w:cs="Times New Roman"/>
          <w:i/>
        </w:rPr>
        <w:t xml:space="preserve"> </w:t>
      </w:r>
      <w:proofErr w:type="spellStart"/>
      <w:r w:rsidRPr="00311C75">
        <w:rPr>
          <w:rFonts w:ascii="Times New Roman" w:hAnsi="Times New Roman" w:cs="Times New Roman"/>
          <w:i/>
        </w:rPr>
        <w:t>Sites</w:t>
      </w:r>
      <w:proofErr w:type="spellEnd"/>
      <w:r w:rsidRPr="00C70D44">
        <w:rPr>
          <w:rFonts w:ascii="Times New Roman" w:hAnsi="Times New Roman" w:cs="Times New Roman"/>
        </w:rPr>
        <w:t>, str. 2</w:t>
      </w:r>
      <w:r>
        <w:rPr>
          <w:rFonts w:ascii="Times New Roman" w:hAnsi="Times New Roman" w:cs="Times New Roman"/>
        </w:rPr>
        <w:t>.</w:t>
      </w:r>
    </w:p>
  </w:footnote>
  <w:footnote w:id="87">
    <w:p w14:paraId="62372DDA" w14:textId="77777777" w:rsidR="00F83EE9" w:rsidRPr="00D52CC6" w:rsidRDefault="00F83EE9" w:rsidP="002406D5">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Pančur, Trajnost digitalnih izdaj, str. 197.</w:t>
      </w:r>
    </w:p>
  </w:footnote>
  <w:footnote w:id="88">
    <w:p w14:paraId="79E70080" w14:textId="77777777" w:rsidR="00F83EE9" w:rsidRPr="00D52CC6" w:rsidRDefault="00F83EE9" w:rsidP="002406D5">
      <w:pPr>
        <w:spacing w:after="0" w:line="240" w:lineRule="auto"/>
        <w:jc w:val="both"/>
        <w:rPr>
          <w:rFonts w:ascii="Times New Roman" w:hAnsi="Times New Roman" w:cs="Times New Roman"/>
          <w:sz w:val="20"/>
          <w:szCs w:val="20"/>
        </w:rPr>
      </w:pPr>
      <w:r w:rsidRPr="00D52CC6">
        <w:rPr>
          <w:rFonts w:ascii="Times New Roman" w:hAnsi="Times New Roman" w:cs="Times New Roman"/>
          <w:sz w:val="20"/>
          <w:szCs w:val="20"/>
          <w:vertAlign w:val="superscript"/>
        </w:rPr>
        <w:footnoteRef/>
      </w:r>
      <w:r w:rsidRPr="00D52CC6">
        <w:rPr>
          <w:rFonts w:ascii="Times New Roman" w:hAnsi="Times New Roman" w:cs="Times New Roman"/>
          <w:sz w:val="20"/>
          <w:szCs w:val="20"/>
        </w:rPr>
        <w:t xml:space="preserve"> </w:t>
      </w:r>
      <w:r w:rsidRPr="00D52CC6">
        <w:rPr>
          <w:rFonts w:ascii="Times New Roman" w:hAnsi="Times New Roman" w:cs="Times New Roman"/>
          <w:i/>
          <w:sz w:val="20"/>
          <w:szCs w:val="20"/>
        </w:rPr>
        <w:t xml:space="preserve">Odlivanje – </w:t>
      </w:r>
      <w:proofErr w:type="spellStart"/>
      <w:r w:rsidRPr="00D52CC6">
        <w:rPr>
          <w:rFonts w:ascii="Times New Roman" w:hAnsi="Times New Roman" w:cs="Times New Roman"/>
          <w:i/>
          <w:sz w:val="20"/>
          <w:szCs w:val="20"/>
        </w:rPr>
        <w:t>GitHub</w:t>
      </w:r>
      <w:proofErr w:type="spellEnd"/>
      <w:r w:rsidRPr="00D52CC6">
        <w:rPr>
          <w:rFonts w:ascii="Times New Roman" w:hAnsi="Times New Roman" w:cs="Times New Roman"/>
          <w:i/>
          <w:sz w:val="20"/>
          <w:szCs w:val="20"/>
        </w:rPr>
        <w:t>.</w:t>
      </w:r>
    </w:p>
  </w:footnote>
  <w:footnote w:id="89">
    <w:p w14:paraId="2E0B1574" w14:textId="77777777" w:rsidR="00F83EE9" w:rsidRPr="00D52CC6" w:rsidRDefault="00F83EE9" w:rsidP="002406D5">
      <w:pPr>
        <w:spacing w:after="0" w:line="240" w:lineRule="auto"/>
        <w:jc w:val="both"/>
        <w:rPr>
          <w:rFonts w:ascii="Times New Roman" w:hAnsi="Times New Roman" w:cs="Times New Roman"/>
          <w:sz w:val="20"/>
          <w:szCs w:val="20"/>
        </w:rPr>
      </w:pPr>
      <w:r w:rsidRPr="00D52CC6">
        <w:rPr>
          <w:rFonts w:ascii="Times New Roman" w:hAnsi="Times New Roman" w:cs="Times New Roman"/>
          <w:sz w:val="20"/>
          <w:szCs w:val="20"/>
          <w:vertAlign w:val="superscript"/>
        </w:rPr>
        <w:footnoteRef/>
      </w:r>
      <w:r w:rsidRPr="00D52CC6">
        <w:rPr>
          <w:rFonts w:ascii="Times New Roman" w:hAnsi="Times New Roman" w:cs="Times New Roman"/>
          <w:sz w:val="20"/>
          <w:szCs w:val="20"/>
        </w:rPr>
        <w:t xml:space="preserve"> </w:t>
      </w:r>
      <w:proofErr w:type="spellStart"/>
      <w:r w:rsidRPr="00D52CC6">
        <w:rPr>
          <w:rFonts w:ascii="Times New Roman" w:hAnsi="Times New Roman" w:cs="Times New Roman"/>
          <w:sz w:val="20"/>
          <w:szCs w:val="20"/>
        </w:rPr>
        <w:t>Artefactual</w:t>
      </w:r>
      <w:proofErr w:type="spellEnd"/>
      <w:r w:rsidRPr="00D52CC6">
        <w:rPr>
          <w:rFonts w:ascii="Times New Roman" w:hAnsi="Times New Roman" w:cs="Times New Roman"/>
          <w:sz w:val="20"/>
          <w:szCs w:val="20"/>
        </w:rPr>
        <w:t xml:space="preserve">, </w:t>
      </w:r>
      <w:proofErr w:type="spellStart"/>
      <w:r w:rsidRPr="00D52CC6">
        <w:rPr>
          <w:rFonts w:ascii="Times New Roman" w:hAnsi="Times New Roman" w:cs="Times New Roman"/>
          <w:i/>
          <w:sz w:val="20"/>
          <w:szCs w:val="20"/>
        </w:rPr>
        <w:t>What</w:t>
      </w:r>
      <w:proofErr w:type="spellEnd"/>
      <w:r w:rsidRPr="00D52CC6">
        <w:rPr>
          <w:rFonts w:ascii="Times New Roman" w:hAnsi="Times New Roman" w:cs="Times New Roman"/>
          <w:i/>
          <w:sz w:val="20"/>
          <w:szCs w:val="20"/>
        </w:rPr>
        <w:t xml:space="preserve"> is </w:t>
      </w:r>
      <w:proofErr w:type="spellStart"/>
      <w:r w:rsidRPr="00D52CC6">
        <w:rPr>
          <w:rFonts w:ascii="Times New Roman" w:hAnsi="Times New Roman" w:cs="Times New Roman"/>
          <w:i/>
          <w:sz w:val="20"/>
          <w:szCs w:val="20"/>
        </w:rPr>
        <w:t>Archivematica</w:t>
      </w:r>
      <w:proofErr w:type="spellEnd"/>
      <w:r w:rsidRPr="00D52CC6">
        <w:rPr>
          <w:rFonts w:ascii="Times New Roman" w:hAnsi="Times New Roman" w:cs="Times New Roman"/>
          <w:i/>
          <w:sz w:val="20"/>
          <w:szCs w:val="20"/>
        </w:rPr>
        <w:t>?</w:t>
      </w:r>
    </w:p>
  </w:footnote>
  <w:footnote w:id="90">
    <w:p w14:paraId="7A42CCCB" w14:textId="77777777" w:rsidR="00F83EE9" w:rsidRPr="00B90DDB" w:rsidRDefault="00F83EE9" w:rsidP="002406D5">
      <w:pPr>
        <w:spacing w:line="240" w:lineRule="auto"/>
        <w:jc w:val="both"/>
        <w:rPr>
          <w:rFonts w:ascii="Times New Roman" w:hAnsi="Times New Roman" w:cs="Times New Roman"/>
          <w:sz w:val="20"/>
          <w:szCs w:val="20"/>
        </w:rPr>
      </w:pPr>
      <w:r w:rsidRPr="00D52CC6">
        <w:rPr>
          <w:rFonts w:ascii="Times New Roman" w:hAnsi="Times New Roman" w:cs="Times New Roman"/>
          <w:sz w:val="20"/>
          <w:szCs w:val="20"/>
          <w:vertAlign w:val="superscript"/>
        </w:rPr>
        <w:footnoteRef/>
      </w:r>
      <w:r w:rsidRPr="00D52CC6">
        <w:rPr>
          <w:rFonts w:ascii="Times New Roman" w:hAnsi="Times New Roman" w:cs="Times New Roman"/>
          <w:sz w:val="20"/>
          <w:szCs w:val="20"/>
        </w:rPr>
        <w:t xml:space="preserve"> </w:t>
      </w:r>
      <w:r w:rsidRPr="00D52CC6">
        <w:rPr>
          <w:rFonts w:ascii="Times New Roman" w:hAnsi="Times New Roman" w:cs="Times New Roman"/>
          <w:sz w:val="20"/>
          <w:szCs w:val="20"/>
        </w:rPr>
        <w:t xml:space="preserve">Van </w:t>
      </w:r>
      <w:proofErr w:type="spellStart"/>
      <w:r w:rsidRPr="00D52CC6">
        <w:rPr>
          <w:rFonts w:ascii="Times New Roman" w:hAnsi="Times New Roman" w:cs="Times New Roman"/>
          <w:sz w:val="20"/>
          <w:szCs w:val="20"/>
        </w:rPr>
        <w:t>Garderen</w:t>
      </w:r>
      <w:proofErr w:type="spellEnd"/>
      <w:r w:rsidRPr="00D52CC6">
        <w:rPr>
          <w:rFonts w:ascii="Times New Roman" w:hAnsi="Times New Roman" w:cs="Times New Roman"/>
          <w:sz w:val="20"/>
          <w:szCs w:val="20"/>
        </w:rPr>
        <w:t xml:space="preserve">, </w:t>
      </w:r>
      <w:proofErr w:type="spellStart"/>
      <w:r w:rsidRPr="00D52CC6">
        <w:rPr>
          <w:rFonts w:ascii="Times New Roman" w:hAnsi="Times New Roman" w:cs="Times New Roman"/>
          <w:sz w:val="20"/>
          <w:szCs w:val="20"/>
        </w:rPr>
        <w:t>Archivematica</w:t>
      </w:r>
      <w:proofErr w:type="spellEnd"/>
      <w:r w:rsidRPr="00D52CC6">
        <w:rPr>
          <w:rFonts w:ascii="Times New Roman" w:hAnsi="Times New Roman" w:cs="Times New Roman"/>
          <w:sz w:val="20"/>
          <w:szCs w:val="20"/>
        </w:rPr>
        <w:t>.</w:t>
      </w:r>
    </w:p>
  </w:footnote>
  <w:footnote w:id="91">
    <w:p w14:paraId="6FB776CA" w14:textId="77777777" w:rsidR="00F83EE9" w:rsidRPr="00DC73B4" w:rsidRDefault="00F83EE9" w:rsidP="002406D5">
      <w:pPr>
        <w:spacing w:line="240" w:lineRule="auto"/>
        <w:jc w:val="both"/>
        <w:rPr>
          <w:rFonts w:ascii="Times New Roman" w:hAnsi="Times New Roman" w:cs="Times New Roman"/>
          <w:sz w:val="20"/>
          <w:szCs w:val="20"/>
        </w:rPr>
      </w:pPr>
      <w:r w:rsidRPr="00DC73B4">
        <w:rPr>
          <w:rFonts w:ascii="Times New Roman" w:hAnsi="Times New Roman" w:cs="Times New Roman"/>
          <w:sz w:val="20"/>
          <w:szCs w:val="20"/>
          <w:vertAlign w:val="superscript"/>
        </w:rPr>
        <w:footnoteRef/>
      </w:r>
      <w:r w:rsidRPr="00DC73B4">
        <w:rPr>
          <w:rFonts w:ascii="Times New Roman" w:hAnsi="Times New Roman" w:cs="Times New Roman"/>
          <w:sz w:val="20"/>
          <w:szCs w:val="20"/>
        </w:rPr>
        <w:t xml:space="preserve"> </w:t>
      </w:r>
      <w:r>
        <w:rPr>
          <w:rFonts w:ascii="Times New Roman" w:hAnsi="Times New Roman" w:cs="Times New Roman"/>
          <w:sz w:val="20"/>
          <w:szCs w:val="20"/>
        </w:rPr>
        <w:t xml:space="preserve">Pančur in Rožman, </w:t>
      </w:r>
      <w:r w:rsidRPr="00DA17F6">
        <w:rPr>
          <w:rFonts w:ascii="Times New Roman" w:hAnsi="Times New Roman" w:cs="Times New Roman"/>
          <w:sz w:val="20"/>
          <w:szCs w:val="20"/>
        </w:rPr>
        <w:t>Dolgotrajno ohranjanje raziskovalnih podatkov v manjših raziskovalnih infrastrukturah,</w:t>
      </w:r>
      <w:r>
        <w:rPr>
          <w:rFonts w:ascii="Times New Roman" w:hAnsi="Times New Roman" w:cs="Times New Roman"/>
          <w:sz w:val="20"/>
          <w:szCs w:val="20"/>
        </w:rPr>
        <w:t xml:space="preserve"> str. 219.</w:t>
      </w:r>
    </w:p>
  </w:footnote>
  <w:footnote w:id="92">
    <w:p w14:paraId="6C5504B6" w14:textId="17D2EEA5" w:rsidR="00F83EE9" w:rsidRPr="00DA17F6" w:rsidRDefault="00F83EE9" w:rsidP="002406D5">
      <w:pPr>
        <w:spacing w:line="240" w:lineRule="auto"/>
        <w:jc w:val="both"/>
        <w:rPr>
          <w:rFonts w:ascii="Times New Roman" w:hAnsi="Times New Roman" w:cs="Times New Roman"/>
          <w:sz w:val="20"/>
          <w:szCs w:val="20"/>
        </w:rPr>
      </w:pPr>
      <w:r w:rsidRPr="00554C56">
        <w:rPr>
          <w:rFonts w:ascii="Times New Roman" w:hAnsi="Times New Roman" w:cs="Times New Roman"/>
          <w:sz w:val="20"/>
          <w:szCs w:val="20"/>
          <w:vertAlign w:val="superscript"/>
        </w:rPr>
        <w:footnoteRef/>
      </w:r>
      <w:r w:rsidRPr="00554C56">
        <w:rPr>
          <w:rFonts w:ascii="Times New Roman" w:hAnsi="Times New Roman" w:cs="Times New Roman"/>
          <w:sz w:val="20"/>
          <w:szCs w:val="20"/>
        </w:rPr>
        <w:t xml:space="preserve"> </w:t>
      </w:r>
      <w:r w:rsidRPr="00554C56">
        <w:rPr>
          <w:rFonts w:ascii="Times New Roman" w:hAnsi="Times New Roman" w:cs="Times New Roman"/>
          <w:sz w:val="20"/>
          <w:szCs w:val="20"/>
        </w:rPr>
        <w:t>Pančur, Pirman in Kocjančič, Spregledana kulturna dediščina</w:t>
      </w:r>
      <w:r>
        <w:rPr>
          <w:rFonts w:ascii="Times New Roman" w:hAnsi="Times New Roman" w:cs="Times New Roman"/>
          <w:sz w:val="20"/>
          <w:szCs w:val="20"/>
        </w:rPr>
        <w:t>.</w:t>
      </w:r>
    </w:p>
  </w:footnote>
  <w:footnote w:id="93">
    <w:p w14:paraId="6490B3F1" w14:textId="2B8894D0" w:rsidR="00F83EE9" w:rsidRPr="002406D5" w:rsidRDefault="00F83EE9" w:rsidP="002406D5">
      <w:pPr>
        <w:spacing w:after="0" w:line="240" w:lineRule="auto"/>
        <w:jc w:val="both"/>
        <w:rPr>
          <w:rFonts w:ascii="Times New Roman" w:eastAsia="Times New Roman" w:hAnsi="Times New Roman" w:cs="Times New Roman"/>
        </w:rPr>
      </w:pPr>
      <w:r>
        <w:rPr>
          <w:rStyle w:val="Sprotnaopomba-sklic"/>
        </w:rPr>
        <w:t>*</w:t>
      </w:r>
      <w:r>
        <w:t xml:space="preserve"> </w:t>
      </w:r>
      <w:r w:rsidRPr="002406D5">
        <w:rPr>
          <w:rFonts w:ascii="Times New Roman" w:eastAsia="Times New Roman" w:hAnsi="Times New Roman" w:cs="Times New Roman"/>
          <w:sz w:val="20"/>
          <w:szCs w:val="20"/>
        </w:rPr>
        <w:t xml:space="preserve">Gre za razširjeno razpravo </w:t>
      </w:r>
      <w:proofErr w:type="spellStart"/>
      <w:r w:rsidRPr="002406D5">
        <w:rPr>
          <w:rFonts w:ascii="Times New Roman" w:eastAsia="Times New Roman" w:hAnsi="Times New Roman" w:cs="Times New Roman"/>
          <w:sz w:val="20"/>
          <w:szCs w:val="20"/>
        </w:rPr>
        <w:t>Shooting</w:t>
      </w:r>
      <w:proofErr w:type="spellEnd"/>
      <w:r w:rsidRPr="002406D5">
        <w:rPr>
          <w:rFonts w:ascii="Times New Roman" w:eastAsia="Times New Roman" w:hAnsi="Times New Roman" w:cs="Times New Roman"/>
          <w:sz w:val="20"/>
          <w:szCs w:val="20"/>
        </w:rPr>
        <w:t xml:space="preserve"> in </w:t>
      </w:r>
      <w:proofErr w:type="spellStart"/>
      <w:r w:rsidRPr="002406D5">
        <w:rPr>
          <w:rFonts w:ascii="Times New Roman" w:eastAsia="Times New Roman" w:hAnsi="Times New Roman" w:cs="Times New Roman"/>
          <w:sz w:val="20"/>
          <w:szCs w:val="20"/>
        </w:rPr>
        <w:t>the</w:t>
      </w:r>
      <w:proofErr w:type="spellEnd"/>
      <w:r w:rsidRPr="002406D5">
        <w:rPr>
          <w:rFonts w:ascii="Times New Roman" w:eastAsia="Times New Roman" w:hAnsi="Times New Roman" w:cs="Times New Roman"/>
          <w:sz w:val="20"/>
          <w:szCs w:val="20"/>
        </w:rPr>
        <w:t xml:space="preserve"> </w:t>
      </w:r>
      <w:proofErr w:type="spellStart"/>
      <w:r w:rsidRPr="002406D5">
        <w:rPr>
          <w:rFonts w:ascii="Times New Roman" w:eastAsia="Times New Roman" w:hAnsi="Times New Roman" w:cs="Times New Roman"/>
          <w:sz w:val="20"/>
          <w:szCs w:val="20"/>
        </w:rPr>
        <w:t>Field</w:t>
      </w:r>
      <w:proofErr w:type="spellEnd"/>
      <w:r w:rsidRPr="002406D5">
        <w:rPr>
          <w:rFonts w:ascii="Times New Roman" w:eastAsia="Times New Roman" w:hAnsi="Times New Roman" w:cs="Times New Roman"/>
          <w:sz w:val="20"/>
          <w:szCs w:val="20"/>
        </w:rPr>
        <w:t xml:space="preserve">. </w:t>
      </w:r>
      <w:proofErr w:type="spellStart"/>
      <w:r w:rsidRPr="002406D5">
        <w:rPr>
          <w:rFonts w:ascii="Times New Roman" w:eastAsia="Times New Roman" w:hAnsi="Times New Roman" w:cs="Times New Roman"/>
          <w:sz w:val="20"/>
          <w:szCs w:val="20"/>
        </w:rPr>
        <w:t>The</w:t>
      </w:r>
      <w:proofErr w:type="spellEnd"/>
      <w:r w:rsidRPr="002406D5">
        <w:rPr>
          <w:rFonts w:ascii="Times New Roman" w:eastAsia="Times New Roman" w:hAnsi="Times New Roman" w:cs="Times New Roman"/>
          <w:sz w:val="20"/>
          <w:szCs w:val="20"/>
        </w:rPr>
        <w:t xml:space="preserve"> Artist/</w:t>
      </w:r>
      <w:proofErr w:type="spellStart"/>
      <w:r w:rsidRPr="002406D5">
        <w:rPr>
          <w:rFonts w:ascii="Times New Roman" w:eastAsia="Times New Roman" w:hAnsi="Times New Roman" w:cs="Times New Roman"/>
          <w:sz w:val="20"/>
          <w:szCs w:val="20"/>
        </w:rPr>
        <w:t>Researcher</w:t>
      </w:r>
      <w:proofErr w:type="spellEnd"/>
      <w:r w:rsidRPr="002406D5">
        <w:rPr>
          <w:rFonts w:ascii="Times New Roman" w:eastAsia="Times New Roman" w:hAnsi="Times New Roman" w:cs="Times New Roman"/>
          <w:sz w:val="20"/>
          <w:szCs w:val="20"/>
        </w:rPr>
        <w:t xml:space="preserve"> as </w:t>
      </w:r>
      <w:proofErr w:type="spellStart"/>
      <w:r w:rsidRPr="002406D5">
        <w:rPr>
          <w:rFonts w:ascii="Times New Roman" w:eastAsia="Times New Roman" w:hAnsi="Times New Roman" w:cs="Times New Roman"/>
          <w:sz w:val="20"/>
          <w:szCs w:val="20"/>
        </w:rPr>
        <w:t>an</w:t>
      </w:r>
      <w:proofErr w:type="spellEnd"/>
      <w:r w:rsidRPr="002406D5">
        <w:rPr>
          <w:rFonts w:ascii="Times New Roman" w:eastAsia="Times New Roman" w:hAnsi="Times New Roman" w:cs="Times New Roman"/>
          <w:sz w:val="20"/>
          <w:szCs w:val="20"/>
        </w:rPr>
        <w:t xml:space="preserve"> </w:t>
      </w:r>
      <w:proofErr w:type="spellStart"/>
      <w:r w:rsidRPr="002406D5">
        <w:rPr>
          <w:rFonts w:ascii="Times New Roman" w:eastAsia="Times New Roman" w:hAnsi="Times New Roman" w:cs="Times New Roman"/>
          <w:sz w:val="20"/>
          <w:szCs w:val="20"/>
        </w:rPr>
        <w:t>Amateur</w:t>
      </w:r>
      <w:proofErr w:type="spellEnd"/>
      <w:r w:rsidRPr="002406D5">
        <w:rPr>
          <w:rFonts w:ascii="Times New Roman" w:eastAsia="Times New Roman" w:hAnsi="Times New Roman" w:cs="Times New Roman"/>
          <w:sz w:val="20"/>
          <w:szCs w:val="20"/>
        </w:rPr>
        <w:t xml:space="preserve"> </w:t>
      </w:r>
      <w:proofErr w:type="spellStart"/>
      <w:r w:rsidRPr="002406D5">
        <w:rPr>
          <w:rFonts w:ascii="Times New Roman" w:eastAsia="Times New Roman" w:hAnsi="Times New Roman" w:cs="Times New Roman"/>
          <w:sz w:val="20"/>
          <w:szCs w:val="20"/>
        </w:rPr>
        <w:t>Photographer</w:t>
      </w:r>
      <w:proofErr w:type="spellEnd"/>
      <w:r w:rsidRPr="002406D5">
        <w:rPr>
          <w:rFonts w:ascii="Times New Roman" w:eastAsia="Times New Roman" w:hAnsi="Times New Roman" w:cs="Times New Roman"/>
          <w:sz w:val="20"/>
          <w:szCs w:val="20"/>
        </w:rPr>
        <w:t xml:space="preserve">, prvič objavljeno v knjigi </w:t>
      </w:r>
      <w:proofErr w:type="spellStart"/>
      <w:r w:rsidRPr="002406D5">
        <w:rPr>
          <w:rFonts w:ascii="Times New Roman" w:eastAsia="Times New Roman" w:hAnsi="Times New Roman" w:cs="Times New Roman"/>
          <w:sz w:val="20"/>
          <w:szCs w:val="20"/>
        </w:rPr>
        <w:t>Marion</w:t>
      </w:r>
      <w:proofErr w:type="spellEnd"/>
      <w:r w:rsidRPr="002406D5">
        <w:rPr>
          <w:rFonts w:ascii="Times New Roman" w:eastAsia="Times New Roman" w:hAnsi="Times New Roman" w:cs="Times New Roman"/>
          <w:sz w:val="20"/>
          <w:szCs w:val="20"/>
        </w:rPr>
        <w:t xml:space="preserve"> </w:t>
      </w:r>
      <w:proofErr w:type="spellStart"/>
      <w:r w:rsidRPr="002406D5">
        <w:rPr>
          <w:rFonts w:ascii="Times New Roman" w:eastAsia="Times New Roman" w:hAnsi="Times New Roman" w:cs="Times New Roman"/>
          <w:sz w:val="20"/>
          <w:szCs w:val="20"/>
        </w:rPr>
        <w:t>Hamm</w:t>
      </w:r>
      <w:proofErr w:type="spellEnd"/>
      <w:r w:rsidRPr="002406D5">
        <w:rPr>
          <w:rFonts w:ascii="Times New Roman" w:eastAsia="Times New Roman" w:hAnsi="Times New Roman" w:cs="Times New Roman"/>
          <w:sz w:val="20"/>
          <w:szCs w:val="20"/>
        </w:rPr>
        <w:t xml:space="preserve"> in Klaus </w:t>
      </w:r>
      <w:proofErr w:type="spellStart"/>
      <w:r w:rsidRPr="002406D5">
        <w:rPr>
          <w:rFonts w:ascii="Times New Roman" w:eastAsia="Times New Roman" w:hAnsi="Times New Roman" w:cs="Times New Roman"/>
          <w:sz w:val="20"/>
          <w:szCs w:val="20"/>
        </w:rPr>
        <w:t>Schönberger</w:t>
      </w:r>
      <w:proofErr w:type="spellEnd"/>
      <w:r w:rsidRPr="002406D5">
        <w:rPr>
          <w:rFonts w:ascii="Times New Roman" w:eastAsia="Times New Roman" w:hAnsi="Times New Roman" w:cs="Times New Roman"/>
          <w:sz w:val="20"/>
          <w:szCs w:val="20"/>
        </w:rPr>
        <w:t xml:space="preserve"> (ur.). </w:t>
      </w:r>
      <w:proofErr w:type="spellStart"/>
      <w:r w:rsidRPr="002406D5">
        <w:rPr>
          <w:rFonts w:ascii="Times New Roman" w:eastAsia="Times New Roman" w:hAnsi="Times New Roman" w:cs="Times New Roman"/>
          <w:i/>
          <w:sz w:val="20"/>
          <w:szCs w:val="20"/>
        </w:rPr>
        <w:t>Contentious</w:t>
      </w:r>
      <w:proofErr w:type="spellEnd"/>
      <w:r w:rsidRPr="002406D5">
        <w:rPr>
          <w:rFonts w:ascii="Times New Roman" w:eastAsia="Times New Roman" w:hAnsi="Times New Roman" w:cs="Times New Roman"/>
          <w:i/>
          <w:sz w:val="20"/>
          <w:szCs w:val="20"/>
        </w:rPr>
        <w:t xml:space="preserve"> </w:t>
      </w:r>
      <w:proofErr w:type="spellStart"/>
      <w:r w:rsidRPr="002406D5">
        <w:rPr>
          <w:rFonts w:ascii="Times New Roman" w:eastAsia="Times New Roman" w:hAnsi="Times New Roman" w:cs="Times New Roman"/>
          <w:i/>
          <w:sz w:val="20"/>
          <w:szCs w:val="20"/>
        </w:rPr>
        <w:t>Cultural</w:t>
      </w:r>
      <w:proofErr w:type="spellEnd"/>
      <w:r w:rsidRPr="002406D5">
        <w:rPr>
          <w:rFonts w:ascii="Times New Roman" w:eastAsia="Times New Roman" w:hAnsi="Times New Roman" w:cs="Times New Roman"/>
          <w:i/>
          <w:sz w:val="20"/>
          <w:szCs w:val="20"/>
        </w:rPr>
        <w:t xml:space="preserve"> </w:t>
      </w:r>
      <w:proofErr w:type="spellStart"/>
      <w:r w:rsidRPr="002406D5">
        <w:rPr>
          <w:rFonts w:ascii="Times New Roman" w:eastAsia="Times New Roman" w:hAnsi="Times New Roman" w:cs="Times New Roman"/>
          <w:i/>
          <w:sz w:val="20"/>
          <w:szCs w:val="20"/>
        </w:rPr>
        <w:t>Heritages</w:t>
      </w:r>
      <w:proofErr w:type="spellEnd"/>
      <w:r w:rsidRPr="002406D5">
        <w:rPr>
          <w:rFonts w:ascii="Times New Roman" w:eastAsia="Times New Roman" w:hAnsi="Times New Roman" w:cs="Times New Roman"/>
          <w:i/>
          <w:sz w:val="20"/>
          <w:szCs w:val="20"/>
        </w:rPr>
        <w:t xml:space="preserve"> </w:t>
      </w:r>
      <w:proofErr w:type="spellStart"/>
      <w:r w:rsidRPr="002406D5">
        <w:rPr>
          <w:rFonts w:ascii="Times New Roman" w:eastAsia="Times New Roman" w:hAnsi="Times New Roman" w:cs="Times New Roman"/>
          <w:i/>
          <w:sz w:val="20"/>
          <w:szCs w:val="20"/>
        </w:rPr>
        <w:t>and</w:t>
      </w:r>
      <w:proofErr w:type="spellEnd"/>
      <w:r w:rsidRPr="002406D5">
        <w:rPr>
          <w:rFonts w:ascii="Times New Roman" w:eastAsia="Times New Roman" w:hAnsi="Times New Roman" w:cs="Times New Roman"/>
          <w:i/>
          <w:sz w:val="20"/>
          <w:szCs w:val="20"/>
        </w:rPr>
        <w:t xml:space="preserve"> </w:t>
      </w:r>
      <w:proofErr w:type="spellStart"/>
      <w:r w:rsidRPr="002406D5">
        <w:rPr>
          <w:rFonts w:ascii="Times New Roman" w:eastAsia="Times New Roman" w:hAnsi="Times New Roman" w:cs="Times New Roman"/>
          <w:i/>
          <w:sz w:val="20"/>
          <w:szCs w:val="20"/>
        </w:rPr>
        <w:t>Arts</w:t>
      </w:r>
      <w:proofErr w:type="spellEnd"/>
      <w:r w:rsidRPr="002406D5">
        <w:rPr>
          <w:rFonts w:ascii="Times New Roman" w:eastAsia="Times New Roman" w:hAnsi="Times New Roman" w:cs="Times New Roman"/>
          <w:i/>
          <w:sz w:val="20"/>
          <w:szCs w:val="20"/>
        </w:rPr>
        <w:t xml:space="preserve">: A </w:t>
      </w:r>
      <w:proofErr w:type="spellStart"/>
      <w:r w:rsidRPr="002406D5">
        <w:rPr>
          <w:rFonts w:ascii="Times New Roman" w:eastAsia="Times New Roman" w:hAnsi="Times New Roman" w:cs="Times New Roman"/>
          <w:i/>
          <w:sz w:val="20"/>
          <w:szCs w:val="20"/>
        </w:rPr>
        <w:t>Critical</w:t>
      </w:r>
      <w:proofErr w:type="spellEnd"/>
      <w:r w:rsidRPr="002406D5">
        <w:rPr>
          <w:rFonts w:ascii="Times New Roman" w:eastAsia="Times New Roman" w:hAnsi="Times New Roman" w:cs="Times New Roman"/>
          <w:i/>
          <w:sz w:val="20"/>
          <w:szCs w:val="20"/>
        </w:rPr>
        <w:t xml:space="preserve"> </w:t>
      </w:r>
      <w:proofErr w:type="spellStart"/>
      <w:r w:rsidRPr="002406D5">
        <w:rPr>
          <w:rFonts w:ascii="Times New Roman" w:eastAsia="Times New Roman" w:hAnsi="Times New Roman" w:cs="Times New Roman"/>
          <w:i/>
          <w:sz w:val="20"/>
          <w:szCs w:val="20"/>
        </w:rPr>
        <w:t>Companion</w:t>
      </w:r>
      <w:proofErr w:type="spellEnd"/>
      <w:r w:rsidRPr="002406D5">
        <w:rPr>
          <w:rFonts w:ascii="Times New Roman" w:eastAsia="Times New Roman" w:hAnsi="Times New Roman" w:cs="Times New Roman"/>
          <w:sz w:val="20"/>
          <w:szCs w:val="20"/>
        </w:rPr>
        <w:t xml:space="preserve">. </w:t>
      </w:r>
      <w:proofErr w:type="spellStart"/>
      <w:r w:rsidRPr="002406D5">
        <w:rPr>
          <w:rFonts w:ascii="Times New Roman" w:eastAsia="Times New Roman" w:hAnsi="Times New Roman" w:cs="Times New Roman"/>
          <w:sz w:val="20"/>
          <w:szCs w:val="20"/>
        </w:rPr>
        <w:t>Klagenfurt</w:t>
      </w:r>
      <w:proofErr w:type="spellEnd"/>
      <w:r w:rsidRPr="002406D5">
        <w:rPr>
          <w:rFonts w:ascii="Times New Roman" w:eastAsia="Times New Roman" w:hAnsi="Times New Roman" w:cs="Times New Roman"/>
          <w:sz w:val="20"/>
          <w:szCs w:val="20"/>
        </w:rPr>
        <w:t xml:space="preserve">/Celovec: Wieser </w:t>
      </w:r>
      <w:proofErr w:type="spellStart"/>
      <w:r w:rsidRPr="002406D5">
        <w:rPr>
          <w:rFonts w:ascii="Times New Roman" w:eastAsia="Times New Roman" w:hAnsi="Times New Roman" w:cs="Times New Roman"/>
          <w:sz w:val="20"/>
          <w:szCs w:val="20"/>
        </w:rPr>
        <w:t>Verlag</w:t>
      </w:r>
      <w:proofErr w:type="spellEnd"/>
      <w:r w:rsidRPr="002406D5">
        <w:rPr>
          <w:rFonts w:ascii="Times New Roman" w:eastAsia="Times New Roman" w:hAnsi="Times New Roman" w:cs="Times New Roman"/>
          <w:sz w:val="20"/>
          <w:szCs w:val="20"/>
        </w:rPr>
        <w:t>/Založba Wieser, 2021, str. 451–458.</w:t>
      </w:r>
    </w:p>
  </w:footnote>
  <w:footnote w:id="94">
    <w:p w14:paraId="4C381C56" w14:textId="77777777" w:rsidR="00F83EE9" w:rsidRPr="00D71457" w:rsidRDefault="00F83EE9" w:rsidP="002406D5">
      <w:pPr>
        <w:pStyle w:val="Sprotnaopomba-besedilo"/>
        <w:jc w:val="both"/>
        <w:rPr>
          <w:rFonts w:ascii="Times New Roman" w:hAnsi="Times New Roman" w:cs="Times New Roman"/>
        </w:rPr>
      </w:pPr>
      <w:r w:rsidRPr="004E65B1">
        <w:rPr>
          <w:rStyle w:val="Sprotnaopomba-sklic"/>
          <w:rFonts w:ascii="Times New Roman" w:hAnsi="Times New Roman" w:cs="Times New Roman"/>
        </w:rPr>
        <w:footnoteRef/>
      </w:r>
      <w:r w:rsidRPr="004E65B1">
        <w:rPr>
          <w:rFonts w:ascii="Times New Roman" w:hAnsi="Times New Roman" w:cs="Times New Roman"/>
        </w:rPr>
        <w:t xml:space="preserve"> </w:t>
      </w:r>
      <w:r w:rsidRPr="004E65B1">
        <w:rPr>
          <w:rFonts w:ascii="Times New Roman" w:hAnsi="Times New Roman" w:cs="Times New Roman"/>
        </w:rPr>
        <w:t xml:space="preserve">Adler, </w:t>
      </w:r>
      <w:proofErr w:type="spellStart"/>
      <w:r w:rsidRPr="004E65B1">
        <w:rPr>
          <w:rFonts w:ascii="Times New Roman" w:hAnsi="Times New Roman" w:cs="Times New Roman"/>
        </w:rPr>
        <w:t>The</w:t>
      </w:r>
      <w:proofErr w:type="spellEnd"/>
      <w:r w:rsidRPr="004E65B1">
        <w:rPr>
          <w:rFonts w:ascii="Times New Roman" w:hAnsi="Times New Roman" w:cs="Times New Roman"/>
        </w:rPr>
        <w:t xml:space="preserve"> </w:t>
      </w:r>
      <w:proofErr w:type="spellStart"/>
      <w:r w:rsidRPr="004E65B1">
        <w:rPr>
          <w:rFonts w:ascii="Times New Roman" w:hAnsi="Times New Roman" w:cs="Times New Roman"/>
        </w:rPr>
        <w:t>Creative</w:t>
      </w:r>
      <w:proofErr w:type="spellEnd"/>
      <w:r w:rsidRPr="004E65B1">
        <w:rPr>
          <w:rFonts w:ascii="Times New Roman" w:hAnsi="Times New Roman" w:cs="Times New Roman"/>
        </w:rPr>
        <w:t xml:space="preserve"> Co-</w:t>
      </w:r>
      <w:proofErr w:type="spellStart"/>
      <w:r w:rsidRPr="004E65B1">
        <w:rPr>
          <w:rFonts w:ascii="Times New Roman" w:hAnsi="Times New Roman" w:cs="Times New Roman"/>
        </w:rPr>
        <w:t>production</w:t>
      </w:r>
      <w:proofErr w:type="spellEnd"/>
      <w:r w:rsidRPr="004E65B1">
        <w:rPr>
          <w:rFonts w:ascii="Times New Roman" w:hAnsi="Times New Roman" w:cs="Times New Roman"/>
        </w:rPr>
        <w:t>, str. 287.</w:t>
      </w:r>
    </w:p>
  </w:footnote>
  <w:footnote w:id="95">
    <w:p w14:paraId="1FA3ED94" w14:textId="7D236C24" w:rsidR="00F83EE9" w:rsidRDefault="00F83EE9" w:rsidP="002406D5">
      <w:pPr>
        <w:pStyle w:val="Sprotnaopomba-besedilo"/>
        <w:jc w:val="both"/>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1B2C4E">
        <w:rPr>
          <w:rFonts w:ascii="Times New Roman" w:hAnsi="Times New Roman" w:cs="Times New Roman"/>
        </w:rPr>
        <w:t xml:space="preserve">Prim. Pirnat, Profesionalno dokumentarno fotografiranje, </w:t>
      </w:r>
      <w:r w:rsidRPr="00D71457">
        <w:rPr>
          <w:rFonts w:ascii="Times New Roman" w:hAnsi="Times New Roman" w:cs="Times New Roman"/>
          <w:highlight w:val="yellow"/>
        </w:rPr>
        <w:t xml:space="preserve">str. xxx </w:t>
      </w:r>
      <w:r w:rsidRPr="001B2C4E">
        <w:rPr>
          <w:rFonts w:ascii="Times New Roman" w:hAnsi="Times New Roman" w:cs="Times New Roman"/>
        </w:rPr>
        <w:t>v tej knjigi</w:t>
      </w:r>
      <w:r>
        <w:rPr>
          <w:rFonts w:ascii="Times New Roman" w:hAnsi="Times New Roman" w:cs="Times New Roman"/>
        </w:rPr>
        <w:t>.</w:t>
      </w:r>
    </w:p>
  </w:footnote>
  <w:footnote w:id="96">
    <w:p w14:paraId="6EDE148A"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 xml:space="preserve">Adler in </w:t>
      </w:r>
      <w:proofErr w:type="spellStart"/>
      <w:r w:rsidRPr="00D71457">
        <w:rPr>
          <w:rFonts w:ascii="Times New Roman" w:hAnsi="Times New Roman" w:cs="Times New Roman"/>
        </w:rPr>
        <w:t>Harries</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Reflexive</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Photography</w:t>
      </w:r>
      <w:proofErr w:type="spellEnd"/>
      <w:r w:rsidRPr="00D71457">
        <w:rPr>
          <w:rFonts w:ascii="Times New Roman" w:hAnsi="Times New Roman" w:cs="Times New Roman"/>
        </w:rPr>
        <w:t>, str. 480.</w:t>
      </w:r>
    </w:p>
  </w:footnote>
  <w:footnote w:id="97">
    <w:p w14:paraId="58C6E0CD"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Lichtzier</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Dead</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Images</w:t>
      </w:r>
      <w:proofErr w:type="spellEnd"/>
      <w:r w:rsidRPr="00D71457">
        <w:rPr>
          <w:rFonts w:ascii="Times New Roman" w:hAnsi="Times New Roman" w:cs="Times New Roman"/>
        </w:rPr>
        <w:t>.</w:t>
      </w:r>
    </w:p>
  </w:footnote>
  <w:footnote w:id="98">
    <w:p w14:paraId="60AAFD40"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 xml:space="preserve">Adler, </w:t>
      </w:r>
      <w:proofErr w:type="spellStart"/>
      <w:r w:rsidRPr="00D71457">
        <w:rPr>
          <w:rFonts w:ascii="Times New Roman" w:hAnsi="Times New Roman" w:cs="Times New Roman"/>
        </w:rPr>
        <w:t>Fibiger</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Harries</w:t>
      </w:r>
      <w:proofErr w:type="spellEnd"/>
      <w:r w:rsidRPr="00D71457">
        <w:rPr>
          <w:rFonts w:ascii="Times New Roman" w:hAnsi="Times New Roman" w:cs="Times New Roman"/>
        </w:rPr>
        <w:t xml:space="preserve"> idr., </w:t>
      </w:r>
      <w:proofErr w:type="spellStart"/>
      <w:r w:rsidRPr="00D71457">
        <w:rPr>
          <w:rFonts w:ascii="Times New Roman" w:hAnsi="Times New Roman" w:cs="Times New Roman"/>
        </w:rPr>
        <w:t>Dead</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Images</w:t>
      </w:r>
      <w:proofErr w:type="spellEnd"/>
      <w:r w:rsidRPr="00D71457">
        <w:rPr>
          <w:rFonts w:ascii="Times New Roman" w:hAnsi="Times New Roman" w:cs="Times New Roman"/>
        </w:rPr>
        <w:t>.</w:t>
      </w:r>
    </w:p>
  </w:footnote>
  <w:footnote w:id="99">
    <w:p w14:paraId="1AC265DB"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Lehrer</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Sendyka</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Wilczyk</w:t>
      </w:r>
      <w:proofErr w:type="spellEnd"/>
      <w:r w:rsidRPr="00D71457">
        <w:rPr>
          <w:rFonts w:ascii="Times New Roman" w:hAnsi="Times New Roman" w:cs="Times New Roman"/>
        </w:rPr>
        <w:t xml:space="preserve"> in </w:t>
      </w:r>
      <w:proofErr w:type="spellStart"/>
      <w:r w:rsidRPr="00D71457">
        <w:rPr>
          <w:rFonts w:ascii="Times New Roman" w:hAnsi="Times New Roman" w:cs="Times New Roman"/>
        </w:rPr>
        <w:t>Zych</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Awkward</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Objects</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of</w:t>
      </w:r>
      <w:proofErr w:type="spellEnd"/>
      <w:r w:rsidRPr="00D71457">
        <w:rPr>
          <w:rFonts w:ascii="Times New Roman" w:hAnsi="Times New Roman" w:cs="Times New Roman"/>
        </w:rPr>
        <w:t xml:space="preserve"> Genocide.</w:t>
      </w:r>
    </w:p>
  </w:footnote>
  <w:footnote w:id="100">
    <w:p w14:paraId="2ECA41B9" w14:textId="77777777" w:rsidR="00F83EE9" w:rsidRDefault="00F83EE9" w:rsidP="002406D5">
      <w:pPr>
        <w:pStyle w:val="Sprotnaopomba-besedilo"/>
        <w:jc w:val="both"/>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Wilczyk</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Blow</w:t>
      </w:r>
      <w:proofErr w:type="spellEnd"/>
      <w:r w:rsidRPr="00D71457">
        <w:rPr>
          <w:rFonts w:ascii="Times New Roman" w:hAnsi="Times New Roman" w:cs="Times New Roman"/>
        </w:rPr>
        <w:t xml:space="preserve">-up </w:t>
      </w:r>
      <w:proofErr w:type="spellStart"/>
      <w:r w:rsidRPr="00D71457">
        <w:rPr>
          <w:rFonts w:ascii="Times New Roman" w:hAnsi="Times New Roman" w:cs="Times New Roman"/>
        </w:rPr>
        <w:t>Photography</w:t>
      </w:r>
      <w:proofErr w:type="spellEnd"/>
      <w:r w:rsidRPr="00D71457">
        <w:rPr>
          <w:rFonts w:ascii="Times New Roman" w:hAnsi="Times New Roman" w:cs="Times New Roman"/>
        </w:rPr>
        <w:t>.</w:t>
      </w:r>
    </w:p>
  </w:footnote>
  <w:footnote w:id="101">
    <w:p w14:paraId="204834C5"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Krenn</w:t>
      </w:r>
      <w:proofErr w:type="spellEnd"/>
      <w:r w:rsidRPr="00D71457">
        <w:rPr>
          <w:rFonts w:ascii="Times New Roman" w:hAnsi="Times New Roman" w:cs="Times New Roman"/>
        </w:rPr>
        <w:t xml:space="preserve"> in </w:t>
      </w:r>
      <w:proofErr w:type="spellStart"/>
      <w:r w:rsidRPr="00D71457">
        <w:rPr>
          <w:rFonts w:ascii="Times New Roman" w:hAnsi="Times New Roman" w:cs="Times New Roman"/>
        </w:rPr>
        <w:t>O'Beirn</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Dialogical</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Photography</w:t>
      </w:r>
      <w:proofErr w:type="spellEnd"/>
      <w:r w:rsidRPr="00D71457">
        <w:rPr>
          <w:rFonts w:ascii="Times New Roman" w:hAnsi="Times New Roman" w:cs="Times New Roman"/>
        </w:rPr>
        <w:t>.</w:t>
      </w:r>
    </w:p>
  </w:footnote>
  <w:footnote w:id="102">
    <w:p w14:paraId="0D1D25E3"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Krenn</w:t>
      </w:r>
      <w:proofErr w:type="spellEnd"/>
      <w:r w:rsidRPr="00D71457">
        <w:rPr>
          <w:rFonts w:ascii="Times New Roman" w:hAnsi="Times New Roman" w:cs="Times New Roman"/>
        </w:rPr>
        <w:t xml:space="preserve"> in </w:t>
      </w:r>
      <w:proofErr w:type="spellStart"/>
      <w:r w:rsidRPr="00D71457">
        <w:rPr>
          <w:rFonts w:ascii="Times New Roman" w:hAnsi="Times New Roman" w:cs="Times New Roman"/>
        </w:rPr>
        <w:t>O'Beirn</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Transforming</w:t>
      </w:r>
      <w:proofErr w:type="spellEnd"/>
      <w:r w:rsidRPr="00D71457">
        <w:rPr>
          <w:rFonts w:ascii="Times New Roman" w:hAnsi="Times New Roman" w:cs="Times New Roman"/>
        </w:rPr>
        <w:t xml:space="preserve"> Long </w:t>
      </w:r>
      <w:proofErr w:type="spellStart"/>
      <w:r w:rsidRPr="00D71457">
        <w:rPr>
          <w:rFonts w:ascii="Times New Roman" w:hAnsi="Times New Roman" w:cs="Times New Roman"/>
        </w:rPr>
        <w:t>Kesh</w:t>
      </w:r>
      <w:proofErr w:type="spellEnd"/>
      <w:r w:rsidRPr="00D71457">
        <w:rPr>
          <w:rFonts w:ascii="Times New Roman" w:hAnsi="Times New Roman" w:cs="Times New Roman"/>
        </w:rPr>
        <w:t>/Maze.</w:t>
      </w:r>
    </w:p>
  </w:footnote>
  <w:footnote w:id="103">
    <w:p w14:paraId="32433169"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 xml:space="preserve">Anton, </w:t>
      </w:r>
      <w:proofErr w:type="spellStart"/>
      <w:r w:rsidRPr="00D71457">
        <w:rPr>
          <w:rFonts w:ascii="Times New Roman" w:hAnsi="Times New Roman" w:cs="Times New Roman"/>
        </w:rPr>
        <w:t>Dawson</w:t>
      </w:r>
      <w:proofErr w:type="spellEnd"/>
      <w:r w:rsidRPr="00D71457">
        <w:rPr>
          <w:rFonts w:ascii="Times New Roman" w:hAnsi="Times New Roman" w:cs="Times New Roman"/>
        </w:rPr>
        <w:t xml:space="preserve"> in Toma, Absence as </w:t>
      </w:r>
      <w:proofErr w:type="spellStart"/>
      <w:r w:rsidRPr="00D71457">
        <w:rPr>
          <w:rFonts w:ascii="Times New Roman" w:hAnsi="Times New Roman" w:cs="Times New Roman"/>
        </w:rPr>
        <w:t>Heritage</w:t>
      </w:r>
      <w:proofErr w:type="spellEnd"/>
      <w:r w:rsidRPr="00D71457">
        <w:rPr>
          <w:rFonts w:ascii="Times New Roman" w:hAnsi="Times New Roman" w:cs="Times New Roman"/>
        </w:rPr>
        <w:t>.</w:t>
      </w:r>
    </w:p>
  </w:footnote>
  <w:footnote w:id="104">
    <w:p w14:paraId="56CB489C"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 xml:space="preserve">Anton, Fading </w:t>
      </w:r>
      <w:proofErr w:type="spellStart"/>
      <w:r w:rsidRPr="00D71457">
        <w:rPr>
          <w:rFonts w:ascii="Times New Roman" w:hAnsi="Times New Roman" w:cs="Times New Roman"/>
        </w:rPr>
        <w:t>Studies</w:t>
      </w:r>
      <w:proofErr w:type="spellEnd"/>
      <w:r w:rsidRPr="00D71457">
        <w:rPr>
          <w:rFonts w:ascii="Times New Roman" w:hAnsi="Times New Roman" w:cs="Times New Roman"/>
        </w:rPr>
        <w:t>.</w:t>
      </w:r>
    </w:p>
  </w:footnote>
  <w:footnote w:id="105">
    <w:p w14:paraId="4FAD5CBE" w14:textId="77777777" w:rsidR="00F83EE9" w:rsidRDefault="00F83EE9" w:rsidP="002406D5">
      <w:pPr>
        <w:pStyle w:val="Sprotnaopomba-besedilo"/>
        <w:jc w:val="both"/>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Prav tam, str. 438.</w:t>
      </w:r>
    </w:p>
  </w:footnote>
  <w:footnote w:id="106">
    <w:p w14:paraId="48CBB738"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 xml:space="preserve">Pirman, </w:t>
      </w:r>
      <w:r w:rsidRPr="00D71457">
        <w:rPr>
          <w:rFonts w:ascii="Times New Roman" w:hAnsi="Times New Roman" w:cs="Times New Roman"/>
          <w:i/>
        </w:rPr>
        <w:t>Sodelovanje sodobnega likovnega umetnika in muzeja</w:t>
      </w:r>
      <w:r w:rsidRPr="00D71457">
        <w:rPr>
          <w:rFonts w:ascii="Times New Roman" w:hAnsi="Times New Roman" w:cs="Times New Roman"/>
        </w:rPr>
        <w:t>, str. 138.</w:t>
      </w:r>
    </w:p>
  </w:footnote>
  <w:footnote w:id="107">
    <w:p w14:paraId="4A40C326"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Domestic</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Research</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Society</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Casting</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of</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Death</w:t>
      </w:r>
      <w:proofErr w:type="spellEnd"/>
      <w:r w:rsidRPr="00D71457">
        <w:rPr>
          <w:rFonts w:ascii="Times New Roman" w:hAnsi="Times New Roman" w:cs="Times New Roman"/>
        </w:rPr>
        <w:t>.</w:t>
      </w:r>
    </w:p>
  </w:footnote>
  <w:footnote w:id="108">
    <w:p w14:paraId="318B608C"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Library</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of</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Congress</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Digital</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Imaging</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Workflow</w:t>
      </w:r>
      <w:proofErr w:type="spellEnd"/>
      <w:r w:rsidRPr="00D71457">
        <w:rPr>
          <w:rFonts w:ascii="Times New Roman" w:hAnsi="Times New Roman" w:cs="Times New Roman"/>
        </w:rPr>
        <w:t>.</w:t>
      </w:r>
    </w:p>
  </w:footnote>
  <w:footnote w:id="109">
    <w:p w14:paraId="4B03A93C" w14:textId="77777777" w:rsidR="00F83EE9" w:rsidRDefault="00F83EE9" w:rsidP="002406D5">
      <w:pPr>
        <w:pStyle w:val="Sprotnaopomba-besedilo"/>
        <w:jc w:val="both"/>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Grün</w:t>
      </w:r>
      <w:proofErr w:type="spellEnd"/>
      <w:r w:rsidRPr="00D71457">
        <w:rPr>
          <w:rFonts w:ascii="Times New Roman" w:hAnsi="Times New Roman" w:cs="Times New Roman"/>
        </w:rPr>
        <w:t xml:space="preserve">, </w:t>
      </w:r>
      <w:r w:rsidRPr="00D71457">
        <w:rPr>
          <w:rFonts w:ascii="Times New Roman" w:hAnsi="Times New Roman" w:cs="Times New Roman"/>
          <w:i/>
        </w:rPr>
        <w:t>Pisma iz stolpa</w:t>
      </w:r>
      <w:r w:rsidRPr="00D71457">
        <w:rPr>
          <w:rFonts w:ascii="Times New Roman" w:hAnsi="Times New Roman" w:cs="Times New Roman"/>
        </w:rPr>
        <w:t xml:space="preserve">, str. </w:t>
      </w:r>
      <w:r>
        <w:rPr>
          <w:rFonts w:ascii="Times New Roman" w:hAnsi="Times New Roman" w:cs="Times New Roman"/>
        </w:rPr>
        <w:t>162</w:t>
      </w:r>
      <w:r w:rsidRPr="00D71457">
        <w:rPr>
          <w:rFonts w:ascii="Times New Roman" w:hAnsi="Times New Roman" w:cs="Times New Roman"/>
        </w:rPr>
        <w:t>.</w:t>
      </w:r>
    </w:p>
  </w:footnote>
  <w:footnote w:id="110">
    <w:p w14:paraId="66803C7C" w14:textId="3FAC31E6"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B670AD">
        <w:rPr>
          <w:rFonts w:ascii="Times New Roman" w:hAnsi="Times New Roman" w:cs="Times New Roman"/>
        </w:rPr>
        <w:t xml:space="preserve">Polajnar, Obraz genija, </w:t>
      </w:r>
      <w:r w:rsidRPr="00D71457">
        <w:rPr>
          <w:rFonts w:ascii="Times New Roman" w:hAnsi="Times New Roman" w:cs="Times New Roman"/>
          <w:highlight w:val="yellow"/>
        </w:rPr>
        <w:t>str. x</w:t>
      </w:r>
      <w:r>
        <w:rPr>
          <w:rFonts w:ascii="Times New Roman" w:hAnsi="Times New Roman" w:cs="Times New Roman"/>
          <w:highlight w:val="yellow"/>
        </w:rPr>
        <w:t xml:space="preserve">x </w:t>
      </w:r>
      <w:r w:rsidRPr="00B670AD">
        <w:rPr>
          <w:rFonts w:ascii="Times New Roman" w:hAnsi="Times New Roman" w:cs="Times New Roman"/>
        </w:rPr>
        <w:t>v tej knjigi.</w:t>
      </w:r>
    </w:p>
  </w:footnote>
  <w:footnote w:id="111">
    <w:p w14:paraId="609D4B25"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Justin, Doktorja Kramerja poslednji izraz, str. 4.</w:t>
      </w:r>
    </w:p>
  </w:footnote>
  <w:footnote w:id="112">
    <w:p w14:paraId="0D58AC14"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B. n. a., Ob mrtvaškem odru Gregorja Žerjava, str. 4</w:t>
      </w:r>
    </w:p>
  </w:footnote>
  <w:footnote w:id="113">
    <w:p w14:paraId="1DCE2261"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B. n. a., Svečan pogreb Riharda Jakopiča, str. 3.</w:t>
      </w:r>
    </w:p>
  </w:footnote>
  <w:footnote w:id="114">
    <w:p w14:paraId="0809B60A" w14:textId="2F3054AD" w:rsidR="00F83EE9" w:rsidRDefault="00F83EE9" w:rsidP="002406D5">
      <w:pPr>
        <w:pStyle w:val="Sprotnaopomba-besedilo"/>
        <w:jc w:val="both"/>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B670AD">
        <w:rPr>
          <w:rFonts w:ascii="Times New Roman" w:hAnsi="Times New Roman" w:cs="Times New Roman"/>
        </w:rPr>
        <w:t xml:space="preserve">Polajnar, Obraz genija, </w:t>
      </w:r>
      <w:r w:rsidRPr="00D71457">
        <w:rPr>
          <w:rFonts w:ascii="Times New Roman" w:hAnsi="Times New Roman" w:cs="Times New Roman"/>
          <w:highlight w:val="yellow"/>
        </w:rPr>
        <w:t>str. x</w:t>
      </w:r>
      <w:r w:rsidRPr="00B670AD">
        <w:rPr>
          <w:rFonts w:ascii="Times New Roman" w:hAnsi="Times New Roman" w:cs="Times New Roman"/>
          <w:highlight w:val="yellow"/>
        </w:rPr>
        <w:t>x</w:t>
      </w:r>
      <w:r>
        <w:rPr>
          <w:rFonts w:ascii="Times New Roman" w:hAnsi="Times New Roman" w:cs="Times New Roman"/>
        </w:rPr>
        <w:t xml:space="preserve"> v tej knjigi</w:t>
      </w:r>
      <w:r w:rsidRPr="00D71457">
        <w:rPr>
          <w:rFonts w:ascii="Times New Roman" w:hAnsi="Times New Roman" w:cs="Times New Roman"/>
        </w:rPr>
        <w:t>.</w:t>
      </w:r>
    </w:p>
  </w:footnote>
  <w:footnote w:id="115">
    <w:p w14:paraId="77994617"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Tagg</w:t>
      </w:r>
      <w:proofErr w:type="spellEnd"/>
      <w:r w:rsidRPr="00D71457">
        <w:rPr>
          <w:rFonts w:ascii="Times New Roman" w:hAnsi="Times New Roman" w:cs="Times New Roman"/>
        </w:rPr>
        <w:t>, Brezumna fotografija, str. 52.</w:t>
      </w:r>
    </w:p>
  </w:footnote>
  <w:footnote w:id="116">
    <w:p w14:paraId="4E22E3DB"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Prav tam.</w:t>
      </w:r>
    </w:p>
  </w:footnote>
  <w:footnote w:id="117">
    <w:p w14:paraId="2B8C1A02" w14:textId="77777777" w:rsidR="00F83EE9" w:rsidRDefault="00F83EE9" w:rsidP="002406D5">
      <w:pPr>
        <w:pStyle w:val="Sprotnaopomba-besedilo"/>
        <w:jc w:val="both"/>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Prav tam.</w:t>
      </w:r>
    </w:p>
  </w:footnote>
  <w:footnote w:id="118">
    <w:p w14:paraId="38CE8336"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Kocjančič, Povzetek ugotovitev po prvem zajemu.</w:t>
      </w:r>
    </w:p>
  </w:footnote>
  <w:footnote w:id="119">
    <w:p w14:paraId="658C8934" w14:textId="77777777" w:rsidR="00F83EE9" w:rsidRDefault="00F83EE9" w:rsidP="002406D5">
      <w:pPr>
        <w:pStyle w:val="Sprotnaopomba-besedilo"/>
        <w:jc w:val="both"/>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Prav tam.</w:t>
      </w:r>
    </w:p>
  </w:footnote>
  <w:footnote w:id="120">
    <w:p w14:paraId="5B7880E2" w14:textId="30895E51"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Pr>
          <w:rFonts w:ascii="Times New Roman" w:hAnsi="Times New Roman" w:cs="Times New Roman"/>
        </w:rPr>
        <w:t>Prim</w:t>
      </w:r>
      <w:r w:rsidRPr="00B670AD">
        <w:rPr>
          <w:rFonts w:ascii="Times New Roman" w:hAnsi="Times New Roman" w:cs="Times New Roman"/>
        </w:rPr>
        <w:t xml:space="preserve">. </w:t>
      </w:r>
      <w:r w:rsidRPr="00B670AD">
        <w:rPr>
          <w:rFonts w:ascii="Times New Roman" w:hAnsi="Times New Roman" w:cs="Times New Roman"/>
          <w:szCs w:val="24"/>
        </w:rPr>
        <w:t>Pirnat, Profesionalno dokumentarno fotografiranje</w:t>
      </w:r>
      <w:r>
        <w:rPr>
          <w:rFonts w:ascii="Times New Roman" w:hAnsi="Times New Roman" w:cs="Times New Roman"/>
          <w:szCs w:val="24"/>
        </w:rPr>
        <w:t xml:space="preserve">, str. </w:t>
      </w:r>
      <w:r w:rsidRPr="00B670AD">
        <w:rPr>
          <w:rFonts w:ascii="Times New Roman" w:hAnsi="Times New Roman" w:cs="Times New Roman"/>
          <w:szCs w:val="24"/>
          <w:highlight w:val="yellow"/>
        </w:rPr>
        <w:t>xx-xx</w:t>
      </w:r>
      <w:r>
        <w:rPr>
          <w:rFonts w:ascii="Times New Roman" w:hAnsi="Times New Roman" w:cs="Times New Roman"/>
          <w:szCs w:val="24"/>
        </w:rPr>
        <w:t xml:space="preserve"> </w:t>
      </w:r>
      <w:r w:rsidRPr="00B670AD">
        <w:rPr>
          <w:rFonts w:ascii="Times New Roman" w:hAnsi="Times New Roman" w:cs="Times New Roman"/>
          <w:szCs w:val="24"/>
        </w:rPr>
        <w:t>v tej knjigi.</w:t>
      </w:r>
    </w:p>
  </w:footnote>
  <w:footnote w:id="121">
    <w:p w14:paraId="38F534A5" w14:textId="77777777" w:rsidR="00F83EE9" w:rsidRDefault="00F83EE9" w:rsidP="002406D5">
      <w:pPr>
        <w:pStyle w:val="Sprotnaopomba-besedilo"/>
        <w:jc w:val="both"/>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Grün</w:t>
      </w:r>
      <w:proofErr w:type="spellEnd"/>
      <w:r w:rsidRPr="00D71457">
        <w:rPr>
          <w:rFonts w:ascii="Times New Roman" w:hAnsi="Times New Roman" w:cs="Times New Roman"/>
        </w:rPr>
        <w:t xml:space="preserve">, </w:t>
      </w:r>
      <w:r w:rsidRPr="00D71457">
        <w:rPr>
          <w:rFonts w:ascii="Times New Roman" w:hAnsi="Times New Roman" w:cs="Times New Roman"/>
          <w:i/>
        </w:rPr>
        <w:t>Pisma iz stolpa</w:t>
      </w:r>
      <w:r w:rsidRPr="00D71457">
        <w:rPr>
          <w:rFonts w:ascii="Times New Roman" w:hAnsi="Times New Roman" w:cs="Times New Roman"/>
        </w:rPr>
        <w:t xml:space="preserve">, str. </w:t>
      </w:r>
      <w:r>
        <w:rPr>
          <w:rFonts w:ascii="Times New Roman" w:hAnsi="Times New Roman" w:cs="Times New Roman"/>
        </w:rPr>
        <w:t>162</w:t>
      </w:r>
      <w:r w:rsidRPr="00D71457">
        <w:rPr>
          <w:rFonts w:ascii="Times New Roman" w:hAnsi="Times New Roman" w:cs="Times New Roman"/>
        </w:rPr>
        <w:t>.</w:t>
      </w:r>
    </w:p>
  </w:footnote>
  <w:footnote w:id="122">
    <w:p w14:paraId="31F16FEA"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proofErr w:type="spellStart"/>
      <w:r w:rsidRPr="00D71457">
        <w:rPr>
          <w:rFonts w:ascii="Times New Roman" w:hAnsi="Times New Roman" w:cs="Times New Roman"/>
        </w:rPr>
        <w:t>Library</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of</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Congress</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Digital</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Imaging</w:t>
      </w:r>
      <w:proofErr w:type="spellEnd"/>
      <w:r w:rsidRPr="00D71457">
        <w:rPr>
          <w:rFonts w:ascii="Times New Roman" w:hAnsi="Times New Roman" w:cs="Times New Roman"/>
        </w:rPr>
        <w:t xml:space="preserve"> </w:t>
      </w:r>
      <w:proofErr w:type="spellStart"/>
      <w:r w:rsidRPr="00D71457">
        <w:rPr>
          <w:rFonts w:ascii="Times New Roman" w:hAnsi="Times New Roman" w:cs="Times New Roman"/>
        </w:rPr>
        <w:t>Workflow</w:t>
      </w:r>
      <w:proofErr w:type="spellEnd"/>
      <w:r w:rsidRPr="00D71457">
        <w:rPr>
          <w:rFonts w:ascii="Times New Roman" w:hAnsi="Times New Roman" w:cs="Times New Roman"/>
        </w:rPr>
        <w:t>.</w:t>
      </w:r>
    </w:p>
  </w:footnote>
  <w:footnote w:id="123">
    <w:p w14:paraId="165F32E9" w14:textId="50038C6E" w:rsidR="00F83EE9" w:rsidRPr="00D16F0E"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szCs w:val="24"/>
        </w:rPr>
        <w:t xml:space="preserve"> </w:t>
      </w:r>
      <w:r w:rsidRPr="00B670AD">
        <w:rPr>
          <w:rFonts w:ascii="Times New Roman" w:hAnsi="Times New Roman" w:cs="Times New Roman"/>
          <w:szCs w:val="24"/>
        </w:rPr>
        <w:t>Pirnat, Profesionalno dokumentarno fotografiranje</w:t>
      </w:r>
      <w:r>
        <w:rPr>
          <w:rFonts w:ascii="Times New Roman" w:hAnsi="Times New Roman" w:cs="Times New Roman"/>
          <w:szCs w:val="24"/>
        </w:rPr>
        <w:t xml:space="preserve">, str. </w:t>
      </w:r>
      <w:r w:rsidRPr="00B670AD">
        <w:rPr>
          <w:rFonts w:ascii="Times New Roman" w:hAnsi="Times New Roman" w:cs="Times New Roman"/>
          <w:szCs w:val="24"/>
          <w:highlight w:val="yellow"/>
        </w:rPr>
        <w:t>xx-xx</w:t>
      </w:r>
      <w:r>
        <w:rPr>
          <w:rFonts w:ascii="Times New Roman" w:hAnsi="Times New Roman" w:cs="Times New Roman"/>
          <w:szCs w:val="24"/>
        </w:rPr>
        <w:t xml:space="preserve"> </w:t>
      </w:r>
      <w:r w:rsidRPr="00B670AD">
        <w:rPr>
          <w:rFonts w:ascii="Times New Roman" w:hAnsi="Times New Roman" w:cs="Times New Roman"/>
          <w:szCs w:val="24"/>
        </w:rPr>
        <w:t>v tej knjigi.</w:t>
      </w:r>
    </w:p>
  </w:footnote>
  <w:footnote w:id="124">
    <w:p w14:paraId="5D30D262" w14:textId="77777777" w:rsidR="00F83EE9" w:rsidRPr="00D71457" w:rsidRDefault="00F83EE9" w:rsidP="002406D5">
      <w:pPr>
        <w:pStyle w:val="Sprotnaopomba-besedilo"/>
        <w:jc w:val="both"/>
        <w:rPr>
          <w:rFonts w:ascii="Times New Roman" w:hAnsi="Times New Roman" w:cs="Times New Roman"/>
        </w:rPr>
      </w:pPr>
      <w:r w:rsidRPr="00D71457">
        <w:rPr>
          <w:rStyle w:val="Sprotnaopomba-sklic"/>
          <w:rFonts w:ascii="Times New Roman" w:hAnsi="Times New Roman" w:cs="Times New Roman"/>
        </w:rPr>
        <w:footnoteRef/>
      </w:r>
      <w:r w:rsidRPr="00D71457">
        <w:rPr>
          <w:rFonts w:ascii="Times New Roman" w:hAnsi="Times New Roman" w:cs="Times New Roman"/>
        </w:rPr>
        <w:t xml:space="preserve"> </w:t>
      </w:r>
      <w:r w:rsidRPr="00D71457">
        <w:rPr>
          <w:rFonts w:ascii="Times New Roman" w:hAnsi="Times New Roman" w:cs="Times New Roman"/>
        </w:rPr>
        <w:t>Prav tam.</w:t>
      </w:r>
    </w:p>
  </w:footnote>
  <w:footnote w:id="125">
    <w:p w14:paraId="0F2B79FB" w14:textId="77777777" w:rsidR="00F83EE9" w:rsidRPr="00354275" w:rsidRDefault="00F83EE9" w:rsidP="002406D5">
      <w:pPr>
        <w:pStyle w:val="Sprotnaopomba-besedilo"/>
        <w:jc w:val="both"/>
        <w:rPr>
          <w:rFonts w:ascii="Times New Roman" w:hAnsi="Times New Roman" w:cs="Times New Roman"/>
        </w:rPr>
      </w:pPr>
      <w:r w:rsidRPr="00354275">
        <w:rPr>
          <w:rStyle w:val="Sprotnaopomba-sklic"/>
          <w:rFonts w:ascii="Times New Roman" w:hAnsi="Times New Roman" w:cs="Times New Roman"/>
        </w:rPr>
        <w:footnoteRef/>
      </w:r>
      <w:r w:rsidRPr="00354275">
        <w:rPr>
          <w:rFonts w:ascii="Times New Roman" w:hAnsi="Times New Roman" w:cs="Times New Roman"/>
        </w:rPr>
        <w:t xml:space="preserve"> </w:t>
      </w:r>
      <w:proofErr w:type="spellStart"/>
      <w:r w:rsidRPr="00354275">
        <w:rPr>
          <w:rFonts w:ascii="Times New Roman" w:hAnsi="Times New Roman" w:cs="Times New Roman"/>
        </w:rPr>
        <w:t>Arasse</w:t>
      </w:r>
      <w:proofErr w:type="spellEnd"/>
      <w:r w:rsidRPr="00354275">
        <w:rPr>
          <w:rFonts w:ascii="Times New Roman" w:hAnsi="Times New Roman" w:cs="Times New Roman"/>
        </w:rPr>
        <w:t xml:space="preserve">, </w:t>
      </w:r>
      <w:r w:rsidRPr="00354275">
        <w:rPr>
          <w:rFonts w:ascii="Times New Roman" w:hAnsi="Times New Roman" w:cs="Times New Roman"/>
          <w:i/>
        </w:rPr>
        <w:t xml:space="preserve">La </w:t>
      </w:r>
      <w:proofErr w:type="spellStart"/>
      <w:r w:rsidRPr="00354275">
        <w:rPr>
          <w:rFonts w:ascii="Times New Roman" w:hAnsi="Times New Roman" w:cs="Times New Roman"/>
          <w:i/>
        </w:rPr>
        <w:t>guillotine</w:t>
      </w:r>
      <w:proofErr w:type="spellEnd"/>
      <w:r w:rsidRPr="00354275">
        <w:rPr>
          <w:rFonts w:ascii="Times New Roman" w:hAnsi="Times New Roman" w:cs="Times New Roman"/>
          <w:i/>
        </w:rPr>
        <w:t xml:space="preserve"> et </w:t>
      </w:r>
      <w:proofErr w:type="spellStart"/>
      <w:r w:rsidRPr="00354275">
        <w:rPr>
          <w:rFonts w:ascii="Times New Roman" w:hAnsi="Times New Roman" w:cs="Times New Roman"/>
          <w:i/>
        </w:rPr>
        <w:t>l’imaginaire</w:t>
      </w:r>
      <w:proofErr w:type="spellEnd"/>
      <w:r w:rsidRPr="00354275">
        <w:rPr>
          <w:rFonts w:ascii="Times New Roman" w:hAnsi="Times New Roman" w:cs="Times New Roman"/>
          <w:i/>
        </w:rPr>
        <w:t xml:space="preserve"> de la </w:t>
      </w:r>
      <w:proofErr w:type="spellStart"/>
      <w:r w:rsidRPr="00354275">
        <w:rPr>
          <w:rFonts w:ascii="Times New Roman" w:hAnsi="Times New Roman" w:cs="Times New Roman"/>
          <w:i/>
        </w:rPr>
        <w:t>Terreur</w:t>
      </w:r>
      <w:proofErr w:type="spellEnd"/>
      <w:r w:rsidRPr="00354275">
        <w:rPr>
          <w:rFonts w:ascii="Times New Roman" w:hAnsi="Times New Roman" w:cs="Times New Roman"/>
        </w:rPr>
        <w:t>, str. 211</w:t>
      </w:r>
      <w:r w:rsidRPr="00852E72">
        <w:rPr>
          <w:rFonts w:ascii="Times New Roman" w:hAnsi="Times New Roman" w:cs="Times New Roman"/>
          <w:color w:val="000000"/>
        </w:rPr>
        <w:t>–</w:t>
      </w:r>
      <w:r w:rsidRPr="00354275">
        <w:rPr>
          <w:rFonts w:ascii="Times New Roman" w:hAnsi="Times New Roman" w:cs="Times New Roman"/>
        </w:rPr>
        <w:t>227.</w:t>
      </w:r>
    </w:p>
  </w:footnote>
  <w:footnote w:id="126">
    <w:p w14:paraId="4C04A364" w14:textId="0DECA745" w:rsidR="00F83EE9" w:rsidRDefault="00F83EE9" w:rsidP="002406D5">
      <w:pPr>
        <w:pStyle w:val="Sprotnaopomba-besedilo"/>
        <w:jc w:val="both"/>
      </w:pPr>
      <w:r>
        <w:rPr>
          <w:rStyle w:val="Sprotnaopomba-sklic"/>
        </w:rPr>
        <w:t>*</w:t>
      </w:r>
      <w:r>
        <w:t xml:space="preserve"> </w:t>
      </w:r>
      <w:r w:rsidRPr="003F3A40">
        <w:rPr>
          <w:rFonts w:ascii="Times New Roman" w:eastAsia="Times New Roman" w:hAnsi="Times New Roman" w:cs="Times New Roman"/>
          <w:lang w:eastAsia="sl-SI" w:bidi="he-IL"/>
        </w:rPr>
        <w:t xml:space="preserve">Gre za prevedeno in dopolnjeno recenzijo </w:t>
      </w:r>
      <w:proofErr w:type="spellStart"/>
      <w:r w:rsidRPr="003F3A40">
        <w:rPr>
          <w:rFonts w:ascii="Times New Roman" w:eastAsia="Times New Roman" w:hAnsi="Times New Roman" w:cs="Times New Roman"/>
          <w:lang w:eastAsia="sl-SI" w:bidi="he-IL"/>
        </w:rPr>
        <w:t>Cut</w:t>
      </w:r>
      <w:proofErr w:type="spellEnd"/>
      <w:r w:rsidRPr="003F3A40">
        <w:rPr>
          <w:rFonts w:ascii="Times New Roman" w:eastAsia="Times New Roman" w:hAnsi="Times New Roman" w:cs="Times New Roman"/>
          <w:lang w:eastAsia="sl-SI" w:bidi="he-IL"/>
        </w:rPr>
        <w:t xml:space="preserve">! </w:t>
      </w:r>
      <w:proofErr w:type="spellStart"/>
      <w:r w:rsidRPr="003F3A40">
        <w:rPr>
          <w:rFonts w:ascii="Times New Roman" w:eastAsia="Times New Roman" w:hAnsi="Times New Roman" w:cs="Times New Roman"/>
          <w:lang w:eastAsia="sl-SI" w:bidi="he-IL"/>
        </w:rPr>
        <w:t>And</w:t>
      </w:r>
      <w:proofErr w:type="spellEnd"/>
      <w:r w:rsidRPr="003F3A40">
        <w:rPr>
          <w:rFonts w:ascii="Times New Roman" w:eastAsia="Times New Roman" w:hAnsi="Times New Roman" w:cs="Times New Roman"/>
          <w:lang w:eastAsia="sl-SI" w:bidi="he-IL"/>
        </w:rPr>
        <w:t xml:space="preserve"> </w:t>
      </w:r>
      <w:proofErr w:type="spellStart"/>
      <w:r w:rsidRPr="003F3A40">
        <w:rPr>
          <w:rFonts w:ascii="Times New Roman" w:eastAsia="Times New Roman" w:hAnsi="Times New Roman" w:cs="Times New Roman"/>
          <w:lang w:eastAsia="sl-SI" w:bidi="he-IL"/>
        </w:rPr>
        <w:t>Here</w:t>
      </w:r>
      <w:proofErr w:type="spellEnd"/>
      <w:r w:rsidRPr="003F3A40">
        <w:rPr>
          <w:rFonts w:ascii="Times New Roman" w:eastAsia="Times New Roman" w:hAnsi="Times New Roman" w:cs="Times New Roman"/>
          <w:lang w:eastAsia="sl-SI" w:bidi="he-IL"/>
        </w:rPr>
        <w:t xml:space="preserve"> Is </w:t>
      </w:r>
      <w:proofErr w:type="spellStart"/>
      <w:r w:rsidRPr="003F3A40">
        <w:rPr>
          <w:rFonts w:ascii="Times New Roman" w:eastAsia="Times New Roman" w:hAnsi="Times New Roman" w:cs="Times New Roman"/>
          <w:lang w:eastAsia="sl-SI" w:bidi="he-IL"/>
        </w:rPr>
        <w:t>Your</w:t>
      </w:r>
      <w:proofErr w:type="spellEnd"/>
      <w:r w:rsidRPr="003F3A40">
        <w:rPr>
          <w:rFonts w:ascii="Times New Roman" w:eastAsia="Times New Roman" w:hAnsi="Times New Roman" w:cs="Times New Roman"/>
          <w:lang w:eastAsia="sl-SI" w:bidi="he-IL"/>
        </w:rPr>
        <w:t xml:space="preserve"> </w:t>
      </w:r>
      <w:proofErr w:type="spellStart"/>
      <w:r w:rsidRPr="003F3A40">
        <w:rPr>
          <w:rFonts w:ascii="Times New Roman" w:eastAsia="Times New Roman" w:hAnsi="Times New Roman" w:cs="Times New Roman"/>
          <w:lang w:eastAsia="sl-SI" w:bidi="he-IL"/>
        </w:rPr>
        <w:t>Portrait</w:t>
      </w:r>
      <w:proofErr w:type="spellEnd"/>
      <w:r w:rsidRPr="003F3A40">
        <w:rPr>
          <w:rFonts w:ascii="Times New Roman" w:eastAsia="Times New Roman" w:hAnsi="Times New Roman" w:cs="Times New Roman"/>
          <w:lang w:eastAsia="sl-SI" w:bidi="he-IL"/>
        </w:rPr>
        <w:t xml:space="preserve">…, prvič objavljeno na </w:t>
      </w:r>
      <w:r w:rsidRPr="003F3A40">
        <w:rPr>
          <w:rFonts w:ascii="Times New Roman" w:eastAsia="Times New Roman" w:hAnsi="Times New Roman" w:cs="Times New Roman"/>
          <w:i/>
          <w:lang w:eastAsia="sl-SI" w:bidi="he-IL"/>
        </w:rPr>
        <w:t>Blogu Društva za domače raziskave</w:t>
      </w:r>
      <w:r w:rsidRPr="003F3A40">
        <w:rPr>
          <w:rFonts w:ascii="Times New Roman" w:eastAsia="Times New Roman" w:hAnsi="Times New Roman" w:cs="Times New Roman"/>
          <w:lang w:eastAsia="sl-SI" w:bidi="he-IL"/>
        </w:rPr>
        <w:t xml:space="preserve"> 7. 9. 2017. Dostopno na: </w:t>
      </w:r>
      <w:hyperlink r:id="rId1" w:history="1">
        <w:r w:rsidRPr="003F3A40">
          <w:rPr>
            <w:rStyle w:val="Hiperpovezava"/>
            <w:rFonts w:ascii="Times New Roman" w:eastAsia="Times New Roman" w:hAnsi="Times New Roman" w:cs="Times New Roman"/>
            <w:color w:val="auto"/>
            <w:u w:val="none"/>
            <w:lang w:eastAsia="sl-SI" w:bidi="he-IL"/>
          </w:rPr>
          <w:t>http://ddr.si/en/cut-and-here-is-your-portrait/</w:t>
        </w:r>
      </w:hyperlink>
      <w:r w:rsidRPr="002406D5">
        <w:rPr>
          <w:rFonts w:ascii="Times New Roman" w:eastAsia="Times New Roman" w:hAnsi="Times New Roman" w:cs="Times New Roman"/>
          <w:lang w:eastAsia="sl-SI" w:bidi="he-IL"/>
        </w:rPr>
        <w:t>, pridobljeno 20. 10. 2022.</w:t>
      </w:r>
    </w:p>
  </w:footnote>
  <w:footnote w:id="127">
    <w:p w14:paraId="11F35E50" w14:textId="0537A417" w:rsidR="00F83EE9" w:rsidRPr="00354275" w:rsidRDefault="00F83EE9" w:rsidP="002406D5">
      <w:pPr>
        <w:pStyle w:val="Sprotnaopomba-besedilo"/>
        <w:jc w:val="both"/>
        <w:rPr>
          <w:rFonts w:ascii="Times New Roman" w:hAnsi="Times New Roman" w:cs="Times New Roman"/>
        </w:rPr>
      </w:pPr>
      <w:r w:rsidRPr="00354275">
        <w:rPr>
          <w:rStyle w:val="Sprotnaopomba-sklic"/>
          <w:rFonts w:ascii="Times New Roman" w:hAnsi="Times New Roman" w:cs="Times New Roman"/>
        </w:rPr>
        <w:footnoteRef/>
      </w:r>
      <w:r w:rsidRPr="00354275">
        <w:rPr>
          <w:rFonts w:ascii="Times New Roman" w:hAnsi="Times New Roman" w:cs="Times New Roman"/>
        </w:rPr>
        <w:t xml:space="preserve"> </w:t>
      </w:r>
      <w:proofErr w:type="spellStart"/>
      <w:r w:rsidRPr="00354275">
        <w:rPr>
          <w:rFonts w:ascii="Times New Roman" w:hAnsi="Times New Roman" w:cs="Times New Roman"/>
        </w:rPr>
        <w:t>Arasse</w:t>
      </w:r>
      <w:proofErr w:type="spellEnd"/>
      <w:r w:rsidRPr="00354275">
        <w:rPr>
          <w:rFonts w:ascii="Times New Roman" w:hAnsi="Times New Roman" w:cs="Times New Roman"/>
        </w:rPr>
        <w:t xml:space="preserve">, </w:t>
      </w:r>
      <w:r w:rsidRPr="00354275">
        <w:rPr>
          <w:rFonts w:ascii="Times New Roman" w:hAnsi="Times New Roman" w:cs="Times New Roman"/>
          <w:i/>
        </w:rPr>
        <w:t xml:space="preserve">La </w:t>
      </w:r>
      <w:proofErr w:type="spellStart"/>
      <w:r w:rsidRPr="00354275">
        <w:rPr>
          <w:rFonts w:ascii="Times New Roman" w:hAnsi="Times New Roman" w:cs="Times New Roman"/>
          <w:i/>
        </w:rPr>
        <w:t>guillotine</w:t>
      </w:r>
      <w:proofErr w:type="spellEnd"/>
      <w:r w:rsidRPr="00354275">
        <w:rPr>
          <w:rFonts w:ascii="Times New Roman" w:hAnsi="Times New Roman" w:cs="Times New Roman"/>
          <w:i/>
        </w:rPr>
        <w:t xml:space="preserve"> et </w:t>
      </w:r>
      <w:proofErr w:type="spellStart"/>
      <w:r w:rsidRPr="00354275">
        <w:rPr>
          <w:rFonts w:ascii="Times New Roman" w:hAnsi="Times New Roman" w:cs="Times New Roman"/>
          <w:i/>
        </w:rPr>
        <w:t>l’imaginaire</w:t>
      </w:r>
      <w:proofErr w:type="spellEnd"/>
      <w:r w:rsidRPr="00354275">
        <w:rPr>
          <w:rFonts w:ascii="Times New Roman" w:hAnsi="Times New Roman" w:cs="Times New Roman"/>
          <w:i/>
        </w:rPr>
        <w:t xml:space="preserve"> de la </w:t>
      </w:r>
      <w:proofErr w:type="spellStart"/>
      <w:r w:rsidRPr="00354275">
        <w:rPr>
          <w:rFonts w:ascii="Times New Roman" w:hAnsi="Times New Roman" w:cs="Times New Roman"/>
          <w:i/>
        </w:rPr>
        <w:t>Terreur</w:t>
      </w:r>
      <w:proofErr w:type="spellEnd"/>
      <w:r w:rsidRPr="00354275">
        <w:rPr>
          <w:rFonts w:ascii="Times New Roman" w:hAnsi="Times New Roman" w:cs="Times New Roman"/>
        </w:rPr>
        <w:t>, str. 211.</w:t>
      </w:r>
    </w:p>
  </w:footnote>
  <w:footnote w:id="128">
    <w:p w14:paraId="4075EB85" w14:textId="77777777" w:rsidR="00F83EE9" w:rsidRPr="00354275" w:rsidRDefault="00F83EE9" w:rsidP="002406D5">
      <w:pPr>
        <w:pStyle w:val="Sprotnaopomba-besedilo"/>
        <w:jc w:val="both"/>
        <w:rPr>
          <w:rFonts w:ascii="Times New Roman" w:hAnsi="Times New Roman" w:cs="Times New Roman"/>
        </w:rPr>
      </w:pPr>
      <w:r w:rsidRPr="00354275">
        <w:rPr>
          <w:rStyle w:val="Sprotnaopomba-sklic"/>
          <w:rFonts w:ascii="Times New Roman" w:hAnsi="Times New Roman" w:cs="Times New Roman"/>
        </w:rPr>
        <w:footnoteRef/>
      </w:r>
      <w:r w:rsidRPr="00354275">
        <w:rPr>
          <w:rFonts w:ascii="Times New Roman" w:hAnsi="Times New Roman" w:cs="Times New Roman"/>
        </w:rPr>
        <w:t xml:space="preserve"> </w:t>
      </w:r>
      <w:r w:rsidRPr="00354275">
        <w:rPr>
          <w:rFonts w:ascii="Times New Roman" w:hAnsi="Times New Roman" w:cs="Times New Roman"/>
        </w:rPr>
        <w:t>Prav tam, str. 214.</w:t>
      </w:r>
    </w:p>
  </w:footnote>
  <w:footnote w:id="129">
    <w:p w14:paraId="06D91999" w14:textId="77777777" w:rsidR="00F83EE9" w:rsidRPr="00354275" w:rsidRDefault="00F83EE9" w:rsidP="002406D5">
      <w:pPr>
        <w:pStyle w:val="Sprotnaopomba-besedilo"/>
        <w:jc w:val="both"/>
        <w:rPr>
          <w:rFonts w:ascii="Times New Roman" w:hAnsi="Times New Roman" w:cs="Times New Roman"/>
        </w:rPr>
      </w:pPr>
      <w:r w:rsidRPr="00354275">
        <w:rPr>
          <w:rStyle w:val="Sprotnaopomba-sklic"/>
          <w:rFonts w:ascii="Times New Roman" w:hAnsi="Times New Roman" w:cs="Times New Roman"/>
        </w:rPr>
        <w:footnoteRef/>
      </w:r>
      <w:r w:rsidRPr="00354275">
        <w:rPr>
          <w:rFonts w:ascii="Times New Roman" w:hAnsi="Times New Roman" w:cs="Times New Roman"/>
        </w:rPr>
        <w:t xml:space="preserve"> </w:t>
      </w:r>
      <w:r w:rsidRPr="00354275">
        <w:rPr>
          <w:rFonts w:ascii="Times New Roman" w:hAnsi="Times New Roman" w:cs="Times New Roman"/>
        </w:rPr>
        <w:t>Prav tam, str. 217.</w:t>
      </w:r>
    </w:p>
  </w:footnote>
  <w:footnote w:id="130">
    <w:p w14:paraId="51B7B29C" w14:textId="77777777" w:rsidR="00F83EE9" w:rsidRPr="00354275" w:rsidRDefault="00F83EE9" w:rsidP="002406D5">
      <w:pPr>
        <w:pStyle w:val="Sprotnaopomba-besedilo"/>
        <w:jc w:val="both"/>
        <w:rPr>
          <w:rFonts w:ascii="Times New Roman" w:hAnsi="Times New Roman" w:cs="Times New Roman"/>
        </w:rPr>
      </w:pPr>
      <w:r w:rsidRPr="00354275">
        <w:rPr>
          <w:rStyle w:val="Sprotnaopomba-sklic"/>
          <w:rFonts w:ascii="Times New Roman" w:hAnsi="Times New Roman" w:cs="Times New Roman"/>
        </w:rPr>
        <w:footnoteRef/>
      </w:r>
      <w:r w:rsidRPr="00354275">
        <w:rPr>
          <w:rFonts w:ascii="Times New Roman" w:hAnsi="Times New Roman" w:cs="Times New Roman"/>
        </w:rPr>
        <w:t xml:space="preserve"> </w:t>
      </w:r>
      <w:proofErr w:type="spellStart"/>
      <w:r w:rsidRPr="00354275">
        <w:rPr>
          <w:rFonts w:ascii="Times New Roman" w:hAnsi="Times New Roman" w:cs="Times New Roman"/>
        </w:rPr>
        <w:t>Badiou</w:t>
      </w:r>
      <w:proofErr w:type="spellEnd"/>
      <w:r w:rsidRPr="00354275">
        <w:rPr>
          <w:rFonts w:ascii="Times New Roman" w:hAnsi="Times New Roman" w:cs="Times New Roman"/>
        </w:rPr>
        <w:t xml:space="preserve">, </w:t>
      </w:r>
      <w:r w:rsidRPr="00354275">
        <w:rPr>
          <w:rFonts w:ascii="Times New Roman" w:hAnsi="Times New Roman" w:cs="Times New Roman"/>
          <w:i/>
        </w:rPr>
        <w:t>Dvajseto stoletje</w:t>
      </w:r>
      <w:r w:rsidRPr="00354275">
        <w:rPr>
          <w:rFonts w:ascii="Times New Roman" w:hAnsi="Times New Roman" w:cs="Times New Roman"/>
        </w:rPr>
        <w:t>.</w:t>
      </w:r>
    </w:p>
  </w:footnote>
  <w:footnote w:id="131">
    <w:p w14:paraId="0F4BF513" w14:textId="77777777" w:rsidR="00F83EE9" w:rsidRPr="00354275" w:rsidRDefault="00F83EE9" w:rsidP="002406D5">
      <w:pPr>
        <w:pStyle w:val="Sprotnaopomba-besedilo"/>
        <w:jc w:val="both"/>
        <w:rPr>
          <w:rFonts w:ascii="Times New Roman" w:hAnsi="Times New Roman" w:cs="Times New Roman"/>
        </w:rPr>
      </w:pPr>
      <w:r w:rsidRPr="00354275">
        <w:rPr>
          <w:rStyle w:val="Sprotnaopomba-sklic"/>
          <w:rFonts w:ascii="Times New Roman" w:hAnsi="Times New Roman" w:cs="Times New Roman"/>
        </w:rPr>
        <w:footnoteRef/>
      </w:r>
      <w:r w:rsidRPr="00354275">
        <w:rPr>
          <w:rFonts w:ascii="Times New Roman" w:hAnsi="Times New Roman" w:cs="Times New Roman"/>
        </w:rPr>
        <w:t xml:space="preserve"> </w:t>
      </w:r>
      <w:proofErr w:type="spellStart"/>
      <w:r w:rsidRPr="00354275">
        <w:rPr>
          <w:rFonts w:ascii="Times New Roman" w:hAnsi="Times New Roman" w:cs="Times New Roman"/>
        </w:rPr>
        <w:t>Arasse</w:t>
      </w:r>
      <w:proofErr w:type="spellEnd"/>
      <w:r w:rsidRPr="00354275">
        <w:rPr>
          <w:rFonts w:ascii="Times New Roman" w:hAnsi="Times New Roman" w:cs="Times New Roman"/>
        </w:rPr>
        <w:t xml:space="preserve">, </w:t>
      </w:r>
      <w:r w:rsidRPr="00354275">
        <w:rPr>
          <w:rFonts w:ascii="Times New Roman" w:hAnsi="Times New Roman" w:cs="Times New Roman"/>
          <w:i/>
        </w:rPr>
        <w:t xml:space="preserve">La </w:t>
      </w:r>
      <w:proofErr w:type="spellStart"/>
      <w:r w:rsidRPr="00354275">
        <w:rPr>
          <w:rFonts w:ascii="Times New Roman" w:hAnsi="Times New Roman" w:cs="Times New Roman"/>
          <w:i/>
        </w:rPr>
        <w:t>guillotine</w:t>
      </w:r>
      <w:proofErr w:type="spellEnd"/>
      <w:r w:rsidRPr="00354275">
        <w:rPr>
          <w:rFonts w:ascii="Times New Roman" w:hAnsi="Times New Roman" w:cs="Times New Roman"/>
          <w:i/>
        </w:rPr>
        <w:t xml:space="preserve"> et </w:t>
      </w:r>
      <w:proofErr w:type="spellStart"/>
      <w:r w:rsidRPr="00354275">
        <w:rPr>
          <w:rFonts w:ascii="Times New Roman" w:hAnsi="Times New Roman" w:cs="Times New Roman"/>
          <w:i/>
        </w:rPr>
        <w:t>l’imaginaire</w:t>
      </w:r>
      <w:proofErr w:type="spellEnd"/>
      <w:r w:rsidRPr="00354275">
        <w:rPr>
          <w:rFonts w:ascii="Times New Roman" w:hAnsi="Times New Roman" w:cs="Times New Roman"/>
          <w:i/>
        </w:rPr>
        <w:t xml:space="preserve"> de la </w:t>
      </w:r>
      <w:proofErr w:type="spellStart"/>
      <w:r w:rsidRPr="00354275">
        <w:rPr>
          <w:rFonts w:ascii="Times New Roman" w:hAnsi="Times New Roman" w:cs="Times New Roman"/>
          <w:i/>
        </w:rPr>
        <w:t>Terreur</w:t>
      </w:r>
      <w:proofErr w:type="spellEnd"/>
      <w:r w:rsidRPr="00354275">
        <w:rPr>
          <w:rFonts w:ascii="Times New Roman" w:hAnsi="Times New Roman" w:cs="Times New Roman"/>
        </w:rPr>
        <w:t>, str. 222.</w:t>
      </w:r>
    </w:p>
  </w:footnote>
  <w:footnote w:id="132">
    <w:p w14:paraId="6A15A5AD" w14:textId="453BBA95" w:rsidR="00F83EE9" w:rsidRDefault="00F83EE9">
      <w:pPr>
        <w:pStyle w:val="Sprotnaopomba-besedilo"/>
      </w:pPr>
      <w:r>
        <w:rPr>
          <w:rStyle w:val="Sprotnaopomba-sklic"/>
        </w:rPr>
        <w:t>*</w:t>
      </w:r>
      <w:r>
        <w:t xml:space="preserve"> </w:t>
      </w:r>
      <w:r w:rsidRPr="003F3A40">
        <w:rPr>
          <w:rFonts w:ascii="Times New Roman" w:hAnsi="Times New Roman" w:cs="Times New Roman"/>
        </w:rPr>
        <w:t xml:space="preserve">Gre za razširjeno razpravo Večna zora malikov, prvič objavljeno na </w:t>
      </w:r>
      <w:r w:rsidRPr="003F3A40">
        <w:rPr>
          <w:rFonts w:ascii="Times New Roman" w:hAnsi="Times New Roman" w:cs="Times New Roman"/>
          <w:i/>
        </w:rPr>
        <w:t>Blogu Društva za domače raziskave</w:t>
      </w:r>
      <w:r w:rsidRPr="003F3A40">
        <w:rPr>
          <w:rFonts w:ascii="Times New Roman" w:hAnsi="Times New Roman" w:cs="Times New Roman"/>
        </w:rPr>
        <w:t xml:space="preserve"> 9. 5. 2017. Dostopno na: </w:t>
      </w:r>
      <w:r w:rsidRPr="003F3A40">
        <w:rPr>
          <w:rStyle w:val="Hiperpovezava"/>
          <w:rFonts w:ascii="Times New Roman" w:hAnsi="Times New Roman" w:cs="Times New Roman"/>
        </w:rPr>
        <w:t>http://ddr.si/sl/vecna-zora-malikov/</w:t>
      </w:r>
      <w:hyperlink r:id="rId2" w:history="1"/>
      <w:r w:rsidRPr="003F3A40">
        <w:rPr>
          <w:rFonts w:ascii="Times New Roman" w:hAnsi="Times New Roman" w:cs="Times New Roman"/>
        </w:rPr>
        <w:t>, pridobljeno 20. 10. 2022.</w:t>
      </w:r>
    </w:p>
  </w:footnote>
  <w:footnote w:id="133">
    <w:p w14:paraId="15346784" w14:textId="77777777" w:rsidR="00F83EE9" w:rsidRPr="008469E7" w:rsidRDefault="00F83EE9" w:rsidP="003F3A40">
      <w:pPr>
        <w:pStyle w:val="Sprotnaopomba-besedilo"/>
        <w:jc w:val="both"/>
        <w:rPr>
          <w:rFonts w:ascii="Times New Roman" w:hAnsi="Times New Roman" w:cs="Times New Roman"/>
          <w:sz w:val="22"/>
          <w:szCs w:val="22"/>
        </w:rPr>
      </w:pPr>
      <w:r w:rsidRPr="008469E7">
        <w:rPr>
          <w:rStyle w:val="Sprotnaopomba-sklic"/>
          <w:rFonts w:ascii="Times New Roman" w:hAnsi="Times New Roman" w:cs="Times New Roman"/>
          <w:sz w:val="22"/>
          <w:szCs w:val="22"/>
        </w:rPr>
        <w:footnoteRef/>
      </w:r>
      <w:r w:rsidRPr="008469E7">
        <w:rPr>
          <w:rFonts w:ascii="Times New Roman" w:hAnsi="Times New Roman" w:cs="Times New Roman"/>
          <w:sz w:val="22"/>
          <w:szCs w:val="22"/>
        </w:rPr>
        <w:t xml:space="preserve"> </w:t>
      </w:r>
      <w:proofErr w:type="spellStart"/>
      <w:r w:rsidRPr="008469E7">
        <w:rPr>
          <w:rFonts w:ascii="Times New Roman" w:hAnsi="Times New Roman" w:cs="Times New Roman"/>
          <w:sz w:val="22"/>
          <w:szCs w:val="22"/>
        </w:rPr>
        <w:t>Hindley</w:t>
      </w:r>
      <w:proofErr w:type="spellEnd"/>
      <w:r w:rsidRPr="008469E7">
        <w:rPr>
          <w:rFonts w:ascii="Times New Roman" w:hAnsi="Times New Roman" w:cs="Times New Roman"/>
          <w:sz w:val="22"/>
          <w:szCs w:val="22"/>
        </w:rPr>
        <w:t xml:space="preserve">, Nietzsche Is </w:t>
      </w:r>
      <w:proofErr w:type="spellStart"/>
      <w:r w:rsidRPr="008469E7">
        <w:rPr>
          <w:rFonts w:ascii="Times New Roman" w:hAnsi="Times New Roman" w:cs="Times New Roman"/>
          <w:sz w:val="22"/>
          <w:szCs w:val="22"/>
        </w:rPr>
        <w:t>Dead</w:t>
      </w:r>
      <w:proofErr w:type="spellEnd"/>
      <w:r w:rsidRPr="008469E7">
        <w:rPr>
          <w:rFonts w:ascii="Times New Roman" w:hAnsi="Times New Roman" w:cs="Times New Roman"/>
          <w:sz w:val="22"/>
          <w:szCs w:val="22"/>
        </w:rPr>
        <w:t>.</w:t>
      </w:r>
    </w:p>
  </w:footnote>
  <w:footnote w:id="134">
    <w:p w14:paraId="1673EC5A" w14:textId="77777777" w:rsidR="00F83EE9" w:rsidRPr="008469E7" w:rsidRDefault="00F83EE9" w:rsidP="003F3A40">
      <w:pPr>
        <w:pStyle w:val="Sprotnaopomba-besedilo"/>
        <w:jc w:val="both"/>
        <w:rPr>
          <w:rFonts w:ascii="Times New Roman" w:hAnsi="Times New Roman" w:cs="Times New Roman"/>
          <w:sz w:val="22"/>
          <w:szCs w:val="22"/>
        </w:rPr>
      </w:pPr>
      <w:r w:rsidRPr="008469E7">
        <w:rPr>
          <w:rStyle w:val="Sprotnaopomba-sklic"/>
          <w:rFonts w:ascii="Times New Roman" w:hAnsi="Times New Roman" w:cs="Times New Roman"/>
          <w:sz w:val="22"/>
          <w:szCs w:val="22"/>
        </w:rPr>
        <w:footnoteRef/>
      </w:r>
      <w:r w:rsidRPr="008469E7">
        <w:rPr>
          <w:rFonts w:ascii="Times New Roman" w:hAnsi="Times New Roman" w:cs="Times New Roman"/>
          <w:sz w:val="22"/>
          <w:szCs w:val="22"/>
        </w:rPr>
        <w:t xml:space="preserve"> </w:t>
      </w:r>
      <w:proofErr w:type="spellStart"/>
      <w:r w:rsidRPr="008469E7">
        <w:rPr>
          <w:rFonts w:ascii="Times New Roman" w:hAnsi="Times New Roman" w:cs="Times New Roman"/>
          <w:sz w:val="22"/>
          <w:szCs w:val="22"/>
        </w:rPr>
        <w:t>Cutting</w:t>
      </w:r>
      <w:proofErr w:type="spellEnd"/>
      <w:r w:rsidRPr="008469E7">
        <w:rPr>
          <w:rFonts w:ascii="Times New Roman" w:hAnsi="Times New Roman" w:cs="Times New Roman"/>
          <w:sz w:val="22"/>
          <w:szCs w:val="22"/>
        </w:rPr>
        <w:t xml:space="preserve">, </w:t>
      </w:r>
      <w:proofErr w:type="spellStart"/>
      <w:r w:rsidRPr="008469E7">
        <w:rPr>
          <w:rFonts w:ascii="Times New Roman" w:hAnsi="Times New Roman" w:cs="Times New Roman"/>
          <w:i/>
          <w:sz w:val="22"/>
          <w:szCs w:val="22"/>
        </w:rPr>
        <w:t>Death</w:t>
      </w:r>
      <w:proofErr w:type="spellEnd"/>
      <w:r w:rsidRPr="008469E7">
        <w:rPr>
          <w:rFonts w:ascii="Times New Roman" w:hAnsi="Times New Roman" w:cs="Times New Roman"/>
          <w:i/>
          <w:sz w:val="22"/>
          <w:szCs w:val="22"/>
        </w:rPr>
        <w:t xml:space="preserve"> in Henry James, </w:t>
      </w:r>
      <w:r w:rsidRPr="008469E7">
        <w:rPr>
          <w:rFonts w:ascii="Times New Roman" w:hAnsi="Times New Roman" w:cs="Times New Roman"/>
          <w:sz w:val="22"/>
          <w:szCs w:val="22"/>
        </w:rPr>
        <w:t>str. 71</w:t>
      </w:r>
      <w:r>
        <w:rPr>
          <w:color w:val="131413"/>
        </w:rPr>
        <w:t>–</w:t>
      </w:r>
      <w:r w:rsidRPr="008469E7">
        <w:rPr>
          <w:rFonts w:ascii="Times New Roman" w:hAnsi="Times New Roman" w:cs="Times New Roman"/>
          <w:sz w:val="22"/>
          <w:szCs w:val="22"/>
        </w:rPr>
        <w:t>72.</w:t>
      </w:r>
    </w:p>
  </w:footnote>
  <w:footnote w:id="135">
    <w:p w14:paraId="783EF16A" w14:textId="4C8F44AA" w:rsidR="00F83EE9" w:rsidRPr="00DD608C" w:rsidRDefault="00F83EE9" w:rsidP="003F3A40">
      <w:pPr>
        <w:pStyle w:val="Sprotnaopomba-besedilo"/>
        <w:jc w:val="both"/>
        <w:rPr>
          <w:rFonts w:ascii="Times New Roman" w:hAnsi="Times New Roman" w:cs="Times New Roman"/>
          <w:sz w:val="22"/>
          <w:szCs w:val="22"/>
        </w:rPr>
      </w:pPr>
      <w:r w:rsidRPr="008469E7">
        <w:rPr>
          <w:rStyle w:val="Sprotnaopomba-sklic"/>
          <w:rFonts w:ascii="Times New Roman" w:hAnsi="Times New Roman" w:cs="Times New Roman"/>
          <w:sz w:val="22"/>
          <w:szCs w:val="22"/>
        </w:rPr>
        <w:footnoteRef/>
      </w:r>
      <w:r w:rsidRPr="00DD608C">
        <w:rPr>
          <w:rFonts w:ascii="Times New Roman" w:hAnsi="Times New Roman" w:cs="Times New Roman"/>
          <w:sz w:val="22"/>
          <w:szCs w:val="22"/>
        </w:rPr>
        <w:t xml:space="preserve"> </w:t>
      </w:r>
      <w:r w:rsidRPr="00DD608C">
        <w:rPr>
          <w:rFonts w:ascii="Times New Roman" w:hAnsi="Times New Roman" w:cs="Times New Roman"/>
          <w:sz w:val="22"/>
          <w:szCs w:val="22"/>
        </w:rPr>
        <w:t xml:space="preserve">Bajič, </w:t>
      </w:r>
      <w:r w:rsidRPr="00716607">
        <w:rPr>
          <w:rFonts w:ascii="Times New Roman" w:hAnsi="Times New Roman" w:cs="Times New Roman"/>
          <w:sz w:val="22"/>
          <w:szCs w:val="22"/>
        </w:rPr>
        <w:t>Odlivanje smrti: Etnografija prehajanja od nečesa k niču</w:t>
      </w:r>
      <w:r w:rsidRPr="00DD608C">
        <w:rPr>
          <w:rFonts w:ascii="Times New Roman" w:hAnsi="Times New Roman" w:cs="Times New Roman"/>
          <w:sz w:val="22"/>
          <w:szCs w:val="22"/>
        </w:rPr>
        <w:t xml:space="preserve">, str. </w:t>
      </w:r>
      <w:r w:rsidRPr="008C1050">
        <w:rPr>
          <w:rFonts w:ascii="Times New Roman" w:hAnsi="Times New Roman" w:cs="Times New Roman"/>
          <w:sz w:val="22"/>
          <w:szCs w:val="22"/>
          <w:highlight w:val="yellow"/>
        </w:rPr>
        <w:t>xx</w:t>
      </w:r>
      <w:r>
        <w:rPr>
          <w:rFonts w:ascii="Times New Roman" w:hAnsi="Times New Roman" w:cs="Times New Roman"/>
          <w:sz w:val="22"/>
          <w:szCs w:val="22"/>
        </w:rPr>
        <w:t xml:space="preserve"> v tej knjigi.</w:t>
      </w:r>
      <w:r w:rsidRPr="00DD608C">
        <w:rPr>
          <w:rFonts w:ascii="Times New Roman" w:hAnsi="Times New Roman" w:cs="Times New Roman"/>
          <w:sz w:val="22"/>
          <w:szCs w:val="22"/>
        </w:rPr>
        <w:t xml:space="preserve"> </w:t>
      </w:r>
    </w:p>
  </w:footnote>
  <w:footnote w:id="136">
    <w:p w14:paraId="21C05C9B" w14:textId="77777777" w:rsidR="00F83EE9" w:rsidRPr="00DD608C" w:rsidRDefault="00F83EE9" w:rsidP="003F3A40">
      <w:pPr>
        <w:pStyle w:val="Sprotnaopomba-besedilo"/>
        <w:jc w:val="both"/>
        <w:rPr>
          <w:rFonts w:ascii="Times New Roman" w:hAnsi="Times New Roman" w:cs="Times New Roman"/>
          <w:sz w:val="22"/>
          <w:szCs w:val="22"/>
        </w:rPr>
      </w:pPr>
      <w:r w:rsidRPr="00DD608C">
        <w:rPr>
          <w:rStyle w:val="Sprotnaopomba-sklic"/>
          <w:rFonts w:ascii="Times New Roman" w:hAnsi="Times New Roman" w:cs="Times New Roman"/>
          <w:sz w:val="22"/>
          <w:szCs w:val="22"/>
        </w:rPr>
        <w:footnoteRef/>
      </w:r>
      <w:r w:rsidRPr="00DD608C">
        <w:rPr>
          <w:rFonts w:ascii="Times New Roman" w:hAnsi="Times New Roman" w:cs="Times New Roman"/>
          <w:sz w:val="22"/>
          <w:szCs w:val="22"/>
        </w:rPr>
        <w:t xml:space="preserve"> </w:t>
      </w:r>
      <w:proofErr w:type="spellStart"/>
      <w:r w:rsidRPr="00DD608C">
        <w:rPr>
          <w:rFonts w:ascii="Times New Roman" w:hAnsi="Times New Roman" w:cs="Times New Roman"/>
          <w:sz w:val="22"/>
          <w:szCs w:val="22"/>
        </w:rPr>
        <w:t>Sedgwick</w:t>
      </w:r>
      <w:proofErr w:type="spellEnd"/>
      <w:r w:rsidRPr="00DD608C">
        <w:rPr>
          <w:rFonts w:ascii="Times New Roman" w:hAnsi="Times New Roman" w:cs="Times New Roman"/>
          <w:sz w:val="22"/>
          <w:szCs w:val="22"/>
        </w:rPr>
        <w:t xml:space="preserve">, </w:t>
      </w:r>
      <w:r w:rsidRPr="00DD608C">
        <w:rPr>
          <w:rStyle w:val="Poudarek"/>
          <w:rFonts w:ascii="Times New Roman" w:hAnsi="Times New Roman" w:cs="Times New Roman"/>
          <w:sz w:val="22"/>
          <w:szCs w:val="22"/>
        </w:rPr>
        <w:t xml:space="preserve">Nietzsche, </w:t>
      </w:r>
      <w:r w:rsidRPr="00DD608C">
        <w:rPr>
          <w:rFonts w:ascii="Times New Roman" w:hAnsi="Times New Roman" w:cs="Times New Roman"/>
          <w:sz w:val="22"/>
          <w:szCs w:val="22"/>
        </w:rPr>
        <w:t>str. 68</w:t>
      </w:r>
      <w:r>
        <w:rPr>
          <w:color w:val="131413"/>
        </w:rPr>
        <w:t>–</w:t>
      </w:r>
      <w:r w:rsidRPr="00DD608C">
        <w:rPr>
          <w:rFonts w:ascii="Times New Roman" w:hAnsi="Times New Roman" w:cs="Times New Roman"/>
          <w:sz w:val="22"/>
          <w:szCs w:val="22"/>
        </w:rPr>
        <w:t>69.</w:t>
      </w:r>
    </w:p>
  </w:footnote>
  <w:footnote w:id="137">
    <w:p w14:paraId="6BAD6BC4" w14:textId="77777777" w:rsidR="00F83EE9" w:rsidRPr="00DD608C" w:rsidRDefault="00F83EE9" w:rsidP="003F3A40">
      <w:pPr>
        <w:pStyle w:val="Sprotnaopomba-besedilo"/>
        <w:jc w:val="both"/>
        <w:rPr>
          <w:rFonts w:ascii="Times New Roman" w:hAnsi="Times New Roman" w:cs="Times New Roman"/>
          <w:i/>
          <w:sz w:val="22"/>
          <w:szCs w:val="22"/>
        </w:rPr>
      </w:pPr>
      <w:r w:rsidRPr="00DD608C">
        <w:rPr>
          <w:rStyle w:val="Sprotnaopomba-sklic"/>
          <w:rFonts w:ascii="Times New Roman" w:hAnsi="Times New Roman" w:cs="Times New Roman"/>
          <w:sz w:val="22"/>
          <w:szCs w:val="22"/>
        </w:rPr>
        <w:footnoteRef/>
      </w:r>
      <w:r w:rsidRPr="00DD608C">
        <w:rPr>
          <w:rFonts w:ascii="Times New Roman" w:hAnsi="Times New Roman" w:cs="Times New Roman"/>
          <w:sz w:val="22"/>
          <w:szCs w:val="22"/>
        </w:rPr>
        <w:t xml:space="preserve"> </w:t>
      </w:r>
      <w:r w:rsidRPr="00DD608C">
        <w:rPr>
          <w:rFonts w:ascii="Times New Roman" w:hAnsi="Times New Roman" w:cs="Times New Roman"/>
          <w:sz w:val="22"/>
          <w:szCs w:val="22"/>
        </w:rPr>
        <w:t xml:space="preserve">Jezernik, </w:t>
      </w:r>
      <w:r w:rsidRPr="00DD608C">
        <w:rPr>
          <w:rFonts w:ascii="Times New Roman" w:hAnsi="Times New Roman" w:cs="Times New Roman"/>
          <w:i/>
          <w:sz w:val="22"/>
          <w:szCs w:val="22"/>
        </w:rPr>
        <w:t xml:space="preserve">Mesto brez spomina. </w:t>
      </w:r>
    </w:p>
  </w:footnote>
  <w:footnote w:id="138">
    <w:p w14:paraId="770C26A6" w14:textId="23061293" w:rsidR="00F83EE9" w:rsidRPr="00DD608C" w:rsidRDefault="00F83EE9" w:rsidP="003F3A40">
      <w:pPr>
        <w:pStyle w:val="Sprotnaopomba-besedilo"/>
        <w:jc w:val="both"/>
        <w:rPr>
          <w:rFonts w:ascii="Times New Roman" w:hAnsi="Times New Roman" w:cs="Times New Roman"/>
          <w:sz w:val="22"/>
          <w:szCs w:val="22"/>
        </w:rPr>
      </w:pPr>
      <w:r w:rsidRPr="00DD608C">
        <w:rPr>
          <w:rStyle w:val="Sprotnaopomba-sklic"/>
          <w:rFonts w:ascii="Times New Roman" w:hAnsi="Times New Roman" w:cs="Times New Roman"/>
          <w:sz w:val="22"/>
          <w:szCs w:val="22"/>
        </w:rPr>
        <w:footnoteRef/>
      </w:r>
      <w:r w:rsidRPr="00DD608C">
        <w:rPr>
          <w:rFonts w:ascii="Times New Roman" w:hAnsi="Times New Roman" w:cs="Times New Roman"/>
          <w:sz w:val="22"/>
          <w:szCs w:val="22"/>
        </w:rPr>
        <w:t xml:space="preserve"> </w:t>
      </w:r>
      <w:r w:rsidRPr="00DD608C">
        <w:rPr>
          <w:rFonts w:ascii="Times New Roman" w:hAnsi="Times New Roman" w:cs="Times New Roman"/>
          <w:sz w:val="22"/>
          <w:szCs w:val="22"/>
        </w:rPr>
        <w:t xml:space="preserve">Bajič, </w:t>
      </w:r>
      <w:r w:rsidRPr="00716607">
        <w:rPr>
          <w:rFonts w:ascii="Times New Roman" w:hAnsi="Times New Roman" w:cs="Times New Roman"/>
          <w:sz w:val="22"/>
          <w:szCs w:val="22"/>
        </w:rPr>
        <w:t>O čem govorimo, ko govorimo o sporni dediščini</w:t>
      </w:r>
      <w:r w:rsidRPr="00DD608C">
        <w:rPr>
          <w:rFonts w:ascii="Times New Roman" w:hAnsi="Times New Roman" w:cs="Times New Roman"/>
          <w:sz w:val="22"/>
          <w:szCs w:val="22"/>
        </w:rPr>
        <w:t xml:space="preserve">, str. </w:t>
      </w:r>
      <w:r>
        <w:rPr>
          <w:rFonts w:ascii="Times New Roman" w:hAnsi="Times New Roman" w:cs="Times New Roman"/>
          <w:sz w:val="22"/>
          <w:szCs w:val="22"/>
          <w:highlight w:val="yellow"/>
        </w:rPr>
        <w:t>xx</w:t>
      </w:r>
      <w:r>
        <w:rPr>
          <w:rFonts w:ascii="Times New Roman" w:hAnsi="Times New Roman" w:cs="Times New Roman"/>
          <w:sz w:val="22"/>
          <w:szCs w:val="22"/>
        </w:rPr>
        <w:t xml:space="preserve"> v tej knjigi.</w:t>
      </w:r>
    </w:p>
  </w:footnote>
  <w:footnote w:id="139">
    <w:p w14:paraId="2833B69A" w14:textId="77777777" w:rsidR="00F83EE9" w:rsidRPr="00DD608C" w:rsidRDefault="00F83EE9" w:rsidP="003F3A40">
      <w:pPr>
        <w:pStyle w:val="Sprotnaopomba-besedilo"/>
        <w:jc w:val="both"/>
        <w:rPr>
          <w:rFonts w:ascii="Times New Roman" w:hAnsi="Times New Roman" w:cs="Times New Roman"/>
          <w:sz w:val="22"/>
          <w:szCs w:val="22"/>
        </w:rPr>
      </w:pPr>
      <w:r w:rsidRPr="00DD608C">
        <w:rPr>
          <w:rStyle w:val="Sprotnaopomba-sklic"/>
          <w:rFonts w:ascii="Times New Roman" w:hAnsi="Times New Roman" w:cs="Times New Roman"/>
          <w:sz w:val="22"/>
          <w:szCs w:val="22"/>
        </w:rPr>
        <w:footnoteRef/>
      </w:r>
      <w:r w:rsidRPr="00DD608C">
        <w:rPr>
          <w:rFonts w:ascii="Times New Roman" w:hAnsi="Times New Roman" w:cs="Times New Roman"/>
          <w:sz w:val="22"/>
          <w:szCs w:val="22"/>
        </w:rPr>
        <w:t xml:space="preserve"> </w:t>
      </w:r>
      <w:r w:rsidRPr="00DD608C">
        <w:rPr>
          <w:rFonts w:ascii="Times New Roman" w:hAnsi="Times New Roman" w:cs="Times New Roman"/>
          <w:sz w:val="22"/>
          <w:szCs w:val="22"/>
        </w:rPr>
        <w:t xml:space="preserve">Nietzsche, </w:t>
      </w:r>
      <w:r w:rsidRPr="00DD608C">
        <w:rPr>
          <w:rFonts w:ascii="Times New Roman" w:hAnsi="Times New Roman" w:cs="Times New Roman"/>
          <w:i/>
          <w:sz w:val="22"/>
          <w:szCs w:val="22"/>
        </w:rPr>
        <w:t xml:space="preserve">Vesela znanost, </w:t>
      </w:r>
      <w:r w:rsidRPr="00DD608C">
        <w:rPr>
          <w:rFonts w:ascii="Times New Roman" w:hAnsi="Times New Roman" w:cs="Times New Roman"/>
          <w:sz w:val="22"/>
          <w:szCs w:val="22"/>
        </w:rPr>
        <w:t xml:space="preserve">str. 125. </w:t>
      </w:r>
    </w:p>
  </w:footnote>
  <w:footnote w:id="140">
    <w:p w14:paraId="55E749A0" w14:textId="41B097D3" w:rsidR="00F83EE9" w:rsidRDefault="00F83EE9" w:rsidP="003F3A40">
      <w:pPr>
        <w:pStyle w:val="Sprotnaopomba-besedilo"/>
        <w:jc w:val="both"/>
      </w:pPr>
      <w:r>
        <w:rPr>
          <w:rStyle w:val="Sprotnaopomba-sklic"/>
        </w:rPr>
        <w:t>*</w:t>
      </w:r>
      <w:r>
        <w:t xml:space="preserve"> </w:t>
      </w:r>
      <w:r w:rsidRPr="003F3A40">
        <w:rPr>
          <w:rFonts w:ascii="Times New Roman" w:eastAsia="Times New Roman" w:hAnsi="Times New Roman" w:cs="Times New Roman"/>
          <w:bCs/>
          <w:szCs w:val="24"/>
        </w:rPr>
        <w:t xml:space="preserve">Gre za prevod razprave </w:t>
      </w:r>
      <w:proofErr w:type="spellStart"/>
      <w:r w:rsidRPr="003F3A40">
        <w:rPr>
          <w:rFonts w:ascii="Times New Roman" w:eastAsia="Times New Roman" w:hAnsi="Times New Roman" w:cs="Times New Roman"/>
          <w:bCs/>
          <w:szCs w:val="24"/>
        </w:rPr>
        <w:t>Artistic</w:t>
      </w:r>
      <w:proofErr w:type="spellEnd"/>
      <w:r w:rsidRPr="003F3A40">
        <w:rPr>
          <w:rFonts w:ascii="Times New Roman" w:eastAsia="Times New Roman" w:hAnsi="Times New Roman" w:cs="Times New Roman"/>
          <w:bCs/>
          <w:szCs w:val="24"/>
        </w:rPr>
        <w:t xml:space="preserve"> </w:t>
      </w:r>
      <w:proofErr w:type="spellStart"/>
      <w:r w:rsidRPr="003F3A40">
        <w:rPr>
          <w:rFonts w:ascii="Times New Roman" w:eastAsia="Times New Roman" w:hAnsi="Times New Roman" w:cs="Times New Roman"/>
          <w:bCs/>
          <w:szCs w:val="24"/>
        </w:rPr>
        <w:t>upgrade</w:t>
      </w:r>
      <w:proofErr w:type="spellEnd"/>
      <w:r w:rsidRPr="003F3A40">
        <w:rPr>
          <w:rFonts w:ascii="Times New Roman" w:eastAsia="Times New Roman" w:hAnsi="Times New Roman" w:cs="Times New Roman"/>
          <w:bCs/>
          <w:szCs w:val="24"/>
        </w:rPr>
        <w:t xml:space="preserve">. </w:t>
      </w:r>
      <w:proofErr w:type="spellStart"/>
      <w:r w:rsidRPr="003F3A40">
        <w:rPr>
          <w:rFonts w:ascii="Times New Roman" w:eastAsia="Times New Roman" w:hAnsi="Times New Roman" w:cs="Times New Roman"/>
          <w:bCs/>
          <w:szCs w:val="24"/>
        </w:rPr>
        <w:t>Impossible</w:t>
      </w:r>
      <w:proofErr w:type="spellEnd"/>
      <w:r w:rsidRPr="003F3A40">
        <w:rPr>
          <w:rFonts w:ascii="Times New Roman" w:eastAsia="Times New Roman" w:hAnsi="Times New Roman" w:cs="Times New Roman"/>
          <w:bCs/>
          <w:szCs w:val="24"/>
        </w:rPr>
        <w:t xml:space="preserve"> </w:t>
      </w:r>
      <w:proofErr w:type="spellStart"/>
      <w:r w:rsidRPr="003F3A40">
        <w:rPr>
          <w:rFonts w:ascii="Times New Roman" w:eastAsia="Times New Roman" w:hAnsi="Times New Roman" w:cs="Times New Roman"/>
          <w:bCs/>
          <w:szCs w:val="24"/>
        </w:rPr>
        <w:t>attempt</w:t>
      </w:r>
      <w:proofErr w:type="spellEnd"/>
      <w:r w:rsidRPr="003F3A40">
        <w:rPr>
          <w:rFonts w:ascii="Times New Roman" w:eastAsia="Times New Roman" w:hAnsi="Times New Roman" w:cs="Times New Roman"/>
          <w:bCs/>
          <w:szCs w:val="24"/>
        </w:rPr>
        <w:t xml:space="preserve"> to </w:t>
      </w:r>
      <w:proofErr w:type="spellStart"/>
      <w:r w:rsidRPr="003F3A40">
        <w:rPr>
          <w:rFonts w:ascii="Times New Roman" w:eastAsia="Times New Roman" w:hAnsi="Times New Roman" w:cs="Times New Roman"/>
          <w:bCs/>
          <w:szCs w:val="24"/>
        </w:rPr>
        <w:t>harness</w:t>
      </w:r>
      <w:proofErr w:type="spellEnd"/>
      <w:r w:rsidRPr="003F3A40">
        <w:rPr>
          <w:rFonts w:ascii="Times New Roman" w:eastAsia="Times New Roman" w:hAnsi="Times New Roman" w:cs="Times New Roman"/>
          <w:bCs/>
          <w:szCs w:val="24"/>
        </w:rPr>
        <w:t xml:space="preserve"> </w:t>
      </w:r>
      <w:proofErr w:type="spellStart"/>
      <w:r w:rsidRPr="003F3A40">
        <w:rPr>
          <w:rFonts w:ascii="Times New Roman" w:eastAsia="Times New Roman" w:hAnsi="Times New Roman" w:cs="Times New Roman"/>
          <w:bCs/>
          <w:szCs w:val="24"/>
        </w:rPr>
        <w:t>the</w:t>
      </w:r>
      <w:proofErr w:type="spellEnd"/>
      <w:r w:rsidRPr="003F3A40">
        <w:rPr>
          <w:rFonts w:ascii="Times New Roman" w:eastAsia="Times New Roman" w:hAnsi="Times New Roman" w:cs="Times New Roman"/>
          <w:bCs/>
          <w:szCs w:val="24"/>
        </w:rPr>
        <w:t xml:space="preserve"> </w:t>
      </w:r>
      <w:proofErr w:type="spellStart"/>
      <w:r w:rsidRPr="003F3A40">
        <w:rPr>
          <w:rFonts w:ascii="Times New Roman" w:eastAsia="Times New Roman" w:hAnsi="Times New Roman" w:cs="Times New Roman"/>
          <w:bCs/>
          <w:szCs w:val="24"/>
        </w:rPr>
        <w:t>spectacle</w:t>
      </w:r>
      <w:proofErr w:type="spellEnd"/>
      <w:r w:rsidRPr="003F3A40">
        <w:rPr>
          <w:rFonts w:ascii="Times New Roman" w:eastAsia="Times New Roman" w:hAnsi="Times New Roman" w:cs="Times New Roman"/>
          <w:bCs/>
          <w:szCs w:val="24"/>
        </w:rPr>
        <w:t xml:space="preserve">. V: </w:t>
      </w:r>
      <w:proofErr w:type="spellStart"/>
      <w:r w:rsidRPr="003F3A40">
        <w:rPr>
          <w:rFonts w:ascii="Times New Roman" w:eastAsia="Times New Roman" w:hAnsi="Times New Roman" w:cs="Times New Roman"/>
          <w:bCs/>
          <w:szCs w:val="24"/>
        </w:rPr>
        <w:t>Marion</w:t>
      </w:r>
      <w:proofErr w:type="spellEnd"/>
      <w:r w:rsidRPr="003F3A40">
        <w:rPr>
          <w:rFonts w:ascii="Times New Roman" w:eastAsia="Times New Roman" w:hAnsi="Times New Roman" w:cs="Times New Roman"/>
          <w:bCs/>
          <w:szCs w:val="24"/>
        </w:rPr>
        <w:t xml:space="preserve"> </w:t>
      </w:r>
      <w:proofErr w:type="spellStart"/>
      <w:r w:rsidRPr="003F3A40">
        <w:rPr>
          <w:rFonts w:ascii="Times New Roman" w:eastAsia="Times New Roman" w:hAnsi="Times New Roman" w:cs="Times New Roman"/>
          <w:bCs/>
          <w:szCs w:val="24"/>
        </w:rPr>
        <w:t>Hamm</w:t>
      </w:r>
      <w:proofErr w:type="spellEnd"/>
      <w:r w:rsidRPr="003F3A40">
        <w:rPr>
          <w:rFonts w:ascii="Times New Roman" w:eastAsia="Times New Roman" w:hAnsi="Times New Roman" w:cs="Times New Roman"/>
          <w:bCs/>
          <w:szCs w:val="24"/>
        </w:rPr>
        <w:t xml:space="preserve"> in Klaus </w:t>
      </w:r>
      <w:proofErr w:type="spellStart"/>
      <w:r w:rsidRPr="003F3A40">
        <w:rPr>
          <w:rFonts w:ascii="Times New Roman" w:eastAsia="Times New Roman" w:hAnsi="Times New Roman" w:cs="Times New Roman"/>
          <w:bCs/>
          <w:szCs w:val="24"/>
        </w:rPr>
        <w:t>Schonberger</w:t>
      </w:r>
      <w:proofErr w:type="spellEnd"/>
      <w:r w:rsidRPr="003F3A40">
        <w:rPr>
          <w:rFonts w:ascii="Times New Roman" w:eastAsia="Times New Roman" w:hAnsi="Times New Roman" w:cs="Times New Roman"/>
          <w:bCs/>
          <w:szCs w:val="24"/>
        </w:rPr>
        <w:t xml:space="preserve">, ur., </w:t>
      </w:r>
      <w:proofErr w:type="spellStart"/>
      <w:r w:rsidRPr="003F3A40">
        <w:rPr>
          <w:rFonts w:ascii="Times New Roman" w:eastAsia="Times New Roman" w:hAnsi="Times New Roman" w:cs="Times New Roman"/>
          <w:bCs/>
          <w:i/>
          <w:szCs w:val="24"/>
        </w:rPr>
        <w:t>Contentious</w:t>
      </w:r>
      <w:proofErr w:type="spellEnd"/>
      <w:r w:rsidRPr="003F3A40">
        <w:rPr>
          <w:rFonts w:ascii="Times New Roman" w:eastAsia="Times New Roman" w:hAnsi="Times New Roman" w:cs="Times New Roman"/>
          <w:bCs/>
          <w:i/>
          <w:szCs w:val="24"/>
        </w:rPr>
        <w:t xml:space="preserve"> </w:t>
      </w:r>
      <w:proofErr w:type="spellStart"/>
      <w:r w:rsidRPr="003F3A40">
        <w:rPr>
          <w:rFonts w:ascii="Times New Roman" w:eastAsia="Times New Roman" w:hAnsi="Times New Roman" w:cs="Times New Roman"/>
          <w:bCs/>
          <w:i/>
          <w:szCs w:val="24"/>
        </w:rPr>
        <w:t>Cultural</w:t>
      </w:r>
      <w:proofErr w:type="spellEnd"/>
      <w:r w:rsidRPr="003F3A40">
        <w:rPr>
          <w:rFonts w:ascii="Times New Roman" w:eastAsia="Times New Roman" w:hAnsi="Times New Roman" w:cs="Times New Roman"/>
          <w:bCs/>
          <w:i/>
          <w:szCs w:val="24"/>
        </w:rPr>
        <w:t xml:space="preserve"> </w:t>
      </w:r>
      <w:proofErr w:type="spellStart"/>
      <w:r w:rsidRPr="003F3A40">
        <w:rPr>
          <w:rFonts w:ascii="Times New Roman" w:eastAsia="Times New Roman" w:hAnsi="Times New Roman" w:cs="Times New Roman"/>
          <w:bCs/>
          <w:i/>
          <w:szCs w:val="24"/>
        </w:rPr>
        <w:t>Heritages</w:t>
      </w:r>
      <w:proofErr w:type="spellEnd"/>
      <w:r w:rsidRPr="003F3A40">
        <w:rPr>
          <w:rFonts w:ascii="Times New Roman" w:eastAsia="Times New Roman" w:hAnsi="Times New Roman" w:cs="Times New Roman"/>
          <w:bCs/>
          <w:i/>
          <w:szCs w:val="24"/>
        </w:rPr>
        <w:t xml:space="preserve"> </w:t>
      </w:r>
      <w:proofErr w:type="spellStart"/>
      <w:r w:rsidRPr="003F3A40">
        <w:rPr>
          <w:rFonts w:ascii="Times New Roman" w:eastAsia="Times New Roman" w:hAnsi="Times New Roman" w:cs="Times New Roman"/>
          <w:bCs/>
          <w:i/>
          <w:szCs w:val="24"/>
        </w:rPr>
        <w:t>and</w:t>
      </w:r>
      <w:proofErr w:type="spellEnd"/>
      <w:r w:rsidRPr="003F3A40">
        <w:rPr>
          <w:rFonts w:ascii="Times New Roman" w:eastAsia="Times New Roman" w:hAnsi="Times New Roman" w:cs="Times New Roman"/>
          <w:bCs/>
          <w:i/>
          <w:szCs w:val="24"/>
        </w:rPr>
        <w:t xml:space="preserve"> </w:t>
      </w:r>
      <w:proofErr w:type="spellStart"/>
      <w:r w:rsidRPr="003F3A40">
        <w:rPr>
          <w:rFonts w:ascii="Times New Roman" w:eastAsia="Times New Roman" w:hAnsi="Times New Roman" w:cs="Times New Roman"/>
          <w:bCs/>
          <w:i/>
          <w:szCs w:val="24"/>
        </w:rPr>
        <w:t>Arts</w:t>
      </w:r>
      <w:proofErr w:type="spellEnd"/>
      <w:r w:rsidRPr="003F3A40">
        <w:rPr>
          <w:rFonts w:ascii="Times New Roman" w:eastAsia="Times New Roman" w:hAnsi="Times New Roman" w:cs="Times New Roman"/>
          <w:bCs/>
          <w:i/>
          <w:szCs w:val="24"/>
        </w:rPr>
        <w:t xml:space="preserve">. A </w:t>
      </w:r>
      <w:proofErr w:type="spellStart"/>
      <w:r w:rsidRPr="003F3A40">
        <w:rPr>
          <w:rFonts w:ascii="Times New Roman" w:eastAsia="Times New Roman" w:hAnsi="Times New Roman" w:cs="Times New Roman"/>
          <w:bCs/>
          <w:i/>
          <w:szCs w:val="24"/>
        </w:rPr>
        <w:t>Critical</w:t>
      </w:r>
      <w:proofErr w:type="spellEnd"/>
      <w:r w:rsidRPr="003F3A40">
        <w:rPr>
          <w:rFonts w:ascii="Times New Roman" w:eastAsia="Times New Roman" w:hAnsi="Times New Roman" w:cs="Times New Roman"/>
          <w:bCs/>
          <w:i/>
          <w:szCs w:val="24"/>
        </w:rPr>
        <w:t xml:space="preserve"> </w:t>
      </w:r>
      <w:proofErr w:type="spellStart"/>
      <w:r w:rsidRPr="003F3A40">
        <w:rPr>
          <w:rFonts w:ascii="Times New Roman" w:eastAsia="Times New Roman" w:hAnsi="Times New Roman" w:cs="Times New Roman"/>
          <w:bCs/>
          <w:i/>
          <w:szCs w:val="24"/>
        </w:rPr>
        <w:t>Companion</w:t>
      </w:r>
      <w:proofErr w:type="spellEnd"/>
      <w:r w:rsidRPr="003F3A40">
        <w:rPr>
          <w:rFonts w:ascii="Times New Roman" w:eastAsia="Times New Roman" w:hAnsi="Times New Roman" w:cs="Times New Roman"/>
          <w:bCs/>
          <w:szCs w:val="24"/>
        </w:rPr>
        <w:t xml:space="preserve">. </w:t>
      </w:r>
      <w:proofErr w:type="spellStart"/>
      <w:r w:rsidRPr="003F3A40">
        <w:rPr>
          <w:rFonts w:ascii="Times New Roman" w:eastAsia="Times New Roman" w:hAnsi="Times New Roman" w:cs="Times New Roman"/>
          <w:bCs/>
          <w:szCs w:val="24"/>
        </w:rPr>
        <w:t>Klagenfurt</w:t>
      </w:r>
      <w:proofErr w:type="spellEnd"/>
      <w:r w:rsidRPr="003F3A40">
        <w:rPr>
          <w:rFonts w:ascii="Times New Roman" w:eastAsia="Times New Roman" w:hAnsi="Times New Roman" w:cs="Times New Roman"/>
          <w:bCs/>
          <w:szCs w:val="24"/>
        </w:rPr>
        <w:t>/Celovec: Založba Wieser, 2021, str. 331</w:t>
      </w:r>
      <w:r w:rsidRPr="003F3A40">
        <w:rPr>
          <w:rFonts w:ascii="Times New Roman" w:hAnsi="Times New Roman" w:cs="Times New Roman"/>
        </w:rPr>
        <w:t>–</w:t>
      </w:r>
      <w:r w:rsidRPr="003F3A40">
        <w:rPr>
          <w:rFonts w:ascii="Times New Roman" w:eastAsia="Times New Roman" w:hAnsi="Times New Roman" w:cs="Times New Roman"/>
          <w:bCs/>
          <w:szCs w:val="24"/>
        </w:rPr>
        <w:t>343.</w:t>
      </w:r>
    </w:p>
  </w:footnote>
  <w:footnote w:id="141">
    <w:p w14:paraId="09D74973" w14:textId="77777777" w:rsidR="00F83EE9" w:rsidRPr="00E74EF8" w:rsidRDefault="00F83EE9" w:rsidP="003F3A40">
      <w:pPr>
        <w:pStyle w:val="Sprotnaopomba-besedilo"/>
        <w:jc w:val="both"/>
        <w:rPr>
          <w:rFonts w:ascii="Times New Roman" w:hAnsi="Times New Roman" w:cs="Times New Roman"/>
        </w:rPr>
      </w:pPr>
      <w:r w:rsidRPr="00E74EF8">
        <w:rPr>
          <w:rStyle w:val="Sprotnaopomba-sklic"/>
          <w:rFonts w:ascii="Times New Roman" w:hAnsi="Times New Roman" w:cs="Times New Roman"/>
        </w:rPr>
        <w:footnoteRef/>
      </w:r>
      <w:r w:rsidRPr="00E74EF8">
        <w:rPr>
          <w:rFonts w:ascii="Times New Roman" w:hAnsi="Times New Roman" w:cs="Times New Roman"/>
        </w:rPr>
        <w:t xml:space="preserve"> </w:t>
      </w:r>
      <w:r w:rsidRPr="00E74EF8">
        <w:rPr>
          <w:rFonts w:ascii="Times New Roman" w:hAnsi="Times New Roman" w:cs="Times New Roman"/>
        </w:rPr>
        <w:t>Pirman, terenski zapiski.</w:t>
      </w:r>
    </w:p>
  </w:footnote>
  <w:footnote w:id="142">
    <w:p w14:paraId="23297C46" w14:textId="63F77FA0" w:rsidR="00F83EE9" w:rsidRPr="00E74EF8" w:rsidRDefault="00F83EE9" w:rsidP="003F3A40">
      <w:pPr>
        <w:pStyle w:val="Sprotnaopomba-besedilo"/>
        <w:jc w:val="both"/>
        <w:rPr>
          <w:rFonts w:ascii="Times New Roman" w:hAnsi="Times New Roman" w:cs="Times New Roman"/>
        </w:rPr>
      </w:pPr>
      <w:r w:rsidRPr="00E74EF8">
        <w:rPr>
          <w:rStyle w:val="Sprotnaopomba-sklic"/>
          <w:rFonts w:ascii="Times New Roman" w:hAnsi="Times New Roman" w:cs="Times New Roman"/>
        </w:rPr>
        <w:footnoteRef/>
      </w:r>
      <w:r w:rsidRPr="00E74EF8">
        <w:rPr>
          <w:rFonts w:ascii="Times New Roman" w:hAnsi="Times New Roman" w:cs="Times New Roman"/>
        </w:rPr>
        <w:t xml:space="preserve"> </w:t>
      </w:r>
      <w:r w:rsidRPr="00E74EF8">
        <w:rPr>
          <w:rFonts w:ascii="Times New Roman" w:eastAsia="Times New Roman" w:hAnsi="Times New Roman" w:cs="Times New Roman"/>
        </w:rPr>
        <w:t>TRACES,</w:t>
      </w:r>
      <w:r w:rsidRPr="00E74EF8">
        <w:rPr>
          <w:rFonts w:ascii="Times New Roman" w:eastAsia="Times New Roman" w:hAnsi="Times New Roman" w:cs="Times New Roman"/>
          <w:bCs/>
        </w:rPr>
        <w:t xml:space="preserve"> </w:t>
      </w:r>
      <w:proofErr w:type="spellStart"/>
      <w:r w:rsidRPr="00E74EF8">
        <w:rPr>
          <w:rFonts w:ascii="Times New Roman" w:eastAsia="Times New Roman" w:hAnsi="Times New Roman" w:cs="Times New Roman"/>
          <w:bCs/>
        </w:rPr>
        <w:t>Horizon</w:t>
      </w:r>
      <w:proofErr w:type="spellEnd"/>
      <w:r w:rsidRPr="00E74EF8">
        <w:rPr>
          <w:rFonts w:ascii="Times New Roman" w:eastAsia="Times New Roman" w:hAnsi="Times New Roman" w:cs="Times New Roman"/>
          <w:bCs/>
        </w:rPr>
        <w:t xml:space="preserve"> 2020 </w:t>
      </w:r>
      <w:proofErr w:type="spellStart"/>
      <w:r w:rsidRPr="00E74EF8">
        <w:rPr>
          <w:rFonts w:ascii="Times New Roman" w:eastAsia="Times New Roman" w:hAnsi="Times New Roman" w:cs="Times New Roman"/>
          <w:bCs/>
        </w:rPr>
        <w:t>project</w:t>
      </w:r>
      <w:proofErr w:type="spellEnd"/>
      <w:r w:rsidRPr="00E74EF8">
        <w:rPr>
          <w:rFonts w:ascii="Times New Roman" w:eastAsia="Times New Roman" w:hAnsi="Times New Roman" w:cs="Times New Roman"/>
          <w:bCs/>
        </w:rPr>
        <w:t xml:space="preserve"> </w:t>
      </w:r>
      <w:proofErr w:type="spellStart"/>
      <w:r w:rsidRPr="00E74EF8">
        <w:rPr>
          <w:rFonts w:ascii="Times New Roman" w:eastAsia="Times New Roman" w:hAnsi="Times New Roman" w:cs="Times New Roman"/>
          <w:bCs/>
        </w:rPr>
        <w:t>proposal</w:t>
      </w:r>
      <w:proofErr w:type="spellEnd"/>
      <w:r w:rsidRPr="00E74EF8">
        <w:rPr>
          <w:rFonts w:ascii="Times New Roman" w:eastAsia="Times New Roman" w:hAnsi="Times New Roman" w:cs="Times New Roman"/>
        </w:rPr>
        <w:t>.</w:t>
      </w:r>
    </w:p>
  </w:footnote>
  <w:footnote w:id="143">
    <w:p w14:paraId="09914573" w14:textId="77777777" w:rsidR="00F83EE9" w:rsidRPr="00E74EF8" w:rsidRDefault="00F83EE9" w:rsidP="003F3A40">
      <w:pPr>
        <w:pStyle w:val="Sprotnaopomba-besedilo"/>
        <w:jc w:val="both"/>
        <w:rPr>
          <w:rFonts w:ascii="Times New Roman" w:hAnsi="Times New Roman" w:cs="Times New Roman"/>
          <w:i/>
          <w:iCs/>
        </w:rPr>
      </w:pPr>
      <w:r w:rsidRPr="00E74EF8">
        <w:rPr>
          <w:rStyle w:val="Sprotnaopomba-sklic"/>
          <w:rFonts w:ascii="Times New Roman" w:hAnsi="Times New Roman" w:cs="Times New Roman"/>
        </w:rPr>
        <w:footnoteRef/>
      </w:r>
      <w:r w:rsidRPr="00E74EF8">
        <w:rPr>
          <w:rFonts w:ascii="Times New Roman" w:hAnsi="Times New Roman" w:cs="Times New Roman"/>
        </w:rPr>
        <w:t xml:space="preserve"> </w:t>
      </w:r>
      <w:r w:rsidRPr="00E74EF8">
        <w:rPr>
          <w:rFonts w:ascii="Times New Roman" w:hAnsi="Times New Roman" w:cs="Times New Roman"/>
        </w:rPr>
        <w:t xml:space="preserve">Prim. Žerovc, </w:t>
      </w:r>
      <w:proofErr w:type="spellStart"/>
      <w:r w:rsidRPr="00E74EF8">
        <w:rPr>
          <w:rFonts w:ascii="Times New Roman" w:hAnsi="Times New Roman" w:cs="Times New Roman"/>
          <w:i/>
          <w:iCs/>
        </w:rPr>
        <w:t>When</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Attitudes</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Become</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the</w:t>
      </w:r>
      <w:proofErr w:type="spellEnd"/>
      <w:r w:rsidRPr="00E74EF8">
        <w:rPr>
          <w:rFonts w:ascii="Times New Roman" w:hAnsi="Times New Roman" w:cs="Times New Roman"/>
          <w:i/>
          <w:iCs/>
        </w:rPr>
        <w:t xml:space="preserve"> Norm: </w:t>
      </w:r>
      <w:proofErr w:type="spellStart"/>
      <w:r w:rsidRPr="00E74EF8">
        <w:rPr>
          <w:rFonts w:ascii="Times New Roman" w:hAnsi="Times New Roman" w:cs="Times New Roman"/>
          <w:i/>
          <w:iCs/>
        </w:rPr>
        <w:t>The</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Contemporary</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Curator</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and</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Institutional</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Art</w:t>
      </w:r>
      <w:proofErr w:type="spellEnd"/>
      <w:r w:rsidRPr="00E74EF8">
        <w:rPr>
          <w:rFonts w:ascii="Times New Roman" w:hAnsi="Times New Roman" w:cs="Times New Roman"/>
          <w:iCs/>
        </w:rPr>
        <w:t>.</w:t>
      </w:r>
    </w:p>
  </w:footnote>
  <w:footnote w:id="144">
    <w:p w14:paraId="25221336" w14:textId="198738C6" w:rsidR="00F83EE9" w:rsidRPr="006D17D3" w:rsidRDefault="00F83EE9" w:rsidP="003F3A40">
      <w:pPr>
        <w:pStyle w:val="Sprotnaopomba-besedilo"/>
        <w:jc w:val="both"/>
      </w:pPr>
      <w:r w:rsidRPr="00E74EF8">
        <w:rPr>
          <w:rStyle w:val="Sprotnaopomba-sklic"/>
          <w:rFonts w:ascii="Times New Roman" w:hAnsi="Times New Roman" w:cs="Times New Roman"/>
        </w:rPr>
        <w:footnoteRef/>
      </w:r>
      <w:r w:rsidRPr="00E74EF8">
        <w:rPr>
          <w:rFonts w:ascii="Times New Roman" w:hAnsi="Times New Roman" w:cs="Times New Roman"/>
        </w:rPr>
        <w:t xml:space="preserve"> </w:t>
      </w:r>
      <w:proofErr w:type="spellStart"/>
      <w:r w:rsidRPr="00E74EF8">
        <w:rPr>
          <w:rFonts w:ascii="Times New Roman" w:hAnsi="Times New Roman" w:cs="Times New Roman"/>
        </w:rPr>
        <w:t>Bordieu</w:t>
      </w:r>
      <w:proofErr w:type="spellEnd"/>
      <w:r w:rsidRPr="00E74EF8">
        <w:rPr>
          <w:rFonts w:ascii="Times New Roman" w:hAnsi="Times New Roman" w:cs="Times New Roman"/>
        </w:rPr>
        <w:t xml:space="preserve">, </w:t>
      </w:r>
      <w:proofErr w:type="spellStart"/>
      <w:r w:rsidRPr="00E74EF8">
        <w:rPr>
          <w:rFonts w:ascii="Times New Roman" w:hAnsi="Times New Roman" w:cs="Times New Roman"/>
          <w:i/>
          <w:iCs/>
        </w:rPr>
        <w:t>The</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Rules</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of</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Art</w:t>
      </w:r>
      <w:proofErr w:type="spellEnd"/>
      <w:r w:rsidRPr="00E74EF8">
        <w:rPr>
          <w:rFonts w:ascii="Times New Roman" w:hAnsi="Times New Roman" w:cs="Times New Roman"/>
        </w:rPr>
        <w:t>, str. 166–167.</w:t>
      </w:r>
    </w:p>
  </w:footnote>
  <w:footnote w:id="145">
    <w:p w14:paraId="2747CE91" w14:textId="1C632539" w:rsidR="00F83EE9" w:rsidRPr="00E74EF8" w:rsidRDefault="00F83EE9" w:rsidP="003F3A40">
      <w:pPr>
        <w:pStyle w:val="Sprotnaopomba-besedilo"/>
        <w:jc w:val="both"/>
        <w:rPr>
          <w:rFonts w:ascii="Times New Roman" w:hAnsi="Times New Roman" w:cs="Times New Roman"/>
        </w:rPr>
      </w:pPr>
      <w:r w:rsidRPr="00E74EF8">
        <w:rPr>
          <w:rStyle w:val="Sprotnaopomba-sklic"/>
          <w:rFonts w:ascii="Times New Roman" w:hAnsi="Times New Roman" w:cs="Times New Roman"/>
        </w:rPr>
        <w:footnoteRef/>
      </w:r>
      <w:r w:rsidRPr="00E74EF8">
        <w:rPr>
          <w:rFonts w:ascii="Times New Roman" w:hAnsi="Times New Roman" w:cs="Times New Roman"/>
        </w:rPr>
        <w:t xml:space="preserve"> </w:t>
      </w:r>
      <w:r w:rsidRPr="00E74EF8">
        <w:rPr>
          <w:rFonts w:ascii="Times New Roman" w:hAnsi="Times New Roman" w:cs="Times New Roman"/>
        </w:rPr>
        <w:t xml:space="preserve">Pirnat, </w:t>
      </w:r>
      <w:r w:rsidRPr="00FC5515">
        <w:rPr>
          <w:rFonts w:ascii="Times New Roman" w:hAnsi="Times New Roman" w:cs="Times New Roman"/>
        </w:rPr>
        <w:t>Fotografiranje na terenu</w:t>
      </w:r>
      <w:r>
        <w:rPr>
          <w:rFonts w:ascii="Times New Roman" w:hAnsi="Times New Roman" w:cs="Times New Roman"/>
        </w:rPr>
        <w:t xml:space="preserve">, </w:t>
      </w:r>
      <w:r w:rsidRPr="00E74EF8">
        <w:rPr>
          <w:rFonts w:ascii="Times New Roman" w:hAnsi="Times New Roman" w:cs="Times New Roman"/>
          <w:highlight w:val="yellow"/>
        </w:rPr>
        <w:t>str. xx</w:t>
      </w:r>
      <w:r w:rsidRPr="00D16F0E">
        <w:rPr>
          <w:rFonts w:ascii="Times New Roman" w:hAnsi="Times New Roman" w:cs="Times New Roman"/>
          <w:highlight w:val="yellow"/>
        </w:rPr>
        <w:t>-xx</w:t>
      </w:r>
      <w:r>
        <w:rPr>
          <w:rFonts w:ascii="Times New Roman" w:hAnsi="Times New Roman" w:cs="Times New Roman"/>
        </w:rPr>
        <w:t xml:space="preserve"> v tej knjigi.</w:t>
      </w:r>
    </w:p>
  </w:footnote>
  <w:footnote w:id="146">
    <w:p w14:paraId="08CC6340" w14:textId="77777777" w:rsidR="00F83EE9" w:rsidRPr="00E74EF8" w:rsidRDefault="00F83EE9" w:rsidP="003F3A40">
      <w:pPr>
        <w:pStyle w:val="Sprotnaopomba-besedilo"/>
        <w:jc w:val="both"/>
        <w:rPr>
          <w:rFonts w:ascii="Times New Roman" w:hAnsi="Times New Roman" w:cs="Times New Roman"/>
        </w:rPr>
      </w:pPr>
      <w:r w:rsidRPr="00E74EF8">
        <w:rPr>
          <w:rStyle w:val="Sprotnaopomba-sklic"/>
          <w:rFonts w:ascii="Times New Roman" w:hAnsi="Times New Roman" w:cs="Times New Roman"/>
        </w:rPr>
        <w:footnoteRef/>
      </w:r>
      <w:r w:rsidRPr="00E74EF8">
        <w:rPr>
          <w:rFonts w:ascii="Times New Roman" w:hAnsi="Times New Roman" w:cs="Times New Roman"/>
        </w:rPr>
        <w:t xml:space="preserve"> </w:t>
      </w:r>
      <w:r w:rsidRPr="00E74EF8">
        <w:rPr>
          <w:rFonts w:ascii="Times New Roman" w:hAnsi="Times New Roman" w:cs="Times New Roman"/>
        </w:rPr>
        <w:t>Pirman, terenski zapiski.</w:t>
      </w:r>
    </w:p>
  </w:footnote>
  <w:footnote w:id="147">
    <w:p w14:paraId="2408482C" w14:textId="77777777" w:rsidR="00F83EE9" w:rsidRPr="00E74EF8" w:rsidRDefault="00F83EE9" w:rsidP="003F3A40">
      <w:pPr>
        <w:pStyle w:val="Sprotnaopomba-besedilo"/>
        <w:jc w:val="both"/>
        <w:rPr>
          <w:rFonts w:ascii="Times New Roman" w:hAnsi="Times New Roman" w:cs="Times New Roman"/>
        </w:rPr>
      </w:pPr>
      <w:r w:rsidRPr="00E74EF8">
        <w:rPr>
          <w:rStyle w:val="Sprotnaopomba-sklic"/>
          <w:rFonts w:ascii="Times New Roman" w:hAnsi="Times New Roman" w:cs="Times New Roman"/>
        </w:rPr>
        <w:footnoteRef/>
      </w:r>
      <w:r w:rsidRPr="00E74EF8">
        <w:rPr>
          <w:rFonts w:ascii="Times New Roman" w:hAnsi="Times New Roman" w:cs="Times New Roman"/>
        </w:rPr>
        <w:t xml:space="preserve"> </w:t>
      </w:r>
      <w:r w:rsidRPr="00E74EF8">
        <w:rPr>
          <w:rFonts w:ascii="Times New Roman" w:hAnsi="Times New Roman" w:cs="Times New Roman"/>
        </w:rPr>
        <w:t xml:space="preserve">De </w:t>
      </w:r>
      <w:proofErr w:type="spellStart"/>
      <w:r w:rsidRPr="00E74EF8">
        <w:rPr>
          <w:rFonts w:ascii="Times New Roman" w:hAnsi="Times New Roman" w:cs="Times New Roman"/>
        </w:rPr>
        <w:t>Certeau</w:t>
      </w:r>
      <w:proofErr w:type="spellEnd"/>
      <w:r w:rsidRPr="00E74EF8">
        <w:rPr>
          <w:rFonts w:ascii="Times New Roman" w:hAnsi="Times New Roman" w:cs="Times New Roman"/>
        </w:rPr>
        <w:t xml:space="preserve">, </w:t>
      </w:r>
      <w:proofErr w:type="spellStart"/>
      <w:r w:rsidRPr="00E74EF8">
        <w:rPr>
          <w:rFonts w:ascii="Times New Roman" w:hAnsi="Times New Roman" w:cs="Times New Roman"/>
          <w:i/>
          <w:iCs/>
        </w:rPr>
        <w:t>The</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Practice</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of</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Everyday</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Life</w:t>
      </w:r>
      <w:proofErr w:type="spellEnd"/>
      <w:r w:rsidRPr="00E74EF8">
        <w:rPr>
          <w:rFonts w:ascii="Times New Roman" w:hAnsi="Times New Roman" w:cs="Times New Roman"/>
        </w:rPr>
        <w:t>, str. 6–8.</w:t>
      </w:r>
    </w:p>
  </w:footnote>
  <w:footnote w:id="148">
    <w:p w14:paraId="6CC5831E" w14:textId="77777777" w:rsidR="00F83EE9" w:rsidRPr="006D17D3" w:rsidRDefault="00F83EE9" w:rsidP="003F3A40">
      <w:pPr>
        <w:pStyle w:val="Sprotnaopomba-besedilo"/>
        <w:jc w:val="both"/>
      </w:pPr>
      <w:r w:rsidRPr="00E74EF8">
        <w:rPr>
          <w:rStyle w:val="Sprotnaopomba-sklic"/>
          <w:rFonts w:ascii="Times New Roman" w:hAnsi="Times New Roman" w:cs="Times New Roman"/>
        </w:rPr>
        <w:footnoteRef/>
      </w:r>
      <w:r w:rsidRPr="00E74EF8">
        <w:rPr>
          <w:rFonts w:ascii="Times New Roman" w:hAnsi="Times New Roman" w:cs="Times New Roman"/>
        </w:rPr>
        <w:t xml:space="preserve"> </w:t>
      </w:r>
      <w:proofErr w:type="spellStart"/>
      <w:r w:rsidRPr="00E74EF8">
        <w:rPr>
          <w:rFonts w:ascii="Times New Roman" w:hAnsi="Times New Roman" w:cs="Times New Roman"/>
        </w:rPr>
        <w:t>Charlesworth</w:t>
      </w:r>
      <w:proofErr w:type="spellEnd"/>
      <w:r w:rsidRPr="00E74EF8">
        <w:rPr>
          <w:rFonts w:ascii="Times New Roman" w:hAnsi="Times New Roman" w:cs="Times New Roman"/>
        </w:rPr>
        <w:t xml:space="preserve">, </w:t>
      </w:r>
      <w:proofErr w:type="spellStart"/>
      <w:r w:rsidRPr="00E74EF8">
        <w:rPr>
          <w:rFonts w:ascii="Times New Roman" w:hAnsi="Times New Roman" w:cs="Times New Roman"/>
          <w:i/>
          <w:iCs/>
        </w:rPr>
        <w:t>Architects</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without</w:t>
      </w:r>
      <w:proofErr w:type="spellEnd"/>
      <w:r w:rsidRPr="00E74EF8">
        <w:rPr>
          <w:rFonts w:ascii="Times New Roman" w:hAnsi="Times New Roman" w:cs="Times New Roman"/>
          <w:i/>
          <w:iCs/>
        </w:rPr>
        <w:t xml:space="preserve"> </w:t>
      </w:r>
      <w:proofErr w:type="spellStart"/>
      <w:r w:rsidRPr="00E74EF8">
        <w:rPr>
          <w:rFonts w:ascii="Times New Roman" w:hAnsi="Times New Roman" w:cs="Times New Roman"/>
          <w:i/>
          <w:iCs/>
        </w:rPr>
        <w:t>Frontiers</w:t>
      </w:r>
      <w:proofErr w:type="spellEnd"/>
      <w:r w:rsidRPr="00E74EF8">
        <w:rPr>
          <w:rFonts w:ascii="Times New Roman" w:hAnsi="Times New Roman" w:cs="Times New Roman"/>
          <w:iCs/>
        </w:rPr>
        <w:t>, str. 37–52</w:t>
      </w:r>
      <w:r w:rsidRPr="00E74EF8">
        <w:rPr>
          <w:rFonts w:ascii="Times New Roman" w:hAnsi="Times New Roman" w:cs="Times New Roman"/>
        </w:rPr>
        <w:t>.</w:t>
      </w:r>
    </w:p>
  </w:footnote>
  <w:footnote w:id="149">
    <w:p w14:paraId="69E01250" w14:textId="4AEC4A3E" w:rsidR="00F83EE9" w:rsidRDefault="00F83EE9" w:rsidP="003F3A40">
      <w:pPr>
        <w:pStyle w:val="Sprotnaopomba-besedilo"/>
        <w:jc w:val="both"/>
      </w:pPr>
      <w:r>
        <w:rPr>
          <w:rStyle w:val="Sprotnaopomba-sklic"/>
        </w:rPr>
        <w:t>*</w:t>
      </w:r>
      <w:r>
        <w:t xml:space="preserve"> </w:t>
      </w:r>
      <w:r w:rsidRPr="00925FDF">
        <w:rPr>
          <w:rFonts w:ascii="Times New Roman" w:eastAsia="Times New Roman" w:hAnsi="Times New Roman" w:cs="Times New Roman"/>
          <w:szCs w:val="24"/>
        </w:rPr>
        <w:t xml:space="preserve">Gre za razširjeno razpravo </w:t>
      </w:r>
      <w:proofErr w:type="spellStart"/>
      <w:r w:rsidRPr="00925FDF">
        <w:rPr>
          <w:rFonts w:ascii="Times New Roman" w:eastAsia="Times New Roman" w:hAnsi="Times New Roman" w:cs="Times New Roman"/>
          <w:szCs w:val="24"/>
        </w:rPr>
        <w:t>From</w:t>
      </w:r>
      <w:proofErr w:type="spellEnd"/>
      <w:r w:rsidRPr="00925FDF">
        <w:rPr>
          <w:rFonts w:ascii="Times New Roman" w:eastAsia="Times New Roman" w:hAnsi="Times New Roman" w:cs="Times New Roman"/>
          <w:szCs w:val="24"/>
        </w:rPr>
        <w:t xml:space="preserve"> </w:t>
      </w:r>
      <w:proofErr w:type="spellStart"/>
      <w:r w:rsidRPr="00925FDF">
        <w:rPr>
          <w:rFonts w:ascii="Times New Roman" w:eastAsia="Times New Roman" w:hAnsi="Times New Roman" w:cs="Times New Roman"/>
          <w:szCs w:val="24"/>
        </w:rPr>
        <w:t>Something</w:t>
      </w:r>
      <w:proofErr w:type="spellEnd"/>
      <w:r w:rsidRPr="00925FDF">
        <w:rPr>
          <w:rFonts w:ascii="Times New Roman" w:eastAsia="Times New Roman" w:hAnsi="Times New Roman" w:cs="Times New Roman"/>
          <w:szCs w:val="24"/>
        </w:rPr>
        <w:t xml:space="preserve"> to </w:t>
      </w:r>
      <w:proofErr w:type="spellStart"/>
      <w:r w:rsidRPr="00925FDF">
        <w:rPr>
          <w:rFonts w:ascii="Times New Roman" w:eastAsia="Times New Roman" w:hAnsi="Times New Roman" w:cs="Times New Roman"/>
          <w:szCs w:val="24"/>
        </w:rPr>
        <w:t>Nothing</w:t>
      </w:r>
      <w:proofErr w:type="spellEnd"/>
      <w:r w:rsidRPr="00925FDF">
        <w:rPr>
          <w:rFonts w:ascii="Times New Roman" w:eastAsia="Times New Roman" w:hAnsi="Times New Roman" w:cs="Times New Roman"/>
          <w:szCs w:val="24"/>
        </w:rPr>
        <w:t xml:space="preserve">: A </w:t>
      </w:r>
      <w:proofErr w:type="spellStart"/>
      <w:r w:rsidRPr="00925FDF">
        <w:rPr>
          <w:rFonts w:ascii="Times New Roman" w:eastAsia="Times New Roman" w:hAnsi="Times New Roman" w:cs="Times New Roman"/>
          <w:szCs w:val="24"/>
        </w:rPr>
        <w:t>Peculiar</w:t>
      </w:r>
      <w:proofErr w:type="spellEnd"/>
      <w:r w:rsidRPr="00925FDF">
        <w:rPr>
          <w:rFonts w:ascii="Times New Roman" w:eastAsia="Times New Roman" w:hAnsi="Times New Roman" w:cs="Times New Roman"/>
          <w:szCs w:val="24"/>
        </w:rPr>
        <w:t xml:space="preserve"> </w:t>
      </w:r>
      <w:proofErr w:type="spellStart"/>
      <w:r w:rsidRPr="00925FDF">
        <w:rPr>
          <w:rFonts w:ascii="Times New Roman" w:eastAsia="Times New Roman" w:hAnsi="Times New Roman" w:cs="Times New Roman"/>
          <w:szCs w:val="24"/>
        </w:rPr>
        <w:t>Ethnography</w:t>
      </w:r>
      <w:proofErr w:type="spellEnd"/>
      <w:r w:rsidRPr="00925FDF">
        <w:rPr>
          <w:rFonts w:ascii="Times New Roman" w:eastAsia="Times New Roman" w:hAnsi="Times New Roman" w:cs="Times New Roman"/>
          <w:szCs w:val="24"/>
        </w:rPr>
        <w:t xml:space="preserve"> </w:t>
      </w:r>
      <w:proofErr w:type="spellStart"/>
      <w:r w:rsidRPr="00925FDF">
        <w:rPr>
          <w:rFonts w:ascii="Times New Roman" w:eastAsia="Times New Roman" w:hAnsi="Times New Roman" w:cs="Times New Roman"/>
          <w:szCs w:val="24"/>
        </w:rPr>
        <w:t>of</w:t>
      </w:r>
      <w:proofErr w:type="spellEnd"/>
      <w:r w:rsidRPr="00925FDF">
        <w:rPr>
          <w:rFonts w:ascii="Times New Roman" w:eastAsia="Times New Roman" w:hAnsi="Times New Roman" w:cs="Times New Roman"/>
          <w:szCs w:val="24"/>
        </w:rPr>
        <w:t xml:space="preserve"> a </w:t>
      </w:r>
      <w:proofErr w:type="spellStart"/>
      <w:r w:rsidRPr="00925FDF">
        <w:rPr>
          <w:rFonts w:ascii="Times New Roman" w:eastAsia="Times New Roman" w:hAnsi="Times New Roman" w:cs="Times New Roman"/>
          <w:szCs w:val="24"/>
        </w:rPr>
        <w:t>Peculiar</w:t>
      </w:r>
      <w:proofErr w:type="spellEnd"/>
      <w:r w:rsidRPr="00925FDF">
        <w:rPr>
          <w:rFonts w:ascii="Times New Roman" w:eastAsia="Times New Roman" w:hAnsi="Times New Roman" w:cs="Times New Roman"/>
          <w:szCs w:val="24"/>
        </w:rPr>
        <w:t xml:space="preserve"> </w:t>
      </w:r>
      <w:proofErr w:type="spellStart"/>
      <w:r w:rsidRPr="00925FDF">
        <w:rPr>
          <w:rFonts w:ascii="Times New Roman" w:eastAsia="Times New Roman" w:hAnsi="Times New Roman" w:cs="Times New Roman"/>
          <w:szCs w:val="24"/>
        </w:rPr>
        <w:t>Art</w:t>
      </w:r>
      <w:proofErr w:type="spellEnd"/>
      <w:r w:rsidRPr="00925FDF">
        <w:rPr>
          <w:rFonts w:ascii="Times New Roman" w:eastAsia="Times New Roman" w:hAnsi="Times New Roman" w:cs="Times New Roman"/>
          <w:szCs w:val="24"/>
        </w:rPr>
        <w:t xml:space="preserve"> Project, prvič objavljeno v knjigi </w:t>
      </w:r>
      <w:proofErr w:type="spellStart"/>
      <w:r w:rsidRPr="00925FDF">
        <w:rPr>
          <w:rFonts w:ascii="Times New Roman" w:eastAsia="Times New Roman" w:hAnsi="Times New Roman" w:cs="Times New Roman"/>
          <w:szCs w:val="24"/>
        </w:rPr>
        <w:t>Arnd</w:t>
      </w:r>
      <w:proofErr w:type="spellEnd"/>
      <w:r w:rsidRPr="00925FDF">
        <w:rPr>
          <w:rFonts w:ascii="Times New Roman" w:eastAsia="Times New Roman" w:hAnsi="Times New Roman" w:cs="Times New Roman"/>
          <w:szCs w:val="24"/>
        </w:rPr>
        <w:t xml:space="preserve"> </w:t>
      </w:r>
      <w:proofErr w:type="spellStart"/>
      <w:r w:rsidRPr="00925FDF">
        <w:rPr>
          <w:rFonts w:ascii="Times New Roman" w:eastAsia="Times New Roman" w:hAnsi="Times New Roman" w:cs="Times New Roman"/>
          <w:szCs w:val="24"/>
        </w:rPr>
        <w:t>Schneider</w:t>
      </w:r>
      <w:proofErr w:type="spellEnd"/>
      <w:r w:rsidRPr="00925FDF">
        <w:rPr>
          <w:rFonts w:ascii="Times New Roman" w:eastAsia="Times New Roman" w:hAnsi="Times New Roman" w:cs="Times New Roman"/>
          <w:szCs w:val="24"/>
        </w:rPr>
        <w:t xml:space="preserve">, ur., </w:t>
      </w:r>
      <w:proofErr w:type="spellStart"/>
      <w:r w:rsidRPr="00925FDF">
        <w:rPr>
          <w:rFonts w:ascii="Times New Roman" w:eastAsia="Times New Roman" w:hAnsi="Times New Roman" w:cs="Times New Roman"/>
          <w:i/>
          <w:szCs w:val="24"/>
        </w:rPr>
        <w:t>Art</w:t>
      </w:r>
      <w:proofErr w:type="spellEnd"/>
      <w:r w:rsidRPr="00925FDF">
        <w:rPr>
          <w:rFonts w:ascii="Times New Roman" w:eastAsia="Times New Roman" w:hAnsi="Times New Roman" w:cs="Times New Roman"/>
          <w:i/>
          <w:szCs w:val="24"/>
        </w:rPr>
        <w:t xml:space="preserve">, </w:t>
      </w:r>
      <w:proofErr w:type="spellStart"/>
      <w:r w:rsidRPr="00925FDF">
        <w:rPr>
          <w:rFonts w:ascii="Times New Roman" w:eastAsia="Times New Roman" w:hAnsi="Times New Roman" w:cs="Times New Roman"/>
          <w:i/>
          <w:szCs w:val="24"/>
        </w:rPr>
        <w:t>Anthropology</w:t>
      </w:r>
      <w:proofErr w:type="spellEnd"/>
      <w:r w:rsidRPr="00925FDF">
        <w:rPr>
          <w:rFonts w:ascii="Times New Roman" w:eastAsia="Times New Roman" w:hAnsi="Times New Roman" w:cs="Times New Roman"/>
          <w:i/>
          <w:szCs w:val="24"/>
        </w:rPr>
        <w:t xml:space="preserve">, </w:t>
      </w:r>
      <w:proofErr w:type="spellStart"/>
      <w:r w:rsidRPr="00925FDF">
        <w:rPr>
          <w:rFonts w:ascii="Times New Roman" w:eastAsia="Times New Roman" w:hAnsi="Times New Roman" w:cs="Times New Roman"/>
          <w:i/>
          <w:szCs w:val="24"/>
        </w:rPr>
        <w:t>and</w:t>
      </w:r>
      <w:proofErr w:type="spellEnd"/>
      <w:r w:rsidRPr="00925FDF">
        <w:rPr>
          <w:rFonts w:ascii="Times New Roman" w:eastAsia="Times New Roman" w:hAnsi="Times New Roman" w:cs="Times New Roman"/>
          <w:i/>
          <w:szCs w:val="24"/>
        </w:rPr>
        <w:t xml:space="preserve"> </w:t>
      </w:r>
      <w:proofErr w:type="spellStart"/>
      <w:r w:rsidRPr="00925FDF">
        <w:rPr>
          <w:rFonts w:ascii="Times New Roman" w:eastAsia="Times New Roman" w:hAnsi="Times New Roman" w:cs="Times New Roman"/>
          <w:i/>
          <w:szCs w:val="24"/>
        </w:rPr>
        <w:t>Contested</w:t>
      </w:r>
      <w:proofErr w:type="spellEnd"/>
      <w:r w:rsidRPr="00925FDF">
        <w:rPr>
          <w:rFonts w:ascii="Times New Roman" w:eastAsia="Times New Roman" w:hAnsi="Times New Roman" w:cs="Times New Roman"/>
          <w:i/>
          <w:szCs w:val="24"/>
        </w:rPr>
        <w:t xml:space="preserve"> </w:t>
      </w:r>
      <w:proofErr w:type="spellStart"/>
      <w:r w:rsidRPr="00925FDF">
        <w:rPr>
          <w:rFonts w:ascii="Times New Roman" w:eastAsia="Times New Roman" w:hAnsi="Times New Roman" w:cs="Times New Roman"/>
          <w:i/>
          <w:szCs w:val="24"/>
        </w:rPr>
        <w:t>Heritage</w:t>
      </w:r>
      <w:proofErr w:type="spellEnd"/>
      <w:r w:rsidRPr="00925FDF">
        <w:rPr>
          <w:rFonts w:ascii="Times New Roman" w:eastAsia="Times New Roman" w:hAnsi="Times New Roman" w:cs="Times New Roman"/>
          <w:i/>
          <w:szCs w:val="24"/>
        </w:rPr>
        <w:t xml:space="preserve">. </w:t>
      </w:r>
      <w:proofErr w:type="spellStart"/>
      <w:r w:rsidRPr="00925FDF">
        <w:rPr>
          <w:rFonts w:ascii="Times New Roman" w:eastAsia="Times New Roman" w:hAnsi="Times New Roman" w:cs="Times New Roman"/>
          <w:i/>
          <w:szCs w:val="24"/>
        </w:rPr>
        <w:t>Ethnographies</w:t>
      </w:r>
      <w:proofErr w:type="spellEnd"/>
      <w:r w:rsidRPr="00925FDF">
        <w:rPr>
          <w:rFonts w:ascii="Times New Roman" w:eastAsia="Times New Roman" w:hAnsi="Times New Roman" w:cs="Times New Roman"/>
          <w:i/>
          <w:szCs w:val="24"/>
        </w:rPr>
        <w:t xml:space="preserve"> </w:t>
      </w:r>
      <w:proofErr w:type="spellStart"/>
      <w:r w:rsidRPr="00925FDF">
        <w:rPr>
          <w:rFonts w:ascii="Times New Roman" w:eastAsia="Times New Roman" w:hAnsi="Times New Roman" w:cs="Times New Roman"/>
          <w:i/>
          <w:szCs w:val="24"/>
        </w:rPr>
        <w:t>of</w:t>
      </w:r>
      <w:proofErr w:type="spellEnd"/>
      <w:r w:rsidRPr="00925FDF">
        <w:rPr>
          <w:rFonts w:ascii="Times New Roman" w:eastAsia="Times New Roman" w:hAnsi="Times New Roman" w:cs="Times New Roman"/>
          <w:i/>
          <w:szCs w:val="24"/>
        </w:rPr>
        <w:t xml:space="preserve"> TRACES</w:t>
      </w:r>
      <w:r w:rsidRPr="00925FDF">
        <w:rPr>
          <w:rFonts w:ascii="Times New Roman" w:eastAsia="Times New Roman" w:hAnsi="Times New Roman" w:cs="Times New Roman"/>
          <w:szCs w:val="24"/>
        </w:rPr>
        <w:t xml:space="preserve">. London: </w:t>
      </w:r>
      <w:proofErr w:type="spellStart"/>
      <w:r w:rsidRPr="00925FDF">
        <w:rPr>
          <w:rFonts w:ascii="Times New Roman" w:eastAsia="Times New Roman" w:hAnsi="Times New Roman" w:cs="Times New Roman"/>
          <w:szCs w:val="24"/>
        </w:rPr>
        <w:t>Bloomsbury</w:t>
      </w:r>
      <w:proofErr w:type="spellEnd"/>
      <w:r w:rsidRPr="00925FDF">
        <w:rPr>
          <w:rFonts w:ascii="Times New Roman" w:eastAsia="Times New Roman" w:hAnsi="Times New Roman" w:cs="Times New Roman"/>
          <w:szCs w:val="24"/>
        </w:rPr>
        <w:t xml:space="preserve"> </w:t>
      </w:r>
      <w:proofErr w:type="spellStart"/>
      <w:r w:rsidRPr="00925FDF">
        <w:rPr>
          <w:rFonts w:ascii="Times New Roman" w:eastAsia="Times New Roman" w:hAnsi="Times New Roman" w:cs="Times New Roman"/>
          <w:szCs w:val="24"/>
        </w:rPr>
        <w:t>Publishing</w:t>
      </w:r>
      <w:proofErr w:type="spellEnd"/>
      <w:r w:rsidRPr="00925FDF">
        <w:rPr>
          <w:rFonts w:ascii="Times New Roman" w:eastAsia="Times New Roman" w:hAnsi="Times New Roman" w:cs="Times New Roman"/>
          <w:szCs w:val="24"/>
        </w:rPr>
        <w:t>, 2020, str. 103–119.</w:t>
      </w:r>
    </w:p>
  </w:footnote>
  <w:footnote w:id="150">
    <w:p w14:paraId="4CCED7AA" w14:textId="77777777" w:rsidR="00F83EE9" w:rsidRPr="00852E72"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852E72">
        <w:rPr>
          <w:rStyle w:val="Sprotnaopomba-sklic"/>
          <w:rFonts w:ascii="Times New Roman" w:hAnsi="Times New Roman" w:cs="Times New Roman"/>
        </w:rPr>
        <w:footnoteRef/>
      </w:r>
      <w:r w:rsidRPr="00852E72">
        <w:rPr>
          <w:rFonts w:ascii="Times New Roman" w:hAnsi="Times New Roman" w:cs="Times New Roman"/>
          <w:color w:val="000000"/>
          <w:sz w:val="20"/>
          <w:szCs w:val="20"/>
        </w:rPr>
        <w:t xml:space="preserve"> </w:t>
      </w:r>
      <w:r w:rsidRPr="00852E72">
        <w:rPr>
          <w:rFonts w:ascii="Times New Roman" w:hAnsi="Times New Roman" w:cs="Times New Roman"/>
          <w:color w:val="000000"/>
          <w:sz w:val="20"/>
          <w:szCs w:val="20"/>
        </w:rPr>
        <w:t>Brglez, Ovekovečenje posameznosti.</w:t>
      </w:r>
    </w:p>
  </w:footnote>
  <w:footnote w:id="151">
    <w:p w14:paraId="36347AF6" w14:textId="77777777" w:rsidR="00F83EE9" w:rsidRPr="00852E72"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852E72">
        <w:rPr>
          <w:rStyle w:val="Sprotnaopomba-sklic"/>
          <w:rFonts w:ascii="Times New Roman" w:hAnsi="Times New Roman" w:cs="Times New Roman"/>
        </w:rPr>
        <w:footnoteRef/>
      </w:r>
      <w:r w:rsidRPr="00852E72">
        <w:rPr>
          <w:rFonts w:ascii="Times New Roman" w:hAnsi="Times New Roman" w:cs="Times New Roman"/>
          <w:color w:val="000000"/>
          <w:sz w:val="20"/>
          <w:szCs w:val="20"/>
        </w:rPr>
        <w:t xml:space="preserve"> </w:t>
      </w:r>
      <w:r w:rsidRPr="00852E72">
        <w:rPr>
          <w:rFonts w:ascii="Times New Roman" w:hAnsi="Times New Roman" w:cs="Times New Roman"/>
          <w:color w:val="000000"/>
          <w:sz w:val="20"/>
          <w:szCs w:val="20"/>
        </w:rPr>
        <w:t xml:space="preserve">Prim. </w:t>
      </w:r>
      <w:proofErr w:type="spellStart"/>
      <w:r w:rsidRPr="00852E72">
        <w:rPr>
          <w:rFonts w:ascii="Times New Roman" w:hAnsi="Times New Roman" w:cs="Times New Roman"/>
          <w:color w:val="000000"/>
          <w:sz w:val="20"/>
          <w:szCs w:val="20"/>
        </w:rPr>
        <w:t>Viveiros</w:t>
      </w:r>
      <w:proofErr w:type="spellEnd"/>
      <w:r w:rsidRPr="00852E72">
        <w:rPr>
          <w:rFonts w:ascii="Times New Roman" w:hAnsi="Times New Roman" w:cs="Times New Roman"/>
          <w:color w:val="000000"/>
          <w:sz w:val="20"/>
          <w:szCs w:val="20"/>
        </w:rPr>
        <w:t xml:space="preserve"> de Castro, </w:t>
      </w:r>
      <w:proofErr w:type="spellStart"/>
      <w:r w:rsidRPr="00852E72">
        <w:rPr>
          <w:rFonts w:ascii="Times New Roman" w:hAnsi="Times New Roman" w:cs="Times New Roman"/>
          <w:color w:val="000000"/>
          <w:sz w:val="20"/>
          <w:szCs w:val="20"/>
        </w:rPr>
        <w:t>Who</w:t>
      </w:r>
      <w:proofErr w:type="spellEnd"/>
      <w:r w:rsidRPr="00852E72">
        <w:rPr>
          <w:rFonts w:ascii="Times New Roman" w:hAnsi="Times New Roman" w:cs="Times New Roman"/>
          <w:color w:val="000000"/>
          <w:sz w:val="20"/>
          <w:szCs w:val="20"/>
        </w:rPr>
        <w:t xml:space="preserve"> is </w:t>
      </w:r>
      <w:proofErr w:type="spellStart"/>
      <w:r w:rsidRPr="00852E72">
        <w:rPr>
          <w:rFonts w:ascii="Times New Roman" w:hAnsi="Times New Roman" w:cs="Times New Roman"/>
          <w:color w:val="000000"/>
          <w:sz w:val="20"/>
          <w:szCs w:val="20"/>
        </w:rPr>
        <w:t>Afraid</w:t>
      </w:r>
      <w:proofErr w:type="spellEnd"/>
      <w:r w:rsidRPr="00852E72">
        <w:rPr>
          <w:rFonts w:ascii="Times New Roman" w:hAnsi="Times New Roman" w:cs="Times New Roman"/>
          <w:color w:val="000000"/>
          <w:sz w:val="20"/>
          <w:szCs w:val="20"/>
        </w:rPr>
        <w:t xml:space="preserve"> </w:t>
      </w:r>
      <w:proofErr w:type="spellStart"/>
      <w:r w:rsidRPr="00852E72">
        <w:rPr>
          <w:rFonts w:ascii="Times New Roman" w:hAnsi="Times New Roman" w:cs="Times New Roman"/>
          <w:color w:val="000000"/>
          <w:sz w:val="20"/>
          <w:szCs w:val="20"/>
        </w:rPr>
        <w:t>of</w:t>
      </w:r>
      <w:proofErr w:type="spellEnd"/>
      <w:r w:rsidRPr="00852E72">
        <w:rPr>
          <w:rFonts w:ascii="Times New Roman" w:hAnsi="Times New Roman" w:cs="Times New Roman"/>
          <w:color w:val="000000"/>
          <w:sz w:val="20"/>
          <w:szCs w:val="20"/>
        </w:rPr>
        <w:t xml:space="preserve"> </w:t>
      </w:r>
      <w:proofErr w:type="spellStart"/>
      <w:r w:rsidRPr="00852E72">
        <w:rPr>
          <w:rFonts w:ascii="Times New Roman" w:hAnsi="Times New Roman" w:cs="Times New Roman"/>
          <w:color w:val="000000"/>
          <w:sz w:val="20"/>
          <w:szCs w:val="20"/>
        </w:rPr>
        <w:t>the</w:t>
      </w:r>
      <w:proofErr w:type="spellEnd"/>
      <w:r w:rsidRPr="00852E72">
        <w:rPr>
          <w:rFonts w:ascii="Times New Roman" w:hAnsi="Times New Roman" w:cs="Times New Roman"/>
          <w:color w:val="000000"/>
          <w:sz w:val="20"/>
          <w:szCs w:val="20"/>
        </w:rPr>
        <w:t xml:space="preserve"> </w:t>
      </w:r>
      <w:proofErr w:type="spellStart"/>
      <w:r w:rsidRPr="00852E72">
        <w:rPr>
          <w:rFonts w:ascii="Times New Roman" w:hAnsi="Times New Roman" w:cs="Times New Roman"/>
          <w:color w:val="000000"/>
          <w:sz w:val="20"/>
          <w:szCs w:val="20"/>
        </w:rPr>
        <w:t>Ontological</w:t>
      </w:r>
      <w:proofErr w:type="spellEnd"/>
      <w:r w:rsidRPr="00852E72">
        <w:rPr>
          <w:rFonts w:ascii="Times New Roman" w:hAnsi="Times New Roman" w:cs="Times New Roman"/>
          <w:color w:val="000000"/>
          <w:sz w:val="20"/>
          <w:szCs w:val="20"/>
        </w:rPr>
        <w:t xml:space="preserve"> Wolf?: Some </w:t>
      </w:r>
      <w:proofErr w:type="spellStart"/>
      <w:r w:rsidRPr="00852E72">
        <w:rPr>
          <w:rFonts w:ascii="Times New Roman" w:hAnsi="Times New Roman" w:cs="Times New Roman"/>
          <w:color w:val="000000"/>
          <w:sz w:val="20"/>
          <w:szCs w:val="20"/>
        </w:rPr>
        <w:t>Comments</w:t>
      </w:r>
      <w:proofErr w:type="spellEnd"/>
      <w:r w:rsidRPr="00852E72">
        <w:rPr>
          <w:rFonts w:ascii="Times New Roman" w:hAnsi="Times New Roman" w:cs="Times New Roman"/>
          <w:color w:val="000000"/>
          <w:sz w:val="20"/>
          <w:szCs w:val="20"/>
        </w:rPr>
        <w:t xml:space="preserve"> on </w:t>
      </w:r>
      <w:proofErr w:type="spellStart"/>
      <w:r w:rsidRPr="00852E72">
        <w:rPr>
          <w:rFonts w:ascii="Times New Roman" w:hAnsi="Times New Roman" w:cs="Times New Roman"/>
          <w:color w:val="000000"/>
          <w:sz w:val="20"/>
          <w:szCs w:val="20"/>
        </w:rPr>
        <w:t>an</w:t>
      </w:r>
      <w:proofErr w:type="spellEnd"/>
      <w:r w:rsidRPr="00852E72">
        <w:rPr>
          <w:rFonts w:ascii="Times New Roman" w:hAnsi="Times New Roman" w:cs="Times New Roman"/>
          <w:color w:val="000000"/>
          <w:sz w:val="20"/>
          <w:szCs w:val="20"/>
        </w:rPr>
        <w:t xml:space="preserve"> </w:t>
      </w:r>
      <w:proofErr w:type="spellStart"/>
      <w:r w:rsidRPr="00852E72">
        <w:rPr>
          <w:rFonts w:ascii="Times New Roman" w:hAnsi="Times New Roman" w:cs="Times New Roman"/>
          <w:color w:val="000000"/>
          <w:sz w:val="20"/>
          <w:szCs w:val="20"/>
        </w:rPr>
        <w:t>Ongoing</w:t>
      </w:r>
      <w:proofErr w:type="spellEnd"/>
      <w:r w:rsidRPr="00852E72">
        <w:rPr>
          <w:rFonts w:ascii="Times New Roman" w:hAnsi="Times New Roman" w:cs="Times New Roman"/>
          <w:color w:val="000000"/>
          <w:sz w:val="20"/>
          <w:szCs w:val="20"/>
        </w:rPr>
        <w:t xml:space="preserve"> </w:t>
      </w:r>
      <w:proofErr w:type="spellStart"/>
      <w:r w:rsidRPr="00852E72">
        <w:rPr>
          <w:rFonts w:ascii="Times New Roman" w:hAnsi="Times New Roman" w:cs="Times New Roman"/>
          <w:color w:val="000000"/>
          <w:sz w:val="20"/>
          <w:szCs w:val="20"/>
        </w:rPr>
        <w:t>Anthropological</w:t>
      </w:r>
      <w:proofErr w:type="spellEnd"/>
      <w:r w:rsidRPr="00852E72">
        <w:rPr>
          <w:rFonts w:ascii="Times New Roman" w:hAnsi="Times New Roman" w:cs="Times New Roman"/>
          <w:color w:val="000000"/>
          <w:sz w:val="20"/>
          <w:szCs w:val="20"/>
        </w:rPr>
        <w:t xml:space="preserve"> Debate, str. 14</w:t>
      </w:r>
      <w:r w:rsidRPr="00852E72">
        <w:rPr>
          <w:rFonts w:ascii="Times New Roman" w:hAnsi="Times New Roman" w:cs="Times New Roman"/>
          <w:i/>
          <w:color w:val="000000"/>
          <w:sz w:val="20"/>
          <w:szCs w:val="20"/>
        </w:rPr>
        <w:t>.</w:t>
      </w:r>
    </w:p>
  </w:footnote>
  <w:footnote w:id="152">
    <w:p w14:paraId="165DFFEB" w14:textId="38661999" w:rsidR="00F83EE9" w:rsidRPr="00852E72"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852E72">
        <w:rPr>
          <w:rStyle w:val="Sprotnaopomba-sklic"/>
          <w:rFonts w:ascii="Times New Roman" w:hAnsi="Times New Roman" w:cs="Times New Roman"/>
        </w:rPr>
        <w:footnoteRef/>
      </w:r>
      <w:r w:rsidRPr="00852E72">
        <w:rPr>
          <w:rFonts w:ascii="Times New Roman" w:hAnsi="Times New Roman" w:cs="Times New Roman"/>
          <w:color w:val="000000"/>
          <w:sz w:val="20"/>
          <w:szCs w:val="20"/>
        </w:rPr>
        <w:t xml:space="preserve"> </w:t>
      </w:r>
      <w:r w:rsidRPr="00852E72">
        <w:rPr>
          <w:rFonts w:ascii="Times New Roman" w:hAnsi="Times New Roman" w:cs="Times New Roman"/>
          <w:color w:val="000000"/>
          <w:sz w:val="20"/>
          <w:szCs w:val="20"/>
        </w:rPr>
        <w:t xml:space="preserve">Pirman, </w:t>
      </w:r>
      <w:proofErr w:type="spellStart"/>
      <w:r>
        <w:rPr>
          <w:rFonts w:ascii="Times New Roman" w:hAnsi="Times New Roman" w:cs="Times New Roman"/>
          <w:color w:val="000000"/>
          <w:sz w:val="20"/>
          <w:szCs w:val="20"/>
        </w:rPr>
        <w:t>Artistic</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Upgrade</w:t>
      </w:r>
      <w:proofErr w:type="spellEnd"/>
      <w:r>
        <w:rPr>
          <w:rFonts w:ascii="Times New Roman" w:hAnsi="Times New Roman" w:cs="Times New Roman"/>
          <w:color w:val="000000"/>
          <w:sz w:val="20"/>
          <w:szCs w:val="20"/>
        </w:rPr>
        <w:t>.</w:t>
      </w:r>
    </w:p>
  </w:footnote>
  <w:footnote w:id="153">
    <w:p w14:paraId="2F2F97F7" w14:textId="77777777" w:rsidR="00F83EE9" w:rsidRPr="00852E72"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852E72">
        <w:rPr>
          <w:rStyle w:val="Sprotnaopomba-sklic"/>
          <w:rFonts w:ascii="Times New Roman" w:hAnsi="Times New Roman" w:cs="Times New Roman"/>
        </w:rPr>
        <w:footnoteRef/>
      </w:r>
      <w:r w:rsidRPr="00852E72">
        <w:rPr>
          <w:rFonts w:ascii="Times New Roman" w:hAnsi="Times New Roman" w:cs="Times New Roman"/>
          <w:color w:val="000000"/>
          <w:sz w:val="20"/>
          <w:szCs w:val="20"/>
        </w:rPr>
        <w:t xml:space="preserve"> </w:t>
      </w:r>
      <w:r w:rsidRPr="00852E72">
        <w:rPr>
          <w:rFonts w:ascii="Times New Roman" w:hAnsi="Times New Roman" w:cs="Times New Roman"/>
          <w:color w:val="000000"/>
          <w:sz w:val="20"/>
          <w:szCs w:val="20"/>
        </w:rPr>
        <w:t>Pirnat, Principi, koncepti, metodologije in druge lepe besede o Trdih dejstvih.</w:t>
      </w:r>
    </w:p>
  </w:footnote>
  <w:footnote w:id="154">
    <w:p w14:paraId="4FE59E0B" w14:textId="77777777" w:rsidR="00F83EE9" w:rsidRPr="00852E72"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852E72">
        <w:rPr>
          <w:rStyle w:val="Sprotnaopomba-sklic"/>
          <w:rFonts w:ascii="Times New Roman" w:hAnsi="Times New Roman" w:cs="Times New Roman"/>
        </w:rPr>
        <w:footnoteRef/>
      </w:r>
      <w:r w:rsidRPr="00852E7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Prav tam.</w:t>
      </w:r>
    </w:p>
  </w:footnote>
  <w:footnote w:id="155">
    <w:p w14:paraId="0D9ABAB1" w14:textId="62781909" w:rsidR="00F83EE9" w:rsidRPr="0059645B" w:rsidRDefault="00F83EE9" w:rsidP="003F3A40">
      <w:pPr>
        <w:pStyle w:val="Sprotnaopomba-besedilo"/>
        <w:jc w:val="both"/>
        <w:rPr>
          <w:rFonts w:ascii="Times New Roman" w:hAnsi="Times New Roman" w:cs="Times New Roman"/>
        </w:rPr>
      </w:pPr>
      <w:r w:rsidRPr="0059645B">
        <w:rPr>
          <w:rStyle w:val="Sprotnaopomba-sklic"/>
          <w:rFonts w:ascii="Times New Roman" w:hAnsi="Times New Roman" w:cs="Times New Roman"/>
        </w:rPr>
        <w:footnoteRef/>
      </w:r>
      <w:r w:rsidRPr="0059645B">
        <w:rPr>
          <w:rFonts w:ascii="Times New Roman" w:hAnsi="Times New Roman" w:cs="Times New Roman"/>
        </w:rPr>
        <w:t xml:space="preserve"> </w:t>
      </w:r>
      <w:r w:rsidRPr="0059645B">
        <w:rPr>
          <w:rFonts w:ascii="Times New Roman" w:hAnsi="Times New Roman" w:cs="Times New Roman"/>
        </w:rPr>
        <w:t xml:space="preserve">Gl. Štromajer, ur., </w:t>
      </w:r>
      <w:proofErr w:type="spellStart"/>
      <w:r w:rsidRPr="0059645B">
        <w:rPr>
          <w:rFonts w:ascii="Times New Roman" w:hAnsi="Times New Roman" w:cs="Times New Roman"/>
        </w:rPr>
        <w:t>Pixxelpoint</w:t>
      </w:r>
      <w:proofErr w:type="spellEnd"/>
      <w:r w:rsidRPr="0059645B">
        <w:rPr>
          <w:rFonts w:ascii="Times New Roman" w:hAnsi="Times New Roman" w:cs="Times New Roman"/>
        </w:rPr>
        <w:t xml:space="preserve"> – 16th </w:t>
      </w:r>
      <w:proofErr w:type="spellStart"/>
      <w:r w:rsidRPr="0059645B">
        <w:rPr>
          <w:rFonts w:ascii="Times New Roman" w:hAnsi="Times New Roman" w:cs="Times New Roman"/>
        </w:rPr>
        <w:t>International</w:t>
      </w:r>
      <w:proofErr w:type="spellEnd"/>
      <w:r w:rsidRPr="0059645B">
        <w:rPr>
          <w:rFonts w:ascii="Times New Roman" w:hAnsi="Times New Roman" w:cs="Times New Roman"/>
        </w:rPr>
        <w:t xml:space="preserve"> </w:t>
      </w:r>
      <w:proofErr w:type="spellStart"/>
      <w:r w:rsidRPr="0059645B">
        <w:rPr>
          <w:rFonts w:ascii="Times New Roman" w:hAnsi="Times New Roman" w:cs="Times New Roman"/>
        </w:rPr>
        <w:t>Media</w:t>
      </w:r>
      <w:proofErr w:type="spellEnd"/>
      <w:r w:rsidRPr="0059645B">
        <w:rPr>
          <w:rFonts w:ascii="Times New Roman" w:hAnsi="Times New Roman" w:cs="Times New Roman"/>
        </w:rPr>
        <w:t xml:space="preserve"> </w:t>
      </w:r>
      <w:proofErr w:type="spellStart"/>
      <w:r w:rsidRPr="0059645B">
        <w:rPr>
          <w:rFonts w:ascii="Times New Roman" w:hAnsi="Times New Roman" w:cs="Times New Roman"/>
        </w:rPr>
        <w:t>Art</w:t>
      </w:r>
      <w:proofErr w:type="spellEnd"/>
      <w:r w:rsidRPr="0059645B">
        <w:rPr>
          <w:rFonts w:ascii="Times New Roman" w:hAnsi="Times New Roman" w:cs="Times New Roman"/>
        </w:rPr>
        <w:t xml:space="preserve"> Festival.</w:t>
      </w:r>
    </w:p>
  </w:footnote>
  <w:footnote w:id="156">
    <w:p w14:paraId="36ECF87E" w14:textId="70FD5B0B" w:rsidR="00F83EE9" w:rsidRPr="00852E72"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852E72">
        <w:rPr>
          <w:rStyle w:val="Sprotnaopomba-sklic"/>
          <w:rFonts w:ascii="Times New Roman" w:hAnsi="Times New Roman" w:cs="Times New Roman"/>
        </w:rPr>
        <w:footnoteRef/>
      </w:r>
      <w:r w:rsidRPr="00852E72">
        <w:rPr>
          <w:rFonts w:ascii="Times New Roman" w:hAnsi="Times New Roman" w:cs="Times New Roman"/>
          <w:color w:val="000000"/>
          <w:sz w:val="20"/>
          <w:szCs w:val="20"/>
        </w:rPr>
        <w:t xml:space="preserve"> </w:t>
      </w:r>
      <w:r w:rsidRPr="00852E72">
        <w:rPr>
          <w:rFonts w:ascii="Times New Roman" w:hAnsi="Times New Roman" w:cs="Times New Roman"/>
          <w:color w:val="000000"/>
          <w:sz w:val="20"/>
          <w:szCs w:val="20"/>
        </w:rPr>
        <w:t>P</w:t>
      </w:r>
      <w:r>
        <w:rPr>
          <w:rFonts w:ascii="Times New Roman" w:hAnsi="Times New Roman" w:cs="Times New Roman"/>
          <w:color w:val="000000"/>
          <w:sz w:val="20"/>
          <w:szCs w:val="20"/>
        </w:rPr>
        <w:t>irman, pogovor.</w:t>
      </w:r>
    </w:p>
  </w:footnote>
  <w:footnote w:id="157">
    <w:p w14:paraId="3C05D436" w14:textId="77777777" w:rsidR="00F83EE9" w:rsidRPr="00852E72"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852E72">
        <w:rPr>
          <w:rStyle w:val="Sprotnaopomba-sklic"/>
          <w:rFonts w:ascii="Times New Roman" w:hAnsi="Times New Roman" w:cs="Times New Roman"/>
        </w:rPr>
        <w:footnoteRef/>
      </w:r>
      <w:r w:rsidRPr="00852E72">
        <w:rPr>
          <w:rFonts w:ascii="Times New Roman" w:hAnsi="Times New Roman" w:cs="Times New Roman"/>
          <w:color w:val="000000"/>
          <w:sz w:val="20"/>
          <w:szCs w:val="20"/>
        </w:rPr>
        <w:t xml:space="preserve"> </w:t>
      </w:r>
      <w:r w:rsidRPr="00852E72">
        <w:rPr>
          <w:rFonts w:ascii="Times New Roman" w:hAnsi="Times New Roman" w:cs="Times New Roman"/>
          <w:color w:val="000000"/>
          <w:sz w:val="20"/>
          <w:szCs w:val="20"/>
        </w:rPr>
        <w:t>Pirnat, Principi, koncepti, metodologije in druge lepe besede o Trdih dejstvih.</w:t>
      </w:r>
    </w:p>
  </w:footnote>
  <w:footnote w:id="158">
    <w:p w14:paraId="46AAFEAC" w14:textId="77777777" w:rsidR="00F83EE9" w:rsidRPr="00852E72"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852E72">
        <w:rPr>
          <w:rStyle w:val="Sprotnaopomba-sklic"/>
          <w:rFonts w:ascii="Times New Roman" w:hAnsi="Times New Roman" w:cs="Times New Roman"/>
        </w:rPr>
        <w:footnoteRef/>
      </w:r>
      <w:r w:rsidRPr="00852E72">
        <w:rPr>
          <w:rFonts w:ascii="Times New Roman" w:hAnsi="Times New Roman" w:cs="Times New Roman"/>
          <w:color w:val="000000"/>
          <w:sz w:val="20"/>
          <w:szCs w:val="20"/>
        </w:rPr>
        <w:t xml:space="preserve"> </w:t>
      </w:r>
      <w:r w:rsidRPr="00852E72">
        <w:rPr>
          <w:rFonts w:ascii="Times New Roman" w:hAnsi="Times New Roman" w:cs="Times New Roman"/>
          <w:color w:val="000000"/>
          <w:sz w:val="20"/>
          <w:szCs w:val="20"/>
        </w:rPr>
        <w:t>Prim</w:t>
      </w:r>
      <w:r>
        <w:rPr>
          <w:rFonts w:ascii="Times New Roman" w:hAnsi="Times New Roman" w:cs="Times New Roman"/>
          <w:color w:val="000000"/>
          <w:sz w:val="20"/>
          <w:szCs w:val="20"/>
        </w:rPr>
        <w:t>.</w:t>
      </w:r>
      <w:r w:rsidRPr="00852E72">
        <w:rPr>
          <w:rFonts w:ascii="Times New Roman" w:hAnsi="Times New Roman" w:cs="Times New Roman"/>
          <w:color w:val="000000"/>
          <w:sz w:val="20"/>
          <w:szCs w:val="20"/>
        </w:rPr>
        <w:t xml:space="preserve"> </w:t>
      </w:r>
      <w:proofErr w:type="spellStart"/>
      <w:r w:rsidRPr="00852E72">
        <w:rPr>
          <w:rFonts w:ascii="Times New Roman" w:hAnsi="Times New Roman" w:cs="Times New Roman"/>
          <w:color w:val="000000"/>
          <w:sz w:val="20"/>
          <w:szCs w:val="20"/>
        </w:rPr>
        <w:t>Holbraad</w:t>
      </w:r>
      <w:proofErr w:type="spellEnd"/>
      <w:r w:rsidRPr="00852E72">
        <w:rPr>
          <w:rFonts w:ascii="Times New Roman" w:hAnsi="Times New Roman" w:cs="Times New Roman"/>
          <w:color w:val="000000"/>
          <w:sz w:val="20"/>
          <w:szCs w:val="20"/>
        </w:rPr>
        <w:t xml:space="preserve"> in </w:t>
      </w:r>
      <w:proofErr w:type="spellStart"/>
      <w:r w:rsidRPr="00852E72">
        <w:rPr>
          <w:rFonts w:ascii="Times New Roman" w:hAnsi="Times New Roman" w:cs="Times New Roman"/>
          <w:color w:val="000000"/>
          <w:sz w:val="20"/>
          <w:szCs w:val="20"/>
        </w:rPr>
        <w:t>Pedersen</w:t>
      </w:r>
      <w:proofErr w:type="spellEnd"/>
      <w:r w:rsidRPr="00852E72">
        <w:rPr>
          <w:rFonts w:ascii="Times New Roman" w:hAnsi="Times New Roman" w:cs="Times New Roman"/>
          <w:color w:val="000000"/>
          <w:sz w:val="20"/>
          <w:szCs w:val="20"/>
        </w:rPr>
        <w:t xml:space="preserve">, </w:t>
      </w:r>
      <w:proofErr w:type="spellStart"/>
      <w:r w:rsidRPr="00852E72">
        <w:rPr>
          <w:rFonts w:ascii="Times New Roman" w:hAnsi="Times New Roman" w:cs="Times New Roman"/>
          <w:i/>
          <w:color w:val="000000"/>
          <w:sz w:val="20"/>
          <w:szCs w:val="20"/>
        </w:rPr>
        <w:t>The</w:t>
      </w:r>
      <w:proofErr w:type="spellEnd"/>
      <w:r w:rsidRPr="00852E72">
        <w:rPr>
          <w:rFonts w:ascii="Times New Roman" w:hAnsi="Times New Roman" w:cs="Times New Roman"/>
          <w:i/>
          <w:color w:val="000000"/>
          <w:sz w:val="20"/>
          <w:szCs w:val="20"/>
        </w:rPr>
        <w:t xml:space="preserve"> </w:t>
      </w:r>
      <w:proofErr w:type="spellStart"/>
      <w:r w:rsidRPr="00852E72">
        <w:rPr>
          <w:rFonts w:ascii="Times New Roman" w:hAnsi="Times New Roman" w:cs="Times New Roman"/>
          <w:i/>
          <w:color w:val="000000"/>
          <w:sz w:val="20"/>
          <w:szCs w:val="20"/>
        </w:rPr>
        <w:t>Ontological</w:t>
      </w:r>
      <w:proofErr w:type="spellEnd"/>
      <w:r w:rsidRPr="00852E72">
        <w:rPr>
          <w:rFonts w:ascii="Times New Roman" w:hAnsi="Times New Roman" w:cs="Times New Roman"/>
          <w:i/>
          <w:color w:val="000000"/>
          <w:sz w:val="20"/>
          <w:szCs w:val="20"/>
        </w:rPr>
        <w:t xml:space="preserve"> Turn: An </w:t>
      </w:r>
      <w:proofErr w:type="spellStart"/>
      <w:r w:rsidRPr="00852E72">
        <w:rPr>
          <w:rFonts w:ascii="Times New Roman" w:hAnsi="Times New Roman" w:cs="Times New Roman"/>
          <w:i/>
          <w:color w:val="000000"/>
          <w:sz w:val="20"/>
          <w:szCs w:val="20"/>
        </w:rPr>
        <w:t>Anthropological</w:t>
      </w:r>
      <w:proofErr w:type="spellEnd"/>
      <w:r w:rsidRPr="00852E72">
        <w:rPr>
          <w:rFonts w:ascii="Times New Roman" w:hAnsi="Times New Roman" w:cs="Times New Roman"/>
          <w:i/>
          <w:color w:val="000000"/>
          <w:sz w:val="20"/>
          <w:szCs w:val="20"/>
        </w:rPr>
        <w:t xml:space="preserve"> </w:t>
      </w:r>
      <w:proofErr w:type="spellStart"/>
      <w:r w:rsidRPr="00852E72">
        <w:rPr>
          <w:rFonts w:ascii="Times New Roman" w:hAnsi="Times New Roman" w:cs="Times New Roman"/>
          <w:i/>
          <w:color w:val="000000"/>
          <w:sz w:val="20"/>
          <w:szCs w:val="20"/>
        </w:rPr>
        <w:t>Exposition</w:t>
      </w:r>
      <w:proofErr w:type="spellEnd"/>
      <w:r w:rsidRPr="00852E72">
        <w:rPr>
          <w:rFonts w:ascii="Times New Roman" w:hAnsi="Times New Roman" w:cs="Times New Roman"/>
          <w:color w:val="000000"/>
          <w:sz w:val="20"/>
          <w:szCs w:val="20"/>
        </w:rPr>
        <w:t>, str. 199–241.</w:t>
      </w:r>
    </w:p>
  </w:footnote>
  <w:footnote w:id="159">
    <w:p w14:paraId="28F8EB45" w14:textId="77777777" w:rsidR="00F83EE9" w:rsidRPr="00852E72"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852E72">
        <w:rPr>
          <w:rStyle w:val="Sprotnaopomba-sklic"/>
          <w:rFonts w:ascii="Times New Roman" w:hAnsi="Times New Roman" w:cs="Times New Roman"/>
        </w:rPr>
        <w:footnoteRef/>
      </w:r>
      <w:r w:rsidRPr="00852E72">
        <w:rPr>
          <w:rFonts w:ascii="Times New Roman" w:eastAsia="Times New Roman" w:hAnsi="Times New Roman" w:cs="Times New Roman"/>
          <w:color w:val="000000"/>
          <w:sz w:val="20"/>
          <w:szCs w:val="20"/>
        </w:rPr>
        <w:t xml:space="preserve"> </w:t>
      </w:r>
      <w:proofErr w:type="spellStart"/>
      <w:r w:rsidRPr="00852E72">
        <w:rPr>
          <w:rFonts w:ascii="Times New Roman" w:eastAsia="Times New Roman" w:hAnsi="Times New Roman" w:cs="Times New Roman"/>
          <w:color w:val="000000"/>
          <w:sz w:val="20"/>
          <w:szCs w:val="20"/>
        </w:rPr>
        <w:t>Carrithers</w:t>
      </w:r>
      <w:proofErr w:type="spellEnd"/>
      <w:r w:rsidRPr="00852E72">
        <w:rPr>
          <w:rFonts w:ascii="Times New Roman" w:eastAsia="Times New Roman" w:hAnsi="Times New Roman" w:cs="Times New Roman"/>
          <w:color w:val="000000"/>
          <w:sz w:val="20"/>
          <w:szCs w:val="20"/>
        </w:rPr>
        <w:t xml:space="preserve">, </w:t>
      </w:r>
      <w:proofErr w:type="spellStart"/>
      <w:r w:rsidRPr="00852E72">
        <w:rPr>
          <w:rFonts w:ascii="Times New Roman" w:eastAsia="Times New Roman" w:hAnsi="Times New Roman" w:cs="Times New Roman"/>
          <w:color w:val="000000"/>
          <w:sz w:val="20"/>
          <w:szCs w:val="20"/>
        </w:rPr>
        <w:t>Anthropology</w:t>
      </w:r>
      <w:proofErr w:type="spellEnd"/>
      <w:r w:rsidRPr="00852E72">
        <w:rPr>
          <w:rFonts w:ascii="Times New Roman" w:eastAsia="Times New Roman" w:hAnsi="Times New Roman" w:cs="Times New Roman"/>
          <w:color w:val="000000"/>
          <w:sz w:val="20"/>
          <w:szCs w:val="20"/>
        </w:rPr>
        <w:t xml:space="preserve"> as </w:t>
      </w:r>
      <w:proofErr w:type="spellStart"/>
      <w:r w:rsidRPr="00852E72">
        <w:rPr>
          <w:rFonts w:ascii="Times New Roman" w:eastAsia="Times New Roman" w:hAnsi="Times New Roman" w:cs="Times New Roman"/>
          <w:color w:val="000000"/>
          <w:sz w:val="20"/>
          <w:szCs w:val="20"/>
        </w:rPr>
        <w:t>irony</w:t>
      </w:r>
      <w:proofErr w:type="spellEnd"/>
      <w:r w:rsidRPr="00852E72">
        <w:rPr>
          <w:rFonts w:ascii="Times New Roman" w:eastAsia="Times New Roman" w:hAnsi="Times New Roman" w:cs="Times New Roman"/>
          <w:color w:val="000000"/>
          <w:sz w:val="20"/>
          <w:szCs w:val="20"/>
        </w:rPr>
        <w:t xml:space="preserve"> </w:t>
      </w:r>
      <w:proofErr w:type="spellStart"/>
      <w:r w:rsidRPr="00852E72">
        <w:rPr>
          <w:rFonts w:ascii="Times New Roman" w:eastAsia="Times New Roman" w:hAnsi="Times New Roman" w:cs="Times New Roman"/>
          <w:color w:val="000000"/>
          <w:sz w:val="20"/>
          <w:szCs w:val="20"/>
        </w:rPr>
        <w:t>and</w:t>
      </w:r>
      <w:proofErr w:type="spellEnd"/>
      <w:r w:rsidRPr="00852E72">
        <w:rPr>
          <w:rFonts w:ascii="Times New Roman" w:eastAsia="Times New Roman" w:hAnsi="Times New Roman" w:cs="Times New Roman"/>
          <w:color w:val="000000"/>
          <w:sz w:val="20"/>
          <w:szCs w:val="20"/>
        </w:rPr>
        <w:t xml:space="preserve"> </w:t>
      </w:r>
      <w:proofErr w:type="spellStart"/>
      <w:r w:rsidRPr="00852E72">
        <w:rPr>
          <w:rFonts w:ascii="Times New Roman" w:eastAsia="Times New Roman" w:hAnsi="Times New Roman" w:cs="Times New Roman"/>
          <w:color w:val="000000"/>
          <w:sz w:val="20"/>
          <w:szCs w:val="20"/>
        </w:rPr>
        <w:t>philosophy</w:t>
      </w:r>
      <w:proofErr w:type="spellEnd"/>
      <w:r w:rsidRPr="00852E72">
        <w:rPr>
          <w:rFonts w:ascii="Times New Roman" w:eastAsia="Times New Roman" w:hAnsi="Times New Roman" w:cs="Times New Roman"/>
          <w:color w:val="000000"/>
          <w:sz w:val="20"/>
          <w:szCs w:val="20"/>
        </w:rPr>
        <w:t xml:space="preserve">, </w:t>
      </w:r>
      <w:proofErr w:type="spellStart"/>
      <w:r w:rsidRPr="00852E72">
        <w:rPr>
          <w:rFonts w:ascii="Times New Roman" w:eastAsia="Times New Roman" w:hAnsi="Times New Roman" w:cs="Times New Roman"/>
          <w:color w:val="000000"/>
          <w:sz w:val="20"/>
          <w:szCs w:val="20"/>
        </w:rPr>
        <w:t>or</w:t>
      </w:r>
      <w:proofErr w:type="spellEnd"/>
      <w:r w:rsidRPr="00852E72">
        <w:rPr>
          <w:rFonts w:ascii="Times New Roman" w:eastAsia="Times New Roman" w:hAnsi="Times New Roman" w:cs="Times New Roman"/>
          <w:color w:val="000000"/>
          <w:sz w:val="20"/>
          <w:szCs w:val="20"/>
        </w:rPr>
        <w:t xml:space="preserve"> </w:t>
      </w:r>
      <w:proofErr w:type="spellStart"/>
      <w:r w:rsidRPr="00852E72">
        <w:rPr>
          <w:rFonts w:ascii="Times New Roman" w:eastAsia="Times New Roman" w:hAnsi="Times New Roman" w:cs="Times New Roman"/>
          <w:color w:val="000000"/>
          <w:sz w:val="20"/>
          <w:szCs w:val="20"/>
        </w:rPr>
        <w:t>the</w:t>
      </w:r>
      <w:proofErr w:type="spellEnd"/>
      <w:r w:rsidRPr="00852E72">
        <w:rPr>
          <w:rFonts w:ascii="Times New Roman" w:eastAsia="Times New Roman" w:hAnsi="Times New Roman" w:cs="Times New Roman"/>
          <w:color w:val="000000"/>
          <w:sz w:val="20"/>
          <w:szCs w:val="20"/>
        </w:rPr>
        <w:t xml:space="preserve"> </w:t>
      </w:r>
      <w:proofErr w:type="spellStart"/>
      <w:r w:rsidRPr="00852E72">
        <w:rPr>
          <w:rFonts w:ascii="Times New Roman" w:eastAsia="Times New Roman" w:hAnsi="Times New Roman" w:cs="Times New Roman"/>
          <w:color w:val="000000"/>
          <w:sz w:val="20"/>
          <w:szCs w:val="20"/>
        </w:rPr>
        <w:t>knots</w:t>
      </w:r>
      <w:proofErr w:type="spellEnd"/>
      <w:r w:rsidRPr="00852E72">
        <w:rPr>
          <w:rFonts w:ascii="Times New Roman" w:eastAsia="Times New Roman" w:hAnsi="Times New Roman" w:cs="Times New Roman"/>
          <w:color w:val="000000"/>
          <w:sz w:val="20"/>
          <w:szCs w:val="20"/>
        </w:rPr>
        <w:t xml:space="preserve"> in </w:t>
      </w:r>
      <w:proofErr w:type="spellStart"/>
      <w:r w:rsidRPr="00852E72">
        <w:rPr>
          <w:rFonts w:ascii="Times New Roman" w:eastAsia="Times New Roman" w:hAnsi="Times New Roman" w:cs="Times New Roman"/>
          <w:color w:val="000000"/>
          <w:sz w:val="20"/>
          <w:szCs w:val="20"/>
        </w:rPr>
        <w:t>simple</w:t>
      </w:r>
      <w:proofErr w:type="spellEnd"/>
      <w:r w:rsidRPr="00852E72">
        <w:rPr>
          <w:rFonts w:ascii="Times New Roman" w:eastAsia="Times New Roman" w:hAnsi="Times New Roman" w:cs="Times New Roman"/>
          <w:color w:val="000000"/>
          <w:sz w:val="20"/>
          <w:szCs w:val="20"/>
        </w:rPr>
        <w:t xml:space="preserve"> </w:t>
      </w:r>
      <w:proofErr w:type="spellStart"/>
      <w:r w:rsidRPr="00852E72">
        <w:rPr>
          <w:rFonts w:ascii="Times New Roman" w:eastAsia="Times New Roman" w:hAnsi="Times New Roman" w:cs="Times New Roman"/>
          <w:color w:val="000000"/>
          <w:sz w:val="20"/>
          <w:szCs w:val="20"/>
        </w:rPr>
        <w:t>ethnographic</w:t>
      </w:r>
      <w:proofErr w:type="spellEnd"/>
      <w:r w:rsidRPr="00852E72">
        <w:rPr>
          <w:rFonts w:ascii="Times New Roman" w:eastAsia="Times New Roman" w:hAnsi="Times New Roman" w:cs="Times New Roman"/>
          <w:color w:val="000000"/>
          <w:sz w:val="20"/>
          <w:szCs w:val="20"/>
        </w:rPr>
        <w:t xml:space="preserve"> </w:t>
      </w:r>
      <w:proofErr w:type="spellStart"/>
      <w:r w:rsidRPr="00852E72">
        <w:rPr>
          <w:rFonts w:ascii="Times New Roman" w:eastAsia="Times New Roman" w:hAnsi="Times New Roman" w:cs="Times New Roman"/>
          <w:color w:val="000000"/>
          <w:sz w:val="20"/>
          <w:szCs w:val="20"/>
        </w:rPr>
        <w:t>projects</w:t>
      </w:r>
      <w:proofErr w:type="spellEnd"/>
      <w:r w:rsidRPr="00852E72">
        <w:rPr>
          <w:rFonts w:ascii="Times New Roman" w:eastAsia="Times New Roman" w:hAnsi="Times New Roman" w:cs="Times New Roman"/>
          <w:color w:val="000000"/>
          <w:sz w:val="20"/>
          <w:szCs w:val="20"/>
        </w:rPr>
        <w:t>.</w:t>
      </w:r>
    </w:p>
  </w:footnote>
  <w:footnote w:id="160">
    <w:p w14:paraId="70668749" w14:textId="77777777" w:rsidR="00F83EE9" w:rsidRPr="00D52CC6"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r w:rsidRPr="00D52CC6">
        <w:rPr>
          <w:rFonts w:ascii="Times New Roman" w:hAnsi="Times New Roman" w:cs="Times New Roman"/>
          <w:color w:val="000000"/>
          <w:sz w:val="20"/>
          <w:szCs w:val="20"/>
        </w:rPr>
        <w:t xml:space="preserve">Wilson, </w:t>
      </w:r>
      <w:proofErr w:type="spellStart"/>
      <w:r w:rsidRPr="00D52CC6">
        <w:rPr>
          <w:rFonts w:ascii="Times New Roman" w:hAnsi="Times New Roman" w:cs="Times New Roman"/>
          <w:color w:val="000000"/>
          <w:sz w:val="20"/>
          <w:szCs w:val="20"/>
        </w:rPr>
        <w:t>Explaining</w:t>
      </w:r>
      <w:proofErr w:type="spellEnd"/>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the</w:t>
      </w:r>
      <w:proofErr w:type="spellEnd"/>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Criminal</w:t>
      </w:r>
      <w:proofErr w:type="spellEnd"/>
      <w:r w:rsidRPr="00D52CC6">
        <w:rPr>
          <w:rFonts w:ascii="Times New Roman" w:hAnsi="Times New Roman" w:cs="Times New Roman"/>
          <w:color w:val="000000"/>
          <w:sz w:val="20"/>
          <w:szCs w:val="20"/>
        </w:rPr>
        <w:t xml:space="preserve">’: Ned </w:t>
      </w:r>
      <w:proofErr w:type="spellStart"/>
      <w:r w:rsidRPr="00D52CC6">
        <w:rPr>
          <w:rFonts w:ascii="Times New Roman" w:hAnsi="Times New Roman" w:cs="Times New Roman"/>
          <w:color w:val="000000"/>
          <w:sz w:val="20"/>
          <w:szCs w:val="20"/>
        </w:rPr>
        <w:t>Kelly's</w:t>
      </w:r>
      <w:proofErr w:type="spellEnd"/>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Death</w:t>
      </w:r>
      <w:proofErr w:type="spellEnd"/>
      <w:r w:rsidRPr="00D52CC6">
        <w:rPr>
          <w:rFonts w:ascii="Times New Roman" w:hAnsi="Times New Roman" w:cs="Times New Roman"/>
          <w:color w:val="000000"/>
          <w:sz w:val="20"/>
          <w:szCs w:val="20"/>
        </w:rPr>
        <w:t xml:space="preserve"> Mask, str. 51.</w:t>
      </w:r>
    </w:p>
  </w:footnote>
  <w:footnote w:id="161">
    <w:p w14:paraId="2860F7D4" w14:textId="77777777" w:rsidR="00F83EE9" w:rsidRPr="00D52CC6"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Knight</w:t>
      </w:r>
      <w:proofErr w:type="spellEnd"/>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Casting</w:t>
      </w:r>
      <w:proofErr w:type="spellEnd"/>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Presence</w:t>
      </w:r>
      <w:proofErr w:type="spellEnd"/>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the</w:t>
      </w:r>
      <w:proofErr w:type="spellEnd"/>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Death</w:t>
      </w:r>
      <w:proofErr w:type="spellEnd"/>
      <w:r w:rsidRPr="00D52CC6">
        <w:rPr>
          <w:rFonts w:ascii="Times New Roman" w:hAnsi="Times New Roman" w:cs="Times New Roman"/>
          <w:color w:val="000000"/>
          <w:sz w:val="20"/>
          <w:szCs w:val="20"/>
        </w:rPr>
        <w:t xml:space="preserve"> Mask </w:t>
      </w:r>
      <w:proofErr w:type="spellStart"/>
      <w:r w:rsidRPr="00D52CC6">
        <w:rPr>
          <w:rFonts w:ascii="Times New Roman" w:hAnsi="Times New Roman" w:cs="Times New Roman"/>
          <w:color w:val="000000"/>
          <w:sz w:val="20"/>
          <w:szCs w:val="20"/>
        </w:rPr>
        <w:t>of</w:t>
      </w:r>
      <w:proofErr w:type="spellEnd"/>
      <w:r w:rsidRPr="00D52CC6">
        <w:rPr>
          <w:rFonts w:ascii="Times New Roman" w:hAnsi="Times New Roman" w:cs="Times New Roman"/>
          <w:color w:val="000000"/>
          <w:sz w:val="20"/>
          <w:szCs w:val="20"/>
        </w:rPr>
        <w:t xml:space="preserve"> Sir Thomas Lawrence as a Site </w:t>
      </w:r>
      <w:proofErr w:type="spellStart"/>
      <w:r w:rsidRPr="00D52CC6">
        <w:rPr>
          <w:rFonts w:ascii="Times New Roman" w:hAnsi="Times New Roman" w:cs="Times New Roman"/>
          <w:color w:val="000000"/>
          <w:sz w:val="20"/>
          <w:szCs w:val="20"/>
        </w:rPr>
        <w:t>of</w:t>
      </w:r>
      <w:proofErr w:type="spellEnd"/>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Remembrance</w:t>
      </w:r>
      <w:proofErr w:type="spellEnd"/>
      <w:r w:rsidRPr="00D52CC6">
        <w:rPr>
          <w:rFonts w:ascii="Times New Roman" w:hAnsi="Times New Roman" w:cs="Times New Roman"/>
          <w:color w:val="000000"/>
          <w:sz w:val="20"/>
          <w:szCs w:val="20"/>
        </w:rPr>
        <w:t>.</w:t>
      </w:r>
    </w:p>
  </w:footnote>
  <w:footnote w:id="162">
    <w:p w14:paraId="2B1040AE" w14:textId="77777777" w:rsidR="00F83EE9" w:rsidRPr="00D52CC6"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Belting</w:t>
      </w:r>
      <w:proofErr w:type="spellEnd"/>
      <w:r w:rsidRPr="00D52CC6">
        <w:rPr>
          <w:rFonts w:ascii="Times New Roman" w:hAnsi="Times New Roman" w:cs="Times New Roman"/>
          <w:color w:val="000000"/>
          <w:sz w:val="20"/>
          <w:szCs w:val="20"/>
        </w:rPr>
        <w:t xml:space="preserve">, </w:t>
      </w:r>
      <w:r w:rsidRPr="00D52CC6">
        <w:rPr>
          <w:rFonts w:ascii="Times New Roman" w:hAnsi="Times New Roman" w:cs="Times New Roman"/>
          <w:i/>
          <w:color w:val="000000"/>
          <w:sz w:val="20"/>
          <w:szCs w:val="20"/>
        </w:rPr>
        <w:t xml:space="preserve">Face </w:t>
      </w:r>
      <w:proofErr w:type="spellStart"/>
      <w:r w:rsidRPr="00D52CC6">
        <w:rPr>
          <w:rFonts w:ascii="Times New Roman" w:hAnsi="Times New Roman" w:cs="Times New Roman"/>
          <w:i/>
          <w:color w:val="000000"/>
          <w:sz w:val="20"/>
          <w:szCs w:val="20"/>
        </w:rPr>
        <w:t>and</w:t>
      </w:r>
      <w:proofErr w:type="spellEnd"/>
      <w:r w:rsidRPr="00D52CC6">
        <w:rPr>
          <w:rFonts w:ascii="Times New Roman" w:hAnsi="Times New Roman" w:cs="Times New Roman"/>
          <w:i/>
          <w:color w:val="000000"/>
          <w:sz w:val="20"/>
          <w:szCs w:val="20"/>
        </w:rPr>
        <w:t xml:space="preserve"> Mask: A </w:t>
      </w:r>
      <w:proofErr w:type="spellStart"/>
      <w:r w:rsidRPr="00D52CC6">
        <w:rPr>
          <w:rFonts w:ascii="Times New Roman" w:hAnsi="Times New Roman" w:cs="Times New Roman"/>
          <w:i/>
          <w:color w:val="000000"/>
          <w:sz w:val="20"/>
          <w:szCs w:val="20"/>
        </w:rPr>
        <w:t>Double</w:t>
      </w:r>
      <w:proofErr w:type="spellEnd"/>
      <w:r w:rsidRPr="00D52CC6">
        <w:rPr>
          <w:rFonts w:ascii="Times New Roman" w:hAnsi="Times New Roman" w:cs="Times New Roman"/>
          <w:i/>
          <w:color w:val="000000"/>
          <w:sz w:val="20"/>
          <w:szCs w:val="20"/>
        </w:rPr>
        <w:t xml:space="preserve"> </w:t>
      </w:r>
      <w:proofErr w:type="spellStart"/>
      <w:r w:rsidRPr="00D52CC6">
        <w:rPr>
          <w:rFonts w:ascii="Times New Roman" w:hAnsi="Times New Roman" w:cs="Times New Roman"/>
          <w:i/>
          <w:color w:val="000000"/>
          <w:sz w:val="20"/>
          <w:szCs w:val="20"/>
        </w:rPr>
        <w:t>History</w:t>
      </w:r>
      <w:proofErr w:type="spellEnd"/>
      <w:r w:rsidRPr="00D52CC6">
        <w:rPr>
          <w:rFonts w:ascii="Times New Roman" w:hAnsi="Times New Roman" w:cs="Times New Roman"/>
          <w:color w:val="000000"/>
          <w:sz w:val="20"/>
          <w:szCs w:val="20"/>
        </w:rPr>
        <w:t>, str. 77–84.</w:t>
      </w:r>
    </w:p>
  </w:footnote>
  <w:footnote w:id="163">
    <w:p w14:paraId="298E23B0" w14:textId="77777777" w:rsidR="00F83EE9" w:rsidRPr="00852E72"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r w:rsidRPr="00D52CC6">
        <w:rPr>
          <w:rFonts w:ascii="Times New Roman" w:hAnsi="Times New Roman" w:cs="Times New Roman"/>
          <w:color w:val="000000"/>
          <w:sz w:val="20"/>
          <w:szCs w:val="20"/>
        </w:rPr>
        <w:t xml:space="preserve">Habjan, </w:t>
      </w:r>
      <w:r w:rsidRPr="00D52CC6">
        <w:rPr>
          <w:rFonts w:ascii="Times New Roman" w:hAnsi="Times New Roman" w:cs="Times New Roman"/>
          <w:i/>
          <w:color w:val="000000"/>
          <w:sz w:val="20"/>
          <w:szCs w:val="20"/>
        </w:rPr>
        <w:t>Od kulture svetnikov do svetnikov kulture: svetnik in literat med življenjem in delom.</w:t>
      </w:r>
    </w:p>
  </w:footnote>
  <w:footnote w:id="164">
    <w:p w14:paraId="4CFBCD8F" w14:textId="3BD4C3FE" w:rsidR="00F83EE9" w:rsidRPr="00D52CC6"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r w:rsidRPr="00D52CC6">
        <w:rPr>
          <w:rFonts w:ascii="Times New Roman" w:hAnsi="Times New Roman" w:cs="Times New Roman"/>
          <w:color w:val="000000"/>
          <w:sz w:val="20"/>
          <w:szCs w:val="20"/>
        </w:rPr>
        <w:t>Dović, O kulturnih svetnikih in kanonizaciji: uvod</w:t>
      </w:r>
      <w:r>
        <w:rPr>
          <w:rFonts w:ascii="Times New Roman" w:hAnsi="Times New Roman" w:cs="Times New Roman"/>
          <w:color w:val="000000"/>
          <w:sz w:val="20"/>
          <w:szCs w:val="20"/>
        </w:rPr>
        <w:t>;</w:t>
      </w:r>
      <w:r w:rsidRPr="00D52CC6">
        <w:rPr>
          <w:rFonts w:ascii="Times New Roman" w:hAnsi="Times New Roman" w:cs="Times New Roman"/>
          <w:color w:val="000000"/>
          <w:sz w:val="20"/>
          <w:szCs w:val="20"/>
        </w:rPr>
        <w:t xml:space="preserve"> </w:t>
      </w:r>
      <w:proofErr w:type="spellStart"/>
      <w:r w:rsidRPr="00D52CC6">
        <w:rPr>
          <w:rFonts w:ascii="Times New Roman" w:hAnsi="Times New Roman" w:cs="Times New Roman"/>
          <w:color w:val="000000"/>
          <w:sz w:val="20"/>
          <w:szCs w:val="20"/>
        </w:rPr>
        <w:t>Dovič</w:t>
      </w:r>
      <w:proofErr w:type="spellEnd"/>
      <w:r w:rsidRPr="00D52CC6">
        <w:rPr>
          <w:rFonts w:ascii="Times New Roman" w:hAnsi="Times New Roman" w:cs="Times New Roman"/>
          <w:color w:val="000000"/>
          <w:sz w:val="20"/>
          <w:szCs w:val="20"/>
        </w:rPr>
        <w:t>, Kanonizacija kulturnih svetnikov: analitični model.</w:t>
      </w:r>
    </w:p>
  </w:footnote>
  <w:footnote w:id="165">
    <w:p w14:paraId="7309D0BF" w14:textId="77777777" w:rsidR="00F83EE9" w:rsidRPr="00D52CC6"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r w:rsidRPr="00D52CC6">
        <w:rPr>
          <w:rFonts w:ascii="Times New Roman" w:eastAsia="Times New Roman" w:hAnsi="Times New Roman" w:cs="Times New Roman"/>
          <w:color w:val="000000"/>
          <w:sz w:val="20"/>
          <w:szCs w:val="20"/>
        </w:rPr>
        <w:t>Gl.</w:t>
      </w:r>
      <w:r w:rsidRPr="00D52CC6">
        <w:rPr>
          <w:rFonts w:ascii="Times New Roman" w:eastAsia="Times New Roman" w:hAnsi="Times New Roman" w:cs="Times New Roman"/>
          <w:b/>
          <w:color w:val="000000"/>
          <w:sz w:val="20"/>
          <w:szCs w:val="20"/>
        </w:rPr>
        <w:t xml:space="preserve"> </w:t>
      </w:r>
      <w:r w:rsidRPr="00D52CC6">
        <w:rPr>
          <w:rFonts w:ascii="Times New Roman" w:eastAsia="Times New Roman" w:hAnsi="Times New Roman" w:cs="Times New Roman"/>
          <w:color w:val="000000"/>
          <w:sz w:val="20"/>
          <w:szCs w:val="20"/>
        </w:rPr>
        <w:t xml:space="preserve">npr. Bogdan, </w:t>
      </w:r>
      <w:proofErr w:type="spellStart"/>
      <w:r w:rsidRPr="00D52CC6">
        <w:rPr>
          <w:rFonts w:ascii="Times New Roman" w:eastAsia="Times New Roman" w:hAnsi="Times New Roman" w:cs="Times New Roman"/>
          <w:color w:val="000000"/>
          <w:sz w:val="20"/>
          <w:szCs w:val="20"/>
        </w:rPr>
        <w:t>Freak</w:t>
      </w:r>
      <w:proofErr w:type="spellEnd"/>
      <w:r w:rsidRPr="00D52CC6">
        <w:rPr>
          <w:rFonts w:ascii="Times New Roman" w:eastAsia="Times New Roman" w:hAnsi="Times New Roman" w:cs="Times New Roman"/>
          <w:color w:val="000000"/>
          <w:sz w:val="20"/>
          <w:szCs w:val="20"/>
        </w:rPr>
        <w:t xml:space="preserve"> Show: </w:t>
      </w:r>
      <w:proofErr w:type="spellStart"/>
      <w:r w:rsidRPr="00D52CC6">
        <w:rPr>
          <w:rFonts w:ascii="Times New Roman" w:eastAsia="Times New Roman" w:hAnsi="Times New Roman" w:cs="Times New Roman"/>
          <w:color w:val="000000"/>
          <w:sz w:val="20"/>
          <w:szCs w:val="20"/>
        </w:rPr>
        <w:t>Presenting</w:t>
      </w:r>
      <w:proofErr w:type="spellEnd"/>
      <w:r w:rsidRPr="00D52CC6">
        <w:rPr>
          <w:rFonts w:ascii="Times New Roman" w:eastAsia="Times New Roman" w:hAnsi="Times New Roman" w:cs="Times New Roman"/>
          <w:color w:val="000000"/>
          <w:sz w:val="20"/>
          <w:szCs w:val="20"/>
        </w:rPr>
        <w:t xml:space="preserve"> Human </w:t>
      </w:r>
      <w:proofErr w:type="spellStart"/>
      <w:r w:rsidRPr="00D52CC6">
        <w:rPr>
          <w:rFonts w:ascii="Times New Roman" w:eastAsia="Times New Roman" w:hAnsi="Times New Roman" w:cs="Times New Roman"/>
          <w:color w:val="000000"/>
          <w:sz w:val="20"/>
          <w:szCs w:val="20"/>
        </w:rPr>
        <w:t>Oddities</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for</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Amusement</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and</w:t>
      </w:r>
      <w:proofErr w:type="spellEnd"/>
      <w:r w:rsidRPr="00D52CC6">
        <w:rPr>
          <w:rFonts w:ascii="Times New Roman" w:eastAsia="Times New Roman" w:hAnsi="Times New Roman" w:cs="Times New Roman"/>
          <w:color w:val="000000"/>
          <w:sz w:val="20"/>
          <w:szCs w:val="20"/>
        </w:rPr>
        <w:t xml:space="preserve"> Profit. Bogdan, </w:t>
      </w:r>
      <w:proofErr w:type="spellStart"/>
      <w:r w:rsidRPr="00D52CC6">
        <w:rPr>
          <w:rFonts w:ascii="Times New Roman" w:eastAsia="Times New Roman" w:hAnsi="Times New Roman" w:cs="Times New Roman"/>
          <w:color w:val="000000"/>
          <w:sz w:val="20"/>
          <w:szCs w:val="20"/>
        </w:rPr>
        <w:t>Picturing</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Disability</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Beggar</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Freak</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Citizen</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and</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Other</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Photographic</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Rhetoric</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Cergol</w:t>
      </w:r>
      <w:proofErr w:type="spellEnd"/>
      <w:r w:rsidRPr="00D52CC6">
        <w:rPr>
          <w:rFonts w:ascii="Times New Roman" w:eastAsia="Times New Roman" w:hAnsi="Times New Roman" w:cs="Times New Roman"/>
          <w:color w:val="000000"/>
          <w:sz w:val="20"/>
          <w:szCs w:val="20"/>
        </w:rPr>
        <w:t xml:space="preserve"> Paradiž, </w:t>
      </w:r>
      <w:r w:rsidRPr="00D52CC6">
        <w:rPr>
          <w:rFonts w:ascii="Times New Roman" w:eastAsia="Times New Roman" w:hAnsi="Times New Roman" w:cs="Times New Roman"/>
          <w:i/>
          <w:color w:val="000000"/>
          <w:sz w:val="20"/>
          <w:szCs w:val="20"/>
        </w:rPr>
        <w:t>Evgenika na Slovenskem</w:t>
      </w:r>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Feldman</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Contact</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Points</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Museums</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and</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the</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Lost</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Body</w:t>
      </w:r>
      <w:proofErr w:type="spellEnd"/>
      <w:r w:rsidRPr="00D52CC6">
        <w:rPr>
          <w:rFonts w:ascii="Times New Roman" w:eastAsia="Times New Roman" w:hAnsi="Times New Roman" w:cs="Times New Roman"/>
          <w:color w:val="000000"/>
          <w:sz w:val="20"/>
          <w:szCs w:val="20"/>
        </w:rPr>
        <w:t xml:space="preserve"> Problem. </w:t>
      </w:r>
      <w:proofErr w:type="spellStart"/>
      <w:r w:rsidRPr="00D52CC6">
        <w:rPr>
          <w:rFonts w:ascii="Times New Roman" w:eastAsia="Times New Roman" w:hAnsi="Times New Roman" w:cs="Times New Roman"/>
          <w:color w:val="000000"/>
          <w:sz w:val="20"/>
          <w:szCs w:val="20"/>
        </w:rPr>
        <w:t>Schneider</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The</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Scattered</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Colonial</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Body</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Serendipity</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and</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Neglected</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Heritage</w:t>
      </w:r>
      <w:proofErr w:type="spellEnd"/>
      <w:r w:rsidRPr="00D52CC6">
        <w:rPr>
          <w:rFonts w:ascii="Times New Roman" w:eastAsia="Times New Roman" w:hAnsi="Times New Roman" w:cs="Times New Roman"/>
          <w:color w:val="000000"/>
          <w:sz w:val="20"/>
          <w:szCs w:val="20"/>
        </w:rPr>
        <w:t xml:space="preserve"> in </w:t>
      </w:r>
      <w:proofErr w:type="spellStart"/>
      <w:r w:rsidRPr="00D52CC6">
        <w:rPr>
          <w:rFonts w:ascii="Times New Roman" w:eastAsia="Times New Roman" w:hAnsi="Times New Roman" w:cs="Times New Roman"/>
          <w:color w:val="000000"/>
          <w:sz w:val="20"/>
          <w:szCs w:val="20"/>
        </w:rPr>
        <w:t>the</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Heart</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of</w:t>
      </w:r>
      <w:proofErr w:type="spellEnd"/>
      <w:r w:rsidRPr="00D52CC6">
        <w:rPr>
          <w:rFonts w:ascii="Times New Roman" w:eastAsia="Times New Roman" w:hAnsi="Times New Roman" w:cs="Times New Roman"/>
          <w:color w:val="000000"/>
          <w:sz w:val="20"/>
          <w:szCs w:val="20"/>
        </w:rPr>
        <w:t xml:space="preserve"> Rome. </w:t>
      </w:r>
      <w:proofErr w:type="spellStart"/>
      <w:r w:rsidRPr="00D52CC6">
        <w:rPr>
          <w:rFonts w:ascii="Times New Roman" w:eastAsia="Times New Roman" w:hAnsi="Times New Roman" w:cs="Times New Roman"/>
          <w:color w:val="000000"/>
          <w:sz w:val="20"/>
          <w:szCs w:val="20"/>
        </w:rPr>
        <w:t>Sysling</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i/>
          <w:color w:val="000000"/>
          <w:sz w:val="20"/>
          <w:szCs w:val="20"/>
        </w:rPr>
        <w:t>Racial</w:t>
      </w:r>
      <w:proofErr w:type="spellEnd"/>
      <w:r w:rsidRPr="00D52CC6">
        <w:rPr>
          <w:rFonts w:ascii="Times New Roman" w:eastAsia="Times New Roman" w:hAnsi="Times New Roman" w:cs="Times New Roman"/>
          <w:i/>
          <w:color w:val="000000"/>
          <w:sz w:val="20"/>
          <w:szCs w:val="20"/>
        </w:rPr>
        <w:t xml:space="preserve"> Science </w:t>
      </w:r>
      <w:proofErr w:type="spellStart"/>
      <w:r w:rsidRPr="00D52CC6">
        <w:rPr>
          <w:rFonts w:ascii="Times New Roman" w:eastAsia="Times New Roman" w:hAnsi="Times New Roman" w:cs="Times New Roman"/>
          <w:i/>
          <w:color w:val="000000"/>
          <w:sz w:val="20"/>
          <w:szCs w:val="20"/>
        </w:rPr>
        <w:t>and</w:t>
      </w:r>
      <w:proofErr w:type="spellEnd"/>
      <w:r w:rsidRPr="00D52CC6">
        <w:rPr>
          <w:rFonts w:ascii="Times New Roman" w:eastAsia="Times New Roman" w:hAnsi="Times New Roman" w:cs="Times New Roman"/>
          <w:i/>
          <w:color w:val="000000"/>
          <w:sz w:val="20"/>
          <w:szCs w:val="20"/>
        </w:rPr>
        <w:t xml:space="preserve"> Human </w:t>
      </w:r>
      <w:proofErr w:type="spellStart"/>
      <w:r w:rsidRPr="00D52CC6">
        <w:rPr>
          <w:rFonts w:ascii="Times New Roman" w:eastAsia="Times New Roman" w:hAnsi="Times New Roman" w:cs="Times New Roman"/>
          <w:i/>
          <w:color w:val="000000"/>
          <w:sz w:val="20"/>
          <w:szCs w:val="20"/>
        </w:rPr>
        <w:t>Diversity</w:t>
      </w:r>
      <w:proofErr w:type="spellEnd"/>
      <w:r w:rsidRPr="00D52CC6">
        <w:rPr>
          <w:rFonts w:ascii="Times New Roman" w:eastAsia="Times New Roman" w:hAnsi="Times New Roman" w:cs="Times New Roman"/>
          <w:i/>
          <w:color w:val="000000"/>
          <w:sz w:val="20"/>
          <w:szCs w:val="20"/>
        </w:rPr>
        <w:t xml:space="preserve"> in </w:t>
      </w:r>
      <w:proofErr w:type="spellStart"/>
      <w:r w:rsidRPr="00D52CC6">
        <w:rPr>
          <w:rFonts w:ascii="Times New Roman" w:eastAsia="Times New Roman" w:hAnsi="Times New Roman" w:cs="Times New Roman"/>
          <w:i/>
          <w:color w:val="000000"/>
          <w:sz w:val="20"/>
          <w:szCs w:val="20"/>
        </w:rPr>
        <w:t>Colonial</w:t>
      </w:r>
      <w:proofErr w:type="spellEnd"/>
      <w:r w:rsidRPr="00D52CC6">
        <w:rPr>
          <w:rFonts w:ascii="Times New Roman" w:eastAsia="Times New Roman" w:hAnsi="Times New Roman" w:cs="Times New Roman"/>
          <w:i/>
          <w:color w:val="000000"/>
          <w:sz w:val="20"/>
          <w:szCs w:val="20"/>
        </w:rPr>
        <w:t xml:space="preserve"> </w:t>
      </w:r>
      <w:proofErr w:type="spellStart"/>
      <w:r w:rsidRPr="00D52CC6">
        <w:rPr>
          <w:rFonts w:ascii="Times New Roman" w:eastAsia="Times New Roman" w:hAnsi="Times New Roman" w:cs="Times New Roman"/>
          <w:i/>
          <w:color w:val="000000"/>
          <w:sz w:val="20"/>
          <w:szCs w:val="20"/>
        </w:rPr>
        <w:t>Indonesia</w:t>
      </w:r>
      <w:proofErr w:type="spellEnd"/>
      <w:r w:rsidRPr="00D52CC6">
        <w:rPr>
          <w:rFonts w:ascii="Times New Roman" w:eastAsia="Times New Roman" w:hAnsi="Times New Roman" w:cs="Times New Roman"/>
          <w:i/>
          <w:color w:val="000000"/>
          <w:sz w:val="20"/>
          <w:szCs w:val="20"/>
        </w:rPr>
        <w:t xml:space="preserve">, </w:t>
      </w:r>
      <w:r w:rsidRPr="00D52CC6">
        <w:rPr>
          <w:rFonts w:ascii="Times New Roman" w:eastAsia="Times New Roman" w:hAnsi="Times New Roman" w:cs="Times New Roman"/>
          <w:color w:val="000000"/>
          <w:sz w:val="20"/>
          <w:szCs w:val="20"/>
        </w:rPr>
        <w:t xml:space="preserve">str. 73–99. Wilson, </w:t>
      </w:r>
      <w:proofErr w:type="spellStart"/>
      <w:r w:rsidRPr="00D52CC6">
        <w:rPr>
          <w:rFonts w:ascii="Times New Roman" w:eastAsia="Times New Roman" w:hAnsi="Times New Roman" w:cs="Times New Roman"/>
          <w:color w:val="000000"/>
          <w:sz w:val="20"/>
          <w:szCs w:val="20"/>
        </w:rPr>
        <w:t>Explaining</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the</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Criminal</w:t>
      </w:r>
      <w:proofErr w:type="spellEnd"/>
      <w:r w:rsidRPr="00D52CC6">
        <w:rPr>
          <w:rFonts w:ascii="Times New Roman" w:eastAsia="Times New Roman" w:hAnsi="Times New Roman" w:cs="Times New Roman"/>
          <w:color w:val="000000"/>
          <w:sz w:val="20"/>
          <w:szCs w:val="20"/>
        </w:rPr>
        <w:t xml:space="preserve">’: Ned </w:t>
      </w:r>
      <w:proofErr w:type="spellStart"/>
      <w:r w:rsidRPr="00D52CC6">
        <w:rPr>
          <w:rFonts w:ascii="Times New Roman" w:eastAsia="Times New Roman" w:hAnsi="Times New Roman" w:cs="Times New Roman"/>
          <w:color w:val="000000"/>
          <w:sz w:val="20"/>
          <w:szCs w:val="20"/>
        </w:rPr>
        <w:t>Kelly's</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Death</w:t>
      </w:r>
      <w:proofErr w:type="spellEnd"/>
      <w:r w:rsidRPr="00D52CC6">
        <w:rPr>
          <w:rFonts w:ascii="Times New Roman" w:eastAsia="Times New Roman" w:hAnsi="Times New Roman" w:cs="Times New Roman"/>
          <w:color w:val="000000"/>
          <w:sz w:val="20"/>
          <w:szCs w:val="20"/>
        </w:rPr>
        <w:t xml:space="preserve"> Mask. Zimmerman, </w:t>
      </w:r>
      <w:proofErr w:type="spellStart"/>
      <w:r w:rsidRPr="00D52CC6">
        <w:rPr>
          <w:rFonts w:ascii="Times New Roman" w:eastAsia="Times New Roman" w:hAnsi="Times New Roman" w:cs="Times New Roman"/>
          <w:color w:val="000000"/>
          <w:sz w:val="20"/>
          <w:szCs w:val="20"/>
        </w:rPr>
        <w:t>Plaster</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Casters</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The</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Schlagintweit</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Brothers</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and</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the</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Embodiment</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of</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Colonial</w:t>
      </w:r>
      <w:proofErr w:type="spellEnd"/>
      <w:r w:rsidRPr="00D52CC6">
        <w:rPr>
          <w:rFonts w:ascii="Times New Roman" w:eastAsia="Times New Roman" w:hAnsi="Times New Roman" w:cs="Times New Roman"/>
          <w:color w:val="000000"/>
          <w:sz w:val="20"/>
          <w:szCs w:val="20"/>
        </w:rPr>
        <w:t xml:space="preserve"> Rule 1854–1858.</w:t>
      </w:r>
    </w:p>
  </w:footnote>
  <w:footnote w:id="166">
    <w:p w14:paraId="5A9A1B82" w14:textId="77777777" w:rsidR="00F83EE9" w:rsidRPr="00D52CC6"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r w:rsidRPr="00D52CC6">
        <w:rPr>
          <w:rFonts w:ascii="Times New Roman" w:eastAsia="Times New Roman" w:hAnsi="Times New Roman" w:cs="Times New Roman"/>
          <w:color w:val="000000"/>
          <w:sz w:val="20"/>
          <w:szCs w:val="20"/>
        </w:rPr>
        <w:t xml:space="preserve">Pri tem se opiram na povzetek članka </w:t>
      </w:r>
      <w:proofErr w:type="spellStart"/>
      <w:r w:rsidRPr="00D52CC6">
        <w:rPr>
          <w:rFonts w:ascii="Times New Roman" w:eastAsia="Times New Roman" w:hAnsi="Times New Roman" w:cs="Times New Roman"/>
          <w:color w:val="000000"/>
          <w:sz w:val="20"/>
          <w:szCs w:val="20"/>
        </w:rPr>
        <w:t>Sylvie</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Mattl-Wurm</w:t>
      </w:r>
      <w:proofErr w:type="spellEnd"/>
      <w:r w:rsidRPr="00D52CC6">
        <w:rPr>
          <w:rFonts w:ascii="Times New Roman" w:eastAsia="Times New Roman" w:hAnsi="Times New Roman" w:cs="Times New Roman"/>
          <w:color w:val="000000"/>
          <w:sz w:val="20"/>
          <w:szCs w:val="20"/>
        </w:rPr>
        <w:t xml:space="preserve"> (2002), nav. po Polajnar, »Kam« s posmrtnimi maskami? Zahvaljujem se Alenki Pirman za prevod nekaterih ključnih odlomkov.</w:t>
      </w:r>
    </w:p>
  </w:footnote>
  <w:footnote w:id="167">
    <w:p w14:paraId="651E2842" w14:textId="77777777" w:rsidR="00F83EE9" w:rsidRPr="00D52CC6"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eastAsia="Times New Roman" w:hAnsi="Times New Roman" w:cs="Times New Roman"/>
          <w:color w:val="000000"/>
          <w:sz w:val="20"/>
          <w:szCs w:val="20"/>
        </w:rPr>
        <w:t xml:space="preserve"> </w:t>
      </w:r>
      <w:r w:rsidRPr="00D52CC6">
        <w:rPr>
          <w:rFonts w:ascii="Times New Roman" w:eastAsia="Times New Roman" w:hAnsi="Times New Roman" w:cs="Times New Roman"/>
          <w:color w:val="000000"/>
          <w:sz w:val="20"/>
          <w:szCs w:val="20"/>
        </w:rPr>
        <w:t>Jezernik, Antropolog, ki je ljudem meril glave, str. 58.</w:t>
      </w:r>
    </w:p>
  </w:footnote>
  <w:footnote w:id="168">
    <w:p w14:paraId="50FB6A9B" w14:textId="77777777" w:rsidR="00F83EE9" w:rsidRPr="00852E72"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r w:rsidRPr="00D52CC6">
        <w:rPr>
          <w:rFonts w:ascii="Times New Roman" w:hAnsi="Times New Roman" w:cs="Times New Roman"/>
          <w:color w:val="000000"/>
          <w:sz w:val="20"/>
          <w:szCs w:val="20"/>
        </w:rPr>
        <w:t>Gl. prav tam.</w:t>
      </w:r>
    </w:p>
  </w:footnote>
  <w:footnote w:id="169">
    <w:p w14:paraId="58359519" w14:textId="77777777" w:rsidR="00F83EE9" w:rsidRPr="00D52CC6"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r w:rsidRPr="00D52CC6">
        <w:rPr>
          <w:rFonts w:ascii="Times New Roman" w:hAnsi="Times New Roman" w:cs="Times New Roman"/>
          <w:color w:val="000000"/>
          <w:sz w:val="20"/>
          <w:szCs w:val="20"/>
        </w:rPr>
        <w:t>Dović, Kanonizacija kulturnih svetnikov: analitični model, str. 38.</w:t>
      </w:r>
    </w:p>
  </w:footnote>
  <w:footnote w:id="170">
    <w:p w14:paraId="1AA5C34A" w14:textId="77777777" w:rsidR="00F83EE9" w:rsidRPr="00D52CC6" w:rsidRDefault="00F83EE9" w:rsidP="003F3A40">
      <w:pPr>
        <w:pBdr>
          <w:top w:val="nil"/>
          <w:left w:val="nil"/>
          <w:bottom w:val="nil"/>
          <w:right w:val="nil"/>
          <w:between w:val="nil"/>
        </w:pBdr>
        <w:spacing w:after="0" w:line="240" w:lineRule="auto"/>
        <w:jc w:val="both"/>
        <w:rPr>
          <w:rFonts w:ascii="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r w:rsidRPr="00D52CC6">
        <w:rPr>
          <w:rFonts w:ascii="Times New Roman" w:hAnsi="Times New Roman" w:cs="Times New Roman"/>
          <w:color w:val="000000"/>
          <w:sz w:val="20"/>
          <w:szCs w:val="20"/>
        </w:rPr>
        <w:t>Dović, O kulturnih svetnikih in kanonizaciji: uvod, str.11.</w:t>
      </w:r>
    </w:p>
  </w:footnote>
  <w:footnote w:id="171">
    <w:p w14:paraId="6441B43D" w14:textId="77777777" w:rsidR="00F83EE9" w:rsidRPr="00852E72"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eastAsia="Times New Roman" w:hAnsi="Times New Roman" w:cs="Times New Roman"/>
          <w:color w:val="000000"/>
          <w:sz w:val="20"/>
          <w:szCs w:val="20"/>
        </w:rPr>
        <w:t xml:space="preserve"> </w:t>
      </w:r>
      <w:r w:rsidRPr="00D52CC6">
        <w:rPr>
          <w:rFonts w:ascii="Times New Roman" w:eastAsia="Times New Roman" w:hAnsi="Times New Roman" w:cs="Times New Roman"/>
          <w:color w:val="000000"/>
          <w:sz w:val="20"/>
          <w:szCs w:val="20"/>
        </w:rPr>
        <w:t>Jezernik, Antropolog, ki je ljudem meril glave, str. 58</w:t>
      </w:r>
      <w:r w:rsidRPr="00D52CC6">
        <w:rPr>
          <w:rFonts w:ascii="Times New Roman" w:eastAsia="Times New Roman" w:hAnsi="Times New Roman" w:cs="Times New Roman"/>
          <w:sz w:val="20"/>
          <w:szCs w:val="20"/>
        </w:rPr>
        <w:t>–</w:t>
      </w:r>
      <w:r w:rsidRPr="00D52CC6">
        <w:rPr>
          <w:rFonts w:ascii="Times New Roman" w:eastAsia="Times New Roman" w:hAnsi="Times New Roman" w:cs="Times New Roman"/>
          <w:color w:val="000000"/>
          <w:sz w:val="20"/>
          <w:szCs w:val="20"/>
        </w:rPr>
        <w:t>59.</w:t>
      </w:r>
    </w:p>
  </w:footnote>
  <w:footnote w:id="172">
    <w:p w14:paraId="47AC7781" w14:textId="77777777" w:rsidR="00F83EE9" w:rsidRPr="00D52CC6"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Cergol</w:t>
      </w:r>
      <w:proofErr w:type="spellEnd"/>
      <w:r w:rsidRPr="00D52CC6">
        <w:rPr>
          <w:rFonts w:ascii="Times New Roman" w:eastAsia="Times New Roman" w:hAnsi="Times New Roman" w:cs="Times New Roman"/>
          <w:color w:val="000000"/>
          <w:sz w:val="20"/>
          <w:szCs w:val="20"/>
        </w:rPr>
        <w:t xml:space="preserve"> Paradiž, </w:t>
      </w:r>
      <w:r w:rsidRPr="00D52CC6">
        <w:rPr>
          <w:rFonts w:ascii="Times New Roman" w:eastAsia="Times New Roman" w:hAnsi="Times New Roman" w:cs="Times New Roman"/>
          <w:i/>
          <w:color w:val="000000"/>
          <w:sz w:val="20"/>
          <w:szCs w:val="20"/>
        </w:rPr>
        <w:t>Evgenika na Slovenskem</w:t>
      </w:r>
      <w:r w:rsidRPr="00D52CC6">
        <w:rPr>
          <w:rFonts w:ascii="Times New Roman" w:eastAsia="Times New Roman" w:hAnsi="Times New Roman" w:cs="Times New Roman"/>
          <w:color w:val="000000"/>
          <w:sz w:val="20"/>
          <w:szCs w:val="20"/>
        </w:rPr>
        <w:t>, str. 63–64.</w:t>
      </w:r>
    </w:p>
  </w:footnote>
  <w:footnote w:id="173">
    <w:p w14:paraId="3E71668E" w14:textId="77777777" w:rsidR="00F83EE9" w:rsidRPr="00D52CC6"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r w:rsidRPr="00D52CC6">
        <w:rPr>
          <w:rFonts w:ascii="Times New Roman" w:eastAsia="Times New Roman" w:hAnsi="Times New Roman" w:cs="Times New Roman"/>
          <w:color w:val="000000"/>
          <w:sz w:val="20"/>
          <w:szCs w:val="20"/>
        </w:rPr>
        <w:t>Križnar, Filmi Boža Škerlja, str. 247.</w:t>
      </w:r>
    </w:p>
  </w:footnote>
  <w:footnote w:id="174">
    <w:p w14:paraId="1F78357F" w14:textId="6C6FB007" w:rsidR="00F83EE9" w:rsidRPr="00852E72"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eastAsia="Times New Roman" w:hAnsi="Times New Roman" w:cs="Times New Roman"/>
          <w:color w:val="000000"/>
          <w:sz w:val="20"/>
          <w:szCs w:val="20"/>
        </w:rPr>
        <w:t xml:space="preserve"> </w:t>
      </w:r>
      <w:r w:rsidRPr="00D52CC6">
        <w:rPr>
          <w:rFonts w:ascii="Times New Roman" w:eastAsia="Times New Roman" w:hAnsi="Times New Roman" w:cs="Times New Roman"/>
          <w:color w:val="000000"/>
          <w:sz w:val="20"/>
          <w:szCs w:val="20"/>
        </w:rPr>
        <w:t>Škerlj, Posmrtna maska</w:t>
      </w:r>
      <w:r>
        <w:rPr>
          <w:rFonts w:ascii="Times New Roman" w:eastAsia="Times New Roman" w:hAnsi="Times New Roman" w:cs="Times New Roman"/>
          <w:color w:val="000000"/>
          <w:sz w:val="20"/>
          <w:szCs w:val="20"/>
        </w:rPr>
        <w:t>, film</w:t>
      </w:r>
      <w:r w:rsidRPr="00D52CC6">
        <w:rPr>
          <w:rFonts w:ascii="Times New Roman" w:eastAsia="Times New Roman" w:hAnsi="Times New Roman" w:cs="Times New Roman"/>
          <w:color w:val="000000"/>
          <w:sz w:val="20"/>
          <w:szCs w:val="20"/>
        </w:rPr>
        <w:t>.</w:t>
      </w:r>
    </w:p>
  </w:footnote>
  <w:footnote w:id="175">
    <w:p w14:paraId="61A90FCB" w14:textId="77777777" w:rsidR="00F83EE9" w:rsidRPr="00D52CC6"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Samuels</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Difficult</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Heritage</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Coming</w:t>
      </w:r>
      <w:proofErr w:type="spellEnd"/>
      <w:r w:rsidRPr="00D52CC6">
        <w:rPr>
          <w:rFonts w:ascii="Times New Roman" w:eastAsia="Times New Roman" w:hAnsi="Times New Roman" w:cs="Times New Roman"/>
          <w:color w:val="000000"/>
          <w:sz w:val="20"/>
          <w:szCs w:val="20"/>
        </w:rPr>
        <w:t xml:space="preserve"> 'to </w:t>
      </w:r>
      <w:proofErr w:type="spellStart"/>
      <w:r w:rsidRPr="00D52CC6">
        <w:rPr>
          <w:rFonts w:ascii="Times New Roman" w:eastAsia="Times New Roman" w:hAnsi="Times New Roman" w:cs="Times New Roman"/>
          <w:color w:val="000000"/>
          <w:sz w:val="20"/>
          <w:szCs w:val="20"/>
        </w:rPr>
        <w:t>Terms</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with</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Sicily's</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Fascist</w:t>
      </w:r>
      <w:proofErr w:type="spellEnd"/>
      <w:r w:rsidRPr="00D52CC6">
        <w:rPr>
          <w:rFonts w:ascii="Times New Roman" w:eastAsia="Times New Roman" w:hAnsi="Times New Roman" w:cs="Times New Roman"/>
          <w:color w:val="000000"/>
          <w:sz w:val="20"/>
          <w:szCs w:val="20"/>
        </w:rPr>
        <w:t xml:space="preserve"> Past, str. 111. Za razpravo o tem gl. prispevek Pirman, Vzpostavljanje sporne dediščine.</w:t>
      </w:r>
    </w:p>
  </w:footnote>
  <w:footnote w:id="176">
    <w:p w14:paraId="2DCFC39A" w14:textId="18A6A975" w:rsidR="00F83EE9" w:rsidRPr="00D52CC6"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eastAsia="Times New Roman" w:hAnsi="Times New Roman" w:cs="Times New Roman"/>
          <w:color w:val="000000"/>
          <w:sz w:val="20"/>
          <w:szCs w:val="20"/>
        </w:rPr>
        <w:t xml:space="preserve"> </w:t>
      </w:r>
      <w:r w:rsidRPr="00925FDF">
        <w:rPr>
          <w:rFonts w:ascii="Times New Roman" w:eastAsia="Times New Roman" w:hAnsi="Times New Roman" w:cs="Times New Roman"/>
          <w:color w:val="000000"/>
          <w:sz w:val="20"/>
          <w:szCs w:val="20"/>
        </w:rPr>
        <w:t xml:space="preserve">Jenko, </w:t>
      </w:r>
      <w:r>
        <w:rPr>
          <w:rFonts w:ascii="Times New Roman" w:eastAsia="Times New Roman" w:hAnsi="Times New Roman" w:cs="Times New Roman"/>
          <w:color w:val="000000"/>
          <w:sz w:val="20"/>
          <w:szCs w:val="20"/>
        </w:rPr>
        <w:t>Resnične laži</w:t>
      </w:r>
      <w:r w:rsidRPr="00925FDF">
        <w:rPr>
          <w:rFonts w:ascii="Times New Roman" w:eastAsia="Times New Roman" w:hAnsi="Times New Roman" w:cs="Times New Roman"/>
          <w:color w:val="000000"/>
          <w:sz w:val="20"/>
          <w:szCs w:val="20"/>
        </w:rPr>
        <w:t>.</w:t>
      </w:r>
    </w:p>
  </w:footnote>
  <w:footnote w:id="177">
    <w:p w14:paraId="168FB128" w14:textId="77777777" w:rsidR="00F83EE9" w:rsidRPr="00D52CC6"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eastAsia="Times New Roman" w:hAnsi="Times New Roman" w:cs="Times New Roman"/>
          <w:color w:val="000000"/>
          <w:sz w:val="20"/>
          <w:szCs w:val="20"/>
        </w:rPr>
        <w:t xml:space="preserve"> </w:t>
      </w:r>
      <w:r w:rsidRPr="00D52CC6">
        <w:rPr>
          <w:rFonts w:ascii="Times New Roman" w:eastAsia="Times New Roman" w:hAnsi="Times New Roman" w:cs="Times New Roman"/>
          <w:color w:val="000000"/>
          <w:sz w:val="20"/>
          <w:szCs w:val="20"/>
        </w:rPr>
        <w:t>Društvo za domače raziskave, Odlivanje smrti: Društvo za domače raziskave v sodelovanju z Viktorjem Gojkovičem, str. 7.</w:t>
      </w:r>
    </w:p>
  </w:footnote>
  <w:footnote w:id="178">
    <w:p w14:paraId="218C0694" w14:textId="2A6388A4" w:rsidR="00F83EE9" w:rsidRPr="00D52CC6"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Hamm</w:t>
      </w:r>
      <w:proofErr w:type="spellEnd"/>
      <w:r w:rsidRPr="00D52CC6">
        <w:rPr>
          <w:rFonts w:ascii="Times New Roman" w:eastAsia="Times New Roman" w:hAnsi="Times New Roman" w:cs="Times New Roman"/>
          <w:color w:val="000000"/>
          <w:sz w:val="20"/>
          <w:szCs w:val="20"/>
        </w:rPr>
        <w:t xml:space="preserve">, </w:t>
      </w:r>
      <w:r w:rsidRPr="006D561C">
        <w:rPr>
          <w:rFonts w:ascii="Times New Roman" w:eastAsia="Times New Roman" w:hAnsi="Times New Roman" w:cs="Times New Roman"/>
          <w:sz w:val="20"/>
          <w:szCs w:val="20"/>
        </w:rPr>
        <w:t>Razstava Odlivanje smrti, hiter vtis</w:t>
      </w:r>
      <w:r>
        <w:rPr>
          <w:rFonts w:ascii="Times New Roman" w:eastAsia="Times New Roman" w:hAnsi="Times New Roman" w:cs="Times New Roman"/>
          <w:sz w:val="20"/>
          <w:szCs w:val="20"/>
        </w:rPr>
        <w:t xml:space="preserve">, </w:t>
      </w:r>
      <w:r w:rsidRPr="006D561C">
        <w:rPr>
          <w:rFonts w:ascii="Times New Roman" w:eastAsia="Times New Roman" w:hAnsi="Times New Roman" w:cs="Times New Roman"/>
          <w:sz w:val="20"/>
          <w:szCs w:val="20"/>
          <w:highlight w:val="yellow"/>
        </w:rPr>
        <w:t>str. xx</w:t>
      </w:r>
      <w:r>
        <w:rPr>
          <w:rFonts w:ascii="Times New Roman" w:eastAsia="Times New Roman" w:hAnsi="Times New Roman" w:cs="Times New Roman"/>
          <w:sz w:val="20"/>
          <w:szCs w:val="20"/>
        </w:rPr>
        <w:t xml:space="preserve"> v tej knjigi</w:t>
      </w:r>
      <w:r w:rsidRPr="00D52CC6">
        <w:rPr>
          <w:rFonts w:ascii="Times New Roman" w:eastAsia="Times New Roman" w:hAnsi="Times New Roman" w:cs="Times New Roman"/>
          <w:sz w:val="20"/>
          <w:szCs w:val="20"/>
        </w:rPr>
        <w:t>.</w:t>
      </w:r>
    </w:p>
  </w:footnote>
  <w:footnote w:id="179">
    <w:p w14:paraId="13E51457" w14:textId="77777777" w:rsidR="00F83EE9" w:rsidRPr="00852E72" w:rsidRDefault="00F83EE9" w:rsidP="003F3A4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D52CC6">
        <w:rPr>
          <w:rStyle w:val="Sprotnaopomba-sklic"/>
          <w:rFonts w:ascii="Times New Roman" w:hAnsi="Times New Roman" w:cs="Times New Roman"/>
          <w:sz w:val="20"/>
          <w:szCs w:val="20"/>
        </w:rPr>
        <w:footnoteRef/>
      </w:r>
      <w:r w:rsidRPr="00D52CC6">
        <w:rPr>
          <w:rFonts w:ascii="Times New Roman" w:hAnsi="Times New Roman" w:cs="Times New Roman"/>
          <w:color w:val="000000"/>
          <w:sz w:val="20"/>
          <w:szCs w:val="20"/>
        </w:rPr>
        <w:t xml:space="preserve"> </w:t>
      </w:r>
      <w:proofErr w:type="spellStart"/>
      <w:r w:rsidRPr="00D52CC6">
        <w:rPr>
          <w:rFonts w:ascii="Times New Roman" w:eastAsia="Times New Roman" w:hAnsi="Times New Roman" w:cs="Times New Roman"/>
          <w:color w:val="000000"/>
          <w:sz w:val="20"/>
          <w:szCs w:val="20"/>
        </w:rPr>
        <w:t>Badiou</w:t>
      </w:r>
      <w:proofErr w:type="spellEnd"/>
      <w:r w:rsidRPr="00D52CC6">
        <w:rPr>
          <w:rFonts w:ascii="Times New Roman" w:eastAsia="Times New Roman" w:hAnsi="Times New Roman" w:cs="Times New Roman"/>
          <w:color w:val="000000"/>
          <w:sz w:val="20"/>
          <w:szCs w:val="20"/>
        </w:rPr>
        <w:t xml:space="preserve">, </w:t>
      </w:r>
      <w:proofErr w:type="spellStart"/>
      <w:r w:rsidRPr="00D52CC6">
        <w:rPr>
          <w:rFonts w:ascii="Times New Roman" w:eastAsia="Times New Roman" w:hAnsi="Times New Roman" w:cs="Times New Roman"/>
          <w:i/>
          <w:color w:val="000000"/>
          <w:sz w:val="20"/>
          <w:szCs w:val="20"/>
        </w:rPr>
        <w:t>The</w:t>
      </w:r>
      <w:proofErr w:type="spellEnd"/>
      <w:r w:rsidRPr="00D52CC6">
        <w:rPr>
          <w:rFonts w:ascii="Times New Roman" w:eastAsia="Times New Roman" w:hAnsi="Times New Roman" w:cs="Times New Roman"/>
          <w:i/>
          <w:color w:val="000000"/>
          <w:sz w:val="20"/>
          <w:szCs w:val="20"/>
        </w:rPr>
        <w:t xml:space="preserve"> </w:t>
      </w:r>
      <w:proofErr w:type="spellStart"/>
      <w:r w:rsidRPr="00D52CC6">
        <w:rPr>
          <w:rFonts w:ascii="Times New Roman" w:eastAsia="Times New Roman" w:hAnsi="Times New Roman" w:cs="Times New Roman"/>
          <w:i/>
          <w:color w:val="000000"/>
          <w:sz w:val="20"/>
          <w:szCs w:val="20"/>
        </w:rPr>
        <w:t>Century</w:t>
      </w:r>
      <w:proofErr w:type="spellEnd"/>
      <w:r w:rsidRPr="00D52CC6">
        <w:rPr>
          <w:rFonts w:ascii="Times New Roman" w:eastAsia="Times New Roman" w:hAnsi="Times New Roman" w:cs="Times New Roman"/>
          <w:color w:val="000000"/>
          <w:sz w:val="20"/>
          <w:szCs w:val="20"/>
        </w:rPr>
        <w:t>, str. 55–57.</w:t>
      </w:r>
    </w:p>
  </w:footnote>
  <w:footnote w:id="180">
    <w:p w14:paraId="2EF19578" w14:textId="77777777" w:rsidR="00F83EE9" w:rsidRPr="00C16ABE" w:rsidRDefault="00F83EE9" w:rsidP="003F3A40">
      <w:pPr>
        <w:pStyle w:val="Sprotnaopomba-besedilo"/>
        <w:jc w:val="both"/>
        <w:rPr>
          <w:rFonts w:ascii="Times New Roman" w:hAnsi="Times New Roman" w:cs="Times New Roman"/>
        </w:rPr>
      </w:pPr>
      <w:r w:rsidRPr="00C16ABE">
        <w:rPr>
          <w:rStyle w:val="Sprotnaopomba-sklic"/>
          <w:rFonts w:ascii="Times New Roman" w:hAnsi="Times New Roman" w:cs="Times New Roman"/>
        </w:rPr>
        <w:footnoteRef/>
      </w:r>
      <w:r w:rsidRPr="00C16ABE">
        <w:rPr>
          <w:rFonts w:ascii="Times New Roman" w:hAnsi="Times New Roman" w:cs="Times New Roman"/>
        </w:rPr>
        <w:t xml:space="preserve"> </w:t>
      </w:r>
      <w:proofErr w:type="spellStart"/>
      <w:r w:rsidRPr="00C16ABE">
        <w:rPr>
          <w:rFonts w:ascii="Times New Roman" w:hAnsi="Times New Roman" w:cs="Times New Roman"/>
        </w:rPr>
        <w:t>Tillier</w:t>
      </w:r>
      <w:proofErr w:type="spellEnd"/>
      <w:r w:rsidRPr="00C16ABE">
        <w:rPr>
          <w:rFonts w:ascii="Times New Roman" w:hAnsi="Times New Roman" w:cs="Times New Roman"/>
        </w:rPr>
        <w:t xml:space="preserve">, </w:t>
      </w:r>
      <w:proofErr w:type="spellStart"/>
      <w:r w:rsidRPr="00C16ABE">
        <w:rPr>
          <w:rFonts w:ascii="Times New Roman" w:hAnsi="Times New Roman" w:cs="Times New Roman"/>
        </w:rPr>
        <w:t>Bertand</w:t>
      </w:r>
      <w:proofErr w:type="spellEnd"/>
      <w:r w:rsidRPr="00C16ABE">
        <w:rPr>
          <w:rFonts w:ascii="Times New Roman" w:hAnsi="Times New Roman" w:cs="Times New Roman"/>
        </w:rPr>
        <w:t xml:space="preserve">. </w:t>
      </w:r>
      <w:r w:rsidRPr="00C16ABE">
        <w:rPr>
          <w:rFonts w:ascii="Times New Roman" w:hAnsi="Times New Roman" w:cs="Times New Roman"/>
          <w:i/>
        </w:rPr>
        <w:t xml:space="preserve">La </w:t>
      </w:r>
      <w:proofErr w:type="spellStart"/>
      <w:r w:rsidRPr="00C16ABE">
        <w:rPr>
          <w:rFonts w:ascii="Times New Roman" w:hAnsi="Times New Roman" w:cs="Times New Roman"/>
          <w:i/>
        </w:rPr>
        <w:t>belle</w:t>
      </w:r>
      <w:proofErr w:type="spellEnd"/>
      <w:r w:rsidRPr="00C16ABE">
        <w:rPr>
          <w:rFonts w:ascii="Times New Roman" w:hAnsi="Times New Roman" w:cs="Times New Roman"/>
          <w:i/>
        </w:rPr>
        <w:t xml:space="preserve"> </w:t>
      </w:r>
      <w:proofErr w:type="spellStart"/>
      <w:r w:rsidRPr="00C16ABE">
        <w:rPr>
          <w:rFonts w:ascii="Times New Roman" w:hAnsi="Times New Roman" w:cs="Times New Roman"/>
          <w:i/>
        </w:rPr>
        <w:t>noyée</w:t>
      </w:r>
      <w:proofErr w:type="spellEnd"/>
      <w:r w:rsidRPr="00C16ABE">
        <w:rPr>
          <w:rFonts w:ascii="Times New Roman" w:hAnsi="Times New Roman" w:cs="Times New Roman"/>
        </w:rPr>
        <w:t>.</w:t>
      </w:r>
    </w:p>
  </w:footnote>
  <w:footnote w:id="181">
    <w:p w14:paraId="7EA6F05A" w14:textId="1BA834C2" w:rsidR="00F83EE9" w:rsidRDefault="00F83EE9" w:rsidP="003F3A40">
      <w:pPr>
        <w:pStyle w:val="Sprotnaopomba-besedilo"/>
        <w:jc w:val="both"/>
      </w:pPr>
      <w:r>
        <w:rPr>
          <w:rStyle w:val="Sprotnaopomba-sklic"/>
        </w:rPr>
        <w:t>*</w:t>
      </w:r>
      <w:r>
        <w:t xml:space="preserve"> </w:t>
      </w:r>
      <w:r w:rsidRPr="00925FDF">
        <w:rPr>
          <w:rFonts w:ascii="Times New Roman" w:hAnsi="Times New Roman" w:cs="Times New Roman"/>
          <w:szCs w:val="24"/>
        </w:rPr>
        <w:t xml:space="preserve">Gre za prevedeno in dopolnjeno recenzijo </w:t>
      </w:r>
      <w:proofErr w:type="spellStart"/>
      <w:r w:rsidRPr="00925FDF">
        <w:rPr>
          <w:rFonts w:ascii="Times New Roman" w:hAnsi="Times New Roman" w:cs="Times New Roman"/>
          <w:szCs w:val="24"/>
        </w:rPr>
        <w:t>True</w:t>
      </w:r>
      <w:proofErr w:type="spellEnd"/>
      <w:r w:rsidRPr="00925FDF">
        <w:rPr>
          <w:rFonts w:ascii="Times New Roman" w:hAnsi="Times New Roman" w:cs="Times New Roman"/>
          <w:szCs w:val="24"/>
        </w:rPr>
        <w:t xml:space="preserve"> </w:t>
      </w:r>
      <w:proofErr w:type="spellStart"/>
      <w:r w:rsidRPr="00925FDF">
        <w:rPr>
          <w:rFonts w:ascii="Times New Roman" w:hAnsi="Times New Roman" w:cs="Times New Roman"/>
          <w:szCs w:val="24"/>
        </w:rPr>
        <w:t>Lies</w:t>
      </w:r>
      <w:proofErr w:type="spellEnd"/>
      <w:r w:rsidRPr="00925FDF">
        <w:rPr>
          <w:rFonts w:ascii="Times New Roman" w:hAnsi="Times New Roman" w:cs="Times New Roman"/>
          <w:szCs w:val="24"/>
        </w:rPr>
        <w:t xml:space="preserve">, prvič objavljeno na </w:t>
      </w:r>
      <w:r w:rsidRPr="00925FDF">
        <w:rPr>
          <w:rFonts w:ascii="Times New Roman" w:hAnsi="Times New Roman" w:cs="Times New Roman"/>
          <w:i/>
          <w:szCs w:val="24"/>
        </w:rPr>
        <w:t>Blogu Društva za domače raziskave</w:t>
      </w:r>
      <w:r w:rsidRPr="00925FDF">
        <w:rPr>
          <w:rFonts w:ascii="Times New Roman" w:hAnsi="Times New Roman" w:cs="Times New Roman"/>
          <w:szCs w:val="24"/>
        </w:rPr>
        <w:t xml:space="preserve"> 6. 11. 2017. Dostopno na: http://ddr.si/en/true-lies/, pridobljeno 20. 10. 2022.</w:t>
      </w:r>
    </w:p>
  </w:footnote>
  <w:footnote w:id="182">
    <w:p w14:paraId="48DB449E" w14:textId="77777777" w:rsidR="00F83EE9" w:rsidRPr="00C95521" w:rsidRDefault="00F83EE9" w:rsidP="004E65B1">
      <w:pPr>
        <w:pStyle w:val="Sprotnaopomba-besedilo"/>
        <w:jc w:val="both"/>
        <w:rPr>
          <w:rFonts w:ascii="Times New Roman" w:hAnsi="Times New Roman" w:cs="Times New Roman"/>
        </w:rPr>
      </w:pPr>
      <w:r w:rsidRPr="00C95521">
        <w:rPr>
          <w:rStyle w:val="Sprotnaopomba-sklic"/>
          <w:rFonts w:ascii="Times New Roman" w:hAnsi="Times New Roman" w:cs="Times New Roman"/>
        </w:rPr>
        <w:footnoteRef/>
      </w:r>
      <w:r w:rsidRPr="00C95521">
        <w:rPr>
          <w:rFonts w:ascii="Times New Roman" w:hAnsi="Times New Roman" w:cs="Times New Roman"/>
        </w:rPr>
        <w:t xml:space="preserve"> </w:t>
      </w:r>
      <w:proofErr w:type="spellStart"/>
      <w:r w:rsidRPr="00C95521">
        <w:rPr>
          <w:rFonts w:ascii="Times New Roman" w:hAnsi="Times New Roman" w:cs="Times New Roman"/>
        </w:rPr>
        <w:t>Mattl-Wurm</w:t>
      </w:r>
      <w:proofErr w:type="spellEnd"/>
      <w:r w:rsidRPr="00C95521">
        <w:rPr>
          <w:rFonts w:ascii="Times New Roman" w:hAnsi="Times New Roman" w:cs="Times New Roman"/>
        </w:rPr>
        <w:t xml:space="preserve">, </w:t>
      </w:r>
      <w:proofErr w:type="spellStart"/>
      <w:r w:rsidRPr="00C95521">
        <w:rPr>
          <w:rFonts w:ascii="Times New Roman" w:hAnsi="Times New Roman" w:cs="Times New Roman"/>
        </w:rPr>
        <w:t>Wahrhaftiger</w:t>
      </w:r>
      <w:proofErr w:type="spellEnd"/>
      <w:r w:rsidRPr="00C95521">
        <w:rPr>
          <w:rFonts w:ascii="Times New Roman" w:hAnsi="Times New Roman" w:cs="Times New Roman"/>
        </w:rPr>
        <w:t xml:space="preserve"> </w:t>
      </w:r>
      <w:proofErr w:type="spellStart"/>
      <w:r w:rsidRPr="00C95521">
        <w:rPr>
          <w:rFonts w:ascii="Times New Roman" w:hAnsi="Times New Roman" w:cs="Times New Roman"/>
        </w:rPr>
        <w:t>Gesichter</w:t>
      </w:r>
      <w:proofErr w:type="spellEnd"/>
      <w:r w:rsidRPr="00C95521">
        <w:rPr>
          <w:rFonts w:ascii="Times New Roman" w:hAnsi="Times New Roman" w:cs="Times New Roman"/>
        </w:rPr>
        <w:t>?, str. 139.</w:t>
      </w:r>
    </w:p>
  </w:footnote>
  <w:footnote w:id="183">
    <w:p w14:paraId="1EE43D56" w14:textId="77777777" w:rsidR="00F83EE9" w:rsidRPr="00FA1EF3" w:rsidRDefault="00F83EE9" w:rsidP="004E65B1">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8C48B0">
        <w:rPr>
          <w:rFonts w:ascii="Times New Roman" w:hAnsi="Times New Roman" w:cs="Times New Roman"/>
        </w:rPr>
        <w:t xml:space="preserve"> </w:t>
      </w:r>
      <w:proofErr w:type="spellStart"/>
      <w:r w:rsidRPr="00FA1EF3">
        <w:rPr>
          <w:rFonts w:ascii="Times New Roman" w:hAnsi="Times New Roman" w:cs="Times New Roman"/>
        </w:rPr>
        <w:t>Grün</w:t>
      </w:r>
      <w:proofErr w:type="spellEnd"/>
      <w:r w:rsidRPr="00FA1EF3">
        <w:rPr>
          <w:rFonts w:ascii="Times New Roman" w:hAnsi="Times New Roman" w:cs="Times New Roman"/>
        </w:rPr>
        <w:t xml:space="preserve">, </w:t>
      </w:r>
      <w:r w:rsidRPr="00FA1EF3">
        <w:rPr>
          <w:rFonts w:ascii="Times New Roman" w:hAnsi="Times New Roman" w:cs="Times New Roman"/>
          <w:i/>
        </w:rPr>
        <w:t>Pisma iz stolpa: eseji</w:t>
      </w:r>
      <w:r w:rsidRPr="00FA1EF3">
        <w:rPr>
          <w:rFonts w:ascii="Times New Roman" w:hAnsi="Times New Roman" w:cs="Times New Roman"/>
        </w:rPr>
        <w:t xml:space="preserve">. Gl. tudi Pirman. Beli obrazi Herberta </w:t>
      </w:r>
      <w:proofErr w:type="spellStart"/>
      <w:r w:rsidRPr="00FA1EF3">
        <w:rPr>
          <w:rFonts w:ascii="Times New Roman" w:hAnsi="Times New Roman" w:cs="Times New Roman"/>
        </w:rPr>
        <w:t>Grüna</w:t>
      </w:r>
      <w:proofErr w:type="spellEnd"/>
      <w:r w:rsidRPr="00FA1EF3">
        <w:rPr>
          <w:rFonts w:ascii="Times New Roman" w:hAnsi="Times New Roman" w:cs="Times New Roman"/>
        </w:rPr>
        <w:t>.</w:t>
      </w:r>
    </w:p>
  </w:footnote>
  <w:footnote w:id="184">
    <w:p w14:paraId="3511E136" w14:textId="77777777" w:rsidR="00F83EE9" w:rsidRPr="00FA1EF3" w:rsidRDefault="00F83EE9" w:rsidP="001D4F38">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proofErr w:type="spellStart"/>
      <w:r w:rsidRPr="00FA1EF3">
        <w:rPr>
          <w:rFonts w:ascii="Times New Roman" w:hAnsi="Times New Roman" w:cs="Times New Roman"/>
        </w:rPr>
        <w:t>Mattl-Wurm</w:t>
      </w:r>
      <w:proofErr w:type="spellEnd"/>
      <w:r w:rsidRPr="00FA1EF3">
        <w:rPr>
          <w:rFonts w:ascii="Times New Roman" w:hAnsi="Times New Roman" w:cs="Times New Roman"/>
        </w:rPr>
        <w:t xml:space="preserve">, </w:t>
      </w:r>
      <w:proofErr w:type="spellStart"/>
      <w:r w:rsidRPr="00FA1EF3">
        <w:rPr>
          <w:rFonts w:ascii="Times New Roman" w:hAnsi="Times New Roman" w:cs="Times New Roman"/>
        </w:rPr>
        <w:t>Wahrhaftiger</w:t>
      </w:r>
      <w:proofErr w:type="spellEnd"/>
      <w:r w:rsidRPr="00FA1EF3">
        <w:rPr>
          <w:rFonts w:ascii="Times New Roman" w:hAnsi="Times New Roman" w:cs="Times New Roman"/>
        </w:rPr>
        <w:t xml:space="preserve"> </w:t>
      </w:r>
      <w:proofErr w:type="spellStart"/>
      <w:r w:rsidRPr="00FA1EF3">
        <w:rPr>
          <w:rFonts w:ascii="Times New Roman" w:hAnsi="Times New Roman" w:cs="Times New Roman"/>
        </w:rPr>
        <w:t>Gesichter</w:t>
      </w:r>
      <w:proofErr w:type="spellEnd"/>
      <w:r w:rsidRPr="00FA1EF3">
        <w:rPr>
          <w:rFonts w:ascii="Times New Roman" w:hAnsi="Times New Roman" w:cs="Times New Roman"/>
        </w:rPr>
        <w:t>, str. 143.</w:t>
      </w:r>
    </w:p>
  </w:footnote>
  <w:footnote w:id="185">
    <w:p w14:paraId="09F9ADB6" w14:textId="77777777" w:rsidR="00F83EE9" w:rsidRPr="00FA1EF3" w:rsidRDefault="00F83EE9" w:rsidP="001D4F38">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r w:rsidRPr="00FA1EF3">
        <w:rPr>
          <w:rFonts w:ascii="Times New Roman" w:hAnsi="Times New Roman" w:cs="Times New Roman"/>
        </w:rPr>
        <w:t>Prav tam. Kot »bizarnost« uživajo podoben status tudi v sodobnem rumenem časopisju. Gl. M. A. H. Top 10 posmrtnih mask slavnih</w:t>
      </w:r>
      <w:r w:rsidRPr="008C48B0">
        <w:rPr>
          <w:rFonts w:ascii="Times New Roman" w:hAnsi="Times New Roman" w:cs="Times New Roman"/>
        </w:rPr>
        <w:t>.</w:t>
      </w:r>
    </w:p>
  </w:footnote>
  <w:footnote w:id="186">
    <w:p w14:paraId="4A89D178" w14:textId="77777777" w:rsidR="00F83EE9" w:rsidRPr="00FA1EF3" w:rsidRDefault="00F83EE9" w:rsidP="001D4F38">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r w:rsidRPr="00FA1EF3">
        <w:rPr>
          <w:rFonts w:ascii="Times New Roman" w:hAnsi="Times New Roman" w:cs="Times New Roman"/>
        </w:rPr>
        <w:t>Bajič, Fenomenologija kosti.</w:t>
      </w:r>
    </w:p>
  </w:footnote>
  <w:footnote w:id="187">
    <w:p w14:paraId="2435C4D5" w14:textId="77777777" w:rsidR="00F83EE9" w:rsidRPr="00FA1EF3" w:rsidRDefault="00F83EE9" w:rsidP="001D4F38">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r w:rsidRPr="00FA1EF3">
        <w:rPr>
          <w:rFonts w:ascii="Times New Roman" w:hAnsi="Times New Roman" w:cs="Times New Roman"/>
        </w:rPr>
        <w:t xml:space="preserve">Dović, O kulturnih svetnikih in kanonizaciji: </w:t>
      </w:r>
      <w:r>
        <w:rPr>
          <w:rFonts w:ascii="Times New Roman" w:hAnsi="Times New Roman" w:cs="Times New Roman"/>
        </w:rPr>
        <w:t>U</w:t>
      </w:r>
      <w:r w:rsidRPr="00FA1EF3">
        <w:rPr>
          <w:rFonts w:ascii="Times New Roman" w:hAnsi="Times New Roman" w:cs="Times New Roman"/>
        </w:rPr>
        <w:t>vod, str. 7</w:t>
      </w:r>
      <w:r w:rsidRPr="00FA1EF3">
        <w:rPr>
          <w:rFonts w:ascii="Times New Roman" w:eastAsia="Times New Roman" w:hAnsi="Times New Roman" w:cs="Times New Roman"/>
        </w:rPr>
        <w:t>–</w:t>
      </w:r>
      <w:r w:rsidRPr="00FA1EF3">
        <w:rPr>
          <w:rFonts w:ascii="Times New Roman" w:hAnsi="Times New Roman" w:cs="Times New Roman"/>
        </w:rPr>
        <w:t>20.</w:t>
      </w:r>
    </w:p>
  </w:footnote>
  <w:footnote w:id="188">
    <w:p w14:paraId="3DCCE9DC" w14:textId="77777777" w:rsidR="00F83EE9" w:rsidRPr="00FA1EF3" w:rsidRDefault="00F83EE9" w:rsidP="001D4F38">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proofErr w:type="spellStart"/>
      <w:r w:rsidRPr="00FA1EF3">
        <w:rPr>
          <w:rFonts w:ascii="Times New Roman" w:hAnsi="Times New Roman" w:cs="Times New Roman"/>
        </w:rPr>
        <w:t>Mitterauer</w:t>
      </w:r>
      <w:proofErr w:type="spellEnd"/>
      <w:r w:rsidRPr="00FA1EF3">
        <w:rPr>
          <w:rFonts w:ascii="Times New Roman" w:hAnsi="Times New Roman" w:cs="Times New Roman"/>
        </w:rPr>
        <w:t xml:space="preserve">, </w:t>
      </w:r>
      <w:proofErr w:type="spellStart"/>
      <w:r w:rsidRPr="00FA1EF3">
        <w:rPr>
          <w:rFonts w:ascii="Times New Roman" w:hAnsi="Times New Roman" w:cs="Times New Roman"/>
        </w:rPr>
        <w:t>Anniversarium</w:t>
      </w:r>
      <w:proofErr w:type="spellEnd"/>
      <w:r w:rsidRPr="00FA1EF3">
        <w:rPr>
          <w:rFonts w:ascii="Times New Roman" w:hAnsi="Times New Roman" w:cs="Times New Roman"/>
        </w:rPr>
        <w:t xml:space="preserve"> </w:t>
      </w:r>
      <w:proofErr w:type="spellStart"/>
      <w:r w:rsidRPr="00FA1EF3">
        <w:rPr>
          <w:rFonts w:ascii="Times New Roman" w:hAnsi="Times New Roman" w:cs="Times New Roman"/>
        </w:rPr>
        <w:t>und</w:t>
      </w:r>
      <w:proofErr w:type="spellEnd"/>
      <w:r w:rsidRPr="00FA1EF3">
        <w:rPr>
          <w:rFonts w:ascii="Times New Roman" w:hAnsi="Times New Roman" w:cs="Times New Roman"/>
        </w:rPr>
        <w:t xml:space="preserve"> </w:t>
      </w:r>
      <w:proofErr w:type="spellStart"/>
      <w:r w:rsidRPr="00FA1EF3">
        <w:rPr>
          <w:rFonts w:ascii="Times New Roman" w:hAnsi="Times New Roman" w:cs="Times New Roman"/>
        </w:rPr>
        <w:t>Jubiläum</w:t>
      </w:r>
      <w:proofErr w:type="spellEnd"/>
      <w:r w:rsidRPr="00FA1EF3">
        <w:rPr>
          <w:rFonts w:ascii="Times New Roman" w:hAnsi="Times New Roman" w:cs="Times New Roman"/>
        </w:rPr>
        <w:t>, str. 23</w:t>
      </w:r>
      <w:r w:rsidRPr="00FA1EF3">
        <w:rPr>
          <w:rFonts w:ascii="Times New Roman" w:eastAsia="Times New Roman" w:hAnsi="Times New Roman" w:cs="Times New Roman"/>
        </w:rPr>
        <w:t>–</w:t>
      </w:r>
      <w:r w:rsidRPr="00FA1EF3">
        <w:rPr>
          <w:rFonts w:ascii="Times New Roman" w:hAnsi="Times New Roman" w:cs="Times New Roman"/>
        </w:rPr>
        <w:t>89.</w:t>
      </w:r>
    </w:p>
  </w:footnote>
  <w:footnote w:id="189">
    <w:p w14:paraId="79346586" w14:textId="77777777" w:rsidR="00F83EE9" w:rsidRPr="00FA1EF3" w:rsidRDefault="00F83EE9" w:rsidP="001D4F38">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r w:rsidRPr="00FA1EF3">
        <w:rPr>
          <w:rFonts w:ascii="Times New Roman" w:hAnsi="Times New Roman" w:cs="Times New Roman"/>
        </w:rPr>
        <w:t>Habjan, Od kulture svetnikov do svetnikov kulture, str. 47.</w:t>
      </w:r>
    </w:p>
  </w:footnote>
  <w:footnote w:id="190">
    <w:p w14:paraId="6A27C641" w14:textId="77777777" w:rsidR="00F83EE9" w:rsidRPr="00FA1EF3" w:rsidRDefault="00F83EE9" w:rsidP="001D4F38">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proofErr w:type="spellStart"/>
      <w:r w:rsidRPr="00FA1EF3">
        <w:rPr>
          <w:rFonts w:ascii="Times New Roman" w:hAnsi="Times New Roman" w:cs="Times New Roman"/>
        </w:rPr>
        <w:t>Mitterauer</w:t>
      </w:r>
      <w:proofErr w:type="spellEnd"/>
      <w:r w:rsidRPr="00FA1EF3">
        <w:rPr>
          <w:rFonts w:ascii="Times New Roman" w:hAnsi="Times New Roman" w:cs="Times New Roman"/>
        </w:rPr>
        <w:t xml:space="preserve">, </w:t>
      </w:r>
      <w:proofErr w:type="spellStart"/>
      <w:r w:rsidRPr="00FA1EF3">
        <w:rPr>
          <w:rFonts w:ascii="Times New Roman" w:hAnsi="Times New Roman" w:cs="Times New Roman"/>
        </w:rPr>
        <w:t>Anniversarium</w:t>
      </w:r>
      <w:proofErr w:type="spellEnd"/>
      <w:r w:rsidRPr="00FA1EF3">
        <w:rPr>
          <w:rFonts w:ascii="Times New Roman" w:hAnsi="Times New Roman" w:cs="Times New Roman"/>
        </w:rPr>
        <w:t xml:space="preserve"> </w:t>
      </w:r>
      <w:proofErr w:type="spellStart"/>
      <w:r w:rsidRPr="00FA1EF3">
        <w:rPr>
          <w:rFonts w:ascii="Times New Roman" w:hAnsi="Times New Roman" w:cs="Times New Roman"/>
        </w:rPr>
        <w:t>und</w:t>
      </w:r>
      <w:proofErr w:type="spellEnd"/>
      <w:r w:rsidRPr="00FA1EF3">
        <w:rPr>
          <w:rFonts w:ascii="Times New Roman" w:hAnsi="Times New Roman" w:cs="Times New Roman"/>
        </w:rPr>
        <w:t xml:space="preserve"> </w:t>
      </w:r>
      <w:proofErr w:type="spellStart"/>
      <w:r w:rsidRPr="00FA1EF3">
        <w:rPr>
          <w:rFonts w:ascii="Times New Roman" w:hAnsi="Times New Roman" w:cs="Times New Roman"/>
        </w:rPr>
        <w:t>Jubiläum</w:t>
      </w:r>
      <w:proofErr w:type="spellEnd"/>
      <w:r w:rsidRPr="00FA1EF3">
        <w:rPr>
          <w:rFonts w:ascii="Times New Roman" w:hAnsi="Times New Roman" w:cs="Times New Roman"/>
        </w:rPr>
        <w:t>, str. 81.</w:t>
      </w:r>
    </w:p>
  </w:footnote>
  <w:footnote w:id="191">
    <w:p w14:paraId="12EDA021" w14:textId="4A7329FD" w:rsidR="00F83EE9" w:rsidRPr="00FA1EF3" w:rsidRDefault="00F83EE9" w:rsidP="001D4F38">
      <w:pPr>
        <w:pStyle w:val="Sprotnaopomba-besedilo"/>
        <w:jc w:val="both"/>
        <w:rPr>
          <w:rFonts w:ascii="Times New Roman" w:hAnsi="Times New Roman" w:cs="Times New Roman"/>
          <w:color w:val="4F81BD" w:themeColor="accent1"/>
        </w:rPr>
      </w:pPr>
      <w:r w:rsidRPr="00FA1EF3">
        <w:rPr>
          <w:rStyle w:val="Sprotnaopomba-sklic"/>
          <w:rFonts w:ascii="Times New Roman" w:hAnsi="Times New Roman" w:cs="Times New Roman"/>
        </w:rPr>
        <w:footnoteRef/>
      </w:r>
      <w:r>
        <w:rPr>
          <w:rFonts w:ascii="Times New Roman" w:hAnsi="Times New Roman" w:cs="Times New Roman"/>
        </w:rPr>
        <w:t xml:space="preserve"> </w:t>
      </w:r>
      <w:r>
        <w:rPr>
          <w:rFonts w:ascii="Times New Roman" w:hAnsi="Times New Roman" w:cs="Times New Roman"/>
        </w:rPr>
        <w:t xml:space="preserve">Gl. tudi Juvan, </w:t>
      </w:r>
      <w:r w:rsidRPr="00FA1EF3">
        <w:rPr>
          <w:rFonts w:ascii="Times New Roman" w:hAnsi="Times New Roman" w:cs="Times New Roman"/>
        </w:rPr>
        <w:t xml:space="preserve">ur., </w:t>
      </w:r>
      <w:r w:rsidRPr="00FA1EF3">
        <w:rPr>
          <w:rFonts w:ascii="Times New Roman" w:hAnsi="Times New Roman" w:cs="Times New Roman"/>
          <w:i/>
        </w:rPr>
        <w:t>Prostor</w:t>
      </w:r>
      <w:r>
        <w:rPr>
          <w:rFonts w:ascii="Times New Roman" w:hAnsi="Times New Roman" w:cs="Times New Roman"/>
          <w:i/>
        </w:rPr>
        <w:t>i</w:t>
      </w:r>
      <w:r w:rsidRPr="00FA1EF3">
        <w:rPr>
          <w:rFonts w:ascii="Times New Roman" w:hAnsi="Times New Roman" w:cs="Times New Roman"/>
          <w:i/>
        </w:rPr>
        <w:t xml:space="preserve"> slovenske književnosti</w:t>
      </w:r>
      <w:r w:rsidRPr="00FA1EF3">
        <w:rPr>
          <w:rFonts w:ascii="Times New Roman" w:hAnsi="Times New Roman" w:cs="Times New Roman"/>
        </w:rPr>
        <w:t xml:space="preserve"> in predstavitev projekta </w:t>
      </w:r>
      <w:r w:rsidRPr="00FA1EF3">
        <w:rPr>
          <w:rFonts w:ascii="Times New Roman" w:hAnsi="Times New Roman" w:cs="Times New Roman"/>
          <w:i/>
        </w:rPr>
        <w:t>Prostor slovenske literarne kulture</w:t>
      </w:r>
      <w:r>
        <w:rPr>
          <w:rFonts w:ascii="Times New Roman" w:hAnsi="Times New Roman" w:cs="Times New Roman"/>
        </w:rPr>
        <w:t>.</w:t>
      </w:r>
      <w:r w:rsidRPr="00FA1EF3">
        <w:rPr>
          <w:rFonts w:ascii="Times New Roman" w:hAnsi="Times New Roman" w:cs="Times New Roman"/>
          <w:color w:val="4F81BD" w:themeColor="accent1"/>
          <w:highlight w:val="yellow"/>
        </w:rPr>
        <w:t xml:space="preserve"> </w:t>
      </w:r>
    </w:p>
  </w:footnote>
  <w:footnote w:id="192">
    <w:p w14:paraId="4124D6C6" w14:textId="77777777" w:rsidR="00F83EE9" w:rsidRPr="00FA1EF3" w:rsidRDefault="00F83EE9" w:rsidP="001D4F38">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r w:rsidRPr="00FA1EF3">
        <w:rPr>
          <w:rFonts w:ascii="Times New Roman" w:hAnsi="Times New Roman" w:cs="Times New Roman"/>
        </w:rPr>
        <w:t>Dović, Prostor spomina, str. 181</w:t>
      </w:r>
      <w:r w:rsidRPr="007414F1">
        <w:rPr>
          <w:rFonts w:ascii="Times New Roman" w:eastAsia="Times New Roman" w:hAnsi="Times New Roman" w:cs="Times New Roman"/>
        </w:rPr>
        <w:t>–</w:t>
      </w:r>
      <w:r w:rsidRPr="00FA1EF3">
        <w:rPr>
          <w:rFonts w:ascii="Times New Roman" w:hAnsi="Times New Roman" w:cs="Times New Roman"/>
        </w:rPr>
        <w:t>205.</w:t>
      </w:r>
    </w:p>
  </w:footnote>
  <w:footnote w:id="193">
    <w:p w14:paraId="3D503A07" w14:textId="77777777" w:rsidR="00F83EE9" w:rsidRPr="00FA1EF3" w:rsidRDefault="00F83EE9" w:rsidP="00E8345B">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r w:rsidRPr="00FA1EF3">
        <w:rPr>
          <w:rFonts w:ascii="Times New Roman" w:hAnsi="Times New Roman" w:cs="Times New Roman"/>
        </w:rPr>
        <w:t>Dović, Kanonizacija kulturnih svetnikov: analitični model, str. 30.</w:t>
      </w:r>
    </w:p>
  </w:footnote>
  <w:footnote w:id="194">
    <w:p w14:paraId="49CEFF0D" w14:textId="3B3C32CB" w:rsidR="00F83EE9" w:rsidRPr="00FA1EF3" w:rsidRDefault="00F83EE9" w:rsidP="00E8345B">
      <w:pPr>
        <w:pStyle w:val="Sprotnaopomba-besedilo"/>
        <w:jc w:val="both"/>
        <w:rPr>
          <w:rFonts w:ascii="Times New Roman" w:hAnsi="Times New Roman" w:cs="Times New Roman"/>
        </w:rPr>
      </w:pPr>
      <w:r w:rsidRPr="00FA1EF3">
        <w:rPr>
          <w:rStyle w:val="Sprotnaopomba-sklic"/>
          <w:rFonts w:ascii="Times New Roman" w:hAnsi="Times New Roman" w:cs="Times New Roman"/>
        </w:rPr>
        <w:footnoteRef/>
      </w:r>
      <w:r w:rsidRPr="00FA1EF3">
        <w:rPr>
          <w:rFonts w:ascii="Times New Roman" w:hAnsi="Times New Roman" w:cs="Times New Roman"/>
        </w:rPr>
        <w:t xml:space="preserve"> </w:t>
      </w:r>
      <w:r w:rsidRPr="00FA1EF3">
        <w:rPr>
          <w:rFonts w:ascii="Times New Roman" w:hAnsi="Times New Roman" w:cs="Times New Roman"/>
        </w:rPr>
        <w:t>Kocjančič, Ob zaključku poizvedovanja.</w:t>
      </w:r>
    </w:p>
  </w:footnote>
  <w:footnote w:id="195">
    <w:p w14:paraId="251B6DC4" w14:textId="77777777" w:rsidR="00F83EE9" w:rsidRPr="00B66F81" w:rsidRDefault="00F83EE9" w:rsidP="00E8345B">
      <w:pPr>
        <w:pStyle w:val="Sprotnaopomba-besedilo"/>
        <w:jc w:val="both"/>
        <w:rPr>
          <w:rFonts w:ascii="Times New Roman" w:hAnsi="Times New Roman" w:cs="Times New Roman"/>
        </w:rPr>
      </w:pPr>
      <w:r w:rsidRPr="00B66F81">
        <w:rPr>
          <w:rStyle w:val="Sprotnaopomba-sklic"/>
          <w:rFonts w:ascii="Times New Roman" w:hAnsi="Times New Roman" w:cs="Times New Roman"/>
        </w:rPr>
        <w:footnoteRef/>
      </w:r>
      <w:r w:rsidRPr="00B66F81">
        <w:rPr>
          <w:rFonts w:ascii="Times New Roman" w:hAnsi="Times New Roman" w:cs="Times New Roman"/>
        </w:rPr>
        <w:t xml:space="preserve"> </w:t>
      </w:r>
      <w:r w:rsidRPr="00B66F81">
        <w:rPr>
          <w:rFonts w:ascii="Times New Roman" w:hAnsi="Times New Roman" w:cs="Times New Roman"/>
        </w:rPr>
        <w:t>Dović, Prostor spomina, str. 187.</w:t>
      </w:r>
    </w:p>
  </w:footnote>
  <w:footnote w:id="196">
    <w:p w14:paraId="284EBC17" w14:textId="77777777" w:rsidR="00F83EE9" w:rsidRPr="00B66F81" w:rsidRDefault="00F83EE9" w:rsidP="00E8345B">
      <w:pPr>
        <w:pStyle w:val="Sprotnaopomba-besedilo"/>
        <w:jc w:val="both"/>
        <w:rPr>
          <w:rFonts w:ascii="Times New Roman" w:hAnsi="Times New Roman" w:cs="Times New Roman"/>
        </w:rPr>
      </w:pPr>
      <w:r w:rsidRPr="00B66F81">
        <w:rPr>
          <w:rStyle w:val="Sprotnaopomba-sklic"/>
          <w:rFonts w:ascii="Times New Roman" w:hAnsi="Times New Roman" w:cs="Times New Roman"/>
        </w:rPr>
        <w:footnoteRef/>
      </w:r>
      <w:r w:rsidRPr="00B66F81">
        <w:rPr>
          <w:rFonts w:ascii="Times New Roman" w:hAnsi="Times New Roman" w:cs="Times New Roman"/>
        </w:rPr>
        <w:t xml:space="preserve"> </w:t>
      </w:r>
      <w:r w:rsidRPr="00B66F81">
        <w:rPr>
          <w:rFonts w:ascii="Times New Roman" w:hAnsi="Times New Roman" w:cs="Times New Roman"/>
        </w:rPr>
        <w:t>Več o tem</w:t>
      </w:r>
      <w:r>
        <w:rPr>
          <w:rFonts w:ascii="Times New Roman" w:hAnsi="Times New Roman" w:cs="Times New Roman"/>
        </w:rPr>
        <w:t>,</w:t>
      </w:r>
      <w:r w:rsidRPr="00B66F81">
        <w:rPr>
          <w:rFonts w:ascii="Times New Roman" w:hAnsi="Times New Roman" w:cs="Times New Roman"/>
        </w:rPr>
        <w:t xml:space="preserve"> komu vse pripadajo posmrtne maske v javnih zbirkah</w:t>
      </w:r>
      <w:r>
        <w:rPr>
          <w:rFonts w:ascii="Times New Roman" w:hAnsi="Times New Roman" w:cs="Times New Roman"/>
        </w:rPr>
        <w:t>,</w:t>
      </w:r>
      <w:r w:rsidRPr="00B66F81">
        <w:rPr>
          <w:rFonts w:ascii="Times New Roman" w:hAnsi="Times New Roman" w:cs="Times New Roman"/>
        </w:rPr>
        <w:t xml:space="preserve"> gl</w:t>
      </w:r>
      <w:r>
        <w:rPr>
          <w:rFonts w:ascii="Times New Roman" w:hAnsi="Times New Roman" w:cs="Times New Roman"/>
        </w:rPr>
        <w:t>.</w:t>
      </w:r>
      <w:r w:rsidRPr="00B66F81">
        <w:rPr>
          <w:rFonts w:ascii="Times New Roman" w:hAnsi="Times New Roman" w:cs="Times New Roman"/>
        </w:rPr>
        <w:t xml:space="preserve"> Kocjančič, Ob zaključku poizvedovanja.</w:t>
      </w:r>
    </w:p>
  </w:footnote>
  <w:footnote w:id="197">
    <w:p w14:paraId="6F92878F" w14:textId="367BEEBA" w:rsidR="00F83EE9" w:rsidRPr="00B66F81" w:rsidRDefault="00F83EE9" w:rsidP="00E8345B">
      <w:pPr>
        <w:pStyle w:val="Sprotnaopomba-besedilo"/>
        <w:jc w:val="both"/>
        <w:rPr>
          <w:rFonts w:ascii="Times New Roman" w:hAnsi="Times New Roman" w:cs="Times New Roman"/>
        </w:rPr>
      </w:pPr>
      <w:r w:rsidRPr="00B66F81">
        <w:rPr>
          <w:rStyle w:val="Sprotnaopomba-sklic"/>
          <w:rFonts w:ascii="Times New Roman" w:hAnsi="Times New Roman" w:cs="Times New Roman"/>
        </w:rPr>
        <w:footnoteRef/>
      </w:r>
      <w:r w:rsidRPr="00B66F81">
        <w:rPr>
          <w:rFonts w:ascii="Times New Roman" w:hAnsi="Times New Roman" w:cs="Times New Roman"/>
        </w:rPr>
        <w:t xml:space="preserve"> </w:t>
      </w:r>
      <w:r w:rsidRPr="00B66F81">
        <w:rPr>
          <w:rFonts w:ascii="Times New Roman" w:hAnsi="Times New Roman" w:cs="Times New Roman"/>
        </w:rPr>
        <w:t>Dović, Prostor spomina</w:t>
      </w:r>
      <w:r>
        <w:rPr>
          <w:rFonts w:ascii="Times New Roman" w:hAnsi="Times New Roman" w:cs="Times New Roman"/>
        </w:rPr>
        <w:t>, str. 197–198</w:t>
      </w:r>
      <w:r w:rsidRPr="00B66F81">
        <w:rPr>
          <w:rFonts w:ascii="Times New Roman" w:hAnsi="Times New Roman" w:cs="Times New Roman"/>
        </w:rPr>
        <w:t>.</w:t>
      </w:r>
    </w:p>
  </w:footnote>
  <w:footnote w:id="198">
    <w:p w14:paraId="6367648B" w14:textId="77777777" w:rsidR="00F83EE9" w:rsidRPr="00995587" w:rsidRDefault="00F83EE9" w:rsidP="00E8345B">
      <w:pPr>
        <w:pStyle w:val="Sprotnaopomba-besedilo"/>
        <w:jc w:val="both"/>
        <w:rPr>
          <w:rFonts w:ascii="Times New Roman" w:hAnsi="Times New Roman" w:cs="Times New Roman"/>
        </w:rPr>
      </w:pPr>
      <w:r w:rsidRPr="00995587">
        <w:rPr>
          <w:rStyle w:val="Sprotnaopomba-sklic"/>
          <w:rFonts w:ascii="Times New Roman" w:hAnsi="Times New Roman" w:cs="Times New Roman"/>
        </w:rPr>
        <w:footnoteRef/>
      </w:r>
      <w:r w:rsidRPr="00995587">
        <w:rPr>
          <w:rFonts w:ascii="Times New Roman" w:hAnsi="Times New Roman" w:cs="Times New Roman"/>
        </w:rPr>
        <w:t xml:space="preserve"> </w:t>
      </w:r>
      <w:r w:rsidRPr="00995587">
        <w:rPr>
          <w:rFonts w:ascii="Times New Roman" w:hAnsi="Times New Roman" w:cs="Times New Roman"/>
        </w:rPr>
        <w:t>Prav tam.</w:t>
      </w:r>
    </w:p>
  </w:footnote>
  <w:footnote w:id="199">
    <w:p w14:paraId="10892268" w14:textId="0C47D22D" w:rsidR="00F83EE9" w:rsidRPr="00B66F81" w:rsidRDefault="00F83EE9" w:rsidP="00E8345B">
      <w:pPr>
        <w:pStyle w:val="Sprotnaopomba-besedilo"/>
        <w:jc w:val="both"/>
        <w:rPr>
          <w:rFonts w:ascii="Times New Roman" w:hAnsi="Times New Roman" w:cs="Times New Roman"/>
        </w:rPr>
      </w:pPr>
      <w:r w:rsidRPr="00995587">
        <w:rPr>
          <w:rStyle w:val="Sprotnaopomba-sklic"/>
          <w:rFonts w:ascii="Times New Roman" w:hAnsi="Times New Roman" w:cs="Times New Roman"/>
        </w:rPr>
        <w:footnoteRef/>
      </w:r>
      <w:r w:rsidRPr="00995587">
        <w:rPr>
          <w:rFonts w:ascii="Times New Roman" w:hAnsi="Times New Roman" w:cs="Times New Roman"/>
        </w:rPr>
        <w:t xml:space="preserve"> </w:t>
      </w:r>
      <w:r w:rsidRPr="00995587">
        <w:rPr>
          <w:rFonts w:ascii="Times New Roman" w:hAnsi="Times New Roman" w:cs="Times New Roman"/>
        </w:rPr>
        <w:t xml:space="preserve">Razstava </w:t>
      </w:r>
      <w:r w:rsidRPr="00D30D24">
        <w:rPr>
          <w:rFonts w:ascii="Times New Roman" w:hAnsi="Times New Roman" w:cs="Times New Roman"/>
          <w:i/>
        </w:rPr>
        <w:t>Odlivanje smrti</w:t>
      </w:r>
      <w:r w:rsidRPr="00995587">
        <w:rPr>
          <w:rFonts w:ascii="Times New Roman" w:hAnsi="Times New Roman" w:cs="Times New Roman"/>
        </w:rPr>
        <w:t xml:space="preserve">, ki je bila na ogled v galeriji Vžigalica (MGML) med 1. 11. in 24. 12. 2017, je fenomen 19. stoletja v sodobni čas »potegnila« med drugim s postavitvijo »ateljeja« akademskega kiparja Viktorja Gojkoviča, ki posmrtne maske odliva vse od leta 1963. Gl. tudi </w:t>
      </w:r>
      <w:proofErr w:type="spellStart"/>
      <w:r w:rsidRPr="00995587">
        <w:rPr>
          <w:rFonts w:ascii="Times New Roman" w:hAnsi="Times New Roman" w:cs="Times New Roman"/>
        </w:rPr>
        <w:t>Hamm</w:t>
      </w:r>
      <w:proofErr w:type="spellEnd"/>
      <w:r w:rsidRPr="00995587">
        <w:rPr>
          <w:rFonts w:ascii="Times New Roman" w:hAnsi="Times New Roman" w:cs="Times New Roman"/>
        </w:rPr>
        <w:t xml:space="preserve">, </w:t>
      </w:r>
      <w:r w:rsidRPr="00995587">
        <w:rPr>
          <w:rFonts w:ascii="Times New Roman" w:hAnsi="Times New Roman" w:cs="Times New Roman"/>
          <w:i/>
        </w:rPr>
        <w:t>Razstava Odlivanje smrti</w:t>
      </w:r>
      <w:r>
        <w:rPr>
          <w:rFonts w:ascii="Times New Roman" w:hAnsi="Times New Roman" w:cs="Times New Roman"/>
        </w:rPr>
        <w:t xml:space="preserve">, </w:t>
      </w:r>
      <w:r w:rsidRPr="00D30D24">
        <w:rPr>
          <w:rFonts w:ascii="Times New Roman" w:hAnsi="Times New Roman" w:cs="Times New Roman"/>
          <w:highlight w:val="yellow"/>
        </w:rPr>
        <w:t>str. xx–xx</w:t>
      </w:r>
      <w:r>
        <w:rPr>
          <w:rFonts w:ascii="Times New Roman" w:hAnsi="Times New Roman" w:cs="Times New Roman"/>
        </w:rPr>
        <w:t xml:space="preserve"> v tej knjigi.</w:t>
      </w:r>
    </w:p>
  </w:footnote>
  <w:footnote w:id="200">
    <w:p w14:paraId="0AC8726E" w14:textId="77777777" w:rsidR="00F83EE9" w:rsidRPr="00925FDF" w:rsidRDefault="00F83EE9" w:rsidP="00925FDF">
      <w:pPr>
        <w:spacing w:after="0" w:line="240" w:lineRule="auto"/>
        <w:jc w:val="both"/>
        <w:rPr>
          <w:rFonts w:ascii="Times New Roman" w:hAnsi="Times New Roman" w:cs="Times New Roman"/>
          <w:sz w:val="20"/>
          <w:szCs w:val="24"/>
        </w:rPr>
      </w:pPr>
      <w:r>
        <w:rPr>
          <w:rStyle w:val="Sprotnaopomba-sklic"/>
        </w:rPr>
        <w:t>*</w:t>
      </w:r>
      <w:r>
        <w:t xml:space="preserve"> </w:t>
      </w:r>
      <w:r w:rsidRPr="00925FDF">
        <w:rPr>
          <w:rFonts w:ascii="Times New Roman" w:eastAsia="Times New Roman" w:hAnsi="Times New Roman" w:cs="Times New Roman"/>
          <w:sz w:val="20"/>
          <w:szCs w:val="24"/>
        </w:rPr>
        <w:t>To besedilo je nastalo kot kratek prispevek v okviru delavnice v Ljubljani (april 2017) na podlagi vprašanj, o katerih smo želeli razpravljati Na tej delavnici smo vse prisotne (člane ustvarjalne koprodukcijske skupine, raziskovalce, kustose in muzejske pedagoge) prosili, naj prinesejo »sporni predmet« in z nami razpravljajo o tem, česa se lahko z njegovo pomočjo naučimo ter ali ta proces učenja pomeni, da predmet postavimo na ogled ali da se temu izognemo. Iz tega razloga prispevek še ni bil objavljen nikjer drugje.</w:t>
      </w:r>
    </w:p>
    <w:p w14:paraId="3802FA2F" w14:textId="6B5DFDE9" w:rsidR="00F83EE9" w:rsidRPr="00925FDF" w:rsidRDefault="00F83EE9" w:rsidP="00925FDF">
      <w:pPr>
        <w:spacing w:after="0" w:line="240" w:lineRule="auto"/>
        <w:jc w:val="both"/>
        <w:rPr>
          <w:rFonts w:ascii="Times New Roman" w:hAnsi="Times New Roman" w:cs="Times New Roman"/>
          <w:sz w:val="24"/>
          <w:szCs w:val="24"/>
        </w:rPr>
      </w:pPr>
      <w:r w:rsidRPr="00925FDF">
        <w:rPr>
          <w:rFonts w:ascii="Times New Roman" w:hAnsi="Times New Roman" w:cs="Times New Roman"/>
          <w:sz w:val="20"/>
          <w:szCs w:val="24"/>
        </w:rPr>
        <w:t xml:space="preserve">Gre za dopolnjeno in prevedeno razpravo On </w:t>
      </w:r>
      <w:proofErr w:type="spellStart"/>
      <w:r w:rsidRPr="00925FDF">
        <w:rPr>
          <w:rFonts w:ascii="Times New Roman" w:hAnsi="Times New Roman" w:cs="Times New Roman"/>
          <w:sz w:val="20"/>
          <w:szCs w:val="24"/>
        </w:rPr>
        <w:t>Issues</w:t>
      </w:r>
      <w:proofErr w:type="spellEnd"/>
      <w:r w:rsidRPr="00925FDF">
        <w:rPr>
          <w:rFonts w:ascii="Times New Roman" w:hAnsi="Times New Roman" w:cs="Times New Roman"/>
          <w:sz w:val="20"/>
          <w:szCs w:val="24"/>
        </w:rPr>
        <w:t xml:space="preserve"> </w:t>
      </w:r>
      <w:proofErr w:type="spellStart"/>
      <w:r w:rsidRPr="00925FDF">
        <w:rPr>
          <w:rFonts w:ascii="Times New Roman" w:hAnsi="Times New Roman" w:cs="Times New Roman"/>
          <w:sz w:val="20"/>
          <w:szCs w:val="24"/>
        </w:rPr>
        <w:t>of</w:t>
      </w:r>
      <w:proofErr w:type="spellEnd"/>
      <w:r w:rsidRPr="00925FDF">
        <w:rPr>
          <w:rFonts w:ascii="Times New Roman" w:hAnsi="Times New Roman" w:cs="Times New Roman"/>
          <w:sz w:val="20"/>
          <w:szCs w:val="24"/>
        </w:rPr>
        <w:t xml:space="preserve"> </w:t>
      </w:r>
      <w:proofErr w:type="spellStart"/>
      <w:r w:rsidRPr="00925FDF">
        <w:rPr>
          <w:rFonts w:ascii="Times New Roman" w:hAnsi="Times New Roman" w:cs="Times New Roman"/>
          <w:sz w:val="20"/>
          <w:szCs w:val="24"/>
        </w:rPr>
        <w:t>showing</w:t>
      </w:r>
      <w:proofErr w:type="spellEnd"/>
      <w:r w:rsidRPr="00925FDF">
        <w:rPr>
          <w:rFonts w:ascii="Times New Roman" w:hAnsi="Times New Roman" w:cs="Times New Roman"/>
          <w:sz w:val="20"/>
          <w:szCs w:val="24"/>
        </w:rPr>
        <w:t xml:space="preserve">, prvič objavljeno na </w:t>
      </w:r>
      <w:r w:rsidRPr="00925FDF">
        <w:rPr>
          <w:rFonts w:ascii="Times New Roman" w:hAnsi="Times New Roman" w:cs="Times New Roman"/>
          <w:i/>
          <w:sz w:val="20"/>
          <w:szCs w:val="24"/>
        </w:rPr>
        <w:t>Blogu Društva za domače raziskave</w:t>
      </w:r>
      <w:r w:rsidRPr="00925FDF">
        <w:rPr>
          <w:rFonts w:ascii="Times New Roman" w:hAnsi="Times New Roman" w:cs="Times New Roman"/>
          <w:sz w:val="20"/>
          <w:szCs w:val="24"/>
        </w:rPr>
        <w:t xml:space="preserve"> 9. 5. 2017. Dostopno na: http://ddr.si/en/on-issues-of-showing/, pridobljeno 20. 10. 2022.</w:t>
      </w:r>
    </w:p>
  </w:footnote>
  <w:footnote w:id="201">
    <w:p w14:paraId="4775F593" w14:textId="77777777" w:rsidR="00F83EE9" w:rsidRPr="00F9012D" w:rsidRDefault="00F83EE9" w:rsidP="00925FDF">
      <w:pPr>
        <w:pStyle w:val="Sprotnaopomba-besedilo"/>
        <w:jc w:val="both"/>
        <w:rPr>
          <w:rFonts w:ascii="Times New Roman" w:hAnsi="Times New Roman" w:cs="Times New Roman"/>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proofErr w:type="spellStart"/>
      <w:r w:rsidRPr="00F9012D">
        <w:rPr>
          <w:rFonts w:ascii="Times New Roman" w:hAnsi="Times New Roman" w:cs="Times New Roman"/>
        </w:rPr>
        <w:t>Saltzman</w:t>
      </w:r>
      <w:proofErr w:type="spellEnd"/>
      <w:r w:rsidRPr="00F9012D">
        <w:rPr>
          <w:rFonts w:ascii="Times New Roman" w:hAnsi="Times New Roman" w:cs="Times New Roman"/>
        </w:rPr>
        <w:t xml:space="preserve"> in Rosenberg, </w:t>
      </w:r>
      <w:proofErr w:type="spellStart"/>
      <w:r w:rsidRPr="00F9012D">
        <w:rPr>
          <w:rFonts w:ascii="Times New Roman" w:hAnsi="Times New Roman" w:cs="Times New Roman"/>
          <w:i/>
          <w:iCs/>
        </w:rPr>
        <w:t>Trauma</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and</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Visuality</w:t>
      </w:r>
      <w:proofErr w:type="spellEnd"/>
      <w:r w:rsidRPr="00F9012D">
        <w:rPr>
          <w:rFonts w:ascii="Times New Roman" w:hAnsi="Times New Roman" w:cs="Times New Roman"/>
          <w:i/>
          <w:iCs/>
        </w:rPr>
        <w:t xml:space="preserve"> in </w:t>
      </w:r>
      <w:proofErr w:type="spellStart"/>
      <w:r w:rsidRPr="00F9012D">
        <w:rPr>
          <w:rFonts w:ascii="Times New Roman" w:hAnsi="Times New Roman" w:cs="Times New Roman"/>
          <w:i/>
          <w:iCs/>
        </w:rPr>
        <w:t>Modernity</w:t>
      </w:r>
      <w:proofErr w:type="spellEnd"/>
      <w:r w:rsidRPr="00F9012D">
        <w:rPr>
          <w:rFonts w:ascii="Times New Roman" w:hAnsi="Times New Roman" w:cs="Times New Roman"/>
        </w:rPr>
        <w:t>, str. XIII.</w:t>
      </w:r>
    </w:p>
  </w:footnote>
  <w:footnote w:id="202">
    <w:p w14:paraId="135AE085" w14:textId="77777777" w:rsidR="00F83EE9" w:rsidRPr="00F9012D" w:rsidRDefault="00F83EE9" w:rsidP="00925FDF">
      <w:pPr>
        <w:pStyle w:val="Sprotnaopomba-besedilo"/>
        <w:jc w:val="both"/>
        <w:rPr>
          <w:rFonts w:ascii="Times New Roman" w:hAnsi="Times New Roman" w:cs="Times New Roman"/>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r w:rsidRPr="00F9012D">
        <w:rPr>
          <w:rFonts w:ascii="Times New Roman" w:hAnsi="Times New Roman" w:cs="Times New Roman"/>
          <w:iCs/>
        </w:rPr>
        <w:t>Prav tam</w:t>
      </w:r>
      <w:r w:rsidRPr="00F9012D">
        <w:rPr>
          <w:rFonts w:ascii="Times New Roman" w:hAnsi="Times New Roman" w:cs="Times New Roman"/>
        </w:rPr>
        <w:t>, str. IX.</w:t>
      </w:r>
    </w:p>
  </w:footnote>
  <w:footnote w:id="203">
    <w:p w14:paraId="2064192C" w14:textId="77777777" w:rsidR="00F83EE9" w:rsidRPr="00F9012D" w:rsidRDefault="00F83EE9" w:rsidP="00925FDF">
      <w:pPr>
        <w:pStyle w:val="Sprotnaopomba-besedilo"/>
        <w:jc w:val="both"/>
        <w:rPr>
          <w:rFonts w:ascii="Times New Roman" w:hAnsi="Times New Roman" w:cs="Times New Roman"/>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r w:rsidRPr="00F9012D">
        <w:rPr>
          <w:rFonts w:ascii="Times New Roman" w:hAnsi="Times New Roman" w:cs="Times New Roman"/>
          <w:iCs/>
        </w:rPr>
        <w:t>Prav tam</w:t>
      </w:r>
      <w:r w:rsidRPr="00F9012D">
        <w:rPr>
          <w:rFonts w:ascii="Times New Roman" w:hAnsi="Times New Roman" w:cs="Times New Roman"/>
        </w:rPr>
        <w:t>, str. XIII.</w:t>
      </w:r>
    </w:p>
  </w:footnote>
  <w:footnote w:id="204">
    <w:p w14:paraId="3B267212" w14:textId="77777777" w:rsidR="00F83EE9" w:rsidRPr="00F9012D" w:rsidRDefault="00F83EE9" w:rsidP="00925FDF">
      <w:pPr>
        <w:pStyle w:val="Sprotnaopomba-besedilo"/>
        <w:jc w:val="both"/>
        <w:rPr>
          <w:rFonts w:ascii="Times New Roman" w:hAnsi="Times New Roman" w:cs="Times New Roman"/>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proofErr w:type="spellStart"/>
      <w:r w:rsidRPr="00F9012D">
        <w:rPr>
          <w:rFonts w:ascii="Times New Roman" w:hAnsi="Times New Roman" w:cs="Times New Roman"/>
          <w:bCs/>
        </w:rPr>
        <w:t>Heimann-Jelinek</w:t>
      </w:r>
      <w:proofErr w:type="spellEnd"/>
      <w:r w:rsidRPr="00F9012D">
        <w:rPr>
          <w:rFonts w:ascii="Times New Roman" w:hAnsi="Times New Roman" w:cs="Times New Roman"/>
          <w:bCs/>
        </w:rPr>
        <w:t xml:space="preserve">, </w:t>
      </w:r>
      <w:proofErr w:type="spellStart"/>
      <w:r w:rsidRPr="00F9012D">
        <w:rPr>
          <w:rFonts w:ascii="Times New Roman" w:hAnsi="Times New Roman" w:cs="Times New Roman"/>
          <w:bCs/>
        </w:rPr>
        <w:t>Zur</w:t>
      </w:r>
      <w:proofErr w:type="spellEnd"/>
      <w:r w:rsidRPr="00F9012D">
        <w:rPr>
          <w:rFonts w:ascii="Times New Roman" w:hAnsi="Times New Roman" w:cs="Times New Roman"/>
          <w:bCs/>
        </w:rPr>
        <w:t xml:space="preserve"> </w:t>
      </w:r>
      <w:proofErr w:type="spellStart"/>
      <w:r w:rsidRPr="00F9012D">
        <w:rPr>
          <w:rFonts w:ascii="Times New Roman" w:hAnsi="Times New Roman" w:cs="Times New Roman"/>
          <w:bCs/>
        </w:rPr>
        <w:t>Geschichte</w:t>
      </w:r>
      <w:proofErr w:type="spellEnd"/>
      <w:r w:rsidRPr="00F9012D">
        <w:rPr>
          <w:rFonts w:ascii="Times New Roman" w:hAnsi="Times New Roman" w:cs="Times New Roman"/>
          <w:bCs/>
        </w:rPr>
        <w:t xml:space="preserve"> </w:t>
      </w:r>
      <w:proofErr w:type="spellStart"/>
      <w:r w:rsidRPr="00F9012D">
        <w:rPr>
          <w:rFonts w:ascii="Times New Roman" w:hAnsi="Times New Roman" w:cs="Times New Roman"/>
          <w:bCs/>
        </w:rPr>
        <w:t>einer</w:t>
      </w:r>
      <w:proofErr w:type="spellEnd"/>
      <w:r w:rsidRPr="00F9012D">
        <w:rPr>
          <w:rFonts w:ascii="Times New Roman" w:hAnsi="Times New Roman" w:cs="Times New Roman"/>
          <w:bCs/>
        </w:rPr>
        <w:t xml:space="preserve"> </w:t>
      </w:r>
      <w:proofErr w:type="spellStart"/>
      <w:r w:rsidRPr="00F9012D">
        <w:rPr>
          <w:rFonts w:ascii="Times New Roman" w:hAnsi="Times New Roman" w:cs="Times New Roman"/>
          <w:bCs/>
        </w:rPr>
        <w:t>Ausstellung</w:t>
      </w:r>
      <w:proofErr w:type="spellEnd"/>
      <w:r w:rsidRPr="00F9012D">
        <w:rPr>
          <w:rFonts w:ascii="Times New Roman" w:hAnsi="Times New Roman" w:cs="Times New Roman"/>
          <w:bCs/>
        </w:rPr>
        <w:t xml:space="preserve">. </w:t>
      </w:r>
      <w:proofErr w:type="spellStart"/>
      <w:r w:rsidRPr="00F9012D">
        <w:rPr>
          <w:rFonts w:ascii="Times New Roman" w:hAnsi="Times New Roman" w:cs="Times New Roman"/>
          <w:bCs/>
        </w:rPr>
        <w:t>Masken</w:t>
      </w:r>
      <w:proofErr w:type="spellEnd"/>
      <w:r w:rsidRPr="00F9012D">
        <w:rPr>
          <w:rFonts w:ascii="Times New Roman" w:hAnsi="Times New Roman" w:cs="Times New Roman"/>
          <w:bCs/>
        </w:rPr>
        <w:t>.</w:t>
      </w:r>
    </w:p>
  </w:footnote>
  <w:footnote w:id="205">
    <w:p w14:paraId="4CF2E226" w14:textId="77777777" w:rsidR="00F83EE9" w:rsidRPr="00F9012D" w:rsidRDefault="00F83EE9" w:rsidP="00925FDF">
      <w:pPr>
        <w:pStyle w:val="Sprotnaopomba-besedilo"/>
        <w:jc w:val="both"/>
        <w:rPr>
          <w:rFonts w:ascii="Times New Roman" w:hAnsi="Times New Roman" w:cs="Times New Roman"/>
          <w:iCs/>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r w:rsidRPr="00F9012D">
        <w:rPr>
          <w:rFonts w:ascii="Times New Roman" w:hAnsi="Times New Roman" w:cs="Times New Roman"/>
          <w:iCs/>
        </w:rPr>
        <w:t>Prav tam.</w:t>
      </w:r>
    </w:p>
  </w:footnote>
  <w:footnote w:id="206">
    <w:p w14:paraId="1CDA9BD5" w14:textId="77777777" w:rsidR="00F83EE9" w:rsidRPr="00F9012D" w:rsidRDefault="00F83EE9" w:rsidP="00925FDF">
      <w:pPr>
        <w:pStyle w:val="Sprotnaopomba-besedilo"/>
        <w:jc w:val="both"/>
        <w:rPr>
          <w:rFonts w:ascii="Times New Roman" w:hAnsi="Times New Roman" w:cs="Times New Roman"/>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r w:rsidRPr="00F9012D">
        <w:rPr>
          <w:rFonts w:ascii="Times New Roman" w:hAnsi="Times New Roman" w:cs="Times New Roman"/>
          <w:bCs/>
        </w:rPr>
        <w:t>Prav tam.</w:t>
      </w:r>
    </w:p>
  </w:footnote>
  <w:footnote w:id="207">
    <w:p w14:paraId="0998ED8F" w14:textId="77777777" w:rsidR="00F83EE9" w:rsidRPr="00F9012D" w:rsidRDefault="00F83EE9" w:rsidP="00925FDF">
      <w:pPr>
        <w:pStyle w:val="Sprotnaopomba-besedilo"/>
        <w:jc w:val="both"/>
        <w:rPr>
          <w:rFonts w:ascii="Times New Roman" w:hAnsi="Times New Roman" w:cs="Times New Roman"/>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r w:rsidRPr="00F9012D">
        <w:rPr>
          <w:rFonts w:ascii="Times New Roman" w:hAnsi="Times New Roman" w:cs="Times New Roman"/>
          <w:iCs/>
        </w:rPr>
        <w:t>Prav tam.</w:t>
      </w:r>
    </w:p>
  </w:footnote>
  <w:footnote w:id="208">
    <w:p w14:paraId="211D2CD8" w14:textId="7EDACB5A" w:rsidR="00F83EE9" w:rsidRPr="00E3650B" w:rsidRDefault="00F83EE9" w:rsidP="00925FDF">
      <w:pPr>
        <w:pStyle w:val="Sprotnaopomba-besedilo"/>
        <w:jc w:val="both"/>
        <w:rPr>
          <w:rFonts w:ascii="Times New Roman" w:hAnsi="Times New Roman" w:cs="Times New Roman"/>
        </w:rPr>
      </w:pPr>
      <w:r w:rsidRPr="00E3650B">
        <w:rPr>
          <w:rStyle w:val="Sprotnaopomba-sklic"/>
          <w:rFonts w:ascii="Times New Roman" w:hAnsi="Times New Roman" w:cs="Times New Roman"/>
        </w:rPr>
        <w:footnoteRef/>
      </w:r>
      <w:r w:rsidRPr="00E3650B">
        <w:rPr>
          <w:rFonts w:ascii="Times New Roman" w:hAnsi="Times New Roman" w:cs="Times New Roman"/>
        </w:rPr>
        <w:t xml:space="preserve"> </w:t>
      </w:r>
      <w:proofErr w:type="spellStart"/>
      <w:r w:rsidRPr="00E3650B">
        <w:rPr>
          <w:rFonts w:ascii="Times New Roman" w:hAnsi="Times New Roman" w:cs="Times New Roman"/>
        </w:rPr>
        <w:t>Poppe</w:t>
      </w:r>
      <w:proofErr w:type="spellEnd"/>
      <w:r w:rsidRPr="00E3650B">
        <w:rPr>
          <w:rFonts w:ascii="Times New Roman" w:hAnsi="Times New Roman" w:cs="Times New Roman"/>
        </w:rPr>
        <w:t xml:space="preserve">, </w:t>
      </w:r>
      <w:proofErr w:type="spellStart"/>
      <w:r w:rsidRPr="00E3650B">
        <w:rPr>
          <w:rFonts w:ascii="Times New Roman" w:hAnsi="Times New Roman" w:cs="Times New Roman"/>
        </w:rPr>
        <w:t>Störbilder</w:t>
      </w:r>
      <w:proofErr w:type="spellEnd"/>
      <w:r w:rsidRPr="00E3650B">
        <w:rPr>
          <w:rFonts w:ascii="Times New Roman" w:hAnsi="Times New Roman" w:cs="Times New Roman"/>
        </w:rPr>
        <w:t>.</w:t>
      </w:r>
    </w:p>
  </w:footnote>
  <w:footnote w:id="209">
    <w:p w14:paraId="4ADE3CBF" w14:textId="77777777" w:rsidR="00F83EE9" w:rsidRPr="00F9012D" w:rsidRDefault="00F83EE9" w:rsidP="00925FDF">
      <w:pPr>
        <w:pStyle w:val="Sprotnaopomba-besedilo"/>
        <w:jc w:val="both"/>
        <w:rPr>
          <w:rFonts w:ascii="Times New Roman" w:hAnsi="Times New Roman" w:cs="Times New Roman"/>
        </w:rPr>
      </w:pPr>
      <w:r w:rsidRPr="00E3650B">
        <w:rPr>
          <w:rStyle w:val="Sprotnaopomba-sklic"/>
          <w:rFonts w:ascii="Times New Roman" w:hAnsi="Times New Roman" w:cs="Times New Roman"/>
        </w:rPr>
        <w:footnoteRef/>
      </w:r>
      <w:r w:rsidRPr="00E3650B">
        <w:rPr>
          <w:rFonts w:ascii="Times New Roman" w:hAnsi="Times New Roman" w:cs="Times New Roman"/>
        </w:rPr>
        <w:t xml:space="preserve"> </w:t>
      </w:r>
      <w:proofErr w:type="spellStart"/>
      <w:r w:rsidRPr="00E3650B">
        <w:rPr>
          <w:rFonts w:ascii="Times New Roman" w:hAnsi="Times New Roman" w:cs="Times New Roman"/>
        </w:rPr>
        <w:t>Landkammer</w:t>
      </w:r>
      <w:proofErr w:type="spellEnd"/>
      <w:r w:rsidRPr="00E3650B">
        <w:rPr>
          <w:rFonts w:ascii="Times New Roman" w:hAnsi="Times New Roman" w:cs="Times New Roman"/>
        </w:rPr>
        <w:t>, pogovor.</w:t>
      </w:r>
    </w:p>
  </w:footnote>
  <w:footnote w:id="210">
    <w:p w14:paraId="4ACD5543" w14:textId="77777777" w:rsidR="00F83EE9" w:rsidRPr="00F9012D" w:rsidRDefault="00F83EE9" w:rsidP="00925FDF">
      <w:pPr>
        <w:pStyle w:val="Sprotnaopomba-besedilo"/>
        <w:jc w:val="both"/>
        <w:rPr>
          <w:rFonts w:ascii="Times New Roman" w:hAnsi="Times New Roman" w:cs="Times New Roman"/>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proofErr w:type="spellStart"/>
      <w:r w:rsidRPr="00F9012D">
        <w:rPr>
          <w:rFonts w:ascii="Times New Roman" w:hAnsi="Times New Roman" w:cs="Times New Roman"/>
        </w:rPr>
        <w:t>Feyertag</w:t>
      </w:r>
      <w:proofErr w:type="spellEnd"/>
      <w:r w:rsidRPr="00F9012D">
        <w:rPr>
          <w:rFonts w:ascii="Times New Roman" w:hAnsi="Times New Roman" w:cs="Times New Roman"/>
        </w:rPr>
        <w:t xml:space="preserve">, </w:t>
      </w:r>
      <w:proofErr w:type="spellStart"/>
      <w:r w:rsidRPr="00F9012D">
        <w:rPr>
          <w:rFonts w:ascii="Times New Roman" w:hAnsi="Times New Roman" w:cs="Times New Roman"/>
          <w:i/>
          <w:iCs/>
        </w:rPr>
        <w:t>The</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Art</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of</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Vision</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and</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the</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Ethics</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of</w:t>
      </w:r>
      <w:proofErr w:type="spellEnd"/>
      <w:r w:rsidRPr="00F9012D">
        <w:rPr>
          <w:rFonts w:ascii="Times New Roman" w:hAnsi="Times New Roman" w:cs="Times New Roman"/>
          <w:i/>
          <w:iCs/>
        </w:rPr>
        <w:t xml:space="preserve"> </w:t>
      </w:r>
      <w:proofErr w:type="spellStart"/>
      <w:r w:rsidRPr="00F9012D">
        <w:rPr>
          <w:rFonts w:ascii="Times New Roman" w:hAnsi="Times New Roman" w:cs="Times New Roman"/>
          <w:i/>
          <w:iCs/>
        </w:rPr>
        <w:t>the</w:t>
      </w:r>
      <w:proofErr w:type="spellEnd"/>
      <w:r w:rsidRPr="00F9012D">
        <w:rPr>
          <w:rFonts w:ascii="Times New Roman" w:hAnsi="Times New Roman" w:cs="Times New Roman"/>
          <w:i/>
          <w:iCs/>
        </w:rPr>
        <w:t xml:space="preserve"> Gaze</w:t>
      </w:r>
      <w:r w:rsidRPr="00F9012D">
        <w:rPr>
          <w:rFonts w:ascii="Times New Roman" w:hAnsi="Times New Roman" w:cs="Times New Roman"/>
        </w:rPr>
        <w:t>.</w:t>
      </w:r>
    </w:p>
  </w:footnote>
  <w:footnote w:id="211">
    <w:p w14:paraId="424CB811" w14:textId="77777777" w:rsidR="00F83EE9" w:rsidRPr="00F9012D" w:rsidRDefault="00F83EE9" w:rsidP="00925FDF">
      <w:pPr>
        <w:pStyle w:val="Sprotnaopomba-besedilo"/>
        <w:jc w:val="both"/>
        <w:rPr>
          <w:rFonts w:ascii="Times New Roman" w:hAnsi="Times New Roman" w:cs="Times New Roman"/>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r w:rsidRPr="00F9012D">
        <w:rPr>
          <w:rFonts w:ascii="Times New Roman" w:hAnsi="Times New Roman" w:cs="Times New Roman"/>
          <w:iCs/>
        </w:rPr>
        <w:t>Prav tam.</w:t>
      </w:r>
    </w:p>
  </w:footnote>
  <w:footnote w:id="212">
    <w:p w14:paraId="143E3E05" w14:textId="77777777" w:rsidR="00F83EE9" w:rsidRPr="00F9012D" w:rsidRDefault="00F83EE9" w:rsidP="00925FDF">
      <w:pPr>
        <w:pStyle w:val="Sprotnaopomba-besedilo"/>
        <w:jc w:val="both"/>
        <w:rPr>
          <w:rFonts w:ascii="Times New Roman" w:hAnsi="Times New Roman" w:cs="Times New Roman"/>
        </w:rPr>
      </w:pPr>
      <w:r w:rsidRPr="00F9012D">
        <w:rPr>
          <w:rStyle w:val="Sprotnaopomba-sklic"/>
          <w:rFonts w:ascii="Times New Roman" w:hAnsi="Times New Roman" w:cs="Times New Roman"/>
        </w:rPr>
        <w:footnoteRef/>
      </w:r>
      <w:r w:rsidRPr="00F9012D">
        <w:rPr>
          <w:rFonts w:ascii="Times New Roman" w:hAnsi="Times New Roman" w:cs="Times New Roman"/>
        </w:rPr>
        <w:t xml:space="preserve"> </w:t>
      </w:r>
      <w:proofErr w:type="spellStart"/>
      <w:r w:rsidRPr="00F9012D">
        <w:rPr>
          <w:rFonts w:ascii="Times New Roman" w:hAnsi="Times New Roman" w:cs="Times New Roman"/>
        </w:rPr>
        <w:t>Sontag</w:t>
      </w:r>
      <w:proofErr w:type="spellEnd"/>
      <w:r w:rsidRPr="00F9012D">
        <w:rPr>
          <w:rFonts w:ascii="Times New Roman" w:hAnsi="Times New Roman" w:cs="Times New Roman"/>
        </w:rPr>
        <w:t xml:space="preserve">, </w:t>
      </w:r>
      <w:r w:rsidRPr="00F9012D">
        <w:rPr>
          <w:rFonts w:ascii="Times New Roman" w:hAnsi="Times New Roman" w:cs="Times New Roman"/>
          <w:i/>
          <w:iCs/>
        </w:rPr>
        <w:t>Pogled na bolečino drugega</w:t>
      </w:r>
      <w:r w:rsidRPr="00F9012D">
        <w:rPr>
          <w:rFonts w:ascii="Times New Roman" w:hAnsi="Times New Roman" w:cs="Times New Roman"/>
        </w:rPr>
        <w:t>, str. 5.</w:t>
      </w:r>
    </w:p>
  </w:footnote>
  <w:footnote w:id="213">
    <w:p w14:paraId="20F2A5D3" w14:textId="77777777" w:rsidR="00F83EE9" w:rsidRPr="009159D6" w:rsidRDefault="00F83EE9" w:rsidP="00925FDF">
      <w:pPr>
        <w:pStyle w:val="Sprotnaopomba-besedilo"/>
        <w:jc w:val="both"/>
        <w:rPr>
          <w:rFonts w:ascii="Times New Roman" w:hAnsi="Times New Roman" w:cs="Times New Roman"/>
        </w:rPr>
      </w:pPr>
      <w:r w:rsidRPr="009159D6">
        <w:rPr>
          <w:rStyle w:val="Sprotnaopomba-sklic"/>
          <w:rFonts w:ascii="Times New Roman" w:hAnsi="Times New Roman" w:cs="Times New Roman"/>
        </w:rPr>
        <w:footnoteRef/>
      </w:r>
      <w:r w:rsidRPr="009159D6">
        <w:rPr>
          <w:rFonts w:ascii="Times New Roman" w:hAnsi="Times New Roman" w:cs="Times New Roman"/>
        </w:rPr>
        <w:t xml:space="preserve"> </w:t>
      </w:r>
      <w:proofErr w:type="spellStart"/>
      <w:r w:rsidRPr="009159D6">
        <w:rPr>
          <w:rFonts w:ascii="Times New Roman" w:hAnsi="Times New Roman" w:cs="Times New Roman"/>
        </w:rPr>
        <w:t>Chéroux</w:t>
      </w:r>
      <w:proofErr w:type="spellEnd"/>
      <w:r w:rsidRPr="009159D6">
        <w:rPr>
          <w:rFonts w:ascii="Times New Roman" w:hAnsi="Times New Roman" w:cs="Times New Roman"/>
        </w:rPr>
        <w:t xml:space="preserve">, </w:t>
      </w:r>
      <w:proofErr w:type="spellStart"/>
      <w:r w:rsidRPr="009159D6">
        <w:rPr>
          <w:rFonts w:ascii="Times New Roman" w:hAnsi="Times New Roman" w:cs="Times New Roman"/>
          <w:i/>
        </w:rPr>
        <w:t>Mémoire</w:t>
      </w:r>
      <w:proofErr w:type="spellEnd"/>
      <w:r w:rsidRPr="009159D6">
        <w:rPr>
          <w:rFonts w:ascii="Times New Roman" w:hAnsi="Times New Roman" w:cs="Times New Roman"/>
          <w:i/>
        </w:rPr>
        <w:t xml:space="preserve"> des </w:t>
      </w:r>
      <w:proofErr w:type="spellStart"/>
      <w:r w:rsidRPr="009159D6">
        <w:rPr>
          <w:rFonts w:ascii="Times New Roman" w:hAnsi="Times New Roman" w:cs="Times New Roman"/>
          <w:i/>
        </w:rPr>
        <w:t>camps</w:t>
      </w:r>
      <w:proofErr w:type="spellEnd"/>
      <w:r w:rsidRPr="009159D6">
        <w:rPr>
          <w:rFonts w:ascii="Times New Roman" w:hAnsi="Times New Roman" w:cs="Times New Roman"/>
        </w:rPr>
        <w:t>.</w:t>
      </w:r>
    </w:p>
  </w:footnote>
  <w:footnote w:id="214">
    <w:p w14:paraId="7661BB5C" w14:textId="130CC5E6" w:rsidR="00F83EE9" w:rsidRPr="00925FDF" w:rsidRDefault="00F83EE9">
      <w:pPr>
        <w:pStyle w:val="Sprotnaopomba-besedilo"/>
        <w:rPr>
          <w:sz w:val="18"/>
        </w:rPr>
      </w:pPr>
      <w:r>
        <w:rPr>
          <w:rStyle w:val="Sprotnaopomba-sklic"/>
        </w:rPr>
        <w:t>*</w:t>
      </w:r>
      <w:r>
        <w:t xml:space="preserve"> </w:t>
      </w:r>
      <w:r w:rsidRPr="00925FDF">
        <w:rPr>
          <w:rFonts w:ascii="Times New Roman" w:hAnsi="Times New Roman" w:cs="Times New Roman"/>
          <w:sz w:val="22"/>
          <w:szCs w:val="24"/>
        </w:rPr>
        <w:t xml:space="preserve">Gre za dopolnjen in preveden članek </w:t>
      </w:r>
      <w:proofErr w:type="spellStart"/>
      <w:r w:rsidRPr="00925FDF">
        <w:rPr>
          <w:rFonts w:ascii="Times New Roman" w:hAnsi="Times New Roman" w:cs="Times New Roman"/>
          <w:sz w:val="22"/>
          <w:szCs w:val="24"/>
        </w:rPr>
        <w:t>Where</w:t>
      </w:r>
      <w:proofErr w:type="spellEnd"/>
      <w:r w:rsidRPr="00925FDF">
        <w:rPr>
          <w:rFonts w:ascii="Times New Roman" w:hAnsi="Times New Roman" w:cs="Times New Roman"/>
          <w:sz w:val="22"/>
          <w:szCs w:val="24"/>
        </w:rPr>
        <w:t xml:space="preserve"> </w:t>
      </w:r>
      <w:proofErr w:type="spellStart"/>
      <w:r w:rsidRPr="00925FDF">
        <w:rPr>
          <w:rFonts w:ascii="Times New Roman" w:hAnsi="Times New Roman" w:cs="Times New Roman"/>
          <w:sz w:val="22"/>
          <w:szCs w:val="24"/>
        </w:rPr>
        <w:t>the</w:t>
      </w:r>
      <w:proofErr w:type="spellEnd"/>
      <w:r w:rsidRPr="00925FDF">
        <w:rPr>
          <w:rFonts w:ascii="Times New Roman" w:hAnsi="Times New Roman" w:cs="Times New Roman"/>
          <w:sz w:val="22"/>
          <w:szCs w:val="24"/>
        </w:rPr>
        <w:t xml:space="preserve"> </w:t>
      </w:r>
      <w:r w:rsidRPr="00925FDF">
        <w:rPr>
          <w:rFonts w:ascii="Times New Roman" w:hAnsi="Times New Roman" w:cs="Times New Roman"/>
          <w:strike/>
          <w:sz w:val="22"/>
          <w:szCs w:val="24"/>
        </w:rPr>
        <w:t>Image</w:t>
      </w:r>
      <w:r w:rsidRPr="00925FDF">
        <w:rPr>
          <w:rFonts w:ascii="Times New Roman" w:hAnsi="Times New Roman" w:cs="Times New Roman"/>
          <w:sz w:val="22"/>
          <w:szCs w:val="24"/>
        </w:rPr>
        <w:t xml:space="preserve"> </w:t>
      </w:r>
      <w:proofErr w:type="spellStart"/>
      <w:r w:rsidRPr="00925FDF">
        <w:rPr>
          <w:rFonts w:ascii="Times New Roman" w:hAnsi="Times New Roman" w:cs="Times New Roman"/>
          <w:sz w:val="22"/>
          <w:szCs w:val="24"/>
        </w:rPr>
        <w:t>Truth</w:t>
      </w:r>
      <w:proofErr w:type="spellEnd"/>
      <w:r w:rsidRPr="00925FDF">
        <w:rPr>
          <w:rFonts w:ascii="Times New Roman" w:hAnsi="Times New Roman" w:cs="Times New Roman"/>
          <w:sz w:val="22"/>
          <w:szCs w:val="24"/>
        </w:rPr>
        <w:t xml:space="preserve"> </w:t>
      </w:r>
      <w:proofErr w:type="spellStart"/>
      <w:r w:rsidRPr="00925FDF">
        <w:rPr>
          <w:rFonts w:ascii="Times New Roman" w:hAnsi="Times New Roman" w:cs="Times New Roman"/>
          <w:sz w:val="22"/>
          <w:szCs w:val="24"/>
        </w:rPr>
        <w:t>Lies</w:t>
      </w:r>
      <w:proofErr w:type="spellEnd"/>
      <w:r w:rsidRPr="00925FDF">
        <w:rPr>
          <w:rFonts w:ascii="Times New Roman" w:hAnsi="Times New Roman" w:cs="Times New Roman"/>
          <w:sz w:val="22"/>
          <w:szCs w:val="24"/>
        </w:rPr>
        <w:t xml:space="preserve">, prvič objavljen na </w:t>
      </w:r>
      <w:r w:rsidRPr="00925FDF">
        <w:rPr>
          <w:rFonts w:ascii="Times New Roman" w:hAnsi="Times New Roman" w:cs="Times New Roman"/>
          <w:i/>
          <w:sz w:val="22"/>
          <w:szCs w:val="24"/>
        </w:rPr>
        <w:t>Blogu Društva za domače raziskave</w:t>
      </w:r>
      <w:r w:rsidRPr="00925FDF">
        <w:rPr>
          <w:rFonts w:ascii="Times New Roman" w:hAnsi="Times New Roman" w:cs="Times New Roman"/>
          <w:sz w:val="22"/>
          <w:szCs w:val="24"/>
        </w:rPr>
        <w:t xml:space="preserve"> 11. 6. 2017. Dostopno na: http://ddr.si/en/where-the-truth-lies/, pridobljeno 29. 10. 2022.</w:t>
      </w:r>
    </w:p>
  </w:footnote>
  <w:footnote w:id="215">
    <w:p w14:paraId="17D05676" w14:textId="77777777" w:rsidR="00F83EE9" w:rsidRDefault="00F83EE9" w:rsidP="00925FDF">
      <w:pPr>
        <w:pStyle w:val="Sprotnaopomba-besedilo"/>
        <w:jc w:val="both"/>
      </w:pPr>
      <w:r w:rsidRPr="009159D6">
        <w:rPr>
          <w:rStyle w:val="Sprotnaopomba-sklic"/>
          <w:rFonts w:ascii="Times New Roman" w:hAnsi="Times New Roman" w:cs="Times New Roman"/>
        </w:rPr>
        <w:footnoteRef/>
      </w:r>
      <w:r w:rsidRPr="009159D6">
        <w:rPr>
          <w:rFonts w:ascii="Times New Roman" w:hAnsi="Times New Roman" w:cs="Times New Roman"/>
        </w:rPr>
        <w:t xml:space="preserve"> </w:t>
      </w:r>
      <w:r w:rsidRPr="009159D6">
        <w:rPr>
          <w:rFonts w:ascii="Times New Roman" w:hAnsi="Times New Roman" w:cs="Times New Roman"/>
        </w:rPr>
        <w:t xml:space="preserve">Didi-Huberman, </w:t>
      </w:r>
      <w:proofErr w:type="spellStart"/>
      <w:r w:rsidRPr="009159D6">
        <w:rPr>
          <w:rFonts w:ascii="Times New Roman" w:hAnsi="Times New Roman" w:cs="Times New Roman"/>
          <w:i/>
        </w:rPr>
        <w:t>Images</w:t>
      </w:r>
      <w:proofErr w:type="spellEnd"/>
      <w:r w:rsidRPr="009159D6">
        <w:rPr>
          <w:rFonts w:ascii="Times New Roman" w:hAnsi="Times New Roman" w:cs="Times New Roman"/>
          <w:i/>
        </w:rPr>
        <w:t xml:space="preserve"> </w:t>
      </w:r>
      <w:proofErr w:type="spellStart"/>
      <w:r w:rsidRPr="009159D6">
        <w:rPr>
          <w:rFonts w:ascii="Times New Roman" w:hAnsi="Times New Roman" w:cs="Times New Roman"/>
          <w:i/>
        </w:rPr>
        <w:t>malgré</w:t>
      </w:r>
      <w:proofErr w:type="spellEnd"/>
      <w:r w:rsidRPr="009159D6">
        <w:rPr>
          <w:rFonts w:ascii="Times New Roman" w:hAnsi="Times New Roman" w:cs="Times New Roman"/>
          <w:i/>
        </w:rPr>
        <w:t xml:space="preserve"> </w:t>
      </w:r>
      <w:proofErr w:type="spellStart"/>
      <w:r w:rsidRPr="009159D6">
        <w:rPr>
          <w:rFonts w:ascii="Times New Roman" w:hAnsi="Times New Roman" w:cs="Times New Roman"/>
          <w:i/>
        </w:rPr>
        <w:t>tout</w:t>
      </w:r>
      <w:proofErr w:type="spellEnd"/>
      <w:r w:rsidRPr="009159D6">
        <w:rPr>
          <w:rFonts w:ascii="Times New Roman" w:hAnsi="Times New Roman" w:cs="Times New Roman"/>
        </w:rPr>
        <w:t>.</w:t>
      </w:r>
    </w:p>
  </w:footnote>
  <w:footnote w:id="216">
    <w:p w14:paraId="2E91B94C" w14:textId="77777777" w:rsidR="00F83EE9" w:rsidRPr="002E5537" w:rsidRDefault="00F83EE9" w:rsidP="00925FDF">
      <w:pPr>
        <w:pStyle w:val="Sprotnaopomba-besedilo"/>
        <w:jc w:val="both"/>
        <w:rPr>
          <w:rFonts w:ascii="Times New Roman" w:hAnsi="Times New Roman" w:cs="Times New Roman"/>
        </w:rPr>
      </w:pPr>
      <w:r w:rsidRPr="002E5537">
        <w:rPr>
          <w:rStyle w:val="Sprotnaopomba-sklic"/>
          <w:rFonts w:ascii="Times New Roman" w:hAnsi="Times New Roman" w:cs="Times New Roman"/>
        </w:rPr>
        <w:footnoteRef/>
      </w:r>
      <w:r w:rsidRPr="002E5537">
        <w:rPr>
          <w:rFonts w:ascii="Times New Roman" w:hAnsi="Times New Roman" w:cs="Times New Roman"/>
        </w:rPr>
        <w:t xml:space="preserve"> </w:t>
      </w:r>
      <w:proofErr w:type="spellStart"/>
      <w:r w:rsidRPr="00B4169F">
        <w:rPr>
          <w:rFonts w:ascii="Times New Roman" w:hAnsi="Times New Roman" w:cs="Times New Roman"/>
        </w:rPr>
        <w:t>Wajcman</w:t>
      </w:r>
      <w:proofErr w:type="spellEnd"/>
      <w:r w:rsidRPr="00B4169F">
        <w:rPr>
          <w:rFonts w:ascii="Times New Roman" w:hAnsi="Times New Roman" w:cs="Times New Roman"/>
        </w:rPr>
        <w:t xml:space="preserve">, De la </w:t>
      </w:r>
      <w:proofErr w:type="spellStart"/>
      <w:r w:rsidRPr="00B4169F">
        <w:rPr>
          <w:rFonts w:ascii="Times New Roman" w:hAnsi="Times New Roman" w:cs="Times New Roman"/>
        </w:rPr>
        <w:t>croyance</w:t>
      </w:r>
      <w:proofErr w:type="spellEnd"/>
      <w:r w:rsidRPr="00B4169F">
        <w:rPr>
          <w:rFonts w:ascii="Times New Roman" w:hAnsi="Times New Roman" w:cs="Times New Roman"/>
        </w:rPr>
        <w:t xml:space="preserve"> </w:t>
      </w:r>
      <w:proofErr w:type="spellStart"/>
      <w:r w:rsidRPr="00B4169F">
        <w:rPr>
          <w:rFonts w:ascii="Times New Roman" w:hAnsi="Times New Roman" w:cs="Times New Roman"/>
        </w:rPr>
        <w:t>photographique</w:t>
      </w:r>
      <w:proofErr w:type="spellEnd"/>
      <w:r w:rsidRPr="00B4169F">
        <w:rPr>
          <w:rFonts w:ascii="Times New Roman" w:hAnsi="Times New Roman" w:cs="Times New Roman"/>
        </w:rPr>
        <w:t xml:space="preserve">. </w:t>
      </w:r>
      <w:proofErr w:type="spellStart"/>
      <w:r w:rsidRPr="00B4169F">
        <w:rPr>
          <w:rFonts w:ascii="Times New Roman" w:hAnsi="Times New Roman" w:cs="Times New Roman"/>
        </w:rPr>
        <w:t>Pagnoux</w:t>
      </w:r>
      <w:proofErr w:type="spellEnd"/>
      <w:r w:rsidRPr="00B4169F">
        <w:rPr>
          <w:rFonts w:ascii="Times New Roman" w:hAnsi="Times New Roman" w:cs="Times New Roman"/>
        </w:rPr>
        <w:t xml:space="preserve">, Reporter </w:t>
      </w:r>
      <w:proofErr w:type="spellStart"/>
      <w:r w:rsidRPr="00B4169F">
        <w:rPr>
          <w:rFonts w:ascii="Times New Roman" w:hAnsi="Times New Roman" w:cs="Times New Roman"/>
        </w:rPr>
        <w:t>photographe</w:t>
      </w:r>
      <w:proofErr w:type="spellEnd"/>
      <w:r w:rsidRPr="00B4169F">
        <w:rPr>
          <w:rFonts w:ascii="Times New Roman" w:hAnsi="Times New Roman" w:cs="Times New Roman"/>
        </w:rPr>
        <w:t xml:space="preserve"> à Auschwitz.</w:t>
      </w:r>
    </w:p>
  </w:footnote>
  <w:footnote w:id="217">
    <w:p w14:paraId="277E5694" w14:textId="77777777" w:rsidR="00F83EE9" w:rsidRPr="009159D6" w:rsidRDefault="00F83EE9" w:rsidP="00925FDF">
      <w:pPr>
        <w:pStyle w:val="Sprotnaopomba-besedilo"/>
        <w:jc w:val="both"/>
        <w:rPr>
          <w:rFonts w:ascii="Times New Roman" w:hAnsi="Times New Roman" w:cs="Times New Roman"/>
        </w:rPr>
      </w:pPr>
      <w:r w:rsidRPr="009159D6">
        <w:rPr>
          <w:rStyle w:val="Sprotnaopomba-sklic"/>
          <w:rFonts w:ascii="Times New Roman" w:hAnsi="Times New Roman" w:cs="Times New Roman"/>
        </w:rPr>
        <w:footnoteRef/>
      </w:r>
      <w:r w:rsidRPr="009159D6">
        <w:rPr>
          <w:rFonts w:ascii="Times New Roman" w:hAnsi="Times New Roman" w:cs="Times New Roman"/>
        </w:rPr>
        <w:t xml:space="preserve"> </w:t>
      </w:r>
      <w:proofErr w:type="spellStart"/>
      <w:r w:rsidRPr="009159D6">
        <w:rPr>
          <w:rFonts w:ascii="Times New Roman" w:hAnsi="Times New Roman" w:cs="Times New Roman"/>
        </w:rPr>
        <w:t>Rancière</w:t>
      </w:r>
      <w:proofErr w:type="spellEnd"/>
      <w:r w:rsidRPr="009159D6">
        <w:rPr>
          <w:rFonts w:ascii="Times New Roman" w:hAnsi="Times New Roman" w:cs="Times New Roman"/>
        </w:rPr>
        <w:t xml:space="preserve">, </w:t>
      </w:r>
      <w:r w:rsidRPr="009159D6">
        <w:rPr>
          <w:rFonts w:ascii="Times New Roman" w:hAnsi="Times New Roman" w:cs="Times New Roman"/>
          <w:i/>
        </w:rPr>
        <w:t>Emancipirani gledalec</w:t>
      </w:r>
      <w:r w:rsidRPr="009159D6">
        <w:rPr>
          <w:rFonts w:ascii="Times New Roman" w:hAnsi="Times New Roman" w:cs="Times New Roman"/>
        </w:rPr>
        <w:t>.</w:t>
      </w:r>
    </w:p>
  </w:footnote>
  <w:footnote w:id="218">
    <w:p w14:paraId="34CC278F" w14:textId="77777777" w:rsidR="00F83EE9" w:rsidRPr="009159D6" w:rsidRDefault="00F83EE9" w:rsidP="00925FDF">
      <w:pPr>
        <w:pStyle w:val="Sprotnaopomba-besedilo"/>
        <w:jc w:val="both"/>
        <w:rPr>
          <w:rFonts w:ascii="Times New Roman" w:hAnsi="Times New Roman" w:cs="Times New Roman"/>
        </w:rPr>
      </w:pPr>
      <w:r w:rsidRPr="009159D6">
        <w:rPr>
          <w:rStyle w:val="Sprotnaopomba-sklic"/>
          <w:rFonts w:ascii="Times New Roman" w:hAnsi="Times New Roman" w:cs="Times New Roman"/>
        </w:rPr>
        <w:footnoteRef/>
      </w:r>
      <w:r w:rsidRPr="009159D6">
        <w:rPr>
          <w:rFonts w:ascii="Times New Roman" w:hAnsi="Times New Roman" w:cs="Times New Roman"/>
        </w:rPr>
        <w:t xml:space="preserve"> </w:t>
      </w:r>
      <w:r w:rsidRPr="009159D6">
        <w:rPr>
          <w:rFonts w:ascii="Times New Roman" w:hAnsi="Times New Roman" w:cs="Times New Roman"/>
        </w:rPr>
        <w:t>Žižek, »Strah pred pravimi solzami«.</w:t>
      </w:r>
    </w:p>
  </w:footnote>
  <w:footnote w:id="219">
    <w:p w14:paraId="171670D8" w14:textId="77777777" w:rsidR="00F83EE9" w:rsidRPr="002E5537" w:rsidRDefault="00F83EE9" w:rsidP="00925FDF">
      <w:pPr>
        <w:pStyle w:val="Sprotnaopomba-besedilo"/>
        <w:jc w:val="both"/>
        <w:rPr>
          <w:rFonts w:ascii="Times New Roman" w:hAnsi="Times New Roman" w:cs="Times New Roman"/>
        </w:rPr>
      </w:pPr>
      <w:r w:rsidRPr="009159D6">
        <w:rPr>
          <w:rStyle w:val="Sprotnaopomba-sklic"/>
          <w:rFonts w:ascii="Times New Roman" w:hAnsi="Times New Roman" w:cs="Times New Roman"/>
        </w:rPr>
        <w:footnoteRef/>
      </w:r>
      <w:r w:rsidRPr="009159D6">
        <w:rPr>
          <w:rFonts w:ascii="Times New Roman" w:hAnsi="Times New Roman" w:cs="Times New Roman"/>
        </w:rPr>
        <w:t xml:space="preserve"> </w:t>
      </w:r>
      <w:r w:rsidRPr="009159D6">
        <w:rPr>
          <w:rFonts w:ascii="Times New Roman" w:hAnsi="Times New Roman" w:cs="Times New Roman"/>
        </w:rPr>
        <w:t xml:space="preserve">Žižek, </w:t>
      </w:r>
      <w:proofErr w:type="spellStart"/>
      <w:r w:rsidRPr="009159D6">
        <w:rPr>
          <w:rFonts w:ascii="Times New Roman" w:hAnsi="Times New Roman" w:cs="Times New Roman"/>
          <w:i/>
          <w:iCs/>
        </w:rPr>
        <w:t>Less</w:t>
      </w:r>
      <w:proofErr w:type="spellEnd"/>
      <w:r w:rsidRPr="009159D6">
        <w:rPr>
          <w:rFonts w:ascii="Times New Roman" w:hAnsi="Times New Roman" w:cs="Times New Roman"/>
          <w:i/>
          <w:iCs/>
        </w:rPr>
        <w:t xml:space="preserve"> </w:t>
      </w:r>
      <w:proofErr w:type="spellStart"/>
      <w:r w:rsidRPr="009159D6">
        <w:rPr>
          <w:rFonts w:ascii="Times New Roman" w:hAnsi="Times New Roman" w:cs="Times New Roman"/>
          <w:i/>
          <w:iCs/>
        </w:rPr>
        <w:t>Than</w:t>
      </w:r>
      <w:proofErr w:type="spellEnd"/>
      <w:r w:rsidRPr="009159D6">
        <w:rPr>
          <w:rFonts w:ascii="Times New Roman" w:hAnsi="Times New Roman" w:cs="Times New Roman"/>
          <w:i/>
          <w:iCs/>
        </w:rPr>
        <w:t xml:space="preserve"> </w:t>
      </w:r>
      <w:proofErr w:type="spellStart"/>
      <w:r w:rsidRPr="009159D6">
        <w:rPr>
          <w:rFonts w:ascii="Times New Roman" w:hAnsi="Times New Roman" w:cs="Times New Roman"/>
          <w:i/>
          <w:iCs/>
        </w:rPr>
        <w:t>Nothing</w:t>
      </w:r>
      <w:proofErr w:type="spellEnd"/>
      <w:r w:rsidRPr="009159D6">
        <w:rPr>
          <w:rFonts w:ascii="Times New Roman" w:hAnsi="Times New Roman" w:cs="Times New Roman"/>
        </w:rPr>
        <w:t>, str. 23.</w:t>
      </w:r>
    </w:p>
  </w:footnote>
  <w:footnote w:id="220">
    <w:p w14:paraId="02DDDA6C" w14:textId="4B624824" w:rsidR="00F83EE9" w:rsidRPr="00925FDF" w:rsidRDefault="00F83EE9" w:rsidP="00925FDF">
      <w:pPr>
        <w:pStyle w:val="Sprotnaopomba-besedilo"/>
        <w:jc w:val="both"/>
        <w:rPr>
          <w:rFonts w:ascii="Times New Roman" w:hAnsi="Times New Roman" w:cs="Times New Roman"/>
          <w:sz w:val="24"/>
          <w:szCs w:val="24"/>
        </w:rPr>
      </w:pPr>
      <w:r>
        <w:rPr>
          <w:rStyle w:val="Sprotnaopomba-sklic"/>
        </w:rPr>
        <w:t>*</w:t>
      </w:r>
      <w:r>
        <w:t xml:space="preserve"> </w:t>
      </w:r>
      <w:r w:rsidRPr="00925FDF">
        <w:rPr>
          <w:rFonts w:ascii="Times New Roman" w:hAnsi="Times New Roman" w:cs="Times New Roman"/>
          <w:szCs w:val="24"/>
        </w:rPr>
        <w:t xml:space="preserve">Gre za razširjeno razpravo Nimamo pojma, prvič objavljeno na </w:t>
      </w:r>
      <w:r w:rsidRPr="00925FDF">
        <w:rPr>
          <w:rFonts w:ascii="Times New Roman" w:hAnsi="Times New Roman" w:cs="Times New Roman"/>
          <w:i/>
          <w:szCs w:val="24"/>
        </w:rPr>
        <w:t>Blogu Društva za domače raziskave</w:t>
      </w:r>
      <w:r w:rsidRPr="00925FDF">
        <w:rPr>
          <w:rFonts w:ascii="Times New Roman" w:hAnsi="Times New Roman" w:cs="Times New Roman"/>
          <w:szCs w:val="24"/>
        </w:rPr>
        <w:t xml:space="preserve"> 9. 5. 2017. Dostopno na:</w:t>
      </w:r>
      <w:r w:rsidRPr="00925FDF">
        <w:rPr>
          <w:sz w:val="16"/>
        </w:rPr>
        <w:t xml:space="preserve"> </w:t>
      </w:r>
      <w:r w:rsidRPr="00925FDF">
        <w:rPr>
          <w:rFonts w:ascii="Times New Roman" w:hAnsi="Times New Roman" w:cs="Times New Roman"/>
          <w:szCs w:val="24"/>
        </w:rPr>
        <w:t>http://ddr.si/sl/nimamo-pojma/, pridobljeno 20. 10. 2022.</w:t>
      </w:r>
    </w:p>
  </w:footnote>
  <w:footnote w:id="221">
    <w:p w14:paraId="2CCEFD89" w14:textId="77777777" w:rsidR="00F83EE9" w:rsidRPr="00D52CC6" w:rsidRDefault="00F83EE9" w:rsidP="00925FDF">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Muršič, </w:t>
      </w:r>
      <w:proofErr w:type="spellStart"/>
      <w:r w:rsidRPr="00D52CC6">
        <w:rPr>
          <w:rFonts w:ascii="Times New Roman" w:hAnsi="Times New Roman" w:cs="Times New Roman"/>
          <w:lang w:val="en-US"/>
        </w:rPr>
        <w:t>Kulturna</w:t>
      </w:r>
      <w:proofErr w:type="spellEnd"/>
      <w:r w:rsidRPr="00D52CC6">
        <w:rPr>
          <w:rFonts w:ascii="Times New Roman" w:hAnsi="Times New Roman" w:cs="Times New Roman"/>
          <w:lang w:val="en-US"/>
        </w:rPr>
        <w:t xml:space="preserve"> </w:t>
      </w:r>
      <w:proofErr w:type="spellStart"/>
      <w:r w:rsidRPr="00D52CC6">
        <w:rPr>
          <w:rFonts w:ascii="Times New Roman" w:hAnsi="Times New Roman" w:cs="Times New Roman"/>
          <w:lang w:val="en-US"/>
        </w:rPr>
        <w:t>dediščina</w:t>
      </w:r>
      <w:proofErr w:type="spellEnd"/>
      <w:r w:rsidRPr="00D52CC6">
        <w:rPr>
          <w:rFonts w:ascii="Times New Roman" w:hAnsi="Times New Roman" w:cs="Times New Roman"/>
          <w:lang w:val="en-US"/>
        </w:rPr>
        <w:t xml:space="preserve">: </w:t>
      </w:r>
      <w:proofErr w:type="spellStart"/>
      <w:r w:rsidRPr="00D52CC6">
        <w:rPr>
          <w:rFonts w:ascii="Times New Roman" w:hAnsi="Times New Roman" w:cs="Times New Roman"/>
          <w:lang w:val="en-US"/>
        </w:rPr>
        <w:t>nerazrešljive</w:t>
      </w:r>
      <w:proofErr w:type="spellEnd"/>
      <w:r w:rsidRPr="00D52CC6">
        <w:rPr>
          <w:rFonts w:ascii="Times New Roman" w:hAnsi="Times New Roman" w:cs="Times New Roman"/>
          <w:lang w:val="en-US"/>
        </w:rPr>
        <w:t xml:space="preserve"> </w:t>
      </w:r>
      <w:proofErr w:type="spellStart"/>
      <w:r w:rsidRPr="00D52CC6">
        <w:rPr>
          <w:rFonts w:ascii="Times New Roman" w:hAnsi="Times New Roman" w:cs="Times New Roman"/>
          <w:lang w:val="en-US"/>
        </w:rPr>
        <w:t>dvoumnosti</w:t>
      </w:r>
      <w:proofErr w:type="spellEnd"/>
      <w:r w:rsidRPr="00D52CC6">
        <w:rPr>
          <w:rFonts w:ascii="Times New Roman" w:hAnsi="Times New Roman" w:cs="Times New Roman"/>
          <w:lang w:val="en-US"/>
        </w:rPr>
        <w:t xml:space="preserve"> </w:t>
      </w:r>
      <w:proofErr w:type="spellStart"/>
      <w:r w:rsidRPr="00D52CC6">
        <w:rPr>
          <w:rFonts w:ascii="Times New Roman" w:hAnsi="Times New Roman" w:cs="Times New Roman"/>
          <w:lang w:val="en-US"/>
        </w:rPr>
        <w:t>svetega</w:t>
      </w:r>
      <w:proofErr w:type="spellEnd"/>
      <w:r w:rsidRPr="00D52CC6">
        <w:rPr>
          <w:rFonts w:ascii="Times New Roman" w:hAnsi="Times New Roman" w:cs="Times New Roman"/>
          <w:lang w:val="en-US"/>
        </w:rPr>
        <w:t xml:space="preserve"> v </w:t>
      </w:r>
      <w:proofErr w:type="spellStart"/>
      <w:r w:rsidRPr="00D52CC6">
        <w:rPr>
          <w:rFonts w:ascii="Times New Roman" w:hAnsi="Times New Roman" w:cs="Times New Roman"/>
          <w:lang w:val="en-US"/>
        </w:rPr>
        <w:t>profanem</w:t>
      </w:r>
      <w:proofErr w:type="spellEnd"/>
      <w:r w:rsidRPr="00D52CC6">
        <w:rPr>
          <w:rFonts w:ascii="Times New Roman" w:hAnsi="Times New Roman" w:cs="Times New Roman"/>
          <w:lang w:val="en-US"/>
        </w:rPr>
        <w:t>, str. 4.</w:t>
      </w:r>
      <w:r w:rsidRPr="00D52CC6">
        <w:rPr>
          <w:rFonts w:ascii="Times New Roman" w:hAnsi="Times New Roman" w:cs="Times New Roman"/>
        </w:rPr>
        <w:t xml:space="preserve"> </w:t>
      </w:r>
    </w:p>
  </w:footnote>
  <w:footnote w:id="222">
    <w:p w14:paraId="1BE130E9" w14:textId="77777777" w:rsidR="00F83EE9" w:rsidRPr="00D52CC6" w:rsidRDefault="00F83EE9" w:rsidP="00925FDF">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Prav tam, str. 6.</w:t>
      </w:r>
    </w:p>
  </w:footnote>
  <w:footnote w:id="223">
    <w:p w14:paraId="291E20B4" w14:textId="77777777" w:rsidR="00F83EE9" w:rsidRPr="00D52CC6" w:rsidRDefault="00F83EE9" w:rsidP="00925FDF">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Römhild</w:t>
      </w:r>
      <w:proofErr w:type="spellEnd"/>
      <w:r w:rsidRPr="00D52CC6">
        <w:rPr>
          <w:rFonts w:ascii="Times New Roman" w:hAnsi="Times New Roman" w:cs="Times New Roman"/>
        </w:rPr>
        <w:t xml:space="preserve"> in </w:t>
      </w:r>
      <w:proofErr w:type="spellStart"/>
      <w:r w:rsidRPr="00D52CC6">
        <w:rPr>
          <w:rFonts w:ascii="Times New Roman" w:hAnsi="Times New Roman" w:cs="Times New Roman"/>
        </w:rPr>
        <w:t>Macdonald</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Reflexive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Europeanisation</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and</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Contentious</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Cultural</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Heritage</w:t>
      </w:r>
      <w:proofErr w:type="spellEnd"/>
      <w:r w:rsidRPr="00D52CC6">
        <w:rPr>
          <w:rFonts w:ascii="Times New Roman" w:hAnsi="Times New Roman" w:cs="Times New Roman"/>
        </w:rPr>
        <w:t>, str. 10</w:t>
      </w:r>
      <w:r w:rsidRPr="00D52CC6">
        <w:rPr>
          <w:rFonts w:ascii="Times New Roman" w:hAnsi="Times New Roman" w:cs="Times New Roman"/>
          <w:color w:val="000000" w:themeColor="text1"/>
          <w14:numForm w14:val="oldStyle"/>
        </w:rPr>
        <w:t>–</w:t>
      </w:r>
      <w:r w:rsidRPr="00D52CC6">
        <w:rPr>
          <w:rFonts w:ascii="Times New Roman" w:hAnsi="Times New Roman" w:cs="Times New Roman"/>
        </w:rPr>
        <w:t>11.</w:t>
      </w:r>
    </w:p>
  </w:footnote>
  <w:footnote w:id="224">
    <w:p w14:paraId="03D96CDD" w14:textId="77777777" w:rsidR="00F83EE9" w:rsidRPr="00D52CC6" w:rsidRDefault="00F83EE9" w:rsidP="00925FDF">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Pirman, </w:t>
      </w:r>
      <w:r w:rsidRPr="00D52CC6">
        <w:rPr>
          <w:rFonts w:ascii="Times New Roman" w:hAnsi="Times New Roman" w:cs="Times New Roman"/>
          <w:i/>
        </w:rPr>
        <w:t>Vzpostavljanje sporne dediščine</w:t>
      </w:r>
      <w:r w:rsidRPr="00D52CC6">
        <w:rPr>
          <w:rFonts w:ascii="Times New Roman" w:hAnsi="Times New Roman" w:cs="Times New Roman"/>
        </w:rPr>
        <w:t>.</w:t>
      </w:r>
    </w:p>
  </w:footnote>
  <w:footnote w:id="225">
    <w:p w14:paraId="47321B19" w14:textId="77777777" w:rsidR="00F83EE9" w:rsidRPr="00175370" w:rsidRDefault="00F83EE9" w:rsidP="00925FDF">
      <w:pPr>
        <w:pStyle w:val="Sprotnaopomba-besedilo"/>
        <w:jc w:val="both"/>
        <w:rPr>
          <w:rFonts w:ascii="Times New Roman" w:hAnsi="Times New Roman" w:cs="Times New Roman"/>
          <w:sz w:val="22"/>
          <w:szCs w:val="22"/>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Macdonald</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Undesirable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Heritage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Macdonald</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i/>
        </w:rPr>
        <w:t>Difficult</w:t>
      </w:r>
      <w:proofErr w:type="spellEnd"/>
      <w:r w:rsidRPr="00D52CC6">
        <w:rPr>
          <w:rFonts w:ascii="Times New Roman" w:hAnsi="Times New Roman" w:cs="Times New Roman"/>
          <w:i/>
        </w:rPr>
        <w:t xml:space="preserve"> </w:t>
      </w:r>
      <w:proofErr w:type="spellStart"/>
      <w:r w:rsidRPr="00D52CC6">
        <w:rPr>
          <w:rFonts w:ascii="Times New Roman" w:hAnsi="Times New Roman" w:cs="Times New Roman"/>
          <w:i/>
        </w:rPr>
        <w:t>Heritage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Macdonald</w:t>
      </w:r>
      <w:proofErr w:type="spellEnd"/>
      <w:r w:rsidRPr="00D52CC6">
        <w:rPr>
          <w:rFonts w:ascii="Times New Roman" w:hAnsi="Times New Roman" w:cs="Times New Roman"/>
        </w:rPr>
        <w:t>, Is ‘</w:t>
      </w:r>
      <w:proofErr w:type="spellStart"/>
      <w:r w:rsidRPr="00D52CC6">
        <w:rPr>
          <w:rFonts w:ascii="Times New Roman" w:hAnsi="Times New Roman" w:cs="Times New Roman"/>
        </w:rPr>
        <w:t>Difficult</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Heritage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Still</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Difficult</w:t>
      </w:r>
      <w:proofErr w:type="spellEnd"/>
      <w:r w:rsidRPr="00D52CC6">
        <w:rPr>
          <w:rFonts w:ascii="Times New Roman" w:hAnsi="Times New Roman" w:cs="Times New Roman"/>
        </w:rPr>
        <w:t>’?.</w:t>
      </w:r>
    </w:p>
  </w:footnote>
  <w:footnote w:id="226">
    <w:p w14:paraId="68466C7D" w14:textId="7D5C0A28" w:rsidR="00F83EE9" w:rsidRPr="00D52CC6" w:rsidRDefault="00F83EE9" w:rsidP="00925FDF">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Abram in Bajič, </w:t>
      </w:r>
      <w:proofErr w:type="spellStart"/>
      <w:r w:rsidRPr="00D52CC6">
        <w:rPr>
          <w:rFonts w:ascii="Times New Roman" w:hAnsi="Times New Roman" w:cs="Times New Roman"/>
        </w:rPr>
        <w:t>Perception</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against</w:t>
      </w:r>
      <w:proofErr w:type="spellEnd"/>
      <w:r w:rsidRPr="00D52CC6">
        <w:rPr>
          <w:rFonts w:ascii="Times New Roman" w:hAnsi="Times New Roman" w:cs="Times New Roman"/>
          <w:i/>
        </w:rPr>
        <w:t xml:space="preserve">, </w:t>
      </w:r>
      <w:r w:rsidRPr="00D52CC6">
        <w:rPr>
          <w:rFonts w:ascii="Times New Roman" w:hAnsi="Times New Roman" w:cs="Times New Roman"/>
        </w:rPr>
        <w:t>b.</w:t>
      </w:r>
      <w:r>
        <w:rPr>
          <w:rFonts w:ascii="Times New Roman" w:hAnsi="Times New Roman" w:cs="Times New Roman"/>
        </w:rPr>
        <w:t xml:space="preserve"> n. s.</w:t>
      </w:r>
    </w:p>
  </w:footnote>
  <w:footnote w:id="227">
    <w:p w14:paraId="70BCF284" w14:textId="77777777" w:rsidR="00F83EE9" w:rsidRPr="00D52CC6" w:rsidRDefault="00F83EE9" w:rsidP="00925FDF">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Schneider</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Towards</w:t>
      </w:r>
      <w:proofErr w:type="spellEnd"/>
      <w:r w:rsidRPr="00D52CC6">
        <w:rPr>
          <w:rFonts w:ascii="Times New Roman" w:hAnsi="Times New Roman" w:cs="Times New Roman"/>
        </w:rPr>
        <w:t xml:space="preserve"> a New </w:t>
      </w:r>
      <w:proofErr w:type="spellStart"/>
      <w:r w:rsidRPr="00D52CC6">
        <w:rPr>
          <w:rFonts w:ascii="Times New Roman" w:hAnsi="Times New Roman" w:cs="Times New Roman"/>
        </w:rPr>
        <w:t>Hermeneutics</w:t>
      </w:r>
      <w:proofErr w:type="spellEnd"/>
      <w:r w:rsidRPr="00D52CC6">
        <w:rPr>
          <w:rFonts w:ascii="Times New Roman" w:hAnsi="Times New Roman" w:cs="Times New Roman"/>
        </w:rPr>
        <w:t>, str. 27.</w:t>
      </w:r>
    </w:p>
  </w:footnote>
  <w:footnote w:id="228">
    <w:p w14:paraId="1BB09C81" w14:textId="77777777" w:rsidR="00F83EE9" w:rsidRPr="00D52CC6" w:rsidRDefault="00F83EE9" w:rsidP="004E65B1">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Rosenberg, </w:t>
      </w:r>
      <w:proofErr w:type="spellStart"/>
      <w:r w:rsidRPr="00D52CC6">
        <w:rPr>
          <w:rFonts w:ascii="Times New Roman" w:hAnsi="Times New Roman" w:cs="Times New Roman"/>
        </w:rPr>
        <w:t>And</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the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Definition</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of</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Globalization</w:t>
      </w:r>
      <w:proofErr w:type="spellEnd"/>
      <w:r w:rsidRPr="00D52CC6">
        <w:rPr>
          <w:rFonts w:ascii="Times New Roman" w:hAnsi="Times New Roman" w:cs="Times New Roman"/>
        </w:rPr>
        <w:t xml:space="preserve"> Is . . .?, str. 417. </w:t>
      </w:r>
    </w:p>
  </w:footnote>
  <w:footnote w:id="229">
    <w:p w14:paraId="6170BFBA" w14:textId="77777777" w:rsidR="00F83EE9" w:rsidRPr="00175370" w:rsidRDefault="00F83EE9" w:rsidP="00925FDF">
      <w:pPr>
        <w:pStyle w:val="Sprotnaopomba-besedilo"/>
        <w:jc w:val="both"/>
        <w:rPr>
          <w:rFonts w:ascii="Times New Roman" w:hAnsi="Times New Roman" w:cs="Times New Roman"/>
          <w:sz w:val="22"/>
          <w:szCs w:val="22"/>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Hamm</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Making</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heritage</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contentious</w:t>
      </w:r>
      <w:proofErr w:type="spellEnd"/>
      <w:r w:rsidRPr="00D52CC6">
        <w:rPr>
          <w:rFonts w:ascii="Times New Roman" w:hAnsi="Times New Roman" w:cs="Times New Roman"/>
        </w:rPr>
        <w:t>, str. 154.</w:t>
      </w:r>
    </w:p>
  </w:footnote>
  <w:footnote w:id="230">
    <w:p w14:paraId="3D782B9F" w14:textId="77777777" w:rsidR="00F83EE9" w:rsidRPr="00D52CC6" w:rsidRDefault="00F83EE9" w:rsidP="00925FDF">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Pirman, </w:t>
      </w:r>
      <w:proofErr w:type="spellStart"/>
      <w:r w:rsidRPr="00D52CC6">
        <w:rPr>
          <w:rFonts w:ascii="Times New Roman" w:hAnsi="Times New Roman" w:cs="Times New Roman"/>
        </w:rPr>
        <w:t>Educational</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Approaches</w:t>
      </w:r>
      <w:proofErr w:type="spellEnd"/>
      <w:r w:rsidRPr="00D52CC6">
        <w:rPr>
          <w:rFonts w:ascii="Times New Roman" w:hAnsi="Times New Roman" w:cs="Times New Roman"/>
        </w:rPr>
        <w:t xml:space="preserve">. </w:t>
      </w:r>
    </w:p>
  </w:footnote>
  <w:footnote w:id="231">
    <w:p w14:paraId="462E3F90" w14:textId="77777777" w:rsidR="00F83EE9" w:rsidRPr="00175370" w:rsidRDefault="00F83EE9" w:rsidP="00925FDF">
      <w:pPr>
        <w:pStyle w:val="Sprotnaopomba-besedilo"/>
        <w:jc w:val="both"/>
        <w:rPr>
          <w:rFonts w:ascii="Times New Roman" w:hAnsi="Times New Roman" w:cs="Times New Roman"/>
          <w:sz w:val="22"/>
          <w:szCs w:val="22"/>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r w:rsidRPr="00D52CC6">
        <w:rPr>
          <w:rFonts w:ascii="Times New Roman" w:hAnsi="Times New Roman" w:cs="Times New Roman"/>
        </w:rPr>
        <w:t xml:space="preserve">Silvén, </w:t>
      </w:r>
      <w:proofErr w:type="spellStart"/>
      <w:r w:rsidRPr="00D52CC6">
        <w:rPr>
          <w:rFonts w:ascii="Times New Roman" w:hAnsi="Times New Roman" w:cs="Times New Roman"/>
        </w:rPr>
        <w:t>Difficult</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Matters</w:t>
      </w:r>
      <w:proofErr w:type="spellEnd"/>
      <w:r w:rsidRPr="00D52CC6">
        <w:rPr>
          <w:rFonts w:ascii="Times New Roman" w:hAnsi="Times New Roman" w:cs="Times New Roman"/>
        </w:rPr>
        <w:t>, str. 140.</w:t>
      </w:r>
    </w:p>
  </w:footnote>
  <w:footnote w:id="232">
    <w:p w14:paraId="7749581E" w14:textId="77777777" w:rsidR="00F83EE9" w:rsidRPr="00646FDA" w:rsidRDefault="00F83EE9" w:rsidP="00925FDF">
      <w:pPr>
        <w:pStyle w:val="Sprotnaopomba-besedilo"/>
        <w:jc w:val="both"/>
        <w:rPr>
          <w:rFonts w:ascii="Times New Roman" w:hAnsi="Times New Roman" w:cs="Times New Roman"/>
        </w:rPr>
      </w:pPr>
      <w:r w:rsidRPr="00646FDA">
        <w:rPr>
          <w:rStyle w:val="Sprotnaopomba-sklic"/>
          <w:rFonts w:ascii="Times New Roman" w:hAnsi="Times New Roman" w:cs="Times New Roman"/>
        </w:rPr>
        <w:footnoteRef/>
      </w:r>
      <w:r w:rsidRPr="00646FDA">
        <w:rPr>
          <w:rFonts w:ascii="Times New Roman" w:hAnsi="Times New Roman" w:cs="Times New Roman"/>
        </w:rPr>
        <w:t xml:space="preserve"> </w:t>
      </w:r>
      <w:proofErr w:type="spellStart"/>
      <w:r w:rsidRPr="00646FDA">
        <w:rPr>
          <w:rFonts w:ascii="Times New Roman" w:hAnsi="Times New Roman" w:cs="Times New Roman"/>
        </w:rPr>
        <w:t>Hamm</w:t>
      </w:r>
      <w:proofErr w:type="spellEnd"/>
      <w:r w:rsidRPr="00646FDA">
        <w:rPr>
          <w:rFonts w:ascii="Times New Roman" w:hAnsi="Times New Roman" w:cs="Times New Roman"/>
        </w:rPr>
        <w:t xml:space="preserve">, </w:t>
      </w:r>
      <w:proofErr w:type="spellStart"/>
      <w:r w:rsidRPr="00646FDA">
        <w:rPr>
          <w:rFonts w:ascii="Times New Roman" w:hAnsi="Times New Roman" w:cs="Times New Roman"/>
        </w:rPr>
        <w:t>Making</w:t>
      </w:r>
      <w:proofErr w:type="spellEnd"/>
      <w:r w:rsidRPr="00646FDA">
        <w:rPr>
          <w:rFonts w:ascii="Times New Roman" w:hAnsi="Times New Roman" w:cs="Times New Roman"/>
        </w:rPr>
        <w:t xml:space="preserve"> </w:t>
      </w:r>
      <w:proofErr w:type="spellStart"/>
      <w:r w:rsidRPr="00646FDA">
        <w:rPr>
          <w:rFonts w:ascii="Times New Roman" w:hAnsi="Times New Roman" w:cs="Times New Roman"/>
        </w:rPr>
        <w:t>heritage</w:t>
      </w:r>
      <w:proofErr w:type="spellEnd"/>
      <w:r w:rsidRPr="00646FDA">
        <w:rPr>
          <w:rFonts w:ascii="Times New Roman" w:hAnsi="Times New Roman" w:cs="Times New Roman"/>
        </w:rPr>
        <w:t xml:space="preserve"> </w:t>
      </w:r>
      <w:proofErr w:type="spellStart"/>
      <w:r w:rsidRPr="00646FDA">
        <w:rPr>
          <w:rFonts w:ascii="Times New Roman" w:hAnsi="Times New Roman" w:cs="Times New Roman"/>
        </w:rPr>
        <w:t>contentious</w:t>
      </w:r>
      <w:proofErr w:type="spellEnd"/>
      <w:r w:rsidRPr="00646FDA">
        <w:rPr>
          <w:rFonts w:ascii="Times New Roman" w:hAnsi="Times New Roman" w:cs="Times New Roman"/>
        </w:rPr>
        <w:t>, str. 154.</w:t>
      </w:r>
    </w:p>
  </w:footnote>
  <w:footnote w:id="233">
    <w:p w14:paraId="2DFDA843" w14:textId="01D69594" w:rsidR="00F83EE9" w:rsidRPr="00646FDA" w:rsidRDefault="00F83EE9" w:rsidP="00925FDF">
      <w:pPr>
        <w:pStyle w:val="Sprotnaopomba-besedilo"/>
        <w:jc w:val="both"/>
        <w:rPr>
          <w:rFonts w:ascii="Times New Roman" w:hAnsi="Times New Roman" w:cs="Times New Roman"/>
        </w:rPr>
      </w:pPr>
      <w:r w:rsidRPr="00646FDA">
        <w:rPr>
          <w:rStyle w:val="Sprotnaopomba-sklic"/>
          <w:rFonts w:ascii="Times New Roman" w:hAnsi="Times New Roman" w:cs="Times New Roman"/>
        </w:rPr>
        <w:footnoteRef/>
      </w:r>
      <w:r w:rsidRPr="00646FDA">
        <w:rPr>
          <w:rFonts w:ascii="Times New Roman" w:hAnsi="Times New Roman" w:cs="Times New Roman"/>
        </w:rPr>
        <w:t xml:space="preserve"> </w:t>
      </w:r>
      <w:proofErr w:type="spellStart"/>
      <w:r w:rsidRPr="00646FDA">
        <w:rPr>
          <w:rFonts w:ascii="Times New Roman" w:hAnsi="Times New Roman" w:cs="Times New Roman"/>
        </w:rPr>
        <w:t>Kopytoff</w:t>
      </w:r>
      <w:proofErr w:type="spellEnd"/>
      <w:r w:rsidRPr="00646FDA">
        <w:rPr>
          <w:rFonts w:ascii="Times New Roman" w:hAnsi="Times New Roman" w:cs="Times New Roman"/>
        </w:rPr>
        <w:t xml:space="preserve">, </w:t>
      </w:r>
      <w:proofErr w:type="spellStart"/>
      <w:r w:rsidRPr="00646FDA">
        <w:rPr>
          <w:rFonts w:ascii="Times New Roman" w:hAnsi="Times New Roman" w:cs="Times New Roman"/>
        </w:rPr>
        <w:t>The</w:t>
      </w:r>
      <w:proofErr w:type="spellEnd"/>
      <w:r w:rsidRPr="00646FDA">
        <w:rPr>
          <w:rFonts w:ascii="Times New Roman" w:hAnsi="Times New Roman" w:cs="Times New Roman"/>
        </w:rPr>
        <w:t xml:space="preserve"> </w:t>
      </w:r>
      <w:proofErr w:type="spellStart"/>
      <w:r w:rsidRPr="00646FDA">
        <w:rPr>
          <w:rFonts w:ascii="Times New Roman" w:hAnsi="Times New Roman" w:cs="Times New Roman"/>
        </w:rPr>
        <w:t>Cultural</w:t>
      </w:r>
      <w:proofErr w:type="spellEnd"/>
      <w:r w:rsidRPr="00646FDA">
        <w:rPr>
          <w:rFonts w:ascii="Times New Roman" w:hAnsi="Times New Roman" w:cs="Times New Roman"/>
        </w:rPr>
        <w:t xml:space="preserve"> </w:t>
      </w:r>
      <w:proofErr w:type="spellStart"/>
      <w:r w:rsidRPr="00646FDA">
        <w:rPr>
          <w:rFonts w:ascii="Times New Roman" w:hAnsi="Times New Roman" w:cs="Times New Roman"/>
        </w:rPr>
        <w:t>Biography</w:t>
      </w:r>
      <w:proofErr w:type="spellEnd"/>
      <w:r w:rsidRPr="00646FDA">
        <w:rPr>
          <w:rFonts w:ascii="Times New Roman" w:hAnsi="Times New Roman" w:cs="Times New Roman"/>
        </w:rPr>
        <w:t xml:space="preserve"> </w:t>
      </w:r>
      <w:proofErr w:type="spellStart"/>
      <w:r w:rsidRPr="00646FDA">
        <w:rPr>
          <w:rFonts w:ascii="Times New Roman" w:hAnsi="Times New Roman" w:cs="Times New Roman"/>
        </w:rPr>
        <w:t>of</w:t>
      </w:r>
      <w:proofErr w:type="spellEnd"/>
      <w:r w:rsidRPr="00646FDA">
        <w:rPr>
          <w:rFonts w:ascii="Times New Roman" w:hAnsi="Times New Roman" w:cs="Times New Roman"/>
        </w:rPr>
        <w:t xml:space="preserve"> </w:t>
      </w:r>
      <w:proofErr w:type="spellStart"/>
      <w:r w:rsidRPr="00646FDA">
        <w:rPr>
          <w:rFonts w:ascii="Times New Roman" w:hAnsi="Times New Roman" w:cs="Times New Roman"/>
        </w:rPr>
        <w:t>Things</w:t>
      </w:r>
      <w:proofErr w:type="spellEnd"/>
      <w:r w:rsidRPr="00646FDA">
        <w:rPr>
          <w:rFonts w:ascii="Times New Roman" w:hAnsi="Times New Roman" w:cs="Times New Roman"/>
        </w:rPr>
        <w:t>.</w:t>
      </w:r>
    </w:p>
  </w:footnote>
  <w:footnote w:id="234">
    <w:p w14:paraId="53C66AD0" w14:textId="77777777" w:rsidR="00F83EE9" w:rsidRPr="00175370" w:rsidRDefault="00F83EE9" w:rsidP="00925FDF">
      <w:pPr>
        <w:pStyle w:val="Sprotnaopomba-besedilo"/>
        <w:jc w:val="both"/>
        <w:rPr>
          <w:rFonts w:ascii="Times New Roman" w:hAnsi="Times New Roman" w:cs="Times New Roman"/>
          <w:sz w:val="22"/>
          <w:szCs w:val="22"/>
        </w:rPr>
      </w:pPr>
      <w:r w:rsidRPr="00646FDA">
        <w:rPr>
          <w:rStyle w:val="Sprotnaopomba-sklic"/>
          <w:rFonts w:ascii="Times New Roman" w:hAnsi="Times New Roman" w:cs="Times New Roman"/>
        </w:rPr>
        <w:footnoteRef/>
      </w:r>
      <w:r w:rsidRPr="00646FDA">
        <w:rPr>
          <w:rFonts w:ascii="Times New Roman" w:hAnsi="Times New Roman" w:cs="Times New Roman"/>
        </w:rPr>
        <w:t xml:space="preserve"> </w:t>
      </w:r>
      <w:proofErr w:type="spellStart"/>
      <w:r w:rsidRPr="00646FDA">
        <w:rPr>
          <w:rFonts w:ascii="Times New Roman" w:hAnsi="Times New Roman" w:cs="Times New Roman"/>
        </w:rPr>
        <w:t>Ingold</w:t>
      </w:r>
      <w:proofErr w:type="spellEnd"/>
      <w:r w:rsidRPr="00646FDA">
        <w:rPr>
          <w:rFonts w:ascii="Times New Roman" w:hAnsi="Times New Roman" w:cs="Times New Roman"/>
        </w:rPr>
        <w:t xml:space="preserve">, </w:t>
      </w:r>
      <w:proofErr w:type="spellStart"/>
      <w:r w:rsidRPr="00646FDA">
        <w:rPr>
          <w:rFonts w:ascii="Times New Roman" w:hAnsi="Times New Roman" w:cs="Times New Roman"/>
          <w:i/>
        </w:rPr>
        <w:t>Lines</w:t>
      </w:r>
      <w:proofErr w:type="spellEnd"/>
      <w:r w:rsidRPr="00646FDA">
        <w:rPr>
          <w:rFonts w:ascii="Times New Roman" w:hAnsi="Times New Roman" w:cs="Times New Roman"/>
          <w:i/>
        </w:rPr>
        <w:t xml:space="preserve">, </w:t>
      </w:r>
      <w:r w:rsidRPr="00646FDA">
        <w:rPr>
          <w:rFonts w:ascii="Times New Roman" w:hAnsi="Times New Roman" w:cs="Times New Roman"/>
        </w:rPr>
        <w:t>str. 115</w:t>
      </w:r>
      <w:r w:rsidRPr="00646FDA">
        <w:rPr>
          <w:rFonts w:ascii="Times New Roman" w:hAnsi="Times New Roman" w:cs="Times New Roman"/>
          <w:color w:val="000000" w:themeColor="text1"/>
          <w14:numForm w14:val="oldStyle"/>
        </w:rPr>
        <w:t>–</w:t>
      </w:r>
      <w:r w:rsidRPr="00646FDA">
        <w:rPr>
          <w:rFonts w:ascii="Times New Roman" w:hAnsi="Times New Roman" w:cs="Times New Roman"/>
        </w:rPr>
        <w:t>116.</w:t>
      </w:r>
    </w:p>
  </w:footnote>
  <w:footnote w:id="235">
    <w:p w14:paraId="7DFC8766" w14:textId="77777777" w:rsidR="00F83EE9" w:rsidRPr="00D52CC6" w:rsidRDefault="00F83EE9" w:rsidP="00925FDF">
      <w:pPr>
        <w:pStyle w:val="Sprotnaopomba-besedilo"/>
        <w:jc w:val="both"/>
        <w:rPr>
          <w:rFonts w:ascii="Times New Roman" w:hAnsi="Times New Roman" w:cs="Times New Roman"/>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Malinowski</w:t>
      </w:r>
      <w:proofErr w:type="spellEnd"/>
      <w:r w:rsidRPr="00D52CC6">
        <w:rPr>
          <w:rFonts w:ascii="Times New Roman" w:hAnsi="Times New Roman" w:cs="Times New Roman"/>
        </w:rPr>
        <w:t xml:space="preserve">, A </w:t>
      </w:r>
      <w:proofErr w:type="spellStart"/>
      <w:r w:rsidRPr="00D52CC6">
        <w:rPr>
          <w:rFonts w:ascii="Times New Roman" w:hAnsi="Times New Roman" w:cs="Times New Roman"/>
        </w:rPr>
        <w:t>Scientific</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Theory</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of</w:t>
      </w:r>
      <w:proofErr w:type="spellEnd"/>
      <w:r w:rsidRPr="00D52CC6">
        <w:rPr>
          <w:rFonts w:ascii="Times New Roman" w:hAnsi="Times New Roman" w:cs="Times New Roman"/>
        </w:rPr>
        <w:t xml:space="preserve"> </w:t>
      </w:r>
      <w:proofErr w:type="spellStart"/>
      <w:r w:rsidRPr="00D52CC6">
        <w:rPr>
          <w:rFonts w:ascii="Times New Roman" w:hAnsi="Times New Roman" w:cs="Times New Roman"/>
        </w:rPr>
        <w:t>Culture</w:t>
      </w:r>
      <w:proofErr w:type="spellEnd"/>
      <w:r w:rsidRPr="00D52CC6">
        <w:rPr>
          <w:rFonts w:ascii="Times New Roman" w:hAnsi="Times New Roman" w:cs="Times New Roman"/>
        </w:rPr>
        <w:t>, str. 48.</w:t>
      </w:r>
    </w:p>
  </w:footnote>
  <w:footnote w:id="236">
    <w:p w14:paraId="5BE34C17" w14:textId="77777777" w:rsidR="00F83EE9" w:rsidRPr="00175370" w:rsidRDefault="00F83EE9" w:rsidP="00925FDF">
      <w:pPr>
        <w:pStyle w:val="Sprotnaopomba-besedilo"/>
        <w:jc w:val="both"/>
        <w:rPr>
          <w:rFonts w:ascii="Times New Roman" w:hAnsi="Times New Roman" w:cs="Times New Roman"/>
          <w:i/>
          <w:sz w:val="22"/>
          <w:szCs w:val="22"/>
        </w:rPr>
      </w:pPr>
      <w:r w:rsidRPr="00D52CC6">
        <w:rPr>
          <w:rStyle w:val="Sprotnaopomba-sklic"/>
          <w:rFonts w:ascii="Times New Roman" w:hAnsi="Times New Roman" w:cs="Times New Roman"/>
        </w:rPr>
        <w:footnoteRef/>
      </w:r>
      <w:r w:rsidRPr="00D52CC6">
        <w:rPr>
          <w:rFonts w:ascii="Times New Roman" w:hAnsi="Times New Roman" w:cs="Times New Roman"/>
        </w:rPr>
        <w:t xml:space="preserve"> </w:t>
      </w:r>
      <w:proofErr w:type="spellStart"/>
      <w:r w:rsidRPr="00D52CC6">
        <w:rPr>
          <w:rFonts w:ascii="Times New Roman" w:hAnsi="Times New Roman" w:cs="Times New Roman"/>
        </w:rPr>
        <w:t>Vivieros</w:t>
      </w:r>
      <w:proofErr w:type="spellEnd"/>
      <w:r w:rsidRPr="00D52CC6">
        <w:rPr>
          <w:rFonts w:ascii="Times New Roman" w:hAnsi="Times New Roman" w:cs="Times New Roman"/>
        </w:rPr>
        <w:t xml:space="preserve"> de Castro, </w:t>
      </w:r>
      <w:proofErr w:type="spellStart"/>
      <w:r w:rsidRPr="00D52CC6">
        <w:rPr>
          <w:rFonts w:ascii="Times New Roman" w:hAnsi="Times New Roman" w:cs="Times New Roman"/>
          <w:color w:val="000000"/>
        </w:rPr>
        <w:t>Who</w:t>
      </w:r>
      <w:proofErr w:type="spellEnd"/>
      <w:r w:rsidRPr="00D52CC6">
        <w:rPr>
          <w:rFonts w:ascii="Times New Roman" w:hAnsi="Times New Roman" w:cs="Times New Roman"/>
          <w:color w:val="000000"/>
        </w:rPr>
        <w:t xml:space="preserve"> is </w:t>
      </w:r>
      <w:proofErr w:type="spellStart"/>
      <w:r w:rsidRPr="00D52CC6">
        <w:rPr>
          <w:rFonts w:ascii="Times New Roman" w:hAnsi="Times New Roman" w:cs="Times New Roman"/>
          <w:color w:val="000000"/>
        </w:rPr>
        <w:t>Afraid</w:t>
      </w:r>
      <w:proofErr w:type="spellEnd"/>
      <w:r w:rsidRPr="00D52CC6">
        <w:rPr>
          <w:rFonts w:ascii="Times New Roman" w:hAnsi="Times New Roman" w:cs="Times New Roman"/>
          <w:color w:val="000000"/>
        </w:rPr>
        <w:t xml:space="preserve"> </w:t>
      </w:r>
      <w:proofErr w:type="spellStart"/>
      <w:r w:rsidRPr="00D52CC6">
        <w:rPr>
          <w:rFonts w:ascii="Times New Roman" w:hAnsi="Times New Roman" w:cs="Times New Roman"/>
          <w:color w:val="000000"/>
        </w:rPr>
        <w:t>of</w:t>
      </w:r>
      <w:proofErr w:type="spellEnd"/>
      <w:r w:rsidRPr="00D52CC6">
        <w:rPr>
          <w:rFonts w:ascii="Times New Roman" w:hAnsi="Times New Roman" w:cs="Times New Roman"/>
          <w:color w:val="000000"/>
        </w:rPr>
        <w:t xml:space="preserve"> </w:t>
      </w:r>
      <w:proofErr w:type="spellStart"/>
      <w:r w:rsidRPr="00D52CC6">
        <w:rPr>
          <w:rFonts w:ascii="Times New Roman" w:hAnsi="Times New Roman" w:cs="Times New Roman"/>
          <w:color w:val="000000"/>
        </w:rPr>
        <w:t>the</w:t>
      </w:r>
      <w:proofErr w:type="spellEnd"/>
      <w:r w:rsidRPr="00D52CC6">
        <w:rPr>
          <w:rFonts w:ascii="Times New Roman" w:hAnsi="Times New Roman" w:cs="Times New Roman"/>
          <w:color w:val="000000"/>
        </w:rPr>
        <w:t xml:space="preserve"> </w:t>
      </w:r>
      <w:proofErr w:type="spellStart"/>
      <w:r w:rsidRPr="00D52CC6">
        <w:rPr>
          <w:rFonts w:ascii="Times New Roman" w:hAnsi="Times New Roman" w:cs="Times New Roman"/>
          <w:color w:val="000000"/>
        </w:rPr>
        <w:t>Ontological</w:t>
      </w:r>
      <w:proofErr w:type="spellEnd"/>
      <w:r w:rsidRPr="00D52CC6">
        <w:rPr>
          <w:rFonts w:ascii="Times New Roman" w:hAnsi="Times New Roman" w:cs="Times New Roman"/>
          <w:color w:val="000000"/>
        </w:rPr>
        <w:t xml:space="preserve"> Wolf?, str. 14.</w:t>
      </w:r>
    </w:p>
  </w:footnote>
  <w:footnote w:id="237">
    <w:p w14:paraId="39EAE7E5" w14:textId="77777777" w:rsidR="00F83EE9" w:rsidRPr="00175370" w:rsidRDefault="00F83EE9" w:rsidP="00925FDF">
      <w:pPr>
        <w:pStyle w:val="Sprotnaopomba-besedilo"/>
        <w:jc w:val="both"/>
        <w:rPr>
          <w:rFonts w:ascii="Times New Roman" w:hAnsi="Times New Roman" w:cs="Times New Roman"/>
          <w:sz w:val="22"/>
          <w:szCs w:val="22"/>
        </w:rPr>
      </w:pPr>
      <w:r w:rsidRPr="00175370">
        <w:rPr>
          <w:rStyle w:val="Sprotnaopomba-sklic"/>
          <w:rFonts w:ascii="Times New Roman" w:hAnsi="Times New Roman" w:cs="Times New Roman"/>
          <w:sz w:val="22"/>
          <w:szCs w:val="22"/>
        </w:rPr>
        <w:footnoteRef/>
      </w:r>
      <w:r w:rsidRPr="00175370">
        <w:rPr>
          <w:rFonts w:ascii="Times New Roman" w:hAnsi="Times New Roman" w:cs="Times New Roman"/>
          <w:sz w:val="22"/>
          <w:szCs w:val="22"/>
        </w:rPr>
        <w:t xml:space="preserve"> </w:t>
      </w:r>
      <w:proofErr w:type="spellStart"/>
      <w:r w:rsidRPr="00D32D70">
        <w:rPr>
          <w:rFonts w:ascii="Times New Roman" w:eastAsia="Times New Roman" w:hAnsi="Times New Roman" w:cs="Times New Roman"/>
          <w:sz w:val="22"/>
          <w:szCs w:val="22"/>
        </w:rPr>
        <w:t>Hamm</w:t>
      </w:r>
      <w:proofErr w:type="spellEnd"/>
      <w:r w:rsidRPr="00D32D70">
        <w:rPr>
          <w:rFonts w:ascii="Times New Roman" w:eastAsia="Times New Roman" w:hAnsi="Times New Roman" w:cs="Times New Roman"/>
          <w:sz w:val="22"/>
          <w:szCs w:val="22"/>
        </w:rPr>
        <w:t xml:space="preserve"> in </w:t>
      </w:r>
      <w:proofErr w:type="spellStart"/>
      <w:r w:rsidRPr="00D32D70">
        <w:rPr>
          <w:rFonts w:ascii="Times New Roman" w:eastAsia="Times New Roman" w:hAnsi="Times New Roman" w:cs="Times New Roman"/>
          <w:sz w:val="22"/>
          <w:szCs w:val="22"/>
        </w:rPr>
        <w:t>Schönberger</w:t>
      </w:r>
      <w:proofErr w:type="spellEnd"/>
      <w:r w:rsidRPr="00D32D70">
        <w:rPr>
          <w:rFonts w:ascii="Times New Roman" w:eastAsia="Times New Roman" w:hAnsi="Times New Roman" w:cs="Times New Roman"/>
          <w:sz w:val="22"/>
          <w:szCs w:val="22"/>
        </w:rPr>
        <w:t xml:space="preserve">, </w:t>
      </w:r>
      <w:proofErr w:type="spellStart"/>
      <w:r w:rsidRPr="00D32D70">
        <w:rPr>
          <w:rFonts w:ascii="Times New Roman" w:eastAsia="Times New Roman" w:hAnsi="Times New Roman" w:cs="Times New Roman"/>
          <w:sz w:val="22"/>
          <w:szCs w:val="22"/>
        </w:rPr>
        <w:t>Shifting</w:t>
      </w:r>
      <w:proofErr w:type="spellEnd"/>
      <w:r w:rsidRPr="00D32D70">
        <w:rPr>
          <w:rFonts w:ascii="Times New Roman" w:eastAsia="Times New Roman" w:hAnsi="Times New Roman" w:cs="Times New Roman"/>
          <w:sz w:val="22"/>
          <w:szCs w:val="22"/>
        </w:rPr>
        <w:t xml:space="preserve"> </w:t>
      </w:r>
      <w:proofErr w:type="spellStart"/>
      <w:r w:rsidRPr="00D32D70">
        <w:rPr>
          <w:rFonts w:ascii="Times New Roman" w:eastAsia="Times New Roman" w:hAnsi="Times New Roman" w:cs="Times New Roman"/>
          <w:sz w:val="22"/>
          <w:szCs w:val="22"/>
        </w:rPr>
        <w:t>Regimes</w:t>
      </w:r>
      <w:proofErr w:type="spellEnd"/>
      <w:r w:rsidRPr="00D32D70">
        <w:rPr>
          <w:rFonts w:ascii="Times New Roman" w:eastAsia="Times New Roman" w:hAnsi="Times New Roman" w:cs="Times New Roman"/>
          <w:sz w:val="22"/>
          <w:szCs w:val="22"/>
        </w:rPr>
        <w:t xml:space="preserve"> </w:t>
      </w:r>
      <w:proofErr w:type="spellStart"/>
      <w:r w:rsidRPr="00D32D70">
        <w:rPr>
          <w:rFonts w:ascii="Times New Roman" w:eastAsia="Times New Roman" w:hAnsi="Times New Roman" w:cs="Times New Roman"/>
          <w:sz w:val="22"/>
          <w:szCs w:val="22"/>
        </w:rPr>
        <w:t>of</w:t>
      </w:r>
      <w:proofErr w:type="spellEnd"/>
      <w:r w:rsidRPr="00D32D70">
        <w:rPr>
          <w:rFonts w:ascii="Times New Roman" w:eastAsia="Times New Roman" w:hAnsi="Times New Roman" w:cs="Times New Roman"/>
          <w:sz w:val="22"/>
          <w:szCs w:val="22"/>
        </w:rPr>
        <w:t xml:space="preserve"> </w:t>
      </w:r>
      <w:proofErr w:type="spellStart"/>
      <w:r w:rsidRPr="00D32D70">
        <w:rPr>
          <w:rFonts w:ascii="Times New Roman" w:eastAsia="Times New Roman" w:hAnsi="Times New Roman" w:cs="Times New Roman"/>
          <w:sz w:val="22"/>
          <w:szCs w:val="22"/>
        </w:rPr>
        <w:t>Truth</w:t>
      </w:r>
      <w:proofErr w:type="spellEnd"/>
      <w:r w:rsidRPr="00D32D70">
        <w:rPr>
          <w:rFonts w:ascii="Times New Roman" w:eastAsia="Times New Roman" w:hAnsi="Times New Roman" w:cs="Times New Roman"/>
          <w:sz w:val="22"/>
          <w:szCs w:val="22"/>
        </w:rPr>
        <w:t>, str. 168</w:t>
      </w:r>
      <w:r w:rsidRPr="00A70437">
        <w:rPr>
          <w:rFonts w:cs="Times New Roman"/>
          <w:color w:val="000000" w:themeColor="text1"/>
          <w14:numForm w14:val="oldStyle"/>
        </w:rPr>
        <w:t>–</w:t>
      </w:r>
      <w:r w:rsidRPr="00D32D70">
        <w:rPr>
          <w:rFonts w:ascii="Times New Roman" w:eastAsia="Times New Roman" w:hAnsi="Times New Roman" w:cs="Times New Roman"/>
          <w:sz w:val="22"/>
          <w:szCs w:val="22"/>
        </w:rPr>
        <w:t>171</w:t>
      </w:r>
      <w:r w:rsidRPr="00175370">
        <w:rPr>
          <w:rFonts w:ascii="Times New Roman" w:eastAsia="Times New Roman" w:hAnsi="Times New Roman" w:cs="Times New Roman"/>
          <w:sz w:val="22"/>
          <w:szCs w:val="22"/>
        </w:rPr>
        <w:t>; prim</w:t>
      </w:r>
      <w:r>
        <w:rPr>
          <w:rFonts w:ascii="Times New Roman" w:eastAsia="Times New Roman" w:hAnsi="Times New Roman" w:cs="Times New Roman"/>
          <w:sz w:val="22"/>
          <w:szCs w:val="22"/>
        </w:rPr>
        <w:t>.</w:t>
      </w:r>
      <w:r w:rsidRPr="00175370">
        <w:rPr>
          <w:rFonts w:ascii="Times New Roman" w:eastAsia="Times New Roman" w:hAnsi="Times New Roman" w:cs="Times New Roman"/>
          <w:sz w:val="22"/>
          <w:szCs w:val="22"/>
        </w:rPr>
        <w:t xml:space="preserve"> </w:t>
      </w:r>
      <w:proofErr w:type="spellStart"/>
      <w:r w:rsidRPr="00175370">
        <w:rPr>
          <w:rFonts w:ascii="Times New Roman" w:eastAsia="Times New Roman" w:hAnsi="Times New Roman" w:cs="Times New Roman"/>
          <w:sz w:val="22"/>
          <w:szCs w:val="22"/>
        </w:rPr>
        <w:t>Mouffe</w:t>
      </w:r>
      <w:proofErr w:type="spellEnd"/>
      <w:r w:rsidRPr="00175370">
        <w:rPr>
          <w:rFonts w:ascii="Times New Roman" w:eastAsia="Times New Roman" w:hAnsi="Times New Roman" w:cs="Times New Roman"/>
          <w:sz w:val="22"/>
          <w:szCs w:val="22"/>
        </w:rPr>
        <w:t xml:space="preserve">, </w:t>
      </w:r>
      <w:proofErr w:type="spellStart"/>
      <w:r w:rsidRPr="00175370">
        <w:rPr>
          <w:rFonts w:ascii="Times New Roman" w:hAnsi="Times New Roman" w:cs="Times New Roman"/>
          <w:i/>
          <w:iCs/>
          <w:sz w:val="22"/>
          <w:szCs w:val="22"/>
        </w:rPr>
        <w:t>Agonistics</w:t>
      </w:r>
      <w:proofErr w:type="spellEnd"/>
      <w:r w:rsidRPr="00175370">
        <w:rPr>
          <w:rFonts w:ascii="Times New Roman" w:hAnsi="Times New Roman" w:cs="Times New Roman"/>
          <w:i/>
          <w:iCs/>
          <w:sz w:val="22"/>
          <w:szCs w:val="22"/>
        </w:rPr>
        <w:t>.</w:t>
      </w:r>
    </w:p>
  </w:footnote>
  <w:footnote w:id="238">
    <w:p w14:paraId="03CF185B" w14:textId="77777777" w:rsidR="00F83EE9" w:rsidRPr="00175370" w:rsidRDefault="00F83EE9" w:rsidP="00925FDF">
      <w:pPr>
        <w:pStyle w:val="Sprotnaopomba-besedilo"/>
        <w:jc w:val="both"/>
        <w:rPr>
          <w:rFonts w:ascii="Times New Roman" w:hAnsi="Times New Roman" w:cs="Times New Roman"/>
          <w:sz w:val="22"/>
          <w:szCs w:val="22"/>
        </w:rPr>
      </w:pPr>
      <w:r w:rsidRPr="00175370">
        <w:rPr>
          <w:rStyle w:val="Sprotnaopomba-sklic"/>
          <w:rFonts w:ascii="Times New Roman" w:hAnsi="Times New Roman" w:cs="Times New Roman"/>
          <w:sz w:val="22"/>
          <w:szCs w:val="22"/>
        </w:rPr>
        <w:footnoteRef/>
      </w:r>
      <w:r w:rsidRPr="00175370">
        <w:rPr>
          <w:rFonts w:ascii="Times New Roman" w:hAnsi="Times New Roman" w:cs="Times New Roman"/>
          <w:sz w:val="22"/>
          <w:szCs w:val="22"/>
        </w:rPr>
        <w:t xml:space="preserve"> </w:t>
      </w:r>
      <w:r w:rsidRPr="00175370">
        <w:rPr>
          <w:rFonts w:ascii="Times New Roman" w:hAnsi="Times New Roman" w:cs="Times New Roman"/>
          <w:sz w:val="22"/>
          <w:szCs w:val="22"/>
        </w:rPr>
        <w:t xml:space="preserve">Bajič, </w:t>
      </w:r>
      <w:proofErr w:type="spellStart"/>
      <w:r w:rsidRPr="00175370">
        <w:rPr>
          <w:rFonts w:ascii="Times New Roman" w:hAnsi="Times New Roman" w:cs="Times New Roman"/>
          <w:sz w:val="22"/>
          <w:szCs w:val="22"/>
        </w:rPr>
        <w:t>Against</w:t>
      </w:r>
      <w:proofErr w:type="spellEnd"/>
      <w:r w:rsidRPr="00175370">
        <w:rPr>
          <w:rFonts w:ascii="Times New Roman" w:hAnsi="Times New Roman" w:cs="Times New Roman"/>
          <w:sz w:val="22"/>
          <w:szCs w:val="22"/>
        </w:rPr>
        <w:t xml:space="preserve"> </w:t>
      </w:r>
      <w:proofErr w:type="spellStart"/>
      <w:r w:rsidRPr="00175370">
        <w:rPr>
          <w:rFonts w:ascii="Times New Roman" w:hAnsi="Times New Roman" w:cs="Times New Roman"/>
          <w:sz w:val="22"/>
          <w:szCs w:val="22"/>
        </w:rPr>
        <w:t>Creativity</w:t>
      </w:r>
      <w:proofErr w:type="spellEnd"/>
      <w:r w:rsidRPr="00175370">
        <w:rPr>
          <w:rFonts w:ascii="Times New Roman" w:hAnsi="Times New Roman" w:cs="Times New Roman"/>
          <w:sz w:val="22"/>
          <w:szCs w:val="22"/>
        </w:rPr>
        <w:t xml:space="preserve">. </w:t>
      </w:r>
    </w:p>
  </w:footnote>
  <w:footnote w:id="239">
    <w:p w14:paraId="3AE61E92" w14:textId="77777777" w:rsidR="00F83EE9" w:rsidRPr="00175370" w:rsidRDefault="00F83EE9" w:rsidP="00925FDF">
      <w:pPr>
        <w:pStyle w:val="Sprotnaopomba-besedilo"/>
        <w:jc w:val="both"/>
        <w:rPr>
          <w:rFonts w:ascii="Times New Roman" w:hAnsi="Times New Roman" w:cs="Times New Roman"/>
          <w:sz w:val="22"/>
          <w:szCs w:val="22"/>
        </w:rPr>
      </w:pPr>
      <w:r w:rsidRPr="00175370">
        <w:rPr>
          <w:rStyle w:val="Sprotnaopomba-sklic"/>
          <w:rFonts w:ascii="Times New Roman" w:hAnsi="Times New Roman" w:cs="Times New Roman"/>
          <w:sz w:val="22"/>
          <w:szCs w:val="22"/>
        </w:rPr>
        <w:footnoteRef/>
      </w:r>
      <w:r w:rsidRPr="00175370">
        <w:rPr>
          <w:rFonts w:ascii="Times New Roman" w:hAnsi="Times New Roman" w:cs="Times New Roman"/>
          <w:sz w:val="22"/>
          <w:szCs w:val="22"/>
        </w:rPr>
        <w:t xml:space="preserve"> </w:t>
      </w:r>
      <w:proofErr w:type="spellStart"/>
      <w:r w:rsidRPr="00175370">
        <w:rPr>
          <w:rFonts w:ascii="Times New Roman" w:eastAsia="Times New Roman" w:hAnsi="Times New Roman" w:cs="Times New Roman"/>
          <w:sz w:val="22"/>
          <w:szCs w:val="22"/>
        </w:rPr>
        <w:t>Milevska</w:t>
      </w:r>
      <w:proofErr w:type="spellEnd"/>
      <w:r w:rsidRPr="00175370">
        <w:rPr>
          <w:rFonts w:ascii="Times New Roman" w:eastAsia="Times New Roman" w:hAnsi="Times New Roman" w:cs="Times New Roman"/>
          <w:sz w:val="22"/>
          <w:szCs w:val="22"/>
        </w:rPr>
        <w:t xml:space="preserve">, </w:t>
      </w:r>
      <w:proofErr w:type="spellStart"/>
      <w:r w:rsidRPr="00175370">
        <w:rPr>
          <w:rFonts w:ascii="Times New Roman" w:hAnsi="Times New Roman" w:cs="Times New Roman"/>
          <w:sz w:val="22"/>
          <w:szCs w:val="22"/>
        </w:rPr>
        <w:t>Becoming</w:t>
      </w:r>
      <w:proofErr w:type="spellEnd"/>
      <w:r w:rsidRPr="00175370">
        <w:rPr>
          <w:rFonts w:ascii="Times New Roman" w:hAnsi="Times New Roman" w:cs="Times New Roman"/>
          <w:sz w:val="22"/>
          <w:szCs w:val="22"/>
        </w:rPr>
        <w:t xml:space="preserve"> </w:t>
      </w:r>
      <w:proofErr w:type="spellStart"/>
      <w:r w:rsidRPr="00175370">
        <w:rPr>
          <w:rFonts w:ascii="Times New Roman" w:hAnsi="Times New Roman" w:cs="Times New Roman"/>
          <w:sz w:val="22"/>
          <w:szCs w:val="22"/>
        </w:rPr>
        <w:t>Contentious</w:t>
      </w:r>
      <w:proofErr w:type="spellEnd"/>
      <w:r>
        <w:rPr>
          <w:rFonts w:ascii="Times New Roman" w:hAnsi="Times New Roman" w:cs="Times New Roman"/>
          <w:sz w:val="22"/>
          <w:szCs w:val="22"/>
        </w:rPr>
        <w:t>.</w:t>
      </w:r>
    </w:p>
  </w:footnote>
  <w:footnote w:id="240">
    <w:p w14:paraId="60A050B2" w14:textId="77777777" w:rsidR="00F83EE9" w:rsidRPr="00310F7D" w:rsidRDefault="00F83EE9" w:rsidP="00925FDF">
      <w:pPr>
        <w:pStyle w:val="Sprotnaopomba-besedilo"/>
        <w:jc w:val="both"/>
        <w:rPr>
          <w:rFonts w:ascii="Times New Roman" w:hAnsi="Times New Roman" w:cs="Times New Roman"/>
        </w:rPr>
      </w:pPr>
      <w:r w:rsidRPr="00310F7D">
        <w:rPr>
          <w:rStyle w:val="Sprotnaopomba-sklic"/>
          <w:rFonts w:ascii="Times New Roman" w:hAnsi="Times New Roman" w:cs="Times New Roman"/>
        </w:rPr>
        <w:footnoteRef/>
      </w:r>
      <w:r w:rsidRPr="00310F7D">
        <w:rPr>
          <w:rFonts w:ascii="Times New Roman" w:hAnsi="Times New Roman" w:cs="Times New Roman"/>
        </w:rPr>
        <w:t xml:space="preserve"> </w:t>
      </w:r>
      <w:r w:rsidRPr="00310F7D">
        <w:rPr>
          <w:rFonts w:ascii="Times New Roman" w:hAnsi="Times New Roman" w:cs="Times New Roman"/>
        </w:rPr>
        <w:t>B. n. a. Ob mrtvaškem odru Gregorja Žerjava.</w:t>
      </w:r>
    </w:p>
  </w:footnote>
  <w:footnote w:id="241">
    <w:p w14:paraId="0144A2F2" w14:textId="77777777" w:rsidR="00F83EE9" w:rsidRPr="00310F7D" w:rsidRDefault="00F83EE9" w:rsidP="00925FDF">
      <w:pPr>
        <w:pStyle w:val="Sprotnaopomba-besedilo"/>
        <w:jc w:val="both"/>
        <w:rPr>
          <w:rFonts w:ascii="Times New Roman" w:hAnsi="Times New Roman" w:cs="Times New Roman"/>
        </w:rPr>
      </w:pPr>
      <w:r w:rsidRPr="00310F7D">
        <w:rPr>
          <w:rStyle w:val="Sprotnaopomba-sklic"/>
          <w:rFonts w:ascii="Times New Roman" w:hAnsi="Times New Roman" w:cs="Times New Roman"/>
        </w:rPr>
        <w:footnoteRef/>
      </w:r>
      <w:r w:rsidRPr="00310F7D">
        <w:rPr>
          <w:rFonts w:ascii="Times New Roman" w:hAnsi="Times New Roman" w:cs="Times New Roman"/>
        </w:rPr>
        <w:t xml:space="preserve"> </w:t>
      </w:r>
      <w:r w:rsidRPr="00310F7D">
        <w:rPr>
          <w:rFonts w:ascii="Times New Roman" w:hAnsi="Times New Roman" w:cs="Times New Roman"/>
        </w:rPr>
        <w:t>B. n. a.</w:t>
      </w:r>
      <w:r>
        <w:rPr>
          <w:rFonts w:ascii="Times New Roman" w:hAnsi="Times New Roman" w:cs="Times New Roman"/>
        </w:rPr>
        <w:t>,</w:t>
      </w:r>
      <w:r w:rsidRPr="00310F7D">
        <w:rPr>
          <w:rFonts w:ascii="Times New Roman" w:hAnsi="Times New Roman" w:cs="Times New Roman"/>
        </w:rPr>
        <w:t xml:space="preserve"> Svečan pogreb Riharda Jakopiča.</w:t>
      </w:r>
    </w:p>
  </w:footnote>
  <w:footnote w:id="242">
    <w:p w14:paraId="412BCF11" w14:textId="77777777" w:rsidR="00F83EE9" w:rsidRPr="00310F7D" w:rsidRDefault="00F83EE9" w:rsidP="00925FDF">
      <w:pPr>
        <w:pStyle w:val="Sprotnaopomba-besedilo"/>
        <w:jc w:val="both"/>
        <w:rPr>
          <w:rFonts w:ascii="Times New Roman" w:hAnsi="Times New Roman" w:cs="Times New Roman"/>
        </w:rPr>
      </w:pPr>
      <w:r w:rsidRPr="00310F7D">
        <w:rPr>
          <w:rStyle w:val="Sprotnaopomba-sklic"/>
          <w:rFonts w:ascii="Times New Roman" w:hAnsi="Times New Roman" w:cs="Times New Roman"/>
        </w:rPr>
        <w:footnoteRef/>
      </w:r>
      <w:r w:rsidRPr="00310F7D">
        <w:rPr>
          <w:rFonts w:ascii="Times New Roman" w:hAnsi="Times New Roman" w:cs="Times New Roman"/>
        </w:rPr>
        <w:t xml:space="preserve"> </w:t>
      </w:r>
      <w:r w:rsidRPr="00310F7D">
        <w:rPr>
          <w:rFonts w:ascii="Times New Roman" w:hAnsi="Times New Roman" w:cs="Times New Roman"/>
        </w:rPr>
        <w:t>Justin, Doktorja Kramerja poslednji izraz, 1. in 2. del.</w:t>
      </w:r>
    </w:p>
  </w:footnote>
  <w:footnote w:id="243">
    <w:p w14:paraId="4B13AD9F" w14:textId="76416354" w:rsidR="00F83EE9" w:rsidRDefault="00F83EE9" w:rsidP="00925FDF">
      <w:pPr>
        <w:pStyle w:val="Sprotnaopomba-besedilo"/>
        <w:jc w:val="both"/>
      </w:pPr>
      <w:r>
        <w:rPr>
          <w:rStyle w:val="Sprotnaopomba-sklic"/>
        </w:rPr>
        <w:t>*</w:t>
      </w:r>
      <w:r>
        <w:t xml:space="preserve"> </w:t>
      </w:r>
      <w:r w:rsidRPr="00726197">
        <w:rPr>
          <w:rFonts w:ascii="Times New Roman" w:eastAsia="Times New Roman" w:hAnsi="Times New Roman" w:cs="Times New Roman"/>
          <w:szCs w:val="24"/>
          <w:lang w:eastAsia="sl-SI"/>
        </w:rPr>
        <w:t xml:space="preserve">Gre za predelan Pirnatov zapis Doktorja Kramerja poslednji obraz, ki je bil prvič objavljen 16. 4. 2018 na </w:t>
      </w:r>
      <w:r w:rsidRPr="00726197">
        <w:rPr>
          <w:rFonts w:ascii="Times New Roman" w:eastAsia="Times New Roman" w:hAnsi="Times New Roman" w:cs="Times New Roman"/>
          <w:i/>
          <w:szCs w:val="24"/>
          <w:lang w:eastAsia="sl-SI"/>
        </w:rPr>
        <w:t>Blogu Društva za domače raziskave</w:t>
      </w:r>
      <w:r w:rsidRPr="00726197">
        <w:rPr>
          <w:rFonts w:ascii="Times New Roman" w:eastAsia="Times New Roman" w:hAnsi="Times New Roman" w:cs="Times New Roman"/>
          <w:szCs w:val="24"/>
          <w:lang w:eastAsia="sl-SI"/>
        </w:rPr>
        <w:t>. Dostopno na: http://ddr.si/sl/doktorja-kramerja-poslednji-obraz/, pridobljeno 8. 11. 2022.</w:t>
      </w:r>
    </w:p>
  </w:footnote>
  <w:footnote w:id="244">
    <w:p w14:paraId="48B39F03" w14:textId="44124FFD" w:rsidR="00F83EE9" w:rsidRPr="00310F7D" w:rsidRDefault="00F83EE9" w:rsidP="00925FDF">
      <w:pPr>
        <w:pStyle w:val="Sprotnaopomba-besedilo"/>
        <w:jc w:val="both"/>
        <w:rPr>
          <w:rFonts w:ascii="Times New Roman" w:hAnsi="Times New Roman" w:cs="Times New Roman"/>
        </w:rPr>
      </w:pPr>
      <w:r w:rsidRPr="00310F7D">
        <w:rPr>
          <w:rStyle w:val="Sprotnaopomba-sklic"/>
          <w:rFonts w:ascii="Times New Roman" w:hAnsi="Times New Roman" w:cs="Times New Roman"/>
        </w:rPr>
        <w:footnoteRef/>
      </w:r>
      <w:r w:rsidRPr="00310F7D">
        <w:rPr>
          <w:rFonts w:ascii="Times New Roman" w:hAnsi="Times New Roman" w:cs="Times New Roman"/>
        </w:rPr>
        <w:t xml:space="preserve"> </w:t>
      </w:r>
      <w:r w:rsidRPr="00310F7D">
        <w:rPr>
          <w:rFonts w:ascii="Times New Roman" w:hAnsi="Times New Roman" w:cs="Times New Roman"/>
        </w:rPr>
        <w:t>B. n. a.</w:t>
      </w:r>
      <w:r>
        <w:rPr>
          <w:rFonts w:ascii="Times New Roman" w:hAnsi="Times New Roman" w:cs="Times New Roman"/>
        </w:rPr>
        <w:t>,</w:t>
      </w:r>
      <w:r w:rsidRPr="00310F7D">
        <w:rPr>
          <w:rFonts w:ascii="Times New Roman" w:hAnsi="Times New Roman" w:cs="Times New Roman"/>
        </w:rPr>
        <w:t xml:space="preserve"> Ob mrtvaškem odru Gregorja Žerjava</w:t>
      </w:r>
      <w:r w:rsidRPr="003020B3">
        <w:rPr>
          <w:rFonts w:ascii="Times New Roman" w:hAnsi="Times New Roman" w:cs="Times New Roman"/>
        </w:rPr>
        <w:t xml:space="preserve">, </w:t>
      </w:r>
      <w:r>
        <w:rPr>
          <w:rFonts w:ascii="Times New Roman" w:hAnsi="Times New Roman" w:cs="Times New Roman"/>
        </w:rPr>
        <w:t>b. n. s.</w:t>
      </w:r>
    </w:p>
  </w:footnote>
  <w:footnote w:id="245">
    <w:p w14:paraId="2DE8013F" w14:textId="77777777" w:rsidR="00F83EE9" w:rsidRPr="00310F7D" w:rsidRDefault="00F83EE9" w:rsidP="00925FDF">
      <w:pPr>
        <w:pStyle w:val="Sprotnaopomba-besedilo"/>
        <w:jc w:val="both"/>
        <w:rPr>
          <w:rFonts w:ascii="Times New Roman" w:hAnsi="Times New Roman" w:cs="Times New Roman"/>
        </w:rPr>
      </w:pPr>
      <w:r w:rsidRPr="00310F7D">
        <w:rPr>
          <w:rStyle w:val="Sprotnaopomba-sklic"/>
          <w:rFonts w:ascii="Times New Roman" w:hAnsi="Times New Roman" w:cs="Times New Roman"/>
        </w:rPr>
        <w:footnoteRef/>
      </w:r>
      <w:r w:rsidRPr="00310F7D">
        <w:rPr>
          <w:rFonts w:ascii="Times New Roman" w:hAnsi="Times New Roman" w:cs="Times New Roman"/>
        </w:rPr>
        <w:t xml:space="preserve"> </w:t>
      </w:r>
      <w:r w:rsidRPr="00310F7D">
        <w:rPr>
          <w:rFonts w:ascii="Times New Roman" w:hAnsi="Times New Roman" w:cs="Times New Roman"/>
        </w:rPr>
        <w:t xml:space="preserve">Gl. Pirnat, Profesionalno dokumentarno fotografiranje posmrtnih mask, </w:t>
      </w:r>
      <w:r w:rsidRPr="00310F7D">
        <w:rPr>
          <w:rFonts w:ascii="Times New Roman" w:hAnsi="Times New Roman" w:cs="Times New Roman"/>
          <w:highlight w:val="yellow"/>
        </w:rPr>
        <w:t>str. xx–xx</w:t>
      </w:r>
      <w:r w:rsidRPr="00D30D24">
        <w:rPr>
          <w:rFonts w:ascii="Times New Roman" w:hAnsi="Times New Roman" w:cs="Times New Roman"/>
        </w:rPr>
        <w:t xml:space="preserve"> v tej knjigi.</w:t>
      </w:r>
    </w:p>
  </w:footnote>
  <w:footnote w:id="246">
    <w:p w14:paraId="130CABB4" w14:textId="2ECAD340" w:rsidR="00F83EE9" w:rsidRDefault="00F83EE9" w:rsidP="00925FDF">
      <w:pPr>
        <w:pStyle w:val="Sprotnaopomba-besedilo"/>
        <w:jc w:val="both"/>
      </w:pPr>
      <w:r>
        <w:rPr>
          <w:rStyle w:val="Sprotnaopomba-sklic"/>
        </w:rPr>
        <w:t>*</w:t>
      </w:r>
      <w:r>
        <w:t xml:space="preserve"> </w:t>
      </w:r>
      <w:r w:rsidRPr="00726197">
        <w:rPr>
          <w:rFonts w:ascii="Times New Roman" w:hAnsi="Times New Roman" w:cs="Times New Roman"/>
          <w:szCs w:val="24"/>
        </w:rPr>
        <w:t xml:space="preserve">Intervju je bil prvič objavljen v Pirnatovem prispevku Študija dokumentarnega fotografiranja posmrtnih mask na </w:t>
      </w:r>
      <w:r w:rsidRPr="00726197">
        <w:rPr>
          <w:rFonts w:ascii="Times New Roman" w:hAnsi="Times New Roman" w:cs="Times New Roman"/>
          <w:i/>
          <w:szCs w:val="24"/>
        </w:rPr>
        <w:t>Blogu Društva za domače raziskave</w:t>
      </w:r>
      <w:r w:rsidRPr="00726197">
        <w:rPr>
          <w:rFonts w:ascii="Times New Roman" w:hAnsi="Times New Roman" w:cs="Times New Roman"/>
          <w:szCs w:val="24"/>
        </w:rPr>
        <w:t xml:space="preserve"> v sklopu raziskave Odlivanje smrti, 31. 10. 2018. Dostopno na: http://ddr.si/sl/studija-dokumentarnega-fotografiranja-posmrtnih-mask/, pridobljeno 8. 11. 2022. Intervju je eden od virov za Pirnatov članek Fotografiranje na terenu. Umetnik/raziskovalec kot amaterski fotograf v pričujoči monografiji.</w:t>
      </w:r>
    </w:p>
  </w:footnote>
  <w:footnote w:id="247">
    <w:p w14:paraId="3561E7E9" w14:textId="13013196" w:rsidR="00F83EE9" w:rsidRDefault="00F83EE9">
      <w:pPr>
        <w:pStyle w:val="Sprotnaopomba-besedilo"/>
      </w:pPr>
      <w:r>
        <w:rPr>
          <w:rStyle w:val="Sprotnaopomba-sklic"/>
        </w:rPr>
        <w:t>*</w:t>
      </w:r>
      <w:r>
        <w:t xml:space="preserve"> </w:t>
      </w:r>
      <w:r w:rsidRPr="006E280F">
        <w:rPr>
          <w:rFonts w:ascii="Times New Roman" w:eastAsia="Times New Roman" w:hAnsi="Times New Roman" w:cs="Times New Roman"/>
        </w:rPr>
        <w:t xml:space="preserve">Antropologinja </w:t>
      </w:r>
      <w:proofErr w:type="spellStart"/>
      <w:r w:rsidRPr="006E280F">
        <w:rPr>
          <w:rFonts w:ascii="Times New Roman" w:eastAsia="Times New Roman" w:hAnsi="Times New Roman" w:cs="Times New Roman"/>
        </w:rPr>
        <w:t>Marion</w:t>
      </w:r>
      <w:proofErr w:type="spellEnd"/>
      <w:r w:rsidRPr="006E280F">
        <w:rPr>
          <w:rFonts w:ascii="Times New Roman" w:eastAsia="Times New Roman" w:hAnsi="Times New Roman" w:cs="Times New Roman"/>
        </w:rPr>
        <w:t xml:space="preserve"> </w:t>
      </w:r>
      <w:proofErr w:type="spellStart"/>
      <w:r w:rsidRPr="006E280F">
        <w:rPr>
          <w:rFonts w:ascii="Times New Roman" w:eastAsia="Times New Roman" w:hAnsi="Times New Roman" w:cs="Times New Roman"/>
        </w:rPr>
        <w:t>Hamm</w:t>
      </w:r>
      <w:proofErr w:type="spellEnd"/>
      <w:r w:rsidRPr="006E280F">
        <w:rPr>
          <w:rFonts w:ascii="Times New Roman" w:eastAsia="Times New Roman" w:hAnsi="Times New Roman" w:cs="Times New Roman"/>
        </w:rPr>
        <w:t xml:space="preserve"> z Univerze v Celovcu in sodelavka pri krovnem projektu TRACES je po obisku razstave </w:t>
      </w:r>
      <w:r w:rsidRPr="006E280F">
        <w:rPr>
          <w:rFonts w:ascii="Times New Roman" w:eastAsia="Times New Roman" w:hAnsi="Times New Roman" w:cs="Times New Roman"/>
          <w:i/>
        </w:rPr>
        <w:t>Odlivanje smrti</w:t>
      </w:r>
      <w:r w:rsidRPr="006E280F">
        <w:rPr>
          <w:rFonts w:ascii="Times New Roman" w:eastAsia="Times New Roman" w:hAnsi="Times New Roman" w:cs="Times New Roman"/>
        </w:rPr>
        <w:t xml:space="preserve"> v Ljubljani opisala </w:t>
      </w:r>
      <w:r>
        <w:rPr>
          <w:rFonts w:ascii="Times New Roman" w:eastAsia="Times New Roman" w:hAnsi="Times New Roman" w:cs="Times New Roman"/>
        </w:rPr>
        <w:t xml:space="preserve">svojo </w:t>
      </w:r>
      <w:r w:rsidRPr="006E280F">
        <w:rPr>
          <w:rFonts w:ascii="Times New Roman" w:eastAsia="Times New Roman" w:hAnsi="Times New Roman" w:cs="Times New Roman"/>
        </w:rPr>
        <w:t xml:space="preserve">izkušnjo. </w:t>
      </w:r>
      <w:proofErr w:type="spellStart"/>
      <w:r w:rsidRPr="006E280F">
        <w:rPr>
          <w:rFonts w:ascii="Times New Roman" w:eastAsia="Times New Roman" w:hAnsi="Times New Roman" w:cs="Times New Roman"/>
        </w:rPr>
        <w:t>Avtoetnografski</w:t>
      </w:r>
      <w:proofErr w:type="spellEnd"/>
      <w:r w:rsidRPr="006E280F">
        <w:rPr>
          <w:rFonts w:ascii="Times New Roman" w:eastAsia="Times New Roman" w:hAnsi="Times New Roman" w:cs="Times New Roman"/>
        </w:rPr>
        <w:t xml:space="preserve"> zapis je bil 22. 11. 2017 objavljen na blogu Društva za domače raziskave v angleščini.</w:t>
      </w:r>
    </w:p>
  </w:footnote>
  <w:footnote w:id="248">
    <w:p w14:paraId="50ECDE33" w14:textId="77777777" w:rsidR="00F83EE9" w:rsidRPr="009F46CB" w:rsidRDefault="00F83EE9" w:rsidP="004E65B1">
      <w:pPr>
        <w:pStyle w:val="Sprotnaopomba-besedilo"/>
        <w:jc w:val="both"/>
        <w:rPr>
          <w:rFonts w:ascii="Times New Roman" w:hAnsi="Times New Roman" w:cs="Times New Roman"/>
        </w:rPr>
      </w:pPr>
      <w:r w:rsidRPr="009F46CB">
        <w:rPr>
          <w:rStyle w:val="Sprotnaopomba-sklic"/>
          <w:rFonts w:ascii="Times New Roman" w:hAnsi="Times New Roman" w:cs="Times New Roman"/>
        </w:rPr>
        <w:footnoteRef/>
      </w:r>
      <w:r w:rsidRPr="009F46CB">
        <w:rPr>
          <w:rFonts w:ascii="Times New Roman" w:hAnsi="Times New Roman" w:cs="Times New Roman"/>
        </w:rPr>
        <w:t xml:space="preserve"> </w:t>
      </w:r>
      <w:r>
        <w:rPr>
          <w:rFonts w:ascii="Times New Roman" w:hAnsi="Times New Roman" w:cs="Times New Roman"/>
        </w:rPr>
        <w:t>Op. ur.:</w:t>
      </w:r>
      <w:r w:rsidRPr="009F46CB">
        <w:rPr>
          <w:rFonts w:ascii="Times New Roman" w:hAnsi="Times New Roman" w:cs="Times New Roman"/>
        </w:rPr>
        <w:t xml:space="preserve"> Na tem mestu navajamo medijske objave, na katere se sklicuje avtorica.</w:t>
      </w:r>
    </w:p>
    <w:p w14:paraId="2A153920" w14:textId="429AB1AD" w:rsidR="00F83EE9" w:rsidRPr="00F71D07" w:rsidRDefault="00F83EE9" w:rsidP="004E65B1">
      <w:pPr>
        <w:pStyle w:val="Sprotnaopomba-besedilo"/>
        <w:jc w:val="both"/>
        <w:rPr>
          <w:rFonts w:ascii="Times New Roman" w:hAnsi="Times New Roman" w:cs="Times New Roman"/>
        </w:rPr>
      </w:pPr>
      <w:proofErr w:type="spellStart"/>
      <w:r w:rsidRPr="009F46CB">
        <w:rPr>
          <w:rFonts w:ascii="Times New Roman" w:hAnsi="Times New Roman" w:cs="Times New Roman"/>
        </w:rPr>
        <w:t>Mager</w:t>
      </w:r>
      <w:proofErr w:type="spellEnd"/>
      <w:r w:rsidRPr="009F46CB">
        <w:rPr>
          <w:rFonts w:ascii="Times New Roman" w:hAnsi="Times New Roman" w:cs="Times New Roman"/>
        </w:rPr>
        <w:t>, Posmrtna maska</w:t>
      </w:r>
      <w:r>
        <w:rPr>
          <w:rFonts w:ascii="Times New Roman" w:hAnsi="Times New Roman" w:cs="Times New Roman"/>
        </w:rPr>
        <w:t xml:space="preserve">. </w:t>
      </w:r>
      <w:r w:rsidRPr="009F46CB">
        <w:rPr>
          <w:rFonts w:ascii="Times New Roman" w:hAnsi="Times New Roman" w:cs="Times New Roman"/>
        </w:rPr>
        <w:t>Žvokelj, Razstava Odlivanje smrti</w:t>
      </w:r>
      <w:r>
        <w:rPr>
          <w:rFonts w:ascii="Times New Roman" w:hAnsi="Times New Roman" w:cs="Times New Roman"/>
        </w:rPr>
        <w:t xml:space="preserve">. </w:t>
      </w:r>
      <w:r w:rsidRPr="009F46CB">
        <w:rPr>
          <w:rFonts w:ascii="Times New Roman" w:hAnsi="Times New Roman" w:cs="Times New Roman"/>
        </w:rPr>
        <w:t>b. n. a.</w:t>
      </w:r>
      <w:r>
        <w:rPr>
          <w:rFonts w:ascii="Times New Roman" w:hAnsi="Times New Roman" w:cs="Times New Roman"/>
        </w:rPr>
        <w:t>,</w:t>
      </w:r>
      <w:r w:rsidRPr="009F46CB">
        <w:rPr>
          <w:rFonts w:ascii="Times New Roman" w:hAnsi="Times New Roman" w:cs="Times New Roman"/>
        </w:rPr>
        <w:t xml:space="preserve"> Obiskali bomo</w:t>
      </w:r>
      <w:r>
        <w:rPr>
          <w:rFonts w:ascii="Times New Roman" w:hAnsi="Times New Roman" w:cs="Times New Roman"/>
        </w:rPr>
        <w:t>.</w:t>
      </w:r>
      <w:r w:rsidRPr="00F71D07">
        <w:rPr>
          <w:rFonts w:ascii="Times New Roman" w:hAnsi="Times New Roman" w:cs="Times New Roman"/>
        </w:rPr>
        <w:t xml:space="preserve"> Medved</w:t>
      </w:r>
      <w:r>
        <w:rPr>
          <w:rFonts w:ascii="Times New Roman" w:hAnsi="Times New Roman" w:cs="Times New Roman"/>
        </w:rPr>
        <w:t>,</w:t>
      </w:r>
      <w:r w:rsidRPr="00F71D07">
        <w:rPr>
          <w:rFonts w:ascii="Times New Roman" w:hAnsi="Times New Roman" w:cs="Times New Roman"/>
        </w:rPr>
        <w:t xml:space="preserve"> Razstava Odlivanje smrti</w:t>
      </w:r>
      <w:r>
        <w:rPr>
          <w:rFonts w:ascii="Times New Roman" w:hAnsi="Times New Roman" w:cs="Times New Roman"/>
        </w:rPr>
        <w:t xml:space="preserve">. </w:t>
      </w:r>
      <w:r w:rsidRPr="00F71D07">
        <w:rPr>
          <w:rFonts w:ascii="Times New Roman" w:hAnsi="Times New Roman" w:cs="Times New Roman"/>
        </w:rPr>
        <w:t>V. U.</w:t>
      </w:r>
      <w:r>
        <w:rPr>
          <w:rFonts w:ascii="Times New Roman" w:hAnsi="Times New Roman" w:cs="Times New Roman"/>
        </w:rPr>
        <w:t>,</w:t>
      </w:r>
      <w:r w:rsidRPr="00F71D07">
        <w:rPr>
          <w:rFonts w:ascii="Times New Roman" w:hAnsi="Times New Roman" w:cs="Times New Roman"/>
        </w:rPr>
        <w:t xml:space="preserve"> </w:t>
      </w:r>
      <w:proofErr w:type="spellStart"/>
      <w:r w:rsidRPr="00F71D07">
        <w:rPr>
          <w:rFonts w:ascii="Times New Roman" w:hAnsi="Times New Roman" w:cs="Times New Roman"/>
        </w:rPr>
        <w:t>Deloskop</w:t>
      </w:r>
      <w:proofErr w:type="spellEnd"/>
      <w:r w:rsidRPr="00F71D07">
        <w:rPr>
          <w:rFonts w:ascii="Times New Roman" w:hAnsi="Times New Roman" w:cs="Times New Roman"/>
        </w:rPr>
        <w:t xml:space="preserve"> izpostavlja</w:t>
      </w:r>
      <w:r>
        <w:rPr>
          <w:rFonts w:ascii="Times New Roman" w:hAnsi="Times New Roman" w:cs="Times New Roman"/>
        </w:rPr>
        <w:t xml:space="preserve">. </w:t>
      </w:r>
      <w:r w:rsidRPr="00F71D07">
        <w:rPr>
          <w:rFonts w:ascii="Times New Roman" w:hAnsi="Times New Roman" w:cs="Times New Roman"/>
        </w:rPr>
        <w:t>Žvokelj, Razstava Odlivanje smrti</w:t>
      </w:r>
      <w:r>
        <w:rPr>
          <w:rFonts w:ascii="Times New Roman" w:hAnsi="Times New Roman" w:cs="Times New Roman"/>
        </w:rPr>
        <w:t>.</w:t>
      </w:r>
      <w:r w:rsidRPr="00F71D07">
        <w:rPr>
          <w:rFonts w:ascii="Times New Roman" w:hAnsi="Times New Roman" w:cs="Times New Roman"/>
        </w:rPr>
        <w:t xml:space="preserve"> P.</w:t>
      </w:r>
      <w:r>
        <w:rPr>
          <w:rFonts w:ascii="Times New Roman" w:hAnsi="Times New Roman" w:cs="Times New Roman"/>
        </w:rPr>
        <w:t xml:space="preserve"> </w:t>
      </w:r>
      <w:r w:rsidRPr="00F71D07">
        <w:rPr>
          <w:rFonts w:ascii="Times New Roman" w:hAnsi="Times New Roman" w:cs="Times New Roman"/>
        </w:rPr>
        <w:t>G.</w:t>
      </w:r>
      <w:r>
        <w:rPr>
          <w:rFonts w:ascii="Times New Roman" w:hAnsi="Times New Roman" w:cs="Times New Roman"/>
        </w:rPr>
        <w:t>,</w:t>
      </w:r>
      <w:r w:rsidRPr="00F71D07">
        <w:rPr>
          <w:rFonts w:ascii="Times New Roman" w:hAnsi="Times New Roman" w:cs="Times New Roman"/>
        </w:rPr>
        <w:t xml:space="preserve"> Posmrtne maske</w:t>
      </w:r>
      <w:r>
        <w:rPr>
          <w:rFonts w:ascii="Times New Roman" w:hAnsi="Times New Roman" w:cs="Times New Roman"/>
        </w:rPr>
        <w:t xml:space="preserve">. </w:t>
      </w:r>
      <w:r w:rsidRPr="00F71D07">
        <w:rPr>
          <w:rFonts w:ascii="Times New Roman" w:hAnsi="Times New Roman" w:cs="Times New Roman"/>
        </w:rPr>
        <w:t>Kordež, Maske v Vžigalici</w:t>
      </w:r>
      <w:r>
        <w:rPr>
          <w:rFonts w:ascii="Times New Roman" w:hAnsi="Times New Roman" w:cs="Times New Roman"/>
        </w:rPr>
        <w:t xml:space="preserve">. </w:t>
      </w:r>
      <w:r w:rsidRPr="00F71D07">
        <w:rPr>
          <w:rFonts w:ascii="Times New Roman" w:hAnsi="Times New Roman" w:cs="Times New Roman"/>
        </w:rPr>
        <w:t xml:space="preserve">Gnezda, Odlivanje smrti v Vžigalici. Urbančič, </w:t>
      </w:r>
      <w:r>
        <w:rPr>
          <w:rFonts w:ascii="Times New Roman" w:hAnsi="Times New Roman" w:cs="Times New Roman"/>
        </w:rPr>
        <w:t xml:space="preserve">Življenje posmrtnih mask. </w:t>
      </w:r>
      <w:r w:rsidRPr="00F71D07">
        <w:rPr>
          <w:rFonts w:ascii="Times New Roman" w:hAnsi="Times New Roman" w:cs="Times New Roman"/>
        </w:rPr>
        <w:t>Medved, Odlivanje smrti</w:t>
      </w:r>
      <w:r>
        <w:rPr>
          <w:rFonts w:ascii="Times New Roman" w:hAnsi="Times New Roman" w:cs="Times New Roman"/>
        </w:rPr>
        <w:t xml:space="preserve">. </w:t>
      </w:r>
      <w:r w:rsidRPr="00F71D07">
        <w:rPr>
          <w:rFonts w:ascii="Times New Roman" w:hAnsi="Times New Roman" w:cs="Times New Roman"/>
        </w:rPr>
        <w:t>Brglez, Ovekovečenje posameznosti.</w:t>
      </w:r>
      <w:r>
        <w:rPr>
          <w:rFonts w:ascii="Times New Roman" w:hAnsi="Times New Roman" w:cs="Times New Roman"/>
        </w:rPr>
        <w:t xml:space="preserve"> </w:t>
      </w:r>
      <w:r w:rsidRPr="00F71D07">
        <w:rPr>
          <w:rFonts w:ascii="Times New Roman" w:hAnsi="Times New Roman" w:cs="Times New Roman"/>
        </w:rPr>
        <w:t xml:space="preserve">Lorenci, V posmrtno masko zapisana nesmrtnost. </w:t>
      </w:r>
    </w:p>
  </w:footnote>
  <w:footnote w:id="249">
    <w:p w14:paraId="74F025A5" w14:textId="295BB372" w:rsidR="00F83EE9" w:rsidRDefault="00F83EE9">
      <w:pPr>
        <w:pStyle w:val="Sprotnaopomba-besedilo"/>
      </w:pPr>
      <w:r>
        <w:rPr>
          <w:rStyle w:val="Sprotnaopomba-sklic"/>
        </w:rPr>
        <w:t>*</w:t>
      </w:r>
      <w:r>
        <w:t xml:space="preserve"> </w:t>
      </w:r>
      <w:r w:rsidRPr="00726197">
        <w:rPr>
          <w:rFonts w:ascii="Times New Roman" w:hAnsi="Times New Roman" w:cs="Times New Roman"/>
          <w:szCs w:val="24"/>
        </w:rPr>
        <w:t xml:space="preserve">Zapis je smiselno skrajšan in jezikovno prirejen za lažje razumevanje pomena. Občasne omembe imen upodobljencev so izpuščene. Vir posnetka: Arhiv MGML in DDR. Vir </w:t>
      </w:r>
      <w:proofErr w:type="spellStart"/>
      <w:r w:rsidRPr="00726197">
        <w:rPr>
          <w:rFonts w:ascii="Times New Roman" w:hAnsi="Times New Roman" w:cs="Times New Roman"/>
          <w:szCs w:val="24"/>
        </w:rPr>
        <w:t>transkripta</w:t>
      </w:r>
      <w:proofErr w:type="spellEnd"/>
      <w:r w:rsidRPr="00726197">
        <w:rPr>
          <w:rFonts w:ascii="Times New Roman" w:hAnsi="Times New Roman" w:cs="Times New Roman"/>
          <w:szCs w:val="24"/>
        </w:rPr>
        <w:t>: Arhiv DDR.</w:t>
      </w:r>
    </w:p>
  </w:footnote>
  <w:footnote w:id="250">
    <w:p w14:paraId="0E07F216" w14:textId="080A3C47" w:rsidR="00F83EE9" w:rsidRDefault="00F83EE9">
      <w:pPr>
        <w:pStyle w:val="Sprotnaopomba-besedilo"/>
      </w:pPr>
      <w:r>
        <w:rPr>
          <w:rStyle w:val="Sprotnaopomba-sklic"/>
        </w:rPr>
        <w:t>*</w:t>
      </w:r>
      <w:r>
        <w:t xml:space="preserve"> </w:t>
      </w:r>
      <w:r w:rsidRPr="00726197">
        <w:rPr>
          <w:rFonts w:ascii="Times New Roman" w:hAnsi="Times New Roman" w:cs="Times New Roman"/>
          <w:szCs w:val="24"/>
        </w:rPr>
        <w:t xml:space="preserve">Besedilo je bilo v sklopu raziskave Odlivanje smrti prvič objavljeno na </w:t>
      </w:r>
      <w:r w:rsidRPr="00726197">
        <w:rPr>
          <w:rFonts w:ascii="Times New Roman" w:hAnsi="Times New Roman" w:cs="Times New Roman"/>
          <w:i/>
          <w:szCs w:val="24"/>
        </w:rPr>
        <w:t>Blogu Društva za domače raziskave</w:t>
      </w:r>
      <w:r w:rsidRPr="00726197">
        <w:rPr>
          <w:rFonts w:ascii="Times New Roman" w:hAnsi="Times New Roman" w:cs="Times New Roman"/>
          <w:szCs w:val="24"/>
        </w:rPr>
        <w:t>, 20. 6. 2017. Dostopno na: http://ddr.si/sl/posmrtna-maska-slikarja-iveta-subica-obisk-pri-vdovi-sely-de-brea/, pridobljeno 8. 11.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F7F64"/>
    <w:multiLevelType w:val="multilevel"/>
    <w:tmpl w:val="F0AA29D0"/>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sl-SI" w:eastAsia="sl-SI" w:bidi="sl-S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CB1621"/>
    <w:multiLevelType w:val="multilevel"/>
    <w:tmpl w:val="3494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89425E"/>
    <w:multiLevelType w:val="multilevel"/>
    <w:tmpl w:val="80E2D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9D2FB3"/>
    <w:multiLevelType w:val="multilevel"/>
    <w:tmpl w:val="460E0CC0"/>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hr-HR" w:eastAsia="hr-HR" w:bidi="hr-H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AF77BD3"/>
    <w:multiLevelType w:val="multilevel"/>
    <w:tmpl w:val="40347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19305A"/>
    <w:multiLevelType w:val="multilevel"/>
    <w:tmpl w:val="641ACC92"/>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hr-HR" w:eastAsia="hr-HR" w:bidi="hr-H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17D1FC6"/>
    <w:multiLevelType w:val="multilevel"/>
    <w:tmpl w:val="69D6B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A1464A"/>
    <w:multiLevelType w:val="multilevel"/>
    <w:tmpl w:val="9258D454"/>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hr-HR" w:eastAsia="hr-HR" w:bidi="hr-H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7B875BF"/>
    <w:multiLevelType w:val="hybridMultilevel"/>
    <w:tmpl w:val="DE9219E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629669B1"/>
    <w:multiLevelType w:val="multilevel"/>
    <w:tmpl w:val="01905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2867939">
    <w:abstractNumId w:val="8"/>
  </w:num>
  <w:num w:numId="2" w16cid:durableId="630407208">
    <w:abstractNumId w:val="7"/>
  </w:num>
  <w:num w:numId="3" w16cid:durableId="1500385379">
    <w:abstractNumId w:val="0"/>
  </w:num>
  <w:num w:numId="4" w16cid:durableId="56980919">
    <w:abstractNumId w:val="3"/>
  </w:num>
  <w:num w:numId="5" w16cid:durableId="1167749373">
    <w:abstractNumId w:val="5"/>
  </w:num>
  <w:num w:numId="6" w16cid:durableId="1244071671">
    <w:abstractNumId w:val="9"/>
  </w:num>
  <w:num w:numId="7" w16cid:durableId="2025789039">
    <w:abstractNumId w:val="4"/>
  </w:num>
  <w:num w:numId="8" w16cid:durableId="1633251471">
    <w:abstractNumId w:val="6"/>
  </w:num>
  <w:num w:numId="9" w16cid:durableId="749428217">
    <w:abstractNumId w:val="2"/>
  </w:num>
  <w:num w:numId="10" w16cid:durableId="1795098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930"/>
    <w:rsid w:val="00011C56"/>
    <w:rsid w:val="00014FA9"/>
    <w:rsid w:val="00015F68"/>
    <w:rsid w:val="00021A1A"/>
    <w:rsid w:val="00030B53"/>
    <w:rsid w:val="00043E5A"/>
    <w:rsid w:val="000506AC"/>
    <w:rsid w:val="00076A50"/>
    <w:rsid w:val="00093B6B"/>
    <w:rsid w:val="000B3057"/>
    <w:rsid w:val="000D080C"/>
    <w:rsid w:val="000D084D"/>
    <w:rsid w:val="000D25E2"/>
    <w:rsid w:val="000F419F"/>
    <w:rsid w:val="00107BC8"/>
    <w:rsid w:val="00115192"/>
    <w:rsid w:val="0015295A"/>
    <w:rsid w:val="00160EDF"/>
    <w:rsid w:val="00162D6C"/>
    <w:rsid w:val="00164B66"/>
    <w:rsid w:val="00176930"/>
    <w:rsid w:val="001A0DB1"/>
    <w:rsid w:val="001A193D"/>
    <w:rsid w:val="001B2C4E"/>
    <w:rsid w:val="001D4F38"/>
    <w:rsid w:val="001E57A0"/>
    <w:rsid w:val="001F446C"/>
    <w:rsid w:val="002018CC"/>
    <w:rsid w:val="00205631"/>
    <w:rsid w:val="00213A8F"/>
    <w:rsid w:val="00215E4E"/>
    <w:rsid w:val="00217772"/>
    <w:rsid w:val="002406D5"/>
    <w:rsid w:val="0024302B"/>
    <w:rsid w:val="002451B1"/>
    <w:rsid w:val="00245227"/>
    <w:rsid w:val="00250431"/>
    <w:rsid w:val="00251163"/>
    <w:rsid w:val="002668D6"/>
    <w:rsid w:val="00272E70"/>
    <w:rsid w:val="00284417"/>
    <w:rsid w:val="00287422"/>
    <w:rsid w:val="00290EE4"/>
    <w:rsid w:val="00291B24"/>
    <w:rsid w:val="0029521D"/>
    <w:rsid w:val="002A1EAC"/>
    <w:rsid w:val="002A5B72"/>
    <w:rsid w:val="002A5C8F"/>
    <w:rsid w:val="002B059F"/>
    <w:rsid w:val="002B3D83"/>
    <w:rsid w:val="002B7E62"/>
    <w:rsid w:val="002C09FA"/>
    <w:rsid w:val="002C635D"/>
    <w:rsid w:val="002D1C71"/>
    <w:rsid w:val="002D29F0"/>
    <w:rsid w:val="002E0352"/>
    <w:rsid w:val="002E2EB2"/>
    <w:rsid w:val="002F0E83"/>
    <w:rsid w:val="00310E1D"/>
    <w:rsid w:val="00323814"/>
    <w:rsid w:val="00324232"/>
    <w:rsid w:val="00326664"/>
    <w:rsid w:val="00327660"/>
    <w:rsid w:val="00333DE7"/>
    <w:rsid w:val="00336606"/>
    <w:rsid w:val="00344075"/>
    <w:rsid w:val="003450EE"/>
    <w:rsid w:val="00354275"/>
    <w:rsid w:val="0035768E"/>
    <w:rsid w:val="00363ABF"/>
    <w:rsid w:val="0036418D"/>
    <w:rsid w:val="003669CE"/>
    <w:rsid w:val="00367F5C"/>
    <w:rsid w:val="00381077"/>
    <w:rsid w:val="00392922"/>
    <w:rsid w:val="00395123"/>
    <w:rsid w:val="003964CF"/>
    <w:rsid w:val="003A0434"/>
    <w:rsid w:val="003A4EFF"/>
    <w:rsid w:val="003B3512"/>
    <w:rsid w:val="003B4B2D"/>
    <w:rsid w:val="003C1191"/>
    <w:rsid w:val="003E1BD5"/>
    <w:rsid w:val="003F22BC"/>
    <w:rsid w:val="003F3A40"/>
    <w:rsid w:val="003F6451"/>
    <w:rsid w:val="004060AF"/>
    <w:rsid w:val="00413E94"/>
    <w:rsid w:val="00414366"/>
    <w:rsid w:val="00420186"/>
    <w:rsid w:val="00423D53"/>
    <w:rsid w:val="0045541F"/>
    <w:rsid w:val="004625D9"/>
    <w:rsid w:val="004639D6"/>
    <w:rsid w:val="00463F11"/>
    <w:rsid w:val="0046709B"/>
    <w:rsid w:val="00473377"/>
    <w:rsid w:val="00487227"/>
    <w:rsid w:val="004B25A8"/>
    <w:rsid w:val="004B2F4F"/>
    <w:rsid w:val="004B6E0B"/>
    <w:rsid w:val="004C3429"/>
    <w:rsid w:val="004C55A4"/>
    <w:rsid w:val="004C7E64"/>
    <w:rsid w:val="004D1C19"/>
    <w:rsid w:val="004E65B1"/>
    <w:rsid w:val="00501BAA"/>
    <w:rsid w:val="00510967"/>
    <w:rsid w:val="00513A37"/>
    <w:rsid w:val="005161A5"/>
    <w:rsid w:val="00532708"/>
    <w:rsid w:val="00551646"/>
    <w:rsid w:val="00554C56"/>
    <w:rsid w:val="0055606C"/>
    <w:rsid w:val="00561BBB"/>
    <w:rsid w:val="005621DE"/>
    <w:rsid w:val="00570379"/>
    <w:rsid w:val="005717FC"/>
    <w:rsid w:val="00574603"/>
    <w:rsid w:val="0058761B"/>
    <w:rsid w:val="0059645B"/>
    <w:rsid w:val="005A11F0"/>
    <w:rsid w:val="005A2A0E"/>
    <w:rsid w:val="005B722C"/>
    <w:rsid w:val="005B7F49"/>
    <w:rsid w:val="005E2D76"/>
    <w:rsid w:val="005E473F"/>
    <w:rsid w:val="005F68D7"/>
    <w:rsid w:val="00601AEA"/>
    <w:rsid w:val="006056AA"/>
    <w:rsid w:val="00605ACE"/>
    <w:rsid w:val="006401F9"/>
    <w:rsid w:val="00646FDA"/>
    <w:rsid w:val="00682DBE"/>
    <w:rsid w:val="00686A82"/>
    <w:rsid w:val="00690221"/>
    <w:rsid w:val="00690BD6"/>
    <w:rsid w:val="006B0052"/>
    <w:rsid w:val="006C3917"/>
    <w:rsid w:val="006C3ED0"/>
    <w:rsid w:val="006C40EF"/>
    <w:rsid w:val="006D2904"/>
    <w:rsid w:val="006D561C"/>
    <w:rsid w:val="006E1A7B"/>
    <w:rsid w:val="006E1EEA"/>
    <w:rsid w:val="006E280F"/>
    <w:rsid w:val="006E674E"/>
    <w:rsid w:val="006F0C35"/>
    <w:rsid w:val="006F7DAD"/>
    <w:rsid w:val="00724170"/>
    <w:rsid w:val="00726197"/>
    <w:rsid w:val="00747735"/>
    <w:rsid w:val="00751A96"/>
    <w:rsid w:val="007562F2"/>
    <w:rsid w:val="0075677D"/>
    <w:rsid w:val="00766111"/>
    <w:rsid w:val="00771CF3"/>
    <w:rsid w:val="007724F3"/>
    <w:rsid w:val="00776EA5"/>
    <w:rsid w:val="0078625A"/>
    <w:rsid w:val="00793F57"/>
    <w:rsid w:val="007A0DE9"/>
    <w:rsid w:val="007A49EE"/>
    <w:rsid w:val="007C56B7"/>
    <w:rsid w:val="007D0D13"/>
    <w:rsid w:val="007E0163"/>
    <w:rsid w:val="00805BDE"/>
    <w:rsid w:val="00831A16"/>
    <w:rsid w:val="00831FA3"/>
    <w:rsid w:val="00832CEC"/>
    <w:rsid w:val="00843958"/>
    <w:rsid w:val="00856053"/>
    <w:rsid w:val="0085777D"/>
    <w:rsid w:val="00866B96"/>
    <w:rsid w:val="00871C78"/>
    <w:rsid w:val="00873BF2"/>
    <w:rsid w:val="00890BC9"/>
    <w:rsid w:val="00890F3B"/>
    <w:rsid w:val="00893200"/>
    <w:rsid w:val="00894858"/>
    <w:rsid w:val="008B1001"/>
    <w:rsid w:val="008B641C"/>
    <w:rsid w:val="008B79CA"/>
    <w:rsid w:val="008C606E"/>
    <w:rsid w:val="008E43CE"/>
    <w:rsid w:val="00905A2C"/>
    <w:rsid w:val="00905A5A"/>
    <w:rsid w:val="00920B7A"/>
    <w:rsid w:val="009257B5"/>
    <w:rsid w:val="00925FDF"/>
    <w:rsid w:val="00927E41"/>
    <w:rsid w:val="009328B5"/>
    <w:rsid w:val="009409E1"/>
    <w:rsid w:val="00954FE0"/>
    <w:rsid w:val="009570B4"/>
    <w:rsid w:val="00970D7B"/>
    <w:rsid w:val="00995587"/>
    <w:rsid w:val="0099560E"/>
    <w:rsid w:val="009A5E7E"/>
    <w:rsid w:val="009A788B"/>
    <w:rsid w:val="009C3C5B"/>
    <w:rsid w:val="009D0A18"/>
    <w:rsid w:val="009D1703"/>
    <w:rsid w:val="009D4AC5"/>
    <w:rsid w:val="009F64C2"/>
    <w:rsid w:val="00A0416B"/>
    <w:rsid w:val="00A101A0"/>
    <w:rsid w:val="00A20A86"/>
    <w:rsid w:val="00A34BBB"/>
    <w:rsid w:val="00A41722"/>
    <w:rsid w:val="00A542EA"/>
    <w:rsid w:val="00A87CFE"/>
    <w:rsid w:val="00A9122C"/>
    <w:rsid w:val="00A95240"/>
    <w:rsid w:val="00A97A01"/>
    <w:rsid w:val="00AA15EF"/>
    <w:rsid w:val="00AA25FB"/>
    <w:rsid w:val="00AA5CE5"/>
    <w:rsid w:val="00AB2A47"/>
    <w:rsid w:val="00AE5265"/>
    <w:rsid w:val="00AF6AD7"/>
    <w:rsid w:val="00B02801"/>
    <w:rsid w:val="00B1125E"/>
    <w:rsid w:val="00B17E25"/>
    <w:rsid w:val="00B3146E"/>
    <w:rsid w:val="00B40E32"/>
    <w:rsid w:val="00B4155C"/>
    <w:rsid w:val="00B43A70"/>
    <w:rsid w:val="00B463BE"/>
    <w:rsid w:val="00B670AD"/>
    <w:rsid w:val="00B73F62"/>
    <w:rsid w:val="00B8189A"/>
    <w:rsid w:val="00B948E4"/>
    <w:rsid w:val="00B94CEC"/>
    <w:rsid w:val="00BA22F9"/>
    <w:rsid w:val="00BB105C"/>
    <w:rsid w:val="00BC6C3F"/>
    <w:rsid w:val="00BD3F31"/>
    <w:rsid w:val="00C11F86"/>
    <w:rsid w:val="00C21F56"/>
    <w:rsid w:val="00C35F91"/>
    <w:rsid w:val="00C415BB"/>
    <w:rsid w:val="00C41B25"/>
    <w:rsid w:val="00C42759"/>
    <w:rsid w:val="00C43D66"/>
    <w:rsid w:val="00C56C6E"/>
    <w:rsid w:val="00C63B2C"/>
    <w:rsid w:val="00C73219"/>
    <w:rsid w:val="00C745DA"/>
    <w:rsid w:val="00C808C5"/>
    <w:rsid w:val="00C80D67"/>
    <w:rsid w:val="00C827F3"/>
    <w:rsid w:val="00C83A2D"/>
    <w:rsid w:val="00C878EB"/>
    <w:rsid w:val="00C92D80"/>
    <w:rsid w:val="00CB227D"/>
    <w:rsid w:val="00CC2109"/>
    <w:rsid w:val="00CC66E4"/>
    <w:rsid w:val="00CD20D1"/>
    <w:rsid w:val="00CD2205"/>
    <w:rsid w:val="00CE38DE"/>
    <w:rsid w:val="00CE7F7D"/>
    <w:rsid w:val="00CF5E3B"/>
    <w:rsid w:val="00CF606D"/>
    <w:rsid w:val="00D01020"/>
    <w:rsid w:val="00D118B9"/>
    <w:rsid w:val="00D16F0E"/>
    <w:rsid w:val="00D17BEB"/>
    <w:rsid w:val="00D20647"/>
    <w:rsid w:val="00D26A88"/>
    <w:rsid w:val="00D30D24"/>
    <w:rsid w:val="00D33EEA"/>
    <w:rsid w:val="00D3614D"/>
    <w:rsid w:val="00D36614"/>
    <w:rsid w:val="00D402D9"/>
    <w:rsid w:val="00D40504"/>
    <w:rsid w:val="00D4577E"/>
    <w:rsid w:val="00D4708F"/>
    <w:rsid w:val="00D478D7"/>
    <w:rsid w:val="00D47A3D"/>
    <w:rsid w:val="00D52CC6"/>
    <w:rsid w:val="00D635E1"/>
    <w:rsid w:val="00D70582"/>
    <w:rsid w:val="00D83403"/>
    <w:rsid w:val="00D90A8F"/>
    <w:rsid w:val="00D90C97"/>
    <w:rsid w:val="00DA2593"/>
    <w:rsid w:val="00DA2DC1"/>
    <w:rsid w:val="00DA5A51"/>
    <w:rsid w:val="00DA5DB1"/>
    <w:rsid w:val="00DD5111"/>
    <w:rsid w:val="00DD76A8"/>
    <w:rsid w:val="00DE079B"/>
    <w:rsid w:val="00DF50C9"/>
    <w:rsid w:val="00E06B2C"/>
    <w:rsid w:val="00E10439"/>
    <w:rsid w:val="00E109EE"/>
    <w:rsid w:val="00E12A0A"/>
    <w:rsid w:val="00E16402"/>
    <w:rsid w:val="00E16D5C"/>
    <w:rsid w:val="00E24B08"/>
    <w:rsid w:val="00E3650B"/>
    <w:rsid w:val="00E522A0"/>
    <w:rsid w:val="00E56558"/>
    <w:rsid w:val="00E56854"/>
    <w:rsid w:val="00E60BF8"/>
    <w:rsid w:val="00E6235B"/>
    <w:rsid w:val="00E651AE"/>
    <w:rsid w:val="00E66D64"/>
    <w:rsid w:val="00E74EF8"/>
    <w:rsid w:val="00E82F56"/>
    <w:rsid w:val="00E8345B"/>
    <w:rsid w:val="00E842FB"/>
    <w:rsid w:val="00E95477"/>
    <w:rsid w:val="00E95494"/>
    <w:rsid w:val="00E976CE"/>
    <w:rsid w:val="00EA225B"/>
    <w:rsid w:val="00EA293B"/>
    <w:rsid w:val="00EA51B3"/>
    <w:rsid w:val="00EB11BB"/>
    <w:rsid w:val="00EC4178"/>
    <w:rsid w:val="00EE188D"/>
    <w:rsid w:val="00EE1F8B"/>
    <w:rsid w:val="00EE2B18"/>
    <w:rsid w:val="00F04DDB"/>
    <w:rsid w:val="00F155EE"/>
    <w:rsid w:val="00F16A91"/>
    <w:rsid w:val="00F279D0"/>
    <w:rsid w:val="00F33976"/>
    <w:rsid w:val="00F34A3A"/>
    <w:rsid w:val="00F464F9"/>
    <w:rsid w:val="00F46C3C"/>
    <w:rsid w:val="00F53B5B"/>
    <w:rsid w:val="00F54B0B"/>
    <w:rsid w:val="00F6628A"/>
    <w:rsid w:val="00F67A36"/>
    <w:rsid w:val="00F81D44"/>
    <w:rsid w:val="00F83EE9"/>
    <w:rsid w:val="00FA7B3A"/>
    <w:rsid w:val="00FC0663"/>
    <w:rsid w:val="00FC5515"/>
    <w:rsid w:val="00FD5989"/>
    <w:rsid w:val="00FD78C3"/>
    <w:rsid w:val="00FF0CFF"/>
  </w:rsids>
  <m:mathPr>
    <m:mathFont m:val="Cambria Math"/>
    <m:brkBin m:val="before"/>
    <m:brkBinSub m:val="--"/>
    <m:smallFrac m:val="0"/>
    <m:dispDef/>
    <m:lMargin m:val="0"/>
    <m:rMargin m:val="0"/>
    <m:defJc m:val="centerGroup"/>
    <m:wrapIndent m:val="1440"/>
    <m:intLim m:val="subSup"/>
    <m:naryLim m:val="undOvr"/>
  </m:mathPr>
  <w:themeFontLang w:val="sl-SI"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86A16"/>
  <w15:docId w15:val="{2AA90635-A459-4C9A-AA80-8790FFA56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26197"/>
  </w:style>
  <w:style w:type="paragraph" w:styleId="Naslov1">
    <w:name w:val="heading 1"/>
    <w:basedOn w:val="Navaden"/>
    <w:link w:val="Naslov1Znak"/>
    <w:uiPriority w:val="9"/>
    <w:qFormat/>
    <w:rsid w:val="001769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l-SI" w:bidi="he-IL"/>
    </w:rPr>
  </w:style>
  <w:style w:type="paragraph" w:styleId="Naslov2">
    <w:name w:val="heading 2"/>
    <w:basedOn w:val="Navaden"/>
    <w:next w:val="Navaden"/>
    <w:link w:val="Naslov2Znak"/>
    <w:uiPriority w:val="9"/>
    <w:semiHidden/>
    <w:unhideWhenUsed/>
    <w:qFormat/>
    <w:rsid w:val="009C3C5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slov3">
    <w:name w:val="heading 3"/>
    <w:basedOn w:val="Navaden"/>
    <w:next w:val="Navaden"/>
    <w:link w:val="Naslov3Znak"/>
    <w:uiPriority w:val="9"/>
    <w:semiHidden/>
    <w:unhideWhenUsed/>
    <w:qFormat/>
    <w:rsid w:val="009D170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176930"/>
    <w:rPr>
      <w:rFonts w:ascii="Times New Roman" w:eastAsia="Times New Roman" w:hAnsi="Times New Roman" w:cs="Times New Roman"/>
      <w:b/>
      <w:bCs/>
      <w:kern w:val="36"/>
      <w:sz w:val="48"/>
      <w:szCs w:val="48"/>
      <w:lang w:eastAsia="sl-SI" w:bidi="he-IL"/>
    </w:rPr>
  </w:style>
  <w:style w:type="paragraph" w:styleId="Navadensplet">
    <w:name w:val="Normal (Web)"/>
    <w:basedOn w:val="Navaden"/>
    <w:uiPriority w:val="99"/>
    <w:unhideWhenUsed/>
    <w:rsid w:val="00176930"/>
    <w:pPr>
      <w:spacing w:before="100" w:beforeAutospacing="1" w:after="100" w:afterAutospacing="1" w:line="240" w:lineRule="auto"/>
    </w:pPr>
    <w:rPr>
      <w:rFonts w:ascii="Times New Roman" w:eastAsia="Times New Roman" w:hAnsi="Times New Roman" w:cs="Times New Roman"/>
      <w:sz w:val="24"/>
      <w:szCs w:val="24"/>
      <w:lang w:eastAsia="sl-SI" w:bidi="he-IL"/>
    </w:rPr>
  </w:style>
  <w:style w:type="character" w:styleId="Poudarek">
    <w:name w:val="Emphasis"/>
    <w:basedOn w:val="Privzetapisavaodstavka"/>
    <w:uiPriority w:val="20"/>
    <w:qFormat/>
    <w:rsid w:val="00176930"/>
    <w:rPr>
      <w:i/>
      <w:iCs/>
    </w:rPr>
  </w:style>
  <w:style w:type="paragraph" w:styleId="Glava">
    <w:name w:val="header"/>
    <w:basedOn w:val="Navaden"/>
    <w:link w:val="GlavaZnak"/>
    <w:uiPriority w:val="99"/>
    <w:unhideWhenUsed/>
    <w:rsid w:val="00176930"/>
    <w:pPr>
      <w:tabs>
        <w:tab w:val="center" w:pos="4536"/>
        <w:tab w:val="right" w:pos="9072"/>
      </w:tabs>
      <w:spacing w:after="0" w:line="240" w:lineRule="auto"/>
    </w:pPr>
  </w:style>
  <w:style w:type="character" w:customStyle="1" w:styleId="GlavaZnak">
    <w:name w:val="Glava Znak"/>
    <w:basedOn w:val="Privzetapisavaodstavka"/>
    <w:link w:val="Glava"/>
    <w:uiPriority w:val="99"/>
    <w:rsid w:val="00176930"/>
  </w:style>
  <w:style w:type="paragraph" w:styleId="Noga">
    <w:name w:val="footer"/>
    <w:basedOn w:val="Navaden"/>
    <w:link w:val="NogaZnak"/>
    <w:uiPriority w:val="99"/>
    <w:unhideWhenUsed/>
    <w:rsid w:val="00176930"/>
    <w:pPr>
      <w:tabs>
        <w:tab w:val="center" w:pos="4536"/>
        <w:tab w:val="right" w:pos="9072"/>
      </w:tabs>
      <w:spacing w:after="0" w:line="240" w:lineRule="auto"/>
    </w:pPr>
  </w:style>
  <w:style w:type="character" w:customStyle="1" w:styleId="NogaZnak">
    <w:name w:val="Noga Znak"/>
    <w:basedOn w:val="Privzetapisavaodstavka"/>
    <w:link w:val="Noga"/>
    <w:uiPriority w:val="99"/>
    <w:rsid w:val="00176930"/>
  </w:style>
  <w:style w:type="paragraph" w:styleId="Sprotnaopomba-besedilo">
    <w:name w:val="footnote text"/>
    <w:basedOn w:val="Navaden"/>
    <w:link w:val="Sprotnaopomba-besediloZnak"/>
    <w:uiPriority w:val="99"/>
    <w:unhideWhenUsed/>
    <w:rsid w:val="00E56854"/>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qFormat/>
    <w:rsid w:val="00E56854"/>
    <w:rPr>
      <w:sz w:val="20"/>
      <w:szCs w:val="20"/>
    </w:rPr>
  </w:style>
  <w:style w:type="character" w:styleId="Sprotnaopomba-sklic">
    <w:name w:val="footnote reference"/>
    <w:basedOn w:val="Privzetapisavaodstavka"/>
    <w:uiPriority w:val="99"/>
    <w:semiHidden/>
    <w:unhideWhenUsed/>
    <w:qFormat/>
    <w:rsid w:val="00E56854"/>
    <w:rPr>
      <w:vertAlign w:val="superscript"/>
    </w:rPr>
  </w:style>
  <w:style w:type="paragraph" w:styleId="Odstavekseznama">
    <w:name w:val="List Paragraph"/>
    <w:basedOn w:val="Navaden"/>
    <w:uiPriority w:val="34"/>
    <w:qFormat/>
    <w:rsid w:val="00CB227D"/>
    <w:pPr>
      <w:ind w:left="720"/>
      <w:contextualSpacing/>
    </w:pPr>
  </w:style>
  <w:style w:type="character" w:styleId="Hiperpovezava">
    <w:name w:val="Hyperlink"/>
    <w:basedOn w:val="Privzetapisavaodstavka"/>
    <w:uiPriority w:val="99"/>
    <w:unhideWhenUsed/>
    <w:rsid w:val="00CB227D"/>
    <w:rPr>
      <w:color w:val="0000FF" w:themeColor="hyperlink"/>
      <w:u w:val="single"/>
    </w:rPr>
  </w:style>
  <w:style w:type="paragraph" w:styleId="Besedilooblaka">
    <w:name w:val="Balloon Text"/>
    <w:basedOn w:val="Navaden"/>
    <w:link w:val="BesedilooblakaZnak"/>
    <w:uiPriority w:val="99"/>
    <w:semiHidden/>
    <w:unhideWhenUsed/>
    <w:rsid w:val="00F46C3C"/>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F46C3C"/>
    <w:rPr>
      <w:rFonts w:ascii="Segoe UI" w:hAnsi="Segoe UI" w:cs="Segoe UI"/>
      <w:sz w:val="18"/>
      <w:szCs w:val="18"/>
    </w:rPr>
  </w:style>
  <w:style w:type="character" w:customStyle="1" w:styleId="Naslov2Znak">
    <w:name w:val="Naslov 2 Znak"/>
    <w:basedOn w:val="Privzetapisavaodstavka"/>
    <w:link w:val="Naslov2"/>
    <w:uiPriority w:val="9"/>
    <w:semiHidden/>
    <w:rsid w:val="009C3C5B"/>
    <w:rPr>
      <w:rFonts w:asciiTheme="majorHAnsi" w:eastAsiaTheme="majorEastAsia" w:hAnsiTheme="majorHAnsi" w:cstheme="majorBidi"/>
      <w:color w:val="365F91" w:themeColor="accent1" w:themeShade="BF"/>
      <w:sz w:val="26"/>
      <w:szCs w:val="26"/>
    </w:rPr>
  </w:style>
  <w:style w:type="paragraph" w:customStyle="1" w:styleId="Text">
    <w:name w:val="Text"/>
    <w:rsid w:val="00DD5111"/>
    <w:pPr>
      <w:suppressAutoHyphens/>
      <w:autoSpaceDN w:val="0"/>
      <w:spacing w:after="0" w:line="360" w:lineRule="auto"/>
      <w:textAlignment w:val="baseline"/>
    </w:pPr>
    <w:rPr>
      <w:rFonts w:ascii="Calibri" w:eastAsia="Calibri" w:hAnsi="Calibri" w:cs="Calibri"/>
      <w:color w:val="000000"/>
      <w:lang w:val="en-US" w:eastAsia="en-GB"/>
    </w:rPr>
  </w:style>
  <w:style w:type="paragraph" w:styleId="Pripombabesedilo">
    <w:name w:val="annotation text"/>
    <w:link w:val="PripombabesediloZnak"/>
    <w:rsid w:val="006E280F"/>
    <w:pPr>
      <w:suppressAutoHyphens/>
      <w:autoSpaceDN w:val="0"/>
      <w:spacing w:after="0" w:line="240" w:lineRule="auto"/>
      <w:textAlignment w:val="baseline"/>
    </w:pPr>
    <w:rPr>
      <w:rFonts w:ascii="Calibri" w:eastAsia="Calibri" w:hAnsi="Calibri" w:cs="Calibri"/>
      <w:color w:val="000000"/>
      <w:sz w:val="20"/>
      <w:szCs w:val="20"/>
      <w:lang w:eastAsia="en-GB"/>
    </w:rPr>
  </w:style>
  <w:style w:type="character" w:customStyle="1" w:styleId="PripombabesediloZnak">
    <w:name w:val="Pripomba – besedilo Znak"/>
    <w:basedOn w:val="Privzetapisavaodstavka"/>
    <w:link w:val="Pripombabesedilo"/>
    <w:rsid w:val="006E280F"/>
    <w:rPr>
      <w:rFonts w:ascii="Calibri" w:eastAsia="Calibri" w:hAnsi="Calibri" w:cs="Calibri"/>
      <w:color w:val="000000"/>
      <w:sz w:val="20"/>
      <w:szCs w:val="20"/>
      <w:lang w:eastAsia="en-GB"/>
    </w:rPr>
  </w:style>
  <w:style w:type="character" w:styleId="Pripombasklic">
    <w:name w:val="annotation reference"/>
    <w:basedOn w:val="Privzetapisavaodstavka"/>
    <w:uiPriority w:val="99"/>
    <w:semiHidden/>
    <w:unhideWhenUsed/>
    <w:rsid w:val="006E280F"/>
    <w:rPr>
      <w:sz w:val="16"/>
      <w:szCs w:val="16"/>
    </w:rPr>
  </w:style>
  <w:style w:type="paragraph" w:styleId="Zadevapripombe">
    <w:name w:val="annotation subject"/>
    <w:basedOn w:val="Pripombabesedilo"/>
    <w:next w:val="Pripombabesedilo"/>
    <w:link w:val="ZadevapripombeZnak"/>
    <w:uiPriority w:val="99"/>
    <w:semiHidden/>
    <w:unhideWhenUsed/>
    <w:rsid w:val="006E280F"/>
    <w:pPr>
      <w:suppressAutoHyphens w:val="0"/>
      <w:autoSpaceDN/>
      <w:spacing w:after="200"/>
      <w:textAlignment w:val="auto"/>
    </w:pPr>
    <w:rPr>
      <w:rFonts w:asciiTheme="minorHAnsi" w:eastAsiaTheme="minorHAnsi" w:hAnsiTheme="minorHAnsi" w:cstheme="minorBidi"/>
      <w:b/>
      <w:bCs/>
      <w:color w:val="auto"/>
      <w:lang w:eastAsia="en-US"/>
    </w:rPr>
  </w:style>
  <w:style w:type="character" w:customStyle="1" w:styleId="ZadevapripombeZnak">
    <w:name w:val="Zadeva pripombe Znak"/>
    <w:basedOn w:val="PripombabesediloZnak"/>
    <w:link w:val="Zadevapripombe"/>
    <w:uiPriority w:val="99"/>
    <w:semiHidden/>
    <w:rsid w:val="006E280F"/>
    <w:rPr>
      <w:rFonts w:ascii="Calibri" w:eastAsia="Calibri" w:hAnsi="Calibri" w:cs="Calibri"/>
      <w:b/>
      <w:bCs/>
      <w:color w:val="000000"/>
      <w:sz w:val="20"/>
      <w:szCs w:val="20"/>
      <w:lang w:eastAsia="en-GB"/>
    </w:rPr>
  </w:style>
  <w:style w:type="paragraph" w:styleId="Brezrazmikov">
    <w:name w:val="No Spacing"/>
    <w:uiPriority w:val="1"/>
    <w:qFormat/>
    <w:rsid w:val="00DA2593"/>
    <w:pPr>
      <w:spacing w:after="0" w:line="240" w:lineRule="auto"/>
    </w:pPr>
    <w:rPr>
      <w:lang w:val="en-GB"/>
    </w:rPr>
  </w:style>
  <w:style w:type="character" w:customStyle="1" w:styleId="Footnote">
    <w:name w:val="Footnote_"/>
    <w:basedOn w:val="Privzetapisavaodstavka"/>
    <w:link w:val="Footnote0"/>
    <w:rsid w:val="00DA2593"/>
    <w:rPr>
      <w:rFonts w:ascii="Times New Roman" w:eastAsia="Times New Roman" w:hAnsi="Times New Roman" w:cs="Times New Roman"/>
      <w:sz w:val="18"/>
      <w:szCs w:val="18"/>
      <w:lang w:eastAsia="sl-SI" w:bidi="sl-SI"/>
    </w:rPr>
  </w:style>
  <w:style w:type="character" w:customStyle="1" w:styleId="Heading1">
    <w:name w:val="Heading #1_"/>
    <w:basedOn w:val="Privzetapisavaodstavka"/>
    <w:link w:val="Heading10"/>
    <w:rsid w:val="00DA2593"/>
    <w:rPr>
      <w:rFonts w:ascii="Times New Roman" w:eastAsia="Times New Roman" w:hAnsi="Times New Roman" w:cs="Times New Roman"/>
      <w:b/>
      <w:bCs/>
      <w:sz w:val="28"/>
      <w:szCs w:val="28"/>
    </w:rPr>
  </w:style>
  <w:style w:type="character" w:customStyle="1" w:styleId="Heading2">
    <w:name w:val="Heading #2_"/>
    <w:basedOn w:val="Privzetapisavaodstavka"/>
    <w:link w:val="Heading20"/>
    <w:rsid w:val="00DA2593"/>
    <w:rPr>
      <w:rFonts w:ascii="Times New Roman" w:eastAsia="Times New Roman" w:hAnsi="Times New Roman" w:cs="Times New Roman"/>
      <w:b/>
      <w:bCs/>
      <w:lang w:eastAsia="sl-SI" w:bidi="sl-SI"/>
    </w:rPr>
  </w:style>
  <w:style w:type="character" w:customStyle="1" w:styleId="TelobesedilaZnak">
    <w:name w:val="Telo besedila Znak"/>
    <w:basedOn w:val="Privzetapisavaodstavka"/>
    <w:link w:val="Telobesedila"/>
    <w:rsid w:val="00DA2593"/>
    <w:rPr>
      <w:rFonts w:ascii="Times New Roman" w:eastAsia="Times New Roman" w:hAnsi="Times New Roman" w:cs="Times New Roman"/>
      <w:sz w:val="20"/>
      <w:szCs w:val="20"/>
    </w:rPr>
  </w:style>
  <w:style w:type="character" w:customStyle="1" w:styleId="Bodytext2">
    <w:name w:val="Body text (2)_"/>
    <w:basedOn w:val="Privzetapisavaodstavka"/>
    <w:link w:val="Bodytext20"/>
    <w:rsid w:val="00DA2593"/>
    <w:rPr>
      <w:rFonts w:ascii="Times New Roman" w:eastAsia="Times New Roman" w:hAnsi="Times New Roman" w:cs="Times New Roman"/>
      <w:sz w:val="18"/>
      <w:szCs w:val="18"/>
      <w:lang w:eastAsia="sl-SI" w:bidi="sl-SI"/>
    </w:rPr>
  </w:style>
  <w:style w:type="character" w:customStyle="1" w:styleId="Picturecaption">
    <w:name w:val="Picture caption_"/>
    <w:basedOn w:val="Privzetapisavaodstavka"/>
    <w:link w:val="Picturecaption0"/>
    <w:rsid w:val="00DA2593"/>
    <w:rPr>
      <w:rFonts w:ascii="Times New Roman" w:eastAsia="Times New Roman" w:hAnsi="Times New Roman" w:cs="Times New Roman"/>
      <w:sz w:val="18"/>
      <w:szCs w:val="18"/>
      <w:lang w:val="en-US" w:bidi="en-US"/>
    </w:rPr>
  </w:style>
  <w:style w:type="character" w:customStyle="1" w:styleId="Tablecaption">
    <w:name w:val="Table caption_"/>
    <w:basedOn w:val="Privzetapisavaodstavka"/>
    <w:link w:val="Tablecaption0"/>
    <w:rsid w:val="00DA2593"/>
    <w:rPr>
      <w:rFonts w:ascii="Times New Roman" w:eastAsia="Times New Roman" w:hAnsi="Times New Roman" w:cs="Times New Roman"/>
      <w:sz w:val="20"/>
      <w:szCs w:val="20"/>
      <w:lang w:eastAsia="sl-SI" w:bidi="sl-SI"/>
    </w:rPr>
  </w:style>
  <w:style w:type="character" w:customStyle="1" w:styleId="Other">
    <w:name w:val="Other_"/>
    <w:basedOn w:val="Privzetapisavaodstavka"/>
    <w:link w:val="Other0"/>
    <w:rsid w:val="00DA2593"/>
    <w:rPr>
      <w:rFonts w:ascii="Times New Roman" w:eastAsia="Times New Roman" w:hAnsi="Times New Roman" w:cs="Times New Roman"/>
      <w:sz w:val="20"/>
      <w:szCs w:val="20"/>
      <w:lang w:eastAsia="sl-SI" w:bidi="sl-SI"/>
    </w:rPr>
  </w:style>
  <w:style w:type="paragraph" w:customStyle="1" w:styleId="Footnote0">
    <w:name w:val="Footnote"/>
    <w:basedOn w:val="Navaden"/>
    <w:link w:val="Footnote"/>
    <w:rsid w:val="00DA2593"/>
    <w:pPr>
      <w:widowControl w:val="0"/>
      <w:spacing w:after="0" w:line="240" w:lineRule="auto"/>
    </w:pPr>
    <w:rPr>
      <w:rFonts w:ascii="Times New Roman" w:eastAsia="Times New Roman" w:hAnsi="Times New Roman" w:cs="Times New Roman"/>
      <w:sz w:val="18"/>
      <w:szCs w:val="18"/>
      <w:lang w:eastAsia="sl-SI" w:bidi="sl-SI"/>
    </w:rPr>
  </w:style>
  <w:style w:type="paragraph" w:customStyle="1" w:styleId="Heading10">
    <w:name w:val="Heading #1"/>
    <w:basedOn w:val="Navaden"/>
    <w:link w:val="Heading1"/>
    <w:rsid w:val="00DA2593"/>
    <w:pPr>
      <w:widowControl w:val="0"/>
      <w:spacing w:after="320" w:line="240" w:lineRule="auto"/>
      <w:jc w:val="center"/>
      <w:outlineLvl w:val="0"/>
    </w:pPr>
    <w:rPr>
      <w:rFonts w:ascii="Times New Roman" w:eastAsia="Times New Roman" w:hAnsi="Times New Roman" w:cs="Times New Roman"/>
      <w:b/>
      <w:bCs/>
      <w:sz w:val="28"/>
      <w:szCs w:val="28"/>
    </w:rPr>
  </w:style>
  <w:style w:type="paragraph" w:customStyle="1" w:styleId="Heading20">
    <w:name w:val="Heading #2"/>
    <w:basedOn w:val="Navaden"/>
    <w:link w:val="Heading2"/>
    <w:rsid w:val="00DA2593"/>
    <w:pPr>
      <w:widowControl w:val="0"/>
      <w:spacing w:after="40" w:line="240" w:lineRule="auto"/>
      <w:jc w:val="center"/>
      <w:outlineLvl w:val="1"/>
    </w:pPr>
    <w:rPr>
      <w:rFonts w:ascii="Times New Roman" w:eastAsia="Times New Roman" w:hAnsi="Times New Roman" w:cs="Times New Roman"/>
      <w:b/>
      <w:bCs/>
      <w:lang w:eastAsia="sl-SI" w:bidi="sl-SI"/>
    </w:rPr>
  </w:style>
  <w:style w:type="paragraph" w:styleId="Telobesedila">
    <w:name w:val="Body Text"/>
    <w:basedOn w:val="Navaden"/>
    <w:link w:val="TelobesedilaZnak"/>
    <w:qFormat/>
    <w:rsid w:val="00DA2593"/>
    <w:pPr>
      <w:widowControl w:val="0"/>
      <w:spacing w:after="0" w:line="240" w:lineRule="auto"/>
      <w:ind w:firstLine="300"/>
    </w:pPr>
    <w:rPr>
      <w:rFonts w:ascii="Times New Roman" w:eastAsia="Times New Roman" w:hAnsi="Times New Roman" w:cs="Times New Roman"/>
      <w:sz w:val="20"/>
      <w:szCs w:val="20"/>
    </w:rPr>
  </w:style>
  <w:style w:type="character" w:customStyle="1" w:styleId="BodyTextChar1">
    <w:name w:val="Body Text Char1"/>
    <w:basedOn w:val="Privzetapisavaodstavka"/>
    <w:uiPriority w:val="99"/>
    <w:semiHidden/>
    <w:rsid w:val="00DA2593"/>
  </w:style>
  <w:style w:type="paragraph" w:customStyle="1" w:styleId="Bodytext20">
    <w:name w:val="Body text (2)"/>
    <w:basedOn w:val="Navaden"/>
    <w:link w:val="Bodytext2"/>
    <w:rsid w:val="00DA2593"/>
    <w:pPr>
      <w:widowControl w:val="0"/>
      <w:spacing w:after="0" w:line="233" w:lineRule="auto"/>
    </w:pPr>
    <w:rPr>
      <w:rFonts w:ascii="Times New Roman" w:eastAsia="Times New Roman" w:hAnsi="Times New Roman" w:cs="Times New Roman"/>
      <w:sz w:val="18"/>
      <w:szCs w:val="18"/>
      <w:lang w:eastAsia="sl-SI" w:bidi="sl-SI"/>
    </w:rPr>
  </w:style>
  <w:style w:type="paragraph" w:customStyle="1" w:styleId="Picturecaption0">
    <w:name w:val="Picture caption"/>
    <w:basedOn w:val="Navaden"/>
    <w:link w:val="Picturecaption"/>
    <w:rsid w:val="00DA2593"/>
    <w:pPr>
      <w:widowControl w:val="0"/>
      <w:spacing w:after="0" w:line="240" w:lineRule="auto"/>
    </w:pPr>
    <w:rPr>
      <w:rFonts w:ascii="Times New Roman" w:eastAsia="Times New Roman" w:hAnsi="Times New Roman" w:cs="Times New Roman"/>
      <w:sz w:val="18"/>
      <w:szCs w:val="18"/>
      <w:lang w:val="en-US" w:bidi="en-US"/>
    </w:rPr>
  </w:style>
  <w:style w:type="paragraph" w:customStyle="1" w:styleId="Tablecaption0">
    <w:name w:val="Table caption"/>
    <w:basedOn w:val="Navaden"/>
    <w:link w:val="Tablecaption"/>
    <w:rsid w:val="00DA2593"/>
    <w:pPr>
      <w:widowControl w:val="0"/>
      <w:spacing w:after="0" w:line="230" w:lineRule="auto"/>
      <w:ind w:left="130" w:hanging="30"/>
    </w:pPr>
    <w:rPr>
      <w:rFonts w:ascii="Times New Roman" w:eastAsia="Times New Roman" w:hAnsi="Times New Roman" w:cs="Times New Roman"/>
      <w:sz w:val="20"/>
      <w:szCs w:val="20"/>
      <w:lang w:eastAsia="sl-SI" w:bidi="sl-SI"/>
    </w:rPr>
  </w:style>
  <w:style w:type="paragraph" w:customStyle="1" w:styleId="Other0">
    <w:name w:val="Other"/>
    <w:basedOn w:val="Navaden"/>
    <w:link w:val="Other"/>
    <w:rsid w:val="00DA2593"/>
    <w:pPr>
      <w:widowControl w:val="0"/>
      <w:spacing w:after="0" w:line="240" w:lineRule="auto"/>
      <w:ind w:firstLine="300"/>
    </w:pPr>
    <w:rPr>
      <w:rFonts w:ascii="Times New Roman" w:eastAsia="Times New Roman" w:hAnsi="Times New Roman" w:cs="Times New Roman"/>
      <w:sz w:val="20"/>
      <w:szCs w:val="20"/>
      <w:lang w:eastAsia="sl-SI" w:bidi="sl-SI"/>
    </w:rPr>
  </w:style>
  <w:style w:type="character" w:customStyle="1" w:styleId="Naslov3Znak">
    <w:name w:val="Naslov 3 Znak"/>
    <w:basedOn w:val="Privzetapisavaodstavka"/>
    <w:link w:val="Naslov3"/>
    <w:uiPriority w:val="9"/>
    <w:semiHidden/>
    <w:rsid w:val="009D1703"/>
    <w:rPr>
      <w:rFonts w:asciiTheme="majorHAnsi" w:eastAsiaTheme="majorEastAsia" w:hAnsiTheme="majorHAnsi" w:cstheme="majorBidi"/>
      <w:color w:val="243F60" w:themeColor="accent1" w:themeShade="7F"/>
      <w:sz w:val="24"/>
      <w:szCs w:val="24"/>
    </w:rPr>
  </w:style>
  <w:style w:type="paragraph" w:styleId="Napis">
    <w:name w:val="caption"/>
    <w:basedOn w:val="Navaden"/>
    <w:next w:val="Navaden"/>
    <w:uiPriority w:val="35"/>
    <w:unhideWhenUsed/>
    <w:qFormat/>
    <w:rsid w:val="009D1703"/>
    <w:pPr>
      <w:spacing w:line="240" w:lineRule="auto"/>
    </w:pPr>
    <w:rPr>
      <w:rFonts w:ascii="Arial" w:eastAsia="Arial" w:hAnsi="Arial" w:cs="Arial"/>
      <w:i/>
      <w:iCs/>
      <w:color w:val="1F497D" w:themeColor="text2"/>
      <w:sz w:val="18"/>
      <w:szCs w:val="18"/>
      <w:lang w:val="sl" w:eastAsia="en-GB"/>
    </w:rPr>
  </w:style>
  <w:style w:type="paragraph" w:customStyle="1" w:styleId="P68B1DB1-Navaden1">
    <w:name w:val="P68B1DB1-Navaden1"/>
    <w:basedOn w:val="Navaden"/>
    <w:rsid w:val="009A788B"/>
    <w:pPr>
      <w:pBdr>
        <w:top w:val="nil"/>
        <w:left w:val="nil"/>
        <w:bottom w:val="nil"/>
        <w:right w:val="nil"/>
        <w:between w:val="nil"/>
        <w:bar w:val="nil"/>
      </w:pBdr>
      <w:spacing w:after="0" w:line="240" w:lineRule="auto"/>
    </w:pPr>
    <w:rPr>
      <w:rFonts w:ascii="Times New Roman" w:eastAsia="Helvetica Neue" w:hAnsi="Times New Roman" w:cs="Helvetica Neue"/>
      <w:b/>
      <w:color w:val="333333"/>
      <w:sz w:val="28"/>
      <w:szCs w:val="20"/>
      <w:u w:color="333333"/>
      <w:bdr w:val="nil"/>
      <w:lang w:eastAsia="sl-SI"/>
    </w:rPr>
  </w:style>
  <w:style w:type="paragraph" w:customStyle="1" w:styleId="P68B1DB1-Navaden2">
    <w:name w:val="P68B1DB1-Navaden2"/>
    <w:basedOn w:val="Navaden"/>
    <w:rsid w:val="009A788B"/>
    <w:pPr>
      <w:pBdr>
        <w:top w:val="nil"/>
        <w:left w:val="nil"/>
        <w:bottom w:val="nil"/>
        <w:right w:val="nil"/>
        <w:between w:val="nil"/>
        <w:bar w:val="nil"/>
      </w:pBdr>
      <w:spacing w:after="0" w:line="240" w:lineRule="auto"/>
    </w:pPr>
    <w:rPr>
      <w:rFonts w:ascii="Times New Roman" w:eastAsia="Helvetica Neue" w:hAnsi="Times New Roman" w:cs="Helvetica Neue"/>
      <w:color w:val="333333"/>
      <w:sz w:val="24"/>
      <w:szCs w:val="20"/>
      <w:u w:color="333333"/>
      <w:bdr w:val="nil"/>
      <w:lang w:eastAsia="sl-SI"/>
    </w:rPr>
  </w:style>
  <w:style w:type="paragraph" w:customStyle="1" w:styleId="P68B1DB1-Brezrazmikov3">
    <w:name w:val="P68B1DB1-Brezrazmikov3"/>
    <w:basedOn w:val="Brezrazmikov"/>
    <w:rsid w:val="009A788B"/>
    <w:pPr>
      <w:pBdr>
        <w:top w:val="nil"/>
        <w:left w:val="nil"/>
        <w:bottom w:val="nil"/>
        <w:right w:val="nil"/>
        <w:between w:val="nil"/>
        <w:bar w:val="nil"/>
      </w:pBdr>
    </w:pPr>
    <w:rPr>
      <w:rFonts w:ascii="Times New Roman" w:eastAsia="Calibri" w:hAnsi="Times New Roman" w:cs="Calibri"/>
      <w:color w:val="000000"/>
      <w:sz w:val="24"/>
      <w:szCs w:val="20"/>
      <w:u w:color="000000"/>
      <w:bdr w:val="nil"/>
      <w:lang w:val="sl-SI" w:eastAsia="sl-SI"/>
    </w:rPr>
  </w:style>
  <w:style w:type="paragraph" w:customStyle="1" w:styleId="P68B1DB1-Brezrazmikov5">
    <w:name w:val="P68B1DB1-Brezrazmikov5"/>
    <w:basedOn w:val="Brezrazmikov"/>
    <w:rsid w:val="009A788B"/>
    <w:pPr>
      <w:pBdr>
        <w:top w:val="nil"/>
        <w:left w:val="nil"/>
        <w:bottom w:val="nil"/>
        <w:right w:val="nil"/>
        <w:between w:val="nil"/>
        <w:bar w:val="nil"/>
      </w:pBdr>
    </w:pPr>
    <w:rPr>
      <w:rFonts w:ascii="Times New Roman" w:eastAsia="Calibri" w:hAnsi="Times New Roman" w:cs="Calibri"/>
      <w:b/>
      <w:color w:val="333333"/>
      <w:sz w:val="24"/>
      <w:szCs w:val="20"/>
      <w:u w:color="333333"/>
      <w:bdr w:val="nil"/>
      <w:lang w:val="sl-SI" w:eastAsia="sl-SI"/>
    </w:rPr>
  </w:style>
  <w:style w:type="paragraph" w:styleId="Naslov">
    <w:name w:val="Title"/>
    <w:basedOn w:val="Navaden"/>
    <w:next w:val="Navaden"/>
    <w:link w:val="NaslovZnak"/>
    <w:uiPriority w:val="10"/>
    <w:qFormat/>
    <w:rsid w:val="007A49EE"/>
    <w:pPr>
      <w:spacing w:after="0" w:line="240" w:lineRule="auto"/>
      <w:contextualSpacing/>
    </w:pPr>
    <w:rPr>
      <w:rFonts w:asciiTheme="majorHAnsi" w:eastAsiaTheme="majorEastAsia" w:hAnsiTheme="majorHAnsi" w:cstheme="majorBidi"/>
      <w:spacing w:val="-10"/>
      <w:kern w:val="28"/>
      <w:sz w:val="56"/>
      <w:szCs w:val="56"/>
      <w:lang w:eastAsia="ja-JP"/>
    </w:rPr>
  </w:style>
  <w:style w:type="character" w:customStyle="1" w:styleId="NaslovZnak">
    <w:name w:val="Naslov Znak"/>
    <w:basedOn w:val="Privzetapisavaodstavka"/>
    <w:link w:val="Naslov"/>
    <w:uiPriority w:val="10"/>
    <w:rsid w:val="007A49EE"/>
    <w:rPr>
      <w:rFonts w:asciiTheme="majorHAnsi" w:eastAsiaTheme="majorEastAsia" w:hAnsiTheme="majorHAnsi" w:cstheme="majorBidi"/>
      <w:spacing w:val="-10"/>
      <w:kern w:val="28"/>
      <w:sz w:val="56"/>
      <w:szCs w:val="56"/>
      <w:lang w:eastAsia="ja-JP"/>
    </w:rPr>
  </w:style>
  <w:style w:type="character" w:styleId="Krepko">
    <w:name w:val="Strong"/>
    <w:basedOn w:val="Privzetapisavaodstavka"/>
    <w:uiPriority w:val="22"/>
    <w:qFormat/>
    <w:rsid w:val="00F155EE"/>
    <w:rPr>
      <w:b/>
      <w:bCs/>
    </w:rPr>
  </w:style>
  <w:style w:type="paragraph" w:styleId="Revizija">
    <w:name w:val="Revision"/>
    <w:hidden/>
    <w:uiPriority w:val="99"/>
    <w:semiHidden/>
    <w:rsid w:val="00A87C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14803">
      <w:bodyDiv w:val="1"/>
      <w:marLeft w:val="0"/>
      <w:marRight w:val="0"/>
      <w:marTop w:val="0"/>
      <w:marBottom w:val="0"/>
      <w:divBdr>
        <w:top w:val="none" w:sz="0" w:space="0" w:color="auto"/>
        <w:left w:val="none" w:sz="0" w:space="0" w:color="auto"/>
        <w:bottom w:val="none" w:sz="0" w:space="0" w:color="auto"/>
        <w:right w:val="none" w:sz="0" w:space="0" w:color="auto"/>
      </w:divBdr>
      <w:divsChild>
        <w:div w:id="1210730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sl.wikipedia.org/wiki/Anton_Sever" TargetMode="External"/><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ddr.si/ccp3-casting-of-death-exhibition-catalogue-2017-1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l.wikipedia.org/wiki/Elko_Justin" TargetMode="External"/><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inz.si/"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_rels/footnotes.xml.rels><?xml version="1.0" encoding="UTF-8" standalone="yes"?>
<Relationships xmlns="http://schemas.openxmlformats.org/package/2006/relationships"><Relationship Id="rId2" Type="http://schemas.openxmlformats.org/officeDocument/2006/relationships/hyperlink" Target="http://ddr.si/sl/nimamo-pojma/" TargetMode="External"/><Relationship Id="rId1" Type="http://schemas.openxmlformats.org/officeDocument/2006/relationships/hyperlink" Target="http://ddr.si/en/cut-and-here-is-your-portra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212E7-660B-4BEA-BF53-2A3B19F41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170</Pages>
  <Words>51101</Words>
  <Characters>291280</Characters>
  <Application>Microsoft Office Word</Application>
  <DocSecurity>0</DocSecurity>
  <Lines>2427</Lines>
  <Paragraphs>683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Microsoft</Company>
  <LinksUpToDate>false</LinksUpToDate>
  <CharactersWithSpaces>341698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Jenko</dc:creator>
  <cp:keywords/>
  <dc:description/>
  <cp:lastModifiedBy>Mihael Ojsteršek</cp:lastModifiedBy>
  <cp:revision>2</cp:revision>
  <dcterms:created xsi:type="dcterms:W3CDTF">2023-01-30T09:55:00Z</dcterms:created>
  <dcterms:modified xsi:type="dcterms:W3CDTF">2023-01-30T09:55:00Z</dcterms:modified>
</cp:coreProperties>
</file>