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0534E" w14:textId="665EC1E1" w:rsidR="004D3814" w:rsidRPr="004D3814" w:rsidRDefault="004D3814" w:rsidP="004D3814">
      <w:pPr>
        <w:tabs>
          <w:tab w:val="left" w:pos="3463"/>
        </w:tabs>
        <w:spacing w:line="360" w:lineRule="auto"/>
        <w:jc w:val="center"/>
        <w:rPr>
          <w:rFonts w:ascii="Times New Roman" w:hAnsi="Times New Roman"/>
          <w:iCs/>
          <w:color w:val="auto"/>
          <w:sz w:val="24"/>
          <w:szCs w:val="24"/>
          <w:lang w:val="en-GB"/>
        </w:rPr>
      </w:pPr>
      <w:proofErr w:type="spellStart"/>
      <w:r w:rsidRPr="004D3814">
        <w:rPr>
          <w:rFonts w:ascii="Times New Roman" w:hAnsi="Times New Roman"/>
          <w:iCs/>
          <w:color w:val="auto"/>
          <w:sz w:val="24"/>
          <w:szCs w:val="24"/>
          <w:lang w:val="en-GB"/>
        </w:rPr>
        <w:t>Simona</w:t>
      </w:r>
      <w:proofErr w:type="spellEnd"/>
      <w:r w:rsidRPr="004D3814">
        <w:rPr>
          <w:rFonts w:ascii="Times New Roman" w:hAnsi="Times New Roman"/>
          <w:iCs/>
          <w:color w:val="auto"/>
          <w:sz w:val="24"/>
          <w:szCs w:val="24"/>
          <w:lang w:val="en-GB"/>
        </w:rPr>
        <w:t xml:space="preserve"> </w:t>
      </w:r>
      <w:proofErr w:type="spellStart"/>
      <w:r w:rsidRPr="004D3814">
        <w:rPr>
          <w:rFonts w:ascii="Times New Roman" w:hAnsi="Times New Roman"/>
          <w:iCs/>
          <w:color w:val="auto"/>
          <w:sz w:val="24"/>
          <w:szCs w:val="24"/>
          <w:lang w:val="en-GB"/>
        </w:rPr>
        <w:t>Kustec</w:t>
      </w:r>
      <w:proofErr w:type="spellEnd"/>
      <w:r w:rsidRPr="004D3814">
        <w:rPr>
          <w:rFonts w:ascii="Times New Roman" w:hAnsi="Times New Roman"/>
          <w:iCs/>
          <w:color w:val="auto"/>
          <w:sz w:val="24"/>
          <w:szCs w:val="24"/>
          <w:lang w:val="en-GB"/>
        </w:rPr>
        <w:t xml:space="preserve"> </w:t>
      </w:r>
      <w:proofErr w:type="spellStart"/>
      <w:r w:rsidRPr="004D3814">
        <w:rPr>
          <w:rFonts w:ascii="Times New Roman" w:hAnsi="Times New Roman"/>
          <w:iCs/>
          <w:color w:val="auto"/>
          <w:sz w:val="24"/>
          <w:szCs w:val="24"/>
          <w:lang w:val="en-GB"/>
        </w:rPr>
        <w:t>Lipicer</w:t>
      </w:r>
      <w:proofErr w:type="spellEnd"/>
      <w:r w:rsidR="003C1D48">
        <w:rPr>
          <w:rStyle w:val="Sprotnaopomba-sklic"/>
          <w:rFonts w:ascii="Times New Roman" w:hAnsi="Times New Roman"/>
          <w:iCs/>
          <w:color w:val="auto"/>
          <w:sz w:val="24"/>
          <w:szCs w:val="24"/>
          <w:lang w:val="en-GB"/>
        </w:rPr>
        <w:footnoteReference w:customMarkFollows="1" w:id="1"/>
        <w:t>*</w:t>
      </w:r>
    </w:p>
    <w:p w14:paraId="60FADD53" w14:textId="69B569A6" w:rsidR="00B5764D" w:rsidRPr="004D3814" w:rsidRDefault="000A7074" w:rsidP="004D3814">
      <w:pPr>
        <w:tabs>
          <w:tab w:val="left" w:pos="3463"/>
        </w:tabs>
        <w:spacing w:line="360" w:lineRule="auto"/>
        <w:jc w:val="center"/>
        <w:rPr>
          <w:rFonts w:ascii="Times New Roman" w:hAnsi="Times New Roman"/>
          <w:b/>
          <w:iCs/>
          <w:color w:val="auto"/>
          <w:sz w:val="32"/>
          <w:szCs w:val="24"/>
          <w:lang w:val="en-GB"/>
        </w:rPr>
      </w:pPr>
      <w:r w:rsidRPr="004D3814">
        <w:rPr>
          <w:rFonts w:ascii="Times New Roman" w:hAnsi="Times New Roman"/>
          <w:b/>
          <w:iCs/>
          <w:color w:val="auto"/>
          <w:sz w:val="32"/>
          <w:szCs w:val="24"/>
          <w:lang w:val="en-GB"/>
        </w:rPr>
        <w:t>Evaluation</w:t>
      </w:r>
      <w:r w:rsidR="003A0ACC" w:rsidRPr="004D3814">
        <w:rPr>
          <w:rFonts w:ascii="Times New Roman" w:hAnsi="Times New Roman"/>
          <w:b/>
          <w:iCs/>
          <w:color w:val="auto"/>
          <w:sz w:val="32"/>
          <w:szCs w:val="24"/>
          <w:lang w:val="en-GB"/>
        </w:rPr>
        <w:t xml:space="preserve"> </w:t>
      </w:r>
      <w:r w:rsidR="00426E12" w:rsidRPr="004D3814">
        <w:rPr>
          <w:rFonts w:ascii="Times New Roman" w:hAnsi="Times New Roman"/>
          <w:b/>
          <w:iCs/>
          <w:color w:val="auto"/>
          <w:sz w:val="32"/>
          <w:szCs w:val="24"/>
          <w:lang w:val="en-GB"/>
        </w:rPr>
        <w:t>Remark</w:t>
      </w:r>
      <w:r w:rsidR="002F6189" w:rsidRPr="004D3814">
        <w:rPr>
          <w:rFonts w:ascii="Times New Roman" w:hAnsi="Times New Roman"/>
          <w:b/>
          <w:iCs/>
          <w:color w:val="auto"/>
          <w:sz w:val="32"/>
          <w:szCs w:val="24"/>
          <w:lang w:val="en-GB"/>
        </w:rPr>
        <w:t xml:space="preserve">s </w:t>
      </w:r>
      <w:proofErr w:type="gramStart"/>
      <w:r w:rsidR="006A638F">
        <w:rPr>
          <w:rFonts w:ascii="Times New Roman" w:hAnsi="Times New Roman"/>
          <w:b/>
          <w:iCs/>
          <w:color w:val="auto"/>
          <w:sz w:val="32"/>
          <w:szCs w:val="24"/>
          <w:lang w:val="en-GB"/>
        </w:rPr>
        <w:t>A</w:t>
      </w:r>
      <w:r w:rsidR="002F6189" w:rsidRPr="004D3814">
        <w:rPr>
          <w:rFonts w:ascii="Times New Roman" w:hAnsi="Times New Roman"/>
          <w:b/>
          <w:iCs/>
          <w:color w:val="auto"/>
          <w:sz w:val="32"/>
          <w:szCs w:val="24"/>
          <w:lang w:val="en-GB"/>
        </w:rPr>
        <w:t>bout</w:t>
      </w:r>
      <w:proofErr w:type="gramEnd"/>
      <w:r w:rsidR="003A0ACC" w:rsidRPr="004D3814">
        <w:rPr>
          <w:rFonts w:ascii="Times New Roman" w:hAnsi="Times New Roman"/>
          <w:b/>
          <w:iCs/>
          <w:color w:val="auto"/>
          <w:sz w:val="32"/>
          <w:szCs w:val="24"/>
          <w:lang w:val="en-GB"/>
        </w:rPr>
        <w:t xml:space="preserve"> Slovenian </w:t>
      </w:r>
      <w:r w:rsidR="009D1822" w:rsidRPr="004D3814">
        <w:rPr>
          <w:rFonts w:ascii="Times New Roman" w:hAnsi="Times New Roman"/>
          <w:b/>
          <w:iCs/>
          <w:color w:val="auto"/>
          <w:sz w:val="32"/>
          <w:szCs w:val="24"/>
          <w:lang w:val="en-GB"/>
        </w:rPr>
        <w:t xml:space="preserve">Parliamentary Democracy at </w:t>
      </w:r>
      <w:r w:rsidR="000F46B2" w:rsidRPr="004D3814">
        <w:rPr>
          <w:rFonts w:ascii="Times New Roman" w:hAnsi="Times New Roman"/>
          <w:b/>
          <w:iCs/>
          <w:color w:val="auto"/>
          <w:sz w:val="32"/>
          <w:szCs w:val="24"/>
          <w:lang w:val="en-GB"/>
        </w:rPr>
        <w:t>I</w:t>
      </w:r>
      <w:r w:rsidR="009D1822" w:rsidRPr="004D3814">
        <w:rPr>
          <w:rFonts w:ascii="Times New Roman" w:hAnsi="Times New Roman"/>
          <w:b/>
          <w:iCs/>
          <w:color w:val="auto"/>
          <w:sz w:val="32"/>
          <w:szCs w:val="24"/>
          <w:lang w:val="en-GB"/>
        </w:rPr>
        <w:t>ts T</w:t>
      </w:r>
      <w:r w:rsidR="003A0ACC" w:rsidRPr="004D3814">
        <w:rPr>
          <w:rFonts w:ascii="Times New Roman" w:hAnsi="Times New Roman"/>
          <w:b/>
          <w:iCs/>
          <w:color w:val="auto"/>
          <w:sz w:val="32"/>
          <w:szCs w:val="24"/>
          <w:lang w:val="en-GB"/>
        </w:rPr>
        <w:t>wenty</w:t>
      </w:r>
      <w:r w:rsidR="000F46B2" w:rsidRPr="004D3814">
        <w:rPr>
          <w:rFonts w:ascii="Times New Roman" w:hAnsi="Times New Roman"/>
          <w:b/>
          <w:iCs/>
          <w:color w:val="auto"/>
          <w:sz w:val="32"/>
          <w:szCs w:val="24"/>
          <w:lang w:val="en-GB"/>
        </w:rPr>
        <w:t>-F</w:t>
      </w:r>
      <w:r w:rsidR="009D1822" w:rsidRPr="004D3814">
        <w:rPr>
          <w:rFonts w:ascii="Times New Roman" w:hAnsi="Times New Roman"/>
          <w:b/>
          <w:iCs/>
          <w:color w:val="auto"/>
          <w:sz w:val="32"/>
          <w:szCs w:val="24"/>
          <w:lang w:val="en-GB"/>
        </w:rPr>
        <w:t>ifth</w:t>
      </w:r>
      <w:r w:rsidR="003A0ACC" w:rsidRPr="004D3814">
        <w:rPr>
          <w:rFonts w:ascii="Times New Roman" w:hAnsi="Times New Roman"/>
          <w:b/>
          <w:iCs/>
          <w:color w:val="auto"/>
          <w:sz w:val="32"/>
          <w:szCs w:val="24"/>
          <w:lang w:val="en-GB"/>
        </w:rPr>
        <w:t xml:space="preserve"> Anniversary</w:t>
      </w:r>
    </w:p>
    <w:p w14:paraId="1309AC05" w14:textId="77777777" w:rsidR="00B5764D" w:rsidRDefault="00B5764D">
      <w:pPr>
        <w:tabs>
          <w:tab w:val="left" w:pos="3463"/>
        </w:tabs>
        <w:spacing w:line="360" w:lineRule="auto"/>
        <w:rPr>
          <w:rFonts w:ascii="Times New Roman" w:hAnsi="Times New Roman"/>
          <w:b/>
          <w:iCs/>
          <w:color w:val="auto"/>
          <w:sz w:val="24"/>
          <w:szCs w:val="24"/>
          <w:lang w:val="en-GB"/>
        </w:rPr>
      </w:pPr>
    </w:p>
    <w:p w14:paraId="2079730A" w14:textId="7C841562" w:rsidR="003C1D48" w:rsidRPr="005E5369" w:rsidRDefault="00F20F6E" w:rsidP="005E5369">
      <w:pPr>
        <w:tabs>
          <w:tab w:val="left" w:pos="3463"/>
        </w:tabs>
        <w:spacing w:line="360" w:lineRule="auto"/>
        <w:jc w:val="center"/>
        <w:rPr>
          <w:rFonts w:ascii="Times New Roman" w:hAnsi="Times New Roman"/>
          <w:i/>
          <w:iCs/>
          <w:color w:val="auto"/>
          <w:sz w:val="24"/>
          <w:szCs w:val="24"/>
          <w:lang w:val="en-GB"/>
        </w:rPr>
      </w:pPr>
      <w:r w:rsidRPr="005E5369">
        <w:rPr>
          <w:rFonts w:ascii="Times New Roman" w:hAnsi="Times New Roman"/>
          <w:i/>
          <w:iCs/>
          <w:color w:val="auto"/>
          <w:sz w:val="24"/>
          <w:szCs w:val="24"/>
          <w:lang w:val="en-GB"/>
        </w:rPr>
        <w:t>IZVLEČEK</w:t>
      </w:r>
    </w:p>
    <w:p w14:paraId="72A5866A" w14:textId="7EEEA8AC" w:rsidR="00F20F6E" w:rsidRPr="005E5369" w:rsidRDefault="00F20F6E" w:rsidP="005E5369">
      <w:pPr>
        <w:tabs>
          <w:tab w:val="left" w:pos="3463"/>
        </w:tabs>
        <w:spacing w:line="360" w:lineRule="auto"/>
        <w:jc w:val="center"/>
        <w:rPr>
          <w:rFonts w:ascii="Times New Roman" w:hAnsi="Times New Roman"/>
          <w:i/>
          <w:iCs/>
          <w:color w:val="auto"/>
          <w:sz w:val="24"/>
          <w:szCs w:val="24"/>
        </w:rPr>
      </w:pPr>
      <w:r w:rsidRPr="005E5369">
        <w:rPr>
          <w:rFonts w:ascii="Times New Roman" w:hAnsi="Times New Roman"/>
          <w:i/>
          <w:iCs/>
          <w:color w:val="auto"/>
          <w:sz w:val="24"/>
          <w:szCs w:val="24"/>
        </w:rPr>
        <w:t>OCENA SLOVENSKE PARLAMENTARNE DEMOKRACIJE OB NJENI PETINDVAJSETLETNICI</w:t>
      </w:r>
    </w:p>
    <w:p w14:paraId="1B321143" w14:textId="4671982E" w:rsidR="00F20F6E" w:rsidRPr="005E5369" w:rsidRDefault="00F20F6E" w:rsidP="00F20F6E">
      <w:pPr>
        <w:tabs>
          <w:tab w:val="left" w:pos="3463"/>
        </w:tabs>
        <w:spacing w:line="360" w:lineRule="auto"/>
        <w:rPr>
          <w:rFonts w:ascii="Times New Roman" w:hAnsi="Times New Roman"/>
          <w:i/>
          <w:iCs/>
          <w:color w:val="auto"/>
          <w:sz w:val="20"/>
          <w:szCs w:val="24"/>
        </w:rPr>
      </w:pPr>
      <w:r w:rsidRPr="005E5369">
        <w:rPr>
          <w:rFonts w:ascii="Times New Roman" w:hAnsi="Times New Roman"/>
          <w:b/>
          <w:iCs/>
          <w:color w:val="auto"/>
          <w:sz w:val="20"/>
          <w:szCs w:val="24"/>
        </w:rPr>
        <w:t xml:space="preserve">      </w:t>
      </w:r>
      <w:r w:rsidRPr="005E5369">
        <w:rPr>
          <w:rFonts w:ascii="Times New Roman" w:hAnsi="Times New Roman"/>
          <w:i/>
          <w:iCs/>
          <w:color w:val="auto"/>
          <w:sz w:val="20"/>
          <w:szCs w:val="24"/>
        </w:rPr>
        <w:t xml:space="preserve">V članku je z namenom podati oceno dosedanjih praks slovenske parlamentarne demokracije podan kronološki pregled sprememb in prevladujočih demokratičnih vzorcev v državi od prvih parlamentarnih volitev po sprejemu ustave do aktualnega časa. Osrednjo mesto analize, ki je v prvem delu članka utemeljena prvenstveno na statističnih podatkih v drugem delu pa na sekundarnih virih, med njimi spoznanjih že izvedenih raziskovalnih študij ter medijskih zapisov, je namenjeno parlamentarnemu in vladnemu vedenju političnih strank v posameznem volilnem obdobju. </w:t>
      </w:r>
    </w:p>
    <w:p w14:paraId="6ACCFD65" w14:textId="0C06E59D" w:rsidR="00F20F6E" w:rsidRPr="005E5369" w:rsidRDefault="00F20F6E" w:rsidP="00F20F6E">
      <w:pPr>
        <w:tabs>
          <w:tab w:val="left" w:pos="3463"/>
        </w:tabs>
        <w:spacing w:line="360" w:lineRule="auto"/>
        <w:rPr>
          <w:rFonts w:ascii="Times New Roman" w:hAnsi="Times New Roman"/>
          <w:i/>
          <w:iCs/>
          <w:color w:val="auto"/>
          <w:sz w:val="20"/>
          <w:szCs w:val="24"/>
        </w:rPr>
      </w:pPr>
      <w:r w:rsidRPr="005E5369">
        <w:rPr>
          <w:rFonts w:ascii="Times New Roman" w:hAnsi="Times New Roman"/>
          <w:i/>
          <w:iCs/>
          <w:color w:val="auto"/>
          <w:sz w:val="20"/>
          <w:szCs w:val="24"/>
        </w:rPr>
        <w:t xml:space="preserve">      Analiza pokaže, da je bila slovenska parlamentarna demokracija v prvem, poosamosvojitvenem obdobju pretežno predvidljivo osredotočena v temeljni demokratični razvoj in ni beležila pomembnejših sprememb skozi čas. Na drugi strani pa predvsem zadnja tri volilna obdobja (</w:t>
      </w:r>
      <w:proofErr w:type="spellStart"/>
      <w:r w:rsidRPr="005E5369">
        <w:rPr>
          <w:rFonts w:ascii="Times New Roman" w:hAnsi="Times New Roman"/>
          <w:i/>
          <w:iCs/>
          <w:color w:val="auto"/>
          <w:sz w:val="20"/>
          <w:szCs w:val="24"/>
        </w:rPr>
        <w:t>t.i</w:t>
      </w:r>
      <w:proofErr w:type="spellEnd"/>
      <w:r w:rsidRPr="005E5369">
        <w:rPr>
          <w:rFonts w:ascii="Times New Roman" w:hAnsi="Times New Roman"/>
          <w:i/>
          <w:iCs/>
          <w:color w:val="auto"/>
          <w:sz w:val="20"/>
          <w:szCs w:val="24"/>
        </w:rPr>
        <w:t>. drugo obdobje demokracije) kažejo na bistvene spremembe od prvotno zastavljenega delovanja in jih zaznamuje prevlada notranjih strankarskih interesov ter konfliktov,</w:t>
      </w:r>
      <w:r w:rsidR="00DF5481">
        <w:rPr>
          <w:rFonts w:ascii="Times New Roman" w:hAnsi="Times New Roman"/>
          <w:i/>
          <w:iCs/>
          <w:color w:val="auto"/>
          <w:sz w:val="20"/>
          <w:szCs w:val="24"/>
        </w:rPr>
        <w:t xml:space="preserve"> k</w:t>
      </w:r>
      <w:r w:rsidR="00993F09">
        <w:rPr>
          <w:rFonts w:ascii="Times New Roman" w:hAnsi="Times New Roman"/>
          <w:i/>
          <w:iCs/>
          <w:color w:val="auto"/>
          <w:sz w:val="20"/>
          <w:szCs w:val="24"/>
        </w:rPr>
        <w:t>ar</w:t>
      </w:r>
      <w:r w:rsidR="00DF5481">
        <w:rPr>
          <w:rFonts w:ascii="Times New Roman" w:hAnsi="Times New Roman"/>
          <w:i/>
          <w:iCs/>
          <w:color w:val="auto"/>
          <w:sz w:val="20"/>
          <w:szCs w:val="24"/>
        </w:rPr>
        <w:t xml:space="preserve"> ima</w:t>
      </w:r>
      <w:r w:rsidR="00993F09">
        <w:rPr>
          <w:rFonts w:ascii="Times New Roman" w:hAnsi="Times New Roman"/>
          <w:i/>
          <w:iCs/>
          <w:color w:val="auto"/>
          <w:sz w:val="20"/>
          <w:szCs w:val="24"/>
        </w:rPr>
        <w:t xml:space="preserve"> </w:t>
      </w:r>
      <w:r w:rsidR="00DF5481">
        <w:rPr>
          <w:rFonts w:ascii="Times New Roman" w:hAnsi="Times New Roman"/>
          <w:i/>
          <w:iCs/>
          <w:color w:val="auto"/>
          <w:sz w:val="20"/>
          <w:szCs w:val="24"/>
        </w:rPr>
        <w:t xml:space="preserve">učinek na </w:t>
      </w:r>
      <w:r w:rsidR="00993F09">
        <w:rPr>
          <w:rFonts w:ascii="Times New Roman" w:hAnsi="Times New Roman"/>
          <w:i/>
          <w:iCs/>
          <w:color w:val="auto"/>
          <w:sz w:val="20"/>
          <w:szCs w:val="24"/>
        </w:rPr>
        <w:t>celotni</w:t>
      </w:r>
      <w:r w:rsidR="00DF5481">
        <w:rPr>
          <w:rFonts w:ascii="Times New Roman" w:hAnsi="Times New Roman"/>
          <w:i/>
          <w:iCs/>
          <w:color w:val="auto"/>
          <w:sz w:val="20"/>
          <w:szCs w:val="24"/>
        </w:rPr>
        <w:t xml:space="preserve"> demokra</w:t>
      </w:r>
      <w:r w:rsidR="00993F09">
        <w:rPr>
          <w:rFonts w:ascii="Times New Roman" w:hAnsi="Times New Roman"/>
          <w:i/>
          <w:iCs/>
          <w:color w:val="auto"/>
          <w:sz w:val="20"/>
          <w:szCs w:val="24"/>
        </w:rPr>
        <w:t>tični prostor v državi</w:t>
      </w:r>
      <w:r w:rsidR="00DF5481">
        <w:rPr>
          <w:rFonts w:ascii="Times New Roman" w:hAnsi="Times New Roman"/>
          <w:i/>
          <w:iCs/>
          <w:color w:val="auto"/>
          <w:sz w:val="20"/>
          <w:szCs w:val="24"/>
        </w:rPr>
        <w:t>.</w:t>
      </w:r>
      <w:r w:rsidRPr="005E5369">
        <w:rPr>
          <w:rFonts w:ascii="Times New Roman" w:hAnsi="Times New Roman"/>
          <w:i/>
          <w:iCs/>
          <w:color w:val="auto"/>
          <w:sz w:val="20"/>
          <w:szCs w:val="24"/>
        </w:rPr>
        <w:t xml:space="preserve"> </w:t>
      </w:r>
    </w:p>
    <w:p w14:paraId="55220586" w14:textId="0DFF32D9" w:rsidR="00F20F6E" w:rsidRPr="005E5369" w:rsidRDefault="00F20F6E" w:rsidP="00F20F6E">
      <w:pPr>
        <w:tabs>
          <w:tab w:val="left" w:pos="3463"/>
        </w:tabs>
        <w:spacing w:line="360" w:lineRule="auto"/>
        <w:rPr>
          <w:rFonts w:ascii="Times New Roman" w:hAnsi="Times New Roman"/>
          <w:i/>
          <w:color w:val="auto"/>
          <w:sz w:val="20"/>
          <w:szCs w:val="24"/>
        </w:rPr>
      </w:pPr>
      <w:r w:rsidRPr="005E5369">
        <w:rPr>
          <w:rFonts w:ascii="Times New Roman" w:hAnsi="Times New Roman"/>
          <w:i/>
          <w:iCs/>
          <w:color w:val="auto"/>
          <w:sz w:val="20"/>
          <w:szCs w:val="24"/>
        </w:rPr>
        <w:t xml:space="preserve">      Na podlagi vsega prikazanega je eno od </w:t>
      </w:r>
      <w:r w:rsidRPr="005E5369">
        <w:rPr>
          <w:rFonts w:ascii="Times New Roman" w:hAnsi="Times New Roman"/>
          <w:i/>
          <w:color w:val="auto"/>
          <w:sz w:val="20"/>
          <w:szCs w:val="24"/>
        </w:rPr>
        <w:t>ključnih spoznanj članka, da politične stranke v Sloveniji ohranjajo temeljno vlogo gradnika parlamentarne demokracije, vendar pa izvajanje njihovih vlog in aktivnosti tako znotraj parlamentarne kot vladne arene v zadnjih obdobjih pospešeno opozarja na premislek o osrednjem poslanstvu ter demokratičnih funkcijah političnih strank. Prav tako je zlasti v zadnjem obdobju možno zaznati, da se možnosti nezanesljivega in nepredvidljivega volilnega rezultata za stranke povečujejo sorazmerno z</w:t>
      </w:r>
      <w:r w:rsidR="00993F09">
        <w:rPr>
          <w:rFonts w:ascii="Times New Roman" w:hAnsi="Times New Roman"/>
          <w:i/>
          <w:color w:val="auto"/>
          <w:sz w:val="20"/>
          <w:szCs w:val="24"/>
        </w:rPr>
        <w:t xml:space="preserve"> njihovimi</w:t>
      </w:r>
      <w:r w:rsidRPr="005E5369">
        <w:rPr>
          <w:rFonts w:ascii="Times New Roman" w:hAnsi="Times New Roman"/>
          <w:i/>
          <w:color w:val="auto"/>
          <w:sz w:val="20"/>
          <w:szCs w:val="24"/>
        </w:rPr>
        <w:t xml:space="preserve"> notranjimi ter medstrankarskimi konflikti, ki na parlamenta</w:t>
      </w:r>
      <w:r w:rsidR="00993F09">
        <w:rPr>
          <w:rFonts w:ascii="Times New Roman" w:hAnsi="Times New Roman"/>
          <w:i/>
          <w:color w:val="auto"/>
          <w:sz w:val="20"/>
          <w:szCs w:val="24"/>
        </w:rPr>
        <w:t>r</w:t>
      </w:r>
      <w:r w:rsidRPr="005E5369">
        <w:rPr>
          <w:rFonts w:ascii="Times New Roman" w:hAnsi="Times New Roman"/>
          <w:i/>
          <w:color w:val="auto"/>
          <w:sz w:val="20"/>
          <w:szCs w:val="24"/>
        </w:rPr>
        <w:t>no d</w:t>
      </w:r>
      <w:r w:rsidR="00993F09">
        <w:rPr>
          <w:rFonts w:ascii="Times New Roman" w:hAnsi="Times New Roman"/>
          <w:i/>
          <w:color w:val="auto"/>
          <w:sz w:val="20"/>
          <w:szCs w:val="24"/>
        </w:rPr>
        <w:t>emokracijo države mečejo izrazit</w:t>
      </w:r>
      <w:r w:rsidRPr="005E5369">
        <w:rPr>
          <w:rFonts w:ascii="Times New Roman" w:hAnsi="Times New Roman"/>
          <w:i/>
          <w:color w:val="auto"/>
          <w:sz w:val="20"/>
          <w:szCs w:val="24"/>
        </w:rPr>
        <w:t xml:space="preserve">o negativno podobo. </w:t>
      </w:r>
    </w:p>
    <w:p w14:paraId="0BD78BB7" w14:textId="77777777" w:rsidR="00F20F6E" w:rsidRPr="005E5369" w:rsidRDefault="00F20F6E" w:rsidP="00F20F6E">
      <w:pPr>
        <w:tabs>
          <w:tab w:val="left" w:pos="3463"/>
        </w:tabs>
        <w:spacing w:line="360" w:lineRule="auto"/>
        <w:rPr>
          <w:rFonts w:ascii="Times New Roman" w:hAnsi="Times New Roman"/>
          <w:color w:val="auto"/>
          <w:sz w:val="20"/>
          <w:szCs w:val="24"/>
        </w:rPr>
      </w:pPr>
    </w:p>
    <w:p w14:paraId="6717919E" w14:textId="602ACB54" w:rsidR="00F20F6E" w:rsidRPr="005E5369" w:rsidRDefault="001A26D7" w:rsidP="00F20F6E">
      <w:pPr>
        <w:tabs>
          <w:tab w:val="left" w:pos="3463"/>
        </w:tabs>
        <w:spacing w:line="360" w:lineRule="auto"/>
        <w:rPr>
          <w:rFonts w:ascii="Times New Roman" w:hAnsi="Times New Roman"/>
          <w:i/>
          <w:color w:val="auto"/>
          <w:sz w:val="20"/>
          <w:szCs w:val="24"/>
        </w:rPr>
      </w:pPr>
      <w:r>
        <w:rPr>
          <w:rFonts w:ascii="Times New Roman" w:hAnsi="Times New Roman"/>
          <w:i/>
          <w:color w:val="auto"/>
          <w:sz w:val="20"/>
          <w:szCs w:val="24"/>
        </w:rPr>
        <w:t xml:space="preserve">      </w:t>
      </w:r>
      <w:r w:rsidR="00F20F6E" w:rsidRPr="005E5369">
        <w:rPr>
          <w:rFonts w:ascii="Times New Roman" w:hAnsi="Times New Roman"/>
          <w:i/>
          <w:color w:val="auto"/>
          <w:sz w:val="20"/>
          <w:szCs w:val="24"/>
        </w:rPr>
        <w:t>Ključne besede: Državni zbor Republike Slovenije, demokracija, volivci, vlada, spremembe</w:t>
      </w:r>
    </w:p>
    <w:p w14:paraId="0E3A45B3" w14:textId="77777777" w:rsidR="00F20F6E" w:rsidRDefault="00F20F6E" w:rsidP="00F20F6E">
      <w:pPr>
        <w:tabs>
          <w:tab w:val="left" w:pos="3463"/>
        </w:tabs>
        <w:spacing w:line="360" w:lineRule="auto"/>
        <w:rPr>
          <w:rFonts w:ascii="Times New Roman" w:hAnsi="Times New Roman"/>
          <w:iCs/>
          <w:sz w:val="24"/>
          <w:szCs w:val="24"/>
        </w:rPr>
      </w:pPr>
    </w:p>
    <w:p w14:paraId="655E737D" w14:textId="77777777" w:rsidR="003C1D48" w:rsidRPr="005E5369" w:rsidRDefault="003C1D48">
      <w:pPr>
        <w:tabs>
          <w:tab w:val="left" w:pos="3463"/>
        </w:tabs>
        <w:spacing w:line="360" w:lineRule="auto"/>
        <w:rPr>
          <w:rFonts w:ascii="Times New Roman" w:hAnsi="Times New Roman"/>
          <w:b/>
          <w:iCs/>
          <w:color w:val="auto"/>
          <w:sz w:val="24"/>
          <w:szCs w:val="24"/>
        </w:rPr>
      </w:pPr>
    </w:p>
    <w:p w14:paraId="751900BF" w14:textId="097BEEDE" w:rsidR="00B5764D" w:rsidRPr="003C1D48" w:rsidRDefault="003C1D48" w:rsidP="003C1D48">
      <w:pPr>
        <w:tabs>
          <w:tab w:val="left" w:pos="3463"/>
        </w:tabs>
        <w:spacing w:line="360" w:lineRule="auto"/>
        <w:jc w:val="center"/>
        <w:rPr>
          <w:rFonts w:ascii="Times New Roman" w:hAnsi="Times New Roman"/>
          <w:i/>
          <w:iCs/>
          <w:color w:val="auto"/>
          <w:sz w:val="24"/>
          <w:szCs w:val="24"/>
          <w:lang w:val="en-GB"/>
        </w:rPr>
      </w:pPr>
      <w:r w:rsidRPr="003C1D48">
        <w:rPr>
          <w:rFonts w:ascii="Times New Roman" w:hAnsi="Times New Roman"/>
          <w:i/>
          <w:iCs/>
          <w:color w:val="auto"/>
          <w:sz w:val="24"/>
          <w:szCs w:val="24"/>
          <w:lang w:val="en-GB"/>
        </w:rPr>
        <w:t>ABSTRACT</w:t>
      </w:r>
    </w:p>
    <w:p w14:paraId="38D62726" w14:textId="062E8136" w:rsidR="002D687D" w:rsidRDefault="003C1D48" w:rsidP="006408FB">
      <w:pPr>
        <w:tabs>
          <w:tab w:val="left" w:pos="3463"/>
        </w:tabs>
        <w:spacing w:line="360" w:lineRule="auto"/>
        <w:rPr>
          <w:rFonts w:ascii="Times New Roman" w:hAnsi="Times New Roman"/>
          <w:i/>
          <w:color w:val="auto"/>
          <w:sz w:val="20"/>
          <w:szCs w:val="24"/>
          <w:lang w:val="en-GB"/>
        </w:rPr>
      </w:pPr>
      <w:r>
        <w:rPr>
          <w:rFonts w:ascii="Times New Roman" w:hAnsi="Times New Roman"/>
          <w:i/>
          <w:iCs/>
          <w:color w:val="auto"/>
          <w:sz w:val="20"/>
          <w:szCs w:val="24"/>
          <w:lang w:val="en-GB"/>
        </w:rPr>
        <w:t xml:space="preserve">     </w:t>
      </w:r>
      <w:r w:rsidRPr="003C1D48">
        <w:rPr>
          <w:rFonts w:ascii="Times New Roman" w:hAnsi="Times New Roman"/>
          <w:i/>
          <w:iCs/>
          <w:color w:val="auto"/>
          <w:sz w:val="20"/>
          <w:szCs w:val="24"/>
          <w:lang w:val="en-GB"/>
        </w:rPr>
        <w:t xml:space="preserve"> </w:t>
      </w:r>
      <w:r w:rsidR="00033F99" w:rsidRPr="003C1D48">
        <w:rPr>
          <w:rFonts w:ascii="Times New Roman" w:hAnsi="Times New Roman"/>
          <w:i/>
          <w:iCs/>
          <w:color w:val="auto"/>
          <w:sz w:val="20"/>
          <w:szCs w:val="24"/>
          <w:lang w:val="en-GB"/>
        </w:rPr>
        <w:t xml:space="preserve">In order </w:t>
      </w:r>
      <w:r w:rsidR="00E363CD" w:rsidRPr="003C1D48">
        <w:rPr>
          <w:rFonts w:ascii="Times New Roman" w:hAnsi="Times New Roman"/>
          <w:i/>
          <w:iCs/>
          <w:color w:val="auto"/>
          <w:sz w:val="20"/>
          <w:szCs w:val="24"/>
          <w:lang w:val="en-GB"/>
        </w:rPr>
        <w:t xml:space="preserve">to </w:t>
      </w:r>
      <w:r w:rsidR="00033F99" w:rsidRPr="003C1D48">
        <w:rPr>
          <w:rFonts w:ascii="Times New Roman" w:hAnsi="Times New Roman"/>
          <w:i/>
          <w:iCs/>
          <w:color w:val="auto"/>
          <w:sz w:val="20"/>
          <w:szCs w:val="24"/>
          <w:lang w:val="en-GB"/>
        </w:rPr>
        <w:t xml:space="preserve">evaluate </w:t>
      </w:r>
      <w:r w:rsidR="00E363CD" w:rsidRPr="003C1D48">
        <w:rPr>
          <w:rFonts w:ascii="Times New Roman" w:hAnsi="Times New Roman"/>
          <w:i/>
          <w:iCs/>
          <w:color w:val="auto"/>
          <w:sz w:val="20"/>
          <w:szCs w:val="24"/>
          <w:lang w:val="en-GB"/>
        </w:rPr>
        <w:t xml:space="preserve">the existing practices of </w:t>
      </w:r>
      <w:r w:rsidR="00033F99" w:rsidRPr="003C1D48">
        <w:rPr>
          <w:rFonts w:ascii="Times New Roman" w:hAnsi="Times New Roman"/>
          <w:i/>
          <w:iCs/>
          <w:color w:val="auto"/>
          <w:sz w:val="20"/>
          <w:szCs w:val="24"/>
          <w:lang w:val="en-GB"/>
        </w:rPr>
        <w:t xml:space="preserve">the </w:t>
      </w:r>
      <w:r w:rsidR="00E363CD" w:rsidRPr="003C1D48">
        <w:rPr>
          <w:rFonts w:ascii="Times New Roman" w:hAnsi="Times New Roman"/>
          <w:i/>
          <w:iCs/>
          <w:color w:val="auto"/>
          <w:sz w:val="20"/>
          <w:szCs w:val="24"/>
          <w:lang w:val="en-GB"/>
        </w:rPr>
        <w:t>Slo</w:t>
      </w:r>
      <w:r w:rsidR="009D1822" w:rsidRPr="003C1D48">
        <w:rPr>
          <w:rFonts w:ascii="Times New Roman" w:hAnsi="Times New Roman"/>
          <w:i/>
          <w:iCs/>
          <w:color w:val="auto"/>
          <w:sz w:val="20"/>
          <w:szCs w:val="24"/>
          <w:lang w:val="en-GB"/>
        </w:rPr>
        <w:t xml:space="preserve">venian </w:t>
      </w:r>
      <w:r w:rsidR="00643515" w:rsidRPr="003C1D48">
        <w:rPr>
          <w:rFonts w:ascii="Times New Roman" w:hAnsi="Times New Roman"/>
          <w:i/>
          <w:iCs/>
          <w:color w:val="auto"/>
          <w:sz w:val="20"/>
          <w:szCs w:val="24"/>
          <w:lang w:val="en-GB"/>
        </w:rPr>
        <w:t>parliamentary</w:t>
      </w:r>
      <w:r w:rsidR="009D1822" w:rsidRPr="003C1D48">
        <w:rPr>
          <w:rFonts w:ascii="Times New Roman" w:hAnsi="Times New Roman"/>
          <w:i/>
          <w:iCs/>
          <w:color w:val="auto"/>
          <w:sz w:val="20"/>
          <w:szCs w:val="24"/>
          <w:lang w:val="en-GB"/>
        </w:rPr>
        <w:t xml:space="preserve"> democracy</w:t>
      </w:r>
      <w:r w:rsidR="00643515" w:rsidRPr="003C1D48">
        <w:rPr>
          <w:rFonts w:ascii="Times New Roman" w:hAnsi="Times New Roman"/>
          <w:i/>
          <w:iCs/>
          <w:color w:val="auto"/>
          <w:sz w:val="20"/>
          <w:szCs w:val="24"/>
          <w:lang w:val="en-GB"/>
        </w:rPr>
        <w:t>,</w:t>
      </w:r>
      <w:r w:rsidR="009D1822" w:rsidRPr="003C1D48">
        <w:rPr>
          <w:rFonts w:ascii="Times New Roman" w:hAnsi="Times New Roman"/>
          <w:i/>
          <w:iCs/>
          <w:color w:val="auto"/>
          <w:sz w:val="20"/>
          <w:szCs w:val="24"/>
          <w:lang w:val="en-GB"/>
        </w:rPr>
        <w:t xml:space="preserve"> the author</w:t>
      </w:r>
      <w:r w:rsidR="00E363CD" w:rsidRPr="003C1D48">
        <w:rPr>
          <w:rFonts w:ascii="Times New Roman" w:hAnsi="Times New Roman"/>
          <w:i/>
          <w:iCs/>
          <w:color w:val="auto"/>
          <w:sz w:val="20"/>
          <w:szCs w:val="24"/>
          <w:lang w:val="en-GB"/>
        </w:rPr>
        <w:t xml:space="preserve"> </w:t>
      </w:r>
      <w:r w:rsidR="009D1822" w:rsidRPr="003C1D48">
        <w:rPr>
          <w:rFonts w:ascii="Times New Roman" w:hAnsi="Times New Roman"/>
          <w:i/>
          <w:iCs/>
          <w:color w:val="auto"/>
          <w:sz w:val="20"/>
          <w:szCs w:val="24"/>
          <w:lang w:val="en-GB"/>
        </w:rPr>
        <w:t>conduct</w:t>
      </w:r>
      <w:r w:rsidR="00033F99" w:rsidRPr="003C1D48">
        <w:rPr>
          <w:rFonts w:ascii="Times New Roman" w:hAnsi="Times New Roman"/>
          <w:i/>
          <w:iCs/>
          <w:color w:val="auto"/>
          <w:sz w:val="20"/>
          <w:szCs w:val="24"/>
          <w:lang w:val="en-GB"/>
        </w:rPr>
        <w:t>ed</w:t>
      </w:r>
      <w:r w:rsidR="00E363CD" w:rsidRPr="003C1D48">
        <w:rPr>
          <w:rFonts w:ascii="Times New Roman" w:hAnsi="Times New Roman"/>
          <w:i/>
          <w:iCs/>
          <w:color w:val="auto"/>
          <w:sz w:val="20"/>
          <w:szCs w:val="24"/>
          <w:lang w:val="en-GB"/>
        </w:rPr>
        <w:t xml:space="preserve"> a</w:t>
      </w:r>
      <w:r w:rsidR="00EA2183" w:rsidRPr="003C1D48">
        <w:rPr>
          <w:rStyle w:val="shorttext"/>
          <w:rFonts w:ascii="Times New Roman" w:hAnsi="Times New Roman"/>
          <w:i/>
          <w:color w:val="auto"/>
          <w:sz w:val="20"/>
          <w:szCs w:val="24"/>
          <w:lang w:val="en-GB"/>
        </w:rPr>
        <w:t xml:space="preserve"> chronological </w:t>
      </w:r>
      <w:r w:rsidR="00E363CD" w:rsidRPr="003C1D48">
        <w:rPr>
          <w:rStyle w:val="shorttext"/>
          <w:rFonts w:ascii="Times New Roman" w:hAnsi="Times New Roman"/>
          <w:i/>
          <w:color w:val="auto"/>
          <w:sz w:val="20"/>
          <w:szCs w:val="24"/>
          <w:lang w:val="en-GB"/>
        </w:rPr>
        <w:t>overview</w:t>
      </w:r>
      <w:r w:rsidR="00EA2183" w:rsidRPr="003C1D48">
        <w:rPr>
          <w:rStyle w:val="shorttext"/>
          <w:rFonts w:ascii="Times New Roman" w:hAnsi="Times New Roman"/>
          <w:i/>
          <w:color w:val="auto"/>
          <w:sz w:val="20"/>
          <w:szCs w:val="24"/>
          <w:lang w:val="en-GB"/>
        </w:rPr>
        <w:t xml:space="preserve"> </w:t>
      </w:r>
      <w:r w:rsidR="00E363CD" w:rsidRPr="003C1D48">
        <w:rPr>
          <w:rStyle w:val="shorttext"/>
          <w:rFonts w:ascii="Times New Roman" w:hAnsi="Times New Roman"/>
          <w:i/>
          <w:color w:val="auto"/>
          <w:sz w:val="20"/>
          <w:szCs w:val="24"/>
          <w:lang w:val="en-GB"/>
        </w:rPr>
        <w:t xml:space="preserve">of the </w:t>
      </w:r>
      <w:r w:rsidR="00033F99" w:rsidRPr="003C1D48">
        <w:rPr>
          <w:rStyle w:val="shorttext"/>
          <w:rFonts w:ascii="Times New Roman" w:hAnsi="Times New Roman"/>
          <w:i/>
          <w:color w:val="auto"/>
          <w:sz w:val="20"/>
          <w:szCs w:val="24"/>
          <w:lang w:val="en-GB"/>
        </w:rPr>
        <w:t xml:space="preserve">shifts </w:t>
      </w:r>
      <w:r w:rsidR="00105CA1" w:rsidRPr="003C1D48">
        <w:rPr>
          <w:rStyle w:val="shorttext"/>
          <w:rFonts w:ascii="Times New Roman" w:hAnsi="Times New Roman"/>
          <w:i/>
          <w:color w:val="auto"/>
          <w:sz w:val="20"/>
          <w:szCs w:val="24"/>
          <w:lang w:val="en-GB"/>
        </w:rPr>
        <w:t xml:space="preserve">in </w:t>
      </w:r>
      <w:r w:rsidR="00E363CD" w:rsidRPr="003C1D48">
        <w:rPr>
          <w:rStyle w:val="shorttext"/>
          <w:rFonts w:ascii="Times New Roman" w:hAnsi="Times New Roman"/>
          <w:i/>
          <w:color w:val="auto"/>
          <w:sz w:val="20"/>
          <w:szCs w:val="24"/>
          <w:lang w:val="en-GB"/>
        </w:rPr>
        <w:t>prevailing democratic patterns</w:t>
      </w:r>
      <w:r w:rsidR="00033F99" w:rsidRPr="003C1D48">
        <w:rPr>
          <w:rStyle w:val="shorttext"/>
          <w:rFonts w:ascii="Times New Roman" w:hAnsi="Times New Roman"/>
          <w:i/>
          <w:color w:val="auto"/>
          <w:sz w:val="20"/>
          <w:szCs w:val="24"/>
          <w:lang w:val="en-GB"/>
        </w:rPr>
        <w:t>,</w:t>
      </w:r>
      <w:r w:rsidR="00E363CD" w:rsidRPr="003C1D48">
        <w:rPr>
          <w:rStyle w:val="shorttext"/>
          <w:rFonts w:ascii="Times New Roman" w:hAnsi="Times New Roman"/>
          <w:i/>
          <w:color w:val="auto"/>
          <w:sz w:val="20"/>
          <w:szCs w:val="24"/>
          <w:lang w:val="en-GB"/>
        </w:rPr>
        <w:t xml:space="preserve"> </w:t>
      </w:r>
      <w:r w:rsidR="00033F99" w:rsidRPr="003C1D48">
        <w:rPr>
          <w:rFonts w:ascii="Times New Roman" w:hAnsi="Times New Roman"/>
          <w:i/>
          <w:color w:val="auto"/>
          <w:sz w:val="20"/>
          <w:szCs w:val="24"/>
          <w:lang w:val="en-GB"/>
        </w:rPr>
        <w:t>starting with</w:t>
      </w:r>
      <w:r w:rsidR="00643515" w:rsidRPr="003C1D48">
        <w:rPr>
          <w:rFonts w:ascii="Times New Roman" w:hAnsi="Times New Roman"/>
          <w:i/>
          <w:color w:val="auto"/>
          <w:sz w:val="20"/>
          <w:szCs w:val="24"/>
          <w:lang w:val="en-GB"/>
        </w:rPr>
        <w:t xml:space="preserve"> </w:t>
      </w:r>
      <w:r w:rsidR="003A0ACC" w:rsidRPr="003C1D48">
        <w:rPr>
          <w:rFonts w:ascii="Times New Roman" w:hAnsi="Times New Roman"/>
          <w:i/>
          <w:color w:val="auto"/>
          <w:sz w:val="20"/>
          <w:szCs w:val="24"/>
          <w:lang w:val="en-GB"/>
        </w:rPr>
        <w:t>the first parliamentary elections af</w:t>
      </w:r>
      <w:r w:rsidR="00426E12" w:rsidRPr="003C1D48">
        <w:rPr>
          <w:rFonts w:ascii="Times New Roman" w:hAnsi="Times New Roman"/>
          <w:i/>
          <w:color w:val="auto"/>
          <w:sz w:val="20"/>
          <w:szCs w:val="24"/>
          <w:lang w:val="en-GB"/>
        </w:rPr>
        <w:t xml:space="preserve">ter </w:t>
      </w:r>
      <w:r w:rsidR="00033F99" w:rsidRPr="003C1D48">
        <w:rPr>
          <w:rFonts w:ascii="Times New Roman" w:hAnsi="Times New Roman"/>
          <w:i/>
          <w:color w:val="auto"/>
          <w:sz w:val="20"/>
          <w:szCs w:val="24"/>
          <w:lang w:val="en-GB"/>
        </w:rPr>
        <w:t xml:space="preserve">the country gained </w:t>
      </w:r>
      <w:r w:rsidR="00426E12" w:rsidRPr="003C1D48">
        <w:rPr>
          <w:rFonts w:ascii="Times New Roman" w:hAnsi="Times New Roman"/>
          <w:i/>
          <w:color w:val="auto"/>
          <w:sz w:val="20"/>
          <w:szCs w:val="24"/>
          <w:lang w:val="en-GB"/>
        </w:rPr>
        <w:t xml:space="preserve">independence </w:t>
      </w:r>
      <w:r w:rsidR="00E363CD" w:rsidRPr="003C1D48">
        <w:rPr>
          <w:rFonts w:ascii="Times New Roman" w:hAnsi="Times New Roman"/>
          <w:i/>
          <w:color w:val="auto"/>
          <w:sz w:val="20"/>
          <w:szCs w:val="24"/>
          <w:lang w:val="en-GB"/>
        </w:rPr>
        <w:t>onwards</w:t>
      </w:r>
      <w:r w:rsidR="003A0ACC" w:rsidRPr="003C1D48">
        <w:rPr>
          <w:rFonts w:ascii="Times New Roman" w:hAnsi="Times New Roman"/>
          <w:i/>
          <w:color w:val="auto"/>
          <w:sz w:val="20"/>
          <w:szCs w:val="24"/>
          <w:lang w:val="en-GB"/>
        </w:rPr>
        <w:t xml:space="preserve">. Parliamentary and governmental </w:t>
      </w:r>
      <w:r w:rsidR="00643515" w:rsidRPr="003C1D48">
        <w:rPr>
          <w:rFonts w:ascii="Times New Roman" w:hAnsi="Times New Roman"/>
          <w:i/>
          <w:color w:val="auto"/>
          <w:sz w:val="20"/>
          <w:szCs w:val="24"/>
          <w:lang w:val="en-GB"/>
        </w:rPr>
        <w:t>political party behaviour</w:t>
      </w:r>
      <w:r w:rsidR="00E363CD" w:rsidRPr="003C1D48">
        <w:rPr>
          <w:rFonts w:ascii="Times New Roman" w:hAnsi="Times New Roman"/>
          <w:i/>
          <w:color w:val="auto"/>
          <w:sz w:val="20"/>
          <w:szCs w:val="24"/>
          <w:lang w:val="en-GB"/>
        </w:rPr>
        <w:t xml:space="preserve"> </w:t>
      </w:r>
      <w:r w:rsidR="00033F99" w:rsidRPr="003C1D48">
        <w:rPr>
          <w:rFonts w:ascii="Times New Roman" w:hAnsi="Times New Roman"/>
          <w:i/>
          <w:color w:val="auto"/>
          <w:sz w:val="20"/>
          <w:szCs w:val="24"/>
          <w:lang w:val="en-GB"/>
        </w:rPr>
        <w:t>was</w:t>
      </w:r>
      <w:r w:rsidR="003A0ACC" w:rsidRPr="003C1D48">
        <w:rPr>
          <w:rFonts w:ascii="Times New Roman" w:hAnsi="Times New Roman"/>
          <w:i/>
          <w:color w:val="auto"/>
          <w:sz w:val="20"/>
          <w:szCs w:val="24"/>
          <w:lang w:val="en-GB"/>
        </w:rPr>
        <w:t xml:space="preserve"> </w:t>
      </w:r>
      <w:r w:rsidR="00643515" w:rsidRPr="003C1D48">
        <w:rPr>
          <w:rFonts w:ascii="Times New Roman" w:hAnsi="Times New Roman"/>
          <w:i/>
          <w:color w:val="auto"/>
          <w:sz w:val="20"/>
          <w:szCs w:val="24"/>
          <w:lang w:val="en-GB"/>
        </w:rPr>
        <w:t xml:space="preserve">central </w:t>
      </w:r>
      <w:r w:rsidR="00033F99" w:rsidRPr="003C1D48">
        <w:rPr>
          <w:rFonts w:ascii="Times New Roman" w:hAnsi="Times New Roman"/>
          <w:i/>
          <w:color w:val="auto"/>
          <w:sz w:val="20"/>
          <w:szCs w:val="24"/>
          <w:lang w:val="en-GB"/>
        </w:rPr>
        <w:t>to</w:t>
      </w:r>
      <w:r w:rsidR="00E363CD" w:rsidRPr="003C1D48">
        <w:rPr>
          <w:rFonts w:ascii="Times New Roman" w:hAnsi="Times New Roman"/>
          <w:i/>
          <w:color w:val="auto"/>
          <w:sz w:val="20"/>
          <w:szCs w:val="24"/>
          <w:lang w:val="en-GB"/>
        </w:rPr>
        <w:t xml:space="preserve"> the analysis</w:t>
      </w:r>
      <w:r w:rsidR="00033F99" w:rsidRPr="003C1D48">
        <w:rPr>
          <w:rFonts w:ascii="Times New Roman" w:hAnsi="Times New Roman"/>
          <w:i/>
          <w:color w:val="auto"/>
          <w:sz w:val="20"/>
          <w:szCs w:val="24"/>
          <w:lang w:val="en-GB"/>
        </w:rPr>
        <w:t xml:space="preserve"> and, thus, was</w:t>
      </w:r>
      <w:r w:rsidR="00E363CD" w:rsidRPr="003C1D48">
        <w:rPr>
          <w:rFonts w:ascii="Times New Roman" w:hAnsi="Times New Roman"/>
          <w:i/>
          <w:color w:val="auto"/>
          <w:sz w:val="20"/>
          <w:szCs w:val="24"/>
          <w:lang w:val="en-GB"/>
        </w:rPr>
        <w:t xml:space="preserve"> </w:t>
      </w:r>
      <w:r w:rsidR="009D1822" w:rsidRPr="003C1D48">
        <w:rPr>
          <w:rFonts w:ascii="Times New Roman" w:hAnsi="Times New Roman"/>
          <w:i/>
          <w:color w:val="auto"/>
          <w:sz w:val="20"/>
          <w:szCs w:val="24"/>
          <w:lang w:val="en-GB"/>
        </w:rPr>
        <w:t>analysed</w:t>
      </w:r>
      <w:r w:rsidR="00E363CD" w:rsidRPr="003C1D48">
        <w:rPr>
          <w:rFonts w:ascii="Times New Roman" w:hAnsi="Times New Roman"/>
          <w:i/>
          <w:color w:val="auto"/>
          <w:sz w:val="20"/>
          <w:szCs w:val="24"/>
          <w:lang w:val="en-GB"/>
        </w:rPr>
        <w:t xml:space="preserve"> </w:t>
      </w:r>
      <w:r w:rsidR="00033F99" w:rsidRPr="003C1D48">
        <w:rPr>
          <w:rFonts w:ascii="Times New Roman" w:hAnsi="Times New Roman"/>
          <w:i/>
          <w:color w:val="auto"/>
          <w:sz w:val="20"/>
          <w:szCs w:val="24"/>
          <w:lang w:val="en-GB"/>
        </w:rPr>
        <w:t xml:space="preserve">using </w:t>
      </w:r>
      <w:r w:rsidR="00643515" w:rsidRPr="003C1D48">
        <w:rPr>
          <w:rFonts w:ascii="Times New Roman" w:hAnsi="Times New Roman"/>
          <w:i/>
          <w:color w:val="auto"/>
          <w:sz w:val="20"/>
          <w:szCs w:val="24"/>
          <w:lang w:val="en-GB"/>
        </w:rPr>
        <w:t xml:space="preserve">both </w:t>
      </w:r>
      <w:r w:rsidR="003A0ACC" w:rsidRPr="003C1D48">
        <w:rPr>
          <w:rFonts w:ascii="Times New Roman" w:hAnsi="Times New Roman"/>
          <w:i/>
          <w:color w:val="auto"/>
          <w:sz w:val="20"/>
          <w:szCs w:val="24"/>
          <w:lang w:val="en-GB"/>
        </w:rPr>
        <w:t>statistical data and</w:t>
      </w:r>
      <w:r w:rsidR="00033F99" w:rsidRPr="003C1D48">
        <w:rPr>
          <w:rFonts w:ascii="Times New Roman" w:hAnsi="Times New Roman"/>
          <w:i/>
          <w:color w:val="auto"/>
          <w:sz w:val="20"/>
          <w:szCs w:val="24"/>
          <w:lang w:val="en-GB"/>
        </w:rPr>
        <w:t xml:space="preserve"> </w:t>
      </w:r>
      <w:r w:rsidR="003A0ACC" w:rsidRPr="003C1D48">
        <w:rPr>
          <w:rFonts w:ascii="Times New Roman" w:hAnsi="Times New Roman"/>
          <w:i/>
          <w:color w:val="auto"/>
          <w:sz w:val="20"/>
          <w:szCs w:val="24"/>
          <w:lang w:val="en-GB"/>
        </w:rPr>
        <w:t>secondary sources</w:t>
      </w:r>
      <w:r w:rsidR="00033F99" w:rsidRPr="003C1D48">
        <w:rPr>
          <w:rFonts w:ascii="Times New Roman" w:hAnsi="Times New Roman"/>
          <w:i/>
          <w:color w:val="auto"/>
          <w:sz w:val="20"/>
          <w:szCs w:val="24"/>
          <w:lang w:val="en-GB"/>
        </w:rPr>
        <w:t>, which</w:t>
      </w:r>
      <w:r w:rsidR="003A0ACC" w:rsidRPr="003C1D48">
        <w:rPr>
          <w:rFonts w:ascii="Times New Roman" w:hAnsi="Times New Roman"/>
          <w:i/>
          <w:color w:val="auto"/>
          <w:sz w:val="20"/>
          <w:szCs w:val="24"/>
          <w:lang w:val="en-GB"/>
        </w:rPr>
        <w:t xml:space="preserve"> primarily </w:t>
      </w:r>
      <w:r w:rsidR="00033F99" w:rsidRPr="003C1D48">
        <w:rPr>
          <w:rFonts w:ascii="Times New Roman" w:hAnsi="Times New Roman"/>
          <w:i/>
          <w:color w:val="auto"/>
          <w:sz w:val="20"/>
          <w:szCs w:val="24"/>
          <w:lang w:val="en-GB"/>
        </w:rPr>
        <w:t xml:space="preserve">consisted of </w:t>
      </w:r>
      <w:r w:rsidR="00E363CD" w:rsidRPr="003C1D48">
        <w:rPr>
          <w:rFonts w:ascii="Times New Roman" w:hAnsi="Times New Roman"/>
          <w:i/>
          <w:color w:val="auto"/>
          <w:sz w:val="20"/>
          <w:szCs w:val="24"/>
          <w:lang w:val="en-GB"/>
        </w:rPr>
        <w:t>academic and research papers</w:t>
      </w:r>
      <w:r w:rsidR="00033F99" w:rsidRPr="003C1D48">
        <w:rPr>
          <w:rFonts w:ascii="Times New Roman" w:hAnsi="Times New Roman"/>
          <w:i/>
          <w:color w:val="auto"/>
          <w:sz w:val="20"/>
          <w:szCs w:val="24"/>
          <w:lang w:val="en-GB"/>
        </w:rPr>
        <w:t xml:space="preserve"> and</w:t>
      </w:r>
      <w:r w:rsidR="00643515" w:rsidRPr="003C1D48">
        <w:rPr>
          <w:rFonts w:ascii="Times New Roman" w:hAnsi="Times New Roman"/>
          <w:i/>
          <w:color w:val="auto"/>
          <w:sz w:val="20"/>
          <w:szCs w:val="24"/>
          <w:lang w:val="en-GB"/>
        </w:rPr>
        <w:t xml:space="preserve"> </w:t>
      </w:r>
      <w:r w:rsidR="003A0ACC" w:rsidRPr="003C1D48">
        <w:rPr>
          <w:rFonts w:ascii="Times New Roman" w:hAnsi="Times New Roman"/>
          <w:i/>
          <w:color w:val="auto"/>
          <w:sz w:val="20"/>
          <w:szCs w:val="24"/>
          <w:lang w:val="en-GB"/>
        </w:rPr>
        <w:t xml:space="preserve">media records. </w:t>
      </w:r>
    </w:p>
    <w:p w14:paraId="76891200" w14:textId="77777777" w:rsidR="002D687D" w:rsidRDefault="002D687D" w:rsidP="006408FB">
      <w:pPr>
        <w:tabs>
          <w:tab w:val="left" w:pos="3463"/>
        </w:tabs>
        <w:spacing w:line="360" w:lineRule="auto"/>
        <w:rPr>
          <w:rFonts w:ascii="Times New Roman" w:hAnsi="Times New Roman"/>
          <w:i/>
          <w:color w:val="auto"/>
          <w:sz w:val="20"/>
          <w:szCs w:val="24"/>
          <w:lang w:val="en-GB"/>
        </w:rPr>
      </w:pPr>
      <w:r>
        <w:rPr>
          <w:rFonts w:ascii="Times New Roman" w:hAnsi="Times New Roman"/>
          <w:i/>
          <w:color w:val="auto"/>
          <w:sz w:val="20"/>
          <w:szCs w:val="24"/>
          <w:lang w:val="en-GB"/>
        </w:rPr>
        <w:lastRenderedPageBreak/>
        <w:t xml:space="preserve">      </w:t>
      </w:r>
      <w:r w:rsidR="003A0ACC" w:rsidRPr="003C1D48">
        <w:rPr>
          <w:rFonts w:ascii="Times New Roman" w:hAnsi="Times New Roman"/>
          <w:i/>
          <w:color w:val="auto"/>
          <w:sz w:val="20"/>
          <w:szCs w:val="24"/>
          <w:lang w:val="en-GB"/>
        </w:rPr>
        <w:t>The</w:t>
      </w:r>
      <w:r w:rsidR="00105CA1" w:rsidRPr="003C1D48">
        <w:rPr>
          <w:rFonts w:ascii="Times New Roman" w:hAnsi="Times New Roman"/>
          <w:i/>
          <w:color w:val="auto"/>
          <w:sz w:val="20"/>
          <w:szCs w:val="24"/>
          <w:lang w:val="en-GB"/>
        </w:rPr>
        <w:t xml:space="preserve"> analysis </w:t>
      </w:r>
      <w:r w:rsidR="00033F99" w:rsidRPr="003C1D48">
        <w:rPr>
          <w:rFonts w:ascii="Times New Roman" w:hAnsi="Times New Roman"/>
          <w:i/>
          <w:color w:val="auto"/>
          <w:sz w:val="20"/>
          <w:szCs w:val="24"/>
          <w:lang w:val="en-GB"/>
        </w:rPr>
        <w:t xml:space="preserve">revealed </w:t>
      </w:r>
      <w:r w:rsidR="003A0ACC" w:rsidRPr="003C1D48">
        <w:rPr>
          <w:rFonts w:ascii="Times New Roman" w:hAnsi="Times New Roman"/>
          <w:i/>
          <w:color w:val="auto"/>
          <w:sz w:val="20"/>
          <w:szCs w:val="24"/>
          <w:lang w:val="en-GB"/>
        </w:rPr>
        <w:t xml:space="preserve">that Slovenian parliamentary democracy </w:t>
      </w:r>
      <w:r w:rsidR="00105CA1" w:rsidRPr="003C1D48">
        <w:rPr>
          <w:rFonts w:ascii="Times New Roman" w:hAnsi="Times New Roman"/>
          <w:i/>
          <w:color w:val="auto"/>
          <w:sz w:val="20"/>
          <w:szCs w:val="24"/>
          <w:lang w:val="en-GB"/>
        </w:rPr>
        <w:t xml:space="preserve">in the initial (first) decade </w:t>
      </w:r>
      <w:r w:rsidR="00033F99" w:rsidRPr="003C1D48">
        <w:rPr>
          <w:rFonts w:ascii="Times New Roman" w:hAnsi="Times New Roman"/>
          <w:i/>
          <w:color w:val="auto"/>
          <w:sz w:val="20"/>
          <w:szCs w:val="24"/>
          <w:lang w:val="en-GB"/>
        </w:rPr>
        <w:t>was</w:t>
      </w:r>
      <w:r w:rsidR="006408FB" w:rsidRPr="003C1D48">
        <w:rPr>
          <w:rFonts w:ascii="Times New Roman" w:hAnsi="Times New Roman"/>
          <w:i/>
          <w:color w:val="auto"/>
          <w:sz w:val="20"/>
          <w:szCs w:val="24"/>
          <w:lang w:val="en-GB"/>
        </w:rPr>
        <w:t xml:space="preserve"> according to the electoral data</w:t>
      </w:r>
      <w:r w:rsidR="003A0ACC" w:rsidRPr="003C1D48">
        <w:rPr>
          <w:rFonts w:ascii="Times New Roman" w:hAnsi="Times New Roman"/>
          <w:i/>
          <w:color w:val="auto"/>
          <w:sz w:val="20"/>
          <w:szCs w:val="24"/>
          <w:lang w:val="en-GB"/>
        </w:rPr>
        <w:t xml:space="preserve"> </w:t>
      </w:r>
      <w:r w:rsidR="0030527C" w:rsidRPr="003C1D48">
        <w:rPr>
          <w:rFonts w:ascii="Times New Roman" w:hAnsi="Times New Roman"/>
          <w:i/>
          <w:color w:val="auto"/>
          <w:sz w:val="20"/>
          <w:szCs w:val="24"/>
          <w:lang w:val="en-GB"/>
        </w:rPr>
        <w:t>predictable and</w:t>
      </w:r>
      <w:r w:rsidR="00033F99" w:rsidRPr="003C1D48">
        <w:rPr>
          <w:rFonts w:ascii="Times New Roman" w:hAnsi="Times New Roman"/>
          <w:i/>
          <w:color w:val="auto"/>
          <w:sz w:val="20"/>
          <w:szCs w:val="24"/>
          <w:lang w:val="en-GB"/>
        </w:rPr>
        <w:t xml:space="preserve"> </w:t>
      </w:r>
      <w:r w:rsidR="006408FB" w:rsidRPr="003C1D48">
        <w:rPr>
          <w:rFonts w:ascii="Times New Roman" w:hAnsi="Times New Roman"/>
          <w:i/>
          <w:color w:val="auto"/>
          <w:sz w:val="20"/>
          <w:szCs w:val="24"/>
          <w:lang w:val="en-GB"/>
        </w:rPr>
        <w:t xml:space="preserve">by programme orientation </w:t>
      </w:r>
      <w:r w:rsidR="00033F99" w:rsidRPr="003C1D48">
        <w:rPr>
          <w:rFonts w:ascii="Times New Roman" w:hAnsi="Times New Roman"/>
          <w:i/>
          <w:color w:val="auto"/>
          <w:sz w:val="20"/>
          <w:szCs w:val="24"/>
          <w:lang w:val="en-GB"/>
        </w:rPr>
        <w:t>oriented</w:t>
      </w:r>
      <w:r w:rsidR="003A0ACC" w:rsidRPr="003C1D48">
        <w:rPr>
          <w:rFonts w:ascii="Times New Roman" w:hAnsi="Times New Roman"/>
          <w:i/>
          <w:color w:val="auto"/>
          <w:sz w:val="20"/>
          <w:szCs w:val="24"/>
          <w:lang w:val="en-GB"/>
        </w:rPr>
        <w:t xml:space="preserve"> towards d</w:t>
      </w:r>
      <w:r w:rsidR="00426E12" w:rsidRPr="003C1D48">
        <w:rPr>
          <w:rFonts w:ascii="Times New Roman" w:hAnsi="Times New Roman"/>
          <w:i/>
          <w:color w:val="auto"/>
          <w:sz w:val="20"/>
          <w:szCs w:val="24"/>
          <w:lang w:val="en-GB"/>
        </w:rPr>
        <w:t>emocratic d</w:t>
      </w:r>
      <w:r w:rsidR="003A0ACC" w:rsidRPr="003C1D48">
        <w:rPr>
          <w:rFonts w:ascii="Times New Roman" w:hAnsi="Times New Roman"/>
          <w:i/>
          <w:color w:val="auto"/>
          <w:sz w:val="20"/>
          <w:szCs w:val="24"/>
          <w:lang w:val="en-GB"/>
        </w:rPr>
        <w:t xml:space="preserve">evelopment. However, </w:t>
      </w:r>
      <w:r w:rsidR="00986CF8" w:rsidRPr="003C1D48">
        <w:rPr>
          <w:rFonts w:ascii="Times New Roman" w:hAnsi="Times New Roman"/>
          <w:i/>
          <w:color w:val="auto"/>
          <w:sz w:val="20"/>
          <w:szCs w:val="24"/>
          <w:lang w:val="en-GB"/>
        </w:rPr>
        <w:t>over</w:t>
      </w:r>
      <w:r w:rsidR="003A0ACC" w:rsidRPr="003C1D48">
        <w:rPr>
          <w:rFonts w:ascii="Times New Roman" w:hAnsi="Times New Roman"/>
          <w:i/>
          <w:color w:val="auto"/>
          <w:sz w:val="20"/>
          <w:szCs w:val="24"/>
          <w:lang w:val="en-GB"/>
        </w:rPr>
        <w:t xml:space="preserve"> the </w:t>
      </w:r>
      <w:r w:rsidR="00986CF8" w:rsidRPr="003C1D48">
        <w:rPr>
          <w:rFonts w:ascii="Times New Roman" w:hAnsi="Times New Roman"/>
          <w:i/>
          <w:color w:val="auto"/>
          <w:sz w:val="20"/>
          <w:szCs w:val="24"/>
          <w:lang w:val="en-GB"/>
        </w:rPr>
        <w:t xml:space="preserve">past </w:t>
      </w:r>
      <w:r w:rsidR="003A0ACC" w:rsidRPr="003C1D48">
        <w:rPr>
          <w:rFonts w:ascii="Times New Roman" w:hAnsi="Times New Roman"/>
          <w:i/>
          <w:color w:val="auto"/>
          <w:sz w:val="20"/>
          <w:szCs w:val="24"/>
          <w:lang w:val="en-GB"/>
        </w:rPr>
        <w:t>three election cycles</w:t>
      </w:r>
      <w:r w:rsidR="00426E12" w:rsidRPr="003C1D48">
        <w:rPr>
          <w:rFonts w:ascii="Times New Roman" w:hAnsi="Times New Roman"/>
          <w:i/>
          <w:color w:val="auto"/>
          <w:sz w:val="20"/>
          <w:szCs w:val="24"/>
          <w:lang w:val="en-GB"/>
        </w:rPr>
        <w:t xml:space="preserve"> (second decade)</w:t>
      </w:r>
      <w:r w:rsidR="003A0ACC" w:rsidRPr="003C1D48">
        <w:rPr>
          <w:rFonts w:ascii="Times New Roman" w:hAnsi="Times New Roman"/>
          <w:i/>
          <w:color w:val="auto"/>
          <w:sz w:val="20"/>
          <w:szCs w:val="24"/>
          <w:lang w:val="en-GB"/>
        </w:rPr>
        <w:t xml:space="preserve">, the situation </w:t>
      </w:r>
      <w:r w:rsidR="00986CF8" w:rsidRPr="003C1D48">
        <w:rPr>
          <w:rFonts w:ascii="Times New Roman" w:hAnsi="Times New Roman"/>
          <w:i/>
          <w:color w:val="auto"/>
          <w:sz w:val="20"/>
          <w:szCs w:val="24"/>
          <w:lang w:val="en-GB"/>
        </w:rPr>
        <w:t>began</w:t>
      </w:r>
      <w:r w:rsidR="00105CA1" w:rsidRPr="003C1D48">
        <w:rPr>
          <w:rFonts w:ascii="Times New Roman" w:hAnsi="Times New Roman"/>
          <w:i/>
          <w:color w:val="auto"/>
          <w:sz w:val="20"/>
          <w:szCs w:val="24"/>
          <w:lang w:val="en-GB"/>
        </w:rPr>
        <w:t xml:space="preserve"> to change quickly</w:t>
      </w:r>
      <w:r w:rsidR="00986CF8" w:rsidRPr="003C1D48">
        <w:rPr>
          <w:rFonts w:ascii="Times New Roman" w:hAnsi="Times New Roman"/>
          <w:i/>
          <w:color w:val="auto"/>
          <w:sz w:val="20"/>
          <w:szCs w:val="24"/>
          <w:lang w:val="en-GB"/>
        </w:rPr>
        <w:t>, indicating</w:t>
      </w:r>
      <w:r w:rsidR="00105CA1" w:rsidRPr="003C1D48">
        <w:rPr>
          <w:rFonts w:ascii="Times New Roman" w:hAnsi="Times New Roman"/>
          <w:i/>
          <w:color w:val="auto"/>
          <w:sz w:val="20"/>
          <w:szCs w:val="24"/>
          <w:lang w:val="en-GB"/>
        </w:rPr>
        <w:t xml:space="preserve"> </w:t>
      </w:r>
      <w:r w:rsidR="00643515" w:rsidRPr="003C1D48">
        <w:rPr>
          <w:rFonts w:ascii="Times New Roman" w:hAnsi="Times New Roman"/>
          <w:i/>
          <w:color w:val="auto"/>
          <w:sz w:val="20"/>
          <w:szCs w:val="24"/>
          <w:lang w:val="en-GB"/>
        </w:rPr>
        <w:t xml:space="preserve">a </w:t>
      </w:r>
      <w:r w:rsidR="00105CA1" w:rsidRPr="003C1D48">
        <w:rPr>
          <w:rFonts w:ascii="Times New Roman" w:hAnsi="Times New Roman"/>
          <w:i/>
          <w:color w:val="auto"/>
          <w:sz w:val="20"/>
          <w:szCs w:val="24"/>
          <w:lang w:val="en-GB"/>
        </w:rPr>
        <w:t>predominance of</w:t>
      </w:r>
      <w:r w:rsidR="003A0ACC" w:rsidRPr="003C1D48">
        <w:rPr>
          <w:rFonts w:ascii="Times New Roman" w:hAnsi="Times New Roman"/>
          <w:i/>
          <w:color w:val="auto"/>
          <w:sz w:val="20"/>
          <w:szCs w:val="24"/>
          <w:lang w:val="en-GB"/>
        </w:rPr>
        <w:t xml:space="preserve"> internal party interests and conflicts</w:t>
      </w:r>
      <w:r w:rsidR="00105CA1" w:rsidRPr="003C1D48">
        <w:rPr>
          <w:rFonts w:ascii="Times New Roman" w:hAnsi="Times New Roman"/>
          <w:i/>
          <w:color w:val="auto"/>
          <w:sz w:val="20"/>
          <w:szCs w:val="24"/>
          <w:lang w:val="en-GB"/>
        </w:rPr>
        <w:t xml:space="preserve"> that </w:t>
      </w:r>
      <w:r w:rsidR="00643515" w:rsidRPr="003C1D48">
        <w:rPr>
          <w:rFonts w:ascii="Times New Roman" w:hAnsi="Times New Roman"/>
          <w:i/>
          <w:color w:val="auto"/>
          <w:sz w:val="20"/>
          <w:szCs w:val="24"/>
          <w:lang w:val="en-GB"/>
        </w:rPr>
        <w:t>affect</w:t>
      </w:r>
      <w:r w:rsidR="00105CA1" w:rsidRPr="003C1D48">
        <w:rPr>
          <w:rFonts w:ascii="Times New Roman" w:hAnsi="Times New Roman"/>
          <w:i/>
          <w:color w:val="auto"/>
          <w:sz w:val="20"/>
          <w:szCs w:val="24"/>
          <w:lang w:val="en-GB"/>
        </w:rPr>
        <w:t xml:space="preserve"> the</w:t>
      </w:r>
      <w:r w:rsidR="00643515" w:rsidRPr="003C1D48">
        <w:rPr>
          <w:rFonts w:ascii="Times New Roman" w:hAnsi="Times New Roman"/>
          <w:i/>
          <w:color w:val="auto"/>
          <w:sz w:val="20"/>
          <w:szCs w:val="24"/>
          <w:lang w:val="en-GB"/>
        </w:rPr>
        <w:t xml:space="preserve"> country’s</w:t>
      </w:r>
      <w:r w:rsidR="00105CA1" w:rsidRPr="003C1D48">
        <w:rPr>
          <w:rFonts w:ascii="Times New Roman" w:hAnsi="Times New Roman"/>
          <w:i/>
          <w:color w:val="auto"/>
          <w:sz w:val="20"/>
          <w:szCs w:val="24"/>
          <w:lang w:val="en-GB"/>
        </w:rPr>
        <w:t xml:space="preserve"> </w:t>
      </w:r>
      <w:r w:rsidR="00643515" w:rsidRPr="003C1D48">
        <w:rPr>
          <w:rFonts w:ascii="Times New Roman" w:hAnsi="Times New Roman"/>
          <w:i/>
          <w:color w:val="auto"/>
          <w:sz w:val="20"/>
          <w:szCs w:val="24"/>
          <w:lang w:val="en-GB"/>
        </w:rPr>
        <w:t xml:space="preserve">entire </w:t>
      </w:r>
      <w:r w:rsidR="00105CA1" w:rsidRPr="003C1D48">
        <w:rPr>
          <w:rFonts w:ascii="Times New Roman" w:hAnsi="Times New Roman"/>
          <w:i/>
          <w:color w:val="auto"/>
          <w:sz w:val="20"/>
          <w:szCs w:val="24"/>
          <w:lang w:val="en-GB"/>
        </w:rPr>
        <w:t xml:space="preserve">democratic arena. </w:t>
      </w:r>
    </w:p>
    <w:p w14:paraId="47FF8C4A" w14:textId="0CCB34AE" w:rsidR="004322AF" w:rsidRPr="003C1D48" w:rsidRDefault="002D687D" w:rsidP="006408FB">
      <w:pPr>
        <w:tabs>
          <w:tab w:val="left" w:pos="3463"/>
        </w:tabs>
        <w:spacing w:line="360" w:lineRule="auto"/>
        <w:rPr>
          <w:rFonts w:ascii="Times New Roman" w:hAnsi="Times New Roman"/>
          <w:i/>
          <w:color w:val="auto"/>
          <w:sz w:val="20"/>
          <w:szCs w:val="24"/>
          <w:lang w:val="en"/>
        </w:rPr>
      </w:pPr>
      <w:r>
        <w:rPr>
          <w:rFonts w:ascii="Times New Roman" w:hAnsi="Times New Roman"/>
          <w:i/>
          <w:color w:val="auto"/>
          <w:sz w:val="20"/>
          <w:szCs w:val="24"/>
          <w:lang w:val="en-GB"/>
        </w:rPr>
        <w:t xml:space="preserve">      </w:t>
      </w:r>
      <w:r w:rsidR="00850BF4" w:rsidRPr="003C1D48">
        <w:rPr>
          <w:rFonts w:ascii="Times New Roman" w:hAnsi="Times New Roman"/>
          <w:i/>
          <w:color w:val="auto"/>
          <w:sz w:val="20"/>
          <w:szCs w:val="24"/>
          <w:lang w:val="en-GB"/>
        </w:rPr>
        <w:t xml:space="preserve">One of the main findings of the article suggests that political parties in Slovenia remain a fundamentally important pillar of parliamentary democracy, but their roles and activities within the parliamentary, governmental and other arenas increasingly warn of their central mission and democratic system functions. It can be detected that the potentials for electoral uncertainties increase with the intensities of internal and inter-parties’ conflicts which all give </w:t>
      </w:r>
      <w:r w:rsidR="00850BF4" w:rsidRPr="003C1D48">
        <w:rPr>
          <w:rStyle w:val="shorttext"/>
          <w:rFonts w:ascii="Times New Roman" w:hAnsi="Times New Roman"/>
          <w:i/>
          <w:color w:val="auto"/>
          <w:sz w:val="20"/>
          <w:szCs w:val="24"/>
          <w:lang w:val="en"/>
        </w:rPr>
        <w:t xml:space="preserve">distinctly negative connotation to the country’s parliamentary democracy. </w:t>
      </w:r>
    </w:p>
    <w:p w14:paraId="14627E55" w14:textId="77777777" w:rsidR="003C1D48" w:rsidRDefault="003C1D48">
      <w:pPr>
        <w:tabs>
          <w:tab w:val="left" w:pos="3463"/>
        </w:tabs>
        <w:spacing w:line="360" w:lineRule="auto"/>
        <w:rPr>
          <w:rFonts w:ascii="Times New Roman" w:hAnsi="Times New Roman"/>
          <w:color w:val="auto"/>
          <w:sz w:val="20"/>
          <w:szCs w:val="24"/>
          <w:lang w:val="en"/>
        </w:rPr>
      </w:pPr>
    </w:p>
    <w:p w14:paraId="59E55F2E" w14:textId="21953AB4" w:rsidR="00B5764D" w:rsidRPr="003C1D48" w:rsidRDefault="003C1D48">
      <w:pPr>
        <w:tabs>
          <w:tab w:val="left" w:pos="3463"/>
        </w:tabs>
        <w:spacing w:line="360" w:lineRule="auto"/>
        <w:rPr>
          <w:rFonts w:ascii="Times New Roman" w:hAnsi="Times New Roman"/>
          <w:i/>
          <w:iCs/>
          <w:color w:val="auto"/>
          <w:sz w:val="20"/>
          <w:szCs w:val="24"/>
          <w:lang w:val="en-GB"/>
        </w:rPr>
      </w:pPr>
      <w:r>
        <w:rPr>
          <w:rFonts w:ascii="Times New Roman" w:hAnsi="Times New Roman"/>
          <w:color w:val="auto"/>
          <w:sz w:val="20"/>
          <w:szCs w:val="24"/>
          <w:lang w:val="en"/>
        </w:rPr>
        <w:t xml:space="preserve">      </w:t>
      </w:r>
      <w:r w:rsidRPr="003C1D48">
        <w:rPr>
          <w:rFonts w:ascii="Times New Roman" w:hAnsi="Times New Roman"/>
          <w:i/>
          <w:color w:val="auto"/>
          <w:sz w:val="20"/>
          <w:szCs w:val="24"/>
          <w:lang w:val="en-GB"/>
        </w:rPr>
        <w:t xml:space="preserve"> Key words: </w:t>
      </w:r>
      <w:r w:rsidR="003A0ACC" w:rsidRPr="003C1D48">
        <w:rPr>
          <w:rFonts w:ascii="Times New Roman" w:hAnsi="Times New Roman"/>
          <w:i/>
          <w:color w:val="auto"/>
          <w:sz w:val="20"/>
          <w:szCs w:val="24"/>
          <w:lang w:val="en-GB"/>
        </w:rPr>
        <w:t>National Assembly of the Re</w:t>
      </w:r>
      <w:r w:rsidR="00DE6BBE" w:rsidRPr="003C1D48">
        <w:rPr>
          <w:rFonts w:ascii="Times New Roman" w:hAnsi="Times New Roman"/>
          <w:i/>
          <w:color w:val="auto"/>
          <w:sz w:val="20"/>
          <w:szCs w:val="24"/>
          <w:lang w:val="en-GB"/>
        </w:rPr>
        <w:t>p</w:t>
      </w:r>
      <w:r w:rsidR="003A0ACC" w:rsidRPr="003C1D48">
        <w:rPr>
          <w:rFonts w:ascii="Times New Roman" w:hAnsi="Times New Roman"/>
          <w:i/>
          <w:color w:val="auto"/>
          <w:sz w:val="20"/>
          <w:szCs w:val="24"/>
          <w:lang w:val="en-GB"/>
        </w:rPr>
        <w:t>u</w:t>
      </w:r>
      <w:r w:rsidR="00DE6BBE" w:rsidRPr="003C1D48">
        <w:rPr>
          <w:rFonts w:ascii="Times New Roman" w:hAnsi="Times New Roman"/>
          <w:i/>
          <w:color w:val="auto"/>
          <w:sz w:val="20"/>
          <w:szCs w:val="24"/>
          <w:lang w:val="en-GB"/>
        </w:rPr>
        <w:t>b</w:t>
      </w:r>
      <w:r w:rsidR="003A0ACC" w:rsidRPr="003C1D48">
        <w:rPr>
          <w:rFonts w:ascii="Times New Roman" w:hAnsi="Times New Roman"/>
          <w:i/>
          <w:color w:val="auto"/>
          <w:sz w:val="20"/>
          <w:szCs w:val="24"/>
          <w:lang w:val="en-GB"/>
        </w:rPr>
        <w:t xml:space="preserve">lic of Slovenia, </w:t>
      </w:r>
      <w:r w:rsidR="000F46B2" w:rsidRPr="003C1D48">
        <w:rPr>
          <w:rFonts w:ascii="Times New Roman" w:hAnsi="Times New Roman"/>
          <w:i/>
          <w:color w:val="auto"/>
          <w:sz w:val="20"/>
          <w:szCs w:val="24"/>
          <w:lang w:val="en-GB"/>
        </w:rPr>
        <w:t>D</w:t>
      </w:r>
      <w:r w:rsidR="003A0ACC" w:rsidRPr="003C1D48">
        <w:rPr>
          <w:rFonts w:ascii="Times New Roman" w:hAnsi="Times New Roman"/>
          <w:i/>
          <w:color w:val="auto"/>
          <w:sz w:val="20"/>
          <w:szCs w:val="24"/>
          <w:lang w:val="en-GB"/>
        </w:rPr>
        <w:t xml:space="preserve">emocracy, </w:t>
      </w:r>
      <w:r w:rsidR="000F46B2" w:rsidRPr="003C1D48">
        <w:rPr>
          <w:rFonts w:ascii="Times New Roman" w:hAnsi="Times New Roman"/>
          <w:i/>
          <w:color w:val="auto"/>
          <w:sz w:val="20"/>
          <w:szCs w:val="24"/>
          <w:lang w:val="en-GB"/>
        </w:rPr>
        <w:t>V</w:t>
      </w:r>
      <w:r w:rsidR="003A0ACC" w:rsidRPr="003C1D48">
        <w:rPr>
          <w:rFonts w:ascii="Times New Roman" w:hAnsi="Times New Roman"/>
          <w:i/>
          <w:color w:val="auto"/>
          <w:sz w:val="20"/>
          <w:szCs w:val="24"/>
          <w:lang w:val="en-GB"/>
        </w:rPr>
        <w:t>o</w:t>
      </w:r>
      <w:r w:rsidR="006A1CCB" w:rsidRPr="003C1D48">
        <w:rPr>
          <w:rFonts w:ascii="Times New Roman" w:hAnsi="Times New Roman"/>
          <w:i/>
          <w:color w:val="auto"/>
          <w:sz w:val="20"/>
          <w:szCs w:val="24"/>
          <w:lang w:val="en-GB"/>
        </w:rPr>
        <w:t xml:space="preserve">ters, </w:t>
      </w:r>
      <w:r w:rsidR="000F46B2" w:rsidRPr="003C1D48">
        <w:rPr>
          <w:rFonts w:ascii="Times New Roman" w:hAnsi="Times New Roman"/>
          <w:i/>
          <w:color w:val="auto"/>
          <w:sz w:val="20"/>
          <w:szCs w:val="24"/>
          <w:lang w:val="en-GB"/>
        </w:rPr>
        <w:t>G</w:t>
      </w:r>
      <w:r w:rsidR="006A1CCB" w:rsidRPr="003C1D48">
        <w:rPr>
          <w:rFonts w:ascii="Times New Roman" w:hAnsi="Times New Roman"/>
          <w:i/>
          <w:color w:val="auto"/>
          <w:sz w:val="20"/>
          <w:szCs w:val="24"/>
          <w:lang w:val="en-GB"/>
        </w:rPr>
        <w:t xml:space="preserve">overnment, </w:t>
      </w:r>
      <w:r w:rsidR="000F46B2" w:rsidRPr="003C1D48">
        <w:rPr>
          <w:rFonts w:ascii="Times New Roman" w:hAnsi="Times New Roman"/>
          <w:i/>
          <w:color w:val="auto"/>
          <w:sz w:val="20"/>
          <w:szCs w:val="24"/>
          <w:lang w:val="en-GB"/>
        </w:rPr>
        <w:t>C</w:t>
      </w:r>
      <w:r w:rsidR="006A1CCB" w:rsidRPr="003C1D48">
        <w:rPr>
          <w:rFonts w:ascii="Times New Roman" w:hAnsi="Times New Roman"/>
          <w:i/>
          <w:color w:val="auto"/>
          <w:sz w:val="20"/>
          <w:szCs w:val="24"/>
          <w:lang w:val="en-GB"/>
        </w:rPr>
        <w:t>hanges</w:t>
      </w:r>
    </w:p>
    <w:p w14:paraId="4F8146CB" w14:textId="77777777" w:rsidR="00B5764D" w:rsidRPr="000F46B2" w:rsidRDefault="00B5764D">
      <w:pPr>
        <w:tabs>
          <w:tab w:val="left" w:pos="3463"/>
        </w:tabs>
        <w:spacing w:line="360" w:lineRule="auto"/>
        <w:rPr>
          <w:rFonts w:ascii="Times New Roman" w:hAnsi="Times New Roman"/>
          <w:iCs/>
          <w:sz w:val="24"/>
          <w:szCs w:val="24"/>
          <w:lang w:val="en-GB"/>
        </w:rPr>
      </w:pPr>
    </w:p>
    <w:p w14:paraId="2D85C6D8" w14:textId="77777777" w:rsidR="00B5764D" w:rsidRPr="000F46B2" w:rsidRDefault="00B5764D">
      <w:pPr>
        <w:tabs>
          <w:tab w:val="left" w:pos="3463"/>
        </w:tabs>
        <w:spacing w:line="360" w:lineRule="auto"/>
        <w:rPr>
          <w:rFonts w:ascii="Times New Roman" w:hAnsi="Times New Roman"/>
          <w:iCs/>
          <w:sz w:val="24"/>
          <w:szCs w:val="24"/>
          <w:lang w:val="en-GB"/>
        </w:rPr>
      </w:pPr>
    </w:p>
    <w:p w14:paraId="002A11EE" w14:textId="7E4F1FB0" w:rsidR="00B5764D" w:rsidRPr="000F46B2" w:rsidRDefault="006A638F" w:rsidP="003C1D48">
      <w:pPr>
        <w:tabs>
          <w:tab w:val="left" w:pos="3463"/>
        </w:tabs>
        <w:spacing w:line="360" w:lineRule="auto"/>
        <w:jc w:val="center"/>
        <w:rPr>
          <w:rFonts w:ascii="Times New Roman" w:hAnsi="Times New Roman"/>
          <w:b/>
          <w:iCs/>
          <w:color w:val="auto"/>
          <w:sz w:val="24"/>
          <w:szCs w:val="24"/>
          <w:lang w:val="en-GB"/>
        </w:rPr>
      </w:pPr>
      <w:r>
        <w:rPr>
          <w:rFonts w:ascii="Times New Roman" w:hAnsi="Times New Roman"/>
          <w:b/>
          <w:iCs/>
          <w:color w:val="auto"/>
          <w:sz w:val="24"/>
          <w:szCs w:val="24"/>
          <w:lang w:val="en-GB"/>
        </w:rPr>
        <w:t>The Place of the Political P</w:t>
      </w:r>
      <w:r w:rsidR="003A0ACC" w:rsidRPr="000F46B2">
        <w:rPr>
          <w:rFonts w:ascii="Times New Roman" w:hAnsi="Times New Roman"/>
          <w:b/>
          <w:iCs/>
          <w:color w:val="auto"/>
          <w:sz w:val="24"/>
          <w:szCs w:val="24"/>
          <w:lang w:val="en-GB"/>
        </w:rPr>
        <w:t xml:space="preserve">arties in the </w:t>
      </w:r>
      <w:r>
        <w:rPr>
          <w:rFonts w:ascii="Times New Roman" w:hAnsi="Times New Roman"/>
          <w:b/>
          <w:iCs/>
          <w:color w:val="auto"/>
          <w:sz w:val="24"/>
          <w:szCs w:val="24"/>
          <w:lang w:val="en-GB"/>
        </w:rPr>
        <w:t>P</w:t>
      </w:r>
      <w:r w:rsidR="00643515" w:rsidRPr="000F46B2">
        <w:rPr>
          <w:rFonts w:ascii="Times New Roman" w:hAnsi="Times New Roman"/>
          <w:b/>
          <w:iCs/>
          <w:color w:val="auto"/>
          <w:sz w:val="24"/>
          <w:szCs w:val="24"/>
          <w:lang w:val="en-GB"/>
        </w:rPr>
        <w:t>arliamentary</w:t>
      </w:r>
      <w:r>
        <w:rPr>
          <w:rFonts w:ascii="Times New Roman" w:hAnsi="Times New Roman"/>
          <w:b/>
          <w:iCs/>
          <w:color w:val="auto"/>
          <w:sz w:val="24"/>
          <w:szCs w:val="24"/>
          <w:lang w:val="en-GB"/>
        </w:rPr>
        <w:t xml:space="preserve"> D</w:t>
      </w:r>
      <w:r w:rsidR="003A0ACC" w:rsidRPr="000F46B2">
        <w:rPr>
          <w:rFonts w:ascii="Times New Roman" w:hAnsi="Times New Roman"/>
          <w:b/>
          <w:iCs/>
          <w:color w:val="auto"/>
          <w:sz w:val="24"/>
          <w:szCs w:val="24"/>
          <w:lang w:val="en-GB"/>
        </w:rPr>
        <w:t>emocracy</w:t>
      </w:r>
    </w:p>
    <w:p w14:paraId="68FE998C" w14:textId="416FB2AE" w:rsidR="00A94960" w:rsidRPr="000F46B2" w:rsidRDefault="003C1D48">
      <w:pPr>
        <w:tabs>
          <w:tab w:val="left" w:pos="3463"/>
        </w:tabs>
        <w:spacing w:line="360" w:lineRule="auto"/>
        <w:rPr>
          <w:rFonts w:ascii="Times New Roman" w:hAnsi="Times New Roman"/>
          <w:color w:val="auto"/>
          <w:sz w:val="24"/>
          <w:szCs w:val="24"/>
          <w:lang w:val="en-GB"/>
        </w:rPr>
      </w:pPr>
      <w:r>
        <w:rPr>
          <w:rFonts w:ascii="Times New Roman" w:hAnsi="Times New Roman"/>
          <w:color w:val="auto"/>
          <w:sz w:val="24"/>
          <w:szCs w:val="24"/>
          <w:lang w:val="en-GB"/>
        </w:rPr>
        <w:t xml:space="preserve">      </w:t>
      </w:r>
      <w:r w:rsidR="003A0ACC" w:rsidRPr="000F46B2">
        <w:rPr>
          <w:rFonts w:ascii="Times New Roman" w:hAnsi="Times New Roman"/>
          <w:color w:val="auto"/>
          <w:sz w:val="24"/>
          <w:szCs w:val="24"/>
          <w:lang w:val="en-GB"/>
        </w:rPr>
        <w:t xml:space="preserve">In Europe, </w:t>
      </w:r>
      <w:r w:rsidR="00986CF8">
        <w:rPr>
          <w:rFonts w:ascii="Times New Roman" w:hAnsi="Times New Roman"/>
          <w:color w:val="auto"/>
          <w:sz w:val="24"/>
          <w:szCs w:val="24"/>
          <w:lang w:val="en-GB"/>
        </w:rPr>
        <w:t>p</w:t>
      </w:r>
      <w:r w:rsidR="003A0ACC" w:rsidRPr="000F46B2">
        <w:rPr>
          <w:rFonts w:ascii="Times New Roman" w:hAnsi="Times New Roman"/>
          <w:color w:val="auto"/>
          <w:sz w:val="24"/>
          <w:szCs w:val="24"/>
          <w:lang w:val="en-GB"/>
        </w:rPr>
        <w:t xml:space="preserve">olitical parties are </w:t>
      </w:r>
      <w:r w:rsidR="00986CF8">
        <w:rPr>
          <w:rFonts w:ascii="Times New Roman" w:hAnsi="Times New Roman"/>
          <w:color w:val="auto"/>
          <w:sz w:val="24"/>
          <w:szCs w:val="24"/>
          <w:lang w:val="en-GB"/>
        </w:rPr>
        <w:t xml:space="preserve">an </w:t>
      </w:r>
      <w:r w:rsidR="003A0ACC" w:rsidRPr="000F46B2">
        <w:rPr>
          <w:rFonts w:ascii="Times New Roman" w:hAnsi="Times New Roman"/>
          <w:color w:val="auto"/>
          <w:sz w:val="24"/>
          <w:szCs w:val="24"/>
          <w:lang w:val="en-GB"/>
        </w:rPr>
        <w:t xml:space="preserve">essential </w:t>
      </w:r>
      <w:r w:rsidR="00D31847">
        <w:rPr>
          <w:rFonts w:ascii="Times New Roman" w:hAnsi="Times New Roman"/>
          <w:color w:val="auto"/>
          <w:sz w:val="24"/>
          <w:szCs w:val="24"/>
          <w:lang w:val="en-GB"/>
        </w:rPr>
        <w:t xml:space="preserve">aspect of </w:t>
      </w:r>
      <w:r w:rsidR="003A0ACC" w:rsidRPr="000F46B2">
        <w:rPr>
          <w:rFonts w:ascii="Times New Roman" w:hAnsi="Times New Roman"/>
          <w:color w:val="auto"/>
          <w:sz w:val="24"/>
          <w:szCs w:val="24"/>
          <w:lang w:val="en-GB"/>
        </w:rPr>
        <w:t>parliamentary</w:t>
      </w:r>
      <w:r w:rsidR="00986CF8">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party democracy</w:t>
      </w:r>
      <w:r w:rsidR="00986CF8">
        <w:rPr>
          <w:rFonts w:ascii="Times New Roman" w:hAnsi="Times New Roman"/>
          <w:color w:val="auto"/>
          <w:sz w:val="24"/>
          <w:szCs w:val="24"/>
          <w:lang w:val="en-GB"/>
        </w:rPr>
        <w:t>,</w:t>
      </w:r>
      <w:r w:rsidR="003A0ACC" w:rsidRPr="000F46B2">
        <w:rPr>
          <w:rStyle w:val="FootnoteAnchor"/>
          <w:rFonts w:ascii="Times New Roman" w:hAnsi="Times New Roman"/>
          <w:color w:val="auto"/>
          <w:sz w:val="24"/>
          <w:szCs w:val="24"/>
          <w:lang w:val="en-GB"/>
        </w:rPr>
        <w:footnoteReference w:id="2"/>
      </w:r>
      <w:r w:rsidR="00D31847">
        <w:rPr>
          <w:rFonts w:ascii="Times New Roman" w:hAnsi="Times New Roman"/>
          <w:color w:val="auto"/>
          <w:sz w:val="24"/>
          <w:szCs w:val="24"/>
          <w:lang w:val="en-GB"/>
        </w:rPr>
        <w:t xml:space="preserve"> as they allow the parliamentary arena to function normally</w:t>
      </w:r>
      <w:r w:rsidR="003A0ACC" w:rsidRPr="000F46B2">
        <w:rPr>
          <w:rFonts w:ascii="Times New Roman" w:hAnsi="Times New Roman"/>
          <w:color w:val="auto"/>
          <w:sz w:val="24"/>
          <w:szCs w:val="24"/>
          <w:lang w:val="en-GB"/>
        </w:rPr>
        <w:t>.</w:t>
      </w:r>
      <w:r w:rsidR="005A586E" w:rsidRPr="000F46B2">
        <w:rPr>
          <w:rFonts w:ascii="Times New Roman" w:hAnsi="Times New Roman"/>
          <w:color w:val="auto"/>
          <w:sz w:val="24"/>
          <w:szCs w:val="24"/>
          <w:lang w:val="en-GB"/>
        </w:rPr>
        <w:t xml:space="preserve"> </w:t>
      </w:r>
      <w:r w:rsidR="00D31847">
        <w:rPr>
          <w:rFonts w:ascii="Times New Roman" w:hAnsi="Times New Roman"/>
          <w:color w:val="auto"/>
          <w:sz w:val="24"/>
          <w:szCs w:val="24"/>
          <w:lang w:val="en-GB"/>
        </w:rPr>
        <w:t>Because of this, p</w:t>
      </w:r>
      <w:r w:rsidR="00D31847" w:rsidRPr="000F46B2">
        <w:rPr>
          <w:rFonts w:ascii="Times New Roman" w:hAnsi="Times New Roman"/>
          <w:color w:val="auto"/>
          <w:sz w:val="24"/>
          <w:szCs w:val="24"/>
          <w:lang w:val="en-GB"/>
        </w:rPr>
        <w:t xml:space="preserve">olitical parties </w:t>
      </w:r>
      <w:r w:rsidR="00D31847">
        <w:rPr>
          <w:rFonts w:ascii="Times New Roman" w:hAnsi="Times New Roman"/>
          <w:color w:val="auto"/>
          <w:sz w:val="24"/>
          <w:szCs w:val="24"/>
          <w:lang w:val="en-GB"/>
        </w:rPr>
        <w:t>re</w:t>
      </w:r>
      <w:r w:rsidR="00D31847" w:rsidRPr="000F46B2">
        <w:rPr>
          <w:rFonts w:ascii="Times New Roman" w:hAnsi="Times New Roman"/>
          <w:color w:val="auto"/>
          <w:sz w:val="24"/>
          <w:szCs w:val="24"/>
          <w:lang w:val="en-GB"/>
        </w:rPr>
        <w:t>present the core of modern politics</w:t>
      </w:r>
      <w:r w:rsidR="003A0ACC" w:rsidRPr="000F46B2">
        <w:rPr>
          <w:rFonts w:ascii="Times New Roman" w:hAnsi="Times New Roman"/>
          <w:color w:val="auto"/>
          <w:sz w:val="24"/>
          <w:szCs w:val="24"/>
          <w:lang w:val="en-GB"/>
        </w:rPr>
        <w:t xml:space="preserve">. </w:t>
      </w:r>
    </w:p>
    <w:p w14:paraId="0A5571A5" w14:textId="6AB5ADB6" w:rsidR="00A94960" w:rsidRPr="000F46B2" w:rsidRDefault="003C1D48">
      <w:pPr>
        <w:tabs>
          <w:tab w:val="left" w:pos="3463"/>
        </w:tabs>
        <w:spacing w:line="360" w:lineRule="auto"/>
        <w:rPr>
          <w:rFonts w:ascii="Times New Roman" w:hAnsi="Times New Roman"/>
          <w:color w:val="auto"/>
          <w:sz w:val="24"/>
          <w:szCs w:val="24"/>
          <w:lang w:val="en-GB"/>
        </w:rPr>
      </w:pPr>
      <w:r>
        <w:rPr>
          <w:rFonts w:ascii="Times New Roman" w:hAnsi="Times New Roman"/>
          <w:color w:val="auto"/>
          <w:sz w:val="24"/>
          <w:szCs w:val="24"/>
          <w:lang w:val="en-GB"/>
        </w:rPr>
        <w:t xml:space="preserve">      </w:t>
      </w:r>
      <w:r w:rsidR="00DE2A21">
        <w:rPr>
          <w:rFonts w:ascii="Times New Roman" w:hAnsi="Times New Roman"/>
          <w:color w:val="auto"/>
          <w:sz w:val="24"/>
          <w:szCs w:val="24"/>
          <w:lang w:val="en-GB"/>
        </w:rPr>
        <w:t>With</w:t>
      </w:r>
      <w:r w:rsidR="00DE2A21" w:rsidRPr="000F46B2">
        <w:rPr>
          <w:rFonts w:ascii="Times New Roman" w:hAnsi="Times New Roman"/>
          <w:color w:val="auto"/>
          <w:sz w:val="24"/>
          <w:szCs w:val="24"/>
          <w:lang w:val="en-GB"/>
        </w:rPr>
        <w:t xml:space="preserve"> </w:t>
      </w:r>
      <w:r w:rsidR="005C40FF" w:rsidRPr="000F46B2">
        <w:rPr>
          <w:rFonts w:ascii="Times New Roman" w:hAnsi="Times New Roman"/>
          <w:color w:val="auto"/>
          <w:sz w:val="24"/>
          <w:szCs w:val="24"/>
          <w:lang w:val="en-GB"/>
        </w:rPr>
        <w:t xml:space="preserve">the advent of mass democracy in the </w:t>
      </w:r>
      <w:r w:rsidR="00DE2A21" w:rsidRPr="000F46B2">
        <w:rPr>
          <w:rFonts w:ascii="Times New Roman" w:hAnsi="Times New Roman"/>
          <w:color w:val="auto"/>
          <w:sz w:val="24"/>
          <w:szCs w:val="24"/>
          <w:lang w:val="en-GB"/>
        </w:rPr>
        <w:t>late</w:t>
      </w:r>
      <w:r w:rsidR="00DE2A21">
        <w:rPr>
          <w:rFonts w:ascii="Times New Roman" w:hAnsi="Times New Roman"/>
          <w:color w:val="auto"/>
          <w:sz w:val="24"/>
          <w:szCs w:val="24"/>
          <w:lang w:val="en-GB"/>
        </w:rPr>
        <w:t>-nineteenth</w:t>
      </w:r>
      <w:r w:rsidR="00DE2A21" w:rsidRPr="000F46B2">
        <w:rPr>
          <w:rFonts w:ascii="Times New Roman" w:hAnsi="Times New Roman"/>
          <w:color w:val="auto"/>
          <w:sz w:val="24"/>
          <w:szCs w:val="24"/>
          <w:lang w:val="en-GB"/>
        </w:rPr>
        <w:t xml:space="preserve"> </w:t>
      </w:r>
      <w:r w:rsidR="00D31847">
        <w:rPr>
          <w:rFonts w:ascii="Times New Roman" w:hAnsi="Times New Roman"/>
          <w:color w:val="auto"/>
          <w:sz w:val="24"/>
          <w:szCs w:val="24"/>
          <w:lang w:val="en-GB"/>
        </w:rPr>
        <w:t xml:space="preserve">and </w:t>
      </w:r>
      <w:r w:rsidR="00DE2A21" w:rsidRPr="000F46B2">
        <w:rPr>
          <w:rFonts w:ascii="Times New Roman" w:hAnsi="Times New Roman"/>
          <w:color w:val="auto"/>
          <w:sz w:val="24"/>
          <w:szCs w:val="24"/>
          <w:lang w:val="en-GB"/>
        </w:rPr>
        <w:t>early</w:t>
      </w:r>
      <w:r w:rsidR="00DE2A21">
        <w:rPr>
          <w:rFonts w:ascii="Times New Roman" w:hAnsi="Times New Roman"/>
          <w:color w:val="auto"/>
          <w:sz w:val="24"/>
          <w:szCs w:val="24"/>
          <w:lang w:val="en-GB"/>
        </w:rPr>
        <w:t>-twentieth</w:t>
      </w:r>
      <w:r w:rsidR="00DE2A21" w:rsidRPr="000F46B2">
        <w:rPr>
          <w:rFonts w:ascii="Times New Roman" w:hAnsi="Times New Roman"/>
          <w:color w:val="auto"/>
          <w:sz w:val="24"/>
          <w:szCs w:val="24"/>
          <w:lang w:val="en-GB"/>
        </w:rPr>
        <w:t xml:space="preserve"> </w:t>
      </w:r>
      <w:r w:rsidR="005C40FF" w:rsidRPr="000F46B2">
        <w:rPr>
          <w:rFonts w:ascii="Times New Roman" w:hAnsi="Times New Roman"/>
          <w:color w:val="auto"/>
          <w:sz w:val="24"/>
          <w:szCs w:val="24"/>
          <w:lang w:val="en-GB"/>
        </w:rPr>
        <w:t>centuries</w:t>
      </w:r>
      <w:r w:rsidR="00D31847">
        <w:rPr>
          <w:rFonts w:ascii="Times New Roman" w:hAnsi="Times New Roman"/>
          <w:color w:val="auto"/>
          <w:sz w:val="24"/>
          <w:szCs w:val="24"/>
          <w:lang w:val="en-GB"/>
        </w:rPr>
        <w:t>,</w:t>
      </w:r>
      <w:r w:rsidR="005C40FF" w:rsidRPr="000F46B2">
        <w:rPr>
          <w:rFonts w:ascii="Times New Roman" w:hAnsi="Times New Roman"/>
          <w:color w:val="auto"/>
          <w:sz w:val="24"/>
          <w:szCs w:val="24"/>
          <w:lang w:val="en-GB"/>
        </w:rPr>
        <w:t xml:space="preserve"> </w:t>
      </w:r>
      <w:r w:rsidR="00DE2A21">
        <w:rPr>
          <w:rFonts w:ascii="Times New Roman" w:hAnsi="Times New Roman"/>
          <w:color w:val="auto"/>
          <w:sz w:val="24"/>
          <w:szCs w:val="24"/>
          <w:lang w:val="en-GB"/>
        </w:rPr>
        <w:t xml:space="preserve">the existence of a </w:t>
      </w:r>
      <w:r w:rsidR="005C40FF" w:rsidRPr="000F46B2">
        <w:rPr>
          <w:rFonts w:ascii="Times New Roman" w:hAnsi="Times New Roman"/>
          <w:color w:val="auto"/>
          <w:sz w:val="24"/>
          <w:szCs w:val="24"/>
          <w:lang w:val="en-GB"/>
        </w:rPr>
        <w:t xml:space="preserve">direct link between </w:t>
      </w:r>
      <w:r w:rsidR="00DE2A21">
        <w:rPr>
          <w:rFonts w:ascii="Times New Roman" w:hAnsi="Times New Roman"/>
          <w:color w:val="auto"/>
          <w:sz w:val="24"/>
          <w:szCs w:val="24"/>
          <w:lang w:val="en-GB"/>
        </w:rPr>
        <w:t xml:space="preserve">the </w:t>
      </w:r>
      <w:r w:rsidR="005C40FF" w:rsidRPr="000F46B2">
        <w:rPr>
          <w:rFonts w:ascii="Times New Roman" w:hAnsi="Times New Roman"/>
          <w:color w:val="auto"/>
          <w:sz w:val="24"/>
          <w:szCs w:val="24"/>
          <w:lang w:val="en-GB"/>
        </w:rPr>
        <w:t xml:space="preserve">state and individuals </w:t>
      </w:r>
      <w:r w:rsidR="00DE2A21">
        <w:rPr>
          <w:rFonts w:ascii="Times New Roman" w:hAnsi="Times New Roman"/>
          <w:color w:val="auto"/>
          <w:sz w:val="24"/>
          <w:szCs w:val="24"/>
          <w:lang w:val="en-GB"/>
        </w:rPr>
        <w:t>became</w:t>
      </w:r>
      <w:r w:rsidR="004E451A">
        <w:rPr>
          <w:rFonts w:ascii="Times New Roman" w:hAnsi="Times New Roman"/>
          <w:color w:val="auto"/>
          <w:sz w:val="24"/>
          <w:szCs w:val="24"/>
          <w:lang w:val="en-GB"/>
        </w:rPr>
        <w:t xml:space="preserve"> more and more</w:t>
      </w:r>
      <w:r w:rsidR="005C40FF" w:rsidRPr="000F46B2">
        <w:rPr>
          <w:rFonts w:ascii="Times New Roman" w:hAnsi="Times New Roman"/>
          <w:color w:val="auto"/>
          <w:sz w:val="24"/>
          <w:szCs w:val="24"/>
          <w:lang w:val="en-GB"/>
        </w:rPr>
        <w:t xml:space="preserve"> unrealistic</w:t>
      </w:r>
      <w:r w:rsidR="00DE2A21">
        <w:rPr>
          <w:rFonts w:ascii="Times New Roman" w:hAnsi="Times New Roman"/>
          <w:color w:val="auto"/>
          <w:sz w:val="24"/>
          <w:szCs w:val="24"/>
          <w:lang w:val="en-GB"/>
        </w:rPr>
        <w:t xml:space="preserve">; </w:t>
      </w:r>
      <w:r w:rsidR="005C40FF" w:rsidRPr="000F46B2">
        <w:rPr>
          <w:rFonts w:ascii="Times New Roman" w:hAnsi="Times New Roman"/>
          <w:color w:val="auto"/>
          <w:sz w:val="24"/>
          <w:szCs w:val="24"/>
          <w:lang w:val="en-GB"/>
        </w:rPr>
        <w:t xml:space="preserve">this </w:t>
      </w:r>
      <w:r w:rsidR="00DE2A21">
        <w:rPr>
          <w:rFonts w:ascii="Times New Roman" w:hAnsi="Times New Roman"/>
          <w:color w:val="auto"/>
          <w:sz w:val="24"/>
          <w:szCs w:val="24"/>
          <w:lang w:val="en-GB"/>
        </w:rPr>
        <w:t xml:space="preserve">shift </w:t>
      </w:r>
      <w:r w:rsidR="00D31847">
        <w:rPr>
          <w:rFonts w:ascii="Times New Roman" w:hAnsi="Times New Roman"/>
          <w:color w:val="auto"/>
          <w:sz w:val="24"/>
          <w:szCs w:val="24"/>
          <w:lang w:val="en-GB"/>
        </w:rPr>
        <w:t xml:space="preserve">has </w:t>
      </w:r>
      <w:r w:rsidR="005C40FF" w:rsidRPr="000F46B2">
        <w:rPr>
          <w:rFonts w:ascii="Times New Roman" w:hAnsi="Times New Roman"/>
          <w:color w:val="auto"/>
          <w:sz w:val="24"/>
          <w:szCs w:val="24"/>
          <w:lang w:val="en-GB"/>
        </w:rPr>
        <w:t>contributed to the legitim</w:t>
      </w:r>
      <w:r w:rsidR="00A94960" w:rsidRPr="000F46B2">
        <w:rPr>
          <w:rFonts w:ascii="Times New Roman" w:hAnsi="Times New Roman"/>
          <w:color w:val="auto"/>
          <w:sz w:val="24"/>
          <w:szCs w:val="24"/>
          <w:lang w:val="en-GB"/>
        </w:rPr>
        <w:t>i</w:t>
      </w:r>
      <w:r w:rsidR="005C40FF" w:rsidRPr="000F46B2">
        <w:rPr>
          <w:rFonts w:ascii="Times New Roman" w:hAnsi="Times New Roman"/>
          <w:color w:val="auto"/>
          <w:sz w:val="24"/>
          <w:szCs w:val="24"/>
          <w:lang w:val="en-GB"/>
        </w:rPr>
        <w:t>sation of political parties as intermediar</w:t>
      </w:r>
      <w:r w:rsidR="00D31847">
        <w:rPr>
          <w:rFonts w:ascii="Times New Roman" w:hAnsi="Times New Roman"/>
          <w:color w:val="auto"/>
          <w:sz w:val="24"/>
          <w:szCs w:val="24"/>
          <w:lang w:val="en-GB"/>
        </w:rPr>
        <w:t>ies</w:t>
      </w:r>
      <w:r w:rsidR="005C40FF" w:rsidRPr="000F46B2">
        <w:rPr>
          <w:rFonts w:ascii="Times New Roman" w:hAnsi="Times New Roman"/>
          <w:color w:val="auto"/>
          <w:sz w:val="24"/>
          <w:szCs w:val="24"/>
          <w:lang w:val="en-GB"/>
        </w:rPr>
        <w:t xml:space="preserve"> between individual citizen</w:t>
      </w:r>
      <w:r w:rsidR="00DE2A21">
        <w:rPr>
          <w:rFonts w:ascii="Times New Roman" w:hAnsi="Times New Roman"/>
          <w:color w:val="auto"/>
          <w:sz w:val="24"/>
          <w:szCs w:val="24"/>
          <w:lang w:val="en-GB"/>
        </w:rPr>
        <w:t>s</w:t>
      </w:r>
      <w:r w:rsidR="005C40FF" w:rsidRPr="000F46B2">
        <w:rPr>
          <w:rFonts w:ascii="Times New Roman" w:hAnsi="Times New Roman"/>
          <w:color w:val="auto"/>
          <w:sz w:val="24"/>
          <w:szCs w:val="24"/>
          <w:lang w:val="en-GB"/>
        </w:rPr>
        <w:t xml:space="preserve"> and the state</w:t>
      </w:r>
      <w:r w:rsidR="00DE2A21">
        <w:rPr>
          <w:rFonts w:ascii="Times New Roman" w:hAnsi="Times New Roman"/>
          <w:color w:val="auto"/>
          <w:sz w:val="24"/>
          <w:szCs w:val="24"/>
          <w:lang w:val="en-GB"/>
        </w:rPr>
        <w:t>.</w:t>
      </w:r>
      <w:r w:rsidR="00A94960" w:rsidRPr="000F46B2">
        <w:rPr>
          <w:rStyle w:val="Sprotnaopomba-sklic"/>
          <w:rFonts w:ascii="Times New Roman" w:hAnsi="Times New Roman"/>
          <w:bCs/>
          <w:color w:val="auto"/>
          <w:sz w:val="24"/>
          <w:szCs w:val="24"/>
          <w:shd w:val="clear" w:color="auto" w:fill="FFFFFF"/>
          <w:lang w:val="en-GB"/>
        </w:rPr>
        <w:footnoteReference w:id="3"/>
      </w:r>
      <w:r w:rsidR="005C40FF" w:rsidRPr="000F46B2">
        <w:rPr>
          <w:rFonts w:ascii="Times New Roman" w:hAnsi="Times New Roman"/>
          <w:color w:val="auto"/>
          <w:sz w:val="24"/>
          <w:szCs w:val="24"/>
          <w:lang w:val="en-GB"/>
        </w:rPr>
        <w:t xml:space="preserve"> </w:t>
      </w:r>
      <w:r w:rsidR="00DE2A21">
        <w:rPr>
          <w:rFonts w:ascii="Times New Roman" w:hAnsi="Times New Roman"/>
          <w:color w:val="auto"/>
          <w:sz w:val="24"/>
          <w:szCs w:val="24"/>
          <w:lang w:val="en-GB"/>
        </w:rPr>
        <w:t>As a result</w:t>
      </w:r>
      <w:r w:rsidR="003A0ACC" w:rsidRPr="000F46B2">
        <w:rPr>
          <w:rFonts w:ascii="Times New Roman" w:hAnsi="Times New Roman"/>
          <w:color w:val="auto"/>
          <w:sz w:val="24"/>
          <w:szCs w:val="24"/>
          <w:lang w:val="en-GB"/>
        </w:rPr>
        <w:t xml:space="preserve">, </w:t>
      </w:r>
      <w:r w:rsidR="00A94960" w:rsidRPr="000F46B2">
        <w:rPr>
          <w:rStyle w:val="Krepko"/>
          <w:rFonts w:ascii="Times New Roman" w:hAnsi="Times New Roman"/>
          <w:b w:val="0"/>
          <w:color w:val="auto"/>
          <w:sz w:val="24"/>
          <w:szCs w:val="24"/>
          <w:shd w:val="clear" w:color="auto" w:fill="FFFFFF"/>
          <w:lang w:val="en-GB"/>
        </w:rPr>
        <w:t xml:space="preserve">political parties have </w:t>
      </w:r>
      <w:r w:rsidR="00DE2A21">
        <w:rPr>
          <w:rStyle w:val="Krepko"/>
          <w:rFonts w:ascii="Times New Roman" w:hAnsi="Times New Roman"/>
          <w:b w:val="0"/>
          <w:color w:val="auto"/>
          <w:sz w:val="24"/>
          <w:szCs w:val="24"/>
          <w:shd w:val="clear" w:color="auto" w:fill="FFFFFF"/>
          <w:lang w:val="en-GB"/>
        </w:rPr>
        <w:t>taken on</w:t>
      </w:r>
      <w:r w:rsidR="00A94960" w:rsidRPr="000F46B2">
        <w:rPr>
          <w:rStyle w:val="Krepko"/>
          <w:rFonts w:ascii="Times New Roman" w:hAnsi="Times New Roman"/>
          <w:b w:val="0"/>
          <w:color w:val="auto"/>
          <w:sz w:val="24"/>
          <w:szCs w:val="24"/>
          <w:shd w:val="clear" w:color="auto" w:fill="FFFFFF"/>
          <w:lang w:val="en-GB"/>
        </w:rPr>
        <w:t xml:space="preserve"> </w:t>
      </w:r>
      <w:r w:rsidR="00D31847">
        <w:rPr>
          <w:rStyle w:val="Krepko"/>
          <w:rFonts w:ascii="Times New Roman" w:hAnsi="Times New Roman"/>
          <w:b w:val="0"/>
          <w:color w:val="auto"/>
          <w:sz w:val="24"/>
          <w:szCs w:val="24"/>
          <w:shd w:val="clear" w:color="auto" w:fill="FFFFFF"/>
          <w:lang w:val="en-GB"/>
        </w:rPr>
        <w:t>the</w:t>
      </w:r>
      <w:r w:rsidR="00D31847" w:rsidRPr="000F46B2">
        <w:rPr>
          <w:rStyle w:val="Krepko"/>
          <w:rFonts w:ascii="Times New Roman" w:hAnsi="Times New Roman"/>
          <w:b w:val="0"/>
          <w:color w:val="auto"/>
          <w:sz w:val="24"/>
          <w:szCs w:val="24"/>
          <w:shd w:val="clear" w:color="auto" w:fill="FFFFFF"/>
          <w:lang w:val="en-GB"/>
        </w:rPr>
        <w:t xml:space="preserve"> </w:t>
      </w:r>
      <w:r w:rsidR="00A94960" w:rsidRPr="000F46B2">
        <w:rPr>
          <w:rStyle w:val="Krepko"/>
          <w:rFonts w:ascii="Times New Roman" w:hAnsi="Times New Roman"/>
          <w:b w:val="0"/>
          <w:color w:val="auto"/>
          <w:sz w:val="24"/>
          <w:szCs w:val="24"/>
          <w:shd w:val="clear" w:color="auto" w:fill="FFFFFF"/>
          <w:lang w:val="en-GB"/>
        </w:rPr>
        <w:t xml:space="preserve">role of an interface, </w:t>
      </w:r>
      <w:r w:rsidR="00DE2A21">
        <w:rPr>
          <w:rStyle w:val="Krepko"/>
          <w:rFonts w:ascii="Times New Roman" w:hAnsi="Times New Roman"/>
          <w:b w:val="0"/>
          <w:color w:val="auto"/>
          <w:sz w:val="24"/>
          <w:szCs w:val="24"/>
          <w:shd w:val="clear" w:color="auto" w:fill="FFFFFF"/>
          <w:lang w:val="en-GB"/>
        </w:rPr>
        <w:t xml:space="preserve">or </w:t>
      </w:r>
      <w:r w:rsidR="00A94960" w:rsidRPr="000F46B2">
        <w:rPr>
          <w:rStyle w:val="Krepko"/>
          <w:rFonts w:ascii="Times New Roman" w:hAnsi="Times New Roman"/>
          <w:b w:val="0"/>
          <w:color w:val="auto"/>
          <w:sz w:val="24"/>
          <w:szCs w:val="24"/>
          <w:shd w:val="clear" w:color="auto" w:fill="FFFFFF"/>
          <w:lang w:val="en-GB"/>
        </w:rPr>
        <w:t xml:space="preserve">a </w:t>
      </w:r>
      <w:hyperlink r:id="rId8">
        <w:r w:rsidR="00A94960" w:rsidRPr="000F46B2">
          <w:rPr>
            <w:rStyle w:val="InternetLink"/>
            <w:rFonts w:ascii="Times New Roman" w:hAnsi="Times New Roman"/>
            <w:bCs/>
            <w:color w:val="auto"/>
            <w:sz w:val="24"/>
            <w:szCs w:val="24"/>
            <w:highlight w:val="white"/>
            <w:u w:val="none"/>
            <w:lang w:val="en-GB"/>
          </w:rPr>
          <w:t>connect</w:t>
        </w:r>
      </w:hyperlink>
      <w:r w:rsidR="00A94960" w:rsidRPr="000F46B2">
        <w:rPr>
          <w:rFonts w:ascii="Times New Roman" w:hAnsi="Times New Roman"/>
          <w:bCs/>
          <w:color w:val="auto"/>
          <w:sz w:val="24"/>
          <w:szCs w:val="24"/>
          <w:shd w:val="clear" w:color="auto" w:fill="FFFFFF"/>
          <w:lang w:val="en-GB"/>
        </w:rPr>
        <w:t>ing point between the</w:t>
      </w:r>
      <w:r w:rsidR="00A94960" w:rsidRPr="000F46B2">
        <w:rPr>
          <w:rStyle w:val="Krepko"/>
          <w:rFonts w:ascii="Times New Roman" w:hAnsi="Times New Roman"/>
          <w:b w:val="0"/>
          <w:color w:val="auto"/>
          <w:sz w:val="24"/>
          <w:szCs w:val="24"/>
          <w:shd w:val="clear" w:color="auto" w:fill="FFFFFF"/>
          <w:lang w:val="en-GB"/>
        </w:rPr>
        <w:t xml:space="preserve"> citizens and state institutions. </w:t>
      </w:r>
      <w:r w:rsidR="00A94960" w:rsidRPr="000F46B2">
        <w:rPr>
          <w:rFonts w:ascii="Times New Roman" w:hAnsi="Times New Roman"/>
          <w:color w:val="auto"/>
          <w:sz w:val="24"/>
          <w:szCs w:val="24"/>
          <w:lang w:val="en-GB"/>
        </w:rPr>
        <w:t>P</w:t>
      </w:r>
      <w:r w:rsidR="003A0ACC" w:rsidRPr="000F46B2">
        <w:rPr>
          <w:rFonts w:ascii="Times New Roman" w:hAnsi="Times New Roman"/>
          <w:color w:val="auto"/>
          <w:sz w:val="24"/>
          <w:szCs w:val="24"/>
          <w:lang w:val="en-GB"/>
        </w:rPr>
        <w:t xml:space="preserve">arties </w:t>
      </w:r>
      <w:r w:rsidR="00A94960" w:rsidRPr="000F46B2">
        <w:rPr>
          <w:rFonts w:ascii="Times New Roman" w:hAnsi="Times New Roman"/>
          <w:color w:val="auto"/>
          <w:sz w:val="24"/>
          <w:szCs w:val="24"/>
          <w:lang w:val="en-GB"/>
        </w:rPr>
        <w:t xml:space="preserve">have </w:t>
      </w:r>
      <w:r w:rsidR="00DE2A21">
        <w:rPr>
          <w:rFonts w:ascii="Times New Roman" w:hAnsi="Times New Roman"/>
          <w:color w:val="auto"/>
          <w:sz w:val="24"/>
          <w:szCs w:val="24"/>
          <w:lang w:val="en-GB"/>
        </w:rPr>
        <w:t>begun</w:t>
      </w:r>
      <w:r w:rsidR="00DE2A21" w:rsidRPr="000F46B2">
        <w:rPr>
          <w:rFonts w:ascii="Times New Roman" w:hAnsi="Times New Roman"/>
          <w:color w:val="auto"/>
          <w:sz w:val="24"/>
          <w:szCs w:val="24"/>
          <w:lang w:val="en-GB"/>
        </w:rPr>
        <w:t xml:space="preserve"> </w:t>
      </w:r>
      <w:r w:rsidR="00A94960" w:rsidRPr="000F46B2">
        <w:rPr>
          <w:rFonts w:ascii="Times New Roman" w:hAnsi="Times New Roman"/>
          <w:color w:val="auto"/>
          <w:sz w:val="24"/>
          <w:szCs w:val="24"/>
          <w:lang w:val="en-GB"/>
        </w:rPr>
        <w:t xml:space="preserve">to </w:t>
      </w:r>
      <w:r w:rsidR="00DE2A21">
        <w:rPr>
          <w:rFonts w:ascii="Times New Roman" w:hAnsi="Times New Roman"/>
          <w:color w:val="auto"/>
          <w:sz w:val="24"/>
          <w:szCs w:val="24"/>
          <w:lang w:val="en-GB"/>
        </w:rPr>
        <w:t>function</w:t>
      </w:r>
      <w:r w:rsidR="00DE2A21" w:rsidRPr="000F46B2">
        <w:rPr>
          <w:rFonts w:ascii="Times New Roman" w:hAnsi="Times New Roman"/>
          <w:color w:val="auto"/>
          <w:sz w:val="24"/>
          <w:szCs w:val="24"/>
          <w:lang w:val="en-GB"/>
        </w:rPr>
        <w:t xml:space="preserve"> </w:t>
      </w:r>
      <w:r w:rsidR="003A0ACC" w:rsidRPr="000F46B2">
        <w:rPr>
          <w:rFonts w:ascii="Times New Roman" w:hAnsi="Times New Roman"/>
          <w:color w:val="auto"/>
          <w:sz w:val="24"/>
          <w:szCs w:val="24"/>
          <w:lang w:val="en-GB"/>
        </w:rPr>
        <w:t xml:space="preserve">as a key element of </w:t>
      </w:r>
      <w:r w:rsidR="00D31847">
        <w:rPr>
          <w:rFonts w:ascii="Times New Roman" w:hAnsi="Times New Roman"/>
          <w:color w:val="auto"/>
          <w:sz w:val="24"/>
          <w:szCs w:val="24"/>
          <w:lang w:val="en-GB"/>
        </w:rPr>
        <w:t xml:space="preserve">the </w:t>
      </w:r>
      <w:r w:rsidR="003A0ACC" w:rsidRPr="000F46B2">
        <w:rPr>
          <w:rFonts w:ascii="Times New Roman" w:hAnsi="Times New Roman"/>
          <w:color w:val="auto"/>
          <w:sz w:val="24"/>
          <w:szCs w:val="24"/>
          <w:lang w:val="en-GB"/>
        </w:rPr>
        <w:t xml:space="preserve">integration of </w:t>
      </w:r>
      <w:r w:rsidR="00DE2A21">
        <w:rPr>
          <w:rFonts w:ascii="Times New Roman" w:hAnsi="Times New Roman"/>
          <w:color w:val="auto"/>
          <w:sz w:val="24"/>
          <w:szCs w:val="24"/>
          <w:lang w:val="en-GB"/>
        </w:rPr>
        <w:t xml:space="preserve">the </w:t>
      </w:r>
      <w:r w:rsidR="003A0ACC" w:rsidRPr="000F46B2">
        <w:rPr>
          <w:rFonts w:ascii="Times New Roman" w:hAnsi="Times New Roman"/>
          <w:color w:val="auto"/>
          <w:sz w:val="24"/>
          <w:szCs w:val="24"/>
          <w:lang w:val="en-GB"/>
        </w:rPr>
        <w:t xml:space="preserve">people’s will and the </w:t>
      </w:r>
      <w:r w:rsidR="00A94960" w:rsidRPr="000F46B2">
        <w:rPr>
          <w:rFonts w:ascii="Times New Roman" w:hAnsi="Times New Roman"/>
          <w:color w:val="auto"/>
          <w:sz w:val="24"/>
          <w:szCs w:val="24"/>
          <w:lang w:val="en-GB"/>
        </w:rPr>
        <w:t>respective governing authorities. In this regard</w:t>
      </w:r>
      <w:r w:rsidR="00D31847">
        <w:rPr>
          <w:rFonts w:ascii="Times New Roman" w:hAnsi="Times New Roman"/>
          <w:color w:val="auto"/>
          <w:sz w:val="24"/>
          <w:szCs w:val="24"/>
          <w:lang w:val="en-GB"/>
        </w:rPr>
        <w:t>,</w:t>
      </w:r>
      <w:r w:rsidR="00A94960" w:rsidRPr="000F46B2">
        <w:rPr>
          <w:rFonts w:ascii="Times New Roman" w:hAnsi="Times New Roman"/>
          <w:color w:val="auto"/>
          <w:sz w:val="24"/>
          <w:szCs w:val="24"/>
          <w:lang w:val="en-GB"/>
        </w:rPr>
        <w:t xml:space="preserve"> t</w:t>
      </w:r>
      <w:r w:rsidR="003A0ACC" w:rsidRPr="000F46B2">
        <w:rPr>
          <w:rFonts w:ascii="Times New Roman" w:hAnsi="Times New Roman"/>
          <w:color w:val="auto"/>
          <w:sz w:val="24"/>
          <w:szCs w:val="24"/>
          <w:lang w:val="en-GB"/>
        </w:rPr>
        <w:t xml:space="preserve">he </w:t>
      </w:r>
      <w:r w:rsidR="00DE2A21">
        <w:rPr>
          <w:rFonts w:ascii="Times New Roman" w:hAnsi="Times New Roman"/>
          <w:color w:val="auto"/>
          <w:sz w:val="24"/>
          <w:szCs w:val="24"/>
          <w:lang w:val="en-GB"/>
        </w:rPr>
        <w:t>implementation of universal and free voting</w:t>
      </w:r>
      <w:r w:rsidR="00D31847">
        <w:rPr>
          <w:rFonts w:ascii="Times New Roman" w:hAnsi="Times New Roman"/>
          <w:color w:val="auto"/>
          <w:sz w:val="24"/>
          <w:szCs w:val="24"/>
          <w:lang w:val="en-GB"/>
        </w:rPr>
        <w:t xml:space="preserve"> </w:t>
      </w:r>
      <w:r w:rsidR="00DE2A21">
        <w:rPr>
          <w:rFonts w:ascii="Times New Roman" w:hAnsi="Times New Roman"/>
          <w:color w:val="auto"/>
          <w:sz w:val="24"/>
          <w:szCs w:val="24"/>
          <w:lang w:val="en-GB"/>
        </w:rPr>
        <w:t xml:space="preserve">has </w:t>
      </w:r>
      <w:r w:rsidR="003A0ACC" w:rsidRPr="000F46B2">
        <w:rPr>
          <w:rFonts w:ascii="Times New Roman" w:hAnsi="Times New Roman"/>
          <w:color w:val="auto"/>
          <w:sz w:val="24"/>
          <w:szCs w:val="24"/>
          <w:lang w:val="en-GB"/>
        </w:rPr>
        <w:t xml:space="preserve">led to </w:t>
      </w:r>
      <w:r w:rsidR="00DE2A21">
        <w:rPr>
          <w:rFonts w:ascii="Times New Roman" w:hAnsi="Times New Roman"/>
          <w:color w:val="auto"/>
          <w:sz w:val="24"/>
          <w:szCs w:val="24"/>
          <w:lang w:val="en-GB"/>
        </w:rPr>
        <w:t>an assertion of power by</w:t>
      </w:r>
      <w:r w:rsidR="003A0ACC" w:rsidRPr="000F46B2">
        <w:rPr>
          <w:rFonts w:ascii="Times New Roman" w:hAnsi="Times New Roman"/>
          <w:bCs/>
          <w:color w:val="auto"/>
          <w:sz w:val="24"/>
          <w:szCs w:val="24"/>
          <w:shd w:val="clear" w:color="auto" w:fill="FFFFFF"/>
          <w:lang w:val="en-GB"/>
        </w:rPr>
        <w:t xml:space="preserve"> the political parties. </w:t>
      </w:r>
    </w:p>
    <w:p w14:paraId="0AF58A61" w14:textId="05CED560" w:rsidR="00B5764D" w:rsidRPr="000F46B2" w:rsidRDefault="006A638F">
      <w:pPr>
        <w:tabs>
          <w:tab w:val="left" w:pos="3463"/>
        </w:tabs>
        <w:spacing w:line="360" w:lineRule="auto"/>
        <w:rPr>
          <w:rFonts w:ascii="Times New Roman" w:hAnsi="Times New Roman"/>
          <w:color w:val="auto"/>
          <w:sz w:val="24"/>
          <w:szCs w:val="24"/>
          <w:lang w:val="en-GB"/>
        </w:rPr>
      </w:pPr>
      <w:r>
        <w:rPr>
          <w:rFonts w:ascii="Times New Roman" w:hAnsi="Times New Roman"/>
          <w:bCs/>
          <w:color w:val="auto"/>
          <w:sz w:val="24"/>
          <w:szCs w:val="24"/>
          <w:shd w:val="clear" w:color="auto" w:fill="FFFFFF"/>
          <w:lang w:val="en-GB"/>
        </w:rPr>
        <w:t xml:space="preserve">      </w:t>
      </w:r>
      <w:r w:rsidR="00C251E4" w:rsidRPr="000F46B2">
        <w:rPr>
          <w:rFonts w:ascii="Times New Roman" w:hAnsi="Times New Roman"/>
          <w:bCs/>
          <w:color w:val="auto"/>
          <w:sz w:val="24"/>
          <w:szCs w:val="24"/>
          <w:shd w:val="clear" w:color="auto" w:fill="FFFFFF"/>
          <w:lang w:val="en-GB"/>
        </w:rPr>
        <w:t xml:space="preserve">Despite their relatively recent </w:t>
      </w:r>
      <w:r w:rsidR="00D31847" w:rsidRPr="000F46B2">
        <w:rPr>
          <w:rFonts w:ascii="Times New Roman" w:hAnsi="Times New Roman"/>
          <w:bCs/>
          <w:color w:val="auto"/>
          <w:sz w:val="24"/>
          <w:szCs w:val="24"/>
          <w:shd w:val="clear" w:color="auto" w:fill="FFFFFF"/>
          <w:lang w:val="en-GB"/>
        </w:rPr>
        <w:t>appearance</w:t>
      </w:r>
      <w:r w:rsidR="00C251E4" w:rsidRPr="000F46B2">
        <w:rPr>
          <w:rFonts w:ascii="Times New Roman" w:hAnsi="Times New Roman"/>
          <w:bCs/>
          <w:color w:val="auto"/>
          <w:sz w:val="24"/>
          <w:szCs w:val="24"/>
          <w:shd w:val="clear" w:color="auto" w:fill="FFFFFF"/>
          <w:lang w:val="en-GB"/>
        </w:rPr>
        <w:t xml:space="preserve"> on the political stage, parties have </w:t>
      </w:r>
      <w:r w:rsidR="00D31847">
        <w:rPr>
          <w:rFonts w:ascii="Times New Roman" w:hAnsi="Times New Roman"/>
          <w:bCs/>
          <w:color w:val="auto"/>
          <w:sz w:val="24"/>
          <w:szCs w:val="24"/>
          <w:shd w:val="clear" w:color="auto" w:fill="FFFFFF"/>
          <w:lang w:val="en-GB"/>
        </w:rPr>
        <w:t>made</w:t>
      </w:r>
      <w:r w:rsidR="00D31847" w:rsidRPr="000F46B2">
        <w:rPr>
          <w:rFonts w:ascii="Times New Roman" w:hAnsi="Times New Roman"/>
          <w:bCs/>
          <w:color w:val="auto"/>
          <w:sz w:val="24"/>
          <w:szCs w:val="24"/>
          <w:shd w:val="clear" w:color="auto" w:fill="FFFFFF"/>
          <w:lang w:val="en-GB"/>
        </w:rPr>
        <w:t xml:space="preserve"> </w:t>
      </w:r>
      <w:r w:rsidR="00C251E4" w:rsidRPr="000F46B2">
        <w:rPr>
          <w:rFonts w:ascii="Times New Roman" w:hAnsi="Times New Roman"/>
          <w:bCs/>
          <w:color w:val="auto"/>
          <w:sz w:val="24"/>
          <w:szCs w:val="24"/>
          <w:shd w:val="clear" w:color="auto" w:fill="FFFFFF"/>
          <w:lang w:val="en-GB"/>
        </w:rPr>
        <w:t>such a strong mark on contemporary politics and democracy that twentieth</w:t>
      </w:r>
      <w:r w:rsidR="00DE2A21">
        <w:rPr>
          <w:rFonts w:ascii="Times New Roman" w:hAnsi="Times New Roman"/>
          <w:bCs/>
          <w:color w:val="auto"/>
          <w:sz w:val="24"/>
          <w:szCs w:val="24"/>
          <w:shd w:val="clear" w:color="auto" w:fill="FFFFFF"/>
          <w:lang w:val="en-GB"/>
        </w:rPr>
        <w:t>-</w:t>
      </w:r>
      <w:r w:rsidR="00C251E4" w:rsidRPr="000F46B2">
        <w:rPr>
          <w:rFonts w:ascii="Times New Roman" w:hAnsi="Times New Roman"/>
          <w:bCs/>
          <w:color w:val="auto"/>
          <w:sz w:val="24"/>
          <w:szCs w:val="24"/>
          <w:shd w:val="clear" w:color="auto" w:fill="FFFFFF"/>
          <w:lang w:val="en-GB"/>
        </w:rPr>
        <w:t xml:space="preserve">century </w:t>
      </w:r>
      <w:proofErr w:type="gramStart"/>
      <w:r w:rsidR="00C251E4" w:rsidRPr="000F46B2">
        <w:rPr>
          <w:rFonts w:ascii="Times New Roman" w:hAnsi="Times New Roman"/>
          <w:bCs/>
          <w:color w:val="auto"/>
          <w:sz w:val="24"/>
          <w:szCs w:val="24"/>
          <w:shd w:val="clear" w:color="auto" w:fill="FFFFFF"/>
          <w:lang w:val="en-GB"/>
        </w:rPr>
        <w:t>democracy</w:t>
      </w:r>
      <w:proofErr w:type="gramEnd"/>
      <w:r w:rsidR="00C251E4" w:rsidRPr="000F46B2">
        <w:rPr>
          <w:rFonts w:ascii="Times New Roman" w:hAnsi="Times New Roman"/>
          <w:bCs/>
          <w:color w:val="auto"/>
          <w:sz w:val="24"/>
          <w:szCs w:val="24"/>
          <w:shd w:val="clear" w:color="auto" w:fill="FFFFFF"/>
          <w:lang w:val="en-GB"/>
        </w:rPr>
        <w:t xml:space="preserve"> could </w:t>
      </w:r>
      <w:r w:rsidR="00DE2A21">
        <w:rPr>
          <w:rFonts w:ascii="Times New Roman" w:hAnsi="Times New Roman"/>
          <w:bCs/>
          <w:color w:val="auto"/>
          <w:sz w:val="24"/>
          <w:szCs w:val="24"/>
          <w:shd w:val="clear" w:color="auto" w:fill="FFFFFF"/>
          <w:lang w:val="en-GB"/>
        </w:rPr>
        <w:t xml:space="preserve">be </w:t>
      </w:r>
      <w:r w:rsidR="00C251E4" w:rsidRPr="000F46B2">
        <w:rPr>
          <w:rFonts w:ascii="Times New Roman" w:hAnsi="Times New Roman"/>
          <w:bCs/>
          <w:color w:val="auto"/>
          <w:sz w:val="24"/>
          <w:szCs w:val="24"/>
          <w:shd w:val="clear" w:color="auto" w:fill="FFFFFF"/>
          <w:lang w:val="en-GB"/>
        </w:rPr>
        <w:t>best</w:t>
      </w:r>
      <w:r w:rsidR="00D31847">
        <w:rPr>
          <w:rFonts w:ascii="Times New Roman" w:hAnsi="Times New Roman"/>
          <w:bCs/>
          <w:color w:val="auto"/>
          <w:sz w:val="24"/>
          <w:szCs w:val="24"/>
          <w:shd w:val="clear" w:color="auto" w:fill="FFFFFF"/>
          <w:lang w:val="en-GB"/>
        </w:rPr>
        <w:t xml:space="preserve"> </w:t>
      </w:r>
      <w:r w:rsidR="00C251E4" w:rsidRPr="000F46B2">
        <w:rPr>
          <w:rFonts w:ascii="Times New Roman" w:hAnsi="Times New Roman"/>
          <w:bCs/>
          <w:color w:val="auto"/>
          <w:sz w:val="24"/>
          <w:szCs w:val="24"/>
          <w:shd w:val="clear" w:color="auto" w:fill="FFFFFF"/>
          <w:lang w:val="en-GB"/>
        </w:rPr>
        <w:t xml:space="preserve">described as </w:t>
      </w:r>
      <w:r w:rsidR="00DE2A21">
        <w:rPr>
          <w:rFonts w:ascii="Times New Roman" w:hAnsi="Times New Roman"/>
          <w:bCs/>
          <w:color w:val="auto"/>
          <w:sz w:val="24"/>
          <w:szCs w:val="24"/>
          <w:shd w:val="clear" w:color="auto" w:fill="FFFFFF"/>
          <w:lang w:val="en-GB"/>
        </w:rPr>
        <w:t>a ‘</w:t>
      </w:r>
      <w:r w:rsidR="00C251E4" w:rsidRPr="000F46B2">
        <w:rPr>
          <w:rFonts w:ascii="Times New Roman" w:hAnsi="Times New Roman"/>
          <w:bCs/>
          <w:color w:val="auto"/>
          <w:sz w:val="24"/>
          <w:szCs w:val="24"/>
          <w:shd w:val="clear" w:color="auto" w:fill="FFFFFF"/>
          <w:lang w:val="en-GB"/>
        </w:rPr>
        <w:t xml:space="preserve">party </w:t>
      </w:r>
      <w:r w:rsidR="00DE2A21" w:rsidRPr="000F46B2">
        <w:rPr>
          <w:rFonts w:ascii="Times New Roman" w:hAnsi="Times New Roman"/>
          <w:bCs/>
          <w:color w:val="auto"/>
          <w:sz w:val="24"/>
          <w:szCs w:val="24"/>
          <w:shd w:val="clear" w:color="auto" w:fill="FFFFFF"/>
          <w:lang w:val="en-GB"/>
        </w:rPr>
        <w:t>democracy</w:t>
      </w:r>
      <w:r w:rsidR="00DE2A21">
        <w:rPr>
          <w:rFonts w:ascii="Times New Roman" w:hAnsi="Times New Roman"/>
          <w:bCs/>
          <w:color w:val="auto"/>
          <w:sz w:val="24"/>
          <w:szCs w:val="24"/>
          <w:shd w:val="clear" w:color="auto" w:fill="FFFFFF"/>
          <w:lang w:val="en-GB"/>
        </w:rPr>
        <w:t>’.</w:t>
      </w:r>
      <w:r w:rsidR="00C251E4" w:rsidRPr="000F46B2">
        <w:rPr>
          <w:rStyle w:val="Sprotnaopomba-sklic"/>
          <w:rFonts w:ascii="Times New Roman" w:hAnsi="Times New Roman"/>
          <w:bCs/>
          <w:color w:val="auto"/>
          <w:sz w:val="24"/>
          <w:szCs w:val="24"/>
          <w:shd w:val="clear" w:color="auto" w:fill="FFFFFF"/>
          <w:lang w:val="en-GB"/>
        </w:rPr>
        <w:footnoteReference w:id="4"/>
      </w:r>
      <w:r w:rsidR="00C251E4" w:rsidRPr="000F46B2">
        <w:rPr>
          <w:rFonts w:ascii="Times New Roman" w:hAnsi="Times New Roman"/>
          <w:bCs/>
          <w:color w:val="auto"/>
          <w:sz w:val="24"/>
          <w:szCs w:val="24"/>
          <w:shd w:val="clear" w:color="auto" w:fill="FFFFFF"/>
          <w:lang w:val="en-GB"/>
        </w:rPr>
        <w:t xml:space="preserve"> </w:t>
      </w:r>
      <w:r w:rsidR="003A0ACC" w:rsidRPr="000F46B2">
        <w:rPr>
          <w:rFonts w:ascii="Times New Roman" w:hAnsi="Times New Roman"/>
          <w:bCs/>
          <w:color w:val="auto"/>
          <w:sz w:val="24"/>
          <w:szCs w:val="24"/>
          <w:shd w:val="clear" w:color="auto" w:fill="FFFFFF"/>
          <w:lang w:val="en-GB"/>
        </w:rPr>
        <w:t xml:space="preserve">Parties </w:t>
      </w:r>
      <w:r w:rsidR="00D31847">
        <w:rPr>
          <w:rFonts w:ascii="Times New Roman" w:hAnsi="Times New Roman"/>
          <w:bCs/>
          <w:color w:val="auto"/>
          <w:sz w:val="24"/>
          <w:szCs w:val="24"/>
          <w:shd w:val="clear" w:color="auto" w:fill="FFFFFF"/>
          <w:lang w:val="en-GB"/>
        </w:rPr>
        <w:t xml:space="preserve">not only </w:t>
      </w:r>
      <w:r w:rsidR="003A0ACC" w:rsidRPr="000F46B2">
        <w:rPr>
          <w:rFonts w:ascii="Times New Roman" w:hAnsi="Times New Roman"/>
          <w:bCs/>
          <w:color w:val="auto"/>
          <w:sz w:val="24"/>
          <w:szCs w:val="24"/>
          <w:shd w:val="clear" w:color="auto" w:fill="FFFFFF"/>
          <w:lang w:val="en-GB"/>
        </w:rPr>
        <w:t xml:space="preserve">became </w:t>
      </w:r>
      <w:r w:rsidR="00D31847">
        <w:rPr>
          <w:rFonts w:ascii="Times New Roman" w:hAnsi="Times New Roman"/>
          <w:bCs/>
          <w:color w:val="auto"/>
          <w:sz w:val="24"/>
          <w:szCs w:val="24"/>
          <w:shd w:val="clear" w:color="auto" w:fill="FFFFFF"/>
          <w:lang w:val="en-GB"/>
        </w:rPr>
        <w:t xml:space="preserve">an </w:t>
      </w:r>
      <w:r w:rsidR="003A0ACC" w:rsidRPr="000F46B2">
        <w:rPr>
          <w:rFonts w:ascii="Times New Roman" w:hAnsi="Times New Roman"/>
          <w:color w:val="auto"/>
          <w:sz w:val="24"/>
          <w:szCs w:val="24"/>
          <w:lang w:val="en-GB"/>
        </w:rPr>
        <w:lastRenderedPageBreak/>
        <w:t xml:space="preserve">indispensable </w:t>
      </w:r>
      <w:r w:rsidR="00D31847">
        <w:rPr>
          <w:rFonts w:ascii="Times New Roman" w:hAnsi="Times New Roman"/>
          <w:color w:val="auto"/>
          <w:sz w:val="24"/>
          <w:szCs w:val="24"/>
          <w:lang w:val="en-GB"/>
        </w:rPr>
        <w:t>part of</w:t>
      </w:r>
      <w:r w:rsidR="00D31847" w:rsidRPr="000F46B2">
        <w:rPr>
          <w:rFonts w:ascii="Times New Roman" w:hAnsi="Times New Roman"/>
          <w:color w:val="auto"/>
          <w:sz w:val="24"/>
          <w:szCs w:val="24"/>
          <w:lang w:val="en-GB"/>
        </w:rPr>
        <w:t xml:space="preserve"> </w:t>
      </w:r>
      <w:r w:rsidR="003A0ACC" w:rsidRPr="000F46B2">
        <w:rPr>
          <w:rFonts w:ascii="Times New Roman" w:hAnsi="Times New Roman"/>
          <w:color w:val="auto"/>
          <w:sz w:val="24"/>
          <w:szCs w:val="24"/>
          <w:lang w:val="en-GB"/>
        </w:rPr>
        <w:t xml:space="preserve">the </w:t>
      </w:r>
      <w:r w:rsidR="00D31847" w:rsidRPr="000F46B2">
        <w:rPr>
          <w:rFonts w:ascii="Times New Roman" w:hAnsi="Times New Roman"/>
          <w:color w:val="auto"/>
          <w:sz w:val="24"/>
          <w:szCs w:val="24"/>
          <w:lang w:val="en-GB"/>
        </w:rPr>
        <w:t>democratic society</w:t>
      </w:r>
      <w:r w:rsidR="00D31847">
        <w:rPr>
          <w:rFonts w:ascii="Times New Roman" w:hAnsi="Times New Roman"/>
          <w:color w:val="auto"/>
          <w:sz w:val="24"/>
          <w:szCs w:val="24"/>
          <w:lang w:val="en-GB"/>
        </w:rPr>
        <w:t>’s</w:t>
      </w:r>
      <w:r w:rsidR="00D31847" w:rsidRPr="000F46B2">
        <w:rPr>
          <w:rFonts w:ascii="Times New Roman" w:hAnsi="Times New Roman"/>
          <w:color w:val="auto"/>
          <w:sz w:val="24"/>
          <w:szCs w:val="24"/>
          <w:lang w:val="en-GB"/>
        </w:rPr>
        <w:t xml:space="preserve"> </w:t>
      </w:r>
      <w:r w:rsidR="003A0ACC" w:rsidRPr="000F46B2">
        <w:rPr>
          <w:rFonts w:ascii="Times New Roman" w:hAnsi="Times New Roman"/>
          <w:color w:val="auto"/>
          <w:sz w:val="24"/>
          <w:szCs w:val="24"/>
          <w:lang w:val="en-GB"/>
        </w:rPr>
        <w:t>existence</w:t>
      </w:r>
      <w:r w:rsidR="00DE2A21">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 xml:space="preserve"> </w:t>
      </w:r>
      <w:r w:rsidR="00DE2A21">
        <w:rPr>
          <w:rFonts w:ascii="Times New Roman" w:hAnsi="Times New Roman"/>
          <w:color w:val="auto"/>
          <w:sz w:val="24"/>
          <w:szCs w:val="24"/>
          <w:lang w:val="en-GB"/>
        </w:rPr>
        <w:t xml:space="preserve">they </w:t>
      </w:r>
      <w:r w:rsidR="003A0ACC" w:rsidRPr="000F46B2">
        <w:rPr>
          <w:rFonts w:ascii="Times New Roman" w:hAnsi="Times New Roman"/>
          <w:color w:val="auto"/>
          <w:sz w:val="24"/>
          <w:szCs w:val="24"/>
          <w:lang w:val="en-GB"/>
        </w:rPr>
        <w:t xml:space="preserve">also </w:t>
      </w:r>
      <w:r w:rsidR="00D31847">
        <w:rPr>
          <w:rFonts w:ascii="Times New Roman" w:hAnsi="Times New Roman"/>
          <w:color w:val="auto"/>
          <w:sz w:val="24"/>
          <w:szCs w:val="24"/>
          <w:lang w:val="en-GB"/>
        </w:rPr>
        <w:t xml:space="preserve">became </w:t>
      </w:r>
      <w:r w:rsidR="003A0ACC" w:rsidRPr="000F46B2">
        <w:rPr>
          <w:rFonts w:ascii="Times New Roman" w:hAnsi="Times New Roman"/>
          <w:color w:val="auto"/>
          <w:sz w:val="24"/>
          <w:szCs w:val="24"/>
          <w:lang w:val="en-GB"/>
        </w:rPr>
        <w:t xml:space="preserve">a fundamental factor for changes in democratic </w:t>
      </w:r>
      <w:r w:rsidR="00DE2A21" w:rsidRPr="000F46B2">
        <w:rPr>
          <w:rFonts w:ascii="Times New Roman" w:hAnsi="Times New Roman"/>
          <w:color w:val="auto"/>
          <w:sz w:val="24"/>
          <w:szCs w:val="24"/>
          <w:lang w:val="en-GB"/>
        </w:rPr>
        <w:t>societ</w:t>
      </w:r>
      <w:r w:rsidR="00DE2A21">
        <w:rPr>
          <w:rFonts w:ascii="Times New Roman" w:hAnsi="Times New Roman"/>
          <w:color w:val="auto"/>
          <w:sz w:val="24"/>
          <w:szCs w:val="24"/>
          <w:lang w:val="en-GB"/>
        </w:rPr>
        <w:t>ies.</w:t>
      </w:r>
      <w:r w:rsidR="003A0ACC" w:rsidRPr="000F46B2">
        <w:rPr>
          <w:rStyle w:val="FootnoteAnchor"/>
          <w:rFonts w:ascii="Times New Roman" w:hAnsi="Times New Roman"/>
          <w:color w:val="auto"/>
          <w:sz w:val="24"/>
          <w:szCs w:val="24"/>
          <w:lang w:val="en-GB"/>
        </w:rPr>
        <w:footnoteReference w:id="5"/>
      </w:r>
    </w:p>
    <w:p w14:paraId="08CA7100" w14:textId="56D6204B" w:rsidR="00897F99" w:rsidRPr="000F46B2" w:rsidRDefault="003C1D48">
      <w:pPr>
        <w:tabs>
          <w:tab w:val="left" w:pos="3463"/>
        </w:tabs>
        <w:spacing w:line="360" w:lineRule="auto"/>
        <w:rPr>
          <w:rFonts w:ascii="Times New Roman" w:hAnsi="Times New Roman"/>
          <w:color w:val="auto"/>
          <w:sz w:val="24"/>
          <w:szCs w:val="24"/>
          <w:lang w:val="en-GB"/>
        </w:rPr>
      </w:pPr>
      <w:r>
        <w:rPr>
          <w:rFonts w:ascii="Times New Roman" w:hAnsi="Times New Roman"/>
          <w:sz w:val="24"/>
          <w:szCs w:val="24"/>
          <w:lang w:val="en-GB"/>
        </w:rPr>
        <w:t xml:space="preserve">      </w:t>
      </w:r>
      <w:r w:rsidR="007E0BEB">
        <w:rPr>
          <w:rFonts w:ascii="Times New Roman" w:hAnsi="Times New Roman"/>
          <w:sz w:val="24"/>
          <w:szCs w:val="24"/>
          <w:lang w:val="en-GB"/>
        </w:rPr>
        <w:t>Up until this point, democratic theorists</w:t>
      </w:r>
      <w:r w:rsidR="00174CC5">
        <w:rPr>
          <w:rFonts w:ascii="Times New Roman" w:hAnsi="Times New Roman"/>
          <w:sz w:val="24"/>
          <w:szCs w:val="24"/>
          <w:lang w:val="en-GB"/>
        </w:rPr>
        <w:t xml:space="preserve"> did not consider</w:t>
      </w:r>
      <w:r w:rsidR="00A06128" w:rsidRPr="000F46B2">
        <w:rPr>
          <w:rFonts w:ascii="Times New Roman" w:hAnsi="Times New Roman"/>
          <w:sz w:val="24"/>
          <w:szCs w:val="24"/>
          <w:lang w:val="en-GB"/>
        </w:rPr>
        <w:t xml:space="preserve"> t</w:t>
      </w:r>
      <w:r w:rsidR="003A0ACC" w:rsidRPr="000F46B2">
        <w:rPr>
          <w:rStyle w:val="Krepko"/>
          <w:rFonts w:ascii="Times New Roman" w:hAnsi="Times New Roman"/>
          <w:b w:val="0"/>
          <w:color w:val="auto"/>
          <w:sz w:val="24"/>
          <w:szCs w:val="24"/>
          <w:shd w:val="clear" w:color="auto" w:fill="FFFFFF"/>
          <w:lang w:val="en-GB"/>
        </w:rPr>
        <w:t xml:space="preserve">he role of political parties </w:t>
      </w:r>
      <w:r w:rsidR="009341C2">
        <w:rPr>
          <w:rStyle w:val="Krepko"/>
          <w:rFonts w:ascii="Times New Roman" w:hAnsi="Times New Roman"/>
          <w:b w:val="0"/>
          <w:color w:val="auto"/>
          <w:sz w:val="24"/>
          <w:szCs w:val="24"/>
          <w:shd w:val="clear" w:color="auto" w:fill="FFFFFF"/>
          <w:lang w:val="en-GB"/>
        </w:rPr>
        <w:t xml:space="preserve">to be an important factor </w:t>
      </w:r>
      <w:r w:rsidR="003A0ACC" w:rsidRPr="000F46B2">
        <w:rPr>
          <w:rStyle w:val="Krepko"/>
          <w:rFonts w:ascii="Times New Roman" w:hAnsi="Times New Roman"/>
          <w:b w:val="0"/>
          <w:color w:val="auto"/>
          <w:sz w:val="24"/>
          <w:szCs w:val="24"/>
          <w:shd w:val="clear" w:color="auto" w:fill="FFFFFF"/>
          <w:lang w:val="en-GB"/>
        </w:rPr>
        <w:t>in the changing patterns of democra</w:t>
      </w:r>
      <w:r w:rsidR="009341C2">
        <w:rPr>
          <w:rStyle w:val="Krepko"/>
          <w:rFonts w:ascii="Times New Roman" w:hAnsi="Times New Roman"/>
          <w:b w:val="0"/>
          <w:color w:val="auto"/>
          <w:sz w:val="24"/>
          <w:szCs w:val="24"/>
          <w:shd w:val="clear" w:color="auto" w:fill="FFFFFF"/>
          <w:lang w:val="en-GB"/>
        </w:rPr>
        <w:t>cy</w:t>
      </w:r>
      <w:r w:rsidR="003A0ACC" w:rsidRPr="000F46B2">
        <w:rPr>
          <w:rStyle w:val="Krepko"/>
          <w:rFonts w:ascii="Times New Roman" w:hAnsi="Times New Roman"/>
          <w:b w:val="0"/>
          <w:color w:val="auto"/>
          <w:sz w:val="24"/>
          <w:szCs w:val="24"/>
          <w:shd w:val="clear" w:color="auto" w:fill="FFFFFF"/>
          <w:lang w:val="en-GB"/>
        </w:rPr>
        <w:t>.</w:t>
      </w:r>
      <w:r w:rsidR="00B50D2C" w:rsidRPr="000F46B2">
        <w:rPr>
          <w:rFonts w:ascii="Times New Roman" w:hAnsi="Times New Roman"/>
          <w:color w:val="auto"/>
          <w:sz w:val="24"/>
          <w:szCs w:val="24"/>
          <w:lang w:val="en-GB"/>
        </w:rPr>
        <w:t xml:space="preserve"> </w:t>
      </w:r>
      <w:r w:rsidR="00A06128" w:rsidRPr="000F46B2">
        <w:rPr>
          <w:rFonts w:ascii="Times New Roman" w:hAnsi="Times New Roman"/>
          <w:color w:val="auto"/>
          <w:sz w:val="24"/>
          <w:szCs w:val="24"/>
          <w:lang w:val="en-GB"/>
        </w:rPr>
        <w:t xml:space="preserve">Numerous studies </w:t>
      </w:r>
      <w:r w:rsidR="009341C2">
        <w:rPr>
          <w:rFonts w:ascii="Times New Roman" w:hAnsi="Times New Roman"/>
          <w:color w:val="auto"/>
          <w:sz w:val="24"/>
          <w:szCs w:val="24"/>
          <w:lang w:val="en-GB"/>
        </w:rPr>
        <w:t>on</w:t>
      </w:r>
      <w:r w:rsidR="003A0ACC" w:rsidRPr="000F46B2">
        <w:rPr>
          <w:rFonts w:ascii="Times New Roman" w:hAnsi="Times New Roman"/>
          <w:color w:val="auto"/>
          <w:sz w:val="24"/>
          <w:szCs w:val="24"/>
          <w:lang w:val="en-GB"/>
        </w:rPr>
        <w:t xml:space="preserve"> </w:t>
      </w:r>
      <w:r w:rsidR="00897F99" w:rsidRPr="000F46B2">
        <w:rPr>
          <w:rFonts w:ascii="Times New Roman" w:hAnsi="Times New Roman"/>
          <w:color w:val="auto"/>
          <w:sz w:val="24"/>
          <w:szCs w:val="24"/>
          <w:lang w:val="en-GB"/>
        </w:rPr>
        <w:t xml:space="preserve">the institutional and procedural functions of political parties </w:t>
      </w:r>
      <w:r w:rsidR="009341C2">
        <w:rPr>
          <w:rFonts w:ascii="Times New Roman" w:hAnsi="Times New Roman"/>
          <w:color w:val="auto"/>
          <w:sz w:val="24"/>
          <w:szCs w:val="24"/>
          <w:lang w:val="en-GB"/>
        </w:rPr>
        <w:t>exist,</w:t>
      </w:r>
      <w:r w:rsidR="00897F99" w:rsidRPr="000F46B2">
        <w:rPr>
          <w:rStyle w:val="Sprotnaopomba-sklic"/>
          <w:rFonts w:ascii="Times New Roman" w:hAnsi="Times New Roman"/>
          <w:color w:val="auto"/>
          <w:sz w:val="24"/>
          <w:szCs w:val="24"/>
          <w:lang w:val="en-GB"/>
        </w:rPr>
        <w:footnoteReference w:id="6"/>
      </w:r>
      <w:r w:rsidR="00897F99" w:rsidRPr="000F46B2">
        <w:rPr>
          <w:rFonts w:ascii="Times New Roman" w:hAnsi="Times New Roman"/>
          <w:color w:val="auto"/>
          <w:sz w:val="24"/>
          <w:szCs w:val="24"/>
          <w:lang w:val="en-GB"/>
        </w:rPr>
        <w:t xml:space="preserve"> </w:t>
      </w:r>
      <w:r w:rsidR="009341C2">
        <w:rPr>
          <w:rFonts w:ascii="Times New Roman" w:hAnsi="Times New Roman"/>
          <w:color w:val="auto"/>
          <w:sz w:val="24"/>
          <w:szCs w:val="24"/>
          <w:lang w:val="en-GB"/>
        </w:rPr>
        <w:t>including some that explore the relationship</w:t>
      </w:r>
      <w:r w:rsidR="00897F99" w:rsidRPr="000F46B2">
        <w:rPr>
          <w:rFonts w:ascii="Times New Roman" w:hAnsi="Times New Roman"/>
          <w:color w:val="auto"/>
          <w:sz w:val="24"/>
          <w:szCs w:val="24"/>
          <w:lang w:val="en-GB"/>
        </w:rPr>
        <w:t xml:space="preserve"> between citizens and the </w:t>
      </w:r>
      <w:r w:rsidR="003A0ACC" w:rsidRPr="000F46B2">
        <w:rPr>
          <w:rFonts w:ascii="Times New Roman" w:hAnsi="Times New Roman"/>
          <w:color w:val="auto"/>
          <w:sz w:val="24"/>
          <w:szCs w:val="24"/>
          <w:lang w:val="en-GB"/>
        </w:rPr>
        <w:t>state</w:t>
      </w:r>
      <w:r w:rsidR="009341C2">
        <w:rPr>
          <w:rFonts w:ascii="Times New Roman" w:hAnsi="Times New Roman"/>
          <w:color w:val="auto"/>
          <w:sz w:val="24"/>
          <w:szCs w:val="24"/>
          <w:lang w:val="en-GB"/>
        </w:rPr>
        <w:t>,</w:t>
      </w:r>
      <w:r w:rsidR="00897F99" w:rsidRPr="000F46B2">
        <w:rPr>
          <w:rStyle w:val="Sprotnaopomba-sklic"/>
          <w:rFonts w:ascii="Times New Roman" w:hAnsi="Times New Roman"/>
          <w:color w:val="auto"/>
          <w:sz w:val="24"/>
          <w:szCs w:val="24"/>
          <w:lang w:val="en-GB"/>
        </w:rPr>
        <w:footnoteReference w:id="7"/>
      </w:r>
      <w:r w:rsidR="00897F99" w:rsidRPr="000F46B2">
        <w:rPr>
          <w:rFonts w:ascii="Times New Roman" w:hAnsi="Times New Roman"/>
          <w:color w:val="auto"/>
          <w:sz w:val="24"/>
          <w:szCs w:val="24"/>
          <w:lang w:val="en-GB"/>
        </w:rPr>
        <w:t xml:space="preserve"> but </w:t>
      </w:r>
      <w:r w:rsidR="009341C2">
        <w:rPr>
          <w:rFonts w:ascii="Times New Roman" w:hAnsi="Times New Roman"/>
          <w:color w:val="auto"/>
          <w:sz w:val="24"/>
          <w:szCs w:val="24"/>
          <w:lang w:val="en-GB"/>
        </w:rPr>
        <w:t>f</w:t>
      </w:r>
      <w:r w:rsidR="00890D1C">
        <w:rPr>
          <w:rFonts w:ascii="Times New Roman" w:hAnsi="Times New Roman"/>
          <w:color w:val="auto"/>
          <w:sz w:val="24"/>
          <w:szCs w:val="24"/>
          <w:lang w:val="en-GB"/>
        </w:rPr>
        <w:t>ew</w:t>
      </w:r>
      <w:r w:rsidR="009341C2">
        <w:rPr>
          <w:rFonts w:ascii="Times New Roman" w:hAnsi="Times New Roman"/>
          <w:color w:val="auto"/>
          <w:sz w:val="24"/>
          <w:szCs w:val="24"/>
          <w:lang w:val="en-GB"/>
        </w:rPr>
        <w:t xml:space="preserve"> have</w:t>
      </w:r>
      <w:r w:rsidR="00897F99" w:rsidRPr="000F46B2">
        <w:rPr>
          <w:rFonts w:ascii="Times New Roman" w:hAnsi="Times New Roman"/>
          <w:color w:val="auto"/>
          <w:sz w:val="24"/>
          <w:szCs w:val="24"/>
          <w:lang w:val="en-GB"/>
        </w:rPr>
        <w:t xml:space="preserve"> focus</w:t>
      </w:r>
      <w:r w:rsidR="009341C2">
        <w:rPr>
          <w:rFonts w:ascii="Times New Roman" w:hAnsi="Times New Roman"/>
          <w:color w:val="auto"/>
          <w:sz w:val="24"/>
          <w:szCs w:val="24"/>
          <w:lang w:val="en-GB"/>
        </w:rPr>
        <w:t>ed</w:t>
      </w:r>
      <w:r w:rsidR="00897F99" w:rsidRPr="000F46B2">
        <w:rPr>
          <w:rFonts w:ascii="Times New Roman" w:hAnsi="Times New Roman"/>
          <w:color w:val="auto"/>
          <w:sz w:val="24"/>
          <w:szCs w:val="24"/>
          <w:lang w:val="en-GB"/>
        </w:rPr>
        <w:t xml:space="preserve"> on political parties as the third fundamental </w:t>
      </w:r>
      <w:r w:rsidR="004322AF">
        <w:rPr>
          <w:rFonts w:ascii="Times New Roman" w:hAnsi="Times New Roman"/>
          <w:color w:val="auto"/>
          <w:sz w:val="24"/>
          <w:szCs w:val="24"/>
          <w:lang w:val="en-GB"/>
        </w:rPr>
        <w:t xml:space="preserve">constitutive </w:t>
      </w:r>
      <w:r w:rsidR="00897F99" w:rsidRPr="000F46B2">
        <w:rPr>
          <w:rFonts w:ascii="Times New Roman" w:hAnsi="Times New Roman"/>
          <w:color w:val="auto"/>
          <w:sz w:val="24"/>
          <w:szCs w:val="24"/>
          <w:lang w:val="en-GB"/>
        </w:rPr>
        <w:t xml:space="preserve">pillar </w:t>
      </w:r>
      <w:r w:rsidR="009341C2">
        <w:rPr>
          <w:rFonts w:ascii="Times New Roman" w:hAnsi="Times New Roman"/>
          <w:color w:val="auto"/>
          <w:sz w:val="24"/>
          <w:szCs w:val="24"/>
          <w:lang w:val="en-GB"/>
        </w:rPr>
        <w:t>of democracy</w:t>
      </w:r>
      <w:r w:rsidR="00897F99" w:rsidRPr="000F46B2">
        <w:rPr>
          <w:rFonts w:ascii="Times New Roman" w:hAnsi="Times New Roman"/>
          <w:color w:val="auto"/>
          <w:sz w:val="24"/>
          <w:szCs w:val="24"/>
          <w:lang w:val="en-GB"/>
        </w:rPr>
        <w:t xml:space="preserve">. </w:t>
      </w:r>
    </w:p>
    <w:p w14:paraId="595DC498" w14:textId="06679E8E" w:rsidR="005423D0" w:rsidRPr="000F46B2" w:rsidRDefault="006A638F">
      <w:pPr>
        <w:tabs>
          <w:tab w:val="left" w:pos="3463"/>
        </w:tabs>
        <w:spacing w:line="360" w:lineRule="auto"/>
        <w:rPr>
          <w:rFonts w:ascii="Times New Roman" w:hAnsi="Times New Roman"/>
          <w:color w:val="auto"/>
          <w:sz w:val="24"/>
          <w:szCs w:val="24"/>
          <w:lang w:val="en-GB"/>
        </w:rPr>
      </w:pPr>
      <w:r>
        <w:rPr>
          <w:rFonts w:ascii="Times New Roman" w:hAnsi="Times New Roman"/>
          <w:color w:val="auto"/>
          <w:sz w:val="24"/>
          <w:szCs w:val="24"/>
          <w:lang w:val="en-GB"/>
        </w:rPr>
        <w:t xml:space="preserve">      </w:t>
      </w:r>
      <w:r w:rsidR="00890D1C">
        <w:rPr>
          <w:rFonts w:ascii="Times New Roman" w:hAnsi="Times New Roman"/>
          <w:color w:val="auto"/>
          <w:sz w:val="24"/>
          <w:szCs w:val="24"/>
          <w:lang w:val="en-GB"/>
        </w:rPr>
        <w:t>With regard to a system-wide democracy</w:t>
      </w:r>
      <w:r w:rsidR="003A0ACC" w:rsidRPr="000F46B2">
        <w:rPr>
          <w:rFonts w:ascii="Times New Roman" w:hAnsi="Times New Roman"/>
          <w:color w:val="auto"/>
          <w:sz w:val="24"/>
          <w:szCs w:val="24"/>
          <w:lang w:val="en-GB"/>
        </w:rPr>
        <w:t xml:space="preserve">, political parties exist and work on two levels: </w:t>
      </w:r>
    </w:p>
    <w:p w14:paraId="7D4BF2E0" w14:textId="489F0EA9" w:rsidR="00E64767" w:rsidRPr="000F46B2" w:rsidRDefault="00E15646" w:rsidP="001E7D69">
      <w:pPr>
        <w:pStyle w:val="Odstavekseznama"/>
        <w:numPr>
          <w:ilvl w:val="0"/>
          <w:numId w:val="3"/>
        </w:numPr>
        <w:tabs>
          <w:tab w:val="left" w:pos="3463"/>
        </w:tabs>
        <w:spacing w:line="360" w:lineRule="auto"/>
        <w:rPr>
          <w:rFonts w:ascii="Times New Roman" w:hAnsi="Times New Roman"/>
          <w:color w:val="auto"/>
          <w:sz w:val="24"/>
          <w:szCs w:val="24"/>
          <w:lang w:val="en-GB"/>
        </w:rPr>
      </w:pPr>
      <w:r>
        <w:rPr>
          <w:rFonts w:ascii="Times New Roman" w:hAnsi="Times New Roman"/>
          <w:color w:val="auto"/>
          <w:sz w:val="24"/>
          <w:szCs w:val="24"/>
          <w:lang w:val="en-GB"/>
        </w:rPr>
        <w:t>L</w:t>
      </w:r>
      <w:r w:rsidR="003A0ACC" w:rsidRPr="000F46B2">
        <w:rPr>
          <w:rFonts w:ascii="Times New Roman" w:hAnsi="Times New Roman"/>
          <w:color w:val="auto"/>
          <w:sz w:val="24"/>
          <w:szCs w:val="24"/>
          <w:lang w:val="en-GB"/>
        </w:rPr>
        <w:t xml:space="preserve">evel </w:t>
      </w:r>
      <w:r w:rsidR="00890D1C">
        <w:rPr>
          <w:rFonts w:ascii="Times New Roman" w:hAnsi="Times New Roman"/>
          <w:color w:val="auto"/>
          <w:sz w:val="24"/>
          <w:szCs w:val="24"/>
          <w:lang w:val="en-GB"/>
        </w:rPr>
        <w:t>1 refers to the platform political parties create for themselves</w:t>
      </w:r>
      <w:r w:rsidR="005423D0" w:rsidRPr="000F46B2">
        <w:rPr>
          <w:rFonts w:ascii="Times New Roman" w:hAnsi="Times New Roman"/>
          <w:color w:val="auto"/>
          <w:sz w:val="24"/>
          <w:szCs w:val="24"/>
          <w:lang w:val="en-GB"/>
        </w:rPr>
        <w:t xml:space="preserve"> in the</w:t>
      </w:r>
      <w:r w:rsidR="003A0ACC" w:rsidRPr="000F46B2">
        <w:rPr>
          <w:rFonts w:ascii="Times New Roman" w:hAnsi="Times New Roman"/>
          <w:color w:val="auto"/>
          <w:sz w:val="24"/>
          <w:szCs w:val="24"/>
          <w:lang w:val="en-GB"/>
        </w:rPr>
        <w:t xml:space="preserve"> external environment</w:t>
      </w:r>
      <w:r w:rsidR="00890D1C">
        <w:rPr>
          <w:rFonts w:ascii="Times New Roman" w:hAnsi="Times New Roman"/>
          <w:color w:val="auto"/>
          <w:sz w:val="24"/>
          <w:szCs w:val="24"/>
          <w:lang w:val="en-GB"/>
        </w:rPr>
        <w:t>; this</w:t>
      </w:r>
      <w:r w:rsidR="003A0ACC" w:rsidRPr="000F46B2">
        <w:rPr>
          <w:rFonts w:ascii="Times New Roman" w:hAnsi="Times New Roman"/>
          <w:color w:val="auto"/>
          <w:sz w:val="24"/>
          <w:szCs w:val="24"/>
          <w:lang w:val="en-GB"/>
        </w:rPr>
        <w:t xml:space="preserve"> includes their</w:t>
      </w:r>
      <w:r w:rsidR="00890D1C">
        <w:rPr>
          <w:rFonts w:ascii="Times New Roman" w:hAnsi="Times New Roman"/>
          <w:color w:val="auto"/>
          <w:sz w:val="24"/>
          <w:szCs w:val="24"/>
          <w:lang w:val="en-GB"/>
        </w:rPr>
        <w:t xml:space="preserve"> attitudes and </w:t>
      </w:r>
      <w:r w:rsidR="00377161">
        <w:rPr>
          <w:rFonts w:ascii="Times New Roman" w:hAnsi="Times New Roman"/>
          <w:color w:val="auto"/>
          <w:sz w:val="24"/>
          <w:szCs w:val="24"/>
          <w:lang w:val="en-GB"/>
        </w:rPr>
        <w:t>their making</w:t>
      </w:r>
      <w:r w:rsidR="00890D1C">
        <w:rPr>
          <w:rFonts w:ascii="Times New Roman" w:hAnsi="Times New Roman"/>
          <w:color w:val="auto"/>
          <w:sz w:val="24"/>
          <w:szCs w:val="24"/>
          <w:lang w:val="en-GB"/>
        </w:rPr>
        <w:t xml:space="preserve"> related</w:t>
      </w:r>
      <w:r w:rsidR="003A0ACC" w:rsidRPr="000F46B2">
        <w:rPr>
          <w:rFonts w:ascii="Times New Roman" w:hAnsi="Times New Roman"/>
          <w:color w:val="auto"/>
          <w:sz w:val="24"/>
          <w:szCs w:val="24"/>
          <w:lang w:val="en-GB"/>
        </w:rPr>
        <w:t xml:space="preserve"> to </w:t>
      </w:r>
      <w:r w:rsidR="00377161">
        <w:rPr>
          <w:rFonts w:ascii="Times New Roman" w:hAnsi="Times New Roman"/>
          <w:color w:val="auto"/>
          <w:sz w:val="24"/>
          <w:szCs w:val="24"/>
          <w:lang w:val="en-GB"/>
        </w:rPr>
        <w:t xml:space="preserve">their voters, to their work </w:t>
      </w:r>
      <w:r w:rsidR="005423D0" w:rsidRPr="000F46B2">
        <w:rPr>
          <w:rFonts w:ascii="Times New Roman" w:hAnsi="Times New Roman"/>
          <w:color w:val="auto"/>
          <w:sz w:val="24"/>
          <w:szCs w:val="24"/>
          <w:lang w:val="en-GB"/>
        </w:rPr>
        <w:t>in political institutions</w:t>
      </w:r>
      <w:r w:rsidR="00377161">
        <w:rPr>
          <w:rFonts w:ascii="Times New Roman" w:hAnsi="Times New Roman"/>
          <w:color w:val="auto"/>
          <w:sz w:val="24"/>
          <w:szCs w:val="24"/>
          <w:lang w:val="en-GB"/>
        </w:rPr>
        <w:t xml:space="preserve"> etc.</w:t>
      </w:r>
    </w:p>
    <w:p w14:paraId="65B17EA6" w14:textId="6ABF0272" w:rsidR="00B5764D" w:rsidRPr="000F46B2" w:rsidRDefault="00E15646" w:rsidP="001E7D69">
      <w:pPr>
        <w:pStyle w:val="Odstavekseznama"/>
        <w:numPr>
          <w:ilvl w:val="0"/>
          <w:numId w:val="3"/>
        </w:numPr>
        <w:tabs>
          <w:tab w:val="left" w:pos="3463"/>
        </w:tabs>
        <w:spacing w:line="360" w:lineRule="auto"/>
        <w:rPr>
          <w:rFonts w:ascii="Times New Roman" w:hAnsi="Times New Roman"/>
          <w:color w:val="auto"/>
          <w:sz w:val="24"/>
          <w:szCs w:val="24"/>
          <w:lang w:val="en-GB"/>
        </w:rPr>
      </w:pPr>
      <w:r>
        <w:rPr>
          <w:rFonts w:ascii="Times New Roman" w:hAnsi="Times New Roman"/>
          <w:color w:val="auto"/>
          <w:sz w:val="24"/>
          <w:szCs w:val="24"/>
          <w:lang w:val="en-GB"/>
        </w:rPr>
        <w:t>L</w:t>
      </w:r>
      <w:r w:rsidR="003A0ACC" w:rsidRPr="000F46B2">
        <w:rPr>
          <w:rFonts w:ascii="Times New Roman" w:hAnsi="Times New Roman"/>
          <w:color w:val="auto"/>
          <w:sz w:val="24"/>
          <w:szCs w:val="24"/>
          <w:lang w:val="en-GB"/>
        </w:rPr>
        <w:t xml:space="preserve">evel </w:t>
      </w:r>
      <w:r w:rsidR="00890D1C">
        <w:rPr>
          <w:rFonts w:ascii="Times New Roman" w:hAnsi="Times New Roman"/>
          <w:color w:val="auto"/>
          <w:sz w:val="24"/>
          <w:szCs w:val="24"/>
          <w:lang w:val="en-GB"/>
        </w:rPr>
        <w:t>2 refers to</w:t>
      </w:r>
      <w:r w:rsidR="003A0ACC" w:rsidRPr="000F46B2">
        <w:rPr>
          <w:rFonts w:ascii="Times New Roman" w:hAnsi="Times New Roman"/>
          <w:color w:val="auto"/>
          <w:sz w:val="24"/>
          <w:szCs w:val="24"/>
          <w:lang w:val="en-GB"/>
        </w:rPr>
        <w:t xml:space="preserve"> internal party dynamics, </w:t>
      </w:r>
      <w:r w:rsidR="003E443C">
        <w:rPr>
          <w:rFonts w:ascii="Times New Roman" w:hAnsi="Times New Roman"/>
          <w:color w:val="auto"/>
          <w:sz w:val="24"/>
          <w:szCs w:val="24"/>
          <w:lang w:val="en-GB"/>
        </w:rPr>
        <w:t>which</w:t>
      </w:r>
      <w:r w:rsidR="003E443C" w:rsidRPr="000F46B2">
        <w:rPr>
          <w:rFonts w:ascii="Times New Roman" w:hAnsi="Times New Roman"/>
          <w:color w:val="auto"/>
          <w:sz w:val="24"/>
          <w:szCs w:val="24"/>
          <w:lang w:val="en-GB"/>
        </w:rPr>
        <w:t xml:space="preserve"> </w:t>
      </w:r>
      <w:proofErr w:type="gramStart"/>
      <w:r w:rsidR="005423D0" w:rsidRPr="000F46B2">
        <w:rPr>
          <w:rFonts w:ascii="Times New Roman" w:hAnsi="Times New Roman"/>
          <w:color w:val="auto"/>
          <w:sz w:val="24"/>
          <w:szCs w:val="24"/>
          <w:lang w:val="en-GB"/>
        </w:rPr>
        <w:t>are reflected</w:t>
      </w:r>
      <w:proofErr w:type="gramEnd"/>
      <w:r w:rsidR="003A0ACC" w:rsidRPr="000F46B2">
        <w:rPr>
          <w:rFonts w:ascii="Times New Roman" w:hAnsi="Times New Roman"/>
          <w:color w:val="auto"/>
          <w:sz w:val="24"/>
          <w:szCs w:val="24"/>
          <w:lang w:val="en-GB"/>
        </w:rPr>
        <w:t xml:space="preserve"> </w:t>
      </w:r>
      <w:r w:rsidR="00890D1C">
        <w:rPr>
          <w:rFonts w:ascii="Times New Roman" w:hAnsi="Times New Roman"/>
          <w:color w:val="auto"/>
          <w:sz w:val="24"/>
          <w:szCs w:val="24"/>
          <w:lang w:val="en-GB"/>
        </w:rPr>
        <w:t>in</w:t>
      </w:r>
      <w:r w:rsidR="003A0ACC" w:rsidRPr="000F46B2">
        <w:rPr>
          <w:rFonts w:ascii="Times New Roman" w:hAnsi="Times New Roman"/>
          <w:color w:val="auto"/>
          <w:sz w:val="24"/>
          <w:szCs w:val="24"/>
          <w:lang w:val="en-GB"/>
        </w:rPr>
        <w:t xml:space="preserve"> </w:t>
      </w:r>
      <w:r w:rsidR="00890D1C">
        <w:rPr>
          <w:rFonts w:ascii="Times New Roman" w:hAnsi="Times New Roman"/>
          <w:color w:val="auto"/>
          <w:sz w:val="24"/>
          <w:szCs w:val="24"/>
          <w:lang w:val="en-GB"/>
        </w:rPr>
        <w:t>their</w:t>
      </w:r>
      <w:r w:rsidR="003A0ACC" w:rsidRPr="000F46B2">
        <w:rPr>
          <w:rFonts w:ascii="Times New Roman" w:hAnsi="Times New Roman"/>
          <w:color w:val="auto"/>
          <w:sz w:val="24"/>
          <w:szCs w:val="24"/>
          <w:lang w:val="en-GB"/>
        </w:rPr>
        <w:t xml:space="preserve"> </w:t>
      </w:r>
      <w:r w:rsidR="00890D1C">
        <w:rPr>
          <w:rFonts w:ascii="Times New Roman" w:hAnsi="Times New Roman"/>
          <w:color w:val="auto"/>
          <w:sz w:val="24"/>
          <w:szCs w:val="24"/>
          <w:lang w:val="en-GB"/>
        </w:rPr>
        <w:t>internal political processes,</w:t>
      </w:r>
      <w:r w:rsidR="00531535" w:rsidRPr="000F46B2">
        <w:rPr>
          <w:rFonts w:ascii="Times New Roman" w:hAnsi="Times New Roman"/>
          <w:color w:val="auto"/>
          <w:sz w:val="24"/>
          <w:szCs w:val="24"/>
          <w:lang w:val="en-GB"/>
        </w:rPr>
        <w:t xml:space="preserve"> </w:t>
      </w:r>
      <w:r w:rsidR="00377161">
        <w:rPr>
          <w:rFonts w:ascii="Times New Roman" w:hAnsi="Times New Roman"/>
          <w:color w:val="auto"/>
          <w:sz w:val="24"/>
          <w:szCs w:val="24"/>
          <w:lang w:val="en-GB"/>
        </w:rPr>
        <w:t xml:space="preserve">how they perceive their own mission and jurisdictions in the system </w:t>
      </w:r>
      <w:r w:rsidR="003A0ACC" w:rsidRPr="000F46B2">
        <w:rPr>
          <w:rFonts w:ascii="Times New Roman" w:hAnsi="Times New Roman"/>
          <w:color w:val="auto"/>
          <w:sz w:val="24"/>
          <w:szCs w:val="24"/>
          <w:lang w:val="en-GB"/>
        </w:rPr>
        <w:t>and</w:t>
      </w:r>
      <w:r w:rsidR="00890D1C">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 xml:space="preserve"> consequently</w:t>
      </w:r>
      <w:r w:rsidR="00531535">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 xml:space="preserve"> an</w:t>
      </w:r>
      <w:r w:rsidR="00531535">
        <w:rPr>
          <w:rFonts w:ascii="Times New Roman" w:hAnsi="Times New Roman"/>
          <w:color w:val="auto"/>
          <w:sz w:val="24"/>
          <w:szCs w:val="24"/>
          <w:lang w:val="en-GB"/>
        </w:rPr>
        <w:t>y</w:t>
      </w:r>
      <w:r w:rsidR="003A0ACC" w:rsidRPr="000F46B2">
        <w:rPr>
          <w:rFonts w:ascii="Times New Roman" w:hAnsi="Times New Roman"/>
          <w:color w:val="auto"/>
          <w:sz w:val="24"/>
          <w:szCs w:val="24"/>
          <w:lang w:val="en-GB"/>
        </w:rPr>
        <w:t xml:space="preserve"> adequate </w:t>
      </w:r>
      <w:proofErr w:type="spellStart"/>
      <w:r w:rsidR="005423D0" w:rsidRPr="000F46B2">
        <w:rPr>
          <w:rFonts w:ascii="Times New Roman" w:hAnsi="Times New Roman"/>
          <w:color w:val="auto"/>
          <w:sz w:val="24"/>
          <w:szCs w:val="24"/>
          <w:lang w:val="en-GB"/>
        </w:rPr>
        <w:t>cadre</w:t>
      </w:r>
      <w:proofErr w:type="spellEnd"/>
      <w:r w:rsidR="005423D0" w:rsidRPr="000F46B2">
        <w:rPr>
          <w:rFonts w:ascii="Times New Roman" w:hAnsi="Times New Roman"/>
          <w:color w:val="auto"/>
          <w:sz w:val="24"/>
          <w:szCs w:val="24"/>
          <w:lang w:val="en-GB"/>
        </w:rPr>
        <w:t xml:space="preserve">, </w:t>
      </w:r>
      <w:r w:rsidR="00531535" w:rsidRPr="000F46B2">
        <w:rPr>
          <w:rFonts w:ascii="Times New Roman" w:hAnsi="Times New Roman"/>
          <w:color w:val="auto"/>
          <w:sz w:val="24"/>
          <w:szCs w:val="24"/>
          <w:lang w:val="en-GB"/>
        </w:rPr>
        <w:t>financial</w:t>
      </w:r>
      <w:r w:rsidR="003A0ACC" w:rsidRPr="000F46B2">
        <w:rPr>
          <w:rFonts w:ascii="Times New Roman" w:hAnsi="Times New Roman"/>
          <w:color w:val="auto"/>
          <w:sz w:val="24"/>
          <w:szCs w:val="24"/>
          <w:lang w:val="en-GB"/>
        </w:rPr>
        <w:t xml:space="preserve">, intellectual and </w:t>
      </w:r>
      <w:r w:rsidR="005423D0" w:rsidRPr="000F46B2">
        <w:rPr>
          <w:rFonts w:ascii="Times New Roman" w:hAnsi="Times New Roman"/>
          <w:color w:val="auto"/>
          <w:sz w:val="24"/>
          <w:szCs w:val="24"/>
          <w:lang w:val="en-GB"/>
        </w:rPr>
        <w:t xml:space="preserve">other </w:t>
      </w:r>
      <w:r w:rsidR="003A0ACC" w:rsidRPr="000F46B2">
        <w:rPr>
          <w:rFonts w:ascii="Times New Roman" w:hAnsi="Times New Roman"/>
          <w:color w:val="auto"/>
          <w:sz w:val="24"/>
          <w:szCs w:val="24"/>
          <w:lang w:val="en-GB"/>
        </w:rPr>
        <w:t>operational resources allocated to them</w:t>
      </w:r>
      <w:r w:rsidR="00890D1C">
        <w:rPr>
          <w:rFonts w:ascii="Times New Roman" w:hAnsi="Times New Roman"/>
          <w:color w:val="auto"/>
          <w:sz w:val="24"/>
          <w:szCs w:val="24"/>
          <w:lang w:val="en-GB"/>
        </w:rPr>
        <w:t>.</w:t>
      </w:r>
      <w:r w:rsidR="003A0ACC" w:rsidRPr="000F46B2">
        <w:rPr>
          <w:rStyle w:val="FootnoteAnchor"/>
          <w:rFonts w:ascii="Times New Roman" w:hAnsi="Times New Roman"/>
          <w:color w:val="auto"/>
          <w:sz w:val="24"/>
          <w:szCs w:val="24"/>
          <w:lang w:val="en-GB"/>
        </w:rPr>
        <w:footnoteReference w:id="8"/>
      </w:r>
    </w:p>
    <w:p w14:paraId="65548922" w14:textId="77777777" w:rsidR="00E64767" w:rsidRPr="000F46B2" w:rsidRDefault="00E64767" w:rsidP="005423D0">
      <w:pPr>
        <w:tabs>
          <w:tab w:val="left" w:pos="3463"/>
        </w:tabs>
        <w:spacing w:line="360" w:lineRule="auto"/>
        <w:rPr>
          <w:rFonts w:ascii="Times New Roman" w:hAnsi="Times New Roman"/>
          <w:color w:val="auto"/>
          <w:sz w:val="24"/>
          <w:szCs w:val="24"/>
          <w:lang w:val="en-GB"/>
        </w:rPr>
      </w:pPr>
    </w:p>
    <w:p w14:paraId="771DCD97" w14:textId="6FA1BCC7" w:rsidR="005423D0" w:rsidRPr="000F46B2" w:rsidRDefault="003C1D48" w:rsidP="005423D0">
      <w:pPr>
        <w:tabs>
          <w:tab w:val="left" w:pos="3463"/>
        </w:tabs>
        <w:spacing w:line="360" w:lineRule="auto"/>
        <w:rPr>
          <w:rFonts w:ascii="Times New Roman" w:hAnsi="Times New Roman"/>
          <w:color w:val="auto"/>
          <w:sz w:val="24"/>
          <w:szCs w:val="24"/>
          <w:lang w:val="en-GB"/>
        </w:rPr>
      </w:pPr>
      <w:r>
        <w:rPr>
          <w:rFonts w:ascii="Times New Roman" w:hAnsi="Times New Roman"/>
          <w:color w:val="auto"/>
          <w:sz w:val="24"/>
          <w:szCs w:val="24"/>
          <w:lang w:val="en-GB"/>
        </w:rPr>
        <w:t xml:space="preserve">      </w:t>
      </w:r>
      <w:r w:rsidR="007F4FD2">
        <w:rPr>
          <w:rFonts w:ascii="Times New Roman" w:hAnsi="Times New Roman"/>
          <w:color w:val="auto"/>
          <w:sz w:val="24"/>
          <w:szCs w:val="24"/>
          <w:lang w:val="en-GB"/>
        </w:rPr>
        <w:t xml:space="preserve">The most recent </w:t>
      </w:r>
      <w:r w:rsidR="005423D0" w:rsidRPr="000F46B2">
        <w:rPr>
          <w:rFonts w:ascii="Times New Roman" w:hAnsi="Times New Roman"/>
          <w:color w:val="auto"/>
          <w:sz w:val="24"/>
          <w:szCs w:val="24"/>
          <w:lang w:val="en-GB"/>
        </w:rPr>
        <w:t xml:space="preserve">research </w:t>
      </w:r>
      <w:r w:rsidR="007F4FD2">
        <w:rPr>
          <w:rFonts w:ascii="Times New Roman" w:hAnsi="Times New Roman"/>
          <w:color w:val="auto"/>
          <w:sz w:val="24"/>
          <w:szCs w:val="24"/>
          <w:lang w:val="en-GB"/>
        </w:rPr>
        <w:t>has found</w:t>
      </w:r>
      <w:r w:rsidR="005423D0" w:rsidRPr="000F46B2">
        <w:rPr>
          <w:rFonts w:ascii="Times New Roman" w:hAnsi="Times New Roman"/>
          <w:color w:val="auto"/>
          <w:sz w:val="24"/>
          <w:szCs w:val="24"/>
          <w:lang w:val="en-GB"/>
        </w:rPr>
        <w:t xml:space="preserve"> that parties are losing relevance as </w:t>
      </w:r>
      <w:r w:rsidR="00BB4245" w:rsidRPr="000F46B2">
        <w:rPr>
          <w:rFonts w:ascii="Times New Roman" w:hAnsi="Times New Roman"/>
          <w:color w:val="auto"/>
          <w:sz w:val="24"/>
          <w:szCs w:val="24"/>
          <w:lang w:val="en-GB"/>
        </w:rPr>
        <w:t>vehicles</w:t>
      </w:r>
      <w:r w:rsidR="005423D0" w:rsidRPr="000F46B2">
        <w:rPr>
          <w:rFonts w:ascii="Times New Roman" w:hAnsi="Times New Roman"/>
          <w:color w:val="auto"/>
          <w:sz w:val="24"/>
          <w:szCs w:val="24"/>
          <w:lang w:val="en-GB"/>
        </w:rPr>
        <w:t xml:space="preserve"> of representation, mobilisation</w:t>
      </w:r>
      <w:r w:rsidR="007F4FD2">
        <w:rPr>
          <w:rFonts w:ascii="Times New Roman" w:hAnsi="Times New Roman"/>
          <w:color w:val="auto"/>
          <w:sz w:val="24"/>
          <w:szCs w:val="24"/>
          <w:lang w:val="en-GB"/>
        </w:rPr>
        <w:t xml:space="preserve"> and channels for</w:t>
      </w:r>
      <w:r w:rsidR="005423D0" w:rsidRPr="000F46B2">
        <w:rPr>
          <w:rFonts w:ascii="Times New Roman" w:hAnsi="Times New Roman"/>
          <w:color w:val="auto"/>
          <w:sz w:val="24"/>
          <w:szCs w:val="24"/>
          <w:lang w:val="en-GB"/>
        </w:rPr>
        <w:t xml:space="preserve"> interest articulation and aggregation</w:t>
      </w:r>
      <w:r w:rsidR="00BB4245">
        <w:rPr>
          <w:rFonts w:ascii="Times New Roman" w:hAnsi="Times New Roman"/>
          <w:color w:val="auto"/>
          <w:sz w:val="24"/>
          <w:szCs w:val="24"/>
          <w:lang w:val="en-GB"/>
        </w:rPr>
        <w:t>.</w:t>
      </w:r>
      <w:r w:rsidR="005423D0" w:rsidRPr="000F46B2">
        <w:rPr>
          <w:rFonts w:ascii="Times New Roman" w:hAnsi="Times New Roman"/>
          <w:color w:val="auto"/>
          <w:sz w:val="24"/>
          <w:szCs w:val="24"/>
          <w:lang w:val="en-GB"/>
        </w:rPr>
        <w:t xml:space="preserve"> </w:t>
      </w:r>
      <w:r w:rsidR="00BB4245">
        <w:rPr>
          <w:rFonts w:ascii="Times New Roman" w:hAnsi="Times New Roman"/>
          <w:color w:val="auto"/>
          <w:sz w:val="24"/>
          <w:szCs w:val="24"/>
          <w:lang w:val="en-GB"/>
        </w:rPr>
        <w:t xml:space="preserve">All of this </w:t>
      </w:r>
      <w:r w:rsidR="007F4FD2">
        <w:rPr>
          <w:rFonts w:ascii="Times New Roman" w:hAnsi="Times New Roman"/>
          <w:color w:val="auto"/>
          <w:sz w:val="24"/>
          <w:szCs w:val="24"/>
          <w:lang w:val="en-GB"/>
        </w:rPr>
        <w:t xml:space="preserve">together </w:t>
      </w:r>
      <w:r w:rsidR="00BB4245">
        <w:rPr>
          <w:rFonts w:ascii="Times New Roman" w:hAnsi="Times New Roman"/>
          <w:color w:val="auto"/>
          <w:sz w:val="24"/>
          <w:szCs w:val="24"/>
          <w:lang w:val="en-GB"/>
        </w:rPr>
        <w:t>makes</w:t>
      </w:r>
      <w:r w:rsidR="00BB4245" w:rsidRPr="000F46B2">
        <w:rPr>
          <w:rFonts w:ascii="Times New Roman" w:hAnsi="Times New Roman"/>
          <w:color w:val="auto"/>
          <w:sz w:val="24"/>
          <w:szCs w:val="24"/>
          <w:lang w:val="en-GB"/>
        </w:rPr>
        <w:t xml:space="preserve"> </w:t>
      </w:r>
      <w:r w:rsidR="00BB4245">
        <w:rPr>
          <w:rFonts w:ascii="Times New Roman" w:hAnsi="Times New Roman"/>
          <w:color w:val="auto"/>
          <w:sz w:val="24"/>
          <w:szCs w:val="24"/>
          <w:lang w:val="en-GB"/>
        </w:rPr>
        <w:t>parties</w:t>
      </w:r>
      <w:r w:rsidR="00BB4245" w:rsidRPr="000F46B2">
        <w:rPr>
          <w:rFonts w:ascii="Times New Roman" w:hAnsi="Times New Roman"/>
          <w:color w:val="auto"/>
          <w:sz w:val="24"/>
          <w:szCs w:val="24"/>
          <w:lang w:val="en-GB"/>
        </w:rPr>
        <w:t xml:space="preserve"> </w:t>
      </w:r>
      <w:r w:rsidR="005423D0" w:rsidRPr="000F46B2">
        <w:rPr>
          <w:rFonts w:ascii="Times New Roman" w:hAnsi="Times New Roman"/>
          <w:color w:val="auto"/>
          <w:sz w:val="24"/>
          <w:szCs w:val="24"/>
          <w:lang w:val="en-GB"/>
        </w:rPr>
        <w:t xml:space="preserve">increasingly incapable of </w:t>
      </w:r>
      <w:r w:rsidR="007F4FD2">
        <w:rPr>
          <w:rFonts w:ascii="Times New Roman" w:hAnsi="Times New Roman"/>
          <w:color w:val="auto"/>
          <w:sz w:val="24"/>
          <w:szCs w:val="24"/>
          <w:lang w:val="en-GB"/>
        </w:rPr>
        <w:t>carrying out</w:t>
      </w:r>
      <w:r w:rsidR="007F4FD2" w:rsidRPr="000F46B2">
        <w:rPr>
          <w:rFonts w:ascii="Times New Roman" w:hAnsi="Times New Roman"/>
          <w:color w:val="auto"/>
          <w:sz w:val="24"/>
          <w:szCs w:val="24"/>
          <w:lang w:val="en-GB"/>
        </w:rPr>
        <w:t xml:space="preserve"> </w:t>
      </w:r>
      <w:r w:rsidR="005423D0" w:rsidRPr="000F46B2">
        <w:rPr>
          <w:rFonts w:ascii="Times New Roman" w:hAnsi="Times New Roman"/>
          <w:color w:val="auto"/>
          <w:sz w:val="24"/>
          <w:szCs w:val="24"/>
          <w:lang w:val="en-GB"/>
        </w:rPr>
        <w:t>their essential function</w:t>
      </w:r>
      <w:r w:rsidR="007F4FD2">
        <w:rPr>
          <w:rFonts w:ascii="Times New Roman" w:hAnsi="Times New Roman"/>
          <w:color w:val="auto"/>
          <w:sz w:val="24"/>
          <w:szCs w:val="24"/>
          <w:lang w:val="en-GB"/>
        </w:rPr>
        <w:t xml:space="preserve"> </w:t>
      </w:r>
      <w:r w:rsidR="005423D0" w:rsidRPr="000F46B2">
        <w:rPr>
          <w:rFonts w:ascii="Times New Roman" w:hAnsi="Times New Roman"/>
          <w:color w:val="auto"/>
          <w:sz w:val="24"/>
          <w:szCs w:val="24"/>
          <w:lang w:val="en-GB"/>
        </w:rPr>
        <w:t>and</w:t>
      </w:r>
      <w:r w:rsidR="00BB4245">
        <w:rPr>
          <w:rFonts w:ascii="Times New Roman" w:hAnsi="Times New Roman"/>
          <w:color w:val="auto"/>
          <w:sz w:val="24"/>
          <w:szCs w:val="24"/>
          <w:lang w:val="en-GB"/>
        </w:rPr>
        <w:t>, consequently,</w:t>
      </w:r>
      <w:r w:rsidR="005423D0" w:rsidRPr="000F46B2">
        <w:rPr>
          <w:rFonts w:ascii="Times New Roman" w:hAnsi="Times New Roman"/>
          <w:color w:val="auto"/>
          <w:sz w:val="24"/>
          <w:szCs w:val="24"/>
          <w:lang w:val="en-GB"/>
        </w:rPr>
        <w:t xml:space="preserve"> have</w:t>
      </w:r>
      <w:r w:rsidR="007F4FD2">
        <w:rPr>
          <w:rFonts w:ascii="Times New Roman" w:hAnsi="Times New Roman"/>
          <w:color w:val="auto"/>
          <w:sz w:val="24"/>
          <w:szCs w:val="24"/>
          <w:lang w:val="en-GB"/>
        </w:rPr>
        <w:t xml:space="preserve"> had an indirect impact on</w:t>
      </w:r>
      <w:r w:rsidR="005423D0" w:rsidRPr="000F46B2">
        <w:rPr>
          <w:rFonts w:ascii="Times New Roman" w:hAnsi="Times New Roman"/>
          <w:color w:val="auto"/>
          <w:sz w:val="24"/>
          <w:szCs w:val="24"/>
          <w:lang w:val="en-GB"/>
        </w:rPr>
        <w:t xml:space="preserve"> </w:t>
      </w:r>
      <w:r w:rsidR="00B656FB">
        <w:rPr>
          <w:rFonts w:ascii="Times New Roman" w:hAnsi="Times New Roman"/>
          <w:color w:val="auto"/>
          <w:sz w:val="24"/>
          <w:szCs w:val="24"/>
          <w:lang w:val="en-GB"/>
        </w:rPr>
        <w:t>citizens’</w:t>
      </w:r>
      <w:r w:rsidR="00B656FB" w:rsidRPr="000F46B2">
        <w:rPr>
          <w:rFonts w:ascii="Times New Roman" w:hAnsi="Times New Roman"/>
          <w:color w:val="auto"/>
          <w:sz w:val="24"/>
          <w:szCs w:val="24"/>
          <w:lang w:val="en-GB"/>
        </w:rPr>
        <w:t xml:space="preserve"> </w:t>
      </w:r>
      <w:r w:rsidR="00A731D6">
        <w:rPr>
          <w:rFonts w:ascii="Times New Roman" w:hAnsi="Times New Roman"/>
          <w:color w:val="auto"/>
          <w:sz w:val="24"/>
          <w:szCs w:val="24"/>
          <w:lang w:val="en-GB"/>
        </w:rPr>
        <w:t>decreasing</w:t>
      </w:r>
      <w:r w:rsidR="00BB4245">
        <w:rPr>
          <w:rFonts w:ascii="Times New Roman" w:hAnsi="Times New Roman"/>
          <w:color w:val="auto"/>
          <w:sz w:val="24"/>
          <w:szCs w:val="24"/>
          <w:lang w:val="en-GB"/>
        </w:rPr>
        <w:t xml:space="preserve"> </w:t>
      </w:r>
      <w:r w:rsidR="005423D0" w:rsidRPr="000F46B2">
        <w:rPr>
          <w:rFonts w:ascii="Times New Roman" w:hAnsi="Times New Roman"/>
          <w:color w:val="auto"/>
          <w:sz w:val="24"/>
          <w:szCs w:val="24"/>
          <w:lang w:val="en-GB"/>
        </w:rPr>
        <w:t>trust and confidence in political institutions and politic</w:t>
      </w:r>
      <w:r w:rsidR="007F4FD2">
        <w:rPr>
          <w:rFonts w:ascii="Times New Roman" w:hAnsi="Times New Roman"/>
          <w:color w:val="auto"/>
          <w:sz w:val="24"/>
          <w:szCs w:val="24"/>
          <w:lang w:val="en-GB"/>
        </w:rPr>
        <w:t>s</w:t>
      </w:r>
      <w:r w:rsidR="005423D0" w:rsidRPr="000F46B2">
        <w:rPr>
          <w:rFonts w:ascii="Times New Roman" w:hAnsi="Times New Roman"/>
          <w:color w:val="auto"/>
          <w:sz w:val="24"/>
          <w:szCs w:val="24"/>
          <w:lang w:val="en-GB"/>
        </w:rPr>
        <w:t xml:space="preserve"> in general</w:t>
      </w:r>
      <w:r w:rsidR="007F4FD2">
        <w:rPr>
          <w:rFonts w:ascii="Times New Roman" w:hAnsi="Times New Roman"/>
          <w:color w:val="auto"/>
          <w:sz w:val="24"/>
          <w:szCs w:val="24"/>
          <w:lang w:val="en-GB"/>
        </w:rPr>
        <w:t>.</w:t>
      </w:r>
      <w:r w:rsidR="005423D0" w:rsidRPr="000F46B2">
        <w:rPr>
          <w:rStyle w:val="FootnoteAnchor"/>
          <w:rFonts w:ascii="Times New Roman" w:hAnsi="Times New Roman"/>
          <w:color w:val="auto"/>
          <w:sz w:val="24"/>
          <w:szCs w:val="24"/>
          <w:lang w:val="en-GB"/>
        </w:rPr>
        <w:footnoteReference w:id="9"/>
      </w:r>
    </w:p>
    <w:p w14:paraId="4D651DCE" w14:textId="2AD40ED6" w:rsidR="00B5764D" w:rsidRPr="000F46B2" w:rsidRDefault="003C1D48" w:rsidP="00426E12">
      <w:pPr>
        <w:tabs>
          <w:tab w:val="left" w:pos="3463"/>
        </w:tabs>
        <w:spacing w:line="360" w:lineRule="auto"/>
        <w:rPr>
          <w:color w:val="auto"/>
          <w:lang w:val="en-GB"/>
        </w:rPr>
      </w:pPr>
      <w:r>
        <w:rPr>
          <w:rFonts w:ascii="Times New Roman" w:hAnsi="Times New Roman"/>
          <w:color w:val="auto"/>
          <w:sz w:val="24"/>
          <w:szCs w:val="24"/>
          <w:lang w:val="en-GB"/>
        </w:rPr>
        <w:t xml:space="preserve">      </w:t>
      </w:r>
      <w:r w:rsidR="00426E12" w:rsidRPr="000F46B2">
        <w:rPr>
          <w:rFonts w:ascii="Times New Roman" w:hAnsi="Times New Roman"/>
          <w:color w:val="auto"/>
          <w:sz w:val="24"/>
          <w:szCs w:val="24"/>
          <w:lang w:val="en-GB"/>
        </w:rPr>
        <w:t xml:space="preserve">The </w:t>
      </w:r>
      <w:r w:rsidR="007F4FD2">
        <w:rPr>
          <w:rFonts w:ascii="Times New Roman" w:hAnsi="Times New Roman"/>
          <w:color w:val="auto"/>
          <w:sz w:val="24"/>
          <w:szCs w:val="24"/>
          <w:lang w:val="en-GB"/>
        </w:rPr>
        <w:t>primary</w:t>
      </w:r>
      <w:r w:rsidR="007F4FD2" w:rsidRPr="000F46B2">
        <w:rPr>
          <w:rFonts w:ascii="Times New Roman" w:hAnsi="Times New Roman"/>
          <w:color w:val="auto"/>
          <w:sz w:val="24"/>
          <w:szCs w:val="24"/>
          <w:lang w:val="en-GB"/>
        </w:rPr>
        <w:t xml:space="preserve"> </w:t>
      </w:r>
      <w:r w:rsidR="00426E12" w:rsidRPr="000F46B2">
        <w:rPr>
          <w:rFonts w:ascii="Times New Roman" w:hAnsi="Times New Roman"/>
          <w:color w:val="auto"/>
          <w:sz w:val="24"/>
          <w:szCs w:val="24"/>
          <w:lang w:val="en-GB"/>
        </w:rPr>
        <w:t>aim of this article is to recognise and asses</w:t>
      </w:r>
      <w:r w:rsidR="00D554E1">
        <w:rPr>
          <w:rFonts w:ascii="Times New Roman" w:hAnsi="Times New Roman"/>
          <w:color w:val="auto"/>
          <w:sz w:val="24"/>
          <w:szCs w:val="24"/>
          <w:lang w:val="en-GB"/>
        </w:rPr>
        <w:t>s</w:t>
      </w:r>
      <w:r w:rsidR="00426E12" w:rsidRPr="000F46B2">
        <w:rPr>
          <w:rFonts w:ascii="Times New Roman" w:hAnsi="Times New Roman"/>
          <w:color w:val="auto"/>
          <w:sz w:val="24"/>
          <w:szCs w:val="24"/>
          <w:lang w:val="en-GB"/>
        </w:rPr>
        <w:t xml:space="preserve"> the </w:t>
      </w:r>
      <w:r w:rsidR="007F4FD2">
        <w:rPr>
          <w:rFonts w:ascii="Times New Roman" w:hAnsi="Times New Roman"/>
          <w:color w:val="auto"/>
          <w:sz w:val="24"/>
          <w:szCs w:val="24"/>
          <w:lang w:val="en-GB"/>
        </w:rPr>
        <w:t xml:space="preserve">patterns of </w:t>
      </w:r>
      <w:r w:rsidR="00D554E1" w:rsidRPr="000F46B2">
        <w:rPr>
          <w:rFonts w:ascii="Times New Roman" w:hAnsi="Times New Roman"/>
          <w:color w:val="auto"/>
          <w:sz w:val="24"/>
          <w:szCs w:val="24"/>
          <w:lang w:val="en-GB"/>
        </w:rPr>
        <w:t>Sl</w:t>
      </w:r>
      <w:r w:rsidR="007F4FD2">
        <w:rPr>
          <w:rFonts w:ascii="Times New Roman" w:hAnsi="Times New Roman"/>
          <w:color w:val="auto"/>
          <w:sz w:val="24"/>
          <w:szCs w:val="24"/>
          <w:lang w:val="en-GB"/>
        </w:rPr>
        <w:t xml:space="preserve">ovenian parliamentary democracy; these patterns </w:t>
      </w:r>
      <w:proofErr w:type="gramStart"/>
      <w:r w:rsidR="007F4FD2">
        <w:rPr>
          <w:rFonts w:ascii="Times New Roman" w:hAnsi="Times New Roman"/>
          <w:color w:val="auto"/>
          <w:sz w:val="24"/>
          <w:szCs w:val="24"/>
          <w:lang w:val="en-GB"/>
        </w:rPr>
        <w:t>are identified</w:t>
      </w:r>
      <w:proofErr w:type="gramEnd"/>
      <w:r w:rsidR="007F4FD2">
        <w:rPr>
          <w:rFonts w:ascii="Times New Roman" w:hAnsi="Times New Roman"/>
          <w:color w:val="auto"/>
          <w:sz w:val="24"/>
          <w:szCs w:val="24"/>
          <w:lang w:val="en-GB"/>
        </w:rPr>
        <w:t xml:space="preserve"> using </w:t>
      </w:r>
      <w:r w:rsidR="00ED54BB" w:rsidRPr="000F46B2">
        <w:rPr>
          <w:rFonts w:ascii="Times New Roman" w:hAnsi="Times New Roman"/>
          <w:color w:val="auto"/>
          <w:sz w:val="24"/>
          <w:szCs w:val="24"/>
          <w:lang w:val="en-GB"/>
        </w:rPr>
        <w:t xml:space="preserve">electoral experiences </w:t>
      </w:r>
      <w:r w:rsidR="00426E12" w:rsidRPr="000F46B2">
        <w:rPr>
          <w:rFonts w:ascii="Times New Roman" w:hAnsi="Times New Roman"/>
          <w:color w:val="auto"/>
          <w:sz w:val="24"/>
          <w:szCs w:val="24"/>
          <w:lang w:val="en-GB"/>
        </w:rPr>
        <w:t>from the in</w:t>
      </w:r>
      <w:r w:rsidR="00ED54BB" w:rsidRPr="000F46B2">
        <w:rPr>
          <w:rFonts w:ascii="Times New Roman" w:hAnsi="Times New Roman"/>
          <w:color w:val="auto"/>
          <w:sz w:val="24"/>
          <w:szCs w:val="24"/>
          <w:lang w:val="en-GB"/>
        </w:rPr>
        <w:t xml:space="preserve">dependence of the state </w:t>
      </w:r>
      <w:r w:rsidR="00426E12" w:rsidRPr="000F46B2">
        <w:rPr>
          <w:rFonts w:ascii="Times New Roman" w:hAnsi="Times New Roman"/>
          <w:color w:val="auto"/>
          <w:sz w:val="24"/>
          <w:szCs w:val="24"/>
          <w:lang w:val="en-GB"/>
        </w:rPr>
        <w:t>on</w:t>
      </w:r>
      <w:r w:rsidR="00ED54BB" w:rsidRPr="000F46B2">
        <w:rPr>
          <w:rFonts w:ascii="Times New Roman" w:hAnsi="Times New Roman"/>
          <w:color w:val="auto"/>
          <w:sz w:val="24"/>
          <w:szCs w:val="24"/>
          <w:lang w:val="en-GB"/>
        </w:rPr>
        <w:t>wards</w:t>
      </w:r>
      <w:r w:rsidR="00426E12" w:rsidRPr="000F46B2">
        <w:rPr>
          <w:rFonts w:ascii="Times New Roman" w:hAnsi="Times New Roman"/>
          <w:color w:val="auto"/>
          <w:sz w:val="24"/>
          <w:szCs w:val="24"/>
          <w:lang w:val="en-GB"/>
        </w:rPr>
        <w:t xml:space="preserve">. </w:t>
      </w:r>
      <w:r w:rsidR="007F4FD2">
        <w:rPr>
          <w:rFonts w:ascii="Times New Roman" w:hAnsi="Times New Roman"/>
          <w:color w:val="auto"/>
          <w:sz w:val="24"/>
          <w:szCs w:val="24"/>
          <w:lang w:val="en-GB"/>
        </w:rPr>
        <w:t>T</w:t>
      </w:r>
      <w:r w:rsidR="002E2DF6">
        <w:rPr>
          <w:rFonts w:ascii="Times New Roman" w:hAnsi="Times New Roman"/>
          <w:color w:val="auto"/>
          <w:sz w:val="24"/>
          <w:szCs w:val="24"/>
          <w:lang w:val="en-GB"/>
        </w:rPr>
        <w:t xml:space="preserve">he behaviour of the </w:t>
      </w:r>
      <w:r w:rsidR="00426E12" w:rsidRPr="000F46B2">
        <w:rPr>
          <w:rFonts w:ascii="Times New Roman" w:hAnsi="Times New Roman"/>
          <w:color w:val="auto"/>
          <w:sz w:val="24"/>
          <w:szCs w:val="24"/>
          <w:lang w:val="en-GB"/>
        </w:rPr>
        <w:t xml:space="preserve">parliamentary and governmental political parties are </w:t>
      </w:r>
      <w:r w:rsidR="007F4FD2">
        <w:rPr>
          <w:rFonts w:ascii="Times New Roman" w:hAnsi="Times New Roman"/>
          <w:color w:val="auto"/>
          <w:sz w:val="24"/>
          <w:szCs w:val="24"/>
          <w:lang w:val="en-GB"/>
        </w:rPr>
        <w:t xml:space="preserve">at </w:t>
      </w:r>
      <w:r w:rsidR="00426E12" w:rsidRPr="000F46B2">
        <w:rPr>
          <w:rFonts w:ascii="Times New Roman" w:hAnsi="Times New Roman"/>
          <w:color w:val="auto"/>
          <w:sz w:val="24"/>
          <w:szCs w:val="24"/>
          <w:lang w:val="en-GB"/>
        </w:rPr>
        <w:t xml:space="preserve">the </w:t>
      </w:r>
      <w:r w:rsidR="002E2DF6" w:rsidRPr="000F46B2">
        <w:rPr>
          <w:rFonts w:ascii="Times New Roman" w:hAnsi="Times New Roman"/>
          <w:color w:val="auto"/>
          <w:sz w:val="24"/>
          <w:szCs w:val="24"/>
          <w:lang w:val="en-GB"/>
        </w:rPr>
        <w:t>centre</w:t>
      </w:r>
      <w:r w:rsidR="00426E12" w:rsidRPr="000F46B2">
        <w:rPr>
          <w:rFonts w:ascii="Times New Roman" w:hAnsi="Times New Roman"/>
          <w:color w:val="auto"/>
          <w:sz w:val="24"/>
          <w:szCs w:val="24"/>
          <w:lang w:val="en-GB"/>
        </w:rPr>
        <w:t xml:space="preserve"> of the analysis. </w:t>
      </w:r>
      <w:r w:rsidR="002E2DF6">
        <w:rPr>
          <w:rFonts w:ascii="Times New Roman" w:hAnsi="Times New Roman"/>
          <w:color w:val="auto"/>
          <w:sz w:val="24"/>
          <w:szCs w:val="24"/>
          <w:lang w:val="en-GB"/>
        </w:rPr>
        <w:t>In order t</w:t>
      </w:r>
      <w:r w:rsidR="00426E12" w:rsidRPr="000F46B2">
        <w:rPr>
          <w:rFonts w:ascii="Times New Roman" w:hAnsi="Times New Roman"/>
          <w:color w:val="auto"/>
          <w:sz w:val="24"/>
          <w:szCs w:val="24"/>
          <w:lang w:val="en-GB"/>
        </w:rPr>
        <w:t xml:space="preserve">o </w:t>
      </w:r>
      <w:r w:rsidR="007F4FD2">
        <w:rPr>
          <w:rFonts w:ascii="Times New Roman" w:hAnsi="Times New Roman"/>
          <w:color w:val="auto"/>
          <w:sz w:val="24"/>
          <w:szCs w:val="24"/>
          <w:lang w:val="en-GB"/>
        </w:rPr>
        <w:t>s</w:t>
      </w:r>
      <w:r w:rsidR="00426E12" w:rsidRPr="000F46B2">
        <w:rPr>
          <w:rFonts w:ascii="Times New Roman" w:hAnsi="Times New Roman"/>
          <w:color w:val="auto"/>
          <w:sz w:val="24"/>
          <w:szCs w:val="24"/>
          <w:lang w:val="en-GB"/>
        </w:rPr>
        <w:t>tructure the chronological overview</w:t>
      </w:r>
      <w:r w:rsidR="002E2DF6">
        <w:rPr>
          <w:rFonts w:ascii="Times New Roman" w:hAnsi="Times New Roman"/>
          <w:color w:val="auto"/>
          <w:sz w:val="24"/>
          <w:szCs w:val="24"/>
          <w:lang w:val="en-GB"/>
        </w:rPr>
        <w:t>,</w:t>
      </w:r>
      <w:r w:rsidR="00426E12" w:rsidRPr="000F46B2">
        <w:rPr>
          <w:rFonts w:ascii="Times New Roman" w:hAnsi="Times New Roman"/>
          <w:color w:val="auto"/>
          <w:sz w:val="24"/>
          <w:szCs w:val="24"/>
          <w:lang w:val="en-GB"/>
        </w:rPr>
        <w:t xml:space="preserve"> </w:t>
      </w:r>
      <w:r w:rsidR="009E350E" w:rsidRPr="000F46B2">
        <w:rPr>
          <w:rFonts w:ascii="Times New Roman" w:hAnsi="Times New Roman"/>
          <w:color w:val="auto"/>
          <w:sz w:val="24"/>
          <w:szCs w:val="24"/>
          <w:lang w:val="en-GB"/>
        </w:rPr>
        <w:t>the analysis</w:t>
      </w:r>
      <w:r w:rsidR="007F4FD2">
        <w:rPr>
          <w:rFonts w:ascii="Times New Roman" w:hAnsi="Times New Roman"/>
          <w:color w:val="auto"/>
          <w:sz w:val="24"/>
          <w:szCs w:val="24"/>
          <w:lang w:val="en-GB"/>
        </w:rPr>
        <w:t xml:space="preserve"> focuses on each</w:t>
      </w:r>
      <w:r w:rsidR="009E350E" w:rsidRPr="000F46B2">
        <w:rPr>
          <w:rFonts w:ascii="Times New Roman" w:hAnsi="Times New Roman"/>
          <w:color w:val="auto"/>
          <w:sz w:val="24"/>
          <w:szCs w:val="24"/>
          <w:lang w:val="en-GB"/>
        </w:rPr>
        <w:t xml:space="preserve"> electoral term</w:t>
      </w:r>
      <w:r w:rsidR="007F4FD2">
        <w:rPr>
          <w:rFonts w:ascii="Times New Roman" w:hAnsi="Times New Roman"/>
          <w:color w:val="auto"/>
          <w:sz w:val="24"/>
          <w:szCs w:val="24"/>
          <w:lang w:val="en-GB"/>
        </w:rPr>
        <w:t xml:space="preserve"> as an individual unit in which </w:t>
      </w:r>
      <w:r w:rsidR="009E350E" w:rsidRPr="000F46B2">
        <w:rPr>
          <w:rFonts w:ascii="Times New Roman" w:hAnsi="Times New Roman"/>
          <w:color w:val="auto"/>
          <w:sz w:val="24"/>
          <w:szCs w:val="24"/>
          <w:lang w:val="en-GB"/>
        </w:rPr>
        <w:t xml:space="preserve">the </w:t>
      </w:r>
      <w:r w:rsidR="007F4FD2">
        <w:rPr>
          <w:rFonts w:ascii="Times New Roman" w:hAnsi="Times New Roman"/>
          <w:color w:val="auto"/>
          <w:sz w:val="24"/>
          <w:szCs w:val="24"/>
          <w:lang w:val="en-GB"/>
        </w:rPr>
        <w:t xml:space="preserve">prevailing </w:t>
      </w:r>
      <w:r w:rsidR="009E350E" w:rsidRPr="000F46B2">
        <w:rPr>
          <w:rFonts w:ascii="Times New Roman" w:hAnsi="Times New Roman"/>
          <w:color w:val="auto"/>
          <w:sz w:val="24"/>
          <w:szCs w:val="24"/>
          <w:lang w:val="en-GB"/>
        </w:rPr>
        <w:t xml:space="preserve">frameworks </w:t>
      </w:r>
      <w:r w:rsidR="007F4FD2">
        <w:rPr>
          <w:rFonts w:ascii="Times New Roman" w:hAnsi="Times New Roman"/>
          <w:color w:val="auto"/>
          <w:sz w:val="24"/>
          <w:szCs w:val="24"/>
          <w:lang w:val="en-GB"/>
        </w:rPr>
        <w:t>represent</w:t>
      </w:r>
      <w:r w:rsidR="009E350E" w:rsidRPr="000F46B2">
        <w:rPr>
          <w:rFonts w:ascii="Times New Roman" w:hAnsi="Times New Roman"/>
          <w:color w:val="auto"/>
          <w:sz w:val="24"/>
          <w:szCs w:val="24"/>
          <w:lang w:val="en-GB"/>
        </w:rPr>
        <w:t xml:space="preserve"> </w:t>
      </w:r>
      <w:r w:rsidR="007F4FD2">
        <w:rPr>
          <w:rFonts w:ascii="Times New Roman" w:hAnsi="Times New Roman"/>
          <w:color w:val="auto"/>
          <w:sz w:val="24"/>
          <w:szCs w:val="24"/>
          <w:lang w:val="en-GB"/>
        </w:rPr>
        <w:t>t</w:t>
      </w:r>
      <w:r w:rsidR="009E350E" w:rsidRPr="000F46B2">
        <w:rPr>
          <w:rFonts w:ascii="Times New Roman" w:hAnsi="Times New Roman"/>
          <w:color w:val="auto"/>
          <w:sz w:val="24"/>
          <w:szCs w:val="24"/>
          <w:lang w:val="en-GB"/>
        </w:rPr>
        <w:t>he wider political context</w:t>
      </w:r>
      <w:r w:rsidR="00ED54BB" w:rsidRPr="000F46B2">
        <w:rPr>
          <w:rFonts w:ascii="Times New Roman" w:hAnsi="Times New Roman"/>
          <w:color w:val="auto"/>
          <w:sz w:val="24"/>
          <w:szCs w:val="24"/>
          <w:lang w:val="en-GB"/>
        </w:rPr>
        <w:t>, upgraded with</w:t>
      </w:r>
      <w:r w:rsidR="009E350E" w:rsidRPr="000F46B2">
        <w:rPr>
          <w:rFonts w:ascii="Times New Roman" w:hAnsi="Times New Roman"/>
          <w:color w:val="auto"/>
          <w:sz w:val="24"/>
          <w:szCs w:val="24"/>
          <w:lang w:val="en-GB"/>
        </w:rPr>
        <w:t xml:space="preserve"> </w:t>
      </w:r>
      <w:r w:rsidR="009E350E" w:rsidRPr="000F46B2">
        <w:rPr>
          <w:rFonts w:ascii="Times New Roman" w:hAnsi="Times New Roman"/>
          <w:color w:val="auto"/>
          <w:sz w:val="24"/>
          <w:szCs w:val="24"/>
          <w:lang w:val="en-GB"/>
        </w:rPr>
        <w:lastRenderedPageBreak/>
        <w:t xml:space="preserve">the </w:t>
      </w:r>
      <w:r w:rsidR="002E2DF6">
        <w:rPr>
          <w:rFonts w:ascii="Times New Roman" w:hAnsi="Times New Roman"/>
          <w:color w:val="auto"/>
          <w:sz w:val="24"/>
          <w:szCs w:val="24"/>
          <w:lang w:val="en-GB"/>
        </w:rPr>
        <w:t xml:space="preserve">political party arenas’ </w:t>
      </w:r>
      <w:r w:rsidR="009E350E" w:rsidRPr="000F46B2">
        <w:rPr>
          <w:rFonts w:ascii="Times New Roman" w:hAnsi="Times New Roman"/>
          <w:color w:val="auto"/>
          <w:sz w:val="24"/>
          <w:szCs w:val="24"/>
          <w:lang w:val="en-GB"/>
        </w:rPr>
        <w:t xml:space="preserve">main specifics of the analysed </w:t>
      </w:r>
      <w:proofErr w:type="gramStart"/>
      <w:r w:rsidR="00ED54BB" w:rsidRPr="000F46B2">
        <w:rPr>
          <w:rFonts w:ascii="Times New Roman" w:hAnsi="Times New Roman"/>
          <w:color w:val="auto"/>
          <w:sz w:val="24"/>
          <w:szCs w:val="24"/>
          <w:lang w:val="en-GB"/>
        </w:rPr>
        <w:t xml:space="preserve">time </w:t>
      </w:r>
      <w:r w:rsidR="009E350E" w:rsidRPr="000F46B2">
        <w:rPr>
          <w:rFonts w:ascii="Times New Roman" w:hAnsi="Times New Roman"/>
          <w:color w:val="auto"/>
          <w:sz w:val="24"/>
          <w:szCs w:val="24"/>
          <w:lang w:val="en-GB"/>
        </w:rPr>
        <w:t>period</w:t>
      </w:r>
      <w:r w:rsidR="00924873" w:rsidRPr="000F46B2">
        <w:rPr>
          <w:rFonts w:ascii="Times New Roman" w:hAnsi="Times New Roman"/>
          <w:color w:val="auto"/>
          <w:sz w:val="24"/>
          <w:szCs w:val="24"/>
          <w:lang w:val="en-GB"/>
        </w:rPr>
        <w:t>s</w:t>
      </w:r>
      <w:proofErr w:type="gramEnd"/>
      <w:r w:rsidR="00ED54BB" w:rsidRPr="000F46B2">
        <w:rPr>
          <w:rFonts w:ascii="Times New Roman" w:hAnsi="Times New Roman"/>
          <w:color w:val="auto"/>
          <w:sz w:val="24"/>
          <w:szCs w:val="24"/>
          <w:lang w:val="en-GB"/>
        </w:rPr>
        <w:t>.</w:t>
      </w:r>
      <w:r w:rsidR="009E350E" w:rsidRPr="000F46B2">
        <w:rPr>
          <w:rFonts w:ascii="Times New Roman" w:hAnsi="Times New Roman"/>
          <w:color w:val="auto"/>
          <w:sz w:val="24"/>
          <w:szCs w:val="24"/>
          <w:lang w:val="en-GB"/>
        </w:rPr>
        <w:t xml:space="preserve"> </w:t>
      </w:r>
      <w:r w:rsidR="00924873" w:rsidRPr="000F46B2">
        <w:rPr>
          <w:rFonts w:ascii="Times New Roman" w:hAnsi="Times New Roman"/>
          <w:color w:val="auto"/>
          <w:sz w:val="24"/>
          <w:szCs w:val="24"/>
          <w:lang w:val="en-GB"/>
        </w:rPr>
        <w:t xml:space="preserve">The analysis </w:t>
      </w:r>
      <w:r w:rsidR="007F4FD2">
        <w:rPr>
          <w:rFonts w:ascii="Times New Roman" w:hAnsi="Times New Roman"/>
          <w:color w:val="auto"/>
          <w:sz w:val="24"/>
          <w:szCs w:val="24"/>
          <w:lang w:val="en-GB"/>
        </w:rPr>
        <w:t>uses</w:t>
      </w:r>
      <w:r w:rsidR="002E2DF6">
        <w:rPr>
          <w:rFonts w:ascii="Times New Roman" w:hAnsi="Times New Roman"/>
          <w:color w:val="auto"/>
          <w:sz w:val="24"/>
          <w:szCs w:val="24"/>
          <w:lang w:val="en-GB"/>
        </w:rPr>
        <w:t xml:space="preserve"> </w:t>
      </w:r>
      <w:r w:rsidR="00426E12" w:rsidRPr="000F46B2">
        <w:rPr>
          <w:rFonts w:ascii="Times New Roman" w:hAnsi="Times New Roman"/>
          <w:color w:val="auto"/>
          <w:sz w:val="24"/>
          <w:szCs w:val="24"/>
          <w:lang w:val="en-GB"/>
        </w:rPr>
        <w:t>statistical data and other secondary sources</w:t>
      </w:r>
      <w:r w:rsidR="007F4FD2">
        <w:rPr>
          <w:rFonts w:ascii="Times New Roman" w:hAnsi="Times New Roman"/>
          <w:color w:val="auto"/>
          <w:sz w:val="24"/>
          <w:szCs w:val="24"/>
          <w:lang w:val="en-GB"/>
        </w:rPr>
        <w:t xml:space="preserve"> – which consist </w:t>
      </w:r>
      <w:r w:rsidR="00426E12" w:rsidRPr="000F46B2">
        <w:rPr>
          <w:rFonts w:ascii="Times New Roman" w:hAnsi="Times New Roman"/>
          <w:color w:val="auto"/>
          <w:sz w:val="24"/>
          <w:szCs w:val="24"/>
          <w:lang w:val="en-GB"/>
        </w:rPr>
        <w:t xml:space="preserve">primarily </w:t>
      </w:r>
      <w:r w:rsidR="007F4FD2">
        <w:rPr>
          <w:rFonts w:ascii="Times New Roman" w:hAnsi="Times New Roman"/>
          <w:color w:val="auto"/>
          <w:sz w:val="24"/>
          <w:szCs w:val="24"/>
          <w:lang w:val="en-GB"/>
        </w:rPr>
        <w:t xml:space="preserve">of </w:t>
      </w:r>
      <w:r w:rsidR="00426E12" w:rsidRPr="000F46B2">
        <w:rPr>
          <w:rFonts w:ascii="Times New Roman" w:hAnsi="Times New Roman"/>
          <w:color w:val="auto"/>
          <w:sz w:val="24"/>
          <w:szCs w:val="24"/>
          <w:lang w:val="en-GB"/>
        </w:rPr>
        <w:t xml:space="preserve">academic </w:t>
      </w:r>
      <w:r w:rsidR="007F4FD2">
        <w:rPr>
          <w:rFonts w:ascii="Times New Roman" w:hAnsi="Times New Roman"/>
          <w:color w:val="auto"/>
          <w:sz w:val="24"/>
          <w:szCs w:val="24"/>
          <w:lang w:val="en-GB"/>
        </w:rPr>
        <w:t>research papers and</w:t>
      </w:r>
      <w:r w:rsidR="002E2DF6">
        <w:rPr>
          <w:rFonts w:ascii="Times New Roman" w:hAnsi="Times New Roman"/>
          <w:color w:val="auto"/>
          <w:sz w:val="24"/>
          <w:szCs w:val="24"/>
          <w:lang w:val="en-GB"/>
        </w:rPr>
        <w:t xml:space="preserve"> </w:t>
      </w:r>
      <w:r w:rsidR="00426E12" w:rsidRPr="000F46B2">
        <w:rPr>
          <w:rFonts w:ascii="Times New Roman" w:hAnsi="Times New Roman"/>
          <w:color w:val="auto"/>
          <w:sz w:val="24"/>
          <w:szCs w:val="24"/>
          <w:lang w:val="en-GB"/>
        </w:rPr>
        <w:t>media records</w:t>
      </w:r>
      <w:r w:rsidR="007F4FD2">
        <w:rPr>
          <w:rFonts w:ascii="Times New Roman" w:hAnsi="Times New Roman"/>
          <w:color w:val="auto"/>
          <w:sz w:val="24"/>
          <w:szCs w:val="24"/>
          <w:lang w:val="en-GB"/>
        </w:rPr>
        <w:t xml:space="preserve"> – to explore these themes.</w:t>
      </w:r>
      <w:r w:rsidR="00426E12" w:rsidRPr="000F46B2">
        <w:rPr>
          <w:rFonts w:ascii="Times New Roman" w:hAnsi="Times New Roman"/>
          <w:color w:val="auto"/>
          <w:sz w:val="24"/>
          <w:szCs w:val="24"/>
          <w:lang w:val="en-GB"/>
        </w:rPr>
        <w:t xml:space="preserve"> </w:t>
      </w:r>
    </w:p>
    <w:p w14:paraId="3B353CBB" w14:textId="1029581C" w:rsidR="00B5764D" w:rsidRPr="000F46B2" w:rsidRDefault="00B5764D">
      <w:pPr>
        <w:tabs>
          <w:tab w:val="left" w:pos="3463"/>
        </w:tabs>
        <w:spacing w:line="360" w:lineRule="auto"/>
        <w:rPr>
          <w:rFonts w:ascii="Times New Roman" w:hAnsi="Times New Roman"/>
          <w:color w:val="auto"/>
          <w:sz w:val="24"/>
          <w:lang w:val="en-GB"/>
        </w:rPr>
      </w:pPr>
    </w:p>
    <w:p w14:paraId="0467A40F" w14:textId="23AB129D" w:rsidR="00B5764D" w:rsidRPr="000F46B2" w:rsidRDefault="007F4FD2" w:rsidP="003C1D48">
      <w:pPr>
        <w:tabs>
          <w:tab w:val="left" w:pos="3463"/>
        </w:tabs>
        <w:spacing w:line="360" w:lineRule="auto"/>
        <w:jc w:val="center"/>
        <w:rPr>
          <w:rFonts w:ascii="Times New Roman" w:hAnsi="Times New Roman"/>
          <w:b/>
          <w:color w:val="auto"/>
          <w:sz w:val="24"/>
          <w:szCs w:val="24"/>
          <w:lang w:val="en-GB"/>
        </w:rPr>
      </w:pPr>
      <w:r>
        <w:rPr>
          <w:rFonts w:ascii="Times New Roman" w:hAnsi="Times New Roman"/>
          <w:b/>
          <w:color w:val="auto"/>
          <w:sz w:val="24"/>
          <w:szCs w:val="24"/>
          <w:lang w:val="en-GB"/>
        </w:rPr>
        <w:t xml:space="preserve">The </w:t>
      </w:r>
      <w:r w:rsidR="006A638F">
        <w:rPr>
          <w:rFonts w:ascii="Times New Roman" w:hAnsi="Times New Roman"/>
          <w:b/>
          <w:color w:val="auto"/>
          <w:sz w:val="24"/>
          <w:szCs w:val="24"/>
          <w:lang w:val="en-GB"/>
        </w:rPr>
        <w:t>Slovenian Experience as an E</w:t>
      </w:r>
      <w:r w:rsidR="003A0ACC" w:rsidRPr="000F46B2">
        <w:rPr>
          <w:rFonts w:ascii="Times New Roman" w:hAnsi="Times New Roman"/>
          <w:b/>
          <w:color w:val="auto"/>
          <w:sz w:val="24"/>
          <w:szCs w:val="24"/>
          <w:lang w:val="en-GB"/>
        </w:rPr>
        <w:t xml:space="preserve">xample: </w:t>
      </w:r>
      <w:r w:rsidR="0074299A">
        <w:rPr>
          <w:rFonts w:ascii="Times New Roman" w:hAnsi="Times New Roman"/>
          <w:b/>
          <w:color w:val="auto"/>
          <w:sz w:val="24"/>
          <w:szCs w:val="24"/>
          <w:lang w:val="en-GB"/>
        </w:rPr>
        <w:t>T</w:t>
      </w:r>
      <w:r w:rsidR="006A638F">
        <w:rPr>
          <w:rFonts w:ascii="Times New Roman" w:hAnsi="Times New Roman"/>
          <w:b/>
          <w:color w:val="auto"/>
          <w:sz w:val="24"/>
          <w:szCs w:val="24"/>
          <w:lang w:val="en-GB"/>
        </w:rPr>
        <w:t>he Broader Political Context of Parliamentary D</w:t>
      </w:r>
      <w:r w:rsidR="003A0ACC" w:rsidRPr="000F46B2">
        <w:rPr>
          <w:rFonts w:ascii="Times New Roman" w:hAnsi="Times New Roman"/>
          <w:b/>
          <w:color w:val="auto"/>
          <w:sz w:val="24"/>
          <w:szCs w:val="24"/>
          <w:lang w:val="en-GB"/>
        </w:rPr>
        <w:t>emo</w:t>
      </w:r>
      <w:r w:rsidR="007948DB" w:rsidRPr="000F46B2">
        <w:rPr>
          <w:rFonts w:ascii="Times New Roman" w:hAnsi="Times New Roman"/>
          <w:b/>
          <w:color w:val="auto"/>
          <w:sz w:val="24"/>
          <w:szCs w:val="24"/>
          <w:lang w:val="en-GB"/>
        </w:rPr>
        <w:t xml:space="preserve">cracy </w:t>
      </w:r>
      <w:r w:rsidR="0074299A">
        <w:rPr>
          <w:rFonts w:ascii="Times New Roman" w:hAnsi="Times New Roman"/>
          <w:b/>
          <w:color w:val="auto"/>
          <w:sz w:val="24"/>
          <w:szCs w:val="24"/>
          <w:lang w:val="en-GB"/>
        </w:rPr>
        <w:t>from</w:t>
      </w:r>
      <w:r w:rsidR="0074299A" w:rsidRPr="000F46B2">
        <w:rPr>
          <w:rFonts w:ascii="Times New Roman" w:hAnsi="Times New Roman"/>
          <w:b/>
          <w:color w:val="auto"/>
          <w:sz w:val="24"/>
          <w:szCs w:val="24"/>
          <w:lang w:val="en-GB"/>
        </w:rPr>
        <w:t xml:space="preserve"> </w:t>
      </w:r>
      <w:r w:rsidR="006A638F">
        <w:rPr>
          <w:rFonts w:ascii="Times New Roman" w:hAnsi="Times New Roman"/>
          <w:b/>
          <w:color w:val="auto"/>
          <w:sz w:val="24"/>
          <w:szCs w:val="24"/>
          <w:lang w:val="en-GB"/>
        </w:rPr>
        <w:t>I</w:t>
      </w:r>
      <w:r w:rsidR="007948DB" w:rsidRPr="000F46B2">
        <w:rPr>
          <w:rFonts w:ascii="Times New Roman" w:hAnsi="Times New Roman"/>
          <w:b/>
          <w:color w:val="auto"/>
          <w:sz w:val="24"/>
          <w:szCs w:val="24"/>
          <w:lang w:val="en-GB"/>
        </w:rPr>
        <w:t>ndependence</w:t>
      </w:r>
      <w:r w:rsidR="006A638F">
        <w:rPr>
          <w:rFonts w:ascii="Times New Roman" w:hAnsi="Times New Roman"/>
          <w:b/>
          <w:color w:val="auto"/>
          <w:sz w:val="24"/>
          <w:szCs w:val="24"/>
          <w:lang w:val="en-GB"/>
        </w:rPr>
        <w:t xml:space="preserve"> </w:t>
      </w:r>
      <w:proofErr w:type="gramStart"/>
      <w:r w:rsidR="006A638F">
        <w:rPr>
          <w:rFonts w:ascii="Times New Roman" w:hAnsi="Times New Roman"/>
          <w:b/>
          <w:color w:val="auto"/>
          <w:sz w:val="24"/>
          <w:szCs w:val="24"/>
          <w:lang w:val="en-GB"/>
        </w:rPr>
        <w:t>Until</w:t>
      </w:r>
      <w:proofErr w:type="gramEnd"/>
      <w:r w:rsidR="006A638F">
        <w:rPr>
          <w:rFonts w:ascii="Times New Roman" w:hAnsi="Times New Roman"/>
          <w:b/>
          <w:color w:val="auto"/>
          <w:sz w:val="24"/>
          <w:szCs w:val="24"/>
          <w:lang w:val="en-GB"/>
        </w:rPr>
        <w:t xml:space="preserve"> T</w:t>
      </w:r>
      <w:r w:rsidR="003A0ACC" w:rsidRPr="000F46B2">
        <w:rPr>
          <w:rFonts w:ascii="Times New Roman" w:hAnsi="Times New Roman"/>
          <w:b/>
          <w:color w:val="auto"/>
          <w:sz w:val="24"/>
          <w:szCs w:val="24"/>
          <w:lang w:val="en-GB"/>
        </w:rPr>
        <w:t>oday</w:t>
      </w:r>
      <w:r w:rsidR="00A74AE7" w:rsidRPr="000F46B2">
        <w:rPr>
          <w:rStyle w:val="Sprotnaopomba-sklic"/>
          <w:rFonts w:ascii="Times New Roman" w:hAnsi="Times New Roman"/>
          <w:b/>
          <w:color w:val="auto"/>
          <w:sz w:val="24"/>
          <w:szCs w:val="24"/>
          <w:lang w:val="en-GB"/>
        </w:rPr>
        <w:footnoteReference w:id="10"/>
      </w:r>
    </w:p>
    <w:p w14:paraId="170D89ED" w14:textId="2449FAFD" w:rsidR="00B5764D" w:rsidRPr="000F46B2" w:rsidRDefault="003C1D48">
      <w:pPr>
        <w:tabs>
          <w:tab w:val="left" w:pos="3463"/>
        </w:tabs>
        <w:spacing w:line="360" w:lineRule="auto"/>
        <w:rPr>
          <w:rFonts w:ascii="Times New Roman" w:hAnsi="Times New Roman"/>
          <w:color w:val="auto"/>
          <w:sz w:val="24"/>
          <w:szCs w:val="24"/>
          <w:lang w:val="en-GB"/>
        </w:rPr>
      </w:pPr>
      <w:r>
        <w:rPr>
          <w:rFonts w:ascii="Times New Roman" w:hAnsi="Times New Roman"/>
          <w:color w:val="auto"/>
          <w:sz w:val="24"/>
          <w:szCs w:val="24"/>
          <w:lang w:val="en-GB"/>
        </w:rPr>
        <w:t xml:space="preserve">      </w:t>
      </w:r>
      <w:r w:rsidR="007F4FD2">
        <w:rPr>
          <w:rFonts w:ascii="Times New Roman" w:hAnsi="Times New Roman"/>
          <w:color w:val="auto"/>
          <w:sz w:val="24"/>
          <w:szCs w:val="24"/>
          <w:lang w:val="en-GB"/>
        </w:rPr>
        <w:t xml:space="preserve">After gaining independence in 1991, the first election of representatives to </w:t>
      </w:r>
      <w:r w:rsidR="0074299A" w:rsidRPr="000F46B2">
        <w:rPr>
          <w:rFonts w:ascii="Times New Roman" w:hAnsi="Times New Roman"/>
          <w:color w:val="auto"/>
          <w:sz w:val="24"/>
          <w:szCs w:val="24"/>
          <w:lang w:val="en-GB"/>
        </w:rPr>
        <w:t>the National Assembly of the Republic of Slovenia</w:t>
      </w:r>
      <w:r w:rsidR="007F4FD2">
        <w:rPr>
          <w:rFonts w:ascii="Times New Roman" w:hAnsi="Times New Roman"/>
          <w:color w:val="auto"/>
          <w:sz w:val="24"/>
          <w:szCs w:val="24"/>
          <w:lang w:val="en-GB"/>
        </w:rPr>
        <w:t xml:space="preserve"> took place in 1992. There</w:t>
      </w:r>
      <w:r w:rsidR="00377161">
        <w:rPr>
          <w:rFonts w:ascii="Times New Roman" w:hAnsi="Times New Roman"/>
          <w:color w:val="auto"/>
          <w:sz w:val="24"/>
          <w:szCs w:val="24"/>
          <w:lang w:val="en-GB"/>
        </w:rPr>
        <w:t xml:space="preserve"> have since been an additional seven</w:t>
      </w:r>
      <w:r w:rsidR="007F4FD2">
        <w:rPr>
          <w:rFonts w:ascii="Times New Roman" w:hAnsi="Times New Roman"/>
          <w:color w:val="auto"/>
          <w:sz w:val="24"/>
          <w:szCs w:val="24"/>
          <w:lang w:val="en-GB"/>
        </w:rPr>
        <w:t xml:space="preserve"> election cycles, and </w:t>
      </w:r>
      <w:r w:rsidR="003A0ACC" w:rsidRPr="000F46B2">
        <w:rPr>
          <w:rFonts w:ascii="Times New Roman" w:hAnsi="Times New Roman"/>
          <w:color w:val="auto"/>
          <w:sz w:val="24"/>
          <w:szCs w:val="24"/>
          <w:lang w:val="en-GB"/>
        </w:rPr>
        <w:t>te</w:t>
      </w:r>
      <w:r w:rsidR="007F4FD2">
        <w:rPr>
          <w:rFonts w:ascii="Times New Roman" w:hAnsi="Times New Roman"/>
          <w:color w:val="auto"/>
          <w:sz w:val="24"/>
          <w:szCs w:val="24"/>
          <w:lang w:val="en-GB"/>
        </w:rPr>
        <w:t>n</w:t>
      </w:r>
      <w:r w:rsidR="003A0ACC" w:rsidRPr="000F46B2">
        <w:rPr>
          <w:rFonts w:ascii="Times New Roman" w:hAnsi="Times New Roman"/>
          <w:color w:val="auto"/>
          <w:sz w:val="24"/>
          <w:szCs w:val="24"/>
          <w:lang w:val="en-GB"/>
        </w:rPr>
        <w:t xml:space="preserve"> governments</w:t>
      </w:r>
      <w:r w:rsidR="007F4FD2">
        <w:rPr>
          <w:rFonts w:ascii="Times New Roman" w:hAnsi="Times New Roman"/>
          <w:color w:val="auto"/>
          <w:sz w:val="24"/>
          <w:szCs w:val="24"/>
          <w:lang w:val="en-GB"/>
        </w:rPr>
        <w:t xml:space="preserve"> </w:t>
      </w:r>
      <w:proofErr w:type="gramStart"/>
      <w:r w:rsidR="007F4FD2">
        <w:rPr>
          <w:rFonts w:ascii="Times New Roman" w:hAnsi="Times New Roman"/>
          <w:color w:val="auto"/>
          <w:sz w:val="24"/>
          <w:szCs w:val="24"/>
          <w:lang w:val="en-GB"/>
        </w:rPr>
        <w:t>have been</w:t>
      </w:r>
      <w:r w:rsidR="003A0ACC" w:rsidRPr="000F46B2">
        <w:rPr>
          <w:rFonts w:ascii="Times New Roman" w:hAnsi="Times New Roman"/>
          <w:color w:val="auto"/>
          <w:sz w:val="24"/>
          <w:szCs w:val="24"/>
          <w:lang w:val="en-GB"/>
        </w:rPr>
        <w:t xml:space="preserve"> elected</w:t>
      </w:r>
      <w:proofErr w:type="gramEnd"/>
      <w:r w:rsidR="003A0ACC" w:rsidRPr="000F46B2">
        <w:rPr>
          <w:rFonts w:ascii="Times New Roman" w:hAnsi="Times New Roman"/>
          <w:color w:val="auto"/>
          <w:sz w:val="24"/>
          <w:szCs w:val="24"/>
          <w:lang w:val="en-GB"/>
        </w:rPr>
        <w:t xml:space="preserve"> </w:t>
      </w:r>
      <w:r w:rsidR="007F4FD2">
        <w:rPr>
          <w:rFonts w:ascii="Times New Roman" w:hAnsi="Times New Roman"/>
          <w:color w:val="auto"/>
          <w:sz w:val="24"/>
          <w:szCs w:val="24"/>
          <w:lang w:val="en-GB"/>
        </w:rPr>
        <w:t>to</w:t>
      </w:r>
      <w:r w:rsidR="007F4FD2" w:rsidRPr="000F46B2">
        <w:rPr>
          <w:rFonts w:ascii="Times New Roman" w:hAnsi="Times New Roman"/>
          <w:color w:val="auto"/>
          <w:sz w:val="24"/>
          <w:szCs w:val="24"/>
          <w:lang w:val="en-GB"/>
        </w:rPr>
        <w:t xml:space="preserve"> </w:t>
      </w:r>
      <w:r w:rsidR="003A0ACC" w:rsidRPr="000F46B2">
        <w:rPr>
          <w:rFonts w:ascii="Times New Roman" w:hAnsi="Times New Roman"/>
          <w:color w:val="auto"/>
          <w:sz w:val="24"/>
          <w:szCs w:val="24"/>
          <w:lang w:val="en-GB"/>
        </w:rPr>
        <w:t>the National Assembly</w:t>
      </w:r>
      <w:r w:rsidR="007F4FD2">
        <w:rPr>
          <w:rFonts w:ascii="Times New Roman" w:hAnsi="Times New Roman"/>
          <w:color w:val="auto"/>
          <w:sz w:val="24"/>
          <w:szCs w:val="24"/>
          <w:lang w:val="en-GB"/>
        </w:rPr>
        <w:t>.</w:t>
      </w:r>
      <w:r w:rsidR="00573B58" w:rsidRPr="000F46B2">
        <w:rPr>
          <w:rStyle w:val="Sprotnaopomba-sklic"/>
          <w:rFonts w:ascii="Times New Roman" w:hAnsi="Times New Roman"/>
          <w:color w:val="auto"/>
          <w:sz w:val="24"/>
          <w:szCs w:val="24"/>
          <w:lang w:val="en-GB"/>
        </w:rPr>
        <w:footnoteReference w:id="11"/>
      </w:r>
    </w:p>
    <w:p w14:paraId="7D70FE98" w14:textId="452E8E2E" w:rsidR="001E7D69" w:rsidRPr="000F46B2" w:rsidRDefault="003C1D48">
      <w:pPr>
        <w:tabs>
          <w:tab w:val="left" w:pos="3463"/>
        </w:tabs>
        <w:spacing w:line="360" w:lineRule="auto"/>
        <w:rPr>
          <w:rFonts w:ascii="Times New Roman" w:hAnsi="Times New Roman"/>
          <w:color w:val="auto"/>
          <w:sz w:val="24"/>
          <w:szCs w:val="24"/>
          <w:lang w:val="en-GB"/>
        </w:rPr>
      </w:pPr>
      <w:r>
        <w:rPr>
          <w:rFonts w:ascii="Times New Roman" w:hAnsi="Times New Roman"/>
          <w:color w:val="auto"/>
          <w:sz w:val="24"/>
          <w:szCs w:val="24"/>
          <w:lang w:val="en-GB"/>
        </w:rPr>
        <w:t xml:space="preserve">      </w:t>
      </w:r>
      <w:r w:rsidR="00ED2969" w:rsidRPr="000F46B2">
        <w:rPr>
          <w:rFonts w:ascii="Times New Roman" w:hAnsi="Times New Roman"/>
          <w:color w:val="auto"/>
          <w:sz w:val="24"/>
          <w:szCs w:val="24"/>
          <w:lang w:val="en-GB"/>
        </w:rPr>
        <w:t>Basic electoral</w:t>
      </w:r>
      <w:r w:rsidR="003A0ACC" w:rsidRPr="000F46B2">
        <w:rPr>
          <w:rFonts w:ascii="Times New Roman" w:hAnsi="Times New Roman"/>
          <w:color w:val="auto"/>
          <w:sz w:val="24"/>
          <w:szCs w:val="24"/>
          <w:lang w:val="en-GB"/>
        </w:rPr>
        <w:t xml:space="preserve"> indicator</w:t>
      </w:r>
      <w:r w:rsidR="004A216D" w:rsidRPr="000F46B2">
        <w:rPr>
          <w:rFonts w:ascii="Times New Roman" w:hAnsi="Times New Roman"/>
          <w:color w:val="auto"/>
          <w:sz w:val="24"/>
          <w:szCs w:val="24"/>
          <w:lang w:val="en-GB"/>
        </w:rPr>
        <w:t>s</w:t>
      </w:r>
      <w:r w:rsidR="007D3790" w:rsidRPr="000F46B2">
        <w:rPr>
          <w:rStyle w:val="Sprotnaopomba-sklic"/>
          <w:rFonts w:ascii="Times New Roman" w:hAnsi="Times New Roman"/>
          <w:color w:val="auto"/>
          <w:sz w:val="24"/>
          <w:szCs w:val="24"/>
          <w:lang w:val="en-GB"/>
        </w:rPr>
        <w:footnoteReference w:id="12"/>
      </w:r>
      <w:r w:rsidR="004A216D" w:rsidRPr="000F46B2">
        <w:rPr>
          <w:rFonts w:ascii="Times New Roman" w:hAnsi="Times New Roman"/>
          <w:color w:val="auto"/>
          <w:sz w:val="24"/>
          <w:szCs w:val="24"/>
          <w:lang w:val="en-GB"/>
        </w:rPr>
        <w:t xml:space="preserve"> show</w:t>
      </w:r>
      <w:r w:rsidR="003A0ACC" w:rsidRPr="000F46B2">
        <w:rPr>
          <w:rFonts w:ascii="Times New Roman" w:hAnsi="Times New Roman"/>
          <w:color w:val="auto"/>
          <w:sz w:val="24"/>
          <w:szCs w:val="24"/>
          <w:lang w:val="en-GB"/>
        </w:rPr>
        <w:t xml:space="preserve"> that </w:t>
      </w:r>
      <w:hyperlink r:id="rId9">
        <w:r w:rsidR="003A0ACC" w:rsidRPr="000F46B2">
          <w:rPr>
            <w:rStyle w:val="InternetLink"/>
            <w:rFonts w:ascii="Times New Roman" w:hAnsi="Times New Roman"/>
            <w:color w:val="auto"/>
            <w:sz w:val="24"/>
            <w:szCs w:val="24"/>
            <w:u w:val="none"/>
            <w:lang w:val="en-GB"/>
          </w:rPr>
          <w:t>on</w:t>
        </w:r>
      </w:hyperlink>
      <w:r w:rsidR="003A0ACC" w:rsidRPr="000F46B2">
        <w:rPr>
          <w:rFonts w:ascii="Times New Roman" w:hAnsi="Times New Roman"/>
          <w:color w:val="auto"/>
          <w:sz w:val="24"/>
          <w:szCs w:val="24"/>
          <w:lang w:val="en-GB"/>
        </w:rPr>
        <w:t xml:space="preserve"> </w:t>
      </w:r>
      <w:hyperlink r:id="rId10">
        <w:r w:rsidR="003A0ACC" w:rsidRPr="000F46B2">
          <w:rPr>
            <w:rStyle w:val="InternetLink"/>
            <w:rFonts w:ascii="Times New Roman" w:hAnsi="Times New Roman"/>
            <w:color w:val="auto"/>
            <w:sz w:val="24"/>
            <w:szCs w:val="24"/>
            <w:u w:val="none"/>
            <w:lang w:val="en-GB"/>
          </w:rPr>
          <w:t>average</w:t>
        </w:r>
      </w:hyperlink>
      <w:r w:rsidR="003A0ACC" w:rsidRPr="000F46B2">
        <w:rPr>
          <w:rFonts w:ascii="Times New Roman" w:hAnsi="Times New Roman"/>
          <w:color w:val="auto"/>
          <w:sz w:val="24"/>
          <w:szCs w:val="24"/>
          <w:lang w:val="en-GB"/>
        </w:rPr>
        <w:t xml:space="preserve">, 20 political parties participate </w:t>
      </w:r>
      <w:r w:rsidR="00052A10">
        <w:rPr>
          <w:rFonts w:ascii="Times New Roman" w:hAnsi="Times New Roman"/>
          <w:color w:val="auto"/>
          <w:sz w:val="24"/>
          <w:szCs w:val="24"/>
          <w:lang w:val="en-GB"/>
        </w:rPr>
        <w:t xml:space="preserve">in </w:t>
      </w:r>
      <w:r w:rsidR="003A0ACC" w:rsidRPr="000F46B2">
        <w:rPr>
          <w:rFonts w:ascii="Times New Roman" w:hAnsi="Times New Roman"/>
          <w:color w:val="auto"/>
          <w:sz w:val="24"/>
          <w:szCs w:val="24"/>
          <w:lang w:val="en-GB"/>
        </w:rPr>
        <w:t xml:space="preserve">parliamentary elections. At least 17 political parties participated in </w:t>
      </w:r>
      <w:r w:rsidR="00131497">
        <w:rPr>
          <w:rFonts w:ascii="Times New Roman" w:hAnsi="Times New Roman"/>
          <w:color w:val="auto"/>
          <w:sz w:val="24"/>
          <w:szCs w:val="24"/>
          <w:lang w:val="en-GB"/>
        </w:rPr>
        <w:t xml:space="preserve">the </w:t>
      </w:r>
      <w:r w:rsidR="003A0ACC" w:rsidRPr="000F46B2">
        <w:rPr>
          <w:rFonts w:ascii="Times New Roman" w:hAnsi="Times New Roman"/>
          <w:color w:val="auto"/>
          <w:sz w:val="24"/>
          <w:szCs w:val="24"/>
          <w:lang w:val="en-GB"/>
        </w:rPr>
        <w:t>2008 and 2014 elections</w:t>
      </w:r>
      <w:r w:rsidR="00052A10">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 xml:space="preserve"> </w:t>
      </w:r>
      <w:r w:rsidR="00131497">
        <w:rPr>
          <w:rFonts w:ascii="Times New Roman" w:hAnsi="Times New Roman"/>
          <w:color w:val="auto"/>
          <w:sz w:val="24"/>
          <w:szCs w:val="24"/>
          <w:lang w:val="en-GB"/>
        </w:rPr>
        <w:t>In</w:t>
      </w:r>
      <w:r w:rsidR="00052A10">
        <w:rPr>
          <w:rFonts w:ascii="Times New Roman" w:hAnsi="Times New Roman"/>
          <w:color w:val="auto"/>
          <w:sz w:val="24"/>
          <w:szCs w:val="24"/>
          <w:lang w:val="en-GB"/>
        </w:rPr>
        <w:t xml:space="preserve"> contrast</w:t>
      </w:r>
      <w:r w:rsidR="003A0ACC" w:rsidRPr="000F46B2">
        <w:rPr>
          <w:rFonts w:ascii="Times New Roman" w:hAnsi="Times New Roman"/>
          <w:color w:val="auto"/>
          <w:sz w:val="24"/>
          <w:szCs w:val="24"/>
          <w:lang w:val="en-GB"/>
        </w:rPr>
        <w:t xml:space="preserve">, 26 parties participated </w:t>
      </w:r>
      <w:r w:rsidR="00052A10">
        <w:rPr>
          <w:rFonts w:ascii="Times New Roman" w:hAnsi="Times New Roman"/>
          <w:color w:val="auto"/>
          <w:sz w:val="24"/>
          <w:szCs w:val="24"/>
          <w:lang w:val="en-GB"/>
        </w:rPr>
        <w:t>in</w:t>
      </w:r>
      <w:r w:rsidR="00052A10" w:rsidRPr="000F46B2">
        <w:rPr>
          <w:rFonts w:ascii="Times New Roman" w:hAnsi="Times New Roman"/>
          <w:color w:val="auto"/>
          <w:sz w:val="24"/>
          <w:szCs w:val="24"/>
          <w:lang w:val="en-GB"/>
        </w:rPr>
        <w:t xml:space="preserve"> </w:t>
      </w:r>
      <w:r w:rsidR="003A0ACC" w:rsidRPr="000F46B2">
        <w:rPr>
          <w:rFonts w:ascii="Times New Roman" w:hAnsi="Times New Roman"/>
          <w:color w:val="auto"/>
          <w:sz w:val="24"/>
          <w:szCs w:val="24"/>
          <w:lang w:val="en-GB"/>
        </w:rPr>
        <w:t xml:space="preserve">the </w:t>
      </w:r>
      <w:r w:rsidR="00131497">
        <w:rPr>
          <w:rFonts w:ascii="Times New Roman" w:hAnsi="Times New Roman"/>
          <w:color w:val="auto"/>
          <w:sz w:val="24"/>
          <w:szCs w:val="24"/>
          <w:lang w:val="en-GB"/>
        </w:rPr>
        <w:t xml:space="preserve">1992 </w:t>
      </w:r>
      <w:r w:rsidR="003A0ACC" w:rsidRPr="000F46B2">
        <w:rPr>
          <w:rFonts w:ascii="Times New Roman" w:hAnsi="Times New Roman"/>
          <w:color w:val="auto"/>
          <w:sz w:val="24"/>
          <w:szCs w:val="24"/>
          <w:lang w:val="en-GB"/>
        </w:rPr>
        <w:t xml:space="preserve">elections. Bigger variations in the number of competing political parties between the two consecutive elections </w:t>
      </w:r>
      <w:proofErr w:type="gramStart"/>
      <w:r w:rsidR="00052A10">
        <w:rPr>
          <w:rFonts w:ascii="Times New Roman" w:hAnsi="Times New Roman"/>
          <w:color w:val="auto"/>
          <w:sz w:val="24"/>
          <w:szCs w:val="24"/>
          <w:lang w:val="en-GB"/>
        </w:rPr>
        <w:t>were</w:t>
      </w:r>
      <w:r w:rsidR="00052A10" w:rsidRPr="000F46B2">
        <w:rPr>
          <w:rFonts w:ascii="Times New Roman" w:hAnsi="Times New Roman"/>
          <w:color w:val="auto"/>
          <w:sz w:val="24"/>
          <w:szCs w:val="24"/>
          <w:lang w:val="en-GB"/>
        </w:rPr>
        <w:t xml:space="preserve"> </w:t>
      </w:r>
      <w:r w:rsidR="003A0ACC" w:rsidRPr="000F46B2">
        <w:rPr>
          <w:rFonts w:ascii="Times New Roman" w:hAnsi="Times New Roman"/>
          <w:color w:val="auto"/>
          <w:sz w:val="24"/>
          <w:szCs w:val="24"/>
          <w:lang w:val="en-GB"/>
        </w:rPr>
        <w:t>not recorded</w:t>
      </w:r>
      <w:proofErr w:type="gramEnd"/>
      <w:r w:rsidR="003A0ACC" w:rsidRPr="000F46B2">
        <w:rPr>
          <w:rFonts w:ascii="Times New Roman" w:hAnsi="Times New Roman"/>
          <w:color w:val="auto"/>
          <w:sz w:val="24"/>
          <w:szCs w:val="24"/>
          <w:lang w:val="en-GB"/>
        </w:rPr>
        <w:t xml:space="preserve">. </w:t>
      </w:r>
    </w:p>
    <w:p w14:paraId="72E40194" w14:textId="77777777" w:rsidR="001E7D69" w:rsidRPr="000F46B2" w:rsidRDefault="001E7D69">
      <w:pPr>
        <w:tabs>
          <w:tab w:val="left" w:pos="3463"/>
        </w:tabs>
        <w:spacing w:line="360" w:lineRule="auto"/>
        <w:rPr>
          <w:rFonts w:ascii="Times New Roman" w:hAnsi="Times New Roman"/>
          <w:color w:val="auto"/>
          <w:sz w:val="24"/>
          <w:szCs w:val="24"/>
          <w:lang w:val="en-GB"/>
        </w:rPr>
      </w:pPr>
    </w:p>
    <w:p w14:paraId="301D8E6A" w14:textId="09EB5F1A" w:rsidR="001E7D69" w:rsidRPr="000F46B2" w:rsidRDefault="001E7D69" w:rsidP="001E7D69">
      <w:pPr>
        <w:spacing w:after="1" w:line="256" w:lineRule="auto"/>
        <w:ind w:left="10" w:hanging="10"/>
        <w:jc w:val="center"/>
        <w:rPr>
          <w:rFonts w:ascii="Garamond" w:hAnsi="Garamond"/>
          <w:color w:val="181717"/>
          <w:lang w:val="en-GB"/>
        </w:rPr>
      </w:pPr>
      <w:r w:rsidRPr="000F46B2">
        <w:rPr>
          <w:i/>
          <w:lang w:val="en-GB"/>
        </w:rPr>
        <w:t>Table 1: Data regarding the number of parties in the parliamen</w:t>
      </w:r>
      <w:r w:rsidR="004322AF">
        <w:rPr>
          <w:i/>
          <w:lang w:val="en-GB"/>
        </w:rPr>
        <w:t>tary elections in Slovenia, 1992</w:t>
      </w:r>
      <w:r w:rsidR="00131497">
        <w:rPr>
          <w:i/>
          <w:lang w:val="en-GB"/>
        </w:rPr>
        <w:t>–</w:t>
      </w:r>
      <w:r w:rsidRPr="000F46B2">
        <w:rPr>
          <w:i/>
          <w:lang w:val="en-GB"/>
        </w:rPr>
        <w:t>2014</w:t>
      </w:r>
    </w:p>
    <w:p w14:paraId="5C1CE480" w14:textId="77777777" w:rsidR="00FE2066" w:rsidRDefault="00FE2066">
      <w:pPr>
        <w:tabs>
          <w:tab w:val="left" w:pos="3463"/>
        </w:tabs>
        <w:spacing w:line="360" w:lineRule="auto"/>
        <w:rPr>
          <w:rFonts w:ascii="Times New Roman" w:hAnsi="Times New Roman"/>
          <w:color w:val="auto"/>
          <w:sz w:val="24"/>
          <w:szCs w:val="24"/>
          <w:lang w:val="en-GB"/>
        </w:rPr>
      </w:pPr>
    </w:p>
    <w:p w14:paraId="14C60553" w14:textId="2611657C" w:rsidR="001E7D69" w:rsidRPr="000F46B2" w:rsidRDefault="003C1D48">
      <w:pPr>
        <w:tabs>
          <w:tab w:val="left" w:pos="3463"/>
        </w:tabs>
        <w:spacing w:line="360" w:lineRule="auto"/>
        <w:rPr>
          <w:rFonts w:ascii="Times New Roman" w:hAnsi="Times New Roman"/>
          <w:color w:val="auto"/>
          <w:sz w:val="24"/>
          <w:szCs w:val="24"/>
          <w:lang w:val="en-GB"/>
        </w:rPr>
      </w:pPr>
      <w:r>
        <w:rPr>
          <w:rFonts w:ascii="Times New Roman" w:hAnsi="Times New Roman"/>
          <w:color w:val="auto"/>
          <w:sz w:val="24"/>
          <w:szCs w:val="24"/>
          <w:lang w:val="en-GB"/>
        </w:rPr>
        <w:t xml:space="preserve">      </w:t>
      </w:r>
      <w:r w:rsidR="003A0ACC" w:rsidRPr="000F46B2">
        <w:rPr>
          <w:rFonts w:ascii="Times New Roman" w:hAnsi="Times New Roman"/>
          <w:color w:val="auto"/>
          <w:sz w:val="24"/>
          <w:szCs w:val="24"/>
          <w:lang w:val="en-GB"/>
        </w:rPr>
        <w:t>The num</w:t>
      </w:r>
      <w:r w:rsidR="004A216D" w:rsidRPr="000F46B2">
        <w:rPr>
          <w:rFonts w:ascii="Times New Roman" w:hAnsi="Times New Roman"/>
          <w:color w:val="auto"/>
          <w:sz w:val="24"/>
          <w:szCs w:val="24"/>
          <w:lang w:val="en-GB"/>
        </w:rPr>
        <w:t>ber of elected, re</w:t>
      </w:r>
      <w:r w:rsidR="00131497">
        <w:rPr>
          <w:rFonts w:ascii="Times New Roman" w:hAnsi="Times New Roman"/>
          <w:color w:val="auto"/>
          <w:sz w:val="24"/>
          <w:szCs w:val="24"/>
          <w:lang w:val="en-GB"/>
        </w:rPr>
        <w:t>-</w:t>
      </w:r>
      <w:r w:rsidR="00ED2969" w:rsidRPr="000F46B2">
        <w:rPr>
          <w:rFonts w:ascii="Times New Roman" w:hAnsi="Times New Roman"/>
          <w:color w:val="auto"/>
          <w:sz w:val="24"/>
          <w:szCs w:val="24"/>
          <w:lang w:val="en-GB"/>
        </w:rPr>
        <w:t>elected and un</w:t>
      </w:r>
      <w:r w:rsidR="003A0ACC" w:rsidRPr="000F46B2">
        <w:rPr>
          <w:rFonts w:ascii="Times New Roman" w:hAnsi="Times New Roman"/>
          <w:color w:val="auto"/>
          <w:sz w:val="24"/>
          <w:szCs w:val="24"/>
          <w:lang w:val="en-GB"/>
        </w:rPr>
        <w:t>elected parties remains stable.</w:t>
      </w:r>
      <w:r w:rsidR="004A216D" w:rsidRPr="000F46B2">
        <w:rPr>
          <w:rFonts w:ascii="Times New Roman" w:hAnsi="Times New Roman"/>
          <w:color w:val="auto"/>
          <w:sz w:val="24"/>
          <w:szCs w:val="24"/>
          <w:lang w:val="en-GB"/>
        </w:rPr>
        <w:t xml:space="preserve"> </w:t>
      </w:r>
      <w:r w:rsidR="003A0ACC" w:rsidRPr="000F46B2">
        <w:rPr>
          <w:rFonts w:ascii="Times New Roman" w:hAnsi="Times New Roman"/>
          <w:color w:val="auto"/>
          <w:sz w:val="24"/>
          <w:szCs w:val="24"/>
          <w:lang w:val="en-GB"/>
        </w:rPr>
        <w:t xml:space="preserve">On average, two new parties </w:t>
      </w:r>
      <w:proofErr w:type="gramStart"/>
      <w:r w:rsidR="003A0ACC" w:rsidRPr="000F46B2">
        <w:rPr>
          <w:rFonts w:ascii="Times New Roman" w:hAnsi="Times New Roman"/>
          <w:color w:val="auto"/>
          <w:sz w:val="24"/>
          <w:szCs w:val="24"/>
          <w:lang w:val="en-GB"/>
        </w:rPr>
        <w:t>are elected</w:t>
      </w:r>
      <w:proofErr w:type="gramEnd"/>
      <w:r w:rsidR="005D2EAC">
        <w:rPr>
          <w:rFonts w:ascii="Times New Roman" w:hAnsi="Times New Roman"/>
          <w:color w:val="auto"/>
          <w:sz w:val="24"/>
          <w:szCs w:val="24"/>
          <w:lang w:val="en-GB"/>
        </w:rPr>
        <w:t xml:space="preserve"> in each election</w:t>
      </w:r>
      <w:r w:rsidR="003A0ACC" w:rsidRPr="000F46B2">
        <w:rPr>
          <w:rFonts w:ascii="Times New Roman" w:hAnsi="Times New Roman"/>
          <w:color w:val="auto"/>
          <w:sz w:val="24"/>
          <w:szCs w:val="24"/>
          <w:lang w:val="en-GB"/>
        </w:rPr>
        <w:t xml:space="preserve">, </w:t>
      </w:r>
      <w:r w:rsidR="00131497">
        <w:rPr>
          <w:rFonts w:ascii="Times New Roman" w:hAnsi="Times New Roman"/>
          <w:color w:val="auto"/>
          <w:sz w:val="24"/>
          <w:szCs w:val="24"/>
          <w:lang w:val="en-GB"/>
        </w:rPr>
        <w:t>whereas</w:t>
      </w:r>
      <w:r w:rsidR="00A80BD9" w:rsidRPr="000F46B2">
        <w:rPr>
          <w:rFonts w:ascii="Times New Roman" w:hAnsi="Times New Roman"/>
          <w:color w:val="auto"/>
          <w:sz w:val="24"/>
          <w:szCs w:val="24"/>
          <w:lang w:val="en-GB"/>
        </w:rPr>
        <w:t xml:space="preserve"> </w:t>
      </w:r>
      <w:r w:rsidR="003A0ACC" w:rsidRPr="000F46B2">
        <w:rPr>
          <w:rFonts w:ascii="Times New Roman" w:hAnsi="Times New Roman"/>
          <w:color w:val="auto"/>
          <w:sz w:val="24"/>
          <w:szCs w:val="24"/>
          <w:lang w:val="en-GB"/>
        </w:rPr>
        <w:t>two parties</w:t>
      </w:r>
      <w:r w:rsidR="00131497">
        <w:rPr>
          <w:rFonts w:ascii="Times New Roman" w:hAnsi="Times New Roman"/>
          <w:color w:val="auto"/>
          <w:sz w:val="24"/>
          <w:szCs w:val="24"/>
          <w:lang w:val="en-GB"/>
        </w:rPr>
        <w:t xml:space="preserve"> fail re-</w:t>
      </w:r>
      <w:r w:rsidR="003A0ACC" w:rsidRPr="000F46B2">
        <w:rPr>
          <w:rFonts w:ascii="Times New Roman" w:hAnsi="Times New Roman"/>
          <w:color w:val="auto"/>
          <w:sz w:val="24"/>
          <w:szCs w:val="24"/>
          <w:lang w:val="en-GB"/>
        </w:rPr>
        <w:t xml:space="preserve">election. This data </w:t>
      </w:r>
      <w:r w:rsidR="00131497">
        <w:rPr>
          <w:rFonts w:ascii="Times New Roman" w:hAnsi="Times New Roman"/>
          <w:color w:val="auto"/>
          <w:sz w:val="24"/>
          <w:szCs w:val="24"/>
          <w:lang w:val="en-GB"/>
        </w:rPr>
        <w:t>supports</w:t>
      </w:r>
      <w:r w:rsidR="001E7D69" w:rsidRPr="000F46B2">
        <w:rPr>
          <w:rFonts w:ascii="Times New Roman" w:hAnsi="Times New Roman"/>
          <w:color w:val="auto"/>
          <w:sz w:val="24"/>
          <w:szCs w:val="24"/>
          <w:lang w:val="en-GB"/>
        </w:rPr>
        <w:t xml:space="preserve"> </w:t>
      </w:r>
      <w:r w:rsidR="005D2EAC">
        <w:rPr>
          <w:rFonts w:ascii="Times New Roman" w:hAnsi="Times New Roman"/>
          <w:color w:val="auto"/>
          <w:sz w:val="24"/>
          <w:szCs w:val="24"/>
          <w:lang w:val="en-GB"/>
        </w:rPr>
        <w:t xml:space="preserve">the </w:t>
      </w:r>
      <w:r w:rsidR="001E7D69" w:rsidRPr="000F46B2">
        <w:rPr>
          <w:rFonts w:ascii="Times New Roman" w:hAnsi="Times New Roman"/>
          <w:color w:val="auto"/>
          <w:sz w:val="24"/>
          <w:szCs w:val="24"/>
          <w:lang w:val="en-GB"/>
        </w:rPr>
        <w:t>volatility</w:t>
      </w:r>
      <w:r w:rsidR="00ED2969" w:rsidRPr="000F46B2">
        <w:rPr>
          <w:rFonts w:ascii="Times New Roman" w:hAnsi="Times New Roman"/>
          <w:color w:val="auto"/>
          <w:sz w:val="24"/>
          <w:szCs w:val="24"/>
          <w:lang w:val="en-GB"/>
        </w:rPr>
        <w:t xml:space="preserve"> phenomena</w:t>
      </w:r>
      <w:r w:rsidR="005D2EAC">
        <w:rPr>
          <w:rFonts w:ascii="Times New Roman" w:hAnsi="Times New Roman"/>
          <w:color w:val="auto"/>
          <w:sz w:val="24"/>
          <w:szCs w:val="24"/>
          <w:lang w:val="en-GB"/>
        </w:rPr>
        <w:t>, which</w:t>
      </w:r>
      <w:r w:rsidR="003A0ACC" w:rsidRPr="000F46B2">
        <w:rPr>
          <w:rFonts w:ascii="Times New Roman" w:hAnsi="Times New Roman"/>
          <w:color w:val="auto"/>
          <w:sz w:val="24"/>
          <w:szCs w:val="24"/>
          <w:lang w:val="en-GB"/>
        </w:rPr>
        <w:t xml:space="preserve"> </w:t>
      </w:r>
      <w:r w:rsidR="00131497">
        <w:rPr>
          <w:rFonts w:ascii="Times New Roman" w:hAnsi="Times New Roman"/>
          <w:color w:val="auto"/>
          <w:sz w:val="24"/>
          <w:szCs w:val="24"/>
          <w:lang w:val="en-GB"/>
        </w:rPr>
        <w:t xml:space="preserve">suggests that </w:t>
      </w:r>
      <w:r w:rsidR="005D2EAC">
        <w:rPr>
          <w:rFonts w:ascii="Times New Roman" w:hAnsi="Times New Roman"/>
          <w:color w:val="auto"/>
          <w:sz w:val="24"/>
          <w:szCs w:val="24"/>
          <w:lang w:val="en-GB"/>
        </w:rPr>
        <w:t xml:space="preserve">political party </w:t>
      </w:r>
      <w:r w:rsidR="003A0ACC" w:rsidRPr="000F46B2">
        <w:rPr>
          <w:rFonts w:ascii="Times New Roman" w:hAnsi="Times New Roman"/>
          <w:color w:val="auto"/>
          <w:sz w:val="24"/>
          <w:szCs w:val="24"/>
          <w:lang w:val="en-GB"/>
        </w:rPr>
        <w:t xml:space="preserve">electoral </w:t>
      </w:r>
      <w:r w:rsidR="003A0ACC" w:rsidRPr="000F46B2">
        <w:rPr>
          <w:rFonts w:ascii="Times New Roman" w:hAnsi="Times New Roman"/>
          <w:color w:val="auto"/>
          <w:sz w:val="24"/>
          <w:szCs w:val="24"/>
          <w:lang w:val="en-GB"/>
        </w:rPr>
        <w:lastRenderedPageBreak/>
        <w:t xml:space="preserve">support </w:t>
      </w:r>
      <w:r w:rsidR="00131497">
        <w:rPr>
          <w:rFonts w:ascii="Times New Roman" w:hAnsi="Times New Roman"/>
          <w:color w:val="auto"/>
          <w:sz w:val="24"/>
          <w:szCs w:val="24"/>
          <w:lang w:val="en-GB"/>
        </w:rPr>
        <w:t>changes</w:t>
      </w:r>
      <w:r w:rsidR="003A0ACC" w:rsidRPr="000F46B2">
        <w:rPr>
          <w:rFonts w:ascii="Times New Roman" w:hAnsi="Times New Roman"/>
          <w:color w:val="auto"/>
          <w:sz w:val="24"/>
          <w:szCs w:val="24"/>
          <w:lang w:val="en-GB"/>
        </w:rPr>
        <w:t xml:space="preserve"> </w:t>
      </w:r>
      <w:r w:rsidR="00ED2969" w:rsidRPr="000F46B2">
        <w:rPr>
          <w:rFonts w:ascii="Times New Roman" w:hAnsi="Times New Roman"/>
          <w:color w:val="auto"/>
          <w:sz w:val="24"/>
          <w:szCs w:val="24"/>
          <w:lang w:val="en-GB"/>
        </w:rPr>
        <w:t>according to their past electoral success</w:t>
      </w:r>
      <w:r w:rsidR="003A0ACC" w:rsidRPr="000F46B2">
        <w:rPr>
          <w:rFonts w:ascii="Times New Roman" w:hAnsi="Times New Roman"/>
          <w:color w:val="auto"/>
          <w:sz w:val="24"/>
          <w:szCs w:val="24"/>
          <w:lang w:val="en-GB"/>
        </w:rPr>
        <w:t>. Based on statistical data</w:t>
      </w:r>
      <w:r w:rsidR="005D2EAC">
        <w:rPr>
          <w:rFonts w:ascii="Times New Roman" w:hAnsi="Times New Roman"/>
          <w:color w:val="auto"/>
          <w:sz w:val="24"/>
          <w:szCs w:val="24"/>
          <w:lang w:val="en-GB"/>
        </w:rPr>
        <w:t>,</w:t>
      </w:r>
      <w:r w:rsidR="00131497">
        <w:rPr>
          <w:rFonts w:ascii="Times New Roman" w:hAnsi="Times New Roman"/>
          <w:color w:val="auto"/>
          <w:sz w:val="24"/>
          <w:szCs w:val="24"/>
          <w:lang w:val="en-GB"/>
        </w:rPr>
        <w:t xml:space="preserve"> since Slovenia’s 2004 elections (and even more so from 2008 onwards)</w:t>
      </w:r>
      <w:r w:rsidR="005D2EAC">
        <w:rPr>
          <w:rFonts w:ascii="Times New Roman" w:hAnsi="Times New Roman"/>
          <w:color w:val="auto"/>
          <w:sz w:val="24"/>
          <w:szCs w:val="24"/>
          <w:lang w:val="en-GB"/>
        </w:rPr>
        <w:t>,</w:t>
      </w:r>
      <w:r w:rsidR="00ED2969" w:rsidRPr="000F46B2">
        <w:rPr>
          <w:rFonts w:ascii="Times New Roman" w:hAnsi="Times New Roman"/>
          <w:color w:val="auto"/>
          <w:sz w:val="24"/>
          <w:szCs w:val="24"/>
          <w:lang w:val="en-GB"/>
        </w:rPr>
        <w:t xml:space="preserve"> </w:t>
      </w:r>
      <w:r w:rsidR="003A0ACC" w:rsidRPr="000F46B2">
        <w:rPr>
          <w:rFonts w:ascii="Times New Roman" w:hAnsi="Times New Roman"/>
          <w:color w:val="auto"/>
          <w:sz w:val="24"/>
          <w:szCs w:val="24"/>
          <w:lang w:val="en-GB"/>
        </w:rPr>
        <w:t>the volatility</w:t>
      </w:r>
      <w:r w:rsidR="00ED2969" w:rsidRPr="000F46B2">
        <w:rPr>
          <w:rFonts w:ascii="Times New Roman" w:hAnsi="Times New Roman"/>
          <w:color w:val="auto"/>
          <w:sz w:val="24"/>
          <w:szCs w:val="24"/>
          <w:lang w:val="en-GB"/>
        </w:rPr>
        <w:t xml:space="preserve"> rates</w:t>
      </w:r>
      <w:r w:rsidR="003A0ACC" w:rsidRPr="000F46B2">
        <w:rPr>
          <w:rFonts w:ascii="Times New Roman" w:hAnsi="Times New Roman"/>
          <w:color w:val="auto"/>
          <w:sz w:val="24"/>
          <w:szCs w:val="24"/>
          <w:lang w:val="en-GB"/>
        </w:rPr>
        <w:t xml:space="preserve"> </w:t>
      </w:r>
      <w:r w:rsidR="005D2EAC">
        <w:rPr>
          <w:rFonts w:ascii="Times New Roman" w:hAnsi="Times New Roman"/>
          <w:color w:val="auto"/>
          <w:sz w:val="24"/>
          <w:szCs w:val="24"/>
          <w:lang w:val="en-GB"/>
        </w:rPr>
        <w:t xml:space="preserve">have reflected </w:t>
      </w:r>
      <w:r w:rsidR="003A0ACC" w:rsidRPr="000F46B2">
        <w:rPr>
          <w:rFonts w:ascii="Times New Roman" w:hAnsi="Times New Roman"/>
          <w:color w:val="auto"/>
          <w:sz w:val="24"/>
          <w:szCs w:val="24"/>
          <w:lang w:val="en-GB"/>
        </w:rPr>
        <w:t>the electoral success</w:t>
      </w:r>
      <w:r w:rsidR="002428AE">
        <w:rPr>
          <w:rFonts w:ascii="Times New Roman" w:hAnsi="Times New Roman"/>
          <w:color w:val="auto"/>
          <w:sz w:val="24"/>
          <w:szCs w:val="24"/>
          <w:lang w:val="en-GB"/>
        </w:rPr>
        <w:t xml:space="preserve"> and after that immediate and complete failure </w:t>
      </w:r>
      <w:r w:rsidR="003A0ACC" w:rsidRPr="000F46B2">
        <w:rPr>
          <w:rFonts w:ascii="Times New Roman" w:hAnsi="Times New Roman"/>
          <w:color w:val="auto"/>
          <w:sz w:val="24"/>
          <w:szCs w:val="24"/>
          <w:lang w:val="en-GB"/>
        </w:rPr>
        <w:t>of new polit</w:t>
      </w:r>
      <w:r w:rsidR="00ED2969" w:rsidRPr="000F46B2">
        <w:rPr>
          <w:rFonts w:ascii="Times New Roman" w:hAnsi="Times New Roman"/>
          <w:color w:val="auto"/>
          <w:sz w:val="24"/>
          <w:szCs w:val="24"/>
          <w:lang w:val="en-GB"/>
        </w:rPr>
        <w:t>ical parties</w:t>
      </w:r>
      <w:r w:rsidR="002428AE">
        <w:rPr>
          <w:rFonts w:ascii="Times New Roman" w:hAnsi="Times New Roman"/>
          <w:color w:val="auto"/>
          <w:sz w:val="24"/>
          <w:szCs w:val="24"/>
          <w:lang w:val="en-GB"/>
        </w:rPr>
        <w:t xml:space="preserve"> to enter the parliament</w:t>
      </w:r>
      <w:r w:rsidR="003A0ACC" w:rsidRPr="000F46B2">
        <w:rPr>
          <w:rFonts w:ascii="Times New Roman" w:hAnsi="Times New Roman"/>
          <w:color w:val="auto"/>
          <w:sz w:val="24"/>
          <w:szCs w:val="24"/>
          <w:lang w:val="en-GB"/>
        </w:rPr>
        <w:t>.</w:t>
      </w:r>
    </w:p>
    <w:p w14:paraId="0BC70C75" w14:textId="77777777" w:rsidR="001E7D69" w:rsidRPr="000F46B2" w:rsidRDefault="001E7D69">
      <w:pPr>
        <w:tabs>
          <w:tab w:val="left" w:pos="3463"/>
        </w:tabs>
        <w:spacing w:line="360" w:lineRule="auto"/>
        <w:rPr>
          <w:rFonts w:ascii="Times New Roman" w:hAnsi="Times New Roman"/>
          <w:color w:val="auto"/>
          <w:sz w:val="24"/>
          <w:szCs w:val="24"/>
          <w:lang w:val="en-GB"/>
        </w:rPr>
      </w:pPr>
    </w:p>
    <w:p w14:paraId="6E35AD08" w14:textId="1B019398" w:rsidR="001E7D69" w:rsidRPr="000F46B2" w:rsidRDefault="001E7D69" w:rsidP="001E7D69">
      <w:pPr>
        <w:spacing w:after="1" w:line="256" w:lineRule="auto"/>
        <w:ind w:left="10" w:right="1" w:hanging="10"/>
        <w:jc w:val="center"/>
        <w:rPr>
          <w:rFonts w:ascii="Garamond" w:hAnsi="Garamond"/>
          <w:color w:val="181717"/>
          <w:lang w:val="en-GB"/>
        </w:rPr>
      </w:pPr>
      <w:r w:rsidRPr="000F46B2">
        <w:rPr>
          <w:i/>
          <w:lang w:val="en-GB"/>
        </w:rPr>
        <w:t>Figure 1: Volatility and vote share of new parties in the parliamentary elections in Slovenia</w:t>
      </w:r>
      <w:r w:rsidR="00131497">
        <w:rPr>
          <w:i/>
          <w:lang w:val="en-GB"/>
        </w:rPr>
        <w:t>,</w:t>
      </w:r>
      <w:r w:rsidRPr="000F46B2">
        <w:rPr>
          <w:i/>
          <w:lang w:val="en-GB"/>
        </w:rPr>
        <w:t xml:space="preserve"> 1992</w:t>
      </w:r>
      <w:r w:rsidR="00131497">
        <w:rPr>
          <w:i/>
          <w:lang w:val="en-GB"/>
        </w:rPr>
        <w:t xml:space="preserve">– </w:t>
      </w:r>
      <w:r w:rsidRPr="000F46B2">
        <w:rPr>
          <w:i/>
          <w:lang w:val="en-GB"/>
        </w:rPr>
        <w:t>2014</w:t>
      </w:r>
    </w:p>
    <w:p w14:paraId="4F56212E" w14:textId="77777777" w:rsidR="00FE2066" w:rsidRDefault="00FE2066">
      <w:pPr>
        <w:tabs>
          <w:tab w:val="left" w:pos="3463"/>
        </w:tabs>
        <w:spacing w:line="360" w:lineRule="auto"/>
        <w:rPr>
          <w:rFonts w:ascii="Times New Roman" w:hAnsi="Times New Roman"/>
          <w:color w:val="auto"/>
          <w:sz w:val="24"/>
          <w:szCs w:val="24"/>
          <w:lang w:val="en-GB"/>
        </w:rPr>
      </w:pPr>
    </w:p>
    <w:p w14:paraId="029D345B" w14:textId="046F19AC" w:rsidR="00B5764D" w:rsidRPr="000F46B2" w:rsidRDefault="003C1D48">
      <w:pPr>
        <w:tabs>
          <w:tab w:val="left" w:pos="3463"/>
        </w:tabs>
        <w:spacing w:line="360" w:lineRule="auto"/>
        <w:rPr>
          <w:rFonts w:ascii="Times New Roman" w:hAnsi="Times New Roman"/>
          <w:color w:val="auto"/>
          <w:sz w:val="24"/>
          <w:szCs w:val="24"/>
          <w:lang w:val="en-GB"/>
        </w:rPr>
      </w:pPr>
      <w:r>
        <w:rPr>
          <w:rFonts w:ascii="Times New Roman" w:hAnsi="Times New Roman"/>
          <w:color w:val="auto"/>
          <w:sz w:val="24"/>
          <w:szCs w:val="24"/>
          <w:lang w:val="en-GB"/>
        </w:rPr>
        <w:t xml:space="preserve">      </w:t>
      </w:r>
      <w:r w:rsidR="00131497">
        <w:rPr>
          <w:rFonts w:ascii="Times New Roman" w:hAnsi="Times New Roman"/>
          <w:color w:val="auto"/>
          <w:sz w:val="24"/>
          <w:szCs w:val="24"/>
          <w:lang w:val="en-GB"/>
        </w:rPr>
        <w:t>On average, t</w:t>
      </w:r>
      <w:r w:rsidR="001077E0">
        <w:rPr>
          <w:rFonts w:ascii="Times New Roman" w:hAnsi="Times New Roman"/>
          <w:color w:val="auto"/>
          <w:sz w:val="24"/>
          <w:szCs w:val="24"/>
          <w:lang w:val="en-GB"/>
        </w:rPr>
        <w:t>he g</w:t>
      </w:r>
      <w:r w:rsidR="003A0ACC" w:rsidRPr="000F46B2">
        <w:rPr>
          <w:rFonts w:ascii="Times New Roman" w:hAnsi="Times New Roman"/>
          <w:color w:val="auto"/>
          <w:sz w:val="24"/>
          <w:szCs w:val="24"/>
          <w:lang w:val="en-GB"/>
        </w:rPr>
        <w:t xml:space="preserve">overnment coalition consists of </w:t>
      </w:r>
      <w:r w:rsidR="00131497">
        <w:rPr>
          <w:rFonts w:ascii="Times New Roman" w:hAnsi="Times New Roman"/>
          <w:color w:val="auto"/>
          <w:sz w:val="24"/>
          <w:szCs w:val="24"/>
          <w:lang w:val="en-GB"/>
        </w:rPr>
        <w:t>four</w:t>
      </w:r>
      <w:r w:rsidR="00131497" w:rsidRPr="000F46B2">
        <w:rPr>
          <w:rFonts w:ascii="Times New Roman" w:hAnsi="Times New Roman"/>
          <w:color w:val="auto"/>
          <w:sz w:val="24"/>
          <w:szCs w:val="24"/>
          <w:lang w:val="en-GB"/>
        </w:rPr>
        <w:t xml:space="preserve"> </w:t>
      </w:r>
      <w:r w:rsidR="003A0ACC" w:rsidRPr="000F46B2">
        <w:rPr>
          <w:rFonts w:ascii="Times New Roman" w:hAnsi="Times New Roman"/>
          <w:color w:val="auto"/>
          <w:sz w:val="24"/>
          <w:szCs w:val="24"/>
          <w:lang w:val="en-GB"/>
        </w:rPr>
        <w:t>parties.</w:t>
      </w:r>
      <w:r w:rsidR="0017301E" w:rsidRPr="000F46B2">
        <w:rPr>
          <w:rFonts w:ascii="Times New Roman" w:hAnsi="Times New Roman"/>
          <w:color w:val="auto"/>
          <w:sz w:val="24"/>
          <w:szCs w:val="24"/>
          <w:lang w:val="en-GB"/>
        </w:rPr>
        <w:t xml:space="preserve"> </w:t>
      </w:r>
      <w:r w:rsidR="001077E0">
        <w:rPr>
          <w:rFonts w:ascii="Times New Roman" w:hAnsi="Times New Roman"/>
          <w:color w:val="auto"/>
          <w:sz w:val="24"/>
          <w:szCs w:val="24"/>
          <w:lang w:val="en-GB"/>
        </w:rPr>
        <w:t>On average, w</w:t>
      </w:r>
      <w:r w:rsidR="003A0ACC" w:rsidRPr="000F46B2">
        <w:rPr>
          <w:rFonts w:ascii="Times New Roman" w:hAnsi="Times New Roman"/>
          <w:color w:val="auto"/>
          <w:sz w:val="24"/>
          <w:szCs w:val="24"/>
          <w:lang w:val="en-GB"/>
        </w:rPr>
        <w:t xml:space="preserve">ithin one government </w:t>
      </w:r>
      <w:r w:rsidR="001077E0">
        <w:rPr>
          <w:rFonts w:ascii="Times New Roman" w:hAnsi="Times New Roman"/>
          <w:color w:val="auto"/>
          <w:sz w:val="24"/>
          <w:szCs w:val="24"/>
          <w:lang w:val="en-GB"/>
        </w:rPr>
        <w:t xml:space="preserve">office </w:t>
      </w:r>
      <w:r w:rsidR="003A0ACC" w:rsidRPr="000F46B2">
        <w:rPr>
          <w:rFonts w:ascii="Times New Roman" w:hAnsi="Times New Roman"/>
          <w:color w:val="auto"/>
          <w:sz w:val="24"/>
          <w:szCs w:val="24"/>
          <w:lang w:val="en-GB"/>
        </w:rPr>
        <w:t xml:space="preserve">term, two shifts </w:t>
      </w:r>
      <w:r w:rsidR="00131497">
        <w:rPr>
          <w:rFonts w:ascii="Times New Roman" w:hAnsi="Times New Roman"/>
          <w:color w:val="auto"/>
          <w:sz w:val="24"/>
          <w:szCs w:val="24"/>
          <w:lang w:val="en-GB"/>
        </w:rPr>
        <w:t xml:space="preserve">occur in </w:t>
      </w:r>
      <w:r w:rsidR="003A0ACC" w:rsidRPr="000F46B2">
        <w:rPr>
          <w:rFonts w:ascii="Times New Roman" w:hAnsi="Times New Roman"/>
          <w:color w:val="auto"/>
          <w:sz w:val="24"/>
          <w:szCs w:val="24"/>
          <w:lang w:val="en-GB"/>
        </w:rPr>
        <w:t>coalition partners</w:t>
      </w:r>
      <w:r w:rsidR="00131497">
        <w:rPr>
          <w:rFonts w:ascii="Times New Roman" w:hAnsi="Times New Roman"/>
          <w:color w:val="auto"/>
          <w:sz w:val="24"/>
          <w:szCs w:val="24"/>
          <w:lang w:val="en-GB"/>
        </w:rPr>
        <w:t>, whether due to their resignation or to their replacement by the prime minister</w:t>
      </w:r>
      <w:r w:rsidR="003A0ACC" w:rsidRPr="000F46B2">
        <w:rPr>
          <w:rFonts w:ascii="Times New Roman" w:hAnsi="Times New Roman"/>
          <w:color w:val="auto"/>
          <w:sz w:val="24"/>
          <w:szCs w:val="24"/>
          <w:lang w:val="en-GB"/>
        </w:rPr>
        <w:t>. The only exception was the coalition in the</w:t>
      </w:r>
      <w:r w:rsidR="000E11F2" w:rsidRPr="000F46B2">
        <w:rPr>
          <w:rFonts w:ascii="Times New Roman" w:hAnsi="Times New Roman"/>
          <w:color w:val="auto"/>
          <w:sz w:val="24"/>
          <w:szCs w:val="24"/>
          <w:lang w:val="en-GB"/>
        </w:rPr>
        <w:t xml:space="preserve"> </w:t>
      </w:r>
      <w:r w:rsidR="00131497">
        <w:rPr>
          <w:rFonts w:ascii="Times New Roman" w:hAnsi="Times New Roman"/>
          <w:color w:val="auto"/>
          <w:sz w:val="24"/>
          <w:szCs w:val="24"/>
          <w:lang w:val="en-GB"/>
        </w:rPr>
        <w:t>2004–</w:t>
      </w:r>
      <w:r w:rsidR="001077E0" w:rsidRPr="000F46B2">
        <w:rPr>
          <w:rFonts w:ascii="Times New Roman" w:hAnsi="Times New Roman"/>
          <w:color w:val="auto"/>
          <w:sz w:val="24"/>
          <w:szCs w:val="24"/>
          <w:lang w:val="en-GB"/>
        </w:rPr>
        <w:t xml:space="preserve">2008 </w:t>
      </w:r>
      <w:r w:rsidR="003A0ACC" w:rsidRPr="000F46B2">
        <w:rPr>
          <w:rFonts w:ascii="Times New Roman" w:hAnsi="Times New Roman"/>
          <w:color w:val="auto"/>
          <w:sz w:val="24"/>
          <w:szCs w:val="24"/>
          <w:lang w:val="en-GB"/>
        </w:rPr>
        <w:t>term</w:t>
      </w:r>
      <w:r w:rsidR="001077E0">
        <w:rPr>
          <w:rFonts w:ascii="Times New Roman" w:hAnsi="Times New Roman"/>
          <w:color w:val="auto"/>
          <w:sz w:val="24"/>
          <w:szCs w:val="24"/>
          <w:lang w:val="en-GB"/>
        </w:rPr>
        <w:t xml:space="preserve">, </w:t>
      </w:r>
      <w:r w:rsidR="00131497">
        <w:rPr>
          <w:rFonts w:ascii="Times New Roman" w:hAnsi="Times New Roman"/>
          <w:color w:val="auto"/>
          <w:sz w:val="24"/>
          <w:szCs w:val="24"/>
          <w:lang w:val="en-GB"/>
        </w:rPr>
        <w:t>the only</w:t>
      </w:r>
      <w:r w:rsidR="003A0ACC" w:rsidRPr="000F46B2">
        <w:rPr>
          <w:rFonts w:ascii="Times New Roman" w:hAnsi="Times New Roman"/>
          <w:color w:val="auto"/>
          <w:sz w:val="24"/>
          <w:szCs w:val="24"/>
          <w:lang w:val="en-GB"/>
        </w:rPr>
        <w:t xml:space="preserve"> one </w:t>
      </w:r>
      <w:r w:rsidR="001077E0" w:rsidRPr="000F46B2">
        <w:rPr>
          <w:rFonts w:ascii="Times New Roman" w:hAnsi="Times New Roman"/>
          <w:color w:val="auto"/>
          <w:sz w:val="24"/>
          <w:szCs w:val="24"/>
          <w:lang w:val="en-GB"/>
        </w:rPr>
        <w:t xml:space="preserve">in Slovenian parliamentary history </w:t>
      </w:r>
      <w:r w:rsidR="001077E0">
        <w:rPr>
          <w:rFonts w:ascii="Times New Roman" w:hAnsi="Times New Roman"/>
          <w:color w:val="auto"/>
          <w:sz w:val="24"/>
          <w:szCs w:val="24"/>
          <w:lang w:val="en-GB"/>
        </w:rPr>
        <w:t xml:space="preserve">to </w:t>
      </w:r>
      <w:r w:rsidR="003A0ACC" w:rsidRPr="000F46B2">
        <w:rPr>
          <w:rFonts w:ascii="Times New Roman" w:hAnsi="Times New Roman"/>
          <w:color w:val="auto"/>
          <w:sz w:val="24"/>
          <w:szCs w:val="24"/>
          <w:lang w:val="en-GB"/>
        </w:rPr>
        <w:t>sustain a complete electoral period term in the initial composition</w:t>
      </w:r>
      <w:r w:rsidR="00131497">
        <w:rPr>
          <w:rFonts w:ascii="Times New Roman" w:hAnsi="Times New Roman"/>
          <w:color w:val="auto"/>
          <w:sz w:val="24"/>
          <w:szCs w:val="24"/>
          <w:lang w:val="en-GB"/>
        </w:rPr>
        <w:t>.</w:t>
      </w:r>
      <w:r w:rsidR="003A0ACC" w:rsidRPr="000F46B2">
        <w:rPr>
          <w:rStyle w:val="FootnoteAnchor"/>
          <w:rFonts w:ascii="Times New Roman" w:hAnsi="Times New Roman"/>
          <w:color w:val="auto"/>
          <w:sz w:val="24"/>
          <w:szCs w:val="24"/>
          <w:lang w:val="en-GB"/>
        </w:rPr>
        <w:footnoteReference w:id="13"/>
      </w:r>
    </w:p>
    <w:p w14:paraId="63EE3031" w14:textId="2634330E" w:rsidR="00B5764D" w:rsidRPr="000F46B2" w:rsidRDefault="003C1D48">
      <w:pPr>
        <w:tabs>
          <w:tab w:val="left" w:pos="3463"/>
        </w:tabs>
        <w:spacing w:line="360" w:lineRule="auto"/>
        <w:rPr>
          <w:rFonts w:ascii="Times New Roman" w:hAnsi="Times New Roman"/>
          <w:color w:val="auto"/>
          <w:sz w:val="24"/>
          <w:lang w:val="en-GB"/>
        </w:rPr>
      </w:pPr>
      <w:r>
        <w:rPr>
          <w:rFonts w:ascii="Times New Roman" w:hAnsi="Times New Roman"/>
          <w:color w:val="auto"/>
          <w:sz w:val="24"/>
          <w:lang w:val="en-GB"/>
        </w:rPr>
        <w:t xml:space="preserve">      </w:t>
      </w:r>
      <w:r w:rsidR="00131497">
        <w:rPr>
          <w:rFonts w:ascii="Times New Roman" w:hAnsi="Times New Roman"/>
          <w:color w:val="auto"/>
          <w:sz w:val="24"/>
          <w:lang w:val="en-GB"/>
        </w:rPr>
        <w:t xml:space="preserve">These circumstances have resulted in </w:t>
      </w:r>
      <w:r w:rsidR="003A0ACC" w:rsidRPr="000F46B2">
        <w:rPr>
          <w:rFonts w:ascii="Times New Roman" w:hAnsi="Times New Roman"/>
          <w:color w:val="auto"/>
          <w:sz w:val="24"/>
          <w:lang w:val="en-GB"/>
        </w:rPr>
        <w:t xml:space="preserve">a significant decrease </w:t>
      </w:r>
      <w:r w:rsidR="00131497">
        <w:rPr>
          <w:rFonts w:ascii="Times New Roman" w:hAnsi="Times New Roman"/>
          <w:color w:val="auto"/>
          <w:sz w:val="24"/>
          <w:lang w:val="en-GB"/>
        </w:rPr>
        <w:t>in</w:t>
      </w:r>
      <w:r w:rsidR="00245693">
        <w:rPr>
          <w:rFonts w:ascii="Times New Roman" w:hAnsi="Times New Roman"/>
          <w:color w:val="auto"/>
          <w:sz w:val="24"/>
          <w:lang w:val="en-GB"/>
        </w:rPr>
        <w:t xml:space="preserve"> </w:t>
      </w:r>
      <w:r w:rsidR="003A0ACC" w:rsidRPr="000F46B2">
        <w:rPr>
          <w:rFonts w:ascii="Times New Roman" w:hAnsi="Times New Roman"/>
          <w:color w:val="auto"/>
          <w:sz w:val="24"/>
          <w:lang w:val="en-GB"/>
        </w:rPr>
        <w:t xml:space="preserve">trust in the </w:t>
      </w:r>
      <w:r w:rsidR="00245693">
        <w:rPr>
          <w:rFonts w:ascii="Times New Roman" w:hAnsi="Times New Roman"/>
          <w:color w:val="auto"/>
          <w:sz w:val="24"/>
          <w:lang w:val="en-GB"/>
        </w:rPr>
        <w:t>g</w:t>
      </w:r>
      <w:r w:rsidR="003A0ACC" w:rsidRPr="000F46B2">
        <w:rPr>
          <w:rFonts w:ascii="Times New Roman" w:hAnsi="Times New Roman"/>
          <w:color w:val="auto"/>
          <w:sz w:val="24"/>
          <w:lang w:val="en-GB"/>
        </w:rPr>
        <w:t>overnment</w:t>
      </w:r>
      <w:r w:rsidR="00131497">
        <w:rPr>
          <w:rFonts w:ascii="Times New Roman" w:hAnsi="Times New Roman"/>
          <w:color w:val="auto"/>
          <w:sz w:val="24"/>
          <w:lang w:val="en-GB"/>
        </w:rPr>
        <w:t xml:space="preserve"> and </w:t>
      </w:r>
      <w:r w:rsidR="003A0ACC" w:rsidRPr="000F46B2">
        <w:rPr>
          <w:rFonts w:ascii="Times New Roman" w:hAnsi="Times New Roman"/>
          <w:color w:val="auto"/>
          <w:sz w:val="24"/>
          <w:lang w:val="en-GB"/>
        </w:rPr>
        <w:t xml:space="preserve">the National Assembly </w:t>
      </w:r>
      <w:r w:rsidR="00131497">
        <w:rPr>
          <w:rFonts w:ascii="Times New Roman" w:hAnsi="Times New Roman"/>
          <w:color w:val="auto"/>
          <w:sz w:val="24"/>
          <w:lang w:val="en-GB"/>
        </w:rPr>
        <w:t>generally and in the political parties specifically</w:t>
      </w:r>
      <w:r w:rsidR="003A0ACC" w:rsidRPr="000F46B2">
        <w:rPr>
          <w:rFonts w:ascii="Times New Roman" w:hAnsi="Times New Roman"/>
          <w:color w:val="auto"/>
          <w:sz w:val="24"/>
          <w:lang w:val="en-GB"/>
        </w:rPr>
        <w:t xml:space="preserve">. </w:t>
      </w:r>
      <w:r w:rsidR="00131497">
        <w:rPr>
          <w:rFonts w:ascii="Times New Roman" w:hAnsi="Times New Roman"/>
          <w:color w:val="auto"/>
          <w:sz w:val="24"/>
          <w:lang w:val="en-GB"/>
        </w:rPr>
        <w:t>Over the past</w:t>
      </w:r>
      <w:r w:rsidR="00245693" w:rsidRPr="000F46B2">
        <w:rPr>
          <w:rFonts w:ascii="Times New Roman" w:hAnsi="Times New Roman"/>
          <w:color w:val="auto"/>
          <w:sz w:val="24"/>
          <w:lang w:val="en-GB"/>
        </w:rPr>
        <w:t xml:space="preserve"> two electoral periods</w:t>
      </w:r>
      <w:r w:rsidR="00245693">
        <w:rPr>
          <w:rFonts w:ascii="Times New Roman" w:hAnsi="Times New Roman"/>
          <w:color w:val="auto"/>
          <w:sz w:val="24"/>
          <w:lang w:val="en-GB"/>
        </w:rPr>
        <w:t>,</w:t>
      </w:r>
      <w:r w:rsidR="00245693" w:rsidRPr="000F46B2">
        <w:rPr>
          <w:rFonts w:ascii="Times New Roman" w:hAnsi="Times New Roman"/>
          <w:color w:val="auto"/>
          <w:sz w:val="24"/>
          <w:lang w:val="en-GB"/>
        </w:rPr>
        <w:t xml:space="preserve"> </w:t>
      </w:r>
      <w:r w:rsidR="00245693">
        <w:rPr>
          <w:rFonts w:ascii="Times New Roman" w:hAnsi="Times New Roman"/>
          <w:color w:val="auto"/>
          <w:sz w:val="24"/>
          <w:lang w:val="en-GB"/>
        </w:rPr>
        <w:t>t</w:t>
      </w:r>
      <w:r w:rsidR="003A0ACC" w:rsidRPr="000F46B2">
        <w:rPr>
          <w:rFonts w:ascii="Times New Roman" w:hAnsi="Times New Roman"/>
          <w:color w:val="auto"/>
          <w:sz w:val="24"/>
          <w:lang w:val="en-GB"/>
        </w:rPr>
        <w:t xml:space="preserve">he level of trust in political parties has fallen below </w:t>
      </w:r>
      <w:r w:rsidR="00245693">
        <w:rPr>
          <w:rFonts w:ascii="Times New Roman" w:hAnsi="Times New Roman"/>
          <w:color w:val="auto"/>
          <w:sz w:val="24"/>
          <w:lang w:val="en-GB"/>
        </w:rPr>
        <w:t>5%</w:t>
      </w:r>
      <w:r w:rsidR="00131497">
        <w:rPr>
          <w:rFonts w:ascii="Times New Roman" w:hAnsi="Times New Roman"/>
          <w:color w:val="auto"/>
          <w:sz w:val="24"/>
          <w:lang w:val="en-GB"/>
        </w:rPr>
        <w:t>.</w:t>
      </w:r>
      <w:r w:rsidR="003A0ACC" w:rsidRPr="000F46B2">
        <w:rPr>
          <w:rStyle w:val="FootnoteAnchor"/>
          <w:rFonts w:ascii="Times New Roman" w:hAnsi="Times New Roman"/>
          <w:color w:val="auto"/>
          <w:sz w:val="24"/>
          <w:lang w:val="en-GB"/>
        </w:rPr>
        <w:footnoteReference w:id="14"/>
      </w:r>
      <w:r w:rsidR="003A0ACC" w:rsidRPr="000F46B2">
        <w:rPr>
          <w:rFonts w:ascii="Times New Roman" w:hAnsi="Times New Roman"/>
          <w:color w:val="auto"/>
          <w:sz w:val="24"/>
          <w:lang w:val="en-GB"/>
        </w:rPr>
        <w:t xml:space="preserve"> </w:t>
      </w:r>
      <w:r w:rsidR="002D687D">
        <w:rPr>
          <w:rFonts w:ascii="Times New Roman" w:hAnsi="Times New Roman"/>
          <w:color w:val="auto"/>
          <w:sz w:val="24"/>
          <w:lang w:val="en-GB"/>
        </w:rPr>
        <w:t xml:space="preserve">       H</w:t>
      </w:r>
      <w:r w:rsidR="003A0ACC" w:rsidRPr="000F46B2">
        <w:rPr>
          <w:rFonts w:ascii="Times New Roman" w:hAnsi="Times New Roman"/>
          <w:color w:val="auto"/>
          <w:sz w:val="24"/>
          <w:lang w:val="en-GB"/>
        </w:rPr>
        <w:t xml:space="preserve">owever, the average </w:t>
      </w:r>
      <w:r w:rsidR="00A67B91" w:rsidRPr="000F46B2">
        <w:rPr>
          <w:rFonts w:ascii="Times New Roman" w:hAnsi="Times New Roman"/>
          <w:color w:val="auto"/>
          <w:sz w:val="24"/>
          <w:lang w:val="en-GB"/>
        </w:rPr>
        <w:t>electoral participation</w:t>
      </w:r>
      <w:r w:rsidR="003A0ACC" w:rsidRPr="000F46B2">
        <w:rPr>
          <w:rFonts w:ascii="Times New Roman" w:hAnsi="Times New Roman"/>
          <w:color w:val="auto"/>
          <w:sz w:val="24"/>
          <w:lang w:val="en-GB"/>
        </w:rPr>
        <w:t xml:space="preserve"> is still slightly higher than 70</w:t>
      </w:r>
      <w:r w:rsidR="00245693">
        <w:rPr>
          <w:rFonts w:ascii="Times New Roman" w:hAnsi="Times New Roman"/>
          <w:color w:val="auto"/>
          <w:sz w:val="24"/>
          <w:lang w:val="en-GB"/>
        </w:rPr>
        <w:t>%</w:t>
      </w:r>
      <w:r w:rsidR="003A0ACC" w:rsidRPr="000F46B2">
        <w:rPr>
          <w:rFonts w:ascii="Times New Roman" w:hAnsi="Times New Roman"/>
          <w:color w:val="auto"/>
          <w:sz w:val="24"/>
          <w:lang w:val="en-GB"/>
        </w:rPr>
        <w:t>. Aft</w:t>
      </w:r>
      <w:r w:rsidR="00F06072" w:rsidRPr="000F46B2">
        <w:rPr>
          <w:rFonts w:ascii="Times New Roman" w:hAnsi="Times New Roman"/>
          <w:color w:val="auto"/>
          <w:sz w:val="24"/>
          <w:lang w:val="en-GB"/>
        </w:rPr>
        <w:t>er 2004</w:t>
      </w:r>
      <w:r w:rsidR="00245693">
        <w:rPr>
          <w:rFonts w:ascii="Times New Roman" w:hAnsi="Times New Roman"/>
          <w:color w:val="auto"/>
          <w:sz w:val="24"/>
          <w:lang w:val="en-GB"/>
        </w:rPr>
        <w:t>,</w:t>
      </w:r>
      <w:r w:rsidR="00F06072" w:rsidRPr="000F46B2">
        <w:rPr>
          <w:rFonts w:ascii="Times New Roman" w:hAnsi="Times New Roman"/>
          <w:color w:val="auto"/>
          <w:sz w:val="24"/>
          <w:lang w:val="en-GB"/>
        </w:rPr>
        <w:t xml:space="preserve"> the </w:t>
      </w:r>
      <w:r w:rsidR="00245693">
        <w:rPr>
          <w:rFonts w:ascii="Times New Roman" w:hAnsi="Times New Roman"/>
          <w:color w:val="auto"/>
          <w:sz w:val="24"/>
          <w:lang w:val="en-GB"/>
        </w:rPr>
        <w:t xml:space="preserve">turnout </w:t>
      </w:r>
      <w:r w:rsidR="00131497">
        <w:rPr>
          <w:rFonts w:ascii="Times New Roman" w:hAnsi="Times New Roman"/>
          <w:color w:val="auto"/>
          <w:sz w:val="24"/>
          <w:lang w:val="en-GB"/>
        </w:rPr>
        <w:t>rate</w:t>
      </w:r>
      <w:r w:rsidR="00131497" w:rsidRPr="000F46B2">
        <w:rPr>
          <w:rFonts w:ascii="Times New Roman" w:hAnsi="Times New Roman"/>
          <w:color w:val="auto"/>
          <w:sz w:val="24"/>
          <w:lang w:val="en-GB"/>
        </w:rPr>
        <w:t xml:space="preserve"> </w:t>
      </w:r>
      <w:r w:rsidR="00245693">
        <w:rPr>
          <w:rFonts w:ascii="Times New Roman" w:hAnsi="Times New Roman"/>
          <w:color w:val="auto"/>
          <w:sz w:val="24"/>
          <w:lang w:val="en-GB"/>
        </w:rPr>
        <w:t xml:space="preserve">dropped </w:t>
      </w:r>
      <w:r w:rsidR="003A0ACC" w:rsidRPr="000F46B2">
        <w:rPr>
          <w:rFonts w:ascii="Times New Roman" w:hAnsi="Times New Roman"/>
          <w:color w:val="auto"/>
          <w:sz w:val="24"/>
          <w:lang w:val="en-GB"/>
        </w:rPr>
        <w:t xml:space="preserve">to the aforementioned average, </w:t>
      </w:r>
      <w:r w:rsidR="00245693">
        <w:rPr>
          <w:rFonts w:ascii="Times New Roman" w:hAnsi="Times New Roman"/>
          <w:color w:val="auto"/>
          <w:sz w:val="24"/>
          <w:lang w:val="en-GB"/>
        </w:rPr>
        <w:t xml:space="preserve">with </w:t>
      </w:r>
      <w:r w:rsidR="00245693" w:rsidRPr="000F46B2">
        <w:rPr>
          <w:rFonts w:ascii="Times New Roman" w:hAnsi="Times New Roman"/>
          <w:color w:val="auto"/>
          <w:sz w:val="24"/>
          <w:lang w:val="en-GB"/>
        </w:rPr>
        <w:t xml:space="preserve">participation </w:t>
      </w:r>
      <w:r w:rsidR="00245693">
        <w:rPr>
          <w:rFonts w:ascii="Times New Roman" w:hAnsi="Times New Roman"/>
          <w:color w:val="auto"/>
          <w:sz w:val="24"/>
          <w:lang w:val="en-GB"/>
        </w:rPr>
        <w:t xml:space="preserve">in </w:t>
      </w:r>
      <w:r w:rsidR="003A0ACC" w:rsidRPr="000F46B2">
        <w:rPr>
          <w:rFonts w:ascii="Times New Roman" w:hAnsi="Times New Roman"/>
          <w:color w:val="auto"/>
          <w:sz w:val="24"/>
          <w:lang w:val="en-GB"/>
        </w:rPr>
        <w:t>the last election</w:t>
      </w:r>
      <w:r w:rsidR="00F06072" w:rsidRPr="000F46B2">
        <w:rPr>
          <w:rFonts w:ascii="Times New Roman" w:hAnsi="Times New Roman"/>
          <w:color w:val="auto"/>
          <w:sz w:val="24"/>
          <w:lang w:val="en-GB"/>
        </w:rPr>
        <w:t>s</w:t>
      </w:r>
      <w:r w:rsidR="003A0ACC" w:rsidRPr="000F46B2">
        <w:rPr>
          <w:rFonts w:ascii="Times New Roman" w:hAnsi="Times New Roman"/>
          <w:color w:val="auto"/>
          <w:sz w:val="24"/>
          <w:lang w:val="en-GB"/>
        </w:rPr>
        <w:t xml:space="preserve"> in 2014 </w:t>
      </w:r>
      <w:r w:rsidR="00854E46" w:rsidRPr="000F46B2">
        <w:rPr>
          <w:rFonts w:ascii="Times New Roman" w:hAnsi="Times New Roman"/>
          <w:color w:val="auto"/>
          <w:sz w:val="24"/>
          <w:lang w:val="en-GB"/>
        </w:rPr>
        <w:t xml:space="preserve">barely </w:t>
      </w:r>
      <w:r w:rsidR="00245693">
        <w:rPr>
          <w:rFonts w:ascii="Times New Roman" w:hAnsi="Times New Roman"/>
          <w:color w:val="auto"/>
          <w:sz w:val="24"/>
          <w:lang w:val="en-GB"/>
        </w:rPr>
        <w:t xml:space="preserve">exceeding </w:t>
      </w:r>
      <w:r w:rsidR="00854E46" w:rsidRPr="000F46B2">
        <w:rPr>
          <w:rFonts w:ascii="Times New Roman" w:hAnsi="Times New Roman"/>
          <w:color w:val="auto"/>
          <w:sz w:val="24"/>
          <w:lang w:val="en-GB"/>
        </w:rPr>
        <w:t>50</w:t>
      </w:r>
      <w:r w:rsidR="00245693">
        <w:rPr>
          <w:rFonts w:ascii="Times New Roman" w:hAnsi="Times New Roman"/>
          <w:color w:val="auto"/>
          <w:sz w:val="24"/>
          <w:lang w:val="en-GB"/>
        </w:rPr>
        <w:t>%,</w:t>
      </w:r>
      <w:r w:rsidR="00854E46" w:rsidRPr="000F46B2">
        <w:rPr>
          <w:rFonts w:ascii="Times New Roman" w:hAnsi="Times New Roman"/>
          <w:color w:val="auto"/>
          <w:sz w:val="24"/>
          <w:lang w:val="en-GB"/>
        </w:rPr>
        <w:t xml:space="preserve"> all </w:t>
      </w:r>
      <w:r w:rsidR="00245693">
        <w:rPr>
          <w:rFonts w:ascii="Times New Roman" w:hAnsi="Times New Roman"/>
          <w:color w:val="auto"/>
          <w:sz w:val="24"/>
          <w:lang w:val="en-GB"/>
        </w:rPr>
        <w:t xml:space="preserve">of which points </w:t>
      </w:r>
      <w:r w:rsidR="00854E46" w:rsidRPr="000F46B2">
        <w:rPr>
          <w:rFonts w:ascii="Times New Roman" w:hAnsi="Times New Roman"/>
          <w:color w:val="auto"/>
          <w:sz w:val="24"/>
          <w:lang w:val="en-GB"/>
        </w:rPr>
        <w:t xml:space="preserve">to </w:t>
      </w:r>
      <w:r w:rsidR="00245693">
        <w:rPr>
          <w:rFonts w:ascii="Times New Roman" w:hAnsi="Times New Roman"/>
          <w:color w:val="auto"/>
          <w:sz w:val="24"/>
          <w:lang w:val="en-GB"/>
        </w:rPr>
        <w:t xml:space="preserve">a </w:t>
      </w:r>
      <w:r w:rsidR="003A0ACC" w:rsidRPr="000F46B2">
        <w:rPr>
          <w:rFonts w:ascii="Times New Roman" w:hAnsi="Times New Roman"/>
          <w:color w:val="auto"/>
          <w:sz w:val="24"/>
          <w:lang w:val="en-GB"/>
        </w:rPr>
        <w:t>decrease in the legitimacy of electoral participation</w:t>
      </w:r>
      <w:r w:rsidR="00245693">
        <w:rPr>
          <w:rFonts w:ascii="Times New Roman" w:hAnsi="Times New Roman"/>
          <w:color w:val="auto"/>
          <w:sz w:val="24"/>
          <w:lang w:val="en-GB"/>
        </w:rPr>
        <w:t>,</w:t>
      </w:r>
      <w:r w:rsidR="00854E46" w:rsidRPr="000F46B2">
        <w:rPr>
          <w:rFonts w:ascii="Times New Roman" w:hAnsi="Times New Roman"/>
          <w:color w:val="auto"/>
          <w:sz w:val="24"/>
          <w:lang w:val="en-GB"/>
        </w:rPr>
        <w:t xml:space="preserve"> </w:t>
      </w:r>
      <w:r w:rsidR="00245693">
        <w:rPr>
          <w:rFonts w:ascii="Times New Roman" w:hAnsi="Times New Roman"/>
          <w:color w:val="auto"/>
          <w:sz w:val="24"/>
          <w:lang w:val="en-GB"/>
        </w:rPr>
        <w:t xml:space="preserve">something that </w:t>
      </w:r>
      <w:r w:rsidR="00854E46" w:rsidRPr="000F46B2">
        <w:rPr>
          <w:rFonts w:ascii="Times New Roman" w:hAnsi="Times New Roman"/>
          <w:color w:val="auto"/>
          <w:sz w:val="24"/>
          <w:lang w:val="en-GB"/>
        </w:rPr>
        <w:t xml:space="preserve">needs to </w:t>
      </w:r>
      <w:proofErr w:type="gramStart"/>
      <w:r w:rsidR="00854E46" w:rsidRPr="000F46B2">
        <w:rPr>
          <w:rFonts w:ascii="Times New Roman" w:hAnsi="Times New Roman"/>
          <w:color w:val="auto"/>
          <w:sz w:val="24"/>
          <w:lang w:val="en-GB"/>
        </w:rPr>
        <w:t>be taken</w:t>
      </w:r>
      <w:proofErr w:type="gramEnd"/>
      <w:r w:rsidR="00854E46" w:rsidRPr="000F46B2">
        <w:rPr>
          <w:rFonts w:ascii="Times New Roman" w:hAnsi="Times New Roman"/>
          <w:color w:val="auto"/>
          <w:sz w:val="24"/>
          <w:lang w:val="en-GB"/>
        </w:rPr>
        <w:t xml:space="preserve"> into consideration in </w:t>
      </w:r>
      <w:r w:rsidR="00245693">
        <w:rPr>
          <w:rFonts w:ascii="Times New Roman" w:hAnsi="Times New Roman"/>
          <w:color w:val="auto"/>
          <w:sz w:val="24"/>
          <w:lang w:val="en-GB"/>
        </w:rPr>
        <w:t xml:space="preserve">the </w:t>
      </w:r>
      <w:r w:rsidR="00854E46" w:rsidRPr="000F46B2">
        <w:rPr>
          <w:rFonts w:ascii="Times New Roman" w:hAnsi="Times New Roman"/>
          <w:color w:val="auto"/>
          <w:sz w:val="24"/>
          <w:lang w:val="en-GB"/>
        </w:rPr>
        <w:t>democratic political system</w:t>
      </w:r>
      <w:r w:rsidR="003A0ACC" w:rsidRPr="000F46B2">
        <w:rPr>
          <w:rFonts w:ascii="Times New Roman" w:hAnsi="Times New Roman"/>
          <w:color w:val="auto"/>
          <w:sz w:val="24"/>
          <w:lang w:val="en-GB"/>
        </w:rPr>
        <w:t xml:space="preserve">. </w:t>
      </w:r>
    </w:p>
    <w:p w14:paraId="43BBBD4A" w14:textId="77777777" w:rsidR="00363BBB" w:rsidRPr="000F46B2" w:rsidRDefault="00363BBB">
      <w:pPr>
        <w:tabs>
          <w:tab w:val="left" w:pos="3463"/>
        </w:tabs>
        <w:spacing w:line="360" w:lineRule="auto"/>
        <w:rPr>
          <w:color w:val="auto"/>
          <w:lang w:val="en-GB"/>
        </w:rPr>
      </w:pPr>
    </w:p>
    <w:p w14:paraId="1459A989" w14:textId="2687F328" w:rsidR="00B5764D" w:rsidRPr="000F46B2" w:rsidRDefault="00363BBB" w:rsidP="00924765">
      <w:pPr>
        <w:tabs>
          <w:tab w:val="left" w:pos="3463"/>
        </w:tabs>
        <w:spacing w:line="360" w:lineRule="auto"/>
        <w:jc w:val="center"/>
        <w:rPr>
          <w:rFonts w:ascii="Times New Roman" w:hAnsi="Times New Roman"/>
          <w:color w:val="222222"/>
          <w:sz w:val="24"/>
          <w:szCs w:val="24"/>
          <w:lang w:val="en-GB"/>
        </w:rPr>
      </w:pPr>
      <w:r w:rsidRPr="000F46B2">
        <w:rPr>
          <w:rFonts w:ascii="Times New Roman" w:hAnsi="Times New Roman"/>
          <w:i/>
          <w:sz w:val="24"/>
          <w:szCs w:val="24"/>
          <w:lang w:val="en-GB"/>
        </w:rPr>
        <w:t>Figure 2: Election turnout in Slovenia, 1992</w:t>
      </w:r>
      <w:r w:rsidR="00131497">
        <w:rPr>
          <w:rFonts w:ascii="Times New Roman" w:hAnsi="Times New Roman"/>
          <w:i/>
          <w:sz w:val="24"/>
          <w:szCs w:val="24"/>
          <w:lang w:val="en-GB"/>
        </w:rPr>
        <w:t>–</w:t>
      </w:r>
      <w:r w:rsidRPr="000F46B2">
        <w:rPr>
          <w:rFonts w:ascii="Times New Roman" w:hAnsi="Times New Roman"/>
          <w:i/>
          <w:sz w:val="24"/>
          <w:szCs w:val="24"/>
          <w:lang w:val="en-GB"/>
        </w:rPr>
        <w:t>2014</w:t>
      </w:r>
    </w:p>
    <w:p w14:paraId="5366DEFF" w14:textId="77777777" w:rsidR="00363BBB" w:rsidRPr="000F46B2" w:rsidRDefault="00363BBB">
      <w:pPr>
        <w:tabs>
          <w:tab w:val="left" w:pos="3463"/>
        </w:tabs>
        <w:spacing w:line="360" w:lineRule="auto"/>
        <w:rPr>
          <w:rFonts w:ascii="Times New Roman" w:hAnsi="Times New Roman"/>
          <w:b/>
          <w:color w:val="auto"/>
          <w:sz w:val="24"/>
          <w:szCs w:val="18"/>
          <w:shd w:val="clear" w:color="auto" w:fill="FFFFFF"/>
          <w:lang w:val="en-GB"/>
        </w:rPr>
      </w:pPr>
    </w:p>
    <w:p w14:paraId="2C85C098" w14:textId="1EE163E1" w:rsidR="00452FC0" w:rsidRPr="000F46B2" w:rsidRDefault="00452FC0" w:rsidP="003C1D48">
      <w:pPr>
        <w:tabs>
          <w:tab w:val="left" w:pos="3463"/>
        </w:tabs>
        <w:spacing w:line="360" w:lineRule="auto"/>
        <w:jc w:val="center"/>
        <w:rPr>
          <w:rFonts w:ascii="Times New Roman" w:hAnsi="Times New Roman"/>
          <w:b/>
          <w:color w:val="auto"/>
          <w:sz w:val="24"/>
          <w:szCs w:val="18"/>
          <w:shd w:val="clear" w:color="auto" w:fill="FFFFFF"/>
          <w:lang w:val="en-GB"/>
        </w:rPr>
      </w:pPr>
      <w:r w:rsidRPr="000F46B2">
        <w:rPr>
          <w:rFonts w:ascii="Times New Roman" w:hAnsi="Times New Roman"/>
          <w:b/>
          <w:color w:val="auto"/>
          <w:sz w:val="24"/>
          <w:szCs w:val="18"/>
          <w:shd w:val="clear" w:color="auto" w:fill="FFFFFF"/>
          <w:lang w:val="en-GB"/>
        </w:rPr>
        <w:t>Parliament 1992–1996</w:t>
      </w:r>
    </w:p>
    <w:p w14:paraId="223A4689" w14:textId="5427D82E" w:rsidR="00B5764D" w:rsidRPr="000F46B2" w:rsidRDefault="003C1D48">
      <w:pPr>
        <w:tabs>
          <w:tab w:val="left" w:pos="3463"/>
        </w:tabs>
        <w:spacing w:line="360" w:lineRule="auto"/>
        <w:rPr>
          <w:lang w:val="en-GB"/>
        </w:rPr>
      </w:pPr>
      <w:r>
        <w:rPr>
          <w:rFonts w:ascii="Times New Roman" w:hAnsi="Times New Roman"/>
          <w:color w:val="222222"/>
          <w:sz w:val="24"/>
          <w:lang w:val="en-GB"/>
        </w:rPr>
        <w:t xml:space="preserve">      </w:t>
      </w:r>
      <w:r w:rsidR="008E7DFA">
        <w:rPr>
          <w:rFonts w:ascii="Times New Roman" w:hAnsi="Times New Roman"/>
          <w:color w:val="222222"/>
          <w:sz w:val="24"/>
          <w:lang w:val="en-GB"/>
        </w:rPr>
        <w:t>Slovenia’s</w:t>
      </w:r>
      <w:r w:rsidR="008E7DFA" w:rsidRPr="000F46B2">
        <w:rPr>
          <w:rFonts w:ascii="Times New Roman" w:hAnsi="Times New Roman"/>
          <w:color w:val="222222"/>
          <w:sz w:val="24"/>
          <w:lang w:val="en-GB"/>
        </w:rPr>
        <w:t xml:space="preserve"> </w:t>
      </w:r>
      <w:r w:rsidR="003A0ACC" w:rsidRPr="000F46B2">
        <w:rPr>
          <w:rFonts w:ascii="Times New Roman" w:hAnsi="Times New Roman"/>
          <w:color w:val="222222"/>
          <w:sz w:val="24"/>
          <w:lang w:val="en-GB"/>
        </w:rPr>
        <w:t xml:space="preserve">first </w:t>
      </w:r>
      <w:r w:rsidR="008E7DFA" w:rsidRPr="000F46B2">
        <w:rPr>
          <w:rFonts w:ascii="Times New Roman" w:hAnsi="Times New Roman"/>
          <w:color w:val="222222"/>
          <w:sz w:val="24"/>
          <w:lang w:val="en-GB"/>
        </w:rPr>
        <w:t xml:space="preserve">National Assembly of the Republic </w:t>
      </w:r>
      <w:r w:rsidR="003A0ACC" w:rsidRPr="000F46B2">
        <w:rPr>
          <w:rFonts w:ascii="Times New Roman" w:hAnsi="Times New Roman"/>
          <w:color w:val="222222"/>
          <w:sz w:val="24"/>
          <w:lang w:val="en-GB"/>
        </w:rPr>
        <w:t xml:space="preserve">election in 1992 </w:t>
      </w:r>
      <w:proofErr w:type="gramStart"/>
      <w:r w:rsidR="003A0ACC" w:rsidRPr="000F46B2">
        <w:rPr>
          <w:rFonts w:ascii="Times New Roman" w:hAnsi="Times New Roman"/>
          <w:color w:val="222222"/>
          <w:sz w:val="24"/>
          <w:lang w:val="en-GB"/>
        </w:rPr>
        <w:t>was influenced</w:t>
      </w:r>
      <w:proofErr w:type="gramEnd"/>
      <w:r w:rsidR="003A0ACC" w:rsidRPr="000F46B2">
        <w:rPr>
          <w:rFonts w:ascii="Times New Roman" w:hAnsi="Times New Roman"/>
          <w:color w:val="222222"/>
          <w:sz w:val="24"/>
          <w:lang w:val="en-GB"/>
        </w:rPr>
        <w:t xml:space="preserve"> by the early period of democracy. </w:t>
      </w:r>
      <w:r w:rsidR="008E7DFA">
        <w:rPr>
          <w:rFonts w:ascii="Times New Roman" w:hAnsi="Times New Roman"/>
          <w:color w:val="222222"/>
          <w:sz w:val="24"/>
          <w:lang w:val="en-GB"/>
        </w:rPr>
        <w:t xml:space="preserve">Based on </w:t>
      </w:r>
      <w:r w:rsidR="003A0ACC" w:rsidRPr="000F46B2">
        <w:rPr>
          <w:rFonts w:ascii="Times New Roman" w:hAnsi="Times New Roman"/>
          <w:color w:val="222222"/>
          <w:sz w:val="24"/>
          <w:lang w:val="en-GB"/>
        </w:rPr>
        <w:t xml:space="preserve">constitutional norms, internal visions of action and fundamental political visions </w:t>
      </w:r>
      <w:r w:rsidR="00131497">
        <w:rPr>
          <w:rFonts w:ascii="Times New Roman" w:hAnsi="Times New Roman"/>
          <w:color w:val="222222"/>
          <w:sz w:val="24"/>
          <w:lang w:val="en-GB"/>
        </w:rPr>
        <w:t>regarding how to model and develop</w:t>
      </w:r>
      <w:r w:rsidR="003A0ACC" w:rsidRPr="000F46B2">
        <w:rPr>
          <w:rFonts w:ascii="Times New Roman" w:hAnsi="Times New Roman"/>
          <w:color w:val="222222"/>
          <w:sz w:val="24"/>
          <w:lang w:val="en-GB"/>
        </w:rPr>
        <w:t xml:space="preserve"> a democratic state and market system, political parties</w:t>
      </w:r>
      <w:r w:rsidR="00F12132">
        <w:rPr>
          <w:rFonts w:ascii="Times New Roman" w:hAnsi="Times New Roman"/>
          <w:color w:val="222222"/>
          <w:sz w:val="24"/>
          <w:lang w:val="en-GB"/>
        </w:rPr>
        <w:t xml:space="preserve"> –</w:t>
      </w:r>
      <w:r w:rsidR="003A0ACC" w:rsidRPr="000F46B2">
        <w:rPr>
          <w:rFonts w:ascii="Times New Roman" w:hAnsi="Times New Roman"/>
          <w:color w:val="222222"/>
          <w:sz w:val="24"/>
          <w:lang w:val="en-GB"/>
        </w:rPr>
        <w:t xml:space="preserve"> together with the parliament and the government</w:t>
      </w:r>
      <w:r w:rsidR="00F12132">
        <w:rPr>
          <w:rFonts w:ascii="Times New Roman" w:hAnsi="Times New Roman"/>
          <w:color w:val="222222"/>
          <w:sz w:val="24"/>
          <w:lang w:val="en-GB"/>
        </w:rPr>
        <w:t xml:space="preserve">, which function </w:t>
      </w:r>
      <w:r w:rsidR="003A0ACC" w:rsidRPr="000F46B2">
        <w:rPr>
          <w:rFonts w:ascii="Times New Roman" w:hAnsi="Times New Roman"/>
          <w:color w:val="222222"/>
          <w:sz w:val="24"/>
          <w:lang w:val="en-GB"/>
        </w:rPr>
        <w:t>as fundamental pillars of democracy</w:t>
      </w:r>
      <w:r w:rsidR="00F12132">
        <w:rPr>
          <w:rFonts w:ascii="Times New Roman" w:hAnsi="Times New Roman"/>
          <w:color w:val="222222"/>
          <w:sz w:val="24"/>
          <w:lang w:val="en-GB"/>
        </w:rPr>
        <w:t xml:space="preserve"> –</w:t>
      </w:r>
      <w:r w:rsidR="003A0ACC" w:rsidRPr="000F46B2">
        <w:rPr>
          <w:rFonts w:ascii="Times New Roman" w:hAnsi="Times New Roman"/>
          <w:color w:val="222222"/>
          <w:sz w:val="24"/>
          <w:lang w:val="en-GB"/>
        </w:rPr>
        <w:t xml:space="preserve"> began to build up</w:t>
      </w:r>
      <w:r w:rsidR="004812C1" w:rsidRPr="000F46B2">
        <w:rPr>
          <w:rFonts w:ascii="Times New Roman" w:hAnsi="Times New Roman"/>
          <w:color w:val="222222"/>
          <w:sz w:val="24"/>
          <w:lang w:val="en-GB"/>
        </w:rPr>
        <w:t xml:space="preserve"> their democratic experience</w:t>
      </w:r>
      <w:r w:rsidR="00F12132">
        <w:rPr>
          <w:rFonts w:ascii="Times New Roman" w:hAnsi="Times New Roman"/>
          <w:color w:val="222222"/>
          <w:sz w:val="24"/>
          <w:lang w:val="en-GB"/>
        </w:rPr>
        <w:t>.</w:t>
      </w:r>
      <w:r w:rsidR="003A0ACC" w:rsidRPr="000F46B2">
        <w:rPr>
          <w:rStyle w:val="FootnoteAnchor"/>
          <w:rFonts w:ascii="Times New Roman" w:hAnsi="Times New Roman"/>
          <w:color w:val="222222"/>
          <w:sz w:val="24"/>
          <w:lang w:val="en-GB"/>
        </w:rPr>
        <w:footnoteReference w:id="15"/>
      </w:r>
      <w:r w:rsidR="003A0ACC" w:rsidRPr="000F46B2">
        <w:rPr>
          <w:rFonts w:ascii="Times New Roman" w:hAnsi="Times New Roman"/>
          <w:color w:val="222222"/>
          <w:sz w:val="24"/>
          <w:lang w:val="en-GB"/>
        </w:rPr>
        <w:t xml:space="preserve"> Internal party conflicts </w:t>
      </w:r>
      <w:r w:rsidR="004812C1" w:rsidRPr="000F46B2">
        <w:rPr>
          <w:rFonts w:ascii="Times New Roman" w:hAnsi="Times New Roman"/>
          <w:color w:val="222222"/>
          <w:sz w:val="24"/>
          <w:lang w:val="en-GB"/>
        </w:rPr>
        <w:t xml:space="preserve">that </w:t>
      </w:r>
      <w:r w:rsidR="00F12132">
        <w:rPr>
          <w:rFonts w:ascii="Times New Roman" w:hAnsi="Times New Roman"/>
          <w:color w:val="222222"/>
          <w:sz w:val="24"/>
          <w:lang w:val="en-GB"/>
        </w:rPr>
        <w:t>related</w:t>
      </w:r>
      <w:r w:rsidR="004812C1" w:rsidRPr="000F46B2">
        <w:rPr>
          <w:rFonts w:ascii="Times New Roman" w:hAnsi="Times New Roman"/>
          <w:color w:val="222222"/>
          <w:sz w:val="24"/>
          <w:lang w:val="en-GB"/>
        </w:rPr>
        <w:t xml:space="preserve"> to </w:t>
      </w:r>
      <w:r w:rsidR="008E7DFA">
        <w:rPr>
          <w:rFonts w:ascii="Times New Roman" w:hAnsi="Times New Roman"/>
          <w:color w:val="222222"/>
          <w:sz w:val="24"/>
          <w:lang w:val="en-GB"/>
        </w:rPr>
        <w:t>new social movements’</w:t>
      </w:r>
      <w:r w:rsidR="008E7DFA" w:rsidRPr="000F46B2">
        <w:rPr>
          <w:rFonts w:ascii="Times New Roman" w:hAnsi="Times New Roman"/>
          <w:color w:val="222222"/>
          <w:sz w:val="24"/>
          <w:lang w:val="en-GB"/>
        </w:rPr>
        <w:t xml:space="preserve"> </w:t>
      </w:r>
      <w:r w:rsidR="004812C1" w:rsidRPr="000F46B2">
        <w:rPr>
          <w:rFonts w:ascii="Times New Roman" w:hAnsi="Times New Roman"/>
          <w:color w:val="222222"/>
          <w:sz w:val="24"/>
          <w:lang w:val="en-GB"/>
        </w:rPr>
        <w:t xml:space="preserve">internal democratic processes </w:t>
      </w:r>
      <w:r w:rsidR="003A0ACC" w:rsidRPr="000F46B2">
        <w:rPr>
          <w:rFonts w:ascii="Times New Roman" w:hAnsi="Times New Roman"/>
          <w:color w:val="222222"/>
          <w:sz w:val="24"/>
          <w:lang w:val="en-GB"/>
        </w:rPr>
        <w:t xml:space="preserve">were </w:t>
      </w:r>
      <w:r w:rsidR="00F12132">
        <w:rPr>
          <w:rFonts w:ascii="Times New Roman" w:hAnsi="Times New Roman"/>
          <w:color w:val="222222"/>
          <w:sz w:val="24"/>
          <w:lang w:val="en-GB"/>
        </w:rPr>
        <w:t xml:space="preserve">prevalent and ultimately resulted in their </w:t>
      </w:r>
      <w:r w:rsidR="004812C1" w:rsidRPr="000F46B2">
        <w:rPr>
          <w:rFonts w:ascii="Times New Roman" w:hAnsi="Times New Roman"/>
          <w:color w:val="222222"/>
          <w:sz w:val="24"/>
          <w:lang w:val="en-GB"/>
        </w:rPr>
        <w:t>separation or</w:t>
      </w:r>
      <w:r w:rsidR="003A0ACC" w:rsidRPr="000F46B2">
        <w:rPr>
          <w:rFonts w:ascii="Times New Roman" w:hAnsi="Times New Roman"/>
          <w:color w:val="222222"/>
          <w:sz w:val="24"/>
          <w:lang w:val="en-GB"/>
        </w:rPr>
        <w:t xml:space="preserve"> integration</w:t>
      </w:r>
      <w:r w:rsidR="002428AE">
        <w:rPr>
          <w:rFonts w:ascii="Times New Roman" w:hAnsi="Times New Roman"/>
          <w:color w:val="222222"/>
          <w:sz w:val="24"/>
          <w:lang w:val="en-GB"/>
        </w:rPr>
        <w:t xml:space="preserve"> of</w:t>
      </w:r>
      <w:r w:rsidR="00F12132" w:rsidRPr="000F46B2">
        <w:rPr>
          <w:rFonts w:ascii="Times New Roman" w:hAnsi="Times New Roman"/>
          <w:color w:val="222222"/>
          <w:sz w:val="24"/>
          <w:lang w:val="en-GB"/>
        </w:rPr>
        <w:t xml:space="preserve"> </w:t>
      </w:r>
      <w:r w:rsidR="004812C1" w:rsidRPr="000F46B2">
        <w:rPr>
          <w:rFonts w:ascii="Times New Roman" w:hAnsi="Times New Roman"/>
          <w:color w:val="222222"/>
          <w:sz w:val="24"/>
          <w:lang w:val="en-GB"/>
        </w:rPr>
        <w:t xml:space="preserve">social movements </w:t>
      </w:r>
      <w:r w:rsidR="002428AE">
        <w:rPr>
          <w:rFonts w:ascii="Times New Roman" w:hAnsi="Times New Roman"/>
          <w:color w:val="222222"/>
          <w:sz w:val="24"/>
          <w:lang w:val="en-GB"/>
        </w:rPr>
        <w:t xml:space="preserve">into political parties </w:t>
      </w:r>
      <w:proofErr w:type="gramStart"/>
      <w:r w:rsidR="002428AE">
        <w:rPr>
          <w:rFonts w:ascii="Times New Roman" w:hAnsi="Times New Roman"/>
          <w:color w:val="222222"/>
          <w:sz w:val="24"/>
          <w:lang w:val="en-GB"/>
        </w:rPr>
        <w:t>formations which</w:t>
      </w:r>
      <w:proofErr w:type="gramEnd"/>
      <w:r w:rsidR="002428AE">
        <w:rPr>
          <w:rFonts w:ascii="Times New Roman" w:hAnsi="Times New Roman"/>
          <w:color w:val="222222"/>
          <w:sz w:val="24"/>
          <w:lang w:val="en-GB"/>
        </w:rPr>
        <w:t xml:space="preserve"> consequently indicated a farewell of the former from </w:t>
      </w:r>
      <w:r w:rsidR="004812C1" w:rsidRPr="000F46B2">
        <w:rPr>
          <w:rFonts w:ascii="Times New Roman" w:hAnsi="Times New Roman"/>
          <w:color w:val="222222"/>
          <w:sz w:val="24"/>
          <w:lang w:val="en-GB"/>
        </w:rPr>
        <w:t xml:space="preserve">the </w:t>
      </w:r>
      <w:r w:rsidR="002428AE">
        <w:rPr>
          <w:rFonts w:ascii="Times New Roman" w:hAnsi="Times New Roman"/>
          <w:color w:val="222222"/>
          <w:sz w:val="24"/>
          <w:lang w:val="en-GB"/>
        </w:rPr>
        <w:t xml:space="preserve">political </w:t>
      </w:r>
      <w:r w:rsidR="004812C1" w:rsidRPr="000F46B2">
        <w:rPr>
          <w:rFonts w:ascii="Times New Roman" w:hAnsi="Times New Roman"/>
          <w:color w:val="222222"/>
          <w:sz w:val="24"/>
          <w:lang w:val="en-GB"/>
        </w:rPr>
        <w:t>system</w:t>
      </w:r>
      <w:r w:rsidR="003A0ACC" w:rsidRPr="000F46B2">
        <w:rPr>
          <w:rStyle w:val="FootnoteAnchor"/>
          <w:rFonts w:ascii="Times New Roman" w:hAnsi="Times New Roman"/>
          <w:color w:val="222222"/>
          <w:sz w:val="24"/>
          <w:lang w:val="en-GB"/>
        </w:rPr>
        <w:footnoteReference w:id="16"/>
      </w:r>
      <w:r w:rsidR="008E7DFA">
        <w:rPr>
          <w:rFonts w:ascii="Times New Roman" w:hAnsi="Times New Roman"/>
          <w:color w:val="222222"/>
          <w:sz w:val="24"/>
          <w:lang w:val="en-GB"/>
        </w:rPr>
        <w:t>.</w:t>
      </w:r>
      <w:r w:rsidR="008D5B27" w:rsidRPr="000F46B2">
        <w:rPr>
          <w:rFonts w:ascii="Times New Roman" w:hAnsi="Times New Roman"/>
          <w:color w:val="222222"/>
          <w:sz w:val="24"/>
          <w:lang w:val="en-GB"/>
        </w:rPr>
        <w:t xml:space="preserve"> In the shadow of </w:t>
      </w:r>
      <w:r w:rsidR="00F12132" w:rsidRPr="000F46B2">
        <w:rPr>
          <w:rFonts w:ascii="Times New Roman" w:hAnsi="Times New Roman"/>
          <w:color w:val="222222"/>
          <w:sz w:val="24"/>
          <w:lang w:val="en-GB"/>
        </w:rPr>
        <w:t>th</w:t>
      </w:r>
      <w:r w:rsidR="00F12132">
        <w:rPr>
          <w:rFonts w:ascii="Times New Roman" w:hAnsi="Times New Roman"/>
          <w:color w:val="222222"/>
          <w:sz w:val="24"/>
          <w:lang w:val="en-GB"/>
        </w:rPr>
        <w:t>e</w:t>
      </w:r>
      <w:r w:rsidR="00F12132" w:rsidRPr="000F46B2">
        <w:rPr>
          <w:rFonts w:ascii="Times New Roman" w:hAnsi="Times New Roman"/>
          <w:color w:val="222222"/>
          <w:sz w:val="24"/>
          <w:lang w:val="en-GB"/>
        </w:rPr>
        <w:t xml:space="preserve">se </w:t>
      </w:r>
      <w:r w:rsidR="008D5B27" w:rsidRPr="000F46B2">
        <w:rPr>
          <w:rFonts w:ascii="Times New Roman" w:hAnsi="Times New Roman"/>
          <w:color w:val="222222"/>
          <w:sz w:val="24"/>
          <w:lang w:val="en-GB"/>
        </w:rPr>
        <w:t>processes</w:t>
      </w:r>
      <w:r w:rsidR="008E7DFA">
        <w:rPr>
          <w:rFonts w:ascii="Times New Roman" w:hAnsi="Times New Roman"/>
          <w:color w:val="222222"/>
          <w:sz w:val="24"/>
          <w:lang w:val="en-GB"/>
        </w:rPr>
        <w:t>,</w:t>
      </w:r>
      <w:r w:rsidR="008D5B27" w:rsidRPr="000F46B2">
        <w:rPr>
          <w:rFonts w:ascii="Times New Roman" w:hAnsi="Times New Roman"/>
          <w:color w:val="222222"/>
          <w:sz w:val="24"/>
          <w:lang w:val="en-GB"/>
        </w:rPr>
        <w:t xml:space="preserve"> the first coalition was </w:t>
      </w:r>
      <w:r w:rsidR="00F12132">
        <w:rPr>
          <w:rFonts w:ascii="Times New Roman" w:hAnsi="Times New Roman"/>
          <w:color w:val="222222"/>
          <w:sz w:val="24"/>
          <w:lang w:val="en-GB"/>
        </w:rPr>
        <w:t>very</w:t>
      </w:r>
      <w:r w:rsidR="008D5B27" w:rsidRPr="000F46B2">
        <w:rPr>
          <w:rFonts w:ascii="Times New Roman" w:hAnsi="Times New Roman"/>
          <w:color w:val="222222"/>
          <w:sz w:val="24"/>
          <w:lang w:val="en-GB"/>
        </w:rPr>
        <w:t xml:space="preserve"> diverse. Consisting </w:t>
      </w:r>
      <w:r w:rsidR="008E7DFA">
        <w:rPr>
          <w:rFonts w:ascii="Times New Roman" w:hAnsi="Times New Roman"/>
          <w:color w:val="222222"/>
          <w:sz w:val="24"/>
          <w:lang w:val="en-GB"/>
        </w:rPr>
        <w:t xml:space="preserve">of </w:t>
      </w:r>
      <w:r w:rsidR="008D5B27" w:rsidRPr="000F46B2">
        <w:rPr>
          <w:rFonts w:ascii="Times New Roman" w:hAnsi="Times New Roman"/>
          <w:color w:val="222222"/>
          <w:sz w:val="24"/>
          <w:lang w:val="en-GB"/>
        </w:rPr>
        <w:t xml:space="preserve">parties from </w:t>
      </w:r>
      <w:r w:rsidR="008E7DFA">
        <w:rPr>
          <w:rFonts w:ascii="Times New Roman" w:hAnsi="Times New Roman"/>
          <w:color w:val="222222"/>
          <w:sz w:val="24"/>
          <w:lang w:val="en-GB"/>
        </w:rPr>
        <w:t xml:space="preserve">both the </w:t>
      </w:r>
      <w:r w:rsidR="008D5B27" w:rsidRPr="000F46B2">
        <w:rPr>
          <w:rFonts w:ascii="Times New Roman" w:hAnsi="Times New Roman"/>
          <w:color w:val="222222"/>
          <w:sz w:val="24"/>
          <w:lang w:val="en-GB"/>
        </w:rPr>
        <w:t xml:space="preserve">left and </w:t>
      </w:r>
      <w:r w:rsidR="00F12132">
        <w:rPr>
          <w:rFonts w:ascii="Times New Roman" w:hAnsi="Times New Roman"/>
          <w:color w:val="222222"/>
          <w:sz w:val="24"/>
          <w:lang w:val="en-GB"/>
        </w:rPr>
        <w:t xml:space="preserve">the </w:t>
      </w:r>
      <w:r w:rsidR="008D5B27" w:rsidRPr="000F46B2">
        <w:rPr>
          <w:rFonts w:ascii="Times New Roman" w:hAnsi="Times New Roman"/>
          <w:color w:val="222222"/>
          <w:sz w:val="24"/>
          <w:lang w:val="en-GB"/>
        </w:rPr>
        <w:t>right</w:t>
      </w:r>
      <w:r w:rsidR="008E7DFA">
        <w:rPr>
          <w:rFonts w:ascii="Times New Roman" w:hAnsi="Times New Roman"/>
          <w:color w:val="222222"/>
          <w:sz w:val="24"/>
          <w:lang w:val="en-GB"/>
        </w:rPr>
        <w:t>,</w:t>
      </w:r>
      <w:r w:rsidR="008D5B27" w:rsidRPr="000F46B2">
        <w:rPr>
          <w:rFonts w:ascii="Times New Roman" w:hAnsi="Times New Roman"/>
          <w:color w:val="222222"/>
          <w:sz w:val="24"/>
          <w:lang w:val="en-GB"/>
        </w:rPr>
        <w:t xml:space="preserve"> </w:t>
      </w:r>
      <w:r w:rsidR="00F12132">
        <w:rPr>
          <w:rFonts w:ascii="Times New Roman" w:hAnsi="Times New Roman"/>
          <w:color w:val="222222"/>
          <w:sz w:val="24"/>
          <w:lang w:val="en-GB"/>
        </w:rPr>
        <w:t>this new coalition</w:t>
      </w:r>
      <w:r w:rsidR="00F12132" w:rsidRPr="000F46B2">
        <w:rPr>
          <w:rFonts w:ascii="Times New Roman" w:hAnsi="Times New Roman"/>
          <w:color w:val="222222"/>
          <w:sz w:val="24"/>
          <w:lang w:val="en-GB"/>
        </w:rPr>
        <w:t xml:space="preserve"> </w:t>
      </w:r>
      <w:proofErr w:type="gramStart"/>
      <w:r w:rsidR="008D5B27" w:rsidRPr="000F46B2">
        <w:rPr>
          <w:rFonts w:ascii="Times New Roman" w:hAnsi="Times New Roman"/>
          <w:color w:val="222222"/>
          <w:sz w:val="24"/>
          <w:lang w:val="en-GB"/>
        </w:rPr>
        <w:t>was led</w:t>
      </w:r>
      <w:proofErr w:type="gramEnd"/>
      <w:r w:rsidR="008D5B27" w:rsidRPr="000F46B2">
        <w:rPr>
          <w:rFonts w:ascii="Times New Roman" w:hAnsi="Times New Roman"/>
          <w:color w:val="222222"/>
          <w:sz w:val="24"/>
          <w:lang w:val="en-GB"/>
        </w:rPr>
        <w:t xml:space="preserve"> by the</w:t>
      </w:r>
      <w:r w:rsidR="008E7DFA">
        <w:rPr>
          <w:rFonts w:ascii="Times New Roman" w:hAnsi="Times New Roman"/>
          <w:color w:val="222222"/>
          <w:sz w:val="24"/>
          <w:lang w:val="en-GB"/>
        </w:rPr>
        <w:t xml:space="preserve"> </w:t>
      </w:r>
      <w:r w:rsidR="008D5B27" w:rsidRPr="000F46B2">
        <w:rPr>
          <w:rFonts w:ascii="Times New Roman" w:hAnsi="Times New Roman"/>
          <w:color w:val="222222"/>
          <w:sz w:val="24"/>
          <w:lang w:val="en-GB"/>
        </w:rPr>
        <w:t>relative winner</w:t>
      </w:r>
      <w:r w:rsidR="00F12132">
        <w:rPr>
          <w:rFonts w:ascii="Times New Roman" w:hAnsi="Times New Roman"/>
          <w:color w:val="222222"/>
          <w:sz w:val="24"/>
          <w:lang w:val="en-GB"/>
        </w:rPr>
        <w:t xml:space="preserve"> of the elections</w:t>
      </w:r>
      <w:r w:rsidR="008D5B27" w:rsidRPr="000F46B2">
        <w:rPr>
          <w:rFonts w:ascii="Times New Roman" w:hAnsi="Times New Roman"/>
          <w:color w:val="222222"/>
          <w:sz w:val="24"/>
          <w:lang w:val="en-GB"/>
        </w:rPr>
        <w:t xml:space="preserve">, </w:t>
      </w:r>
      <w:r w:rsidR="008E7DFA">
        <w:rPr>
          <w:rFonts w:ascii="Times New Roman" w:hAnsi="Times New Roman"/>
          <w:color w:val="222222"/>
          <w:sz w:val="24"/>
          <w:lang w:val="en-GB"/>
        </w:rPr>
        <w:t xml:space="preserve">the </w:t>
      </w:r>
      <w:r w:rsidR="008D5B27" w:rsidRPr="000F46B2">
        <w:rPr>
          <w:rFonts w:ascii="Times New Roman" w:hAnsi="Times New Roman"/>
          <w:color w:val="222222"/>
          <w:sz w:val="24"/>
          <w:lang w:val="en-GB"/>
        </w:rPr>
        <w:t>left</w:t>
      </w:r>
      <w:r w:rsidR="000102FF">
        <w:rPr>
          <w:rFonts w:ascii="Times New Roman" w:hAnsi="Times New Roman"/>
          <w:color w:val="222222"/>
          <w:sz w:val="24"/>
          <w:lang w:val="en-GB"/>
        </w:rPr>
        <w:t>-</w:t>
      </w:r>
      <w:r w:rsidR="008E7DFA" w:rsidRPr="000F46B2">
        <w:rPr>
          <w:rFonts w:ascii="Times New Roman" w:hAnsi="Times New Roman"/>
          <w:color w:val="222222"/>
          <w:sz w:val="24"/>
          <w:lang w:val="en-GB"/>
        </w:rPr>
        <w:t>centred</w:t>
      </w:r>
      <w:r w:rsidR="008D5B27" w:rsidRPr="000F46B2">
        <w:rPr>
          <w:rFonts w:ascii="Times New Roman" w:hAnsi="Times New Roman"/>
          <w:color w:val="222222"/>
          <w:sz w:val="24"/>
          <w:lang w:val="en-GB"/>
        </w:rPr>
        <w:t xml:space="preserve"> </w:t>
      </w:r>
      <w:r w:rsidR="00F12132">
        <w:rPr>
          <w:rFonts w:ascii="Times New Roman" w:hAnsi="Times New Roman"/>
          <w:color w:val="222222"/>
          <w:sz w:val="24"/>
          <w:lang w:val="en-GB"/>
        </w:rPr>
        <w:t>l</w:t>
      </w:r>
      <w:r w:rsidR="00F12132" w:rsidRPr="000F46B2">
        <w:rPr>
          <w:rFonts w:ascii="Times New Roman" w:hAnsi="Times New Roman"/>
          <w:color w:val="222222"/>
          <w:sz w:val="24"/>
          <w:lang w:val="en-GB"/>
        </w:rPr>
        <w:t xml:space="preserve">iberal </w:t>
      </w:r>
      <w:r w:rsidR="008D5B27" w:rsidRPr="000F46B2">
        <w:rPr>
          <w:rFonts w:ascii="Times New Roman" w:hAnsi="Times New Roman"/>
          <w:color w:val="222222"/>
          <w:sz w:val="24"/>
          <w:lang w:val="en-GB"/>
        </w:rPr>
        <w:t>democracy of Slovenia (LDS)</w:t>
      </w:r>
      <w:r w:rsidR="000102FF">
        <w:rPr>
          <w:rFonts w:ascii="Times New Roman" w:hAnsi="Times New Roman"/>
          <w:color w:val="222222"/>
          <w:sz w:val="24"/>
          <w:lang w:val="en-GB"/>
        </w:rPr>
        <w:t>,</w:t>
      </w:r>
      <w:r w:rsidR="008D5B27" w:rsidRPr="000F46B2">
        <w:rPr>
          <w:rFonts w:ascii="Times New Roman" w:hAnsi="Times New Roman"/>
          <w:color w:val="222222"/>
          <w:sz w:val="24"/>
          <w:lang w:val="en-GB"/>
        </w:rPr>
        <w:t xml:space="preserve"> </w:t>
      </w:r>
      <w:r w:rsidR="00F12132">
        <w:rPr>
          <w:rFonts w:ascii="Times New Roman" w:hAnsi="Times New Roman"/>
          <w:color w:val="222222"/>
          <w:sz w:val="24"/>
          <w:lang w:val="en-GB"/>
        </w:rPr>
        <w:t>and</w:t>
      </w:r>
      <w:r w:rsidR="000102FF" w:rsidRPr="000F46B2">
        <w:rPr>
          <w:rFonts w:ascii="Times New Roman" w:hAnsi="Times New Roman"/>
          <w:color w:val="222222"/>
          <w:sz w:val="24"/>
          <w:lang w:val="en-GB"/>
        </w:rPr>
        <w:t xml:space="preserve"> </w:t>
      </w:r>
      <w:r w:rsidR="008D5B27" w:rsidRPr="000F46B2">
        <w:rPr>
          <w:rFonts w:ascii="Times New Roman" w:hAnsi="Times New Roman"/>
          <w:color w:val="222222"/>
          <w:sz w:val="24"/>
          <w:lang w:val="en-GB"/>
        </w:rPr>
        <w:t>its president</w:t>
      </w:r>
      <w:r w:rsidR="008E7DFA">
        <w:rPr>
          <w:rFonts w:ascii="Times New Roman" w:hAnsi="Times New Roman"/>
          <w:color w:val="222222"/>
          <w:sz w:val="24"/>
          <w:lang w:val="en-GB"/>
        </w:rPr>
        <w:t>,</w:t>
      </w:r>
      <w:r w:rsidR="008D5B27" w:rsidRPr="000F46B2">
        <w:rPr>
          <w:rFonts w:ascii="Times New Roman" w:hAnsi="Times New Roman"/>
          <w:color w:val="222222"/>
          <w:sz w:val="24"/>
          <w:lang w:val="en-GB"/>
        </w:rPr>
        <w:t xml:space="preserve"> </w:t>
      </w:r>
      <w:proofErr w:type="spellStart"/>
      <w:r w:rsidR="008D5B27" w:rsidRPr="000F46B2">
        <w:rPr>
          <w:rFonts w:ascii="Times New Roman" w:hAnsi="Times New Roman"/>
          <w:color w:val="222222"/>
          <w:sz w:val="24"/>
          <w:lang w:val="en-GB"/>
        </w:rPr>
        <w:t>Janez</w:t>
      </w:r>
      <w:proofErr w:type="spellEnd"/>
      <w:r w:rsidR="008D5B27" w:rsidRPr="000F46B2">
        <w:rPr>
          <w:rFonts w:ascii="Times New Roman" w:hAnsi="Times New Roman"/>
          <w:color w:val="222222"/>
          <w:sz w:val="24"/>
          <w:lang w:val="en-GB"/>
        </w:rPr>
        <w:t xml:space="preserve"> </w:t>
      </w:r>
      <w:proofErr w:type="spellStart"/>
      <w:r w:rsidR="008D5B27" w:rsidRPr="000F46B2">
        <w:rPr>
          <w:rFonts w:ascii="Times New Roman" w:hAnsi="Times New Roman"/>
          <w:color w:val="auto"/>
          <w:sz w:val="24"/>
          <w:szCs w:val="24"/>
          <w:lang w:val="en-GB"/>
        </w:rPr>
        <w:t>Drnovšek</w:t>
      </w:r>
      <w:proofErr w:type="spellEnd"/>
      <w:r w:rsidR="008E7DFA">
        <w:rPr>
          <w:rFonts w:ascii="Times New Roman" w:hAnsi="Times New Roman"/>
          <w:color w:val="auto"/>
          <w:sz w:val="24"/>
          <w:szCs w:val="24"/>
          <w:lang w:val="en-GB"/>
        </w:rPr>
        <w:t>,</w:t>
      </w:r>
      <w:r w:rsidR="008D5B27" w:rsidRPr="000F46B2">
        <w:rPr>
          <w:rFonts w:ascii="Times New Roman" w:hAnsi="Times New Roman"/>
          <w:color w:val="222222"/>
          <w:sz w:val="24"/>
          <w:lang w:val="en-GB"/>
        </w:rPr>
        <w:t xml:space="preserve"> </w:t>
      </w:r>
      <w:r w:rsidR="00F12132">
        <w:rPr>
          <w:rFonts w:ascii="Times New Roman" w:hAnsi="Times New Roman"/>
          <w:color w:val="222222"/>
          <w:sz w:val="24"/>
          <w:lang w:val="en-GB"/>
        </w:rPr>
        <w:t>became</w:t>
      </w:r>
      <w:r w:rsidR="008D5B27" w:rsidRPr="000F46B2">
        <w:rPr>
          <w:rFonts w:ascii="Times New Roman" w:hAnsi="Times New Roman"/>
          <w:color w:val="222222"/>
          <w:sz w:val="24"/>
          <w:lang w:val="en-GB"/>
        </w:rPr>
        <w:t xml:space="preserve"> the </w:t>
      </w:r>
      <w:r w:rsidR="00F12132">
        <w:rPr>
          <w:rFonts w:ascii="Times New Roman" w:hAnsi="Times New Roman"/>
          <w:color w:val="222222"/>
          <w:sz w:val="24"/>
          <w:lang w:val="en-GB"/>
        </w:rPr>
        <w:t>p</w:t>
      </w:r>
      <w:r w:rsidR="00F12132" w:rsidRPr="000F46B2">
        <w:rPr>
          <w:rFonts w:ascii="Times New Roman" w:hAnsi="Times New Roman"/>
          <w:color w:val="222222"/>
          <w:sz w:val="24"/>
          <w:lang w:val="en-GB"/>
        </w:rPr>
        <w:t xml:space="preserve">rime </w:t>
      </w:r>
      <w:r w:rsidR="008D5B27" w:rsidRPr="000F46B2">
        <w:rPr>
          <w:rFonts w:ascii="Times New Roman" w:hAnsi="Times New Roman"/>
          <w:color w:val="222222"/>
          <w:sz w:val="24"/>
          <w:lang w:val="en-GB"/>
        </w:rPr>
        <w:t>minister.</w:t>
      </w:r>
    </w:p>
    <w:p w14:paraId="30B0BBE7" w14:textId="179D3235" w:rsidR="00B5764D" w:rsidRPr="000F46B2" w:rsidRDefault="003C1D48">
      <w:pPr>
        <w:tabs>
          <w:tab w:val="left" w:pos="3463"/>
        </w:tabs>
        <w:spacing w:line="360" w:lineRule="auto"/>
        <w:rPr>
          <w:lang w:val="en-GB"/>
        </w:rPr>
      </w:pPr>
      <w:r>
        <w:rPr>
          <w:rFonts w:ascii="Times New Roman" w:hAnsi="Times New Roman"/>
          <w:color w:val="222222"/>
          <w:sz w:val="24"/>
          <w:lang w:val="en-GB"/>
        </w:rPr>
        <w:t xml:space="preserve">      </w:t>
      </w:r>
      <w:r w:rsidR="003A0ACC" w:rsidRPr="000F46B2">
        <w:rPr>
          <w:rFonts w:ascii="Times New Roman" w:hAnsi="Times New Roman"/>
          <w:color w:val="222222"/>
          <w:sz w:val="24"/>
          <w:lang w:val="en-GB"/>
        </w:rPr>
        <w:t>I</w:t>
      </w:r>
      <w:r w:rsidR="003A2FD5" w:rsidRPr="000F46B2">
        <w:rPr>
          <w:rFonts w:ascii="Times New Roman" w:hAnsi="Times New Roman"/>
          <w:color w:val="222222"/>
          <w:sz w:val="24"/>
          <w:lang w:val="en-GB"/>
        </w:rPr>
        <w:t xml:space="preserve">n March 1994, the affair </w:t>
      </w:r>
      <w:r w:rsidR="008E7DFA">
        <w:rPr>
          <w:rFonts w:ascii="Times New Roman" w:hAnsi="Times New Roman"/>
          <w:color w:val="222222"/>
          <w:sz w:val="24"/>
          <w:lang w:val="en-GB"/>
        </w:rPr>
        <w:t>‘</w:t>
      </w:r>
      <w:proofErr w:type="spellStart"/>
      <w:r w:rsidR="003A2FD5" w:rsidRPr="000F46B2">
        <w:rPr>
          <w:rFonts w:ascii="Times New Roman" w:hAnsi="Times New Roman"/>
          <w:color w:val="222222"/>
          <w:sz w:val="24"/>
          <w:lang w:val="en-GB"/>
        </w:rPr>
        <w:t>Depala</w:t>
      </w:r>
      <w:proofErr w:type="spellEnd"/>
      <w:r w:rsidR="003A0ACC" w:rsidRPr="000F46B2">
        <w:rPr>
          <w:rFonts w:ascii="Times New Roman" w:hAnsi="Times New Roman"/>
          <w:color w:val="222222"/>
          <w:sz w:val="24"/>
          <w:lang w:val="en-GB"/>
        </w:rPr>
        <w:t xml:space="preserve"> </w:t>
      </w:r>
      <w:r w:rsidR="004812C1" w:rsidRPr="000F46B2">
        <w:rPr>
          <w:rFonts w:ascii="Times New Roman" w:hAnsi="Times New Roman"/>
          <w:color w:val="222222"/>
          <w:sz w:val="24"/>
          <w:lang w:val="en-GB"/>
        </w:rPr>
        <w:t>vas</w:t>
      </w:r>
      <w:r w:rsidR="008E7DFA">
        <w:rPr>
          <w:rFonts w:ascii="Times New Roman" w:hAnsi="Times New Roman"/>
          <w:color w:val="222222"/>
          <w:sz w:val="24"/>
          <w:lang w:val="en-GB"/>
        </w:rPr>
        <w:t>’</w:t>
      </w:r>
      <w:r w:rsidR="004812C1" w:rsidRPr="000F46B2">
        <w:rPr>
          <w:rFonts w:ascii="Times New Roman" w:hAnsi="Times New Roman"/>
          <w:color w:val="222222"/>
          <w:sz w:val="24"/>
          <w:lang w:val="en-GB"/>
        </w:rPr>
        <w:t xml:space="preserve"> </w:t>
      </w:r>
      <w:r w:rsidR="000102FF">
        <w:rPr>
          <w:rFonts w:ascii="Times New Roman" w:hAnsi="Times New Roman"/>
          <w:color w:val="222222"/>
          <w:sz w:val="24"/>
          <w:lang w:val="en-GB"/>
        </w:rPr>
        <w:t xml:space="preserve">was </w:t>
      </w:r>
      <w:r w:rsidR="003A0ACC" w:rsidRPr="000F46B2">
        <w:rPr>
          <w:rFonts w:ascii="Times New Roman" w:hAnsi="Times New Roman"/>
          <w:color w:val="222222"/>
          <w:sz w:val="24"/>
          <w:lang w:val="en-GB"/>
        </w:rPr>
        <w:t>revealed.</w:t>
      </w:r>
      <w:r w:rsidR="00EA2183" w:rsidRPr="000F46B2">
        <w:rPr>
          <w:rFonts w:ascii="Times New Roman" w:hAnsi="Times New Roman"/>
          <w:color w:val="222222"/>
          <w:sz w:val="24"/>
          <w:lang w:val="en-GB"/>
        </w:rPr>
        <w:t xml:space="preserve"> </w:t>
      </w:r>
      <w:r w:rsidR="00F12132">
        <w:rPr>
          <w:rFonts w:ascii="Times New Roman" w:hAnsi="Times New Roman"/>
          <w:color w:val="222222"/>
          <w:sz w:val="24"/>
          <w:lang w:val="en-GB"/>
        </w:rPr>
        <w:t>Though it was the only one</w:t>
      </w:r>
      <w:r w:rsidR="000102FF">
        <w:rPr>
          <w:rFonts w:ascii="Times New Roman" w:hAnsi="Times New Roman"/>
          <w:color w:val="222222"/>
          <w:sz w:val="24"/>
          <w:lang w:val="en-GB"/>
        </w:rPr>
        <w:t>,</w:t>
      </w:r>
      <w:r w:rsidR="00EA2183" w:rsidRPr="000F46B2">
        <w:rPr>
          <w:rFonts w:ascii="Times New Roman" w:hAnsi="Times New Roman"/>
          <w:color w:val="222222"/>
          <w:sz w:val="24"/>
          <w:lang w:val="en-GB"/>
        </w:rPr>
        <w:t xml:space="preserve"> </w:t>
      </w:r>
      <w:r w:rsidR="003A0ACC" w:rsidRPr="000F46B2">
        <w:rPr>
          <w:rFonts w:ascii="Times New Roman" w:hAnsi="Times New Roman"/>
          <w:color w:val="222222"/>
          <w:sz w:val="24"/>
          <w:lang w:val="en-GB"/>
        </w:rPr>
        <w:t xml:space="preserve">it induced a huge polemic of the aforementioned </w:t>
      </w:r>
      <w:r w:rsidR="000102FF">
        <w:rPr>
          <w:rFonts w:ascii="Times New Roman" w:hAnsi="Times New Roman"/>
          <w:color w:val="222222"/>
          <w:sz w:val="24"/>
          <w:lang w:val="en-GB"/>
        </w:rPr>
        <w:t xml:space="preserve">office </w:t>
      </w:r>
      <w:r w:rsidR="003A0ACC" w:rsidRPr="000F46B2">
        <w:rPr>
          <w:rFonts w:ascii="Times New Roman" w:hAnsi="Times New Roman"/>
          <w:color w:val="222222"/>
          <w:sz w:val="24"/>
          <w:lang w:val="en-GB"/>
        </w:rPr>
        <w:t xml:space="preserve">term. This affair </w:t>
      </w:r>
      <w:r w:rsidR="000102FF">
        <w:rPr>
          <w:rFonts w:ascii="Times New Roman" w:hAnsi="Times New Roman"/>
          <w:color w:val="222222"/>
          <w:sz w:val="24"/>
          <w:lang w:val="en-GB"/>
        </w:rPr>
        <w:t>also directly affected</w:t>
      </w:r>
      <w:r w:rsidR="003A0ACC" w:rsidRPr="000F46B2">
        <w:rPr>
          <w:rFonts w:ascii="Times New Roman" w:hAnsi="Times New Roman"/>
          <w:color w:val="222222"/>
          <w:sz w:val="24"/>
          <w:lang w:val="en-GB"/>
        </w:rPr>
        <w:t xml:space="preserve"> the </w:t>
      </w:r>
      <w:r w:rsidR="000102FF">
        <w:rPr>
          <w:rFonts w:ascii="Times New Roman" w:hAnsi="Times New Roman"/>
          <w:color w:val="222222"/>
          <w:sz w:val="24"/>
          <w:lang w:val="en-GB"/>
        </w:rPr>
        <w:t xml:space="preserve">governmental coalition’s </w:t>
      </w:r>
      <w:r w:rsidR="003A0ACC" w:rsidRPr="000F46B2">
        <w:rPr>
          <w:rFonts w:ascii="Times New Roman" w:hAnsi="Times New Roman"/>
          <w:color w:val="222222"/>
          <w:sz w:val="24"/>
          <w:lang w:val="en-GB"/>
        </w:rPr>
        <w:t xml:space="preserve">internal instability. </w:t>
      </w:r>
      <w:r w:rsidR="000102FF">
        <w:rPr>
          <w:rFonts w:ascii="Times New Roman" w:hAnsi="Times New Roman"/>
          <w:color w:val="222222"/>
          <w:sz w:val="24"/>
          <w:lang w:val="en-GB"/>
        </w:rPr>
        <w:t>The c</w:t>
      </w:r>
      <w:r w:rsidR="008D5B27" w:rsidRPr="000F46B2">
        <w:rPr>
          <w:rFonts w:ascii="Times New Roman" w:hAnsi="Times New Roman"/>
          <w:color w:val="222222"/>
          <w:sz w:val="24"/>
          <w:lang w:val="en-GB"/>
        </w:rPr>
        <w:t xml:space="preserve">oalition leading, </w:t>
      </w:r>
      <w:r w:rsidR="00F12132">
        <w:rPr>
          <w:rFonts w:ascii="Times New Roman" w:hAnsi="Times New Roman"/>
          <w:color w:val="222222"/>
          <w:sz w:val="24"/>
          <w:lang w:val="en-GB"/>
        </w:rPr>
        <w:t xml:space="preserve">the </w:t>
      </w:r>
      <w:r w:rsidR="008D5B27" w:rsidRPr="000F46B2">
        <w:rPr>
          <w:rFonts w:ascii="Times New Roman" w:hAnsi="Times New Roman"/>
          <w:color w:val="222222"/>
          <w:sz w:val="24"/>
          <w:lang w:val="en-GB"/>
        </w:rPr>
        <w:t>left</w:t>
      </w:r>
      <w:r w:rsidR="000102FF">
        <w:rPr>
          <w:rFonts w:ascii="Times New Roman" w:hAnsi="Times New Roman"/>
          <w:color w:val="222222"/>
          <w:sz w:val="24"/>
          <w:lang w:val="en-GB"/>
        </w:rPr>
        <w:t>-</w:t>
      </w:r>
      <w:r w:rsidR="008D5B27" w:rsidRPr="000F46B2">
        <w:rPr>
          <w:rFonts w:ascii="Times New Roman" w:hAnsi="Times New Roman"/>
          <w:color w:val="222222"/>
          <w:sz w:val="24"/>
          <w:lang w:val="en-GB"/>
        </w:rPr>
        <w:t xml:space="preserve">winged </w:t>
      </w:r>
      <w:r w:rsidR="003A0ACC" w:rsidRPr="000F46B2">
        <w:rPr>
          <w:rFonts w:ascii="Times New Roman" w:hAnsi="Times New Roman"/>
          <w:color w:val="222222"/>
          <w:sz w:val="24"/>
          <w:lang w:val="en-GB"/>
        </w:rPr>
        <w:t>LDS</w:t>
      </w:r>
      <w:r w:rsidR="00F12132">
        <w:rPr>
          <w:rFonts w:ascii="Times New Roman" w:hAnsi="Times New Roman"/>
          <w:color w:val="222222"/>
          <w:sz w:val="24"/>
          <w:lang w:val="en-GB"/>
        </w:rPr>
        <w:t xml:space="preserve">, </w:t>
      </w:r>
      <w:r w:rsidR="003A0ACC" w:rsidRPr="000F46B2">
        <w:rPr>
          <w:rFonts w:ascii="Times New Roman" w:hAnsi="Times New Roman"/>
          <w:color w:val="222222"/>
          <w:sz w:val="24"/>
          <w:lang w:val="en-GB"/>
        </w:rPr>
        <w:t xml:space="preserve">was </w:t>
      </w:r>
      <w:r w:rsidR="000102FF">
        <w:rPr>
          <w:rFonts w:ascii="Times New Roman" w:hAnsi="Times New Roman"/>
          <w:color w:val="222222"/>
          <w:sz w:val="24"/>
          <w:lang w:val="en-GB"/>
        </w:rPr>
        <w:t xml:space="preserve">primarily </w:t>
      </w:r>
      <w:r w:rsidR="003A0ACC" w:rsidRPr="000F46B2">
        <w:rPr>
          <w:rFonts w:ascii="Times New Roman" w:hAnsi="Times New Roman"/>
          <w:color w:val="222222"/>
          <w:sz w:val="24"/>
          <w:lang w:val="en-GB"/>
        </w:rPr>
        <w:t xml:space="preserve">a reason for deposing the then Minister of </w:t>
      </w:r>
      <w:r w:rsidR="000102FF" w:rsidRPr="000F46B2">
        <w:rPr>
          <w:rFonts w:ascii="Times New Roman" w:hAnsi="Times New Roman"/>
          <w:color w:val="222222"/>
          <w:sz w:val="24"/>
          <w:lang w:val="en-GB"/>
        </w:rPr>
        <w:t>Defence</w:t>
      </w:r>
      <w:r w:rsidR="003A0ACC" w:rsidRPr="000F46B2">
        <w:rPr>
          <w:rFonts w:ascii="Times New Roman" w:hAnsi="Times New Roman"/>
          <w:color w:val="222222"/>
          <w:sz w:val="24"/>
          <w:lang w:val="en-GB"/>
        </w:rPr>
        <w:t xml:space="preserve">, which led to </w:t>
      </w:r>
      <w:r w:rsidR="000102FF">
        <w:rPr>
          <w:rFonts w:ascii="Times New Roman" w:hAnsi="Times New Roman"/>
          <w:color w:val="222222"/>
          <w:sz w:val="24"/>
          <w:lang w:val="en-GB"/>
        </w:rPr>
        <w:t>the</w:t>
      </w:r>
      <w:r w:rsidR="000102FF" w:rsidRPr="000F46B2">
        <w:rPr>
          <w:rFonts w:ascii="Times New Roman" w:hAnsi="Times New Roman"/>
          <w:color w:val="222222"/>
          <w:sz w:val="24"/>
          <w:lang w:val="en-GB"/>
        </w:rPr>
        <w:t xml:space="preserve"> </w:t>
      </w:r>
      <w:r w:rsidR="003A0ACC" w:rsidRPr="000F46B2">
        <w:rPr>
          <w:rFonts w:ascii="Times New Roman" w:hAnsi="Times New Roman"/>
          <w:color w:val="222222"/>
          <w:sz w:val="24"/>
          <w:lang w:val="en-GB"/>
        </w:rPr>
        <w:t xml:space="preserve">resignation of the right positioned </w:t>
      </w:r>
      <w:r w:rsidR="008D5B27" w:rsidRPr="000F46B2">
        <w:rPr>
          <w:rFonts w:ascii="Times New Roman" w:hAnsi="Times New Roman"/>
          <w:color w:val="222222"/>
          <w:sz w:val="24"/>
          <w:lang w:val="en-GB"/>
        </w:rPr>
        <w:t xml:space="preserve">social democratic </w:t>
      </w:r>
      <w:r w:rsidR="003A0ACC" w:rsidRPr="000F46B2">
        <w:rPr>
          <w:rFonts w:ascii="Times New Roman" w:hAnsi="Times New Roman"/>
          <w:color w:val="222222"/>
          <w:sz w:val="24"/>
          <w:lang w:val="en-GB"/>
        </w:rPr>
        <w:t xml:space="preserve">party SDSS, </w:t>
      </w:r>
      <w:r w:rsidR="000102FF">
        <w:rPr>
          <w:rFonts w:ascii="Times New Roman" w:hAnsi="Times New Roman"/>
          <w:color w:val="222222"/>
          <w:sz w:val="24"/>
          <w:lang w:val="en-GB"/>
        </w:rPr>
        <w:t xml:space="preserve">whose members included said </w:t>
      </w:r>
      <w:r w:rsidR="003A0ACC" w:rsidRPr="000F46B2">
        <w:rPr>
          <w:rFonts w:ascii="Times New Roman" w:hAnsi="Times New Roman"/>
          <w:color w:val="222222"/>
          <w:sz w:val="24"/>
          <w:lang w:val="en-GB"/>
        </w:rPr>
        <w:t xml:space="preserve">Minister of </w:t>
      </w:r>
      <w:r w:rsidR="000102FF" w:rsidRPr="000F46B2">
        <w:rPr>
          <w:rFonts w:ascii="Times New Roman" w:hAnsi="Times New Roman"/>
          <w:color w:val="222222"/>
          <w:sz w:val="24"/>
          <w:lang w:val="en-GB"/>
        </w:rPr>
        <w:t>Defence</w:t>
      </w:r>
      <w:r w:rsidR="003A0ACC" w:rsidRPr="000F46B2">
        <w:rPr>
          <w:rFonts w:ascii="Times New Roman" w:hAnsi="Times New Roman"/>
          <w:color w:val="222222"/>
          <w:sz w:val="24"/>
          <w:lang w:val="en-GB"/>
        </w:rPr>
        <w:t xml:space="preserve">, from the governmental coalition. Further, in 1994, the then Foreign Minister from the quota of another, also in the right political pole positioned partner </w:t>
      </w:r>
      <w:r w:rsidR="008D5B27" w:rsidRPr="000F46B2">
        <w:rPr>
          <w:rFonts w:ascii="Times New Roman" w:hAnsi="Times New Roman"/>
          <w:color w:val="222222"/>
          <w:sz w:val="24"/>
          <w:lang w:val="en-GB"/>
        </w:rPr>
        <w:t>Slovenian Christian Democrats</w:t>
      </w:r>
      <w:r w:rsidR="000102FF">
        <w:rPr>
          <w:rFonts w:ascii="Times New Roman" w:hAnsi="Times New Roman"/>
          <w:color w:val="222222"/>
          <w:sz w:val="24"/>
          <w:lang w:val="en-GB"/>
        </w:rPr>
        <w:t>,</w:t>
      </w:r>
      <w:r w:rsidR="008D5B27" w:rsidRPr="000F46B2">
        <w:rPr>
          <w:rFonts w:ascii="Times New Roman" w:hAnsi="Times New Roman"/>
          <w:color w:val="222222"/>
          <w:sz w:val="24"/>
          <w:lang w:val="en-GB"/>
        </w:rPr>
        <w:t xml:space="preserve"> </w:t>
      </w:r>
      <w:r w:rsidR="003A0ACC" w:rsidRPr="000F46B2">
        <w:rPr>
          <w:rFonts w:ascii="Times New Roman" w:hAnsi="Times New Roman"/>
          <w:color w:val="222222"/>
          <w:sz w:val="24"/>
          <w:lang w:val="en-GB"/>
        </w:rPr>
        <w:t>SKD, also resigned from the Government</w:t>
      </w:r>
      <w:r w:rsidR="000102FF">
        <w:rPr>
          <w:rFonts w:ascii="Times New Roman" w:hAnsi="Times New Roman"/>
          <w:color w:val="222222"/>
          <w:sz w:val="24"/>
          <w:lang w:val="en-GB"/>
        </w:rPr>
        <w:t>.</w:t>
      </w:r>
      <w:r w:rsidR="003A0ACC" w:rsidRPr="000F46B2">
        <w:rPr>
          <w:rFonts w:ascii="Times New Roman" w:hAnsi="Times New Roman"/>
          <w:color w:val="222222"/>
          <w:sz w:val="24"/>
          <w:lang w:val="en-GB"/>
        </w:rPr>
        <w:t xml:space="preserve"> </w:t>
      </w:r>
      <w:r w:rsidR="000102FF">
        <w:rPr>
          <w:rFonts w:ascii="Times New Roman" w:hAnsi="Times New Roman"/>
          <w:color w:val="222222"/>
          <w:sz w:val="24"/>
          <w:lang w:val="en-GB"/>
        </w:rPr>
        <w:t xml:space="preserve">However, despite this, </w:t>
      </w:r>
      <w:r w:rsidR="003A0ACC" w:rsidRPr="000F46B2">
        <w:rPr>
          <w:rFonts w:ascii="Times New Roman" w:hAnsi="Times New Roman"/>
          <w:color w:val="222222"/>
          <w:sz w:val="24"/>
          <w:lang w:val="en-GB"/>
        </w:rPr>
        <w:t xml:space="preserve">the SKD remained in the coalition. </w:t>
      </w:r>
      <w:r w:rsidR="00F12132">
        <w:rPr>
          <w:rFonts w:ascii="Times New Roman" w:hAnsi="Times New Roman"/>
          <w:color w:val="222222"/>
          <w:sz w:val="24"/>
          <w:lang w:val="en-GB"/>
        </w:rPr>
        <w:t>Six months</w:t>
      </w:r>
      <w:r w:rsidR="003A0ACC" w:rsidRPr="000F46B2">
        <w:rPr>
          <w:rFonts w:ascii="Times New Roman" w:hAnsi="Times New Roman"/>
          <w:color w:val="222222"/>
          <w:sz w:val="24"/>
          <w:lang w:val="en-GB"/>
        </w:rPr>
        <w:t xml:space="preserve"> before </w:t>
      </w:r>
      <w:r w:rsidR="000102FF">
        <w:rPr>
          <w:rFonts w:ascii="Times New Roman" w:hAnsi="Times New Roman"/>
          <w:color w:val="222222"/>
          <w:sz w:val="24"/>
          <w:lang w:val="en-GB"/>
        </w:rPr>
        <w:t xml:space="preserve">the </w:t>
      </w:r>
      <w:r w:rsidR="00F12132">
        <w:rPr>
          <w:rFonts w:ascii="Times New Roman" w:hAnsi="Times New Roman"/>
          <w:color w:val="222222"/>
          <w:sz w:val="24"/>
          <w:lang w:val="en-GB"/>
        </w:rPr>
        <w:t xml:space="preserve">1996 </w:t>
      </w:r>
      <w:r w:rsidR="00A67B91" w:rsidRPr="000F46B2">
        <w:rPr>
          <w:rFonts w:ascii="Times New Roman" w:hAnsi="Times New Roman"/>
          <w:color w:val="222222"/>
          <w:sz w:val="24"/>
          <w:lang w:val="en-GB"/>
        </w:rPr>
        <w:t>general</w:t>
      </w:r>
      <w:r w:rsidR="003A0ACC" w:rsidRPr="000F46B2">
        <w:rPr>
          <w:rFonts w:ascii="Times New Roman" w:hAnsi="Times New Roman"/>
          <w:color w:val="222222"/>
          <w:sz w:val="24"/>
          <w:lang w:val="en-GB"/>
        </w:rPr>
        <w:t xml:space="preserve"> elections</w:t>
      </w:r>
      <w:r w:rsidR="000102FF">
        <w:rPr>
          <w:rFonts w:ascii="Times New Roman" w:hAnsi="Times New Roman"/>
          <w:color w:val="222222"/>
          <w:sz w:val="24"/>
          <w:lang w:val="en-GB"/>
        </w:rPr>
        <w:t>, the</w:t>
      </w:r>
      <w:r w:rsidR="008D5B27" w:rsidRPr="000F46B2">
        <w:rPr>
          <w:rFonts w:ascii="Times New Roman" w:hAnsi="Times New Roman"/>
          <w:color w:val="222222"/>
          <w:sz w:val="24"/>
          <w:lang w:val="en-GB"/>
        </w:rPr>
        <w:t xml:space="preserve"> left</w:t>
      </w:r>
      <w:r w:rsidR="000102FF">
        <w:rPr>
          <w:rFonts w:ascii="Times New Roman" w:hAnsi="Times New Roman"/>
          <w:color w:val="222222"/>
          <w:sz w:val="24"/>
          <w:lang w:val="en-GB"/>
        </w:rPr>
        <w:t>-</w:t>
      </w:r>
      <w:r w:rsidR="008D5B27" w:rsidRPr="000F46B2">
        <w:rPr>
          <w:rFonts w:ascii="Times New Roman" w:hAnsi="Times New Roman"/>
          <w:color w:val="222222"/>
          <w:sz w:val="24"/>
          <w:lang w:val="en-GB"/>
        </w:rPr>
        <w:t xml:space="preserve">wing </w:t>
      </w:r>
      <w:r w:rsidR="00F12132">
        <w:rPr>
          <w:rFonts w:ascii="Times New Roman" w:hAnsi="Times New Roman"/>
          <w:color w:val="222222"/>
          <w:sz w:val="24"/>
          <w:lang w:val="en-GB"/>
        </w:rPr>
        <w:t>s</w:t>
      </w:r>
      <w:r w:rsidR="008D5B27" w:rsidRPr="000F46B2">
        <w:rPr>
          <w:rFonts w:ascii="Times New Roman" w:hAnsi="Times New Roman"/>
          <w:color w:val="222222"/>
          <w:sz w:val="24"/>
          <w:lang w:val="en-GB"/>
        </w:rPr>
        <w:t>ocial democrats</w:t>
      </w:r>
      <w:r w:rsidR="000102FF">
        <w:rPr>
          <w:rFonts w:ascii="Times New Roman" w:hAnsi="Times New Roman"/>
          <w:color w:val="222222"/>
          <w:sz w:val="24"/>
          <w:lang w:val="en-GB"/>
        </w:rPr>
        <w:t>,</w:t>
      </w:r>
      <w:r w:rsidR="008D5B27" w:rsidRPr="000F46B2">
        <w:rPr>
          <w:rFonts w:ascii="Times New Roman" w:hAnsi="Times New Roman"/>
          <w:color w:val="222222"/>
          <w:sz w:val="24"/>
          <w:lang w:val="en-GB"/>
        </w:rPr>
        <w:t xml:space="preserve"> ZLSD</w:t>
      </w:r>
      <w:r w:rsidR="000102FF">
        <w:rPr>
          <w:rFonts w:ascii="Times New Roman" w:hAnsi="Times New Roman"/>
          <w:color w:val="222222"/>
          <w:sz w:val="24"/>
          <w:lang w:val="en-GB"/>
        </w:rPr>
        <w:t xml:space="preserve">, </w:t>
      </w:r>
      <w:r w:rsidR="003A0ACC" w:rsidRPr="000F46B2">
        <w:rPr>
          <w:rFonts w:ascii="Times New Roman" w:hAnsi="Times New Roman"/>
          <w:color w:val="222222"/>
          <w:sz w:val="24"/>
          <w:lang w:val="en-GB"/>
        </w:rPr>
        <w:t>the second of the four coalition partner</w:t>
      </w:r>
      <w:r w:rsidR="000102FF">
        <w:rPr>
          <w:rFonts w:ascii="Times New Roman" w:hAnsi="Times New Roman"/>
          <w:color w:val="222222"/>
          <w:sz w:val="24"/>
          <w:lang w:val="en-GB"/>
        </w:rPr>
        <w:t>s,</w:t>
      </w:r>
      <w:r w:rsidR="003A0ACC" w:rsidRPr="000F46B2">
        <w:rPr>
          <w:rFonts w:ascii="Times New Roman" w:hAnsi="Times New Roman"/>
          <w:color w:val="222222"/>
          <w:sz w:val="24"/>
          <w:lang w:val="en-GB"/>
        </w:rPr>
        <w:t xml:space="preserve"> resigned from the </w:t>
      </w:r>
      <w:r w:rsidR="008D5B27" w:rsidRPr="000F46B2">
        <w:rPr>
          <w:rFonts w:ascii="Times New Roman" w:hAnsi="Times New Roman"/>
          <w:color w:val="222222"/>
          <w:sz w:val="24"/>
          <w:lang w:val="en-GB"/>
        </w:rPr>
        <w:t>coalition</w:t>
      </w:r>
      <w:r w:rsidR="00F12132">
        <w:rPr>
          <w:rFonts w:ascii="Times New Roman" w:hAnsi="Times New Roman"/>
          <w:color w:val="222222"/>
          <w:sz w:val="24"/>
          <w:lang w:val="en-GB"/>
        </w:rPr>
        <w:t>.</w:t>
      </w:r>
      <w:r w:rsidR="003A0ACC" w:rsidRPr="000F46B2">
        <w:rPr>
          <w:rStyle w:val="FootnoteAnchor"/>
          <w:rFonts w:ascii="Times New Roman" w:hAnsi="Times New Roman"/>
          <w:color w:val="222222"/>
          <w:sz w:val="24"/>
          <w:lang w:val="en-GB"/>
        </w:rPr>
        <w:footnoteReference w:id="17"/>
      </w:r>
    </w:p>
    <w:p w14:paraId="0725675C" w14:textId="77777777" w:rsidR="00B5764D" w:rsidRPr="000F46B2" w:rsidRDefault="00B5764D">
      <w:pPr>
        <w:tabs>
          <w:tab w:val="left" w:pos="3463"/>
        </w:tabs>
        <w:spacing w:line="360" w:lineRule="auto"/>
        <w:rPr>
          <w:rFonts w:ascii="Times New Roman" w:hAnsi="Times New Roman"/>
          <w:color w:val="222222"/>
          <w:sz w:val="24"/>
          <w:lang w:val="en-GB"/>
        </w:rPr>
      </w:pPr>
    </w:p>
    <w:p w14:paraId="40FAF11D" w14:textId="580FC6AF" w:rsidR="00452FC0" w:rsidRPr="000F46B2" w:rsidRDefault="00A46C49" w:rsidP="003C1D48">
      <w:pPr>
        <w:tabs>
          <w:tab w:val="left" w:pos="3463"/>
        </w:tabs>
        <w:spacing w:line="360" w:lineRule="auto"/>
        <w:jc w:val="center"/>
        <w:rPr>
          <w:rFonts w:ascii="Times New Roman" w:hAnsi="Times New Roman"/>
          <w:color w:val="auto"/>
          <w:sz w:val="24"/>
          <w:szCs w:val="24"/>
          <w:lang w:val="en-GB"/>
        </w:rPr>
      </w:pPr>
      <w:r w:rsidRPr="000F46B2">
        <w:rPr>
          <w:rFonts w:ascii="Times New Roman" w:hAnsi="Times New Roman"/>
          <w:b/>
          <w:color w:val="auto"/>
          <w:sz w:val="24"/>
          <w:szCs w:val="24"/>
          <w:shd w:val="clear" w:color="auto" w:fill="FFFFFF"/>
          <w:lang w:val="en-GB"/>
        </w:rPr>
        <w:t>Parliament 1996–2000</w:t>
      </w:r>
    </w:p>
    <w:p w14:paraId="7600C451" w14:textId="049BD866" w:rsidR="00B5764D" w:rsidRPr="000F46B2" w:rsidRDefault="003C1D48">
      <w:pPr>
        <w:tabs>
          <w:tab w:val="left" w:pos="3463"/>
        </w:tabs>
        <w:spacing w:line="360" w:lineRule="auto"/>
        <w:rPr>
          <w:rFonts w:ascii="Times New Roman" w:hAnsi="Times New Roman"/>
          <w:color w:val="auto"/>
          <w:sz w:val="24"/>
          <w:szCs w:val="24"/>
          <w:lang w:val="en-GB"/>
        </w:rPr>
      </w:pPr>
      <w:r>
        <w:rPr>
          <w:rFonts w:ascii="Times New Roman" w:hAnsi="Times New Roman"/>
          <w:color w:val="auto"/>
          <w:sz w:val="24"/>
          <w:szCs w:val="24"/>
          <w:lang w:val="en-GB"/>
        </w:rPr>
        <w:t xml:space="preserve">       </w:t>
      </w:r>
      <w:r w:rsidR="003A0ACC" w:rsidRPr="000F46B2">
        <w:rPr>
          <w:rFonts w:ascii="Times New Roman" w:hAnsi="Times New Roman"/>
          <w:color w:val="auto"/>
          <w:sz w:val="24"/>
          <w:szCs w:val="24"/>
          <w:lang w:val="en-GB"/>
        </w:rPr>
        <w:t xml:space="preserve">The second term of the National Assembly </w:t>
      </w:r>
      <w:proofErr w:type="gramStart"/>
      <w:r w:rsidR="000102FF">
        <w:rPr>
          <w:rFonts w:ascii="Times New Roman" w:hAnsi="Times New Roman"/>
          <w:color w:val="auto"/>
          <w:sz w:val="24"/>
          <w:szCs w:val="24"/>
          <w:lang w:val="en-GB"/>
        </w:rPr>
        <w:t>was</w:t>
      </w:r>
      <w:r w:rsidR="000102FF" w:rsidRPr="000F46B2">
        <w:rPr>
          <w:rFonts w:ascii="Times New Roman" w:hAnsi="Times New Roman"/>
          <w:color w:val="auto"/>
          <w:sz w:val="24"/>
          <w:szCs w:val="24"/>
          <w:lang w:val="en-GB"/>
        </w:rPr>
        <w:t xml:space="preserve"> </w:t>
      </w:r>
      <w:r w:rsidR="002C3358" w:rsidRPr="000F46B2">
        <w:rPr>
          <w:rFonts w:ascii="Times New Roman" w:hAnsi="Times New Roman"/>
          <w:color w:val="auto"/>
          <w:sz w:val="24"/>
          <w:szCs w:val="24"/>
          <w:lang w:val="en-GB"/>
        </w:rPr>
        <w:t xml:space="preserve">again </w:t>
      </w:r>
      <w:r w:rsidR="003A0ACC" w:rsidRPr="000F46B2">
        <w:rPr>
          <w:rFonts w:ascii="Times New Roman" w:hAnsi="Times New Roman"/>
          <w:color w:val="auto"/>
          <w:sz w:val="24"/>
          <w:szCs w:val="24"/>
          <w:lang w:val="en-GB"/>
        </w:rPr>
        <w:t>marked</w:t>
      </w:r>
      <w:proofErr w:type="gramEnd"/>
      <w:r w:rsidR="003A0ACC" w:rsidRPr="000F46B2">
        <w:rPr>
          <w:rFonts w:ascii="Times New Roman" w:hAnsi="Times New Roman"/>
          <w:color w:val="auto"/>
          <w:sz w:val="24"/>
          <w:szCs w:val="24"/>
          <w:lang w:val="en-GB"/>
        </w:rPr>
        <w:t xml:space="preserve"> by the </w:t>
      </w:r>
      <w:r w:rsidR="002C3358" w:rsidRPr="000F46B2">
        <w:rPr>
          <w:rFonts w:ascii="Times New Roman" w:hAnsi="Times New Roman"/>
          <w:color w:val="auto"/>
          <w:sz w:val="24"/>
          <w:szCs w:val="24"/>
          <w:lang w:val="en-GB"/>
        </w:rPr>
        <w:t xml:space="preserve">relative victory of </w:t>
      </w:r>
      <w:r w:rsidR="000102FF">
        <w:rPr>
          <w:rFonts w:ascii="Times New Roman" w:hAnsi="Times New Roman"/>
          <w:color w:val="auto"/>
          <w:sz w:val="24"/>
          <w:szCs w:val="24"/>
          <w:lang w:val="en-GB"/>
        </w:rPr>
        <w:t xml:space="preserve">the </w:t>
      </w:r>
      <w:r w:rsidR="003A0ACC" w:rsidRPr="000F46B2">
        <w:rPr>
          <w:rFonts w:ascii="Times New Roman" w:hAnsi="Times New Roman"/>
          <w:color w:val="auto"/>
          <w:sz w:val="24"/>
          <w:szCs w:val="24"/>
          <w:lang w:val="en-GB"/>
        </w:rPr>
        <w:t>LDS party</w:t>
      </w:r>
      <w:r w:rsidR="002C3358" w:rsidRPr="000F46B2">
        <w:rPr>
          <w:rFonts w:ascii="Times New Roman" w:hAnsi="Times New Roman"/>
          <w:color w:val="auto"/>
          <w:sz w:val="24"/>
          <w:szCs w:val="24"/>
          <w:lang w:val="en-GB"/>
        </w:rPr>
        <w:t>. The</w:t>
      </w:r>
      <w:r w:rsidR="00F12132">
        <w:rPr>
          <w:rFonts w:ascii="Times New Roman" w:hAnsi="Times New Roman"/>
          <w:color w:val="auto"/>
          <w:sz w:val="24"/>
          <w:szCs w:val="24"/>
          <w:lang w:val="en-GB"/>
        </w:rPr>
        <w:t xml:space="preserve"> par</w:t>
      </w:r>
      <w:r w:rsidR="002428AE">
        <w:rPr>
          <w:rFonts w:ascii="Times New Roman" w:hAnsi="Times New Roman"/>
          <w:color w:val="auto"/>
          <w:sz w:val="24"/>
          <w:szCs w:val="24"/>
          <w:lang w:val="en-GB"/>
        </w:rPr>
        <w:t>t</w:t>
      </w:r>
      <w:r w:rsidR="00F12132">
        <w:rPr>
          <w:rFonts w:ascii="Times New Roman" w:hAnsi="Times New Roman"/>
          <w:color w:val="auto"/>
          <w:sz w:val="24"/>
          <w:szCs w:val="24"/>
          <w:lang w:val="en-GB"/>
        </w:rPr>
        <w:t>y’s</w:t>
      </w:r>
      <w:r w:rsidR="002C3358" w:rsidRPr="000F46B2">
        <w:rPr>
          <w:rFonts w:ascii="Times New Roman" w:hAnsi="Times New Roman"/>
          <w:color w:val="auto"/>
          <w:sz w:val="24"/>
          <w:szCs w:val="24"/>
          <w:lang w:val="en-GB"/>
        </w:rPr>
        <w:t xml:space="preserve"> president</w:t>
      </w:r>
      <w:r w:rsidR="000102FF">
        <w:rPr>
          <w:rFonts w:ascii="Times New Roman" w:hAnsi="Times New Roman"/>
          <w:color w:val="auto"/>
          <w:sz w:val="24"/>
          <w:szCs w:val="24"/>
          <w:lang w:val="en-GB"/>
        </w:rPr>
        <w:t>,</w:t>
      </w:r>
      <w:r w:rsidR="002C3358" w:rsidRPr="000F46B2">
        <w:rPr>
          <w:rFonts w:ascii="Times New Roman" w:hAnsi="Times New Roman"/>
          <w:color w:val="auto"/>
          <w:sz w:val="24"/>
          <w:szCs w:val="24"/>
          <w:lang w:val="en-GB"/>
        </w:rPr>
        <w:t xml:space="preserve"> </w:t>
      </w:r>
      <w:proofErr w:type="spellStart"/>
      <w:r w:rsidR="00A67B91" w:rsidRPr="000F46B2">
        <w:rPr>
          <w:rFonts w:ascii="Times New Roman" w:hAnsi="Times New Roman"/>
          <w:color w:val="auto"/>
          <w:sz w:val="24"/>
          <w:szCs w:val="24"/>
          <w:lang w:val="en-GB"/>
        </w:rPr>
        <w:t>Janez</w:t>
      </w:r>
      <w:proofErr w:type="spellEnd"/>
      <w:r w:rsidR="00A67B91" w:rsidRPr="000F46B2">
        <w:rPr>
          <w:rFonts w:ascii="Times New Roman" w:hAnsi="Times New Roman"/>
          <w:color w:val="auto"/>
          <w:sz w:val="24"/>
          <w:szCs w:val="24"/>
          <w:lang w:val="en-GB"/>
        </w:rPr>
        <w:t xml:space="preserve"> </w:t>
      </w:r>
      <w:proofErr w:type="spellStart"/>
      <w:r w:rsidR="00A67B91" w:rsidRPr="000F46B2">
        <w:rPr>
          <w:rFonts w:ascii="Times New Roman" w:hAnsi="Times New Roman"/>
          <w:color w:val="auto"/>
          <w:sz w:val="24"/>
          <w:szCs w:val="24"/>
          <w:lang w:val="en-GB"/>
        </w:rPr>
        <w:t>Drnovš</w:t>
      </w:r>
      <w:r w:rsidR="003A0ACC" w:rsidRPr="000F46B2">
        <w:rPr>
          <w:rFonts w:ascii="Times New Roman" w:hAnsi="Times New Roman"/>
          <w:color w:val="auto"/>
          <w:sz w:val="24"/>
          <w:szCs w:val="24"/>
          <w:lang w:val="en-GB"/>
        </w:rPr>
        <w:t>ek</w:t>
      </w:r>
      <w:proofErr w:type="spellEnd"/>
      <w:r w:rsidR="003A0ACC" w:rsidRPr="000F46B2">
        <w:rPr>
          <w:rFonts w:ascii="Times New Roman" w:hAnsi="Times New Roman"/>
          <w:color w:val="auto"/>
          <w:sz w:val="24"/>
          <w:szCs w:val="24"/>
          <w:lang w:val="en-GB"/>
        </w:rPr>
        <w:t xml:space="preserve">, </w:t>
      </w:r>
      <w:r w:rsidR="002C3358" w:rsidRPr="000F46B2">
        <w:rPr>
          <w:rFonts w:ascii="Times New Roman" w:hAnsi="Times New Roman"/>
          <w:color w:val="auto"/>
          <w:sz w:val="24"/>
          <w:szCs w:val="24"/>
          <w:lang w:val="en-GB"/>
        </w:rPr>
        <w:t>formed a new governmental</w:t>
      </w:r>
      <w:r w:rsidR="003A0ACC" w:rsidRPr="000F46B2">
        <w:rPr>
          <w:rFonts w:ascii="Times New Roman" w:hAnsi="Times New Roman"/>
          <w:color w:val="auto"/>
          <w:sz w:val="24"/>
          <w:szCs w:val="24"/>
          <w:lang w:val="en-GB"/>
        </w:rPr>
        <w:t xml:space="preserve"> coalition</w:t>
      </w:r>
      <w:r w:rsidR="002C3358" w:rsidRPr="000F46B2">
        <w:rPr>
          <w:rFonts w:ascii="Times New Roman" w:hAnsi="Times New Roman"/>
          <w:color w:val="auto"/>
          <w:sz w:val="24"/>
          <w:szCs w:val="24"/>
          <w:lang w:val="en-GB"/>
        </w:rPr>
        <w:t xml:space="preserve">, this time with </w:t>
      </w:r>
      <w:r w:rsidR="000102FF">
        <w:rPr>
          <w:rFonts w:ascii="Times New Roman" w:hAnsi="Times New Roman"/>
          <w:color w:val="auto"/>
          <w:sz w:val="24"/>
          <w:szCs w:val="24"/>
          <w:lang w:val="en-GB"/>
        </w:rPr>
        <w:t>the</w:t>
      </w:r>
      <w:r w:rsidR="000102FF" w:rsidRPr="000F46B2">
        <w:rPr>
          <w:rFonts w:ascii="Times New Roman" w:hAnsi="Times New Roman"/>
          <w:color w:val="auto"/>
          <w:sz w:val="24"/>
          <w:szCs w:val="24"/>
          <w:lang w:val="en-GB"/>
        </w:rPr>
        <w:t xml:space="preserve"> </w:t>
      </w:r>
      <w:r w:rsidR="002C3358" w:rsidRPr="000F46B2">
        <w:rPr>
          <w:rFonts w:ascii="Times New Roman" w:hAnsi="Times New Roman"/>
          <w:color w:val="auto"/>
          <w:sz w:val="24"/>
          <w:szCs w:val="24"/>
          <w:lang w:val="en-GB"/>
        </w:rPr>
        <w:t>newly elected, interest</w:t>
      </w:r>
      <w:r w:rsidR="000102FF">
        <w:rPr>
          <w:rFonts w:ascii="Times New Roman" w:hAnsi="Times New Roman"/>
          <w:color w:val="auto"/>
          <w:sz w:val="24"/>
          <w:szCs w:val="24"/>
          <w:lang w:val="en-GB"/>
        </w:rPr>
        <w:t>-</w:t>
      </w:r>
      <w:r w:rsidR="002C3358" w:rsidRPr="000F46B2">
        <w:rPr>
          <w:rFonts w:ascii="Times New Roman" w:hAnsi="Times New Roman"/>
          <w:color w:val="auto"/>
          <w:sz w:val="24"/>
          <w:szCs w:val="24"/>
          <w:lang w:val="en-GB"/>
        </w:rPr>
        <w:t xml:space="preserve">driven </w:t>
      </w:r>
      <w:r w:rsidR="002E359C" w:rsidRPr="000F46B2">
        <w:rPr>
          <w:rFonts w:ascii="Times New Roman" w:hAnsi="Times New Roman"/>
          <w:color w:val="auto"/>
          <w:sz w:val="24"/>
          <w:szCs w:val="24"/>
          <w:lang w:val="en-GB"/>
        </w:rPr>
        <w:t>Democratic</w:t>
      </w:r>
      <w:r w:rsidR="003A0ACC" w:rsidRPr="000F46B2">
        <w:rPr>
          <w:rFonts w:ascii="Times New Roman" w:hAnsi="Times New Roman"/>
          <w:color w:val="auto"/>
          <w:sz w:val="24"/>
          <w:szCs w:val="24"/>
          <w:lang w:val="en-GB"/>
        </w:rPr>
        <w:t xml:space="preserve"> Party of </w:t>
      </w:r>
      <w:r w:rsidR="002E359C" w:rsidRPr="000F46B2">
        <w:rPr>
          <w:rFonts w:ascii="Times New Roman" w:hAnsi="Times New Roman"/>
          <w:color w:val="auto"/>
          <w:sz w:val="24"/>
          <w:szCs w:val="24"/>
          <w:lang w:val="en-GB"/>
        </w:rPr>
        <w:t>Retired Persons of Slovenia</w:t>
      </w:r>
      <w:r w:rsidR="000102FF">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 xml:space="preserve"> </w:t>
      </w:r>
      <w:proofErr w:type="spellStart"/>
      <w:r w:rsidR="003A0ACC" w:rsidRPr="000F46B2">
        <w:rPr>
          <w:rFonts w:ascii="Times New Roman" w:hAnsi="Times New Roman"/>
          <w:color w:val="auto"/>
          <w:sz w:val="24"/>
          <w:szCs w:val="24"/>
          <w:lang w:val="en-GB"/>
        </w:rPr>
        <w:t>DeSUS</w:t>
      </w:r>
      <w:proofErr w:type="spellEnd"/>
      <w:r w:rsidR="003A0ACC" w:rsidRPr="000F46B2">
        <w:rPr>
          <w:rFonts w:ascii="Times New Roman" w:hAnsi="Times New Roman"/>
          <w:color w:val="auto"/>
          <w:sz w:val="24"/>
          <w:szCs w:val="24"/>
          <w:lang w:val="en-GB"/>
        </w:rPr>
        <w:t xml:space="preserve">, </w:t>
      </w:r>
      <w:r w:rsidR="002C3358" w:rsidRPr="000F46B2">
        <w:rPr>
          <w:rFonts w:ascii="Times New Roman" w:hAnsi="Times New Roman"/>
          <w:color w:val="auto"/>
          <w:sz w:val="24"/>
          <w:szCs w:val="24"/>
          <w:lang w:val="en-GB"/>
        </w:rPr>
        <w:t>and t</w:t>
      </w:r>
      <w:r w:rsidR="003A0ACC" w:rsidRPr="000F46B2">
        <w:rPr>
          <w:rFonts w:ascii="Times New Roman" w:hAnsi="Times New Roman"/>
          <w:color w:val="auto"/>
          <w:sz w:val="24"/>
          <w:szCs w:val="24"/>
          <w:lang w:val="en-GB"/>
        </w:rPr>
        <w:t xml:space="preserve">he </w:t>
      </w:r>
      <w:proofErr w:type="spellStart"/>
      <w:r w:rsidR="003A0ACC" w:rsidRPr="000F46B2">
        <w:rPr>
          <w:rFonts w:ascii="Times New Roman" w:hAnsi="Times New Roman"/>
          <w:color w:val="auto"/>
          <w:sz w:val="24"/>
          <w:szCs w:val="24"/>
          <w:lang w:val="en-GB"/>
        </w:rPr>
        <w:t>center</w:t>
      </w:r>
      <w:proofErr w:type="spellEnd"/>
      <w:r w:rsidR="00014571" w:rsidRPr="000F46B2">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 xml:space="preserve">right </w:t>
      </w:r>
      <w:r w:rsidR="002C3358" w:rsidRPr="000F46B2">
        <w:rPr>
          <w:rFonts w:ascii="Times New Roman" w:hAnsi="Times New Roman"/>
          <w:color w:val="auto"/>
          <w:sz w:val="24"/>
          <w:szCs w:val="24"/>
          <w:lang w:val="en-GB"/>
        </w:rPr>
        <w:t xml:space="preserve">agrarian </w:t>
      </w:r>
      <w:r w:rsidR="003A0ACC" w:rsidRPr="000F46B2">
        <w:rPr>
          <w:rFonts w:ascii="Times New Roman" w:hAnsi="Times New Roman"/>
          <w:color w:val="auto"/>
          <w:sz w:val="24"/>
          <w:szCs w:val="24"/>
          <w:lang w:val="en-GB"/>
        </w:rPr>
        <w:t xml:space="preserve">party </w:t>
      </w:r>
      <w:r w:rsidR="002C3358" w:rsidRPr="000F46B2">
        <w:rPr>
          <w:rFonts w:ascii="Times New Roman" w:hAnsi="Times New Roman"/>
          <w:color w:val="auto"/>
          <w:sz w:val="24"/>
          <w:szCs w:val="24"/>
          <w:lang w:val="en-GB"/>
        </w:rPr>
        <w:t>of Slovenian People’s Party</w:t>
      </w:r>
      <w:r w:rsidR="000102FF">
        <w:rPr>
          <w:rFonts w:ascii="Times New Roman" w:hAnsi="Times New Roman"/>
          <w:color w:val="auto"/>
          <w:sz w:val="24"/>
          <w:szCs w:val="24"/>
          <w:lang w:val="en-GB"/>
        </w:rPr>
        <w:t xml:space="preserve">, </w:t>
      </w:r>
      <w:r w:rsidR="003A0ACC" w:rsidRPr="000F46B2">
        <w:rPr>
          <w:rFonts w:ascii="Times New Roman" w:hAnsi="Times New Roman"/>
          <w:color w:val="auto"/>
          <w:sz w:val="24"/>
          <w:szCs w:val="24"/>
          <w:lang w:val="en-GB"/>
        </w:rPr>
        <w:t>SLS</w:t>
      </w:r>
      <w:r w:rsidR="002C3358" w:rsidRPr="000F46B2">
        <w:rPr>
          <w:rFonts w:ascii="Times New Roman" w:hAnsi="Times New Roman"/>
          <w:color w:val="auto"/>
          <w:sz w:val="24"/>
          <w:szCs w:val="24"/>
          <w:lang w:val="en-GB"/>
        </w:rPr>
        <w:t>.</w:t>
      </w:r>
    </w:p>
    <w:p w14:paraId="5AA07D73" w14:textId="69C97CEC" w:rsidR="00454656" w:rsidRDefault="003C1D48">
      <w:pPr>
        <w:tabs>
          <w:tab w:val="left" w:pos="3463"/>
        </w:tabs>
        <w:spacing w:line="360" w:lineRule="auto"/>
        <w:rPr>
          <w:rFonts w:ascii="Times New Roman" w:hAnsi="Times New Roman"/>
          <w:color w:val="auto"/>
          <w:sz w:val="24"/>
          <w:szCs w:val="24"/>
          <w:lang w:val="en-GB"/>
        </w:rPr>
      </w:pPr>
      <w:r>
        <w:rPr>
          <w:rFonts w:ascii="Times New Roman" w:hAnsi="Times New Roman"/>
          <w:color w:val="auto"/>
          <w:sz w:val="24"/>
          <w:szCs w:val="24"/>
          <w:lang w:val="en-GB"/>
        </w:rPr>
        <w:t xml:space="preserve">      </w:t>
      </w:r>
      <w:r w:rsidR="000102FF">
        <w:rPr>
          <w:rFonts w:ascii="Times New Roman" w:hAnsi="Times New Roman"/>
          <w:color w:val="auto"/>
          <w:sz w:val="24"/>
          <w:szCs w:val="24"/>
          <w:lang w:val="en-GB"/>
        </w:rPr>
        <w:t>The c</w:t>
      </w:r>
      <w:r w:rsidR="003A0ACC" w:rsidRPr="000F46B2">
        <w:rPr>
          <w:rFonts w:ascii="Times New Roman" w:hAnsi="Times New Roman"/>
          <w:color w:val="auto"/>
          <w:sz w:val="24"/>
          <w:szCs w:val="24"/>
          <w:lang w:val="en-GB"/>
        </w:rPr>
        <w:t>oalition</w:t>
      </w:r>
      <w:r w:rsidR="000102FF">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 xml:space="preserve"> </w:t>
      </w:r>
      <w:r w:rsidR="000102FF">
        <w:rPr>
          <w:rFonts w:ascii="Times New Roman" w:hAnsi="Times New Roman"/>
          <w:color w:val="auto"/>
          <w:sz w:val="24"/>
          <w:szCs w:val="24"/>
          <w:lang w:val="en-GB"/>
        </w:rPr>
        <w:t xml:space="preserve">despite </w:t>
      </w:r>
      <w:r w:rsidR="003A0ACC" w:rsidRPr="000F46B2">
        <w:rPr>
          <w:rFonts w:ascii="Times New Roman" w:hAnsi="Times New Roman"/>
          <w:color w:val="auto"/>
          <w:sz w:val="24"/>
          <w:szCs w:val="24"/>
          <w:lang w:val="en-GB"/>
        </w:rPr>
        <w:t xml:space="preserve">its constant internal </w:t>
      </w:r>
      <w:r w:rsidR="002C3358" w:rsidRPr="000F46B2">
        <w:rPr>
          <w:rFonts w:ascii="Times New Roman" w:hAnsi="Times New Roman"/>
          <w:color w:val="auto"/>
          <w:sz w:val="24"/>
          <w:szCs w:val="24"/>
          <w:lang w:val="en-GB"/>
        </w:rPr>
        <w:t>tensions</w:t>
      </w:r>
      <w:r w:rsidR="000102FF">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 xml:space="preserve"> endured </w:t>
      </w:r>
      <w:r w:rsidR="000102FF">
        <w:rPr>
          <w:rFonts w:ascii="Times New Roman" w:hAnsi="Times New Roman"/>
          <w:color w:val="auto"/>
          <w:sz w:val="24"/>
          <w:szCs w:val="24"/>
          <w:lang w:val="en-GB"/>
        </w:rPr>
        <w:t xml:space="preserve">until </w:t>
      </w:r>
      <w:r w:rsidR="00F12132">
        <w:rPr>
          <w:rFonts w:ascii="Times New Roman" w:hAnsi="Times New Roman"/>
          <w:color w:val="auto"/>
          <w:sz w:val="24"/>
          <w:szCs w:val="24"/>
          <w:lang w:val="en-GB"/>
        </w:rPr>
        <w:t>six months</w:t>
      </w:r>
      <w:r w:rsidR="003A0ACC" w:rsidRPr="000F46B2">
        <w:rPr>
          <w:rFonts w:ascii="Times New Roman" w:hAnsi="Times New Roman"/>
          <w:color w:val="auto"/>
          <w:sz w:val="24"/>
          <w:szCs w:val="24"/>
          <w:lang w:val="en-GB"/>
        </w:rPr>
        <w:t xml:space="preserve"> before the next election, </w:t>
      </w:r>
      <w:r w:rsidR="000102FF">
        <w:rPr>
          <w:rFonts w:ascii="Times New Roman" w:hAnsi="Times New Roman"/>
          <w:color w:val="auto"/>
          <w:sz w:val="24"/>
          <w:szCs w:val="24"/>
          <w:lang w:val="en-GB"/>
        </w:rPr>
        <w:t xml:space="preserve">where </w:t>
      </w:r>
      <w:r w:rsidR="003A0ACC" w:rsidRPr="000F46B2">
        <w:rPr>
          <w:rFonts w:ascii="Times New Roman" w:hAnsi="Times New Roman"/>
          <w:color w:val="auto"/>
          <w:sz w:val="24"/>
          <w:szCs w:val="24"/>
          <w:lang w:val="en-GB"/>
        </w:rPr>
        <w:t>the National Assembly</w:t>
      </w:r>
      <w:r w:rsidR="000102FF">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 xml:space="preserve"> on the recommendation of the P</w:t>
      </w:r>
      <w:r w:rsidR="002C3358" w:rsidRPr="000F46B2">
        <w:rPr>
          <w:rFonts w:ascii="Times New Roman" w:hAnsi="Times New Roman"/>
          <w:color w:val="auto"/>
          <w:sz w:val="24"/>
          <w:szCs w:val="24"/>
          <w:lang w:val="en-GB"/>
        </w:rPr>
        <w:t>rime Minister</w:t>
      </w:r>
      <w:r w:rsidR="000102FF">
        <w:rPr>
          <w:rFonts w:ascii="Times New Roman" w:hAnsi="Times New Roman"/>
          <w:color w:val="auto"/>
          <w:sz w:val="24"/>
          <w:szCs w:val="24"/>
          <w:lang w:val="en-GB"/>
        </w:rPr>
        <w:t>,</w:t>
      </w:r>
      <w:r w:rsidR="00F12132">
        <w:rPr>
          <w:rFonts w:ascii="Times New Roman" w:hAnsi="Times New Roman"/>
          <w:color w:val="auto"/>
          <w:sz w:val="24"/>
          <w:szCs w:val="24"/>
          <w:lang w:val="en-GB"/>
        </w:rPr>
        <w:t xml:space="preserve"> called for a </w:t>
      </w:r>
      <w:r w:rsidR="003A0ACC" w:rsidRPr="000F46B2">
        <w:rPr>
          <w:rFonts w:ascii="Times New Roman" w:hAnsi="Times New Roman"/>
          <w:color w:val="auto"/>
          <w:sz w:val="24"/>
          <w:szCs w:val="24"/>
          <w:lang w:val="en-GB"/>
        </w:rPr>
        <w:t>vote of no</w:t>
      </w:r>
      <w:r w:rsidR="000102FF">
        <w:rPr>
          <w:rFonts w:ascii="Times New Roman" w:hAnsi="Times New Roman"/>
          <w:color w:val="auto"/>
          <w:sz w:val="24"/>
          <w:szCs w:val="24"/>
          <w:lang w:val="en-GB"/>
        </w:rPr>
        <w:t xml:space="preserve"> </w:t>
      </w:r>
      <w:r w:rsidR="003A0ACC" w:rsidRPr="000F46B2">
        <w:rPr>
          <w:rFonts w:ascii="Times New Roman" w:hAnsi="Times New Roman"/>
          <w:color w:val="auto"/>
          <w:sz w:val="24"/>
          <w:szCs w:val="24"/>
          <w:lang w:val="en-GB"/>
        </w:rPr>
        <w:t xml:space="preserve">confidence </w:t>
      </w:r>
      <w:r w:rsidR="000102FF">
        <w:rPr>
          <w:rFonts w:ascii="Times New Roman" w:hAnsi="Times New Roman"/>
          <w:color w:val="auto"/>
          <w:sz w:val="24"/>
          <w:szCs w:val="24"/>
          <w:lang w:val="en-GB"/>
        </w:rPr>
        <w:t>in</w:t>
      </w:r>
      <w:r w:rsidR="000102FF" w:rsidRPr="000F46B2">
        <w:rPr>
          <w:rFonts w:ascii="Times New Roman" w:hAnsi="Times New Roman"/>
          <w:color w:val="auto"/>
          <w:sz w:val="24"/>
          <w:szCs w:val="24"/>
          <w:lang w:val="en-GB"/>
        </w:rPr>
        <w:t xml:space="preserve"> </w:t>
      </w:r>
      <w:r w:rsidR="003A0ACC" w:rsidRPr="000F46B2">
        <w:rPr>
          <w:rFonts w:ascii="Times New Roman" w:hAnsi="Times New Roman"/>
          <w:color w:val="auto"/>
          <w:sz w:val="24"/>
          <w:szCs w:val="24"/>
          <w:lang w:val="en-GB"/>
        </w:rPr>
        <w:t>the government</w:t>
      </w:r>
      <w:r w:rsidR="000102FF">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 xml:space="preserve"> </w:t>
      </w:r>
      <w:r w:rsidR="000102FF">
        <w:rPr>
          <w:rFonts w:ascii="Times New Roman" w:hAnsi="Times New Roman"/>
          <w:color w:val="auto"/>
          <w:sz w:val="24"/>
          <w:szCs w:val="24"/>
          <w:lang w:val="en-GB"/>
        </w:rPr>
        <w:t>T</w:t>
      </w:r>
      <w:r w:rsidR="003A0ACC" w:rsidRPr="000F46B2">
        <w:rPr>
          <w:rFonts w:ascii="Times New Roman" w:hAnsi="Times New Roman"/>
          <w:color w:val="auto"/>
          <w:sz w:val="24"/>
          <w:szCs w:val="24"/>
          <w:lang w:val="en-GB"/>
        </w:rPr>
        <w:t xml:space="preserve">he coalition did not pass. </w:t>
      </w:r>
      <w:r w:rsidR="000102FF">
        <w:rPr>
          <w:rFonts w:ascii="Times New Roman" w:hAnsi="Times New Roman"/>
          <w:color w:val="auto"/>
          <w:sz w:val="24"/>
          <w:szCs w:val="24"/>
          <w:lang w:val="en-GB"/>
        </w:rPr>
        <w:t>This</w:t>
      </w:r>
      <w:r w:rsidR="000102FF" w:rsidRPr="000F46B2">
        <w:rPr>
          <w:rFonts w:ascii="Times New Roman" w:hAnsi="Times New Roman"/>
          <w:color w:val="auto"/>
          <w:sz w:val="24"/>
          <w:szCs w:val="24"/>
          <w:lang w:val="en-GB"/>
        </w:rPr>
        <w:t xml:space="preserve"> </w:t>
      </w:r>
      <w:r w:rsidR="003A0ACC" w:rsidRPr="000F46B2">
        <w:rPr>
          <w:rFonts w:ascii="Times New Roman" w:hAnsi="Times New Roman"/>
          <w:color w:val="auto"/>
          <w:sz w:val="24"/>
          <w:szCs w:val="24"/>
          <w:lang w:val="en-GB"/>
        </w:rPr>
        <w:t xml:space="preserve">was the first time in history that </w:t>
      </w:r>
      <w:r w:rsidR="000102FF">
        <w:rPr>
          <w:rFonts w:ascii="Times New Roman" w:hAnsi="Times New Roman"/>
          <w:color w:val="auto"/>
          <w:sz w:val="24"/>
          <w:szCs w:val="24"/>
          <w:lang w:val="en-GB"/>
        </w:rPr>
        <w:t xml:space="preserve">the </w:t>
      </w:r>
      <w:r w:rsidR="003A0ACC" w:rsidRPr="000F46B2">
        <w:rPr>
          <w:rFonts w:ascii="Times New Roman" w:hAnsi="Times New Roman"/>
          <w:color w:val="auto"/>
          <w:sz w:val="24"/>
          <w:szCs w:val="24"/>
          <w:lang w:val="en-GB"/>
        </w:rPr>
        <w:t xml:space="preserve">National Assembly voted </w:t>
      </w:r>
      <w:r w:rsidR="00F12132">
        <w:rPr>
          <w:rFonts w:ascii="Times New Roman" w:hAnsi="Times New Roman"/>
          <w:color w:val="auto"/>
          <w:sz w:val="24"/>
          <w:szCs w:val="24"/>
          <w:lang w:val="en-GB"/>
        </w:rPr>
        <w:t xml:space="preserve">that they had </w:t>
      </w:r>
      <w:r w:rsidR="003A0ACC" w:rsidRPr="000F46B2">
        <w:rPr>
          <w:rFonts w:ascii="Times New Roman" w:hAnsi="Times New Roman"/>
          <w:color w:val="auto"/>
          <w:sz w:val="24"/>
          <w:szCs w:val="24"/>
          <w:lang w:val="en-GB"/>
        </w:rPr>
        <w:t xml:space="preserve">no trust in </w:t>
      </w:r>
      <w:r w:rsidR="000102FF">
        <w:rPr>
          <w:rFonts w:ascii="Times New Roman" w:hAnsi="Times New Roman"/>
          <w:color w:val="auto"/>
          <w:sz w:val="24"/>
          <w:szCs w:val="24"/>
          <w:lang w:val="en-GB"/>
        </w:rPr>
        <w:t xml:space="preserve">the </w:t>
      </w:r>
      <w:r w:rsidR="003A0ACC" w:rsidRPr="000F46B2">
        <w:rPr>
          <w:rFonts w:ascii="Times New Roman" w:hAnsi="Times New Roman"/>
          <w:color w:val="auto"/>
          <w:sz w:val="24"/>
          <w:szCs w:val="24"/>
          <w:lang w:val="en-GB"/>
        </w:rPr>
        <w:t>government</w:t>
      </w:r>
      <w:r w:rsidR="00F12132">
        <w:rPr>
          <w:rFonts w:ascii="Times New Roman" w:hAnsi="Times New Roman"/>
          <w:color w:val="auto"/>
          <w:sz w:val="24"/>
          <w:szCs w:val="24"/>
          <w:lang w:val="en-GB"/>
        </w:rPr>
        <w:t>.</w:t>
      </w:r>
      <w:r w:rsidR="003A0ACC" w:rsidRPr="000F46B2">
        <w:rPr>
          <w:rStyle w:val="FootnoteAnchor"/>
          <w:rFonts w:ascii="Times New Roman" w:hAnsi="Times New Roman"/>
          <w:color w:val="auto"/>
          <w:sz w:val="24"/>
          <w:szCs w:val="24"/>
          <w:lang w:val="en-GB"/>
        </w:rPr>
        <w:footnoteReference w:id="18"/>
      </w:r>
      <w:r w:rsidR="00386CCD" w:rsidRPr="000F46B2">
        <w:rPr>
          <w:rFonts w:ascii="Times New Roman" w:hAnsi="Times New Roman"/>
          <w:color w:val="auto"/>
          <w:sz w:val="24"/>
          <w:szCs w:val="24"/>
          <w:lang w:val="en-GB"/>
        </w:rPr>
        <w:t xml:space="preserve"> </w:t>
      </w:r>
      <w:r w:rsidR="003A0ACC" w:rsidRPr="000F46B2">
        <w:rPr>
          <w:rFonts w:ascii="Times New Roman" w:hAnsi="Times New Roman"/>
          <w:color w:val="auto"/>
          <w:sz w:val="24"/>
          <w:szCs w:val="24"/>
          <w:lang w:val="en-GB"/>
        </w:rPr>
        <w:t xml:space="preserve">Instead of calling early elections for a six month period, the government </w:t>
      </w:r>
      <w:r w:rsidR="000102FF">
        <w:rPr>
          <w:rFonts w:ascii="Times New Roman" w:hAnsi="Times New Roman"/>
          <w:color w:val="auto"/>
          <w:sz w:val="24"/>
          <w:szCs w:val="24"/>
          <w:lang w:val="en-GB"/>
        </w:rPr>
        <w:t xml:space="preserve">was </w:t>
      </w:r>
      <w:r w:rsidR="003A0ACC" w:rsidRPr="000F46B2">
        <w:rPr>
          <w:rFonts w:ascii="Times New Roman" w:hAnsi="Times New Roman"/>
          <w:color w:val="auto"/>
          <w:sz w:val="24"/>
          <w:szCs w:val="24"/>
          <w:lang w:val="en-GB"/>
        </w:rPr>
        <w:t xml:space="preserve">taken over </w:t>
      </w:r>
      <w:r w:rsidR="000102FF" w:rsidRPr="000F46B2">
        <w:rPr>
          <w:rFonts w:ascii="Times New Roman" w:hAnsi="Times New Roman"/>
          <w:color w:val="auto"/>
          <w:sz w:val="24"/>
          <w:szCs w:val="24"/>
          <w:lang w:val="en-GB"/>
        </w:rPr>
        <w:t xml:space="preserve">from the (already) united former right coalition party SLS and the </w:t>
      </w:r>
      <w:r w:rsidR="000102FF">
        <w:rPr>
          <w:rFonts w:ascii="Times New Roman" w:hAnsi="Times New Roman"/>
          <w:color w:val="auto"/>
          <w:sz w:val="24"/>
          <w:szCs w:val="24"/>
          <w:lang w:val="en-GB"/>
        </w:rPr>
        <w:t>right-</w:t>
      </w:r>
      <w:r w:rsidR="000102FF" w:rsidRPr="000F46B2">
        <w:rPr>
          <w:rFonts w:ascii="Times New Roman" w:hAnsi="Times New Roman"/>
          <w:color w:val="auto"/>
          <w:sz w:val="24"/>
          <w:szCs w:val="24"/>
          <w:lang w:val="en-GB"/>
        </w:rPr>
        <w:t>wing opposition parties SKD (SLS + SKD)</w:t>
      </w:r>
      <w:r w:rsidR="000102FF">
        <w:rPr>
          <w:rFonts w:ascii="Times New Roman" w:hAnsi="Times New Roman"/>
          <w:color w:val="auto"/>
          <w:sz w:val="24"/>
          <w:szCs w:val="24"/>
          <w:lang w:val="en-GB"/>
        </w:rPr>
        <w:t>,</w:t>
      </w:r>
      <w:r w:rsidR="000102FF" w:rsidRPr="000F46B2">
        <w:rPr>
          <w:rFonts w:ascii="Times New Roman" w:hAnsi="Times New Roman"/>
          <w:color w:val="auto"/>
          <w:sz w:val="24"/>
          <w:szCs w:val="24"/>
          <w:lang w:val="en-GB"/>
        </w:rPr>
        <w:t xml:space="preserve"> </w:t>
      </w:r>
      <w:r w:rsidR="000102FF">
        <w:rPr>
          <w:rFonts w:ascii="Times New Roman" w:hAnsi="Times New Roman"/>
          <w:color w:val="auto"/>
          <w:sz w:val="24"/>
          <w:szCs w:val="24"/>
          <w:lang w:val="en-GB"/>
        </w:rPr>
        <w:t xml:space="preserve">as well as the </w:t>
      </w:r>
      <w:r w:rsidR="000102FF" w:rsidRPr="000F46B2">
        <w:rPr>
          <w:rFonts w:ascii="Times New Roman" w:hAnsi="Times New Roman"/>
          <w:color w:val="auto"/>
          <w:sz w:val="24"/>
          <w:szCs w:val="24"/>
          <w:lang w:val="en-GB"/>
        </w:rPr>
        <w:t>Slovenian Democratic Party SDS (</w:t>
      </w:r>
      <w:r w:rsidR="00AD7E55">
        <w:rPr>
          <w:rFonts w:ascii="Times New Roman" w:hAnsi="Times New Roman"/>
          <w:color w:val="auto"/>
          <w:sz w:val="24"/>
          <w:szCs w:val="24"/>
          <w:lang w:val="en-GB"/>
        </w:rPr>
        <w:t>formerly the</w:t>
      </w:r>
      <w:r w:rsidR="000102FF" w:rsidRPr="000F46B2">
        <w:rPr>
          <w:rFonts w:ascii="Times New Roman" w:hAnsi="Times New Roman"/>
          <w:color w:val="auto"/>
          <w:sz w:val="24"/>
          <w:szCs w:val="24"/>
          <w:lang w:val="en-GB"/>
        </w:rPr>
        <w:t xml:space="preserve"> SDSS)</w:t>
      </w:r>
      <w:r w:rsidR="002428AE">
        <w:rPr>
          <w:rFonts w:ascii="Times New Roman" w:hAnsi="Times New Roman"/>
          <w:color w:val="auto"/>
          <w:sz w:val="24"/>
          <w:szCs w:val="24"/>
          <w:lang w:val="en-GB"/>
        </w:rPr>
        <w:t xml:space="preserve">. The coalition was </w:t>
      </w:r>
      <w:proofErr w:type="spellStart"/>
      <w:r w:rsidR="002428AE">
        <w:rPr>
          <w:rFonts w:ascii="Times New Roman" w:hAnsi="Times New Roman"/>
          <w:color w:val="auto"/>
          <w:sz w:val="24"/>
          <w:szCs w:val="24"/>
          <w:lang w:val="en-GB"/>
        </w:rPr>
        <w:t>lead</w:t>
      </w:r>
      <w:proofErr w:type="spellEnd"/>
      <w:r w:rsidR="002428AE">
        <w:rPr>
          <w:rFonts w:ascii="Times New Roman" w:hAnsi="Times New Roman"/>
          <w:color w:val="auto"/>
          <w:sz w:val="24"/>
          <w:szCs w:val="24"/>
          <w:lang w:val="en-GB"/>
        </w:rPr>
        <w:t xml:space="preserve"> </w:t>
      </w:r>
      <w:r w:rsidR="003A0ACC" w:rsidRPr="000F46B2">
        <w:rPr>
          <w:rFonts w:ascii="Times New Roman" w:hAnsi="Times New Roman"/>
          <w:color w:val="auto"/>
          <w:sz w:val="24"/>
          <w:szCs w:val="24"/>
          <w:lang w:val="en-GB"/>
        </w:rPr>
        <w:t>by the prime minister</w:t>
      </w:r>
      <w:r w:rsidR="000102FF">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 xml:space="preserve"> Andrej </w:t>
      </w:r>
      <w:proofErr w:type="spellStart"/>
      <w:r w:rsidR="003A0ACC" w:rsidRPr="000F46B2">
        <w:rPr>
          <w:rFonts w:ascii="Times New Roman" w:hAnsi="Times New Roman"/>
          <w:color w:val="auto"/>
          <w:sz w:val="24"/>
          <w:szCs w:val="24"/>
          <w:lang w:val="en-GB"/>
        </w:rPr>
        <w:t>Bajuk</w:t>
      </w:r>
      <w:proofErr w:type="spellEnd"/>
      <w:r w:rsidR="00B415A2">
        <w:rPr>
          <w:rFonts w:ascii="Times New Roman" w:hAnsi="Times New Roman"/>
          <w:color w:val="auto"/>
          <w:sz w:val="24"/>
          <w:szCs w:val="24"/>
          <w:lang w:val="en-GB"/>
        </w:rPr>
        <w:t xml:space="preserve"> from SLS + SKD</w:t>
      </w:r>
      <w:r w:rsidR="003A0ACC" w:rsidRPr="000F46B2">
        <w:rPr>
          <w:rFonts w:ascii="Times New Roman" w:hAnsi="Times New Roman"/>
          <w:color w:val="auto"/>
          <w:sz w:val="24"/>
          <w:szCs w:val="24"/>
          <w:lang w:val="en-GB"/>
        </w:rPr>
        <w:t>.</w:t>
      </w:r>
      <w:r w:rsidR="002C3358" w:rsidRPr="000F46B2">
        <w:rPr>
          <w:rFonts w:ascii="Times New Roman" w:hAnsi="Times New Roman"/>
          <w:color w:val="auto"/>
          <w:sz w:val="24"/>
          <w:szCs w:val="24"/>
          <w:lang w:val="en-GB"/>
        </w:rPr>
        <w:t xml:space="preserve"> The main characteristic </w:t>
      </w:r>
      <w:r w:rsidR="000102FF">
        <w:rPr>
          <w:rFonts w:ascii="Times New Roman" w:hAnsi="Times New Roman"/>
          <w:color w:val="auto"/>
          <w:sz w:val="24"/>
          <w:szCs w:val="24"/>
          <w:lang w:val="en-GB"/>
        </w:rPr>
        <w:t>marking</w:t>
      </w:r>
      <w:r w:rsidR="00A721DF" w:rsidRPr="000F46B2">
        <w:rPr>
          <w:rFonts w:ascii="Times New Roman" w:hAnsi="Times New Roman"/>
          <w:color w:val="auto"/>
          <w:sz w:val="24"/>
          <w:szCs w:val="24"/>
          <w:lang w:val="en-GB"/>
        </w:rPr>
        <w:t xml:space="preserve"> t</w:t>
      </w:r>
      <w:r w:rsidR="002C3358" w:rsidRPr="000F46B2">
        <w:rPr>
          <w:rFonts w:ascii="Times New Roman" w:hAnsi="Times New Roman"/>
          <w:color w:val="auto"/>
          <w:sz w:val="24"/>
          <w:szCs w:val="24"/>
          <w:lang w:val="en-GB"/>
        </w:rPr>
        <w:t>his half-year</w:t>
      </w:r>
      <w:r w:rsidR="00A721DF" w:rsidRPr="000F46B2">
        <w:rPr>
          <w:rFonts w:ascii="Times New Roman" w:hAnsi="Times New Roman"/>
          <w:color w:val="auto"/>
          <w:sz w:val="24"/>
          <w:szCs w:val="24"/>
          <w:lang w:val="en-GB"/>
        </w:rPr>
        <w:t xml:space="preserve"> long right</w:t>
      </w:r>
      <w:r w:rsidR="000102FF">
        <w:rPr>
          <w:rFonts w:ascii="Times New Roman" w:hAnsi="Times New Roman"/>
          <w:color w:val="auto"/>
          <w:sz w:val="24"/>
          <w:szCs w:val="24"/>
          <w:lang w:val="en-GB"/>
        </w:rPr>
        <w:t>-</w:t>
      </w:r>
      <w:r w:rsidR="00A721DF" w:rsidRPr="000F46B2">
        <w:rPr>
          <w:rFonts w:ascii="Times New Roman" w:hAnsi="Times New Roman"/>
          <w:color w:val="auto"/>
          <w:sz w:val="24"/>
          <w:szCs w:val="24"/>
          <w:lang w:val="en-GB"/>
        </w:rPr>
        <w:t xml:space="preserve">wing coalition was </w:t>
      </w:r>
      <w:r w:rsidR="000102FF">
        <w:rPr>
          <w:rFonts w:ascii="Times New Roman" w:hAnsi="Times New Roman"/>
          <w:color w:val="auto"/>
          <w:sz w:val="24"/>
          <w:szCs w:val="24"/>
          <w:lang w:val="en-GB"/>
        </w:rPr>
        <w:t xml:space="preserve">the numerous </w:t>
      </w:r>
      <w:r w:rsidR="00A721DF" w:rsidRPr="000F46B2">
        <w:rPr>
          <w:rFonts w:ascii="Times New Roman" w:hAnsi="Times New Roman"/>
          <w:color w:val="auto"/>
          <w:sz w:val="24"/>
          <w:szCs w:val="24"/>
          <w:lang w:val="en-GB"/>
        </w:rPr>
        <w:t xml:space="preserve">politically driven personal </w:t>
      </w:r>
      <w:r w:rsidR="00B415A2">
        <w:rPr>
          <w:rFonts w:ascii="Times New Roman" w:hAnsi="Times New Roman"/>
          <w:color w:val="auto"/>
          <w:sz w:val="24"/>
          <w:szCs w:val="24"/>
          <w:lang w:val="en-GB"/>
        </w:rPr>
        <w:t>replacements</w:t>
      </w:r>
      <w:r w:rsidR="00454656">
        <w:rPr>
          <w:rFonts w:ascii="Times New Roman" w:hAnsi="Times New Roman"/>
          <w:color w:val="auto"/>
          <w:sz w:val="24"/>
          <w:szCs w:val="24"/>
          <w:lang w:val="en-GB"/>
        </w:rPr>
        <w:t>.</w:t>
      </w:r>
      <w:r w:rsidR="002C3358" w:rsidRPr="000F46B2">
        <w:rPr>
          <w:rStyle w:val="FootnoteAnchor"/>
          <w:rFonts w:ascii="Times New Roman" w:hAnsi="Times New Roman"/>
          <w:color w:val="auto"/>
          <w:sz w:val="24"/>
          <w:szCs w:val="24"/>
          <w:lang w:val="en-GB"/>
        </w:rPr>
        <w:footnoteReference w:id="19"/>
      </w:r>
    </w:p>
    <w:p w14:paraId="207BFC09" w14:textId="71CA4897" w:rsidR="00B5764D" w:rsidRPr="000F46B2" w:rsidRDefault="003C1D48">
      <w:pPr>
        <w:tabs>
          <w:tab w:val="left" w:pos="3463"/>
        </w:tabs>
        <w:spacing w:line="360" w:lineRule="auto"/>
        <w:rPr>
          <w:rFonts w:ascii="Times New Roman" w:hAnsi="Times New Roman"/>
          <w:color w:val="auto"/>
          <w:sz w:val="24"/>
          <w:szCs w:val="24"/>
          <w:lang w:val="en-GB"/>
        </w:rPr>
      </w:pPr>
      <w:r>
        <w:rPr>
          <w:rFonts w:ascii="Times New Roman" w:hAnsi="Times New Roman"/>
          <w:color w:val="auto"/>
          <w:sz w:val="24"/>
          <w:szCs w:val="24"/>
          <w:lang w:val="en-GB"/>
        </w:rPr>
        <w:t xml:space="preserve">      </w:t>
      </w:r>
      <w:r w:rsidR="000102FF">
        <w:rPr>
          <w:rFonts w:ascii="Times New Roman" w:hAnsi="Times New Roman"/>
          <w:color w:val="auto"/>
          <w:sz w:val="24"/>
          <w:szCs w:val="24"/>
          <w:lang w:val="en-GB"/>
        </w:rPr>
        <w:t>Aside from</w:t>
      </w:r>
      <w:r w:rsidR="000102FF" w:rsidRPr="000F46B2">
        <w:rPr>
          <w:rFonts w:ascii="Times New Roman" w:hAnsi="Times New Roman"/>
          <w:color w:val="auto"/>
          <w:sz w:val="24"/>
          <w:szCs w:val="24"/>
          <w:lang w:val="en-GB"/>
        </w:rPr>
        <w:t xml:space="preserve"> </w:t>
      </w:r>
      <w:r w:rsidR="002C3358" w:rsidRPr="000F46B2">
        <w:rPr>
          <w:rFonts w:ascii="Times New Roman" w:hAnsi="Times New Roman"/>
          <w:color w:val="auto"/>
          <w:sz w:val="24"/>
          <w:szCs w:val="24"/>
          <w:lang w:val="en-GB"/>
        </w:rPr>
        <w:t xml:space="preserve">another round of </w:t>
      </w:r>
      <w:r w:rsidR="003A0ACC" w:rsidRPr="000F46B2">
        <w:rPr>
          <w:rFonts w:ascii="Times New Roman" w:hAnsi="Times New Roman"/>
          <w:color w:val="auto"/>
          <w:sz w:val="24"/>
          <w:szCs w:val="24"/>
          <w:lang w:val="en-GB"/>
        </w:rPr>
        <w:t xml:space="preserve">internal coalition </w:t>
      </w:r>
      <w:r w:rsidR="002C3358" w:rsidRPr="000F46B2">
        <w:rPr>
          <w:rFonts w:ascii="Times New Roman" w:hAnsi="Times New Roman"/>
          <w:color w:val="auto"/>
          <w:sz w:val="24"/>
          <w:szCs w:val="24"/>
          <w:lang w:val="en-GB"/>
        </w:rPr>
        <w:t xml:space="preserve">tensions </w:t>
      </w:r>
      <w:r w:rsidR="003A0ACC" w:rsidRPr="000F46B2">
        <w:rPr>
          <w:rFonts w:ascii="Times New Roman" w:hAnsi="Times New Roman"/>
          <w:color w:val="auto"/>
          <w:sz w:val="24"/>
          <w:szCs w:val="24"/>
          <w:lang w:val="en-GB"/>
        </w:rPr>
        <w:t>and other parliamentary</w:t>
      </w:r>
      <w:r w:rsidR="000102FF">
        <w:rPr>
          <w:rFonts w:ascii="Times New Roman" w:hAnsi="Times New Roman"/>
          <w:color w:val="auto"/>
          <w:sz w:val="24"/>
          <w:szCs w:val="24"/>
          <w:lang w:val="en-GB"/>
        </w:rPr>
        <w:t>-</w:t>
      </w:r>
      <w:r w:rsidR="00386CCD" w:rsidRPr="000F46B2">
        <w:rPr>
          <w:rFonts w:ascii="Times New Roman" w:hAnsi="Times New Roman"/>
          <w:color w:val="auto"/>
          <w:sz w:val="24"/>
          <w:szCs w:val="24"/>
          <w:lang w:val="en-GB"/>
        </w:rPr>
        <w:t xml:space="preserve">party turbulences, </w:t>
      </w:r>
      <w:r w:rsidR="000102FF">
        <w:rPr>
          <w:rFonts w:ascii="Times New Roman" w:hAnsi="Times New Roman"/>
          <w:color w:val="auto"/>
          <w:sz w:val="24"/>
          <w:szCs w:val="24"/>
          <w:lang w:val="en-GB"/>
        </w:rPr>
        <w:t xml:space="preserve">the </w:t>
      </w:r>
      <w:r w:rsidR="003A0ACC" w:rsidRPr="000F46B2">
        <w:rPr>
          <w:rFonts w:ascii="Times New Roman" w:hAnsi="Times New Roman"/>
          <w:color w:val="auto"/>
          <w:sz w:val="24"/>
          <w:szCs w:val="24"/>
          <w:lang w:val="en-GB"/>
        </w:rPr>
        <w:t xml:space="preserve">second parliamentary term </w:t>
      </w:r>
      <w:r w:rsidR="000102FF">
        <w:rPr>
          <w:rFonts w:ascii="Times New Roman" w:hAnsi="Times New Roman"/>
          <w:color w:val="auto"/>
          <w:sz w:val="24"/>
          <w:szCs w:val="24"/>
          <w:lang w:val="en-GB"/>
        </w:rPr>
        <w:t>remained</w:t>
      </w:r>
      <w:r w:rsidR="000102FF" w:rsidRPr="000F46B2">
        <w:rPr>
          <w:rFonts w:ascii="Times New Roman" w:hAnsi="Times New Roman"/>
          <w:color w:val="auto"/>
          <w:sz w:val="24"/>
          <w:szCs w:val="24"/>
          <w:lang w:val="en-GB"/>
        </w:rPr>
        <w:t xml:space="preserve"> </w:t>
      </w:r>
      <w:r w:rsidR="003A0ACC" w:rsidRPr="000F46B2">
        <w:rPr>
          <w:rFonts w:ascii="Times New Roman" w:hAnsi="Times New Roman"/>
          <w:color w:val="auto"/>
          <w:sz w:val="24"/>
          <w:szCs w:val="24"/>
          <w:lang w:val="en-GB"/>
        </w:rPr>
        <w:t xml:space="preserve">influenced by </w:t>
      </w:r>
      <w:r w:rsidR="000102FF">
        <w:rPr>
          <w:rFonts w:ascii="Times New Roman" w:hAnsi="Times New Roman"/>
          <w:color w:val="auto"/>
          <w:sz w:val="24"/>
          <w:szCs w:val="24"/>
          <w:lang w:val="en-GB"/>
        </w:rPr>
        <w:t xml:space="preserve">the </w:t>
      </w:r>
      <w:r w:rsidR="003A0ACC" w:rsidRPr="000F46B2">
        <w:rPr>
          <w:rFonts w:ascii="Times New Roman" w:hAnsi="Times New Roman"/>
          <w:color w:val="auto"/>
          <w:sz w:val="24"/>
          <w:szCs w:val="24"/>
          <w:lang w:val="en-GB"/>
        </w:rPr>
        <w:t xml:space="preserve">further </w:t>
      </w:r>
      <w:r w:rsidR="00454656">
        <w:rPr>
          <w:rFonts w:ascii="Times New Roman" w:hAnsi="Times New Roman"/>
          <w:color w:val="auto"/>
          <w:sz w:val="24"/>
          <w:szCs w:val="24"/>
          <w:lang w:val="en-GB"/>
        </w:rPr>
        <w:t xml:space="preserve">development of the </w:t>
      </w:r>
      <w:r w:rsidR="003A0ACC" w:rsidRPr="000F46B2">
        <w:rPr>
          <w:rFonts w:ascii="Times New Roman" w:hAnsi="Times New Roman"/>
          <w:color w:val="auto"/>
          <w:sz w:val="24"/>
          <w:szCs w:val="24"/>
          <w:lang w:val="en-GB"/>
        </w:rPr>
        <w:t>market</w:t>
      </w:r>
      <w:r w:rsidR="000102FF">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economic model</w:t>
      </w:r>
      <w:r w:rsidR="000102FF">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 xml:space="preserve"> </w:t>
      </w:r>
      <w:r w:rsidR="000102FF">
        <w:rPr>
          <w:rFonts w:ascii="Times New Roman" w:hAnsi="Times New Roman"/>
          <w:color w:val="auto"/>
          <w:sz w:val="24"/>
          <w:szCs w:val="24"/>
          <w:lang w:val="en-GB"/>
        </w:rPr>
        <w:t xml:space="preserve">as well as the </w:t>
      </w:r>
      <w:r w:rsidR="003A0ACC" w:rsidRPr="000F46B2">
        <w:rPr>
          <w:rFonts w:ascii="Times New Roman" w:hAnsi="Times New Roman"/>
          <w:color w:val="auto"/>
          <w:sz w:val="24"/>
          <w:szCs w:val="24"/>
          <w:lang w:val="en-GB"/>
        </w:rPr>
        <w:t>starting processes of integrating the coun</w:t>
      </w:r>
      <w:r w:rsidR="002E57A3" w:rsidRPr="000F46B2">
        <w:rPr>
          <w:rFonts w:ascii="Times New Roman" w:hAnsi="Times New Roman"/>
          <w:color w:val="auto"/>
          <w:sz w:val="24"/>
          <w:szCs w:val="24"/>
          <w:lang w:val="en-GB"/>
        </w:rPr>
        <w:t>try into the international are</w:t>
      </w:r>
      <w:r w:rsidR="00454656">
        <w:rPr>
          <w:rFonts w:ascii="Times New Roman" w:hAnsi="Times New Roman"/>
          <w:color w:val="auto"/>
          <w:sz w:val="24"/>
          <w:szCs w:val="24"/>
          <w:lang w:val="en-GB"/>
        </w:rPr>
        <w:t>n</w:t>
      </w:r>
      <w:r w:rsidR="002E57A3" w:rsidRPr="000F46B2">
        <w:rPr>
          <w:rFonts w:ascii="Times New Roman" w:hAnsi="Times New Roman"/>
          <w:color w:val="auto"/>
          <w:sz w:val="24"/>
          <w:szCs w:val="24"/>
          <w:lang w:val="en-GB"/>
        </w:rPr>
        <w:t>a.</w:t>
      </w:r>
      <w:r w:rsidR="003A0ACC" w:rsidRPr="000F46B2">
        <w:rPr>
          <w:rFonts w:ascii="Times New Roman" w:hAnsi="Times New Roman"/>
          <w:color w:val="auto"/>
          <w:sz w:val="24"/>
          <w:szCs w:val="24"/>
          <w:lang w:val="en-GB"/>
        </w:rPr>
        <w:t xml:space="preserve"> After the </w:t>
      </w:r>
      <w:proofErr w:type="spellStart"/>
      <w:r w:rsidR="003A0ACC" w:rsidRPr="000F46B2">
        <w:rPr>
          <w:rFonts w:ascii="Times New Roman" w:hAnsi="Times New Roman"/>
          <w:color w:val="auto"/>
          <w:sz w:val="24"/>
          <w:szCs w:val="24"/>
          <w:lang w:val="en-GB"/>
        </w:rPr>
        <w:t>Depala</w:t>
      </w:r>
      <w:proofErr w:type="spellEnd"/>
      <w:r w:rsidR="003A0ACC" w:rsidRPr="000F46B2">
        <w:rPr>
          <w:rFonts w:ascii="Times New Roman" w:hAnsi="Times New Roman"/>
          <w:color w:val="auto"/>
          <w:sz w:val="24"/>
          <w:szCs w:val="24"/>
          <w:lang w:val="en-GB"/>
        </w:rPr>
        <w:t xml:space="preserve"> </w:t>
      </w:r>
      <w:r w:rsidR="002E57A3" w:rsidRPr="000F46B2">
        <w:rPr>
          <w:rFonts w:ascii="Times New Roman" w:hAnsi="Times New Roman"/>
          <w:color w:val="auto"/>
          <w:sz w:val="24"/>
          <w:szCs w:val="24"/>
          <w:lang w:val="en-GB"/>
        </w:rPr>
        <w:t xml:space="preserve">vas </w:t>
      </w:r>
      <w:r w:rsidR="003A0ACC" w:rsidRPr="000F46B2">
        <w:rPr>
          <w:rFonts w:ascii="Times New Roman" w:hAnsi="Times New Roman"/>
          <w:color w:val="auto"/>
          <w:sz w:val="24"/>
          <w:szCs w:val="24"/>
          <w:lang w:val="en-GB"/>
        </w:rPr>
        <w:t xml:space="preserve">affair, </w:t>
      </w:r>
      <w:r w:rsidR="00BC4502" w:rsidRPr="000F46B2">
        <w:rPr>
          <w:rFonts w:ascii="Times New Roman" w:hAnsi="Times New Roman"/>
          <w:color w:val="auto"/>
          <w:sz w:val="24"/>
          <w:szCs w:val="24"/>
          <w:lang w:val="en-GB"/>
        </w:rPr>
        <w:t xml:space="preserve">another similar </w:t>
      </w:r>
      <w:r w:rsidR="00B415A2">
        <w:rPr>
          <w:rFonts w:ascii="Times New Roman" w:hAnsi="Times New Roman"/>
          <w:color w:val="auto"/>
          <w:sz w:val="24"/>
          <w:szCs w:val="24"/>
          <w:lang w:val="en-GB"/>
        </w:rPr>
        <w:t xml:space="preserve">military-police </w:t>
      </w:r>
      <w:r w:rsidR="00BC4502" w:rsidRPr="000F46B2">
        <w:rPr>
          <w:rFonts w:ascii="Times New Roman" w:hAnsi="Times New Roman"/>
          <w:color w:val="auto"/>
          <w:sz w:val="24"/>
          <w:szCs w:val="24"/>
          <w:lang w:val="en-GB"/>
        </w:rPr>
        <w:t>political affair emerged</w:t>
      </w:r>
      <w:r w:rsidR="003A0ACC" w:rsidRPr="000F46B2">
        <w:rPr>
          <w:rFonts w:ascii="Times New Roman" w:hAnsi="Times New Roman"/>
          <w:color w:val="auto"/>
          <w:sz w:val="24"/>
          <w:szCs w:val="24"/>
          <w:lang w:val="en-GB"/>
        </w:rPr>
        <w:t xml:space="preserve"> (</w:t>
      </w:r>
      <w:proofErr w:type="spellStart"/>
      <w:r w:rsidR="003A0ACC" w:rsidRPr="000F46B2">
        <w:rPr>
          <w:rFonts w:ascii="Times New Roman" w:hAnsi="Times New Roman"/>
          <w:color w:val="auto"/>
          <w:sz w:val="24"/>
          <w:szCs w:val="24"/>
          <w:lang w:val="en-GB"/>
        </w:rPr>
        <w:t>Vič</w:t>
      </w:r>
      <w:proofErr w:type="spellEnd"/>
      <w:r w:rsidR="003A0ACC" w:rsidRPr="000F46B2">
        <w:rPr>
          <w:rFonts w:ascii="Times New Roman" w:hAnsi="Times New Roman"/>
          <w:color w:val="auto"/>
          <w:sz w:val="24"/>
          <w:szCs w:val="24"/>
          <w:lang w:val="en-GB"/>
        </w:rPr>
        <w:t xml:space="preserve"> </w:t>
      </w:r>
      <w:proofErr w:type="spellStart"/>
      <w:r w:rsidR="003A0ACC" w:rsidRPr="000F46B2">
        <w:rPr>
          <w:rFonts w:ascii="Times New Roman" w:hAnsi="Times New Roman"/>
          <w:color w:val="auto"/>
          <w:sz w:val="24"/>
          <w:szCs w:val="24"/>
          <w:lang w:val="en-GB"/>
        </w:rPr>
        <w:t>Holmec</w:t>
      </w:r>
      <w:proofErr w:type="spellEnd"/>
      <w:r w:rsidR="003A0ACC" w:rsidRPr="000F46B2">
        <w:rPr>
          <w:rFonts w:ascii="Times New Roman" w:hAnsi="Times New Roman"/>
          <w:color w:val="auto"/>
          <w:sz w:val="24"/>
          <w:szCs w:val="24"/>
          <w:lang w:val="en-GB"/>
        </w:rPr>
        <w:t>)</w:t>
      </w:r>
      <w:r w:rsidR="00BC4502" w:rsidRPr="000F46B2">
        <w:rPr>
          <w:rFonts w:ascii="Times New Roman" w:hAnsi="Times New Roman"/>
          <w:color w:val="auto"/>
          <w:sz w:val="24"/>
          <w:szCs w:val="24"/>
          <w:lang w:val="en-GB"/>
        </w:rPr>
        <w:t xml:space="preserve"> </w:t>
      </w:r>
      <w:r w:rsidR="00454656">
        <w:rPr>
          <w:rFonts w:ascii="Times New Roman" w:hAnsi="Times New Roman"/>
          <w:color w:val="auto"/>
          <w:sz w:val="24"/>
          <w:szCs w:val="24"/>
          <w:lang w:val="en-GB"/>
        </w:rPr>
        <w:t xml:space="preserve">during the same </w:t>
      </w:r>
      <w:r w:rsidR="00BC4502" w:rsidRPr="000F46B2">
        <w:rPr>
          <w:rFonts w:ascii="Times New Roman" w:hAnsi="Times New Roman"/>
          <w:color w:val="auto"/>
          <w:sz w:val="24"/>
          <w:szCs w:val="24"/>
          <w:lang w:val="en-GB"/>
        </w:rPr>
        <w:t xml:space="preserve">term, together with the already mentioned affairs connecting the political </w:t>
      </w:r>
      <w:r w:rsidR="000102FF">
        <w:rPr>
          <w:rFonts w:ascii="Times New Roman" w:hAnsi="Times New Roman"/>
          <w:color w:val="auto"/>
          <w:sz w:val="24"/>
          <w:szCs w:val="24"/>
          <w:lang w:val="en-GB"/>
        </w:rPr>
        <w:t xml:space="preserve">cadre </w:t>
      </w:r>
      <w:r w:rsidR="00BC4502" w:rsidRPr="000F46B2">
        <w:rPr>
          <w:rFonts w:ascii="Times New Roman" w:hAnsi="Times New Roman"/>
          <w:color w:val="auto"/>
          <w:sz w:val="24"/>
          <w:szCs w:val="24"/>
          <w:lang w:val="en-GB"/>
        </w:rPr>
        <w:t xml:space="preserve">replacements in </w:t>
      </w:r>
      <w:r w:rsidR="000102FF">
        <w:rPr>
          <w:rFonts w:ascii="Times New Roman" w:hAnsi="Times New Roman"/>
          <w:color w:val="auto"/>
          <w:sz w:val="24"/>
          <w:szCs w:val="24"/>
          <w:lang w:val="en-GB"/>
        </w:rPr>
        <w:t xml:space="preserve">this </w:t>
      </w:r>
      <w:proofErr w:type="gramStart"/>
      <w:r w:rsidR="000102FF">
        <w:rPr>
          <w:rFonts w:ascii="Times New Roman" w:hAnsi="Times New Roman"/>
          <w:color w:val="auto"/>
          <w:sz w:val="24"/>
          <w:szCs w:val="24"/>
          <w:lang w:val="en-GB"/>
        </w:rPr>
        <w:t>period’s</w:t>
      </w:r>
      <w:proofErr w:type="gramEnd"/>
      <w:r w:rsidR="000102FF">
        <w:rPr>
          <w:rFonts w:ascii="Times New Roman" w:hAnsi="Times New Roman"/>
          <w:color w:val="auto"/>
          <w:sz w:val="24"/>
          <w:szCs w:val="24"/>
          <w:lang w:val="en-GB"/>
        </w:rPr>
        <w:t xml:space="preserve"> </w:t>
      </w:r>
      <w:r w:rsidR="00BC4502" w:rsidRPr="000F46B2">
        <w:rPr>
          <w:rFonts w:ascii="Times New Roman" w:hAnsi="Times New Roman"/>
          <w:color w:val="auto"/>
          <w:sz w:val="24"/>
          <w:szCs w:val="24"/>
          <w:lang w:val="en-GB"/>
        </w:rPr>
        <w:t>last months</w:t>
      </w:r>
      <w:r w:rsidR="002E57A3" w:rsidRPr="000F46B2">
        <w:rPr>
          <w:rFonts w:ascii="Times New Roman" w:hAnsi="Times New Roman"/>
          <w:color w:val="auto"/>
          <w:sz w:val="24"/>
          <w:szCs w:val="24"/>
          <w:lang w:val="en-GB"/>
        </w:rPr>
        <w:t xml:space="preserve">. </w:t>
      </w:r>
    </w:p>
    <w:p w14:paraId="4F80A5DB" w14:textId="77777777" w:rsidR="00B5764D" w:rsidRPr="000F46B2" w:rsidRDefault="00B5764D">
      <w:pPr>
        <w:tabs>
          <w:tab w:val="left" w:pos="3463"/>
        </w:tabs>
        <w:spacing w:line="360" w:lineRule="auto"/>
        <w:rPr>
          <w:rFonts w:ascii="Times New Roman" w:hAnsi="Times New Roman"/>
          <w:b/>
          <w:color w:val="auto"/>
          <w:sz w:val="24"/>
          <w:szCs w:val="24"/>
          <w:lang w:val="en-GB"/>
        </w:rPr>
      </w:pPr>
    </w:p>
    <w:p w14:paraId="1567B26E" w14:textId="54D0632A" w:rsidR="00B5764D" w:rsidRPr="000F46B2" w:rsidRDefault="00452FC0" w:rsidP="003C1D48">
      <w:pPr>
        <w:tabs>
          <w:tab w:val="left" w:pos="3463"/>
        </w:tabs>
        <w:spacing w:line="360" w:lineRule="auto"/>
        <w:jc w:val="center"/>
        <w:rPr>
          <w:rFonts w:ascii="Times New Roman" w:hAnsi="Times New Roman"/>
          <w:b/>
          <w:color w:val="auto"/>
          <w:sz w:val="24"/>
          <w:szCs w:val="24"/>
          <w:lang w:val="en-GB"/>
        </w:rPr>
      </w:pPr>
      <w:r w:rsidRPr="000F46B2">
        <w:rPr>
          <w:rFonts w:ascii="Times New Roman" w:hAnsi="Times New Roman"/>
          <w:b/>
          <w:color w:val="auto"/>
          <w:sz w:val="24"/>
          <w:szCs w:val="24"/>
          <w:shd w:val="clear" w:color="auto" w:fill="FFFFFF"/>
          <w:lang w:val="en-GB"/>
        </w:rPr>
        <w:t>P</w:t>
      </w:r>
      <w:r w:rsidR="00E868E3" w:rsidRPr="000F46B2">
        <w:rPr>
          <w:rFonts w:ascii="Times New Roman" w:hAnsi="Times New Roman"/>
          <w:b/>
          <w:color w:val="auto"/>
          <w:sz w:val="24"/>
          <w:szCs w:val="24"/>
          <w:shd w:val="clear" w:color="auto" w:fill="FFFFFF"/>
          <w:lang w:val="en-GB"/>
        </w:rPr>
        <w:t>arliament 2000</w:t>
      </w:r>
      <w:r w:rsidRPr="000F46B2">
        <w:rPr>
          <w:rFonts w:ascii="Times New Roman" w:hAnsi="Times New Roman"/>
          <w:b/>
          <w:color w:val="auto"/>
          <w:sz w:val="24"/>
          <w:szCs w:val="24"/>
          <w:shd w:val="clear" w:color="auto" w:fill="FFFFFF"/>
          <w:lang w:val="en-GB"/>
        </w:rPr>
        <w:t>–</w:t>
      </w:r>
      <w:r w:rsidR="00A8636E">
        <w:rPr>
          <w:rFonts w:ascii="Times New Roman" w:hAnsi="Times New Roman"/>
          <w:b/>
          <w:color w:val="auto"/>
          <w:sz w:val="24"/>
          <w:szCs w:val="24"/>
          <w:shd w:val="clear" w:color="auto" w:fill="FFFFFF"/>
          <w:lang w:val="en-GB"/>
        </w:rPr>
        <w:t>2004</w:t>
      </w:r>
    </w:p>
    <w:p w14:paraId="4634E0B4" w14:textId="27A1D90B" w:rsidR="00F41CD2" w:rsidRPr="000F46B2" w:rsidRDefault="003C1D48">
      <w:pPr>
        <w:tabs>
          <w:tab w:val="left" w:pos="3463"/>
        </w:tabs>
        <w:spacing w:line="360" w:lineRule="auto"/>
        <w:rPr>
          <w:rFonts w:ascii="Times New Roman" w:hAnsi="Times New Roman"/>
          <w:color w:val="auto"/>
          <w:sz w:val="24"/>
          <w:lang w:val="en-GB"/>
        </w:rPr>
      </w:pPr>
      <w:r>
        <w:rPr>
          <w:rFonts w:ascii="Times New Roman" w:hAnsi="Times New Roman"/>
          <w:color w:val="auto"/>
          <w:sz w:val="24"/>
          <w:szCs w:val="24"/>
          <w:lang w:val="en-GB"/>
        </w:rPr>
        <w:t xml:space="preserve">      </w:t>
      </w:r>
      <w:r w:rsidR="003A0ACC" w:rsidRPr="000F46B2">
        <w:rPr>
          <w:rFonts w:ascii="Times New Roman" w:hAnsi="Times New Roman"/>
          <w:color w:val="auto"/>
          <w:sz w:val="24"/>
          <w:szCs w:val="24"/>
          <w:lang w:val="en-GB"/>
        </w:rPr>
        <w:t xml:space="preserve">The third parliamentary elections were </w:t>
      </w:r>
      <w:r w:rsidR="0072022A" w:rsidRPr="000F46B2">
        <w:rPr>
          <w:rFonts w:ascii="Times New Roman" w:hAnsi="Times New Roman"/>
          <w:color w:val="auto"/>
          <w:sz w:val="24"/>
          <w:szCs w:val="24"/>
          <w:lang w:val="en-GB"/>
        </w:rPr>
        <w:t>again</w:t>
      </w:r>
      <w:r w:rsidR="003A0ACC" w:rsidRPr="000F46B2">
        <w:rPr>
          <w:rFonts w:ascii="Times New Roman" w:hAnsi="Times New Roman"/>
          <w:color w:val="auto"/>
          <w:sz w:val="24"/>
          <w:szCs w:val="24"/>
          <w:lang w:val="en-GB"/>
        </w:rPr>
        <w:t xml:space="preserve"> won by </w:t>
      </w:r>
      <w:r w:rsidR="001F6673">
        <w:rPr>
          <w:rFonts w:ascii="Times New Roman" w:hAnsi="Times New Roman"/>
          <w:color w:val="auto"/>
          <w:sz w:val="24"/>
          <w:szCs w:val="24"/>
          <w:lang w:val="en-GB"/>
        </w:rPr>
        <w:t xml:space="preserve">the </w:t>
      </w:r>
      <w:r w:rsidR="003A0ACC" w:rsidRPr="000F46B2">
        <w:rPr>
          <w:rFonts w:ascii="Times New Roman" w:hAnsi="Times New Roman"/>
          <w:color w:val="auto"/>
          <w:sz w:val="24"/>
          <w:szCs w:val="24"/>
          <w:lang w:val="en-GB"/>
        </w:rPr>
        <w:t>left</w:t>
      </w:r>
      <w:r w:rsidR="00454656">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positioned LDS</w:t>
      </w:r>
      <w:r w:rsidR="0072022A" w:rsidRPr="000F46B2">
        <w:rPr>
          <w:rFonts w:ascii="Times New Roman" w:hAnsi="Times New Roman"/>
          <w:color w:val="auto"/>
          <w:sz w:val="24"/>
          <w:szCs w:val="24"/>
          <w:lang w:val="en-GB"/>
        </w:rPr>
        <w:t xml:space="preserve">, this time with </w:t>
      </w:r>
      <w:r w:rsidR="001F6673">
        <w:rPr>
          <w:rFonts w:ascii="Times New Roman" w:hAnsi="Times New Roman"/>
          <w:color w:val="auto"/>
          <w:sz w:val="24"/>
          <w:szCs w:val="24"/>
          <w:lang w:val="en-GB"/>
        </w:rPr>
        <w:t>the</w:t>
      </w:r>
      <w:r w:rsidR="001F6673" w:rsidRPr="000F46B2">
        <w:rPr>
          <w:rFonts w:ascii="Times New Roman" w:hAnsi="Times New Roman"/>
          <w:color w:val="auto"/>
          <w:sz w:val="24"/>
          <w:szCs w:val="24"/>
          <w:lang w:val="en-GB"/>
        </w:rPr>
        <w:t xml:space="preserve"> </w:t>
      </w:r>
      <w:r w:rsidR="0072022A" w:rsidRPr="000F46B2">
        <w:rPr>
          <w:rFonts w:ascii="Times New Roman" w:hAnsi="Times New Roman"/>
          <w:color w:val="auto"/>
          <w:sz w:val="24"/>
          <w:szCs w:val="24"/>
          <w:lang w:val="en-GB"/>
        </w:rPr>
        <w:t xml:space="preserve">vast majority of </w:t>
      </w:r>
      <w:r w:rsidR="00B415A2">
        <w:rPr>
          <w:rFonts w:ascii="Times New Roman" w:hAnsi="Times New Roman"/>
          <w:color w:val="auto"/>
          <w:sz w:val="24"/>
          <w:szCs w:val="24"/>
          <w:lang w:val="en-GB"/>
        </w:rPr>
        <w:t>36</w:t>
      </w:r>
      <w:proofErr w:type="gramStart"/>
      <w:r w:rsidR="00B415A2">
        <w:rPr>
          <w:rFonts w:ascii="Times New Roman" w:hAnsi="Times New Roman"/>
          <w:color w:val="auto"/>
          <w:sz w:val="24"/>
          <w:szCs w:val="24"/>
          <w:lang w:val="en-GB"/>
        </w:rPr>
        <w:t>,26</w:t>
      </w:r>
      <w:proofErr w:type="gramEnd"/>
      <w:r w:rsidR="00B415A2">
        <w:rPr>
          <w:rFonts w:ascii="Times New Roman" w:hAnsi="Times New Roman"/>
          <w:color w:val="auto"/>
          <w:sz w:val="24"/>
          <w:szCs w:val="24"/>
          <w:lang w:val="en-GB"/>
        </w:rPr>
        <w:t xml:space="preserve"> of </w:t>
      </w:r>
      <w:r w:rsidR="001F6673">
        <w:rPr>
          <w:rFonts w:ascii="Times New Roman" w:hAnsi="Times New Roman"/>
          <w:color w:val="auto"/>
          <w:sz w:val="24"/>
          <w:szCs w:val="24"/>
          <w:lang w:val="en-GB"/>
        </w:rPr>
        <w:t xml:space="preserve">the </w:t>
      </w:r>
      <w:r w:rsidR="0072022A" w:rsidRPr="000F46B2">
        <w:rPr>
          <w:rFonts w:ascii="Times New Roman" w:hAnsi="Times New Roman"/>
          <w:color w:val="auto"/>
          <w:sz w:val="24"/>
          <w:szCs w:val="24"/>
          <w:lang w:val="en-GB"/>
        </w:rPr>
        <w:t>votes</w:t>
      </w:r>
      <w:r w:rsidR="003A0ACC" w:rsidRPr="000F46B2">
        <w:rPr>
          <w:rFonts w:ascii="Times New Roman" w:hAnsi="Times New Roman"/>
          <w:color w:val="auto"/>
          <w:sz w:val="24"/>
          <w:szCs w:val="24"/>
          <w:lang w:val="en-GB"/>
        </w:rPr>
        <w:t xml:space="preserve">. </w:t>
      </w:r>
      <w:r w:rsidR="001F6673">
        <w:rPr>
          <w:rFonts w:ascii="Times New Roman" w:hAnsi="Times New Roman"/>
          <w:color w:val="auto"/>
          <w:sz w:val="24"/>
          <w:szCs w:val="24"/>
          <w:lang w:val="en-GB"/>
        </w:rPr>
        <w:t xml:space="preserve">LDS </w:t>
      </w:r>
      <w:r w:rsidR="00454656">
        <w:rPr>
          <w:rFonts w:ascii="Times New Roman" w:hAnsi="Times New Roman"/>
          <w:color w:val="auto"/>
          <w:sz w:val="24"/>
          <w:szCs w:val="24"/>
          <w:lang w:val="en-GB"/>
        </w:rPr>
        <w:t>P</w:t>
      </w:r>
      <w:r w:rsidR="003A0ACC" w:rsidRPr="000F46B2">
        <w:rPr>
          <w:rFonts w:ascii="Times New Roman" w:hAnsi="Times New Roman"/>
          <w:color w:val="auto"/>
          <w:sz w:val="24"/>
          <w:szCs w:val="24"/>
          <w:lang w:val="en-GB"/>
        </w:rPr>
        <w:t xml:space="preserve">resident, </w:t>
      </w:r>
      <w:proofErr w:type="spellStart"/>
      <w:r w:rsidR="003A0ACC" w:rsidRPr="000F46B2">
        <w:rPr>
          <w:rFonts w:ascii="Times New Roman" w:hAnsi="Times New Roman"/>
          <w:color w:val="auto"/>
          <w:sz w:val="24"/>
          <w:szCs w:val="24"/>
          <w:lang w:val="en-GB"/>
        </w:rPr>
        <w:t>Janez</w:t>
      </w:r>
      <w:proofErr w:type="spellEnd"/>
      <w:r w:rsidR="003A0ACC" w:rsidRPr="000F46B2">
        <w:rPr>
          <w:rFonts w:ascii="Times New Roman" w:hAnsi="Times New Roman"/>
          <w:color w:val="auto"/>
          <w:sz w:val="24"/>
          <w:szCs w:val="24"/>
          <w:lang w:val="en-GB"/>
        </w:rPr>
        <w:t xml:space="preserve"> </w:t>
      </w:r>
      <w:proofErr w:type="spellStart"/>
      <w:r w:rsidR="003A0ACC" w:rsidRPr="000F46B2">
        <w:rPr>
          <w:rFonts w:ascii="Times New Roman" w:hAnsi="Times New Roman"/>
          <w:color w:val="auto"/>
          <w:sz w:val="24"/>
          <w:szCs w:val="24"/>
          <w:lang w:val="en-GB"/>
        </w:rPr>
        <w:t>Drnovšek</w:t>
      </w:r>
      <w:proofErr w:type="spellEnd"/>
      <w:r w:rsidR="001F6673">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 xml:space="preserve"> assembled a governmental coalition for the third time. </w:t>
      </w:r>
      <w:r w:rsidR="00454656">
        <w:rPr>
          <w:rFonts w:ascii="Times New Roman" w:hAnsi="Times New Roman"/>
          <w:color w:val="auto"/>
          <w:sz w:val="24"/>
          <w:szCs w:val="24"/>
          <w:lang w:val="en-GB"/>
        </w:rPr>
        <w:t xml:space="preserve">This third </w:t>
      </w:r>
      <w:r w:rsidR="003A0ACC" w:rsidRPr="000F46B2">
        <w:rPr>
          <w:rFonts w:ascii="Times New Roman" w:hAnsi="Times New Roman"/>
          <w:color w:val="auto"/>
          <w:sz w:val="24"/>
          <w:szCs w:val="24"/>
          <w:lang w:val="en-GB"/>
        </w:rPr>
        <w:t xml:space="preserve">coalition </w:t>
      </w:r>
      <w:proofErr w:type="gramStart"/>
      <w:r w:rsidR="003A0ACC" w:rsidRPr="000F46B2">
        <w:rPr>
          <w:rFonts w:ascii="Times New Roman" w:hAnsi="Times New Roman"/>
          <w:color w:val="auto"/>
          <w:sz w:val="24"/>
          <w:szCs w:val="24"/>
          <w:lang w:val="en-GB"/>
        </w:rPr>
        <w:t xml:space="preserve">was </w:t>
      </w:r>
      <w:r w:rsidR="00454656">
        <w:rPr>
          <w:rFonts w:ascii="Times New Roman" w:hAnsi="Times New Roman"/>
          <w:color w:val="auto"/>
          <w:sz w:val="24"/>
          <w:szCs w:val="24"/>
          <w:lang w:val="en-GB"/>
        </w:rPr>
        <w:t>described</w:t>
      </w:r>
      <w:proofErr w:type="gramEnd"/>
      <w:r w:rsidR="00454656">
        <w:rPr>
          <w:rFonts w:ascii="Times New Roman" w:hAnsi="Times New Roman"/>
          <w:color w:val="auto"/>
          <w:sz w:val="24"/>
          <w:szCs w:val="24"/>
          <w:lang w:val="en-GB"/>
        </w:rPr>
        <w:t xml:space="preserve"> as</w:t>
      </w:r>
      <w:r w:rsidR="003A0ACC" w:rsidRPr="000F46B2">
        <w:rPr>
          <w:rFonts w:ascii="Times New Roman" w:hAnsi="Times New Roman"/>
          <w:color w:val="auto"/>
          <w:sz w:val="24"/>
          <w:szCs w:val="24"/>
          <w:lang w:val="en-GB"/>
        </w:rPr>
        <w:t xml:space="preserve"> </w:t>
      </w:r>
      <w:r w:rsidR="001F6673">
        <w:rPr>
          <w:rFonts w:ascii="Times New Roman" w:hAnsi="Times New Roman"/>
          <w:color w:val="auto"/>
          <w:sz w:val="24"/>
          <w:szCs w:val="24"/>
          <w:lang w:val="en-GB"/>
        </w:rPr>
        <w:t>a</w:t>
      </w:r>
      <w:r w:rsidR="003A0ACC" w:rsidRPr="000F46B2">
        <w:rPr>
          <w:rFonts w:ascii="Times New Roman" w:hAnsi="Times New Roman"/>
          <w:color w:val="auto"/>
          <w:sz w:val="24"/>
          <w:szCs w:val="24"/>
          <w:lang w:val="en-GB"/>
        </w:rPr>
        <w:t xml:space="preserve"> </w:t>
      </w:r>
      <w:r w:rsidR="001F6673">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large heterogeneous coalition</w:t>
      </w:r>
      <w:r w:rsidR="001F6673">
        <w:rPr>
          <w:rFonts w:ascii="Times New Roman" w:hAnsi="Times New Roman"/>
          <w:color w:val="auto"/>
          <w:sz w:val="24"/>
          <w:szCs w:val="24"/>
          <w:lang w:val="en-GB"/>
        </w:rPr>
        <w:t>’</w:t>
      </w:r>
      <w:r w:rsidR="00454656">
        <w:rPr>
          <w:rFonts w:ascii="Times New Roman" w:hAnsi="Times New Roman"/>
          <w:color w:val="auto"/>
          <w:sz w:val="24"/>
          <w:szCs w:val="24"/>
          <w:lang w:val="en-GB"/>
        </w:rPr>
        <w:t>.</w:t>
      </w:r>
      <w:r w:rsidR="003A0ACC" w:rsidRPr="000F46B2">
        <w:rPr>
          <w:rStyle w:val="FootnoteAnchor"/>
          <w:rFonts w:ascii="Times New Roman" w:hAnsi="Times New Roman"/>
          <w:color w:val="auto"/>
          <w:sz w:val="24"/>
          <w:szCs w:val="24"/>
          <w:lang w:val="en-GB"/>
        </w:rPr>
        <w:footnoteReference w:id="20"/>
      </w:r>
      <w:r w:rsidR="003A0ACC" w:rsidRPr="000F46B2">
        <w:rPr>
          <w:rFonts w:ascii="Times New Roman" w:hAnsi="Times New Roman"/>
          <w:color w:val="auto"/>
          <w:sz w:val="24"/>
          <w:szCs w:val="24"/>
          <w:lang w:val="en-GB"/>
        </w:rPr>
        <w:t xml:space="preserve"> </w:t>
      </w:r>
      <w:r w:rsidR="001F6673">
        <w:rPr>
          <w:rFonts w:ascii="Times New Roman" w:hAnsi="Times New Roman"/>
          <w:color w:val="auto"/>
          <w:sz w:val="24"/>
          <w:szCs w:val="24"/>
          <w:lang w:val="en-GB"/>
        </w:rPr>
        <w:t>In</w:t>
      </w:r>
      <w:r w:rsidR="001F6673" w:rsidRPr="000F46B2">
        <w:rPr>
          <w:rFonts w:ascii="Times New Roman" w:hAnsi="Times New Roman"/>
          <w:color w:val="auto"/>
          <w:sz w:val="24"/>
          <w:szCs w:val="24"/>
          <w:lang w:val="en-GB"/>
        </w:rPr>
        <w:t xml:space="preserve"> </w:t>
      </w:r>
      <w:r w:rsidR="003A0ACC" w:rsidRPr="000F46B2">
        <w:rPr>
          <w:rFonts w:ascii="Times New Roman" w:hAnsi="Times New Roman"/>
          <w:color w:val="auto"/>
          <w:sz w:val="24"/>
          <w:szCs w:val="24"/>
          <w:lang w:val="en-GB"/>
        </w:rPr>
        <w:t xml:space="preserve">the beginning of the mandate, the coalition was composed of five parties, all of which </w:t>
      </w:r>
      <w:r w:rsidR="001F6673">
        <w:rPr>
          <w:rFonts w:ascii="Times New Roman" w:hAnsi="Times New Roman"/>
          <w:color w:val="auto"/>
          <w:sz w:val="24"/>
          <w:szCs w:val="24"/>
          <w:lang w:val="en-GB"/>
        </w:rPr>
        <w:t>had</w:t>
      </w:r>
      <w:r w:rsidR="001F6673" w:rsidRPr="000F46B2">
        <w:rPr>
          <w:rFonts w:ascii="Times New Roman" w:hAnsi="Times New Roman"/>
          <w:color w:val="auto"/>
          <w:sz w:val="24"/>
          <w:szCs w:val="24"/>
          <w:lang w:val="en-GB"/>
        </w:rPr>
        <w:t xml:space="preserve"> </w:t>
      </w:r>
      <w:r w:rsidR="003A0ACC" w:rsidRPr="000F46B2">
        <w:rPr>
          <w:rFonts w:ascii="Times New Roman" w:hAnsi="Times New Roman"/>
          <w:color w:val="auto"/>
          <w:sz w:val="24"/>
          <w:szCs w:val="24"/>
          <w:lang w:val="en-GB"/>
        </w:rPr>
        <w:t xml:space="preserve">already cooperated with the </w:t>
      </w:r>
      <w:proofErr w:type="spellStart"/>
      <w:r w:rsidR="003A0ACC" w:rsidRPr="000F46B2">
        <w:rPr>
          <w:rFonts w:ascii="Times New Roman" w:hAnsi="Times New Roman"/>
          <w:color w:val="auto"/>
          <w:sz w:val="24"/>
          <w:szCs w:val="24"/>
          <w:lang w:val="en-GB"/>
        </w:rPr>
        <w:t>mandatary</w:t>
      </w:r>
      <w:proofErr w:type="spellEnd"/>
      <w:r w:rsidR="003A0ACC" w:rsidRPr="000F46B2">
        <w:rPr>
          <w:rFonts w:ascii="Times New Roman" w:hAnsi="Times New Roman"/>
          <w:color w:val="auto"/>
          <w:sz w:val="24"/>
          <w:szCs w:val="24"/>
          <w:lang w:val="en-GB"/>
        </w:rPr>
        <w:t xml:space="preserve"> </w:t>
      </w:r>
      <w:r w:rsidR="001F6673">
        <w:rPr>
          <w:rFonts w:ascii="Times New Roman" w:hAnsi="Times New Roman"/>
          <w:color w:val="auto"/>
          <w:sz w:val="24"/>
          <w:szCs w:val="24"/>
          <w:lang w:val="en-GB"/>
        </w:rPr>
        <w:t xml:space="preserve">back </w:t>
      </w:r>
      <w:r w:rsidR="003A0ACC" w:rsidRPr="000F46B2">
        <w:rPr>
          <w:rFonts w:ascii="Times New Roman" w:hAnsi="Times New Roman"/>
          <w:color w:val="auto"/>
          <w:sz w:val="24"/>
          <w:szCs w:val="24"/>
          <w:lang w:val="en-GB"/>
        </w:rPr>
        <w:t>when he</w:t>
      </w:r>
      <w:r w:rsidR="003A0ACC" w:rsidRPr="000F46B2">
        <w:rPr>
          <w:rFonts w:ascii="Times New Roman" w:hAnsi="Times New Roman"/>
          <w:color w:val="auto"/>
          <w:sz w:val="24"/>
          <w:lang w:val="en-GB"/>
        </w:rPr>
        <w:t xml:space="preserve"> had been leading the two previous governments</w:t>
      </w:r>
      <w:r w:rsidR="00454656">
        <w:rPr>
          <w:rFonts w:ascii="Times New Roman" w:hAnsi="Times New Roman"/>
          <w:color w:val="auto"/>
          <w:sz w:val="24"/>
          <w:lang w:val="en-GB"/>
        </w:rPr>
        <w:t>.</w:t>
      </w:r>
      <w:r w:rsidR="003A0ACC" w:rsidRPr="000F46B2">
        <w:rPr>
          <w:rStyle w:val="FootnoteAnchor"/>
          <w:rFonts w:ascii="Times New Roman" w:hAnsi="Times New Roman"/>
          <w:color w:val="auto"/>
          <w:sz w:val="24"/>
          <w:lang w:val="en-GB"/>
        </w:rPr>
        <w:footnoteReference w:id="21"/>
      </w:r>
      <w:r w:rsidR="003A0ACC" w:rsidRPr="000F46B2">
        <w:rPr>
          <w:rFonts w:ascii="Times New Roman" w:hAnsi="Times New Roman"/>
          <w:color w:val="auto"/>
          <w:sz w:val="24"/>
          <w:lang w:val="en-GB"/>
        </w:rPr>
        <w:t xml:space="preserve"> In 2002</w:t>
      </w:r>
      <w:r w:rsidR="001F6673">
        <w:rPr>
          <w:rFonts w:ascii="Times New Roman" w:hAnsi="Times New Roman"/>
          <w:color w:val="auto"/>
          <w:sz w:val="24"/>
          <w:lang w:val="en-GB"/>
        </w:rPr>
        <w:t>,</w:t>
      </w:r>
      <w:r w:rsidR="003A0ACC" w:rsidRPr="000F46B2">
        <w:rPr>
          <w:rFonts w:ascii="Times New Roman" w:hAnsi="Times New Roman"/>
          <w:color w:val="auto"/>
          <w:sz w:val="24"/>
          <w:lang w:val="en-GB"/>
        </w:rPr>
        <w:t xml:space="preserve"> Prime Minister </w:t>
      </w:r>
      <w:proofErr w:type="spellStart"/>
      <w:r w:rsidR="003A0ACC" w:rsidRPr="000F46B2">
        <w:rPr>
          <w:rFonts w:ascii="Times New Roman" w:hAnsi="Times New Roman"/>
          <w:color w:val="auto"/>
          <w:sz w:val="24"/>
          <w:lang w:val="en-GB"/>
        </w:rPr>
        <w:t>Drnovšek</w:t>
      </w:r>
      <w:proofErr w:type="spellEnd"/>
      <w:r w:rsidR="003A0ACC" w:rsidRPr="000F46B2">
        <w:rPr>
          <w:rFonts w:ascii="Times New Roman" w:hAnsi="Times New Roman"/>
          <w:color w:val="auto"/>
          <w:sz w:val="24"/>
          <w:lang w:val="en-GB"/>
        </w:rPr>
        <w:t xml:space="preserve"> </w:t>
      </w:r>
      <w:r w:rsidR="001F6673">
        <w:rPr>
          <w:rFonts w:ascii="Times New Roman" w:hAnsi="Times New Roman"/>
          <w:color w:val="auto"/>
          <w:sz w:val="24"/>
          <w:lang w:val="en-GB"/>
        </w:rPr>
        <w:t xml:space="preserve">ran </w:t>
      </w:r>
      <w:r w:rsidR="0072022A" w:rsidRPr="000F46B2">
        <w:rPr>
          <w:rFonts w:ascii="Times New Roman" w:hAnsi="Times New Roman"/>
          <w:color w:val="auto"/>
          <w:sz w:val="24"/>
          <w:lang w:val="en-GB"/>
        </w:rPr>
        <w:t xml:space="preserve">and </w:t>
      </w:r>
      <w:proofErr w:type="gramStart"/>
      <w:r w:rsidR="001F6673">
        <w:rPr>
          <w:rFonts w:ascii="Times New Roman" w:hAnsi="Times New Roman"/>
          <w:color w:val="auto"/>
          <w:sz w:val="24"/>
          <w:lang w:val="en-GB"/>
        </w:rPr>
        <w:t>was subsequently</w:t>
      </w:r>
      <w:r w:rsidR="001F6673" w:rsidRPr="000F46B2">
        <w:rPr>
          <w:rFonts w:ascii="Times New Roman" w:hAnsi="Times New Roman"/>
          <w:color w:val="auto"/>
          <w:sz w:val="24"/>
          <w:lang w:val="en-GB"/>
        </w:rPr>
        <w:t xml:space="preserve"> </w:t>
      </w:r>
      <w:r w:rsidR="003A0ACC" w:rsidRPr="000F46B2">
        <w:rPr>
          <w:rFonts w:ascii="Times New Roman" w:hAnsi="Times New Roman"/>
          <w:color w:val="auto"/>
          <w:sz w:val="24"/>
          <w:lang w:val="en-GB"/>
        </w:rPr>
        <w:t>elected</w:t>
      </w:r>
      <w:proofErr w:type="gramEnd"/>
      <w:r w:rsidR="003A0ACC" w:rsidRPr="000F46B2">
        <w:rPr>
          <w:rFonts w:ascii="Times New Roman" w:hAnsi="Times New Roman"/>
          <w:color w:val="auto"/>
          <w:sz w:val="24"/>
          <w:lang w:val="en-GB"/>
        </w:rPr>
        <w:t xml:space="preserve"> for the President of the Republic. The new </w:t>
      </w:r>
      <w:r w:rsidR="00454656">
        <w:rPr>
          <w:rFonts w:ascii="Times New Roman" w:hAnsi="Times New Roman"/>
          <w:color w:val="auto"/>
          <w:sz w:val="24"/>
          <w:lang w:val="en-GB"/>
        </w:rPr>
        <w:t>p</w:t>
      </w:r>
      <w:r w:rsidR="00454656" w:rsidRPr="000F46B2">
        <w:rPr>
          <w:rFonts w:ascii="Times New Roman" w:hAnsi="Times New Roman"/>
          <w:color w:val="auto"/>
          <w:sz w:val="24"/>
          <w:lang w:val="en-GB"/>
        </w:rPr>
        <w:t xml:space="preserve">rime </w:t>
      </w:r>
      <w:r w:rsidR="00454656">
        <w:rPr>
          <w:rFonts w:ascii="Times New Roman" w:hAnsi="Times New Roman"/>
          <w:color w:val="auto"/>
          <w:sz w:val="24"/>
          <w:lang w:val="en-GB"/>
        </w:rPr>
        <w:t>m</w:t>
      </w:r>
      <w:r w:rsidR="00454656" w:rsidRPr="000F46B2">
        <w:rPr>
          <w:rFonts w:ascii="Times New Roman" w:hAnsi="Times New Roman"/>
          <w:color w:val="auto"/>
          <w:sz w:val="24"/>
          <w:lang w:val="en-GB"/>
        </w:rPr>
        <w:t xml:space="preserve">inister </w:t>
      </w:r>
      <w:r w:rsidR="001F6673">
        <w:rPr>
          <w:rFonts w:ascii="Times New Roman" w:hAnsi="Times New Roman"/>
          <w:color w:val="auto"/>
          <w:sz w:val="24"/>
          <w:lang w:val="en-GB"/>
        </w:rPr>
        <w:t>within</w:t>
      </w:r>
      <w:r w:rsidR="001F6673" w:rsidRPr="000F46B2">
        <w:rPr>
          <w:rFonts w:ascii="Times New Roman" w:hAnsi="Times New Roman"/>
          <w:color w:val="auto"/>
          <w:sz w:val="24"/>
          <w:lang w:val="en-GB"/>
        </w:rPr>
        <w:t xml:space="preserve"> </w:t>
      </w:r>
      <w:r w:rsidR="003A0ACC" w:rsidRPr="000F46B2">
        <w:rPr>
          <w:rFonts w:ascii="Times New Roman" w:hAnsi="Times New Roman"/>
          <w:color w:val="auto"/>
          <w:sz w:val="24"/>
          <w:lang w:val="en-GB"/>
        </w:rPr>
        <w:t xml:space="preserve">the same coalition became </w:t>
      </w:r>
      <w:proofErr w:type="spellStart"/>
      <w:r w:rsidR="0072022A" w:rsidRPr="000F46B2">
        <w:rPr>
          <w:rFonts w:ascii="Times New Roman" w:hAnsi="Times New Roman"/>
          <w:color w:val="auto"/>
          <w:sz w:val="24"/>
          <w:lang w:val="en-GB"/>
        </w:rPr>
        <w:t>Drnovšek</w:t>
      </w:r>
      <w:r w:rsidR="001F6673">
        <w:rPr>
          <w:rFonts w:ascii="Times New Roman" w:hAnsi="Times New Roman"/>
          <w:color w:val="auto"/>
          <w:sz w:val="24"/>
          <w:lang w:val="en-GB"/>
        </w:rPr>
        <w:t>’s</w:t>
      </w:r>
      <w:proofErr w:type="spellEnd"/>
      <w:r w:rsidR="003A0ACC" w:rsidRPr="000F46B2">
        <w:rPr>
          <w:rFonts w:ascii="Times New Roman" w:hAnsi="Times New Roman"/>
          <w:color w:val="auto"/>
          <w:sz w:val="24"/>
          <w:lang w:val="en-GB"/>
        </w:rPr>
        <w:t xml:space="preserve"> former party colleague</w:t>
      </w:r>
      <w:r w:rsidR="00454656">
        <w:rPr>
          <w:rFonts w:ascii="Times New Roman" w:hAnsi="Times New Roman"/>
          <w:color w:val="auto"/>
          <w:sz w:val="24"/>
          <w:lang w:val="en-GB"/>
        </w:rPr>
        <w:t>.</w:t>
      </w:r>
      <w:r w:rsidR="003A0ACC" w:rsidRPr="000F46B2">
        <w:rPr>
          <w:rStyle w:val="FootnoteAnchor"/>
          <w:rFonts w:ascii="Times New Roman" w:hAnsi="Times New Roman"/>
          <w:color w:val="auto"/>
          <w:sz w:val="24"/>
          <w:lang w:val="en-GB"/>
        </w:rPr>
        <w:footnoteReference w:id="22"/>
      </w:r>
      <w:r w:rsidR="003A0ACC" w:rsidRPr="000F46B2">
        <w:rPr>
          <w:rFonts w:ascii="Times New Roman" w:hAnsi="Times New Roman"/>
          <w:color w:val="auto"/>
          <w:sz w:val="24"/>
          <w:lang w:val="en-GB"/>
        </w:rPr>
        <w:t xml:space="preserve"> Tone </w:t>
      </w:r>
      <w:proofErr w:type="spellStart"/>
      <w:r w:rsidR="003A0ACC" w:rsidRPr="000F46B2">
        <w:rPr>
          <w:rFonts w:ascii="Times New Roman" w:hAnsi="Times New Roman"/>
          <w:color w:val="auto"/>
          <w:sz w:val="24"/>
          <w:lang w:val="en-GB"/>
        </w:rPr>
        <w:t>Rop</w:t>
      </w:r>
      <w:proofErr w:type="spellEnd"/>
      <w:r w:rsidR="00454656">
        <w:rPr>
          <w:rFonts w:ascii="Times New Roman" w:hAnsi="Times New Roman"/>
          <w:color w:val="auto"/>
          <w:sz w:val="24"/>
          <w:lang w:val="en-GB"/>
        </w:rPr>
        <w:t>, the former minister of finances</w:t>
      </w:r>
      <w:r w:rsidR="003A0ACC" w:rsidRPr="000F46B2">
        <w:rPr>
          <w:rFonts w:ascii="Times New Roman" w:hAnsi="Times New Roman"/>
          <w:color w:val="auto"/>
          <w:sz w:val="24"/>
          <w:lang w:val="en-GB"/>
        </w:rPr>
        <w:t>, became the</w:t>
      </w:r>
      <w:r w:rsidR="001F6673">
        <w:rPr>
          <w:rFonts w:ascii="Times New Roman" w:hAnsi="Times New Roman"/>
          <w:color w:val="auto"/>
          <w:sz w:val="24"/>
          <w:lang w:val="en-GB"/>
        </w:rPr>
        <w:t xml:space="preserve"> ruling party’s</w:t>
      </w:r>
      <w:r w:rsidR="003A0ACC" w:rsidRPr="000F46B2">
        <w:rPr>
          <w:rFonts w:ascii="Times New Roman" w:hAnsi="Times New Roman"/>
          <w:color w:val="auto"/>
          <w:sz w:val="24"/>
          <w:lang w:val="en-GB"/>
        </w:rPr>
        <w:t xml:space="preserve"> new president. </w:t>
      </w:r>
    </w:p>
    <w:p w14:paraId="759D42D0" w14:textId="66C3ACF2" w:rsidR="00B5764D" w:rsidRPr="000F46B2" w:rsidRDefault="00DA006C">
      <w:pPr>
        <w:tabs>
          <w:tab w:val="left" w:pos="3463"/>
        </w:tabs>
        <w:spacing w:line="360" w:lineRule="auto"/>
        <w:rPr>
          <w:color w:val="auto"/>
          <w:lang w:val="en-GB"/>
        </w:rPr>
      </w:pPr>
      <w:r>
        <w:rPr>
          <w:rFonts w:ascii="Times New Roman" w:hAnsi="Times New Roman"/>
          <w:color w:val="auto"/>
          <w:sz w:val="24"/>
          <w:lang w:val="en-GB"/>
        </w:rPr>
        <w:t xml:space="preserve">      </w:t>
      </w:r>
      <w:r w:rsidR="003A0ACC" w:rsidRPr="000F46B2">
        <w:rPr>
          <w:rFonts w:ascii="Times New Roman" w:hAnsi="Times New Roman"/>
          <w:color w:val="auto"/>
          <w:sz w:val="24"/>
          <w:lang w:val="en-GB"/>
        </w:rPr>
        <w:t xml:space="preserve">Strong disagreements </w:t>
      </w:r>
      <w:r w:rsidR="001F6673">
        <w:rPr>
          <w:rFonts w:ascii="Times New Roman" w:hAnsi="Times New Roman"/>
          <w:color w:val="auto"/>
          <w:sz w:val="24"/>
          <w:lang w:val="en-GB"/>
        </w:rPr>
        <w:t xml:space="preserve">emerging </w:t>
      </w:r>
      <w:r w:rsidR="003A0ACC" w:rsidRPr="000F46B2">
        <w:rPr>
          <w:rFonts w:ascii="Times New Roman" w:hAnsi="Times New Roman"/>
          <w:color w:val="auto"/>
          <w:sz w:val="24"/>
          <w:lang w:val="en-GB"/>
        </w:rPr>
        <w:t xml:space="preserve">in the coalition almost a year before </w:t>
      </w:r>
      <w:r w:rsidR="001F6673">
        <w:rPr>
          <w:rFonts w:ascii="Times New Roman" w:hAnsi="Times New Roman"/>
          <w:color w:val="auto"/>
          <w:sz w:val="24"/>
          <w:lang w:val="en-GB"/>
        </w:rPr>
        <w:t xml:space="preserve">the </w:t>
      </w:r>
      <w:r w:rsidR="003A0ACC" w:rsidRPr="000F46B2">
        <w:rPr>
          <w:rFonts w:ascii="Times New Roman" w:hAnsi="Times New Roman"/>
          <w:color w:val="auto"/>
          <w:sz w:val="24"/>
          <w:lang w:val="en-GB"/>
        </w:rPr>
        <w:t xml:space="preserve">new parliamentary elections led to </w:t>
      </w:r>
      <w:r w:rsidR="001F6673">
        <w:rPr>
          <w:rFonts w:ascii="Times New Roman" w:hAnsi="Times New Roman"/>
          <w:color w:val="auto"/>
          <w:sz w:val="24"/>
          <w:lang w:val="en-GB"/>
        </w:rPr>
        <w:t xml:space="preserve">the </w:t>
      </w:r>
      <w:r w:rsidR="003A0ACC" w:rsidRPr="000F46B2">
        <w:rPr>
          <w:rFonts w:ascii="Times New Roman" w:hAnsi="Times New Roman"/>
          <w:color w:val="auto"/>
          <w:sz w:val="24"/>
          <w:lang w:val="en-GB"/>
        </w:rPr>
        <w:t xml:space="preserve">resignation of the </w:t>
      </w:r>
      <w:r w:rsidR="001F6673">
        <w:rPr>
          <w:rFonts w:ascii="Times New Roman" w:hAnsi="Times New Roman"/>
          <w:color w:val="auto"/>
          <w:sz w:val="24"/>
          <w:lang w:val="en-GB"/>
        </w:rPr>
        <w:t xml:space="preserve">right SLS </w:t>
      </w:r>
      <w:r w:rsidR="003A0ACC" w:rsidRPr="000F46B2">
        <w:rPr>
          <w:rFonts w:ascii="Times New Roman" w:hAnsi="Times New Roman"/>
          <w:color w:val="auto"/>
          <w:sz w:val="24"/>
          <w:lang w:val="en-GB"/>
        </w:rPr>
        <w:t xml:space="preserve">ministers. In this </w:t>
      </w:r>
      <w:r w:rsidR="00E56753" w:rsidRPr="000F46B2">
        <w:rPr>
          <w:rFonts w:ascii="Times New Roman" w:hAnsi="Times New Roman"/>
          <w:color w:val="auto"/>
          <w:sz w:val="24"/>
          <w:lang w:val="en-GB"/>
        </w:rPr>
        <w:t xml:space="preserve">parliamentary </w:t>
      </w:r>
      <w:r w:rsidR="003A0ACC" w:rsidRPr="000F46B2">
        <w:rPr>
          <w:rFonts w:ascii="Times New Roman" w:hAnsi="Times New Roman"/>
          <w:color w:val="auto"/>
          <w:sz w:val="24"/>
          <w:lang w:val="en-GB"/>
        </w:rPr>
        <w:t>term, an active opposition action was recogni</w:t>
      </w:r>
      <w:r w:rsidR="001F6673">
        <w:rPr>
          <w:rFonts w:ascii="Times New Roman" w:hAnsi="Times New Roman"/>
          <w:color w:val="auto"/>
          <w:sz w:val="24"/>
          <w:lang w:val="en-GB"/>
        </w:rPr>
        <w:t>sed</w:t>
      </w:r>
      <w:r w:rsidR="003A0ACC" w:rsidRPr="000F46B2">
        <w:rPr>
          <w:rFonts w:ascii="Times New Roman" w:hAnsi="Times New Roman"/>
          <w:color w:val="auto"/>
          <w:sz w:val="24"/>
          <w:lang w:val="en-GB"/>
        </w:rPr>
        <w:t xml:space="preserve">. </w:t>
      </w:r>
      <w:proofErr w:type="gramStart"/>
      <w:r w:rsidR="003A0ACC" w:rsidRPr="000F46B2">
        <w:rPr>
          <w:rFonts w:ascii="Times New Roman" w:hAnsi="Times New Roman"/>
          <w:color w:val="auto"/>
          <w:sz w:val="24"/>
          <w:lang w:val="en-GB"/>
        </w:rPr>
        <w:t>Also</w:t>
      </w:r>
      <w:proofErr w:type="gramEnd"/>
      <w:r w:rsidR="001F6673">
        <w:rPr>
          <w:rFonts w:ascii="Times New Roman" w:hAnsi="Times New Roman"/>
          <w:color w:val="auto"/>
          <w:sz w:val="24"/>
          <w:lang w:val="en-GB"/>
        </w:rPr>
        <w:t>,</w:t>
      </w:r>
      <w:r w:rsidR="003A0ACC" w:rsidRPr="000F46B2">
        <w:rPr>
          <w:rFonts w:ascii="Times New Roman" w:hAnsi="Times New Roman"/>
          <w:color w:val="auto"/>
          <w:sz w:val="24"/>
          <w:lang w:val="en-GB"/>
        </w:rPr>
        <w:t xml:space="preserve"> a vote of </w:t>
      </w:r>
      <w:r w:rsidR="00B415A2">
        <w:rPr>
          <w:rFonts w:ascii="Times New Roman" w:hAnsi="Times New Roman"/>
          <w:color w:val="auto"/>
          <w:sz w:val="24"/>
          <w:lang w:val="en-GB"/>
        </w:rPr>
        <w:t xml:space="preserve">no </w:t>
      </w:r>
      <w:r w:rsidR="003A0ACC" w:rsidRPr="000F46B2">
        <w:rPr>
          <w:rFonts w:ascii="Times New Roman" w:hAnsi="Times New Roman"/>
          <w:color w:val="auto"/>
          <w:sz w:val="24"/>
          <w:lang w:val="en-GB"/>
        </w:rPr>
        <w:t>confidence</w:t>
      </w:r>
      <w:r w:rsidR="0072022A" w:rsidRPr="000F46B2">
        <w:rPr>
          <w:rFonts w:ascii="Times New Roman" w:hAnsi="Times New Roman"/>
          <w:color w:val="auto"/>
          <w:sz w:val="24"/>
          <w:lang w:val="en-GB"/>
        </w:rPr>
        <w:t xml:space="preserve"> </w:t>
      </w:r>
      <w:r w:rsidR="001F6673">
        <w:rPr>
          <w:rFonts w:ascii="Times New Roman" w:hAnsi="Times New Roman"/>
          <w:color w:val="auto"/>
          <w:sz w:val="24"/>
          <w:lang w:val="en-GB"/>
        </w:rPr>
        <w:t xml:space="preserve">in the </w:t>
      </w:r>
      <w:r w:rsidR="0072022A" w:rsidRPr="000F46B2">
        <w:rPr>
          <w:rFonts w:ascii="Times New Roman" w:hAnsi="Times New Roman"/>
          <w:color w:val="auto"/>
          <w:sz w:val="24"/>
          <w:lang w:val="en-GB"/>
        </w:rPr>
        <w:t>government</w:t>
      </w:r>
      <w:r w:rsidR="001F6673">
        <w:rPr>
          <w:rFonts w:ascii="Times New Roman" w:hAnsi="Times New Roman"/>
          <w:color w:val="auto"/>
          <w:sz w:val="24"/>
          <w:lang w:val="en-GB"/>
        </w:rPr>
        <w:t>, which</w:t>
      </w:r>
      <w:r w:rsidR="0072022A" w:rsidRPr="000F46B2">
        <w:rPr>
          <w:rFonts w:ascii="Times New Roman" w:hAnsi="Times New Roman"/>
          <w:color w:val="auto"/>
          <w:sz w:val="24"/>
          <w:lang w:val="en-GB"/>
        </w:rPr>
        <w:t xml:space="preserve"> did not pass</w:t>
      </w:r>
      <w:r w:rsidR="001F6673">
        <w:rPr>
          <w:rFonts w:ascii="Times New Roman" w:hAnsi="Times New Roman"/>
          <w:color w:val="auto"/>
          <w:sz w:val="24"/>
          <w:lang w:val="en-GB"/>
        </w:rPr>
        <w:t>,</w:t>
      </w:r>
      <w:r w:rsidR="003A0ACC" w:rsidRPr="000F46B2">
        <w:rPr>
          <w:rFonts w:ascii="Times New Roman" w:hAnsi="Times New Roman"/>
          <w:color w:val="auto"/>
          <w:sz w:val="24"/>
          <w:lang w:val="en-GB"/>
        </w:rPr>
        <w:t xml:space="preserve"> was proposed by the right leading opposition parties SDS and </w:t>
      </w:r>
      <w:proofErr w:type="spellStart"/>
      <w:r w:rsidR="003A0ACC" w:rsidRPr="000F46B2">
        <w:rPr>
          <w:rFonts w:ascii="Times New Roman" w:hAnsi="Times New Roman"/>
          <w:color w:val="auto"/>
          <w:sz w:val="24"/>
          <w:lang w:val="en-GB"/>
        </w:rPr>
        <w:t>N</w:t>
      </w:r>
      <w:r w:rsidR="0072022A" w:rsidRPr="000F46B2">
        <w:rPr>
          <w:rFonts w:ascii="Times New Roman" w:hAnsi="Times New Roman"/>
          <w:color w:val="auto"/>
          <w:sz w:val="24"/>
          <w:lang w:val="en-GB"/>
        </w:rPr>
        <w:t>s</w:t>
      </w:r>
      <w:r w:rsidR="003A0ACC" w:rsidRPr="000F46B2">
        <w:rPr>
          <w:rFonts w:ascii="Times New Roman" w:hAnsi="Times New Roman"/>
          <w:color w:val="auto"/>
          <w:sz w:val="24"/>
          <w:lang w:val="en-GB"/>
        </w:rPr>
        <w:t>i</w:t>
      </w:r>
      <w:proofErr w:type="spellEnd"/>
      <w:r w:rsidR="00454656">
        <w:rPr>
          <w:rFonts w:ascii="Times New Roman" w:hAnsi="Times New Roman"/>
          <w:color w:val="auto"/>
          <w:sz w:val="24"/>
          <w:lang w:val="en-GB"/>
        </w:rPr>
        <w:t>.</w:t>
      </w:r>
      <w:r w:rsidR="003A0ACC" w:rsidRPr="000F46B2">
        <w:rPr>
          <w:rStyle w:val="FootnoteAnchor"/>
          <w:rFonts w:ascii="Times New Roman" w:hAnsi="Times New Roman"/>
          <w:color w:val="auto"/>
          <w:sz w:val="24"/>
          <w:lang w:val="en-GB"/>
        </w:rPr>
        <w:footnoteReference w:id="23"/>
      </w:r>
      <w:r w:rsidR="0072022A" w:rsidRPr="000F46B2">
        <w:rPr>
          <w:rFonts w:ascii="Times New Roman" w:hAnsi="Times New Roman"/>
          <w:color w:val="auto"/>
          <w:sz w:val="24"/>
          <w:lang w:val="en-GB"/>
        </w:rPr>
        <w:t xml:space="preserve"> A program</w:t>
      </w:r>
      <w:r w:rsidR="001F6673">
        <w:rPr>
          <w:rFonts w:ascii="Times New Roman" w:hAnsi="Times New Roman"/>
          <w:color w:val="auto"/>
          <w:sz w:val="24"/>
          <w:lang w:val="en-GB"/>
        </w:rPr>
        <w:t>me</w:t>
      </w:r>
      <w:r w:rsidR="0072022A" w:rsidRPr="000F46B2">
        <w:rPr>
          <w:rFonts w:ascii="Times New Roman" w:hAnsi="Times New Roman"/>
          <w:color w:val="auto"/>
          <w:sz w:val="24"/>
          <w:lang w:val="en-GB"/>
        </w:rPr>
        <w:t xml:space="preserve"> </w:t>
      </w:r>
      <w:r w:rsidR="001F6673">
        <w:rPr>
          <w:rFonts w:ascii="Times New Roman" w:hAnsi="Times New Roman"/>
          <w:color w:val="auto"/>
          <w:sz w:val="24"/>
          <w:lang w:val="en-GB"/>
        </w:rPr>
        <w:t xml:space="preserve">interested </w:t>
      </w:r>
      <w:r w:rsidR="0072022A" w:rsidRPr="000F46B2">
        <w:rPr>
          <w:rFonts w:ascii="Times New Roman" w:hAnsi="Times New Roman"/>
          <w:color w:val="auto"/>
          <w:sz w:val="24"/>
          <w:lang w:val="en-GB"/>
        </w:rPr>
        <w:t xml:space="preserve">governmental </w:t>
      </w:r>
      <w:r w:rsidR="001F6673">
        <w:rPr>
          <w:rFonts w:ascii="Times New Roman" w:hAnsi="Times New Roman"/>
          <w:color w:val="auto"/>
          <w:sz w:val="24"/>
          <w:lang w:val="en-GB"/>
        </w:rPr>
        <w:t>r</w:t>
      </w:r>
      <w:r w:rsidR="003A0ACC" w:rsidRPr="000F46B2">
        <w:rPr>
          <w:rFonts w:ascii="Times New Roman" w:hAnsi="Times New Roman"/>
          <w:color w:val="auto"/>
          <w:sz w:val="24"/>
          <w:lang w:val="en-GB"/>
        </w:rPr>
        <w:t xml:space="preserve">eport on </w:t>
      </w:r>
      <w:r w:rsidR="001F6673">
        <w:rPr>
          <w:rFonts w:ascii="Times New Roman" w:hAnsi="Times New Roman"/>
          <w:color w:val="auto"/>
          <w:sz w:val="24"/>
          <w:lang w:val="en-GB"/>
        </w:rPr>
        <w:t xml:space="preserve">Slovenia’s </w:t>
      </w:r>
      <w:r w:rsidR="003A0ACC" w:rsidRPr="000F46B2">
        <w:rPr>
          <w:rFonts w:ascii="Times New Roman" w:hAnsi="Times New Roman"/>
          <w:color w:val="auto"/>
          <w:sz w:val="24"/>
          <w:lang w:val="en-GB"/>
        </w:rPr>
        <w:t>2000</w:t>
      </w:r>
      <w:r w:rsidR="00DA57E8" w:rsidRPr="000F46B2">
        <w:rPr>
          <w:rFonts w:ascii="Times New Roman" w:hAnsi="Times New Roman"/>
          <w:color w:val="auto"/>
          <w:sz w:val="24"/>
          <w:lang w:val="en-GB"/>
        </w:rPr>
        <w:t>–</w:t>
      </w:r>
      <w:r w:rsidR="00454656">
        <w:rPr>
          <w:rFonts w:ascii="Times New Roman" w:hAnsi="Times New Roman"/>
          <w:color w:val="auto"/>
          <w:sz w:val="24"/>
          <w:lang w:val="en-GB"/>
        </w:rPr>
        <w:t>2</w:t>
      </w:r>
      <w:r w:rsidR="003A0ACC" w:rsidRPr="000F46B2">
        <w:rPr>
          <w:rFonts w:ascii="Times New Roman" w:hAnsi="Times New Roman"/>
          <w:color w:val="auto"/>
          <w:sz w:val="24"/>
          <w:lang w:val="en-GB"/>
        </w:rPr>
        <w:t>004</w:t>
      </w:r>
      <w:r w:rsidR="00454656">
        <w:rPr>
          <w:rFonts w:ascii="Times New Roman" w:hAnsi="Times New Roman"/>
          <w:color w:val="auto"/>
          <w:sz w:val="24"/>
          <w:lang w:val="en-GB"/>
        </w:rPr>
        <w:t xml:space="preserve"> development</w:t>
      </w:r>
      <w:r w:rsidR="003A0ACC" w:rsidRPr="000F46B2">
        <w:rPr>
          <w:rStyle w:val="FootnoteAnchor"/>
          <w:rFonts w:ascii="Times New Roman" w:hAnsi="Times New Roman"/>
          <w:color w:val="auto"/>
          <w:sz w:val="24"/>
          <w:lang w:val="en-GB"/>
        </w:rPr>
        <w:footnoteReference w:id="24"/>
      </w:r>
      <w:r w:rsidR="0072022A" w:rsidRPr="000F46B2">
        <w:rPr>
          <w:rFonts w:ascii="Times New Roman" w:hAnsi="Times New Roman"/>
          <w:color w:val="auto"/>
          <w:sz w:val="24"/>
          <w:lang w:val="en-GB"/>
        </w:rPr>
        <w:t xml:space="preserve"> was prepared for this occasion</w:t>
      </w:r>
      <w:r w:rsidR="001F6673">
        <w:rPr>
          <w:rFonts w:ascii="Times New Roman" w:hAnsi="Times New Roman"/>
          <w:color w:val="auto"/>
          <w:sz w:val="24"/>
          <w:lang w:val="en-GB"/>
        </w:rPr>
        <w:t>,</w:t>
      </w:r>
      <w:r w:rsidR="0072022A" w:rsidRPr="000F46B2">
        <w:rPr>
          <w:rFonts w:ascii="Times New Roman" w:hAnsi="Times New Roman"/>
          <w:color w:val="auto"/>
          <w:sz w:val="24"/>
          <w:lang w:val="en-GB"/>
        </w:rPr>
        <w:t xml:space="preserve"> and it served as a valuable written side-effect remark of this political act</w:t>
      </w:r>
      <w:r w:rsidR="003A0ACC" w:rsidRPr="000F46B2">
        <w:rPr>
          <w:rFonts w:ascii="Times New Roman" w:hAnsi="Times New Roman"/>
          <w:color w:val="auto"/>
          <w:sz w:val="24"/>
          <w:lang w:val="en-GB"/>
        </w:rPr>
        <w:t>.</w:t>
      </w:r>
    </w:p>
    <w:p w14:paraId="2D191535" w14:textId="07104302" w:rsidR="00B5764D" w:rsidRPr="000F46B2" w:rsidRDefault="003C1D48">
      <w:pPr>
        <w:tabs>
          <w:tab w:val="left" w:pos="3463"/>
        </w:tabs>
        <w:spacing w:line="360" w:lineRule="auto"/>
        <w:rPr>
          <w:color w:val="auto"/>
          <w:lang w:val="en-GB"/>
        </w:rPr>
      </w:pPr>
      <w:r>
        <w:rPr>
          <w:rFonts w:ascii="Times New Roman" w:hAnsi="Times New Roman"/>
          <w:color w:val="auto"/>
          <w:sz w:val="24"/>
          <w:lang w:val="en-GB"/>
        </w:rPr>
        <w:t xml:space="preserve">      </w:t>
      </w:r>
      <w:r w:rsidR="00C80396" w:rsidRPr="000F46B2">
        <w:rPr>
          <w:rFonts w:ascii="Times New Roman" w:hAnsi="Times New Roman"/>
          <w:color w:val="auto"/>
          <w:sz w:val="24"/>
          <w:lang w:val="en-GB"/>
        </w:rPr>
        <w:t>T</w:t>
      </w:r>
      <w:r w:rsidR="003A0ACC" w:rsidRPr="000F46B2">
        <w:rPr>
          <w:rFonts w:ascii="Times New Roman" w:hAnsi="Times New Roman"/>
          <w:color w:val="auto"/>
          <w:sz w:val="24"/>
          <w:lang w:val="en-GB"/>
        </w:rPr>
        <w:t xml:space="preserve">his period </w:t>
      </w:r>
      <w:proofErr w:type="gramStart"/>
      <w:r w:rsidR="003A0ACC" w:rsidRPr="000F46B2">
        <w:rPr>
          <w:rFonts w:ascii="Times New Roman" w:hAnsi="Times New Roman"/>
          <w:color w:val="auto"/>
          <w:sz w:val="24"/>
          <w:lang w:val="en-GB"/>
        </w:rPr>
        <w:t>was positively influenced</w:t>
      </w:r>
      <w:proofErr w:type="gramEnd"/>
      <w:r w:rsidR="003A0ACC" w:rsidRPr="000F46B2">
        <w:rPr>
          <w:rFonts w:ascii="Times New Roman" w:hAnsi="Times New Roman"/>
          <w:color w:val="auto"/>
          <w:sz w:val="24"/>
          <w:lang w:val="en-GB"/>
        </w:rPr>
        <w:t xml:space="preserve"> by external politics</w:t>
      </w:r>
      <w:r w:rsidR="002D1194">
        <w:rPr>
          <w:rFonts w:ascii="Times New Roman" w:hAnsi="Times New Roman"/>
          <w:color w:val="auto"/>
          <w:sz w:val="24"/>
          <w:lang w:val="en-GB"/>
        </w:rPr>
        <w:t>, namely,</w:t>
      </w:r>
      <w:r w:rsidR="003A0ACC" w:rsidRPr="000F46B2">
        <w:rPr>
          <w:rFonts w:ascii="Times New Roman" w:hAnsi="Times New Roman"/>
          <w:color w:val="auto"/>
          <w:sz w:val="24"/>
          <w:lang w:val="en-GB"/>
        </w:rPr>
        <w:t xml:space="preserve"> formal membership in the EU and NATO. External factors</w:t>
      </w:r>
      <w:r w:rsidR="002D1194">
        <w:rPr>
          <w:rFonts w:ascii="Times New Roman" w:hAnsi="Times New Roman"/>
          <w:color w:val="auto"/>
          <w:sz w:val="24"/>
          <w:lang w:val="en-GB"/>
        </w:rPr>
        <w:t>,</w:t>
      </w:r>
      <w:r w:rsidR="003A0ACC" w:rsidRPr="000F46B2">
        <w:rPr>
          <w:rFonts w:ascii="Times New Roman" w:hAnsi="Times New Roman"/>
          <w:color w:val="auto"/>
          <w:sz w:val="24"/>
          <w:lang w:val="en-GB"/>
        </w:rPr>
        <w:t xml:space="preserve"> along with the encouraging economic indicators and</w:t>
      </w:r>
      <w:r w:rsidR="002D1194">
        <w:rPr>
          <w:rFonts w:ascii="Times New Roman" w:hAnsi="Times New Roman"/>
          <w:color w:val="auto"/>
          <w:sz w:val="24"/>
          <w:lang w:val="en-GB"/>
        </w:rPr>
        <w:t>,</w:t>
      </w:r>
      <w:r w:rsidR="003A0ACC" w:rsidRPr="000F46B2">
        <w:rPr>
          <w:rFonts w:ascii="Times New Roman" w:hAnsi="Times New Roman"/>
          <w:color w:val="auto"/>
          <w:sz w:val="24"/>
          <w:lang w:val="en-GB"/>
        </w:rPr>
        <w:t xml:space="preserve"> consequently</w:t>
      </w:r>
      <w:r w:rsidR="002D1194">
        <w:rPr>
          <w:rFonts w:ascii="Times New Roman" w:hAnsi="Times New Roman"/>
          <w:color w:val="auto"/>
          <w:sz w:val="24"/>
          <w:lang w:val="en-GB"/>
        </w:rPr>
        <w:t>,</w:t>
      </w:r>
      <w:r w:rsidR="003A0ACC" w:rsidRPr="000F46B2">
        <w:rPr>
          <w:rFonts w:ascii="Times New Roman" w:hAnsi="Times New Roman"/>
          <w:color w:val="auto"/>
          <w:sz w:val="24"/>
          <w:lang w:val="en-GB"/>
        </w:rPr>
        <w:t xml:space="preserve"> social indicators</w:t>
      </w:r>
      <w:r w:rsidR="00454656">
        <w:rPr>
          <w:rFonts w:ascii="Times New Roman" w:hAnsi="Times New Roman"/>
          <w:color w:val="auto"/>
          <w:sz w:val="24"/>
          <w:lang w:val="en-GB"/>
        </w:rPr>
        <w:t>,</w:t>
      </w:r>
      <w:r w:rsidR="003A0ACC" w:rsidRPr="000F46B2">
        <w:rPr>
          <w:rStyle w:val="FootnoteAnchor"/>
          <w:rFonts w:ascii="Times New Roman" w:hAnsi="Times New Roman"/>
          <w:color w:val="auto"/>
          <w:sz w:val="24"/>
          <w:lang w:val="en-GB"/>
        </w:rPr>
        <w:footnoteReference w:id="25"/>
      </w:r>
      <w:r w:rsidR="003A0ACC" w:rsidRPr="000F46B2">
        <w:rPr>
          <w:rFonts w:ascii="Times New Roman" w:hAnsi="Times New Roman"/>
          <w:color w:val="auto"/>
          <w:sz w:val="24"/>
          <w:lang w:val="en-GB"/>
        </w:rPr>
        <w:t xml:space="preserve"> showed the successful reali</w:t>
      </w:r>
      <w:r w:rsidR="004C4DAC">
        <w:rPr>
          <w:rFonts w:ascii="Times New Roman" w:hAnsi="Times New Roman"/>
          <w:color w:val="auto"/>
          <w:sz w:val="24"/>
          <w:lang w:val="en-GB"/>
        </w:rPr>
        <w:t>s</w:t>
      </w:r>
      <w:r w:rsidR="003A0ACC" w:rsidRPr="000F46B2">
        <w:rPr>
          <w:rFonts w:ascii="Times New Roman" w:hAnsi="Times New Roman"/>
          <w:color w:val="auto"/>
          <w:sz w:val="24"/>
          <w:lang w:val="en-GB"/>
        </w:rPr>
        <w:t xml:space="preserve">ation of the </w:t>
      </w:r>
      <w:r w:rsidR="002D1194">
        <w:rPr>
          <w:rFonts w:ascii="Times New Roman" w:hAnsi="Times New Roman"/>
          <w:color w:val="auto"/>
          <w:sz w:val="24"/>
          <w:lang w:val="en-GB"/>
        </w:rPr>
        <w:t xml:space="preserve">country’s </w:t>
      </w:r>
      <w:r w:rsidR="003A0ACC" w:rsidRPr="000F46B2">
        <w:rPr>
          <w:rFonts w:ascii="Times New Roman" w:hAnsi="Times New Roman"/>
          <w:color w:val="auto"/>
          <w:sz w:val="24"/>
          <w:lang w:val="en-GB"/>
        </w:rPr>
        <w:t>development model that was set a decade ago</w:t>
      </w:r>
      <w:r w:rsidR="002D1194">
        <w:rPr>
          <w:rFonts w:ascii="Times New Roman" w:hAnsi="Times New Roman"/>
          <w:color w:val="auto"/>
          <w:sz w:val="24"/>
          <w:lang w:val="en-GB"/>
        </w:rPr>
        <w:t xml:space="preserve">, which was </w:t>
      </w:r>
      <w:r w:rsidR="003A0ACC" w:rsidRPr="000F46B2">
        <w:rPr>
          <w:rFonts w:ascii="Times New Roman" w:hAnsi="Times New Roman"/>
          <w:color w:val="auto"/>
          <w:sz w:val="24"/>
          <w:lang w:val="en-GB"/>
        </w:rPr>
        <w:t>focused on the economic and international consolidation and stabili</w:t>
      </w:r>
      <w:r w:rsidR="004C4DAC">
        <w:rPr>
          <w:rFonts w:ascii="Times New Roman" w:hAnsi="Times New Roman"/>
          <w:color w:val="auto"/>
          <w:sz w:val="24"/>
          <w:lang w:val="en-GB"/>
        </w:rPr>
        <w:t>s</w:t>
      </w:r>
      <w:r w:rsidR="003A0ACC" w:rsidRPr="000F46B2">
        <w:rPr>
          <w:rFonts w:ascii="Times New Roman" w:hAnsi="Times New Roman"/>
          <w:color w:val="auto"/>
          <w:sz w:val="24"/>
          <w:lang w:val="en-GB"/>
        </w:rPr>
        <w:t>ation of the country.</w:t>
      </w:r>
    </w:p>
    <w:p w14:paraId="364F5E9B" w14:textId="15E74632" w:rsidR="00B5764D" w:rsidRPr="000F46B2" w:rsidRDefault="003C1D48">
      <w:pPr>
        <w:tabs>
          <w:tab w:val="left" w:pos="3463"/>
        </w:tabs>
        <w:spacing w:line="360" w:lineRule="auto"/>
        <w:rPr>
          <w:rFonts w:ascii="Times New Roman" w:hAnsi="Times New Roman"/>
          <w:color w:val="auto"/>
          <w:sz w:val="24"/>
          <w:lang w:val="en-GB"/>
        </w:rPr>
      </w:pPr>
      <w:r>
        <w:rPr>
          <w:rFonts w:ascii="Times New Roman" w:hAnsi="Times New Roman"/>
          <w:color w:val="auto"/>
          <w:sz w:val="24"/>
          <w:highlight w:val="white"/>
          <w:lang w:val="en-GB"/>
        </w:rPr>
        <w:t xml:space="preserve">      </w:t>
      </w:r>
      <w:r w:rsidR="002D1194">
        <w:rPr>
          <w:rFonts w:ascii="Times New Roman" w:hAnsi="Times New Roman"/>
          <w:color w:val="auto"/>
          <w:sz w:val="24"/>
          <w:highlight w:val="white"/>
          <w:lang w:val="en-GB"/>
        </w:rPr>
        <w:t>In contrast</w:t>
      </w:r>
      <w:r w:rsidR="002D1194" w:rsidRPr="000F46B2">
        <w:rPr>
          <w:rFonts w:ascii="Times New Roman" w:hAnsi="Times New Roman"/>
          <w:color w:val="auto"/>
          <w:sz w:val="24"/>
          <w:highlight w:val="white"/>
          <w:lang w:val="en-GB"/>
        </w:rPr>
        <w:t xml:space="preserve"> </w:t>
      </w:r>
      <w:r w:rsidR="00C80396" w:rsidRPr="000F46B2">
        <w:rPr>
          <w:rFonts w:ascii="Times New Roman" w:hAnsi="Times New Roman"/>
          <w:color w:val="auto"/>
          <w:sz w:val="24"/>
          <w:highlight w:val="white"/>
          <w:lang w:val="en-GB"/>
        </w:rPr>
        <w:t>to the i</w:t>
      </w:r>
      <w:r w:rsidR="003A0ACC" w:rsidRPr="000F46B2">
        <w:rPr>
          <w:rFonts w:ascii="Times New Roman" w:hAnsi="Times New Roman"/>
          <w:color w:val="auto"/>
          <w:sz w:val="24"/>
          <w:highlight w:val="white"/>
          <w:lang w:val="en-GB"/>
        </w:rPr>
        <w:t xml:space="preserve">ncreasingly numerous internal political affairs </w:t>
      </w:r>
      <w:r w:rsidR="00454656">
        <w:rPr>
          <w:rFonts w:ascii="Times New Roman" w:hAnsi="Times New Roman"/>
          <w:color w:val="auto"/>
          <w:sz w:val="24"/>
          <w:highlight w:val="white"/>
          <w:lang w:val="en-GB"/>
        </w:rPr>
        <w:t>and</w:t>
      </w:r>
      <w:r w:rsidR="003A0ACC" w:rsidRPr="000F46B2">
        <w:rPr>
          <w:rFonts w:ascii="Times New Roman" w:hAnsi="Times New Roman"/>
          <w:color w:val="auto"/>
          <w:sz w:val="24"/>
          <w:highlight w:val="white"/>
          <w:lang w:val="en-GB"/>
        </w:rPr>
        <w:t xml:space="preserve"> party conflicts, decreased trust in the fundamental political institutions and lower electoral participation were notable in this period and</w:t>
      </w:r>
      <w:r w:rsidR="00454656">
        <w:rPr>
          <w:rFonts w:ascii="Times New Roman" w:hAnsi="Times New Roman"/>
          <w:color w:val="auto"/>
          <w:sz w:val="24"/>
          <w:highlight w:val="white"/>
          <w:lang w:val="en-GB"/>
        </w:rPr>
        <w:t xml:space="preserve"> thus</w:t>
      </w:r>
      <w:r w:rsidR="003A0ACC" w:rsidRPr="000F46B2">
        <w:rPr>
          <w:rFonts w:ascii="Times New Roman" w:hAnsi="Times New Roman"/>
          <w:color w:val="auto"/>
          <w:sz w:val="24"/>
          <w:highlight w:val="white"/>
          <w:lang w:val="en-GB"/>
        </w:rPr>
        <w:t xml:space="preserve"> influenced</w:t>
      </w:r>
      <w:r w:rsidR="00C80396" w:rsidRPr="000F46B2">
        <w:rPr>
          <w:rFonts w:ascii="Times New Roman" w:hAnsi="Times New Roman"/>
          <w:color w:val="auto"/>
          <w:sz w:val="24"/>
          <w:highlight w:val="white"/>
          <w:lang w:val="en-GB"/>
        </w:rPr>
        <w:t xml:space="preserve"> the</w:t>
      </w:r>
      <w:r w:rsidR="003A0ACC" w:rsidRPr="000F46B2">
        <w:rPr>
          <w:rFonts w:ascii="Times New Roman" w:hAnsi="Times New Roman"/>
          <w:color w:val="auto"/>
          <w:sz w:val="24"/>
          <w:highlight w:val="white"/>
          <w:lang w:val="en-GB"/>
        </w:rPr>
        <w:t xml:space="preserve"> processes of </w:t>
      </w:r>
      <w:r w:rsidR="002D1194" w:rsidRPr="000F46B2">
        <w:rPr>
          <w:rFonts w:ascii="Times New Roman" w:hAnsi="Times New Roman"/>
          <w:color w:val="auto"/>
          <w:sz w:val="24"/>
          <w:highlight w:val="white"/>
          <w:lang w:val="en-GB"/>
        </w:rPr>
        <w:t>d</w:t>
      </w:r>
      <w:r w:rsidR="002D1194">
        <w:rPr>
          <w:rFonts w:ascii="Times New Roman" w:hAnsi="Times New Roman"/>
          <w:color w:val="auto"/>
          <w:sz w:val="24"/>
          <w:highlight w:val="white"/>
          <w:lang w:val="en-GB"/>
        </w:rPr>
        <w:t>emocratic political institution</w:t>
      </w:r>
      <w:r w:rsidR="002D1194" w:rsidRPr="000F46B2">
        <w:rPr>
          <w:rFonts w:ascii="Times New Roman" w:hAnsi="Times New Roman"/>
          <w:color w:val="auto"/>
          <w:sz w:val="24"/>
          <w:highlight w:val="white"/>
          <w:lang w:val="en-GB"/>
        </w:rPr>
        <w:t xml:space="preserve"> </w:t>
      </w:r>
      <w:r w:rsidR="003A0ACC" w:rsidRPr="000F46B2">
        <w:rPr>
          <w:rFonts w:ascii="Times New Roman" w:hAnsi="Times New Roman"/>
          <w:color w:val="auto"/>
          <w:sz w:val="24"/>
          <w:highlight w:val="white"/>
          <w:lang w:val="en-GB"/>
        </w:rPr>
        <w:t xml:space="preserve">consolidation. </w:t>
      </w:r>
      <w:r w:rsidR="00454656">
        <w:rPr>
          <w:rFonts w:ascii="Times New Roman" w:hAnsi="Times New Roman"/>
          <w:color w:val="auto"/>
          <w:sz w:val="24"/>
          <w:lang w:val="en-GB"/>
        </w:rPr>
        <w:t>Most notably, in 2003,</w:t>
      </w:r>
      <w:r w:rsidR="00C80396" w:rsidRPr="000F46B2">
        <w:rPr>
          <w:rFonts w:ascii="Times New Roman" w:hAnsi="Times New Roman"/>
          <w:color w:val="auto"/>
          <w:sz w:val="24"/>
          <w:lang w:val="en-GB"/>
        </w:rPr>
        <w:t xml:space="preserve"> Udba.net </w:t>
      </w:r>
      <w:r w:rsidR="00B415A2">
        <w:rPr>
          <w:rFonts w:ascii="Times New Roman" w:hAnsi="Times New Roman"/>
          <w:color w:val="auto"/>
          <w:sz w:val="24"/>
          <w:lang w:val="en-GB"/>
        </w:rPr>
        <w:t xml:space="preserve">media archive </w:t>
      </w:r>
      <w:proofErr w:type="gramStart"/>
      <w:r w:rsidR="00B415A2">
        <w:rPr>
          <w:rFonts w:ascii="Times New Roman" w:hAnsi="Times New Roman"/>
          <w:color w:val="auto"/>
          <w:sz w:val="24"/>
          <w:lang w:val="en-GB"/>
        </w:rPr>
        <w:t xml:space="preserve">was </w:t>
      </w:r>
      <w:r w:rsidR="00C80396" w:rsidRPr="000F46B2">
        <w:rPr>
          <w:rFonts w:ascii="Times New Roman" w:hAnsi="Times New Roman"/>
          <w:color w:val="auto"/>
          <w:sz w:val="24"/>
          <w:lang w:val="en-GB"/>
        </w:rPr>
        <w:t>released</w:t>
      </w:r>
      <w:proofErr w:type="gramEnd"/>
      <w:r w:rsidR="00C80396" w:rsidRPr="000F46B2">
        <w:rPr>
          <w:rFonts w:ascii="Times New Roman" w:hAnsi="Times New Roman"/>
          <w:color w:val="auto"/>
          <w:sz w:val="24"/>
          <w:lang w:val="en-GB"/>
        </w:rPr>
        <w:t xml:space="preserve"> by the right</w:t>
      </w:r>
      <w:r w:rsidR="00064E54">
        <w:rPr>
          <w:rFonts w:ascii="Times New Roman" w:hAnsi="Times New Roman"/>
          <w:color w:val="auto"/>
          <w:sz w:val="24"/>
          <w:lang w:val="en-GB"/>
        </w:rPr>
        <w:t>-</w:t>
      </w:r>
      <w:r w:rsidR="00C80396" w:rsidRPr="000F46B2">
        <w:rPr>
          <w:rFonts w:ascii="Times New Roman" w:hAnsi="Times New Roman"/>
          <w:color w:val="auto"/>
          <w:sz w:val="24"/>
          <w:lang w:val="en-GB"/>
        </w:rPr>
        <w:t xml:space="preserve">wing parties, </w:t>
      </w:r>
      <w:r w:rsidR="00064E54">
        <w:rPr>
          <w:rFonts w:ascii="Times New Roman" w:hAnsi="Times New Roman"/>
          <w:color w:val="auto"/>
          <w:sz w:val="24"/>
          <w:lang w:val="en-GB"/>
        </w:rPr>
        <w:t xml:space="preserve">which referred </w:t>
      </w:r>
      <w:r w:rsidR="00C80396" w:rsidRPr="000F46B2">
        <w:rPr>
          <w:rFonts w:ascii="Times New Roman" w:hAnsi="Times New Roman"/>
          <w:color w:val="auto"/>
          <w:sz w:val="24"/>
          <w:lang w:val="en-GB"/>
        </w:rPr>
        <w:t>to the list of previous employees in the communist times</w:t>
      </w:r>
      <w:r w:rsidR="00C80396" w:rsidRPr="000F46B2">
        <w:rPr>
          <w:rStyle w:val="FootnoteAnchor"/>
          <w:rFonts w:ascii="Times New Roman" w:hAnsi="Times New Roman"/>
          <w:color w:val="auto"/>
          <w:sz w:val="24"/>
          <w:lang w:val="en-GB"/>
        </w:rPr>
        <w:footnoteReference w:id="26"/>
      </w:r>
      <w:r w:rsidR="00C80396" w:rsidRPr="000F46B2">
        <w:rPr>
          <w:rFonts w:ascii="Times New Roman" w:hAnsi="Times New Roman"/>
          <w:color w:val="auto"/>
          <w:sz w:val="24"/>
          <w:lang w:val="en-GB"/>
        </w:rPr>
        <w:t>. Parallel to this</w:t>
      </w:r>
      <w:r w:rsidR="00064E54">
        <w:rPr>
          <w:rFonts w:ascii="Times New Roman" w:hAnsi="Times New Roman"/>
          <w:color w:val="auto"/>
          <w:sz w:val="24"/>
          <w:lang w:val="en-GB"/>
        </w:rPr>
        <w:t>,</w:t>
      </w:r>
      <w:r w:rsidR="00C80396" w:rsidRPr="000F46B2">
        <w:rPr>
          <w:rFonts w:ascii="Times New Roman" w:hAnsi="Times New Roman"/>
          <w:color w:val="auto"/>
          <w:sz w:val="24"/>
          <w:lang w:val="en-GB"/>
        </w:rPr>
        <w:t xml:space="preserve"> some other examples of pre</w:t>
      </w:r>
      <w:r w:rsidR="00064E54">
        <w:rPr>
          <w:rFonts w:ascii="Times New Roman" w:hAnsi="Times New Roman"/>
          <w:color w:val="auto"/>
          <w:sz w:val="24"/>
          <w:lang w:val="en-GB"/>
        </w:rPr>
        <w:t>-</w:t>
      </w:r>
      <w:r w:rsidR="00C80396" w:rsidRPr="000F46B2">
        <w:rPr>
          <w:rFonts w:ascii="Times New Roman" w:hAnsi="Times New Roman"/>
          <w:color w:val="auto"/>
          <w:sz w:val="24"/>
          <w:lang w:val="en-GB"/>
        </w:rPr>
        <w:t xml:space="preserve">election and election allegations of </w:t>
      </w:r>
      <w:r w:rsidR="00B415A2">
        <w:rPr>
          <w:rFonts w:ascii="Times New Roman" w:hAnsi="Times New Roman"/>
          <w:color w:val="auto"/>
          <w:sz w:val="24"/>
          <w:lang w:val="en-GB"/>
        </w:rPr>
        <w:t xml:space="preserve">appointing </w:t>
      </w:r>
      <w:r w:rsidR="00C80396" w:rsidRPr="000F46B2">
        <w:rPr>
          <w:rFonts w:ascii="Times New Roman" w:hAnsi="Times New Roman"/>
          <w:color w:val="auto"/>
          <w:sz w:val="24"/>
          <w:lang w:val="en-GB"/>
        </w:rPr>
        <w:t>political staffing</w:t>
      </w:r>
      <w:r w:rsidR="00C80396" w:rsidRPr="000F46B2">
        <w:rPr>
          <w:rStyle w:val="FootnoteAnchor"/>
          <w:rFonts w:ascii="Times New Roman" w:hAnsi="Times New Roman"/>
          <w:color w:val="auto"/>
          <w:sz w:val="24"/>
          <w:lang w:val="en-GB"/>
        </w:rPr>
        <w:footnoteReference w:id="27"/>
      </w:r>
      <w:r w:rsidR="00C80396" w:rsidRPr="000F46B2">
        <w:rPr>
          <w:rFonts w:ascii="Times New Roman" w:hAnsi="Times New Roman"/>
          <w:color w:val="auto"/>
          <w:sz w:val="24"/>
          <w:lang w:val="en-GB"/>
        </w:rPr>
        <w:t xml:space="preserve"> were present. From the stated </w:t>
      </w:r>
      <w:r w:rsidR="00064E54" w:rsidRPr="000F46B2">
        <w:rPr>
          <w:rFonts w:ascii="Times New Roman" w:hAnsi="Times New Roman"/>
          <w:color w:val="auto"/>
          <w:sz w:val="24"/>
          <w:lang w:val="en-GB"/>
        </w:rPr>
        <w:t>int</w:t>
      </w:r>
      <w:r w:rsidR="00064E54">
        <w:rPr>
          <w:rFonts w:ascii="Times New Roman" w:hAnsi="Times New Roman"/>
          <w:color w:val="auto"/>
          <w:sz w:val="24"/>
          <w:lang w:val="en-GB"/>
        </w:rPr>
        <w:t>ernal and mutual party relation</w:t>
      </w:r>
      <w:r w:rsidR="00064E54" w:rsidRPr="000F46B2">
        <w:rPr>
          <w:rFonts w:ascii="Times New Roman" w:hAnsi="Times New Roman"/>
          <w:color w:val="auto"/>
          <w:sz w:val="24"/>
          <w:lang w:val="en-GB"/>
        </w:rPr>
        <w:t xml:space="preserve"> </w:t>
      </w:r>
      <w:r w:rsidR="00C80396" w:rsidRPr="000F46B2">
        <w:rPr>
          <w:rFonts w:ascii="Times New Roman" w:hAnsi="Times New Roman"/>
          <w:color w:val="auto"/>
          <w:sz w:val="24"/>
          <w:lang w:val="en-GB"/>
        </w:rPr>
        <w:t>perspective</w:t>
      </w:r>
      <w:r w:rsidR="00064E54">
        <w:rPr>
          <w:rFonts w:ascii="Times New Roman" w:hAnsi="Times New Roman"/>
          <w:color w:val="auto"/>
          <w:sz w:val="24"/>
          <w:lang w:val="en-GB"/>
        </w:rPr>
        <w:t>,</w:t>
      </w:r>
      <w:r w:rsidR="00C80396" w:rsidRPr="000F46B2">
        <w:rPr>
          <w:rFonts w:ascii="Times New Roman" w:hAnsi="Times New Roman"/>
          <w:color w:val="auto"/>
          <w:sz w:val="24"/>
          <w:lang w:val="en-GB"/>
        </w:rPr>
        <w:t xml:space="preserve"> </w:t>
      </w:r>
      <w:r w:rsidR="00064E54">
        <w:rPr>
          <w:rFonts w:ascii="Times New Roman" w:hAnsi="Times New Roman"/>
          <w:color w:val="auto"/>
          <w:sz w:val="24"/>
          <w:lang w:val="en-GB"/>
        </w:rPr>
        <w:t xml:space="preserve">the </w:t>
      </w:r>
      <w:r w:rsidR="003A0ACC" w:rsidRPr="000F46B2">
        <w:rPr>
          <w:rFonts w:ascii="Times New Roman" w:hAnsi="Times New Roman"/>
          <w:color w:val="auto"/>
          <w:sz w:val="24"/>
          <w:highlight w:val="white"/>
          <w:lang w:val="en-GB"/>
        </w:rPr>
        <w:t xml:space="preserve">Slovenian political development </w:t>
      </w:r>
      <w:r w:rsidR="00064E54" w:rsidRPr="000F46B2">
        <w:rPr>
          <w:rFonts w:ascii="Times New Roman" w:hAnsi="Times New Roman"/>
          <w:color w:val="auto"/>
          <w:sz w:val="24"/>
          <w:highlight w:val="white"/>
          <w:lang w:val="en-GB"/>
        </w:rPr>
        <w:t xml:space="preserve">first </w:t>
      </w:r>
      <w:r w:rsidR="003A0ACC" w:rsidRPr="000F46B2">
        <w:rPr>
          <w:rFonts w:ascii="Times New Roman" w:hAnsi="Times New Roman"/>
          <w:color w:val="auto"/>
          <w:sz w:val="24"/>
          <w:highlight w:val="white"/>
          <w:lang w:val="en-GB"/>
        </w:rPr>
        <w:t>s</w:t>
      </w:r>
      <w:r w:rsidR="00C80396" w:rsidRPr="000F46B2">
        <w:rPr>
          <w:rFonts w:ascii="Times New Roman" w:hAnsi="Times New Roman"/>
          <w:color w:val="auto"/>
          <w:sz w:val="24"/>
          <w:highlight w:val="white"/>
          <w:lang w:val="en-GB"/>
        </w:rPr>
        <w:t>howed bigger democratic wounds and prevented a smooth continuation of democratic growth.</w:t>
      </w:r>
      <w:r w:rsidR="003A0ACC" w:rsidRPr="000F46B2">
        <w:rPr>
          <w:rFonts w:ascii="Times New Roman" w:hAnsi="Times New Roman"/>
          <w:color w:val="auto"/>
          <w:sz w:val="24"/>
          <w:highlight w:val="white"/>
          <w:lang w:val="en-GB"/>
        </w:rPr>
        <w:t xml:space="preserve"> </w:t>
      </w:r>
    </w:p>
    <w:p w14:paraId="1DED3DAC" w14:textId="77777777" w:rsidR="005C53A9" w:rsidRPr="000F46B2" w:rsidRDefault="005C53A9">
      <w:pPr>
        <w:tabs>
          <w:tab w:val="left" w:pos="3463"/>
        </w:tabs>
        <w:spacing w:line="360" w:lineRule="auto"/>
        <w:rPr>
          <w:rFonts w:ascii="Times New Roman" w:hAnsi="Times New Roman"/>
          <w:b/>
          <w:color w:val="auto"/>
          <w:sz w:val="24"/>
          <w:lang w:val="en-GB"/>
        </w:rPr>
      </w:pPr>
    </w:p>
    <w:p w14:paraId="3163AF66" w14:textId="35896C05" w:rsidR="00E868E3" w:rsidRPr="000F46B2" w:rsidRDefault="00E868E3" w:rsidP="003C1D48">
      <w:pPr>
        <w:tabs>
          <w:tab w:val="left" w:pos="3463"/>
        </w:tabs>
        <w:spacing w:line="360" w:lineRule="auto"/>
        <w:jc w:val="center"/>
        <w:rPr>
          <w:rFonts w:ascii="Times New Roman" w:hAnsi="Times New Roman"/>
          <w:sz w:val="24"/>
          <w:lang w:val="en-GB"/>
        </w:rPr>
      </w:pPr>
      <w:r w:rsidRPr="000F46B2">
        <w:rPr>
          <w:rFonts w:ascii="Times New Roman" w:hAnsi="Times New Roman"/>
          <w:b/>
          <w:color w:val="auto"/>
          <w:sz w:val="24"/>
          <w:szCs w:val="18"/>
          <w:shd w:val="clear" w:color="auto" w:fill="FFFFFF"/>
          <w:lang w:val="en-GB"/>
        </w:rPr>
        <w:t>Parliament</w:t>
      </w:r>
      <w:r w:rsidR="00454656">
        <w:rPr>
          <w:rFonts w:ascii="Times New Roman" w:hAnsi="Times New Roman"/>
          <w:b/>
          <w:color w:val="auto"/>
          <w:sz w:val="24"/>
          <w:szCs w:val="18"/>
          <w:shd w:val="clear" w:color="auto" w:fill="FFFFFF"/>
          <w:lang w:val="en-GB"/>
        </w:rPr>
        <w:t xml:space="preserve"> </w:t>
      </w:r>
      <w:r w:rsidRPr="000F46B2">
        <w:rPr>
          <w:rFonts w:ascii="Times New Roman" w:hAnsi="Times New Roman"/>
          <w:b/>
          <w:color w:val="auto"/>
          <w:sz w:val="24"/>
          <w:szCs w:val="18"/>
          <w:shd w:val="clear" w:color="auto" w:fill="FFFFFF"/>
          <w:lang w:val="en-GB"/>
        </w:rPr>
        <w:t>2004–2008</w:t>
      </w:r>
    </w:p>
    <w:p w14:paraId="584CB392" w14:textId="647CB4EB" w:rsidR="00B5764D" w:rsidRPr="000F46B2" w:rsidRDefault="003C1D48">
      <w:pPr>
        <w:tabs>
          <w:tab w:val="left" w:pos="3463"/>
        </w:tabs>
        <w:spacing w:line="360" w:lineRule="auto"/>
        <w:rPr>
          <w:lang w:val="en-GB"/>
        </w:rPr>
      </w:pPr>
      <w:r>
        <w:rPr>
          <w:rFonts w:ascii="Times New Roman" w:hAnsi="Times New Roman"/>
          <w:sz w:val="24"/>
          <w:lang w:val="en-GB"/>
        </w:rPr>
        <w:t xml:space="preserve">      </w:t>
      </w:r>
      <w:r w:rsidR="003A0ACC" w:rsidRPr="000F46B2">
        <w:rPr>
          <w:rFonts w:ascii="Times New Roman" w:hAnsi="Times New Roman"/>
          <w:sz w:val="24"/>
          <w:lang w:val="en-GB"/>
        </w:rPr>
        <w:t>After the fourth elections in 2004</w:t>
      </w:r>
      <w:r w:rsidR="00A65CD8" w:rsidRPr="000F46B2">
        <w:rPr>
          <w:rFonts w:ascii="Times New Roman" w:hAnsi="Times New Roman"/>
          <w:sz w:val="24"/>
          <w:lang w:val="en-GB"/>
        </w:rPr>
        <w:t>,</w:t>
      </w:r>
      <w:r w:rsidR="003A0ACC" w:rsidRPr="000F46B2">
        <w:rPr>
          <w:rFonts w:ascii="Times New Roman" w:hAnsi="Times New Roman"/>
          <w:sz w:val="24"/>
          <w:lang w:val="en-GB"/>
        </w:rPr>
        <w:t xml:space="preserve"> the mandate to form the government </w:t>
      </w:r>
      <w:proofErr w:type="gramStart"/>
      <w:r w:rsidR="003A0ACC" w:rsidRPr="000F46B2">
        <w:rPr>
          <w:rFonts w:ascii="Times New Roman" w:hAnsi="Times New Roman"/>
          <w:sz w:val="24"/>
          <w:lang w:val="en-GB"/>
        </w:rPr>
        <w:t>was taken</w:t>
      </w:r>
      <w:proofErr w:type="gramEnd"/>
      <w:r w:rsidR="003A0ACC" w:rsidRPr="000F46B2">
        <w:rPr>
          <w:rFonts w:ascii="Times New Roman" w:hAnsi="Times New Roman"/>
          <w:sz w:val="24"/>
          <w:lang w:val="en-GB"/>
        </w:rPr>
        <w:t xml:space="preserve"> over by the centre</w:t>
      </w:r>
      <w:r w:rsidR="00676576">
        <w:rPr>
          <w:rFonts w:ascii="Times New Roman" w:hAnsi="Times New Roman"/>
          <w:sz w:val="24"/>
          <w:lang w:val="en-GB"/>
        </w:rPr>
        <w:t>-</w:t>
      </w:r>
      <w:r w:rsidR="003A0ACC" w:rsidRPr="000F46B2">
        <w:rPr>
          <w:rFonts w:ascii="Times New Roman" w:hAnsi="Times New Roman"/>
          <w:sz w:val="24"/>
          <w:lang w:val="en-GB"/>
        </w:rPr>
        <w:t xml:space="preserve">right coalition for the first time. </w:t>
      </w:r>
      <w:r w:rsidR="00676576">
        <w:rPr>
          <w:rFonts w:ascii="Times New Roman" w:hAnsi="Times New Roman"/>
          <w:sz w:val="24"/>
          <w:lang w:val="en-GB"/>
        </w:rPr>
        <w:t>The g</w:t>
      </w:r>
      <w:r w:rsidR="003A0ACC" w:rsidRPr="000F46B2">
        <w:rPr>
          <w:rFonts w:ascii="Times New Roman" w:hAnsi="Times New Roman"/>
          <w:sz w:val="24"/>
          <w:lang w:val="en-GB"/>
        </w:rPr>
        <w:t xml:space="preserve">overnmental coalition </w:t>
      </w:r>
      <w:r w:rsidR="0007566E">
        <w:rPr>
          <w:rFonts w:ascii="Times New Roman" w:hAnsi="Times New Roman"/>
          <w:sz w:val="24"/>
          <w:lang w:val="en-GB"/>
        </w:rPr>
        <w:t>included the</w:t>
      </w:r>
      <w:r w:rsidR="00676576">
        <w:rPr>
          <w:rFonts w:ascii="Times New Roman" w:hAnsi="Times New Roman"/>
          <w:sz w:val="24"/>
          <w:lang w:val="en-GB"/>
        </w:rPr>
        <w:t xml:space="preserve"> </w:t>
      </w:r>
      <w:r w:rsidR="003A0ACC" w:rsidRPr="000F46B2">
        <w:rPr>
          <w:rFonts w:ascii="Times New Roman" w:hAnsi="Times New Roman"/>
          <w:sz w:val="24"/>
          <w:lang w:val="en-GB"/>
        </w:rPr>
        <w:t>election winner</w:t>
      </w:r>
      <w:r w:rsidR="0007566E">
        <w:rPr>
          <w:rFonts w:ascii="Times New Roman" w:hAnsi="Times New Roman"/>
          <w:sz w:val="24"/>
          <w:lang w:val="en-GB"/>
        </w:rPr>
        <w:t>,</w:t>
      </w:r>
      <w:r w:rsidR="003A0ACC" w:rsidRPr="000F46B2">
        <w:rPr>
          <w:rFonts w:ascii="Times New Roman" w:hAnsi="Times New Roman"/>
          <w:sz w:val="24"/>
          <w:lang w:val="en-GB"/>
        </w:rPr>
        <w:t xml:space="preserve"> SDS, </w:t>
      </w:r>
      <w:r w:rsidR="00676576">
        <w:rPr>
          <w:rFonts w:ascii="Times New Roman" w:hAnsi="Times New Roman"/>
          <w:sz w:val="24"/>
          <w:lang w:val="en-GB"/>
        </w:rPr>
        <w:t xml:space="preserve">the </w:t>
      </w:r>
      <w:r w:rsidR="003A0ACC" w:rsidRPr="000F46B2">
        <w:rPr>
          <w:rFonts w:ascii="Times New Roman" w:hAnsi="Times New Roman"/>
          <w:sz w:val="24"/>
          <w:lang w:val="en-GB"/>
        </w:rPr>
        <w:t>right parties</w:t>
      </w:r>
      <w:r w:rsidR="0007566E">
        <w:rPr>
          <w:rFonts w:ascii="Times New Roman" w:hAnsi="Times New Roman"/>
          <w:sz w:val="24"/>
          <w:lang w:val="en-GB"/>
        </w:rPr>
        <w:t>,</w:t>
      </w:r>
      <w:r w:rsidR="003A0ACC" w:rsidRPr="000F46B2">
        <w:rPr>
          <w:rFonts w:ascii="Times New Roman" w:hAnsi="Times New Roman"/>
          <w:sz w:val="24"/>
          <w:lang w:val="en-GB"/>
        </w:rPr>
        <w:t xml:space="preserve"> </w:t>
      </w:r>
      <w:proofErr w:type="spellStart"/>
      <w:r w:rsidR="003A0ACC" w:rsidRPr="000F46B2">
        <w:rPr>
          <w:rFonts w:ascii="Times New Roman" w:hAnsi="Times New Roman"/>
          <w:sz w:val="24"/>
          <w:lang w:val="en-GB"/>
        </w:rPr>
        <w:t>NSi</w:t>
      </w:r>
      <w:proofErr w:type="spellEnd"/>
      <w:r w:rsidR="003A0ACC" w:rsidRPr="000F46B2">
        <w:rPr>
          <w:rFonts w:ascii="Times New Roman" w:hAnsi="Times New Roman"/>
          <w:sz w:val="24"/>
          <w:lang w:val="en-GB"/>
        </w:rPr>
        <w:t xml:space="preserve"> and SLS</w:t>
      </w:r>
      <w:r w:rsidR="0007566E">
        <w:rPr>
          <w:rFonts w:ascii="Times New Roman" w:hAnsi="Times New Roman"/>
          <w:sz w:val="24"/>
          <w:lang w:val="en-GB"/>
        </w:rPr>
        <w:t>,</w:t>
      </w:r>
      <w:r w:rsidR="003A0ACC" w:rsidRPr="000F46B2">
        <w:rPr>
          <w:rFonts w:ascii="Times New Roman" w:hAnsi="Times New Roman"/>
          <w:sz w:val="24"/>
          <w:lang w:val="en-GB"/>
        </w:rPr>
        <w:t xml:space="preserve"> and </w:t>
      </w:r>
      <w:r w:rsidR="00676576">
        <w:rPr>
          <w:rFonts w:ascii="Times New Roman" w:hAnsi="Times New Roman"/>
          <w:sz w:val="24"/>
          <w:lang w:val="en-GB"/>
        </w:rPr>
        <w:t xml:space="preserve">the </w:t>
      </w:r>
      <w:r w:rsidR="0007566E">
        <w:rPr>
          <w:rFonts w:ascii="Times New Roman" w:hAnsi="Times New Roman"/>
          <w:sz w:val="24"/>
          <w:lang w:val="en-GB"/>
        </w:rPr>
        <w:t xml:space="preserve">centrist </w:t>
      </w:r>
      <w:proofErr w:type="spellStart"/>
      <w:r w:rsidR="003A0ACC" w:rsidRPr="000F46B2">
        <w:rPr>
          <w:rFonts w:ascii="Times New Roman" w:hAnsi="Times New Roman"/>
          <w:sz w:val="24"/>
          <w:lang w:val="en-GB"/>
        </w:rPr>
        <w:t>DeSUS</w:t>
      </w:r>
      <w:proofErr w:type="spellEnd"/>
      <w:r w:rsidR="003A0ACC" w:rsidRPr="000F46B2">
        <w:rPr>
          <w:rFonts w:ascii="Times New Roman" w:hAnsi="Times New Roman"/>
          <w:sz w:val="24"/>
          <w:lang w:val="en-GB"/>
        </w:rPr>
        <w:t xml:space="preserve"> party</w:t>
      </w:r>
      <w:r w:rsidR="0007566E">
        <w:rPr>
          <w:rFonts w:ascii="Times New Roman" w:hAnsi="Times New Roman"/>
          <w:sz w:val="24"/>
          <w:lang w:val="en-GB"/>
        </w:rPr>
        <w:t>. All parties</w:t>
      </w:r>
      <w:r w:rsidR="003A0ACC" w:rsidRPr="000F46B2">
        <w:rPr>
          <w:rFonts w:ascii="Times New Roman" w:hAnsi="Times New Roman"/>
          <w:sz w:val="24"/>
          <w:lang w:val="en-GB"/>
        </w:rPr>
        <w:t xml:space="preserve"> </w:t>
      </w:r>
      <w:r w:rsidR="00676576">
        <w:rPr>
          <w:rFonts w:ascii="Times New Roman" w:hAnsi="Times New Roman"/>
          <w:sz w:val="24"/>
          <w:lang w:val="en-GB"/>
        </w:rPr>
        <w:t xml:space="preserve">had </w:t>
      </w:r>
      <w:r w:rsidR="003A0ACC" w:rsidRPr="000F46B2">
        <w:rPr>
          <w:rFonts w:ascii="Times New Roman" w:hAnsi="Times New Roman"/>
          <w:sz w:val="24"/>
          <w:lang w:val="en-GB"/>
        </w:rPr>
        <w:t xml:space="preserve">already had prior experience in </w:t>
      </w:r>
      <w:r w:rsidR="00676576">
        <w:rPr>
          <w:rFonts w:ascii="Times New Roman" w:hAnsi="Times New Roman"/>
          <w:sz w:val="24"/>
          <w:lang w:val="en-GB"/>
        </w:rPr>
        <w:t xml:space="preserve">the </w:t>
      </w:r>
      <w:r w:rsidR="003A0ACC" w:rsidRPr="000F46B2">
        <w:rPr>
          <w:rFonts w:ascii="Times New Roman" w:hAnsi="Times New Roman"/>
          <w:sz w:val="24"/>
          <w:lang w:val="en-GB"/>
        </w:rPr>
        <w:t>previo</w:t>
      </w:r>
      <w:r w:rsidR="004861F9" w:rsidRPr="000F46B2">
        <w:rPr>
          <w:rFonts w:ascii="Times New Roman" w:hAnsi="Times New Roman"/>
          <w:sz w:val="24"/>
          <w:lang w:val="en-GB"/>
        </w:rPr>
        <w:t xml:space="preserve">us </w:t>
      </w:r>
      <w:r w:rsidR="003A0ACC" w:rsidRPr="000F46B2">
        <w:rPr>
          <w:rFonts w:ascii="Times New Roman" w:hAnsi="Times New Roman"/>
          <w:sz w:val="24"/>
          <w:lang w:val="en-GB"/>
        </w:rPr>
        <w:t>coalition</w:t>
      </w:r>
      <w:r w:rsidR="004861F9" w:rsidRPr="000F46B2">
        <w:rPr>
          <w:rFonts w:ascii="Times New Roman" w:hAnsi="Times New Roman"/>
          <w:sz w:val="24"/>
          <w:lang w:val="en-GB"/>
        </w:rPr>
        <w:t>s</w:t>
      </w:r>
      <w:r w:rsidR="003A0ACC" w:rsidRPr="000F46B2">
        <w:rPr>
          <w:rFonts w:ascii="Times New Roman" w:hAnsi="Times New Roman"/>
          <w:sz w:val="24"/>
          <w:lang w:val="en-GB"/>
        </w:rPr>
        <w:t xml:space="preserve">. </w:t>
      </w:r>
    </w:p>
    <w:p w14:paraId="1191C7E0" w14:textId="16297364" w:rsidR="00A20BE6" w:rsidRPr="000F46B2" w:rsidRDefault="003C1D48" w:rsidP="00A20BE6">
      <w:pPr>
        <w:tabs>
          <w:tab w:val="left" w:pos="3463"/>
        </w:tabs>
        <w:spacing w:line="360" w:lineRule="auto"/>
        <w:rPr>
          <w:rFonts w:ascii="Times New Roman" w:hAnsi="Times New Roman"/>
          <w:color w:val="auto"/>
          <w:sz w:val="24"/>
          <w:lang w:val="en-GB"/>
        </w:rPr>
      </w:pPr>
      <w:r>
        <w:rPr>
          <w:rFonts w:ascii="Times New Roman" w:hAnsi="Times New Roman"/>
          <w:color w:val="auto"/>
          <w:sz w:val="24"/>
          <w:lang w:val="en-GB"/>
        </w:rPr>
        <w:t xml:space="preserve">      </w:t>
      </w:r>
      <w:r w:rsidR="004861F9" w:rsidRPr="000F46B2">
        <w:rPr>
          <w:rFonts w:ascii="Times New Roman" w:hAnsi="Times New Roman"/>
          <w:color w:val="auto"/>
          <w:sz w:val="24"/>
          <w:lang w:val="en-GB"/>
        </w:rPr>
        <w:t xml:space="preserve">The country </w:t>
      </w:r>
      <w:r w:rsidR="00764B5C">
        <w:rPr>
          <w:rFonts w:ascii="Times New Roman" w:hAnsi="Times New Roman"/>
          <w:color w:val="auto"/>
          <w:sz w:val="24"/>
          <w:lang w:val="en-GB"/>
        </w:rPr>
        <w:t xml:space="preserve">had </w:t>
      </w:r>
      <w:r w:rsidR="004861F9" w:rsidRPr="000F46B2">
        <w:rPr>
          <w:rFonts w:ascii="Times New Roman" w:hAnsi="Times New Roman"/>
          <w:color w:val="auto"/>
          <w:sz w:val="24"/>
          <w:lang w:val="en-GB"/>
        </w:rPr>
        <w:t xml:space="preserve">successfully completed the process of integration and entry into the international arena </w:t>
      </w:r>
      <w:r w:rsidR="00764B5C">
        <w:rPr>
          <w:rFonts w:ascii="Times New Roman" w:hAnsi="Times New Roman"/>
          <w:color w:val="auto"/>
          <w:sz w:val="24"/>
          <w:lang w:val="en-GB"/>
        </w:rPr>
        <w:t xml:space="preserve">during </w:t>
      </w:r>
      <w:r w:rsidR="004861F9" w:rsidRPr="000F46B2">
        <w:rPr>
          <w:rFonts w:ascii="Times New Roman" w:hAnsi="Times New Roman"/>
          <w:color w:val="auto"/>
          <w:sz w:val="24"/>
          <w:lang w:val="en-GB"/>
        </w:rPr>
        <w:t>this term,</w:t>
      </w:r>
      <w:r w:rsidR="00764B5C">
        <w:rPr>
          <w:rFonts w:ascii="Times New Roman" w:hAnsi="Times New Roman"/>
          <w:color w:val="auto"/>
          <w:sz w:val="24"/>
          <w:lang w:val="en-GB"/>
        </w:rPr>
        <w:t xml:space="preserve"> which they did</w:t>
      </w:r>
      <w:r w:rsidR="004861F9" w:rsidRPr="000F46B2">
        <w:rPr>
          <w:rFonts w:ascii="Times New Roman" w:hAnsi="Times New Roman"/>
          <w:color w:val="auto"/>
          <w:sz w:val="24"/>
          <w:lang w:val="en-GB"/>
        </w:rPr>
        <w:t xml:space="preserve"> by adopting the European currency, the </w:t>
      </w:r>
      <w:r w:rsidR="0007566E">
        <w:rPr>
          <w:rFonts w:ascii="Times New Roman" w:hAnsi="Times New Roman"/>
          <w:color w:val="auto"/>
          <w:sz w:val="24"/>
          <w:lang w:val="en-GB"/>
        </w:rPr>
        <w:t>E</w:t>
      </w:r>
      <w:r w:rsidR="0007566E" w:rsidRPr="000F46B2">
        <w:rPr>
          <w:rFonts w:ascii="Times New Roman" w:hAnsi="Times New Roman"/>
          <w:color w:val="auto"/>
          <w:sz w:val="24"/>
          <w:lang w:val="en-GB"/>
        </w:rPr>
        <w:t>uro</w:t>
      </w:r>
      <w:r w:rsidR="004861F9" w:rsidRPr="000F46B2">
        <w:rPr>
          <w:rFonts w:ascii="Times New Roman" w:hAnsi="Times New Roman"/>
          <w:color w:val="auto"/>
          <w:sz w:val="24"/>
          <w:lang w:val="en-GB"/>
        </w:rPr>
        <w:t xml:space="preserve">, </w:t>
      </w:r>
      <w:r w:rsidR="0007566E">
        <w:rPr>
          <w:rFonts w:ascii="Times New Roman" w:hAnsi="Times New Roman"/>
          <w:color w:val="auto"/>
          <w:sz w:val="24"/>
          <w:lang w:val="en-GB"/>
        </w:rPr>
        <w:t>presiding</w:t>
      </w:r>
      <w:r w:rsidR="00B415A2">
        <w:rPr>
          <w:rFonts w:ascii="Times New Roman" w:hAnsi="Times New Roman"/>
          <w:color w:val="auto"/>
          <w:sz w:val="24"/>
          <w:lang w:val="en-GB"/>
        </w:rPr>
        <w:t>, as the first CEE member state,</w:t>
      </w:r>
      <w:r w:rsidR="0007566E" w:rsidRPr="000F46B2">
        <w:rPr>
          <w:rFonts w:ascii="Times New Roman" w:hAnsi="Times New Roman"/>
          <w:color w:val="auto"/>
          <w:sz w:val="24"/>
          <w:lang w:val="en-GB"/>
        </w:rPr>
        <w:t xml:space="preserve"> </w:t>
      </w:r>
      <w:r w:rsidR="004861F9" w:rsidRPr="000F46B2">
        <w:rPr>
          <w:rFonts w:ascii="Times New Roman" w:hAnsi="Times New Roman"/>
          <w:color w:val="auto"/>
          <w:sz w:val="24"/>
          <w:lang w:val="en-GB"/>
        </w:rPr>
        <w:t xml:space="preserve">to the Council of the EU </w:t>
      </w:r>
      <w:r w:rsidR="00B415A2">
        <w:rPr>
          <w:rFonts w:ascii="Times New Roman" w:hAnsi="Times New Roman"/>
          <w:color w:val="auto"/>
          <w:sz w:val="24"/>
          <w:lang w:val="en-GB"/>
        </w:rPr>
        <w:t xml:space="preserve">in 2008 </w:t>
      </w:r>
      <w:r w:rsidR="004861F9" w:rsidRPr="000F46B2">
        <w:rPr>
          <w:rFonts w:ascii="Times New Roman" w:hAnsi="Times New Roman"/>
          <w:color w:val="auto"/>
          <w:sz w:val="24"/>
          <w:lang w:val="en-GB"/>
        </w:rPr>
        <w:t xml:space="preserve">and </w:t>
      </w:r>
      <w:r w:rsidR="0007566E">
        <w:rPr>
          <w:rFonts w:ascii="Times New Roman" w:hAnsi="Times New Roman"/>
          <w:color w:val="auto"/>
          <w:sz w:val="24"/>
          <w:lang w:val="en-GB"/>
        </w:rPr>
        <w:t>implementing</w:t>
      </w:r>
      <w:r w:rsidR="004861F9" w:rsidRPr="000F46B2">
        <w:rPr>
          <w:rFonts w:ascii="Times New Roman" w:hAnsi="Times New Roman"/>
          <w:color w:val="auto"/>
          <w:sz w:val="24"/>
          <w:lang w:val="en-GB"/>
        </w:rPr>
        <w:t xml:space="preserve"> </w:t>
      </w:r>
      <w:r w:rsidR="00764B5C">
        <w:rPr>
          <w:rFonts w:ascii="Times New Roman" w:hAnsi="Times New Roman"/>
          <w:color w:val="auto"/>
          <w:sz w:val="24"/>
          <w:lang w:val="en-GB"/>
        </w:rPr>
        <w:t xml:space="preserve">the </w:t>
      </w:r>
      <w:r w:rsidR="004861F9" w:rsidRPr="000F46B2">
        <w:rPr>
          <w:rFonts w:ascii="Times New Roman" w:hAnsi="Times New Roman"/>
          <w:color w:val="auto"/>
          <w:sz w:val="24"/>
          <w:lang w:val="en-GB"/>
        </w:rPr>
        <w:t>so</w:t>
      </w:r>
      <w:r w:rsidR="00764B5C">
        <w:rPr>
          <w:rFonts w:ascii="Times New Roman" w:hAnsi="Times New Roman"/>
          <w:color w:val="auto"/>
          <w:sz w:val="24"/>
          <w:lang w:val="en-GB"/>
        </w:rPr>
        <w:t>-</w:t>
      </w:r>
      <w:r w:rsidR="004861F9" w:rsidRPr="000F46B2">
        <w:rPr>
          <w:rFonts w:ascii="Times New Roman" w:hAnsi="Times New Roman"/>
          <w:color w:val="auto"/>
          <w:sz w:val="24"/>
          <w:lang w:val="en-GB"/>
        </w:rPr>
        <w:t xml:space="preserve">called </w:t>
      </w:r>
      <w:r w:rsidR="00764B5C">
        <w:rPr>
          <w:rFonts w:ascii="Times New Roman" w:hAnsi="Times New Roman"/>
          <w:color w:val="auto"/>
          <w:sz w:val="24"/>
          <w:lang w:val="en-GB"/>
        </w:rPr>
        <w:t>‘</w:t>
      </w:r>
      <w:r w:rsidR="004861F9" w:rsidRPr="000F46B2">
        <w:rPr>
          <w:rFonts w:ascii="Times New Roman" w:hAnsi="Times New Roman"/>
          <w:color w:val="auto"/>
          <w:sz w:val="24"/>
          <w:lang w:val="en-GB"/>
        </w:rPr>
        <w:t>borderline rules</w:t>
      </w:r>
      <w:r w:rsidR="00764B5C">
        <w:rPr>
          <w:rFonts w:ascii="Times New Roman" w:hAnsi="Times New Roman"/>
          <w:color w:val="auto"/>
          <w:sz w:val="24"/>
          <w:lang w:val="en-GB"/>
        </w:rPr>
        <w:t>’</w:t>
      </w:r>
      <w:r w:rsidR="004861F9" w:rsidRPr="000F46B2">
        <w:rPr>
          <w:rFonts w:ascii="Times New Roman" w:hAnsi="Times New Roman"/>
          <w:color w:val="auto"/>
          <w:sz w:val="24"/>
          <w:lang w:val="en-GB"/>
        </w:rPr>
        <w:t xml:space="preserve"> of the Schengen area</w:t>
      </w:r>
      <w:r w:rsidR="0007566E">
        <w:rPr>
          <w:rFonts w:ascii="Times New Roman" w:hAnsi="Times New Roman"/>
          <w:color w:val="auto"/>
          <w:sz w:val="24"/>
          <w:lang w:val="en-GB"/>
        </w:rPr>
        <w:t>.</w:t>
      </w:r>
      <w:r w:rsidR="004861F9" w:rsidRPr="000F46B2">
        <w:rPr>
          <w:rStyle w:val="FootnoteAnchor"/>
          <w:rFonts w:ascii="Times New Roman" w:hAnsi="Times New Roman"/>
          <w:color w:val="auto"/>
          <w:sz w:val="24"/>
          <w:lang w:val="en-GB"/>
        </w:rPr>
        <w:footnoteReference w:id="28"/>
      </w:r>
      <w:r w:rsidR="004861F9" w:rsidRPr="000F46B2">
        <w:rPr>
          <w:rFonts w:ascii="Times New Roman" w:hAnsi="Times New Roman"/>
          <w:color w:val="auto"/>
          <w:sz w:val="24"/>
          <w:lang w:val="en-GB"/>
        </w:rPr>
        <w:t xml:space="preserve"> The initial development model in </w:t>
      </w:r>
      <w:r w:rsidR="00764B5C">
        <w:rPr>
          <w:rFonts w:ascii="Times New Roman" w:hAnsi="Times New Roman"/>
          <w:color w:val="auto"/>
          <w:sz w:val="24"/>
          <w:lang w:val="en-GB"/>
        </w:rPr>
        <w:t xml:space="preserve">the </w:t>
      </w:r>
      <w:r w:rsidR="004861F9" w:rsidRPr="000F46B2">
        <w:rPr>
          <w:rFonts w:ascii="Times New Roman" w:hAnsi="Times New Roman"/>
          <w:color w:val="auto"/>
          <w:sz w:val="24"/>
          <w:lang w:val="en-GB"/>
        </w:rPr>
        <w:t>economic, social and international segment</w:t>
      </w:r>
      <w:r w:rsidR="00764B5C">
        <w:rPr>
          <w:rFonts w:ascii="Times New Roman" w:hAnsi="Times New Roman"/>
          <w:color w:val="auto"/>
          <w:sz w:val="24"/>
          <w:lang w:val="en-GB"/>
        </w:rPr>
        <w:t>s</w:t>
      </w:r>
      <w:r w:rsidR="004861F9" w:rsidRPr="000F46B2">
        <w:rPr>
          <w:rFonts w:ascii="Times New Roman" w:hAnsi="Times New Roman"/>
          <w:color w:val="auto"/>
          <w:sz w:val="24"/>
          <w:lang w:val="en-GB"/>
        </w:rPr>
        <w:t xml:space="preserve"> was successfully completed</w:t>
      </w:r>
      <w:r w:rsidR="0007566E">
        <w:rPr>
          <w:rFonts w:ascii="Times New Roman" w:hAnsi="Times New Roman"/>
          <w:color w:val="auto"/>
          <w:sz w:val="24"/>
          <w:lang w:val="en-GB"/>
        </w:rPr>
        <w:t>.</w:t>
      </w:r>
      <w:r w:rsidR="004861F9" w:rsidRPr="000F46B2">
        <w:rPr>
          <w:rStyle w:val="FootnoteAnchor"/>
          <w:rFonts w:ascii="Times New Roman" w:hAnsi="Times New Roman"/>
          <w:color w:val="auto"/>
          <w:sz w:val="24"/>
          <w:lang w:val="en-GB"/>
        </w:rPr>
        <w:footnoteReference w:id="29"/>
      </w:r>
      <w:r w:rsidR="004861F9" w:rsidRPr="000F46B2">
        <w:rPr>
          <w:rFonts w:ascii="Times New Roman" w:hAnsi="Times New Roman"/>
          <w:color w:val="auto"/>
          <w:sz w:val="24"/>
          <w:lang w:val="en-GB"/>
        </w:rPr>
        <w:t xml:space="preserve"> However, the consolidation of </w:t>
      </w:r>
      <w:r w:rsidR="00764B5C">
        <w:rPr>
          <w:rFonts w:ascii="Times New Roman" w:hAnsi="Times New Roman"/>
          <w:color w:val="auto"/>
          <w:sz w:val="24"/>
          <w:lang w:val="en-GB"/>
        </w:rPr>
        <w:t xml:space="preserve">the state and government </w:t>
      </w:r>
      <w:r w:rsidR="004861F9" w:rsidRPr="000F46B2">
        <w:rPr>
          <w:rFonts w:ascii="Times New Roman" w:hAnsi="Times New Roman"/>
          <w:color w:val="auto"/>
          <w:sz w:val="24"/>
          <w:lang w:val="en-GB"/>
        </w:rPr>
        <w:t xml:space="preserve">democratic structures, on the other hand, </w:t>
      </w:r>
      <w:proofErr w:type="gramStart"/>
      <w:r w:rsidR="004861F9" w:rsidRPr="000F46B2">
        <w:rPr>
          <w:rFonts w:ascii="Times New Roman" w:hAnsi="Times New Roman"/>
          <w:color w:val="auto"/>
          <w:sz w:val="24"/>
          <w:lang w:val="en-GB"/>
        </w:rPr>
        <w:t>could not be confirmed</w:t>
      </w:r>
      <w:proofErr w:type="gramEnd"/>
      <w:r w:rsidR="004861F9" w:rsidRPr="000F46B2">
        <w:rPr>
          <w:rFonts w:ascii="Times New Roman" w:hAnsi="Times New Roman"/>
          <w:color w:val="auto"/>
          <w:sz w:val="24"/>
          <w:lang w:val="en-GB"/>
        </w:rPr>
        <w:t xml:space="preserve">. The mandate </w:t>
      </w:r>
      <w:proofErr w:type="gramStart"/>
      <w:r w:rsidR="00764B5C">
        <w:rPr>
          <w:rFonts w:ascii="Times New Roman" w:hAnsi="Times New Roman"/>
          <w:color w:val="auto"/>
          <w:sz w:val="24"/>
          <w:lang w:val="en-GB"/>
        </w:rPr>
        <w:t xml:space="preserve">was </w:t>
      </w:r>
      <w:r w:rsidR="004861F9" w:rsidRPr="000F46B2">
        <w:rPr>
          <w:rFonts w:ascii="Times New Roman" w:hAnsi="Times New Roman"/>
          <w:color w:val="auto"/>
          <w:sz w:val="24"/>
          <w:lang w:val="en-GB"/>
        </w:rPr>
        <w:t>influenced</w:t>
      </w:r>
      <w:proofErr w:type="gramEnd"/>
      <w:r w:rsidR="004861F9" w:rsidRPr="000F46B2">
        <w:rPr>
          <w:rFonts w:ascii="Times New Roman" w:hAnsi="Times New Roman"/>
          <w:color w:val="auto"/>
          <w:sz w:val="24"/>
          <w:lang w:val="en-GB"/>
        </w:rPr>
        <w:t xml:space="preserve"> by a number of internal and international high</w:t>
      </w:r>
      <w:r w:rsidR="00764B5C">
        <w:rPr>
          <w:rFonts w:ascii="Times New Roman" w:hAnsi="Times New Roman"/>
          <w:color w:val="auto"/>
          <w:sz w:val="24"/>
          <w:lang w:val="en-GB"/>
        </w:rPr>
        <w:t>-</w:t>
      </w:r>
      <w:r w:rsidR="004861F9" w:rsidRPr="000F46B2">
        <w:rPr>
          <w:rFonts w:ascii="Times New Roman" w:hAnsi="Times New Roman"/>
          <w:color w:val="auto"/>
          <w:sz w:val="24"/>
          <w:lang w:val="en-GB"/>
        </w:rPr>
        <w:t xml:space="preserve">profile affairs, such as regulating the problems of the Roma people, </w:t>
      </w:r>
      <w:r w:rsidR="0007566E">
        <w:rPr>
          <w:rFonts w:ascii="Times New Roman" w:hAnsi="Times New Roman"/>
          <w:color w:val="auto"/>
          <w:sz w:val="24"/>
          <w:lang w:val="en-GB"/>
        </w:rPr>
        <w:t xml:space="preserve">the rights </w:t>
      </w:r>
      <w:r w:rsidR="004861F9" w:rsidRPr="000F46B2">
        <w:rPr>
          <w:rFonts w:ascii="Times New Roman" w:hAnsi="Times New Roman"/>
          <w:color w:val="auto"/>
          <w:sz w:val="24"/>
          <w:lang w:val="en-GB"/>
        </w:rPr>
        <w:t xml:space="preserve">violations of </w:t>
      </w:r>
      <w:r w:rsidR="0007566E">
        <w:rPr>
          <w:rFonts w:ascii="Times New Roman" w:hAnsi="Times New Roman"/>
          <w:color w:val="auto"/>
          <w:sz w:val="24"/>
          <w:lang w:val="en-GB"/>
        </w:rPr>
        <w:t xml:space="preserve">the </w:t>
      </w:r>
      <w:r w:rsidR="004861F9" w:rsidRPr="000F46B2">
        <w:rPr>
          <w:rFonts w:ascii="Times New Roman" w:hAnsi="Times New Roman"/>
          <w:color w:val="auto"/>
          <w:sz w:val="24"/>
          <w:lang w:val="en-GB"/>
        </w:rPr>
        <w:t>so</w:t>
      </w:r>
      <w:r w:rsidR="00764B5C">
        <w:rPr>
          <w:rFonts w:ascii="Times New Roman" w:hAnsi="Times New Roman"/>
          <w:color w:val="auto"/>
          <w:sz w:val="24"/>
          <w:lang w:val="en-GB"/>
        </w:rPr>
        <w:t>-</w:t>
      </w:r>
      <w:r w:rsidR="004861F9" w:rsidRPr="000F46B2">
        <w:rPr>
          <w:rFonts w:ascii="Times New Roman" w:hAnsi="Times New Roman"/>
          <w:color w:val="auto"/>
          <w:sz w:val="24"/>
          <w:lang w:val="en-GB"/>
        </w:rPr>
        <w:t xml:space="preserve">called </w:t>
      </w:r>
      <w:r w:rsidR="00764B5C">
        <w:rPr>
          <w:rFonts w:ascii="Times New Roman" w:hAnsi="Times New Roman"/>
          <w:color w:val="auto"/>
          <w:sz w:val="24"/>
          <w:lang w:val="en-GB"/>
        </w:rPr>
        <w:t>‘</w:t>
      </w:r>
      <w:r w:rsidR="004861F9" w:rsidRPr="000F46B2">
        <w:rPr>
          <w:rFonts w:ascii="Times New Roman" w:hAnsi="Times New Roman"/>
          <w:color w:val="auto"/>
          <w:sz w:val="24"/>
          <w:lang w:val="en-GB"/>
        </w:rPr>
        <w:t>erased</w:t>
      </w:r>
      <w:r w:rsidR="00764B5C">
        <w:rPr>
          <w:rFonts w:ascii="Times New Roman" w:hAnsi="Times New Roman"/>
          <w:color w:val="auto"/>
          <w:sz w:val="24"/>
          <w:lang w:val="en-GB"/>
        </w:rPr>
        <w:t>’</w:t>
      </w:r>
      <w:r w:rsidR="004861F9" w:rsidRPr="000F46B2">
        <w:rPr>
          <w:rFonts w:ascii="Times New Roman" w:hAnsi="Times New Roman"/>
          <w:color w:val="auto"/>
          <w:sz w:val="24"/>
          <w:lang w:val="en-GB"/>
        </w:rPr>
        <w:t xml:space="preserve">, the beginning of the </w:t>
      </w:r>
      <w:proofErr w:type="spellStart"/>
      <w:r w:rsidR="004861F9" w:rsidRPr="000F46B2">
        <w:rPr>
          <w:rFonts w:ascii="Times New Roman" w:hAnsi="Times New Roman"/>
          <w:color w:val="auto"/>
          <w:sz w:val="24"/>
          <w:lang w:val="en-GB"/>
        </w:rPr>
        <w:t>Partia</w:t>
      </w:r>
      <w:proofErr w:type="spellEnd"/>
      <w:r w:rsidR="004861F9" w:rsidRPr="000F46B2">
        <w:rPr>
          <w:rFonts w:ascii="Times New Roman" w:hAnsi="Times New Roman"/>
          <w:color w:val="auto"/>
          <w:sz w:val="24"/>
          <w:lang w:val="en-GB"/>
        </w:rPr>
        <w:t xml:space="preserve"> affair, </w:t>
      </w:r>
      <w:r w:rsidR="00764B5C">
        <w:rPr>
          <w:rFonts w:ascii="Times New Roman" w:hAnsi="Times New Roman"/>
          <w:color w:val="auto"/>
          <w:sz w:val="24"/>
          <w:lang w:val="en-GB"/>
        </w:rPr>
        <w:t xml:space="preserve">the </w:t>
      </w:r>
      <w:proofErr w:type="spellStart"/>
      <w:r w:rsidR="004861F9" w:rsidRPr="000F46B2">
        <w:rPr>
          <w:rFonts w:ascii="Times New Roman" w:hAnsi="Times New Roman"/>
          <w:color w:val="auto"/>
          <w:sz w:val="24"/>
          <w:lang w:val="en-GB"/>
        </w:rPr>
        <w:t>Piranski</w:t>
      </w:r>
      <w:proofErr w:type="spellEnd"/>
      <w:r w:rsidR="004861F9" w:rsidRPr="000F46B2">
        <w:rPr>
          <w:rFonts w:ascii="Times New Roman" w:hAnsi="Times New Roman"/>
          <w:color w:val="auto"/>
          <w:sz w:val="24"/>
          <w:lang w:val="en-GB"/>
        </w:rPr>
        <w:t xml:space="preserve"> </w:t>
      </w:r>
      <w:proofErr w:type="spellStart"/>
      <w:r w:rsidR="004861F9" w:rsidRPr="000F46B2">
        <w:rPr>
          <w:rFonts w:ascii="Times New Roman" w:hAnsi="Times New Roman"/>
          <w:color w:val="auto"/>
          <w:sz w:val="24"/>
          <w:lang w:val="en-GB"/>
        </w:rPr>
        <w:t>zaliv</w:t>
      </w:r>
      <w:proofErr w:type="spellEnd"/>
      <w:r w:rsidR="004861F9" w:rsidRPr="000F46B2">
        <w:rPr>
          <w:rFonts w:ascii="Times New Roman" w:hAnsi="Times New Roman"/>
          <w:color w:val="auto"/>
          <w:sz w:val="24"/>
          <w:lang w:val="en-GB"/>
        </w:rPr>
        <w:t xml:space="preserve"> affair and numerous personnel changes, which were </w:t>
      </w:r>
      <w:r w:rsidR="0007566E">
        <w:rPr>
          <w:rFonts w:ascii="Times New Roman" w:hAnsi="Times New Roman"/>
          <w:color w:val="auto"/>
          <w:sz w:val="24"/>
          <w:lang w:val="en-GB"/>
        </w:rPr>
        <w:t xml:space="preserve">thought to be linked </w:t>
      </w:r>
      <w:r w:rsidR="004861F9" w:rsidRPr="000F46B2">
        <w:rPr>
          <w:rFonts w:ascii="Times New Roman" w:hAnsi="Times New Roman"/>
          <w:color w:val="auto"/>
          <w:sz w:val="24"/>
          <w:lang w:val="en-GB"/>
        </w:rPr>
        <w:t>with</w:t>
      </w:r>
      <w:r w:rsidR="0007566E">
        <w:rPr>
          <w:rFonts w:ascii="Times New Roman" w:hAnsi="Times New Roman"/>
          <w:color w:val="auto"/>
          <w:sz w:val="24"/>
          <w:lang w:val="en-GB"/>
        </w:rPr>
        <w:t xml:space="preserve"> the</w:t>
      </w:r>
      <w:r w:rsidR="004861F9" w:rsidRPr="000F46B2">
        <w:rPr>
          <w:rFonts w:ascii="Times New Roman" w:hAnsi="Times New Roman"/>
          <w:color w:val="auto"/>
          <w:sz w:val="24"/>
          <w:lang w:val="en-GB"/>
        </w:rPr>
        <w:t xml:space="preserve"> political parties</w:t>
      </w:r>
      <w:r w:rsidR="0007566E">
        <w:rPr>
          <w:rFonts w:ascii="Times New Roman" w:hAnsi="Times New Roman"/>
          <w:color w:val="auto"/>
          <w:sz w:val="24"/>
          <w:lang w:val="en-GB"/>
        </w:rPr>
        <w:t>.</w:t>
      </w:r>
      <w:r w:rsidR="004861F9" w:rsidRPr="000F46B2">
        <w:rPr>
          <w:rStyle w:val="FootnoteAnchor"/>
          <w:rFonts w:ascii="Times New Roman" w:hAnsi="Times New Roman"/>
          <w:color w:val="auto"/>
          <w:sz w:val="24"/>
          <w:lang w:val="en-GB"/>
        </w:rPr>
        <w:footnoteReference w:id="30"/>
      </w:r>
      <w:r w:rsidR="004861F9" w:rsidRPr="000F46B2">
        <w:rPr>
          <w:rFonts w:ascii="Times New Roman" w:hAnsi="Times New Roman"/>
          <w:color w:val="auto"/>
          <w:sz w:val="24"/>
          <w:lang w:val="en-GB"/>
        </w:rPr>
        <w:t xml:space="preserve"> </w:t>
      </w:r>
      <w:r w:rsidR="00A20BE6" w:rsidRPr="000F46B2">
        <w:rPr>
          <w:rFonts w:ascii="Times New Roman" w:hAnsi="Times New Roman"/>
          <w:color w:val="auto"/>
          <w:sz w:val="24"/>
          <w:lang w:val="en-GB"/>
        </w:rPr>
        <w:t xml:space="preserve">Despite the fact that all </w:t>
      </w:r>
      <w:r w:rsidR="00CD1EB7">
        <w:rPr>
          <w:rFonts w:ascii="Times New Roman" w:hAnsi="Times New Roman"/>
          <w:color w:val="auto"/>
          <w:sz w:val="24"/>
          <w:lang w:val="en-GB"/>
        </w:rPr>
        <w:t xml:space="preserve">of the </w:t>
      </w:r>
      <w:r w:rsidR="00A20BE6" w:rsidRPr="000F46B2">
        <w:rPr>
          <w:rFonts w:ascii="Times New Roman" w:hAnsi="Times New Roman"/>
          <w:color w:val="auto"/>
          <w:sz w:val="24"/>
          <w:lang w:val="en-GB"/>
        </w:rPr>
        <w:t>democratic institutions ha</w:t>
      </w:r>
      <w:r w:rsidR="0007566E">
        <w:rPr>
          <w:rFonts w:ascii="Times New Roman" w:hAnsi="Times New Roman"/>
          <w:color w:val="auto"/>
          <w:sz w:val="24"/>
          <w:lang w:val="en-GB"/>
        </w:rPr>
        <w:t>d</w:t>
      </w:r>
      <w:r w:rsidR="00A20BE6" w:rsidRPr="000F46B2">
        <w:rPr>
          <w:rFonts w:ascii="Times New Roman" w:hAnsi="Times New Roman"/>
          <w:color w:val="auto"/>
          <w:sz w:val="24"/>
          <w:lang w:val="en-GB"/>
        </w:rPr>
        <w:t xml:space="preserve"> been established for over a decade and a half </w:t>
      </w:r>
      <w:r w:rsidR="00CD1EB7">
        <w:rPr>
          <w:rFonts w:ascii="Times New Roman" w:hAnsi="Times New Roman"/>
          <w:color w:val="auto"/>
          <w:sz w:val="24"/>
          <w:lang w:val="en-GB"/>
        </w:rPr>
        <w:t>following</w:t>
      </w:r>
      <w:r w:rsidR="00CD1EB7" w:rsidRPr="000F46B2">
        <w:rPr>
          <w:rFonts w:ascii="Times New Roman" w:hAnsi="Times New Roman"/>
          <w:color w:val="auto"/>
          <w:sz w:val="24"/>
          <w:lang w:val="en-GB"/>
        </w:rPr>
        <w:t xml:space="preserve"> </w:t>
      </w:r>
      <w:r w:rsidR="00A20BE6" w:rsidRPr="000F46B2">
        <w:rPr>
          <w:rFonts w:ascii="Times New Roman" w:hAnsi="Times New Roman"/>
          <w:color w:val="auto"/>
          <w:sz w:val="24"/>
          <w:lang w:val="en-GB"/>
        </w:rPr>
        <w:t xml:space="preserve">the </w:t>
      </w:r>
      <w:r w:rsidR="00CD1EB7">
        <w:rPr>
          <w:rFonts w:ascii="Times New Roman" w:hAnsi="Times New Roman"/>
          <w:color w:val="auto"/>
          <w:sz w:val="24"/>
          <w:lang w:val="en-GB"/>
        </w:rPr>
        <w:t xml:space="preserve">country’s </w:t>
      </w:r>
      <w:r w:rsidR="00A20BE6" w:rsidRPr="000F46B2">
        <w:rPr>
          <w:rFonts w:ascii="Times New Roman" w:hAnsi="Times New Roman"/>
          <w:color w:val="auto"/>
          <w:sz w:val="24"/>
          <w:lang w:val="en-GB"/>
        </w:rPr>
        <w:t xml:space="preserve">independence, their final consolidation and credibility </w:t>
      </w:r>
      <w:r w:rsidR="0007566E">
        <w:rPr>
          <w:rFonts w:ascii="Times New Roman" w:hAnsi="Times New Roman"/>
          <w:color w:val="auto"/>
          <w:sz w:val="24"/>
          <w:lang w:val="en-GB"/>
        </w:rPr>
        <w:t>was</w:t>
      </w:r>
      <w:r w:rsidR="00A20BE6" w:rsidRPr="000F46B2">
        <w:rPr>
          <w:rFonts w:ascii="Times New Roman" w:hAnsi="Times New Roman"/>
          <w:color w:val="auto"/>
          <w:sz w:val="24"/>
          <w:lang w:val="en-GB"/>
        </w:rPr>
        <w:t xml:space="preserve"> constantly undermined by a number of internal scandals and affairs, conflicts, personnel exchanges and</w:t>
      </w:r>
      <w:r w:rsidR="00CD1EB7">
        <w:rPr>
          <w:rFonts w:ascii="Times New Roman" w:hAnsi="Times New Roman"/>
          <w:color w:val="auto"/>
          <w:sz w:val="24"/>
          <w:lang w:val="en-GB"/>
        </w:rPr>
        <w:t>,</w:t>
      </w:r>
      <w:r w:rsidR="00A20BE6" w:rsidRPr="000F46B2">
        <w:rPr>
          <w:rFonts w:ascii="Times New Roman" w:hAnsi="Times New Roman"/>
          <w:color w:val="auto"/>
          <w:sz w:val="24"/>
          <w:lang w:val="en-GB"/>
        </w:rPr>
        <w:t xml:space="preserve"> with that</w:t>
      </w:r>
      <w:r w:rsidR="00CD1EB7">
        <w:rPr>
          <w:rFonts w:ascii="Times New Roman" w:hAnsi="Times New Roman"/>
          <w:color w:val="auto"/>
          <w:sz w:val="24"/>
          <w:lang w:val="en-GB"/>
        </w:rPr>
        <w:t>,</w:t>
      </w:r>
      <w:r w:rsidR="00A20BE6" w:rsidRPr="000F46B2">
        <w:rPr>
          <w:rFonts w:ascii="Times New Roman" w:hAnsi="Times New Roman"/>
          <w:color w:val="auto"/>
          <w:sz w:val="24"/>
          <w:lang w:val="en-GB"/>
        </w:rPr>
        <w:t xml:space="preserve"> logically</w:t>
      </w:r>
      <w:r w:rsidR="0007566E">
        <w:rPr>
          <w:rFonts w:ascii="Times New Roman" w:hAnsi="Times New Roman"/>
          <w:color w:val="auto"/>
          <w:sz w:val="24"/>
          <w:lang w:val="en-GB"/>
        </w:rPr>
        <w:t xml:space="preserve"> </w:t>
      </w:r>
      <w:r w:rsidR="00A20BE6" w:rsidRPr="000F46B2">
        <w:rPr>
          <w:rFonts w:ascii="Times New Roman" w:hAnsi="Times New Roman"/>
          <w:color w:val="auto"/>
          <w:sz w:val="24"/>
          <w:lang w:val="en-GB"/>
        </w:rPr>
        <w:t>related institutional instability</w:t>
      </w:r>
      <w:r w:rsidR="00CD1EB7">
        <w:rPr>
          <w:rFonts w:ascii="Times New Roman" w:hAnsi="Times New Roman"/>
          <w:color w:val="auto"/>
          <w:sz w:val="24"/>
          <w:lang w:val="en-GB"/>
        </w:rPr>
        <w:t>.</w:t>
      </w:r>
      <w:r w:rsidR="00A20BE6" w:rsidRPr="000F46B2">
        <w:rPr>
          <w:rFonts w:ascii="Times New Roman" w:hAnsi="Times New Roman"/>
          <w:color w:val="auto"/>
          <w:sz w:val="24"/>
          <w:lang w:val="en-GB"/>
        </w:rPr>
        <w:t xml:space="preserve"> </w:t>
      </w:r>
      <w:r w:rsidR="00CD1EB7">
        <w:rPr>
          <w:rFonts w:ascii="Times New Roman" w:hAnsi="Times New Roman"/>
          <w:color w:val="auto"/>
          <w:sz w:val="24"/>
          <w:lang w:val="en-GB"/>
        </w:rPr>
        <w:t xml:space="preserve">All of this </w:t>
      </w:r>
      <w:r w:rsidR="00A20BE6" w:rsidRPr="000F46B2">
        <w:rPr>
          <w:rFonts w:ascii="Times New Roman" w:hAnsi="Times New Roman"/>
          <w:color w:val="auto"/>
          <w:sz w:val="24"/>
          <w:lang w:val="en-GB"/>
        </w:rPr>
        <w:t>had the same common denominator</w:t>
      </w:r>
      <w:r w:rsidR="0007566E">
        <w:rPr>
          <w:rFonts w:ascii="Times New Roman" w:hAnsi="Times New Roman"/>
          <w:color w:val="auto"/>
          <w:sz w:val="24"/>
          <w:lang w:val="en-GB"/>
        </w:rPr>
        <w:t>:</w:t>
      </w:r>
      <w:r w:rsidR="00A20BE6" w:rsidRPr="000F46B2">
        <w:rPr>
          <w:rFonts w:ascii="Times New Roman" w:hAnsi="Times New Roman"/>
          <w:color w:val="auto"/>
          <w:sz w:val="24"/>
          <w:lang w:val="en-GB"/>
        </w:rPr>
        <w:t xml:space="preserve"> the parliamentary and</w:t>
      </w:r>
      <w:r w:rsidR="00CD1EB7">
        <w:rPr>
          <w:rFonts w:ascii="Times New Roman" w:hAnsi="Times New Roman"/>
          <w:color w:val="auto"/>
          <w:sz w:val="24"/>
          <w:lang w:val="en-GB"/>
        </w:rPr>
        <w:t>,</w:t>
      </w:r>
      <w:r w:rsidR="00A20BE6" w:rsidRPr="000F46B2">
        <w:rPr>
          <w:rFonts w:ascii="Times New Roman" w:hAnsi="Times New Roman"/>
          <w:color w:val="auto"/>
          <w:sz w:val="24"/>
          <w:lang w:val="en-GB"/>
        </w:rPr>
        <w:t xml:space="preserve"> specifically</w:t>
      </w:r>
      <w:r w:rsidR="00CD1EB7">
        <w:rPr>
          <w:rFonts w:ascii="Times New Roman" w:hAnsi="Times New Roman"/>
          <w:color w:val="auto"/>
          <w:sz w:val="24"/>
          <w:lang w:val="en-GB"/>
        </w:rPr>
        <w:t>,</w:t>
      </w:r>
      <w:r w:rsidR="00A20BE6" w:rsidRPr="000F46B2">
        <w:rPr>
          <w:rFonts w:ascii="Times New Roman" w:hAnsi="Times New Roman"/>
          <w:color w:val="auto"/>
          <w:sz w:val="24"/>
          <w:lang w:val="en-GB"/>
        </w:rPr>
        <w:t xml:space="preserve"> the ruling government political parties</w:t>
      </w:r>
      <w:r w:rsidR="00CD1EB7">
        <w:rPr>
          <w:rFonts w:ascii="Times New Roman" w:hAnsi="Times New Roman"/>
          <w:color w:val="auto"/>
          <w:sz w:val="24"/>
          <w:lang w:val="en-GB"/>
        </w:rPr>
        <w:t>’</w:t>
      </w:r>
      <w:r w:rsidR="00A20BE6" w:rsidRPr="000F46B2">
        <w:rPr>
          <w:rFonts w:ascii="Times New Roman" w:hAnsi="Times New Roman"/>
          <w:color w:val="auto"/>
          <w:sz w:val="24"/>
          <w:lang w:val="en-GB"/>
        </w:rPr>
        <w:t xml:space="preserve"> uncertainties.</w:t>
      </w:r>
    </w:p>
    <w:p w14:paraId="20AD9C11" w14:textId="6A301F45" w:rsidR="00B5764D" w:rsidRPr="000F46B2" w:rsidRDefault="002D687D">
      <w:pPr>
        <w:tabs>
          <w:tab w:val="left" w:pos="3463"/>
        </w:tabs>
        <w:spacing w:line="360" w:lineRule="auto"/>
        <w:rPr>
          <w:color w:val="auto"/>
          <w:lang w:val="en-GB"/>
        </w:rPr>
      </w:pPr>
      <w:r>
        <w:rPr>
          <w:rFonts w:ascii="Times New Roman" w:hAnsi="Times New Roman"/>
          <w:color w:val="auto"/>
          <w:sz w:val="24"/>
          <w:lang w:val="en-GB"/>
        </w:rPr>
        <w:t xml:space="preserve">      </w:t>
      </w:r>
      <w:r w:rsidR="003A0ACC" w:rsidRPr="000F46B2">
        <w:rPr>
          <w:rFonts w:ascii="Times New Roman" w:hAnsi="Times New Roman"/>
          <w:color w:val="auto"/>
          <w:sz w:val="24"/>
          <w:lang w:val="en-GB"/>
        </w:rPr>
        <w:t>In</w:t>
      </w:r>
      <w:r w:rsidR="004861F9" w:rsidRPr="000F46B2">
        <w:rPr>
          <w:rFonts w:ascii="Times New Roman" w:hAnsi="Times New Roman"/>
          <w:color w:val="auto"/>
          <w:sz w:val="24"/>
          <w:lang w:val="en-GB"/>
        </w:rPr>
        <w:t xml:space="preserve"> this term</w:t>
      </w:r>
      <w:r w:rsidR="00CD1EB7">
        <w:rPr>
          <w:rFonts w:ascii="Times New Roman" w:hAnsi="Times New Roman"/>
          <w:color w:val="auto"/>
          <w:sz w:val="24"/>
          <w:lang w:val="en-GB"/>
        </w:rPr>
        <w:t>,</w:t>
      </w:r>
      <w:r w:rsidR="004861F9" w:rsidRPr="000F46B2">
        <w:rPr>
          <w:rFonts w:ascii="Times New Roman" w:hAnsi="Times New Roman"/>
          <w:color w:val="auto"/>
          <w:sz w:val="24"/>
          <w:lang w:val="en-GB"/>
        </w:rPr>
        <w:t xml:space="preserve"> in</w:t>
      </w:r>
      <w:r w:rsidR="003A0ACC" w:rsidRPr="000F46B2">
        <w:rPr>
          <w:rFonts w:ascii="Times New Roman" w:hAnsi="Times New Roman"/>
          <w:color w:val="auto"/>
          <w:sz w:val="24"/>
          <w:lang w:val="en-GB"/>
        </w:rPr>
        <w:t xml:space="preserve">ternal </w:t>
      </w:r>
      <w:r w:rsidR="004861F9" w:rsidRPr="000F46B2">
        <w:rPr>
          <w:rFonts w:ascii="Times New Roman" w:hAnsi="Times New Roman"/>
          <w:color w:val="auto"/>
          <w:sz w:val="24"/>
          <w:lang w:val="en-GB"/>
        </w:rPr>
        <w:t xml:space="preserve">coalition </w:t>
      </w:r>
      <w:r w:rsidR="003A0ACC" w:rsidRPr="000F46B2">
        <w:rPr>
          <w:rFonts w:ascii="Times New Roman" w:hAnsi="Times New Roman"/>
          <w:color w:val="auto"/>
          <w:sz w:val="24"/>
          <w:lang w:val="en-GB"/>
        </w:rPr>
        <w:t xml:space="preserve">disagreements </w:t>
      </w:r>
      <w:r w:rsidR="004861F9" w:rsidRPr="000F46B2">
        <w:rPr>
          <w:rFonts w:ascii="Times New Roman" w:hAnsi="Times New Roman"/>
          <w:color w:val="auto"/>
          <w:sz w:val="24"/>
          <w:lang w:val="en-GB"/>
        </w:rPr>
        <w:t xml:space="preserve">culminated </w:t>
      </w:r>
      <w:r w:rsidR="003A0ACC" w:rsidRPr="000F46B2">
        <w:rPr>
          <w:rFonts w:ascii="Times New Roman" w:hAnsi="Times New Roman"/>
          <w:color w:val="auto"/>
          <w:sz w:val="24"/>
          <w:lang w:val="en-GB"/>
        </w:rPr>
        <w:t>again half a year before the next election</w:t>
      </w:r>
      <w:r w:rsidR="004861F9" w:rsidRPr="000F46B2">
        <w:rPr>
          <w:rFonts w:ascii="Times New Roman" w:hAnsi="Times New Roman"/>
          <w:color w:val="auto"/>
          <w:sz w:val="24"/>
          <w:lang w:val="en-GB"/>
        </w:rPr>
        <w:t>s</w:t>
      </w:r>
      <w:r w:rsidR="0007566E">
        <w:rPr>
          <w:rFonts w:ascii="Times New Roman" w:hAnsi="Times New Roman"/>
          <w:color w:val="auto"/>
          <w:sz w:val="24"/>
          <w:lang w:val="en-GB"/>
        </w:rPr>
        <w:t>,</w:t>
      </w:r>
      <w:r w:rsidR="004861F9" w:rsidRPr="000F46B2">
        <w:rPr>
          <w:rFonts w:ascii="Times New Roman" w:hAnsi="Times New Roman"/>
          <w:color w:val="auto"/>
          <w:sz w:val="24"/>
          <w:lang w:val="en-GB"/>
        </w:rPr>
        <w:t xml:space="preserve"> with the vote of confidence in the parliament. </w:t>
      </w:r>
      <w:r w:rsidR="0007566E">
        <w:rPr>
          <w:rFonts w:ascii="Times New Roman" w:hAnsi="Times New Roman"/>
          <w:color w:val="auto"/>
          <w:sz w:val="24"/>
          <w:lang w:val="en-GB"/>
        </w:rPr>
        <w:t>T</w:t>
      </w:r>
      <w:r w:rsidR="00C3172B">
        <w:rPr>
          <w:rFonts w:ascii="Times New Roman" w:hAnsi="Times New Roman"/>
          <w:color w:val="auto"/>
          <w:sz w:val="24"/>
          <w:lang w:val="en-GB"/>
        </w:rPr>
        <w:t xml:space="preserve">he tensions of the </w:t>
      </w:r>
      <w:r w:rsidR="004861F9" w:rsidRPr="000F46B2">
        <w:rPr>
          <w:rFonts w:ascii="Times New Roman" w:hAnsi="Times New Roman"/>
          <w:color w:val="auto"/>
          <w:sz w:val="24"/>
          <w:lang w:val="en-GB"/>
        </w:rPr>
        <w:t xml:space="preserve">coalition partners </w:t>
      </w:r>
      <w:r w:rsidR="003A0ACC" w:rsidRPr="000F46B2">
        <w:rPr>
          <w:rFonts w:ascii="Times New Roman" w:hAnsi="Times New Roman"/>
          <w:color w:val="auto"/>
          <w:sz w:val="24"/>
          <w:lang w:val="en-GB"/>
        </w:rPr>
        <w:t xml:space="preserve">SLS and </w:t>
      </w:r>
      <w:proofErr w:type="spellStart"/>
      <w:r w:rsidR="003A0ACC" w:rsidRPr="000F46B2">
        <w:rPr>
          <w:rFonts w:ascii="Times New Roman" w:hAnsi="Times New Roman"/>
          <w:color w:val="auto"/>
          <w:sz w:val="24"/>
          <w:lang w:val="en-GB"/>
        </w:rPr>
        <w:t>DeSUS</w:t>
      </w:r>
      <w:proofErr w:type="spellEnd"/>
      <w:r w:rsidR="003A0ACC" w:rsidRPr="000F46B2">
        <w:rPr>
          <w:rFonts w:ascii="Times New Roman" w:hAnsi="Times New Roman"/>
          <w:color w:val="auto"/>
          <w:sz w:val="24"/>
          <w:lang w:val="en-GB"/>
        </w:rPr>
        <w:t xml:space="preserve"> </w:t>
      </w:r>
      <w:r w:rsidR="004861F9" w:rsidRPr="000F46B2">
        <w:rPr>
          <w:rFonts w:ascii="Times New Roman" w:hAnsi="Times New Roman"/>
          <w:color w:val="auto"/>
          <w:sz w:val="24"/>
          <w:lang w:val="en-GB"/>
        </w:rPr>
        <w:t xml:space="preserve">complicated </w:t>
      </w:r>
      <w:r w:rsidR="00C3172B">
        <w:rPr>
          <w:rFonts w:ascii="Times New Roman" w:hAnsi="Times New Roman"/>
          <w:color w:val="auto"/>
          <w:sz w:val="24"/>
          <w:lang w:val="en-GB"/>
        </w:rPr>
        <w:t xml:space="preserve">the </w:t>
      </w:r>
      <w:r w:rsidR="003A0ACC" w:rsidRPr="000F46B2">
        <w:rPr>
          <w:rFonts w:ascii="Times New Roman" w:hAnsi="Times New Roman"/>
          <w:color w:val="auto"/>
          <w:sz w:val="24"/>
          <w:lang w:val="en-GB"/>
        </w:rPr>
        <w:t xml:space="preserve">internal </w:t>
      </w:r>
      <w:r w:rsidR="004861F9" w:rsidRPr="000F46B2">
        <w:rPr>
          <w:rFonts w:ascii="Times New Roman" w:hAnsi="Times New Roman"/>
          <w:color w:val="auto"/>
          <w:sz w:val="24"/>
          <w:lang w:val="en-GB"/>
        </w:rPr>
        <w:t xml:space="preserve">coalition </w:t>
      </w:r>
      <w:r w:rsidR="003A0ACC" w:rsidRPr="000F46B2">
        <w:rPr>
          <w:rFonts w:ascii="Times New Roman" w:hAnsi="Times New Roman"/>
          <w:color w:val="auto"/>
          <w:sz w:val="24"/>
          <w:lang w:val="en-GB"/>
        </w:rPr>
        <w:t>relatio</w:t>
      </w:r>
      <w:r w:rsidR="004861F9" w:rsidRPr="000F46B2">
        <w:rPr>
          <w:rFonts w:ascii="Times New Roman" w:hAnsi="Times New Roman"/>
          <w:color w:val="auto"/>
          <w:sz w:val="24"/>
          <w:lang w:val="en-GB"/>
        </w:rPr>
        <w:t>ns</w:t>
      </w:r>
      <w:r w:rsidR="00C3172B">
        <w:rPr>
          <w:rFonts w:ascii="Times New Roman" w:hAnsi="Times New Roman"/>
          <w:color w:val="auto"/>
          <w:sz w:val="24"/>
          <w:lang w:val="en-GB"/>
        </w:rPr>
        <w:t>,</w:t>
      </w:r>
      <w:r w:rsidR="004861F9" w:rsidRPr="000F46B2">
        <w:rPr>
          <w:rFonts w:ascii="Times New Roman" w:hAnsi="Times New Roman"/>
          <w:color w:val="auto"/>
          <w:sz w:val="24"/>
          <w:lang w:val="en-GB"/>
        </w:rPr>
        <w:t xml:space="preserve"> </w:t>
      </w:r>
      <w:r w:rsidR="00C3172B">
        <w:rPr>
          <w:rFonts w:ascii="Times New Roman" w:hAnsi="Times New Roman"/>
          <w:color w:val="auto"/>
          <w:sz w:val="24"/>
          <w:lang w:val="en-GB"/>
        </w:rPr>
        <w:t xml:space="preserve">as </w:t>
      </w:r>
      <w:r w:rsidR="0007566E">
        <w:rPr>
          <w:rFonts w:ascii="Times New Roman" w:hAnsi="Times New Roman"/>
          <w:color w:val="auto"/>
          <w:sz w:val="24"/>
          <w:lang w:val="en-GB"/>
        </w:rPr>
        <w:t xml:space="preserve">did </w:t>
      </w:r>
      <w:r w:rsidR="004861F9" w:rsidRPr="000F46B2">
        <w:rPr>
          <w:rFonts w:ascii="Times New Roman" w:hAnsi="Times New Roman"/>
          <w:color w:val="auto"/>
          <w:sz w:val="24"/>
          <w:lang w:val="en-GB"/>
        </w:rPr>
        <w:t xml:space="preserve">a new proposal </w:t>
      </w:r>
      <w:r w:rsidR="0007566E">
        <w:rPr>
          <w:rFonts w:ascii="Times New Roman" w:hAnsi="Times New Roman"/>
          <w:color w:val="auto"/>
          <w:sz w:val="24"/>
          <w:lang w:val="en-GB"/>
        </w:rPr>
        <w:t>by the p</w:t>
      </w:r>
      <w:r w:rsidR="0007566E" w:rsidRPr="000F46B2">
        <w:rPr>
          <w:rFonts w:ascii="Times New Roman" w:hAnsi="Times New Roman"/>
          <w:color w:val="auto"/>
          <w:sz w:val="24"/>
          <w:lang w:val="en-GB"/>
        </w:rPr>
        <w:t xml:space="preserve">rime </w:t>
      </w:r>
      <w:r w:rsidR="0007566E">
        <w:rPr>
          <w:rFonts w:ascii="Times New Roman" w:hAnsi="Times New Roman"/>
          <w:color w:val="auto"/>
          <w:sz w:val="24"/>
          <w:lang w:val="en-GB"/>
        </w:rPr>
        <w:t>m</w:t>
      </w:r>
      <w:r w:rsidR="0007566E" w:rsidRPr="000F46B2">
        <w:rPr>
          <w:rFonts w:ascii="Times New Roman" w:hAnsi="Times New Roman"/>
          <w:color w:val="auto"/>
          <w:sz w:val="24"/>
          <w:lang w:val="en-GB"/>
        </w:rPr>
        <w:t xml:space="preserve">inister </w:t>
      </w:r>
      <w:r w:rsidR="004861F9" w:rsidRPr="000F46B2">
        <w:rPr>
          <w:rFonts w:ascii="Times New Roman" w:hAnsi="Times New Roman"/>
          <w:color w:val="auto"/>
          <w:sz w:val="24"/>
          <w:lang w:val="en-GB"/>
        </w:rPr>
        <w:t>to vote for the</w:t>
      </w:r>
      <w:r w:rsidR="00B415A2">
        <w:rPr>
          <w:rFonts w:ascii="Times New Roman" w:hAnsi="Times New Roman"/>
          <w:color w:val="auto"/>
          <w:sz w:val="24"/>
          <w:lang w:val="en-GB"/>
        </w:rPr>
        <w:t xml:space="preserve"> future of this</w:t>
      </w:r>
      <w:r w:rsidR="004861F9" w:rsidRPr="000F46B2">
        <w:rPr>
          <w:rFonts w:ascii="Times New Roman" w:hAnsi="Times New Roman"/>
          <w:color w:val="auto"/>
          <w:sz w:val="24"/>
          <w:lang w:val="en-GB"/>
        </w:rPr>
        <w:t xml:space="preserve"> government. </w:t>
      </w:r>
      <w:r w:rsidR="003A0ACC" w:rsidRPr="000F46B2">
        <w:rPr>
          <w:rFonts w:ascii="Times New Roman" w:hAnsi="Times New Roman"/>
          <w:color w:val="auto"/>
          <w:sz w:val="24"/>
          <w:lang w:val="en-GB"/>
        </w:rPr>
        <w:t xml:space="preserve">The government passed a </w:t>
      </w:r>
      <w:r w:rsidR="00F77D86" w:rsidRPr="000F46B2">
        <w:rPr>
          <w:rFonts w:ascii="Times New Roman" w:hAnsi="Times New Roman"/>
          <w:color w:val="auto"/>
          <w:sz w:val="24"/>
          <w:lang w:val="en-GB"/>
        </w:rPr>
        <w:t xml:space="preserve">vote of confidence and was the </w:t>
      </w:r>
      <w:r w:rsidR="003A0ACC" w:rsidRPr="000F46B2">
        <w:rPr>
          <w:rFonts w:ascii="Times New Roman" w:hAnsi="Times New Roman"/>
          <w:color w:val="auto"/>
          <w:sz w:val="24"/>
          <w:lang w:val="en-GB"/>
        </w:rPr>
        <w:t xml:space="preserve">only one in the </w:t>
      </w:r>
      <w:r w:rsidR="00C3172B">
        <w:rPr>
          <w:rFonts w:ascii="Times New Roman" w:hAnsi="Times New Roman"/>
          <w:color w:val="auto"/>
          <w:sz w:val="24"/>
          <w:lang w:val="en-GB"/>
        </w:rPr>
        <w:t xml:space="preserve">country’s </w:t>
      </w:r>
      <w:r w:rsidR="003A0ACC" w:rsidRPr="000F46B2">
        <w:rPr>
          <w:rFonts w:ascii="Times New Roman" w:hAnsi="Times New Roman"/>
          <w:color w:val="auto"/>
          <w:sz w:val="24"/>
          <w:lang w:val="en-GB"/>
        </w:rPr>
        <w:t xml:space="preserve">current government and parliamentary history to endure over the same coalition structure </w:t>
      </w:r>
      <w:r w:rsidR="00E2280A" w:rsidRPr="000F46B2">
        <w:rPr>
          <w:rFonts w:ascii="Times New Roman" w:hAnsi="Times New Roman"/>
          <w:color w:val="auto"/>
          <w:sz w:val="24"/>
          <w:lang w:val="en-GB"/>
        </w:rPr>
        <w:t>until</w:t>
      </w:r>
      <w:r w:rsidR="003A0ACC" w:rsidRPr="000F46B2">
        <w:rPr>
          <w:rFonts w:ascii="Times New Roman" w:hAnsi="Times New Roman"/>
          <w:color w:val="auto"/>
          <w:sz w:val="24"/>
          <w:lang w:val="en-GB"/>
        </w:rPr>
        <w:t xml:space="preserve"> the end of the regular term.</w:t>
      </w:r>
    </w:p>
    <w:p w14:paraId="3F48FACA" w14:textId="77777777" w:rsidR="004C07AC" w:rsidRPr="000F46B2" w:rsidRDefault="004C07AC" w:rsidP="006F41E8">
      <w:pPr>
        <w:tabs>
          <w:tab w:val="left" w:pos="3463"/>
        </w:tabs>
        <w:spacing w:line="360" w:lineRule="auto"/>
        <w:rPr>
          <w:rFonts w:ascii="Times New Roman" w:hAnsi="Times New Roman"/>
          <w:b/>
          <w:color w:val="auto"/>
          <w:sz w:val="24"/>
          <w:szCs w:val="18"/>
          <w:shd w:val="clear" w:color="auto" w:fill="FFFFFF"/>
          <w:lang w:val="en-GB"/>
        </w:rPr>
      </w:pPr>
    </w:p>
    <w:p w14:paraId="6DC9DD37" w14:textId="3E0D6286" w:rsidR="00B5764D" w:rsidRPr="000F46B2" w:rsidRDefault="00E868E3" w:rsidP="003C1D48">
      <w:pPr>
        <w:tabs>
          <w:tab w:val="left" w:pos="3463"/>
        </w:tabs>
        <w:spacing w:line="360" w:lineRule="auto"/>
        <w:jc w:val="center"/>
        <w:rPr>
          <w:rFonts w:ascii="Times New Roman" w:hAnsi="Times New Roman"/>
          <w:b/>
          <w:color w:val="auto"/>
          <w:sz w:val="24"/>
          <w:lang w:val="en-GB"/>
        </w:rPr>
      </w:pPr>
      <w:r w:rsidRPr="000F46B2">
        <w:rPr>
          <w:rFonts w:ascii="Times New Roman" w:hAnsi="Times New Roman"/>
          <w:b/>
          <w:color w:val="auto"/>
          <w:sz w:val="24"/>
          <w:szCs w:val="18"/>
          <w:shd w:val="clear" w:color="auto" w:fill="FFFFFF"/>
          <w:lang w:val="en-GB"/>
        </w:rPr>
        <w:t xml:space="preserve">Parliament </w:t>
      </w:r>
      <w:r w:rsidR="003A0ACC" w:rsidRPr="000F46B2">
        <w:rPr>
          <w:rFonts w:ascii="Times New Roman" w:hAnsi="Times New Roman"/>
          <w:b/>
          <w:color w:val="auto"/>
          <w:sz w:val="24"/>
          <w:lang w:val="en-GB"/>
        </w:rPr>
        <w:t>2008</w:t>
      </w:r>
      <w:r w:rsidR="001D4244" w:rsidRPr="000F46B2">
        <w:rPr>
          <w:rFonts w:ascii="Times New Roman" w:hAnsi="Times New Roman"/>
          <w:b/>
          <w:color w:val="auto"/>
          <w:sz w:val="24"/>
          <w:lang w:val="en-GB"/>
        </w:rPr>
        <w:t>–</w:t>
      </w:r>
      <w:r w:rsidR="003A0ACC" w:rsidRPr="000F46B2">
        <w:rPr>
          <w:rFonts w:ascii="Times New Roman" w:hAnsi="Times New Roman"/>
          <w:b/>
          <w:color w:val="auto"/>
          <w:sz w:val="24"/>
          <w:lang w:val="en-GB"/>
        </w:rPr>
        <w:t>2011</w:t>
      </w:r>
    </w:p>
    <w:p w14:paraId="74386BE8" w14:textId="4F3C8C62" w:rsidR="00B5764D" w:rsidRPr="000F46B2" w:rsidRDefault="003C1D48" w:rsidP="006F41E8">
      <w:pPr>
        <w:tabs>
          <w:tab w:val="left" w:pos="3463"/>
        </w:tabs>
        <w:spacing w:line="360" w:lineRule="auto"/>
        <w:rPr>
          <w:color w:val="auto"/>
          <w:lang w:val="en-GB"/>
        </w:rPr>
      </w:pPr>
      <w:r>
        <w:rPr>
          <w:rFonts w:ascii="Times New Roman" w:hAnsi="Times New Roman"/>
          <w:color w:val="auto"/>
          <w:sz w:val="24"/>
          <w:lang w:val="en-GB"/>
        </w:rPr>
        <w:t xml:space="preserve">      </w:t>
      </w:r>
      <w:r w:rsidR="003A0ACC" w:rsidRPr="000F46B2">
        <w:rPr>
          <w:rFonts w:ascii="Times New Roman" w:hAnsi="Times New Roman"/>
          <w:color w:val="auto"/>
          <w:sz w:val="24"/>
          <w:lang w:val="en-GB"/>
        </w:rPr>
        <w:t xml:space="preserve">The fifth parliamentary elections </w:t>
      </w:r>
      <w:proofErr w:type="gramStart"/>
      <w:r w:rsidR="003A0ACC" w:rsidRPr="000F46B2">
        <w:rPr>
          <w:rFonts w:ascii="Times New Roman" w:hAnsi="Times New Roman"/>
          <w:color w:val="auto"/>
          <w:sz w:val="24"/>
          <w:lang w:val="en-GB"/>
        </w:rPr>
        <w:t>were marked</w:t>
      </w:r>
      <w:proofErr w:type="gramEnd"/>
      <w:r w:rsidR="003A0ACC" w:rsidRPr="000F46B2">
        <w:rPr>
          <w:rFonts w:ascii="Times New Roman" w:hAnsi="Times New Roman"/>
          <w:color w:val="auto"/>
          <w:sz w:val="24"/>
          <w:lang w:val="en-GB"/>
        </w:rPr>
        <w:t xml:space="preserve"> by a tight election result. The mandate to form a government </w:t>
      </w:r>
      <w:proofErr w:type="gramStart"/>
      <w:r w:rsidR="003A0ACC" w:rsidRPr="000F46B2">
        <w:rPr>
          <w:rFonts w:ascii="Times New Roman" w:hAnsi="Times New Roman"/>
          <w:color w:val="auto"/>
          <w:sz w:val="24"/>
          <w:lang w:val="en-GB"/>
        </w:rPr>
        <w:t xml:space="preserve">was </w:t>
      </w:r>
      <w:r w:rsidR="00C3172B">
        <w:rPr>
          <w:rFonts w:ascii="Times New Roman" w:hAnsi="Times New Roman"/>
          <w:color w:val="auto"/>
          <w:sz w:val="24"/>
          <w:lang w:val="en-GB"/>
        </w:rPr>
        <w:t xml:space="preserve">again </w:t>
      </w:r>
      <w:r w:rsidR="003A0ACC" w:rsidRPr="000F46B2">
        <w:rPr>
          <w:rFonts w:ascii="Times New Roman" w:hAnsi="Times New Roman"/>
          <w:color w:val="auto"/>
          <w:sz w:val="24"/>
          <w:lang w:val="en-GB"/>
        </w:rPr>
        <w:t>assigned</w:t>
      </w:r>
      <w:proofErr w:type="gramEnd"/>
      <w:r w:rsidR="003A0ACC" w:rsidRPr="000F46B2">
        <w:rPr>
          <w:rFonts w:ascii="Times New Roman" w:hAnsi="Times New Roman"/>
          <w:color w:val="auto"/>
          <w:sz w:val="24"/>
          <w:lang w:val="en-GB"/>
        </w:rPr>
        <w:t xml:space="preserve"> to the coalition of the left</w:t>
      </w:r>
      <w:r w:rsidR="0007566E">
        <w:rPr>
          <w:rFonts w:ascii="Times New Roman" w:hAnsi="Times New Roman"/>
          <w:color w:val="auto"/>
          <w:sz w:val="24"/>
          <w:lang w:val="en-GB"/>
        </w:rPr>
        <w:t>ist parties</w:t>
      </w:r>
      <w:r w:rsidR="003A0ACC" w:rsidRPr="000F46B2">
        <w:rPr>
          <w:rFonts w:ascii="Times New Roman" w:hAnsi="Times New Roman"/>
          <w:color w:val="auto"/>
          <w:sz w:val="24"/>
          <w:lang w:val="en-GB"/>
        </w:rPr>
        <w:t xml:space="preserve">. The coalition was </w:t>
      </w:r>
      <w:r w:rsidR="0007566E">
        <w:rPr>
          <w:rFonts w:ascii="Times New Roman" w:hAnsi="Times New Roman"/>
          <w:color w:val="auto"/>
          <w:sz w:val="24"/>
          <w:lang w:val="en-GB"/>
        </w:rPr>
        <w:t>included</w:t>
      </w:r>
      <w:r w:rsidR="003A0ACC" w:rsidRPr="000F46B2">
        <w:rPr>
          <w:rFonts w:ascii="Times New Roman" w:hAnsi="Times New Roman"/>
          <w:color w:val="auto"/>
          <w:sz w:val="24"/>
          <w:lang w:val="en-GB"/>
        </w:rPr>
        <w:t xml:space="preserve"> </w:t>
      </w:r>
      <w:r w:rsidR="00C3172B">
        <w:rPr>
          <w:rFonts w:ascii="Times New Roman" w:hAnsi="Times New Roman"/>
          <w:color w:val="auto"/>
          <w:sz w:val="24"/>
          <w:lang w:val="en-GB"/>
        </w:rPr>
        <w:t xml:space="preserve">the </w:t>
      </w:r>
      <w:r w:rsidR="003A0ACC" w:rsidRPr="000F46B2">
        <w:rPr>
          <w:rFonts w:ascii="Times New Roman" w:hAnsi="Times New Roman"/>
          <w:color w:val="auto"/>
          <w:sz w:val="24"/>
          <w:lang w:val="en-GB"/>
        </w:rPr>
        <w:t>leading Social Democratic party</w:t>
      </w:r>
      <w:r w:rsidR="0007566E">
        <w:rPr>
          <w:rFonts w:ascii="Times New Roman" w:hAnsi="Times New Roman"/>
          <w:color w:val="auto"/>
          <w:sz w:val="24"/>
          <w:lang w:val="en-GB"/>
        </w:rPr>
        <w:t>,</w:t>
      </w:r>
      <w:r w:rsidR="003A0ACC" w:rsidRPr="000F46B2">
        <w:rPr>
          <w:rFonts w:ascii="Times New Roman" w:hAnsi="Times New Roman"/>
          <w:color w:val="auto"/>
          <w:sz w:val="24"/>
          <w:lang w:val="en-GB"/>
        </w:rPr>
        <w:t xml:space="preserve"> SD, </w:t>
      </w:r>
      <w:r w:rsidR="0007566E">
        <w:rPr>
          <w:rFonts w:ascii="Times New Roman" w:hAnsi="Times New Roman"/>
          <w:color w:val="auto"/>
          <w:sz w:val="24"/>
          <w:lang w:val="en-GB"/>
        </w:rPr>
        <w:t>which led</w:t>
      </w:r>
      <w:r w:rsidR="003A0ACC" w:rsidRPr="000F46B2">
        <w:rPr>
          <w:rFonts w:ascii="Times New Roman" w:hAnsi="Times New Roman"/>
          <w:color w:val="auto"/>
          <w:sz w:val="24"/>
          <w:lang w:val="en-GB"/>
        </w:rPr>
        <w:t xml:space="preserve"> the government for the first time</w:t>
      </w:r>
      <w:r w:rsidR="0007566E">
        <w:rPr>
          <w:rFonts w:ascii="Times New Roman" w:hAnsi="Times New Roman"/>
          <w:color w:val="auto"/>
          <w:sz w:val="24"/>
          <w:lang w:val="en-GB"/>
        </w:rPr>
        <w:t xml:space="preserve">; </w:t>
      </w:r>
      <w:r w:rsidR="00C3172B">
        <w:rPr>
          <w:rFonts w:ascii="Times New Roman" w:hAnsi="Times New Roman"/>
          <w:color w:val="auto"/>
          <w:sz w:val="24"/>
          <w:lang w:val="en-GB"/>
        </w:rPr>
        <w:t xml:space="preserve">the </w:t>
      </w:r>
      <w:r w:rsidR="003A0ACC" w:rsidRPr="000F46B2">
        <w:rPr>
          <w:rFonts w:ascii="Times New Roman" w:hAnsi="Times New Roman"/>
          <w:color w:val="auto"/>
          <w:sz w:val="24"/>
          <w:lang w:val="en-GB"/>
        </w:rPr>
        <w:t>barely elected LDS</w:t>
      </w:r>
      <w:r w:rsidR="0007566E">
        <w:rPr>
          <w:rFonts w:ascii="Times New Roman" w:hAnsi="Times New Roman"/>
          <w:color w:val="auto"/>
          <w:sz w:val="24"/>
          <w:lang w:val="en-GB"/>
        </w:rPr>
        <w:t>;</w:t>
      </w:r>
      <w:r w:rsidR="003A0ACC" w:rsidRPr="000F46B2">
        <w:rPr>
          <w:rFonts w:ascii="Times New Roman" w:hAnsi="Times New Roman"/>
          <w:color w:val="auto"/>
          <w:sz w:val="24"/>
          <w:lang w:val="en-GB"/>
        </w:rPr>
        <w:t xml:space="preserve"> </w:t>
      </w:r>
      <w:r w:rsidR="00C3172B">
        <w:rPr>
          <w:rFonts w:ascii="Times New Roman" w:hAnsi="Times New Roman"/>
          <w:color w:val="auto"/>
          <w:sz w:val="24"/>
          <w:lang w:val="en-GB"/>
        </w:rPr>
        <w:t xml:space="preserve">the </w:t>
      </w:r>
      <w:r w:rsidR="003A0ACC" w:rsidRPr="000F46B2">
        <w:rPr>
          <w:rFonts w:ascii="Times New Roman" w:hAnsi="Times New Roman"/>
          <w:color w:val="auto"/>
          <w:sz w:val="24"/>
          <w:lang w:val="en-GB"/>
        </w:rPr>
        <w:t>newly</w:t>
      </w:r>
      <w:r w:rsidR="00AF17B2" w:rsidRPr="000F46B2">
        <w:rPr>
          <w:rFonts w:ascii="Times New Roman" w:hAnsi="Times New Roman"/>
          <w:color w:val="auto"/>
          <w:sz w:val="24"/>
          <w:lang w:val="en-GB"/>
        </w:rPr>
        <w:t xml:space="preserve"> </w:t>
      </w:r>
      <w:r w:rsidR="003A0ACC" w:rsidRPr="000F46B2">
        <w:rPr>
          <w:rFonts w:ascii="Times New Roman" w:hAnsi="Times New Roman"/>
          <w:color w:val="auto"/>
          <w:sz w:val="24"/>
          <w:lang w:val="en-GB"/>
        </w:rPr>
        <w:t>established political party</w:t>
      </w:r>
      <w:r w:rsidR="0007566E">
        <w:rPr>
          <w:rFonts w:ascii="Times New Roman" w:hAnsi="Times New Roman"/>
          <w:color w:val="auto"/>
          <w:sz w:val="24"/>
          <w:lang w:val="en-GB"/>
        </w:rPr>
        <w:t>,</w:t>
      </w:r>
      <w:r w:rsidR="003A0ACC" w:rsidRPr="000F46B2">
        <w:rPr>
          <w:rFonts w:ascii="Times New Roman" w:hAnsi="Times New Roman"/>
          <w:color w:val="auto"/>
          <w:sz w:val="24"/>
          <w:lang w:val="en-GB"/>
        </w:rPr>
        <w:t xml:space="preserve"> </w:t>
      </w:r>
      <w:proofErr w:type="spellStart"/>
      <w:r w:rsidR="003A0ACC" w:rsidRPr="000F46B2">
        <w:rPr>
          <w:rFonts w:ascii="Times New Roman" w:hAnsi="Times New Roman"/>
          <w:color w:val="auto"/>
          <w:sz w:val="24"/>
          <w:lang w:val="en-GB"/>
        </w:rPr>
        <w:t>Zares</w:t>
      </w:r>
      <w:proofErr w:type="spellEnd"/>
      <w:r w:rsidR="003A0ACC" w:rsidRPr="000F46B2">
        <w:rPr>
          <w:rFonts w:ascii="Times New Roman" w:hAnsi="Times New Roman"/>
          <w:color w:val="auto"/>
          <w:sz w:val="24"/>
          <w:lang w:val="en-GB"/>
        </w:rPr>
        <w:t xml:space="preserve"> (although the majority of the </w:t>
      </w:r>
      <w:proofErr w:type="spellStart"/>
      <w:r w:rsidR="003A0ACC" w:rsidRPr="000F46B2">
        <w:rPr>
          <w:rFonts w:ascii="Times New Roman" w:hAnsi="Times New Roman"/>
          <w:color w:val="auto"/>
          <w:sz w:val="24"/>
          <w:lang w:val="en-GB"/>
        </w:rPr>
        <w:t>Zares</w:t>
      </w:r>
      <w:proofErr w:type="spellEnd"/>
      <w:r w:rsidR="003A0ACC" w:rsidRPr="000F46B2">
        <w:rPr>
          <w:rFonts w:ascii="Times New Roman" w:hAnsi="Times New Roman"/>
          <w:color w:val="auto"/>
          <w:sz w:val="24"/>
          <w:lang w:val="en-GB"/>
        </w:rPr>
        <w:t xml:space="preserve"> consisted of members of the old LDS)</w:t>
      </w:r>
      <w:proofErr w:type="gramStart"/>
      <w:r w:rsidR="0007566E">
        <w:rPr>
          <w:rFonts w:ascii="Times New Roman" w:hAnsi="Times New Roman"/>
          <w:color w:val="auto"/>
          <w:sz w:val="24"/>
          <w:lang w:val="en-GB"/>
        </w:rPr>
        <w:t>;</w:t>
      </w:r>
      <w:proofErr w:type="gramEnd"/>
      <w:r w:rsidR="003A0ACC" w:rsidRPr="000F46B2">
        <w:rPr>
          <w:rFonts w:ascii="Times New Roman" w:hAnsi="Times New Roman"/>
          <w:color w:val="auto"/>
          <w:sz w:val="24"/>
          <w:lang w:val="en-GB"/>
        </w:rPr>
        <w:t xml:space="preserve"> and </w:t>
      </w:r>
      <w:r w:rsidR="00C3172B">
        <w:rPr>
          <w:rFonts w:ascii="Times New Roman" w:hAnsi="Times New Roman"/>
          <w:color w:val="auto"/>
          <w:sz w:val="24"/>
          <w:lang w:val="en-GB"/>
        </w:rPr>
        <w:t xml:space="preserve">the </w:t>
      </w:r>
      <w:r w:rsidR="003A0ACC" w:rsidRPr="000F46B2">
        <w:rPr>
          <w:rFonts w:ascii="Times New Roman" w:hAnsi="Times New Roman"/>
          <w:color w:val="auto"/>
          <w:sz w:val="24"/>
          <w:lang w:val="en-GB"/>
        </w:rPr>
        <w:t>permanent coalition partner</w:t>
      </w:r>
      <w:r w:rsidR="0007566E">
        <w:rPr>
          <w:rFonts w:ascii="Times New Roman" w:hAnsi="Times New Roman"/>
          <w:color w:val="auto"/>
          <w:sz w:val="24"/>
          <w:lang w:val="en-GB"/>
        </w:rPr>
        <w:t>,</w:t>
      </w:r>
      <w:r w:rsidR="003A0ACC" w:rsidRPr="000F46B2">
        <w:rPr>
          <w:rFonts w:ascii="Times New Roman" w:hAnsi="Times New Roman"/>
          <w:color w:val="auto"/>
          <w:sz w:val="24"/>
          <w:lang w:val="en-GB"/>
        </w:rPr>
        <w:t xml:space="preserve"> </w:t>
      </w:r>
      <w:proofErr w:type="spellStart"/>
      <w:r w:rsidR="003A0ACC" w:rsidRPr="000F46B2">
        <w:rPr>
          <w:rFonts w:ascii="Times New Roman" w:hAnsi="Times New Roman"/>
          <w:color w:val="auto"/>
          <w:sz w:val="24"/>
          <w:lang w:val="en-GB"/>
        </w:rPr>
        <w:t>DeSUS</w:t>
      </w:r>
      <w:proofErr w:type="spellEnd"/>
      <w:r w:rsidR="003A0ACC" w:rsidRPr="000F46B2">
        <w:rPr>
          <w:rFonts w:ascii="Times New Roman" w:hAnsi="Times New Roman"/>
          <w:color w:val="auto"/>
          <w:sz w:val="24"/>
          <w:lang w:val="en-GB"/>
        </w:rPr>
        <w:t xml:space="preserve">. </w:t>
      </w:r>
    </w:p>
    <w:p w14:paraId="339096E6" w14:textId="60E26943" w:rsidR="00B5764D" w:rsidRPr="000F46B2" w:rsidRDefault="003C1D48" w:rsidP="006F41E8">
      <w:pPr>
        <w:tabs>
          <w:tab w:val="left" w:pos="3463"/>
        </w:tabs>
        <w:spacing w:line="360" w:lineRule="auto"/>
        <w:rPr>
          <w:color w:val="auto"/>
          <w:lang w:val="en-GB"/>
        </w:rPr>
      </w:pPr>
      <w:r>
        <w:rPr>
          <w:rFonts w:ascii="Times New Roman" w:hAnsi="Times New Roman"/>
          <w:color w:val="auto"/>
          <w:sz w:val="24"/>
          <w:lang w:val="en-GB"/>
        </w:rPr>
        <w:t xml:space="preserve">      </w:t>
      </w:r>
      <w:proofErr w:type="gramStart"/>
      <w:r w:rsidR="003A0ACC" w:rsidRPr="000F46B2">
        <w:rPr>
          <w:rFonts w:ascii="Times New Roman" w:hAnsi="Times New Roman"/>
          <w:color w:val="auto"/>
          <w:sz w:val="24"/>
          <w:lang w:val="en-GB"/>
        </w:rPr>
        <w:t>This period</w:t>
      </w:r>
      <w:r w:rsidR="00A20BE6" w:rsidRPr="000F46B2">
        <w:rPr>
          <w:rFonts w:ascii="Times New Roman" w:hAnsi="Times New Roman"/>
          <w:color w:val="auto"/>
          <w:sz w:val="24"/>
          <w:lang w:val="en-GB"/>
        </w:rPr>
        <w:t>, despite the program</w:t>
      </w:r>
      <w:r w:rsidR="00C3172B">
        <w:rPr>
          <w:rFonts w:ascii="Times New Roman" w:hAnsi="Times New Roman"/>
          <w:color w:val="auto"/>
          <w:sz w:val="24"/>
          <w:lang w:val="en-GB"/>
        </w:rPr>
        <w:t>me</w:t>
      </w:r>
      <w:r w:rsidR="003A0ACC" w:rsidRPr="000F46B2">
        <w:rPr>
          <w:rFonts w:ascii="Times New Roman" w:hAnsi="Times New Roman"/>
          <w:color w:val="auto"/>
          <w:sz w:val="24"/>
          <w:lang w:val="en-GB"/>
        </w:rPr>
        <w:t xml:space="preserve"> affinity and </w:t>
      </w:r>
      <w:r w:rsidR="00C3172B">
        <w:rPr>
          <w:rFonts w:ascii="Times New Roman" w:hAnsi="Times New Roman"/>
          <w:color w:val="auto"/>
          <w:sz w:val="24"/>
          <w:lang w:val="en-GB"/>
        </w:rPr>
        <w:t>the</w:t>
      </w:r>
      <w:r w:rsidR="00C3172B" w:rsidRPr="000F46B2">
        <w:rPr>
          <w:rFonts w:ascii="Times New Roman" w:hAnsi="Times New Roman"/>
          <w:color w:val="auto"/>
          <w:sz w:val="24"/>
          <w:lang w:val="en-GB"/>
        </w:rPr>
        <w:t xml:space="preserve"> </w:t>
      </w:r>
      <w:r w:rsidR="003A0ACC" w:rsidRPr="000F46B2">
        <w:rPr>
          <w:rFonts w:ascii="Times New Roman" w:hAnsi="Times New Roman"/>
          <w:color w:val="auto"/>
          <w:sz w:val="24"/>
          <w:lang w:val="en-GB"/>
        </w:rPr>
        <w:t xml:space="preserve">manageable number of coalition partners, </w:t>
      </w:r>
      <w:r w:rsidR="0007566E">
        <w:rPr>
          <w:rFonts w:ascii="Times New Roman" w:hAnsi="Times New Roman"/>
          <w:color w:val="auto"/>
          <w:sz w:val="24"/>
          <w:lang w:val="en-GB"/>
        </w:rPr>
        <w:t xml:space="preserve">was characterized by </w:t>
      </w:r>
      <w:r w:rsidR="003A0ACC" w:rsidRPr="000F46B2">
        <w:rPr>
          <w:rFonts w:ascii="Times New Roman" w:hAnsi="Times New Roman"/>
          <w:color w:val="auto"/>
          <w:sz w:val="24"/>
          <w:lang w:val="en-GB"/>
        </w:rPr>
        <w:t xml:space="preserve">continuous internal </w:t>
      </w:r>
      <w:r w:rsidR="0007566E">
        <w:rPr>
          <w:rFonts w:ascii="Times New Roman" w:hAnsi="Times New Roman"/>
          <w:color w:val="auto"/>
          <w:sz w:val="24"/>
          <w:lang w:val="en-GB"/>
        </w:rPr>
        <w:t>issues,</w:t>
      </w:r>
      <w:r w:rsidR="003A0ACC" w:rsidRPr="000F46B2">
        <w:rPr>
          <w:rFonts w:ascii="Times New Roman" w:hAnsi="Times New Roman"/>
          <w:color w:val="auto"/>
          <w:sz w:val="24"/>
          <w:lang w:val="en-GB"/>
        </w:rPr>
        <w:t xml:space="preserve"> coalition unrest and </w:t>
      </w:r>
      <w:r w:rsidR="0007566E">
        <w:rPr>
          <w:rFonts w:ascii="Times New Roman" w:hAnsi="Times New Roman"/>
          <w:color w:val="auto"/>
          <w:sz w:val="24"/>
          <w:lang w:val="en-GB"/>
        </w:rPr>
        <w:t>scandals</w:t>
      </w:r>
      <w:proofErr w:type="gramEnd"/>
      <w:r w:rsidR="003A0ACC" w:rsidRPr="000F46B2">
        <w:rPr>
          <w:rFonts w:ascii="Times New Roman" w:hAnsi="Times New Roman"/>
          <w:color w:val="auto"/>
          <w:sz w:val="24"/>
          <w:lang w:val="en-GB"/>
        </w:rPr>
        <w:t xml:space="preserve">. Furthermore, this period </w:t>
      </w:r>
      <w:proofErr w:type="gramStart"/>
      <w:r w:rsidR="003A0ACC" w:rsidRPr="000F46B2">
        <w:rPr>
          <w:rFonts w:ascii="Times New Roman" w:hAnsi="Times New Roman"/>
          <w:color w:val="auto"/>
          <w:sz w:val="24"/>
          <w:lang w:val="en-GB"/>
        </w:rPr>
        <w:t>was also affected</w:t>
      </w:r>
      <w:proofErr w:type="gramEnd"/>
      <w:r w:rsidR="003A0ACC" w:rsidRPr="000F46B2">
        <w:rPr>
          <w:rFonts w:ascii="Times New Roman" w:hAnsi="Times New Roman"/>
          <w:color w:val="auto"/>
          <w:sz w:val="24"/>
          <w:lang w:val="en-GB"/>
        </w:rPr>
        <w:t xml:space="preserve"> by the global economic crisis</w:t>
      </w:r>
      <w:r w:rsidR="00C3172B">
        <w:rPr>
          <w:rFonts w:ascii="Times New Roman" w:hAnsi="Times New Roman"/>
          <w:color w:val="auto"/>
          <w:sz w:val="24"/>
          <w:lang w:val="en-GB"/>
        </w:rPr>
        <w:t>, to</w:t>
      </w:r>
      <w:r w:rsidR="003A0ACC" w:rsidRPr="000F46B2">
        <w:rPr>
          <w:rFonts w:ascii="Times New Roman" w:hAnsi="Times New Roman"/>
          <w:color w:val="auto"/>
          <w:sz w:val="24"/>
          <w:lang w:val="en-GB"/>
        </w:rPr>
        <w:t xml:space="preserve"> which the country </w:t>
      </w:r>
      <w:r w:rsidR="00C3172B">
        <w:rPr>
          <w:rFonts w:ascii="Times New Roman" w:hAnsi="Times New Roman"/>
          <w:color w:val="auto"/>
          <w:sz w:val="24"/>
          <w:lang w:val="en-GB"/>
        </w:rPr>
        <w:t xml:space="preserve">had </w:t>
      </w:r>
      <w:r w:rsidR="003A0ACC" w:rsidRPr="000F46B2">
        <w:rPr>
          <w:rFonts w:ascii="Times New Roman" w:hAnsi="Times New Roman"/>
          <w:color w:val="auto"/>
          <w:sz w:val="24"/>
          <w:lang w:val="en-GB"/>
        </w:rPr>
        <w:t>responded with excessive borrowing</w:t>
      </w:r>
      <w:r w:rsidR="0007566E">
        <w:rPr>
          <w:rFonts w:ascii="Times New Roman" w:hAnsi="Times New Roman"/>
          <w:color w:val="auto"/>
          <w:sz w:val="24"/>
          <w:lang w:val="en-GB"/>
        </w:rPr>
        <w:t>, thereby putting</w:t>
      </w:r>
      <w:r w:rsidR="003A0ACC" w:rsidRPr="000F46B2">
        <w:rPr>
          <w:rFonts w:ascii="Times New Roman" w:hAnsi="Times New Roman"/>
          <w:color w:val="auto"/>
          <w:sz w:val="24"/>
          <w:lang w:val="en-GB"/>
        </w:rPr>
        <w:t xml:space="preserve"> </w:t>
      </w:r>
      <w:r w:rsidR="00C3172B">
        <w:rPr>
          <w:rFonts w:ascii="Times New Roman" w:hAnsi="Times New Roman"/>
          <w:color w:val="auto"/>
          <w:sz w:val="24"/>
          <w:lang w:val="en-GB"/>
        </w:rPr>
        <w:t xml:space="preserve">a growing </w:t>
      </w:r>
      <w:r w:rsidR="003A0ACC" w:rsidRPr="000F46B2">
        <w:rPr>
          <w:rFonts w:ascii="Times New Roman" w:hAnsi="Times New Roman"/>
          <w:color w:val="auto"/>
          <w:sz w:val="24"/>
          <w:lang w:val="en-GB"/>
        </w:rPr>
        <w:t>burden on the national budget</w:t>
      </w:r>
      <w:r w:rsidR="0007566E">
        <w:rPr>
          <w:rFonts w:ascii="Times New Roman" w:hAnsi="Times New Roman"/>
          <w:color w:val="auto"/>
          <w:sz w:val="24"/>
          <w:lang w:val="en-GB"/>
        </w:rPr>
        <w:t>.</w:t>
      </w:r>
      <w:r w:rsidR="003A0ACC" w:rsidRPr="000F46B2">
        <w:rPr>
          <w:rStyle w:val="FootnoteAnchor"/>
          <w:rFonts w:ascii="Times New Roman" w:hAnsi="Times New Roman"/>
          <w:color w:val="auto"/>
          <w:sz w:val="24"/>
          <w:lang w:val="en-GB"/>
        </w:rPr>
        <w:footnoteReference w:id="31"/>
      </w:r>
    </w:p>
    <w:p w14:paraId="4CF9B385" w14:textId="1011B584" w:rsidR="00B5764D" w:rsidRPr="000F46B2" w:rsidRDefault="003C1D48" w:rsidP="006F41E8">
      <w:pPr>
        <w:tabs>
          <w:tab w:val="left" w:pos="3463"/>
        </w:tabs>
        <w:spacing w:line="360" w:lineRule="auto"/>
        <w:rPr>
          <w:color w:val="auto"/>
          <w:lang w:val="en-GB"/>
        </w:rPr>
      </w:pPr>
      <w:r>
        <w:rPr>
          <w:rFonts w:ascii="Times New Roman" w:hAnsi="Times New Roman"/>
          <w:color w:val="auto"/>
          <w:sz w:val="24"/>
          <w:lang w:val="en-GB"/>
        </w:rPr>
        <w:t xml:space="preserve">      </w:t>
      </w:r>
      <w:r w:rsidR="003A0ACC" w:rsidRPr="000F46B2">
        <w:rPr>
          <w:rFonts w:ascii="Times New Roman" w:hAnsi="Times New Roman"/>
          <w:color w:val="auto"/>
          <w:sz w:val="24"/>
          <w:lang w:val="en-GB"/>
        </w:rPr>
        <w:t>Initial personnel move</w:t>
      </w:r>
      <w:r w:rsidR="00EA2183" w:rsidRPr="000F46B2">
        <w:rPr>
          <w:rFonts w:ascii="Times New Roman" w:hAnsi="Times New Roman"/>
          <w:color w:val="auto"/>
          <w:sz w:val="24"/>
          <w:lang w:val="en-GB"/>
        </w:rPr>
        <w:t xml:space="preserve">s by Prime Minister </w:t>
      </w:r>
      <w:proofErr w:type="spellStart"/>
      <w:r w:rsidR="00EA2183" w:rsidRPr="000F46B2">
        <w:rPr>
          <w:rFonts w:ascii="Times New Roman" w:hAnsi="Times New Roman"/>
          <w:color w:val="auto"/>
          <w:sz w:val="24"/>
          <w:lang w:val="en-GB"/>
        </w:rPr>
        <w:t>Borut</w:t>
      </w:r>
      <w:proofErr w:type="spellEnd"/>
      <w:r w:rsidR="00EA2183" w:rsidRPr="000F46B2">
        <w:rPr>
          <w:rFonts w:ascii="Times New Roman" w:hAnsi="Times New Roman"/>
          <w:color w:val="auto"/>
          <w:sz w:val="24"/>
          <w:lang w:val="en-GB"/>
        </w:rPr>
        <w:t xml:space="preserve"> </w:t>
      </w:r>
      <w:proofErr w:type="spellStart"/>
      <w:r w:rsidR="00EA2183" w:rsidRPr="000F46B2">
        <w:rPr>
          <w:rFonts w:ascii="Times New Roman" w:hAnsi="Times New Roman"/>
          <w:color w:val="auto"/>
          <w:sz w:val="24"/>
          <w:lang w:val="en-GB"/>
        </w:rPr>
        <w:t>Pahor</w:t>
      </w:r>
      <w:proofErr w:type="spellEnd"/>
      <w:r w:rsidR="003A0ACC" w:rsidRPr="000F46B2">
        <w:rPr>
          <w:rFonts w:ascii="Times New Roman" w:hAnsi="Times New Roman"/>
          <w:color w:val="auto"/>
          <w:sz w:val="24"/>
          <w:lang w:val="en-GB"/>
        </w:rPr>
        <w:t xml:space="preserve"> led to the </w:t>
      </w:r>
      <w:r w:rsidR="00272BA7" w:rsidRPr="000F46B2">
        <w:rPr>
          <w:rFonts w:ascii="Times New Roman" w:hAnsi="Times New Roman"/>
          <w:color w:val="auto"/>
          <w:sz w:val="24"/>
          <w:lang w:val="en-GB"/>
        </w:rPr>
        <w:t>coalition partners</w:t>
      </w:r>
      <w:r w:rsidR="00272BA7">
        <w:rPr>
          <w:rFonts w:ascii="Times New Roman" w:hAnsi="Times New Roman"/>
          <w:color w:val="auto"/>
          <w:sz w:val="24"/>
          <w:lang w:val="en-GB"/>
        </w:rPr>
        <w:t>’</w:t>
      </w:r>
      <w:r w:rsidR="00272BA7" w:rsidRPr="000F46B2">
        <w:rPr>
          <w:rFonts w:ascii="Times New Roman" w:hAnsi="Times New Roman"/>
          <w:color w:val="auto"/>
          <w:sz w:val="24"/>
          <w:lang w:val="en-GB"/>
        </w:rPr>
        <w:t xml:space="preserve"> </w:t>
      </w:r>
      <w:r w:rsidR="003A0ACC" w:rsidRPr="000F46B2">
        <w:rPr>
          <w:rFonts w:ascii="Times New Roman" w:hAnsi="Times New Roman"/>
          <w:color w:val="auto"/>
          <w:sz w:val="24"/>
          <w:lang w:val="en-GB"/>
        </w:rPr>
        <w:t xml:space="preserve">request </w:t>
      </w:r>
      <w:r w:rsidR="0007566E">
        <w:rPr>
          <w:rFonts w:ascii="Times New Roman" w:hAnsi="Times New Roman"/>
          <w:color w:val="auto"/>
          <w:sz w:val="24"/>
          <w:lang w:val="en-GB"/>
        </w:rPr>
        <w:t>to</w:t>
      </w:r>
      <w:r w:rsidR="003A0ACC" w:rsidRPr="000F46B2">
        <w:rPr>
          <w:rFonts w:ascii="Times New Roman" w:hAnsi="Times New Roman"/>
          <w:color w:val="auto"/>
          <w:sz w:val="24"/>
          <w:lang w:val="en-GB"/>
        </w:rPr>
        <w:t xml:space="preserve"> </w:t>
      </w:r>
      <w:r w:rsidR="0007566E" w:rsidRPr="000F46B2">
        <w:rPr>
          <w:rFonts w:ascii="Times New Roman" w:hAnsi="Times New Roman"/>
          <w:color w:val="auto"/>
          <w:sz w:val="24"/>
          <w:lang w:val="en-GB"/>
        </w:rPr>
        <w:t>conven</w:t>
      </w:r>
      <w:r w:rsidR="0007566E">
        <w:rPr>
          <w:rFonts w:ascii="Times New Roman" w:hAnsi="Times New Roman"/>
          <w:color w:val="auto"/>
          <w:sz w:val="24"/>
          <w:lang w:val="en-GB"/>
        </w:rPr>
        <w:t>e</w:t>
      </w:r>
      <w:r w:rsidR="0007566E" w:rsidRPr="000F46B2">
        <w:rPr>
          <w:rFonts w:ascii="Times New Roman" w:hAnsi="Times New Roman"/>
          <w:color w:val="auto"/>
          <w:sz w:val="24"/>
          <w:lang w:val="en-GB"/>
        </w:rPr>
        <w:t xml:space="preserve"> </w:t>
      </w:r>
      <w:r w:rsidR="003A0ACC" w:rsidRPr="000F46B2">
        <w:rPr>
          <w:rFonts w:ascii="Times New Roman" w:hAnsi="Times New Roman"/>
          <w:color w:val="auto"/>
          <w:sz w:val="24"/>
          <w:lang w:val="en-GB"/>
        </w:rPr>
        <w:t xml:space="preserve">an extraordinary session of the coalition summit </w:t>
      </w:r>
      <w:r w:rsidR="0007566E">
        <w:rPr>
          <w:rFonts w:ascii="Times New Roman" w:hAnsi="Times New Roman"/>
          <w:color w:val="auto"/>
          <w:sz w:val="24"/>
          <w:lang w:val="en-GB"/>
        </w:rPr>
        <w:t>in</w:t>
      </w:r>
      <w:r w:rsidR="003A0ACC" w:rsidRPr="000F46B2">
        <w:rPr>
          <w:rFonts w:ascii="Times New Roman" w:hAnsi="Times New Roman"/>
          <w:color w:val="auto"/>
          <w:sz w:val="24"/>
          <w:lang w:val="en-GB"/>
        </w:rPr>
        <w:t xml:space="preserve"> 2009. A wave of </w:t>
      </w:r>
      <w:r w:rsidR="0007566E">
        <w:rPr>
          <w:rFonts w:ascii="Times New Roman" w:hAnsi="Times New Roman"/>
          <w:color w:val="auto"/>
          <w:sz w:val="24"/>
          <w:lang w:val="en-GB"/>
        </w:rPr>
        <w:t xml:space="preserve">resignations from </w:t>
      </w:r>
      <w:r w:rsidR="00272BA7">
        <w:rPr>
          <w:rFonts w:ascii="Times New Roman" w:hAnsi="Times New Roman"/>
          <w:color w:val="auto"/>
          <w:sz w:val="24"/>
          <w:lang w:val="en-GB"/>
        </w:rPr>
        <w:t>minister</w:t>
      </w:r>
      <w:r w:rsidR="0007566E">
        <w:rPr>
          <w:rFonts w:ascii="Times New Roman" w:hAnsi="Times New Roman"/>
          <w:color w:val="auto"/>
          <w:sz w:val="24"/>
          <w:lang w:val="en-GB"/>
        </w:rPr>
        <w:t>s</w:t>
      </w:r>
      <w:r w:rsidR="00272BA7" w:rsidRPr="000F46B2">
        <w:rPr>
          <w:rFonts w:ascii="Times New Roman" w:hAnsi="Times New Roman"/>
          <w:color w:val="auto"/>
          <w:sz w:val="24"/>
          <w:lang w:val="en-GB"/>
        </w:rPr>
        <w:t xml:space="preserve"> and </w:t>
      </w:r>
      <w:r w:rsidR="00272BA7">
        <w:rPr>
          <w:rFonts w:ascii="Times New Roman" w:hAnsi="Times New Roman"/>
          <w:color w:val="auto"/>
          <w:sz w:val="24"/>
          <w:lang w:val="en-GB"/>
        </w:rPr>
        <w:t>other high official</w:t>
      </w:r>
      <w:r w:rsidR="0007566E">
        <w:rPr>
          <w:rFonts w:ascii="Times New Roman" w:hAnsi="Times New Roman"/>
          <w:color w:val="auto"/>
          <w:sz w:val="24"/>
          <w:lang w:val="en-GB"/>
        </w:rPr>
        <w:t>s</w:t>
      </w:r>
      <w:r w:rsidR="003A0ACC" w:rsidRPr="000F46B2">
        <w:rPr>
          <w:rFonts w:ascii="Times New Roman" w:hAnsi="Times New Roman"/>
          <w:color w:val="auto"/>
          <w:sz w:val="24"/>
          <w:lang w:val="en-GB"/>
        </w:rPr>
        <w:t xml:space="preserve"> followed in 2010</w:t>
      </w:r>
      <w:r w:rsidR="00272BA7">
        <w:rPr>
          <w:rFonts w:ascii="Times New Roman" w:hAnsi="Times New Roman"/>
          <w:color w:val="auto"/>
          <w:sz w:val="24"/>
          <w:lang w:val="en-GB"/>
        </w:rPr>
        <w:t>. A</w:t>
      </w:r>
      <w:r w:rsidR="003A0ACC" w:rsidRPr="000F46B2">
        <w:rPr>
          <w:rFonts w:ascii="Times New Roman" w:hAnsi="Times New Roman"/>
          <w:color w:val="auto"/>
          <w:sz w:val="24"/>
          <w:lang w:val="en-GB"/>
        </w:rPr>
        <w:t>lmost one</w:t>
      </w:r>
      <w:r w:rsidR="00272BA7">
        <w:rPr>
          <w:rFonts w:ascii="Times New Roman" w:hAnsi="Times New Roman"/>
          <w:color w:val="auto"/>
          <w:sz w:val="24"/>
          <w:lang w:val="en-GB"/>
        </w:rPr>
        <w:t>-</w:t>
      </w:r>
      <w:r w:rsidR="003A0ACC" w:rsidRPr="000F46B2">
        <w:rPr>
          <w:rFonts w:ascii="Times New Roman" w:hAnsi="Times New Roman"/>
          <w:color w:val="auto"/>
          <w:sz w:val="24"/>
          <w:lang w:val="en-GB"/>
        </w:rPr>
        <w:t xml:space="preserve">third of </w:t>
      </w:r>
      <w:r w:rsidR="00272BA7">
        <w:rPr>
          <w:rFonts w:ascii="Times New Roman" w:hAnsi="Times New Roman"/>
          <w:color w:val="auto"/>
          <w:sz w:val="24"/>
          <w:lang w:val="en-GB"/>
        </w:rPr>
        <w:t>the m</w:t>
      </w:r>
      <w:r w:rsidR="003A0ACC" w:rsidRPr="000F46B2">
        <w:rPr>
          <w:rFonts w:ascii="Times New Roman" w:hAnsi="Times New Roman"/>
          <w:color w:val="auto"/>
          <w:sz w:val="24"/>
          <w:lang w:val="en-GB"/>
        </w:rPr>
        <w:t xml:space="preserve">inisters </w:t>
      </w:r>
      <w:proofErr w:type="gramStart"/>
      <w:r w:rsidR="00272BA7">
        <w:rPr>
          <w:rFonts w:ascii="Times New Roman" w:hAnsi="Times New Roman"/>
          <w:color w:val="auto"/>
          <w:sz w:val="24"/>
          <w:lang w:val="en-GB"/>
        </w:rPr>
        <w:t>were</w:t>
      </w:r>
      <w:r w:rsidR="0007566E">
        <w:rPr>
          <w:rFonts w:ascii="Times New Roman" w:hAnsi="Times New Roman"/>
          <w:color w:val="auto"/>
          <w:sz w:val="24"/>
          <w:lang w:val="en-GB"/>
        </w:rPr>
        <w:t xml:space="preserve"> r</w:t>
      </w:r>
      <w:r w:rsidR="003A0ACC" w:rsidRPr="000F46B2">
        <w:rPr>
          <w:rFonts w:ascii="Times New Roman" w:hAnsi="Times New Roman"/>
          <w:color w:val="auto"/>
          <w:sz w:val="24"/>
          <w:lang w:val="en-GB"/>
        </w:rPr>
        <w:t>eplaced</w:t>
      </w:r>
      <w:proofErr w:type="gramEnd"/>
      <w:r w:rsidR="003A0ACC" w:rsidRPr="000F46B2">
        <w:rPr>
          <w:rFonts w:ascii="Times New Roman" w:hAnsi="Times New Roman"/>
          <w:color w:val="auto"/>
          <w:sz w:val="24"/>
          <w:lang w:val="en-GB"/>
        </w:rPr>
        <w:t xml:space="preserve">. Resignations continued in 2011, </w:t>
      </w:r>
      <w:r w:rsidR="00272BA7">
        <w:rPr>
          <w:rFonts w:ascii="Times New Roman" w:hAnsi="Times New Roman"/>
          <w:color w:val="auto"/>
          <w:sz w:val="24"/>
          <w:lang w:val="en-GB"/>
        </w:rPr>
        <w:t>following</w:t>
      </w:r>
      <w:r w:rsidR="00272BA7" w:rsidRPr="000F46B2">
        <w:rPr>
          <w:rFonts w:ascii="Times New Roman" w:hAnsi="Times New Roman"/>
          <w:color w:val="auto"/>
          <w:sz w:val="24"/>
          <w:lang w:val="en-GB"/>
        </w:rPr>
        <w:t xml:space="preserve"> </w:t>
      </w:r>
      <w:r w:rsidR="003A0ACC" w:rsidRPr="000F46B2">
        <w:rPr>
          <w:rFonts w:ascii="Times New Roman" w:hAnsi="Times New Roman"/>
          <w:color w:val="auto"/>
          <w:sz w:val="24"/>
          <w:lang w:val="en-GB"/>
        </w:rPr>
        <w:t xml:space="preserve">the resignation of </w:t>
      </w:r>
      <w:r w:rsidR="00272BA7">
        <w:rPr>
          <w:rFonts w:ascii="Times New Roman" w:hAnsi="Times New Roman"/>
          <w:color w:val="auto"/>
          <w:sz w:val="24"/>
          <w:lang w:val="en-GB"/>
        </w:rPr>
        <w:t xml:space="preserve">the </w:t>
      </w:r>
      <w:r w:rsidR="003A0ACC" w:rsidRPr="000F46B2">
        <w:rPr>
          <w:rFonts w:ascii="Times New Roman" w:hAnsi="Times New Roman"/>
          <w:color w:val="auto"/>
          <w:sz w:val="24"/>
          <w:lang w:val="en-GB"/>
        </w:rPr>
        <w:t xml:space="preserve">Minister of Higher Education, Science and Technology and the president of </w:t>
      </w:r>
      <w:r w:rsidR="00272BA7">
        <w:rPr>
          <w:rFonts w:ascii="Times New Roman" w:hAnsi="Times New Roman"/>
          <w:color w:val="auto"/>
          <w:sz w:val="24"/>
          <w:lang w:val="en-GB"/>
        </w:rPr>
        <w:t xml:space="preserve">the </w:t>
      </w:r>
      <w:proofErr w:type="spellStart"/>
      <w:r w:rsidR="003A0ACC" w:rsidRPr="000F46B2">
        <w:rPr>
          <w:rFonts w:ascii="Times New Roman" w:hAnsi="Times New Roman"/>
          <w:color w:val="auto"/>
          <w:sz w:val="24"/>
          <w:lang w:val="en-GB"/>
        </w:rPr>
        <w:t>Zares</w:t>
      </w:r>
      <w:proofErr w:type="spellEnd"/>
      <w:r w:rsidR="003A0ACC" w:rsidRPr="000F46B2">
        <w:rPr>
          <w:rFonts w:ascii="Times New Roman" w:hAnsi="Times New Roman"/>
          <w:color w:val="auto"/>
          <w:sz w:val="24"/>
          <w:lang w:val="en-GB"/>
        </w:rPr>
        <w:t xml:space="preserve"> party. Interpellations were actively </w:t>
      </w:r>
      <w:r w:rsidR="0007566E" w:rsidRPr="000F46B2">
        <w:rPr>
          <w:rFonts w:ascii="Times New Roman" w:hAnsi="Times New Roman"/>
          <w:color w:val="auto"/>
          <w:sz w:val="24"/>
          <w:lang w:val="en-GB"/>
        </w:rPr>
        <w:t>filled</w:t>
      </w:r>
      <w:r w:rsidR="0007566E">
        <w:rPr>
          <w:rFonts w:ascii="Times New Roman" w:hAnsi="Times New Roman"/>
          <w:color w:val="auto"/>
          <w:sz w:val="24"/>
          <w:lang w:val="en-GB"/>
        </w:rPr>
        <w:t>,</w:t>
      </w:r>
      <w:r w:rsidR="003A0ACC" w:rsidRPr="000F46B2">
        <w:rPr>
          <w:rFonts w:ascii="Times New Roman" w:hAnsi="Times New Roman"/>
          <w:color w:val="auto"/>
          <w:sz w:val="24"/>
          <w:lang w:val="en-GB"/>
        </w:rPr>
        <w:t xml:space="preserve"> and </w:t>
      </w:r>
      <w:proofErr w:type="gramStart"/>
      <w:r w:rsidR="003A0ACC" w:rsidRPr="000F46B2">
        <w:rPr>
          <w:rFonts w:ascii="Times New Roman" w:hAnsi="Times New Roman"/>
          <w:color w:val="auto"/>
          <w:sz w:val="24"/>
          <w:lang w:val="en-GB"/>
        </w:rPr>
        <w:t>all governmental reform proposals were obstructed by the opposition</w:t>
      </w:r>
      <w:proofErr w:type="gramEnd"/>
      <w:r w:rsidR="0007566E">
        <w:rPr>
          <w:rFonts w:ascii="Times New Roman" w:hAnsi="Times New Roman"/>
          <w:color w:val="auto"/>
          <w:sz w:val="24"/>
          <w:lang w:val="en-GB"/>
        </w:rPr>
        <w:t>;</w:t>
      </w:r>
      <w:r w:rsidR="00A20BE6" w:rsidRPr="000F46B2">
        <w:rPr>
          <w:rFonts w:ascii="Times New Roman" w:hAnsi="Times New Roman"/>
          <w:color w:val="auto"/>
          <w:sz w:val="24"/>
          <w:lang w:val="en-GB"/>
        </w:rPr>
        <w:t xml:space="preserve"> later</w:t>
      </w:r>
      <w:r w:rsidR="0007566E">
        <w:rPr>
          <w:rFonts w:ascii="Times New Roman" w:hAnsi="Times New Roman"/>
          <w:color w:val="auto"/>
          <w:sz w:val="24"/>
          <w:lang w:val="en-GB"/>
        </w:rPr>
        <w:t>, proposals</w:t>
      </w:r>
      <w:r w:rsidR="00A20BE6" w:rsidRPr="000F46B2">
        <w:rPr>
          <w:rFonts w:ascii="Times New Roman" w:hAnsi="Times New Roman"/>
          <w:color w:val="auto"/>
          <w:sz w:val="24"/>
          <w:lang w:val="en-GB"/>
        </w:rPr>
        <w:t xml:space="preserve"> </w:t>
      </w:r>
      <w:r w:rsidR="00272BA7">
        <w:rPr>
          <w:rFonts w:ascii="Times New Roman" w:hAnsi="Times New Roman"/>
          <w:color w:val="auto"/>
          <w:sz w:val="24"/>
          <w:lang w:val="en-GB"/>
        </w:rPr>
        <w:t xml:space="preserve">were </w:t>
      </w:r>
      <w:r w:rsidR="00A20BE6" w:rsidRPr="000F46B2">
        <w:rPr>
          <w:rFonts w:ascii="Times New Roman" w:hAnsi="Times New Roman"/>
          <w:color w:val="auto"/>
          <w:sz w:val="24"/>
          <w:lang w:val="en-GB"/>
        </w:rPr>
        <w:t xml:space="preserve">also </w:t>
      </w:r>
      <w:r w:rsidR="00272BA7">
        <w:rPr>
          <w:rFonts w:ascii="Times New Roman" w:hAnsi="Times New Roman"/>
          <w:color w:val="auto"/>
          <w:sz w:val="24"/>
          <w:lang w:val="en-GB"/>
        </w:rPr>
        <w:t xml:space="preserve">obstructed </w:t>
      </w:r>
      <w:r w:rsidR="00A20BE6" w:rsidRPr="000F46B2">
        <w:rPr>
          <w:rFonts w:ascii="Times New Roman" w:hAnsi="Times New Roman"/>
          <w:color w:val="auto"/>
          <w:sz w:val="24"/>
          <w:lang w:val="en-GB"/>
        </w:rPr>
        <w:t>by the voters on the referenda</w:t>
      </w:r>
      <w:r w:rsidR="003A0ACC" w:rsidRPr="000F46B2">
        <w:rPr>
          <w:rFonts w:ascii="Times New Roman" w:hAnsi="Times New Roman"/>
          <w:color w:val="auto"/>
          <w:sz w:val="24"/>
          <w:lang w:val="en-GB"/>
        </w:rPr>
        <w:t>.</w:t>
      </w:r>
      <w:r w:rsidR="00A20BE6" w:rsidRPr="000F46B2">
        <w:rPr>
          <w:rStyle w:val="highlight"/>
          <w:rFonts w:ascii="Times New Roman" w:hAnsi="Times New Roman"/>
          <w:color w:val="auto"/>
          <w:sz w:val="24"/>
          <w:szCs w:val="21"/>
          <w:shd w:val="clear" w:color="auto" w:fill="FFFFFF"/>
          <w:lang w:val="en-GB"/>
        </w:rPr>
        <w:t xml:space="preserve"> Six referendums </w:t>
      </w:r>
      <w:proofErr w:type="gramStart"/>
      <w:r w:rsidR="00A20BE6" w:rsidRPr="000F46B2">
        <w:rPr>
          <w:rStyle w:val="highlight"/>
          <w:rFonts w:ascii="Times New Roman" w:hAnsi="Times New Roman"/>
          <w:color w:val="auto"/>
          <w:sz w:val="24"/>
          <w:szCs w:val="21"/>
          <w:shd w:val="clear" w:color="auto" w:fill="FFFFFF"/>
          <w:lang w:val="en-GB"/>
        </w:rPr>
        <w:t>were tendered</w:t>
      </w:r>
      <w:proofErr w:type="gramEnd"/>
      <w:r w:rsidR="00A20BE6" w:rsidRPr="000F46B2">
        <w:rPr>
          <w:rStyle w:val="highlight"/>
          <w:rFonts w:ascii="Times New Roman" w:hAnsi="Times New Roman"/>
          <w:color w:val="auto"/>
          <w:sz w:val="24"/>
          <w:szCs w:val="21"/>
          <w:shd w:val="clear" w:color="auto" w:fill="FFFFFF"/>
          <w:lang w:val="en-GB"/>
        </w:rPr>
        <w:t xml:space="preserve"> during </w:t>
      </w:r>
      <w:r w:rsidR="00272BA7">
        <w:rPr>
          <w:rStyle w:val="highlight"/>
          <w:rFonts w:ascii="Times New Roman" w:hAnsi="Times New Roman"/>
          <w:color w:val="auto"/>
          <w:sz w:val="24"/>
          <w:szCs w:val="21"/>
          <w:shd w:val="clear" w:color="auto" w:fill="FFFFFF"/>
          <w:lang w:val="en-GB"/>
        </w:rPr>
        <w:t>this</w:t>
      </w:r>
      <w:r w:rsidR="00272BA7" w:rsidRPr="000F46B2">
        <w:rPr>
          <w:rStyle w:val="highlight"/>
          <w:rFonts w:ascii="Times New Roman" w:hAnsi="Times New Roman"/>
          <w:color w:val="auto"/>
          <w:sz w:val="24"/>
          <w:szCs w:val="21"/>
          <w:shd w:val="clear" w:color="auto" w:fill="FFFFFF"/>
          <w:lang w:val="en-GB"/>
        </w:rPr>
        <w:t xml:space="preserve"> </w:t>
      </w:r>
      <w:r w:rsidR="00A20BE6" w:rsidRPr="000F46B2">
        <w:rPr>
          <w:rStyle w:val="highlight"/>
          <w:rFonts w:ascii="Times New Roman" w:hAnsi="Times New Roman"/>
          <w:color w:val="auto"/>
          <w:sz w:val="24"/>
          <w:szCs w:val="21"/>
          <w:shd w:val="clear" w:color="auto" w:fill="FFFFFF"/>
          <w:lang w:val="en-GB"/>
        </w:rPr>
        <w:t xml:space="preserve">parliamentary term, </w:t>
      </w:r>
      <w:r w:rsidR="0007566E">
        <w:rPr>
          <w:rStyle w:val="highlight"/>
          <w:rFonts w:ascii="Times New Roman" w:hAnsi="Times New Roman"/>
          <w:color w:val="auto"/>
          <w:sz w:val="24"/>
          <w:szCs w:val="21"/>
          <w:shd w:val="clear" w:color="auto" w:fill="FFFFFF"/>
          <w:lang w:val="en-GB"/>
        </w:rPr>
        <w:t>namely,</w:t>
      </w:r>
      <w:r w:rsidR="00A20BE6" w:rsidRPr="000F46B2">
        <w:rPr>
          <w:rStyle w:val="highlight"/>
          <w:rFonts w:ascii="Times New Roman" w:hAnsi="Times New Roman"/>
          <w:color w:val="auto"/>
          <w:sz w:val="24"/>
          <w:szCs w:val="21"/>
          <w:shd w:val="clear" w:color="auto" w:fill="FFFFFF"/>
          <w:lang w:val="en-GB"/>
        </w:rPr>
        <w:t xml:space="preserve"> arbitration, reform referendums on the mini jobs, </w:t>
      </w:r>
      <w:r w:rsidR="00272BA7">
        <w:rPr>
          <w:rStyle w:val="highlight"/>
          <w:rFonts w:ascii="Times New Roman" w:hAnsi="Times New Roman"/>
          <w:color w:val="auto"/>
          <w:sz w:val="24"/>
          <w:szCs w:val="21"/>
          <w:shd w:val="clear" w:color="auto" w:fill="FFFFFF"/>
          <w:lang w:val="en-GB"/>
        </w:rPr>
        <w:t xml:space="preserve">a </w:t>
      </w:r>
      <w:r w:rsidR="00A20BE6" w:rsidRPr="000F46B2">
        <w:rPr>
          <w:rStyle w:val="highlight"/>
          <w:rFonts w:ascii="Times New Roman" w:hAnsi="Times New Roman"/>
          <w:color w:val="auto"/>
          <w:sz w:val="24"/>
          <w:szCs w:val="21"/>
          <w:shd w:val="clear" w:color="auto" w:fill="FFFFFF"/>
          <w:lang w:val="en-GB"/>
        </w:rPr>
        <w:t xml:space="preserve">pension reform referendum and a referendum on the </w:t>
      </w:r>
      <w:r w:rsidR="00A20BE6" w:rsidRPr="000F46B2">
        <w:rPr>
          <w:rFonts w:ascii="Times New Roman" w:eastAsia="Times New Roman" w:hAnsi="Times New Roman"/>
          <w:bCs/>
          <w:color w:val="auto"/>
          <w:sz w:val="24"/>
          <w:szCs w:val="24"/>
          <w:lang w:val="en-GB" w:eastAsia="sl-SI"/>
        </w:rPr>
        <w:t xml:space="preserve">Law on the Prevention of </w:t>
      </w:r>
      <w:r w:rsidR="0007566E">
        <w:rPr>
          <w:rFonts w:ascii="Times New Roman" w:eastAsia="Times New Roman" w:hAnsi="Times New Roman"/>
          <w:bCs/>
          <w:color w:val="auto"/>
          <w:sz w:val="24"/>
          <w:szCs w:val="24"/>
          <w:lang w:val="en-GB" w:eastAsia="sl-SI"/>
        </w:rPr>
        <w:t>L</w:t>
      </w:r>
      <w:r w:rsidR="00272BA7" w:rsidRPr="000F46B2">
        <w:rPr>
          <w:rFonts w:ascii="Times New Roman" w:eastAsia="Times New Roman" w:hAnsi="Times New Roman"/>
          <w:bCs/>
          <w:color w:val="auto"/>
          <w:sz w:val="24"/>
          <w:szCs w:val="24"/>
          <w:lang w:val="en-GB" w:eastAsia="sl-SI"/>
        </w:rPr>
        <w:t>abour</w:t>
      </w:r>
      <w:r w:rsidR="00A20BE6" w:rsidRPr="000F46B2">
        <w:rPr>
          <w:rFonts w:ascii="Times New Roman" w:eastAsia="Times New Roman" w:hAnsi="Times New Roman"/>
          <w:bCs/>
          <w:color w:val="auto"/>
          <w:sz w:val="24"/>
          <w:szCs w:val="24"/>
          <w:lang w:val="en-GB" w:eastAsia="sl-SI"/>
        </w:rPr>
        <w:t xml:space="preserve"> and </w:t>
      </w:r>
      <w:r w:rsidR="0007566E">
        <w:rPr>
          <w:rFonts w:ascii="Times New Roman" w:eastAsia="Times New Roman" w:hAnsi="Times New Roman"/>
          <w:bCs/>
          <w:color w:val="auto"/>
          <w:sz w:val="24"/>
          <w:szCs w:val="24"/>
          <w:lang w:val="en-GB" w:eastAsia="sl-SI"/>
        </w:rPr>
        <w:t>E</w:t>
      </w:r>
      <w:r w:rsidR="0007566E" w:rsidRPr="000F46B2">
        <w:rPr>
          <w:rFonts w:ascii="Times New Roman" w:eastAsia="Times New Roman" w:hAnsi="Times New Roman"/>
          <w:bCs/>
          <w:color w:val="auto"/>
          <w:sz w:val="24"/>
          <w:szCs w:val="24"/>
          <w:lang w:val="en-GB" w:eastAsia="sl-SI"/>
        </w:rPr>
        <w:t xml:space="preserve">mployment </w:t>
      </w:r>
      <w:r w:rsidR="00A20BE6" w:rsidRPr="000F46B2">
        <w:rPr>
          <w:rFonts w:ascii="Times New Roman" w:eastAsia="Times New Roman" w:hAnsi="Times New Roman"/>
          <w:bCs/>
          <w:color w:val="auto"/>
          <w:sz w:val="24"/>
          <w:szCs w:val="24"/>
          <w:lang w:val="en-GB" w:eastAsia="sl-SI"/>
        </w:rPr>
        <w:t>in the black</w:t>
      </w:r>
      <w:r w:rsidR="00272BA7">
        <w:rPr>
          <w:rFonts w:ascii="Times New Roman" w:eastAsia="Times New Roman" w:hAnsi="Times New Roman"/>
          <w:bCs/>
          <w:color w:val="auto"/>
          <w:sz w:val="24"/>
          <w:szCs w:val="24"/>
          <w:lang w:val="en-GB" w:eastAsia="sl-SI"/>
        </w:rPr>
        <w:t>,</w:t>
      </w:r>
      <w:r w:rsidR="00A20BE6" w:rsidRPr="000F46B2">
        <w:rPr>
          <w:rFonts w:ascii="Times New Roman" w:eastAsia="Times New Roman" w:hAnsi="Times New Roman"/>
          <w:bCs/>
          <w:color w:val="auto"/>
          <w:sz w:val="24"/>
          <w:szCs w:val="24"/>
          <w:lang w:val="en-GB" w:eastAsia="sl-SI"/>
        </w:rPr>
        <w:t xml:space="preserve"> </w:t>
      </w:r>
      <w:r w:rsidR="00A20BE6" w:rsidRPr="000F46B2">
        <w:rPr>
          <w:rStyle w:val="highlight"/>
          <w:rFonts w:ascii="Times New Roman" w:hAnsi="Times New Roman"/>
          <w:color w:val="auto"/>
          <w:sz w:val="24"/>
          <w:szCs w:val="21"/>
          <w:shd w:val="clear" w:color="auto" w:fill="FFFFFF"/>
          <w:lang w:val="en-GB"/>
        </w:rPr>
        <w:t>as well as a referendum on the RTV contribution and archives</w:t>
      </w:r>
      <w:r w:rsidR="009247FC">
        <w:rPr>
          <w:rStyle w:val="highlight"/>
          <w:rFonts w:ascii="Times New Roman" w:hAnsi="Times New Roman"/>
          <w:color w:val="auto"/>
          <w:sz w:val="24"/>
          <w:szCs w:val="21"/>
          <w:shd w:val="clear" w:color="auto" w:fill="FFFFFF"/>
          <w:lang w:val="en-GB"/>
        </w:rPr>
        <w:t>.</w:t>
      </w:r>
      <w:r w:rsidR="00A20BE6" w:rsidRPr="000F46B2">
        <w:rPr>
          <w:rStyle w:val="FootnoteAnchor"/>
          <w:rFonts w:ascii="Times New Roman" w:hAnsi="Times New Roman"/>
          <w:color w:val="auto"/>
          <w:sz w:val="24"/>
          <w:szCs w:val="21"/>
          <w:shd w:val="clear" w:color="auto" w:fill="FFFFFF"/>
          <w:lang w:val="en-GB"/>
        </w:rPr>
        <w:footnoteReference w:id="32"/>
      </w:r>
    </w:p>
    <w:p w14:paraId="2268D779" w14:textId="68D0B805" w:rsidR="00B5764D" w:rsidRPr="000F46B2" w:rsidRDefault="003C1D48" w:rsidP="006F41E8">
      <w:pPr>
        <w:tabs>
          <w:tab w:val="left" w:pos="3463"/>
        </w:tabs>
        <w:spacing w:line="360" w:lineRule="auto"/>
        <w:rPr>
          <w:rFonts w:ascii="Times New Roman" w:hAnsi="Times New Roman"/>
          <w:color w:val="auto"/>
          <w:sz w:val="24"/>
          <w:lang w:val="en-GB"/>
        </w:rPr>
      </w:pPr>
      <w:r>
        <w:rPr>
          <w:rFonts w:ascii="Times New Roman" w:hAnsi="Times New Roman"/>
          <w:color w:val="auto"/>
          <w:sz w:val="24"/>
          <w:lang w:val="en-GB"/>
        </w:rPr>
        <w:t xml:space="preserve">      </w:t>
      </w:r>
      <w:r w:rsidR="003A0ACC" w:rsidRPr="000F46B2">
        <w:rPr>
          <w:rFonts w:ascii="Times New Roman" w:hAnsi="Times New Roman"/>
          <w:color w:val="auto"/>
          <w:sz w:val="24"/>
          <w:lang w:val="en-GB"/>
        </w:rPr>
        <w:t>Th</w:t>
      </w:r>
      <w:r w:rsidR="00272BA7">
        <w:rPr>
          <w:rFonts w:ascii="Times New Roman" w:hAnsi="Times New Roman"/>
          <w:color w:val="auto"/>
          <w:sz w:val="24"/>
          <w:lang w:val="en-GB"/>
        </w:rPr>
        <w:t>is</w:t>
      </w:r>
      <w:r w:rsidR="003A0ACC" w:rsidRPr="000F46B2">
        <w:rPr>
          <w:rFonts w:ascii="Times New Roman" w:hAnsi="Times New Roman"/>
          <w:color w:val="auto"/>
          <w:sz w:val="24"/>
          <w:lang w:val="en-GB"/>
        </w:rPr>
        <w:t xml:space="preserve"> mandate </w:t>
      </w:r>
      <w:proofErr w:type="gramStart"/>
      <w:r w:rsidR="003A0ACC" w:rsidRPr="000F46B2">
        <w:rPr>
          <w:rFonts w:ascii="Times New Roman" w:hAnsi="Times New Roman"/>
          <w:color w:val="auto"/>
          <w:sz w:val="24"/>
          <w:lang w:val="en-GB"/>
        </w:rPr>
        <w:t>was also marked</w:t>
      </w:r>
      <w:proofErr w:type="gramEnd"/>
      <w:r w:rsidR="003A0ACC" w:rsidRPr="000F46B2">
        <w:rPr>
          <w:rFonts w:ascii="Times New Roman" w:hAnsi="Times New Roman"/>
          <w:color w:val="auto"/>
          <w:sz w:val="24"/>
          <w:lang w:val="en-GB"/>
        </w:rPr>
        <w:t xml:space="preserve"> by a number of internal political scandals </w:t>
      </w:r>
      <w:r w:rsidR="0007566E">
        <w:rPr>
          <w:rFonts w:ascii="Times New Roman" w:hAnsi="Times New Roman"/>
          <w:color w:val="auto"/>
          <w:sz w:val="24"/>
          <w:lang w:val="en-GB"/>
        </w:rPr>
        <w:t>in addition to the</w:t>
      </w:r>
      <w:r w:rsidR="000F0F24" w:rsidRPr="000F46B2">
        <w:rPr>
          <w:rFonts w:ascii="Times New Roman" w:hAnsi="Times New Roman"/>
          <w:color w:val="auto"/>
          <w:sz w:val="24"/>
          <w:lang w:val="en-GB"/>
        </w:rPr>
        <w:t xml:space="preserve"> </w:t>
      </w:r>
      <w:r w:rsidR="003A0ACC" w:rsidRPr="000F46B2">
        <w:rPr>
          <w:rFonts w:ascii="Times New Roman" w:hAnsi="Times New Roman"/>
          <w:color w:val="auto"/>
          <w:sz w:val="24"/>
          <w:lang w:val="en-GB"/>
        </w:rPr>
        <w:t>aforementioned personnel affairs</w:t>
      </w:r>
      <w:r w:rsidR="0007566E">
        <w:rPr>
          <w:rFonts w:ascii="Times New Roman" w:hAnsi="Times New Roman"/>
          <w:color w:val="auto"/>
          <w:sz w:val="24"/>
          <w:lang w:val="en-GB"/>
        </w:rPr>
        <w:t xml:space="preserve"> – for example, </w:t>
      </w:r>
      <w:r w:rsidR="000F0F24">
        <w:rPr>
          <w:rFonts w:ascii="Times New Roman" w:hAnsi="Times New Roman"/>
          <w:color w:val="auto"/>
          <w:sz w:val="24"/>
          <w:lang w:val="en-GB"/>
        </w:rPr>
        <w:t xml:space="preserve">the </w:t>
      </w:r>
      <w:r w:rsidR="003A0ACC" w:rsidRPr="000F46B2">
        <w:rPr>
          <w:rFonts w:ascii="Times New Roman" w:hAnsi="Times New Roman"/>
          <w:color w:val="auto"/>
          <w:sz w:val="24"/>
          <w:lang w:val="en-GB"/>
        </w:rPr>
        <w:t>unsuccessful rehabilitation of the banking system</w:t>
      </w:r>
      <w:r w:rsidR="0007566E">
        <w:rPr>
          <w:rFonts w:ascii="Times New Roman" w:hAnsi="Times New Roman"/>
          <w:color w:val="auto"/>
          <w:sz w:val="24"/>
          <w:lang w:val="en-GB"/>
        </w:rPr>
        <w:t xml:space="preserve">; </w:t>
      </w:r>
      <w:r w:rsidR="003A0ACC" w:rsidRPr="000F46B2">
        <w:rPr>
          <w:rFonts w:ascii="Times New Roman" w:hAnsi="Times New Roman"/>
          <w:color w:val="auto"/>
          <w:sz w:val="24"/>
          <w:lang w:val="en-GB"/>
        </w:rPr>
        <w:t xml:space="preserve">the construction of the sixth block of </w:t>
      </w:r>
      <w:r w:rsidR="000F0F24">
        <w:rPr>
          <w:rFonts w:ascii="Times New Roman" w:hAnsi="Times New Roman"/>
          <w:color w:val="auto"/>
          <w:sz w:val="24"/>
          <w:lang w:val="en-GB"/>
        </w:rPr>
        <w:t xml:space="preserve">the </w:t>
      </w:r>
      <w:proofErr w:type="spellStart"/>
      <w:r w:rsidR="003A0ACC" w:rsidRPr="000F46B2">
        <w:rPr>
          <w:rFonts w:ascii="Times New Roman" w:hAnsi="Times New Roman"/>
          <w:color w:val="auto"/>
          <w:sz w:val="24"/>
          <w:szCs w:val="21"/>
          <w:shd w:val="clear" w:color="auto" w:fill="FFFFFF"/>
          <w:lang w:val="en-GB"/>
        </w:rPr>
        <w:t>Šoštanj</w:t>
      </w:r>
      <w:proofErr w:type="spellEnd"/>
      <w:r w:rsidR="003A0ACC" w:rsidRPr="000F46B2">
        <w:rPr>
          <w:rFonts w:ascii="Times New Roman" w:hAnsi="Times New Roman"/>
          <w:color w:val="auto"/>
          <w:sz w:val="24"/>
          <w:szCs w:val="21"/>
          <w:shd w:val="clear" w:color="auto" w:fill="FFFFFF"/>
          <w:lang w:val="en-GB"/>
        </w:rPr>
        <w:t xml:space="preserve"> Thermal Power Plant</w:t>
      </w:r>
      <w:r w:rsidR="0007566E">
        <w:rPr>
          <w:rFonts w:ascii="Times New Roman" w:hAnsi="Times New Roman"/>
          <w:color w:val="auto"/>
          <w:sz w:val="24"/>
          <w:szCs w:val="21"/>
          <w:shd w:val="clear" w:color="auto" w:fill="FFFFFF"/>
          <w:lang w:val="en-GB"/>
        </w:rPr>
        <w:t xml:space="preserve">; the </w:t>
      </w:r>
      <w:r w:rsidR="003A0ACC" w:rsidRPr="000F46B2">
        <w:rPr>
          <w:rFonts w:ascii="Times New Roman" w:hAnsi="Times New Roman"/>
          <w:color w:val="auto"/>
          <w:sz w:val="24"/>
          <w:szCs w:val="21"/>
          <w:shd w:val="clear" w:color="auto" w:fill="FFFFFF"/>
          <w:lang w:val="en-GB"/>
        </w:rPr>
        <w:t>insolvency of onc</w:t>
      </w:r>
      <w:r w:rsidR="007607EE" w:rsidRPr="000F46B2">
        <w:rPr>
          <w:rFonts w:ascii="Times New Roman" w:hAnsi="Times New Roman"/>
          <w:color w:val="auto"/>
          <w:sz w:val="24"/>
          <w:szCs w:val="21"/>
          <w:shd w:val="clear" w:color="auto" w:fill="FFFFFF"/>
          <w:lang w:val="en-GB"/>
        </w:rPr>
        <w:t>e successful companies</w:t>
      </w:r>
      <w:r w:rsidR="0007566E">
        <w:rPr>
          <w:rFonts w:ascii="Times New Roman" w:hAnsi="Times New Roman"/>
          <w:color w:val="auto"/>
          <w:sz w:val="24"/>
          <w:szCs w:val="21"/>
          <w:shd w:val="clear" w:color="auto" w:fill="FFFFFF"/>
          <w:lang w:val="en-GB"/>
        </w:rPr>
        <w:t>, such</w:t>
      </w:r>
      <w:r w:rsidR="007607EE" w:rsidRPr="000F46B2">
        <w:rPr>
          <w:rFonts w:ascii="Times New Roman" w:hAnsi="Times New Roman"/>
          <w:color w:val="auto"/>
          <w:sz w:val="24"/>
          <w:szCs w:val="21"/>
          <w:shd w:val="clear" w:color="auto" w:fill="FFFFFF"/>
          <w:lang w:val="en-GB"/>
        </w:rPr>
        <w:t xml:space="preserve"> as</w:t>
      </w:r>
      <w:r w:rsidR="003A0ACC" w:rsidRPr="000F46B2">
        <w:rPr>
          <w:rFonts w:ascii="Times New Roman" w:hAnsi="Times New Roman"/>
          <w:color w:val="auto"/>
          <w:sz w:val="24"/>
          <w:szCs w:val="21"/>
          <w:shd w:val="clear" w:color="auto" w:fill="FFFFFF"/>
          <w:lang w:val="en-GB"/>
        </w:rPr>
        <w:t xml:space="preserve"> </w:t>
      </w:r>
      <w:proofErr w:type="spellStart"/>
      <w:r w:rsidR="003A0ACC" w:rsidRPr="000F46B2">
        <w:rPr>
          <w:rFonts w:ascii="Times New Roman" w:hAnsi="Times New Roman"/>
          <w:color w:val="auto"/>
          <w:sz w:val="24"/>
          <w:szCs w:val="21"/>
          <w:shd w:val="clear" w:color="auto" w:fill="FFFFFF"/>
          <w:lang w:val="en-GB"/>
        </w:rPr>
        <w:t>Vegrad</w:t>
      </w:r>
      <w:proofErr w:type="spellEnd"/>
      <w:r w:rsidR="003A0ACC" w:rsidRPr="000F46B2">
        <w:rPr>
          <w:rFonts w:ascii="Times New Roman" w:hAnsi="Times New Roman"/>
          <w:color w:val="auto"/>
          <w:sz w:val="24"/>
          <w:szCs w:val="21"/>
          <w:shd w:val="clear" w:color="auto" w:fill="FFFFFF"/>
          <w:lang w:val="en-GB"/>
        </w:rPr>
        <w:t xml:space="preserve">, </w:t>
      </w:r>
      <w:proofErr w:type="spellStart"/>
      <w:r w:rsidR="003A0ACC" w:rsidRPr="000F46B2">
        <w:rPr>
          <w:rFonts w:ascii="Times New Roman" w:hAnsi="Times New Roman"/>
          <w:color w:val="auto"/>
          <w:sz w:val="24"/>
          <w:szCs w:val="21"/>
          <w:shd w:val="clear" w:color="auto" w:fill="FFFFFF"/>
          <w:lang w:val="en-GB"/>
        </w:rPr>
        <w:t>Istrabenz</w:t>
      </w:r>
      <w:proofErr w:type="spellEnd"/>
      <w:r w:rsidR="003A0ACC" w:rsidRPr="000F46B2">
        <w:rPr>
          <w:rFonts w:ascii="Times New Roman" w:hAnsi="Times New Roman"/>
          <w:color w:val="auto"/>
          <w:sz w:val="24"/>
          <w:szCs w:val="21"/>
          <w:shd w:val="clear" w:color="auto" w:fill="FFFFFF"/>
          <w:lang w:val="en-GB"/>
        </w:rPr>
        <w:t>, Mura</w:t>
      </w:r>
      <w:r w:rsidR="0007566E">
        <w:rPr>
          <w:rFonts w:ascii="Times New Roman" w:hAnsi="Times New Roman"/>
          <w:color w:val="auto"/>
          <w:sz w:val="24"/>
          <w:szCs w:val="21"/>
          <w:shd w:val="clear" w:color="auto" w:fill="FFFFFF"/>
          <w:lang w:val="en-GB"/>
        </w:rPr>
        <w:t>;</w:t>
      </w:r>
      <w:r w:rsidR="000F0F24">
        <w:rPr>
          <w:rFonts w:ascii="Times New Roman" w:hAnsi="Times New Roman"/>
          <w:color w:val="auto"/>
          <w:sz w:val="24"/>
          <w:szCs w:val="21"/>
          <w:shd w:val="clear" w:color="auto" w:fill="FFFFFF"/>
          <w:lang w:val="en-GB"/>
        </w:rPr>
        <w:t xml:space="preserve"> and</w:t>
      </w:r>
      <w:r w:rsidR="003A0ACC" w:rsidRPr="000F46B2">
        <w:rPr>
          <w:rFonts w:ascii="Times New Roman" w:hAnsi="Times New Roman"/>
          <w:color w:val="auto"/>
          <w:sz w:val="24"/>
          <w:szCs w:val="21"/>
          <w:shd w:val="clear" w:color="auto" w:fill="FFFFFF"/>
          <w:lang w:val="en-GB"/>
        </w:rPr>
        <w:t xml:space="preserve"> government Falcon aircraft</w:t>
      </w:r>
      <w:r w:rsidR="000F0F24">
        <w:rPr>
          <w:rFonts w:ascii="Times New Roman" w:hAnsi="Times New Roman"/>
          <w:color w:val="auto"/>
          <w:sz w:val="24"/>
          <w:szCs w:val="21"/>
          <w:shd w:val="clear" w:color="auto" w:fill="FFFFFF"/>
          <w:lang w:val="en-GB"/>
        </w:rPr>
        <w:t xml:space="preserve">. Other </w:t>
      </w:r>
      <w:r w:rsidR="00FC1AA2">
        <w:rPr>
          <w:rFonts w:ascii="Times New Roman" w:hAnsi="Times New Roman"/>
          <w:color w:val="auto"/>
          <w:sz w:val="24"/>
          <w:szCs w:val="21"/>
          <w:shd w:val="clear" w:color="auto" w:fill="FFFFFF"/>
          <w:lang w:val="en-GB"/>
        </w:rPr>
        <w:t xml:space="preserve">corruption </w:t>
      </w:r>
      <w:r w:rsidR="000F0F24">
        <w:rPr>
          <w:rFonts w:ascii="Times New Roman" w:hAnsi="Times New Roman"/>
          <w:color w:val="auto"/>
          <w:sz w:val="24"/>
          <w:szCs w:val="21"/>
          <w:shd w:val="clear" w:color="auto" w:fill="FFFFFF"/>
          <w:lang w:val="en-GB"/>
        </w:rPr>
        <w:t>scandals included</w:t>
      </w:r>
      <w:r w:rsidR="003A0ACC" w:rsidRPr="000F46B2">
        <w:rPr>
          <w:rFonts w:ascii="Times New Roman" w:hAnsi="Times New Roman"/>
          <w:color w:val="auto"/>
          <w:sz w:val="24"/>
          <w:szCs w:val="21"/>
          <w:shd w:val="clear" w:color="auto" w:fill="FFFFFF"/>
          <w:lang w:val="en-GB"/>
        </w:rPr>
        <w:t xml:space="preserve"> the </w:t>
      </w:r>
      <w:proofErr w:type="gramStart"/>
      <w:r w:rsidR="003A0ACC" w:rsidRPr="000F46B2">
        <w:rPr>
          <w:rFonts w:ascii="Times New Roman" w:hAnsi="Times New Roman"/>
          <w:color w:val="auto"/>
          <w:sz w:val="24"/>
          <w:szCs w:val="21"/>
          <w:shd w:val="clear" w:color="auto" w:fill="FFFFFF"/>
          <w:lang w:val="en-GB"/>
        </w:rPr>
        <w:t>bullmastiffs</w:t>
      </w:r>
      <w:proofErr w:type="gramEnd"/>
      <w:r w:rsidR="003A0ACC" w:rsidRPr="000F46B2">
        <w:rPr>
          <w:rFonts w:ascii="Times New Roman" w:hAnsi="Times New Roman"/>
          <w:color w:val="auto"/>
          <w:sz w:val="24"/>
          <w:szCs w:val="21"/>
          <w:shd w:val="clear" w:color="auto" w:fill="FFFFFF"/>
          <w:lang w:val="en-GB"/>
        </w:rPr>
        <w:t xml:space="preserve"> affair, </w:t>
      </w:r>
      <w:r w:rsidR="000F0F24">
        <w:rPr>
          <w:rFonts w:ascii="Times New Roman" w:hAnsi="Times New Roman"/>
          <w:color w:val="auto"/>
          <w:sz w:val="24"/>
          <w:szCs w:val="21"/>
          <w:shd w:val="clear" w:color="auto" w:fill="FFFFFF"/>
          <w:lang w:val="en-GB"/>
        </w:rPr>
        <w:t xml:space="preserve">the </w:t>
      </w:r>
      <w:r w:rsidR="003A0ACC" w:rsidRPr="000F46B2">
        <w:rPr>
          <w:rFonts w:ascii="Times New Roman" w:hAnsi="Times New Roman"/>
          <w:color w:val="auto"/>
          <w:sz w:val="24"/>
          <w:szCs w:val="21"/>
          <w:shd w:val="clear" w:color="auto" w:fill="FFFFFF"/>
          <w:lang w:val="en-GB"/>
        </w:rPr>
        <w:t xml:space="preserve">Ultra affair, </w:t>
      </w:r>
      <w:r w:rsidR="000F0F24">
        <w:rPr>
          <w:rFonts w:ascii="Times New Roman" w:hAnsi="Times New Roman"/>
          <w:color w:val="auto"/>
          <w:sz w:val="24"/>
          <w:szCs w:val="21"/>
          <w:shd w:val="clear" w:color="auto" w:fill="FFFFFF"/>
          <w:lang w:val="en-GB"/>
        </w:rPr>
        <w:t xml:space="preserve">the </w:t>
      </w:r>
      <w:r w:rsidR="003A0ACC" w:rsidRPr="000F46B2">
        <w:rPr>
          <w:rFonts w:ascii="Times New Roman" w:hAnsi="Times New Roman"/>
          <w:color w:val="auto"/>
          <w:sz w:val="24"/>
          <w:szCs w:val="21"/>
          <w:shd w:val="clear" w:color="auto" w:fill="FFFFFF"/>
          <w:lang w:val="en-GB"/>
        </w:rPr>
        <w:t xml:space="preserve">rental of </w:t>
      </w:r>
      <w:r w:rsidR="000F0F24" w:rsidRPr="000F46B2">
        <w:rPr>
          <w:rFonts w:ascii="Times New Roman" w:hAnsi="Times New Roman"/>
          <w:color w:val="auto"/>
          <w:sz w:val="24"/>
          <w:szCs w:val="21"/>
          <w:shd w:val="clear" w:color="auto" w:fill="FFFFFF"/>
          <w:lang w:val="en-GB"/>
        </w:rPr>
        <w:t>the National Bureau of Investigation</w:t>
      </w:r>
      <w:r w:rsidR="000F0F24">
        <w:rPr>
          <w:rFonts w:ascii="Times New Roman" w:hAnsi="Times New Roman"/>
          <w:color w:val="auto"/>
          <w:sz w:val="24"/>
          <w:szCs w:val="21"/>
          <w:shd w:val="clear" w:color="auto" w:fill="FFFFFF"/>
          <w:lang w:val="en-GB"/>
        </w:rPr>
        <w:t xml:space="preserve"> </w:t>
      </w:r>
      <w:r w:rsidR="003A0ACC" w:rsidRPr="000F46B2">
        <w:rPr>
          <w:rFonts w:ascii="Times New Roman" w:hAnsi="Times New Roman"/>
          <w:color w:val="auto"/>
          <w:sz w:val="24"/>
          <w:szCs w:val="21"/>
          <w:shd w:val="clear" w:color="auto" w:fill="FFFFFF"/>
          <w:lang w:val="en-GB"/>
        </w:rPr>
        <w:t xml:space="preserve">premises </w:t>
      </w:r>
      <w:r w:rsidR="000F0F24">
        <w:rPr>
          <w:rFonts w:ascii="Times New Roman" w:hAnsi="Times New Roman"/>
          <w:color w:val="auto"/>
          <w:sz w:val="24"/>
          <w:szCs w:val="21"/>
          <w:shd w:val="clear" w:color="auto" w:fill="FFFFFF"/>
          <w:lang w:val="en-GB"/>
        </w:rPr>
        <w:t>and the</w:t>
      </w:r>
      <w:r w:rsidR="003A0ACC" w:rsidRPr="000F46B2">
        <w:rPr>
          <w:rFonts w:ascii="Times New Roman" w:hAnsi="Times New Roman"/>
          <w:color w:val="auto"/>
          <w:sz w:val="24"/>
          <w:szCs w:val="21"/>
          <w:shd w:val="clear" w:color="auto" w:fill="FFFFFF"/>
          <w:lang w:val="en-GB"/>
        </w:rPr>
        <w:t xml:space="preserve"> </w:t>
      </w:r>
      <w:proofErr w:type="spellStart"/>
      <w:r w:rsidR="00EA2183" w:rsidRPr="000F46B2">
        <w:rPr>
          <w:rStyle w:val="highlight"/>
          <w:rFonts w:ascii="Times New Roman" w:hAnsi="Times New Roman"/>
          <w:color w:val="auto"/>
          <w:sz w:val="24"/>
          <w:szCs w:val="21"/>
          <w:shd w:val="clear" w:color="auto" w:fill="FFFFFF"/>
          <w:lang w:val="en-GB"/>
        </w:rPr>
        <w:t>Dimic</w:t>
      </w:r>
      <w:proofErr w:type="spellEnd"/>
      <w:r w:rsidR="00EA2183" w:rsidRPr="000F46B2">
        <w:rPr>
          <w:rStyle w:val="highlight"/>
          <w:rFonts w:ascii="Times New Roman" w:hAnsi="Times New Roman"/>
          <w:color w:val="auto"/>
          <w:sz w:val="24"/>
          <w:szCs w:val="21"/>
          <w:shd w:val="clear" w:color="auto" w:fill="FFFFFF"/>
          <w:lang w:val="en-GB"/>
        </w:rPr>
        <w:t xml:space="preserve"> affair.</w:t>
      </w:r>
      <w:r w:rsidR="003A0ACC" w:rsidRPr="000F46B2">
        <w:rPr>
          <w:rStyle w:val="highlight"/>
          <w:rFonts w:ascii="Times New Roman" w:hAnsi="Times New Roman"/>
          <w:color w:val="auto"/>
          <w:sz w:val="24"/>
          <w:szCs w:val="21"/>
          <w:shd w:val="clear" w:color="auto" w:fill="FFFFFF"/>
          <w:lang w:val="en-GB"/>
        </w:rPr>
        <w:t xml:space="preserve"> </w:t>
      </w:r>
    </w:p>
    <w:p w14:paraId="2B1F14D9" w14:textId="2A307926" w:rsidR="00B5764D" w:rsidRPr="000F46B2" w:rsidRDefault="003C1D48" w:rsidP="006F41E8">
      <w:pPr>
        <w:shd w:val="clear" w:color="auto" w:fill="FFFFFF"/>
        <w:suppressAutoHyphens w:val="0"/>
        <w:spacing w:line="360" w:lineRule="auto"/>
        <w:textAlignment w:val="auto"/>
        <w:outlineLvl w:val="0"/>
        <w:rPr>
          <w:rFonts w:ascii="Times New Roman" w:eastAsia="Times New Roman" w:hAnsi="Times New Roman"/>
          <w:bCs/>
          <w:color w:val="auto"/>
          <w:sz w:val="24"/>
          <w:szCs w:val="24"/>
          <w:lang w:val="en-GB" w:eastAsia="sl-SI"/>
        </w:rPr>
      </w:pPr>
      <w:r>
        <w:rPr>
          <w:rFonts w:ascii="Times New Roman" w:eastAsia="Times New Roman" w:hAnsi="Times New Roman"/>
          <w:bCs/>
          <w:color w:val="auto"/>
          <w:sz w:val="24"/>
          <w:szCs w:val="24"/>
          <w:lang w:val="en-GB" w:eastAsia="sl-SI"/>
        </w:rPr>
        <w:t xml:space="preserve">      </w:t>
      </w:r>
      <w:r w:rsidR="003A0ACC" w:rsidRPr="000F46B2">
        <w:rPr>
          <w:rFonts w:ascii="Times New Roman" w:eastAsia="Times New Roman" w:hAnsi="Times New Roman"/>
          <w:bCs/>
          <w:color w:val="auto"/>
          <w:sz w:val="24"/>
          <w:szCs w:val="24"/>
          <w:lang w:val="en-GB" w:eastAsia="sl-SI"/>
        </w:rPr>
        <w:t xml:space="preserve">In terms of </w:t>
      </w:r>
      <w:r w:rsidR="000F0F24">
        <w:rPr>
          <w:rFonts w:ascii="Times New Roman" w:eastAsia="Times New Roman" w:hAnsi="Times New Roman"/>
          <w:bCs/>
          <w:color w:val="auto"/>
          <w:sz w:val="24"/>
          <w:szCs w:val="24"/>
          <w:lang w:val="en-GB" w:eastAsia="sl-SI"/>
        </w:rPr>
        <w:t xml:space="preserve">Slovenia’s </w:t>
      </w:r>
      <w:r w:rsidR="003A0ACC" w:rsidRPr="000F46B2">
        <w:rPr>
          <w:rFonts w:ascii="Times New Roman" w:eastAsia="Times New Roman" w:hAnsi="Times New Roman"/>
          <w:bCs/>
          <w:color w:val="auto"/>
          <w:sz w:val="24"/>
          <w:szCs w:val="24"/>
          <w:lang w:val="en-GB" w:eastAsia="sl-SI"/>
        </w:rPr>
        <w:t>international activities</w:t>
      </w:r>
      <w:r w:rsidR="000F0F24">
        <w:rPr>
          <w:rFonts w:ascii="Times New Roman" w:eastAsia="Times New Roman" w:hAnsi="Times New Roman"/>
          <w:bCs/>
          <w:color w:val="auto"/>
          <w:sz w:val="24"/>
          <w:szCs w:val="24"/>
          <w:lang w:val="en-GB" w:eastAsia="sl-SI"/>
        </w:rPr>
        <w:t>,</w:t>
      </w:r>
      <w:r w:rsidR="003A0ACC" w:rsidRPr="000F46B2">
        <w:rPr>
          <w:rFonts w:ascii="Times New Roman" w:eastAsia="Times New Roman" w:hAnsi="Times New Roman"/>
          <w:bCs/>
          <w:color w:val="auto"/>
          <w:sz w:val="24"/>
          <w:szCs w:val="24"/>
          <w:lang w:val="en-GB" w:eastAsia="sl-SI"/>
        </w:rPr>
        <w:t xml:space="preserve"> </w:t>
      </w:r>
      <w:r w:rsidR="000F0F24">
        <w:rPr>
          <w:rFonts w:ascii="Times New Roman" w:eastAsia="Times New Roman" w:hAnsi="Times New Roman"/>
          <w:bCs/>
          <w:color w:val="auto"/>
          <w:sz w:val="24"/>
          <w:szCs w:val="24"/>
          <w:lang w:val="en-GB" w:eastAsia="sl-SI"/>
        </w:rPr>
        <w:t xml:space="preserve">this </w:t>
      </w:r>
      <w:r w:rsidR="003A0ACC" w:rsidRPr="000F46B2">
        <w:rPr>
          <w:rFonts w:ascii="Times New Roman" w:eastAsia="Times New Roman" w:hAnsi="Times New Roman"/>
          <w:bCs/>
          <w:color w:val="auto"/>
          <w:sz w:val="24"/>
          <w:szCs w:val="24"/>
          <w:lang w:val="en-GB" w:eastAsia="sl-SI"/>
        </w:rPr>
        <w:t xml:space="preserve">mandate </w:t>
      </w:r>
      <w:proofErr w:type="gramStart"/>
      <w:r w:rsidR="003A0ACC" w:rsidRPr="000F46B2">
        <w:rPr>
          <w:rFonts w:ascii="Times New Roman" w:eastAsia="Times New Roman" w:hAnsi="Times New Roman"/>
          <w:bCs/>
          <w:color w:val="auto"/>
          <w:sz w:val="24"/>
          <w:szCs w:val="24"/>
          <w:lang w:val="en-GB" w:eastAsia="sl-SI"/>
        </w:rPr>
        <w:t>was marked</w:t>
      </w:r>
      <w:proofErr w:type="gramEnd"/>
      <w:r w:rsidR="003A0ACC" w:rsidRPr="000F46B2">
        <w:rPr>
          <w:rFonts w:ascii="Times New Roman" w:eastAsia="Times New Roman" w:hAnsi="Times New Roman"/>
          <w:bCs/>
          <w:color w:val="auto"/>
          <w:sz w:val="24"/>
          <w:szCs w:val="24"/>
          <w:lang w:val="en-GB" w:eastAsia="sl-SI"/>
        </w:rPr>
        <w:t xml:space="preserve"> by the agreement of </w:t>
      </w:r>
      <w:r w:rsidR="000F0F24" w:rsidRPr="000F46B2">
        <w:rPr>
          <w:rFonts w:ascii="Times New Roman" w:eastAsia="Times New Roman" w:hAnsi="Times New Roman"/>
          <w:bCs/>
          <w:color w:val="auto"/>
          <w:sz w:val="24"/>
          <w:szCs w:val="24"/>
          <w:lang w:val="en-GB" w:eastAsia="sl-SI"/>
        </w:rPr>
        <w:t>the Republic of Slovenia</w:t>
      </w:r>
      <w:r w:rsidR="000F0F24">
        <w:rPr>
          <w:rFonts w:ascii="Times New Roman" w:eastAsia="Times New Roman" w:hAnsi="Times New Roman"/>
          <w:bCs/>
          <w:color w:val="auto"/>
          <w:sz w:val="24"/>
          <w:szCs w:val="24"/>
          <w:lang w:val="en-GB" w:eastAsia="sl-SI"/>
        </w:rPr>
        <w:t>’s</w:t>
      </w:r>
      <w:r w:rsidR="000F0F24" w:rsidRPr="000F46B2">
        <w:rPr>
          <w:rFonts w:ascii="Times New Roman" w:eastAsia="Times New Roman" w:hAnsi="Times New Roman"/>
          <w:bCs/>
          <w:color w:val="auto"/>
          <w:sz w:val="24"/>
          <w:szCs w:val="24"/>
          <w:lang w:val="en-GB" w:eastAsia="sl-SI"/>
        </w:rPr>
        <w:t xml:space="preserve"> and the Republic of Croatia</w:t>
      </w:r>
      <w:r w:rsidR="000F0F24">
        <w:rPr>
          <w:rFonts w:ascii="Times New Roman" w:eastAsia="Times New Roman" w:hAnsi="Times New Roman"/>
          <w:bCs/>
          <w:color w:val="auto"/>
          <w:sz w:val="24"/>
          <w:szCs w:val="24"/>
          <w:lang w:val="en-GB" w:eastAsia="sl-SI"/>
        </w:rPr>
        <w:t>’s</w:t>
      </w:r>
      <w:r w:rsidR="000F0F24" w:rsidRPr="000F46B2">
        <w:rPr>
          <w:rFonts w:ascii="Times New Roman" w:eastAsia="Times New Roman" w:hAnsi="Times New Roman"/>
          <w:bCs/>
          <w:color w:val="auto"/>
          <w:sz w:val="24"/>
          <w:szCs w:val="24"/>
          <w:lang w:val="en-GB" w:eastAsia="sl-SI"/>
        </w:rPr>
        <w:t xml:space="preserve"> </w:t>
      </w:r>
      <w:r w:rsidR="003A0ACC" w:rsidRPr="000F46B2">
        <w:rPr>
          <w:rFonts w:ascii="Times New Roman" w:eastAsia="Times New Roman" w:hAnsi="Times New Roman"/>
          <w:bCs/>
          <w:color w:val="auto"/>
          <w:sz w:val="24"/>
          <w:szCs w:val="24"/>
          <w:lang w:val="en-GB" w:eastAsia="sl-SI"/>
        </w:rPr>
        <w:t>prime ministers in November 2009</w:t>
      </w:r>
      <w:r w:rsidR="0007566E">
        <w:rPr>
          <w:rFonts w:ascii="Times New Roman" w:eastAsia="Times New Roman" w:hAnsi="Times New Roman"/>
          <w:bCs/>
          <w:color w:val="auto"/>
          <w:sz w:val="24"/>
          <w:szCs w:val="24"/>
          <w:lang w:val="en-GB" w:eastAsia="sl-SI"/>
        </w:rPr>
        <w:t xml:space="preserve">, which </w:t>
      </w:r>
      <w:r w:rsidR="003A0ACC" w:rsidRPr="000F46B2">
        <w:rPr>
          <w:rFonts w:ascii="Times New Roman" w:eastAsia="Times New Roman" w:hAnsi="Times New Roman"/>
          <w:bCs/>
          <w:color w:val="auto"/>
          <w:sz w:val="24"/>
          <w:szCs w:val="24"/>
          <w:lang w:val="en-GB" w:eastAsia="sl-SI"/>
        </w:rPr>
        <w:t xml:space="preserve">stated that open border conflict issues </w:t>
      </w:r>
      <w:r w:rsidR="000F0F24">
        <w:rPr>
          <w:rFonts w:ascii="Times New Roman" w:eastAsia="Times New Roman" w:hAnsi="Times New Roman"/>
          <w:bCs/>
          <w:color w:val="auto"/>
          <w:sz w:val="24"/>
          <w:szCs w:val="24"/>
          <w:lang w:val="en-GB" w:eastAsia="sl-SI"/>
        </w:rPr>
        <w:t>would</w:t>
      </w:r>
      <w:r w:rsidR="000F0F24" w:rsidRPr="000F46B2">
        <w:rPr>
          <w:rFonts w:ascii="Times New Roman" w:eastAsia="Times New Roman" w:hAnsi="Times New Roman"/>
          <w:bCs/>
          <w:color w:val="auto"/>
          <w:sz w:val="24"/>
          <w:szCs w:val="24"/>
          <w:lang w:val="en-GB" w:eastAsia="sl-SI"/>
        </w:rPr>
        <w:t xml:space="preserve"> </w:t>
      </w:r>
      <w:r w:rsidR="003A0ACC" w:rsidRPr="000F46B2">
        <w:rPr>
          <w:rFonts w:ascii="Times New Roman" w:eastAsia="Times New Roman" w:hAnsi="Times New Roman"/>
          <w:bCs/>
          <w:color w:val="auto"/>
          <w:sz w:val="24"/>
          <w:szCs w:val="24"/>
          <w:lang w:val="en-GB" w:eastAsia="sl-SI"/>
        </w:rPr>
        <w:t xml:space="preserve">be resolved through international arbitration. </w:t>
      </w:r>
      <w:r w:rsidR="000F0F24">
        <w:rPr>
          <w:rFonts w:ascii="Times New Roman" w:eastAsia="Times New Roman" w:hAnsi="Times New Roman"/>
          <w:bCs/>
          <w:color w:val="auto"/>
          <w:sz w:val="24"/>
          <w:szCs w:val="24"/>
          <w:lang w:val="en-GB" w:eastAsia="sl-SI"/>
        </w:rPr>
        <w:t>Besides this</w:t>
      </w:r>
      <w:r w:rsidR="003A0ACC" w:rsidRPr="000F46B2">
        <w:rPr>
          <w:rFonts w:ascii="Times New Roman" w:eastAsia="Times New Roman" w:hAnsi="Times New Roman"/>
          <w:bCs/>
          <w:color w:val="auto"/>
          <w:sz w:val="24"/>
          <w:szCs w:val="24"/>
          <w:lang w:val="en-GB" w:eastAsia="sl-SI"/>
        </w:rPr>
        <w:t>, the appearance of the top Slovenian politicians in the international arena visibly faded in all other topics</w:t>
      </w:r>
      <w:r w:rsidR="000F0F24">
        <w:rPr>
          <w:rFonts w:ascii="Times New Roman" w:eastAsia="Times New Roman" w:hAnsi="Times New Roman"/>
          <w:bCs/>
          <w:color w:val="auto"/>
          <w:sz w:val="24"/>
          <w:szCs w:val="24"/>
          <w:lang w:val="en-GB" w:eastAsia="sl-SI"/>
        </w:rPr>
        <w:t>.</w:t>
      </w:r>
      <w:r w:rsidR="003A0ACC" w:rsidRPr="000F46B2">
        <w:rPr>
          <w:rFonts w:ascii="Times New Roman" w:eastAsia="Times New Roman" w:hAnsi="Times New Roman"/>
          <w:bCs/>
          <w:color w:val="auto"/>
          <w:sz w:val="24"/>
          <w:szCs w:val="24"/>
          <w:lang w:val="en-GB" w:eastAsia="sl-SI"/>
        </w:rPr>
        <w:t xml:space="preserve"> </w:t>
      </w:r>
      <w:r w:rsidR="000F0F24">
        <w:rPr>
          <w:rFonts w:ascii="Times New Roman" w:eastAsia="Times New Roman" w:hAnsi="Times New Roman"/>
          <w:bCs/>
          <w:color w:val="auto"/>
          <w:sz w:val="24"/>
          <w:szCs w:val="24"/>
          <w:lang w:val="en-GB" w:eastAsia="sl-SI"/>
        </w:rPr>
        <w:t>C</w:t>
      </w:r>
      <w:r w:rsidR="003A0ACC" w:rsidRPr="000F46B2">
        <w:rPr>
          <w:rFonts w:ascii="Times New Roman" w:eastAsia="Times New Roman" w:hAnsi="Times New Roman"/>
          <w:bCs/>
          <w:color w:val="auto"/>
          <w:sz w:val="24"/>
          <w:szCs w:val="24"/>
          <w:lang w:val="en-GB" w:eastAsia="sl-SI"/>
        </w:rPr>
        <w:t>ivil servants were often involved in political decision</w:t>
      </w:r>
      <w:r w:rsidR="000F0F24">
        <w:rPr>
          <w:rFonts w:ascii="Times New Roman" w:eastAsia="Times New Roman" w:hAnsi="Times New Roman"/>
          <w:bCs/>
          <w:color w:val="auto"/>
          <w:sz w:val="24"/>
          <w:szCs w:val="24"/>
          <w:lang w:val="en-GB" w:eastAsia="sl-SI"/>
        </w:rPr>
        <w:t>-</w:t>
      </w:r>
      <w:r w:rsidR="003A0ACC" w:rsidRPr="000F46B2">
        <w:rPr>
          <w:rFonts w:ascii="Times New Roman" w:eastAsia="Times New Roman" w:hAnsi="Times New Roman"/>
          <w:bCs/>
          <w:color w:val="auto"/>
          <w:sz w:val="24"/>
          <w:szCs w:val="24"/>
          <w:lang w:val="en-GB" w:eastAsia="sl-SI"/>
        </w:rPr>
        <w:t>mak</w:t>
      </w:r>
      <w:r w:rsidR="007607EE" w:rsidRPr="000F46B2">
        <w:rPr>
          <w:rFonts w:ascii="Times New Roman" w:eastAsia="Times New Roman" w:hAnsi="Times New Roman"/>
          <w:bCs/>
          <w:color w:val="auto"/>
          <w:sz w:val="24"/>
          <w:szCs w:val="24"/>
          <w:lang w:val="en-GB" w:eastAsia="sl-SI"/>
        </w:rPr>
        <w:t>ing processes on behalf of the s</w:t>
      </w:r>
      <w:r w:rsidR="003A0ACC" w:rsidRPr="000F46B2">
        <w:rPr>
          <w:rFonts w:ascii="Times New Roman" w:eastAsia="Times New Roman" w:hAnsi="Times New Roman"/>
          <w:bCs/>
          <w:color w:val="auto"/>
          <w:sz w:val="24"/>
          <w:szCs w:val="24"/>
          <w:lang w:val="en-GB" w:eastAsia="sl-SI"/>
        </w:rPr>
        <w:t xml:space="preserve">tate, or the state </w:t>
      </w:r>
      <w:proofErr w:type="gramStart"/>
      <w:r w:rsidR="003A0ACC" w:rsidRPr="000F46B2">
        <w:rPr>
          <w:rFonts w:ascii="Times New Roman" w:eastAsia="Times New Roman" w:hAnsi="Times New Roman"/>
          <w:bCs/>
          <w:color w:val="auto"/>
          <w:sz w:val="24"/>
          <w:szCs w:val="24"/>
          <w:lang w:val="en-GB" w:eastAsia="sl-SI"/>
        </w:rPr>
        <w:t>was not represented</w:t>
      </w:r>
      <w:proofErr w:type="gramEnd"/>
      <w:r w:rsidR="003A0ACC" w:rsidRPr="000F46B2">
        <w:rPr>
          <w:rFonts w:ascii="Times New Roman" w:eastAsia="Times New Roman" w:hAnsi="Times New Roman"/>
          <w:bCs/>
          <w:color w:val="auto"/>
          <w:sz w:val="24"/>
          <w:szCs w:val="24"/>
          <w:lang w:val="en-GB" w:eastAsia="sl-SI"/>
        </w:rPr>
        <w:t xml:space="preserve"> in </w:t>
      </w:r>
      <w:r w:rsidR="000F0F24">
        <w:rPr>
          <w:rFonts w:ascii="Times New Roman" w:eastAsia="Times New Roman" w:hAnsi="Times New Roman"/>
          <w:bCs/>
          <w:color w:val="auto"/>
          <w:sz w:val="24"/>
          <w:szCs w:val="24"/>
          <w:lang w:val="en-GB" w:eastAsia="sl-SI"/>
        </w:rPr>
        <w:t>afore</w:t>
      </w:r>
      <w:r w:rsidR="003A0ACC" w:rsidRPr="000F46B2">
        <w:rPr>
          <w:rFonts w:ascii="Times New Roman" w:eastAsia="Times New Roman" w:hAnsi="Times New Roman"/>
          <w:bCs/>
          <w:color w:val="auto"/>
          <w:sz w:val="24"/>
          <w:szCs w:val="24"/>
          <w:lang w:val="en-GB" w:eastAsia="sl-SI"/>
        </w:rPr>
        <w:t>mentioned processes</w:t>
      </w:r>
      <w:r w:rsidR="0007566E">
        <w:rPr>
          <w:rFonts w:ascii="Times New Roman" w:eastAsia="Times New Roman" w:hAnsi="Times New Roman"/>
          <w:bCs/>
          <w:color w:val="auto"/>
          <w:sz w:val="24"/>
          <w:szCs w:val="24"/>
          <w:lang w:val="en-GB" w:eastAsia="sl-SI"/>
        </w:rPr>
        <w:t>.</w:t>
      </w:r>
      <w:r w:rsidR="003A0ACC" w:rsidRPr="000F46B2">
        <w:rPr>
          <w:rStyle w:val="FootnoteAnchor"/>
          <w:rFonts w:ascii="Times New Roman" w:eastAsia="Times New Roman" w:hAnsi="Times New Roman"/>
          <w:bCs/>
          <w:color w:val="auto"/>
          <w:sz w:val="24"/>
          <w:szCs w:val="24"/>
          <w:lang w:val="en-GB" w:eastAsia="sl-SI"/>
        </w:rPr>
        <w:footnoteReference w:id="33"/>
      </w:r>
      <w:r w:rsidR="003A0ACC" w:rsidRPr="000F46B2">
        <w:rPr>
          <w:rFonts w:ascii="Times New Roman" w:eastAsia="Times New Roman" w:hAnsi="Times New Roman"/>
          <w:bCs/>
          <w:color w:val="auto"/>
          <w:sz w:val="24"/>
          <w:szCs w:val="24"/>
          <w:lang w:val="en-GB" w:eastAsia="sl-SI"/>
        </w:rPr>
        <w:t xml:space="preserve"> </w:t>
      </w:r>
      <w:r w:rsidR="0007566E">
        <w:rPr>
          <w:rFonts w:ascii="Times New Roman" w:eastAsia="Times New Roman" w:hAnsi="Times New Roman"/>
          <w:bCs/>
          <w:color w:val="auto"/>
          <w:sz w:val="24"/>
          <w:szCs w:val="24"/>
          <w:lang w:val="en-GB" w:eastAsia="sl-SI"/>
        </w:rPr>
        <w:t>The</w:t>
      </w:r>
      <w:r w:rsidR="003A0ACC" w:rsidRPr="000F46B2">
        <w:rPr>
          <w:rFonts w:ascii="Times New Roman" w:eastAsia="Times New Roman" w:hAnsi="Times New Roman"/>
          <w:bCs/>
          <w:color w:val="auto"/>
          <w:sz w:val="24"/>
          <w:szCs w:val="24"/>
          <w:lang w:val="en-GB" w:eastAsia="sl-SI"/>
        </w:rPr>
        <w:t xml:space="preserve"> situation above </w:t>
      </w:r>
      <w:r w:rsidR="000F0F24">
        <w:rPr>
          <w:rFonts w:ascii="Times New Roman" w:eastAsia="Times New Roman" w:hAnsi="Times New Roman"/>
          <w:bCs/>
          <w:color w:val="auto"/>
          <w:sz w:val="24"/>
          <w:szCs w:val="24"/>
          <w:lang w:val="en-GB" w:eastAsia="sl-SI"/>
        </w:rPr>
        <w:t>was</w:t>
      </w:r>
      <w:r w:rsidR="003A0ACC" w:rsidRPr="000F46B2">
        <w:rPr>
          <w:rFonts w:ascii="Times New Roman" w:eastAsia="Times New Roman" w:hAnsi="Times New Roman"/>
          <w:bCs/>
          <w:color w:val="auto"/>
          <w:sz w:val="24"/>
          <w:szCs w:val="24"/>
          <w:lang w:val="en-GB" w:eastAsia="sl-SI"/>
        </w:rPr>
        <w:t xml:space="preserve"> expressed when </w:t>
      </w:r>
      <w:r w:rsidR="005877F5" w:rsidRPr="000F46B2">
        <w:rPr>
          <w:rFonts w:ascii="Times New Roman" w:eastAsia="Times New Roman" w:hAnsi="Times New Roman"/>
          <w:bCs/>
          <w:color w:val="auto"/>
          <w:sz w:val="24"/>
          <w:szCs w:val="24"/>
          <w:lang w:val="en-GB" w:eastAsia="sl-SI"/>
        </w:rPr>
        <w:t xml:space="preserve">first </w:t>
      </w:r>
      <w:proofErr w:type="spellStart"/>
      <w:r w:rsidR="005877F5" w:rsidRPr="000F46B2">
        <w:rPr>
          <w:rFonts w:ascii="Times New Roman" w:eastAsia="Times New Roman" w:hAnsi="Times New Roman"/>
          <w:bCs/>
          <w:color w:val="auto"/>
          <w:sz w:val="24"/>
          <w:szCs w:val="24"/>
          <w:lang w:val="en-GB" w:eastAsia="sl-SI"/>
        </w:rPr>
        <w:t>DeSUS</w:t>
      </w:r>
      <w:proofErr w:type="spellEnd"/>
      <w:r w:rsidR="005877F5" w:rsidRPr="000F46B2">
        <w:rPr>
          <w:rFonts w:ascii="Times New Roman" w:eastAsia="Times New Roman" w:hAnsi="Times New Roman"/>
          <w:bCs/>
          <w:color w:val="auto"/>
          <w:sz w:val="24"/>
          <w:szCs w:val="24"/>
          <w:lang w:val="en-GB" w:eastAsia="sl-SI"/>
        </w:rPr>
        <w:t xml:space="preserve"> and </w:t>
      </w:r>
      <w:r w:rsidR="00220909">
        <w:rPr>
          <w:rFonts w:ascii="Times New Roman" w:eastAsia="Times New Roman" w:hAnsi="Times New Roman"/>
          <w:bCs/>
          <w:color w:val="auto"/>
          <w:sz w:val="24"/>
          <w:szCs w:val="24"/>
          <w:lang w:val="en-GB" w:eastAsia="sl-SI"/>
        </w:rPr>
        <w:t>later</w:t>
      </w:r>
      <w:r w:rsidR="00220909" w:rsidRPr="000F46B2">
        <w:rPr>
          <w:rFonts w:ascii="Times New Roman" w:eastAsia="Times New Roman" w:hAnsi="Times New Roman"/>
          <w:bCs/>
          <w:color w:val="auto"/>
          <w:sz w:val="24"/>
          <w:szCs w:val="24"/>
          <w:lang w:val="en-GB" w:eastAsia="sl-SI"/>
        </w:rPr>
        <w:t xml:space="preserve"> </w:t>
      </w:r>
      <w:proofErr w:type="spellStart"/>
      <w:r w:rsidR="005877F5" w:rsidRPr="000F46B2">
        <w:rPr>
          <w:rFonts w:ascii="Times New Roman" w:eastAsia="Times New Roman" w:hAnsi="Times New Roman"/>
          <w:bCs/>
          <w:color w:val="auto"/>
          <w:sz w:val="24"/>
          <w:szCs w:val="24"/>
          <w:lang w:val="en-GB" w:eastAsia="sl-SI"/>
        </w:rPr>
        <w:t>Zares</w:t>
      </w:r>
      <w:proofErr w:type="spellEnd"/>
      <w:r w:rsidR="005877F5" w:rsidRPr="000F46B2">
        <w:rPr>
          <w:rFonts w:ascii="Times New Roman" w:eastAsia="Times New Roman" w:hAnsi="Times New Roman"/>
          <w:bCs/>
          <w:color w:val="auto"/>
          <w:sz w:val="24"/>
          <w:szCs w:val="24"/>
          <w:lang w:val="en-GB" w:eastAsia="sl-SI"/>
        </w:rPr>
        <w:t xml:space="preserve"> </w:t>
      </w:r>
      <w:r w:rsidR="003A0ACC" w:rsidRPr="000F46B2">
        <w:rPr>
          <w:rFonts w:ascii="Times New Roman" w:eastAsia="Times New Roman" w:hAnsi="Times New Roman"/>
          <w:bCs/>
          <w:color w:val="auto"/>
          <w:sz w:val="24"/>
          <w:szCs w:val="24"/>
          <w:lang w:val="en-GB" w:eastAsia="sl-SI"/>
        </w:rPr>
        <w:t xml:space="preserve">resigned from the coalition </w:t>
      </w:r>
      <w:r w:rsidR="00FC1AA2">
        <w:rPr>
          <w:rFonts w:ascii="Times New Roman" w:eastAsia="Times New Roman" w:hAnsi="Times New Roman"/>
          <w:bCs/>
          <w:color w:val="auto"/>
          <w:sz w:val="24"/>
          <w:szCs w:val="24"/>
          <w:lang w:val="en-GB" w:eastAsia="sl-SI"/>
        </w:rPr>
        <w:t>a</w:t>
      </w:r>
      <w:r w:rsidR="003A0ACC" w:rsidRPr="000F46B2">
        <w:rPr>
          <w:rFonts w:ascii="Times New Roman" w:eastAsia="Times New Roman" w:hAnsi="Times New Roman"/>
          <w:bCs/>
          <w:color w:val="auto"/>
          <w:sz w:val="24"/>
          <w:szCs w:val="24"/>
          <w:lang w:val="en-GB" w:eastAsia="sl-SI"/>
        </w:rPr>
        <w:t xml:space="preserve"> year before the new election </w:t>
      </w:r>
      <w:r w:rsidR="00220909">
        <w:rPr>
          <w:rFonts w:ascii="Times New Roman" w:eastAsia="Times New Roman" w:hAnsi="Times New Roman"/>
          <w:bCs/>
          <w:color w:val="auto"/>
          <w:sz w:val="24"/>
          <w:szCs w:val="24"/>
          <w:lang w:val="en-GB" w:eastAsia="sl-SI"/>
        </w:rPr>
        <w:t>was</w:t>
      </w:r>
      <w:r w:rsidR="00220909" w:rsidRPr="000F46B2">
        <w:rPr>
          <w:rFonts w:ascii="Times New Roman" w:eastAsia="Times New Roman" w:hAnsi="Times New Roman"/>
          <w:bCs/>
          <w:color w:val="auto"/>
          <w:sz w:val="24"/>
          <w:szCs w:val="24"/>
          <w:lang w:val="en-GB" w:eastAsia="sl-SI"/>
        </w:rPr>
        <w:t xml:space="preserve"> </w:t>
      </w:r>
      <w:r w:rsidR="003A0ACC" w:rsidRPr="000F46B2">
        <w:rPr>
          <w:rFonts w:ascii="Times New Roman" w:eastAsia="Times New Roman" w:hAnsi="Times New Roman"/>
          <w:bCs/>
          <w:color w:val="auto"/>
          <w:sz w:val="24"/>
          <w:szCs w:val="24"/>
          <w:lang w:val="en-GB" w:eastAsia="sl-SI"/>
        </w:rPr>
        <w:t xml:space="preserve">called. The National Assembly </w:t>
      </w:r>
      <w:r w:rsidR="00220909">
        <w:rPr>
          <w:rFonts w:ascii="Times New Roman" w:eastAsia="Times New Roman" w:hAnsi="Times New Roman"/>
          <w:bCs/>
          <w:color w:val="auto"/>
          <w:sz w:val="24"/>
          <w:szCs w:val="24"/>
          <w:lang w:val="en-GB" w:eastAsia="sl-SI"/>
        </w:rPr>
        <w:t xml:space="preserve">requested </w:t>
      </w:r>
      <w:r w:rsidR="003A0ACC" w:rsidRPr="000F46B2">
        <w:rPr>
          <w:rFonts w:ascii="Times New Roman" w:eastAsia="Times New Roman" w:hAnsi="Times New Roman"/>
          <w:bCs/>
          <w:color w:val="auto"/>
          <w:sz w:val="24"/>
          <w:szCs w:val="24"/>
          <w:lang w:val="en-GB" w:eastAsia="sl-SI"/>
        </w:rPr>
        <w:t xml:space="preserve">for a vote of confidence on the </w:t>
      </w:r>
      <w:r w:rsidR="00220909">
        <w:rPr>
          <w:rFonts w:ascii="Times New Roman" w:eastAsia="Times New Roman" w:hAnsi="Times New Roman"/>
          <w:bCs/>
          <w:color w:val="auto"/>
          <w:sz w:val="24"/>
          <w:szCs w:val="24"/>
          <w:lang w:val="en-GB" w:eastAsia="sl-SI"/>
        </w:rPr>
        <w:t xml:space="preserve">Prime Minister’s </w:t>
      </w:r>
      <w:r w:rsidR="003A0ACC" w:rsidRPr="000F46B2">
        <w:rPr>
          <w:rFonts w:ascii="Times New Roman" w:eastAsia="Times New Roman" w:hAnsi="Times New Roman"/>
          <w:bCs/>
          <w:color w:val="auto"/>
          <w:sz w:val="24"/>
          <w:szCs w:val="24"/>
          <w:lang w:val="en-GB" w:eastAsia="sl-SI"/>
        </w:rPr>
        <w:t>proposal and</w:t>
      </w:r>
      <w:r w:rsidR="00220909">
        <w:rPr>
          <w:rFonts w:ascii="Times New Roman" w:eastAsia="Times New Roman" w:hAnsi="Times New Roman"/>
          <w:bCs/>
          <w:color w:val="auto"/>
          <w:sz w:val="24"/>
          <w:szCs w:val="24"/>
          <w:lang w:val="en-GB" w:eastAsia="sl-SI"/>
        </w:rPr>
        <w:t>,</w:t>
      </w:r>
      <w:r w:rsidR="003A0ACC" w:rsidRPr="000F46B2">
        <w:rPr>
          <w:rFonts w:ascii="Times New Roman" w:eastAsia="Times New Roman" w:hAnsi="Times New Roman"/>
          <w:bCs/>
          <w:color w:val="auto"/>
          <w:sz w:val="24"/>
          <w:szCs w:val="24"/>
          <w:lang w:val="en-GB" w:eastAsia="sl-SI"/>
        </w:rPr>
        <w:t xml:space="preserve"> </w:t>
      </w:r>
      <w:r w:rsidR="003C3644" w:rsidRPr="000F46B2">
        <w:rPr>
          <w:rFonts w:ascii="Times New Roman" w:eastAsia="Times New Roman" w:hAnsi="Times New Roman"/>
          <w:bCs/>
          <w:color w:val="auto"/>
          <w:sz w:val="24"/>
          <w:szCs w:val="24"/>
          <w:lang w:val="en-GB" w:eastAsia="sl-SI"/>
        </w:rPr>
        <w:t>for the second time in history</w:t>
      </w:r>
      <w:r w:rsidR="00220909">
        <w:rPr>
          <w:rFonts w:ascii="Times New Roman" w:eastAsia="Times New Roman" w:hAnsi="Times New Roman"/>
          <w:bCs/>
          <w:color w:val="auto"/>
          <w:sz w:val="24"/>
          <w:szCs w:val="24"/>
          <w:lang w:val="en-GB" w:eastAsia="sl-SI"/>
        </w:rPr>
        <w:t xml:space="preserve">, </w:t>
      </w:r>
      <w:r w:rsidR="0007566E">
        <w:rPr>
          <w:rFonts w:ascii="Times New Roman" w:eastAsia="Times New Roman" w:hAnsi="Times New Roman"/>
          <w:bCs/>
          <w:color w:val="auto"/>
          <w:sz w:val="24"/>
          <w:szCs w:val="24"/>
          <w:lang w:val="en-GB" w:eastAsia="sl-SI"/>
        </w:rPr>
        <w:t xml:space="preserve">the government </w:t>
      </w:r>
      <w:r w:rsidR="00220909">
        <w:rPr>
          <w:rFonts w:ascii="Times New Roman" w:eastAsia="Times New Roman" w:hAnsi="Times New Roman"/>
          <w:bCs/>
          <w:color w:val="auto"/>
          <w:sz w:val="24"/>
          <w:szCs w:val="24"/>
          <w:lang w:val="en-GB" w:eastAsia="sl-SI"/>
        </w:rPr>
        <w:t>did</w:t>
      </w:r>
      <w:r w:rsidR="003C3644" w:rsidRPr="000F46B2">
        <w:rPr>
          <w:rFonts w:ascii="Times New Roman" w:eastAsia="Times New Roman" w:hAnsi="Times New Roman"/>
          <w:bCs/>
          <w:color w:val="auto"/>
          <w:sz w:val="24"/>
          <w:szCs w:val="24"/>
          <w:lang w:val="en-GB" w:eastAsia="sl-SI"/>
        </w:rPr>
        <w:t xml:space="preserve"> </w:t>
      </w:r>
      <w:r w:rsidR="003A0ACC" w:rsidRPr="000F46B2">
        <w:rPr>
          <w:rFonts w:ascii="Times New Roman" w:eastAsia="Times New Roman" w:hAnsi="Times New Roman"/>
          <w:bCs/>
          <w:color w:val="auto"/>
          <w:sz w:val="24"/>
          <w:szCs w:val="24"/>
          <w:lang w:val="en-GB" w:eastAsia="sl-SI"/>
        </w:rPr>
        <w:t>not pass the vote</w:t>
      </w:r>
      <w:r w:rsidR="00A20BE6" w:rsidRPr="000F46B2">
        <w:rPr>
          <w:rFonts w:ascii="Times New Roman" w:eastAsia="Times New Roman" w:hAnsi="Times New Roman"/>
          <w:bCs/>
          <w:color w:val="auto"/>
          <w:sz w:val="24"/>
          <w:szCs w:val="24"/>
          <w:lang w:val="en-GB" w:eastAsia="sl-SI"/>
        </w:rPr>
        <w:t xml:space="preserve">. Therefore, </w:t>
      </w:r>
      <w:r w:rsidR="00220909">
        <w:rPr>
          <w:rFonts w:ascii="Times New Roman" w:eastAsia="Times New Roman" w:hAnsi="Times New Roman"/>
          <w:bCs/>
          <w:color w:val="auto"/>
          <w:sz w:val="24"/>
          <w:szCs w:val="24"/>
          <w:lang w:val="en-GB" w:eastAsia="sl-SI"/>
        </w:rPr>
        <w:t xml:space="preserve">the </w:t>
      </w:r>
      <w:r w:rsidR="00220909" w:rsidRPr="000F46B2">
        <w:rPr>
          <w:rFonts w:ascii="Times New Roman" w:eastAsia="Times New Roman" w:hAnsi="Times New Roman"/>
          <w:bCs/>
          <w:color w:val="auto"/>
          <w:sz w:val="24"/>
          <w:szCs w:val="24"/>
          <w:lang w:val="en-GB" w:eastAsia="sl-SI"/>
        </w:rPr>
        <w:t xml:space="preserve">President of the Republic </w:t>
      </w:r>
      <w:r w:rsidR="00220909">
        <w:rPr>
          <w:rFonts w:ascii="Times New Roman" w:eastAsia="Times New Roman" w:hAnsi="Times New Roman"/>
          <w:bCs/>
          <w:color w:val="auto"/>
          <w:sz w:val="24"/>
          <w:szCs w:val="24"/>
          <w:lang w:val="en-GB" w:eastAsia="sl-SI"/>
        </w:rPr>
        <w:t xml:space="preserve">convened </w:t>
      </w:r>
      <w:r w:rsidR="00A20BE6" w:rsidRPr="000F46B2">
        <w:rPr>
          <w:rFonts w:ascii="Times New Roman" w:eastAsia="Times New Roman" w:hAnsi="Times New Roman"/>
          <w:bCs/>
          <w:color w:val="auto"/>
          <w:sz w:val="24"/>
          <w:szCs w:val="24"/>
          <w:lang w:val="en-GB" w:eastAsia="sl-SI"/>
        </w:rPr>
        <w:t>the first earl</w:t>
      </w:r>
      <w:r w:rsidR="003A0ACC" w:rsidRPr="000F46B2">
        <w:rPr>
          <w:rFonts w:ascii="Times New Roman" w:eastAsia="Times New Roman" w:hAnsi="Times New Roman"/>
          <w:bCs/>
          <w:color w:val="auto"/>
          <w:sz w:val="24"/>
          <w:szCs w:val="24"/>
          <w:lang w:val="en-GB" w:eastAsia="sl-SI"/>
        </w:rPr>
        <w:t>y elections for</w:t>
      </w:r>
      <w:r w:rsidR="00220909">
        <w:rPr>
          <w:rFonts w:ascii="Times New Roman" w:eastAsia="Times New Roman" w:hAnsi="Times New Roman"/>
          <w:bCs/>
          <w:color w:val="auto"/>
          <w:sz w:val="24"/>
          <w:szCs w:val="24"/>
          <w:lang w:val="en-GB" w:eastAsia="sl-SI"/>
        </w:rPr>
        <w:t xml:space="preserve"> </w:t>
      </w:r>
      <w:r w:rsidR="003A0ACC" w:rsidRPr="000F46B2">
        <w:rPr>
          <w:rFonts w:ascii="Times New Roman" w:eastAsia="Times New Roman" w:hAnsi="Times New Roman"/>
          <w:bCs/>
          <w:color w:val="auto"/>
          <w:sz w:val="24"/>
          <w:szCs w:val="24"/>
          <w:lang w:val="en-GB" w:eastAsia="sl-SI"/>
        </w:rPr>
        <w:t xml:space="preserve">autumn 2011. </w:t>
      </w:r>
    </w:p>
    <w:p w14:paraId="626FA524" w14:textId="77777777" w:rsidR="00E868E3" w:rsidRPr="000F46B2" w:rsidRDefault="00E868E3" w:rsidP="006F41E8">
      <w:pPr>
        <w:shd w:val="clear" w:color="auto" w:fill="FFFFFF"/>
        <w:suppressAutoHyphens w:val="0"/>
        <w:spacing w:line="360" w:lineRule="auto"/>
        <w:textAlignment w:val="auto"/>
        <w:outlineLvl w:val="0"/>
        <w:rPr>
          <w:lang w:val="en-GB"/>
        </w:rPr>
      </w:pPr>
    </w:p>
    <w:p w14:paraId="701F4DE3" w14:textId="1AD040AC" w:rsidR="00B5764D" w:rsidRPr="000F46B2" w:rsidRDefault="00E868E3" w:rsidP="003C1D48">
      <w:pPr>
        <w:shd w:val="clear" w:color="auto" w:fill="FFFFFF"/>
        <w:suppressAutoHyphens w:val="0"/>
        <w:spacing w:line="360" w:lineRule="auto"/>
        <w:jc w:val="center"/>
        <w:textAlignment w:val="auto"/>
        <w:outlineLvl w:val="0"/>
        <w:rPr>
          <w:rFonts w:ascii="Times New Roman" w:eastAsia="Times New Roman" w:hAnsi="Times New Roman"/>
          <w:b/>
          <w:bCs/>
          <w:sz w:val="24"/>
          <w:szCs w:val="24"/>
          <w:lang w:val="en-GB" w:eastAsia="sl-SI"/>
        </w:rPr>
      </w:pPr>
      <w:r w:rsidRPr="000F46B2">
        <w:rPr>
          <w:rFonts w:ascii="Times New Roman" w:hAnsi="Times New Roman"/>
          <w:b/>
          <w:color w:val="auto"/>
          <w:sz w:val="24"/>
          <w:szCs w:val="18"/>
          <w:shd w:val="clear" w:color="auto" w:fill="FFFFFF"/>
          <w:lang w:val="en-GB"/>
        </w:rPr>
        <w:t>Parliament</w:t>
      </w:r>
      <w:r w:rsidR="0007566E">
        <w:rPr>
          <w:rFonts w:ascii="Times New Roman" w:hAnsi="Times New Roman"/>
          <w:b/>
          <w:color w:val="auto"/>
          <w:sz w:val="24"/>
          <w:szCs w:val="18"/>
          <w:shd w:val="clear" w:color="auto" w:fill="FFFFFF"/>
          <w:lang w:val="en-GB"/>
        </w:rPr>
        <w:t xml:space="preserve"> </w:t>
      </w:r>
      <w:r w:rsidR="003A0ACC" w:rsidRPr="000F46B2">
        <w:rPr>
          <w:rFonts w:ascii="Times New Roman" w:eastAsia="Times New Roman" w:hAnsi="Times New Roman"/>
          <w:b/>
          <w:bCs/>
          <w:sz w:val="24"/>
          <w:szCs w:val="24"/>
          <w:lang w:val="en-GB" w:eastAsia="sl-SI"/>
        </w:rPr>
        <w:t>2011</w:t>
      </w:r>
      <w:r w:rsidR="00623385" w:rsidRPr="000F46B2">
        <w:rPr>
          <w:rFonts w:ascii="Times New Roman" w:eastAsia="Times New Roman" w:hAnsi="Times New Roman"/>
          <w:b/>
          <w:bCs/>
          <w:sz w:val="24"/>
          <w:szCs w:val="24"/>
          <w:lang w:val="en-GB" w:eastAsia="sl-SI"/>
        </w:rPr>
        <w:t>–</w:t>
      </w:r>
      <w:r w:rsidR="003A0ACC" w:rsidRPr="000F46B2">
        <w:rPr>
          <w:rFonts w:ascii="Times New Roman" w:eastAsia="Times New Roman" w:hAnsi="Times New Roman"/>
          <w:b/>
          <w:bCs/>
          <w:sz w:val="24"/>
          <w:szCs w:val="24"/>
          <w:lang w:val="en-GB" w:eastAsia="sl-SI"/>
        </w:rPr>
        <w:t>2014</w:t>
      </w:r>
    </w:p>
    <w:p w14:paraId="7BFBE84F" w14:textId="20A47EC6" w:rsidR="00EA7371" w:rsidRPr="000F46B2" w:rsidRDefault="003C1D48" w:rsidP="00C05A33">
      <w:pPr>
        <w:shd w:val="clear" w:color="auto" w:fill="FFFFFF"/>
        <w:suppressAutoHyphens w:val="0"/>
        <w:spacing w:line="360" w:lineRule="auto"/>
        <w:textAlignment w:val="auto"/>
        <w:outlineLvl w:val="0"/>
        <w:rPr>
          <w:rFonts w:ascii="Times New Roman" w:hAnsi="Times New Roman"/>
          <w:color w:val="auto"/>
          <w:sz w:val="24"/>
          <w:szCs w:val="24"/>
          <w:lang w:val="en-GB"/>
        </w:rPr>
      </w:pPr>
      <w:r>
        <w:rPr>
          <w:rFonts w:ascii="Times New Roman" w:hAnsi="Times New Roman"/>
          <w:color w:val="auto"/>
          <w:sz w:val="24"/>
          <w:szCs w:val="24"/>
          <w:lang w:val="en-GB"/>
        </w:rPr>
        <w:t xml:space="preserve">      </w:t>
      </w:r>
      <w:r w:rsidR="003A0ACC" w:rsidRPr="000F46B2">
        <w:rPr>
          <w:rFonts w:ascii="Times New Roman" w:hAnsi="Times New Roman"/>
          <w:color w:val="auto"/>
          <w:sz w:val="24"/>
          <w:szCs w:val="24"/>
          <w:lang w:val="en-GB"/>
        </w:rPr>
        <w:t>The resu</w:t>
      </w:r>
      <w:r w:rsidR="00EE6685" w:rsidRPr="000F46B2">
        <w:rPr>
          <w:rFonts w:ascii="Times New Roman" w:hAnsi="Times New Roman"/>
          <w:color w:val="auto"/>
          <w:sz w:val="24"/>
          <w:szCs w:val="24"/>
          <w:lang w:val="en-GB"/>
        </w:rPr>
        <w:t xml:space="preserve">lts of </w:t>
      </w:r>
      <w:r w:rsidR="00220909">
        <w:rPr>
          <w:rFonts w:ascii="Times New Roman" w:hAnsi="Times New Roman"/>
          <w:color w:val="auto"/>
          <w:sz w:val="24"/>
          <w:szCs w:val="24"/>
          <w:lang w:val="en-GB"/>
        </w:rPr>
        <w:t xml:space="preserve">the </w:t>
      </w:r>
      <w:r w:rsidR="00EE6685" w:rsidRPr="000F46B2">
        <w:rPr>
          <w:rFonts w:ascii="Times New Roman" w:hAnsi="Times New Roman"/>
          <w:color w:val="auto"/>
          <w:sz w:val="24"/>
          <w:szCs w:val="24"/>
          <w:lang w:val="en-GB"/>
        </w:rPr>
        <w:t>2011 autumn elections brought</w:t>
      </w:r>
      <w:r w:rsidR="003A0ACC" w:rsidRPr="000F46B2">
        <w:rPr>
          <w:rFonts w:ascii="Times New Roman" w:hAnsi="Times New Roman"/>
          <w:color w:val="auto"/>
          <w:sz w:val="24"/>
          <w:szCs w:val="24"/>
          <w:lang w:val="en-GB"/>
        </w:rPr>
        <w:t xml:space="preserve"> a major twist </w:t>
      </w:r>
      <w:r w:rsidR="00A639EA">
        <w:rPr>
          <w:rFonts w:ascii="Times New Roman" w:hAnsi="Times New Roman"/>
          <w:color w:val="auto"/>
          <w:sz w:val="24"/>
          <w:szCs w:val="24"/>
          <w:lang w:val="en-GB"/>
        </w:rPr>
        <w:t>to the</w:t>
      </w:r>
      <w:r w:rsidR="00A639EA" w:rsidRPr="000F46B2">
        <w:rPr>
          <w:rFonts w:ascii="Times New Roman" w:hAnsi="Times New Roman"/>
          <w:color w:val="auto"/>
          <w:sz w:val="24"/>
          <w:szCs w:val="24"/>
          <w:lang w:val="en-GB"/>
        </w:rPr>
        <w:t xml:space="preserve"> </w:t>
      </w:r>
      <w:r w:rsidR="00C05A33" w:rsidRPr="000F46B2">
        <w:rPr>
          <w:rFonts w:ascii="Times New Roman" w:hAnsi="Times New Roman"/>
          <w:color w:val="auto"/>
          <w:sz w:val="24"/>
          <w:szCs w:val="24"/>
          <w:lang w:val="en-GB"/>
        </w:rPr>
        <w:t xml:space="preserve">parliamentary political arena. </w:t>
      </w:r>
      <w:r w:rsidR="00EA7371" w:rsidRPr="000F46B2">
        <w:rPr>
          <w:rFonts w:ascii="Times New Roman" w:hAnsi="Times New Roman"/>
          <w:color w:val="auto"/>
          <w:sz w:val="24"/>
          <w:szCs w:val="24"/>
          <w:lang w:val="en-GB"/>
        </w:rPr>
        <w:t>Competition</w:t>
      </w:r>
      <w:r w:rsidR="002205C9">
        <w:rPr>
          <w:rFonts w:ascii="Times New Roman" w:hAnsi="Times New Roman"/>
          <w:color w:val="auto"/>
          <w:sz w:val="24"/>
          <w:szCs w:val="24"/>
          <w:lang w:val="en-GB"/>
        </w:rPr>
        <w:t xml:space="preserve"> for votes</w:t>
      </w:r>
      <w:r w:rsidR="00EA7371" w:rsidRPr="000F46B2">
        <w:rPr>
          <w:rFonts w:ascii="Times New Roman" w:hAnsi="Times New Roman"/>
          <w:color w:val="auto"/>
          <w:sz w:val="24"/>
          <w:szCs w:val="24"/>
          <w:lang w:val="en-GB"/>
        </w:rPr>
        <w:t xml:space="preserve"> between old and successful new political parties became a pure fact, with the new ones gaining more </w:t>
      </w:r>
      <w:r w:rsidR="00FC1AA2">
        <w:rPr>
          <w:rFonts w:ascii="Times New Roman" w:hAnsi="Times New Roman"/>
          <w:color w:val="auto"/>
          <w:sz w:val="24"/>
          <w:szCs w:val="24"/>
          <w:lang w:val="en-GB"/>
        </w:rPr>
        <w:t xml:space="preserve">and more </w:t>
      </w:r>
      <w:r w:rsidR="00A639EA">
        <w:rPr>
          <w:rFonts w:ascii="Times New Roman" w:hAnsi="Times New Roman"/>
          <w:color w:val="auto"/>
          <w:sz w:val="24"/>
          <w:szCs w:val="24"/>
          <w:lang w:val="en-GB"/>
        </w:rPr>
        <w:t xml:space="preserve">electorate </w:t>
      </w:r>
      <w:r w:rsidR="00EA7371" w:rsidRPr="000F46B2">
        <w:rPr>
          <w:rFonts w:ascii="Times New Roman" w:hAnsi="Times New Roman"/>
          <w:color w:val="auto"/>
          <w:sz w:val="24"/>
          <w:szCs w:val="24"/>
          <w:lang w:val="en-GB"/>
        </w:rPr>
        <w:t xml:space="preserve">trust. </w:t>
      </w:r>
    </w:p>
    <w:p w14:paraId="0A0C1FCE" w14:textId="61A02ED8" w:rsidR="00B5764D" w:rsidRPr="000F46B2" w:rsidRDefault="003C1D48" w:rsidP="00C05A33">
      <w:pPr>
        <w:shd w:val="clear" w:color="auto" w:fill="FFFFFF"/>
        <w:suppressAutoHyphens w:val="0"/>
        <w:spacing w:line="360" w:lineRule="auto"/>
        <w:textAlignment w:val="auto"/>
        <w:outlineLvl w:val="0"/>
        <w:rPr>
          <w:rFonts w:ascii="Times New Roman" w:hAnsi="Times New Roman"/>
          <w:color w:val="auto"/>
          <w:sz w:val="24"/>
          <w:szCs w:val="24"/>
          <w:lang w:val="en-GB"/>
        </w:rPr>
      </w:pPr>
      <w:r>
        <w:rPr>
          <w:rFonts w:ascii="Times New Roman" w:hAnsi="Times New Roman"/>
          <w:color w:val="auto"/>
          <w:sz w:val="24"/>
          <w:szCs w:val="24"/>
          <w:lang w:val="en-GB"/>
        </w:rPr>
        <w:t xml:space="preserve">      </w:t>
      </w:r>
      <w:r w:rsidR="003A0ACC" w:rsidRPr="000F46B2">
        <w:rPr>
          <w:rFonts w:ascii="Times New Roman" w:hAnsi="Times New Roman"/>
          <w:color w:val="auto"/>
          <w:sz w:val="24"/>
          <w:szCs w:val="24"/>
          <w:lang w:val="en-GB"/>
        </w:rPr>
        <w:t xml:space="preserve">Despite the </w:t>
      </w:r>
      <w:r w:rsidR="00A639EA">
        <w:rPr>
          <w:rFonts w:ascii="Times New Roman" w:hAnsi="Times New Roman"/>
          <w:color w:val="auto"/>
          <w:sz w:val="24"/>
          <w:szCs w:val="24"/>
          <w:lang w:val="en-GB"/>
        </w:rPr>
        <w:t xml:space="preserve">very </w:t>
      </w:r>
      <w:r w:rsidR="003A0ACC" w:rsidRPr="000F46B2">
        <w:rPr>
          <w:rFonts w:ascii="Times New Roman" w:hAnsi="Times New Roman"/>
          <w:color w:val="auto"/>
          <w:sz w:val="24"/>
          <w:szCs w:val="24"/>
          <w:lang w:val="en-GB"/>
        </w:rPr>
        <w:t>real prospect of early parliamentary elections</w:t>
      </w:r>
      <w:r w:rsidR="00A639EA">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 xml:space="preserve"> political parties were </w:t>
      </w:r>
      <w:r w:rsidR="00A639EA">
        <w:rPr>
          <w:rFonts w:ascii="Times New Roman" w:hAnsi="Times New Roman"/>
          <w:color w:val="auto"/>
          <w:sz w:val="24"/>
          <w:szCs w:val="24"/>
          <w:lang w:val="en-GB"/>
        </w:rPr>
        <w:t xml:space="preserve">not as </w:t>
      </w:r>
      <w:r w:rsidR="00A639EA" w:rsidRPr="000F46B2">
        <w:rPr>
          <w:rFonts w:ascii="Times New Roman" w:hAnsi="Times New Roman"/>
          <w:color w:val="auto"/>
          <w:sz w:val="24"/>
          <w:szCs w:val="24"/>
          <w:lang w:val="en-GB"/>
        </w:rPr>
        <w:t>sufficiently prepared</w:t>
      </w:r>
      <w:r w:rsidR="00A639EA">
        <w:rPr>
          <w:rFonts w:ascii="Times New Roman" w:hAnsi="Times New Roman"/>
          <w:color w:val="auto"/>
          <w:sz w:val="24"/>
          <w:szCs w:val="24"/>
          <w:lang w:val="en-GB"/>
        </w:rPr>
        <w:t>,</w:t>
      </w:r>
      <w:r w:rsidR="00A639EA" w:rsidRPr="000F46B2">
        <w:rPr>
          <w:rFonts w:ascii="Times New Roman" w:hAnsi="Times New Roman"/>
          <w:color w:val="auto"/>
          <w:sz w:val="24"/>
          <w:szCs w:val="24"/>
          <w:lang w:val="en-GB"/>
        </w:rPr>
        <w:t xml:space="preserve"> </w:t>
      </w:r>
      <w:r w:rsidR="00A639EA">
        <w:rPr>
          <w:rFonts w:ascii="Times New Roman" w:hAnsi="Times New Roman"/>
          <w:color w:val="auto"/>
          <w:sz w:val="24"/>
          <w:szCs w:val="24"/>
          <w:lang w:val="en-GB"/>
        </w:rPr>
        <w:t xml:space="preserve">either </w:t>
      </w:r>
      <w:r w:rsidR="00EE6685" w:rsidRPr="000F46B2">
        <w:rPr>
          <w:rFonts w:ascii="Times New Roman" w:hAnsi="Times New Roman"/>
          <w:color w:val="auto"/>
          <w:sz w:val="24"/>
          <w:szCs w:val="24"/>
          <w:lang w:val="en-GB"/>
        </w:rPr>
        <w:t xml:space="preserve">financially </w:t>
      </w:r>
      <w:r w:rsidR="00A639EA">
        <w:rPr>
          <w:rFonts w:ascii="Times New Roman" w:hAnsi="Times New Roman"/>
          <w:color w:val="auto"/>
          <w:sz w:val="24"/>
          <w:szCs w:val="24"/>
          <w:lang w:val="en-GB"/>
        </w:rPr>
        <w:t xml:space="preserve">or </w:t>
      </w:r>
      <w:r w:rsidR="00392EBC" w:rsidRPr="000F46B2">
        <w:rPr>
          <w:rFonts w:ascii="Times New Roman" w:hAnsi="Times New Roman"/>
          <w:color w:val="auto"/>
          <w:sz w:val="24"/>
          <w:szCs w:val="24"/>
          <w:lang w:val="en-GB"/>
        </w:rPr>
        <w:t>organi</w:t>
      </w:r>
      <w:r w:rsidR="004C4DAC">
        <w:rPr>
          <w:rFonts w:ascii="Times New Roman" w:hAnsi="Times New Roman"/>
          <w:color w:val="auto"/>
          <w:sz w:val="24"/>
          <w:szCs w:val="24"/>
          <w:lang w:val="en-GB"/>
        </w:rPr>
        <w:t>s</w:t>
      </w:r>
      <w:r w:rsidR="00392EBC" w:rsidRPr="000F46B2">
        <w:rPr>
          <w:rFonts w:ascii="Times New Roman" w:hAnsi="Times New Roman"/>
          <w:color w:val="auto"/>
          <w:sz w:val="24"/>
          <w:szCs w:val="24"/>
          <w:lang w:val="en-GB"/>
        </w:rPr>
        <w:t>ationally</w:t>
      </w:r>
      <w:r w:rsidR="00A639EA">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 xml:space="preserve"> as the political parties in the previous </w:t>
      </w:r>
      <w:r w:rsidR="00A639EA">
        <w:rPr>
          <w:rFonts w:ascii="Times New Roman" w:hAnsi="Times New Roman"/>
          <w:color w:val="auto"/>
          <w:sz w:val="24"/>
          <w:szCs w:val="24"/>
          <w:lang w:val="en-GB"/>
        </w:rPr>
        <w:t xml:space="preserve">National </w:t>
      </w:r>
      <w:proofErr w:type="gramStart"/>
      <w:r w:rsidR="00A639EA">
        <w:rPr>
          <w:rFonts w:ascii="Times New Roman" w:hAnsi="Times New Roman"/>
          <w:color w:val="auto"/>
          <w:sz w:val="24"/>
          <w:szCs w:val="24"/>
          <w:lang w:val="en-GB"/>
        </w:rPr>
        <w:t>Assembly</w:t>
      </w:r>
      <w:proofErr w:type="gramEnd"/>
      <w:r w:rsidR="00A639EA">
        <w:rPr>
          <w:rFonts w:ascii="Times New Roman" w:hAnsi="Times New Roman"/>
          <w:color w:val="auto"/>
          <w:sz w:val="24"/>
          <w:szCs w:val="24"/>
          <w:lang w:val="en-GB"/>
        </w:rPr>
        <w:t xml:space="preserve"> </w:t>
      </w:r>
      <w:r w:rsidR="003A0ACC" w:rsidRPr="000F46B2">
        <w:rPr>
          <w:rFonts w:ascii="Times New Roman" w:hAnsi="Times New Roman"/>
          <w:color w:val="auto"/>
          <w:sz w:val="24"/>
          <w:szCs w:val="24"/>
          <w:lang w:val="en-GB"/>
        </w:rPr>
        <w:t xml:space="preserve">elections. The role of </w:t>
      </w:r>
      <w:r w:rsidR="00FC0E1F">
        <w:rPr>
          <w:rFonts w:ascii="Times New Roman" w:hAnsi="Times New Roman"/>
          <w:color w:val="auto"/>
          <w:sz w:val="24"/>
          <w:szCs w:val="24"/>
          <w:lang w:val="en-GB"/>
        </w:rPr>
        <w:t xml:space="preserve">the </w:t>
      </w:r>
      <w:r w:rsidR="003A0ACC" w:rsidRPr="000F46B2">
        <w:rPr>
          <w:rFonts w:ascii="Times New Roman" w:hAnsi="Times New Roman"/>
          <w:color w:val="auto"/>
          <w:sz w:val="24"/>
          <w:szCs w:val="24"/>
          <w:lang w:val="en-GB"/>
        </w:rPr>
        <w:t>two new</w:t>
      </w:r>
      <w:r w:rsidR="00FC0E1F" w:rsidRPr="00FC0E1F">
        <w:rPr>
          <w:rFonts w:ascii="Times New Roman" w:hAnsi="Times New Roman"/>
          <w:color w:val="auto"/>
          <w:sz w:val="24"/>
          <w:szCs w:val="24"/>
          <w:lang w:val="en-GB"/>
        </w:rPr>
        <w:t xml:space="preserve"> </w:t>
      </w:r>
      <w:r w:rsidR="00FC0E1F" w:rsidRPr="000F46B2">
        <w:rPr>
          <w:rFonts w:ascii="Times New Roman" w:hAnsi="Times New Roman"/>
          <w:color w:val="auto"/>
          <w:sz w:val="24"/>
          <w:szCs w:val="24"/>
          <w:lang w:val="en-GB"/>
        </w:rPr>
        <w:t>political parties</w:t>
      </w:r>
      <w:r w:rsidR="003A0ACC" w:rsidRPr="000F46B2">
        <w:rPr>
          <w:rFonts w:ascii="Times New Roman" w:hAnsi="Times New Roman"/>
          <w:color w:val="auto"/>
          <w:sz w:val="24"/>
          <w:szCs w:val="24"/>
          <w:lang w:val="en-GB"/>
        </w:rPr>
        <w:t xml:space="preserve"> </w:t>
      </w:r>
      <w:r w:rsidR="00FC0E1F" w:rsidRPr="000F46B2">
        <w:rPr>
          <w:rFonts w:ascii="Times New Roman" w:hAnsi="Times New Roman"/>
          <w:color w:val="auto"/>
          <w:sz w:val="24"/>
          <w:szCs w:val="24"/>
          <w:lang w:val="en-GB"/>
        </w:rPr>
        <w:t xml:space="preserve">established </w:t>
      </w:r>
      <w:r w:rsidR="003A0ACC" w:rsidRPr="000F46B2">
        <w:rPr>
          <w:rFonts w:ascii="Times New Roman" w:hAnsi="Times New Roman"/>
          <w:color w:val="auto"/>
          <w:sz w:val="24"/>
          <w:szCs w:val="24"/>
          <w:lang w:val="en-GB"/>
        </w:rPr>
        <w:t>just before the elections</w:t>
      </w:r>
      <w:r w:rsidR="00FC0E1F">
        <w:rPr>
          <w:rFonts w:ascii="Times New Roman" w:hAnsi="Times New Roman"/>
          <w:color w:val="auto"/>
          <w:sz w:val="24"/>
          <w:szCs w:val="24"/>
          <w:lang w:val="en-GB"/>
        </w:rPr>
        <w:t xml:space="preserve"> </w:t>
      </w:r>
      <w:r w:rsidR="00EE6685" w:rsidRPr="000F46B2">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 xml:space="preserve"> left</w:t>
      </w:r>
      <w:r w:rsidR="00FC0E1F">
        <w:rPr>
          <w:rFonts w:ascii="Times New Roman" w:hAnsi="Times New Roman"/>
          <w:color w:val="auto"/>
          <w:sz w:val="24"/>
          <w:szCs w:val="24"/>
          <w:lang w:val="en-GB"/>
        </w:rPr>
        <w:t>-</w:t>
      </w:r>
      <w:r w:rsidR="002205C9">
        <w:rPr>
          <w:rFonts w:ascii="Times New Roman" w:hAnsi="Times New Roman"/>
          <w:color w:val="auto"/>
          <w:sz w:val="24"/>
          <w:szCs w:val="24"/>
          <w:lang w:val="en-GB"/>
        </w:rPr>
        <w:t>p</w:t>
      </w:r>
      <w:r w:rsidR="003A0ACC" w:rsidRPr="000F46B2">
        <w:rPr>
          <w:rFonts w:ascii="Times New Roman" w:hAnsi="Times New Roman"/>
          <w:color w:val="auto"/>
          <w:sz w:val="24"/>
          <w:szCs w:val="24"/>
          <w:lang w:val="en-GB"/>
        </w:rPr>
        <w:t>ositive Slovenia (PS) and cent</w:t>
      </w:r>
      <w:r w:rsidR="00FC0E1F">
        <w:rPr>
          <w:rFonts w:ascii="Times New Roman" w:hAnsi="Times New Roman"/>
          <w:color w:val="auto"/>
          <w:sz w:val="24"/>
          <w:szCs w:val="24"/>
          <w:lang w:val="en-GB"/>
        </w:rPr>
        <w:t>re-</w:t>
      </w:r>
      <w:r w:rsidR="003A0ACC" w:rsidRPr="000F46B2">
        <w:rPr>
          <w:rFonts w:ascii="Times New Roman" w:hAnsi="Times New Roman"/>
          <w:color w:val="auto"/>
          <w:sz w:val="24"/>
          <w:szCs w:val="24"/>
          <w:lang w:val="en-GB"/>
        </w:rPr>
        <w:t xml:space="preserve">right </w:t>
      </w:r>
      <w:r w:rsidR="00EE6685" w:rsidRPr="000F46B2">
        <w:rPr>
          <w:rFonts w:ascii="Times New Roman" w:hAnsi="Times New Roman"/>
          <w:color w:val="auto"/>
          <w:sz w:val="24"/>
          <w:szCs w:val="24"/>
          <w:lang w:val="en-GB"/>
        </w:rPr>
        <w:t>Civic</w:t>
      </w:r>
      <w:r w:rsidR="003A0ACC" w:rsidRPr="000F46B2">
        <w:rPr>
          <w:rFonts w:ascii="Times New Roman" w:hAnsi="Times New Roman"/>
          <w:color w:val="auto"/>
          <w:sz w:val="24"/>
          <w:szCs w:val="24"/>
          <w:lang w:val="en-GB"/>
        </w:rPr>
        <w:t xml:space="preserve"> List (DL)</w:t>
      </w:r>
      <w:r w:rsidR="003A0ACC" w:rsidRPr="000F46B2">
        <w:rPr>
          <w:rStyle w:val="FootnoteAnchor"/>
          <w:rFonts w:ascii="Times New Roman" w:hAnsi="Times New Roman"/>
          <w:color w:val="auto"/>
          <w:sz w:val="24"/>
          <w:szCs w:val="24"/>
          <w:lang w:val="en-GB"/>
        </w:rPr>
        <w:footnoteReference w:id="34"/>
      </w:r>
      <w:r w:rsidR="003A0ACC" w:rsidRPr="000F46B2">
        <w:rPr>
          <w:rFonts w:ascii="Times New Roman" w:hAnsi="Times New Roman"/>
          <w:color w:val="auto"/>
          <w:sz w:val="24"/>
          <w:szCs w:val="24"/>
          <w:lang w:val="en-GB"/>
        </w:rPr>
        <w:t xml:space="preserve"> </w:t>
      </w:r>
      <w:r w:rsidR="00FC0E1F" w:rsidRPr="000F46B2">
        <w:rPr>
          <w:rFonts w:ascii="Times New Roman" w:hAnsi="Times New Roman"/>
          <w:color w:val="auto"/>
          <w:sz w:val="24"/>
          <w:szCs w:val="24"/>
          <w:lang w:val="en-GB"/>
        </w:rPr>
        <w:t xml:space="preserve">– </w:t>
      </w:r>
      <w:r w:rsidR="00FC0E1F">
        <w:rPr>
          <w:rFonts w:ascii="Times New Roman" w:hAnsi="Times New Roman"/>
          <w:color w:val="auto"/>
          <w:sz w:val="24"/>
          <w:szCs w:val="24"/>
          <w:lang w:val="en-GB"/>
        </w:rPr>
        <w:t xml:space="preserve">was </w:t>
      </w:r>
      <w:r w:rsidR="003A0ACC" w:rsidRPr="000F46B2">
        <w:rPr>
          <w:rFonts w:ascii="Times New Roman" w:hAnsi="Times New Roman"/>
          <w:color w:val="auto"/>
          <w:sz w:val="24"/>
          <w:szCs w:val="24"/>
          <w:lang w:val="en-GB"/>
        </w:rPr>
        <w:t xml:space="preserve">one of the key innovations of </w:t>
      </w:r>
      <w:r w:rsidR="00FC0E1F">
        <w:rPr>
          <w:rFonts w:ascii="Times New Roman" w:hAnsi="Times New Roman"/>
          <w:color w:val="auto"/>
          <w:sz w:val="24"/>
          <w:szCs w:val="24"/>
          <w:lang w:val="en-GB"/>
        </w:rPr>
        <w:t xml:space="preserve">the </w:t>
      </w:r>
      <w:r w:rsidR="003A0ACC" w:rsidRPr="000F46B2">
        <w:rPr>
          <w:rFonts w:ascii="Times New Roman" w:hAnsi="Times New Roman"/>
          <w:color w:val="auto"/>
          <w:sz w:val="24"/>
          <w:szCs w:val="24"/>
          <w:lang w:val="en-GB"/>
        </w:rPr>
        <w:t>pre</w:t>
      </w:r>
      <w:r w:rsidR="00FC0E1F">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 xml:space="preserve">electoral, </w:t>
      </w:r>
      <w:r w:rsidR="002205C9">
        <w:rPr>
          <w:rFonts w:ascii="Times New Roman" w:hAnsi="Times New Roman"/>
          <w:color w:val="auto"/>
          <w:sz w:val="24"/>
          <w:szCs w:val="24"/>
          <w:lang w:val="en-GB"/>
        </w:rPr>
        <w:t xml:space="preserve">the </w:t>
      </w:r>
      <w:r w:rsidR="003A0ACC" w:rsidRPr="000F46B2">
        <w:rPr>
          <w:rFonts w:ascii="Times New Roman" w:hAnsi="Times New Roman"/>
          <w:color w:val="auto"/>
          <w:sz w:val="24"/>
          <w:szCs w:val="24"/>
          <w:lang w:val="en-GB"/>
        </w:rPr>
        <w:t>electoral and</w:t>
      </w:r>
      <w:r w:rsidR="00FC0E1F">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 xml:space="preserve"> subsequently</w:t>
      </w:r>
      <w:r w:rsidR="00FC0E1F">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 xml:space="preserve"> the post</w:t>
      </w:r>
      <w:r w:rsidR="00FC0E1F">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 xml:space="preserve">election period </w:t>
      </w:r>
      <w:r w:rsidR="002205C9">
        <w:rPr>
          <w:rFonts w:ascii="Times New Roman" w:hAnsi="Times New Roman"/>
          <w:color w:val="auto"/>
          <w:sz w:val="24"/>
          <w:szCs w:val="24"/>
          <w:lang w:val="en-GB"/>
        </w:rPr>
        <w:t>from</w:t>
      </w:r>
      <w:r w:rsidR="003A0ACC" w:rsidRPr="000F46B2">
        <w:rPr>
          <w:rFonts w:ascii="Times New Roman" w:hAnsi="Times New Roman"/>
          <w:color w:val="auto"/>
          <w:sz w:val="24"/>
          <w:szCs w:val="24"/>
          <w:lang w:val="en-GB"/>
        </w:rPr>
        <w:t xml:space="preserve"> </w:t>
      </w:r>
      <w:r w:rsidR="00FC0E1F">
        <w:rPr>
          <w:rFonts w:ascii="Times New Roman" w:hAnsi="Times New Roman"/>
          <w:color w:val="auto"/>
          <w:sz w:val="24"/>
          <w:szCs w:val="24"/>
          <w:lang w:val="en-GB"/>
        </w:rPr>
        <w:t xml:space="preserve">the </w:t>
      </w:r>
      <w:r w:rsidR="003A0ACC" w:rsidRPr="000F46B2">
        <w:rPr>
          <w:rFonts w:ascii="Times New Roman" w:hAnsi="Times New Roman"/>
          <w:color w:val="auto"/>
          <w:sz w:val="24"/>
          <w:szCs w:val="24"/>
          <w:lang w:val="en-GB"/>
        </w:rPr>
        <w:t>party perspective. Both parties personali</w:t>
      </w:r>
      <w:r w:rsidR="001E13B4">
        <w:rPr>
          <w:rFonts w:ascii="Times New Roman" w:hAnsi="Times New Roman"/>
          <w:color w:val="auto"/>
          <w:sz w:val="24"/>
          <w:szCs w:val="24"/>
          <w:lang w:val="en-GB"/>
        </w:rPr>
        <w:t>s</w:t>
      </w:r>
      <w:r w:rsidR="003A0ACC" w:rsidRPr="000F46B2">
        <w:rPr>
          <w:rFonts w:ascii="Times New Roman" w:hAnsi="Times New Roman"/>
          <w:color w:val="auto"/>
          <w:sz w:val="24"/>
          <w:szCs w:val="24"/>
          <w:lang w:val="en-GB"/>
        </w:rPr>
        <w:t xml:space="preserve">ed their leaders, </w:t>
      </w:r>
      <w:r w:rsidR="001E13B4">
        <w:rPr>
          <w:rFonts w:ascii="Times New Roman" w:hAnsi="Times New Roman"/>
          <w:color w:val="auto"/>
          <w:sz w:val="24"/>
          <w:szCs w:val="24"/>
          <w:lang w:val="en-GB"/>
        </w:rPr>
        <w:t xml:space="preserve">who were both </w:t>
      </w:r>
      <w:r w:rsidR="003A0ACC" w:rsidRPr="000F46B2">
        <w:rPr>
          <w:rFonts w:ascii="Times New Roman" w:hAnsi="Times New Roman"/>
          <w:color w:val="auto"/>
          <w:sz w:val="24"/>
          <w:szCs w:val="24"/>
          <w:lang w:val="en-GB"/>
        </w:rPr>
        <w:t>p</w:t>
      </w:r>
      <w:r w:rsidR="00E3403C" w:rsidRPr="000F46B2">
        <w:rPr>
          <w:rFonts w:ascii="Times New Roman" w:hAnsi="Times New Roman"/>
          <w:color w:val="auto"/>
          <w:sz w:val="24"/>
          <w:szCs w:val="24"/>
          <w:lang w:val="en-GB"/>
        </w:rPr>
        <w:t>olitically recogni</w:t>
      </w:r>
      <w:r w:rsidR="001E13B4">
        <w:rPr>
          <w:rFonts w:ascii="Times New Roman" w:hAnsi="Times New Roman"/>
          <w:color w:val="auto"/>
          <w:sz w:val="24"/>
          <w:szCs w:val="24"/>
          <w:lang w:val="en-GB"/>
        </w:rPr>
        <w:t>s</w:t>
      </w:r>
      <w:r w:rsidR="00E3403C" w:rsidRPr="000F46B2">
        <w:rPr>
          <w:rFonts w:ascii="Times New Roman" w:hAnsi="Times New Roman"/>
          <w:color w:val="auto"/>
          <w:sz w:val="24"/>
          <w:szCs w:val="24"/>
          <w:lang w:val="en-GB"/>
        </w:rPr>
        <w:t>able figures</w:t>
      </w:r>
      <w:r w:rsidR="001E13B4">
        <w:rPr>
          <w:rFonts w:ascii="Times New Roman" w:hAnsi="Times New Roman"/>
          <w:color w:val="auto"/>
          <w:sz w:val="24"/>
          <w:szCs w:val="24"/>
          <w:lang w:val="en-GB"/>
        </w:rPr>
        <w:t>, namely,</w:t>
      </w:r>
      <w:r w:rsidR="003A0ACC" w:rsidRPr="000F46B2">
        <w:rPr>
          <w:rFonts w:ascii="Times New Roman" w:hAnsi="Times New Roman"/>
          <w:color w:val="auto"/>
          <w:sz w:val="24"/>
          <w:szCs w:val="24"/>
          <w:lang w:val="en-GB"/>
        </w:rPr>
        <w:t xml:space="preserve"> Zoran </w:t>
      </w:r>
      <w:proofErr w:type="spellStart"/>
      <w:r w:rsidR="003A0ACC" w:rsidRPr="000F46B2">
        <w:rPr>
          <w:rFonts w:ascii="Times New Roman" w:hAnsi="Times New Roman"/>
          <w:color w:val="auto"/>
          <w:sz w:val="24"/>
          <w:szCs w:val="24"/>
          <w:lang w:val="en-GB"/>
        </w:rPr>
        <w:t>Janković</w:t>
      </w:r>
      <w:proofErr w:type="spellEnd"/>
      <w:r w:rsidR="003A0ACC" w:rsidRPr="000F46B2">
        <w:rPr>
          <w:rFonts w:ascii="Times New Roman" w:hAnsi="Times New Roman"/>
          <w:color w:val="auto"/>
          <w:sz w:val="24"/>
          <w:szCs w:val="24"/>
          <w:lang w:val="en-GB"/>
        </w:rPr>
        <w:t xml:space="preserve">, the </w:t>
      </w:r>
      <w:r w:rsidR="002205C9" w:rsidRPr="000F46B2">
        <w:rPr>
          <w:rFonts w:ascii="Times New Roman" w:hAnsi="Times New Roman"/>
          <w:color w:val="auto"/>
          <w:sz w:val="24"/>
          <w:szCs w:val="24"/>
          <w:lang w:val="en-GB"/>
        </w:rPr>
        <w:t>second</w:t>
      </w:r>
      <w:r w:rsidR="002205C9">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time elected mayor of the capital city of Ljubljana (PS)</w:t>
      </w:r>
      <w:r w:rsidR="001E13B4">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 xml:space="preserve"> and Gregor </w:t>
      </w:r>
      <w:proofErr w:type="spellStart"/>
      <w:r w:rsidR="003A0ACC" w:rsidRPr="000F46B2">
        <w:rPr>
          <w:rFonts w:ascii="Times New Roman" w:hAnsi="Times New Roman"/>
          <w:color w:val="auto"/>
          <w:sz w:val="24"/>
          <w:szCs w:val="24"/>
          <w:lang w:val="en-GB"/>
        </w:rPr>
        <w:t>Virant</w:t>
      </w:r>
      <w:proofErr w:type="spellEnd"/>
      <w:r w:rsidR="001E13B4">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 xml:space="preserve"> one of the hitherto</w:t>
      </w:r>
      <w:r w:rsidR="00E3403C" w:rsidRPr="000F46B2">
        <w:rPr>
          <w:rFonts w:ascii="Times New Roman" w:hAnsi="Times New Roman"/>
          <w:color w:val="auto"/>
          <w:sz w:val="24"/>
          <w:szCs w:val="24"/>
          <w:lang w:val="en-GB"/>
        </w:rPr>
        <w:t xml:space="preserve"> </w:t>
      </w:r>
      <w:r w:rsidR="003A0ACC" w:rsidRPr="000F46B2">
        <w:rPr>
          <w:rFonts w:ascii="Times New Roman" w:hAnsi="Times New Roman"/>
          <w:color w:val="auto"/>
          <w:sz w:val="24"/>
          <w:szCs w:val="24"/>
          <w:lang w:val="en-GB"/>
        </w:rPr>
        <w:t>most prominent members of the SDS party and the Minister of Public Administration from 2004 to 2008 (DL). These two parties occupied 41</w:t>
      </w:r>
      <w:r w:rsidR="001E13B4">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 xml:space="preserve"> of all parliamentary seats.</w:t>
      </w:r>
      <w:r w:rsidR="00410E76" w:rsidRPr="000F46B2">
        <w:rPr>
          <w:rFonts w:ascii="Times New Roman" w:hAnsi="Times New Roman"/>
          <w:color w:val="auto"/>
          <w:sz w:val="24"/>
          <w:szCs w:val="24"/>
          <w:lang w:val="en-GB"/>
        </w:rPr>
        <w:t xml:space="preserve"> </w:t>
      </w:r>
      <w:r w:rsidR="003A0ACC" w:rsidRPr="000F46B2">
        <w:rPr>
          <w:rFonts w:ascii="Times New Roman" w:hAnsi="Times New Roman"/>
          <w:color w:val="auto"/>
          <w:sz w:val="24"/>
          <w:szCs w:val="24"/>
          <w:lang w:val="en-GB"/>
        </w:rPr>
        <w:t>For the first time since 1992</w:t>
      </w:r>
      <w:r w:rsidR="001E13B4">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 xml:space="preserve"> </w:t>
      </w:r>
      <w:r w:rsidR="001E13B4">
        <w:rPr>
          <w:rFonts w:ascii="Times New Roman" w:hAnsi="Times New Roman"/>
          <w:color w:val="auto"/>
          <w:sz w:val="24"/>
          <w:szCs w:val="24"/>
          <w:lang w:val="en-GB"/>
        </w:rPr>
        <w:t xml:space="preserve">after </w:t>
      </w:r>
      <w:r w:rsidR="002205C9">
        <w:rPr>
          <w:rFonts w:ascii="Times New Roman" w:hAnsi="Times New Roman"/>
          <w:color w:val="auto"/>
          <w:sz w:val="24"/>
          <w:szCs w:val="24"/>
          <w:lang w:val="en-GB"/>
        </w:rPr>
        <w:t>12</w:t>
      </w:r>
      <w:r w:rsidR="002205C9" w:rsidRPr="000F46B2">
        <w:rPr>
          <w:rFonts w:ascii="Times New Roman" w:hAnsi="Times New Roman"/>
          <w:color w:val="auto"/>
          <w:sz w:val="24"/>
          <w:szCs w:val="24"/>
          <w:lang w:val="en-GB"/>
        </w:rPr>
        <w:t xml:space="preserve"> </w:t>
      </w:r>
      <w:r w:rsidR="003A0ACC" w:rsidRPr="000F46B2">
        <w:rPr>
          <w:rFonts w:ascii="Times New Roman" w:hAnsi="Times New Roman"/>
          <w:color w:val="auto"/>
          <w:sz w:val="24"/>
          <w:szCs w:val="24"/>
          <w:lang w:val="en-GB"/>
        </w:rPr>
        <w:t xml:space="preserve">years </w:t>
      </w:r>
      <w:r w:rsidR="001E13B4">
        <w:rPr>
          <w:rFonts w:ascii="Times New Roman" w:hAnsi="Times New Roman"/>
          <w:color w:val="auto"/>
          <w:sz w:val="24"/>
          <w:szCs w:val="24"/>
          <w:lang w:val="en-GB"/>
        </w:rPr>
        <w:t xml:space="preserve">as the country’s </w:t>
      </w:r>
      <w:r w:rsidR="003A0ACC" w:rsidRPr="000F46B2">
        <w:rPr>
          <w:rFonts w:ascii="Times New Roman" w:hAnsi="Times New Roman"/>
          <w:color w:val="auto"/>
          <w:sz w:val="24"/>
          <w:szCs w:val="24"/>
          <w:lang w:val="en-GB"/>
        </w:rPr>
        <w:t xml:space="preserve">leading government party, </w:t>
      </w:r>
      <w:r w:rsidR="001E13B4">
        <w:rPr>
          <w:rFonts w:ascii="Times New Roman" w:hAnsi="Times New Roman"/>
          <w:color w:val="auto"/>
          <w:sz w:val="24"/>
          <w:szCs w:val="24"/>
          <w:lang w:val="en-GB"/>
        </w:rPr>
        <w:t xml:space="preserve">the </w:t>
      </w:r>
      <w:r w:rsidR="003A0ACC" w:rsidRPr="000F46B2">
        <w:rPr>
          <w:rFonts w:ascii="Times New Roman" w:hAnsi="Times New Roman"/>
          <w:color w:val="auto"/>
          <w:sz w:val="24"/>
          <w:szCs w:val="24"/>
          <w:lang w:val="en-GB"/>
        </w:rPr>
        <w:t xml:space="preserve">LDS did not pass the electoral </w:t>
      </w:r>
      <w:r w:rsidR="00A7079C" w:rsidRPr="000F46B2">
        <w:rPr>
          <w:rFonts w:ascii="Times New Roman" w:hAnsi="Times New Roman"/>
          <w:color w:val="auto"/>
          <w:sz w:val="24"/>
          <w:szCs w:val="24"/>
          <w:lang w:val="en-GB"/>
        </w:rPr>
        <w:t>t</w:t>
      </w:r>
      <w:r w:rsidR="001E13B4">
        <w:rPr>
          <w:rFonts w:ascii="Times New Roman" w:hAnsi="Times New Roman"/>
          <w:color w:val="auto"/>
          <w:sz w:val="24"/>
          <w:szCs w:val="24"/>
          <w:lang w:val="en-GB"/>
        </w:rPr>
        <w:t>h</w:t>
      </w:r>
      <w:r w:rsidR="00A7079C" w:rsidRPr="000F46B2">
        <w:rPr>
          <w:rFonts w:ascii="Times New Roman" w:hAnsi="Times New Roman"/>
          <w:color w:val="auto"/>
          <w:sz w:val="24"/>
          <w:szCs w:val="24"/>
          <w:lang w:val="en-GB"/>
        </w:rPr>
        <w:t xml:space="preserve">reshold. </w:t>
      </w:r>
      <w:r w:rsidR="001E13B4">
        <w:rPr>
          <w:rFonts w:ascii="Times New Roman" w:hAnsi="Times New Roman"/>
          <w:color w:val="auto"/>
          <w:sz w:val="24"/>
          <w:szCs w:val="24"/>
          <w:lang w:val="en-GB"/>
        </w:rPr>
        <w:t>The p</w:t>
      </w:r>
      <w:r w:rsidR="00A7079C" w:rsidRPr="000F46B2">
        <w:rPr>
          <w:rFonts w:ascii="Times New Roman" w:hAnsi="Times New Roman"/>
          <w:color w:val="auto"/>
          <w:sz w:val="24"/>
          <w:szCs w:val="24"/>
          <w:lang w:val="en-GB"/>
        </w:rPr>
        <w:t>arty received only 1</w:t>
      </w:r>
      <w:r w:rsidR="001E13B4">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48</w:t>
      </w:r>
      <w:r w:rsidR="001E13B4">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 xml:space="preserve"> of the vote</w:t>
      </w:r>
      <w:r w:rsidR="002205C9">
        <w:rPr>
          <w:rFonts w:ascii="Times New Roman" w:hAnsi="Times New Roman"/>
          <w:color w:val="auto"/>
          <w:sz w:val="24"/>
          <w:szCs w:val="24"/>
          <w:lang w:val="en-GB"/>
        </w:rPr>
        <w:t>s</w:t>
      </w:r>
      <w:r w:rsidR="003A0ACC" w:rsidRPr="000F46B2">
        <w:rPr>
          <w:rFonts w:ascii="Times New Roman" w:hAnsi="Times New Roman"/>
          <w:color w:val="auto"/>
          <w:sz w:val="24"/>
          <w:szCs w:val="24"/>
          <w:lang w:val="en-GB"/>
        </w:rPr>
        <w:t>.</w:t>
      </w:r>
      <w:r w:rsidR="00410E76" w:rsidRPr="000F46B2">
        <w:rPr>
          <w:rFonts w:ascii="Times New Roman" w:hAnsi="Times New Roman"/>
          <w:color w:val="auto"/>
          <w:sz w:val="24"/>
          <w:szCs w:val="24"/>
          <w:lang w:val="en-GB"/>
        </w:rPr>
        <w:t xml:space="preserve"> T</w:t>
      </w:r>
      <w:r w:rsidR="003A0ACC" w:rsidRPr="000F46B2">
        <w:rPr>
          <w:rFonts w:ascii="Times New Roman" w:hAnsi="Times New Roman"/>
          <w:color w:val="auto"/>
          <w:sz w:val="24"/>
          <w:szCs w:val="24"/>
          <w:lang w:val="en-GB"/>
        </w:rPr>
        <w:t>he</w:t>
      </w:r>
      <w:r w:rsidR="00EA7371" w:rsidRPr="000F46B2">
        <w:rPr>
          <w:rFonts w:ascii="Times New Roman" w:hAnsi="Times New Roman"/>
          <w:color w:val="auto"/>
          <w:sz w:val="24"/>
          <w:szCs w:val="24"/>
          <w:lang w:val="en-GB"/>
        </w:rPr>
        <w:t xml:space="preserve"> only national party in Sloveni</w:t>
      </w:r>
      <w:r w:rsidR="003A0ACC" w:rsidRPr="000F46B2">
        <w:rPr>
          <w:rFonts w:ascii="Times New Roman" w:hAnsi="Times New Roman"/>
          <w:color w:val="auto"/>
          <w:sz w:val="24"/>
          <w:szCs w:val="24"/>
          <w:lang w:val="en-GB"/>
        </w:rPr>
        <w:t xml:space="preserve">a, </w:t>
      </w:r>
      <w:r w:rsidR="001E13B4">
        <w:rPr>
          <w:rFonts w:ascii="Times New Roman" w:hAnsi="Times New Roman"/>
          <w:color w:val="auto"/>
          <w:sz w:val="24"/>
          <w:szCs w:val="24"/>
          <w:lang w:val="en-GB"/>
        </w:rPr>
        <w:t xml:space="preserve">the </w:t>
      </w:r>
      <w:r w:rsidR="003A0ACC" w:rsidRPr="000F46B2">
        <w:rPr>
          <w:rFonts w:ascii="Times New Roman" w:hAnsi="Times New Roman"/>
          <w:color w:val="auto"/>
          <w:sz w:val="24"/>
          <w:szCs w:val="24"/>
          <w:lang w:val="en-GB"/>
        </w:rPr>
        <w:t>SNS, received</w:t>
      </w:r>
      <w:r w:rsidR="00410E76" w:rsidRPr="000F46B2">
        <w:rPr>
          <w:rFonts w:ascii="Times New Roman" w:hAnsi="Times New Roman"/>
          <w:color w:val="auto"/>
          <w:sz w:val="24"/>
          <w:szCs w:val="24"/>
          <w:lang w:val="en-GB"/>
        </w:rPr>
        <w:t xml:space="preserve"> only</w:t>
      </w:r>
      <w:r w:rsidR="00A7079C" w:rsidRPr="000F46B2">
        <w:rPr>
          <w:rFonts w:ascii="Times New Roman" w:hAnsi="Times New Roman"/>
          <w:color w:val="auto"/>
          <w:sz w:val="24"/>
          <w:szCs w:val="24"/>
          <w:lang w:val="en-GB"/>
        </w:rPr>
        <w:t xml:space="preserve"> 1</w:t>
      </w:r>
      <w:r w:rsidR="001E13B4">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80</w:t>
      </w:r>
      <w:r w:rsidR="001E13B4">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 xml:space="preserve"> of the vote</w:t>
      </w:r>
      <w:r w:rsidR="002205C9">
        <w:rPr>
          <w:rFonts w:ascii="Times New Roman" w:hAnsi="Times New Roman"/>
          <w:color w:val="auto"/>
          <w:sz w:val="24"/>
          <w:szCs w:val="24"/>
          <w:lang w:val="en-GB"/>
        </w:rPr>
        <w:t>s</w:t>
      </w:r>
      <w:r w:rsidR="00410E76" w:rsidRPr="000F46B2">
        <w:rPr>
          <w:rFonts w:ascii="Times New Roman" w:hAnsi="Times New Roman"/>
          <w:color w:val="auto"/>
          <w:sz w:val="24"/>
          <w:szCs w:val="24"/>
          <w:lang w:val="en-GB"/>
        </w:rPr>
        <w:t xml:space="preserve"> </w:t>
      </w:r>
      <w:r w:rsidR="002205C9">
        <w:rPr>
          <w:rFonts w:ascii="Times New Roman" w:hAnsi="Times New Roman"/>
          <w:color w:val="auto"/>
          <w:sz w:val="24"/>
          <w:szCs w:val="24"/>
          <w:lang w:val="en-GB"/>
        </w:rPr>
        <w:t>in the 2011 elections</w:t>
      </w:r>
      <w:r w:rsidR="001E13B4">
        <w:rPr>
          <w:rFonts w:ascii="Times New Roman" w:hAnsi="Times New Roman"/>
          <w:color w:val="auto"/>
          <w:sz w:val="24"/>
          <w:szCs w:val="24"/>
          <w:lang w:val="en-GB"/>
        </w:rPr>
        <w:t xml:space="preserve"> </w:t>
      </w:r>
      <w:r w:rsidR="00410E76" w:rsidRPr="000F46B2">
        <w:rPr>
          <w:rFonts w:ascii="Times New Roman" w:hAnsi="Times New Roman"/>
          <w:color w:val="auto"/>
          <w:sz w:val="24"/>
          <w:szCs w:val="24"/>
          <w:lang w:val="en-GB"/>
        </w:rPr>
        <w:t xml:space="preserve">and </w:t>
      </w:r>
      <w:r w:rsidR="001E13B4">
        <w:rPr>
          <w:rFonts w:ascii="Times New Roman" w:hAnsi="Times New Roman"/>
          <w:color w:val="auto"/>
          <w:sz w:val="24"/>
          <w:szCs w:val="24"/>
          <w:lang w:val="en-GB"/>
        </w:rPr>
        <w:t xml:space="preserve">so </w:t>
      </w:r>
      <w:r w:rsidR="00410E76" w:rsidRPr="000F46B2">
        <w:rPr>
          <w:rFonts w:ascii="Times New Roman" w:hAnsi="Times New Roman"/>
          <w:color w:val="auto"/>
          <w:sz w:val="24"/>
          <w:szCs w:val="24"/>
          <w:lang w:val="en-GB"/>
        </w:rPr>
        <w:t>did not enter the parliament</w:t>
      </w:r>
      <w:r w:rsidR="003A0ACC" w:rsidRPr="000F46B2">
        <w:rPr>
          <w:rFonts w:ascii="Times New Roman" w:hAnsi="Times New Roman"/>
          <w:color w:val="auto"/>
          <w:sz w:val="24"/>
          <w:szCs w:val="24"/>
          <w:lang w:val="en-GB"/>
        </w:rPr>
        <w:t xml:space="preserve">. </w:t>
      </w:r>
      <w:proofErr w:type="spellStart"/>
      <w:r w:rsidR="002205C9">
        <w:rPr>
          <w:rFonts w:ascii="Times New Roman" w:hAnsi="Times New Roman"/>
          <w:color w:val="auto"/>
          <w:sz w:val="24"/>
          <w:szCs w:val="24"/>
          <w:lang w:val="en-GB"/>
        </w:rPr>
        <w:t>Zares</w:t>
      </w:r>
      <w:proofErr w:type="spellEnd"/>
      <w:r w:rsidR="003A0ACC" w:rsidRPr="000F46B2">
        <w:rPr>
          <w:rFonts w:ascii="Times New Roman" w:hAnsi="Times New Roman"/>
          <w:color w:val="auto"/>
          <w:sz w:val="24"/>
          <w:szCs w:val="24"/>
          <w:lang w:val="en-GB"/>
        </w:rPr>
        <w:t xml:space="preserve">, which </w:t>
      </w:r>
      <w:proofErr w:type="gramStart"/>
      <w:r w:rsidR="001E13B4">
        <w:rPr>
          <w:rFonts w:ascii="Times New Roman" w:hAnsi="Times New Roman"/>
          <w:color w:val="auto"/>
          <w:sz w:val="24"/>
          <w:szCs w:val="24"/>
          <w:lang w:val="en-GB"/>
        </w:rPr>
        <w:t>had</w:t>
      </w:r>
      <w:r w:rsidR="001E13B4" w:rsidRPr="000F46B2">
        <w:rPr>
          <w:rFonts w:ascii="Times New Roman" w:hAnsi="Times New Roman"/>
          <w:color w:val="auto"/>
          <w:sz w:val="24"/>
          <w:szCs w:val="24"/>
          <w:lang w:val="en-GB"/>
        </w:rPr>
        <w:t xml:space="preserve"> </w:t>
      </w:r>
      <w:r w:rsidR="003A0ACC" w:rsidRPr="000F46B2">
        <w:rPr>
          <w:rFonts w:ascii="Times New Roman" w:hAnsi="Times New Roman"/>
          <w:color w:val="auto"/>
          <w:sz w:val="24"/>
          <w:szCs w:val="24"/>
          <w:lang w:val="en-GB"/>
        </w:rPr>
        <w:t>been elected</w:t>
      </w:r>
      <w:proofErr w:type="gramEnd"/>
      <w:r w:rsidR="003A0ACC" w:rsidRPr="000F46B2">
        <w:rPr>
          <w:rFonts w:ascii="Times New Roman" w:hAnsi="Times New Roman"/>
          <w:color w:val="auto"/>
          <w:sz w:val="24"/>
          <w:szCs w:val="24"/>
          <w:lang w:val="en-GB"/>
        </w:rPr>
        <w:t xml:space="preserve"> in</w:t>
      </w:r>
      <w:r w:rsidR="001E13B4">
        <w:rPr>
          <w:rFonts w:ascii="Times New Roman" w:hAnsi="Times New Roman"/>
          <w:color w:val="auto"/>
          <w:sz w:val="24"/>
          <w:szCs w:val="24"/>
          <w:lang w:val="en-GB"/>
        </w:rPr>
        <w:t>to</w:t>
      </w:r>
      <w:r w:rsidR="003A0ACC" w:rsidRPr="000F46B2">
        <w:rPr>
          <w:rFonts w:ascii="Times New Roman" w:hAnsi="Times New Roman"/>
          <w:color w:val="auto"/>
          <w:sz w:val="24"/>
          <w:szCs w:val="24"/>
          <w:lang w:val="en-GB"/>
        </w:rPr>
        <w:t xml:space="preserve"> the parliament immediately after its establishment before the </w:t>
      </w:r>
      <w:r w:rsidR="001E13B4">
        <w:rPr>
          <w:rFonts w:ascii="Times New Roman" w:hAnsi="Times New Roman"/>
          <w:color w:val="auto"/>
          <w:sz w:val="24"/>
          <w:szCs w:val="24"/>
          <w:lang w:val="en-GB"/>
        </w:rPr>
        <w:t xml:space="preserve">2008 </w:t>
      </w:r>
      <w:r w:rsidR="003A0ACC" w:rsidRPr="000F46B2">
        <w:rPr>
          <w:rFonts w:ascii="Times New Roman" w:hAnsi="Times New Roman"/>
          <w:color w:val="auto"/>
          <w:sz w:val="24"/>
          <w:szCs w:val="24"/>
          <w:lang w:val="en-GB"/>
        </w:rPr>
        <w:t>parliamentary elections</w:t>
      </w:r>
      <w:r w:rsidR="002205C9">
        <w:rPr>
          <w:rFonts w:ascii="Times New Roman" w:hAnsi="Times New Roman"/>
          <w:color w:val="auto"/>
          <w:sz w:val="24"/>
          <w:szCs w:val="24"/>
          <w:lang w:val="en-GB"/>
        </w:rPr>
        <w:t>, also failed to pass the e</w:t>
      </w:r>
      <w:r w:rsidR="002205C9" w:rsidRPr="000F46B2">
        <w:rPr>
          <w:rFonts w:ascii="Times New Roman" w:hAnsi="Times New Roman"/>
          <w:color w:val="auto"/>
          <w:sz w:val="24"/>
          <w:szCs w:val="24"/>
          <w:lang w:val="en-GB"/>
        </w:rPr>
        <w:t>lectoral threshold</w:t>
      </w:r>
      <w:r w:rsidR="003A0ACC" w:rsidRPr="000F46B2">
        <w:rPr>
          <w:rFonts w:ascii="Times New Roman" w:hAnsi="Times New Roman"/>
          <w:color w:val="auto"/>
          <w:sz w:val="24"/>
          <w:szCs w:val="24"/>
          <w:lang w:val="en-GB"/>
        </w:rPr>
        <w:t>. However, after a three</w:t>
      </w:r>
      <w:r w:rsidR="001E13B4">
        <w:rPr>
          <w:rFonts w:ascii="Times New Roman" w:hAnsi="Times New Roman"/>
          <w:color w:val="auto"/>
          <w:sz w:val="24"/>
          <w:szCs w:val="24"/>
          <w:lang w:val="en-GB"/>
        </w:rPr>
        <w:t>-</w:t>
      </w:r>
      <w:r w:rsidR="003A0ACC" w:rsidRPr="000F46B2">
        <w:rPr>
          <w:rFonts w:ascii="Times New Roman" w:hAnsi="Times New Roman"/>
          <w:color w:val="auto"/>
          <w:sz w:val="24"/>
          <w:szCs w:val="24"/>
          <w:lang w:val="en-GB"/>
        </w:rPr>
        <w:t xml:space="preserve">year break between 2008 and 2011, the </w:t>
      </w:r>
      <w:proofErr w:type="spellStart"/>
      <w:r w:rsidR="003A0ACC" w:rsidRPr="000F46B2">
        <w:rPr>
          <w:rFonts w:ascii="Times New Roman" w:hAnsi="Times New Roman"/>
          <w:color w:val="auto"/>
          <w:sz w:val="24"/>
          <w:szCs w:val="24"/>
          <w:lang w:val="en-GB"/>
        </w:rPr>
        <w:t>NSi</w:t>
      </w:r>
      <w:proofErr w:type="spellEnd"/>
      <w:r w:rsidR="003A0ACC" w:rsidRPr="000F46B2">
        <w:rPr>
          <w:rFonts w:ascii="Times New Roman" w:hAnsi="Times New Roman"/>
          <w:color w:val="auto"/>
          <w:sz w:val="24"/>
          <w:szCs w:val="24"/>
          <w:lang w:val="en-GB"/>
        </w:rPr>
        <w:t xml:space="preserve"> reached the electoral threshold and </w:t>
      </w:r>
      <w:r w:rsidR="00C05A33" w:rsidRPr="000F46B2">
        <w:rPr>
          <w:rFonts w:ascii="Times New Roman" w:hAnsi="Times New Roman"/>
          <w:color w:val="auto"/>
          <w:sz w:val="24"/>
          <w:szCs w:val="24"/>
          <w:lang w:val="en-GB"/>
        </w:rPr>
        <w:t>re-entered the</w:t>
      </w:r>
      <w:r w:rsidR="003A0ACC" w:rsidRPr="000F46B2">
        <w:rPr>
          <w:rFonts w:ascii="Times New Roman" w:hAnsi="Times New Roman"/>
          <w:color w:val="auto"/>
          <w:sz w:val="24"/>
          <w:szCs w:val="24"/>
          <w:lang w:val="en-GB"/>
        </w:rPr>
        <w:t xml:space="preserve"> parliament. </w:t>
      </w:r>
    </w:p>
    <w:p w14:paraId="0E2CD41E" w14:textId="59320828" w:rsidR="00B5764D" w:rsidRPr="000F46B2" w:rsidRDefault="003C1D48" w:rsidP="006F41E8">
      <w:pPr>
        <w:tabs>
          <w:tab w:val="left" w:pos="3463"/>
        </w:tabs>
        <w:spacing w:line="360" w:lineRule="auto"/>
        <w:rPr>
          <w:rFonts w:ascii="Times New Roman" w:hAnsi="Times New Roman"/>
          <w:color w:val="auto"/>
          <w:sz w:val="24"/>
          <w:szCs w:val="24"/>
          <w:lang w:val="en-GB"/>
        </w:rPr>
      </w:pPr>
      <w:r>
        <w:rPr>
          <w:rFonts w:ascii="Times New Roman" w:hAnsi="Times New Roman"/>
          <w:color w:val="auto"/>
          <w:sz w:val="24"/>
          <w:szCs w:val="24"/>
          <w:lang w:val="en-GB"/>
        </w:rPr>
        <w:t xml:space="preserve">      </w:t>
      </w:r>
      <w:r w:rsidR="007A2BD1">
        <w:rPr>
          <w:rFonts w:ascii="Times New Roman" w:hAnsi="Times New Roman"/>
          <w:color w:val="auto"/>
          <w:sz w:val="24"/>
          <w:szCs w:val="24"/>
          <w:lang w:val="en-GB"/>
        </w:rPr>
        <w:t>The e</w:t>
      </w:r>
      <w:r w:rsidR="00EA7371" w:rsidRPr="000F46B2">
        <w:rPr>
          <w:rFonts w:ascii="Times New Roman" w:hAnsi="Times New Roman"/>
          <w:color w:val="auto"/>
          <w:sz w:val="24"/>
          <w:szCs w:val="24"/>
          <w:lang w:val="en-GB"/>
        </w:rPr>
        <w:t>xisting</w:t>
      </w:r>
      <w:r w:rsidR="005830D1">
        <w:rPr>
          <w:rFonts w:ascii="Times New Roman" w:hAnsi="Times New Roman"/>
          <w:color w:val="auto"/>
          <w:sz w:val="24"/>
          <w:szCs w:val="24"/>
          <w:lang w:val="en-GB"/>
        </w:rPr>
        <w:t xml:space="preserve"> old</w:t>
      </w:r>
      <w:r w:rsidR="00EA7371" w:rsidRPr="000F46B2">
        <w:rPr>
          <w:rFonts w:ascii="Times New Roman" w:hAnsi="Times New Roman"/>
          <w:color w:val="auto"/>
          <w:sz w:val="24"/>
          <w:szCs w:val="24"/>
          <w:lang w:val="en-GB"/>
        </w:rPr>
        <w:t xml:space="preserve"> political parties,</w:t>
      </w:r>
      <w:r w:rsidR="002205C9">
        <w:rPr>
          <w:rFonts w:ascii="Times New Roman" w:hAnsi="Times New Roman"/>
          <w:color w:val="auto"/>
          <w:sz w:val="24"/>
          <w:szCs w:val="24"/>
          <w:lang w:val="en-GB"/>
        </w:rPr>
        <w:t xml:space="preserve"> </w:t>
      </w:r>
      <w:r w:rsidR="00EA7371" w:rsidRPr="000F46B2">
        <w:rPr>
          <w:rFonts w:ascii="Times New Roman" w:hAnsi="Times New Roman"/>
          <w:color w:val="auto"/>
          <w:sz w:val="24"/>
          <w:szCs w:val="24"/>
          <w:lang w:val="en-GB"/>
        </w:rPr>
        <w:t xml:space="preserve">shocked by the election results </w:t>
      </w:r>
      <w:r w:rsidR="00A941C6" w:rsidRPr="000F46B2">
        <w:rPr>
          <w:rFonts w:ascii="Times New Roman" w:hAnsi="Times New Roman"/>
          <w:color w:val="auto"/>
          <w:sz w:val="24"/>
          <w:szCs w:val="24"/>
          <w:lang w:val="en-GB"/>
        </w:rPr>
        <w:t xml:space="preserve">but </w:t>
      </w:r>
      <w:r w:rsidR="007A2BD1">
        <w:rPr>
          <w:rFonts w:ascii="Times New Roman" w:hAnsi="Times New Roman"/>
          <w:color w:val="auto"/>
          <w:sz w:val="24"/>
          <w:szCs w:val="24"/>
          <w:lang w:val="en-GB"/>
        </w:rPr>
        <w:t xml:space="preserve">still </w:t>
      </w:r>
      <w:r w:rsidR="002205C9">
        <w:rPr>
          <w:rFonts w:ascii="Times New Roman" w:hAnsi="Times New Roman"/>
          <w:color w:val="auto"/>
          <w:sz w:val="24"/>
          <w:szCs w:val="24"/>
          <w:lang w:val="en-GB"/>
        </w:rPr>
        <w:t xml:space="preserve">more </w:t>
      </w:r>
      <w:r w:rsidR="00A941C6" w:rsidRPr="000F46B2">
        <w:rPr>
          <w:rFonts w:ascii="Times New Roman" w:hAnsi="Times New Roman"/>
          <w:color w:val="auto"/>
          <w:sz w:val="24"/>
          <w:szCs w:val="24"/>
          <w:lang w:val="en-GB"/>
        </w:rPr>
        <w:t>politically experienced</w:t>
      </w:r>
      <w:r w:rsidR="007A2BD1">
        <w:rPr>
          <w:rFonts w:ascii="Times New Roman" w:hAnsi="Times New Roman"/>
          <w:color w:val="auto"/>
          <w:sz w:val="24"/>
          <w:szCs w:val="24"/>
          <w:lang w:val="en-GB"/>
        </w:rPr>
        <w:t>,</w:t>
      </w:r>
      <w:r w:rsidR="00A941C6" w:rsidRPr="000F46B2">
        <w:rPr>
          <w:rFonts w:ascii="Times New Roman" w:hAnsi="Times New Roman"/>
          <w:color w:val="auto"/>
          <w:sz w:val="24"/>
          <w:szCs w:val="24"/>
          <w:lang w:val="en-GB"/>
        </w:rPr>
        <w:t xml:space="preserve"> formed the government coalition</w:t>
      </w:r>
      <w:r w:rsidR="002205C9">
        <w:rPr>
          <w:rFonts w:ascii="Times New Roman" w:hAnsi="Times New Roman"/>
          <w:color w:val="auto"/>
          <w:sz w:val="24"/>
          <w:szCs w:val="24"/>
          <w:lang w:val="en-GB"/>
        </w:rPr>
        <w:t>,</w:t>
      </w:r>
      <w:r w:rsidR="00A941C6" w:rsidRPr="000F46B2">
        <w:rPr>
          <w:rFonts w:ascii="Times New Roman" w:hAnsi="Times New Roman"/>
          <w:color w:val="auto"/>
          <w:sz w:val="24"/>
          <w:szCs w:val="24"/>
          <w:lang w:val="en-GB"/>
        </w:rPr>
        <w:t xml:space="preserve"> after the </w:t>
      </w:r>
      <w:r w:rsidR="00EA7371" w:rsidRPr="000F46B2">
        <w:rPr>
          <w:rFonts w:ascii="Times New Roman" w:hAnsi="Times New Roman"/>
          <w:color w:val="auto"/>
          <w:sz w:val="24"/>
          <w:szCs w:val="24"/>
          <w:lang w:val="en-GB"/>
        </w:rPr>
        <w:t>newly established left</w:t>
      </w:r>
      <w:r w:rsidR="007A2BD1">
        <w:rPr>
          <w:rFonts w:ascii="Times New Roman" w:hAnsi="Times New Roman"/>
          <w:color w:val="auto"/>
          <w:sz w:val="24"/>
          <w:szCs w:val="24"/>
          <w:lang w:val="en-GB"/>
        </w:rPr>
        <w:t>-</w:t>
      </w:r>
      <w:r w:rsidR="00EA7371" w:rsidRPr="000F46B2">
        <w:rPr>
          <w:rFonts w:ascii="Times New Roman" w:hAnsi="Times New Roman"/>
          <w:color w:val="auto"/>
          <w:sz w:val="24"/>
          <w:szCs w:val="24"/>
          <w:lang w:val="en-GB"/>
        </w:rPr>
        <w:t>wing party PS</w:t>
      </w:r>
      <w:r w:rsidR="005830D1">
        <w:rPr>
          <w:rFonts w:ascii="Times New Roman" w:hAnsi="Times New Roman"/>
          <w:color w:val="auto"/>
          <w:sz w:val="24"/>
          <w:szCs w:val="24"/>
          <w:lang w:val="en-GB"/>
        </w:rPr>
        <w:t xml:space="preserve"> together with the future members of a coalition</w:t>
      </w:r>
      <w:r w:rsidR="002205C9">
        <w:rPr>
          <w:rFonts w:ascii="Times New Roman" w:hAnsi="Times New Roman"/>
          <w:color w:val="auto"/>
          <w:sz w:val="24"/>
          <w:szCs w:val="24"/>
          <w:lang w:val="en-GB"/>
        </w:rPr>
        <w:t xml:space="preserve"> failed</w:t>
      </w:r>
      <w:r w:rsidR="00A941C6" w:rsidRPr="000F46B2">
        <w:rPr>
          <w:rFonts w:ascii="Times New Roman" w:hAnsi="Times New Roman"/>
          <w:color w:val="auto"/>
          <w:sz w:val="24"/>
          <w:szCs w:val="24"/>
          <w:lang w:val="en-GB"/>
        </w:rPr>
        <w:t xml:space="preserve"> to nominate the Speaker of the Parliament and afterwards </w:t>
      </w:r>
      <w:r w:rsidR="007A2BD1">
        <w:rPr>
          <w:rFonts w:ascii="Times New Roman" w:hAnsi="Times New Roman"/>
          <w:color w:val="auto"/>
          <w:sz w:val="24"/>
          <w:szCs w:val="24"/>
          <w:lang w:val="en-GB"/>
        </w:rPr>
        <w:t xml:space="preserve">the </w:t>
      </w:r>
      <w:r w:rsidR="00A941C6" w:rsidRPr="000F46B2">
        <w:rPr>
          <w:rFonts w:ascii="Times New Roman" w:hAnsi="Times New Roman"/>
          <w:color w:val="auto"/>
          <w:sz w:val="24"/>
          <w:szCs w:val="24"/>
          <w:lang w:val="en-GB"/>
        </w:rPr>
        <w:t>government</w:t>
      </w:r>
      <w:r w:rsidR="005830D1">
        <w:rPr>
          <w:rFonts w:ascii="Times New Roman" w:hAnsi="Times New Roman"/>
          <w:color w:val="auto"/>
          <w:sz w:val="24"/>
          <w:szCs w:val="24"/>
          <w:lang w:val="en-GB"/>
        </w:rPr>
        <w:t>. Hence PS</w:t>
      </w:r>
      <w:r w:rsidR="00EA7371" w:rsidRPr="000F46B2">
        <w:rPr>
          <w:rFonts w:ascii="Times New Roman" w:hAnsi="Times New Roman"/>
          <w:color w:val="auto"/>
          <w:sz w:val="24"/>
          <w:szCs w:val="24"/>
          <w:lang w:val="en-GB"/>
        </w:rPr>
        <w:t xml:space="preserve"> </w:t>
      </w:r>
      <w:r w:rsidR="003A0ACC" w:rsidRPr="000F46B2">
        <w:rPr>
          <w:rFonts w:ascii="Times New Roman" w:hAnsi="Times New Roman"/>
          <w:color w:val="auto"/>
          <w:sz w:val="24"/>
          <w:szCs w:val="24"/>
          <w:lang w:val="en-GB"/>
        </w:rPr>
        <w:t xml:space="preserve">left the mandate to the second best party, </w:t>
      </w:r>
      <w:r w:rsidR="007A2BD1">
        <w:rPr>
          <w:rFonts w:ascii="Times New Roman" w:hAnsi="Times New Roman"/>
          <w:color w:val="auto"/>
          <w:sz w:val="24"/>
          <w:szCs w:val="24"/>
          <w:lang w:val="en-GB"/>
        </w:rPr>
        <w:t xml:space="preserve">the </w:t>
      </w:r>
      <w:r w:rsidR="00A941C6" w:rsidRPr="000F46B2">
        <w:rPr>
          <w:rFonts w:ascii="Times New Roman" w:hAnsi="Times New Roman"/>
          <w:color w:val="auto"/>
          <w:sz w:val="24"/>
          <w:szCs w:val="24"/>
          <w:lang w:val="en-GB"/>
        </w:rPr>
        <w:t xml:space="preserve">experienced </w:t>
      </w:r>
      <w:proofErr w:type="gramStart"/>
      <w:r w:rsidR="003A0ACC" w:rsidRPr="000F46B2">
        <w:rPr>
          <w:rFonts w:ascii="Times New Roman" w:hAnsi="Times New Roman"/>
          <w:color w:val="auto"/>
          <w:sz w:val="24"/>
          <w:szCs w:val="24"/>
          <w:lang w:val="en-GB"/>
        </w:rPr>
        <w:t>right</w:t>
      </w:r>
      <w:r w:rsidR="007A2BD1">
        <w:rPr>
          <w:rFonts w:ascii="Times New Roman" w:hAnsi="Times New Roman"/>
          <w:color w:val="auto"/>
          <w:sz w:val="24"/>
          <w:szCs w:val="24"/>
          <w:lang w:val="en-GB"/>
        </w:rPr>
        <w:t>-</w:t>
      </w:r>
      <w:r w:rsidR="00A941C6" w:rsidRPr="000F46B2">
        <w:rPr>
          <w:rFonts w:ascii="Times New Roman" w:hAnsi="Times New Roman"/>
          <w:color w:val="auto"/>
          <w:sz w:val="24"/>
          <w:szCs w:val="24"/>
          <w:lang w:val="en-GB"/>
        </w:rPr>
        <w:t>wing</w:t>
      </w:r>
      <w:proofErr w:type="gramEnd"/>
      <w:r w:rsidR="003A0ACC" w:rsidRPr="000F46B2">
        <w:rPr>
          <w:rFonts w:ascii="Times New Roman" w:hAnsi="Times New Roman"/>
          <w:color w:val="auto"/>
          <w:sz w:val="24"/>
          <w:szCs w:val="24"/>
          <w:lang w:val="en-GB"/>
        </w:rPr>
        <w:t xml:space="preserve"> S</w:t>
      </w:r>
      <w:r w:rsidR="00A941C6" w:rsidRPr="000F46B2">
        <w:rPr>
          <w:rFonts w:ascii="Times New Roman" w:hAnsi="Times New Roman"/>
          <w:color w:val="auto"/>
          <w:sz w:val="24"/>
          <w:szCs w:val="24"/>
          <w:lang w:val="en-GB"/>
        </w:rPr>
        <w:t>DS</w:t>
      </w:r>
      <w:r w:rsidR="003A0ACC" w:rsidRPr="000F46B2">
        <w:rPr>
          <w:rFonts w:ascii="Times New Roman" w:hAnsi="Times New Roman"/>
          <w:color w:val="auto"/>
          <w:sz w:val="24"/>
          <w:szCs w:val="24"/>
          <w:lang w:val="en-GB"/>
        </w:rPr>
        <w:t>.</w:t>
      </w:r>
    </w:p>
    <w:p w14:paraId="04EBAE9E" w14:textId="77777777" w:rsidR="00DA006C" w:rsidRDefault="003C1D48" w:rsidP="003C1CB0">
      <w:pPr>
        <w:tabs>
          <w:tab w:val="left" w:pos="3463"/>
        </w:tabs>
        <w:spacing w:line="360" w:lineRule="auto"/>
        <w:rPr>
          <w:color w:val="auto"/>
          <w:lang w:val="en-GB"/>
        </w:rPr>
      </w:pPr>
      <w:r>
        <w:rPr>
          <w:rFonts w:ascii="Times New Roman" w:hAnsi="Times New Roman"/>
          <w:color w:val="auto"/>
          <w:sz w:val="24"/>
          <w:lang w:val="en-GB"/>
        </w:rPr>
        <w:t xml:space="preserve">      </w:t>
      </w:r>
      <w:r w:rsidR="000464AD">
        <w:rPr>
          <w:rFonts w:ascii="Times New Roman" w:hAnsi="Times New Roman"/>
          <w:color w:val="auto"/>
          <w:sz w:val="24"/>
          <w:lang w:val="en-GB"/>
        </w:rPr>
        <w:t xml:space="preserve">The </w:t>
      </w:r>
      <w:r w:rsidR="0093389B" w:rsidRPr="000F46B2">
        <w:rPr>
          <w:rFonts w:ascii="Times New Roman" w:hAnsi="Times New Roman"/>
          <w:color w:val="auto"/>
          <w:sz w:val="24"/>
          <w:lang w:val="en-GB"/>
        </w:rPr>
        <w:t>SDS composed</w:t>
      </w:r>
      <w:r w:rsidR="00A941C6" w:rsidRPr="000F46B2">
        <w:rPr>
          <w:rFonts w:ascii="Times New Roman" w:hAnsi="Times New Roman"/>
          <w:color w:val="auto"/>
          <w:sz w:val="24"/>
          <w:lang w:val="en-GB"/>
        </w:rPr>
        <w:t xml:space="preserve"> </w:t>
      </w:r>
      <w:r w:rsidR="002205C9">
        <w:rPr>
          <w:rFonts w:ascii="Times New Roman" w:hAnsi="Times New Roman"/>
          <w:color w:val="auto"/>
          <w:sz w:val="24"/>
          <w:lang w:val="en-GB"/>
        </w:rPr>
        <w:t>a</w:t>
      </w:r>
      <w:r w:rsidR="000464AD">
        <w:rPr>
          <w:rFonts w:ascii="Times New Roman" w:hAnsi="Times New Roman"/>
          <w:color w:val="auto"/>
          <w:sz w:val="24"/>
          <w:lang w:val="en-GB"/>
        </w:rPr>
        <w:t xml:space="preserve"> </w:t>
      </w:r>
      <w:r w:rsidR="00A941C6" w:rsidRPr="000F46B2">
        <w:rPr>
          <w:rFonts w:ascii="Times New Roman" w:hAnsi="Times New Roman"/>
          <w:color w:val="auto"/>
          <w:sz w:val="24"/>
          <w:lang w:val="en-GB"/>
        </w:rPr>
        <w:t>short</w:t>
      </w:r>
      <w:r w:rsidR="00F1671C">
        <w:rPr>
          <w:rFonts w:ascii="Times New Roman" w:hAnsi="Times New Roman"/>
          <w:color w:val="auto"/>
          <w:sz w:val="24"/>
          <w:lang w:val="en-GB"/>
        </w:rPr>
        <w:t>-</w:t>
      </w:r>
      <w:r w:rsidR="00A941C6" w:rsidRPr="000F46B2">
        <w:rPr>
          <w:rFonts w:ascii="Times New Roman" w:hAnsi="Times New Roman"/>
          <w:color w:val="auto"/>
          <w:sz w:val="24"/>
          <w:lang w:val="en-GB"/>
        </w:rPr>
        <w:t xml:space="preserve">term government with a </w:t>
      </w:r>
      <w:r w:rsidR="002205C9">
        <w:rPr>
          <w:rFonts w:ascii="Times New Roman" w:hAnsi="Times New Roman"/>
          <w:color w:val="auto"/>
          <w:sz w:val="24"/>
          <w:lang w:val="en-GB"/>
        </w:rPr>
        <w:t xml:space="preserve">five-member </w:t>
      </w:r>
      <w:r w:rsidR="00A941C6" w:rsidRPr="000F46B2">
        <w:rPr>
          <w:rFonts w:ascii="Times New Roman" w:hAnsi="Times New Roman"/>
          <w:color w:val="auto"/>
          <w:sz w:val="24"/>
          <w:lang w:val="en-GB"/>
        </w:rPr>
        <w:t>coalition</w:t>
      </w:r>
      <w:r w:rsidR="002205C9">
        <w:rPr>
          <w:rFonts w:ascii="Times New Roman" w:hAnsi="Times New Roman"/>
          <w:color w:val="auto"/>
          <w:sz w:val="24"/>
          <w:lang w:val="en-GB"/>
        </w:rPr>
        <w:t xml:space="preserve"> that</w:t>
      </w:r>
      <w:r w:rsidR="00A941C6" w:rsidRPr="000F46B2">
        <w:rPr>
          <w:rFonts w:ascii="Times New Roman" w:hAnsi="Times New Roman"/>
          <w:color w:val="auto"/>
          <w:sz w:val="24"/>
          <w:lang w:val="en-GB"/>
        </w:rPr>
        <w:t xml:space="preserve"> was</w:t>
      </w:r>
      <w:r w:rsidR="000464AD">
        <w:rPr>
          <w:rFonts w:ascii="Times New Roman" w:hAnsi="Times New Roman"/>
          <w:color w:val="auto"/>
          <w:sz w:val="24"/>
          <w:lang w:val="en-GB"/>
        </w:rPr>
        <w:t>,</w:t>
      </w:r>
      <w:r w:rsidR="00A941C6" w:rsidRPr="000F46B2">
        <w:rPr>
          <w:rFonts w:ascii="Times New Roman" w:hAnsi="Times New Roman"/>
          <w:color w:val="auto"/>
          <w:sz w:val="24"/>
          <w:lang w:val="en-GB"/>
        </w:rPr>
        <w:t xml:space="preserve"> despite </w:t>
      </w:r>
      <w:r w:rsidR="002205C9">
        <w:rPr>
          <w:rFonts w:ascii="Times New Roman" w:hAnsi="Times New Roman"/>
          <w:color w:val="auto"/>
          <w:sz w:val="24"/>
          <w:lang w:val="en-GB"/>
        </w:rPr>
        <w:t>its</w:t>
      </w:r>
      <w:r w:rsidR="002205C9" w:rsidRPr="000F46B2">
        <w:rPr>
          <w:rFonts w:ascii="Times New Roman" w:hAnsi="Times New Roman"/>
          <w:color w:val="auto"/>
          <w:sz w:val="24"/>
          <w:lang w:val="en-GB"/>
        </w:rPr>
        <w:t xml:space="preserve"> </w:t>
      </w:r>
      <w:r w:rsidR="00A941C6" w:rsidRPr="000F46B2">
        <w:rPr>
          <w:rFonts w:ascii="Times New Roman" w:hAnsi="Times New Roman"/>
          <w:color w:val="auto"/>
          <w:sz w:val="24"/>
          <w:lang w:val="en-GB"/>
        </w:rPr>
        <w:t>size</w:t>
      </w:r>
      <w:r w:rsidR="000464AD">
        <w:rPr>
          <w:rFonts w:ascii="Times New Roman" w:hAnsi="Times New Roman"/>
          <w:color w:val="auto"/>
          <w:sz w:val="24"/>
          <w:lang w:val="en-GB"/>
        </w:rPr>
        <w:t>,</w:t>
      </w:r>
      <w:r w:rsidR="002205C9">
        <w:rPr>
          <w:rFonts w:ascii="Times New Roman" w:hAnsi="Times New Roman"/>
          <w:color w:val="auto"/>
          <w:sz w:val="24"/>
          <w:lang w:val="en-GB"/>
        </w:rPr>
        <w:t xml:space="preserve"> quite close</w:t>
      </w:r>
      <w:r w:rsidR="00A941C6" w:rsidRPr="000F46B2">
        <w:rPr>
          <w:rFonts w:ascii="Times New Roman" w:hAnsi="Times New Roman"/>
          <w:color w:val="auto"/>
          <w:sz w:val="24"/>
          <w:lang w:val="en-GB"/>
        </w:rPr>
        <w:t xml:space="preserve"> ideologically. </w:t>
      </w:r>
      <w:r w:rsidR="000464AD">
        <w:rPr>
          <w:rFonts w:ascii="Times New Roman" w:hAnsi="Times New Roman"/>
          <w:color w:val="auto"/>
          <w:sz w:val="24"/>
          <w:lang w:val="en-GB"/>
        </w:rPr>
        <w:t xml:space="preserve">The </w:t>
      </w:r>
      <w:r w:rsidR="008A2B16" w:rsidRPr="000F46B2">
        <w:rPr>
          <w:rFonts w:ascii="Times New Roman" w:hAnsi="Times New Roman"/>
          <w:color w:val="auto"/>
          <w:sz w:val="24"/>
          <w:lang w:val="en-GB"/>
        </w:rPr>
        <w:t>SDS co</w:t>
      </w:r>
      <w:r w:rsidR="00A941C6" w:rsidRPr="000F46B2">
        <w:rPr>
          <w:rFonts w:ascii="Times New Roman" w:hAnsi="Times New Roman"/>
          <w:color w:val="auto"/>
          <w:sz w:val="24"/>
          <w:lang w:val="en-GB"/>
        </w:rPr>
        <w:t>alition partners were also a new political party</w:t>
      </w:r>
      <w:r w:rsidR="002205C9">
        <w:rPr>
          <w:rFonts w:ascii="Times New Roman" w:hAnsi="Times New Roman"/>
          <w:color w:val="auto"/>
          <w:sz w:val="24"/>
          <w:lang w:val="en-GB"/>
        </w:rPr>
        <w:t>,</w:t>
      </w:r>
      <w:r w:rsidR="00A941C6" w:rsidRPr="000F46B2">
        <w:rPr>
          <w:rFonts w:ascii="Times New Roman" w:hAnsi="Times New Roman"/>
          <w:color w:val="auto"/>
          <w:sz w:val="24"/>
          <w:lang w:val="en-GB"/>
        </w:rPr>
        <w:t xml:space="preserve"> </w:t>
      </w:r>
      <w:r w:rsidR="0093389B" w:rsidRPr="000F46B2">
        <w:rPr>
          <w:rFonts w:ascii="Times New Roman" w:hAnsi="Times New Roman"/>
          <w:color w:val="auto"/>
          <w:sz w:val="24"/>
          <w:lang w:val="en-GB"/>
        </w:rPr>
        <w:t>DL</w:t>
      </w:r>
      <w:r w:rsidR="00A941C6" w:rsidRPr="000F46B2">
        <w:rPr>
          <w:rFonts w:ascii="Times New Roman" w:hAnsi="Times New Roman"/>
          <w:color w:val="auto"/>
          <w:sz w:val="24"/>
          <w:lang w:val="en-GB"/>
        </w:rPr>
        <w:t xml:space="preserve">, </w:t>
      </w:r>
      <w:r w:rsidR="005830D1">
        <w:rPr>
          <w:rFonts w:ascii="Times New Roman" w:hAnsi="Times New Roman"/>
          <w:color w:val="auto"/>
          <w:sz w:val="24"/>
          <w:lang w:val="en-GB"/>
        </w:rPr>
        <w:t xml:space="preserve">two </w:t>
      </w:r>
      <w:r w:rsidR="00A941C6" w:rsidRPr="000F46B2">
        <w:rPr>
          <w:rFonts w:ascii="Times New Roman" w:hAnsi="Times New Roman"/>
          <w:color w:val="auto"/>
          <w:sz w:val="24"/>
          <w:lang w:val="en-GB"/>
        </w:rPr>
        <w:t xml:space="preserve">old </w:t>
      </w:r>
      <w:r w:rsidR="005830D1">
        <w:rPr>
          <w:rFonts w:ascii="Times New Roman" w:hAnsi="Times New Roman"/>
          <w:color w:val="auto"/>
          <w:sz w:val="24"/>
          <w:lang w:val="en-GB"/>
        </w:rPr>
        <w:t xml:space="preserve">right-wing </w:t>
      </w:r>
      <w:r w:rsidR="0093389B" w:rsidRPr="000F46B2">
        <w:rPr>
          <w:rFonts w:ascii="Times New Roman" w:hAnsi="Times New Roman"/>
          <w:color w:val="auto"/>
          <w:sz w:val="24"/>
          <w:lang w:val="en-GB"/>
        </w:rPr>
        <w:t xml:space="preserve">coalition </w:t>
      </w:r>
      <w:proofErr w:type="gramStart"/>
      <w:r w:rsidR="0093389B" w:rsidRPr="000F46B2">
        <w:rPr>
          <w:rFonts w:ascii="Times New Roman" w:hAnsi="Times New Roman"/>
          <w:color w:val="auto"/>
          <w:sz w:val="24"/>
          <w:lang w:val="en-GB"/>
        </w:rPr>
        <w:t>partners</w:t>
      </w:r>
      <w:r w:rsidR="001C0625" w:rsidRPr="000F46B2">
        <w:rPr>
          <w:rFonts w:ascii="Times New Roman" w:hAnsi="Times New Roman"/>
          <w:color w:val="auto"/>
          <w:sz w:val="24"/>
          <w:lang w:val="en-GB"/>
        </w:rPr>
        <w:t xml:space="preserve">  </w:t>
      </w:r>
      <w:r w:rsidR="0093389B" w:rsidRPr="000F46B2">
        <w:rPr>
          <w:rFonts w:ascii="Times New Roman" w:hAnsi="Times New Roman"/>
          <w:color w:val="auto"/>
          <w:sz w:val="24"/>
          <w:lang w:val="en-GB"/>
        </w:rPr>
        <w:t>SLS</w:t>
      </w:r>
      <w:proofErr w:type="gramEnd"/>
      <w:r w:rsidR="0093389B" w:rsidRPr="000F46B2">
        <w:rPr>
          <w:rFonts w:ascii="Times New Roman" w:hAnsi="Times New Roman"/>
          <w:color w:val="auto"/>
          <w:sz w:val="24"/>
          <w:lang w:val="en-GB"/>
        </w:rPr>
        <w:t xml:space="preserve"> and </w:t>
      </w:r>
      <w:proofErr w:type="spellStart"/>
      <w:r w:rsidR="0093389B" w:rsidRPr="000F46B2">
        <w:rPr>
          <w:rFonts w:ascii="Times New Roman" w:hAnsi="Times New Roman"/>
          <w:color w:val="auto"/>
          <w:sz w:val="24"/>
          <w:lang w:val="en-GB"/>
        </w:rPr>
        <w:t>Nsi</w:t>
      </w:r>
      <w:proofErr w:type="spellEnd"/>
      <w:r w:rsidR="0093389B" w:rsidRPr="000F46B2">
        <w:rPr>
          <w:rFonts w:ascii="Times New Roman" w:hAnsi="Times New Roman"/>
          <w:color w:val="auto"/>
          <w:sz w:val="24"/>
          <w:lang w:val="en-GB"/>
        </w:rPr>
        <w:t xml:space="preserve"> and </w:t>
      </w:r>
      <w:r w:rsidR="001C0625" w:rsidRPr="000F46B2">
        <w:rPr>
          <w:rFonts w:ascii="Times New Roman" w:hAnsi="Times New Roman"/>
          <w:color w:val="auto"/>
          <w:sz w:val="24"/>
          <w:lang w:val="en-GB"/>
        </w:rPr>
        <w:t>a constant in all coalitions present</w:t>
      </w:r>
      <w:r w:rsidR="005830D1">
        <w:rPr>
          <w:rFonts w:ascii="Times New Roman" w:hAnsi="Times New Roman"/>
          <w:color w:val="auto"/>
          <w:sz w:val="24"/>
          <w:lang w:val="en-GB"/>
        </w:rPr>
        <w:t xml:space="preserve"> party </w:t>
      </w:r>
      <w:proofErr w:type="spellStart"/>
      <w:r w:rsidR="0093389B" w:rsidRPr="000F46B2">
        <w:rPr>
          <w:rFonts w:ascii="Times New Roman" w:hAnsi="Times New Roman"/>
          <w:color w:val="auto"/>
          <w:sz w:val="24"/>
          <w:lang w:val="en-GB"/>
        </w:rPr>
        <w:t>DeSUS</w:t>
      </w:r>
      <w:proofErr w:type="spellEnd"/>
      <w:r w:rsidR="0093389B" w:rsidRPr="000F46B2">
        <w:rPr>
          <w:rFonts w:ascii="Times New Roman" w:hAnsi="Times New Roman"/>
          <w:color w:val="auto"/>
          <w:sz w:val="24"/>
          <w:lang w:val="en-GB"/>
        </w:rPr>
        <w:t xml:space="preserve">. </w:t>
      </w:r>
      <w:proofErr w:type="gramStart"/>
      <w:r w:rsidR="001C0625" w:rsidRPr="000F46B2">
        <w:rPr>
          <w:rFonts w:ascii="Times New Roman" w:hAnsi="Times New Roman"/>
          <w:color w:val="auto"/>
          <w:sz w:val="24"/>
          <w:lang w:val="en-GB"/>
        </w:rPr>
        <w:t xml:space="preserve">Soon after the </w:t>
      </w:r>
      <w:r w:rsidR="000464AD">
        <w:rPr>
          <w:rFonts w:ascii="Times New Roman" w:hAnsi="Times New Roman"/>
          <w:color w:val="auto"/>
          <w:sz w:val="24"/>
          <w:lang w:val="en-GB"/>
        </w:rPr>
        <w:t xml:space="preserve">government’s </w:t>
      </w:r>
      <w:r w:rsidR="001C0625" w:rsidRPr="000F46B2">
        <w:rPr>
          <w:rFonts w:ascii="Times New Roman" w:hAnsi="Times New Roman"/>
          <w:color w:val="auto"/>
          <w:sz w:val="24"/>
          <w:lang w:val="en-GB"/>
        </w:rPr>
        <w:t>formation</w:t>
      </w:r>
      <w:r w:rsidR="000464AD">
        <w:rPr>
          <w:rFonts w:ascii="Times New Roman" w:hAnsi="Times New Roman"/>
          <w:color w:val="auto"/>
          <w:sz w:val="24"/>
          <w:lang w:val="en-GB"/>
        </w:rPr>
        <w:t>,</w:t>
      </w:r>
      <w:r w:rsidR="0093389B" w:rsidRPr="000F46B2">
        <w:rPr>
          <w:rFonts w:ascii="Times New Roman" w:hAnsi="Times New Roman"/>
          <w:color w:val="auto"/>
          <w:sz w:val="24"/>
          <w:lang w:val="en-GB"/>
        </w:rPr>
        <w:t xml:space="preserve"> Prime Minist</w:t>
      </w:r>
      <w:r w:rsidR="0094613C" w:rsidRPr="000F46B2">
        <w:rPr>
          <w:rFonts w:ascii="Times New Roman" w:hAnsi="Times New Roman"/>
          <w:color w:val="auto"/>
          <w:sz w:val="24"/>
          <w:lang w:val="en-GB"/>
        </w:rPr>
        <w:t xml:space="preserve">er </w:t>
      </w:r>
      <w:proofErr w:type="spellStart"/>
      <w:r w:rsidR="0094613C" w:rsidRPr="000F46B2">
        <w:rPr>
          <w:rFonts w:ascii="Times New Roman" w:hAnsi="Times New Roman"/>
          <w:color w:val="auto"/>
          <w:sz w:val="24"/>
          <w:lang w:val="en-GB"/>
        </w:rPr>
        <w:t>Janez</w:t>
      </w:r>
      <w:proofErr w:type="spellEnd"/>
      <w:r w:rsidR="0094613C" w:rsidRPr="000F46B2">
        <w:rPr>
          <w:rFonts w:ascii="Times New Roman" w:hAnsi="Times New Roman"/>
          <w:color w:val="auto"/>
          <w:sz w:val="24"/>
          <w:lang w:val="en-GB"/>
        </w:rPr>
        <w:t xml:space="preserve"> </w:t>
      </w:r>
      <w:proofErr w:type="spellStart"/>
      <w:r w:rsidR="0094613C" w:rsidRPr="000F46B2">
        <w:rPr>
          <w:rFonts w:ascii="Times New Roman" w:hAnsi="Times New Roman"/>
          <w:color w:val="auto"/>
          <w:sz w:val="24"/>
          <w:lang w:val="en-GB"/>
        </w:rPr>
        <w:t>Janša</w:t>
      </w:r>
      <w:proofErr w:type="spellEnd"/>
      <w:r w:rsidR="0094613C" w:rsidRPr="000F46B2">
        <w:rPr>
          <w:rFonts w:ascii="Times New Roman" w:hAnsi="Times New Roman"/>
          <w:color w:val="auto"/>
          <w:sz w:val="24"/>
          <w:lang w:val="en-GB"/>
        </w:rPr>
        <w:t xml:space="preserve"> </w:t>
      </w:r>
      <w:r w:rsidR="001C0625" w:rsidRPr="000F46B2">
        <w:rPr>
          <w:rFonts w:ascii="Times New Roman" w:hAnsi="Times New Roman"/>
          <w:color w:val="auto"/>
          <w:sz w:val="24"/>
          <w:lang w:val="en-GB"/>
        </w:rPr>
        <w:t xml:space="preserve">(SDS) </w:t>
      </w:r>
      <w:r w:rsidR="0094613C" w:rsidRPr="000F46B2">
        <w:rPr>
          <w:rFonts w:ascii="Times New Roman" w:hAnsi="Times New Roman"/>
          <w:color w:val="auto"/>
          <w:sz w:val="24"/>
          <w:lang w:val="en-GB"/>
        </w:rPr>
        <w:t xml:space="preserve">was </w:t>
      </w:r>
      <w:r w:rsidR="005830D1">
        <w:rPr>
          <w:rFonts w:ascii="Times New Roman" w:hAnsi="Times New Roman"/>
          <w:color w:val="auto"/>
          <w:sz w:val="24"/>
          <w:lang w:val="en-GB"/>
        </w:rPr>
        <w:t xml:space="preserve">first (and again) </w:t>
      </w:r>
      <w:r w:rsidR="0094613C" w:rsidRPr="000F46B2">
        <w:rPr>
          <w:rFonts w:ascii="Times New Roman" w:hAnsi="Times New Roman"/>
          <w:color w:val="auto"/>
          <w:sz w:val="24"/>
          <w:lang w:val="en-GB"/>
        </w:rPr>
        <w:t>accu</w:t>
      </w:r>
      <w:r w:rsidR="0093389B" w:rsidRPr="000F46B2">
        <w:rPr>
          <w:rFonts w:ascii="Times New Roman" w:hAnsi="Times New Roman"/>
          <w:color w:val="auto"/>
          <w:sz w:val="24"/>
          <w:lang w:val="en-GB"/>
        </w:rPr>
        <w:t xml:space="preserve">sed of </w:t>
      </w:r>
      <w:r w:rsidR="005830D1">
        <w:rPr>
          <w:rFonts w:ascii="Times New Roman" w:hAnsi="Times New Roman"/>
          <w:color w:val="auto"/>
          <w:sz w:val="24"/>
          <w:lang w:val="en-GB"/>
        </w:rPr>
        <w:t xml:space="preserve">direct political intervention in replacements and nomination of </w:t>
      </w:r>
      <w:r w:rsidR="007F6B10" w:rsidRPr="000F46B2">
        <w:rPr>
          <w:rFonts w:ascii="Times New Roman" w:hAnsi="Times New Roman"/>
          <w:color w:val="auto"/>
          <w:sz w:val="24"/>
          <w:lang w:val="en-GB"/>
        </w:rPr>
        <w:t xml:space="preserve">staffing </w:t>
      </w:r>
      <w:r w:rsidR="000464AD">
        <w:rPr>
          <w:rFonts w:ascii="Times New Roman" w:hAnsi="Times New Roman"/>
          <w:color w:val="auto"/>
          <w:sz w:val="24"/>
          <w:lang w:val="en-GB"/>
        </w:rPr>
        <w:t>since</w:t>
      </w:r>
      <w:r w:rsidR="000464AD" w:rsidRPr="000F46B2">
        <w:rPr>
          <w:rFonts w:ascii="Times New Roman" w:hAnsi="Times New Roman"/>
          <w:color w:val="auto"/>
          <w:sz w:val="24"/>
          <w:lang w:val="en-GB"/>
        </w:rPr>
        <w:t xml:space="preserve"> </w:t>
      </w:r>
      <w:r w:rsidR="0093389B" w:rsidRPr="000F46B2">
        <w:rPr>
          <w:rFonts w:ascii="Times New Roman" w:hAnsi="Times New Roman"/>
          <w:color w:val="auto"/>
          <w:sz w:val="24"/>
          <w:lang w:val="en-GB"/>
        </w:rPr>
        <w:t>the beginning of the term</w:t>
      </w:r>
      <w:r w:rsidR="005830D1">
        <w:rPr>
          <w:rFonts w:ascii="Times New Roman" w:hAnsi="Times New Roman"/>
          <w:color w:val="auto"/>
          <w:sz w:val="24"/>
          <w:lang w:val="en-GB"/>
        </w:rPr>
        <w:t>,</w:t>
      </w:r>
      <w:r w:rsidR="0093389B" w:rsidRPr="000F46B2">
        <w:rPr>
          <w:rStyle w:val="FootnoteAnchor"/>
          <w:rFonts w:ascii="Times New Roman" w:hAnsi="Times New Roman"/>
          <w:color w:val="auto"/>
          <w:sz w:val="24"/>
          <w:lang w:val="en-GB"/>
        </w:rPr>
        <w:footnoteReference w:id="35"/>
      </w:r>
      <w:r w:rsidR="005830D1">
        <w:rPr>
          <w:rFonts w:ascii="Times New Roman" w:hAnsi="Times New Roman"/>
          <w:color w:val="auto"/>
          <w:sz w:val="24"/>
          <w:lang w:val="en-GB"/>
        </w:rPr>
        <w:t xml:space="preserve"> and afterwards</w:t>
      </w:r>
      <w:r w:rsidR="001C0625" w:rsidRPr="000F46B2">
        <w:rPr>
          <w:rFonts w:ascii="Times New Roman" w:hAnsi="Times New Roman"/>
          <w:color w:val="auto"/>
          <w:sz w:val="24"/>
          <w:lang w:val="en-GB"/>
        </w:rPr>
        <w:t xml:space="preserve"> </w:t>
      </w:r>
      <w:proofErr w:type="spellStart"/>
      <w:r w:rsidR="002205C9" w:rsidRPr="006E7F1C">
        <w:rPr>
          <w:rFonts w:ascii="Times New Roman" w:hAnsi="Times New Roman"/>
          <w:sz w:val="24"/>
          <w:szCs w:val="24"/>
        </w:rPr>
        <w:t>t</w:t>
      </w:r>
      <w:r w:rsidR="002205C9" w:rsidRPr="00C5552E">
        <w:rPr>
          <w:rFonts w:ascii="Times New Roman" w:hAnsi="Times New Roman"/>
          <w:sz w:val="24"/>
          <w:szCs w:val="24"/>
        </w:rPr>
        <w:t>he</w:t>
      </w:r>
      <w:proofErr w:type="spellEnd"/>
      <w:r w:rsidR="002205C9" w:rsidRPr="00C5552E">
        <w:rPr>
          <w:rFonts w:ascii="Times New Roman" w:hAnsi="Times New Roman"/>
          <w:sz w:val="24"/>
          <w:szCs w:val="24"/>
        </w:rPr>
        <w:t xml:space="preserve"> </w:t>
      </w:r>
      <w:proofErr w:type="spellStart"/>
      <w:r w:rsidR="002205C9" w:rsidRPr="00C5552E">
        <w:rPr>
          <w:rFonts w:ascii="Times New Roman" w:hAnsi="Times New Roman"/>
          <w:sz w:val="24"/>
          <w:szCs w:val="24"/>
        </w:rPr>
        <w:t>Commission</w:t>
      </w:r>
      <w:proofErr w:type="spellEnd"/>
      <w:r w:rsidR="002205C9" w:rsidRPr="00C5552E">
        <w:rPr>
          <w:rFonts w:ascii="Times New Roman" w:hAnsi="Times New Roman"/>
          <w:sz w:val="24"/>
          <w:szCs w:val="24"/>
        </w:rPr>
        <w:t xml:space="preserve"> </w:t>
      </w:r>
      <w:proofErr w:type="spellStart"/>
      <w:r w:rsidR="002205C9" w:rsidRPr="00C5552E">
        <w:rPr>
          <w:rFonts w:ascii="Times New Roman" w:hAnsi="Times New Roman"/>
          <w:sz w:val="24"/>
          <w:szCs w:val="24"/>
        </w:rPr>
        <w:t>for</w:t>
      </w:r>
      <w:proofErr w:type="spellEnd"/>
      <w:r w:rsidR="002205C9" w:rsidRPr="00C5552E">
        <w:rPr>
          <w:rFonts w:ascii="Times New Roman" w:hAnsi="Times New Roman"/>
          <w:sz w:val="24"/>
          <w:szCs w:val="24"/>
        </w:rPr>
        <w:t xml:space="preserve"> </w:t>
      </w:r>
      <w:proofErr w:type="spellStart"/>
      <w:r w:rsidR="002205C9" w:rsidRPr="00C5552E">
        <w:rPr>
          <w:rFonts w:ascii="Times New Roman" w:hAnsi="Times New Roman"/>
          <w:sz w:val="24"/>
          <w:szCs w:val="24"/>
        </w:rPr>
        <w:t>the</w:t>
      </w:r>
      <w:proofErr w:type="spellEnd"/>
      <w:r w:rsidR="002205C9" w:rsidRPr="00C5552E">
        <w:rPr>
          <w:rFonts w:ascii="Times New Roman" w:hAnsi="Times New Roman"/>
          <w:sz w:val="24"/>
          <w:szCs w:val="24"/>
        </w:rPr>
        <w:t xml:space="preserve"> </w:t>
      </w:r>
      <w:proofErr w:type="spellStart"/>
      <w:r w:rsidR="002205C9" w:rsidRPr="00C5552E">
        <w:rPr>
          <w:rFonts w:ascii="Times New Roman" w:hAnsi="Times New Roman"/>
          <w:sz w:val="24"/>
          <w:szCs w:val="24"/>
        </w:rPr>
        <w:t>Prevention</w:t>
      </w:r>
      <w:proofErr w:type="spellEnd"/>
      <w:r w:rsidR="002205C9" w:rsidRPr="00C5552E">
        <w:rPr>
          <w:rFonts w:ascii="Times New Roman" w:hAnsi="Times New Roman"/>
          <w:sz w:val="24"/>
          <w:szCs w:val="24"/>
        </w:rPr>
        <w:t xml:space="preserve"> </w:t>
      </w:r>
      <w:proofErr w:type="spellStart"/>
      <w:r w:rsidR="002205C9" w:rsidRPr="00C5552E">
        <w:rPr>
          <w:rFonts w:ascii="Times New Roman" w:hAnsi="Times New Roman"/>
          <w:sz w:val="24"/>
          <w:szCs w:val="24"/>
        </w:rPr>
        <w:t>of</w:t>
      </w:r>
      <w:proofErr w:type="spellEnd"/>
      <w:r w:rsidR="002205C9" w:rsidRPr="00C5552E">
        <w:rPr>
          <w:rFonts w:ascii="Times New Roman" w:hAnsi="Times New Roman"/>
          <w:sz w:val="24"/>
          <w:szCs w:val="24"/>
        </w:rPr>
        <w:t xml:space="preserve"> </w:t>
      </w:r>
      <w:proofErr w:type="spellStart"/>
      <w:r w:rsidR="002205C9" w:rsidRPr="00C5552E">
        <w:rPr>
          <w:rFonts w:ascii="Times New Roman" w:hAnsi="Times New Roman"/>
          <w:sz w:val="24"/>
          <w:szCs w:val="24"/>
        </w:rPr>
        <w:t>Corruption</w:t>
      </w:r>
      <w:proofErr w:type="spellEnd"/>
      <w:r w:rsidR="002205C9" w:rsidRPr="00C5552E">
        <w:rPr>
          <w:rFonts w:ascii="Times New Roman" w:hAnsi="Times New Roman"/>
          <w:sz w:val="24"/>
          <w:szCs w:val="24"/>
        </w:rPr>
        <w:t xml:space="preserve"> </w:t>
      </w:r>
      <w:proofErr w:type="spellStart"/>
      <w:r w:rsidR="002205C9" w:rsidRPr="00C5552E">
        <w:rPr>
          <w:rFonts w:ascii="Times New Roman" w:hAnsi="Times New Roman"/>
          <w:sz w:val="24"/>
          <w:szCs w:val="24"/>
        </w:rPr>
        <w:t>released</w:t>
      </w:r>
      <w:proofErr w:type="spellEnd"/>
      <w:r w:rsidR="002205C9" w:rsidRPr="00C5552E">
        <w:rPr>
          <w:rFonts w:ascii="Times New Roman" w:hAnsi="Times New Roman"/>
          <w:sz w:val="24"/>
          <w:szCs w:val="24"/>
        </w:rPr>
        <w:t xml:space="preserve"> a </w:t>
      </w:r>
      <w:proofErr w:type="spellStart"/>
      <w:r w:rsidR="002205C9" w:rsidRPr="00C5552E">
        <w:rPr>
          <w:rFonts w:ascii="Times New Roman" w:hAnsi="Times New Roman"/>
          <w:sz w:val="24"/>
          <w:szCs w:val="24"/>
        </w:rPr>
        <w:t>report</w:t>
      </w:r>
      <w:proofErr w:type="spellEnd"/>
      <w:r w:rsidR="002205C9" w:rsidRPr="00C5552E">
        <w:rPr>
          <w:rFonts w:ascii="Times New Roman" w:hAnsi="Times New Roman"/>
          <w:sz w:val="24"/>
          <w:szCs w:val="24"/>
        </w:rPr>
        <w:t xml:space="preserve"> </w:t>
      </w:r>
      <w:proofErr w:type="spellStart"/>
      <w:r w:rsidR="002205C9" w:rsidRPr="00C5552E">
        <w:rPr>
          <w:rFonts w:ascii="Times New Roman" w:hAnsi="Times New Roman"/>
          <w:sz w:val="24"/>
          <w:szCs w:val="24"/>
        </w:rPr>
        <w:t>pointing</w:t>
      </w:r>
      <w:proofErr w:type="spellEnd"/>
      <w:r w:rsidR="002205C9" w:rsidRPr="00C5552E">
        <w:rPr>
          <w:rFonts w:ascii="Times New Roman" w:hAnsi="Times New Roman"/>
          <w:sz w:val="24"/>
          <w:szCs w:val="24"/>
        </w:rPr>
        <w:t xml:space="preserve"> to </w:t>
      </w:r>
      <w:proofErr w:type="spellStart"/>
      <w:r w:rsidR="002205C9" w:rsidRPr="00C5552E">
        <w:rPr>
          <w:rFonts w:ascii="Times New Roman" w:hAnsi="Times New Roman"/>
          <w:sz w:val="24"/>
          <w:szCs w:val="24"/>
        </w:rPr>
        <w:t>the</w:t>
      </w:r>
      <w:proofErr w:type="spellEnd"/>
      <w:r w:rsidR="002205C9" w:rsidRPr="00C5552E">
        <w:rPr>
          <w:rFonts w:ascii="Times New Roman" w:hAnsi="Times New Roman"/>
          <w:sz w:val="24"/>
          <w:szCs w:val="24"/>
        </w:rPr>
        <w:t xml:space="preserve"> </w:t>
      </w:r>
      <w:proofErr w:type="spellStart"/>
      <w:r w:rsidR="002205C9" w:rsidRPr="00C5552E">
        <w:rPr>
          <w:rFonts w:ascii="Times New Roman" w:hAnsi="Times New Roman"/>
          <w:sz w:val="24"/>
          <w:szCs w:val="24"/>
        </w:rPr>
        <w:t>financial</w:t>
      </w:r>
      <w:proofErr w:type="spellEnd"/>
      <w:r w:rsidR="002205C9" w:rsidRPr="00C5552E">
        <w:rPr>
          <w:rFonts w:ascii="Times New Roman" w:hAnsi="Times New Roman"/>
          <w:sz w:val="24"/>
          <w:szCs w:val="24"/>
        </w:rPr>
        <w:t xml:space="preserve"> </w:t>
      </w:r>
      <w:proofErr w:type="spellStart"/>
      <w:r w:rsidR="002205C9" w:rsidRPr="00C5552E">
        <w:rPr>
          <w:rFonts w:ascii="Times New Roman" w:hAnsi="Times New Roman"/>
          <w:sz w:val="24"/>
          <w:szCs w:val="24"/>
        </w:rPr>
        <w:t>accusations</w:t>
      </w:r>
      <w:proofErr w:type="spellEnd"/>
      <w:r w:rsidR="002205C9" w:rsidRPr="00C5552E">
        <w:rPr>
          <w:rFonts w:ascii="Times New Roman" w:hAnsi="Times New Roman"/>
          <w:sz w:val="24"/>
          <w:szCs w:val="24"/>
        </w:rPr>
        <w:t xml:space="preserve"> </w:t>
      </w:r>
      <w:proofErr w:type="spellStart"/>
      <w:r w:rsidR="002205C9" w:rsidRPr="00C5552E">
        <w:rPr>
          <w:rFonts w:ascii="Times New Roman" w:hAnsi="Times New Roman"/>
          <w:sz w:val="24"/>
          <w:szCs w:val="24"/>
        </w:rPr>
        <w:t>against</w:t>
      </w:r>
      <w:proofErr w:type="spellEnd"/>
      <w:r w:rsidR="002205C9" w:rsidRPr="00C5552E">
        <w:rPr>
          <w:rFonts w:ascii="Times New Roman" w:hAnsi="Times New Roman"/>
          <w:sz w:val="24"/>
          <w:szCs w:val="24"/>
        </w:rPr>
        <w:t xml:space="preserve"> </w:t>
      </w:r>
      <w:proofErr w:type="spellStart"/>
      <w:r w:rsidR="002205C9" w:rsidRPr="00C5552E">
        <w:rPr>
          <w:rFonts w:ascii="Times New Roman" w:hAnsi="Times New Roman"/>
          <w:sz w:val="24"/>
          <w:szCs w:val="24"/>
        </w:rPr>
        <w:t>the</w:t>
      </w:r>
      <w:proofErr w:type="spellEnd"/>
      <w:r w:rsidR="002205C9" w:rsidRPr="00C5552E">
        <w:rPr>
          <w:rFonts w:ascii="Times New Roman" w:hAnsi="Times New Roman"/>
          <w:sz w:val="24"/>
          <w:szCs w:val="24"/>
        </w:rPr>
        <w:t xml:space="preserve"> prime minister </w:t>
      </w:r>
      <w:proofErr w:type="spellStart"/>
      <w:r w:rsidR="002205C9" w:rsidRPr="00C5552E">
        <w:rPr>
          <w:rFonts w:ascii="Times New Roman" w:hAnsi="Times New Roman"/>
          <w:sz w:val="24"/>
          <w:szCs w:val="24"/>
        </w:rPr>
        <w:t>and</w:t>
      </w:r>
      <w:proofErr w:type="spellEnd"/>
      <w:r w:rsidR="002205C9" w:rsidRPr="00C5552E">
        <w:rPr>
          <w:rFonts w:ascii="Times New Roman" w:hAnsi="Times New Roman"/>
          <w:sz w:val="24"/>
          <w:szCs w:val="24"/>
        </w:rPr>
        <w:t xml:space="preserve">, a </w:t>
      </w:r>
      <w:proofErr w:type="spellStart"/>
      <w:r w:rsidR="002205C9" w:rsidRPr="00C5552E">
        <w:rPr>
          <w:rFonts w:ascii="Times New Roman" w:hAnsi="Times New Roman"/>
          <w:sz w:val="24"/>
          <w:szCs w:val="24"/>
        </w:rPr>
        <w:t>few</w:t>
      </w:r>
      <w:proofErr w:type="spellEnd"/>
      <w:r w:rsidR="002205C9" w:rsidRPr="00C5552E">
        <w:rPr>
          <w:rFonts w:ascii="Times New Roman" w:hAnsi="Times New Roman"/>
          <w:sz w:val="24"/>
          <w:szCs w:val="24"/>
        </w:rPr>
        <w:t xml:space="preserve"> </w:t>
      </w:r>
      <w:proofErr w:type="spellStart"/>
      <w:r w:rsidR="002205C9" w:rsidRPr="00C5552E">
        <w:rPr>
          <w:rFonts w:ascii="Times New Roman" w:hAnsi="Times New Roman"/>
          <w:sz w:val="24"/>
          <w:szCs w:val="24"/>
        </w:rPr>
        <w:t>weeks</w:t>
      </w:r>
      <w:proofErr w:type="spellEnd"/>
      <w:r w:rsidR="002205C9" w:rsidRPr="00C5552E">
        <w:rPr>
          <w:rFonts w:ascii="Times New Roman" w:hAnsi="Times New Roman"/>
          <w:sz w:val="24"/>
          <w:szCs w:val="24"/>
        </w:rPr>
        <w:t xml:space="preserve"> </w:t>
      </w:r>
      <w:proofErr w:type="spellStart"/>
      <w:r w:rsidR="002205C9" w:rsidRPr="00C5552E">
        <w:rPr>
          <w:rFonts w:ascii="Times New Roman" w:hAnsi="Times New Roman"/>
          <w:sz w:val="24"/>
          <w:szCs w:val="24"/>
        </w:rPr>
        <w:t>later</w:t>
      </w:r>
      <w:proofErr w:type="spellEnd"/>
      <w:r w:rsidR="002205C9" w:rsidRPr="00C5552E">
        <w:rPr>
          <w:rFonts w:ascii="Times New Roman" w:hAnsi="Times New Roman"/>
          <w:sz w:val="24"/>
          <w:szCs w:val="24"/>
        </w:rPr>
        <w:t xml:space="preserve">, </w:t>
      </w:r>
      <w:proofErr w:type="spellStart"/>
      <w:r w:rsidR="002205C9" w:rsidRPr="00C5552E">
        <w:rPr>
          <w:rFonts w:ascii="Times New Roman" w:hAnsi="Times New Roman"/>
          <w:sz w:val="24"/>
          <w:szCs w:val="24"/>
        </w:rPr>
        <w:t>the</w:t>
      </w:r>
      <w:proofErr w:type="spellEnd"/>
      <w:r w:rsidR="002205C9" w:rsidRPr="00C5552E">
        <w:rPr>
          <w:rFonts w:ascii="Times New Roman" w:hAnsi="Times New Roman"/>
          <w:sz w:val="24"/>
          <w:szCs w:val="24"/>
        </w:rPr>
        <w:t xml:space="preserve"> </w:t>
      </w:r>
      <w:proofErr w:type="spellStart"/>
      <w:r w:rsidR="002205C9" w:rsidRPr="00C5552E">
        <w:rPr>
          <w:rFonts w:ascii="Times New Roman" w:hAnsi="Times New Roman"/>
          <w:sz w:val="24"/>
          <w:szCs w:val="24"/>
        </w:rPr>
        <w:t>president</w:t>
      </w:r>
      <w:proofErr w:type="spellEnd"/>
      <w:r w:rsidR="002205C9" w:rsidRPr="00C5552E">
        <w:rPr>
          <w:rFonts w:ascii="Times New Roman" w:hAnsi="Times New Roman"/>
          <w:sz w:val="24"/>
          <w:szCs w:val="24"/>
        </w:rPr>
        <w:t xml:space="preserve"> </w:t>
      </w:r>
      <w:proofErr w:type="spellStart"/>
      <w:r w:rsidR="002205C9" w:rsidRPr="00C5552E">
        <w:rPr>
          <w:rFonts w:ascii="Times New Roman" w:hAnsi="Times New Roman"/>
          <w:sz w:val="24"/>
          <w:szCs w:val="24"/>
        </w:rPr>
        <w:t>of</w:t>
      </w:r>
      <w:proofErr w:type="spellEnd"/>
      <w:r w:rsidR="002205C9" w:rsidRPr="00C5552E">
        <w:rPr>
          <w:rFonts w:ascii="Times New Roman" w:hAnsi="Times New Roman"/>
          <w:sz w:val="24"/>
          <w:szCs w:val="24"/>
        </w:rPr>
        <w:t xml:space="preserve"> PS, </w:t>
      </w:r>
      <w:proofErr w:type="spellStart"/>
      <w:r w:rsidR="002205C9" w:rsidRPr="00C5552E">
        <w:rPr>
          <w:rFonts w:ascii="Times New Roman" w:hAnsi="Times New Roman"/>
          <w:sz w:val="24"/>
          <w:szCs w:val="24"/>
        </w:rPr>
        <w:t>the</w:t>
      </w:r>
      <w:proofErr w:type="spellEnd"/>
      <w:r w:rsidR="002205C9" w:rsidRPr="00C5552E">
        <w:rPr>
          <w:rFonts w:ascii="Times New Roman" w:hAnsi="Times New Roman"/>
          <w:sz w:val="24"/>
          <w:szCs w:val="24"/>
        </w:rPr>
        <w:t xml:space="preserve"> </w:t>
      </w:r>
      <w:proofErr w:type="spellStart"/>
      <w:r w:rsidR="002205C9" w:rsidRPr="00C5552E">
        <w:rPr>
          <w:rFonts w:ascii="Times New Roman" w:hAnsi="Times New Roman"/>
          <w:sz w:val="24"/>
          <w:szCs w:val="24"/>
        </w:rPr>
        <w:t>largest</w:t>
      </w:r>
      <w:proofErr w:type="spellEnd"/>
      <w:r w:rsidR="002205C9" w:rsidRPr="00C5552E">
        <w:rPr>
          <w:rFonts w:ascii="Times New Roman" w:hAnsi="Times New Roman"/>
          <w:sz w:val="24"/>
          <w:szCs w:val="24"/>
        </w:rPr>
        <w:t xml:space="preserve"> </w:t>
      </w:r>
      <w:proofErr w:type="spellStart"/>
      <w:r w:rsidR="002205C9" w:rsidRPr="00C5552E">
        <w:rPr>
          <w:rFonts w:ascii="Times New Roman" w:hAnsi="Times New Roman"/>
          <w:sz w:val="24"/>
          <w:szCs w:val="24"/>
        </w:rPr>
        <w:t>parliamentary</w:t>
      </w:r>
      <w:proofErr w:type="spellEnd"/>
      <w:r w:rsidR="002205C9" w:rsidRPr="00C5552E">
        <w:rPr>
          <w:rFonts w:ascii="Times New Roman" w:hAnsi="Times New Roman"/>
          <w:sz w:val="24"/>
          <w:szCs w:val="24"/>
        </w:rPr>
        <w:t xml:space="preserve"> </w:t>
      </w:r>
      <w:proofErr w:type="spellStart"/>
      <w:r w:rsidR="002205C9" w:rsidRPr="00C5552E">
        <w:rPr>
          <w:rFonts w:ascii="Times New Roman" w:hAnsi="Times New Roman"/>
          <w:sz w:val="24"/>
          <w:szCs w:val="24"/>
        </w:rPr>
        <w:t>party</w:t>
      </w:r>
      <w:proofErr w:type="spellEnd"/>
      <w:r w:rsidR="002205C9">
        <w:t>,</w:t>
      </w:r>
      <w:r w:rsidR="0093389B" w:rsidRPr="000F46B2">
        <w:rPr>
          <w:rStyle w:val="FootnoteAnchor"/>
          <w:rFonts w:ascii="Times New Roman" w:hAnsi="Times New Roman"/>
          <w:color w:val="auto"/>
          <w:sz w:val="24"/>
          <w:lang w:val="en-GB"/>
        </w:rPr>
        <w:footnoteReference w:id="36"/>
      </w:r>
      <w:r w:rsidR="002205C9">
        <w:rPr>
          <w:rFonts w:ascii="Times New Roman" w:hAnsi="Times New Roman"/>
          <w:color w:val="auto"/>
          <w:sz w:val="24"/>
          <w:lang w:val="en-GB"/>
        </w:rPr>
        <w:t xml:space="preserve"> which</w:t>
      </w:r>
      <w:r w:rsidR="0093389B" w:rsidRPr="000F46B2">
        <w:rPr>
          <w:rFonts w:ascii="Times New Roman" w:hAnsi="Times New Roman"/>
          <w:color w:val="auto"/>
          <w:sz w:val="24"/>
          <w:lang w:val="en-GB"/>
        </w:rPr>
        <w:t xml:space="preserve"> resulted in the resignation of both politicians from </w:t>
      </w:r>
      <w:r w:rsidR="002205C9">
        <w:rPr>
          <w:rFonts w:ascii="Times New Roman" w:hAnsi="Times New Roman"/>
          <w:color w:val="auto"/>
          <w:sz w:val="24"/>
          <w:lang w:val="en-GB"/>
        </w:rPr>
        <w:t xml:space="preserve">their </w:t>
      </w:r>
      <w:r w:rsidR="0093389B" w:rsidRPr="000F46B2">
        <w:rPr>
          <w:rFonts w:ascii="Times New Roman" w:hAnsi="Times New Roman"/>
          <w:color w:val="auto"/>
          <w:sz w:val="24"/>
          <w:lang w:val="en-GB"/>
        </w:rPr>
        <w:t>senior positions.</w:t>
      </w:r>
      <w:proofErr w:type="gramEnd"/>
      <w:r w:rsidR="0093389B" w:rsidRPr="000F46B2">
        <w:rPr>
          <w:rFonts w:ascii="Times New Roman" w:hAnsi="Times New Roman"/>
          <w:color w:val="auto"/>
          <w:sz w:val="24"/>
          <w:lang w:val="en-GB"/>
        </w:rPr>
        <w:t xml:space="preserve"> </w:t>
      </w:r>
      <w:proofErr w:type="spellStart"/>
      <w:r w:rsidR="0093389B" w:rsidRPr="000F46B2">
        <w:rPr>
          <w:rFonts w:ascii="Times New Roman" w:hAnsi="Times New Roman"/>
          <w:color w:val="auto"/>
          <w:sz w:val="24"/>
          <w:lang w:val="en-GB"/>
        </w:rPr>
        <w:t>Janša</w:t>
      </w:r>
      <w:proofErr w:type="spellEnd"/>
      <w:r w:rsidR="0093389B" w:rsidRPr="000F46B2">
        <w:rPr>
          <w:rFonts w:ascii="Times New Roman" w:hAnsi="Times New Roman"/>
          <w:color w:val="auto"/>
          <w:sz w:val="24"/>
          <w:lang w:val="en-GB"/>
        </w:rPr>
        <w:t xml:space="preserve"> resigned as prime minister after the National Assembly rejected </w:t>
      </w:r>
      <w:r w:rsidR="000464AD">
        <w:rPr>
          <w:rFonts w:ascii="Times New Roman" w:hAnsi="Times New Roman"/>
          <w:color w:val="auto"/>
          <w:sz w:val="24"/>
          <w:lang w:val="en-GB"/>
        </w:rPr>
        <w:t xml:space="preserve">the </w:t>
      </w:r>
      <w:r w:rsidR="0093389B" w:rsidRPr="000F46B2">
        <w:rPr>
          <w:rFonts w:ascii="Times New Roman" w:hAnsi="Times New Roman"/>
          <w:color w:val="auto"/>
          <w:sz w:val="24"/>
          <w:lang w:val="en-GB"/>
        </w:rPr>
        <w:t xml:space="preserve">vote of confidence, while </w:t>
      </w:r>
      <w:proofErr w:type="spellStart"/>
      <w:r w:rsidR="0093389B" w:rsidRPr="000F46B2">
        <w:rPr>
          <w:rFonts w:ascii="Times New Roman" w:hAnsi="Times New Roman"/>
          <w:color w:val="auto"/>
          <w:sz w:val="24"/>
          <w:lang w:val="en-GB"/>
        </w:rPr>
        <w:t>Janković</w:t>
      </w:r>
      <w:proofErr w:type="spellEnd"/>
      <w:r w:rsidR="0093389B" w:rsidRPr="000F46B2">
        <w:rPr>
          <w:rFonts w:ascii="Times New Roman" w:hAnsi="Times New Roman"/>
          <w:color w:val="auto"/>
          <w:sz w:val="24"/>
          <w:lang w:val="en-GB"/>
        </w:rPr>
        <w:t xml:space="preserve"> temporarily </w:t>
      </w:r>
      <w:r w:rsidR="00D71BD0" w:rsidRPr="000F46B2">
        <w:rPr>
          <w:rFonts w:ascii="Times New Roman" w:hAnsi="Times New Roman"/>
          <w:color w:val="auto"/>
          <w:sz w:val="24"/>
          <w:lang w:val="en-GB"/>
        </w:rPr>
        <w:t xml:space="preserve">resigned </w:t>
      </w:r>
      <w:r w:rsidR="0093389B" w:rsidRPr="000F46B2">
        <w:rPr>
          <w:rFonts w:ascii="Times New Roman" w:hAnsi="Times New Roman"/>
          <w:color w:val="auto"/>
          <w:sz w:val="24"/>
          <w:lang w:val="en-GB"/>
        </w:rPr>
        <w:t xml:space="preserve">as </w:t>
      </w:r>
      <w:r w:rsidR="001C0625" w:rsidRPr="000F46B2">
        <w:rPr>
          <w:rFonts w:ascii="Times New Roman" w:hAnsi="Times New Roman"/>
          <w:color w:val="auto"/>
          <w:sz w:val="24"/>
          <w:lang w:val="en-GB"/>
        </w:rPr>
        <w:t xml:space="preserve">the </w:t>
      </w:r>
      <w:r w:rsidR="000464AD">
        <w:rPr>
          <w:rFonts w:ascii="Times New Roman" w:hAnsi="Times New Roman"/>
          <w:color w:val="auto"/>
          <w:sz w:val="24"/>
          <w:lang w:val="en-GB"/>
        </w:rPr>
        <w:t xml:space="preserve">PS party </w:t>
      </w:r>
      <w:r w:rsidR="0093389B" w:rsidRPr="000F46B2">
        <w:rPr>
          <w:rFonts w:ascii="Times New Roman" w:hAnsi="Times New Roman"/>
          <w:color w:val="auto"/>
          <w:sz w:val="24"/>
          <w:lang w:val="en-GB"/>
        </w:rPr>
        <w:t>president. Leadership of the PS p</w:t>
      </w:r>
      <w:r w:rsidR="0094613C" w:rsidRPr="000F46B2">
        <w:rPr>
          <w:rFonts w:ascii="Times New Roman" w:hAnsi="Times New Roman"/>
          <w:color w:val="auto"/>
          <w:sz w:val="24"/>
          <w:lang w:val="en-GB"/>
        </w:rPr>
        <w:t xml:space="preserve">arty </w:t>
      </w:r>
      <w:r w:rsidR="000464AD">
        <w:rPr>
          <w:rFonts w:ascii="Times New Roman" w:hAnsi="Times New Roman"/>
          <w:color w:val="auto"/>
          <w:sz w:val="24"/>
          <w:lang w:val="en-GB"/>
        </w:rPr>
        <w:t xml:space="preserve">was </w:t>
      </w:r>
      <w:r w:rsidR="0094613C" w:rsidRPr="000F46B2">
        <w:rPr>
          <w:rFonts w:ascii="Times New Roman" w:hAnsi="Times New Roman"/>
          <w:color w:val="auto"/>
          <w:sz w:val="24"/>
          <w:lang w:val="en-GB"/>
        </w:rPr>
        <w:t xml:space="preserve">temporarily and </w:t>
      </w:r>
      <w:r w:rsidR="000464AD">
        <w:rPr>
          <w:rFonts w:ascii="Times New Roman" w:hAnsi="Times New Roman"/>
          <w:color w:val="auto"/>
          <w:sz w:val="24"/>
          <w:lang w:val="en-GB"/>
        </w:rPr>
        <w:t>‘</w:t>
      </w:r>
      <w:r w:rsidR="0093389B" w:rsidRPr="000F46B2">
        <w:rPr>
          <w:rFonts w:ascii="Times New Roman" w:hAnsi="Times New Roman"/>
          <w:color w:val="auto"/>
          <w:sz w:val="24"/>
          <w:lang w:val="en-GB"/>
        </w:rPr>
        <w:t>as a last resort</w:t>
      </w:r>
      <w:r w:rsidR="000464AD">
        <w:rPr>
          <w:rFonts w:ascii="Times New Roman" w:hAnsi="Times New Roman"/>
          <w:color w:val="auto"/>
          <w:sz w:val="24"/>
          <w:lang w:val="en-GB"/>
        </w:rPr>
        <w:t>’</w:t>
      </w:r>
      <w:r w:rsidR="0093389B" w:rsidRPr="000F46B2">
        <w:rPr>
          <w:rFonts w:ascii="Times New Roman" w:hAnsi="Times New Roman"/>
          <w:color w:val="auto"/>
          <w:sz w:val="24"/>
          <w:lang w:val="en-GB"/>
        </w:rPr>
        <w:t xml:space="preserve"> left to </w:t>
      </w:r>
      <w:proofErr w:type="spellStart"/>
      <w:r w:rsidR="0093389B" w:rsidRPr="000F46B2">
        <w:rPr>
          <w:rFonts w:ascii="Times New Roman" w:hAnsi="Times New Roman"/>
          <w:color w:val="auto"/>
          <w:sz w:val="24"/>
          <w:lang w:val="en-GB"/>
        </w:rPr>
        <w:t>Alenka</w:t>
      </w:r>
      <w:proofErr w:type="spellEnd"/>
      <w:r w:rsidR="0093389B" w:rsidRPr="000F46B2">
        <w:rPr>
          <w:rFonts w:ascii="Times New Roman" w:hAnsi="Times New Roman"/>
          <w:color w:val="auto"/>
          <w:sz w:val="24"/>
          <w:lang w:val="en-GB"/>
        </w:rPr>
        <w:t xml:space="preserve"> </w:t>
      </w:r>
      <w:proofErr w:type="spellStart"/>
      <w:r w:rsidR="0093389B" w:rsidRPr="000F46B2">
        <w:rPr>
          <w:rFonts w:ascii="Times New Roman" w:hAnsi="Times New Roman"/>
          <w:color w:val="auto"/>
          <w:sz w:val="24"/>
          <w:lang w:val="en-GB"/>
        </w:rPr>
        <w:t>Bratušek</w:t>
      </w:r>
      <w:proofErr w:type="spellEnd"/>
      <w:r w:rsidR="0093389B" w:rsidRPr="000F46B2">
        <w:rPr>
          <w:rFonts w:ascii="Times New Roman" w:hAnsi="Times New Roman"/>
          <w:color w:val="auto"/>
          <w:sz w:val="24"/>
          <w:lang w:val="en-GB"/>
        </w:rPr>
        <w:t xml:space="preserve"> after the aforementioned incident. </w:t>
      </w:r>
      <w:proofErr w:type="spellStart"/>
      <w:r w:rsidR="0093389B" w:rsidRPr="000F46B2">
        <w:rPr>
          <w:rFonts w:ascii="Times New Roman" w:hAnsi="Times New Roman"/>
          <w:color w:val="auto"/>
          <w:sz w:val="24"/>
          <w:lang w:val="en-GB"/>
        </w:rPr>
        <w:t>Alenka</w:t>
      </w:r>
      <w:proofErr w:type="spellEnd"/>
      <w:r w:rsidR="0093389B" w:rsidRPr="000F46B2">
        <w:rPr>
          <w:rFonts w:ascii="Times New Roman" w:hAnsi="Times New Roman"/>
          <w:color w:val="auto"/>
          <w:sz w:val="24"/>
          <w:lang w:val="en-GB"/>
        </w:rPr>
        <w:t xml:space="preserve"> </w:t>
      </w:r>
      <w:proofErr w:type="spellStart"/>
      <w:r w:rsidR="0093389B" w:rsidRPr="000F46B2">
        <w:rPr>
          <w:rFonts w:ascii="Times New Roman" w:hAnsi="Times New Roman"/>
          <w:color w:val="auto"/>
          <w:sz w:val="24"/>
          <w:lang w:val="en-GB"/>
        </w:rPr>
        <w:t>Bratuš</w:t>
      </w:r>
      <w:r w:rsidR="001C0625" w:rsidRPr="000F46B2">
        <w:rPr>
          <w:rFonts w:ascii="Times New Roman" w:hAnsi="Times New Roman"/>
          <w:color w:val="auto"/>
          <w:sz w:val="24"/>
          <w:lang w:val="en-GB"/>
        </w:rPr>
        <w:t>ek</w:t>
      </w:r>
      <w:proofErr w:type="spellEnd"/>
      <w:r w:rsidR="001C0625" w:rsidRPr="000F46B2">
        <w:rPr>
          <w:rFonts w:ascii="Times New Roman" w:hAnsi="Times New Roman"/>
          <w:color w:val="auto"/>
          <w:sz w:val="24"/>
          <w:lang w:val="en-GB"/>
        </w:rPr>
        <w:t xml:space="preserve"> became a </w:t>
      </w:r>
      <w:proofErr w:type="spellStart"/>
      <w:r w:rsidR="001C0625" w:rsidRPr="000F46B2">
        <w:rPr>
          <w:rFonts w:ascii="Times New Roman" w:hAnsi="Times New Roman"/>
          <w:color w:val="auto"/>
          <w:sz w:val="24"/>
          <w:lang w:val="en-GB"/>
        </w:rPr>
        <w:t>mandatary</w:t>
      </w:r>
      <w:proofErr w:type="spellEnd"/>
      <w:r w:rsidR="001C0625" w:rsidRPr="000F46B2">
        <w:rPr>
          <w:rFonts w:ascii="Times New Roman" w:hAnsi="Times New Roman"/>
          <w:color w:val="auto"/>
          <w:sz w:val="24"/>
          <w:lang w:val="en-GB"/>
        </w:rPr>
        <w:t xml:space="preserve"> and</w:t>
      </w:r>
      <w:r w:rsidR="000464AD">
        <w:rPr>
          <w:rFonts w:ascii="Times New Roman" w:hAnsi="Times New Roman"/>
          <w:color w:val="auto"/>
          <w:sz w:val="24"/>
          <w:lang w:val="en-GB"/>
        </w:rPr>
        <w:t>,</w:t>
      </w:r>
      <w:r w:rsidR="001C0625" w:rsidRPr="000F46B2">
        <w:rPr>
          <w:rFonts w:ascii="Times New Roman" w:hAnsi="Times New Roman"/>
          <w:color w:val="auto"/>
          <w:sz w:val="24"/>
          <w:lang w:val="en-GB"/>
        </w:rPr>
        <w:t xml:space="preserve"> in</w:t>
      </w:r>
      <w:r w:rsidR="0093389B" w:rsidRPr="000F46B2">
        <w:rPr>
          <w:rFonts w:ascii="Times New Roman" w:hAnsi="Times New Roman"/>
          <w:color w:val="auto"/>
          <w:sz w:val="24"/>
          <w:lang w:val="en-GB"/>
        </w:rPr>
        <w:t xml:space="preserve"> March 2013</w:t>
      </w:r>
      <w:r w:rsidR="000464AD">
        <w:rPr>
          <w:rFonts w:ascii="Times New Roman" w:hAnsi="Times New Roman"/>
          <w:color w:val="auto"/>
          <w:sz w:val="24"/>
          <w:lang w:val="en-GB"/>
        </w:rPr>
        <w:t>,</w:t>
      </w:r>
      <w:r w:rsidR="0093389B" w:rsidRPr="000F46B2">
        <w:rPr>
          <w:rFonts w:ascii="Times New Roman" w:hAnsi="Times New Roman"/>
          <w:color w:val="auto"/>
          <w:sz w:val="24"/>
          <w:lang w:val="en-GB"/>
        </w:rPr>
        <w:t xml:space="preserve"> she took over the leadership of the ninth Slovenian government, which was composed </w:t>
      </w:r>
      <w:r w:rsidR="000464AD">
        <w:rPr>
          <w:rFonts w:ascii="Times New Roman" w:hAnsi="Times New Roman"/>
          <w:color w:val="auto"/>
          <w:sz w:val="24"/>
          <w:lang w:val="en-GB"/>
        </w:rPr>
        <w:t xml:space="preserve">of </w:t>
      </w:r>
      <w:r w:rsidR="0093389B" w:rsidRPr="000F46B2">
        <w:rPr>
          <w:rFonts w:ascii="Times New Roman" w:hAnsi="Times New Roman"/>
          <w:color w:val="auto"/>
          <w:sz w:val="24"/>
          <w:lang w:val="en-GB"/>
        </w:rPr>
        <w:t>the left</w:t>
      </w:r>
      <w:r w:rsidR="000464AD">
        <w:rPr>
          <w:rFonts w:ascii="Times New Roman" w:hAnsi="Times New Roman"/>
          <w:color w:val="auto"/>
          <w:sz w:val="24"/>
          <w:lang w:val="en-GB"/>
        </w:rPr>
        <w:t>-</w:t>
      </w:r>
      <w:r w:rsidR="0093389B" w:rsidRPr="000F46B2">
        <w:rPr>
          <w:rFonts w:ascii="Times New Roman" w:hAnsi="Times New Roman"/>
          <w:color w:val="auto"/>
          <w:sz w:val="24"/>
          <w:lang w:val="en-GB"/>
        </w:rPr>
        <w:t xml:space="preserve">social </w:t>
      </w:r>
      <w:proofErr w:type="gramStart"/>
      <w:r w:rsidR="0093389B" w:rsidRPr="000F46B2">
        <w:rPr>
          <w:rFonts w:ascii="Times New Roman" w:hAnsi="Times New Roman"/>
          <w:color w:val="auto"/>
          <w:sz w:val="24"/>
          <w:lang w:val="en-GB"/>
        </w:rPr>
        <w:t>democratic party</w:t>
      </w:r>
      <w:proofErr w:type="gramEnd"/>
      <w:r w:rsidR="0093389B" w:rsidRPr="000F46B2">
        <w:rPr>
          <w:rFonts w:ascii="Times New Roman" w:hAnsi="Times New Roman"/>
          <w:color w:val="auto"/>
          <w:sz w:val="24"/>
          <w:lang w:val="en-GB"/>
        </w:rPr>
        <w:t xml:space="preserve"> SD and former coalition partners DL and </w:t>
      </w:r>
      <w:proofErr w:type="spellStart"/>
      <w:r w:rsidR="0093389B" w:rsidRPr="000F46B2">
        <w:rPr>
          <w:rFonts w:ascii="Times New Roman" w:hAnsi="Times New Roman"/>
          <w:color w:val="auto"/>
          <w:sz w:val="24"/>
          <w:lang w:val="en-GB"/>
        </w:rPr>
        <w:t>DeSUS</w:t>
      </w:r>
      <w:proofErr w:type="spellEnd"/>
      <w:r w:rsidR="0093389B" w:rsidRPr="000F46B2">
        <w:rPr>
          <w:rFonts w:ascii="Times New Roman" w:hAnsi="Times New Roman"/>
          <w:color w:val="auto"/>
          <w:sz w:val="24"/>
          <w:lang w:val="en-GB"/>
        </w:rPr>
        <w:t xml:space="preserve">. </w:t>
      </w:r>
      <w:r w:rsidR="000464AD">
        <w:rPr>
          <w:rFonts w:ascii="Times New Roman" w:hAnsi="Times New Roman"/>
          <w:color w:val="auto"/>
          <w:sz w:val="24"/>
          <w:lang w:val="en-GB"/>
        </w:rPr>
        <w:t>However</w:t>
      </w:r>
      <w:r w:rsidR="001C0625" w:rsidRPr="000F46B2">
        <w:rPr>
          <w:rFonts w:ascii="Times New Roman" w:hAnsi="Times New Roman"/>
          <w:color w:val="auto"/>
          <w:sz w:val="24"/>
          <w:lang w:val="en-GB"/>
        </w:rPr>
        <w:t>, i</w:t>
      </w:r>
      <w:r w:rsidR="0093389B" w:rsidRPr="000F46B2">
        <w:rPr>
          <w:rFonts w:ascii="Times New Roman" w:hAnsi="Times New Roman"/>
          <w:color w:val="auto"/>
          <w:sz w:val="24"/>
          <w:lang w:val="en-GB"/>
        </w:rPr>
        <w:t>nternal conflicts in the PS</w:t>
      </w:r>
      <w:r w:rsidR="000464AD">
        <w:rPr>
          <w:rFonts w:ascii="Times New Roman" w:hAnsi="Times New Roman"/>
          <w:color w:val="auto"/>
          <w:sz w:val="24"/>
          <w:lang w:val="en-GB"/>
        </w:rPr>
        <w:t>,</w:t>
      </w:r>
      <w:r w:rsidR="0093389B" w:rsidRPr="000F46B2">
        <w:rPr>
          <w:rFonts w:ascii="Times New Roman" w:hAnsi="Times New Roman"/>
          <w:color w:val="auto"/>
          <w:sz w:val="24"/>
          <w:lang w:val="en-GB"/>
        </w:rPr>
        <w:t xml:space="preserve"> along with the </w:t>
      </w:r>
      <w:r w:rsidR="00DE4D9D" w:rsidRPr="000F46B2">
        <w:rPr>
          <w:rFonts w:ascii="Times New Roman" w:hAnsi="Times New Roman"/>
          <w:color w:val="auto"/>
          <w:sz w:val="24"/>
          <w:lang w:val="en-GB"/>
        </w:rPr>
        <w:t>new</w:t>
      </w:r>
      <w:r w:rsidR="0093389B" w:rsidRPr="000F46B2">
        <w:rPr>
          <w:rFonts w:ascii="Times New Roman" w:hAnsi="Times New Roman"/>
          <w:color w:val="auto"/>
          <w:sz w:val="24"/>
          <w:lang w:val="en-GB"/>
        </w:rPr>
        <w:t xml:space="preserve"> success of the </w:t>
      </w:r>
      <w:r w:rsidR="000464AD">
        <w:rPr>
          <w:rFonts w:ascii="Times New Roman" w:hAnsi="Times New Roman"/>
          <w:color w:val="auto"/>
          <w:sz w:val="24"/>
          <w:lang w:val="en-GB"/>
        </w:rPr>
        <w:t xml:space="preserve">PS </w:t>
      </w:r>
      <w:r w:rsidR="0093389B" w:rsidRPr="000F46B2">
        <w:rPr>
          <w:rFonts w:ascii="Times New Roman" w:hAnsi="Times New Roman"/>
          <w:color w:val="auto"/>
          <w:sz w:val="24"/>
          <w:lang w:val="en-GB"/>
        </w:rPr>
        <w:t xml:space="preserve">founding president </w:t>
      </w:r>
      <w:r w:rsidR="0007706F" w:rsidRPr="000F46B2">
        <w:rPr>
          <w:rFonts w:ascii="Times New Roman" w:hAnsi="Times New Roman"/>
          <w:color w:val="auto"/>
          <w:sz w:val="24"/>
          <w:lang w:val="en-GB"/>
        </w:rPr>
        <w:t>at the party electoral congress</w:t>
      </w:r>
      <w:r w:rsidR="000464AD">
        <w:rPr>
          <w:rFonts w:ascii="Times New Roman" w:hAnsi="Times New Roman"/>
          <w:color w:val="auto"/>
          <w:sz w:val="24"/>
          <w:lang w:val="en-GB"/>
        </w:rPr>
        <w:t>,</w:t>
      </w:r>
      <w:r w:rsidR="0007706F" w:rsidRPr="000F46B2">
        <w:rPr>
          <w:rFonts w:ascii="Times New Roman" w:hAnsi="Times New Roman"/>
          <w:color w:val="auto"/>
          <w:sz w:val="24"/>
          <w:lang w:val="en-GB"/>
        </w:rPr>
        <w:t xml:space="preserve"> </w:t>
      </w:r>
      <w:r w:rsidR="0093389B" w:rsidRPr="000F46B2">
        <w:rPr>
          <w:rFonts w:ascii="Times New Roman" w:hAnsi="Times New Roman"/>
          <w:color w:val="auto"/>
          <w:sz w:val="24"/>
          <w:lang w:val="en-GB"/>
        </w:rPr>
        <w:t xml:space="preserve">led to the resignation of Prime Minister </w:t>
      </w:r>
      <w:proofErr w:type="spellStart"/>
      <w:r w:rsidR="0093389B" w:rsidRPr="000F46B2">
        <w:rPr>
          <w:rFonts w:ascii="Times New Roman" w:hAnsi="Times New Roman"/>
          <w:color w:val="auto"/>
          <w:sz w:val="24"/>
          <w:lang w:val="en-GB"/>
        </w:rPr>
        <w:t>Bratušek</w:t>
      </w:r>
      <w:proofErr w:type="spellEnd"/>
      <w:r w:rsidR="0093389B" w:rsidRPr="000F46B2">
        <w:rPr>
          <w:rFonts w:ascii="Times New Roman" w:hAnsi="Times New Roman"/>
          <w:color w:val="auto"/>
          <w:sz w:val="24"/>
          <w:lang w:val="en-GB"/>
        </w:rPr>
        <w:t xml:space="preserve"> just one year after she took over the government. </w:t>
      </w:r>
      <w:r w:rsidR="00517630">
        <w:rPr>
          <w:rFonts w:ascii="Times New Roman" w:hAnsi="Times New Roman"/>
          <w:color w:val="auto"/>
          <w:sz w:val="24"/>
          <w:lang w:val="en-GB"/>
        </w:rPr>
        <w:t>The President of the Republic called for early elections for the second time in a row</w:t>
      </w:r>
      <w:r w:rsidR="001C0625" w:rsidRPr="000F46B2">
        <w:rPr>
          <w:rFonts w:ascii="Times New Roman" w:hAnsi="Times New Roman"/>
          <w:color w:val="auto"/>
          <w:sz w:val="24"/>
          <w:lang w:val="en-GB"/>
        </w:rPr>
        <w:t xml:space="preserve"> in late spring 2013</w:t>
      </w:r>
      <w:r w:rsidR="00D71BD0">
        <w:rPr>
          <w:rFonts w:ascii="Times New Roman" w:hAnsi="Times New Roman"/>
          <w:color w:val="auto"/>
          <w:sz w:val="24"/>
          <w:lang w:val="en-GB"/>
        </w:rPr>
        <w:t>.</w:t>
      </w:r>
      <w:r w:rsidR="0093389B" w:rsidRPr="000F46B2">
        <w:rPr>
          <w:rStyle w:val="FootnoteAnchor"/>
          <w:rFonts w:ascii="Times New Roman" w:hAnsi="Times New Roman"/>
          <w:color w:val="auto"/>
          <w:sz w:val="24"/>
          <w:lang w:val="en-GB"/>
        </w:rPr>
        <w:footnoteReference w:id="37"/>
      </w:r>
      <w:r w:rsidR="00DA006C">
        <w:rPr>
          <w:color w:val="auto"/>
          <w:lang w:val="en-GB"/>
        </w:rPr>
        <w:t xml:space="preserve"> </w:t>
      </w:r>
    </w:p>
    <w:p w14:paraId="62CD7A6F" w14:textId="09B15D5F" w:rsidR="003C1CB0" w:rsidRPr="00DA006C" w:rsidRDefault="00DA006C" w:rsidP="003C1CB0">
      <w:pPr>
        <w:tabs>
          <w:tab w:val="left" w:pos="3463"/>
        </w:tabs>
        <w:spacing w:line="360" w:lineRule="auto"/>
        <w:rPr>
          <w:color w:val="auto"/>
          <w:lang w:val="en-GB"/>
        </w:rPr>
      </w:pPr>
      <w:r>
        <w:rPr>
          <w:color w:val="auto"/>
          <w:lang w:val="en-GB"/>
        </w:rPr>
        <w:t xml:space="preserve">      </w:t>
      </w:r>
      <w:r w:rsidR="005D2C68" w:rsidRPr="000F46B2">
        <w:rPr>
          <w:rFonts w:ascii="Times New Roman" w:hAnsi="Times New Roman"/>
          <w:color w:val="auto"/>
          <w:sz w:val="24"/>
          <w:lang w:val="en-GB"/>
        </w:rPr>
        <w:t xml:space="preserve">This term </w:t>
      </w:r>
      <w:proofErr w:type="gramStart"/>
      <w:r w:rsidR="005D2C68" w:rsidRPr="000F46B2">
        <w:rPr>
          <w:rFonts w:ascii="Times New Roman" w:hAnsi="Times New Roman"/>
          <w:color w:val="auto"/>
          <w:sz w:val="24"/>
          <w:lang w:val="en-GB"/>
        </w:rPr>
        <w:t>was marked</w:t>
      </w:r>
      <w:proofErr w:type="gramEnd"/>
      <w:r w:rsidR="005D2C68" w:rsidRPr="000F46B2">
        <w:rPr>
          <w:rFonts w:ascii="Times New Roman" w:hAnsi="Times New Roman"/>
          <w:color w:val="auto"/>
          <w:sz w:val="24"/>
          <w:lang w:val="en-GB"/>
        </w:rPr>
        <w:t xml:space="preserve"> </w:t>
      </w:r>
      <w:r w:rsidR="00517630">
        <w:rPr>
          <w:rFonts w:ascii="Times New Roman" w:hAnsi="Times New Roman"/>
          <w:color w:val="auto"/>
          <w:sz w:val="24"/>
          <w:lang w:val="en-GB"/>
        </w:rPr>
        <w:t>by</w:t>
      </w:r>
      <w:r w:rsidR="00517630" w:rsidRPr="000F46B2">
        <w:rPr>
          <w:rFonts w:ascii="Times New Roman" w:hAnsi="Times New Roman"/>
          <w:color w:val="auto"/>
          <w:sz w:val="24"/>
          <w:lang w:val="en-GB"/>
        </w:rPr>
        <w:t xml:space="preserve"> </w:t>
      </w:r>
      <w:r w:rsidR="005D2C68" w:rsidRPr="000F46B2">
        <w:rPr>
          <w:rFonts w:ascii="Times New Roman" w:hAnsi="Times New Roman"/>
          <w:color w:val="auto"/>
          <w:sz w:val="24"/>
          <w:lang w:val="en-GB"/>
        </w:rPr>
        <w:t xml:space="preserve">the disability of both </w:t>
      </w:r>
      <w:r w:rsidR="0093389B" w:rsidRPr="000F46B2">
        <w:rPr>
          <w:rFonts w:ascii="Times New Roman" w:hAnsi="Times New Roman"/>
          <w:color w:val="auto"/>
          <w:sz w:val="24"/>
          <w:lang w:val="en-GB"/>
        </w:rPr>
        <w:t>governments</w:t>
      </w:r>
      <w:r w:rsidR="006E7F1C">
        <w:rPr>
          <w:rFonts w:ascii="Times New Roman" w:hAnsi="Times New Roman"/>
          <w:color w:val="auto"/>
          <w:sz w:val="24"/>
          <w:lang w:val="en-GB"/>
        </w:rPr>
        <w:t>, which were</w:t>
      </w:r>
      <w:r w:rsidR="0093389B" w:rsidRPr="000F46B2">
        <w:rPr>
          <w:rFonts w:ascii="Times New Roman" w:hAnsi="Times New Roman"/>
          <w:color w:val="auto"/>
          <w:sz w:val="24"/>
          <w:lang w:val="en-GB"/>
        </w:rPr>
        <w:t xml:space="preserve"> </w:t>
      </w:r>
      <w:r w:rsidR="006E7F1C">
        <w:rPr>
          <w:rFonts w:ascii="Times New Roman" w:hAnsi="Times New Roman"/>
          <w:color w:val="auto"/>
          <w:sz w:val="24"/>
          <w:lang w:val="en-GB"/>
        </w:rPr>
        <w:t>facing</w:t>
      </w:r>
      <w:r w:rsidR="0093389B" w:rsidRPr="000F46B2">
        <w:rPr>
          <w:rFonts w:ascii="Times New Roman" w:hAnsi="Times New Roman"/>
          <w:color w:val="auto"/>
          <w:sz w:val="24"/>
          <w:lang w:val="en-GB"/>
        </w:rPr>
        <w:t xml:space="preserve"> </w:t>
      </w:r>
      <w:r w:rsidR="005830D1">
        <w:rPr>
          <w:rFonts w:ascii="Times New Roman" w:hAnsi="Times New Roman"/>
          <w:color w:val="auto"/>
          <w:sz w:val="24"/>
          <w:lang w:val="en-GB"/>
        </w:rPr>
        <w:t xml:space="preserve">many of their </w:t>
      </w:r>
      <w:r w:rsidR="0093389B" w:rsidRPr="000F46B2">
        <w:rPr>
          <w:rFonts w:ascii="Times New Roman" w:hAnsi="Times New Roman"/>
          <w:color w:val="auto"/>
          <w:sz w:val="24"/>
          <w:lang w:val="en-GB"/>
        </w:rPr>
        <w:t xml:space="preserve">internal </w:t>
      </w:r>
      <w:r w:rsidR="005830D1">
        <w:rPr>
          <w:rFonts w:ascii="Times New Roman" w:hAnsi="Times New Roman"/>
          <w:color w:val="auto"/>
          <w:sz w:val="24"/>
          <w:lang w:val="en-GB"/>
        </w:rPr>
        <w:t xml:space="preserve">and between </w:t>
      </w:r>
      <w:r w:rsidR="0093389B" w:rsidRPr="000F46B2">
        <w:rPr>
          <w:rFonts w:ascii="Times New Roman" w:hAnsi="Times New Roman"/>
          <w:color w:val="auto"/>
          <w:sz w:val="24"/>
          <w:lang w:val="en-GB"/>
        </w:rPr>
        <w:t xml:space="preserve">political </w:t>
      </w:r>
      <w:r w:rsidR="005830D1">
        <w:rPr>
          <w:rFonts w:ascii="Times New Roman" w:hAnsi="Times New Roman"/>
          <w:color w:val="auto"/>
          <w:sz w:val="24"/>
          <w:lang w:val="en-GB"/>
        </w:rPr>
        <w:t xml:space="preserve">parties’ </w:t>
      </w:r>
      <w:r w:rsidR="006E7F1C">
        <w:rPr>
          <w:rFonts w:ascii="Times New Roman" w:hAnsi="Times New Roman"/>
          <w:color w:val="auto"/>
          <w:sz w:val="24"/>
          <w:lang w:val="en-GB"/>
        </w:rPr>
        <w:t>pressure</w:t>
      </w:r>
      <w:r w:rsidR="005830D1">
        <w:rPr>
          <w:rFonts w:ascii="Times New Roman" w:hAnsi="Times New Roman"/>
          <w:color w:val="auto"/>
          <w:sz w:val="24"/>
          <w:lang w:val="en-GB"/>
        </w:rPr>
        <w:t>s</w:t>
      </w:r>
      <w:r w:rsidR="006E7F1C">
        <w:rPr>
          <w:rFonts w:ascii="Times New Roman" w:hAnsi="Times New Roman"/>
          <w:color w:val="auto"/>
          <w:sz w:val="24"/>
          <w:lang w:val="en-GB"/>
        </w:rPr>
        <w:t xml:space="preserve">, </w:t>
      </w:r>
      <w:r w:rsidR="0093389B" w:rsidRPr="000F46B2">
        <w:rPr>
          <w:rFonts w:ascii="Times New Roman" w:hAnsi="Times New Roman"/>
          <w:color w:val="auto"/>
          <w:sz w:val="24"/>
          <w:lang w:val="en-GB"/>
        </w:rPr>
        <w:t xml:space="preserve">divisions and ambitions, despite their attempts to solve the economic and financial crisis and </w:t>
      </w:r>
      <w:r w:rsidR="00517630">
        <w:rPr>
          <w:rFonts w:ascii="Times New Roman" w:hAnsi="Times New Roman"/>
          <w:color w:val="auto"/>
          <w:sz w:val="24"/>
          <w:lang w:val="en-GB"/>
        </w:rPr>
        <w:t xml:space="preserve">their work </w:t>
      </w:r>
      <w:r w:rsidR="0093389B" w:rsidRPr="000F46B2">
        <w:rPr>
          <w:rFonts w:ascii="Times New Roman" w:hAnsi="Times New Roman"/>
          <w:color w:val="auto"/>
          <w:sz w:val="24"/>
          <w:lang w:val="en-GB"/>
        </w:rPr>
        <w:t xml:space="preserve">to return the country </w:t>
      </w:r>
      <w:r w:rsidR="00517630">
        <w:rPr>
          <w:rFonts w:ascii="Times New Roman" w:hAnsi="Times New Roman"/>
          <w:color w:val="auto"/>
          <w:sz w:val="24"/>
          <w:lang w:val="en-GB"/>
        </w:rPr>
        <w:t xml:space="preserve">to </w:t>
      </w:r>
      <w:r w:rsidR="0093389B" w:rsidRPr="000F46B2">
        <w:rPr>
          <w:rFonts w:ascii="Times New Roman" w:hAnsi="Times New Roman"/>
          <w:color w:val="auto"/>
          <w:sz w:val="24"/>
          <w:lang w:val="en-GB"/>
        </w:rPr>
        <w:t>the international arena</w:t>
      </w:r>
      <w:r w:rsidR="005D2C68" w:rsidRPr="000F46B2">
        <w:rPr>
          <w:rFonts w:ascii="Times New Roman" w:hAnsi="Times New Roman"/>
          <w:color w:val="auto"/>
          <w:sz w:val="24"/>
          <w:lang w:val="en-GB"/>
        </w:rPr>
        <w:t xml:space="preserve">. </w:t>
      </w:r>
      <w:r w:rsidR="0093389B" w:rsidRPr="000F46B2">
        <w:rPr>
          <w:rFonts w:ascii="Times New Roman" w:hAnsi="Times New Roman"/>
          <w:color w:val="auto"/>
          <w:sz w:val="24"/>
          <w:lang w:val="en-GB"/>
        </w:rPr>
        <w:t>However,</w:t>
      </w:r>
      <w:r w:rsidR="001605EA" w:rsidRPr="000F46B2">
        <w:rPr>
          <w:rFonts w:ascii="Times New Roman" w:hAnsi="Times New Roman"/>
          <w:color w:val="auto"/>
          <w:sz w:val="24"/>
          <w:lang w:val="en-GB"/>
        </w:rPr>
        <w:t xml:space="preserve"> </w:t>
      </w:r>
      <w:r w:rsidR="005D2C68" w:rsidRPr="000F46B2">
        <w:rPr>
          <w:rFonts w:ascii="Times New Roman" w:hAnsi="Times New Roman"/>
          <w:color w:val="auto"/>
          <w:sz w:val="24"/>
          <w:lang w:val="en-GB"/>
        </w:rPr>
        <w:t>the biggest international slip</w:t>
      </w:r>
      <w:r w:rsidR="0093389B" w:rsidRPr="000F46B2">
        <w:rPr>
          <w:rFonts w:ascii="Times New Roman" w:hAnsi="Times New Roman"/>
          <w:color w:val="auto"/>
          <w:sz w:val="24"/>
          <w:lang w:val="en-GB"/>
        </w:rPr>
        <w:t xml:space="preserve"> at the end</w:t>
      </w:r>
      <w:r w:rsidR="005D2C68" w:rsidRPr="000F46B2">
        <w:rPr>
          <w:rFonts w:ascii="Times New Roman" w:hAnsi="Times New Roman"/>
          <w:color w:val="auto"/>
          <w:sz w:val="24"/>
          <w:lang w:val="en-GB"/>
        </w:rPr>
        <w:t xml:space="preserve"> of mandate was </w:t>
      </w:r>
      <w:proofErr w:type="spellStart"/>
      <w:r w:rsidR="005D2C68" w:rsidRPr="000F46B2">
        <w:rPr>
          <w:rFonts w:ascii="Times New Roman" w:hAnsi="Times New Roman"/>
          <w:color w:val="auto"/>
          <w:sz w:val="24"/>
          <w:lang w:val="en-GB"/>
        </w:rPr>
        <w:t>Bratušek’s</w:t>
      </w:r>
      <w:proofErr w:type="spellEnd"/>
      <w:r w:rsidR="005D2C68" w:rsidRPr="000F46B2">
        <w:rPr>
          <w:rFonts w:ascii="Times New Roman" w:hAnsi="Times New Roman"/>
          <w:color w:val="auto"/>
          <w:sz w:val="24"/>
          <w:lang w:val="en-GB"/>
        </w:rPr>
        <w:t xml:space="preserve"> self-nomination for the </w:t>
      </w:r>
      <w:r w:rsidR="0093389B" w:rsidRPr="000F46B2">
        <w:rPr>
          <w:rFonts w:ascii="Times New Roman" w:hAnsi="Times New Roman"/>
          <w:color w:val="auto"/>
          <w:sz w:val="24"/>
          <w:lang w:val="en-GB"/>
        </w:rPr>
        <w:t>European Commis</w:t>
      </w:r>
      <w:r w:rsidR="005D2C68" w:rsidRPr="000F46B2">
        <w:rPr>
          <w:rFonts w:ascii="Times New Roman" w:hAnsi="Times New Roman"/>
          <w:color w:val="auto"/>
          <w:sz w:val="24"/>
          <w:lang w:val="en-GB"/>
        </w:rPr>
        <w:t>sione</w:t>
      </w:r>
      <w:r w:rsidR="0093389B" w:rsidRPr="000F46B2">
        <w:rPr>
          <w:rFonts w:ascii="Times New Roman" w:hAnsi="Times New Roman"/>
          <w:color w:val="auto"/>
          <w:sz w:val="24"/>
          <w:lang w:val="en-GB"/>
        </w:rPr>
        <w:t>r</w:t>
      </w:r>
      <w:r w:rsidR="006E7F1C">
        <w:rPr>
          <w:rFonts w:ascii="Times New Roman" w:hAnsi="Times New Roman"/>
          <w:color w:val="auto"/>
          <w:sz w:val="24"/>
          <w:lang w:val="en-GB"/>
        </w:rPr>
        <w:t>.</w:t>
      </w:r>
      <w:r w:rsidR="003C1CB0" w:rsidRPr="000F46B2">
        <w:rPr>
          <w:rStyle w:val="FootnoteAnchor"/>
          <w:rFonts w:ascii="Times New Roman" w:hAnsi="Times New Roman"/>
          <w:color w:val="auto"/>
          <w:sz w:val="24"/>
          <w:szCs w:val="24"/>
          <w:lang w:val="en-GB"/>
        </w:rPr>
        <w:footnoteReference w:id="38"/>
      </w:r>
    </w:p>
    <w:p w14:paraId="7FDEE2EA" w14:textId="77777777" w:rsidR="00E868E3" w:rsidRPr="000F46B2" w:rsidRDefault="00E868E3" w:rsidP="003C1CB0">
      <w:pPr>
        <w:tabs>
          <w:tab w:val="left" w:pos="3463"/>
        </w:tabs>
        <w:spacing w:line="360" w:lineRule="auto"/>
        <w:rPr>
          <w:color w:val="auto"/>
          <w:lang w:val="en-GB"/>
        </w:rPr>
      </w:pPr>
    </w:p>
    <w:p w14:paraId="24B42F1C" w14:textId="2FCEB02E" w:rsidR="00E868E3" w:rsidRPr="000F46B2" w:rsidRDefault="00E868E3" w:rsidP="003C1D48">
      <w:pPr>
        <w:tabs>
          <w:tab w:val="left" w:pos="3463"/>
        </w:tabs>
        <w:spacing w:line="360" w:lineRule="auto"/>
        <w:jc w:val="center"/>
        <w:rPr>
          <w:rFonts w:ascii="Times New Roman" w:hAnsi="Times New Roman"/>
          <w:b/>
          <w:color w:val="auto"/>
          <w:sz w:val="24"/>
          <w:szCs w:val="18"/>
          <w:shd w:val="clear" w:color="auto" w:fill="FFFFFF"/>
          <w:lang w:val="en-GB"/>
        </w:rPr>
      </w:pPr>
      <w:r w:rsidRPr="000F46B2">
        <w:rPr>
          <w:rFonts w:ascii="Times New Roman" w:hAnsi="Times New Roman"/>
          <w:b/>
          <w:color w:val="auto"/>
          <w:sz w:val="24"/>
          <w:szCs w:val="18"/>
          <w:shd w:val="clear" w:color="auto" w:fill="FFFFFF"/>
          <w:lang w:val="en-GB"/>
        </w:rPr>
        <w:t>Parliament 2014</w:t>
      </w:r>
      <w:r w:rsidR="005830D1">
        <w:rPr>
          <w:rFonts w:ascii="Times New Roman" w:hAnsi="Times New Roman"/>
          <w:b/>
          <w:color w:val="auto"/>
          <w:sz w:val="24"/>
          <w:szCs w:val="18"/>
          <w:shd w:val="clear" w:color="auto" w:fill="FFFFFF"/>
          <w:lang w:val="en-GB"/>
        </w:rPr>
        <w:t xml:space="preserve"> -</w:t>
      </w:r>
    </w:p>
    <w:p w14:paraId="2F8001A4" w14:textId="2749B140" w:rsidR="0093389B" w:rsidRPr="000F46B2" w:rsidRDefault="003C1D48" w:rsidP="0093389B">
      <w:pPr>
        <w:tabs>
          <w:tab w:val="left" w:pos="3463"/>
        </w:tabs>
        <w:spacing w:line="360" w:lineRule="auto"/>
        <w:rPr>
          <w:color w:val="auto"/>
          <w:lang w:val="en-GB"/>
        </w:rPr>
      </w:pPr>
      <w:r>
        <w:rPr>
          <w:rFonts w:ascii="Times New Roman" w:hAnsi="Times New Roman"/>
          <w:color w:val="auto"/>
          <w:sz w:val="24"/>
          <w:szCs w:val="24"/>
          <w:lang w:val="en-GB"/>
        </w:rPr>
        <w:t xml:space="preserve">      </w:t>
      </w:r>
      <w:r w:rsidR="0093389B" w:rsidRPr="000F46B2">
        <w:rPr>
          <w:rFonts w:ascii="Times New Roman" w:hAnsi="Times New Roman"/>
          <w:color w:val="auto"/>
          <w:sz w:val="24"/>
          <w:szCs w:val="24"/>
          <w:lang w:val="en-GB"/>
        </w:rPr>
        <w:t xml:space="preserve">The seventh parliamentary election, </w:t>
      </w:r>
      <w:r w:rsidR="003904A8">
        <w:rPr>
          <w:rFonts w:ascii="Times New Roman" w:hAnsi="Times New Roman"/>
          <w:color w:val="auto"/>
          <w:sz w:val="24"/>
          <w:szCs w:val="24"/>
          <w:lang w:val="en-GB"/>
        </w:rPr>
        <w:t xml:space="preserve">which was </w:t>
      </w:r>
      <w:r w:rsidR="0093389B" w:rsidRPr="000F46B2">
        <w:rPr>
          <w:rFonts w:ascii="Times New Roman" w:hAnsi="Times New Roman"/>
          <w:color w:val="auto"/>
          <w:sz w:val="24"/>
          <w:szCs w:val="24"/>
          <w:lang w:val="en-GB"/>
        </w:rPr>
        <w:t>also the second preliminary election in Slovenia</w:t>
      </w:r>
      <w:r w:rsidR="003904A8">
        <w:rPr>
          <w:rFonts w:ascii="Times New Roman" w:hAnsi="Times New Roman"/>
          <w:color w:val="auto"/>
          <w:sz w:val="24"/>
          <w:szCs w:val="24"/>
          <w:lang w:val="en-GB"/>
        </w:rPr>
        <w:t>,</w:t>
      </w:r>
      <w:r w:rsidR="0093389B" w:rsidRPr="000F46B2">
        <w:rPr>
          <w:rFonts w:ascii="Times New Roman" w:hAnsi="Times New Roman"/>
          <w:color w:val="auto"/>
          <w:sz w:val="24"/>
          <w:szCs w:val="24"/>
          <w:lang w:val="en-GB"/>
        </w:rPr>
        <w:t xml:space="preserve"> </w:t>
      </w:r>
      <w:proofErr w:type="gramStart"/>
      <w:r w:rsidR="003904A8">
        <w:rPr>
          <w:rFonts w:ascii="Times New Roman" w:hAnsi="Times New Roman"/>
          <w:color w:val="auto"/>
          <w:sz w:val="24"/>
          <w:szCs w:val="24"/>
          <w:lang w:val="en-GB"/>
        </w:rPr>
        <w:t>was</w:t>
      </w:r>
      <w:r w:rsidR="003904A8" w:rsidRPr="000F46B2">
        <w:rPr>
          <w:rFonts w:ascii="Times New Roman" w:hAnsi="Times New Roman"/>
          <w:color w:val="auto"/>
          <w:sz w:val="24"/>
          <w:szCs w:val="24"/>
          <w:lang w:val="en-GB"/>
        </w:rPr>
        <w:t xml:space="preserve"> </w:t>
      </w:r>
      <w:r w:rsidR="005D2C68" w:rsidRPr="000F46B2">
        <w:rPr>
          <w:rFonts w:ascii="Times New Roman" w:hAnsi="Times New Roman"/>
          <w:color w:val="auto"/>
          <w:sz w:val="24"/>
          <w:szCs w:val="24"/>
          <w:lang w:val="en-GB"/>
        </w:rPr>
        <w:t>implemented</w:t>
      </w:r>
      <w:proofErr w:type="gramEnd"/>
      <w:r w:rsidR="0093389B" w:rsidRPr="000F46B2">
        <w:rPr>
          <w:rFonts w:ascii="Times New Roman" w:hAnsi="Times New Roman"/>
          <w:color w:val="auto"/>
          <w:sz w:val="24"/>
          <w:szCs w:val="24"/>
          <w:lang w:val="en-GB"/>
        </w:rPr>
        <w:t xml:space="preserve"> at the </w:t>
      </w:r>
      <w:r w:rsidR="003904A8" w:rsidRPr="000F46B2">
        <w:rPr>
          <w:rFonts w:ascii="Times New Roman" w:hAnsi="Times New Roman"/>
          <w:color w:val="auto"/>
          <w:sz w:val="24"/>
          <w:szCs w:val="24"/>
          <w:lang w:val="en-GB"/>
        </w:rPr>
        <w:t>beginning</w:t>
      </w:r>
      <w:r w:rsidR="0093389B" w:rsidRPr="000F46B2">
        <w:rPr>
          <w:rFonts w:ascii="Times New Roman" w:hAnsi="Times New Roman"/>
          <w:color w:val="auto"/>
          <w:sz w:val="24"/>
          <w:szCs w:val="24"/>
          <w:lang w:val="en-GB"/>
        </w:rPr>
        <w:t xml:space="preserve"> of summer vacation</w:t>
      </w:r>
      <w:r w:rsidR="00A533A2" w:rsidRPr="000F46B2">
        <w:rPr>
          <w:rFonts w:ascii="Times New Roman" w:hAnsi="Times New Roman"/>
          <w:color w:val="auto"/>
          <w:sz w:val="24"/>
          <w:szCs w:val="24"/>
          <w:lang w:val="en-GB"/>
        </w:rPr>
        <w:t xml:space="preserve"> on July 13, 2014</w:t>
      </w:r>
      <w:r w:rsidR="0093389B" w:rsidRPr="000F46B2">
        <w:rPr>
          <w:rFonts w:ascii="Times New Roman" w:hAnsi="Times New Roman"/>
          <w:color w:val="auto"/>
          <w:sz w:val="24"/>
          <w:szCs w:val="24"/>
          <w:lang w:val="en-GB"/>
        </w:rPr>
        <w:t xml:space="preserve">. </w:t>
      </w:r>
      <w:r w:rsidR="00A533A2" w:rsidRPr="000F46B2">
        <w:rPr>
          <w:rFonts w:ascii="Times New Roman" w:hAnsi="Times New Roman"/>
          <w:color w:val="auto"/>
          <w:sz w:val="24"/>
          <w:szCs w:val="24"/>
          <w:lang w:val="en-GB"/>
        </w:rPr>
        <w:t xml:space="preserve">The election results again </w:t>
      </w:r>
      <w:r w:rsidR="003904A8">
        <w:rPr>
          <w:rFonts w:ascii="Times New Roman" w:hAnsi="Times New Roman"/>
          <w:color w:val="auto"/>
          <w:sz w:val="24"/>
          <w:szCs w:val="24"/>
          <w:lang w:val="en-GB"/>
        </w:rPr>
        <w:t>followed</w:t>
      </w:r>
      <w:r w:rsidR="003904A8" w:rsidRPr="000F46B2">
        <w:rPr>
          <w:rFonts w:ascii="Times New Roman" w:hAnsi="Times New Roman"/>
          <w:color w:val="auto"/>
          <w:sz w:val="24"/>
          <w:szCs w:val="24"/>
          <w:lang w:val="en-GB"/>
        </w:rPr>
        <w:t xml:space="preserve"> </w:t>
      </w:r>
      <w:r w:rsidR="00A533A2" w:rsidRPr="000F46B2">
        <w:rPr>
          <w:rFonts w:ascii="Times New Roman" w:hAnsi="Times New Roman"/>
          <w:color w:val="auto"/>
          <w:sz w:val="24"/>
          <w:szCs w:val="24"/>
          <w:lang w:val="en-GB"/>
        </w:rPr>
        <w:t>a similar</w:t>
      </w:r>
      <w:r w:rsidR="0093389B" w:rsidRPr="000F46B2">
        <w:rPr>
          <w:rFonts w:ascii="Times New Roman" w:hAnsi="Times New Roman"/>
          <w:color w:val="auto"/>
          <w:sz w:val="24"/>
          <w:szCs w:val="24"/>
          <w:lang w:val="en-GB"/>
        </w:rPr>
        <w:t xml:space="preserve"> </w:t>
      </w:r>
      <w:r w:rsidR="003904A8">
        <w:rPr>
          <w:rFonts w:ascii="Times New Roman" w:hAnsi="Times New Roman"/>
          <w:color w:val="auto"/>
          <w:sz w:val="24"/>
          <w:szCs w:val="24"/>
          <w:lang w:val="en-GB"/>
        </w:rPr>
        <w:t>parliamentary are</w:t>
      </w:r>
      <w:r w:rsidR="00106209">
        <w:rPr>
          <w:rFonts w:ascii="Times New Roman" w:hAnsi="Times New Roman"/>
          <w:color w:val="auto"/>
          <w:sz w:val="24"/>
          <w:szCs w:val="24"/>
          <w:lang w:val="en-GB"/>
        </w:rPr>
        <w:t>n</w:t>
      </w:r>
      <w:r w:rsidR="003904A8">
        <w:rPr>
          <w:rFonts w:ascii="Times New Roman" w:hAnsi="Times New Roman"/>
          <w:color w:val="auto"/>
          <w:sz w:val="24"/>
          <w:szCs w:val="24"/>
          <w:lang w:val="en-GB"/>
        </w:rPr>
        <w:t xml:space="preserve">a </w:t>
      </w:r>
      <w:r w:rsidR="0093389B" w:rsidRPr="000F46B2">
        <w:rPr>
          <w:rFonts w:ascii="Times New Roman" w:hAnsi="Times New Roman"/>
          <w:color w:val="auto"/>
          <w:sz w:val="24"/>
          <w:szCs w:val="24"/>
          <w:lang w:val="en-GB"/>
        </w:rPr>
        <w:t>pattern</w:t>
      </w:r>
      <w:r w:rsidR="00A533A2" w:rsidRPr="000F46B2">
        <w:rPr>
          <w:rFonts w:ascii="Times New Roman" w:hAnsi="Times New Roman"/>
          <w:color w:val="auto"/>
          <w:sz w:val="24"/>
          <w:szCs w:val="24"/>
          <w:lang w:val="en-GB"/>
        </w:rPr>
        <w:t>s</w:t>
      </w:r>
      <w:r w:rsidR="0093389B" w:rsidRPr="000F46B2">
        <w:rPr>
          <w:rFonts w:ascii="Times New Roman" w:hAnsi="Times New Roman"/>
          <w:color w:val="auto"/>
          <w:sz w:val="24"/>
          <w:szCs w:val="24"/>
          <w:lang w:val="en-GB"/>
        </w:rPr>
        <w:t xml:space="preserve"> </w:t>
      </w:r>
      <w:r w:rsidR="00A533A2" w:rsidRPr="000F46B2">
        <w:rPr>
          <w:rFonts w:ascii="Times New Roman" w:hAnsi="Times New Roman"/>
          <w:color w:val="auto"/>
          <w:sz w:val="24"/>
          <w:szCs w:val="24"/>
          <w:lang w:val="en-GB"/>
        </w:rPr>
        <w:t xml:space="preserve">as the </w:t>
      </w:r>
      <w:r w:rsidR="0093389B" w:rsidRPr="000F46B2">
        <w:rPr>
          <w:rFonts w:ascii="Times New Roman" w:hAnsi="Times New Roman"/>
          <w:color w:val="auto"/>
          <w:sz w:val="24"/>
          <w:szCs w:val="24"/>
          <w:lang w:val="en-GB"/>
        </w:rPr>
        <w:t>previous election</w:t>
      </w:r>
      <w:r w:rsidR="00A533A2" w:rsidRPr="000F46B2">
        <w:rPr>
          <w:rFonts w:ascii="Times New Roman" w:hAnsi="Times New Roman"/>
          <w:color w:val="auto"/>
          <w:sz w:val="24"/>
          <w:szCs w:val="24"/>
          <w:lang w:val="en-GB"/>
        </w:rPr>
        <w:t>s</w:t>
      </w:r>
      <w:r w:rsidR="0093389B" w:rsidRPr="000F46B2">
        <w:rPr>
          <w:rFonts w:ascii="Times New Roman" w:hAnsi="Times New Roman"/>
          <w:color w:val="auto"/>
          <w:sz w:val="24"/>
          <w:szCs w:val="24"/>
          <w:lang w:val="en-GB"/>
        </w:rPr>
        <w:t xml:space="preserve">. </w:t>
      </w:r>
    </w:p>
    <w:p w14:paraId="5CCBBA75" w14:textId="5121A43D" w:rsidR="0093389B" w:rsidRPr="000F46B2" w:rsidRDefault="003C1D48" w:rsidP="0093389B">
      <w:pPr>
        <w:tabs>
          <w:tab w:val="left" w:pos="3463"/>
        </w:tabs>
        <w:spacing w:line="360" w:lineRule="auto"/>
        <w:rPr>
          <w:color w:val="auto"/>
          <w:lang w:val="en-GB"/>
        </w:rPr>
      </w:pPr>
      <w:r>
        <w:rPr>
          <w:rFonts w:ascii="Times New Roman" w:hAnsi="Times New Roman"/>
          <w:color w:val="auto"/>
          <w:sz w:val="24"/>
          <w:szCs w:val="24"/>
          <w:lang w:val="en-GB"/>
        </w:rPr>
        <w:t xml:space="preserve">      </w:t>
      </w:r>
      <w:r w:rsidR="0093389B" w:rsidRPr="000F46B2">
        <w:rPr>
          <w:rFonts w:ascii="Times New Roman" w:hAnsi="Times New Roman"/>
          <w:color w:val="auto"/>
          <w:sz w:val="24"/>
          <w:szCs w:val="24"/>
          <w:lang w:val="en-GB"/>
        </w:rPr>
        <w:t xml:space="preserve">The biggest winner of the 2014 elections </w:t>
      </w:r>
      <w:r w:rsidR="001932A6">
        <w:rPr>
          <w:rFonts w:ascii="Times New Roman" w:hAnsi="Times New Roman"/>
          <w:color w:val="auto"/>
          <w:sz w:val="24"/>
          <w:szCs w:val="24"/>
          <w:lang w:val="en-GB"/>
        </w:rPr>
        <w:t>was</w:t>
      </w:r>
      <w:r w:rsidR="001932A6" w:rsidRPr="000F46B2">
        <w:rPr>
          <w:rFonts w:ascii="Times New Roman" w:hAnsi="Times New Roman"/>
          <w:color w:val="auto"/>
          <w:sz w:val="24"/>
          <w:szCs w:val="24"/>
          <w:lang w:val="en-GB"/>
        </w:rPr>
        <w:t xml:space="preserve"> </w:t>
      </w:r>
      <w:r w:rsidR="0093389B" w:rsidRPr="000F46B2">
        <w:rPr>
          <w:rFonts w:ascii="Times New Roman" w:hAnsi="Times New Roman"/>
          <w:color w:val="auto"/>
          <w:sz w:val="24"/>
          <w:szCs w:val="21"/>
          <w:shd w:val="clear" w:color="auto" w:fill="FFFFFF"/>
          <w:lang w:val="en-GB"/>
        </w:rPr>
        <w:t xml:space="preserve">the newly established </w:t>
      </w:r>
      <w:r w:rsidR="00A533A2" w:rsidRPr="000F46B2">
        <w:rPr>
          <w:rFonts w:ascii="Times New Roman" w:hAnsi="Times New Roman"/>
          <w:color w:val="auto"/>
          <w:sz w:val="24"/>
          <w:szCs w:val="21"/>
          <w:shd w:val="clear" w:color="auto" w:fill="FFFFFF"/>
          <w:lang w:val="en-GB"/>
        </w:rPr>
        <w:t xml:space="preserve">centre </w:t>
      </w:r>
      <w:r w:rsidR="0093389B" w:rsidRPr="000F46B2">
        <w:rPr>
          <w:rFonts w:ascii="Times New Roman" w:hAnsi="Times New Roman"/>
          <w:color w:val="auto"/>
          <w:sz w:val="24"/>
          <w:szCs w:val="21"/>
          <w:shd w:val="clear" w:color="auto" w:fill="FFFFFF"/>
          <w:lang w:val="en-GB"/>
        </w:rPr>
        <w:t xml:space="preserve">Party of </w:t>
      </w:r>
      <w:proofErr w:type="spellStart"/>
      <w:r w:rsidR="0093389B" w:rsidRPr="000F46B2">
        <w:rPr>
          <w:rFonts w:ascii="Times New Roman" w:hAnsi="Times New Roman"/>
          <w:color w:val="auto"/>
          <w:sz w:val="24"/>
          <w:szCs w:val="21"/>
          <w:shd w:val="clear" w:color="auto" w:fill="FFFFFF"/>
          <w:lang w:val="en-GB"/>
        </w:rPr>
        <w:t>Miro</w:t>
      </w:r>
      <w:proofErr w:type="spellEnd"/>
      <w:r w:rsidR="0093389B" w:rsidRPr="000F46B2">
        <w:rPr>
          <w:rFonts w:ascii="Times New Roman" w:hAnsi="Times New Roman"/>
          <w:color w:val="auto"/>
          <w:sz w:val="24"/>
          <w:szCs w:val="21"/>
          <w:shd w:val="clear" w:color="auto" w:fill="FFFFFF"/>
          <w:lang w:val="en-GB"/>
        </w:rPr>
        <w:t xml:space="preserve"> </w:t>
      </w:r>
      <w:proofErr w:type="spellStart"/>
      <w:r w:rsidR="0093389B" w:rsidRPr="000F46B2">
        <w:rPr>
          <w:rFonts w:ascii="Times New Roman" w:hAnsi="Times New Roman"/>
          <w:color w:val="auto"/>
          <w:sz w:val="24"/>
          <w:szCs w:val="21"/>
          <w:shd w:val="clear" w:color="auto" w:fill="FFFFFF"/>
          <w:lang w:val="en-GB"/>
        </w:rPr>
        <w:t>Cerar</w:t>
      </w:r>
      <w:proofErr w:type="spellEnd"/>
      <w:r w:rsidR="00106209">
        <w:rPr>
          <w:rFonts w:ascii="Times New Roman" w:hAnsi="Times New Roman"/>
          <w:color w:val="auto"/>
          <w:sz w:val="24"/>
          <w:szCs w:val="21"/>
          <w:shd w:val="clear" w:color="auto" w:fill="FFFFFF"/>
          <w:lang w:val="en-GB"/>
        </w:rPr>
        <w:t xml:space="preserve">, </w:t>
      </w:r>
      <w:r w:rsidR="001932A6">
        <w:rPr>
          <w:rFonts w:ascii="Times New Roman" w:hAnsi="Times New Roman"/>
          <w:color w:val="auto"/>
          <w:sz w:val="24"/>
          <w:szCs w:val="21"/>
          <w:shd w:val="clear" w:color="auto" w:fill="FFFFFF"/>
          <w:lang w:val="en-GB"/>
        </w:rPr>
        <w:t xml:space="preserve">or </w:t>
      </w:r>
      <w:r w:rsidR="00106209">
        <w:rPr>
          <w:rFonts w:ascii="Times New Roman" w:hAnsi="Times New Roman"/>
          <w:color w:val="auto"/>
          <w:sz w:val="24"/>
          <w:szCs w:val="21"/>
          <w:shd w:val="clear" w:color="auto" w:fill="FFFFFF"/>
          <w:lang w:val="en-GB"/>
        </w:rPr>
        <w:t>the</w:t>
      </w:r>
      <w:r w:rsidR="00A533A2" w:rsidRPr="000F46B2">
        <w:rPr>
          <w:rFonts w:ascii="Times New Roman" w:hAnsi="Times New Roman"/>
          <w:color w:val="auto"/>
          <w:sz w:val="24"/>
          <w:szCs w:val="21"/>
          <w:shd w:val="clear" w:color="auto" w:fill="FFFFFF"/>
          <w:lang w:val="en-GB"/>
        </w:rPr>
        <w:t xml:space="preserve"> SMC. </w:t>
      </w:r>
      <w:r w:rsidR="00106209">
        <w:rPr>
          <w:rFonts w:ascii="Times New Roman" w:hAnsi="Times New Roman"/>
          <w:color w:val="auto"/>
          <w:sz w:val="24"/>
          <w:szCs w:val="21"/>
          <w:shd w:val="clear" w:color="auto" w:fill="FFFFFF"/>
          <w:lang w:val="en-GB"/>
        </w:rPr>
        <w:t>Once again, t</w:t>
      </w:r>
      <w:r w:rsidR="00A533A2" w:rsidRPr="000F46B2">
        <w:rPr>
          <w:rFonts w:ascii="Times New Roman" w:hAnsi="Times New Roman"/>
          <w:color w:val="auto"/>
          <w:sz w:val="24"/>
          <w:szCs w:val="21"/>
          <w:shd w:val="clear" w:color="auto" w:fill="FFFFFF"/>
          <w:lang w:val="en-GB"/>
        </w:rPr>
        <w:t>h</w:t>
      </w:r>
      <w:r w:rsidR="00106209">
        <w:rPr>
          <w:rFonts w:ascii="Times New Roman" w:hAnsi="Times New Roman"/>
          <w:color w:val="auto"/>
          <w:sz w:val="24"/>
          <w:szCs w:val="21"/>
          <w:shd w:val="clear" w:color="auto" w:fill="FFFFFF"/>
          <w:lang w:val="en-GB"/>
        </w:rPr>
        <w:t>is</w:t>
      </w:r>
      <w:r w:rsidR="00A533A2" w:rsidRPr="000F46B2">
        <w:rPr>
          <w:rFonts w:ascii="Times New Roman" w:hAnsi="Times New Roman"/>
          <w:color w:val="auto"/>
          <w:sz w:val="24"/>
          <w:szCs w:val="21"/>
          <w:shd w:val="clear" w:color="auto" w:fill="FFFFFF"/>
          <w:lang w:val="en-GB"/>
        </w:rPr>
        <w:t xml:space="preserve"> party</w:t>
      </w:r>
      <w:r w:rsidR="001932A6">
        <w:rPr>
          <w:rFonts w:ascii="Times New Roman" w:hAnsi="Times New Roman"/>
          <w:color w:val="auto"/>
          <w:sz w:val="24"/>
          <w:szCs w:val="21"/>
          <w:shd w:val="clear" w:color="auto" w:fill="FFFFFF"/>
          <w:lang w:val="en-GB"/>
        </w:rPr>
        <w:t xml:space="preserve"> </w:t>
      </w:r>
      <w:proofErr w:type="gramStart"/>
      <w:r w:rsidR="001932A6">
        <w:rPr>
          <w:rFonts w:ascii="Times New Roman" w:hAnsi="Times New Roman"/>
          <w:color w:val="auto"/>
          <w:sz w:val="24"/>
          <w:szCs w:val="21"/>
          <w:shd w:val="clear" w:color="auto" w:fill="FFFFFF"/>
          <w:lang w:val="en-GB"/>
        </w:rPr>
        <w:t>had been</w:t>
      </w:r>
      <w:r w:rsidR="00A533A2" w:rsidRPr="000F46B2">
        <w:rPr>
          <w:rFonts w:ascii="Times New Roman" w:hAnsi="Times New Roman"/>
          <w:color w:val="auto"/>
          <w:sz w:val="24"/>
          <w:szCs w:val="21"/>
          <w:shd w:val="clear" w:color="auto" w:fill="FFFFFF"/>
          <w:lang w:val="en-GB"/>
        </w:rPr>
        <w:t xml:space="preserve"> </w:t>
      </w:r>
      <w:r w:rsidR="0093389B" w:rsidRPr="000F46B2">
        <w:rPr>
          <w:rFonts w:ascii="Times New Roman" w:hAnsi="Times New Roman"/>
          <w:color w:val="auto"/>
          <w:sz w:val="24"/>
          <w:szCs w:val="21"/>
          <w:shd w:val="clear" w:color="auto" w:fill="FFFFFF"/>
          <w:lang w:val="en-GB"/>
        </w:rPr>
        <w:t>established</w:t>
      </w:r>
      <w:proofErr w:type="gramEnd"/>
      <w:r w:rsidR="0093389B" w:rsidRPr="000F46B2">
        <w:rPr>
          <w:rFonts w:ascii="Times New Roman" w:hAnsi="Times New Roman"/>
          <w:color w:val="auto"/>
          <w:sz w:val="24"/>
          <w:szCs w:val="24"/>
          <w:lang w:val="en-GB"/>
        </w:rPr>
        <w:t xml:space="preserve"> </w:t>
      </w:r>
      <w:r w:rsidR="001932A6">
        <w:rPr>
          <w:rFonts w:ascii="Times New Roman" w:hAnsi="Times New Roman"/>
          <w:color w:val="auto"/>
          <w:sz w:val="24"/>
          <w:szCs w:val="24"/>
          <w:lang w:val="en-GB"/>
        </w:rPr>
        <w:t xml:space="preserve">just </w:t>
      </w:r>
      <w:r w:rsidR="0093389B" w:rsidRPr="000F46B2">
        <w:rPr>
          <w:rFonts w:ascii="Times New Roman" w:hAnsi="Times New Roman"/>
          <w:color w:val="auto"/>
          <w:sz w:val="24"/>
          <w:szCs w:val="24"/>
          <w:lang w:val="en-GB"/>
        </w:rPr>
        <w:t xml:space="preserve">before the elections and </w:t>
      </w:r>
      <w:r w:rsidR="00106209">
        <w:rPr>
          <w:rFonts w:ascii="Times New Roman" w:hAnsi="Times New Roman"/>
          <w:color w:val="auto"/>
          <w:sz w:val="24"/>
          <w:szCs w:val="24"/>
          <w:lang w:val="en-GB"/>
        </w:rPr>
        <w:t>had</w:t>
      </w:r>
      <w:r w:rsidR="00106209" w:rsidRPr="000F46B2">
        <w:rPr>
          <w:rFonts w:ascii="Times New Roman" w:hAnsi="Times New Roman"/>
          <w:color w:val="auto"/>
          <w:sz w:val="24"/>
          <w:szCs w:val="24"/>
          <w:lang w:val="en-GB"/>
        </w:rPr>
        <w:t xml:space="preserve"> </w:t>
      </w:r>
      <w:r w:rsidR="00A533A2" w:rsidRPr="000F46B2">
        <w:rPr>
          <w:rFonts w:ascii="Times New Roman" w:hAnsi="Times New Roman"/>
          <w:color w:val="auto"/>
          <w:sz w:val="24"/>
          <w:szCs w:val="24"/>
          <w:lang w:val="en-GB"/>
        </w:rPr>
        <w:t xml:space="preserve">one </w:t>
      </w:r>
      <w:r w:rsidR="0093389B" w:rsidRPr="000F46B2">
        <w:rPr>
          <w:rFonts w:ascii="Times New Roman" w:hAnsi="Times New Roman"/>
          <w:color w:val="auto"/>
          <w:sz w:val="24"/>
          <w:szCs w:val="24"/>
          <w:lang w:val="en-GB"/>
        </w:rPr>
        <w:t xml:space="preserve">main </w:t>
      </w:r>
      <w:r w:rsidR="00A533A2" w:rsidRPr="000F46B2">
        <w:rPr>
          <w:rFonts w:ascii="Times New Roman" w:hAnsi="Times New Roman"/>
          <w:color w:val="auto"/>
          <w:sz w:val="24"/>
          <w:szCs w:val="24"/>
          <w:lang w:val="en-GB"/>
        </w:rPr>
        <w:t xml:space="preserve">driving </w:t>
      </w:r>
      <w:r w:rsidR="0093389B" w:rsidRPr="000F46B2">
        <w:rPr>
          <w:rFonts w:ascii="Times New Roman" w:hAnsi="Times New Roman"/>
          <w:color w:val="auto"/>
          <w:sz w:val="24"/>
          <w:szCs w:val="24"/>
          <w:lang w:val="en-GB"/>
        </w:rPr>
        <w:t>figure</w:t>
      </w:r>
      <w:r w:rsidR="001932A6">
        <w:rPr>
          <w:rFonts w:ascii="Times New Roman" w:hAnsi="Times New Roman"/>
          <w:color w:val="auto"/>
          <w:sz w:val="24"/>
          <w:szCs w:val="24"/>
          <w:lang w:val="en-GB"/>
        </w:rPr>
        <w:t>:</w:t>
      </w:r>
      <w:r w:rsidR="0093389B" w:rsidRPr="000F46B2">
        <w:rPr>
          <w:rFonts w:ascii="Times New Roman" w:hAnsi="Times New Roman"/>
          <w:color w:val="auto"/>
          <w:sz w:val="24"/>
          <w:szCs w:val="24"/>
          <w:lang w:val="en-GB"/>
        </w:rPr>
        <w:t xml:space="preserve"> </w:t>
      </w:r>
      <w:r w:rsidR="00106209">
        <w:rPr>
          <w:rFonts w:ascii="Times New Roman" w:hAnsi="Times New Roman"/>
          <w:color w:val="auto"/>
          <w:sz w:val="24"/>
          <w:szCs w:val="24"/>
          <w:lang w:val="en-GB"/>
        </w:rPr>
        <w:t xml:space="preserve">the </w:t>
      </w:r>
      <w:r w:rsidR="0093389B" w:rsidRPr="000F46B2">
        <w:rPr>
          <w:rFonts w:ascii="Times New Roman" w:hAnsi="Times New Roman"/>
          <w:color w:val="auto"/>
          <w:sz w:val="24"/>
          <w:szCs w:val="24"/>
          <w:lang w:val="en-GB"/>
        </w:rPr>
        <w:t xml:space="preserve">publicly </w:t>
      </w:r>
      <w:r w:rsidR="00106209" w:rsidRPr="000F46B2">
        <w:rPr>
          <w:rFonts w:ascii="Times New Roman" w:hAnsi="Times New Roman"/>
          <w:color w:val="auto"/>
          <w:sz w:val="24"/>
          <w:szCs w:val="24"/>
          <w:lang w:val="en-GB"/>
        </w:rPr>
        <w:t>well-known</w:t>
      </w:r>
      <w:r w:rsidR="00A533A2" w:rsidRPr="000F46B2">
        <w:rPr>
          <w:rFonts w:ascii="Times New Roman" w:hAnsi="Times New Roman"/>
          <w:color w:val="auto"/>
          <w:sz w:val="24"/>
          <w:szCs w:val="24"/>
          <w:lang w:val="en-GB"/>
        </w:rPr>
        <w:t xml:space="preserve"> and respectful </w:t>
      </w:r>
      <w:r w:rsidR="0093389B" w:rsidRPr="000F46B2">
        <w:rPr>
          <w:rFonts w:ascii="Times New Roman" w:hAnsi="Times New Roman"/>
          <w:color w:val="auto"/>
          <w:sz w:val="24"/>
          <w:szCs w:val="24"/>
          <w:lang w:val="en-GB"/>
        </w:rPr>
        <w:t xml:space="preserve">constitutional lawyer </w:t>
      </w:r>
      <w:proofErr w:type="spellStart"/>
      <w:r w:rsidR="0093389B" w:rsidRPr="000F46B2">
        <w:rPr>
          <w:rFonts w:ascii="Times New Roman" w:hAnsi="Times New Roman"/>
          <w:color w:val="auto"/>
          <w:sz w:val="24"/>
          <w:szCs w:val="24"/>
          <w:lang w:val="en-GB"/>
        </w:rPr>
        <w:t>Miro</w:t>
      </w:r>
      <w:proofErr w:type="spellEnd"/>
      <w:r w:rsidR="0093389B" w:rsidRPr="000F46B2">
        <w:rPr>
          <w:rFonts w:ascii="Times New Roman" w:hAnsi="Times New Roman"/>
          <w:color w:val="auto"/>
          <w:sz w:val="24"/>
          <w:szCs w:val="24"/>
          <w:lang w:val="en-GB"/>
        </w:rPr>
        <w:t xml:space="preserve"> </w:t>
      </w:r>
      <w:proofErr w:type="spellStart"/>
      <w:r w:rsidR="0093389B" w:rsidRPr="000F46B2">
        <w:rPr>
          <w:rFonts w:ascii="Times New Roman" w:hAnsi="Times New Roman"/>
          <w:color w:val="auto"/>
          <w:sz w:val="24"/>
          <w:szCs w:val="24"/>
          <w:lang w:val="en-GB"/>
        </w:rPr>
        <w:t>Cerar</w:t>
      </w:r>
      <w:proofErr w:type="spellEnd"/>
      <w:r w:rsidR="0093389B" w:rsidRPr="000F46B2">
        <w:rPr>
          <w:rFonts w:ascii="Times New Roman" w:hAnsi="Times New Roman"/>
          <w:color w:val="auto"/>
          <w:sz w:val="24"/>
          <w:szCs w:val="24"/>
          <w:lang w:val="en-GB"/>
        </w:rPr>
        <w:t>. The party gained 40</w:t>
      </w:r>
      <w:r w:rsidR="00106209">
        <w:rPr>
          <w:rFonts w:ascii="Times New Roman" w:hAnsi="Times New Roman"/>
          <w:color w:val="auto"/>
          <w:sz w:val="24"/>
          <w:szCs w:val="24"/>
          <w:lang w:val="en-GB"/>
        </w:rPr>
        <w:t>%</w:t>
      </w:r>
      <w:r w:rsidR="0093389B" w:rsidRPr="000F46B2">
        <w:rPr>
          <w:rFonts w:ascii="Times New Roman" w:hAnsi="Times New Roman"/>
          <w:color w:val="auto"/>
          <w:sz w:val="24"/>
          <w:szCs w:val="24"/>
          <w:lang w:val="en-GB"/>
        </w:rPr>
        <w:t xml:space="preserve"> </w:t>
      </w:r>
      <w:r w:rsidR="005E42E6" w:rsidRPr="000F46B2">
        <w:rPr>
          <w:rFonts w:ascii="Times New Roman" w:hAnsi="Times New Roman"/>
          <w:color w:val="auto"/>
          <w:sz w:val="24"/>
          <w:szCs w:val="24"/>
          <w:lang w:val="en-GB"/>
        </w:rPr>
        <w:t xml:space="preserve">of the votes and was </w:t>
      </w:r>
      <w:r w:rsidR="0093389B" w:rsidRPr="000F46B2">
        <w:rPr>
          <w:rFonts w:ascii="Times New Roman" w:hAnsi="Times New Roman"/>
          <w:color w:val="auto"/>
          <w:sz w:val="24"/>
          <w:szCs w:val="24"/>
          <w:lang w:val="en-GB"/>
        </w:rPr>
        <w:t xml:space="preserve">renamed </w:t>
      </w:r>
      <w:r w:rsidR="0093389B" w:rsidRPr="000F46B2">
        <w:rPr>
          <w:rFonts w:ascii="Times New Roman" w:hAnsi="Times New Roman"/>
          <w:color w:val="auto"/>
          <w:sz w:val="24"/>
          <w:szCs w:val="21"/>
          <w:shd w:val="clear" w:color="auto" w:fill="FFFFFF"/>
          <w:lang w:val="en-GB"/>
        </w:rPr>
        <w:t>the Modern Centre Party in early 2015</w:t>
      </w:r>
      <w:proofErr w:type="gramStart"/>
      <w:r w:rsidR="001932A6">
        <w:rPr>
          <w:rFonts w:ascii="Times New Roman" w:hAnsi="Times New Roman"/>
          <w:color w:val="auto"/>
          <w:sz w:val="24"/>
          <w:szCs w:val="21"/>
          <w:shd w:val="clear" w:color="auto" w:fill="FFFFFF"/>
          <w:lang w:val="en-GB"/>
        </w:rPr>
        <w:t>;</w:t>
      </w:r>
      <w:r w:rsidR="00106209">
        <w:rPr>
          <w:rFonts w:ascii="Times New Roman" w:hAnsi="Times New Roman"/>
          <w:color w:val="auto"/>
          <w:sz w:val="24"/>
          <w:szCs w:val="21"/>
          <w:shd w:val="clear" w:color="auto" w:fill="FFFFFF"/>
          <w:lang w:val="en-GB"/>
        </w:rPr>
        <w:t>it</w:t>
      </w:r>
      <w:proofErr w:type="gramEnd"/>
      <w:r w:rsidR="00106209">
        <w:rPr>
          <w:rFonts w:ascii="Times New Roman" w:hAnsi="Times New Roman"/>
          <w:color w:val="auto"/>
          <w:sz w:val="24"/>
          <w:szCs w:val="21"/>
          <w:shd w:val="clear" w:color="auto" w:fill="FFFFFF"/>
          <w:lang w:val="en-GB"/>
        </w:rPr>
        <w:t xml:space="preserve"> </w:t>
      </w:r>
      <w:r w:rsidR="005E42E6" w:rsidRPr="000F46B2">
        <w:rPr>
          <w:rFonts w:ascii="Times New Roman" w:hAnsi="Times New Roman"/>
          <w:color w:val="auto"/>
          <w:sz w:val="24"/>
          <w:szCs w:val="21"/>
          <w:shd w:val="clear" w:color="auto" w:fill="FFFFFF"/>
          <w:lang w:val="en-GB"/>
        </w:rPr>
        <w:t>formed a left-centred government coalition in September 2014 together with the left</w:t>
      </w:r>
      <w:r w:rsidR="00106209">
        <w:rPr>
          <w:rFonts w:ascii="Times New Roman" w:hAnsi="Times New Roman"/>
          <w:color w:val="auto"/>
          <w:sz w:val="24"/>
          <w:szCs w:val="21"/>
          <w:shd w:val="clear" w:color="auto" w:fill="FFFFFF"/>
          <w:lang w:val="en-GB"/>
        </w:rPr>
        <w:t>-</w:t>
      </w:r>
      <w:r w:rsidR="005E42E6" w:rsidRPr="000F46B2">
        <w:rPr>
          <w:rFonts w:ascii="Times New Roman" w:hAnsi="Times New Roman"/>
          <w:color w:val="auto"/>
          <w:sz w:val="24"/>
          <w:szCs w:val="21"/>
          <w:shd w:val="clear" w:color="auto" w:fill="FFFFFF"/>
          <w:lang w:val="en-GB"/>
        </w:rPr>
        <w:t>wing social democrats</w:t>
      </w:r>
      <w:r w:rsidR="001932A6">
        <w:rPr>
          <w:rFonts w:ascii="Times New Roman" w:hAnsi="Times New Roman"/>
          <w:color w:val="auto"/>
          <w:sz w:val="24"/>
          <w:szCs w:val="21"/>
          <w:shd w:val="clear" w:color="auto" w:fill="FFFFFF"/>
          <w:lang w:val="en-GB"/>
        </w:rPr>
        <w:t>,</w:t>
      </w:r>
      <w:r w:rsidR="005E42E6" w:rsidRPr="000F46B2">
        <w:rPr>
          <w:rFonts w:ascii="Times New Roman" w:hAnsi="Times New Roman"/>
          <w:color w:val="auto"/>
          <w:sz w:val="24"/>
          <w:szCs w:val="21"/>
          <w:shd w:val="clear" w:color="auto" w:fill="FFFFFF"/>
          <w:lang w:val="en-GB"/>
        </w:rPr>
        <w:t xml:space="preserve"> SD and </w:t>
      </w:r>
      <w:proofErr w:type="spellStart"/>
      <w:r w:rsidR="005E42E6" w:rsidRPr="000F46B2">
        <w:rPr>
          <w:rFonts w:ascii="Times New Roman" w:hAnsi="Times New Roman"/>
          <w:color w:val="auto"/>
          <w:sz w:val="24"/>
          <w:szCs w:val="21"/>
          <w:shd w:val="clear" w:color="auto" w:fill="FFFFFF"/>
          <w:lang w:val="en-GB"/>
        </w:rPr>
        <w:t>DeSUS</w:t>
      </w:r>
      <w:proofErr w:type="spellEnd"/>
      <w:r w:rsidR="0093389B" w:rsidRPr="000F46B2">
        <w:rPr>
          <w:rFonts w:ascii="Times New Roman" w:hAnsi="Times New Roman"/>
          <w:color w:val="auto"/>
          <w:sz w:val="24"/>
          <w:szCs w:val="21"/>
          <w:shd w:val="clear" w:color="auto" w:fill="FFFFFF"/>
          <w:lang w:val="en-GB"/>
        </w:rPr>
        <w:t xml:space="preserve">. </w:t>
      </w:r>
    </w:p>
    <w:p w14:paraId="0EBCF818" w14:textId="12A696A6" w:rsidR="0093389B" w:rsidRPr="000F46B2" w:rsidRDefault="003C1D48" w:rsidP="0093389B">
      <w:pPr>
        <w:tabs>
          <w:tab w:val="left" w:pos="3463"/>
        </w:tabs>
        <w:spacing w:line="360" w:lineRule="auto"/>
        <w:rPr>
          <w:color w:val="auto"/>
          <w:lang w:val="en-GB"/>
        </w:rPr>
      </w:pPr>
      <w:r>
        <w:rPr>
          <w:rFonts w:ascii="Times New Roman" w:hAnsi="Times New Roman"/>
          <w:color w:val="auto"/>
          <w:sz w:val="24"/>
          <w:szCs w:val="24"/>
          <w:lang w:val="en-GB"/>
        </w:rPr>
        <w:t xml:space="preserve">      </w:t>
      </w:r>
      <w:r w:rsidR="005E42E6" w:rsidRPr="000F46B2">
        <w:rPr>
          <w:rFonts w:ascii="Times New Roman" w:hAnsi="Times New Roman"/>
          <w:color w:val="auto"/>
          <w:sz w:val="24"/>
          <w:szCs w:val="24"/>
          <w:lang w:val="en-GB"/>
        </w:rPr>
        <w:t xml:space="preserve">Insights into the parliamentary arena show that </w:t>
      </w:r>
      <w:r w:rsidR="007433E5">
        <w:rPr>
          <w:rFonts w:ascii="Times New Roman" w:hAnsi="Times New Roman"/>
          <w:color w:val="auto"/>
          <w:sz w:val="24"/>
          <w:szCs w:val="24"/>
          <w:lang w:val="en-GB"/>
        </w:rPr>
        <w:t>in addition to the SMC</w:t>
      </w:r>
      <w:r w:rsidR="001932A6">
        <w:rPr>
          <w:rFonts w:ascii="Times New Roman" w:hAnsi="Times New Roman"/>
          <w:color w:val="auto"/>
          <w:sz w:val="24"/>
          <w:szCs w:val="24"/>
          <w:lang w:val="en-GB"/>
        </w:rPr>
        <w:t xml:space="preserve">, </w:t>
      </w:r>
      <w:r w:rsidR="005E42E6" w:rsidRPr="000F46B2">
        <w:rPr>
          <w:rFonts w:ascii="Times New Roman" w:hAnsi="Times New Roman"/>
          <w:color w:val="auto"/>
          <w:sz w:val="24"/>
          <w:szCs w:val="24"/>
          <w:lang w:val="en-GB"/>
        </w:rPr>
        <w:t xml:space="preserve">the </w:t>
      </w:r>
      <w:r w:rsidR="0093389B" w:rsidRPr="000F46B2">
        <w:rPr>
          <w:rFonts w:ascii="Times New Roman" w:hAnsi="Times New Roman"/>
          <w:color w:val="auto"/>
          <w:sz w:val="24"/>
          <w:szCs w:val="24"/>
          <w:lang w:val="en-GB"/>
        </w:rPr>
        <w:t xml:space="preserve">threshold </w:t>
      </w:r>
      <w:r w:rsidR="002C1027">
        <w:rPr>
          <w:rFonts w:ascii="Times New Roman" w:hAnsi="Times New Roman"/>
          <w:color w:val="auto"/>
          <w:sz w:val="24"/>
          <w:szCs w:val="24"/>
          <w:lang w:val="en-GB"/>
        </w:rPr>
        <w:t>was</w:t>
      </w:r>
      <w:r w:rsidR="001932A6">
        <w:rPr>
          <w:rFonts w:ascii="Times New Roman" w:hAnsi="Times New Roman"/>
          <w:color w:val="auto"/>
          <w:sz w:val="24"/>
          <w:szCs w:val="24"/>
          <w:lang w:val="en-GB"/>
        </w:rPr>
        <w:t xml:space="preserve"> </w:t>
      </w:r>
      <w:r w:rsidR="007433E5">
        <w:rPr>
          <w:rFonts w:ascii="Times New Roman" w:hAnsi="Times New Roman"/>
          <w:color w:val="auto"/>
          <w:sz w:val="24"/>
          <w:szCs w:val="24"/>
          <w:lang w:val="en-GB"/>
        </w:rPr>
        <w:t xml:space="preserve">as well </w:t>
      </w:r>
      <w:r w:rsidR="001932A6">
        <w:rPr>
          <w:rFonts w:ascii="Times New Roman" w:hAnsi="Times New Roman"/>
          <w:color w:val="auto"/>
          <w:sz w:val="24"/>
          <w:szCs w:val="24"/>
          <w:lang w:val="en-GB"/>
        </w:rPr>
        <w:t>achieved</w:t>
      </w:r>
      <w:r w:rsidR="0093389B" w:rsidRPr="000F46B2">
        <w:rPr>
          <w:rFonts w:ascii="Times New Roman" w:hAnsi="Times New Roman"/>
          <w:color w:val="auto"/>
          <w:sz w:val="24"/>
          <w:szCs w:val="24"/>
          <w:lang w:val="en-GB"/>
        </w:rPr>
        <w:t xml:space="preserve"> by two new left</w:t>
      </w:r>
      <w:r w:rsidR="002C1027">
        <w:rPr>
          <w:rFonts w:ascii="Times New Roman" w:hAnsi="Times New Roman"/>
          <w:color w:val="auto"/>
          <w:sz w:val="24"/>
          <w:szCs w:val="24"/>
          <w:lang w:val="en-GB"/>
        </w:rPr>
        <w:t>-</w:t>
      </w:r>
      <w:r w:rsidR="005E42E6" w:rsidRPr="000F46B2">
        <w:rPr>
          <w:rFonts w:ascii="Times New Roman" w:hAnsi="Times New Roman"/>
          <w:color w:val="auto"/>
          <w:sz w:val="24"/>
          <w:szCs w:val="24"/>
          <w:lang w:val="en-GB"/>
        </w:rPr>
        <w:t>wing</w:t>
      </w:r>
      <w:r w:rsidR="0093389B" w:rsidRPr="000F46B2">
        <w:rPr>
          <w:rFonts w:ascii="Times New Roman" w:hAnsi="Times New Roman"/>
          <w:color w:val="auto"/>
          <w:sz w:val="24"/>
          <w:szCs w:val="24"/>
          <w:lang w:val="en-GB"/>
        </w:rPr>
        <w:t xml:space="preserve"> parties, the United Left</w:t>
      </w:r>
      <w:r w:rsidR="005E42E6" w:rsidRPr="000F46B2">
        <w:rPr>
          <w:rFonts w:ascii="Times New Roman" w:hAnsi="Times New Roman"/>
          <w:color w:val="auto"/>
          <w:sz w:val="24"/>
          <w:szCs w:val="24"/>
          <w:lang w:val="en-GB"/>
        </w:rPr>
        <w:t xml:space="preserve"> (ZL)</w:t>
      </w:r>
      <w:r w:rsidR="0093389B" w:rsidRPr="000F46B2">
        <w:rPr>
          <w:rFonts w:ascii="Times New Roman" w:hAnsi="Times New Roman"/>
          <w:color w:val="auto"/>
          <w:sz w:val="24"/>
          <w:szCs w:val="24"/>
          <w:lang w:val="en-GB"/>
        </w:rPr>
        <w:t xml:space="preserve"> and </w:t>
      </w:r>
      <w:r w:rsidR="007433E5">
        <w:rPr>
          <w:rFonts w:ascii="Times New Roman" w:hAnsi="Times New Roman"/>
          <w:color w:val="auto"/>
          <w:sz w:val="24"/>
          <w:szCs w:val="24"/>
          <w:lang w:val="en-GB"/>
        </w:rPr>
        <w:t>nearly passed the electoral threshold new party of</w:t>
      </w:r>
      <w:r w:rsidR="0093389B" w:rsidRPr="000F46B2">
        <w:rPr>
          <w:rFonts w:ascii="Times New Roman" w:hAnsi="Times New Roman"/>
          <w:color w:val="auto"/>
          <w:sz w:val="24"/>
          <w:szCs w:val="24"/>
          <w:lang w:val="en-GB"/>
        </w:rPr>
        <w:t xml:space="preserve"> the former </w:t>
      </w:r>
      <w:proofErr w:type="gramStart"/>
      <w:r w:rsidR="001932A6">
        <w:rPr>
          <w:rFonts w:ascii="Times New Roman" w:hAnsi="Times New Roman"/>
          <w:color w:val="auto"/>
          <w:sz w:val="24"/>
          <w:szCs w:val="24"/>
          <w:lang w:val="en-GB"/>
        </w:rPr>
        <w:t>p</w:t>
      </w:r>
      <w:r w:rsidR="001932A6" w:rsidRPr="000F46B2">
        <w:rPr>
          <w:rFonts w:ascii="Times New Roman" w:hAnsi="Times New Roman"/>
          <w:color w:val="auto"/>
          <w:sz w:val="24"/>
          <w:szCs w:val="24"/>
          <w:lang w:val="en-GB"/>
        </w:rPr>
        <w:t xml:space="preserve">rime </w:t>
      </w:r>
      <w:r w:rsidR="001932A6">
        <w:rPr>
          <w:rFonts w:ascii="Times New Roman" w:hAnsi="Times New Roman"/>
          <w:color w:val="auto"/>
          <w:sz w:val="24"/>
          <w:szCs w:val="24"/>
          <w:lang w:val="en-GB"/>
        </w:rPr>
        <w:t>m</w:t>
      </w:r>
      <w:r w:rsidR="001932A6" w:rsidRPr="000F46B2">
        <w:rPr>
          <w:rFonts w:ascii="Times New Roman" w:hAnsi="Times New Roman"/>
          <w:color w:val="auto"/>
          <w:sz w:val="24"/>
          <w:szCs w:val="24"/>
          <w:lang w:val="en-GB"/>
        </w:rPr>
        <w:t>inister</w:t>
      </w:r>
      <w:proofErr w:type="gramEnd"/>
      <w:r w:rsidR="007433E5">
        <w:rPr>
          <w:rFonts w:ascii="Times New Roman" w:hAnsi="Times New Roman"/>
          <w:color w:val="auto"/>
          <w:sz w:val="24"/>
          <w:szCs w:val="24"/>
          <w:lang w:val="en-GB"/>
        </w:rPr>
        <w:t xml:space="preserve">, </w:t>
      </w:r>
      <w:proofErr w:type="spellStart"/>
      <w:r w:rsidR="007433E5">
        <w:rPr>
          <w:rFonts w:ascii="Times New Roman" w:hAnsi="Times New Roman"/>
          <w:color w:val="auto"/>
          <w:sz w:val="24"/>
          <w:szCs w:val="24"/>
          <w:lang w:val="en-GB"/>
        </w:rPr>
        <w:t>ZaAB</w:t>
      </w:r>
      <w:proofErr w:type="spellEnd"/>
      <w:r w:rsidR="007433E5">
        <w:rPr>
          <w:rFonts w:ascii="Times New Roman" w:hAnsi="Times New Roman"/>
          <w:color w:val="auto"/>
          <w:sz w:val="24"/>
          <w:szCs w:val="24"/>
          <w:lang w:val="en-GB"/>
        </w:rPr>
        <w:t xml:space="preserve">. </w:t>
      </w:r>
      <w:r w:rsidR="002C1027">
        <w:rPr>
          <w:rFonts w:ascii="Times New Roman" w:hAnsi="Times New Roman"/>
          <w:color w:val="auto"/>
          <w:sz w:val="24"/>
          <w:szCs w:val="24"/>
          <w:lang w:val="en-GB"/>
        </w:rPr>
        <w:t>In contrast</w:t>
      </w:r>
      <w:r w:rsidR="002C1027" w:rsidRPr="000F46B2">
        <w:rPr>
          <w:rFonts w:ascii="Times New Roman" w:hAnsi="Times New Roman"/>
          <w:color w:val="auto"/>
          <w:sz w:val="24"/>
          <w:szCs w:val="24"/>
          <w:lang w:val="en-GB"/>
        </w:rPr>
        <w:t xml:space="preserve"> </w:t>
      </w:r>
      <w:r w:rsidR="0093389B" w:rsidRPr="000F46B2">
        <w:rPr>
          <w:rFonts w:ascii="Times New Roman" w:hAnsi="Times New Roman"/>
          <w:color w:val="auto"/>
          <w:sz w:val="24"/>
          <w:szCs w:val="24"/>
          <w:lang w:val="en-GB"/>
        </w:rPr>
        <w:t xml:space="preserve">to </w:t>
      </w:r>
      <w:r w:rsidR="002C1027">
        <w:rPr>
          <w:rFonts w:ascii="Times New Roman" w:hAnsi="Times New Roman"/>
          <w:color w:val="auto"/>
          <w:sz w:val="24"/>
          <w:szCs w:val="24"/>
          <w:lang w:val="en-GB"/>
        </w:rPr>
        <w:t xml:space="preserve">the </w:t>
      </w:r>
      <w:r w:rsidR="0093389B" w:rsidRPr="000F46B2">
        <w:rPr>
          <w:rFonts w:ascii="Times New Roman" w:hAnsi="Times New Roman"/>
          <w:color w:val="auto"/>
          <w:sz w:val="24"/>
          <w:szCs w:val="24"/>
          <w:lang w:val="en-GB"/>
        </w:rPr>
        <w:t xml:space="preserve">past elections, </w:t>
      </w:r>
      <w:r w:rsidR="002C1027">
        <w:rPr>
          <w:rFonts w:ascii="Times New Roman" w:hAnsi="Times New Roman"/>
          <w:color w:val="auto"/>
          <w:sz w:val="24"/>
          <w:szCs w:val="24"/>
          <w:lang w:val="en-GB"/>
        </w:rPr>
        <w:t xml:space="preserve">these </w:t>
      </w:r>
      <w:r w:rsidR="0093389B" w:rsidRPr="000F46B2">
        <w:rPr>
          <w:rFonts w:ascii="Times New Roman" w:hAnsi="Times New Roman"/>
          <w:color w:val="auto"/>
          <w:sz w:val="24"/>
          <w:szCs w:val="24"/>
          <w:lang w:val="en-GB"/>
        </w:rPr>
        <w:t>three political parties did not enter the parliamentary are</w:t>
      </w:r>
      <w:r w:rsidR="002C1027">
        <w:rPr>
          <w:rFonts w:ascii="Times New Roman" w:hAnsi="Times New Roman"/>
          <w:color w:val="auto"/>
          <w:sz w:val="24"/>
          <w:szCs w:val="24"/>
          <w:lang w:val="en-GB"/>
        </w:rPr>
        <w:t>n</w:t>
      </w:r>
      <w:r w:rsidR="0093389B" w:rsidRPr="000F46B2">
        <w:rPr>
          <w:rFonts w:ascii="Times New Roman" w:hAnsi="Times New Roman"/>
          <w:color w:val="auto"/>
          <w:sz w:val="24"/>
          <w:szCs w:val="24"/>
          <w:lang w:val="en-GB"/>
        </w:rPr>
        <w:t>a. Two of them were successful new parties at the former elections and</w:t>
      </w:r>
      <w:r w:rsidR="00BA474C">
        <w:rPr>
          <w:rFonts w:ascii="Times New Roman" w:hAnsi="Times New Roman"/>
          <w:color w:val="auto"/>
          <w:sz w:val="24"/>
          <w:szCs w:val="24"/>
          <w:lang w:val="en-GB"/>
        </w:rPr>
        <w:t xml:space="preserve"> </w:t>
      </w:r>
      <w:r w:rsidR="0093389B" w:rsidRPr="000F46B2">
        <w:rPr>
          <w:rFonts w:ascii="Times New Roman" w:hAnsi="Times New Roman"/>
          <w:color w:val="auto"/>
          <w:sz w:val="24"/>
          <w:szCs w:val="24"/>
          <w:lang w:val="en-GB"/>
        </w:rPr>
        <w:t>members of the governmental coalition. The third unsuccessful party was the right</w:t>
      </w:r>
      <w:r w:rsidR="00BA474C">
        <w:rPr>
          <w:rFonts w:ascii="Times New Roman" w:hAnsi="Times New Roman"/>
          <w:color w:val="auto"/>
          <w:sz w:val="24"/>
          <w:szCs w:val="24"/>
          <w:lang w:val="en-GB"/>
        </w:rPr>
        <w:t>-</w:t>
      </w:r>
      <w:r w:rsidR="0093389B" w:rsidRPr="000F46B2">
        <w:rPr>
          <w:rFonts w:ascii="Times New Roman" w:hAnsi="Times New Roman"/>
          <w:color w:val="auto"/>
          <w:sz w:val="24"/>
          <w:szCs w:val="24"/>
          <w:lang w:val="en-GB"/>
        </w:rPr>
        <w:t>positioned SLS, the histo</w:t>
      </w:r>
      <w:r w:rsidR="005E42E6" w:rsidRPr="000F46B2">
        <w:rPr>
          <w:rFonts w:ascii="Times New Roman" w:hAnsi="Times New Roman"/>
          <w:color w:val="auto"/>
          <w:sz w:val="24"/>
          <w:szCs w:val="24"/>
          <w:lang w:val="en-GB"/>
        </w:rPr>
        <w:t xml:space="preserve">rically </w:t>
      </w:r>
      <w:r w:rsidR="00BA474C" w:rsidRPr="000F46B2">
        <w:rPr>
          <w:rFonts w:ascii="Times New Roman" w:hAnsi="Times New Roman"/>
          <w:color w:val="auto"/>
          <w:sz w:val="24"/>
          <w:szCs w:val="24"/>
          <w:lang w:val="en-GB"/>
        </w:rPr>
        <w:t>oldest</w:t>
      </w:r>
      <w:r w:rsidR="005E42E6" w:rsidRPr="000F46B2">
        <w:rPr>
          <w:rFonts w:ascii="Times New Roman" w:hAnsi="Times New Roman"/>
          <w:color w:val="auto"/>
          <w:sz w:val="24"/>
          <w:szCs w:val="24"/>
          <w:lang w:val="en-GB"/>
        </w:rPr>
        <w:t xml:space="preserve"> party, </w:t>
      </w:r>
      <w:r w:rsidR="00BA474C">
        <w:rPr>
          <w:rFonts w:ascii="Times New Roman" w:hAnsi="Times New Roman"/>
          <w:color w:val="auto"/>
          <w:sz w:val="24"/>
          <w:szCs w:val="24"/>
          <w:lang w:val="en-GB"/>
        </w:rPr>
        <w:t>as well as a</w:t>
      </w:r>
      <w:r w:rsidR="00BA474C" w:rsidRPr="000F46B2">
        <w:rPr>
          <w:rFonts w:ascii="Times New Roman" w:hAnsi="Times New Roman"/>
          <w:color w:val="auto"/>
          <w:sz w:val="24"/>
          <w:szCs w:val="24"/>
          <w:lang w:val="en-GB"/>
        </w:rPr>
        <w:t xml:space="preserve"> </w:t>
      </w:r>
      <w:r w:rsidR="0093389B" w:rsidRPr="000F46B2">
        <w:rPr>
          <w:rFonts w:ascii="Times New Roman" w:hAnsi="Times New Roman"/>
          <w:color w:val="auto"/>
          <w:sz w:val="24"/>
          <w:szCs w:val="24"/>
          <w:lang w:val="en-GB"/>
        </w:rPr>
        <w:t>frequent</w:t>
      </w:r>
      <w:r w:rsidR="005E42E6" w:rsidRPr="000F46B2">
        <w:rPr>
          <w:rFonts w:ascii="Times New Roman" w:hAnsi="Times New Roman"/>
          <w:color w:val="auto"/>
          <w:sz w:val="24"/>
          <w:szCs w:val="24"/>
          <w:lang w:val="en-GB"/>
        </w:rPr>
        <w:t>, but</w:t>
      </w:r>
      <w:r w:rsidR="0093389B" w:rsidRPr="000F46B2">
        <w:rPr>
          <w:rFonts w:ascii="Times New Roman" w:hAnsi="Times New Roman"/>
          <w:color w:val="auto"/>
          <w:sz w:val="24"/>
          <w:szCs w:val="24"/>
          <w:lang w:val="en-GB"/>
        </w:rPr>
        <w:t xml:space="preserve"> generally </w:t>
      </w:r>
      <w:proofErr w:type="spellStart"/>
      <w:r w:rsidR="0093389B" w:rsidRPr="000F46B2">
        <w:rPr>
          <w:rFonts w:ascii="Times New Roman" w:hAnsi="Times New Roman"/>
          <w:color w:val="auto"/>
          <w:sz w:val="24"/>
          <w:szCs w:val="24"/>
          <w:lang w:val="en-GB"/>
        </w:rPr>
        <w:t>conflictual</w:t>
      </w:r>
      <w:proofErr w:type="spellEnd"/>
      <w:r w:rsidR="00BA474C">
        <w:rPr>
          <w:rFonts w:ascii="Times New Roman" w:hAnsi="Times New Roman"/>
          <w:color w:val="auto"/>
          <w:sz w:val="24"/>
          <w:szCs w:val="24"/>
          <w:lang w:val="en-GB"/>
        </w:rPr>
        <w:t>,</w:t>
      </w:r>
      <w:r w:rsidR="0093389B" w:rsidRPr="000F46B2">
        <w:rPr>
          <w:rFonts w:ascii="Times New Roman" w:hAnsi="Times New Roman"/>
          <w:color w:val="auto"/>
          <w:sz w:val="24"/>
          <w:szCs w:val="24"/>
          <w:lang w:val="en-GB"/>
        </w:rPr>
        <w:t xml:space="preserve"> member of </w:t>
      </w:r>
      <w:r w:rsidR="005E42E6" w:rsidRPr="000F46B2">
        <w:rPr>
          <w:rFonts w:ascii="Times New Roman" w:hAnsi="Times New Roman"/>
          <w:color w:val="auto"/>
          <w:sz w:val="24"/>
          <w:szCs w:val="24"/>
          <w:lang w:val="en-GB"/>
        </w:rPr>
        <w:t xml:space="preserve">many </w:t>
      </w:r>
      <w:r w:rsidR="0093389B" w:rsidRPr="000F46B2">
        <w:rPr>
          <w:rFonts w:ascii="Times New Roman" w:hAnsi="Times New Roman"/>
          <w:color w:val="auto"/>
          <w:sz w:val="24"/>
          <w:szCs w:val="24"/>
          <w:lang w:val="en-GB"/>
        </w:rPr>
        <w:t>former governmental coalitions.</w:t>
      </w:r>
      <w:r w:rsidR="00EA2183" w:rsidRPr="000F46B2">
        <w:rPr>
          <w:rFonts w:ascii="Times New Roman" w:hAnsi="Times New Roman"/>
          <w:color w:val="auto"/>
          <w:sz w:val="24"/>
          <w:szCs w:val="24"/>
          <w:lang w:val="en-GB"/>
        </w:rPr>
        <w:t xml:space="preserve"> </w:t>
      </w:r>
    </w:p>
    <w:p w14:paraId="77FE0C7F" w14:textId="4930EFC5" w:rsidR="0093389B" w:rsidRPr="00CB7FD6" w:rsidRDefault="003C1D48" w:rsidP="0093389B">
      <w:pPr>
        <w:tabs>
          <w:tab w:val="left" w:pos="3463"/>
        </w:tabs>
        <w:spacing w:line="360" w:lineRule="auto"/>
        <w:rPr>
          <w:rFonts w:ascii="Times New Roman" w:hAnsi="Times New Roman"/>
          <w:color w:val="auto"/>
          <w:sz w:val="24"/>
          <w:szCs w:val="24"/>
          <w:lang w:val="en-GB"/>
        </w:rPr>
      </w:pPr>
      <w:r>
        <w:rPr>
          <w:rFonts w:ascii="Times New Roman" w:hAnsi="Times New Roman"/>
          <w:color w:val="auto"/>
          <w:sz w:val="24"/>
          <w:szCs w:val="24"/>
          <w:lang w:val="en-GB"/>
        </w:rPr>
        <w:t xml:space="preserve">      </w:t>
      </w:r>
      <w:r w:rsidR="0093389B" w:rsidRPr="000F46B2">
        <w:rPr>
          <w:rFonts w:ascii="Times New Roman" w:hAnsi="Times New Roman"/>
          <w:color w:val="auto"/>
          <w:sz w:val="24"/>
          <w:szCs w:val="24"/>
          <w:lang w:val="en-GB"/>
        </w:rPr>
        <w:t>Similar to the recent terms of office</w:t>
      </w:r>
      <w:r w:rsidR="00817F41" w:rsidRPr="000F46B2">
        <w:rPr>
          <w:rFonts w:ascii="Times New Roman" w:hAnsi="Times New Roman"/>
          <w:color w:val="auto"/>
          <w:sz w:val="24"/>
          <w:szCs w:val="24"/>
          <w:lang w:val="en-GB"/>
        </w:rPr>
        <w:t xml:space="preserve"> coalition</w:t>
      </w:r>
      <w:r w:rsidR="00BA474C">
        <w:rPr>
          <w:rFonts w:ascii="Times New Roman" w:hAnsi="Times New Roman"/>
          <w:color w:val="auto"/>
          <w:sz w:val="24"/>
          <w:szCs w:val="24"/>
          <w:lang w:val="en-GB"/>
        </w:rPr>
        <w:t>,</w:t>
      </w:r>
      <w:r w:rsidR="00817F41" w:rsidRPr="000F46B2">
        <w:rPr>
          <w:rFonts w:ascii="Times New Roman" w:hAnsi="Times New Roman"/>
          <w:color w:val="auto"/>
          <w:sz w:val="24"/>
          <w:szCs w:val="24"/>
          <w:lang w:val="en-GB"/>
        </w:rPr>
        <w:t xml:space="preserve"> </w:t>
      </w:r>
      <w:r w:rsidR="0093389B" w:rsidRPr="000F46B2">
        <w:rPr>
          <w:rFonts w:ascii="Times New Roman" w:hAnsi="Times New Roman"/>
          <w:color w:val="auto"/>
          <w:sz w:val="24"/>
          <w:szCs w:val="24"/>
          <w:lang w:val="en-GB"/>
        </w:rPr>
        <w:t xml:space="preserve">work so far </w:t>
      </w:r>
      <w:proofErr w:type="gramStart"/>
      <w:r w:rsidR="00BA474C">
        <w:rPr>
          <w:rFonts w:ascii="Times New Roman" w:hAnsi="Times New Roman"/>
          <w:color w:val="auto"/>
          <w:sz w:val="24"/>
          <w:szCs w:val="24"/>
          <w:lang w:val="en-GB"/>
        </w:rPr>
        <w:t xml:space="preserve">has been </w:t>
      </w:r>
      <w:r w:rsidR="0093389B" w:rsidRPr="000F46B2">
        <w:rPr>
          <w:rFonts w:ascii="Times New Roman" w:hAnsi="Times New Roman"/>
          <w:color w:val="auto"/>
          <w:sz w:val="24"/>
          <w:szCs w:val="24"/>
          <w:lang w:val="en-GB"/>
        </w:rPr>
        <w:t>marked</w:t>
      </w:r>
      <w:proofErr w:type="gramEnd"/>
      <w:r w:rsidR="0093389B" w:rsidRPr="000F46B2">
        <w:rPr>
          <w:rFonts w:ascii="Times New Roman" w:hAnsi="Times New Roman"/>
          <w:color w:val="auto"/>
          <w:sz w:val="24"/>
          <w:szCs w:val="24"/>
          <w:lang w:val="en-GB"/>
        </w:rPr>
        <w:t xml:space="preserve"> by internal party accusat</w:t>
      </w:r>
      <w:r w:rsidR="00817F41" w:rsidRPr="000F46B2">
        <w:rPr>
          <w:rFonts w:ascii="Times New Roman" w:hAnsi="Times New Roman"/>
          <w:color w:val="auto"/>
          <w:sz w:val="24"/>
          <w:szCs w:val="24"/>
          <w:lang w:val="en-GB"/>
        </w:rPr>
        <w:t xml:space="preserve">ions and tensions, </w:t>
      </w:r>
      <w:r w:rsidR="00BA474C">
        <w:rPr>
          <w:rFonts w:ascii="Times New Roman" w:hAnsi="Times New Roman"/>
          <w:color w:val="auto"/>
          <w:sz w:val="24"/>
          <w:szCs w:val="24"/>
          <w:lang w:val="en-GB"/>
        </w:rPr>
        <w:t xml:space="preserve">as well as </w:t>
      </w:r>
      <w:r w:rsidR="00817F41" w:rsidRPr="000F46B2">
        <w:rPr>
          <w:rFonts w:ascii="Times New Roman" w:hAnsi="Times New Roman"/>
          <w:color w:val="auto"/>
          <w:sz w:val="24"/>
          <w:szCs w:val="24"/>
          <w:lang w:val="en-GB"/>
        </w:rPr>
        <w:t xml:space="preserve">remarks on the lack of leadership capacities. A set of </w:t>
      </w:r>
      <w:r w:rsidR="0093389B" w:rsidRPr="000F46B2">
        <w:rPr>
          <w:rFonts w:ascii="Times New Roman" w:hAnsi="Times New Roman"/>
          <w:color w:val="auto"/>
          <w:sz w:val="24"/>
          <w:szCs w:val="24"/>
          <w:lang w:val="en-GB"/>
        </w:rPr>
        <w:t>opposition activities</w:t>
      </w:r>
      <w:r w:rsidR="00FC563A" w:rsidRPr="000F46B2">
        <w:rPr>
          <w:rFonts w:ascii="Times New Roman" w:hAnsi="Times New Roman"/>
          <w:color w:val="auto"/>
          <w:sz w:val="24"/>
          <w:szCs w:val="24"/>
          <w:lang w:val="en-GB"/>
        </w:rPr>
        <w:t xml:space="preserve"> </w:t>
      </w:r>
      <w:proofErr w:type="gramStart"/>
      <w:r w:rsidR="00BA474C">
        <w:rPr>
          <w:rFonts w:ascii="Times New Roman" w:hAnsi="Times New Roman"/>
          <w:color w:val="auto"/>
          <w:sz w:val="24"/>
          <w:szCs w:val="24"/>
          <w:lang w:val="en-GB"/>
        </w:rPr>
        <w:t>has been</w:t>
      </w:r>
      <w:r w:rsidR="00BA474C" w:rsidRPr="000F46B2">
        <w:rPr>
          <w:rFonts w:ascii="Times New Roman" w:hAnsi="Times New Roman"/>
          <w:color w:val="auto"/>
          <w:sz w:val="24"/>
          <w:szCs w:val="24"/>
          <w:lang w:val="en-GB"/>
        </w:rPr>
        <w:t xml:space="preserve"> </w:t>
      </w:r>
      <w:r w:rsidR="00FC563A" w:rsidRPr="000F46B2">
        <w:rPr>
          <w:rFonts w:ascii="Times New Roman" w:hAnsi="Times New Roman"/>
          <w:color w:val="auto"/>
          <w:sz w:val="24"/>
          <w:szCs w:val="24"/>
          <w:lang w:val="en-GB"/>
        </w:rPr>
        <w:t>well activated</w:t>
      </w:r>
      <w:proofErr w:type="gramEnd"/>
      <w:r w:rsidR="00FC563A" w:rsidRPr="000F46B2">
        <w:rPr>
          <w:rFonts w:ascii="Times New Roman" w:hAnsi="Times New Roman"/>
          <w:color w:val="auto"/>
          <w:sz w:val="24"/>
          <w:szCs w:val="24"/>
          <w:lang w:val="en-GB"/>
        </w:rPr>
        <w:t xml:space="preserve"> against the work of the coalition</w:t>
      </w:r>
      <w:r w:rsidR="001932A6">
        <w:rPr>
          <w:rFonts w:ascii="Times New Roman" w:hAnsi="Times New Roman"/>
          <w:color w:val="auto"/>
          <w:sz w:val="24"/>
          <w:szCs w:val="24"/>
          <w:lang w:val="en-GB"/>
        </w:rPr>
        <w:t>.</w:t>
      </w:r>
      <w:r w:rsidR="0093389B" w:rsidRPr="000F46B2">
        <w:rPr>
          <w:rStyle w:val="FootnoteAnchor"/>
          <w:rFonts w:ascii="Times New Roman" w:hAnsi="Times New Roman"/>
          <w:color w:val="auto"/>
          <w:sz w:val="24"/>
          <w:szCs w:val="24"/>
          <w:lang w:val="en-GB"/>
        </w:rPr>
        <w:footnoteReference w:id="39"/>
      </w:r>
      <w:r w:rsidR="005A384E">
        <w:rPr>
          <w:rFonts w:ascii="Times New Roman" w:hAnsi="Times New Roman"/>
          <w:color w:val="auto"/>
          <w:sz w:val="24"/>
          <w:szCs w:val="24"/>
          <w:lang w:val="en-GB"/>
        </w:rPr>
        <w:t xml:space="preserve"> </w:t>
      </w:r>
      <w:r w:rsidR="0093389B" w:rsidRPr="000F46B2">
        <w:rPr>
          <w:rFonts w:ascii="Times New Roman" w:hAnsi="Times New Roman"/>
          <w:color w:val="auto"/>
          <w:sz w:val="24"/>
          <w:szCs w:val="24"/>
          <w:lang w:val="en-GB"/>
        </w:rPr>
        <w:t xml:space="preserve">During the current </w:t>
      </w:r>
      <w:r w:rsidR="00BA474C">
        <w:rPr>
          <w:rFonts w:ascii="Times New Roman" w:hAnsi="Times New Roman"/>
          <w:color w:val="auto"/>
          <w:sz w:val="24"/>
          <w:szCs w:val="24"/>
          <w:lang w:val="en-GB"/>
        </w:rPr>
        <w:t xml:space="preserve">government </w:t>
      </w:r>
      <w:r w:rsidR="0093389B" w:rsidRPr="000F46B2">
        <w:rPr>
          <w:rFonts w:ascii="Times New Roman" w:hAnsi="Times New Roman"/>
          <w:color w:val="auto"/>
          <w:sz w:val="24"/>
          <w:szCs w:val="24"/>
          <w:lang w:val="en-GB"/>
        </w:rPr>
        <w:t>activity</w:t>
      </w:r>
      <w:r w:rsidR="007433E5">
        <w:rPr>
          <w:rFonts w:ascii="Times New Roman" w:hAnsi="Times New Roman"/>
          <w:color w:val="auto"/>
          <w:sz w:val="24"/>
          <w:szCs w:val="24"/>
          <w:lang w:val="en-GB"/>
        </w:rPr>
        <w:t xml:space="preserve"> from autumn of 2014 until nowadays</w:t>
      </w:r>
      <w:r w:rsidR="00BA474C">
        <w:rPr>
          <w:rFonts w:ascii="Times New Roman" w:hAnsi="Times New Roman"/>
          <w:color w:val="auto"/>
          <w:sz w:val="24"/>
          <w:szCs w:val="24"/>
          <w:lang w:val="en-GB"/>
        </w:rPr>
        <w:t>,</w:t>
      </w:r>
      <w:r w:rsidR="0093389B" w:rsidRPr="000F46B2">
        <w:rPr>
          <w:rFonts w:ascii="Times New Roman" w:hAnsi="Times New Roman"/>
          <w:color w:val="auto"/>
          <w:sz w:val="24"/>
          <w:szCs w:val="24"/>
          <w:lang w:val="en-GB"/>
        </w:rPr>
        <w:t xml:space="preserve"> </w:t>
      </w:r>
      <w:r w:rsidR="00BA474C">
        <w:rPr>
          <w:rFonts w:ascii="Times New Roman" w:hAnsi="Times New Roman"/>
          <w:color w:val="auto"/>
          <w:sz w:val="24"/>
          <w:szCs w:val="24"/>
          <w:lang w:val="en-GB"/>
        </w:rPr>
        <w:t xml:space="preserve">the </w:t>
      </w:r>
      <w:r w:rsidR="0093389B" w:rsidRPr="000F46B2">
        <w:rPr>
          <w:rFonts w:ascii="Times New Roman" w:hAnsi="Times New Roman"/>
          <w:color w:val="auto"/>
          <w:sz w:val="24"/>
          <w:szCs w:val="24"/>
          <w:lang w:val="en-GB"/>
        </w:rPr>
        <w:t>public</w:t>
      </w:r>
      <w:r w:rsidR="00BA474C">
        <w:rPr>
          <w:rFonts w:ascii="Times New Roman" w:hAnsi="Times New Roman"/>
          <w:color w:val="auto"/>
          <w:sz w:val="24"/>
          <w:szCs w:val="24"/>
          <w:lang w:val="en-GB"/>
        </w:rPr>
        <w:t>-</w:t>
      </w:r>
      <w:r w:rsidR="0093389B" w:rsidRPr="000F46B2">
        <w:rPr>
          <w:rFonts w:ascii="Times New Roman" w:hAnsi="Times New Roman"/>
          <w:color w:val="auto"/>
          <w:sz w:val="24"/>
          <w:szCs w:val="24"/>
          <w:lang w:val="en-GB"/>
        </w:rPr>
        <w:t>financial conditions were stabil</w:t>
      </w:r>
      <w:r w:rsidR="00FC563A" w:rsidRPr="000F46B2">
        <w:rPr>
          <w:rFonts w:ascii="Times New Roman" w:hAnsi="Times New Roman"/>
          <w:color w:val="auto"/>
          <w:sz w:val="24"/>
          <w:szCs w:val="24"/>
          <w:lang w:val="en-GB"/>
        </w:rPr>
        <w:t>i</w:t>
      </w:r>
      <w:r w:rsidR="004C4DAC">
        <w:rPr>
          <w:rFonts w:ascii="Times New Roman" w:hAnsi="Times New Roman"/>
          <w:color w:val="auto"/>
          <w:sz w:val="24"/>
          <w:szCs w:val="24"/>
          <w:lang w:val="en-GB"/>
        </w:rPr>
        <w:t>s</w:t>
      </w:r>
      <w:r w:rsidR="00FC563A" w:rsidRPr="000F46B2">
        <w:rPr>
          <w:rFonts w:ascii="Times New Roman" w:hAnsi="Times New Roman"/>
          <w:color w:val="auto"/>
          <w:sz w:val="24"/>
          <w:szCs w:val="24"/>
          <w:lang w:val="en-GB"/>
        </w:rPr>
        <w:t xml:space="preserve">ed, </w:t>
      </w:r>
      <w:r w:rsidR="00BA474C">
        <w:rPr>
          <w:rFonts w:ascii="Times New Roman" w:hAnsi="Times New Roman"/>
          <w:color w:val="auto"/>
          <w:sz w:val="24"/>
          <w:szCs w:val="24"/>
          <w:lang w:val="en-GB"/>
        </w:rPr>
        <w:t>particularly</w:t>
      </w:r>
      <w:r w:rsidR="00BA474C" w:rsidRPr="000F46B2">
        <w:rPr>
          <w:rFonts w:ascii="Times New Roman" w:hAnsi="Times New Roman"/>
          <w:color w:val="auto"/>
          <w:sz w:val="24"/>
          <w:szCs w:val="24"/>
          <w:lang w:val="en-GB"/>
        </w:rPr>
        <w:t xml:space="preserve"> </w:t>
      </w:r>
      <w:r w:rsidR="00FC563A" w:rsidRPr="000F46B2">
        <w:rPr>
          <w:rFonts w:ascii="Times New Roman" w:hAnsi="Times New Roman"/>
          <w:color w:val="auto"/>
          <w:sz w:val="24"/>
          <w:szCs w:val="24"/>
          <w:lang w:val="en-GB"/>
        </w:rPr>
        <w:t>the control over the allowed</w:t>
      </w:r>
      <w:r w:rsidR="0093389B" w:rsidRPr="000F46B2">
        <w:rPr>
          <w:rFonts w:ascii="Times New Roman" w:hAnsi="Times New Roman"/>
          <w:color w:val="auto"/>
          <w:sz w:val="24"/>
          <w:szCs w:val="24"/>
          <w:lang w:val="en-GB"/>
        </w:rPr>
        <w:t xml:space="preserve"> budget </w:t>
      </w:r>
      <w:r w:rsidR="00BA474C" w:rsidRPr="000F46B2">
        <w:rPr>
          <w:rFonts w:ascii="Times New Roman" w:hAnsi="Times New Roman"/>
          <w:color w:val="auto"/>
          <w:sz w:val="24"/>
          <w:szCs w:val="24"/>
          <w:lang w:val="en-GB"/>
        </w:rPr>
        <w:t>deficit</w:t>
      </w:r>
      <w:r w:rsidR="0093389B" w:rsidRPr="000F46B2">
        <w:rPr>
          <w:rFonts w:ascii="Times New Roman" w:hAnsi="Times New Roman"/>
          <w:color w:val="auto"/>
          <w:sz w:val="24"/>
          <w:szCs w:val="24"/>
          <w:lang w:val="en-GB"/>
        </w:rPr>
        <w:t>. A</w:t>
      </w:r>
      <w:r w:rsidR="001932A6">
        <w:rPr>
          <w:rFonts w:ascii="Times New Roman" w:hAnsi="Times New Roman"/>
          <w:color w:val="auto"/>
          <w:sz w:val="24"/>
          <w:szCs w:val="24"/>
          <w:lang w:val="en-GB"/>
        </w:rPr>
        <w:t>dditionally</w:t>
      </w:r>
      <w:r w:rsidR="00BA474C">
        <w:rPr>
          <w:rFonts w:ascii="Times New Roman" w:hAnsi="Times New Roman"/>
          <w:color w:val="auto"/>
          <w:sz w:val="24"/>
          <w:szCs w:val="24"/>
          <w:lang w:val="en-GB"/>
        </w:rPr>
        <w:t>,</w:t>
      </w:r>
      <w:r w:rsidR="00FC563A" w:rsidRPr="000F46B2">
        <w:rPr>
          <w:rFonts w:ascii="Times New Roman" w:hAnsi="Times New Roman"/>
          <w:color w:val="auto"/>
          <w:sz w:val="24"/>
          <w:szCs w:val="24"/>
          <w:lang w:val="en-GB"/>
        </w:rPr>
        <w:t xml:space="preserve"> </w:t>
      </w:r>
      <w:r w:rsidR="00BA474C" w:rsidRPr="000F46B2">
        <w:rPr>
          <w:rFonts w:ascii="Times New Roman" w:hAnsi="Times New Roman"/>
          <w:color w:val="auto"/>
          <w:sz w:val="24"/>
          <w:szCs w:val="24"/>
          <w:lang w:val="en-GB"/>
        </w:rPr>
        <w:t>legally</w:t>
      </w:r>
      <w:r w:rsidR="00FC563A" w:rsidRPr="000F46B2">
        <w:rPr>
          <w:rFonts w:ascii="Times New Roman" w:hAnsi="Times New Roman"/>
          <w:color w:val="auto"/>
          <w:sz w:val="24"/>
          <w:szCs w:val="24"/>
          <w:lang w:val="en-GB"/>
        </w:rPr>
        <w:t xml:space="preserve"> transparent </w:t>
      </w:r>
      <w:r w:rsidR="0093389B" w:rsidRPr="000F46B2">
        <w:rPr>
          <w:rFonts w:ascii="Times New Roman" w:hAnsi="Times New Roman"/>
          <w:color w:val="auto"/>
          <w:sz w:val="24"/>
          <w:szCs w:val="24"/>
          <w:lang w:val="en-GB"/>
        </w:rPr>
        <w:t xml:space="preserve">frames </w:t>
      </w:r>
      <w:r w:rsidR="00BA474C">
        <w:rPr>
          <w:rFonts w:ascii="Times New Roman" w:hAnsi="Times New Roman"/>
          <w:color w:val="auto"/>
          <w:sz w:val="24"/>
          <w:szCs w:val="24"/>
          <w:lang w:val="en-GB"/>
        </w:rPr>
        <w:t>for</w:t>
      </w:r>
      <w:r w:rsidR="00BA474C" w:rsidRPr="000F46B2">
        <w:rPr>
          <w:rFonts w:ascii="Times New Roman" w:hAnsi="Times New Roman"/>
          <w:color w:val="auto"/>
          <w:sz w:val="24"/>
          <w:szCs w:val="24"/>
          <w:lang w:val="en-GB"/>
        </w:rPr>
        <w:t xml:space="preserve"> </w:t>
      </w:r>
      <w:r w:rsidR="00BA474C">
        <w:rPr>
          <w:rFonts w:ascii="Times New Roman" w:hAnsi="Times New Roman"/>
          <w:color w:val="auto"/>
          <w:sz w:val="24"/>
          <w:szCs w:val="24"/>
          <w:lang w:val="en-GB"/>
        </w:rPr>
        <w:t xml:space="preserve">managing </w:t>
      </w:r>
      <w:r w:rsidR="000D0D83" w:rsidRPr="000F46B2">
        <w:rPr>
          <w:rFonts w:ascii="Times New Roman" w:hAnsi="Times New Roman"/>
          <w:color w:val="auto"/>
          <w:sz w:val="24"/>
          <w:szCs w:val="24"/>
          <w:lang w:val="en-GB"/>
        </w:rPr>
        <w:t xml:space="preserve">state assets </w:t>
      </w:r>
      <w:proofErr w:type="gramStart"/>
      <w:r w:rsidR="001932A6">
        <w:rPr>
          <w:rFonts w:ascii="Times New Roman" w:hAnsi="Times New Roman"/>
          <w:color w:val="auto"/>
          <w:sz w:val="24"/>
          <w:szCs w:val="24"/>
          <w:lang w:val="en-GB"/>
        </w:rPr>
        <w:t>were</w:t>
      </w:r>
      <w:r w:rsidR="000D0D83" w:rsidRPr="000F46B2">
        <w:rPr>
          <w:rFonts w:ascii="Times New Roman" w:hAnsi="Times New Roman"/>
          <w:color w:val="auto"/>
          <w:sz w:val="24"/>
          <w:szCs w:val="24"/>
          <w:lang w:val="en-GB"/>
        </w:rPr>
        <w:t xml:space="preserve"> </w:t>
      </w:r>
      <w:r w:rsidR="00FC563A" w:rsidRPr="000F46B2">
        <w:rPr>
          <w:rFonts w:ascii="Times New Roman" w:hAnsi="Times New Roman"/>
          <w:color w:val="auto"/>
          <w:sz w:val="24"/>
          <w:szCs w:val="24"/>
          <w:lang w:val="en-GB"/>
        </w:rPr>
        <w:t>accepted</w:t>
      </w:r>
      <w:proofErr w:type="gramEnd"/>
      <w:r w:rsidR="00FC563A" w:rsidRPr="000F46B2">
        <w:rPr>
          <w:rFonts w:ascii="Times New Roman" w:hAnsi="Times New Roman"/>
          <w:color w:val="auto"/>
          <w:sz w:val="24"/>
          <w:szCs w:val="24"/>
          <w:lang w:val="en-GB"/>
        </w:rPr>
        <w:t>,</w:t>
      </w:r>
      <w:r w:rsidR="0093389B" w:rsidRPr="000F46B2">
        <w:rPr>
          <w:rFonts w:ascii="Times New Roman" w:hAnsi="Times New Roman"/>
          <w:color w:val="auto"/>
          <w:sz w:val="24"/>
          <w:szCs w:val="24"/>
          <w:lang w:val="en-GB"/>
        </w:rPr>
        <w:t xml:space="preserve"> </w:t>
      </w:r>
      <w:r w:rsidR="007433E5">
        <w:rPr>
          <w:rFonts w:ascii="Times New Roman" w:hAnsi="Times New Roman"/>
          <w:color w:val="auto"/>
          <w:sz w:val="24"/>
          <w:szCs w:val="24"/>
          <w:lang w:val="en-GB"/>
        </w:rPr>
        <w:t>economic growth increased importantly, while unemployment rate decreased to the level before the crisis in 2008. A</w:t>
      </w:r>
      <w:r w:rsidR="00BA474C">
        <w:rPr>
          <w:rFonts w:ascii="Times New Roman" w:hAnsi="Times New Roman"/>
          <w:color w:val="auto"/>
          <w:sz w:val="24"/>
          <w:szCs w:val="24"/>
          <w:lang w:val="en-GB"/>
        </w:rPr>
        <w:t xml:space="preserve"> </w:t>
      </w:r>
      <w:r w:rsidR="0093389B" w:rsidRPr="000F46B2">
        <w:rPr>
          <w:rFonts w:ascii="Times New Roman" w:hAnsi="Times New Roman"/>
          <w:color w:val="auto"/>
          <w:sz w:val="24"/>
          <w:szCs w:val="24"/>
          <w:lang w:val="en-GB"/>
        </w:rPr>
        <w:t xml:space="preserve">greater emphasis </w:t>
      </w:r>
      <w:proofErr w:type="gramStart"/>
      <w:r w:rsidR="001932A6">
        <w:rPr>
          <w:rFonts w:ascii="Times New Roman" w:hAnsi="Times New Roman"/>
          <w:color w:val="auto"/>
          <w:sz w:val="24"/>
          <w:szCs w:val="24"/>
          <w:lang w:val="en-GB"/>
        </w:rPr>
        <w:t>was placed</w:t>
      </w:r>
      <w:proofErr w:type="gramEnd"/>
      <w:r w:rsidR="001932A6">
        <w:rPr>
          <w:rFonts w:ascii="Times New Roman" w:hAnsi="Times New Roman"/>
          <w:color w:val="auto"/>
          <w:sz w:val="24"/>
          <w:szCs w:val="24"/>
          <w:lang w:val="en-GB"/>
        </w:rPr>
        <w:t xml:space="preserve"> on</w:t>
      </w:r>
      <w:r w:rsidR="0093389B" w:rsidRPr="000F46B2">
        <w:rPr>
          <w:rFonts w:ascii="Times New Roman" w:hAnsi="Times New Roman"/>
          <w:color w:val="auto"/>
          <w:sz w:val="24"/>
          <w:szCs w:val="24"/>
          <w:lang w:val="en-GB"/>
        </w:rPr>
        <w:t xml:space="preserve"> the protection and management of natural resources. The government, however, </w:t>
      </w:r>
      <w:r w:rsidR="001932A6">
        <w:rPr>
          <w:rFonts w:ascii="Times New Roman" w:hAnsi="Times New Roman"/>
          <w:color w:val="auto"/>
          <w:sz w:val="24"/>
          <w:szCs w:val="24"/>
          <w:lang w:val="en-GB"/>
        </w:rPr>
        <w:t xml:space="preserve">once </w:t>
      </w:r>
      <w:r w:rsidR="0093389B" w:rsidRPr="000F46B2">
        <w:rPr>
          <w:rFonts w:ascii="Times New Roman" w:hAnsi="Times New Roman"/>
          <w:color w:val="auto"/>
          <w:sz w:val="24"/>
          <w:szCs w:val="24"/>
          <w:lang w:val="en-GB"/>
        </w:rPr>
        <w:t xml:space="preserve">again </w:t>
      </w:r>
      <w:r w:rsidR="00FC563A" w:rsidRPr="000F46B2">
        <w:rPr>
          <w:rFonts w:ascii="Times New Roman" w:hAnsi="Times New Roman"/>
          <w:color w:val="auto"/>
          <w:sz w:val="24"/>
          <w:szCs w:val="24"/>
          <w:lang w:val="en-GB"/>
        </w:rPr>
        <w:t xml:space="preserve">more </w:t>
      </w:r>
      <w:r w:rsidR="0093389B" w:rsidRPr="000F46B2">
        <w:rPr>
          <w:rFonts w:ascii="Times New Roman" w:hAnsi="Times New Roman"/>
          <w:color w:val="auto"/>
          <w:sz w:val="24"/>
          <w:szCs w:val="24"/>
          <w:lang w:val="en-GB"/>
        </w:rPr>
        <w:t xml:space="preserve">actively </w:t>
      </w:r>
      <w:r w:rsidR="00FC563A" w:rsidRPr="000F46B2">
        <w:rPr>
          <w:rFonts w:ascii="Times New Roman" w:hAnsi="Times New Roman"/>
          <w:color w:val="auto"/>
          <w:sz w:val="24"/>
          <w:szCs w:val="24"/>
          <w:lang w:val="en-GB"/>
        </w:rPr>
        <w:t>cooperates</w:t>
      </w:r>
      <w:r w:rsidR="0093389B" w:rsidRPr="000F46B2">
        <w:rPr>
          <w:rFonts w:ascii="Times New Roman" w:hAnsi="Times New Roman"/>
          <w:color w:val="auto"/>
          <w:sz w:val="24"/>
          <w:szCs w:val="24"/>
          <w:lang w:val="en-GB"/>
        </w:rPr>
        <w:t xml:space="preserve"> in the international community, particularly through par</w:t>
      </w:r>
      <w:r w:rsidR="00EA2183" w:rsidRPr="000F46B2">
        <w:rPr>
          <w:rFonts w:ascii="Times New Roman" w:hAnsi="Times New Roman"/>
          <w:color w:val="auto"/>
          <w:sz w:val="24"/>
          <w:szCs w:val="24"/>
          <w:lang w:val="en-GB"/>
        </w:rPr>
        <w:t xml:space="preserve">ticipation in </w:t>
      </w:r>
      <w:r w:rsidR="00BA474C">
        <w:rPr>
          <w:rFonts w:ascii="Times New Roman" w:hAnsi="Times New Roman"/>
          <w:color w:val="auto"/>
          <w:sz w:val="24"/>
          <w:szCs w:val="24"/>
          <w:lang w:val="en-GB"/>
        </w:rPr>
        <w:t xml:space="preserve">migration </w:t>
      </w:r>
      <w:r w:rsidR="007433E5">
        <w:rPr>
          <w:rFonts w:ascii="Times New Roman" w:hAnsi="Times New Roman"/>
          <w:color w:val="auto"/>
          <w:sz w:val="24"/>
          <w:szCs w:val="24"/>
          <w:lang w:val="en-GB"/>
        </w:rPr>
        <w:t>policy</w:t>
      </w:r>
      <w:r w:rsidR="001932A6">
        <w:rPr>
          <w:rFonts w:ascii="Times New Roman" w:hAnsi="Times New Roman"/>
          <w:color w:val="auto"/>
          <w:sz w:val="24"/>
          <w:szCs w:val="24"/>
          <w:lang w:val="en-GB"/>
        </w:rPr>
        <w:t>.</w:t>
      </w:r>
      <w:r w:rsidR="0093389B" w:rsidRPr="000F46B2">
        <w:rPr>
          <w:rStyle w:val="FootnoteAnchor"/>
          <w:rFonts w:ascii="Times New Roman" w:hAnsi="Times New Roman"/>
          <w:color w:val="auto"/>
          <w:sz w:val="24"/>
          <w:szCs w:val="24"/>
          <w:lang w:val="en-GB"/>
        </w:rPr>
        <w:footnoteReference w:id="40"/>
      </w:r>
      <w:r w:rsidR="0093389B" w:rsidRPr="000F46B2">
        <w:rPr>
          <w:rFonts w:ascii="Times New Roman" w:hAnsi="Times New Roman"/>
          <w:color w:val="auto"/>
          <w:sz w:val="24"/>
          <w:szCs w:val="24"/>
          <w:lang w:val="en-GB"/>
        </w:rPr>
        <w:t xml:space="preserve"> </w:t>
      </w:r>
    </w:p>
    <w:p w14:paraId="68326B75" w14:textId="77777777" w:rsidR="0093389B" w:rsidRPr="000F46B2" w:rsidRDefault="0093389B" w:rsidP="0093389B">
      <w:pPr>
        <w:tabs>
          <w:tab w:val="left" w:pos="3463"/>
        </w:tabs>
        <w:spacing w:line="360" w:lineRule="auto"/>
        <w:rPr>
          <w:rFonts w:ascii="Times New Roman" w:hAnsi="Times New Roman"/>
          <w:sz w:val="24"/>
          <w:szCs w:val="24"/>
          <w:lang w:val="en-GB"/>
        </w:rPr>
      </w:pPr>
    </w:p>
    <w:p w14:paraId="71515A11" w14:textId="77777777" w:rsidR="0093389B" w:rsidRPr="000F46B2" w:rsidRDefault="0093389B" w:rsidP="003C1D48">
      <w:pPr>
        <w:tabs>
          <w:tab w:val="left" w:pos="3463"/>
        </w:tabs>
        <w:spacing w:line="360" w:lineRule="auto"/>
        <w:jc w:val="center"/>
        <w:rPr>
          <w:color w:val="auto"/>
          <w:lang w:val="en-GB"/>
        </w:rPr>
      </w:pPr>
      <w:r w:rsidRPr="000F46B2">
        <w:rPr>
          <w:rFonts w:ascii="Times New Roman" w:hAnsi="Times New Roman"/>
          <w:b/>
          <w:color w:val="auto"/>
          <w:sz w:val="24"/>
          <w:szCs w:val="24"/>
          <w:lang w:val="en-GB"/>
        </w:rPr>
        <w:t>Conclusion</w:t>
      </w:r>
    </w:p>
    <w:p w14:paraId="58F933F6" w14:textId="1774D419" w:rsidR="0093389B" w:rsidRPr="000F46B2" w:rsidRDefault="003C1D48" w:rsidP="0093389B">
      <w:pPr>
        <w:tabs>
          <w:tab w:val="left" w:pos="3463"/>
        </w:tabs>
        <w:spacing w:line="360" w:lineRule="auto"/>
        <w:rPr>
          <w:color w:val="auto"/>
          <w:lang w:val="en-GB"/>
        </w:rPr>
      </w:pPr>
      <w:r>
        <w:rPr>
          <w:rFonts w:ascii="Times New Roman" w:hAnsi="Times New Roman"/>
          <w:color w:val="auto"/>
          <w:sz w:val="24"/>
          <w:szCs w:val="24"/>
          <w:lang w:val="en-GB"/>
        </w:rPr>
        <w:t xml:space="preserve">      </w:t>
      </w:r>
      <w:r w:rsidR="001F065F" w:rsidRPr="000F46B2">
        <w:rPr>
          <w:rFonts w:ascii="Times New Roman" w:hAnsi="Times New Roman"/>
          <w:color w:val="auto"/>
          <w:sz w:val="24"/>
          <w:szCs w:val="24"/>
          <w:lang w:val="en-GB"/>
        </w:rPr>
        <w:t>Slovenian</w:t>
      </w:r>
      <w:r w:rsidR="00BA474C">
        <w:rPr>
          <w:rFonts w:ascii="Times New Roman" w:hAnsi="Times New Roman"/>
          <w:color w:val="auto"/>
          <w:sz w:val="24"/>
          <w:szCs w:val="24"/>
          <w:lang w:val="en-GB"/>
        </w:rPr>
        <w:t>’s</w:t>
      </w:r>
      <w:r w:rsidR="001F065F" w:rsidRPr="000F46B2">
        <w:rPr>
          <w:rFonts w:ascii="Times New Roman" w:hAnsi="Times New Roman"/>
          <w:color w:val="auto"/>
          <w:sz w:val="24"/>
          <w:szCs w:val="24"/>
          <w:lang w:val="en-GB"/>
        </w:rPr>
        <w:t xml:space="preserve"> 25 year</w:t>
      </w:r>
      <w:r w:rsidR="00BA474C">
        <w:rPr>
          <w:rFonts w:ascii="Times New Roman" w:hAnsi="Times New Roman"/>
          <w:color w:val="auto"/>
          <w:sz w:val="24"/>
          <w:szCs w:val="24"/>
          <w:lang w:val="en-GB"/>
        </w:rPr>
        <w:t>-</w:t>
      </w:r>
      <w:r w:rsidR="001F065F" w:rsidRPr="000F46B2">
        <w:rPr>
          <w:rFonts w:ascii="Times New Roman" w:hAnsi="Times New Roman"/>
          <w:color w:val="auto"/>
          <w:sz w:val="24"/>
          <w:szCs w:val="24"/>
          <w:lang w:val="en-GB"/>
        </w:rPr>
        <w:t xml:space="preserve">old parliamentary democracy has </w:t>
      </w:r>
      <w:r w:rsidR="001932A6">
        <w:rPr>
          <w:rFonts w:ascii="Times New Roman" w:hAnsi="Times New Roman"/>
          <w:color w:val="auto"/>
          <w:sz w:val="24"/>
          <w:szCs w:val="24"/>
          <w:lang w:val="en-GB"/>
        </w:rPr>
        <w:t xml:space="preserve">revealed some patterns throughout its </w:t>
      </w:r>
      <w:r w:rsidR="00162465">
        <w:rPr>
          <w:rFonts w:ascii="Times New Roman" w:hAnsi="Times New Roman"/>
          <w:color w:val="auto"/>
          <w:sz w:val="24"/>
          <w:szCs w:val="24"/>
          <w:lang w:val="en-GB"/>
        </w:rPr>
        <w:t xml:space="preserve">quite active </w:t>
      </w:r>
      <w:proofErr w:type="gramStart"/>
      <w:r w:rsidR="00162465">
        <w:rPr>
          <w:rFonts w:ascii="Times New Roman" w:hAnsi="Times New Roman"/>
          <w:color w:val="auto"/>
          <w:sz w:val="24"/>
          <w:szCs w:val="24"/>
          <w:lang w:val="en-GB"/>
        </w:rPr>
        <w:t>and also</w:t>
      </w:r>
      <w:proofErr w:type="gramEnd"/>
      <w:r w:rsidR="00162465">
        <w:rPr>
          <w:rFonts w:ascii="Times New Roman" w:hAnsi="Times New Roman"/>
          <w:color w:val="auto"/>
          <w:sz w:val="24"/>
          <w:szCs w:val="24"/>
          <w:lang w:val="en-GB"/>
        </w:rPr>
        <w:t xml:space="preserve"> turbulent</w:t>
      </w:r>
      <w:r w:rsidR="001932A6">
        <w:rPr>
          <w:rFonts w:ascii="Times New Roman" w:hAnsi="Times New Roman"/>
          <w:color w:val="auto"/>
          <w:sz w:val="24"/>
          <w:szCs w:val="24"/>
          <w:lang w:val="en-GB"/>
        </w:rPr>
        <w:t xml:space="preserve"> development</w:t>
      </w:r>
      <w:r w:rsidR="001F065F" w:rsidRPr="000F46B2">
        <w:rPr>
          <w:rFonts w:ascii="Times New Roman" w:hAnsi="Times New Roman"/>
          <w:color w:val="auto"/>
          <w:sz w:val="24"/>
          <w:szCs w:val="24"/>
          <w:lang w:val="en-GB"/>
        </w:rPr>
        <w:t xml:space="preserve">. </w:t>
      </w:r>
      <w:r w:rsidR="0093389B" w:rsidRPr="000F46B2">
        <w:rPr>
          <w:rFonts w:ascii="Times New Roman" w:hAnsi="Times New Roman"/>
          <w:color w:val="auto"/>
          <w:sz w:val="24"/>
          <w:szCs w:val="24"/>
          <w:lang w:val="en-GB"/>
        </w:rPr>
        <w:t xml:space="preserve">These patterns </w:t>
      </w:r>
      <w:proofErr w:type="gramStart"/>
      <w:r w:rsidR="0093389B" w:rsidRPr="000F46B2">
        <w:rPr>
          <w:rFonts w:ascii="Times New Roman" w:hAnsi="Times New Roman"/>
          <w:color w:val="auto"/>
          <w:sz w:val="24"/>
          <w:szCs w:val="24"/>
          <w:lang w:val="en-GB"/>
        </w:rPr>
        <w:t>can be divided</w:t>
      </w:r>
      <w:proofErr w:type="gramEnd"/>
      <w:r w:rsidR="0093389B" w:rsidRPr="000F46B2">
        <w:rPr>
          <w:rFonts w:ascii="Times New Roman" w:hAnsi="Times New Roman"/>
          <w:color w:val="auto"/>
          <w:sz w:val="24"/>
          <w:szCs w:val="24"/>
          <w:lang w:val="en-GB"/>
        </w:rPr>
        <w:t xml:space="preserve"> into two periods: 1) the </w:t>
      </w:r>
      <w:r w:rsidR="001932A6">
        <w:rPr>
          <w:rFonts w:ascii="Times New Roman" w:hAnsi="Times New Roman"/>
          <w:color w:val="auto"/>
          <w:sz w:val="24"/>
          <w:szCs w:val="24"/>
          <w:lang w:val="en-GB"/>
        </w:rPr>
        <w:t xml:space="preserve">implementation </w:t>
      </w:r>
      <w:r w:rsidR="0093389B" w:rsidRPr="000F46B2">
        <w:rPr>
          <w:rFonts w:ascii="Times New Roman" w:hAnsi="Times New Roman"/>
          <w:color w:val="auto"/>
          <w:sz w:val="24"/>
          <w:szCs w:val="24"/>
          <w:lang w:val="en-GB"/>
        </w:rPr>
        <w:t xml:space="preserve">period </w:t>
      </w:r>
      <w:r w:rsidR="001932A6">
        <w:rPr>
          <w:rFonts w:ascii="Times New Roman" w:hAnsi="Times New Roman"/>
          <w:color w:val="auto"/>
          <w:sz w:val="24"/>
          <w:szCs w:val="24"/>
          <w:lang w:val="en-GB"/>
        </w:rPr>
        <w:t>for</w:t>
      </w:r>
      <w:r w:rsidR="0093389B" w:rsidRPr="000F46B2">
        <w:rPr>
          <w:rFonts w:ascii="Times New Roman" w:hAnsi="Times New Roman"/>
          <w:color w:val="auto"/>
          <w:sz w:val="24"/>
          <w:szCs w:val="24"/>
          <w:lang w:val="en-GB"/>
        </w:rPr>
        <w:t xml:space="preserve"> </w:t>
      </w:r>
      <w:r w:rsidR="00D44AB5" w:rsidRPr="000F46B2">
        <w:rPr>
          <w:rFonts w:ascii="Times New Roman" w:hAnsi="Times New Roman"/>
          <w:color w:val="auto"/>
          <w:sz w:val="24"/>
          <w:szCs w:val="24"/>
          <w:lang w:val="en-GB"/>
        </w:rPr>
        <w:t>democratic</w:t>
      </w:r>
      <w:r w:rsidR="0093389B" w:rsidRPr="000F46B2">
        <w:rPr>
          <w:rFonts w:ascii="Times New Roman" w:hAnsi="Times New Roman"/>
          <w:color w:val="auto"/>
          <w:sz w:val="24"/>
          <w:szCs w:val="24"/>
          <w:lang w:val="en-GB"/>
        </w:rPr>
        <w:t xml:space="preserve"> state model and </w:t>
      </w:r>
      <w:r w:rsidR="001932A6">
        <w:rPr>
          <w:rFonts w:ascii="Times New Roman" w:hAnsi="Times New Roman"/>
          <w:color w:val="auto"/>
          <w:sz w:val="24"/>
          <w:szCs w:val="24"/>
          <w:lang w:val="en-GB"/>
        </w:rPr>
        <w:t>its</w:t>
      </w:r>
      <w:r w:rsidR="00D44AB5" w:rsidRPr="000F46B2">
        <w:rPr>
          <w:rFonts w:ascii="Times New Roman" w:hAnsi="Times New Roman"/>
          <w:color w:val="auto"/>
          <w:sz w:val="24"/>
          <w:szCs w:val="24"/>
          <w:lang w:val="en-GB"/>
        </w:rPr>
        <w:t xml:space="preserve"> </w:t>
      </w:r>
      <w:r w:rsidR="0093389B" w:rsidRPr="000F46B2">
        <w:rPr>
          <w:rFonts w:ascii="Times New Roman" w:hAnsi="Times New Roman"/>
          <w:color w:val="auto"/>
          <w:sz w:val="24"/>
          <w:szCs w:val="24"/>
          <w:lang w:val="en-GB"/>
        </w:rPr>
        <w:t xml:space="preserve">positioning in the </w:t>
      </w:r>
      <w:r w:rsidR="00162465">
        <w:rPr>
          <w:rFonts w:ascii="Times New Roman" w:hAnsi="Times New Roman"/>
          <w:color w:val="auto"/>
          <w:sz w:val="24"/>
          <w:szCs w:val="24"/>
          <w:lang w:val="en-GB"/>
        </w:rPr>
        <w:t>international</w:t>
      </w:r>
      <w:r w:rsidR="0093389B" w:rsidRPr="000F46B2">
        <w:rPr>
          <w:rFonts w:ascii="Times New Roman" w:hAnsi="Times New Roman"/>
          <w:color w:val="auto"/>
          <w:sz w:val="24"/>
          <w:szCs w:val="24"/>
          <w:lang w:val="en-GB"/>
        </w:rPr>
        <w:t xml:space="preserve"> environment (1992</w:t>
      </w:r>
      <w:r w:rsidR="00014571" w:rsidRPr="000F46B2">
        <w:rPr>
          <w:rFonts w:ascii="Times New Roman" w:hAnsi="Times New Roman"/>
          <w:color w:val="auto"/>
          <w:sz w:val="24"/>
          <w:szCs w:val="24"/>
          <w:lang w:val="en-GB"/>
        </w:rPr>
        <w:t>–</w:t>
      </w:r>
      <w:r w:rsidR="0093389B" w:rsidRPr="000F46B2">
        <w:rPr>
          <w:rFonts w:ascii="Times New Roman" w:hAnsi="Times New Roman"/>
          <w:color w:val="auto"/>
          <w:sz w:val="24"/>
          <w:szCs w:val="24"/>
          <w:lang w:val="en-GB"/>
        </w:rPr>
        <w:t>200</w:t>
      </w:r>
      <w:r w:rsidR="00FC1AA2">
        <w:rPr>
          <w:rFonts w:ascii="Times New Roman" w:hAnsi="Times New Roman"/>
          <w:color w:val="auto"/>
          <w:sz w:val="24"/>
          <w:szCs w:val="24"/>
          <w:lang w:val="en-GB"/>
        </w:rPr>
        <w:t>8</w:t>
      </w:r>
      <w:r w:rsidR="0093389B" w:rsidRPr="000F46B2">
        <w:rPr>
          <w:rFonts w:ascii="Times New Roman" w:hAnsi="Times New Roman"/>
          <w:color w:val="auto"/>
          <w:sz w:val="24"/>
          <w:szCs w:val="24"/>
          <w:lang w:val="en-GB"/>
        </w:rPr>
        <w:t xml:space="preserve">) and 2) the period of internal political and party crises and the search for a new model </w:t>
      </w:r>
      <w:r w:rsidR="00162465">
        <w:rPr>
          <w:rFonts w:ascii="Times New Roman" w:hAnsi="Times New Roman"/>
          <w:color w:val="auto"/>
          <w:sz w:val="24"/>
          <w:szCs w:val="24"/>
          <w:lang w:val="en-GB"/>
        </w:rPr>
        <w:t>of growth</w:t>
      </w:r>
      <w:r w:rsidR="00FC563A" w:rsidRPr="000F46B2">
        <w:rPr>
          <w:rFonts w:ascii="Times New Roman" w:hAnsi="Times New Roman"/>
          <w:color w:val="auto"/>
          <w:sz w:val="24"/>
          <w:szCs w:val="24"/>
          <w:lang w:val="en-GB"/>
        </w:rPr>
        <w:t xml:space="preserve"> </w:t>
      </w:r>
      <w:r w:rsidR="0093389B" w:rsidRPr="000F46B2">
        <w:rPr>
          <w:rFonts w:ascii="Times New Roman" w:hAnsi="Times New Roman"/>
          <w:color w:val="auto"/>
          <w:sz w:val="24"/>
          <w:szCs w:val="24"/>
          <w:lang w:val="en-GB"/>
        </w:rPr>
        <w:t>(200</w:t>
      </w:r>
      <w:r w:rsidR="00FC1AA2">
        <w:rPr>
          <w:rFonts w:ascii="Times New Roman" w:hAnsi="Times New Roman"/>
          <w:color w:val="auto"/>
          <w:sz w:val="24"/>
          <w:szCs w:val="24"/>
          <w:lang w:val="en-GB"/>
        </w:rPr>
        <w:t>8</w:t>
      </w:r>
      <w:r w:rsidR="00014571" w:rsidRPr="000F46B2">
        <w:rPr>
          <w:rFonts w:ascii="Times New Roman" w:hAnsi="Times New Roman"/>
          <w:color w:val="auto"/>
          <w:sz w:val="24"/>
          <w:szCs w:val="24"/>
          <w:lang w:val="en-GB"/>
        </w:rPr>
        <w:t>–</w:t>
      </w:r>
      <w:r w:rsidR="001932A6">
        <w:rPr>
          <w:rFonts w:ascii="Times New Roman" w:hAnsi="Times New Roman"/>
          <w:color w:val="auto"/>
          <w:sz w:val="24"/>
          <w:szCs w:val="24"/>
          <w:lang w:val="en-GB"/>
        </w:rPr>
        <w:t>present</w:t>
      </w:r>
      <w:r w:rsidR="0093389B" w:rsidRPr="000F46B2">
        <w:rPr>
          <w:rFonts w:ascii="Times New Roman" w:hAnsi="Times New Roman"/>
          <w:color w:val="auto"/>
          <w:sz w:val="24"/>
          <w:szCs w:val="24"/>
          <w:lang w:val="en-GB"/>
        </w:rPr>
        <w:t>).</w:t>
      </w:r>
    </w:p>
    <w:p w14:paraId="2AAE1986" w14:textId="77F9822B" w:rsidR="006059F7" w:rsidRDefault="003C1D48" w:rsidP="0093389B">
      <w:pPr>
        <w:tabs>
          <w:tab w:val="left" w:pos="3463"/>
        </w:tabs>
        <w:spacing w:line="360" w:lineRule="auto"/>
        <w:rPr>
          <w:rFonts w:ascii="Times New Roman" w:hAnsi="Times New Roman"/>
          <w:color w:val="auto"/>
          <w:sz w:val="24"/>
          <w:szCs w:val="24"/>
          <w:lang w:val="en-GB"/>
        </w:rPr>
      </w:pPr>
      <w:r>
        <w:rPr>
          <w:rFonts w:ascii="Times New Roman" w:hAnsi="Times New Roman"/>
          <w:color w:val="auto"/>
          <w:sz w:val="24"/>
          <w:szCs w:val="24"/>
          <w:lang w:val="en-GB"/>
        </w:rPr>
        <w:t xml:space="preserve">      </w:t>
      </w:r>
      <w:r w:rsidR="00D44AB5" w:rsidRPr="000F46B2">
        <w:rPr>
          <w:rFonts w:ascii="Times New Roman" w:hAnsi="Times New Roman"/>
          <w:color w:val="auto"/>
          <w:sz w:val="24"/>
          <w:szCs w:val="24"/>
          <w:lang w:val="en-GB"/>
        </w:rPr>
        <w:t xml:space="preserve">The </w:t>
      </w:r>
      <w:r w:rsidR="00BA474C">
        <w:rPr>
          <w:rFonts w:ascii="Times New Roman" w:hAnsi="Times New Roman"/>
          <w:color w:val="auto"/>
          <w:sz w:val="24"/>
          <w:szCs w:val="24"/>
          <w:lang w:val="en-GB"/>
        </w:rPr>
        <w:t xml:space="preserve">state democracy’s </w:t>
      </w:r>
      <w:r w:rsidR="00D44AB5" w:rsidRPr="000F46B2">
        <w:rPr>
          <w:rFonts w:ascii="Times New Roman" w:hAnsi="Times New Roman"/>
          <w:color w:val="auto"/>
          <w:sz w:val="24"/>
          <w:szCs w:val="24"/>
          <w:lang w:val="en-GB"/>
        </w:rPr>
        <w:t>f</w:t>
      </w:r>
      <w:r w:rsidR="0093389B" w:rsidRPr="000F46B2">
        <w:rPr>
          <w:rFonts w:ascii="Times New Roman" w:hAnsi="Times New Roman"/>
          <w:color w:val="auto"/>
          <w:sz w:val="24"/>
          <w:szCs w:val="24"/>
          <w:lang w:val="en-GB"/>
        </w:rPr>
        <w:t xml:space="preserve">irst period </w:t>
      </w:r>
      <w:r w:rsidR="00BA474C">
        <w:rPr>
          <w:rFonts w:ascii="Times New Roman" w:hAnsi="Times New Roman"/>
          <w:color w:val="auto"/>
          <w:sz w:val="24"/>
          <w:szCs w:val="24"/>
          <w:lang w:val="en-GB"/>
        </w:rPr>
        <w:t xml:space="preserve">was </w:t>
      </w:r>
      <w:r w:rsidR="0093389B" w:rsidRPr="000F46B2">
        <w:rPr>
          <w:rFonts w:ascii="Times New Roman" w:hAnsi="Times New Roman"/>
          <w:color w:val="auto"/>
          <w:sz w:val="24"/>
          <w:szCs w:val="24"/>
          <w:lang w:val="en-GB"/>
        </w:rPr>
        <w:t>characteri</w:t>
      </w:r>
      <w:r w:rsidR="004C4DAC">
        <w:rPr>
          <w:rFonts w:ascii="Times New Roman" w:hAnsi="Times New Roman"/>
          <w:color w:val="auto"/>
          <w:sz w:val="24"/>
          <w:szCs w:val="24"/>
          <w:lang w:val="en-GB"/>
        </w:rPr>
        <w:t>s</w:t>
      </w:r>
      <w:r w:rsidR="0093389B" w:rsidRPr="000F46B2">
        <w:rPr>
          <w:rFonts w:ascii="Times New Roman" w:hAnsi="Times New Roman"/>
          <w:color w:val="auto"/>
          <w:sz w:val="24"/>
          <w:szCs w:val="24"/>
          <w:lang w:val="en-GB"/>
        </w:rPr>
        <w:t>ed by a clear and distinct</w:t>
      </w:r>
      <w:r w:rsidR="00FC563A" w:rsidRPr="000F46B2">
        <w:rPr>
          <w:rFonts w:ascii="Times New Roman" w:hAnsi="Times New Roman"/>
          <w:color w:val="auto"/>
          <w:sz w:val="24"/>
          <w:szCs w:val="24"/>
          <w:lang w:val="en-GB"/>
        </w:rPr>
        <w:t>, ideologically distant</w:t>
      </w:r>
      <w:r w:rsidR="0093389B" w:rsidRPr="000F46B2">
        <w:rPr>
          <w:rFonts w:ascii="Times New Roman" w:hAnsi="Times New Roman"/>
          <w:color w:val="auto"/>
          <w:sz w:val="24"/>
          <w:szCs w:val="24"/>
          <w:lang w:val="en-GB"/>
        </w:rPr>
        <w:t xml:space="preserve"> programme vision, </w:t>
      </w:r>
      <w:r w:rsidR="00BA474C">
        <w:rPr>
          <w:rFonts w:ascii="Times New Roman" w:hAnsi="Times New Roman"/>
          <w:color w:val="auto"/>
          <w:sz w:val="24"/>
          <w:szCs w:val="24"/>
          <w:lang w:val="en-GB"/>
        </w:rPr>
        <w:t xml:space="preserve">as well as </w:t>
      </w:r>
      <w:r w:rsidR="00FC563A" w:rsidRPr="000F46B2">
        <w:rPr>
          <w:rFonts w:ascii="Times New Roman" w:hAnsi="Times New Roman"/>
          <w:color w:val="auto"/>
          <w:sz w:val="24"/>
          <w:szCs w:val="24"/>
          <w:lang w:val="en-GB"/>
        </w:rPr>
        <w:t>by a focus on the international</w:t>
      </w:r>
      <w:r w:rsidR="0093389B" w:rsidRPr="000F46B2">
        <w:rPr>
          <w:rFonts w:ascii="Times New Roman" w:hAnsi="Times New Roman"/>
          <w:color w:val="auto"/>
          <w:sz w:val="24"/>
          <w:szCs w:val="24"/>
          <w:lang w:val="en-GB"/>
        </w:rPr>
        <w:t xml:space="preserve"> environment and</w:t>
      </w:r>
      <w:r w:rsidR="00FC563A" w:rsidRPr="000F46B2">
        <w:rPr>
          <w:rFonts w:ascii="Times New Roman" w:hAnsi="Times New Roman"/>
          <w:color w:val="auto"/>
          <w:sz w:val="24"/>
          <w:szCs w:val="24"/>
          <w:lang w:val="en-GB"/>
        </w:rPr>
        <w:t xml:space="preserve"> the internal</w:t>
      </w:r>
      <w:r w:rsidR="0093389B" w:rsidRPr="000F46B2">
        <w:rPr>
          <w:rFonts w:ascii="Times New Roman" w:hAnsi="Times New Roman"/>
          <w:color w:val="auto"/>
          <w:sz w:val="24"/>
          <w:szCs w:val="24"/>
          <w:lang w:val="en-GB"/>
        </w:rPr>
        <w:t xml:space="preserve"> ability of</w:t>
      </w:r>
      <w:r w:rsidR="00FC1AA2">
        <w:rPr>
          <w:rFonts w:ascii="Times New Roman" w:hAnsi="Times New Roman"/>
          <w:color w:val="auto"/>
          <w:sz w:val="24"/>
          <w:szCs w:val="24"/>
          <w:lang w:val="en-GB"/>
        </w:rPr>
        <w:t xml:space="preserve"> the political parties and elites to</w:t>
      </w:r>
      <w:r w:rsidR="001932A6">
        <w:rPr>
          <w:rFonts w:ascii="Times New Roman" w:hAnsi="Times New Roman"/>
          <w:color w:val="auto"/>
          <w:sz w:val="24"/>
          <w:szCs w:val="24"/>
          <w:lang w:val="en-GB"/>
        </w:rPr>
        <w:t xml:space="preserve"> </w:t>
      </w:r>
      <w:r w:rsidR="005922BA" w:rsidRPr="000F46B2">
        <w:rPr>
          <w:rFonts w:ascii="Times New Roman" w:hAnsi="Times New Roman"/>
          <w:color w:val="auto"/>
          <w:sz w:val="24"/>
          <w:szCs w:val="24"/>
          <w:lang w:val="en-GB"/>
        </w:rPr>
        <w:t xml:space="preserve">establish the </w:t>
      </w:r>
      <w:r w:rsidR="00BA474C">
        <w:rPr>
          <w:rFonts w:ascii="Times New Roman" w:hAnsi="Times New Roman"/>
          <w:color w:val="auto"/>
          <w:sz w:val="24"/>
          <w:szCs w:val="24"/>
          <w:lang w:val="en-GB"/>
        </w:rPr>
        <w:t xml:space="preserve">democratic management </w:t>
      </w:r>
      <w:r w:rsidR="005922BA" w:rsidRPr="000F46B2">
        <w:rPr>
          <w:rFonts w:ascii="Times New Roman" w:hAnsi="Times New Roman"/>
          <w:color w:val="auto"/>
          <w:sz w:val="24"/>
          <w:szCs w:val="24"/>
          <w:lang w:val="en-GB"/>
        </w:rPr>
        <w:t xml:space="preserve">foundations </w:t>
      </w:r>
      <w:r w:rsidR="0093389B" w:rsidRPr="000F46B2">
        <w:rPr>
          <w:rFonts w:ascii="Times New Roman" w:hAnsi="Times New Roman"/>
          <w:color w:val="auto"/>
          <w:sz w:val="24"/>
          <w:szCs w:val="24"/>
          <w:lang w:val="en-GB"/>
        </w:rPr>
        <w:t xml:space="preserve">and </w:t>
      </w:r>
      <w:r w:rsidR="00BA474C">
        <w:rPr>
          <w:rFonts w:ascii="Times New Roman" w:hAnsi="Times New Roman"/>
          <w:color w:val="auto"/>
          <w:sz w:val="24"/>
          <w:szCs w:val="24"/>
          <w:lang w:val="en-GB"/>
        </w:rPr>
        <w:t xml:space="preserve">the </w:t>
      </w:r>
      <w:r w:rsidR="00FC563A" w:rsidRPr="000F46B2">
        <w:rPr>
          <w:rFonts w:ascii="Times New Roman" w:hAnsi="Times New Roman"/>
          <w:color w:val="auto"/>
          <w:sz w:val="24"/>
          <w:szCs w:val="24"/>
          <w:lang w:val="en-GB"/>
        </w:rPr>
        <w:t xml:space="preserve">modes of </w:t>
      </w:r>
      <w:r w:rsidR="0093389B" w:rsidRPr="000F46B2">
        <w:rPr>
          <w:rFonts w:ascii="Times New Roman" w:hAnsi="Times New Roman"/>
          <w:color w:val="auto"/>
          <w:sz w:val="24"/>
          <w:szCs w:val="24"/>
          <w:lang w:val="en-GB"/>
        </w:rPr>
        <w:t>govern</w:t>
      </w:r>
      <w:r w:rsidR="00FC563A" w:rsidRPr="000F46B2">
        <w:rPr>
          <w:rFonts w:ascii="Times New Roman" w:hAnsi="Times New Roman"/>
          <w:color w:val="auto"/>
          <w:sz w:val="24"/>
          <w:szCs w:val="24"/>
          <w:lang w:val="en-GB"/>
        </w:rPr>
        <w:t>ing</w:t>
      </w:r>
      <w:r w:rsidR="0093389B" w:rsidRPr="000F46B2">
        <w:rPr>
          <w:rFonts w:ascii="Times New Roman" w:hAnsi="Times New Roman"/>
          <w:color w:val="auto"/>
          <w:sz w:val="24"/>
          <w:szCs w:val="24"/>
          <w:lang w:val="en-GB"/>
        </w:rPr>
        <w:t xml:space="preserve">. </w:t>
      </w:r>
      <w:r w:rsidR="001932A6">
        <w:rPr>
          <w:rFonts w:ascii="Times New Roman" w:hAnsi="Times New Roman"/>
          <w:color w:val="auto"/>
          <w:sz w:val="24"/>
          <w:szCs w:val="24"/>
          <w:lang w:val="en-GB"/>
        </w:rPr>
        <w:t>In</w:t>
      </w:r>
      <w:r w:rsidR="00BA474C">
        <w:rPr>
          <w:rFonts w:ascii="Times New Roman" w:hAnsi="Times New Roman"/>
          <w:color w:val="auto"/>
          <w:sz w:val="24"/>
          <w:szCs w:val="24"/>
          <w:lang w:val="en-GB"/>
        </w:rPr>
        <w:t xml:space="preserve"> contrast</w:t>
      </w:r>
      <w:r w:rsidR="0093389B" w:rsidRPr="000F46B2">
        <w:rPr>
          <w:rFonts w:ascii="Times New Roman" w:hAnsi="Times New Roman"/>
          <w:color w:val="auto"/>
          <w:sz w:val="24"/>
          <w:szCs w:val="24"/>
          <w:lang w:val="en-GB"/>
        </w:rPr>
        <w:t xml:space="preserve">, the second, </w:t>
      </w:r>
      <w:r w:rsidR="005922BA" w:rsidRPr="000F46B2">
        <w:rPr>
          <w:rFonts w:ascii="Times New Roman" w:hAnsi="Times New Roman"/>
          <w:color w:val="auto"/>
          <w:sz w:val="24"/>
          <w:szCs w:val="24"/>
          <w:lang w:val="en-GB"/>
        </w:rPr>
        <w:t xml:space="preserve">still </w:t>
      </w:r>
      <w:r w:rsidR="0093389B" w:rsidRPr="000F46B2">
        <w:rPr>
          <w:rFonts w:ascii="Times New Roman" w:hAnsi="Times New Roman"/>
          <w:color w:val="auto"/>
          <w:sz w:val="24"/>
          <w:szCs w:val="24"/>
          <w:lang w:val="en-GB"/>
        </w:rPr>
        <w:t>ongoing period is characteri</w:t>
      </w:r>
      <w:r w:rsidR="004C4DAC">
        <w:rPr>
          <w:rFonts w:ascii="Times New Roman" w:hAnsi="Times New Roman"/>
          <w:color w:val="auto"/>
          <w:sz w:val="24"/>
          <w:szCs w:val="24"/>
          <w:lang w:val="en-GB"/>
        </w:rPr>
        <w:t>s</w:t>
      </w:r>
      <w:r w:rsidR="0093389B" w:rsidRPr="000F46B2">
        <w:rPr>
          <w:rFonts w:ascii="Times New Roman" w:hAnsi="Times New Roman"/>
          <w:color w:val="auto"/>
          <w:sz w:val="24"/>
          <w:szCs w:val="24"/>
          <w:lang w:val="en-GB"/>
        </w:rPr>
        <w:t xml:space="preserve">ed by </w:t>
      </w:r>
      <w:r w:rsidR="00BA474C">
        <w:rPr>
          <w:rFonts w:ascii="Times New Roman" w:hAnsi="Times New Roman"/>
          <w:color w:val="auto"/>
          <w:sz w:val="24"/>
          <w:szCs w:val="24"/>
          <w:lang w:val="en-GB"/>
        </w:rPr>
        <w:t>political parties’</w:t>
      </w:r>
      <w:r w:rsidR="00BA474C" w:rsidRPr="000F46B2">
        <w:rPr>
          <w:rFonts w:ascii="Times New Roman" w:hAnsi="Times New Roman"/>
          <w:color w:val="auto"/>
          <w:sz w:val="24"/>
          <w:szCs w:val="24"/>
          <w:lang w:val="en-GB"/>
        </w:rPr>
        <w:t xml:space="preserve"> </w:t>
      </w:r>
      <w:r w:rsidR="00FC563A" w:rsidRPr="000F46B2">
        <w:rPr>
          <w:rFonts w:ascii="Times New Roman" w:hAnsi="Times New Roman"/>
          <w:color w:val="auto"/>
          <w:sz w:val="24"/>
          <w:szCs w:val="24"/>
          <w:lang w:val="en-GB"/>
        </w:rPr>
        <w:t xml:space="preserve">prevailing </w:t>
      </w:r>
      <w:r w:rsidR="0093389B" w:rsidRPr="000F46B2">
        <w:rPr>
          <w:rFonts w:ascii="Times New Roman" w:hAnsi="Times New Roman"/>
          <w:color w:val="auto"/>
          <w:sz w:val="24"/>
          <w:szCs w:val="24"/>
          <w:lang w:val="en-GB"/>
        </w:rPr>
        <w:t>d</w:t>
      </w:r>
      <w:r w:rsidR="00FC563A" w:rsidRPr="000F46B2">
        <w:rPr>
          <w:rFonts w:ascii="Times New Roman" w:hAnsi="Times New Roman"/>
          <w:color w:val="auto"/>
          <w:sz w:val="24"/>
          <w:szCs w:val="24"/>
          <w:lang w:val="en-GB"/>
        </w:rPr>
        <w:t xml:space="preserve">ominance </w:t>
      </w:r>
      <w:r w:rsidR="001932A6">
        <w:rPr>
          <w:rFonts w:ascii="Times New Roman" w:hAnsi="Times New Roman"/>
          <w:color w:val="auto"/>
          <w:sz w:val="24"/>
          <w:szCs w:val="24"/>
          <w:lang w:val="en-GB"/>
        </w:rPr>
        <w:t>throughout</w:t>
      </w:r>
      <w:r w:rsidR="00FC563A" w:rsidRPr="000F46B2">
        <w:rPr>
          <w:rFonts w:ascii="Times New Roman" w:hAnsi="Times New Roman"/>
          <w:color w:val="auto"/>
          <w:sz w:val="24"/>
          <w:szCs w:val="24"/>
          <w:lang w:val="en-GB"/>
        </w:rPr>
        <w:t xml:space="preserve"> the political system</w:t>
      </w:r>
      <w:r w:rsidR="0093389B" w:rsidRPr="000F46B2">
        <w:rPr>
          <w:rFonts w:ascii="Times New Roman" w:hAnsi="Times New Roman"/>
          <w:color w:val="auto"/>
          <w:sz w:val="24"/>
          <w:szCs w:val="24"/>
          <w:lang w:val="en-GB"/>
        </w:rPr>
        <w:t xml:space="preserve"> (</w:t>
      </w:r>
      <w:r w:rsidR="001932A6">
        <w:rPr>
          <w:rFonts w:ascii="Times New Roman" w:hAnsi="Times New Roman"/>
          <w:color w:val="auto"/>
          <w:sz w:val="24"/>
          <w:szCs w:val="24"/>
          <w:lang w:val="en-GB"/>
        </w:rPr>
        <w:t xml:space="preserve">or </w:t>
      </w:r>
      <w:r w:rsidR="0093389B" w:rsidRPr="000F46B2">
        <w:rPr>
          <w:rFonts w:ascii="Times New Roman" w:hAnsi="Times New Roman"/>
          <w:color w:val="auto"/>
          <w:sz w:val="24"/>
          <w:szCs w:val="24"/>
          <w:lang w:val="en-GB"/>
        </w:rPr>
        <w:t>so</w:t>
      </w:r>
      <w:r w:rsidR="00BA474C">
        <w:rPr>
          <w:rFonts w:ascii="Times New Roman" w:hAnsi="Times New Roman"/>
          <w:color w:val="auto"/>
          <w:sz w:val="24"/>
          <w:szCs w:val="24"/>
          <w:lang w:val="en-GB"/>
        </w:rPr>
        <w:t>-</w:t>
      </w:r>
      <w:r w:rsidR="0093389B" w:rsidRPr="000F46B2">
        <w:rPr>
          <w:rFonts w:ascii="Times New Roman" w:hAnsi="Times New Roman"/>
          <w:color w:val="auto"/>
          <w:sz w:val="24"/>
          <w:szCs w:val="24"/>
          <w:lang w:val="en-GB"/>
        </w:rPr>
        <w:t xml:space="preserve">called </w:t>
      </w:r>
      <w:proofErr w:type="spellStart"/>
      <w:r w:rsidR="0093389B" w:rsidRPr="000F46B2">
        <w:rPr>
          <w:rFonts w:ascii="Times New Roman" w:hAnsi="Times New Roman"/>
          <w:color w:val="auto"/>
          <w:sz w:val="24"/>
          <w:szCs w:val="24"/>
          <w:lang w:val="en-GB"/>
        </w:rPr>
        <w:t>parti</w:t>
      </w:r>
      <w:r w:rsidR="005922BA" w:rsidRPr="000F46B2">
        <w:rPr>
          <w:rFonts w:ascii="Times New Roman" w:hAnsi="Times New Roman"/>
          <w:color w:val="auto"/>
          <w:sz w:val="24"/>
          <w:szCs w:val="24"/>
          <w:lang w:val="en-GB"/>
        </w:rPr>
        <w:t>to</w:t>
      </w:r>
      <w:r w:rsidR="0093389B" w:rsidRPr="000F46B2">
        <w:rPr>
          <w:rFonts w:ascii="Times New Roman" w:hAnsi="Times New Roman"/>
          <w:color w:val="auto"/>
          <w:sz w:val="24"/>
          <w:szCs w:val="24"/>
          <w:lang w:val="en-GB"/>
        </w:rPr>
        <w:t>cracy</w:t>
      </w:r>
      <w:proofErr w:type="spellEnd"/>
      <w:r w:rsidR="0093389B" w:rsidRPr="000F46B2">
        <w:rPr>
          <w:rFonts w:ascii="Times New Roman" w:hAnsi="Times New Roman"/>
          <w:color w:val="auto"/>
          <w:sz w:val="24"/>
          <w:szCs w:val="24"/>
          <w:lang w:val="en-GB"/>
        </w:rPr>
        <w:t>)</w:t>
      </w:r>
      <w:r w:rsidR="001932A6">
        <w:rPr>
          <w:rFonts w:ascii="Times New Roman" w:hAnsi="Times New Roman"/>
          <w:color w:val="auto"/>
          <w:sz w:val="24"/>
          <w:szCs w:val="24"/>
          <w:lang w:val="en-GB"/>
        </w:rPr>
        <w:t>.</w:t>
      </w:r>
      <w:r w:rsidR="0093389B" w:rsidRPr="000F46B2">
        <w:rPr>
          <w:rStyle w:val="FootnoteAnchor"/>
          <w:rFonts w:ascii="Times New Roman" w:hAnsi="Times New Roman"/>
          <w:color w:val="auto"/>
          <w:sz w:val="24"/>
          <w:szCs w:val="24"/>
          <w:lang w:val="en-GB"/>
        </w:rPr>
        <w:footnoteReference w:id="41"/>
      </w:r>
      <w:r w:rsidR="0093389B" w:rsidRPr="000F46B2">
        <w:rPr>
          <w:rFonts w:ascii="Times New Roman" w:hAnsi="Times New Roman"/>
          <w:color w:val="auto"/>
          <w:sz w:val="24"/>
          <w:szCs w:val="24"/>
          <w:lang w:val="en-GB"/>
        </w:rPr>
        <w:t xml:space="preserve"> Political parties express tendencies </w:t>
      </w:r>
      <w:r w:rsidR="00BA474C">
        <w:rPr>
          <w:rFonts w:ascii="Times New Roman" w:hAnsi="Times New Roman"/>
          <w:color w:val="auto"/>
          <w:sz w:val="24"/>
          <w:szCs w:val="24"/>
          <w:lang w:val="en-GB"/>
        </w:rPr>
        <w:t xml:space="preserve">for controlling </w:t>
      </w:r>
      <w:r w:rsidR="005922BA" w:rsidRPr="000F46B2">
        <w:rPr>
          <w:rFonts w:ascii="Times New Roman" w:hAnsi="Times New Roman"/>
          <w:color w:val="auto"/>
          <w:sz w:val="24"/>
          <w:szCs w:val="24"/>
          <w:lang w:val="en-GB"/>
        </w:rPr>
        <w:t xml:space="preserve">all </w:t>
      </w:r>
      <w:r w:rsidR="00BA474C">
        <w:rPr>
          <w:rFonts w:ascii="Times New Roman" w:hAnsi="Times New Roman"/>
          <w:color w:val="auto"/>
          <w:sz w:val="24"/>
          <w:szCs w:val="24"/>
          <w:lang w:val="en-GB"/>
        </w:rPr>
        <w:t xml:space="preserve">of </w:t>
      </w:r>
      <w:r w:rsidR="005922BA" w:rsidRPr="000F46B2">
        <w:rPr>
          <w:rFonts w:ascii="Times New Roman" w:hAnsi="Times New Roman"/>
          <w:color w:val="auto"/>
          <w:sz w:val="24"/>
          <w:szCs w:val="24"/>
          <w:lang w:val="en-GB"/>
        </w:rPr>
        <w:t xml:space="preserve">the state </w:t>
      </w:r>
      <w:r w:rsidR="0093389B" w:rsidRPr="000F46B2">
        <w:rPr>
          <w:rFonts w:ascii="Times New Roman" w:hAnsi="Times New Roman"/>
          <w:color w:val="auto"/>
          <w:sz w:val="24"/>
          <w:szCs w:val="24"/>
          <w:lang w:val="en-GB"/>
        </w:rPr>
        <w:t>(sub</w:t>
      </w:r>
      <w:proofErr w:type="gramStart"/>
      <w:r w:rsidR="0093389B" w:rsidRPr="000F46B2">
        <w:rPr>
          <w:rFonts w:ascii="Times New Roman" w:hAnsi="Times New Roman"/>
          <w:color w:val="auto"/>
          <w:sz w:val="24"/>
          <w:szCs w:val="24"/>
          <w:lang w:val="en-GB"/>
        </w:rPr>
        <w:t>)systems</w:t>
      </w:r>
      <w:proofErr w:type="gramEnd"/>
      <w:r w:rsidR="0093389B" w:rsidRPr="000F46B2">
        <w:rPr>
          <w:rFonts w:ascii="Times New Roman" w:hAnsi="Times New Roman"/>
          <w:color w:val="auto"/>
          <w:sz w:val="24"/>
          <w:szCs w:val="24"/>
          <w:lang w:val="en-GB"/>
        </w:rPr>
        <w:t>, which are not and s</w:t>
      </w:r>
      <w:r w:rsidR="005922BA" w:rsidRPr="000F46B2">
        <w:rPr>
          <w:rFonts w:ascii="Times New Roman" w:hAnsi="Times New Roman"/>
          <w:color w:val="auto"/>
          <w:sz w:val="24"/>
          <w:szCs w:val="24"/>
          <w:lang w:val="en-GB"/>
        </w:rPr>
        <w:t>hould not depend on political parties</w:t>
      </w:r>
      <w:r w:rsidR="001932A6">
        <w:rPr>
          <w:rFonts w:ascii="Times New Roman" w:hAnsi="Times New Roman"/>
          <w:color w:val="auto"/>
          <w:sz w:val="24"/>
          <w:szCs w:val="24"/>
          <w:lang w:val="en-GB"/>
        </w:rPr>
        <w:t>’</w:t>
      </w:r>
      <w:r w:rsidR="005922BA" w:rsidRPr="000F46B2">
        <w:rPr>
          <w:rFonts w:ascii="Times New Roman" w:hAnsi="Times New Roman"/>
          <w:color w:val="auto"/>
          <w:sz w:val="24"/>
          <w:szCs w:val="24"/>
          <w:lang w:val="en-GB"/>
        </w:rPr>
        <w:t xml:space="preserve"> policies and influence</w:t>
      </w:r>
      <w:r w:rsidR="00FC563A" w:rsidRPr="000F46B2">
        <w:rPr>
          <w:rFonts w:ascii="Times New Roman" w:hAnsi="Times New Roman"/>
          <w:color w:val="auto"/>
          <w:sz w:val="24"/>
          <w:szCs w:val="24"/>
          <w:lang w:val="en-GB"/>
        </w:rPr>
        <w:t xml:space="preserve"> (e.g. cartelisation patterns)</w:t>
      </w:r>
      <w:r w:rsidR="001932A6">
        <w:rPr>
          <w:rFonts w:ascii="Times New Roman" w:hAnsi="Times New Roman"/>
          <w:color w:val="auto"/>
          <w:sz w:val="24"/>
          <w:szCs w:val="24"/>
          <w:lang w:val="en-GB"/>
        </w:rPr>
        <w:t>.</w:t>
      </w:r>
      <w:r w:rsidR="00066764" w:rsidRPr="000F46B2">
        <w:rPr>
          <w:rStyle w:val="Sprotnaopomba-sklic"/>
          <w:rFonts w:ascii="Times New Roman" w:hAnsi="Times New Roman"/>
          <w:color w:val="auto"/>
          <w:sz w:val="24"/>
          <w:szCs w:val="24"/>
          <w:lang w:val="en-GB"/>
        </w:rPr>
        <w:footnoteReference w:id="42"/>
      </w:r>
      <w:r w:rsidR="0093389B" w:rsidRPr="000F46B2">
        <w:rPr>
          <w:rFonts w:ascii="Times New Roman" w:hAnsi="Times New Roman"/>
          <w:color w:val="auto"/>
          <w:sz w:val="24"/>
          <w:szCs w:val="24"/>
          <w:lang w:val="en-GB"/>
        </w:rPr>
        <w:t xml:space="preserve"> Therefore, political parties are also involved in most of </w:t>
      </w:r>
      <w:r w:rsidR="00BA474C">
        <w:rPr>
          <w:rFonts w:ascii="Times New Roman" w:hAnsi="Times New Roman"/>
          <w:color w:val="auto"/>
          <w:sz w:val="24"/>
          <w:szCs w:val="24"/>
          <w:lang w:val="en-GB"/>
        </w:rPr>
        <w:t xml:space="preserve">the </w:t>
      </w:r>
      <w:r w:rsidR="0093389B" w:rsidRPr="000F46B2">
        <w:rPr>
          <w:rFonts w:ascii="Times New Roman" w:hAnsi="Times New Roman"/>
          <w:color w:val="auto"/>
          <w:sz w:val="24"/>
          <w:szCs w:val="24"/>
          <w:lang w:val="en-GB"/>
        </w:rPr>
        <w:t xml:space="preserve">state's affairs and political staffing. This means that </w:t>
      </w:r>
      <w:r w:rsidR="00AC1DE8" w:rsidRPr="000F46B2">
        <w:rPr>
          <w:rFonts w:ascii="Times New Roman" w:hAnsi="Times New Roman"/>
          <w:color w:val="auto"/>
          <w:sz w:val="24"/>
          <w:szCs w:val="24"/>
          <w:lang w:val="en-GB"/>
        </w:rPr>
        <w:t>parties</w:t>
      </w:r>
      <w:r w:rsidR="0093389B" w:rsidRPr="000F46B2">
        <w:rPr>
          <w:rFonts w:ascii="Times New Roman" w:hAnsi="Times New Roman"/>
          <w:color w:val="auto"/>
          <w:sz w:val="24"/>
          <w:szCs w:val="24"/>
          <w:lang w:val="en-GB"/>
        </w:rPr>
        <w:t xml:space="preserve"> do not use their power</w:t>
      </w:r>
      <w:r w:rsidR="00066764" w:rsidRPr="000F46B2">
        <w:rPr>
          <w:rFonts w:ascii="Times New Roman" w:hAnsi="Times New Roman"/>
          <w:color w:val="auto"/>
          <w:sz w:val="24"/>
          <w:szCs w:val="24"/>
          <w:lang w:val="en-GB"/>
        </w:rPr>
        <w:t>s and functions</w:t>
      </w:r>
      <w:r w:rsidR="0093389B" w:rsidRPr="000F46B2">
        <w:rPr>
          <w:rFonts w:ascii="Times New Roman" w:hAnsi="Times New Roman"/>
          <w:color w:val="auto"/>
          <w:sz w:val="24"/>
          <w:szCs w:val="24"/>
          <w:lang w:val="en-GB"/>
        </w:rPr>
        <w:t xml:space="preserve"> to</w:t>
      </w:r>
      <w:r w:rsidR="00066764" w:rsidRPr="000F46B2">
        <w:rPr>
          <w:rFonts w:ascii="Times New Roman" w:hAnsi="Times New Roman"/>
          <w:color w:val="auto"/>
          <w:sz w:val="24"/>
          <w:szCs w:val="24"/>
          <w:lang w:val="en-GB"/>
        </w:rPr>
        <w:t xml:space="preserve"> mediate and control</w:t>
      </w:r>
      <w:r w:rsidR="00262C29" w:rsidRPr="000F46B2">
        <w:rPr>
          <w:rFonts w:ascii="Times New Roman" w:hAnsi="Times New Roman"/>
          <w:color w:val="auto"/>
          <w:sz w:val="24"/>
          <w:szCs w:val="24"/>
          <w:lang w:val="en-GB"/>
        </w:rPr>
        <w:t xml:space="preserve"> </w:t>
      </w:r>
      <w:r w:rsidR="00BA474C">
        <w:rPr>
          <w:rFonts w:ascii="Times New Roman" w:hAnsi="Times New Roman"/>
          <w:color w:val="auto"/>
          <w:sz w:val="24"/>
          <w:szCs w:val="24"/>
          <w:lang w:val="en-GB"/>
        </w:rPr>
        <w:t xml:space="preserve">the political system’s </w:t>
      </w:r>
      <w:proofErr w:type="spellStart"/>
      <w:r w:rsidR="00262C29" w:rsidRPr="000F46B2">
        <w:rPr>
          <w:rFonts w:ascii="Times New Roman" w:hAnsi="Times New Roman"/>
          <w:color w:val="auto"/>
          <w:sz w:val="24"/>
          <w:szCs w:val="24"/>
          <w:lang w:val="en-GB"/>
        </w:rPr>
        <w:t>conflictual</w:t>
      </w:r>
      <w:proofErr w:type="spellEnd"/>
      <w:r w:rsidR="00066764" w:rsidRPr="000F46B2">
        <w:rPr>
          <w:rFonts w:ascii="Times New Roman" w:hAnsi="Times New Roman"/>
          <w:color w:val="auto"/>
          <w:sz w:val="24"/>
          <w:szCs w:val="24"/>
          <w:lang w:val="en-GB"/>
        </w:rPr>
        <w:t xml:space="preserve"> issues </w:t>
      </w:r>
      <w:r w:rsidR="00262C29" w:rsidRPr="000F46B2">
        <w:rPr>
          <w:rFonts w:ascii="Times New Roman" w:hAnsi="Times New Roman"/>
          <w:color w:val="auto"/>
          <w:sz w:val="24"/>
          <w:szCs w:val="24"/>
          <w:lang w:val="en-GB"/>
        </w:rPr>
        <w:t xml:space="preserve">and problems but are </w:t>
      </w:r>
      <w:r w:rsidR="00BA474C" w:rsidRPr="000F46B2">
        <w:rPr>
          <w:rFonts w:ascii="Times New Roman" w:hAnsi="Times New Roman"/>
          <w:color w:val="auto"/>
          <w:sz w:val="24"/>
          <w:szCs w:val="24"/>
          <w:lang w:val="en-GB"/>
        </w:rPr>
        <w:t>actively</w:t>
      </w:r>
      <w:r w:rsidR="00262C29" w:rsidRPr="000F46B2">
        <w:rPr>
          <w:rFonts w:ascii="Times New Roman" w:hAnsi="Times New Roman"/>
          <w:color w:val="auto"/>
          <w:sz w:val="24"/>
          <w:szCs w:val="24"/>
          <w:lang w:val="en-GB"/>
        </w:rPr>
        <w:t xml:space="preserve"> </w:t>
      </w:r>
      <w:r w:rsidR="00BA474C">
        <w:rPr>
          <w:rFonts w:ascii="Times New Roman" w:hAnsi="Times New Roman"/>
          <w:color w:val="auto"/>
          <w:sz w:val="24"/>
          <w:szCs w:val="24"/>
          <w:lang w:val="en-GB"/>
        </w:rPr>
        <w:t>helping</w:t>
      </w:r>
      <w:r w:rsidR="00BA474C" w:rsidRPr="000F46B2">
        <w:rPr>
          <w:rFonts w:ascii="Times New Roman" w:hAnsi="Times New Roman"/>
          <w:color w:val="auto"/>
          <w:sz w:val="24"/>
          <w:szCs w:val="24"/>
          <w:lang w:val="en-GB"/>
        </w:rPr>
        <w:t xml:space="preserve"> </w:t>
      </w:r>
      <w:r w:rsidR="00262C29" w:rsidRPr="000F46B2">
        <w:rPr>
          <w:rFonts w:ascii="Times New Roman" w:hAnsi="Times New Roman"/>
          <w:color w:val="auto"/>
          <w:sz w:val="24"/>
          <w:szCs w:val="24"/>
          <w:lang w:val="en-GB"/>
        </w:rPr>
        <w:t>to shape them</w:t>
      </w:r>
      <w:r w:rsidR="0093389B" w:rsidRPr="000F46B2">
        <w:rPr>
          <w:rFonts w:ascii="Times New Roman" w:hAnsi="Times New Roman"/>
          <w:color w:val="auto"/>
          <w:sz w:val="24"/>
          <w:szCs w:val="24"/>
          <w:lang w:val="en-GB"/>
        </w:rPr>
        <w:t>. As political parties (</w:t>
      </w:r>
      <w:r w:rsidR="00BA474C">
        <w:rPr>
          <w:rFonts w:ascii="Times New Roman" w:hAnsi="Times New Roman"/>
          <w:color w:val="auto"/>
          <w:sz w:val="24"/>
          <w:szCs w:val="24"/>
          <w:lang w:val="en-GB"/>
        </w:rPr>
        <w:t xml:space="preserve">as well as </w:t>
      </w:r>
      <w:r w:rsidR="0093389B" w:rsidRPr="000F46B2">
        <w:rPr>
          <w:rFonts w:ascii="Times New Roman" w:hAnsi="Times New Roman"/>
          <w:color w:val="auto"/>
          <w:sz w:val="24"/>
          <w:szCs w:val="24"/>
          <w:lang w:val="en-GB"/>
        </w:rPr>
        <w:t xml:space="preserve">individuals in these parties) are still pursuing their own interests, they are constantly causing disagreements and </w:t>
      </w:r>
      <w:r w:rsidR="006059F7">
        <w:rPr>
          <w:rFonts w:ascii="Times New Roman" w:hAnsi="Times New Roman"/>
          <w:color w:val="auto"/>
          <w:sz w:val="24"/>
          <w:szCs w:val="24"/>
          <w:lang w:val="en-GB"/>
        </w:rPr>
        <w:t>turbulences</w:t>
      </w:r>
      <w:r w:rsidR="0093389B" w:rsidRPr="000F46B2">
        <w:rPr>
          <w:rFonts w:ascii="Times New Roman" w:hAnsi="Times New Roman"/>
          <w:color w:val="auto"/>
          <w:sz w:val="24"/>
          <w:szCs w:val="24"/>
          <w:lang w:val="en-GB"/>
        </w:rPr>
        <w:t xml:space="preserve">. Not only </w:t>
      </w:r>
      <w:r w:rsidR="00BA474C">
        <w:rPr>
          <w:rFonts w:ascii="Times New Roman" w:hAnsi="Times New Roman"/>
          <w:color w:val="auto"/>
          <w:sz w:val="24"/>
          <w:szCs w:val="24"/>
          <w:lang w:val="en-GB"/>
        </w:rPr>
        <w:t xml:space="preserve">does </w:t>
      </w:r>
      <w:r w:rsidR="0093389B" w:rsidRPr="000F46B2">
        <w:rPr>
          <w:rFonts w:ascii="Times New Roman" w:hAnsi="Times New Roman"/>
          <w:color w:val="auto"/>
          <w:sz w:val="24"/>
          <w:szCs w:val="24"/>
          <w:lang w:val="en-GB"/>
        </w:rPr>
        <w:t xml:space="preserve">this not </w:t>
      </w:r>
      <w:r w:rsidR="00BA474C">
        <w:rPr>
          <w:rFonts w:ascii="Times New Roman" w:hAnsi="Times New Roman"/>
          <w:color w:val="auto"/>
          <w:sz w:val="24"/>
          <w:szCs w:val="24"/>
          <w:lang w:val="en-GB"/>
        </w:rPr>
        <w:t xml:space="preserve">lead </w:t>
      </w:r>
      <w:r w:rsidR="0093389B" w:rsidRPr="000F46B2">
        <w:rPr>
          <w:rFonts w:ascii="Times New Roman" w:hAnsi="Times New Roman"/>
          <w:color w:val="auto"/>
          <w:sz w:val="24"/>
          <w:szCs w:val="24"/>
          <w:lang w:val="en-GB"/>
        </w:rPr>
        <w:t xml:space="preserve">to forming successful coalition partnerships, </w:t>
      </w:r>
      <w:r w:rsidR="00BA474C">
        <w:rPr>
          <w:rFonts w:ascii="Times New Roman" w:hAnsi="Times New Roman"/>
          <w:color w:val="auto"/>
          <w:sz w:val="24"/>
          <w:szCs w:val="24"/>
          <w:lang w:val="en-GB"/>
        </w:rPr>
        <w:t xml:space="preserve">it also </w:t>
      </w:r>
      <w:r w:rsidR="00EA2183" w:rsidRPr="000F46B2">
        <w:rPr>
          <w:rFonts w:ascii="Times New Roman" w:hAnsi="Times New Roman"/>
          <w:color w:val="auto"/>
          <w:sz w:val="24"/>
          <w:szCs w:val="24"/>
          <w:lang w:val="en-GB"/>
        </w:rPr>
        <w:t xml:space="preserve">disables </w:t>
      </w:r>
      <w:r w:rsidR="00BA474C">
        <w:rPr>
          <w:rFonts w:ascii="Times New Roman" w:hAnsi="Times New Roman"/>
          <w:color w:val="auto"/>
          <w:sz w:val="24"/>
          <w:szCs w:val="24"/>
          <w:lang w:val="en-GB"/>
        </w:rPr>
        <w:t xml:space="preserve">individual party </w:t>
      </w:r>
      <w:r w:rsidR="00EA2183" w:rsidRPr="000F46B2">
        <w:rPr>
          <w:rFonts w:ascii="Times New Roman" w:hAnsi="Times New Roman"/>
          <w:color w:val="auto"/>
          <w:sz w:val="24"/>
          <w:szCs w:val="24"/>
          <w:lang w:val="en-GB"/>
        </w:rPr>
        <w:t>functioning</w:t>
      </w:r>
      <w:r w:rsidR="006059F7">
        <w:rPr>
          <w:rFonts w:ascii="Times New Roman" w:hAnsi="Times New Roman"/>
          <w:color w:val="auto"/>
          <w:sz w:val="24"/>
          <w:szCs w:val="24"/>
          <w:lang w:val="en-GB"/>
        </w:rPr>
        <w:t>, as well as it also enables the winning potentials of completely new and undefiled parties to enter the parliament or even win the forthcoming elections</w:t>
      </w:r>
      <w:r w:rsidR="0093389B" w:rsidRPr="000F46B2">
        <w:rPr>
          <w:rFonts w:ascii="Times New Roman" w:hAnsi="Times New Roman"/>
          <w:color w:val="auto"/>
          <w:sz w:val="24"/>
          <w:szCs w:val="24"/>
          <w:lang w:val="en-GB"/>
        </w:rPr>
        <w:t>.</w:t>
      </w:r>
    </w:p>
    <w:p w14:paraId="0E4E0332" w14:textId="67549191" w:rsidR="00523A91" w:rsidRDefault="003C1D48" w:rsidP="00523A91">
      <w:pPr>
        <w:tabs>
          <w:tab w:val="left" w:pos="3463"/>
        </w:tabs>
        <w:spacing w:line="360" w:lineRule="auto"/>
        <w:rPr>
          <w:rFonts w:ascii="Times New Roman" w:hAnsi="Times New Roman"/>
          <w:color w:val="auto"/>
          <w:sz w:val="24"/>
          <w:szCs w:val="24"/>
          <w:shd w:val="clear" w:color="auto" w:fill="FFFFFF"/>
          <w:lang w:val="en-GB"/>
        </w:rPr>
      </w:pPr>
      <w:r>
        <w:rPr>
          <w:rFonts w:ascii="Times New Roman" w:hAnsi="Times New Roman"/>
          <w:color w:val="auto"/>
          <w:sz w:val="24"/>
          <w:szCs w:val="24"/>
          <w:lang w:val="en-GB"/>
        </w:rPr>
        <w:t xml:space="preserve">      </w:t>
      </w:r>
      <w:r w:rsidR="006059F7">
        <w:rPr>
          <w:rFonts w:ascii="Times New Roman" w:hAnsi="Times New Roman"/>
          <w:color w:val="auto"/>
          <w:sz w:val="24"/>
          <w:szCs w:val="24"/>
          <w:lang w:val="en-GB"/>
        </w:rPr>
        <w:t>Effective management of the coalition so far corresponds to</w:t>
      </w:r>
      <w:r w:rsidR="00EA2183" w:rsidRPr="000F46B2">
        <w:rPr>
          <w:rFonts w:ascii="Times New Roman" w:hAnsi="Times New Roman"/>
          <w:color w:val="auto"/>
          <w:sz w:val="24"/>
          <w:szCs w:val="24"/>
          <w:lang w:val="en-GB"/>
        </w:rPr>
        <w:t xml:space="preserve"> the great importance of</w:t>
      </w:r>
      <w:r w:rsidR="0093389B" w:rsidRPr="000F46B2">
        <w:rPr>
          <w:rFonts w:ascii="Times New Roman" w:hAnsi="Times New Roman"/>
          <w:color w:val="auto"/>
          <w:sz w:val="24"/>
          <w:szCs w:val="24"/>
          <w:lang w:val="en-GB"/>
        </w:rPr>
        <w:t xml:space="preserve"> </w:t>
      </w:r>
      <w:r w:rsidR="001932A6">
        <w:rPr>
          <w:rFonts w:ascii="Times New Roman" w:hAnsi="Times New Roman"/>
          <w:color w:val="auto"/>
          <w:sz w:val="24"/>
          <w:szCs w:val="24"/>
          <w:lang w:val="en-GB"/>
        </w:rPr>
        <w:t xml:space="preserve">having individuals in politics whose </w:t>
      </w:r>
      <w:r w:rsidR="0093389B" w:rsidRPr="000F46B2">
        <w:rPr>
          <w:rFonts w:ascii="Times New Roman" w:hAnsi="Times New Roman"/>
          <w:color w:val="auto"/>
          <w:sz w:val="24"/>
          <w:szCs w:val="24"/>
          <w:lang w:val="en-GB"/>
        </w:rPr>
        <w:t>knowledge and skills correspon</w:t>
      </w:r>
      <w:r w:rsidR="001932A6">
        <w:rPr>
          <w:rFonts w:ascii="Times New Roman" w:hAnsi="Times New Roman"/>
          <w:color w:val="auto"/>
          <w:sz w:val="24"/>
          <w:szCs w:val="24"/>
          <w:lang w:val="en-GB"/>
        </w:rPr>
        <w:t>d</w:t>
      </w:r>
      <w:r w:rsidR="0093389B" w:rsidRPr="000F46B2">
        <w:rPr>
          <w:rFonts w:ascii="Times New Roman" w:hAnsi="Times New Roman"/>
          <w:color w:val="auto"/>
          <w:sz w:val="24"/>
          <w:szCs w:val="24"/>
          <w:lang w:val="en-GB"/>
        </w:rPr>
        <w:t xml:space="preserve"> to transparent political leadership</w:t>
      </w:r>
      <w:r w:rsidR="00BA474C">
        <w:rPr>
          <w:rFonts w:ascii="Times New Roman" w:hAnsi="Times New Roman"/>
          <w:color w:val="auto"/>
          <w:sz w:val="24"/>
          <w:szCs w:val="24"/>
          <w:lang w:val="en-GB"/>
        </w:rPr>
        <w:t>,</w:t>
      </w:r>
      <w:r w:rsidR="0093389B" w:rsidRPr="000F46B2">
        <w:rPr>
          <w:rFonts w:ascii="Times New Roman" w:hAnsi="Times New Roman"/>
          <w:color w:val="auto"/>
          <w:sz w:val="24"/>
          <w:szCs w:val="24"/>
          <w:lang w:val="en-GB"/>
        </w:rPr>
        <w:t xml:space="preserve"> </w:t>
      </w:r>
      <w:r w:rsidR="00BA474C">
        <w:rPr>
          <w:rFonts w:ascii="Times New Roman" w:hAnsi="Times New Roman"/>
          <w:color w:val="auto"/>
          <w:sz w:val="24"/>
          <w:szCs w:val="24"/>
          <w:lang w:val="en-GB"/>
        </w:rPr>
        <w:t xml:space="preserve">as well as </w:t>
      </w:r>
      <w:r w:rsidR="001932A6">
        <w:rPr>
          <w:rFonts w:ascii="Times New Roman" w:hAnsi="Times New Roman"/>
          <w:color w:val="auto"/>
          <w:sz w:val="24"/>
          <w:szCs w:val="24"/>
          <w:lang w:val="en-GB"/>
        </w:rPr>
        <w:t xml:space="preserve">the importance of </w:t>
      </w:r>
      <w:r w:rsidR="0093389B" w:rsidRPr="000F46B2">
        <w:rPr>
          <w:rFonts w:ascii="Times New Roman" w:hAnsi="Times New Roman"/>
          <w:color w:val="auto"/>
          <w:sz w:val="24"/>
          <w:szCs w:val="24"/>
          <w:lang w:val="en-GB"/>
        </w:rPr>
        <w:t>controlli</w:t>
      </w:r>
      <w:r w:rsidR="00EA2183" w:rsidRPr="000F46B2">
        <w:rPr>
          <w:rFonts w:ascii="Times New Roman" w:hAnsi="Times New Roman"/>
          <w:color w:val="auto"/>
          <w:sz w:val="24"/>
          <w:szCs w:val="24"/>
          <w:lang w:val="en-GB"/>
        </w:rPr>
        <w:t xml:space="preserve">ng </w:t>
      </w:r>
      <w:r w:rsidR="00BA474C">
        <w:rPr>
          <w:rFonts w:ascii="Times New Roman" w:hAnsi="Times New Roman"/>
          <w:color w:val="auto"/>
          <w:sz w:val="24"/>
          <w:szCs w:val="24"/>
          <w:lang w:val="en-GB"/>
        </w:rPr>
        <w:t xml:space="preserve">party </w:t>
      </w:r>
      <w:r w:rsidR="00EA2183" w:rsidRPr="000F46B2">
        <w:rPr>
          <w:rFonts w:ascii="Times New Roman" w:hAnsi="Times New Roman"/>
          <w:color w:val="auto"/>
          <w:sz w:val="24"/>
          <w:szCs w:val="24"/>
          <w:lang w:val="en-GB"/>
        </w:rPr>
        <w:t>speculations.</w:t>
      </w:r>
      <w:r w:rsidR="0093389B" w:rsidRPr="000F46B2">
        <w:rPr>
          <w:rFonts w:ascii="Times New Roman" w:hAnsi="Times New Roman"/>
          <w:color w:val="auto"/>
          <w:sz w:val="24"/>
          <w:szCs w:val="24"/>
          <w:lang w:val="en-GB"/>
        </w:rPr>
        <w:t xml:space="preserve"> </w:t>
      </w:r>
      <w:r w:rsidR="00BA474C">
        <w:rPr>
          <w:rFonts w:ascii="Times New Roman" w:hAnsi="Times New Roman"/>
          <w:color w:val="auto"/>
          <w:sz w:val="24"/>
          <w:szCs w:val="24"/>
          <w:lang w:val="en-GB"/>
        </w:rPr>
        <w:t xml:space="preserve">These </w:t>
      </w:r>
      <w:r w:rsidR="0093389B" w:rsidRPr="000F46B2">
        <w:rPr>
          <w:rFonts w:ascii="Times New Roman" w:hAnsi="Times New Roman"/>
          <w:color w:val="auto"/>
          <w:sz w:val="24"/>
          <w:szCs w:val="24"/>
          <w:lang w:val="en-GB"/>
        </w:rPr>
        <w:t xml:space="preserve">speculations include different </w:t>
      </w:r>
      <w:r w:rsidR="001932A6">
        <w:rPr>
          <w:rFonts w:ascii="Times New Roman" w:hAnsi="Times New Roman"/>
          <w:color w:val="auto"/>
          <w:sz w:val="24"/>
          <w:szCs w:val="24"/>
          <w:lang w:val="en-GB"/>
        </w:rPr>
        <w:t>kinds</w:t>
      </w:r>
      <w:r w:rsidR="001932A6" w:rsidRPr="000F46B2">
        <w:rPr>
          <w:rFonts w:ascii="Times New Roman" w:hAnsi="Times New Roman"/>
          <w:color w:val="auto"/>
          <w:sz w:val="24"/>
          <w:szCs w:val="24"/>
          <w:lang w:val="en-GB"/>
        </w:rPr>
        <w:t xml:space="preserve"> </w:t>
      </w:r>
      <w:r w:rsidR="0093389B" w:rsidRPr="000F46B2">
        <w:rPr>
          <w:rFonts w:ascii="Times New Roman" w:hAnsi="Times New Roman"/>
          <w:color w:val="auto"/>
          <w:sz w:val="24"/>
          <w:szCs w:val="24"/>
          <w:lang w:val="en-GB"/>
        </w:rPr>
        <w:t>of pressure that coalition part</w:t>
      </w:r>
      <w:r w:rsidR="006059F7">
        <w:rPr>
          <w:rFonts w:ascii="Times New Roman" w:hAnsi="Times New Roman"/>
          <w:color w:val="auto"/>
          <w:sz w:val="24"/>
          <w:szCs w:val="24"/>
          <w:lang w:val="en-GB"/>
        </w:rPr>
        <w:t>ners</w:t>
      </w:r>
      <w:r w:rsidR="0093389B" w:rsidRPr="000F46B2">
        <w:rPr>
          <w:rFonts w:ascii="Times New Roman" w:hAnsi="Times New Roman"/>
          <w:color w:val="auto"/>
          <w:sz w:val="24"/>
          <w:szCs w:val="24"/>
          <w:lang w:val="en-GB"/>
        </w:rPr>
        <w:t xml:space="preserve"> </w:t>
      </w:r>
      <w:r w:rsidR="00BA474C">
        <w:rPr>
          <w:rFonts w:ascii="Times New Roman" w:hAnsi="Times New Roman"/>
          <w:color w:val="auto"/>
          <w:sz w:val="24"/>
          <w:szCs w:val="24"/>
          <w:lang w:val="en-GB"/>
        </w:rPr>
        <w:t xml:space="preserve">put </w:t>
      </w:r>
      <w:r w:rsidR="0093389B" w:rsidRPr="000F46B2">
        <w:rPr>
          <w:rFonts w:ascii="Times New Roman" w:hAnsi="Times New Roman"/>
          <w:color w:val="auto"/>
          <w:sz w:val="24"/>
          <w:szCs w:val="24"/>
          <w:lang w:val="en-GB"/>
        </w:rPr>
        <w:t>on a leading party</w:t>
      </w:r>
      <w:r w:rsidR="00BA474C">
        <w:rPr>
          <w:rFonts w:ascii="Times New Roman" w:hAnsi="Times New Roman"/>
          <w:color w:val="auto"/>
          <w:sz w:val="24"/>
          <w:szCs w:val="24"/>
          <w:lang w:val="en-GB"/>
        </w:rPr>
        <w:t>,</w:t>
      </w:r>
      <w:r w:rsidR="0093389B" w:rsidRPr="000F46B2">
        <w:rPr>
          <w:rFonts w:ascii="Times New Roman" w:hAnsi="Times New Roman"/>
          <w:color w:val="auto"/>
          <w:sz w:val="24"/>
          <w:szCs w:val="24"/>
          <w:lang w:val="en-GB"/>
        </w:rPr>
        <w:t xml:space="preserve"> </w:t>
      </w:r>
      <w:r w:rsidR="00BA474C">
        <w:rPr>
          <w:rFonts w:ascii="Times New Roman" w:hAnsi="Times New Roman"/>
          <w:color w:val="auto"/>
          <w:sz w:val="24"/>
          <w:szCs w:val="24"/>
          <w:lang w:val="en-GB"/>
        </w:rPr>
        <w:t xml:space="preserve">as well as </w:t>
      </w:r>
      <w:r w:rsidR="0093389B" w:rsidRPr="000F46B2">
        <w:rPr>
          <w:rFonts w:ascii="Times New Roman" w:hAnsi="Times New Roman"/>
          <w:color w:val="auto"/>
          <w:sz w:val="24"/>
          <w:szCs w:val="24"/>
          <w:lang w:val="en-GB"/>
        </w:rPr>
        <w:t xml:space="preserve">how some parties </w:t>
      </w:r>
      <w:r w:rsidR="00BA474C" w:rsidRPr="000F46B2">
        <w:rPr>
          <w:rFonts w:ascii="Times New Roman" w:hAnsi="Times New Roman"/>
          <w:color w:val="auto"/>
          <w:sz w:val="24"/>
          <w:szCs w:val="24"/>
          <w:lang w:val="en-GB"/>
        </w:rPr>
        <w:t>tactically</w:t>
      </w:r>
      <w:r w:rsidR="0093389B" w:rsidRPr="000F46B2">
        <w:rPr>
          <w:rFonts w:ascii="Times New Roman" w:hAnsi="Times New Roman"/>
          <w:color w:val="auto"/>
          <w:sz w:val="24"/>
          <w:szCs w:val="24"/>
          <w:lang w:val="en-GB"/>
        </w:rPr>
        <w:t xml:space="preserve"> chose to resign just before the specific term of government ran out. </w:t>
      </w:r>
      <w:r w:rsidR="00E65B39" w:rsidRPr="000F46B2">
        <w:rPr>
          <w:rFonts w:ascii="Times New Roman" w:hAnsi="Times New Roman"/>
          <w:color w:val="auto"/>
          <w:sz w:val="24"/>
          <w:szCs w:val="24"/>
          <w:lang w:val="en-GB"/>
        </w:rPr>
        <w:t>In this regard</w:t>
      </w:r>
      <w:r w:rsidR="00BA474C">
        <w:rPr>
          <w:rFonts w:ascii="Times New Roman" w:hAnsi="Times New Roman"/>
          <w:color w:val="auto"/>
          <w:sz w:val="24"/>
          <w:szCs w:val="24"/>
          <w:lang w:val="en-GB"/>
        </w:rPr>
        <w:t>,</w:t>
      </w:r>
      <w:r w:rsidR="00E65B39" w:rsidRPr="000F46B2">
        <w:rPr>
          <w:rFonts w:ascii="Times New Roman" w:hAnsi="Times New Roman"/>
          <w:color w:val="auto"/>
          <w:sz w:val="24"/>
          <w:szCs w:val="24"/>
          <w:lang w:val="en-GB"/>
        </w:rPr>
        <w:t xml:space="preserve"> it </w:t>
      </w:r>
      <w:r w:rsidR="001932A6">
        <w:rPr>
          <w:rFonts w:ascii="Times New Roman" w:hAnsi="Times New Roman"/>
          <w:color w:val="auto"/>
          <w:sz w:val="24"/>
          <w:szCs w:val="24"/>
          <w:lang w:val="en-GB"/>
        </w:rPr>
        <w:t>is clear</w:t>
      </w:r>
      <w:r w:rsidR="00E65B39" w:rsidRPr="000F46B2">
        <w:rPr>
          <w:rFonts w:ascii="Times New Roman" w:hAnsi="Times New Roman"/>
          <w:color w:val="auto"/>
          <w:sz w:val="24"/>
          <w:szCs w:val="24"/>
          <w:lang w:val="en-GB"/>
        </w:rPr>
        <w:t xml:space="preserve"> that political parties </w:t>
      </w:r>
      <w:r w:rsidR="00BA474C">
        <w:rPr>
          <w:rFonts w:ascii="Times New Roman" w:hAnsi="Times New Roman"/>
          <w:color w:val="auto"/>
          <w:sz w:val="24"/>
          <w:szCs w:val="24"/>
          <w:lang w:val="en-GB"/>
        </w:rPr>
        <w:t xml:space="preserve">forming </w:t>
      </w:r>
      <w:r w:rsidR="00E65B39" w:rsidRPr="000F46B2">
        <w:rPr>
          <w:rFonts w:ascii="Times New Roman" w:hAnsi="Times New Roman"/>
          <w:color w:val="auto"/>
          <w:sz w:val="24"/>
          <w:szCs w:val="24"/>
          <w:lang w:val="en-GB"/>
        </w:rPr>
        <w:t xml:space="preserve">the governmental coalition play a direct and decisive role </w:t>
      </w:r>
      <w:r w:rsidR="00BA474C">
        <w:rPr>
          <w:rFonts w:ascii="Times New Roman" w:hAnsi="Times New Roman"/>
          <w:color w:val="auto"/>
          <w:sz w:val="24"/>
          <w:szCs w:val="24"/>
          <w:lang w:val="en-GB"/>
        </w:rPr>
        <w:t>in</w:t>
      </w:r>
      <w:r w:rsidR="00BA474C" w:rsidRPr="000F46B2">
        <w:rPr>
          <w:rFonts w:ascii="Times New Roman" w:hAnsi="Times New Roman"/>
          <w:color w:val="auto"/>
          <w:sz w:val="24"/>
          <w:szCs w:val="24"/>
          <w:lang w:val="en-GB"/>
        </w:rPr>
        <w:t xml:space="preserve"> </w:t>
      </w:r>
      <w:r w:rsidR="00E65B39" w:rsidRPr="000F46B2">
        <w:rPr>
          <w:rFonts w:ascii="Times New Roman" w:hAnsi="Times New Roman"/>
          <w:color w:val="auto"/>
          <w:sz w:val="24"/>
          <w:szCs w:val="24"/>
          <w:lang w:val="en-GB"/>
        </w:rPr>
        <w:t>political stability.</w:t>
      </w:r>
      <w:r w:rsidR="00523A91">
        <w:rPr>
          <w:rFonts w:ascii="Times New Roman" w:hAnsi="Times New Roman"/>
          <w:color w:val="auto"/>
          <w:sz w:val="24"/>
          <w:szCs w:val="24"/>
          <w:lang w:val="en-GB"/>
        </w:rPr>
        <w:t xml:space="preserve"> Hence, i</w:t>
      </w:r>
      <w:r w:rsidR="006E6EB3">
        <w:rPr>
          <w:rFonts w:ascii="Times New Roman" w:hAnsi="Times New Roman"/>
          <w:color w:val="auto"/>
          <w:sz w:val="24"/>
          <w:szCs w:val="24"/>
          <w:shd w:val="clear" w:color="auto" w:fill="FFFFFF"/>
          <w:lang w:val="en-GB"/>
        </w:rPr>
        <w:t>n terms of</w:t>
      </w:r>
      <w:r w:rsidR="006E6EB3" w:rsidRPr="000F46B2">
        <w:rPr>
          <w:rFonts w:ascii="Times New Roman" w:hAnsi="Times New Roman"/>
          <w:color w:val="auto"/>
          <w:sz w:val="24"/>
          <w:szCs w:val="24"/>
          <w:shd w:val="clear" w:color="auto" w:fill="FFFFFF"/>
          <w:lang w:val="en-GB"/>
        </w:rPr>
        <w:t xml:space="preserve"> </w:t>
      </w:r>
      <w:r w:rsidR="00D22BDE" w:rsidRPr="000F46B2">
        <w:rPr>
          <w:rFonts w:ascii="Times New Roman" w:hAnsi="Times New Roman"/>
          <w:color w:val="auto"/>
          <w:sz w:val="24"/>
          <w:szCs w:val="24"/>
          <w:shd w:val="clear" w:color="auto" w:fill="FFFFFF"/>
          <w:lang w:val="en-GB"/>
        </w:rPr>
        <w:t>government</w:t>
      </w:r>
      <w:r w:rsidR="009A3B94">
        <w:rPr>
          <w:rFonts w:ascii="Times New Roman" w:hAnsi="Times New Roman"/>
          <w:color w:val="auto"/>
          <w:sz w:val="24"/>
          <w:szCs w:val="24"/>
          <w:shd w:val="clear" w:color="auto" w:fill="FFFFFF"/>
          <w:lang w:val="en-GB"/>
        </w:rPr>
        <w:t xml:space="preserve"> experience</w:t>
      </w:r>
      <w:r w:rsidR="006E6EB3">
        <w:rPr>
          <w:rFonts w:ascii="Times New Roman" w:hAnsi="Times New Roman"/>
          <w:color w:val="auto"/>
          <w:sz w:val="24"/>
          <w:szCs w:val="24"/>
          <w:shd w:val="clear" w:color="auto" w:fill="FFFFFF"/>
          <w:lang w:val="en-GB"/>
        </w:rPr>
        <w:t>,</w:t>
      </w:r>
      <w:r w:rsidR="00D22BDE" w:rsidRPr="000F46B2">
        <w:rPr>
          <w:rFonts w:ascii="Times New Roman" w:hAnsi="Times New Roman"/>
          <w:color w:val="auto"/>
          <w:sz w:val="24"/>
          <w:szCs w:val="24"/>
          <w:shd w:val="clear" w:color="auto" w:fill="FFFFFF"/>
          <w:lang w:val="en-GB"/>
        </w:rPr>
        <w:t xml:space="preserve"> we can see that </w:t>
      </w:r>
      <w:r w:rsidR="0093389B" w:rsidRPr="000F46B2">
        <w:rPr>
          <w:rFonts w:ascii="Times New Roman" w:hAnsi="Times New Roman"/>
          <w:color w:val="auto"/>
          <w:sz w:val="24"/>
          <w:szCs w:val="24"/>
          <w:shd w:val="clear" w:color="auto" w:fill="FFFFFF"/>
          <w:lang w:val="en-GB"/>
        </w:rPr>
        <w:t xml:space="preserve">the failure of all </w:t>
      </w:r>
      <w:r w:rsidR="006E6EB3">
        <w:rPr>
          <w:rFonts w:ascii="Times New Roman" w:hAnsi="Times New Roman"/>
          <w:color w:val="auto"/>
          <w:sz w:val="24"/>
          <w:szCs w:val="24"/>
          <w:shd w:val="clear" w:color="auto" w:fill="FFFFFF"/>
          <w:lang w:val="en-GB"/>
        </w:rPr>
        <w:t xml:space="preserve">of the </w:t>
      </w:r>
      <w:r w:rsidR="0093389B" w:rsidRPr="000F46B2">
        <w:rPr>
          <w:rFonts w:ascii="Times New Roman" w:hAnsi="Times New Roman"/>
          <w:color w:val="auto"/>
          <w:sz w:val="24"/>
          <w:szCs w:val="24"/>
          <w:shd w:val="clear" w:color="auto" w:fill="FFFFFF"/>
          <w:lang w:val="en-GB"/>
        </w:rPr>
        <w:t>previous coalition government</w:t>
      </w:r>
      <w:r w:rsidR="00BC03D0" w:rsidRPr="000F46B2">
        <w:rPr>
          <w:rFonts w:ascii="Times New Roman" w:hAnsi="Times New Roman"/>
          <w:color w:val="auto"/>
          <w:sz w:val="24"/>
          <w:szCs w:val="24"/>
          <w:shd w:val="clear" w:color="auto" w:fill="FFFFFF"/>
          <w:lang w:val="en-GB"/>
        </w:rPr>
        <w:t>s</w:t>
      </w:r>
      <w:r w:rsidR="00D22BDE" w:rsidRPr="000F46B2">
        <w:rPr>
          <w:rFonts w:ascii="Times New Roman" w:hAnsi="Times New Roman"/>
          <w:color w:val="auto"/>
          <w:sz w:val="24"/>
          <w:szCs w:val="24"/>
          <w:shd w:val="clear" w:color="auto" w:fill="FFFFFF"/>
          <w:lang w:val="en-GB"/>
        </w:rPr>
        <w:t xml:space="preserve"> </w:t>
      </w:r>
      <w:proofErr w:type="gramStart"/>
      <w:r w:rsidR="009A3B94">
        <w:rPr>
          <w:rFonts w:ascii="Times New Roman" w:hAnsi="Times New Roman"/>
          <w:color w:val="auto"/>
          <w:sz w:val="24"/>
          <w:szCs w:val="24"/>
          <w:shd w:val="clear" w:color="auto" w:fill="FFFFFF"/>
          <w:lang w:val="en-GB"/>
        </w:rPr>
        <w:t xml:space="preserve">was </w:t>
      </w:r>
      <w:r w:rsidR="00D22BDE" w:rsidRPr="000F46B2">
        <w:rPr>
          <w:rFonts w:ascii="Times New Roman" w:hAnsi="Times New Roman"/>
          <w:color w:val="auto"/>
          <w:sz w:val="24"/>
          <w:szCs w:val="24"/>
          <w:shd w:val="clear" w:color="auto" w:fill="FFFFFF"/>
          <w:lang w:val="en-GB"/>
        </w:rPr>
        <w:t xml:space="preserve">directly </w:t>
      </w:r>
      <w:r w:rsidR="006E6EB3">
        <w:rPr>
          <w:rFonts w:ascii="Times New Roman" w:hAnsi="Times New Roman"/>
          <w:color w:val="auto"/>
          <w:sz w:val="24"/>
          <w:szCs w:val="24"/>
          <w:shd w:val="clear" w:color="auto" w:fill="FFFFFF"/>
          <w:lang w:val="en-GB"/>
        </w:rPr>
        <w:t>relate</w:t>
      </w:r>
      <w:r w:rsidR="009A3B94">
        <w:rPr>
          <w:rFonts w:ascii="Times New Roman" w:hAnsi="Times New Roman"/>
          <w:color w:val="auto"/>
          <w:sz w:val="24"/>
          <w:szCs w:val="24"/>
          <w:shd w:val="clear" w:color="auto" w:fill="FFFFFF"/>
          <w:lang w:val="en-GB"/>
        </w:rPr>
        <w:t>d</w:t>
      </w:r>
      <w:proofErr w:type="gramEnd"/>
      <w:r w:rsidR="006E6EB3">
        <w:rPr>
          <w:rFonts w:ascii="Times New Roman" w:hAnsi="Times New Roman"/>
          <w:color w:val="auto"/>
          <w:sz w:val="24"/>
          <w:szCs w:val="24"/>
          <w:shd w:val="clear" w:color="auto" w:fill="FFFFFF"/>
          <w:lang w:val="en-GB"/>
        </w:rPr>
        <w:t xml:space="preserve"> </w:t>
      </w:r>
      <w:r w:rsidR="00D22BDE" w:rsidRPr="000F46B2">
        <w:rPr>
          <w:rFonts w:ascii="Times New Roman" w:hAnsi="Times New Roman"/>
          <w:color w:val="auto"/>
          <w:sz w:val="24"/>
          <w:szCs w:val="24"/>
          <w:shd w:val="clear" w:color="auto" w:fill="FFFFFF"/>
          <w:lang w:val="en-GB"/>
        </w:rPr>
        <w:t>to the internal coalition partners</w:t>
      </w:r>
      <w:r w:rsidR="006E6EB3">
        <w:rPr>
          <w:rFonts w:ascii="Times New Roman" w:hAnsi="Times New Roman"/>
          <w:color w:val="auto"/>
          <w:sz w:val="24"/>
          <w:szCs w:val="24"/>
          <w:shd w:val="clear" w:color="auto" w:fill="FFFFFF"/>
          <w:lang w:val="en-GB"/>
        </w:rPr>
        <w:t>’</w:t>
      </w:r>
      <w:r w:rsidR="00DA006C">
        <w:rPr>
          <w:rFonts w:ascii="Times New Roman" w:hAnsi="Times New Roman"/>
          <w:color w:val="auto"/>
          <w:sz w:val="24"/>
          <w:szCs w:val="24"/>
          <w:shd w:val="clear" w:color="auto" w:fill="FFFFFF"/>
          <w:lang w:val="en-GB"/>
        </w:rPr>
        <w:t xml:space="preserve"> affairs</w:t>
      </w:r>
      <w:r w:rsidR="009A3B94">
        <w:rPr>
          <w:rFonts w:ascii="Times New Roman" w:hAnsi="Times New Roman"/>
          <w:color w:val="auto"/>
          <w:sz w:val="24"/>
          <w:szCs w:val="24"/>
          <w:shd w:val="clear" w:color="auto" w:fill="FFFFFF"/>
          <w:lang w:val="en-GB"/>
        </w:rPr>
        <w:t xml:space="preserve"> and d</w:t>
      </w:r>
      <w:r w:rsidR="00D22BDE" w:rsidRPr="000F46B2">
        <w:rPr>
          <w:rFonts w:ascii="Times New Roman" w:hAnsi="Times New Roman"/>
          <w:color w:val="auto"/>
          <w:sz w:val="24"/>
          <w:szCs w:val="24"/>
          <w:shd w:val="clear" w:color="auto" w:fill="FFFFFF"/>
          <w:lang w:val="en-GB"/>
        </w:rPr>
        <w:t>isagreements</w:t>
      </w:r>
      <w:r w:rsidR="006E6EB3">
        <w:rPr>
          <w:rFonts w:ascii="Times New Roman" w:hAnsi="Times New Roman"/>
          <w:color w:val="auto"/>
          <w:sz w:val="24"/>
          <w:szCs w:val="24"/>
          <w:shd w:val="clear" w:color="auto" w:fill="FFFFFF"/>
          <w:lang w:val="en-GB"/>
        </w:rPr>
        <w:t>. However, they</w:t>
      </w:r>
      <w:r w:rsidR="00D22BDE" w:rsidRPr="000F46B2">
        <w:rPr>
          <w:rFonts w:ascii="Times New Roman" w:hAnsi="Times New Roman"/>
          <w:color w:val="auto"/>
          <w:sz w:val="24"/>
          <w:szCs w:val="24"/>
          <w:shd w:val="clear" w:color="auto" w:fill="FFFFFF"/>
          <w:lang w:val="en-GB"/>
        </w:rPr>
        <w:t xml:space="preserve"> never directly </w:t>
      </w:r>
      <w:r w:rsidR="006E6EB3">
        <w:rPr>
          <w:rFonts w:ascii="Times New Roman" w:hAnsi="Times New Roman"/>
          <w:color w:val="auto"/>
          <w:sz w:val="24"/>
          <w:szCs w:val="24"/>
          <w:shd w:val="clear" w:color="auto" w:fill="FFFFFF"/>
          <w:lang w:val="en-GB"/>
        </w:rPr>
        <w:t>relate</w:t>
      </w:r>
      <w:r w:rsidR="009A3B94">
        <w:rPr>
          <w:rFonts w:ascii="Times New Roman" w:hAnsi="Times New Roman"/>
          <w:color w:val="auto"/>
          <w:sz w:val="24"/>
          <w:szCs w:val="24"/>
          <w:shd w:val="clear" w:color="auto" w:fill="FFFFFF"/>
          <w:lang w:val="en-GB"/>
        </w:rPr>
        <w:t>d</w:t>
      </w:r>
      <w:r w:rsidR="006E6EB3">
        <w:rPr>
          <w:rFonts w:ascii="Times New Roman" w:hAnsi="Times New Roman"/>
          <w:color w:val="auto"/>
          <w:sz w:val="24"/>
          <w:szCs w:val="24"/>
          <w:shd w:val="clear" w:color="auto" w:fill="FFFFFF"/>
          <w:lang w:val="en-GB"/>
        </w:rPr>
        <w:t xml:space="preserve"> </w:t>
      </w:r>
      <w:r w:rsidR="00D22BDE" w:rsidRPr="000F46B2">
        <w:rPr>
          <w:rFonts w:ascii="Times New Roman" w:hAnsi="Times New Roman"/>
          <w:color w:val="auto"/>
          <w:sz w:val="24"/>
          <w:szCs w:val="24"/>
          <w:shd w:val="clear" w:color="auto" w:fill="FFFFFF"/>
          <w:lang w:val="en-GB"/>
        </w:rPr>
        <w:t xml:space="preserve">to the </w:t>
      </w:r>
      <w:r w:rsidR="006E6EB3" w:rsidRPr="000F46B2">
        <w:rPr>
          <w:rFonts w:ascii="Times New Roman" w:hAnsi="Times New Roman"/>
          <w:color w:val="auto"/>
          <w:sz w:val="24"/>
          <w:szCs w:val="24"/>
          <w:shd w:val="clear" w:color="auto" w:fill="FFFFFF"/>
          <w:lang w:val="en-GB"/>
        </w:rPr>
        <w:t>success</w:t>
      </w:r>
      <w:r w:rsidR="00D22BDE" w:rsidRPr="000F46B2">
        <w:rPr>
          <w:rFonts w:ascii="Times New Roman" w:hAnsi="Times New Roman"/>
          <w:color w:val="auto"/>
          <w:sz w:val="24"/>
          <w:szCs w:val="24"/>
          <w:shd w:val="clear" w:color="auto" w:fill="FFFFFF"/>
          <w:lang w:val="en-GB"/>
        </w:rPr>
        <w:t xml:space="preserve"> of opposition parties</w:t>
      </w:r>
      <w:r w:rsidR="006E6EB3">
        <w:rPr>
          <w:rFonts w:ascii="Times New Roman" w:hAnsi="Times New Roman"/>
          <w:color w:val="auto"/>
          <w:sz w:val="24"/>
          <w:szCs w:val="24"/>
          <w:shd w:val="clear" w:color="auto" w:fill="FFFFFF"/>
          <w:lang w:val="en-GB"/>
        </w:rPr>
        <w:t>’</w:t>
      </w:r>
      <w:r w:rsidR="00D22BDE" w:rsidRPr="000F46B2">
        <w:rPr>
          <w:rFonts w:ascii="Times New Roman" w:hAnsi="Times New Roman"/>
          <w:color w:val="auto"/>
          <w:sz w:val="24"/>
          <w:szCs w:val="24"/>
          <w:shd w:val="clear" w:color="auto" w:fill="FFFFFF"/>
          <w:lang w:val="en-GB"/>
        </w:rPr>
        <w:t xml:space="preserve"> pressures</w:t>
      </w:r>
      <w:r w:rsidR="00523A91">
        <w:rPr>
          <w:rFonts w:ascii="Times New Roman" w:hAnsi="Times New Roman"/>
          <w:color w:val="auto"/>
          <w:sz w:val="24"/>
          <w:szCs w:val="24"/>
          <w:shd w:val="clear" w:color="auto" w:fill="FFFFFF"/>
          <w:lang w:val="en-GB"/>
        </w:rPr>
        <w:t xml:space="preserve"> to the coalition work.</w:t>
      </w:r>
    </w:p>
    <w:p w14:paraId="5CD7C19B" w14:textId="398D5348" w:rsidR="00523A91" w:rsidRPr="000F46B2" w:rsidRDefault="003C1D48" w:rsidP="00523A91">
      <w:pPr>
        <w:tabs>
          <w:tab w:val="left" w:pos="3463"/>
        </w:tabs>
        <w:spacing w:line="360" w:lineRule="auto"/>
        <w:rPr>
          <w:rFonts w:ascii="Times New Roman" w:hAnsi="Times New Roman"/>
          <w:color w:val="auto"/>
          <w:sz w:val="24"/>
          <w:szCs w:val="24"/>
          <w:shd w:val="clear" w:color="auto" w:fill="FFFFFF"/>
          <w:lang w:val="en-GB"/>
        </w:rPr>
      </w:pPr>
      <w:r>
        <w:rPr>
          <w:rFonts w:ascii="Times New Roman" w:hAnsi="Times New Roman"/>
          <w:color w:val="auto"/>
          <w:sz w:val="24"/>
          <w:szCs w:val="24"/>
          <w:lang w:val="en-GB"/>
        </w:rPr>
        <w:t xml:space="preserve">      </w:t>
      </w:r>
      <w:r w:rsidR="00523A91">
        <w:rPr>
          <w:rFonts w:ascii="Times New Roman" w:hAnsi="Times New Roman"/>
          <w:color w:val="auto"/>
          <w:sz w:val="24"/>
          <w:szCs w:val="24"/>
          <w:lang w:val="en-GB"/>
        </w:rPr>
        <w:t>There are also not real differences possible to detect between l</w:t>
      </w:r>
      <w:r w:rsidR="00523A91" w:rsidRPr="000F46B2">
        <w:rPr>
          <w:rFonts w:ascii="Times New Roman" w:hAnsi="Times New Roman"/>
          <w:color w:val="auto"/>
          <w:sz w:val="24"/>
          <w:szCs w:val="24"/>
          <w:lang w:val="en-GB"/>
        </w:rPr>
        <w:t>eft</w:t>
      </w:r>
      <w:r w:rsidR="00523A91">
        <w:rPr>
          <w:rFonts w:ascii="Times New Roman" w:hAnsi="Times New Roman"/>
          <w:color w:val="auto"/>
          <w:sz w:val="24"/>
          <w:szCs w:val="24"/>
          <w:lang w:val="en-GB"/>
        </w:rPr>
        <w:t>-</w:t>
      </w:r>
      <w:r w:rsidR="00523A91" w:rsidRPr="000F46B2">
        <w:rPr>
          <w:rFonts w:ascii="Times New Roman" w:hAnsi="Times New Roman"/>
          <w:color w:val="auto"/>
          <w:sz w:val="24"/>
          <w:szCs w:val="24"/>
          <w:lang w:val="en-GB"/>
        </w:rPr>
        <w:t xml:space="preserve"> and right</w:t>
      </w:r>
      <w:r w:rsidR="00523A91">
        <w:rPr>
          <w:rFonts w:ascii="Times New Roman" w:hAnsi="Times New Roman"/>
          <w:color w:val="auto"/>
          <w:sz w:val="24"/>
          <w:szCs w:val="24"/>
          <w:lang w:val="en-GB"/>
        </w:rPr>
        <w:t xml:space="preserve">- </w:t>
      </w:r>
      <w:r w:rsidR="00523A91" w:rsidRPr="000F46B2">
        <w:rPr>
          <w:rFonts w:ascii="Times New Roman" w:hAnsi="Times New Roman"/>
          <w:color w:val="auto"/>
          <w:sz w:val="24"/>
          <w:szCs w:val="24"/>
          <w:lang w:val="en-GB"/>
        </w:rPr>
        <w:t xml:space="preserve">positioned political parties, </w:t>
      </w:r>
      <w:r w:rsidR="00523A91">
        <w:rPr>
          <w:rFonts w:ascii="Times New Roman" w:hAnsi="Times New Roman"/>
          <w:color w:val="auto"/>
          <w:sz w:val="24"/>
          <w:szCs w:val="24"/>
          <w:lang w:val="en-GB"/>
        </w:rPr>
        <w:t>in addition to</w:t>
      </w:r>
      <w:r w:rsidR="00523A91" w:rsidRPr="000F46B2">
        <w:rPr>
          <w:rFonts w:ascii="Times New Roman" w:hAnsi="Times New Roman"/>
          <w:color w:val="auto"/>
          <w:sz w:val="24"/>
          <w:szCs w:val="24"/>
          <w:lang w:val="en-GB"/>
        </w:rPr>
        <w:t xml:space="preserve"> coalitions </w:t>
      </w:r>
      <w:r w:rsidR="00523A91">
        <w:rPr>
          <w:rFonts w:ascii="Times New Roman" w:hAnsi="Times New Roman"/>
          <w:color w:val="auto"/>
          <w:sz w:val="24"/>
          <w:szCs w:val="24"/>
          <w:lang w:val="en-GB"/>
        </w:rPr>
        <w:t>that</w:t>
      </w:r>
      <w:r w:rsidR="00523A91" w:rsidRPr="000F46B2">
        <w:rPr>
          <w:rFonts w:ascii="Times New Roman" w:hAnsi="Times New Roman"/>
          <w:color w:val="auto"/>
          <w:sz w:val="24"/>
          <w:szCs w:val="24"/>
          <w:lang w:val="en-GB"/>
        </w:rPr>
        <w:br/>
      </w:r>
      <w:r w:rsidR="00523A91" w:rsidRPr="000F46B2">
        <w:rPr>
          <w:rFonts w:ascii="Times New Roman" w:hAnsi="Times New Roman"/>
          <w:color w:val="auto"/>
          <w:sz w:val="24"/>
          <w:szCs w:val="24"/>
          <w:shd w:val="clear" w:color="auto" w:fill="FFFFFF"/>
          <w:lang w:val="en-GB"/>
        </w:rPr>
        <w:t>share the same patterns over time</w:t>
      </w:r>
      <w:r w:rsidR="00523A91">
        <w:rPr>
          <w:rFonts w:ascii="Times New Roman" w:hAnsi="Times New Roman"/>
          <w:color w:val="auto"/>
          <w:sz w:val="24"/>
          <w:szCs w:val="24"/>
          <w:shd w:val="clear" w:color="auto" w:fill="FFFFFF"/>
          <w:lang w:val="en-GB"/>
        </w:rPr>
        <w:t xml:space="preserve"> in all of the three analysed</w:t>
      </w:r>
      <w:r w:rsidR="00523A91" w:rsidRPr="000F46B2">
        <w:rPr>
          <w:rFonts w:ascii="Times New Roman" w:hAnsi="Times New Roman"/>
          <w:color w:val="auto"/>
          <w:sz w:val="24"/>
          <w:szCs w:val="24"/>
          <w:shd w:val="clear" w:color="auto" w:fill="FFFFFF"/>
          <w:lang w:val="en-GB"/>
        </w:rPr>
        <w:t xml:space="preserve"> arena</w:t>
      </w:r>
      <w:r w:rsidR="00523A91">
        <w:rPr>
          <w:rFonts w:ascii="Times New Roman" w:hAnsi="Times New Roman"/>
          <w:color w:val="auto"/>
          <w:sz w:val="24"/>
          <w:szCs w:val="24"/>
          <w:shd w:val="clear" w:color="auto" w:fill="FFFFFF"/>
          <w:lang w:val="en-GB"/>
        </w:rPr>
        <w:t>s</w:t>
      </w:r>
      <w:r w:rsidR="00523A91" w:rsidRPr="000F46B2">
        <w:rPr>
          <w:rFonts w:ascii="Times New Roman" w:hAnsi="Times New Roman"/>
          <w:color w:val="auto"/>
          <w:sz w:val="24"/>
          <w:szCs w:val="24"/>
          <w:shd w:val="clear" w:color="auto" w:fill="FFFFFF"/>
          <w:lang w:val="en-GB"/>
        </w:rPr>
        <w:t xml:space="preserve">. Some differences in this regard </w:t>
      </w:r>
      <w:proofErr w:type="gramStart"/>
      <w:r w:rsidR="00523A91" w:rsidRPr="000F46B2">
        <w:rPr>
          <w:rFonts w:ascii="Times New Roman" w:hAnsi="Times New Roman"/>
          <w:color w:val="auto"/>
          <w:sz w:val="24"/>
          <w:szCs w:val="24"/>
          <w:shd w:val="clear" w:color="auto" w:fill="FFFFFF"/>
          <w:lang w:val="en-GB"/>
        </w:rPr>
        <w:t xml:space="preserve">could potentially </w:t>
      </w:r>
      <w:r w:rsidR="00523A91">
        <w:rPr>
          <w:rFonts w:ascii="Times New Roman" w:hAnsi="Times New Roman"/>
          <w:color w:val="auto"/>
          <w:sz w:val="24"/>
          <w:szCs w:val="24"/>
          <w:shd w:val="clear" w:color="auto" w:fill="FFFFFF"/>
          <w:lang w:val="en-GB"/>
        </w:rPr>
        <w:t>be notic</w:t>
      </w:r>
      <w:r w:rsidR="00523A91" w:rsidRPr="000F46B2">
        <w:rPr>
          <w:rFonts w:ascii="Times New Roman" w:hAnsi="Times New Roman"/>
          <w:color w:val="auto"/>
          <w:sz w:val="24"/>
          <w:szCs w:val="24"/>
          <w:shd w:val="clear" w:color="auto" w:fill="FFFFFF"/>
          <w:lang w:val="en-GB"/>
        </w:rPr>
        <w:t>ed</w:t>
      </w:r>
      <w:proofErr w:type="gramEnd"/>
      <w:r w:rsidR="00523A91" w:rsidRPr="000F46B2">
        <w:rPr>
          <w:rFonts w:ascii="Times New Roman" w:hAnsi="Times New Roman"/>
          <w:color w:val="auto"/>
          <w:sz w:val="24"/>
          <w:szCs w:val="24"/>
          <w:shd w:val="clear" w:color="auto" w:fill="FFFFFF"/>
          <w:lang w:val="en-GB"/>
        </w:rPr>
        <w:t xml:space="preserve"> in the cases of new political parties, </w:t>
      </w:r>
      <w:r w:rsidR="00523A91">
        <w:rPr>
          <w:rFonts w:ascii="Times New Roman" w:hAnsi="Times New Roman"/>
          <w:color w:val="auto"/>
          <w:sz w:val="24"/>
          <w:szCs w:val="24"/>
          <w:shd w:val="clear" w:color="auto" w:fill="FFFFFF"/>
          <w:lang w:val="en-GB"/>
        </w:rPr>
        <w:t xml:space="preserve">but as </w:t>
      </w:r>
      <w:r w:rsidR="00523A91" w:rsidRPr="000F46B2">
        <w:rPr>
          <w:rFonts w:ascii="Times New Roman" w:hAnsi="Times New Roman"/>
          <w:color w:val="auto"/>
          <w:sz w:val="24"/>
          <w:szCs w:val="24"/>
          <w:shd w:val="clear" w:color="auto" w:fill="FFFFFF"/>
          <w:lang w:val="en-GB"/>
        </w:rPr>
        <w:t xml:space="preserve">they would be mostly </w:t>
      </w:r>
      <w:proofErr w:type="spellStart"/>
      <w:r w:rsidR="00523A91" w:rsidRPr="000F46B2">
        <w:rPr>
          <w:rFonts w:ascii="Times New Roman" w:hAnsi="Times New Roman"/>
          <w:color w:val="auto"/>
          <w:sz w:val="24"/>
          <w:szCs w:val="24"/>
          <w:shd w:val="clear" w:color="auto" w:fill="FFFFFF"/>
          <w:lang w:val="en-GB"/>
        </w:rPr>
        <w:t>Mayflys</w:t>
      </w:r>
      <w:proofErr w:type="spellEnd"/>
      <w:r w:rsidR="00523A91" w:rsidRPr="000F46B2">
        <w:rPr>
          <w:rFonts w:ascii="Times New Roman" w:hAnsi="Times New Roman"/>
          <w:color w:val="auto"/>
          <w:sz w:val="24"/>
          <w:szCs w:val="24"/>
          <w:shd w:val="clear" w:color="auto" w:fill="FFFFFF"/>
          <w:lang w:val="en-GB"/>
        </w:rPr>
        <w:t xml:space="preserve"> up until today, lacking the capacities and experiences for implementing stable and sustainable democratic stability through their parliamentary group and coalition work</w:t>
      </w:r>
      <w:r w:rsidR="00523A91">
        <w:rPr>
          <w:rFonts w:ascii="Times New Roman" w:hAnsi="Times New Roman"/>
          <w:color w:val="auto"/>
          <w:sz w:val="24"/>
          <w:szCs w:val="24"/>
          <w:shd w:val="clear" w:color="auto" w:fill="FFFFFF"/>
          <w:lang w:val="en-GB"/>
        </w:rPr>
        <w:t>, their long-term effect on democracy is mostly unseen</w:t>
      </w:r>
      <w:r w:rsidR="00523A91" w:rsidRPr="000F46B2">
        <w:rPr>
          <w:rFonts w:ascii="Times New Roman" w:hAnsi="Times New Roman"/>
          <w:color w:val="auto"/>
          <w:sz w:val="24"/>
          <w:szCs w:val="24"/>
          <w:shd w:val="clear" w:color="auto" w:fill="FFFFFF"/>
          <w:lang w:val="en-GB"/>
        </w:rPr>
        <w:t xml:space="preserve">. </w:t>
      </w:r>
    </w:p>
    <w:p w14:paraId="073A1258" w14:textId="32615DD7" w:rsidR="002D2EC4" w:rsidRPr="000F46B2" w:rsidRDefault="00DA006C" w:rsidP="00E341BA">
      <w:pPr>
        <w:spacing w:line="360" w:lineRule="auto"/>
        <w:rPr>
          <w:rFonts w:ascii="Times New Roman" w:hAnsi="Times New Roman"/>
          <w:color w:val="auto"/>
          <w:sz w:val="24"/>
          <w:szCs w:val="24"/>
          <w:shd w:val="clear" w:color="auto" w:fill="FFFFFF"/>
          <w:lang w:val="en-GB"/>
        </w:rPr>
      </w:pPr>
      <w:r>
        <w:rPr>
          <w:rFonts w:ascii="Times New Roman" w:hAnsi="Times New Roman"/>
          <w:color w:val="auto"/>
          <w:sz w:val="24"/>
          <w:szCs w:val="24"/>
          <w:shd w:val="clear" w:color="auto" w:fill="FFFFFF"/>
          <w:lang w:val="en-GB"/>
        </w:rPr>
        <w:t xml:space="preserve">      </w:t>
      </w:r>
      <w:r w:rsidR="00523A91">
        <w:rPr>
          <w:rFonts w:ascii="Times New Roman" w:hAnsi="Times New Roman"/>
          <w:color w:val="auto"/>
          <w:sz w:val="24"/>
          <w:szCs w:val="24"/>
          <w:shd w:val="clear" w:color="auto" w:fill="FFFFFF"/>
          <w:lang w:val="en-GB"/>
        </w:rPr>
        <w:t xml:space="preserve">With </w:t>
      </w:r>
      <w:r w:rsidR="00523A91" w:rsidRPr="000F46B2">
        <w:rPr>
          <w:rFonts w:ascii="Times New Roman" w:hAnsi="Times New Roman"/>
          <w:color w:val="auto"/>
          <w:sz w:val="24"/>
          <w:szCs w:val="24"/>
          <w:shd w:val="clear" w:color="auto" w:fill="FFFFFF"/>
          <w:lang w:val="en-GB"/>
        </w:rPr>
        <w:t>the 1992 elections as a starting point</w:t>
      </w:r>
      <w:r w:rsidR="00523A91">
        <w:rPr>
          <w:rFonts w:ascii="Times New Roman" w:hAnsi="Times New Roman"/>
          <w:color w:val="auto"/>
          <w:sz w:val="24"/>
          <w:szCs w:val="24"/>
          <w:shd w:val="clear" w:color="auto" w:fill="FFFFFF"/>
          <w:lang w:val="en-GB"/>
        </w:rPr>
        <w:t>,</w:t>
      </w:r>
      <w:r w:rsidR="00523A91" w:rsidRPr="000F46B2">
        <w:rPr>
          <w:rFonts w:ascii="Times New Roman" w:hAnsi="Times New Roman"/>
          <w:color w:val="auto"/>
          <w:sz w:val="24"/>
          <w:szCs w:val="24"/>
          <w:shd w:val="clear" w:color="auto" w:fill="FFFFFF"/>
          <w:lang w:val="en-GB"/>
        </w:rPr>
        <w:t xml:space="preserve"> </w:t>
      </w:r>
      <w:proofErr w:type="gramStart"/>
      <w:r w:rsidR="00523A91">
        <w:rPr>
          <w:rFonts w:ascii="Times New Roman" w:hAnsi="Times New Roman"/>
          <w:color w:val="auto"/>
          <w:sz w:val="24"/>
          <w:szCs w:val="24"/>
          <w:shd w:val="clear" w:color="auto" w:fill="FFFFFF"/>
          <w:lang w:val="en-GB"/>
        </w:rPr>
        <w:t>a total of</w:t>
      </w:r>
      <w:r w:rsidR="00523A91" w:rsidRPr="000F46B2">
        <w:rPr>
          <w:rFonts w:ascii="Times New Roman" w:hAnsi="Times New Roman"/>
          <w:color w:val="auto"/>
          <w:sz w:val="24"/>
          <w:szCs w:val="24"/>
          <w:shd w:val="clear" w:color="auto" w:fill="FFFFFF"/>
          <w:lang w:val="en-GB"/>
        </w:rPr>
        <w:t xml:space="preserve"> </w:t>
      </w:r>
      <w:r w:rsidR="00523A91">
        <w:rPr>
          <w:rFonts w:ascii="Times New Roman" w:hAnsi="Times New Roman"/>
          <w:color w:val="auto"/>
          <w:sz w:val="24"/>
          <w:szCs w:val="24"/>
          <w:shd w:val="clear" w:color="auto" w:fill="FFFFFF"/>
          <w:lang w:val="en-GB"/>
        </w:rPr>
        <w:t>148</w:t>
      </w:r>
      <w:proofErr w:type="gramEnd"/>
      <w:r w:rsidR="00523A91" w:rsidRPr="000F46B2">
        <w:rPr>
          <w:rFonts w:ascii="Times New Roman" w:hAnsi="Times New Roman"/>
          <w:color w:val="auto"/>
          <w:sz w:val="24"/>
          <w:szCs w:val="24"/>
          <w:shd w:val="clear" w:color="auto" w:fill="FFFFFF"/>
          <w:lang w:val="en-GB"/>
        </w:rPr>
        <w:t xml:space="preserve"> political parties have </w:t>
      </w:r>
      <w:r w:rsidR="00523A91">
        <w:rPr>
          <w:rFonts w:ascii="Times New Roman" w:hAnsi="Times New Roman"/>
          <w:color w:val="auto"/>
          <w:sz w:val="24"/>
          <w:szCs w:val="24"/>
          <w:shd w:val="clear" w:color="auto" w:fill="FFFFFF"/>
          <w:lang w:val="en-GB"/>
        </w:rPr>
        <w:t>competed at the elections</w:t>
      </w:r>
      <w:r w:rsidR="00523A91" w:rsidRPr="000F46B2">
        <w:rPr>
          <w:rFonts w:ascii="Times New Roman" w:hAnsi="Times New Roman"/>
          <w:color w:val="auto"/>
          <w:sz w:val="24"/>
          <w:szCs w:val="24"/>
          <w:shd w:val="clear" w:color="auto" w:fill="FFFFFF"/>
          <w:lang w:val="en-GB"/>
        </w:rPr>
        <w:t xml:space="preserve">, </w:t>
      </w:r>
      <w:r w:rsidR="00523A91">
        <w:rPr>
          <w:rFonts w:ascii="Times New Roman" w:hAnsi="Times New Roman"/>
          <w:color w:val="auto"/>
          <w:sz w:val="24"/>
          <w:szCs w:val="24"/>
          <w:shd w:val="clear" w:color="auto" w:fill="FFFFFF"/>
          <w:lang w:val="en-GB"/>
        </w:rPr>
        <w:t xml:space="preserve">while 51 have constituted the country’s </w:t>
      </w:r>
      <w:r w:rsidR="00523A91" w:rsidRPr="000F46B2">
        <w:rPr>
          <w:rFonts w:ascii="Times New Roman" w:hAnsi="Times New Roman"/>
          <w:color w:val="auto"/>
          <w:sz w:val="24"/>
          <w:szCs w:val="24"/>
          <w:shd w:val="clear" w:color="auto" w:fill="FFFFFF"/>
          <w:lang w:val="en-GB"/>
        </w:rPr>
        <w:t>parliamentary arena</w:t>
      </w:r>
      <w:r w:rsidR="00523A91">
        <w:rPr>
          <w:rFonts w:ascii="Times New Roman" w:hAnsi="Times New Roman"/>
          <w:color w:val="auto"/>
          <w:sz w:val="24"/>
          <w:szCs w:val="24"/>
          <w:shd w:val="clear" w:color="auto" w:fill="FFFFFF"/>
          <w:lang w:val="en-GB"/>
        </w:rPr>
        <w:t xml:space="preserve"> afterwards.</w:t>
      </w:r>
      <w:r w:rsidR="00523A91" w:rsidRPr="000F46B2">
        <w:rPr>
          <w:rFonts w:ascii="Times New Roman" w:hAnsi="Times New Roman"/>
          <w:color w:val="auto"/>
          <w:sz w:val="24"/>
          <w:szCs w:val="24"/>
          <w:shd w:val="clear" w:color="auto" w:fill="FFFFFF"/>
          <w:lang w:val="en-GB"/>
        </w:rPr>
        <w:t xml:space="preserve"> </w:t>
      </w:r>
      <w:proofErr w:type="gramStart"/>
      <w:r w:rsidR="00523A91" w:rsidRPr="000F46B2">
        <w:rPr>
          <w:rFonts w:ascii="Times New Roman" w:hAnsi="Times New Roman"/>
          <w:color w:val="auto"/>
          <w:sz w:val="24"/>
          <w:szCs w:val="24"/>
          <w:shd w:val="clear" w:color="auto" w:fill="FFFFFF"/>
          <w:lang w:val="en-GB"/>
        </w:rPr>
        <w:t>12</w:t>
      </w:r>
      <w:proofErr w:type="gramEnd"/>
      <w:r w:rsidR="00523A91" w:rsidRPr="000F46B2">
        <w:rPr>
          <w:rFonts w:ascii="Times New Roman" w:hAnsi="Times New Roman"/>
          <w:color w:val="auto"/>
          <w:sz w:val="24"/>
          <w:szCs w:val="24"/>
          <w:shd w:val="clear" w:color="auto" w:fill="FFFFFF"/>
          <w:lang w:val="en-GB"/>
        </w:rPr>
        <w:t xml:space="preserve"> new political parties have been elected to the National Assembly, </w:t>
      </w:r>
      <w:r w:rsidR="00523A91">
        <w:rPr>
          <w:rFonts w:ascii="Times New Roman" w:hAnsi="Times New Roman"/>
          <w:color w:val="auto"/>
          <w:sz w:val="24"/>
          <w:szCs w:val="24"/>
          <w:shd w:val="clear" w:color="auto" w:fill="FFFFFF"/>
          <w:lang w:val="en-GB"/>
        </w:rPr>
        <w:t>though</w:t>
      </w:r>
      <w:r w:rsidR="00523A91" w:rsidRPr="000F46B2">
        <w:rPr>
          <w:rFonts w:ascii="Times New Roman" w:hAnsi="Times New Roman"/>
          <w:color w:val="auto"/>
          <w:sz w:val="24"/>
          <w:szCs w:val="24"/>
          <w:shd w:val="clear" w:color="auto" w:fill="FFFFFF"/>
          <w:lang w:val="en-GB"/>
        </w:rPr>
        <w:t xml:space="preserve"> 14 of them </w:t>
      </w:r>
      <w:r w:rsidR="00523A91">
        <w:rPr>
          <w:rFonts w:ascii="Times New Roman" w:hAnsi="Times New Roman"/>
          <w:color w:val="auto"/>
          <w:sz w:val="24"/>
          <w:szCs w:val="24"/>
          <w:shd w:val="clear" w:color="auto" w:fill="FFFFFF"/>
          <w:lang w:val="en-GB"/>
        </w:rPr>
        <w:t xml:space="preserve">have </w:t>
      </w:r>
      <w:r w:rsidR="00523A91" w:rsidRPr="000F46B2">
        <w:rPr>
          <w:rFonts w:ascii="Times New Roman" w:hAnsi="Times New Roman"/>
          <w:color w:val="auto"/>
          <w:sz w:val="24"/>
          <w:szCs w:val="24"/>
          <w:shd w:val="clear" w:color="auto" w:fill="FFFFFF"/>
          <w:lang w:val="en-GB"/>
        </w:rPr>
        <w:t>not been successful in re-entering the parliament</w:t>
      </w:r>
      <w:r w:rsidR="00523A91">
        <w:rPr>
          <w:rFonts w:ascii="Times New Roman" w:hAnsi="Times New Roman"/>
          <w:color w:val="auto"/>
          <w:sz w:val="24"/>
          <w:szCs w:val="24"/>
          <w:shd w:val="clear" w:color="auto" w:fill="FFFFFF"/>
          <w:lang w:val="en-GB"/>
        </w:rPr>
        <w:t>, and</w:t>
      </w:r>
      <w:r w:rsidR="00523A91" w:rsidRPr="000F46B2">
        <w:rPr>
          <w:rFonts w:ascii="Times New Roman" w:hAnsi="Times New Roman"/>
          <w:color w:val="auto"/>
          <w:sz w:val="24"/>
          <w:szCs w:val="24"/>
          <w:shd w:val="clear" w:color="auto" w:fill="FFFFFF"/>
          <w:lang w:val="en-GB"/>
        </w:rPr>
        <w:t xml:space="preserve"> only </w:t>
      </w:r>
      <w:r w:rsidR="00523A91">
        <w:rPr>
          <w:rFonts w:ascii="Times New Roman" w:hAnsi="Times New Roman"/>
          <w:color w:val="auto"/>
          <w:sz w:val="24"/>
          <w:szCs w:val="24"/>
          <w:shd w:val="clear" w:color="auto" w:fill="FFFFFF"/>
          <w:lang w:val="en-GB"/>
        </w:rPr>
        <w:t>one</w:t>
      </w:r>
      <w:r w:rsidR="00523A91" w:rsidRPr="000F46B2">
        <w:rPr>
          <w:rFonts w:ascii="Times New Roman" w:hAnsi="Times New Roman"/>
          <w:color w:val="auto"/>
          <w:sz w:val="24"/>
          <w:szCs w:val="24"/>
          <w:shd w:val="clear" w:color="auto" w:fill="FFFFFF"/>
          <w:lang w:val="en-GB"/>
        </w:rPr>
        <w:t xml:space="preserve"> of the older part</w:t>
      </w:r>
      <w:r w:rsidR="00523A91">
        <w:rPr>
          <w:rFonts w:ascii="Times New Roman" w:hAnsi="Times New Roman"/>
          <w:color w:val="auto"/>
          <w:sz w:val="24"/>
          <w:szCs w:val="24"/>
          <w:shd w:val="clear" w:color="auto" w:fill="FFFFFF"/>
          <w:lang w:val="en-GB"/>
        </w:rPr>
        <w:t>ies</w:t>
      </w:r>
      <w:r w:rsidR="00523A91" w:rsidRPr="000F46B2">
        <w:rPr>
          <w:rFonts w:ascii="Times New Roman" w:hAnsi="Times New Roman"/>
          <w:color w:val="auto"/>
          <w:sz w:val="24"/>
          <w:szCs w:val="24"/>
          <w:shd w:val="clear" w:color="auto" w:fill="FFFFFF"/>
          <w:lang w:val="en-GB"/>
        </w:rPr>
        <w:t xml:space="preserve"> </w:t>
      </w:r>
      <w:r w:rsidR="00523A91">
        <w:rPr>
          <w:rFonts w:ascii="Times New Roman" w:hAnsi="Times New Roman"/>
          <w:color w:val="auto"/>
          <w:sz w:val="24"/>
          <w:szCs w:val="24"/>
          <w:shd w:val="clear" w:color="auto" w:fill="FFFFFF"/>
          <w:lang w:val="en-GB"/>
        </w:rPr>
        <w:t xml:space="preserve">has been voted </w:t>
      </w:r>
      <w:r w:rsidR="00523A91" w:rsidRPr="000F46B2">
        <w:rPr>
          <w:rFonts w:ascii="Times New Roman" w:hAnsi="Times New Roman"/>
          <w:color w:val="auto"/>
          <w:sz w:val="24"/>
          <w:szCs w:val="24"/>
          <w:shd w:val="clear" w:color="auto" w:fill="FFFFFF"/>
          <w:lang w:val="en-GB"/>
        </w:rPr>
        <w:t xml:space="preserve">back </w:t>
      </w:r>
      <w:r w:rsidR="00523A91">
        <w:rPr>
          <w:rFonts w:ascii="Times New Roman" w:hAnsi="Times New Roman"/>
          <w:color w:val="auto"/>
          <w:sz w:val="24"/>
          <w:szCs w:val="24"/>
          <w:shd w:val="clear" w:color="auto" w:fill="FFFFFF"/>
          <w:lang w:val="en-GB"/>
        </w:rPr>
        <w:t xml:space="preserve">into </w:t>
      </w:r>
      <w:r w:rsidR="00523A91" w:rsidRPr="000F46B2">
        <w:rPr>
          <w:rFonts w:ascii="Times New Roman" w:hAnsi="Times New Roman"/>
          <w:color w:val="auto"/>
          <w:sz w:val="24"/>
          <w:szCs w:val="24"/>
          <w:shd w:val="clear" w:color="auto" w:fill="FFFFFF"/>
          <w:lang w:val="en-GB"/>
        </w:rPr>
        <w:t xml:space="preserve">Parliament. </w:t>
      </w:r>
      <w:r w:rsidR="00523A91">
        <w:rPr>
          <w:rFonts w:ascii="Times New Roman" w:hAnsi="Times New Roman"/>
          <w:color w:val="auto"/>
          <w:sz w:val="24"/>
          <w:szCs w:val="24"/>
          <w:shd w:val="clear" w:color="auto" w:fill="FFFFFF"/>
          <w:lang w:val="en-GB"/>
        </w:rPr>
        <w:t xml:space="preserve">Not </w:t>
      </w:r>
      <w:proofErr w:type="gramStart"/>
      <w:r w:rsidR="00523A91">
        <w:rPr>
          <w:rFonts w:ascii="Times New Roman" w:hAnsi="Times New Roman"/>
          <w:color w:val="auto"/>
          <w:sz w:val="24"/>
          <w:szCs w:val="24"/>
          <w:shd w:val="clear" w:color="auto" w:fill="FFFFFF"/>
          <w:lang w:val="en-GB"/>
        </w:rPr>
        <w:t>a single</w:t>
      </w:r>
      <w:proofErr w:type="gramEnd"/>
      <w:r w:rsidR="00523A91">
        <w:rPr>
          <w:rFonts w:ascii="Times New Roman" w:hAnsi="Times New Roman"/>
          <w:color w:val="auto"/>
          <w:sz w:val="24"/>
          <w:szCs w:val="24"/>
          <w:shd w:val="clear" w:color="auto" w:fill="FFFFFF"/>
          <w:lang w:val="en-GB"/>
        </w:rPr>
        <w:t xml:space="preserve"> </w:t>
      </w:r>
      <w:r w:rsidR="00523A91" w:rsidRPr="000F46B2">
        <w:rPr>
          <w:rFonts w:ascii="Times New Roman" w:hAnsi="Times New Roman"/>
          <w:color w:val="auto"/>
          <w:sz w:val="24"/>
          <w:szCs w:val="24"/>
          <w:shd w:val="clear" w:color="auto" w:fill="FFFFFF"/>
          <w:lang w:val="en-GB"/>
        </w:rPr>
        <w:t>one of the newly elected political parties ha</w:t>
      </w:r>
      <w:r w:rsidR="00523A91">
        <w:rPr>
          <w:rFonts w:ascii="Times New Roman" w:hAnsi="Times New Roman"/>
          <w:color w:val="auto"/>
          <w:sz w:val="24"/>
          <w:szCs w:val="24"/>
          <w:shd w:val="clear" w:color="auto" w:fill="FFFFFF"/>
          <w:lang w:val="en-GB"/>
        </w:rPr>
        <w:t>s</w:t>
      </w:r>
      <w:r w:rsidR="00523A91" w:rsidRPr="000F46B2">
        <w:rPr>
          <w:rFonts w:ascii="Times New Roman" w:hAnsi="Times New Roman"/>
          <w:color w:val="auto"/>
          <w:sz w:val="24"/>
          <w:szCs w:val="24"/>
          <w:shd w:val="clear" w:color="auto" w:fill="FFFFFF"/>
          <w:lang w:val="en-GB"/>
        </w:rPr>
        <w:t xml:space="preserve"> been re-elected in the </w:t>
      </w:r>
      <w:r w:rsidR="00523A91">
        <w:rPr>
          <w:rFonts w:ascii="Times New Roman" w:hAnsi="Times New Roman"/>
          <w:color w:val="auto"/>
          <w:sz w:val="24"/>
          <w:szCs w:val="24"/>
          <w:shd w:val="clear" w:color="auto" w:fill="FFFFFF"/>
          <w:lang w:val="en-GB"/>
        </w:rPr>
        <w:t xml:space="preserve">subsequent </w:t>
      </w:r>
      <w:r w:rsidR="00523A91" w:rsidRPr="000F46B2">
        <w:rPr>
          <w:rFonts w:ascii="Times New Roman" w:hAnsi="Times New Roman"/>
          <w:color w:val="auto"/>
          <w:sz w:val="24"/>
          <w:szCs w:val="24"/>
          <w:shd w:val="clear" w:color="auto" w:fill="FFFFFF"/>
          <w:lang w:val="en-GB"/>
        </w:rPr>
        <w:t xml:space="preserve">elections, </w:t>
      </w:r>
      <w:r w:rsidR="00523A91">
        <w:rPr>
          <w:rFonts w:ascii="Times New Roman" w:hAnsi="Times New Roman"/>
          <w:color w:val="auto"/>
          <w:sz w:val="24"/>
          <w:szCs w:val="24"/>
          <w:shd w:val="clear" w:color="auto" w:fill="FFFFFF"/>
          <w:lang w:val="en-GB"/>
        </w:rPr>
        <w:t xml:space="preserve">though </w:t>
      </w:r>
      <w:r w:rsidR="00523A91" w:rsidRPr="000F46B2">
        <w:rPr>
          <w:rFonts w:ascii="Times New Roman" w:hAnsi="Times New Roman"/>
          <w:color w:val="auto"/>
          <w:sz w:val="24"/>
          <w:szCs w:val="24"/>
          <w:shd w:val="clear" w:color="auto" w:fill="FFFFFF"/>
          <w:lang w:val="en-GB"/>
        </w:rPr>
        <w:t xml:space="preserve">the old political parties are </w:t>
      </w:r>
      <w:r w:rsidR="00523A91">
        <w:rPr>
          <w:rFonts w:ascii="Times New Roman" w:hAnsi="Times New Roman"/>
          <w:color w:val="auto"/>
          <w:sz w:val="24"/>
          <w:szCs w:val="24"/>
          <w:shd w:val="clear" w:color="auto" w:fill="FFFFFF"/>
          <w:lang w:val="en-GB"/>
        </w:rPr>
        <w:t>on the whole</w:t>
      </w:r>
      <w:r w:rsidR="00523A91" w:rsidRPr="000F46B2">
        <w:rPr>
          <w:rFonts w:ascii="Times New Roman" w:hAnsi="Times New Roman"/>
          <w:color w:val="auto"/>
          <w:sz w:val="24"/>
          <w:szCs w:val="24"/>
          <w:shd w:val="clear" w:color="auto" w:fill="FFFFFF"/>
          <w:lang w:val="en-GB"/>
        </w:rPr>
        <w:t xml:space="preserve"> losing their election success </w:t>
      </w:r>
      <w:r w:rsidR="00523A91">
        <w:rPr>
          <w:rFonts w:ascii="Times New Roman" w:hAnsi="Times New Roman"/>
          <w:color w:val="auto"/>
          <w:sz w:val="24"/>
          <w:szCs w:val="24"/>
          <w:shd w:val="clear" w:color="auto" w:fill="FFFFFF"/>
          <w:lang w:val="en-GB"/>
        </w:rPr>
        <w:t xml:space="preserve">with each election cycle. </w:t>
      </w:r>
      <w:r w:rsidR="006E6EB3">
        <w:rPr>
          <w:rFonts w:ascii="Times New Roman" w:hAnsi="Times New Roman"/>
          <w:color w:val="auto"/>
          <w:sz w:val="24"/>
          <w:szCs w:val="24"/>
          <w:shd w:val="clear" w:color="auto" w:fill="FFFFFF"/>
          <w:lang w:val="en-GB"/>
        </w:rPr>
        <w:t xml:space="preserve">Because of </w:t>
      </w:r>
      <w:r w:rsidR="00523A91">
        <w:rPr>
          <w:rFonts w:ascii="Times New Roman" w:hAnsi="Times New Roman"/>
          <w:color w:val="auto"/>
          <w:sz w:val="24"/>
          <w:szCs w:val="24"/>
          <w:shd w:val="clear" w:color="auto" w:fill="FFFFFF"/>
          <w:lang w:val="en-GB"/>
        </w:rPr>
        <w:t>all of the stated</w:t>
      </w:r>
      <w:r w:rsidR="00D22BDE" w:rsidRPr="000F46B2">
        <w:rPr>
          <w:rFonts w:ascii="Times New Roman" w:hAnsi="Times New Roman"/>
          <w:color w:val="auto"/>
          <w:sz w:val="24"/>
          <w:szCs w:val="24"/>
          <w:shd w:val="clear" w:color="auto" w:fill="FFFFFF"/>
          <w:lang w:val="en-GB"/>
        </w:rPr>
        <w:t>, t</w:t>
      </w:r>
      <w:r w:rsidR="0093389B" w:rsidRPr="000F46B2">
        <w:rPr>
          <w:rFonts w:ascii="Times New Roman" w:hAnsi="Times New Roman"/>
          <w:color w:val="auto"/>
          <w:sz w:val="24"/>
          <w:szCs w:val="24"/>
          <w:shd w:val="clear" w:color="auto" w:fill="FFFFFF"/>
          <w:lang w:val="en-GB"/>
        </w:rPr>
        <w:t xml:space="preserve">he nature of the Slovenian parliamentary democracy </w:t>
      </w:r>
      <w:proofErr w:type="gramStart"/>
      <w:r w:rsidR="009A3B94">
        <w:rPr>
          <w:rFonts w:ascii="Times New Roman" w:hAnsi="Times New Roman"/>
          <w:color w:val="auto"/>
          <w:sz w:val="24"/>
          <w:szCs w:val="24"/>
          <w:shd w:val="clear" w:color="auto" w:fill="FFFFFF"/>
          <w:lang w:val="en-GB"/>
        </w:rPr>
        <w:t>is still considered</w:t>
      </w:r>
      <w:proofErr w:type="gramEnd"/>
      <w:r w:rsidR="0093389B" w:rsidRPr="000F46B2">
        <w:rPr>
          <w:rFonts w:ascii="Times New Roman" w:hAnsi="Times New Roman"/>
          <w:color w:val="auto"/>
          <w:sz w:val="24"/>
          <w:szCs w:val="24"/>
          <w:shd w:val="clear" w:color="auto" w:fill="FFFFFF"/>
          <w:lang w:val="en-GB"/>
        </w:rPr>
        <w:t xml:space="preserve"> </w:t>
      </w:r>
      <w:r w:rsidR="00DA769D" w:rsidRPr="000F46B2">
        <w:rPr>
          <w:rFonts w:ascii="Times New Roman" w:hAnsi="Times New Roman"/>
          <w:color w:val="auto"/>
          <w:sz w:val="24"/>
          <w:szCs w:val="24"/>
          <w:shd w:val="clear" w:color="auto" w:fill="FFFFFF"/>
          <w:lang w:val="en-GB"/>
        </w:rPr>
        <w:t>reasonable</w:t>
      </w:r>
      <w:r w:rsidR="0093389B" w:rsidRPr="000F46B2">
        <w:rPr>
          <w:rFonts w:ascii="Times New Roman" w:hAnsi="Times New Roman"/>
          <w:color w:val="auto"/>
          <w:sz w:val="24"/>
          <w:szCs w:val="24"/>
          <w:shd w:val="clear" w:color="auto" w:fill="FFFFFF"/>
          <w:lang w:val="en-GB"/>
        </w:rPr>
        <w:t xml:space="preserve">, </w:t>
      </w:r>
      <w:r w:rsidR="00DA769D" w:rsidRPr="000F46B2">
        <w:rPr>
          <w:rFonts w:ascii="Times New Roman" w:hAnsi="Times New Roman"/>
          <w:color w:val="auto"/>
          <w:sz w:val="24"/>
          <w:szCs w:val="24"/>
          <w:shd w:val="clear" w:color="auto" w:fill="FFFFFF"/>
          <w:lang w:val="en-GB"/>
        </w:rPr>
        <w:t>although</w:t>
      </w:r>
      <w:r w:rsidR="0093389B" w:rsidRPr="000F46B2">
        <w:rPr>
          <w:rFonts w:ascii="Times New Roman" w:hAnsi="Times New Roman"/>
          <w:color w:val="auto"/>
          <w:sz w:val="24"/>
          <w:szCs w:val="24"/>
          <w:shd w:val="clear" w:color="auto" w:fill="FFFFFF"/>
          <w:lang w:val="en-GB"/>
        </w:rPr>
        <w:t xml:space="preserve"> </w:t>
      </w:r>
      <w:r w:rsidR="006E6EB3">
        <w:rPr>
          <w:rFonts w:ascii="Times New Roman" w:hAnsi="Times New Roman"/>
          <w:color w:val="auto"/>
          <w:sz w:val="24"/>
          <w:szCs w:val="24"/>
          <w:shd w:val="clear" w:color="auto" w:fill="FFFFFF"/>
          <w:lang w:val="en-GB"/>
        </w:rPr>
        <w:t xml:space="preserve">it </w:t>
      </w:r>
      <w:r w:rsidR="00DA769D" w:rsidRPr="000F46B2">
        <w:rPr>
          <w:rFonts w:ascii="Times New Roman" w:hAnsi="Times New Roman"/>
          <w:color w:val="auto"/>
          <w:sz w:val="24"/>
          <w:szCs w:val="24"/>
          <w:shd w:val="clear" w:color="auto" w:fill="FFFFFF"/>
          <w:lang w:val="en-GB"/>
        </w:rPr>
        <w:t xml:space="preserve">signals </w:t>
      </w:r>
      <w:r w:rsidR="0093389B" w:rsidRPr="000F46B2">
        <w:rPr>
          <w:rFonts w:ascii="Times New Roman" w:hAnsi="Times New Roman"/>
          <w:color w:val="auto"/>
          <w:sz w:val="24"/>
          <w:szCs w:val="24"/>
          <w:shd w:val="clear" w:color="auto" w:fill="FFFFFF"/>
          <w:lang w:val="en-GB"/>
        </w:rPr>
        <w:t>clear warnings o</w:t>
      </w:r>
      <w:r w:rsidR="00DA769D" w:rsidRPr="000F46B2">
        <w:rPr>
          <w:rFonts w:ascii="Times New Roman" w:hAnsi="Times New Roman"/>
          <w:color w:val="auto"/>
          <w:sz w:val="24"/>
          <w:szCs w:val="24"/>
          <w:shd w:val="clear" w:color="auto" w:fill="FFFFFF"/>
          <w:lang w:val="en-GB"/>
        </w:rPr>
        <w:t>f</w:t>
      </w:r>
      <w:r w:rsidR="0093389B" w:rsidRPr="000F46B2">
        <w:rPr>
          <w:rFonts w:ascii="Times New Roman" w:hAnsi="Times New Roman"/>
          <w:color w:val="auto"/>
          <w:sz w:val="24"/>
          <w:szCs w:val="24"/>
          <w:shd w:val="clear" w:color="auto" w:fill="FFFFFF"/>
          <w:lang w:val="en-GB"/>
        </w:rPr>
        <w:t xml:space="preserve"> the risks</w:t>
      </w:r>
      <w:r w:rsidR="00D22BDE" w:rsidRPr="000F46B2">
        <w:rPr>
          <w:rFonts w:ascii="Times New Roman" w:hAnsi="Times New Roman"/>
          <w:color w:val="auto"/>
          <w:sz w:val="24"/>
          <w:szCs w:val="24"/>
          <w:shd w:val="clear" w:color="auto" w:fill="FFFFFF"/>
          <w:lang w:val="en-GB"/>
        </w:rPr>
        <w:t xml:space="preserve">, especially </w:t>
      </w:r>
      <w:r w:rsidR="006E6EB3">
        <w:rPr>
          <w:rFonts w:ascii="Times New Roman" w:hAnsi="Times New Roman"/>
          <w:color w:val="auto"/>
          <w:sz w:val="24"/>
          <w:szCs w:val="24"/>
          <w:shd w:val="clear" w:color="auto" w:fill="FFFFFF"/>
          <w:lang w:val="en-GB"/>
        </w:rPr>
        <w:t xml:space="preserve">those </w:t>
      </w:r>
      <w:r w:rsidR="00D22BDE" w:rsidRPr="000F46B2">
        <w:rPr>
          <w:rFonts w:ascii="Times New Roman" w:hAnsi="Times New Roman"/>
          <w:color w:val="auto"/>
          <w:sz w:val="24"/>
          <w:szCs w:val="24"/>
          <w:shd w:val="clear" w:color="auto" w:fill="FFFFFF"/>
          <w:lang w:val="en-GB"/>
        </w:rPr>
        <w:t>of the practices and functions undertaken inside the party arenas</w:t>
      </w:r>
      <w:r w:rsidR="0093389B" w:rsidRPr="000F46B2">
        <w:rPr>
          <w:rFonts w:ascii="Times New Roman" w:hAnsi="Times New Roman"/>
          <w:color w:val="auto"/>
          <w:sz w:val="24"/>
          <w:szCs w:val="24"/>
          <w:shd w:val="clear" w:color="auto" w:fill="FFFFFF"/>
          <w:lang w:val="en-GB"/>
        </w:rPr>
        <w:t xml:space="preserve">. </w:t>
      </w:r>
      <w:r w:rsidR="00D22BDE" w:rsidRPr="000F46B2">
        <w:rPr>
          <w:rFonts w:ascii="Times New Roman" w:hAnsi="Times New Roman"/>
          <w:color w:val="auto"/>
          <w:sz w:val="24"/>
          <w:szCs w:val="24"/>
          <w:shd w:val="clear" w:color="auto" w:fill="FFFFFF"/>
          <w:lang w:val="en-GB"/>
        </w:rPr>
        <w:t xml:space="preserve">Citizens </w:t>
      </w:r>
      <w:r w:rsidR="006E6EB3" w:rsidRPr="000F46B2">
        <w:rPr>
          <w:rFonts w:ascii="Times New Roman" w:hAnsi="Times New Roman"/>
          <w:color w:val="auto"/>
          <w:sz w:val="24"/>
          <w:szCs w:val="24"/>
          <w:shd w:val="clear" w:color="auto" w:fill="FFFFFF"/>
          <w:lang w:val="en-GB"/>
        </w:rPr>
        <w:t>still</w:t>
      </w:r>
      <w:r w:rsidR="00D22BDE" w:rsidRPr="000F46B2">
        <w:rPr>
          <w:rFonts w:ascii="Times New Roman" w:hAnsi="Times New Roman"/>
          <w:color w:val="auto"/>
          <w:sz w:val="24"/>
          <w:szCs w:val="24"/>
          <w:shd w:val="clear" w:color="auto" w:fill="FFFFFF"/>
          <w:lang w:val="en-GB"/>
        </w:rPr>
        <w:t xml:space="preserve"> recognise political parties as the </w:t>
      </w:r>
      <w:proofErr w:type="spellStart"/>
      <w:r w:rsidR="006E6EB3" w:rsidRPr="000F46B2">
        <w:rPr>
          <w:rFonts w:ascii="Times New Roman" w:hAnsi="Times New Roman"/>
          <w:color w:val="auto"/>
          <w:sz w:val="24"/>
          <w:szCs w:val="24"/>
          <w:shd w:val="clear" w:color="auto" w:fill="FFFFFF"/>
          <w:lang w:val="en-GB"/>
        </w:rPr>
        <w:t>intermediators</w:t>
      </w:r>
      <w:proofErr w:type="spellEnd"/>
      <w:r w:rsidR="00D22BDE" w:rsidRPr="000F46B2">
        <w:rPr>
          <w:rFonts w:ascii="Times New Roman" w:hAnsi="Times New Roman"/>
          <w:color w:val="auto"/>
          <w:sz w:val="24"/>
          <w:szCs w:val="24"/>
          <w:shd w:val="clear" w:color="auto" w:fill="FFFFFF"/>
          <w:lang w:val="en-GB"/>
        </w:rPr>
        <w:t xml:space="preserve"> between their will and </w:t>
      </w:r>
      <w:r w:rsidR="006E6EB3">
        <w:rPr>
          <w:rFonts w:ascii="Times New Roman" w:hAnsi="Times New Roman"/>
          <w:color w:val="auto"/>
          <w:sz w:val="24"/>
          <w:szCs w:val="24"/>
          <w:shd w:val="clear" w:color="auto" w:fill="FFFFFF"/>
          <w:lang w:val="en-GB"/>
        </w:rPr>
        <w:t xml:space="preserve">the political institutions’ </w:t>
      </w:r>
      <w:r w:rsidR="00D22BDE" w:rsidRPr="000F46B2">
        <w:rPr>
          <w:rFonts w:ascii="Times New Roman" w:hAnsi="Times New Roman"/>
          <w:color w:val="auto"/>
          <w:sz w:val="24"/>
          <w:szCs w:val="24"/>
          <w:shd w:val="clear" w:color="auto" w:fill="FFFFFF"/>
          <w:lang w:val="en-GB"/>
        </w:rPr>
        <w:t>work</w:t>
      </w:r>
      <w:r w:rsidR="001F6A3C" w:rsidRPr="000F46B2">
        <w:rPr>
          <w:rFonts w:ascii="Times New Roman" w:hAnsi="Times New Roman"/>
          <w:color w:val="auto"/>
          <w:sz w:val="24"/>
          <w:szCs w:val="24"/>
          <w:shd w:val="clear" w:color="auto" w:fill="FFFFFF"/>
          <w:lang w:val="en-GB"/>
        </w:rPr>
        <w:t xml:space="preserve">. This </w:t>
      </w:r>
      <w:r w:rsidR="009A3B94">
        <w:rPr>
          <w:rFonts w:ascii="Times New Roman" w:hAnsi="Times New Roman"/>
          <w:color w:val="auto"/>
          <w:sz w:val="24"/>
          <w:szCs w:val="24"/>
          <w:shd w:val="clear" w:color="auto" w:fill="FFFFFF"/>
          <w:lang w:val="en-GB"/>
        </w:rPr>
        <w:t>is still</w:t>
      </w:r>
      <w:r w:rsidR="006E6EB3">
        <w:rPr>
          <w:rFonts w:ascii="Times New Roman" w:hAnsi="Times New Roman"/>
          <w:color w:val="auto"/>
          <w:sz w:val="24"/>
          <w:szCs w:val="24"/>
          <w:shd w:val="clear" w:color="auto" w:fill="FFFFFF"/>
          <w:lang w:val="en-GB"/>
        </w:rPr>
        <w:t xml:space="preserve"> </w:t>
      </w:r>
      <w:r w:rsidR="001F6A3C" w:rsidRPr="000F46B2">
        <w:rPr>
          <w:rFonts w:ascii="Times New Roman" w:hAnsi="Times New Roman"/>
          <w:color w:val="auto"/>
          <w:sz w:val="24"/>
          <w:szCs w:val="24"/>
          <w:shd w:val="clear" w:color="auto" w:fill="FFFFFF"/>
          <w:lang w:val="en-GB"/>
        </w:rPr>
        <w:t>reasonably moderate</w:t>
      </w:r>
      <w:r w:rsidR="00D22BDE" w:rsidRPr="000F46B2">
        <w:rPr>
          <w:rFonts w:ascii="Times New Roman" w:hAnsi="Times New Roman"/>
          <w:color w:val="auto"/>
          <w:sz w:val="24"/>
          <w:szCs w:val="24"/>
          <w:shd w:val="clear" w:color="auto" w:fill="FFFFFF"/>
          <w:lang w:val="en-GB"/>
        </w:rPr>
        <w:t xml:space="preserve">, although </w:t>
      </w:r>
      <w:r w:rsidR="00523A91">
        <w:rPr>
          <w:rFonts w:ascii="Times New Roman" w:hAnsi="Times New Roman"/>
          <w:color w:val="auto"/>
          <w:sz w:val="24"/>
          <w:szCs w:val="24"/>
          <w:shd w:val="clear" w:color="auto" w:fill="FFFFFF"/>
          <w:lang w:val="en-GB"/>
        </w:rPr>
        <w:t xml:space="preserve">on one hand political participation as seen through election turnout data is </w:t>
      </w:r>
      <w:r w:rsidR="006E6EB3" w:rsidRPr="000F46B2">
        <w:rPr>
          <w:rFonts w:ascii="Times New Roman" w:hAnsi="Times New Roman"/>
          <w:color w:val="auto"/>
          <w:sz w:val="24"/>
          <w:szCs w:val="24"/>
          <w:shd w:val="clear" w:color="auto" w:fill="FFFFFF"/>
          <w:lang w:val="en-GB"/>
        </w:rPr>
        <w:t>constantly</w:t>
      </w:r>
      <w:r w:rsidR="001F6A3C" w:rsidRPr="000F46B2">
        <w:rPr>
          <w:rFonts w:ascii="Times New Roman" w:hAnsi="Times New Roman"/>
          <w:color w:val="auto"/>
          <w:sz w:val="24"/>
          <w:szCs w:val="24"/>
          <w:shd w:val="clear" w:color="auto" w:fill="FFFFFF"/>
          <w:lang w:val="en-GB"/>
        </w:rPr>
        <w:t xml:space="preserve"> </w:t>
      </w:r>
      <w:r w:rsidR="00D22BDE" w:rsidRPr="000F46B2">
        <w:rPr>
          <w:rFonts w:ascii="Times New Roman" w:hAnsi="Times New Roman"/>
          <w:color w:val="auto"/>
          <w:sz w:val="24"/>
          <w:szCs w:val="24"/>
          <w:shd w:val="clear" w:color="auto" w:fill="FFFFFF"/>
          <w:lang w:val="en-GB"/>
        </w:rPr>
        <w:t>falling</w:t>
      </w:r>
      <w:r w:rsidR="00E831E4" w:rsidRPr="000F46B2">
        <w:rPr>
          <w:rFonts w:ascii="Times New Roman" w:hAnsi="Times New Roman"/>
          <w:color w:val="auto"/>
          <w:sz w:val="24"/>
          <w:szCs w:val="24"/>
          <w:shd w:val="clear" w:color="auto" w:fill="FFFFFF"/>
          <w:lang w:val="en-GB"/>
        </w:rPr>
        <w:t xml:space="preserve">. </w:t>
      </w:r>
      <w:r w:rsidR="00523A91">
        <w:rPr>
          <w:rFonts w:ascii="Times New Roman" w:hAnsi="Times New Roman"/>
          <w:color w:val="auto"/>
          <w:sz w:val="24"/>
          <w:szCs w:val="24"/>
          <w:shd w:val="clear" w:color="auto" w:fill="FFFFFF"/>
          <w:lang w:val="en-GB"/>
        </w:rPr>
        <w:t xml:space="preserve">On the other </w:t>
      </w:r>
      <w:proofErr w:type="gramStart"/>
      <w:r w:rsidR="00523A91">
        <w:rPr>
          <w:rFonts w:ascii="Times New Roman" w:hAnsi="Times New Roman"/>
          <w:color w:val="auto"/>
          <w:sz w:val="24"/>
          <w:szCs w:val="24"/>
          <w:shd w:val="clear" w:color="auto" w:fill="FFFFFF"/>
          <w:lang w:val="en-GB"/>
        </w:rPr>
        <w:t>hand</w:t>
      </w:r>
      <w:proofErr w:type="gramEnd"/>
      <w:r w:rsidR="00523A91">
        <w:rPr>
          <w:rFonts w:ascii="Times New Roman" w:hAnsi="Times New Roman"/>
          <w:color w:val="auto"/>
          <w:sz w:val="24"/>
          <w:szCs w:val="24"/>
          <w:shd w:val="clear" w:color="auto" w:fill="FFFFFF"/>
          <w:lang w:val="en-GB"/>
        </w:rPr>
        <w:t xml:space="preserve"> t</w:t>
      </w:r>
      <w:r w:rsidR="00E831E4" w:rsidRPr="000F46B2">
        <w:rPr>
          <w:rFonts w:ascii="Times New Roman" w:hAnsi="Times New Roman"/>
          <w:color w:val="auto"/>
          <w:sz w:val="24"/>
          <w:szCs w:val="24"/>
          <w:shd w:val="clear" w:color="auto" w:fill="FFFFFF"/>
          <w:lang w:val="en-GB"/>
        </w:rPr>
        <w:t xml:space="preserve">he </w:t>
      </w:r>
      <w:r w:rsidR="00D22BDE" w:rsidRPr="000F46B2">
        <w:rPr>
          <w:rFonts w:ascii="Times New Roman" w:hAnsi="Times New Roman"/>
          <w:color w:val="auto"/>
          <w:sz w:val="24"/>
          <w:szCs w:val="24"/>
          <w:shd w:val="clear" w:color="auto" w:fill="FFFFFF"/>
          <w:lang w:val="en-GB"/>
        </w:rPr>
        <w:t xml:space="preserve">share of </w:t>
      </w:r>
      <w:r w:rsidR="001F6A3C" w:rsidRPr="000F46B2">
        <w:rPr>
          <w:rFonts w:ascii="Times New Roman" w:hAnsi="Times New Roman"/>
          <w:color w:val="auto"/>
          <w:sz w:val="24"/>
          <w:szCs w:val="24"/>
          <w:shd w:val="clear" w:color="auto" w:fill="FFFFFF"/>
          <w:lang w:val="en-GB"/>
        </w:rPr>
        <w:t>effective votes</w:t>
      </w:r>
      <w:r w:rsidR="00E831E4" w:rsidRPr="000F46B2">
        <w:rPr>
          <w:rFonts w:ascii="Times New Roman" w:hAnsi="Times New Roman"/>
          <w:color w:val="auto"/>
          <w:sz w:val="24"/>
          <w:szCs w:val="24"/>
          <w:shd w:val="clear" w:color="auto" w:fill="FFFFFF"/>
          <w:lang w:val="en-GB"/>
        </w:rPr>
        <w:t xml:space="preserve"> is very high</w:t>
      </w:r>
      <w:r w:rsidR="001F6A3C" w:rsidRPr="000F46B2">
        <w:rPr>
          <w:rFonts w:ascii="Times New Roman" w:hAnsi="Times New Roman"/>
          <w:color w:val="auto"/>
          <w:sz w:val="24"/>
          <w:szCs w:val="24"/>
          <w:shd w:val="clear" w:color="auto" w:fill="FFFFFF"/>
          <w:lang w:val="en-GB"/>
        </w:rPr>
        <w:t xml:space="preserve">, </w:t>
      </w:r>
      <w:r w:rsidR="00523A91">
        <w:rPr>
          <w:rFonts w:ascii="Times New Roman" w:hAnsi="Times New Roman"/>
          <w:color w:val="auto"/>
          <w:sz w:val="24"/>
          <w:szCs w:val="24"/>
          <w:shd w:val="clear" w:color="auto" w:fill="FFFFFF"/>
          <w:lang w:val="en-GB"/>
        </w:rPr>
        <w:t>but</w:t>
      </w:r>
      <w:r w:rsidR="00E831E4" w:rsidRPr="000F46B2">
        <w:rPr>
          <w:rFonts w:ascii="Times New Roman" w:hAnsi="Times New Roman"/>
          <w:color w:val="auto"/>
          <w:sz w:val="24"/>
          <w:szCs w:val="24"/>
          <w:shd w:val="clear" w:color="auto" w:fill="FFFFFF"/>
          <w:lang w:val="en-GB"/>
        </w:rPr>
        <w:t xml:space="preserve"> the </w:t>
      </w:r>
      <w:r w:rsidR="001F6A3C" w:rsidRPr="000F46B2">
        <w:rPr>
          <w:rFonts w:ascii="Times New Roman" w:hAnsi="Times New Roman"/>
          <w:color w:val="auto"/>
          <w:sz w:val="24"/>
          <w:szCs w:val="24"/>
          <w:shd w:val="clear" w:color="auto" w:fill="FFFFFF"/>
          <w:lang w:val="en-GB"/>
        </w:rPr>
        <w:t xml:space="preserve">volatility rate </w:t>
      </w:r>
      <w:r w:rsidR="00E831E4" w:rsidRPr="000F46B2">
        <w:rPr>
          <w:rFonts w:ascii="Times New Roman" w:hAnsi="Times New Roman"/>
          <w:color w:val="auto"/>
          <w:sz w:val="24"/>
          <w:szCs w:val="24"/>
          <w:shd w:val="clear" w:color="auto" w:fill="FFFFFF"/>
          <w:lang w:val="en-GB"/>
        </w:rPr>
        <w:t xml:space="preserve">shows that </w:t>
      </w:r>
      <w:r w:rsidR="00FF4D5B" w:rsidRPr="000F46B2">
        <w:rPr>
          <w:rFonts w:ascii="Times New Roman" w:hAnsi="Times New Roman"/>
          <w:color w:val="auto"/>
          <w:sz w:val="24"/>
          <w:szCs w:val="24"/>
          <w:shd w:val="clear" w:color="auto" w:fill="FFFFFF"/>
          <w:lang w:val="en-GB"/>
        </w:rPr>
        <w:t xml:space="preserve">voters </w:t>
      </w:r>
      <w:r w:rsidR="00523A91">
        <w:rPr>
          <w:rFonts w:ascii="Times New Roman" w:hAnsi="Times New Roman"/>
          <w:color w:val="auto"/>
          <w:sz w:val="24"/>
          <w:szCs w:val="24"/>
          <w:shd w:val="clear" w:color="auto" w:fill="FFFFFF"/>
          <w:lang w:val="en-GB"/>
        </w:rPr>
        <w:t xml:space="preserve">more and more </w:t>
      </w:r>
      <w:r w:rsidR="00FF4D5B" w:rsidRPr="000F46B2">
        <w:rPr>
          <w:rFonts w:ascii="Times New Roman" w:hAnsi="Times New Roman"/>
          <w:color w:val="auto"/>
          <w:sz w:val="24"/>
          <w:szCs w:val="24"/>
          <w:shd w:val="clear" w:color="auto" w:fill="FFFFFF"/>
          <w:lang w:val="en-GB"/>
        </w:rPr>
        <w:t>give</w:t>
      </w:r>
      <w:r w:rsidR="00E831E4" w:rsidRPr="000F46B2">
        <w:rPr>
          <w:rFonts w:ascii="Times New Roman" w:hAnsi="Times New Roman"/>
          <w:color w:val="auto"/>
          <w:sz w:val="24"/>
          <w:szCs w:val="24"/>
          <w:shd w:val="clear" w:color="auto" w:fill="FFFFFF"/>
          <w:lang w:val="en-GB"/>
        </w:rPr>
        <w:t xml:space="preserve"> voice for the</w:t>
      </w:r>
      <w:r w:rsidR="001F6A3C" w:rsidRPr="000F46B2">
        <w:rPr>
          <w:rFonts w:ascii="Times New Roman" w:hAnsi="Times New Roman"/>
          <w:color w:val="auto"/>
          <w:sz w:val="24"/>
          <w:szCs w:val="24"/>
          <w:shd w:val="clear" w:color="auto" w:fill="FFFFFF"/>
          <w:lang w:val="en-GB"/>
        </w:rPr>
        <w:t xml:space="preserve"> </w:t>
      </w:r>
      <w:r w:rsidR="005922BA" w:rsidRPr="000F46B2">
        <w:rPr>
          <w:rFonts w:ascii="Times New Roman" w:hAnsi="Times New Roman"/>
          <w:color w:val="auto"/>
          <w:sz w:val="24"/>
          <w:szCs w:val="24"/>
          <w:shd w:val="clear" w:color="auto" w:fill="FFFFFF"/>
          <w:lang w:val="en-GB"/>
        </w:rPr>
        <w:t xml:space="preserve">political </w:t>
      </w:r>
      <w:r w:rsidR="006E6EB3" w:rsidRPr="000F46B2">
        <w:rPr>
          <w:rFonts w:ascii="Times New Roman" w:hAnsi="Times New Roman"/>
          <w:color w:val="auto"/>
          <w:sz w:val="24"/>
          <w:szCs w:val="24"/>
          <w:shd w:val="clear" w:color="auto" w:fill="FFFFFF"/>
          <w:lang w:val="en-GB"/>
        </w:rPr>
        <w:t>newcomers</w:t>
      </w:r>
      <w:r w:rsidR="00E831E4" w:rsidRPr="000F46B2">
        <w:rPr>
          <w:rFonts w:ascii="Times New Roman" w:hAnsi="Times New Roman"/>
          <w:color w:val="auto"/>
          <w:sz w:val="24"/>
          <w:szCs w:val="24"/>
          <w:shd w:val="clear" w:color="auto" w:fill="FFFFFF"/>
          <w:lang w:val="en-GB"/>
        </w:rPr>
        <w:t xml:space="preserve"> </w:t>
      </w:r>
      <w:r w:rsidR="005922BA" w:rsidRPr="000F46B2">
        <w:rPr>
          <w:rFonts w:ascii="Times New Roman" w:hAnsi="Times New Roman"/>
          <w:color w:val="auto"/>
          <w:sz w:val="24"/>
          <w:szCs w:val="24"/>
          <w:shd w:val="clear" w:color="auto" w:fill="FFFFFF"/>
          <w:lang w:val="en-GB"/>
        </w:rPr>
        <w:t>and activation</w:t>
      </w:r>
      <w:r w:rsidR="001F6A3C" w:rsidRPr="000F46B2">
        <w:rPr>
          <w:rFonts w:ascii="Times New Roman" w:hAnsi="Times New Roman"/>
          <w:color w:val="auto"/>
          <w:sz w:val="24"/>
          <w:szCs w:val="24"/>
          <w:shd w:val="clear" w:color="auto" w:fill="FFFFFF"/>
          <w:lang w:val="en-GB"/>
        </w:rPr>
        <w:t>s</w:t>
      </w:r>
      <w:r w:rsidR="00E831E4" w:rsidRPr="000F46B2">
        <w:rPr>
          <w:rFonts w:ascii="Times New Roman" w:hAnsi="Times New Roman"/>
          <w:color w:val="auto"/>
          <w:sz w:val="24"/>
          <w:szCs w:val="24"/>
          <w:shd w:val="clear" w:color="auto" w:fill="FFFFFF"/>
          <w:lang w:val="en-GB"/>
        </w:rPr>
        <w:t xml:space="preserve"> from</w:t>
      </w:r>
      <w:r w:rsidR="005922BA" w:rsidRPr="000F46B2">
        <w:rPr>
          <w:rFonts w:ascii="Times New Roman" w:hAnsi="Times New Roman"/>
          <w:color w:val="auto"/>
          <w:sz w:val="24"/>
          <w:szCs w:val="24"/>
          <w:shd w:val="clear" w:color="auto" w:fill="FFFFFF"/>
          <w:lang w:val="en-GB"/>
        </w:rPr>
        <w:t xml:space="preserve"> </w:t>
      </w:r>
      <w:r w:rsidR="00FF4D5B" w:rsidRPr="000F46B2">
        <w:rPr>
          <w:rFonts w:ascii="Times New Roman" w:hAnsi="Times New Roman"/>
          <w:color w:val="auto"/>
          <w:sz w:val="24"/>
          <w:szCs w:val="24"/>
          <w:shd w:val="clear" w:color="auto" w:fill="FFFFFF"/>
          <w:lang w:val="en-GB"/>
        </w:rPr>
        <w:t>the c</w:t>
      </w:r>
      <w:r w:rsidR="0093389B" w:rsidRPr="000F46B2">
        <w:rPr>
          <w:rFonts w:ascii="Times New Roman" w:hAnsi="Times New Roman"/>
          <w:color w:val="auto"/>
          <w:sz w:val="24"/>
          <w:szCs w:val="24"/>
          <w:shd w:val="clear" w:color="auto" w:fill="FFFFFF"/>
          <w:lang w:val="en-GB"/>
        </w:rPr>
        <w:t>ivil society initiatives</w:t>
      </w:r>
      <w:r w:rsidR="00523A91">
        <w:rPr>
          <w:rFonts w:ascii="Times New Roman" w:hAnsi="Times New Roman"/>
          <w:color w:val="auto"/>
          <w:sz w:val="24"/>
          <w:szCs w:val="24"/>
          <w:shd w:val="clear" w:color="auto" w:fill="FFFFFF"/>
          <w:lang w:val="en-GB"/>
        </w:rPr>
        <w:t xml:space="preserve"> in the last three terms</w:t>
      </w:r>
      <w:r w:rsidR="0093389B" w:rsidRPr="000F46B2">
        <w:rPr>
          <w:rFonts w:ascii="Times New Roman" w:hAnsi="Times New Roman"/>
          <w:color w:val="auto"/>
          <w:sz w:val="24"/>
          <w:szCs w:val="24"/>
          <w:shd w:val="clear" w:color="auto" w:fill="FFFFFF"/>
          <w:lang w:val="en-GB"/>
        </w:rPr>
        <w:t xml:space="preserve">. </w:t>
      </w:r>
    </w:p>
    <w:p w14:paraId="303844F5" w14:textId="7DC0B3B0" w:rsidR="00523A91" w:rsidRDefault="003C1D48" w:rsidP="00523A91">
      <w:pPr>
        <w:tabs>
          <w:tab w:val="left" w:pos="3463"/>
        </w:tabs>
        <w:spacing w:line="360" w:lineRule="auto"/>
        <w:rPr>
          <w:rFonts w:ascii="Times New Roman" w:hAnsi="Times New Roman"/>
          <w:i/>
          <w:color w:val="auto"/>
          <w:sz w:val="24"/>
          <w:szCs w:val="24"/>
          <w:lang w:val="en"/>
        </w:rPr>
      </w:pPr>
      <w:r>
        <w:rPr>
          <w:rFonts w:ascii="Times New Roman" w:hAnsi="Times New Roman"/>
          <w:color w:val="auto"/>
          <w:sz w:val="24"/>
          <w:szCs w:val="24"/>
          <w:lang w:val="en-GB"/>
        </w:rPr>
        <w:t xml:space="preserve">      </w:t>
      </w:r>
      <w:r w:rsidR="00523A91" w:rsidRPr="00523A91">
        <w:rPr>
          <w:rFonts w:ascii="Times New Roman" w:hAnsi="Times New Roman"/>
          <w:color w:val="auto"/>
          <w:sz w:val="24"/>
          <w:szCs w:val="24"/>
          <w:lang w:val="en-GB"/>
        </w:rPr>
        <w:t>One of the main findings of the article s</w:t>
      </w:r>
      <w:r w:rsidR="00523A91">
        <w:rPr>
          <w:rFonts w:ascii="Times New Roman" w:hAnsi="Times New Roman"/>
          <w:color w:val="auto"/>
          <w:sz w:val="24"/>
          <w:szCs w:val="24"/>
          <w:lang w:val="en-GB"/>
        </w:rPr>
        <w:t>uggests that</w:t>
      </w:r>
      <w:r w:rsidR="00523A91" w:rsidRPr="000F46B2">
        <w:rPr>
          <w:rFonts w:ascii="Times New Roman" w:hAnsi="Times New Roman"/>
          <w:color w:val="auto"/>
          <w:sz w:val="24"/>
          <w:szCs w:val="24"/>
          <w:lang w:val="en-GB"/>
        </w:rPr>
        <w:t xml:space="preserve"> political parties in Slovenia remain </w:t>
      </w:r>
      <w:r w:rsidR="00523A91">
        <w:rPr>
          <w:rFonts w:ascii="Times New Roman" w:hAnsi="Times New Roman"/>
          <w:color w:val="auto"/>
          <w:sz w:val="24"/>
          <w:szCs w:val="24"/>
          <w:lang w:val="en-GB"/>
        </w:rPr>
        <w:t>a</w:t>
      </w:r>
      <w:r w:rsidR="00523A91" w:rsidRPr="000F46B2">
        <w:rPr>
          <w:rFonts w:ascii="Times New Roman" w:hAnsi="Times New Roman"/>
          <w:color w:val="auto"/>
          <w:sz w:val="24"/>
          <w:szCs w:val="24"/>
          <w:lang w:val="en-GB"/>
        </w:rPr>
        <w:t xml:space="preserve"> fundamental</w:t>
      </w:r>
      <w:r w:rsidR="00523A91">
        <w:rPr>
          <w:rFonts w:ascii="Times New Roman" w:hAnsi="Times New Roman"/>
          <w:color w:val="auto"/>
          <w:sz w:val="24"/>
          <w:szCs w:val="24"/>
          <w:lang w:val="en-GB"/>
        </w:rPr>
        <w:t>ly important</w:t>
      </w:r>
      <w:r w:rsidR="00523A91" w:rsidRPr="000F46B2">
        <w:rPr>
          <w:rFonts w:ascii="Times New Roman" w:hAnsi="Times New Roman"/>
          <w:color w:val="auto"/>
          <w:sz w:val="24"/>
          <w:szCs w:val="24"/>
          <w:lang w:val="en-GB"/>
        </w:rPr>
        <w:t xml:space="preserve"> pillar of parliamentary democracy, </w:t>
      </w:r>
      <w:r w:rsidR="00523A91">
        <w:rPr>
          <w:rFonts w:ascii="Times New Roman" w:hAnsi="Times New Roman"/>
          <w:color w:val="auto"/>
          <w:sz w:val="24"/>
          <w:szCs w:val="24"/>
          <w:lang w:val="en-GB"/>
        </w:rPr>
        <w:t xml:space="preserve">but </w:t>
      </w:r>
      <w:r w:rsidR="00523A91" w:rsidRPr="000F46B2">
        <w:rPr>
          <w:rFonts w:ascii="Times New Roman" w:hAnsi="Times New Roman"/>
          <w:color w:val="auto"/>
          <w:sz w:val="24"/>
          <w:szCs w:val="24"/>
          <w:lang w:val="en-GB"/>
        </w:rPr>
        <w:t xml:space="preserve">their roles and activities </w:t>
      </w:r>
      <w:r w:rsidR="00523A91">
        <w:rPr>
          <w:rFonts w:ascii="Times New Roman" w:hAnsi="Times New Roman"/>
          <w:color w:val="auto"/>
          <w:sz w:val="24"/>
          <w:szCs w:val="24"/>
          <w:lang w:val="en-GB"/>
        </w:rPr>
        <w:t>within</w:t>
      </w:r>
      <w:r w:rsidR="00523A91" w:rsidRPr="000F46B2">
        <w:rPr>
          <w:rFonts w:ascii="Times New Roman" w:hAnsi="Times New Roman"/>
          <w:color w:val="auto"/>
          <w:sz w:val="24"/>
          <w:szCs w:val="24"/>
          <w:lang w:val="en-GB"/>
        </w:rPr>
        <w:t xml:space="preserve"> the parliamentary, governmental and </w:t>
      </w:r>
      <w:r w:rsidR="00523A91">
        <w:rPr>
          <w:rFonts w:ascii="Times New Roman" w:hAnsi="Times New Roman"/>
          <w:color w:val="auto"/>
          <w:sz w:val="24"/>
          <w:szCs w:val="24"/>
          <w:lang w:val="en-GB"/>
        </w:rPr>
        <w:t>other</w:t>
      </w:r>
      <w:r w:rsidR="00523A91" w:rsidRPr="000F46B2">
        <w:rPr>
          <w:rFonts w:ascii="Times New Roman" w:hAnsi="Times New Roman"/>
          <w:color w:val="auto"/>
          <w:sz w:val="24"/>
          <w:szCs w:val="24"/>
          <w:lang w:val="en-GB"/>
        </w:rPr>
        <w:t xml:space="preserve"> arenas increasingly warn </w:t>
      </w:r>
      <w:r w:rsidR="00523A91">
        <w:rPr>
          <w:rFonts w:ascii="Times New Roman" w:hAnsi="Times New Roman"/>
          <w:color w:val="auto"/>
          <w:sz w:val="24"/>
          <w:szCs w:val="24"/>
          <w:lang w:val="en-GB"/>
        </w:rPr>
        <w:t xml:space="preserve">of </w:t>
      </w:r>
      <w:r w:rsidR="00523A91" w:rsidRPr="000F46B2">
        <w:rPr>
          <w:rFonts w:ascii="Times New Roman" w:hAnsi="Times New Roman"/>
          <w:color w:val="auto"/>
          <w:sz w:val="24"/>
          <w:szCs w:val="24"/>
          <w:lang w:val="en-GB"/>
        </w:rPr>
        <w:t xml:space="preserve">their central mission and </w:t>
      </w:r>
      <w:r w:rsidR="00523A91">
        <w:rPr>
          <w:rFonts w:ascii="Times New Roman" w:hAnsi="Times New Roman"/>
          <w:color w:val="auto"/>
          <w:sz w:val="24"/>
          <w:szCs w:val="24"/>
          <w:lang w:val="en-GB"/>
        </w:rPr>
        <w:t xml:space="preserve">democratic system </w:t>
      </w:r>
      <w:r w:rsidR="00523A91" w:rsidRPr="000F46B2">
        <w:rPr>
          <w:rFonts w:ascii="Times New Roman" w:hAnsi="Times New Roman"/>
          <w:color w:val="auto"/>
          <w:sz w:val="24"/>
          <w:szCs w:val="24"/>
          <w:lang w:val="en-GB"/>
        </w:rPr>
        <w:t>functions.</w:t>
      </w:r>
      <w:r w:rsidR="00523A91">
        <w:rPr>
          <w:rFonts w:ascii="Times New Roman" w:hAnsi="Times New Roman"/>
          <w:color w:val="auto"/>
          <w:sz w:val="24"/>
          <w:szCs w:val="24"/>
          <w:lang w:val="en-GB"/>
        </w:rPr>
        <w:t xml:space="preserve"> I</w:t>
      </w:r>
      <w:r w:rsidR="008843C2" w:rsidRPr="00850BF4">
        <w:rPr>
          <w:rFonts w:ascii="Times New Roman" w:hAnsi="Times New Roman"/>
          <w:color w:val="auto"/>
          <w:sz w:val="24"/>
          <w:szCs w:val="24"/>
          <w:lang w:val="en-GB"/>
        </w:rPr>
        <w:t>t</w:t>
      </w:r>
      <w:r w:rsidR="00523A91" w:rsidRPr="00850BF4">
        <w:rPr>
          <w:rFonts w:ascii="Times New Roman" w:hAnsi="Times New Roman"/>
          <w:color w:val="auto"/>
          <w:sz w:val="24"/>
          <w:szCs w:val="24"/>
          <w:lang w:val="en-GB"/>
        </w:rPr>
        <w:t xml:space="preserve"> can be detected that the potentials for e</w:t>
      </w:r>
      <w:r w:rsidR="008843C2" w:rsidRPr="00850BF4">
        <w:rPr>
          <w:rFonts w:ascii="Times New Roman" w:hAnsi="Times New Roman"/>
          <w:color w:val="auto"/>
          <w:sz w:val="24"/>
          <w:szCs w:val="24"/>
          <w:lang w:val="en-GB"/>
        </w:rPr>
        <w:t>lectoral uncertainties increase</w:t>
      </w:r>
      <w:r w:rsidR="00523A91" w:rsidRPr="00850BF4">
        <w:rPr>
          <w:rFonts w:ascii="Times New Roman" w:hAnsi="Times New Roman"/>
          <w:color w:val="auto"/>
          <w:sz w:val="24"/>
          <w:szCs w:val="24"/>
          <w:lang w:val="en-GB"/>
        </w:rPr>
        <w:t xml:space="preserve"> with the intensities of internal and inter-parties’</w:t>
      </w:r>
      <w:r w:rsidR="008843C2" w:rsidRPr="00850BF4">
        <w:rPr>
          <w:rFonts w:ascii="Times New Roman" w:hAnsi="Times New Roman"/>
          <w:color w:val="auto"/>
          <w:sz w:val="24"/>
          <w:szCs w:val="24"/>
          <w:lang w:val="en-GB"/>
        </w:rPr>
        <w:t xml:space="preserve"> conflicts which all gi</w:t>
      </w:r>
      <w:r w:rsidR="00523A91" w:rsidRPr="00850BF4">
        <w:rPr>
          <w:rFonts w:ascii="Times New Roman" w:hAnsi="Times New Roman"/>
          <w:color w:val="auto"/>
          <w:sz w:val="24"/>
          <w:szCs w:val="24"/>
          <w:lang w:val="en-GB"/>
        </w:rPr>
        <w:t xml:space="preserve">ve </w:t>
      </w:r>
      <w:r w:rsidR="00523A91" w:rsidRPr="00850BF4">
        <w:rPr>
          <w:rStyle w:val="shorttext"/>
          <w:rFonts w:ascii="Times New Roman" w:hAnsi="Times New Roman"/>
          <w:color w:val="auto"/>
          <w:sz w:val="24"/>
          <w:szCs w:val="24"/>
          <w:lang w:val="en"/>
        </w:rPr>
        <w:t xml:space="preserve">distinctly negative connotation to the country’s parliamentary democracy. </w:t>
      </w:r>
    </w:p>
    <w:p w14:paraId="59DE70BD" w14:textId="641B06DB" w:rsidR="0093389B" w:rsidRDefault="0093389B" w:rsidP="0093389B">
      <w:pPr>
        <w:spacing w:line="360" w:lineRule="auto"/>
        <w:rPr>
          <w:rFonts w:ascii="Times New Roman" w:hAnsi="Times New Roman"/>
          <w:color w:val="auto"/>
          <w:sz w:val="24"/>
          <w:szCs w:val="24"/>
          <w:lang w:val="en-GB"/>
        </w:rPr>
      </w:pPr>
    </w:p>
    <w:p w14:paraId="64AEC3DB" w14:textId="77777777" w:rsidR="00A840B6" w:rsidRPr="000F46B2" w:rsidRDefault="00A840B6" w:rsidP="0093389B">
      <w:pPr>
        <w:spacing w:line="360" w:lineRule="auto"/>
        <w:rPr>
          <w:rFonts w:ascii="Times New Roman" w:hAnsi="Times New Roman"/>
          <w:color w:val="auto"/>
          <w:sz w:val="24"/>
          <w:szCs w:val="24"/>
          <w:lang w:val="en-GB"/>
        </w:rPr>
      </w:pPr>
    </w:p>
    <w:p w14:paraId="51591B6B" w14:textId="15A9E9A1" w:rsidR="00606569" w:rsidRPr="003B3689" w:rsidRDefault="003C1D48" w:rsidP="003C1D48">
      <w:pPr>
        <w:spacing w:before="100" w:beforeAutospacing="1" w:after="100" w:afterAutospacing="1" w:line="360" w:lineRule="auto"/>
        <w:jc w:val="center"/>
        <w:rPr>
          <w:color w:val="auto"/>
        </w:rPr>
      </w:pPr>
      <w:proofErr w:type="spellStart"/>
      <w:r>
        <w:rPr>
          <w:rFonts w:ascii="Times New Roman" w:hAnsi="Times New Roman"/>
          <w:b/>
          <w:color w:val="auto"/>
          <w:sz w:val="24"/>
          <w:szCs w:val="24"/>
        </w:rPr>
        <w:t>Sources</w:t>
      </w:r>
      <w:proofErr w:type="spellEnd"/>
      <w:r>
        <w:rPr>
          <w:rFonts w:ascii="Times New Roman" w:hAnsi="Times New Roman"/>
          <w:b/>
          <w:color w:val="auto"/>
          <w:sz w:val="24"/>
          <w:szCs w:val="24"/>
        </w:rPr>
        <w:t xml:space="preserve"> </w:t>
      </w:r>
      <w:proofErr w:type="spellStart"/>
      <w:r>
        <w:rPr>
          <w:rFonts w:ascii="Times New Roman" w:hAnsi="Times New Roman"/>
          <w:b/>
          <w:color w:val="auto"/>
          <w:sz w:val="24"/>
          <w:szCs w:val="24"/>
        </w:rPr>
        <w:t>and</w:t>
      </w:r>
      <w:proofErr w:type="spellEnd"/>
      <w:r>
        <w:rPr>
          <w:rFonts w:ascii="Times New Roman" w:hAnsi="Times New Roman"/>
          <w:b/>
          <w:color w:val="auto"/>
          <w:sz w:val="24"/>
          <w:szCs w:val="24"/>
        </w:rPr>
        <w:t xml:space="preserve"> </w:t>
      </w:r>
      <w:r w:rsidR="00A840B6">
        <w:rPr>
          <w:rFonts w:ascii="Times New Roman" w:hAnsi="Times New Roman"/>
          <w:b/>
          <w:color w:val="auto"/>
          <w:sz w:val="24"/>
          <w:szCs w:val="24"/>
        </w:rPr>
        <w:t>L</w:t>
      </w:r>
      <w:r>
        <w:rPr>
          <w:rFonts w:ascii="Times New Roman" w:hAnsi="Times New Roman"/>
          <w:b/>
          <w:color w:val="auto"/>
          <w:sz w:val="24"/>
          <w:szCs w:val="24"/>
        </w:rPr>
        <w:t>iterature</w:t>
      </w:r>
    </w:p>
    <w:p w14:paraId="31316869" w14:textId="61D2BA69" w:rsidR="00621129" w:rsidRPr="005F5A3B" w:rsidRDefault="00621129" w:rsidP="00621129">
      <w:pPr>
        <w:spacing w:before="100" w:beforeAutospacing="1" w:after="100" w:afterAutospacing="1" w:line="360" w:lineRule="auto"/>
        <w:rPr>
          <w:rFonts w:ascii="Times New Roman" w:hAnsi="Times New Roman"/>
          <w:color w:val="auto"/>
          <w:sz w:val="16"/>
          <w:szCs w:val="20"/>
        </w:rPr>
      </w:pPr>
      <w:r w:rsidRPr="005F5A3B">
        <w:rPr>
          <w:rFonts w:ascii="Times New Roman" w:hAnsi="Times New Roman"/>
          <w:b/>
          <w:color w:val="auto"/>
          <w:sz w:val="20"/>
          <w:szCs w:val="24"/>
        </w:rPr>
        <w:t>Literature:</w:t>
      </w:r>
    </w:p>
    <w:p w14:paraId="2F03CFD7" w14:textId="28640453" w:rsidR="00606569" w:rsidRPr="005F5A3B" w:rsidRDefault="00606569" w:rsidP="00537E16">
      <w:pPr>
        <w:pStyle w:val="Odstavekseznama"/>
        <w:numPr>
          <w:ilvl w:val="0"/>
          <w:numId w:val="6"/>
        </w:numPr>
        <w:spacing w:line="360" w:lineRule="auto"/>
        <w:rPr>
          <w:rFonts w:ascii="Times New Roman" w:hAnsi="Times New Roman" w:cs="Times New Roman"/>
          <w:color w:val="auto"/>
          <w:sz w:val="20"/>
          <w:szCs w:val="20"/>
        </w:rPr>
      </w:pPr>
      <w:r w:rsidRPr="005F5A3B">
        <w:rPr>
          <w:rFonts w:ascii="Times New Roman" w:hAnsi="Times New Roman" w:cs="Times New Roman"/>
          <w:sz w:val="20"/>
          <w:szCs w:val="20"/>
          <w:shd w:val="clear" w:color="auto" w:fill="FFFFFF"/>
        </w:rPr>
        <w:t xml:space="preserve">Dalton, </w:t>
      </w:r>
      <w:proofErr w:type="spellStart"/>
      <w:r w:rsidRPr="005F5A3B">
        <w:rPr>
          <w:rFonts w:ascii="Times New Roman" w:hAnsi="Times New Roman" w:cs="Times New Roman"/>
          <w:sz w:val="20"/>
          <w:szCs w:val="20"/>
          <w:shd w:val="clear" w:color="auto" w:fill="FFFFFF"/>
        </w:rPr>
        <w:t>Russell</w:t>
      </w:r>
      <w:proofErr w:type="spellEnd"/>
      <w:r w:rsidRPr="005F5A3B">
        <w:rPr>
          <w:rFonts w:ascii="Times New Roman" w:hAnsi="Times New Roman" w:cs="Times New Roman"/>
          <w:sz w:val="20"/>
          <w:szCs w:val="20"/>
          <w:shd w:val="clear" w:color="auto" w:fill="FFFFFF"/>
        </w:rPr>
        <w:t xml:space="preserve"> J., David M. </w:t>
      </w:r>
      <w:proofErr w:type="spellStart"/>
      <w:r w:rsidRPr="005F5A3B">
        <w:rPr>
          <w:rFonts w:ascii="Times New Roman" w:hAnsi="Times New Roman" w:cs="Times New Roman"/>
          <w:sz w:val="20"/>
          <w:szCs w:val="20"/>
          <w:shd w:val="clear" w:color="auto" w:fill="FFFFFF"/>
        </w:rPr>
        <w:t>Farrell</w:t>
      </w:r>
      <w:proofErr w:type="spellEnd"/>
      <w:r w:rsidRPr="005F5A3B">
        <w:rPr>
          <w:rFonts w:ascii="Times New Roman" w:hAnsi="Times New Roman" w:cs="Times New Roman"/>
          <w:sz w:val="20"/>
          <w:szCs w:val="20"/>
          <w:shd w:val="clear" w:color="auto" w:fill="FFFFFF"/>
        </w:rPr>
        <w:t xml:space="preserve"> </w:t>
      </w:r>
      <w:proofErr w:type="spellStart"/>
      <w:r w:rsidRPr="005F5A3B">
        <w:rPr>
          <w:rFonts w:ascii="Times New Roman" w:hAnsi="Times New Roman" w:cs="Times New Roman"/>
          <w:sz w:val="20"/>
          <w:szCs w:val="20"/>
          <w:shd w:val="clear" w:color="auto" w:fill="FFFFFF"/>
        </w:rPr>
        <w:t>and</w:t>
      </w:r>
      <w:proofErr w:type="spellEnd"/>
      <w:r w:rsidRPr="005F5A3B">
        <w:rPr>
          <w:rFonts w:ascii="Times New Roman" w:hAnsi="Times New Roman" w:cs="Times New Roman"/>
          <w:sz w:val="20"/>
          <w:szCs w:val="20"/>
          <w:shd w:val="clear" w:color="auto" w:fill="FFFFFF"/>
        </w:rPr>
        <w:t xml:space="preserve"> Ian </w:t>
      </w:r>
      <w:proofErr w:type="spellStart"/>
      <w:r w:rsidRPr="005F5A3B">
        <w:rPr>
          <w:rFonts w:ascii="Times New Roman" w:hAnsi="Times New Roman" w:cs="Times New Roman"/>
          <w:sz w:val="20"/>
          <w:szCs w:val="20"/>
          <w:shd w:val="clear" w:color="auto" w:fill="FFFFFF"/>
        </w:rPr>
        <w:t>McAllister</w:t>
      </w:r>
      <w:proofErr w:type="spellEnd"/>
      <w:r w:rsidRPr="005F5A3B">
        <w:rPr>
          <w:rFonts w:ascii="Times New Roman" w:hAnsi="Times New Roman" w:cs="Times New Roman"/>
          <w:sz w:val="20"/>
          <w:szCs w:val="20"/>
          <w:shd w:val="clear" w:color="auto" w:fill="FFFFFF"/>
        </w:rPr>
        <w:t>.</w:t>
      </w:r>
      <w:r w:rsidRPr="005F5A3B">
        <w:rPr>
          <w:rStyle w:val="apple-converted-space"/>
          <w:rFonts w:ascii="Times New Roman" w:hAnsi="Times New Roman" w:cs="Times New Roman"/>
          <w:sz w:val="20"/>
          <w:szCs w:val="20"/>
          <w:shd w:val="clear" w:color="auto" w:fill="FFFFFF"/>
        </w:rPr>
        <w:t> </w:t>
      </w:r>
      <w:proofErr w:type="spellStart"/>
      <w:r w:rsidRPr="005F5A3B">
        <w:rPr>
          <w:rFonts w:ascii="Times New Roman" w:hAnsi="Times New Roman" w:cs="Times New Roman"/>
          <w:i/>
          <w:sz w:val="20"/>
          <w:szCs w:val="20"/>
          <w:shd w:val="clear" w:color="auto" w:fill="FFFFFF"/>
        </w:rPr>
        <w:t>Political</w:t>
      </w:r>
      <w:proofErr w:type="spellEnd"/>
      <w:r w:rsidRPr="005F5A3B">
        <w:rPr>
          <w:rFonts w:ascii="Times New Roman" w:hAnsi="Times New Roman" w:cs="Times New Roman"/>
          <w:i/>
          <w:sz w:val="20"/>
          <w:szCs w:val="20"/>
          <w:shd w:val="clear" w:color="auto" w:fill="FFFFFF"/>
        </w:rPr>
        <w:t xml:space="preserve"> </w:t>
      </w:r>
      <w:proofErr w:type="spellStart"/>
      <w:r w:rsidRPr="005F5A3B">
        <w:rPr>
          <w:rFonts w:ascii="Times New Roman" w:hAnsi="Times New Roman" w:cs="Times New Roman"/>
          <w:i/>
          <w:sz w:val="20"/>
          <w:szCs w:val="20"/>
          <w:shd w:val="clear" w:color="auto" w:fill="FFFFFF"/>
        </w:rPr>
        <w:t>parties</w:t>
      </w:r>
      <w:proofErr w:type="spellEnd"/>
      <w:r w:rsidRPr="005F5A3B">
        <w:rPr>
          <w:rFonts w:ascii="Times New Roman" w:hAnsi="Times New Roman" w:cs="Times New Roman"/>
          <w:i/>
          <w:sz w:val="20"/>
          <w:szCs w:val="20"/>
          <w:shd w:val="clear" w:color="auto" w:fill="FFFFFF"/>
        </w:rPr>
        <w:t xml:space="preserve"> </w:t>
      </w:r>
      <w:proofErr w:type="spellStart"/>
      <w:r w:rsidRPr="005F5A3B">
        <w:rPr>
          <w:rFonts w:ascii="Times New Roman" w:hAnsi="Times New Roman" w:cs="Times New Roman"/>
          <w:i/>
          <w:sz w:val="20"/>
          <w:szCs w:val="20"/>
          <w:shd w:val="clear" w:color="auto" w:fill="FFFFFF"/>
        </w:rPr>
        <w:t>and</w:t>
      </w:r>
      <w:proofErr w:type="spellEnd"/>
      <w:r w:rsidRPr="005F5A3B">
        <w:rPr>
          <w:rFonts w:ascii="Times New Roman" w:hAnsi="Times New Roman" w:cs="Times New Roman"/>
          <w:i/>
          <w:sz w:val="20"/>
          <w:szCs w:val="20"/>
          <w:shd w:val="clear" w:color="auto" w:fill="FFFFFF"/>
        </w:rPr>
        <w:t xml:space="preserve"> </w:t>
      </w:r>
      <w:proofErr w:type="spellStart"/>
      <w:r w:rsidRPr="005F5A3B">
        <w:rPr>
          <w:rFonts w:ascii="Times New Roman" w:hAnsi="Times New Roman" w:cs="Times New Roman"/>
          <w:i/>
          <w:sz w:val="20"/>
          <w:szCs w:val="20"/>
          <w:shd w:val="clear" w:color="auto" w:fill="FFFFFF"/>
        </w:rPr>
        <w:t>democratic</w:t>
      </w:r>
      <w:proofErr w:type="spellEnd"/>
      <w:r w:rsidRPr="005F5A3B">
        <w:rPr>
          <w:rFonts w:ascii="Times New Roman" w:hAnsi="Times New Roman" w:cs="Times New Roman"/>
          <w:i/>
          <w:sz w:val="20"/>
          <w:szCs w:val="20"/>
          <w:shd w:val="clear" w:color="auto" w:fill="FFFFFF"/>
        </w:rPr>
        <w:t xml:space="preserve"> </w:t>
      </w:r>
      <w:proofErr w:type="spellStart"/>
      <w:r w:rsidRPr="005F5A3B">
        <w:rPr>
          <w:rFonts w:ascii="Times New Roman" w:hAnsi="Times New Roman" w:cs="Times New Roman"/>
          <w:i/>
          <w:sz w:val="20"/>
          <w:szCs w:val="20"/>
          <w:shd w:val="clear" w:color="auto" w:fill="FFFFFF"/>
        </w:rPr>
        <w:t>linkage</w:t>
      </w:r>
      <w:proofErr w:type="spellEnd"/>
      <w:r w:rsidR="00A840B6" w:rsidRPr="005F5A3B">
        <w:rPr>
          <w:rFonts w:ascii="Times New Roman" w:hAnsi="Times New Roman" w:cs="Times New Roman"/>
          <w:i/>
          <w:sz w:val="20"/>
          <w:szCs w:val="20"/>
          <w:shd w:val="clear" w:color="auto" w:fill="FFFFFF"/>
        </w:rPr>
        <w:t>.</w:t>
      </w:r>
      <w:r w:rsidRPr="005F5A3B">
        <w:rPr>
          <w:rFonts w:ascii="Times New Roman" w:hAnsi="Times New Roman" w:cs="Times New Roman"/>
          <w:i/>
          <w:sz w:val="20"/>
          <w:szCs w:val="20"/>
          <w:shd w:val="clear" w:color="auto" w:fill="FFFFFF"/>
        </w:rPr>
        <w:t xml:space="preserve"> How </w:t>
      </w:r>
      <w:proofErr w:type="spellStart"/>
      <w:r w:rsidRPr="005F5A3B">
        <w:rPr>
          <w:rFonts w:ascii="Times New Roman" w:hAnsi="Times New Roman" w:cs="Times New Roman"/>
          <w:i/>
          <w:sz w:val="20"/>
          <w:szCs w:val="20"/>
          <w:shd w:val="clear" w:color="auto" w:fill="FFFFFF"/>
        </w:rPr>
        <w:t>parties</w:t>
      </w:r>
      <w:proofErr w:type="spellEnd"/>
      <w:r w:rsidRPr="005F5A3B">
        <w:rPr>
          <w:rFonts w:ascii="Times New Roman" w:hAnsi="Times New Roman" w:cs="Times New Roman"/>
          <w:i/>
          <w:sz w:val="20"/>
          <w:szCs w:val="20"/>
          <w:shd w:val="clear" w:color="auto" w:fill="FFFFFF"/>
        </w:rPr>
        <w:t xml:space="preserve"> </w:t>
      </w:r>
      <w:proofErr w:type="spellStart"/>
      <w:r w:rsidRPr="005F5A3B">
        <w:rPr>
          <w:rFonts w:ascii="Times New Roman" w:hAnsi="Times New Roman" w:cs="Times New Roman"/>
          <w:i/>
          <w:sz w:val="20"/>
          <w:szCs w:val="20"/>
          <w:shd w:val="clear" w:color="auto" w:fill="FFFFFF"/>
        </w:rPr>
        <w:t>organize</w:t>
      </w:r>
      <w:proofErr w:type="spellEnd"/>
      <w:r w:rsidRPr="005F5A3B">
        <w:rPr>
          <w:rFonts w:ascii="Times New Roman" w:hAnsi="Times New Roman" w:cs="Times New Roman"/>
          <w:i/>
          <w:sz w:val="20"/>
          <w:szCs w:val="20"/>
          <w:shd w:val="clear" w:color="auto" w:fill="FFFFFF"/>
        </w:rPr>
        <w:t xml:space="preserve"> </w:t>
      </w:r>
      <w:proofErr w:type="spellStart"/>
      <w:r w:rsidRPr="005F5A3B">
        <w:rPr>
          <w:rFonts w:ascii="Times New Roman" w:hAnsi="Times New Roman" w:cs="Times New Roman"/>
          <w:i/>
          <w:sz w:val="20"/>
          <w:szCs w:val="20"/>
          <w:shd w:val="clear" w:color="auto" w:fill="FFFFFF"/>
        </w:rPr>
        <w:t>democracy</w:t>
      </w:r>
      <w:proofErr w:type="spellEnd"/>
      <w:r w:rsidRPr="005F5A3B">
        <w:rPr>
          <w:rFonts w:ascii="Times New Roman" w:hAnsi="Times New Roman" w:cs="Times New Roman"/>
          <w:sz w:val="20"/>
          <w:szCs w:val="20"/>
          <w:shd w:val="clear" w:color="auto" w:fill="FFFFFF"/>
        </w:rPr>
        <w:t xml:space="preserve">. Oxford: Oxford </w:t>
      </w:r>
      <w:proofErr w:type="spellStart"/>
      <w:r w:rsidRPr="005F5A3B">
        <w:rPr>
          <w:rFonts w:ascii="Times New Roman" w:hAnsi="Times New Roman" w:cs="Times New Roman"/>
          <w:sz w:val="20"/>
          <w:szCs w:val="20"/>
          <w:shd w:val="clear" w:color="auto" w:fill="FFFFFF"/>
        </w:rPr>
        <w:t>University</w:t>
      </w:r>
      <w:proofErr w:type="spellEnd"/>
      <w:r w:rsidRPr="005F5A3B">
        <w:rPr>
          <w:rFonts w:ascii="Times New Roman" w:hAnsi="Times New Roman" w:cs="Times New Roman"/>
          <w:sz w:val="20"/>
          <w:szCs w:val="20"/>
          <w:shd w:val="clear" w:color="auto" w:fill="FFFFFF"/>
        </w:rPr>
        <w:t xml:space="preserve"> </w:t>
      </w:r>
      <w:proofErr w:type="spellStart"/>
      <w:r w:rsidRPr="005F5A3B">
        <w:rPr>
          <w:rFonts w:ascii="Times New Roman" w:hAnsi="Times New Roman" w:cs="Times New Roman"/>
          <w:sz w:val="20"/>
          <w:szCs w:val="20"/>
          <w:shd w:val="clear" w:color="auto" w:fill="FFFFFF"/>
        </w:rPr>
        <w:t>Press</w:t>
      </w:r>
      <w:proofErr w:type="spellEnd"/>
      <w:r w:rsidRPr="005F5A3B">
        <w:rPr>
          <w:rFonts w:ascii="Times New Roman" w:hAnsi="Times New Roman" w:cs="Times New Roman"/>
          <w:sz w:val="20"/>
          <w:szCs w:val="20"/>
          <w:shd w:val="clear" w:color="auto" w:fill="FFFFFF"/>
        </w:rPr>
        <w:t>, 2011.</w:t>
      </w:r>
    </w:p>
    <w:p w14:paraId="4049386F" w14:textId="0AB403D7" w:rsidR="00606569" w:rsidRPr="005F5A3B" w:rsidRDefault="009C27F5" w:rsidP="005E5369">
      <w:pPr>
        <w:pStyle w:val="Odstavekseznama"/>
        <w:numPr>
          <w:ilvl w:val="0"/>
          <w:numId w:val="6"/>
        </w:numPr>
        <w:spacing w:line="360" w:lineRule="auto"/>
        <w:rPr>
          <w:rStyle w:val="st1"/>
          <w:rFonts w:ascii="Times New Roman" w:hAnsi="Times New Roman" w:cs="Times New Roman"/>
          <w:color w:val="auto"/>
          <w:sz w:val="20"/>
          <w:szCs w:val="20"/>
        </w:rPr>
      </w:pPr>
      <w:r w:rsidRPr="005F5A3B">
        <w:rPr>
          <w:rFonts w:ascii="Times New Roman" w:hAnsi="Times New Roman" w:cs="Times New Roman"/>
          <w:sz w:val="20"/>
          <w:szCs w:val="20"/>
        </w:rPr>
        <w:t>''</w:t>
      </w:r>
      <w:proofErr w:type="spellStart"/>
      <w:r w:rsidR="00606569" w:rsidRPr="005F5A3B">
        <w:rPr>
          <w:rStyle w:val="st1"/>
          <w:rFonts w:ascii="Times New Roman" w:hAnsi="Times New Roman" w:cs="Times New Roman"/>
          <w:bCs/>
          <w:color w:val="auto"/>
          <w:sz w:val="20"/>
          <w:szCs w:val="20"/>
        </w:rPr>
        <w:t>European</w:t>
      </w:r>
      <w:proofErr w:type="spellEnd"/>
      <w:r w:rsidR="00606569" w:rsidRPr="005F5A3B">
        <w:rPr>
          <w:rStyle w:val="st1"/>
          <w:rFonts w:ascii="Times New Roman" w:hAnsi="Times New Roman" w:cs="Times New Roman"/>
          <w:bCs/>
          <w:color w:val="auto"/>
          <w:sz w:val="20"/>
          <w:szCs w:val="20"/>
        </w:rPr>
        <w:t xml:space="preserve"> </w:t>
      </w:r>
      <w:proofErr w:type="spellStart"/>
      <w:r w:rsidR="00606569" w:rsidRPr="005F5A3B">
        <w:rPr>
          <w:rStyle w:val="st1"/>
          <w:rFonts w:ascii="Times New Roman" w:hAnsi="Times New Roman" w:cs="Times New Roman"/>
          <w:bCs/>
          <w:color w:val="auto"/>
          <w:sz w:val="20"/>
          <w:szCs w:val="20"/>
        </w:rPr>
        <w:t>Journal</w:t>
      </w:r>
      <w:proofErr w:type="spellEnd"/>
      <w:r w:rsidR="00606569" w:rsidRPr="005F5A3B">
        <w:rPr>
          <w:rStyle w:val="st1"/>
          <w:rFonts w:ascii="Times New Roman" w:hAnsi="Times New Roman" w:cs="Times New Roman"/>
          <w:bCs/>
          <w:color w:val="auto"/>
          <w:sz w:val="20"/>
          <w:szCs w:val="20"/>
        </w:rPr>
        <w:t xml:space="preserve"> </w:t>
      </w:r>
      <w:proofErr w:type="spellStart"/>
      <w:r w:rsidR="00606569" w:rsidRPr="005F5A3B">
        <w:rPr>
          <w:rStyle w:val="st1"/>
          <w:rFonts w:ascii="Times New Roman" w:hAnsi="Times New Roman" w:cs="Times New Roman"/>
          <w:bCs/>
          <w:color w:val="auto"/>
          <w:sz w:val="20"/>
          <w:szCs w:val="20"/>
        </w:rPr>
        <w:t>of</w:t>
      </w:r>
      <w:proofErr w:type="spellEnd"/>
      <w:r w:rsidR="00606569" w:rsidRPr="005F5A3B">
        <w:rPr>
          <w:rStyle w:val="st1"/>
          <w:rFonts w:ascii="Times New Roman" w:hAnsi="Times New Roman" w:cs="Times New Roman"/>
          <w:bCs/>
          <w:color w:val="auto"/>
          <w:sz w:val="20"/>
          <w:szCs w:val="20"/>
        </w:rPr>
        <w:t xml:space="preserve"> </w:t>
      </w:r>
      <w:proofErr w:type="spellStart"/>
      <w:r w:rsidR="00606569" w:rsidRPr="005F5A3B">
        <w:rPr>
          <w:rStyle w:val="st1"/>
          <w:rFonts w:ascii="Times New Roman" w:hAnsi="Times New Roman" w:cs="Times New Roman"/>
          <w:bCs/>
          <w:color w:val="auto"/>
          <w:sz w:val="20"/>
          <w:szCs w:val="20"/>
        </w:rPr>
        <w:t>Political</w:t>
      </w:r>
      <w:proofErr w:type="spellEnd"/>
      <w:r w:rsidR="00606569" w:rsidRPr="005F5A3B">
        <w:rPr>
          <w:rStyle w:val="st1"/>
          <w:rFonts w:ascii="Times New Roman" w:hAnsi="Times New Roman" w:cs="Times New Roman"/>
          <w:bCs/>
          <w:color w:val="auto"/>
          <w:sz w:val="20"/>
          <w:szCs w:val="20"/>
        </w:rPr>
        <w:t xml:space="preserve"> </w:t>
      </w:r>
      <w:proofErr w:type="spellStart"/>
      <w:r w:rsidR="00606569" w:rsidRPr="005F5A3B">
        <w:rPr>
          <w:rStyle w:val="st1"/>
          <w:rFonts w:ascii="Times New Roman" w:hAnsi="Times New Roman" w:cs="Times New Roman"/>
          <w:bCs/>
          <w:color w:val="auto"/>
          <w:sz w:val="20"/>
          <w:szCs w:val="20"/>
        </w:rPr>
        <w:t>Research</w:t>
      </w:r>
      <w:proofErr w:type="spellEnd"/>
      <w:r w:rsidR="00606569" w:rsidRPr="005F5A3B">
        <w:rPr>
          <w:rStyle w:val="st1"/>
          <w:rFonts w:ascii="Times New Roman" w:hAnsi="Times New Roman" w:cs="Times New Roman"/>
          <w:b/>
          <w:bCs/>
          <w:color w:val="auto"/>
          <w:sz w:val="20"/>
          <w:szCs w:val="20"/>
        </w:rPr>
        <w:t>.</w:t>
      </w:r>
      <w:r w:rsidRPr="005F5A3B">
        <w:rPr>
          <w:rFonts w:ascii="Times New Roman" w:hAnsi="Times New Roman" w:cs="Times New Roman"/>
          <w:sz w:val="20"/>
          <w:szCs w:val="20"/>
        </w:rPr>
        <w:t>''</w:t>
      </w:r>
      <w:r w:rsidR="00606569" w:rsidRPr="005F5A3B">
        <w:rPr>
          <w:rStyle w:val="st1"/>
          <w:rFonts w:ascii="Times New Roman" w:hAnsi="Times New Roman" w:cs="Times New Roman"/>
          <w:color w:val="auto"/>
          <w:sz w:val="20"/>
          <w:szCs w:val="20"/>
        </w:rPr>
        <w:t xml:space="preserve"> </w:t>
      </w:r>
      <w:proofErr w:type="spellStart"/>
      <w:r w:rsidR="00606569" w:rsidRPr="005F5A3B">
        <w:rPr>
          <w:rStyle w:val="st1"/>
          <w:rFonts w:ascii="Times New Roman" w:hAnsi="Times New Roman" w:cs="Times New Roman"/>
          <w:i/>
          <w:color w:val="auto"/>
          <w:sz w:val="20"/>
          <w:szCs w:val="20"/>
        </w:rPr>
        <w:t>Political</w:t>
      </w:r>
      <w:proofErr w:type="spellEnd"/>
      <w:r w:rsidR="00606569" w:rsidRPr="005F5A3B">
        <w:rPr>
          <w:rStyle w:val="st1"/>
          <w:rFonts w:ascii="Times New Roman" w:hAnsi="Times New Roman" w:cs="Times New Roman"/>
          <w:i/>
          <w:color w:val="auto"/>
          <w:sz w:val="20"/>
          <w:szCs w:val="20"/>
        </w:rPr>
        <w:t xml:space="preserve"> Data </w:t>
      </w:r>
      <w:proofErr w:type="spellStart"/>
      <w:r w:rsidR="00606569" w:rsidRPr="005F5A3B">
        <w:rPr>
          <w:rStyle w:val="st1"/>
          <w:rFonts w:ascii="Times New Roman" w:hAnsi="Times New Roman" w:cs="Times New Roman"/>
          <w:i/>
          <w:color w:val="auto"/>
          <w:sz w:val="20"/>
          <w:szCs w:val="20"/>
        </w:rPr>
        <w:t>Yearbook</w:t>
      </w:r>
      <w:proofErr w:type="spellEnd"/>
      <w:r w:rsidR="00606569" w:rsidRPr="005F5A3B">
        <w:rPr>
          <w:rStyle w:val="st1"/>
          <w:rFonts w:ascii="Times New Roman" w:hAnsi="Times New Roman" w:cs="Times New Roman"/>
          <w:i/>
          <w:color w:val="auto"/>
          <w:sz w:val="20"/>
          <w:szCs w:val="20"/>
        </w:rPr>
        <w:t xml:space="preserve">. </w:t>
      </w:r>
      <w:proofErr w:type="spellStart"/>
      <w:r w:rsidR="00606569" w:rsidRPr="005F5A3B">
        <w:rPr>
          <w:rStyle w:val="st1"/>
          <w:rFonts w:ascii="Times New Roman" w:hAnsi="Times New Roman" w:cs="Times New Roman"/>
          <w:i/>
          <w:color w:val="auto"/>
          <w:sz w:val="20"/>
          <w:szCs w:val="20"/>
        </w:rPr>
        <w:t>Slovenia</w:t>
      </w:r>
      <w:proofErr w:type="spellEnd"/>
      <w:r w:rsidR="00606569" w:rsidRPr="005F5A3B">
        <w:rPr>
          <w:rStyle w:val="st1"/>
          <w:rFonts w:ascii="Times New Roman" w:hAnsi="Times New Roman" w:cs="Times New Roman"/>
          <w:color w:val="auto"/>
          <w:sz w:val="20"/>
          <w:szCs w:val="20"/>
        </w:rPr>
        <w:t>, 2016.</w:t>
      </w:r>
      <w:r w:rsidR="00F158E9" w:rsidRPr="005F5A3B">
        <w:rPr>
          <w:rStyle w:val="st1"/>
          <w:rFonts w:ascii="Times New Roman" w:hAnsi="Times New Roman" w:cs="Times New Roman"/>
          <w:color w:val="auto"/>
          <w:sz w:val="20"/>
          <w:szCs w:val="20"/>
        </w:rPr>
        <w:t xml:space="preserve"> </w:t>
      </w:r>
      <w:proofErr w:type="spellStart"/>
      <w:r w:rsidR="00F158E9" w:rsidRPr="005F5A3B">
        <w:rPr>
          <w:rStyle w:val="st1"/>
          <w:rFonts w:ascii="Times New Roman" w:hAnsi="Times New Roman" w:cs="Times New Roman"/>
          <w:color w:val="auto"/>
          <w:sz w:val="20"/>
          <w:szCs w:val="20"/>
        </w:rPr>
        <w:t>Accesed</w:t>
      </w:r>
      <w:proofErr w:type="spellEnd"/>
      <w:r w:rsidR="00F158E9" w:rsidRPr="005F5A3B">
        <w:rPr>
          <w:rStyle w:val="st1"/>
          <w:rFonts w:ascii="Times New Roman" w:hAnsi="Times New Roman" w:cs="Times New Roman"/>
          <w:color w:val="auto"/>
          <w:sz w:val="20"/>
          <w:szCs w:val="20"/>
        </w:rPr>
        <w:t xml:space="preserve"> 20 </w:t>
      </w:r>
      <w:proofErr w:type="spellStart"/>
      <w:r w:rsidR="00F158E9" w:rsidRPr="005F5A3B">
        <w:rPr>
          <w:rStyle w:val="st1"/>
          <w:rFonts w:ascii="Times New Roman" w:hAnsi="Times New Roman" w:cs="Times New Roman"/>
          <w:color w:val="auto"/>
          <w:sz w:val="20"/>
          <w:szCs w:val="20"/>
        </w:rPr>
        <w:t>June</w:t>
      </w:r>
      <w:proofErr w:type="spellEnd"/>
      <w:r w:rsidR="00F158E9" w:rsidRPr="005F5A3B">
        <w:rPr>
          <w:rStyle w:val="st1"/>
          <w:rFonts w:ascii="Times New Roman" w:hAnsi="Times New Roman" w:cs="Times New Roman"/>
          <w:color w:val="auto"/>
          <w:sz w:val="20"/>
          <w:szCs w:val="20"/>
        </w:rPr>
        <w:t xml:space="preserve"> 2016.</w:t>
      </w:r>
      <w:r w:rsidR="00606569" w:rsidRPr="005F5A3B">
        <w:rPr>
          <w:rStyle w:val="st1"/>
          <w:rFonts w:ascii="Times New Roman" w:hAnsi="Times New Roman" w:cs="Times New Roman"/>
          <w:color w:val="auto"/>
          <w:sz w:val="20"/>
          <w:szCs w:val="20"/>
        </w:rPr>
        <w:t xml:space="preserve"> URL: </w:t>
      </w:r>
      <w:hyperlink r:id="rId11" w:history="1">
        <w:r w:rsidR="00F158E9" w:rsidRPr="005F5A3B">
          <w:rPr>
            <w:rStyle w:val="Hiperpovezava"/>
            <w:rFonts w:ascii="Times New Roman" w:hAnsi="Times New Roman" w:cs="Times New Roman"/>
            <w:color w:val="auto"/>
            <w:sz w:val="20"/>
            <w:szCs w:val="20"/>
            <w:u w:val="none"/>
          </w:rPr>
          <w:t>http://onlinelibrary.wiley.com/journal/10.1111/(ISSN)2047-8852/homepage/slovenia.htm</w:t>
        </w:r>
      </w:hyperlink>
      <w:r w:rsidR="00F158E9" w:rsidRPr="005F5A3B">
        <w:rPr>
          <w:rStyle w:val="st1"/>
          <w:rFonts w:ascii="Times New Roman" w:hAnsi="Times New Roman" w:cs="Times New Roman"/>
          <w:color w:val="auto"/>
          <w:sz w:val="20"/>
          <w:szCs w:val="20"/>
        </w:rPr>
        <w:t>.</w:t>
      </w:r>
    </w:p>
    <w:p w14:paraId="5406BF2F" w14:textId="77777777" w:rsidR="00606569" w:rsidRPr="005F5A3B" w:rsidRDefault="00606569" w:rsidP="00537E16">
      <w:pPr>
        <w:pStyle w:val="Odstavekseznama"/>
        <w:numPr>
          <w:ilvl w:val="0"/>
          <w:numId w:val="6"/>
        </w:numPr>
        <w:spacing w:line="360" w:lineRule="auto"/>
        <w:rPr>
          <w:rFonts w:ascii="Times New Roman" w:hAnsi="Times New Roman" w:cs="Times New Roman"/>
          <w:sz w:val="20"/>
          <w:szCs w:val="20"/>
        </w:rPr>
      </w:pPr>
      <w:r w:rsidRPr="005F5A3B">
        <w:rPr>
          <w:rFonts w:ascii="Times New Roman" w:hAnsi="Times New Roman" w:cs="Times New Roman"/>
          <w:sz w:val="20"/>
          <w:szCs w:val="20"/>
          <w:lang w:eastAsia="sl-SI"/>
        </w:rPr>
        <w:t xml:space="preserve">Fink - Hafner, Danica. </w:t>
      </w:r>
      <w:r w:rsidRPr="005F5A3B">
        <w:rPr>
          <w:rStyle w:val="Poudarek"/>
          <w:rFonts w:ascii="Times New Roman" w:hAnsi="Times New Roman" w:cs="Times New Roman"/>
          <w:b w:val="0"/>
          <w:i/>
          <w:sz w:val="20"/>
          <w:szCs w:val="20"/>
        </w:rPr>
        <w:t>Nova družbena gibanja</w:t>
      </w:r>
      <w:r w:rsidRPr="005F5A3B">
        <w:rPr>
          <w:rStyle w:val="st"/>
          <w:rFonts w:ascii="Times New Roman" w:hAnsi="Times New Roman" w:cs="Times New Roman"/>
          <w:i/>
          <w:sz w:val="20"/>
          <w:szCs w:val="20"/>
        </w:rPr>
        <w:t xml:space="preserve"> – subjekti politične inovacije</w:t>
      </w:r>
      <w:r w:rsidRPr="005F5A3B">
        <w:rPr>
          <w:rStyle w:val="st"/>
          <w:rFonts w:ascii="Times New Roman" w:hAnsi="Times New Roman" w:cs="Times New Roman"/>
          <w:sz w:val="20"/>
          <w:szCs w:val="20"/>
        </w:rPr>
        <w:t>. Ljubljana: Fakulteta za družbene vede, 1992.</w:t>
      </w:r>
    </w:p>
    <w:p w14:paraId="5A265277" w14:textId="2006BE12" w:rsidR="00606569" w:rsidRPr="005F5A3B" w:rsidRDefault="00606569" w:rsidP="00537E16">
      <w:pPr>
        <w:pStyle w:val="Odstavekseznama"/>
        <w:numPr>
          <w:ilvl w:val="0"/>
          <w:numId w:val="6"/>
        </w:numPr>
        <w:spacing w:line="360" w:lineRule="auto"/>
        <w:rPr>
          <w:rFonts w:ascii="Times New Roman" w:hAnsi="Times New Roman" w:cs="Times New Roman"/>
          <w:sz w:val="20"/>
          <w:szCs w:val="20"/>
        </w:rPr>
      </w:pPr>
      <w:proofErr w:type="spellStart"/>
      <w:r w:rsidRPr="005F5A3B">
        <w:rPr>
          <w:rFonts w:ascii="Times New Roman" w:hAnsi="Times New Roman" w:cs="Times New Roman"/>
          <w:sz w:val="20"/>
          <w:szCs w:val="20"/>
        </w:rPr>
        <w:t>Gallagher</w:t>
      </w:r>
      <w:proofErr w:type="spellEnd"/>
      <w:r w:rsidR="00A840B6" w:rsidRPr="005F5A3B">
        <w:rPr>
          <w:rFonts w:ascii="Times New Roman" w:hAnsi="Times New Roman" w:cs="Times New Roman"/>
          <w:sz w:val="20"/>
          <w:szCs w:val="20"/>
        </w:rPr>
        <w:t>,</w:t>
      </w:r>
      <w:r w:rsidRPr="005F5A3B">
        <w:rPr>
          <w:rFonts w:ascii="Times New Roman" w:hAnsi="Times New Roman" w:cs="Times New Roman"/>
          <w:sz w:val="20"/>
          <w:szCs w:val="20"/>
        </w:rPr>
        <w:t xml:space="preserve"> Michael, Michael </w:t>
      </w:r>
      <w:proofErr w:type="spellStart"/>
      <w:r w:rsidRPr="005F5A3B">
        <w:rPr>
          <w:rFonts w:ascii="Times New Roman" w:hAnsi="Times New Roman" w:cs="Times New Roman"/>
          <w:sz w:val="20"/>
          <w:szCs w:val="20"/>
        </w:rPr>
        <w:t>Laver</w:t>
      </w:r>
      <w:proofErr w:type="spellEnd"/>
      <w:r w:rsidRPr="005F5A3B">
        <w:rPr>
          <w:rFonts w:ascii="Times New Roman" w:hAnsi="Times New Roman" w:cs="Times New Roman"/>
          <w:sz w:val="20"/>
          <w:szCs w:val="20"/>
        </w:rPr>
        <w:t xml:space="preserve"> </w:t>
      </w:r>
      <w:proofErr w:type="spellStart"/>
      <w:r w:rsidRPr="005F5A3B">
        <w:rPr>
          <w:rFonts w:ascii="Times New Roman" w:hAnsi="Times New Roman" w:cs="Times New Roman"/>
          <w:sz w:val="20"/>
          <w:szCs w:val="20"/>
        </w:rPr>
        <w:t>and</w:t>
      </w:r>
      <w:proofErr w:type="spellEnd"/>
      <w:r w:rsidRPr="005F5A3B">
        <w:rPr>
          <w:rFonts w:ascii="Times New Roman" w:hAnsi="Times New Roman" w:cs="Times New Roman"/>
          <w:sz w:val="20"/>
          <w:szCs w:val="20"/>
        </w:rPr>
        <w:t xml:space="preserve"> Peter </w:t>
      </w:r>
      <w:proofErr w:type="spellStart"/>
      <w:r w:rsidRPr="005F5A3B">
        <w:rPr>
          <w:rFonts w:ascii="Times New Roman" w:hAnsi="Times New Roman" w:cs="Times New Roman"/>
          <w:sz w:val="20"/>
          <w:szCs w:val="20"/>
        </w:rPr>
        <w:t>Mair</w:t>
      </w:r>
      <w:proofErr w:type="spellEnd"/>
      <w:r w:rsidRPr="005F5A3B">
        <w:rPr>
          <w:rFonts w:ascii="Times New Roman" w:hAnsi="Times New Roman" w:cs="Times New Roman"/>
          <w:sz w:val="20"/>
          <w:szCs w:val="20"/>
        </w:rPr>
        <w:t xml:space="preserve">. </w:t>
      </w:r>
      <w:proofErr w:type="spellStart"/>
      <w:r w:rsidRPr="005F5A3B">
        <w:rPr>
          <w:rFonts w:ascii="Times New Roman" w:hAnsi="Times New Roman" w:cs="Times New Roman"/>
          <w:i/>
          <w:sz w:val="20"/>
          <w:szCs w:val="20"/>
        </w:rPr>
        <w:t>Representative</w:t>
      </w:r>
      <w:proofErr w:type="spellEnd"/>
      <w:r w:rsidRPr="005F5A3B">
        <w:rPr>
          <w:rFonts w:ascii="Times New Roman" w:hAnsi="Times New Roman" w:cs="Times New Roman"/>
          <w:i/>
          <w:sz w:val="20"/>
          <w:szCs w:val="20"/>
        </w:rPr>
        <w:t xml:space="preserve"> </w:t>
      </w:r>
      <w:proofErr w:type="spellStart"/>
      <w:r w:rsidRPr="005F5A3B">
        <w:rPr>
          <w:rFonts w:ascii="Times New Roman" w:hAnsi="Times New Roman" w:cs="Times New Roman"/>
          <w:i/>
          <w:sz w:val="20"/>
          <w:szCs w:val="20"/>
        </w:rPr>
        <w:t>Government</w:t>
      </w:r>
      <w:proofErr w:type="spellEnd"/>
      <w:r w:rsidRPr="005F5A3B">
        <w:rPr>
          <w:rFonts w:ascii="Times New Roman" w:hAnsi="Times New Roman" w:cs="Times New Roman"/>
          <w:i/>
          <w:sz w:val="20"/>
          <w:szCs w:val="20"/>
        </w:rPr>
        <w:t xml:space="preserve"> in </w:t>
      </w:r>
      <w:proofErr w:type="spellStart"/>
      <w:r w:rsidRPr="005F5A3B">
        <w:rPr>
          <w:rFonts w:ascii="Times New Roman" w:hAnsi="Times New Roman" w:cs="Times New Roman"/>
          <w:i/>
          <w:sz w:val="20"/>
          <w:szCs w:val="20"/>
        </w:rPr>
        <w:t>Western</w:t>
      </w:r>
      <w:proofErr w:type="spellEnd"/>
      <w:r w:rsidRPr="005F5A3B">
        <w:rPr>
          <w:rFonts w:ascii="Times New Roman" w:hAnsi="Times New Roman" w:cs="Times New Roman"/>
          <w:i/>
          <w:sz w:val="20"/>
          <w:szCs w:val="20"/>
        </w:rPr>
        <w:t xml:space="preserve"> </w:t>
      </w:r>
      <w:proofErr w:type="spellStart"/>
      <w:r w:rsidRPr="005F5A3B">
        <w:rPr>
          <w:rFonts w:ascii="Times New Roman" w:hAnsi="Times New Roman" w:cs="Times New Roman"/>
          <w:i/>
          <w:sz w:val="20"/>
          <w:szCs w:val="20"/>
        </w:rPr>
        <w:t>Europe</w:t>
      </w:r>
      <w:proofErr w:type="spellEnd"/>
      <w:r w:rsidRPr="005F5A3B">
        <w:rPr>
          <w:rFonts w:ascii="Times New Roman" w:hAnsi="Times New Roman" w:cs="Times New Roman"/>
          <w:sz w:val="20"/>
          <w:szCs w:val="20"/>
        </w:rPr>
        <w:t xml:space="preserve">. New York: </w:t>
      </w:r>
      <w:proofErr w:type="spellStart"/>
      <w:r w:rsidRPr="005F5A3B">
        <w:rPr>
          <w:rFonts w:ascii="Times New Roman" w:hAnsi="Times New Roman" w:cs="Times New Roman"/>
          <w:sz w:val="20"/>
          <w:szCs w:val="20"/>
        </w:rPr>
        <w:t>McGraw</w:t>
      </w:r>
      <w:proofErr w:type="spellEnd"/>
      <w:r w:rsidRPr="005F5A3B">
        <w:rPr>
          <w:rFonts w:ascii="Times New Roman" w:hAnsi="Times New Roman" w:cs="Times New Roman"/>
          <w:sz w:val="20"/>
          <w:szCs w:val="20"/>
        </w:rPr>
        <w:t>-Hill, 2005.</w:t>
      </w:r>
    </w:p>
    <w:p w14:paraId="0B3677A6" w14:textId="02452FE4" w:rsidR="00606569" w:rsidRPr="005F5A3B" w:rsidRDefault="00606569" w:rsidP="00537E16">
      <w:pPr>
        <w:pStyle w:val="Odstavekseznama"/>
        <w:numPr>
          <w:ilvl w:val="0"/>
          <w:numId w:val="6"/>
        </w:numPr>
        <w:spacing w:line="360" w:lineRule="auto"/>
        <w:rPr>
          <w:rFonts w:ascii="Times New Roman" w:hAnsi="Times New Roman" w:cs="Times New Roman"/>
          <w:color w:val="auto"/>
          <w:sz w:val="20"/>
          <w:szCs w:val="20"/>
        </w:rPr>
      </w:pPr>
      <w:r w:rsidRPr="005F5A3B">
        <w:rPr>
          <w:rFonts w:ascii="Times New Roman" w:hAnsi="Times New Roman" w:cs="Times New Roman"/>
          <w:sz w:val="20"/>
          <w:szCs w:val="20"/>
        </w:rPr>
        <w:t xml:space="preserve">Gašparič, Jure. </w:t>
      </w:r>
      <w:r w:rsidRPr="005F5A3B">
        <w:rPr>
          <w:rFonts w:ascii="Times New Roman" w:hAnsi="Times New Roman" w:cs="Times New Roman"/>
          <w:i/>
          <w:sz w:val="20"/>
          <w:szCs w:val="20"/>
        </w:rPr>
        <w:t>Slovenski parlament</w:t>
      </w:r>
      <w:r w:rsidR="00A840B6" w:rsidRPr="005F5A3B">
        <w:rPr>
          <w:rFonts w:ascii="Times New Roman" w:hAnsi="Times New Roman" w:cs="Times New Roman"/>
          <w:i/>
          <w:sz w:val="20"/>
          <w:szCs w:val="20"/>
        </w:rPr>
        <w:t xml:space="preserve">. </w:t>
      </w:r>
      <w:proofErr w:type="spellStart"/>
      <w:r w:rsidR="00A840B6" w:rsidRPr="005F5A3B">
        <w:rPr>
          <w:rFonts w:ascii="Times New Roman" w:hAnsi="Times New Roman" w:cs="Times New Roman"/>
          <w:i/>
          <w:sz w:val="20"/>
          <w:szCs w:val="20"/>
        </w:rPr>
        <w:t>P</w:t>
      </w:r>
      <w:r w:rsidRPr="005F5A3B">
        <w:rPr>
          <w:rFonts w:ascii="Times New Roman" w:hAnsi="Times New Roman" w:cs="Times New Roman"/>
          <w:i/>
          <w:sz w:val="20"/>
          <w:szCs w:val="20"/>
        </w:rPr>
        <w:t>olitično-zgodovinski</w:t>
      </w:r>
      <w:proofErr w:type="spellEnd"/>
      <w:r w:rsidRPr="005F5A3B">
        <w:rPr>
          <w:rFonts w:ascii="Times New Roman" w:hAnsi="Times New Roman" w:cs="Times New Roman"/>
          <w:i/>
          <w:sz w:val="20"/>
          <w:szCs w:val="20"/>
        </w:rPr>
        <w:t xml:space="preserve"> pregled od </w:t>
      </w:r>
      <w:proofErr w:type="spellStart"/>
      <w:r w:rsidRPr="005F5A3B">
        <w:rPr>
          <w:rFonts w:ascii="Times New Roman" w:hAnsi="Times New Roman" w:cs="Times New Roman"/>
          <w:i/>
          <w:sz w:val="20"/>
          <w:szCs w:val="20"/>
        </w:rPr>
        <w:t>začetka</w:t>
      </w:r>
      <w:proofErr w:type="spellEnd"/>
      <w:r w:rsidRPr="005F5A3B">
        <w:rPr>
          <w:rFonts w:ascii="Times New Roman" w:hAnsi="Times New Roman" w:cs="Times New Roman"/>
          <w:i/>
          <w:sz w:val="20"/>
          <w:szCs w:val="20"/>
        </w:rPr>
        <w:t xml:space="preserve"> prvega do konca </w:t>
      </w:r>
      <w:proofErr w:type="spellStart"/>
      <w:r w:rsidRPr="005F5A3B">
        <w:rPr>
          <w:rFonts w:ascii="Times New Roman" w:hAnsi="Times New Roman" w:cs="Times New Roman"/>
          <w:i/>
          <w:sz w:val="20"/>
          <w:szCs w:val="20"/>
        </w:rPr>
        <w:t>šestega</w:t>
      </w:r>
      <w:proofErr w:type="spellEnd"/>
      <w:r w:rsidRPr="005F5A3B">
        <w:rPr>
          <w:rFonts w:ascii="Times New Roman" w:hAnsi="Times New Roman" w:cs="Times New Roman"/>
          <w:i/>
          <w:sz w:val="20"/>
          <w:szCs w:val="20"/>
        </w:rPr>
        <w:t xml:space="preserve"> mandata (1992–2014) –</w:t>
      </w:r>
      <w:r w:rsidRPr="005F5A3B">
        <w:rPr>
          <w:rFonts w:ascii="Times New Roman" w:hAnsi="Times New Roman" w:cs="Times New Roman"/>
          <w:i/>
          <w:color w:val="auto"/>
          <w:sz w:val="20"/>
          <w:szCs w:val="20"/>
        </w:rPr>
        <w:t xml:space="preserve"> 1.0</w:t>
      </w:r>
      <w:r w:rsidRPr="005F5A3B">
        <w:rPr>
          <w:rFonts w:ascii="Times New Roman" w:hAnsi="Times New Roman" w:cs="Times New Roman"/>
          <w:color w:val="auto"/>
          <w:sz w:val="20"/>
          <w:szCs w:val="20"/>
        </w:rPr>
        <w:t>. Ljubljana: </w:t>
      </w:r>
      <w:proofErr w:type="spellStart"/>
      <w:r w:rsidRPr="005F5A3B">
        <w:rPr>
          <w:rFonts w:ascii="Times New Roman" w:hAnsi="Times New Roman" w:cs="Times New Roman"/>
          <w:color w:val="auto"/>
          <w:sz w:val="20"/>
          <w:szCs w:val="20"/>
        </w:rPr>
        <w:t>Inštitut</w:t>
      </w:r>
      <w:proofErr w:type="spellEnd"/>
      <w:r w:rsidRPr="005F5A3B">
        <w:rPr>
          <w:rFonts w:ascii="Times New Roman" w:hAnsi="Times New Roman" w:cs="Times New Roman"/>
          <w:color w:val="auto"/>
          <w:sz w:val="20"/>
          <w:szCs w:val="20"/>
        </w:rPr>
        <w:t> za </w:t>
      </w:r>
      <w:proofErr w:type="spellStart"/>
      <w:r w:rsidRPr="005F5A3B">
        <w:rPr>
          <w:rFonts w:ascii="Times New Roman" w:hAnsi="Times New Roman" w:cs="Times New Roman"/>
          <w:color w:val="auto"/>
          <w:sz w:val="20"/>
          <w:szCs w:val="20"/>
        </w:rPr>
        <w:t>novejšo</w:t>
      </w:r>
      <w:proofErr w:type="spellEnd"/>
      <w:r w:rsidRPr="005F5A3B">
        <w:rPr>
          <w:rFonts w:ascii="Times New Roman" w:hAnsi="Times New Roman" w:cs="Times New Roman"/>
          <w:color w:val="auto"/>
          <w:sz w:val="20"/>
          <w:szCs w:val="20"/>
        </w:rPr>
        <w:t> zgodovino, 2014. </w:t>
      </w:r>
      <w:proofErr w:type="spellStart"/>
      <w:r w:rsidR="009C27F5" w:rsidRPr="005F5A3B">
        <w:rPr>
          <w:rFonts w:ascii="Times New Roman" w:hAnsi="Times New Roman" w:cs="Times New Roman"/>
          <w:color w:val="auto"/>
          <w:sz w:val="20"/>
          <w:szCs w:val="20"/>
        </w:rPr>
        <w:t>Accesed</w:t>
      </w:r>
      <w:proofErr w:type="spellEnd"/>
      <w:r w:rsidR="009C27F5" w:rsidRPr="005F5A3B">
        <w:rPr>
          <w:rFonts w:ascii="Times New Roman" w:hAnsi="Times New Roman" w:cs="Times New Roman"/>
          <w:color w:val="auto"/>
          <w:sz w:val="20"/>
          <w:szCs w:val="20"/>
        </w:rPr>
        <w:t xml:space="preserve"> 29 </w:t>
      </w:r>
      <w:proofErr w:type="spellStart"/>
      <w:r w:rsidR="009C27F5" w:rsidRPr="005F5A3B">
        <w:rPr>
          <w:rFonts w:ascii="Times New Roman" w:hAnsi="Times New Roman" w:cs="Times New Roman"/>
          <w:color w:val="auto"/>
          <w:sz w:val="20"/>
          <w:szCs w:val="20"/>
        </w:rPr>
        <w:t>June</w:t>
      </w:r>
      <w:proofErr w:type="spellEnd"/>
      <w:r w:rsidR="009C27F5" w:rsidRPr="005F5A3B">
        <w:rPr>
          <w:rFonts w:ascii="Times New Roman" w:hAnsi="Times New Roman" w:cs="Times New Roman"/>
          <w:color w:val="auto"/>
          <w:sz w:val="20"/>
          <w:szCs w:val="20"/>
        </w:rPr>
        <w:t xml:space="preserve"> 2016. </w:t>
      </w:r>
      <w:r w:rsidRPr="005F5A3B">
        <w:rPr>
          <w:rFonts w:ascii="Times New Roman" w:hAnsi="Times New Roman" w:cs="Times New Roman"/>
          <w:color w:val="auto"/>
          <w:sz w:val="20"/>
          <w:szCs w:val="20"/>
        </w:rPr>
        <w:t>URL: </w:t>
      </w:r>
      <w:hyperlink r:id="rId12" w:history="1">
        <w:r w:rsidR="00F158E9" w:rsidRPr="005F5A3B">
          <w:rPr>
            <w:rStyle w:val="Hiperpovezava"/>
            <w:rFonts w:ascii="Times New Roman" w:hAnsi="Times New Roman" w:cs="Times New Roman"/>
            <w:iCs/>
            <w:color w:val="auto"/>
            <w:sz w:val="20"/>
            <w:szCs w:val="20"/>
            <w:u w:val="none"/>
          </w:rPr>
          <w:t>http://www.sistory.si/SISTORY:ID:26950</w:t>
        </w:r>
      </w:hyperlink>
      <w:r w:rsidRPr="005F5A3B">
        <w:rPr>
          <w:rFonts w:ascii="Times New Roman" w:hAnsi="Times New Roman" w:cs="Times New Roman"/>
          <w:color w:val="auto"/>
          <w:sz w:val="20"/>
          <w:szCs w:val="20"/>
        </w:rPr>
        <w:t>.</w:t>
      </w:r>
    </w:p>
    <w:p w14:paraId="7FFFB518" w14:textId="6027D461" w:rsidR="00606569" w:rsidRPr="005F5A3B" w:rsidRDefault="00606569" w:rsidP="00537E16">
      <w:pPr>
        <w:pStyle w:val="Odstavekseznama"/>
        <w:numPr>
          <w:ilvl w:val="0"/>
          <w:numId w:val="6"/>
        </w:numPr>
        <w:spacing w:line="360" w:lineRule="auto"/>
        <w:rPr>
          <w:rFonts w:ascii="Times New Roman" w:hAnsi="Times New Roman" w:cs="Times New Roman"/>
          <w:color w:val="auto"/>
          <w:sz w:val="20"/>
          <w:szCs w:val="20"/>
        </w:rPr>
      </w:pPr>
      <w:proofErr w:type="spellStart"/>
      <w:r w:rsidRPr="005F5A3B">
        <w:rPr>
          <w:rFonts w:ascii="Times New Roman" w:hAnsi="Times New Roman" w:cs="Times New Roman"/>
          <w:color w:val="auto"/>
          <w:sz w:val="20"/>
          <w:szCs w:val="20"/>
        </w:rPr>
        <w:t>Katz</w:t>
      </w:r>
      <w:proofErr w:type="spellEnd"/>
      <w:r w:rsidRPr="005F5A3B">
        <w:rPr>
          <w:rFonts w:ascii="Times New Roman" w:hAnsi="Times New Roman" w:cs="Times New Roman"/>
          <w:color w:val="auto"/>
          <w:sz w:val="20"/>
          <w:szCs w:val="20"/>
        </w:rPr>
        <w:t xml:space="preserve">, Richard S. </w:t>
      </w:r>
      <w:r w:rsidR="00A840B6" w:rsidRPr="005F5A3B">
        <w:rPr>
          <w:rFonts w:ascii="Times New Roman" w:hAnsi="Times New Roman" w:cs="Times New Roman"/>
          <w:sz w:val="20"/>
          <w:szCs w:val="20"/>
        </w:rPr>
        <w:t>''</w:t>
      </w:r>
      <w:proofErr w:type="spellStart"/>
      <w:r w:rsidRPr="005F5A3B">
        <w:rPr>
          <w:rFonts w:ascii="Times New Roman" w:hAnsi="Times New Roman" w:cs="Times New Roman"/>
          <w:color w:val="auto"/>
          <w:sz w:val="20"/>
          <w:szCs w:val="20"/>
        </w:rPr>
        <w:t>Party</w:t>
      </w:r>
      <w:proofErr w:type="spellEnd"/>
      <w:r w:rsidRPr="005F5A3B">
        <w:rPr>
          <w:rFonts w:ascii="Times New Roman" w:hAnsi="Times New Roman" w:cs="Times New Roman"/>
          <w:color w:val="auto"/>
          <w:sz w:val="20"/>
          <w:szCs w:val="20"/>
        </w:rPr>
        <w:t xml:space="preserve"> in </w:t>
      </w:r>
      <w:proofErr w:type="spellStart"/>
      <w:r w:rsidRPr="005F5A3B">
        <w:rPr>
          <w:rFonts w:ascii="Times New Roman" w:hAnsi="Times New Roman" w:cs="Times New Roman"/>
          <w:color w:val="auto"/>
          <w:sz w:val="20"/>
          <w:szCs w:val="20"/>
        </w:rPr>
        <w:t>Democratic</w:t>
      </w:r>
      <w:proofErr w:type="spellEnd"/>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Theory</w:t>
      </w:r>
      <w:proofErr w:type="spellEnd"/>
      <w:r w:rsidRPr="005F5A3B">
        <w:rPr>
          <w:rFonts w:ascii="Times New Roman" w:hAnsi="Times New Roman" w:cs="Times New Roman"/>
          <w:color w:val="auto"/>
          <w:sz w:val="20"/>
          <w:szCs w:val="20"/>
        </w:rPr>
        <w:t>.</w:t>
      </w:r>
      <w:r w:rsidR="00A840B6" w:rsidRPr="005F5A3B">
        <w:rPr>
          <w:rFonts w:ascii="Times New Roman" w:hAnsi="Times New Roman" w:cs="Times New Roman"/>
          <w:sz w:val="20"/>
          <w:szCs w:val="20"/>
        </w:rPr>
        <w:t>''</w:t>
      </w:r>
      <w:r w:rsidRPr="005F5A3B">
        <w:rPr>
          <w:rFonts w:ascii="Times New Roman" w:hAnsi="Times New Roman" w:cs="Times New Roman"/>
          <w:color w:val="auto"/>
          <w:sz w:val="20"/>
          <w:szCs w:val="20"/>
        </w:rPr>
        <w:t xml:space="preserve"> In: </w:t>
      </w:r>
      <w:proofErr w:type="spellStart"/>
      <w:r w:rsidR="00A840B6" w:rsidRPr="005F5A3B">
        <w:rPr>
          <w:rFonts w:ascii="Times New Roman" w:hAnsi="Times New Roman" w:cs="Times New Roman"/>
          <w:i/>
          <w:color w:val="auto"/>
          <w:sz w:val="20"/>
          <w:szCs w:val="20"/>
        </w:rPr>
        <w:t>Handbook</w:t>
      </w:r>
      <w:proofErr w:type="spellEnd"/>
      <w:r w:rsidR="00A840B6" w:rsidRPr="005F5A3B">
        <w:rPr>
          <w:rFonts w:ascii="Times New Roman" w:hAnsi="Times New Roman" w:cs="Times New Roman"/>
          <w:i/>
          <w:color w:val="auto"/>
          <w:sz w:val="20"/>
          <w:szCs w:val="20"/>
        </w:rPr>
        <w:t xml:space="preserve"> </w:t>
      </w:r>
      <w:proofErr w:type="spellStart"/>
      <w:r w:rsidR="00A840B6" w:rsidRPr="005F5A3B">
        <w:rPr>
          <w:rFonts w:ascii="Times New Roman" w:hAnsi="Times New Roman" w:cs="Times New Roman"/>
          <w:i/>
          <w:color w:val="auto"/>
          <w:sz w:val="20"/>
          <w:szCs w:val="20"/>
        </w:rPr>
        <w:t>of</w:t>
      </w:r>
      <w:proofErr w:type="spellEnd"/>
      <w:r w:rsidR="00A840B6" w:rsidRPr="005F5A3B">
        <w:rPr>
          <w:rFonts w:ascii="Times New Roman" w:hAnsi="Times New Roman" w:cs="Times New Roman"/>
          <w:i/>
          <w:color w:val="auto"/>
          <w:sz w:val="20"/>
          <w:szCs w:val="20"/>
        </w:rPr>
        <w:t xml:space="preserve"> </w:t>
      </w:r>
      <w:proofErr w:type="spellStart"/>
      <w:r w:rsidR="00A840B6" w:rsidRPr="005F5A3B">
        <w:rPr>
          <w:rFonts w:ascii="Times New Roman" w:hAnsi="Times New Roman" w:cs="Times New Roman"/>
          <w:i/>
          <w:color w:val="auto"/>
          <w:sz w:val="20"/>
          <w:szCs w:val="20"/>
        </w:rPr>
        <w:t>Party</w:t>
      </w:r>
      <w:proofErr w:type="spellEnd"/>
      <w:r w:rsidR="00A840B6" w:rsidRPr="005F5A3B">
        <w:rPr>
          <w:rFonts w:ascii="Times New Roman" w:hAnsi="Times New Roman" w:cs="Times New Roman"/>
          <w:i/>
          <w:color w:val="auto"/>
          <w:sz w:val="20"/>
          <w:szCs w:val="20"/>
        </w:rPr>
        <w:t xml:space="preserve"> </w:t>
      </w:r>
      <w:proofErr w:type="spellStart"/>
      <w:r w:rsidR="00A840B6" w:rsidRPr="005F5A3B">
        <w:rPr>
          <w:rFonts w:ascii="Times New Roman" w:hAnsi="Times New Roman" w:cs="Times New Roman"/>
          <w:i/>
          <w:color w:val="auto"/>
          <w:sz w:val="20"/>
          <w:szCs w:val="20"/>
        </w:rPr>
        <w:t>Politics</w:t>
      </w:r>
      <w:proofErr w:type="spellEnd"/>
      <w:r w:rsidR="00A840B6" w:rsidRPr="005F5A3B">
        <w:rPr>
          <w:rFonts w:ascii="Times New Roman" w:hAnsi="Times New Roman" w:cs="Times New Roman"/>
          <w:i/>
          <w:color w:val="auto"/>
          <w:sz w:val="20"/>
          <w:szCs w:val="20"/>
        </w:rPr>
        <w:t xml:space="preserve">, </w:t>
      </w:r>
      <w:proofErr w:type="spellStart"/>
      <w:r w:rsidR="00A840B6" w:rsidRPr="005F5A3B">
        <w:rPr>
          <w:rFonts w:ascii="Times New Roman" w:hAnsi="Times New Roman" w:cs="Times New Roman"/>
          <w:color w:val="auto"/>
          <w:sz w:val="20"/>
          <w:szCs w:val="20"/>
        </w:rPr>
        <w:t>eds</w:t>
      </w:r>
      <w:proofErr w:type="spellEnd"/>
      <w:r w:rsidR="00A840B6" w:rsidRPr="005F5A3B">
        <w:rPr>
          <w:rFonts w:ascii="Times New Roman" w:hAnsi="Times New Roman" w:cs="Times New Roman"/>
          <w:color w:val="auto"/>
          <w:sz w:val="20"/>
          <w:szCs w:val="20"/>
        </w:rPr>
        <w:t xml:space="preserve">. </w:t>
      </w:r>
      <w:r w:rsidRPr="005F5A3B">
        <w:rPr>
          <w:rFonts w:ascii="Times New Roman" w:hAnsi="Times New Roman" w:cs="Times New Roman"/>
          <w:color w:val="auto"/>
          <w:sz w:val="20"/>
          <w:szCs w:val="20"/>
        </w:rPr>
        <w:t xml:space="preserve">Richard S. </w:t>
      </w:r>
      <w:proofErr w:type="spellStart"/>
      <w:r w:rsidR="00A840B6" w:rsidRPr="005F5A3B">
        <w:rPr>
          <w:rFonts w:ascii="Times New Roman" w:hAnsi="Times New Roman" w:cs="Times New Roman"/>
          <w:color w:val="auto"/>
          <w:sz w:val="20"/>
          <w:szCs w:val="20"/>
        </w:rPr>
        <w:t>Katz</w:t>
      </w:r>
      <w:proofErr w:type="spellEnd"/>
      <w:r w:rsidR="00A840B6"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and</w:t>
      </w:r>
      <w:proofErr w:type="spellEnd"/>
      <w:r w:rsidRPr="005F5A3B">
        <w:rPr>
          <w:rFonts w:ascii="Times New Roman" w:hAnsi="Times New Roman" w:cs="Times New Roman"/>
          <w:color w:val="auto"/>
          <w:sz w:val="20"/>
          <w:szCs w:val="20"/>
        </w:rPr>
        <w:t xml:space="preserve"> Daniel </w:t>
      </w:r>
      <w:proofErr w:type="spellStart"/>
      <w:r w:rsidRPr="005F5A3B">
        <w:rPr>
          <w:rFonts w:ascii="Times New Roman" w:hAnsi="Times New Roman" w:cs="Times New Roman"/>
          <w:color w:val="auto"/>
          <w:sz w:val="20"/>
          <w:szCs w:val="20"/>
        </w:rPr>
        <w:t>Crotty</w:t>
      </w:r>
      <w:proofErr w:type="spellEnd"/>
      <w:r w:rsidR="00A840B6" w:rsidRPr="005F5A3B">
        <w:rPr>
          <w:rFonts w:ascii="Times New Roman" w:hAnsi="Times New Roman" w:cs="Times New Roman"/>
          <w:color w:val="auto"/>
          <w:sz w:val="20"/>
          <w:szCs w:val="20"/>
        </w:rPr>
        <w:t>,</w:t>
      </w:r>
      <w:r w:rsidRPr="005F5A3B">
        <w:rPr>
          <w:rFonts w:ascii="Times New Roman" w:hAnsi="Times New Roman" w:cs="Times New Roman"/>
          <w:color w:val="auto"/>
          <w:sz w:val="20"/>
          <w:szCs w:val="20"/>
        </w:rPr>
        <w:t xml:space="preserve"> </w:t>
      </w:r>
      <w:r w:rsidR="00A840B6" w:rsidRPr="005F5A3B">
        <w:rPr>
          <w:rFonts w:ascii="Times New Roman" w:hAnsi="Times New Roman" w:cs="Times New Roman"/>
          <w:color w:val="auto"/>
          <w:sz w:val="20"/>
          <w:szCs w:val="20"/>
        </w:rPr>
        <w:t xml:space="preserve">34–47. </w:t>
      </w:r>
      <w:r w:rsidRPr="005F5A3B">
        <w:rPr>
          <w:rFonts w:ascii="Times New Roman" w:hAnsi="Times New Roman" w:cs="Times New Roman"/>
          <w:color w:val="auto"/>
          <w:sz w:val="20"/>
          <w:szCs w:val="20"/>
        </w:rPr>
        <w:t>London: Sage, 2006.</w:t>
      </w:r>
    </w:p>
    <w:p w14:paraId="3C584B72" w14:textId="2369E687" w:rsidR="00606569" w:rsidRPr="005F5A3B" w:rsidRDefault="00606569" w:rsidP="00537E16">
      <w:pPr>
        <w:pStyle w:val="Odstavekseznama"/>
        <w:numPr>
          <w:ilvl w:val="0"/>
          <w:numId w:val="6"/>
        </w:numPr>
        <w:spacing w:line="360" w:lineRule="auto"/>
        <w:rPr>
          <w:rFonts w:ascii="Times New Roman" w:hAnsi="Times New Roman" w:cs="Times New Roman"/>
          <w:color w:val="auto"/>
          <w:sz w:val="20"/>
          <w:szCs w:val="20"/>
        </w:rPr>
      </w:pPr>
      <w:r w:rsidRPr="005F5A3B">
        <w:rPr>
          <w:rStyle w:val="Poudarek"/>
          <w:rFonts w:ascii="Times New Roman" w:hAnsi="Times New Roman" w:cs="Times New Roman"/>
          <w:b w:val="0"/>
          <w:color w:val="auto"/>
          <w:sz w:val="20"/>
          <w:szCs w:val="20"/>
        </w:rPr>
        <w:t>Krašovec,</w:t>
      </w:r>
      <w:r w:rsidRPr="005F5A3B">
        <w:rPr>
          <w:rStyle w:val="st1"/>
          <w:rFonts w:ascii="Times New Roman" w:hAnsi="Times New Roman" w:cs="Times New Roman"/>
          <w:color w:val="auto"/>
          <w:sz w:val="20"/>
          <w:szCs w:val="20"/>
        </w:rPr>
        <w:t xml:space="preserve"> Alenka </w:t>
      </w:r>
      <w:proofErr w:type="spellStart"/>
      <w:r w:rsidRPr="005F5A3B">
        <w:rPr>
          <w:rStyle w:val="st1"/>
          <w:rFonts w:ascii="Times New Roman" w:hAnsi="Times New Roman" w:cs="Times New Roman"/>
          <w:color w:val="auto"/>
          <w:sz w:val="20"/>
          <w:szCs w:val="20"/>
        </w:rPr>
        <w:t>and</w:t>
      </w:r>
      <w:proofErr w:type="spellEnd"/>
      <w:r w:rsidRPr="005F5A3B">
        <w:rPr>
          <w:rStyle w:val="st1"/>
          <w:rFonts w:ascii="Times New Roman" w:hAnsi="Times New Roman" w:cs="Times New Roman"/>
          <w:color w:val="auto"/>
          <w:sz w:val="20"/>
          <w:szCs w:val="20"/>
        </w:rPr>
        <w:t xml:space="preserve"> Ladislav </w:t>
      </w:r>
      <w:proofErr w:type="spellStart"/>
      <w:r w:rsidRPr="005F5A3B">
        <w:rPr>
          <w:rStyle w:val="Poudarek"/>
          <w:rFonts w:ascii="Times New Roman" w:hAnsi="Times New Roman" w:cs="Times New Roman"/>
          <w:b w:val="0"/>
          <w:color w:val="auto"/>
          <w:sz w:val="20"/>
          <w:szCs w:val="20"/>
        </w:rPr>
        <w:t>Cabada</w:t>
      </w:r>
      <w:proofErr w:type="spellEnd"/>
      <w:r w:rsidRPr="005F5A3B">
        <w:rPr>
          <w:rStyle w:val="st1"/>
          <w:rFonts w:ascii="Times New Roman" w:hAnsi="Times New Roman" w:cs="Times New Roman"/>
          <w:color w:val="auto"/>
          <w:sz w:val="20"/>
          <w:szCs w:val="20"/>
        </w:rPr>
        <w:t xml:space="preserve"> L.</w:t>
      </w:r>
      <w:r w:rsidR="00A840B6" w:rsidRPr="005F5A3B">
        <w:rPr>
          <w:rStyle w:val="st1"/>
          <w:rFonts w:ascii="Times New Roman" w:hAnsi="Times New Roman" w:cs="Times New Roman"/>
          <w:color w:val="auto"/>
          <w:sz w:val="20"/>
          <w:szCs w:val="20"/>
        </w:rPr>
        <w:t xml:space="preserve"> </w:t>
      </w:r>
      <w:r w:rsidR="00A840B6" w:rsidRPr="005F5A3B">
        <w:rPr>
          <w:rFonts w:ascii="Times New Roman" w:hAnsi="Times New Roman" w:cs="Times New Roman"/>
          <w:sz w:val="20"/>
          <w:szCs w:val="20"/>
        </w:rPr>
        <w:t>''</w:t>
      </w:r>
      <w:r w:rsidRPr="005F5A3B">
        <w:rPr>
          <w:rStyle w:val="Poudarek"/>
          <w:rFonts w:ascii="Times New Roman" w:hAnsi="Times New Roman" w:cs="Times New Roman"/>
          <w:b w:val="0"/>
          <w:color w:val="auto"/>
          <w:sz w:val="20"/>
          <w:szCs w:val="20"/>
        </w:rPr>
        <w:t>Kako smo si različni</w:t>
      </w:r>
      <w:r w:rsidR="00A840B6" w:rsidRPr="005F5A3B">
        <w:rPr>
          <w:rStyle w:val="st1"/>
          <w:rFonts w:ascii="Times New Roman" w:hAnsi="Times New Roman" w:cs="Times New Roman"/>
          <w:color w:val="auto"/>
          <w:sz w:val="20"/>
          <w:szCs w:val="20"/>
        </w:rPr>
        <w:t>. Z</w:t>
      </w:r>
      <w:r w:rsidRPr="005F5A3B">
        <w:rPr>
          <w:rStyle w:val="st1"/>
          <w:rFonts w:ascii="Times New Roman" w:hAnsi="Times New Roman" w:cs="Times New Roman"/>
          <w:color w:val="auto"/>
          <w:sz w:val="20"/>
          <w:szCs w:val="20"/>
        </w:rPr>
        <w:t>načilnosti vladnih koalicij v Sloveniji, Češki republiki in na Slovaškem.</w:t>
      </w:r>
      <w:r w:rsidR="00A840B6" w:rsidRPr="005F5A3B">
        <w:rPr>
          <w:rFonts w:ascii="Times New Roman" w:hAnsi="Times New Roman" w:cs="Times New Roman"/>
          <w:sz w:val="20"/>
          <w:szCs w:val="20"/>
        </w:rPr>
        <w:t>''</w:t>
      </w:r>
      <w:r w:rsidRPr="005F5A3B">
        <w:rPr>
          <w:rStyle w:val="st1"/>
          <w:rFonts w:ascii="Times New Roman" w:hAnsi="Times New Roman" w:cs="Times New Roman"/>
          <w:color w:val="auto"/>
          <w:sz w:val="20"/>
          <w:szCs w:val="20"/>
        </w:rPr>
        <w:t xml:space="preserve"> </w:t>
      </w:r>
      <w:r w:rsidRPr="005F5A3B">
        <w:rPr>
          <w:rStyle w:val="Poudarek"/>
          <w:rFonts w:ascii="Times New Roman" w:hAnsi="Times New Roman" w:cs="Times New Roman"/>
          <w:b w:val="0"/>
          <w:i/>
          <w:color w:val="auto"/>
          <w:sz w:val="20"/>
          <w:szCs w:val="20"/>
        </w:rPr>
        <w:t>Teorija in praksa</w:t>
      </w:r>
      <w:r w:rsidRPr="005F5A3B">
        <w:rPr>
          <w:rStyle w:val="st1"/>
          <w:rFonts w:ascii="Times New Roman" w:hAnsi="Times New Roman" w:cs="Times New Roman"/>
          <w:color w:val="auto"/>
          <w:sz w:val="20"/>
          <w:szCs w:val="20"/>
        </w:rPr>
        <w:t xml:space="preserve"> 50, </w:t>
      </w:r>
      <w:r w:rsidR="00A840B6" w:rsidRPr="005F5A3B">
        <w:rPr>
          <w:rStyle w:val="st1"/>
          <w:rFonts w:ascii="Times New Roman" w:hAnsi="Times New Roman" w:cs="Times New Roman"/>
          <w:color w:val="auto"/>
          <w:sz w:val="20"/>
          <w:szCs w:val="20"/>
        </w:rPr>
        <w:t>No. 5/6 (</w:t>
      </w:r>
      <w:r w:rsidRPr="005F5A3B">
        <w:rPr>
          <w:rStyle w:val="st1"/>
          <w:rFonts w:ascii="Times New Roman" w:hAnsi="Times New Roman" w:cs="Times New Roman"/>
          <w:color w:val="auto"/>
          <w:sz w:val="20"/>
          <w:szCs w:val="20"/>
        </w:rPr>
        <w:t>2013</w:t>
      </w:r>
      <w:r w:rsidR="00A840B6" w:rsidRPr="005F5A3B">
        <w:rPr>
          <w:rStyle w:val="st1"/>
          <w:rFonts w:ascii="Times New Roman" w:hAnsi="Times New Roman" w:cs="Times New Roman"/>
          <w:color w:val="auto"/>
          <w:sz w:val="20"/>
          <w:szCs w:val="20"/>
        </w:rPr>
        <w:t>):</w:t>
      </w:r>
      <w:r w:rsidRPr="005F5A3B">
        <w:rPr>
          <w:rStyle w:val="st1"/>
          <w:rFonts w:ascii="Times New Roman" w:hAnsi="Times New Roman" w:cs="Times New Roman"/>
          <w:color w:val="auto"/>
          <w:sz w:val="20"/>
          <w:szCs w:val="20"/>
        </w:rPr>
        <w:t xml:space="preserve"> </w:t>
      </w:r>
      <w:r w:rsidR="006A638F">
        <w:rPr>
          <w:rFonts w:ascii="Times New Roman" w:hAnsi="Times New Roman" w:cs="Times New Roman"/>
          <w:color w:val="auto"/>
          <w:sz w:val="20"/>
          <w:szCs w:val="20"/>
        </w:rPr>
        <w:t>717–</w:t>
      </w:r>
      <w:r w:rsidRPr="005F5A3B">
        <w:rPr>
          <w:rFonts w:ascii="Times New Roman" w:hAnsi="Times New Roman" w:cs="Times New Roman"/>
          <w:color w:val="auto"/>
          <w:sz w:val="20"/>
          <w:szCs w:val="20"/>
        </w:rPr>
        <w:t>35.</w:t>
      </w:r>
    </w:p>
    <w:p w14:paraId="22533812" w14:textId="236924FB" w:rsidR="00606569" w:rsidRPr="005F5A3B" w:rsidRDefault="00606569" w:rsidP="00537E16">
      <w:pPr>
        <w:pStyle w:val="Odstavekseznama"/>
        <w:numPr>
          <w:ilvl w:val="0"/>
          <w:numId w:val="6"/>
        </w:numPr>
        <w:spacing w:line="360" w:lineRule="auto"/>
        <w:rPr>
          <w:rFonts w:ascii="Times New Roman" w:hAnsi="Times New Roman" w:cs="Times New Roman"/>
          <w:color w:val="auto"/>
          <w:sz w:val="20"/>
          <w:szCs w:val="20"/>
        </w:rPr>
      </w:pPr>
      <w:proofErr w:type="spellStart"/>
      <w:r w:rsidRPr="005F5A3B">
        <w:rPr>
          <w:rFonts w:ascii="Times New Roman" w:hAnsi="Times New Roman" w:cs="Times New Roman"/>
          <w:color w:val="auto"/>
          <w:sz w:val="20"/>
          <w:szCs w:val="20"/>
        </w:rPr>
        <w:t>Krouwel</w:t>
      </w:r>
      <w:proofErr w:type="spellEnd"/>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Andre</w:t>
      </w:r>
      <w:proofErr w:type="spellEnd"/>
      <w:r w:rsidRPr="005F5A3B">
        <w:rPr>
          <w:rFonts w:ascii="Times New Roman" w:hAnsi="Times New Roman" w:cs="Times New Roman"/>
          <w:color w:val="auto"/>
          <w:sz w:val="20"/>
          <w:szCs w:val="20"/>
        </w:rPr>
        <w:t xml:space="preserve">. </w:t>
      </w:r>
      <w:r w:rsidR="00A840B6" w:rsidRPr="005F5A3B">
        <w:rPr>
          <w:rFonts w:ascii="Times New Roman" w:hAnsi="Times New Roman" w:cs="Times New Roman"/>
          <w:sz w:val="20"/>
          <w:szCs w:val="20"/>
        </w:rPr>
        <w:t>''</w:t>
      </w:r>
      <w:proofErr w:type="spellStart"/>
      <w:r w:rsidRPr="005F5A3B">
        <w:rPr>
          <w:rFonts w:ascii="Times New Roman" w:hAnsi="Times New Roman" w:cs="Times New Roman"/>
          <w:color w:val="auto"/>
          <w:sz w:val="20"/>
          <w:szCs w:val="20"/>
        </w:rPr>
        <w:t>Party</w:t>
      </w:r>
      <w:proofErr w:type="spellEnd"/>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Models</w:t>
      </w:r>
      <w:proofErr w:type="spellEnd"/>
      <w:r w:rsidRPr="005F5A3B">
        <w:rPr>
          <w:rFonts w:ascii="Times New Roman" w:hAnsi="Times New Roman" w:cs="Times New Roman"/>
          <w:color w:val="auto"/>
          <w:sz w:val="20"/>
          <w:szCs w:val="20"/>
        </w:rPr>
        <w:t>.</w:t>
      </w:r>
      <w:r w:rsidR="00A840B6" w:rsidRPr="005F5A3B">
        <w:rPr>
          <w:rFonts w:ascii="Times New Roman" w:hAnsi="Times New Roman" w:cs="Times New Roman"/>
          <w:sz w:val="20"/>
          <w:szCs w:val="20"/>
        </w:rPr>
        <w:t>''</w:t>
      </w:r>
      <w:r w:rsidRPr="005F5A3B">
        <w:rPr>
          <w:rFonts w:ascii="Times New Roman" w:hAnsi="Times New Roman" w:cs="Times New Roman"/>
          <w:color w:val="auto"/>
          <w:sz w:val="20"/>
          <w:szCs w:val="20"/>
        </w:rPr>
        <w:t xml:space="preserve"> In: </w:t>
      </w:r>
      <w:proofErr w:type="spellStart"/>
      <w:r w:rsidR="00A840B6" w:rsidRPr="005F5A3B">
        <w:rPr>
          <w:rFonts w:ascii="Times New Roman" w:hAnsi="Times New Roman" w:cs="Times New Roman"/>
          <w:i/>
          <w:color w:val="auto"/>
          <w:sz w:val="20"/>
          <w:szCs w:val="20"/>
        </w:rPr>
        <w:t>Handbook</w:t>
      </w:r>
      <w:proofErr w:type="spellEnd"/>
      <w:r w:rsidR="00A840B6" w:rsidRPr="005F5A3B">
        <w:rPr>
          <w:rFonts w:ascii="Times New Roman" w:hAnsi="Times New Roman" w:cs="Times New Roman"/>
          <w:i/>
          <w:color w:val="auto"/>
          <w:sz w:val="20"/>
          <w:szCs w:val="20"/>
        </w:rPr>
        <w:t xml:space="preserve"> </w:t>
      </w:r>
      <w:proofErr w:type="spellStart"/>
      <w:r w:rsidR="00A840B6" w:rsidRPr="005F5A3B">
        <w:rPr>
          <w:rFonts w:ascii="Times New Roman" w:hAnsi="Times New Roman" w:cs="Times New Roman"/>
          <w:i/>
          <w:color w:val="auto"/>
          <w:sz w:val="20"/>
          <w:szCs w:val="20"/>
        </w:rPr>
        <w:t>of</w:t>
      </w:r>
      <w:proofErr w:type="spellEnd"/>
      <w:r w:rsidR="00A840B6" w:rsidRPr="005F5A3B">
        <w:rPr>
          <w:rFonts w:ascii="Times New Roman" w:hAnsi="Times New Roman" w:cs="Times New Roman"/>
          <w:i/>
          <w:color w:val="auto"/>
          <w:sz w:val="20"/>
          <w:szCs w:val="20"/>
        </w:rPr>
        <w:t xml:space="preserve"> </w:t>
      </w:r>
      <w:proofErr w:type="spellStart"/>
      <w:r w:rsidR="00A840B6" w:rsidRPr="005F5A3B">
        <w:rPr>
          <w:rFonts w:ascii="Times New Roman" w:hAnsi="Times New Roman" w:cs="Times New Roman"/>
          <w:i/>
          <w:color w:val="auto"/>
          <w:sz w:val="20"/>
          <w:szCs w:val="20"/>
        </w:rPr>
        <w:t>Party</w:t>
      </w:r>
      <w:proofErr w:type="spellEnd"/>
      <w:r w:rsidR="00A840B6" w:rsidRPr="005F5A3B">
        <w:rPr>
          <w:rFonts w:ascii="Times New Roman" w:hAnsi="Times New Roman" w:cs="Times New Roman"/>
          <w:i/>
          <w:color w:val="auto"/>
          <w:sz w:val="20"/>
          <w:szCs w:val="20"/>
        </w:rPr>
        <w:t xml:space="preserve"> </w:t>
      </w:r>
      <w:proofErr w:type="spellStart"/>
      <w:r w:rsidR="00A840B6" w:rsidRPr="005F5A3B">
        <w:rPr>
          <w:rFonts w:ascii="Times New Roman" w:hAnsi="Times New Roman" w:cs="Times New Roman"/>
          <w:i/>
          <w:color w:val="auto"/>
          <w:sz w:val="20"/>
          <w:szCs w:val="20"/>
        </w:rPr>
        <w:t>Politics</w:t>
      </w:r>
      <w:proofErr w:type="spellEnd"/>
      <w:r w:rsidR="00A840B6" w:rsidRPr="005F5A3B">
        <w:rPr>
          <w:rFonts w:ascii="Times New Roman" w:hAnsi="Times New Roman" w:cs="Times New Roman"/>
          <w:i/>
          <w:color w:val="auto"/>
          <w:sz w:val="20"/>
          <w:szCs w:val="20"/>
        </w:rPr>
        <w:t xml:space="preserve">, </w:t>
      </w:r>
      <w:proofErr w:type="spellStart"/>
      <w:r w:rsidR="00A840B6" w:rsidRPr="005F5A3B">
        <w:rPr>
          <w:rFonts w:ascii="Times New Roman" w:hAnsi="Times New Roman" w:cs="Times New Roman"/>
          <w:color w:val="auto"/>
          <w:sz w:val="20"/>
          <w:szCs w:val="20"/>
        </w:rPr>
        <w:t>eds</w:t>
      </w:r>
      <w:proofErr w:type="spellEnd"/>
      <w:r w:rsidR="00A840B6" w:rsidRPr="005F5A3B">
        <w:rPr>
          <w:rFonts w:ascii="Times New Roman" w:hAnsi="Times New Roman" w:cs="Times New Roman"/>
          <w:color w:val="auto"/>
          <w:sz w:val="20"/>
          <w:szCs w:val="20"/>
        </w:rPr>
        <w:t xml:space="preserve">. </w:t>
      </w:r>
      <w:r w:rsidRPr="005F5A3B">
        <w:rPr>
          <w:rFonts w:ascii="Times New Roman" w:hAnsi="Times New Roman" w:cs="Times New Roman"/>
          <w:color w:val="auto"/>
          <w:sz w:val="20"/>
          <w:szCs w:val="20"/>
        </w:rPr>
        <w:t xml:space="preserve">Richard S. </w:t>
      </w:r>
      <w:proofErr w:type="spellStart"/>
      <w:r w:rsidR="00A840B6" w:rsidRPr="005F5A3B">
        <w:rPr>
          <w:rFonts w:ascii="Times New Roman" w:hAnsi="Times New Roman" w:cs="Times New Roman"/>
          <w:color w:val="auto"/>
          <w:sz w:val="20"/>
          <w:szCs w:val="20"/>
        </w:rPr>
        <w:t>Katz</w:t>
      </w:r>
      <w:proofErr w:type="spellEnd"/>
      <w:r w:rsidR="00A840B6" w:rsidRPr="005F5A3B">
        <w:rPr>
          <w:rFonts w:ascii="Times New Roman" w:hAnsi="Times New Roman" w:cs="Times New Roman"/>
          <w:color w:val="auto"/>
          <w:sz w:val="20"/>
          <w:szCs w:val="20"/>
        </w:rPr>
        <w:t xml:space="preserve"> </w:t>
      </w:r>
      <w:proofErr w:type="spellStart"/>
      <w:r w:rsidR="00A840B6" w:rsidRPr="005F5A3B">
        <w:rPr>
          <w:rFonts w:ascii="Times New Roman" w:hAnsi="Times New Roman" w:cs="Times New Roman"/>
          <w:color w:val="auto"/>
          <w:sz w:val="20"/>
          <w:szCs w:val="20"/>
        </w:rPr>
        <w:t>and</w:t>
      </w:r>
      <w:proofErr w:type="spellEnd"/>
      <w:r w:rsidRPr="005F5A3B">
        <w:rPr>
          <w:rFonts w:ascii="Times New Roman" w:hAnsi="Times New Roman" w:cs="Times New Roman"/>
          <w:color w:val="auto"/>
          <w:sz w:val="20"/>
          <w:szCs w:val="20"/>
        </w:rPr>
        <w:t xml:space="preserve"> Daniel </w:t>
      </w:r>
      <w:proofErr w:type="spellStart"/>
      <w:r w:rsidRPr="005F5A3B">
        <w:rPr>
          <w:rFonts w:ascii="Times New Roman" w:hAnsi="Times New Roman" w:cs="Times New Roman"/>
          <w:color w:val="auto"/>
          <w:sz w:val="20"/>
          <w:szCs w:val="20"/>
        </w:rPr>
        <w:t>Crotty</w:t>
      </w:r>
      <w:proofErr w:type="spellEnd"/>
      <w:r w:rsidR="00A840B6" w:rsidRPr="005F5A3B">
        <w:rPr>
          <w:rFonts w:ascii="Times New Roman" w:hAnsi="Times New Roman" w:cs="Times New Roman"/>
          <w:color w:val="auto"/>
          <w:sz w:val="20"/>
          <w:szCs w:val="20"/>
        </w:rPr>
        <w:t>, 249–270</w:t>
      </w:r>
      <w:r w:rsidRPr="005F5A3B">
        <w:rPr>
          <w:rFonts w:ascii="Times New Roman" w:hAnsi="Times New Roman" w:cs="Times New Roman"/>
          <w:color w:val="auto"/>
          <w:sz w:val="20"/>
          <w:szCs w:val="20"/>
        </w:rPr>
        <w:t>. London: Sage, 2006.</w:t>
      </w:r>
    </w:p>
    <w:p w14:paraId="6D9AD457" w14:textId="5B9106BA" w:rsidR="00606569" w:rsidRPr="005F5A3B" w:rsidRDefault="00606569" w:rsidP="00537E16">
      <w:pPr>
        <w:pStyle w:val="Odstavekseznama"/>
        <w:numPr>
          <w:ilvl w:val="0"/>
          <w:numId w:val="6"/>
        </w:numPr>
        <w:spacing w:line="360" w:lineRule="auto"/>
        <w:rPr>
          <w:rFonts w:ascii="Times New Roman" w:hAnsi="Times New Roman" w:cs="Times New Roman"/>
          <w:color w:val="auto"/>
          <w:sz w:val="20"/>
          <w:szCs w:val="20"/>
        </w:rPr>
      </w:pPr>
      <w:r w:rsidRPr="005F5A3B">
        <w:rPr>
          <w:rFonts w:ascii="Times New Roman" w:hAnsi="Times New Roman" w:cs="Times New Roman"/>
          <w:color w:val="auto"/>
          <w:sz w:val="20"/>
          <w:szCs w:val="20"/>
        </w:rPr>
        <w:t xml:space="preserve">Kustec Lipicer, Simona </w:t>
      </w:r>
      <w:proofErr w:type="spellStart"/>
      <w:r w:rsidRPr="005F5A3B">
        <w:rPr>
          <w:rFonts w:ascii="Times New Roman" w:hAnsi="Times New Roman" w:cs="Times New Roman"/>
          <w:color w:val="auto"/>
          <w:sz w:val="20"/>
          <w:szCs w:val="20"/>
        </w:rPr>
        <w:t>and</w:t>
      </w:r>
      <w:proofErr w:type="spellEnd"/>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Andrija</w:t>
      </w:r>
      <w:proofErr w:type="spellEnd"/>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Henjak</w:t>
      </w:r>
      <w:proofErr w:type="spellEnd"/>
      <w:r w:rsidRPr="005F5A3B">
        <w:rPr>
          <w:rFonts w:ascii="Times New Roman" w:hAnsi="Times New Roman" w:cs="Times New Roman"/>
          <w:color w:val="auto"/>
          <w:sz w:val="20"/>
          <w:szCs w:val="20"/>
        </w:rPr>
        <w:t xml:space="preserve">. </w:t>
      </w:r>
      <w:r w:rsidR="00A840B6" w:rsidRPr="005F5A3B">
        <w:rPr>
          <w:rFonts w:ascii="Times New Roman" w:hAnsi="Times New Roman" w:cs="Times New Roman"/>
          <w:sz w:val="20"/>
          <w:szCs w:val="20"/>
        </w:rPr>
        <w:t>''</w:t>
      </w:r>
      <w:proofErr w:type="spellStart"/>
      <w:r w:rsidRPr="005F5A3B">
        <w:rPr>
          <w:rStyle w:val="st1"/>
          <w:rFonts w:ascii="Times New Roman" w:hAnsi="Times New Roman" w:cs="Times New Roman"/>
          <w:color w:val="auto"/>
          <w:sz w:val="20"/>
          <w:szCs w:val="20"/>
        </w:rPr>
        <w:t>Changing</w:t>
      </w:r>
      <w:proofErr w:type="spellEnd"/>
      <w:r w:rsidRPr="005F5A3B">
        <w:rPr>
          <w:rStyle w:val="st1"/>
          <w:rFonts w:ascii="Times New Roman" w:hAnsi="Times New Roman" w:cs="Times New Roman"/>
          <w:color w:val="auto"/>
          <w:sz w:val="20"/>
          <w:szCs w:val="20"/>
        </w:rPr>
        <w:t xml:space="preserve"> </w:t>
      </w:r>
      <w:proofErr w:type="spellStart"/>
      <w:r w:rsidRPr="005F5A3B">
        <w:rPr>
          <w:rStyle w:val="st1"/>
          <w:rFonts w:ascii="Times New Roman" w:hAnsi="Times New Roman" w:cs="Times New Roman"/>
          <w:color w:val="auto"/>
          <w:sz w:val="20"/>
          <w:szCs w:val="20"/>
        </w:rPr>
        <w:t>dynamics</w:t>
      </w:r>
      <w:proofErr w:type="spellEnd"/>
      <w:r w:rsidRPr="005F5A3B">
        <w:rPr>
          <w:rStyle w:val="st1"/>
          <w:rFonts w:ascii="Times New Roman" w:hAnsi="Times New Roman" w:cs="Times New Roman"/>
          <w:color w:val="auto"/>
          <w:sz w:val="20"/>
          <w:szCs w:val="20"/>
        </w:rPr>
        <w:t xml:space="preserve"> </w:t>
      </w:r>
      <w:proofErr w:type="spellStart"/>
      <w:r w:rsidRPr="005F5A3B">
        <w:rPr>
          <w:rStyle w:val="st1"/>
          <w:rFonts w:ascii="Times New Roman" w:hAnsi="Times New Roman" w:cs="Times New Roman"/>
          <w:color w:val="auto"/>
          <w:sz w:val="20"/>
          <w:szCs w:val="20"/>
        </w:rPr>
        <w:t>of</w:t>
      </w:r>
      <w:proofErr w:type="spellEnd"/>
      <w:r w:rsidRPr="005F5A3B">
        <w:rPr>
          <w:rStyle w:val="st1"/>
          <w:rFonts w:ascii="Times New Roman" w:hAnsi="Times New Roman" w:cs="Times New Roman"/>
          <w:color w:val="auto"/>
          <w:sz w:val="20"/>
          <w:szCs w:val="20"/>
        </w:rPr>
        <w:t xml:space="preserve"> </w:t>
      </w:r>
      <w:proofErr w:type="spellStart"/>
      <w:r w:rsidRPr="005F5A3B">
        <w:rPr>
          <w:rStyle w:val="st1"/>
          <w:rFonts w:ascii="Times New Roman" w:hAnsi="Times New Roman" w:cs="Times New Roman"/>
          <w:color w:val="auto"/>
          <w:sz w:val="20"/>
          <w:szCs w:val="20"/>
        </w:rPr>
        <w:t>democratic</w:t>
      </w:r>
      <w:proofErr w:type="spellEnd"/>
      <w:r w:rsidRPr="005F5A3B">
        <w:rPr>
          <w:rStyle w:val="st1"/>
          <w:rFonts w:ascii="Times New Roman" w:hAnsi="Times New Roman" w:cs="Times New Roman"/>
          <w:color w:val="auto"/>
          <w:sz w:val="20"/>
          <w:szCs w:val="20"/>
        </w:rPr>
        <w:t xml:space="preserve"> </w:t>
      </w:r>
      <w:proofErr w:type="spellStart"/>
      <w:r w:rsidRPr="005F5A3B">
        <w:rPr>
          <w:rStyle w:val="st1"/>
          <w:rFonts w:ascii="Times New Roman" w:hAnsi="Times New Roman" w:cs="Times New Roman"/>
          <w:color w:val="auto"/>
          <w:sz w:val="20"/>
          <w:szCs w:val="20"/>
        </w:rPr>
        <w:t>parliamentary</w:t>
      </w:r>
      <w:proofErr w:type="spellEnd"/>
      <w:r w:rsidRPr="005F5A3B">
        <w:rPr>
          <w:rStyle w:val="st1"/>
          <w:rFonts w:ascii="Times New Roman" w:hAnsi="Times New Roman" w:cs="Times New Roman"/>
          <w:color w:val="auto"/>
          <w:sz w:val="20"/>
          <w:szCs w:val="20"/>
        </w:rPr>
        <w:t xml:space="preserve"> arena in </w:t>
      </w:r>
      <w:proofErr w:type="spellStart"/>
      <w:r w:rsidRPr="005F5A3B">
        <w:rPr>
          <w:rStyle w:val="st1"/>
          <w:rFonts w:ascii="Times New Roman" w:hAnsi="Times New Roman" w:cs="Times New Roman"/>
          <w:color w:val="auto"/>
          <w:sz w:val="20"/>
          <w:szCs w:val="20"/>
        </w:rPr>
        <w:t>Slovenia</w:t>
      </w:r>
      <w:proofErr w:type="spellEnd"/>
      <w:r w:rsidR="009C27F5" w:rsidRPr="005F5A3B">
        <w:rPr>
          <w:rStyle w:val="st1"/>
          <w:rFonts w:ascii="Times New Roman" w:hAnsi="Times New Roman" w:cs="Times New Roman"/>
          <w:color w:val="auto"/>
          <w:sz w:val="20"/>
          <w:szCs w:val="20"/>
        </w:rPr>
        <w:t xml:space="preserve">. </w:t>
      </w:r>
      <w:proofErr w:type="spellStart"/>
      <w:r w:rsidR="009C27F5" w:rsidRPr="005F5A3B">
        <w:rPr>
          <w:rStyle w:val="st1"/>
          <w:rFonts w:ascii="Times New Roman" w:hAnsi="Times New Roman" w:cs="Times New Roman"/>
          <w:color w:val="auto"/>
          <w:sz w:val="20"/>
          <w:szCs w:val="20"/>
        </w:rPr>
        <w:t>V</w:t>
      </w:r>
      <w:r w:rsidRPr="005F5A3B">
        <w:rPr>
          <w:rStyle w:val="st1"/>
          <w:rFonts w:ascii="Times New Roman" w:hAnsi="Times New Roman" w:cs="Times New Roman"/>
          <w:color w:val="auto"/>
          <w:sz w:val="20"/>
          <w:szCs w:val="20"/>
        </w:rPr>
        <w:t>oters</w:t>
      </w:r>
      <w:proofErr w:type="spellEnd"/>
      <w:r w:rsidRPr="005F5A3B">
        <w:rPr>
          <w:rStyle w:val="st1"/>
          <w:rFonts w:ascii="Times New Roman" w:hAnsi="Times New Roman" w:cs="Times New Roman"/>
          <w:color w:val="auto"/>
          <w:sz w:val="20"/>
          <w:szCs w:val="20"/>
        </w:rPr>
        <w:t xml:space="preserve">, </w:t>
      </w:r>
      <w:proofErr w:type="spellStart"/>
      <w:r w:rsidRPr="005F5A3B">
        <w:rPr>
          <w:rStyle w:val="st1"/>
          <w:rFonts w:ascii="Times New Roman" w:hAnsi="Times New Roman" w:cs="Times New Roman"/>
          <w:color w:val="auto"/>
          <w:sz w:val="20"/>
          <w:szCs w:val="20"/>
        </w:rPr>
        <w:t>parties</w:t>
      </w:r>
      <w:proofErr w:type="spellEnd"/>
      <w:r w:rsidRPr="005F5A3B">
        <w:rPr>
          <w:rStyle w:val="st1"/>
          <w:rFonts w:ascii="Times New Roman" w:hAnsi="Times New Roman" w:cs="Times New Roman"/>
          <w:color w:val="auto"/>
          <w:sz w:val="20"/>
          <w:szCs w:val="20"/>
        </w:rPr>
        <w:t xml:space="preserve">, </w:t>
      </w:r>
      <w:proofErr w:type="spellStart"/>
      <w:r w:rsidRPr="005F5A3B">
        <w:rPr>
          <w:rStyle w:val="st1"/>
          <w:rFonts w:ascii="Times New Roman" w:hAnsi="Times New Roman" w:cs="Times New Roman"/>
          <w:color w:val="auto"/>
          <w:sz w:val="20"/>
          <w:szCs w:val="20"/>
        </w:rPr>
        <w:t>elections</w:t>
      </w:r>
      <w:proofErr w:type="spellEnd"/>
      <w:r w:rsidRPr="005F5A3B">
        <w:rPr>
          <w:rStyle w:val="st1"/>
          <w:rFonts w:ascii="Times New Roman" w:hAnsi="Times New Roman" w:cs="Times New Roman"/>
          <w:color w:val="auto"/>
          <w:sz w:val="20"/>
          <w:szCs w:val="20"/>
        </w:rPr>
        <w:t>.</w:t>
      </w:r>
      <w:r w:rsidR="009C27F5" w:rsidRPr="005F5A3B">
        <w:rPr>
          <w:rFonts w:ascii="Times New Roman" w:hAnsi="Times New Roman" w:cs="Times New Roman"/>
          <w:sz w:val="20"/>
          <w:szCs w:val="20"/>
        </w:rPr>
        <w:t>''</w:t>
      </w:r>
      <w:r w:rsidRPr="005F5A3B">
        <w:rPr>
          <w:rStyle w:val="st1"/>
          <w:rFonts w:ascii="Times New Roman" w:hAnsi="Times New Roman" w:cs="Times New Roman"/>
          <w:color w:val="auto"/>
          <w:sz w:val="20"/>
          <w:szCs w:val="20"/>
        </w:rPr>
        <w:t xml:space="preserve"> </w:t>
      </w:r>
      <w:r w:rsidRPr="005F5A3B">
        <w:rPr>
          <w:rStyle w:val="st1"/>
          <w:rFonts w:ascii="Times New Roman" w:hAnsi="Times New Roman" w:cs="Times New Roman"/>
          <w:i/>
          <w:color w:val="auto"/>
          <w:sz w:val="20"/>
          <w:szCs w:val="20"/>
        </w:rPr>
        <w:t>Prispevki za novejšo zgodovino</w:t>
      </w:r>
      <w:r w:rsidRPr="005F5A3B">
        <w:rPr>
          <w:rStyle w:val="st1"/>
          <w:rFonts w:ascii="Times New Roman" w:hAnsi="Times New Roman" w:cs="Times New Roman"/>
          <w:color w:val="auto"/>
          <w:sz w:val="20"/>
          <w:szCs w:val="20"/>
        </w:rPr>
        <w:t xml:space="preserve"> </w:t>
      </w:r>
      <w:r w:rsidRPr="005F5A3B">
        <w:rPr>
          <w:rFonts w:ascii="Times New Roman" w:hAnsi="Times New Roman" w:cs="Times New Roman"/>
          <w:color w:val="auto"/>
          <w:sz w:val="20"/>
          <w:szCs w:val="20"/>
          <w:lang w:val="en-US"/>
        </w:rPr>
        <w:t>55</w:t>
      </w:r>
      <w:r w:rsidR="009A466B" w:rsidRPr="005F5A3B">
        <w:rPr>
          <w:rFonts w:ascii="Times New Roman" w:hAnsi="Times New Roman" w:cs="Times New Roman"/>
          <w:color w:val="auto"/>
          <w:sz w:val="20"/>
          <w:szCs w:val="20"/>
          <w:lang w:val="en-US"/>
        </w:rPr>
        <w:t>,</w:t>
      </w:r>
      <w:r w:rsidRPr="005F5A3B">
        <w:rPr>
          <w:rFonts w:ascii="Times New Roman" w:hAnsi="Times New Roman" w:cs="Times New Roman"/>
          <w:color w:val="auto"/>
          <w:sz w:val="20"/>
          <w:szCs w:val="20"/>
          <w:lang w:val="en-US"/>
        </w:rPr>
        <w:t xml:space="preserve"> </w:t>
      </w:r>
      <w:r w:rsidR="009C27F5" w:rsidRPr="005F5A3B">
        <w:rPr>
          <w:rFonts w:ascii="Times New Roman" w:hAnsi="Times New Roman" w:cs="Times New Roman"/>
          <w:color w:val="auto"/>
          <w:sz w:val="20"/>
          <w:szCs w:val="20"/>
          <w:lang w:val="en-US"/>
        </w:rPr>
        <w:t>N</w:t>
      </w:r>
      <w:r w:rsidRPr="005F5A3B">
        <w:rPr>
          <w:rFonts w:ascii="Times New Roman" w:hAnsi="Times New Roman" w:cs="Times New Roman"/>
          <w:color w:val="auto"/>
          <w:sz w:val="20"/>
          <w:szCs w:val="20"/>
          <w:lang w:val="en-US"/>
        </w:rPr>
        <w:t xml:space="preserve">o. </w:t>
      </w:r>
      <w:proofErr w:type="gramStart"/>
      <w:r w:rsidRPr="005F5A3B">
        <w:rPr>
          <w:rFonts w:ascii="Times New Roman" w:hAnsi="Times New Roman" w:cs="Times New Roman"/>
          <w:color w:val="auto"/>
          <w:sz w:val="20"/>
          <w:szCs w:val="20"/>
          <w:lang w:val="en-US"/>
        </w:rPr>
        <w:t>3</w:t>
      </w:r>
      <w:proofErr w:type="gramEnd"/>
      <w:r w:rsidR="009C27F5" w:rsidRPr="005F5A3B">
        <w:rPr>
          <w:rFonts w:ascii="Times New Roman" w:hAnsi="Times New Roman" w:cs="Times New Roman"/>
          <w:color w:val="auto"/>
          <w:sz w:val="20"/>
          <w:szCs w:val="20"/>
          <w:lang w:val="en-US"/>
        </w:rPr>
        <w:t xml:space="preserve"> (2015): 84</w:t>
      </w:r>
      <w:r w:rsidR="009C27F5" w:rsidRPr="005F5A3B">
        <w:rPr>
          <w:rFonts w:ascii="Times New Roman" w:hAnsi="Times New Roman" w:cs="Times New Roman"/>
          <w:color w:val="auto"/>
          <w:sz w:val="20"/>
          <w:szCs w:val="20"/>
        </w:rPr>
        <w:t>–</w:t>
      </w:r>
      <w:r w:rsidR="009C27F5" w:rsidRPr="005F5A3B">
        <w:rPr>
          <w:rFonts w:ascii="Times New Roman" w:hAnsi="Times New Roman" w:cs="Times New Roman"/>
          <w:color w:val="auto"/>
          <w:sz w:val="20"/>
          <w:szCs w:val="20"/>
          <w:lang w:val="en-US"/>
        </w:rPr>
        <w:t>104</w:t>
      </w:r>
      <w:r w:rsidRPr="005F5A3B">
        <w:rPr>
          <w:rFonts w:ascii="Times New Roman" w:hAnsi="Times New Roman" w:cs="Times New Roman"/>
          <w:color w:val="auto"/>
          <w:sz w:val="20"/>
          <w:szCs w:val="20"/>
          <w:lang w:val="en-US"/>
        </w:rPr>
        <w:t>.</w:t>
      </w:r>
    </w:p>
    <w:p w14:paraId="67D10A95" w14:textId="71AC3CFC" w:rsidR="00606569" w:rsidRPr="005F5A3B" w:rsidRDefault="00606569" w:rsidP="00537E16">
      <w:pPr>
        <w:pStyle w:val="Odstavekseznama"/>
        <w:numPr>
          <w:ilvl w:val="0"/>
          <w:numId w:val="6"/>
        </w:numPr>
        <w:spacing w:line="360" w:lineRule="auto"/>
        <w:rPr>
          <w:rFonts w:ascii="Times New Roman" w:hAnsi="Times New Roman" w:cs="Times New Roman"/>
          <w:color w:val="auto"/>
          <w:sz w:val="20"/>
          <w:szCs w:val="20"/>
        </w:rPr>
      </w:pPr>
      <w:r w:rsidRPr="005F5A3B">
        <w:rPr>
          <w:rFonts w:ascii="Times New Roman" w:hAnsi="Times New Roman" w:cs="Times New Roman"/>
          <w:color w:val="auto"/>
          <w:sz w:val="20"/>
          <w:szCs w:val="20"/>
        </w:rPr>
        <w:t xml:space="preserve">Kustec Lipicer, Simona </w:t>
      </w:r>
      <w:proofErr w:type="spellStart"/>
      <w:r w:rsidRPr="005F5A3B">
        <w:rPr>
          <w:rFonts w:ascii="Times New Roman" w:hAnsi="Times New Roman" w:cs="Times New Roman"/>
          <w:color w:val="auto"/>
          <w:sz w:val="20"/>
          <w:szCs w:val="20"/>
        </w:rPr>
        <w:t>and</w:t>
      </w:r>
      <w:proofErr w:type="spellEnd"/>
      <w:r w:rsidRPr="005F5A3B">
        <w:rPr>
          <w:rFonts w:ascii="Times New Roman" w:hAnsi="Times New Roman" w:cs="Times New Roman"/>
          <w:color w:val="auto"/>
          <w:sz w:val="20"/>
          <w:szCs w:val="20"/>
        </w:rPr>
        <w:t xml:space="preserve"> Niko Toš. </w:t>
      </w:r>
      <w:r w:rsidR="009C27F5" w:rsidRPr="005F5A3B">
        <w:rPr>
          <w:rFonts w:ascii="Times New Roman" w:hAnsi="Times New Roman" w:cs="Times New Roman"/>
          <w:sz w:val="20"/>
          <w:szCs w:val="20"/>
        </w:rPr>
        <w:t>''</w:t>
      </w:r>
      <w:r w:rsidRPr="005F5A3B">
        <w:rPr>
          <w:rFonts w:ascii="Times New Roman" w:hAnsi="Times New Roman" w:cs="Times New Roman"/>
          <w:color w:val="auto"/>
          <w:sz w:val="20"/>
          <w:szCs w:val="20"/>
        </w:rPr>
        <w:t>Analiza volilnega vedenja in izbir na prvih predčasnih volitvah v Državni zbor.</w:t>
      </w:r>
      <w:r w:rsidR="009C27F5" w:rsidRPr="005F5A3B">
        <w:rPr>
          <w:rFonts w:ascii="Times New Roman" w:hAnsi="Times New Roman" w:cs="Times New Roman"/>
          <w:sz w:val="20"/>
          <w:szCs w:val="20"/>
        </w:rPr>
        <w:t>''</w:t>
      </w:r>
      <w:r w:rsidRPr="005F5A3B">
        <w:rPr>
          <w:rFonts w:ascii="Times New Roman" w:hAnsi="Times New Roman" w:cs="Times New Roman"/>
          <w:color w:val="auto"/>
          <w:sz w:val="20"/>
          <w:szCs w:val="20"/>
        </w:rPr>
        <w:t xml:space="preserve"> </w:t>
      </w:r>
      <w:r w:rsidRPr="005F5A3B">
        <w:rPr>
          <w:rFonts w:ascii="Times New Roman" w:hAnsi="Times New Roman" w:cs="Times New Roman"/>
          <w:i/>
          <w:color w:val="auto"/>
          <w:sz w:val="20"/>
          <w:szCs w:val="20"/>
        </w:rPr>
        <w:t>Teorija in praksa</w:t>
      </w:r>
      <w:r w:rsidRPr="005F5A3B">
        <w:rPr>
          <w:rFonts w:ascii="Times New Roman" w:hAnsi="Times New Roman" w:cs="Times New Roman"/>
          <w:color w:val="auto"/>
          <w:sz w:val="20"/>
          <w:szCs w:val="20"/>
        </w:rPr>
        <w:t xml:space="preserve"> 50, </w:t>
      </w:r>
      <w:r w:rsidR="009C27F5" w:rsidRPr="005F5A3B">
        <w:rPr>
          <w:rFonts w:ascii="Times New Roman" w:hAnsi="Times New Roman" w:cs="Times New Roman"/>
          <w:color w:val="auto"/>
          <w:sz w:val="20"/>
          <w:szCs w:val="20"/>
        </w:rPr>
        <w:t>N</w:t>
      </w:r>
      <w:r w:rsidRPr="005F5A3B">
        <w:rPr>
          <w:rFonts w:ascii="Times New Roman" w:hAnsi="Times New Roman" w:cs="Times New Roman"/>
          <w:color w:val="auto"/>
          <w:sz w:val="20"/>
          <w:szCs w:val="20"/>
        </w:rPr>
        <w:t>o. 3-4, (</w:t>
      </w:r>
      <w:proofErr w:type="spellStart"/>
      <w:r w:rsidRPr="005F5A3B">
        <w:rPr>
          <w:rFonts w:ascii="Times New Roman" w:hAnsi="Times New Roman" w:cs="Times New Roman"/>
          <w:color w:val="auto"/>
          <w:sz w:val="20"/>
          <w:szCs w:val="20"/>
        </w:rPr>
        <w:t>Ma</w:t>
      </w:r>
      <w:r w:rsidR="009C27F5" w:rsidRPr="005F5A3B">
        <w:rPr>
          <w:rFonts w:ascii="Times New Roman" w:hAnsi="Times New Roman" w:cs="Times New Roman"/>
          <w:color w:val="auto"/>
          <w:sz w:val="20"/>
          <w:szCs w:val="20"/>
        </w:rPr>
        <w:t>y</w:t>
      </w:r>
      <w:r w:rsidRPr="005F5A3B">
        <w:rPr>
          <w:rFonts w:ascii="Times New Roman" w:hAnsi="Times New Roman" w:cs="Times New Roman"/>
          <w:color w:val="auto"/>
          <w:sz w:val="20"/>
          <w:szCs w:val="20"/>
        </w:rPr>
        <w:t>-A</w:t>
      </w:r>
      <w:r w:rsidR="009C27F5" w:rsidRPr="005F5A3B">
        <w:rPr>
          <w:rFonts w:ascii="Times New Roman" w:hAnsi="Times New Roman" w:cs="Times New Roman"/>
          <w:color w:val="auto"/>
          <w:sz w:val="20"/>
          <w:szCs w:val="20"/>
        </w:rPr>
        <w:t>ugust</w:t>
      </w:r>
      <w:proofErr w:type="spellEnd"/>
      <w:r w:rsidRPr="005F5A3B">
        <w:rPr>
          <w:rFonts w:ascii="Times New Roman" w:hAnsi="Times New Roman" w:cs="Times New Roman"/>
          <w:color w:val="auto"/>
          <w:sz w:val="20"/>
          <w:szCs w:val="20"/>
        </w:rPr>
        <w:t xml:space="preserve"> 2013)</w:t>
      </w:r>
      <w:r w:rsidR="009C27F5" w:rsidRPr="005F5A3B">
        <w:rPr>
          <w:rFonts w:ascii="Times New Roman" w:hAnsi="Times New Roman" w:cs="Times New Roman"/>
          <w:color w:val="auto"/>
          <w:sz w:val="20"/>
          <w:szCs w:val="20"/>
        </w:rPr>
        <w:t>:</w:t>
      </w:r>
      <w:r w:rsidR="006A638F">
        <w:rPr>
          <w:rFonts w:ascii="Times New Roman" w:hAnsi="Times New Roman" w:cs="Times New Roman"/>
          <w:color w:val="auto"/>
          <w:sz w:val="20"/>
          <w:szCs w:val="20"/>
        </w:rPr>
        <w:t xml:space="preserve"> 503–</w:t>
      </w:r>
      <w:r w:rsidRPr="005F5A3B">
        <w:rPr>
          <w:rFonts w:ascii="Times New Roman" w:hAnsi="Times New Roman" w:cs="Times New Roman"/>
          <w:color w:val="auto"/>
          <w:sz w:val="20"/>
          <w:szCs w:val="20"/>
        </w:rPr>
        <w:t>29, 685.</w:t>
      </w:r>
      <w:r w:rsidR="009C27F5" w:rsidRPr="005F5A3B">
        <w:rPr>
          <w:rFonts w:ascii="Times New Roman" w:hAnsi="Times New Roman" w:cs="Times New Roman"/>
          <w:color w:val="auto"/>
          <w:sz w:val="20"/>
          <w:szCs w:val="20"/>
        </w:rPr>
        <w:t xml:space="preserve"> </w:t>
      </w:r>
    </w:p>
    <w:p w14:paraId="598FF56E" w14:textId="3B4CBA45" w:rsidR="00606569" w:rsidRPr="005F5A3B" w:rsidRDefault="00606569" w:rsidP="00537E16">
      <w:pPr>
        <w:pStyle w:val="Odstavekseznama"/>
        <w:numPr>
          <w:ilvl w:val="0"/>
          <w:numId w:val="6"/>
        </w:numPr>
        <w:spacing w:line="360" w:lineRule="auto"/>
        <w:rPr>
          <w:rFonts w:ascii="Times New Roman" w:hAnsi="Times New Roman" w:cs="Times New Roman"/>
          <w:color w:val="auto"/>
          <w:sz w:val="20"/>
          <w:szCs w:val="20"/>
        </w:rPr>
      </w:pPr>
      <w:r w:rsidRPr="005F5A3B">
        <w:rPr>
          <w:rFonts w:ascii="Times New Roman" w:hAnsi="Times New Roman" w:cs="Times New Roman"/>
          <w:bCs/>
          <w:color w:val="auto"/>
          <w:sz w:val="20"/>
          <w:szCs w:val="20"/>
        </w:rPr>
        <w:t xml:space="preserve">Lajh, Damjan </w:t>
      </w:r>
      <w:proofErr w:type="spellStart"/>
      <w:r w:rsidR="009C27F5" w:rsidRPr="005F5A3B">
        <w:rPr>
          <w:rFonts w:ascii="Times New Roman" w:hAnsi="Times New Roman" w:cs="Times New Roman"/>
          <w:bCs/>
          <w:color w:val="auto"/>
          <w:sz w:val="20"/>
          <w:szCs w:val="20"/>
        </w:rPr>
        <w:t>and</w:t>
      </w:r>
      <w:proofErr w:type="spellEnd"/>
      <w:r w:rsidRPr="005F5A3B">
        <w:rPr>
          <w:rFonts w:ascii="Times New Roman" w:hAnsi="Times New Roman" w:cs="Times New Roman"/>
          <w:bCs/>
          <w:color w:val="auto"/>
          <w:sz w:val="20"/>
          <w:szCs w:val="20"/>
        </w:rPr>
        <w:t xml:space="preserve"> Zdravko Petak</w:t>
      </w:r>
      <w:r w:rsidR="009C27F5" w:rsidRPr="005F5A3B">
        <w:rPr>
          <w:rFonts w:ascii="Times New Roman" w:hAnsi="Times New Roman" w:cs="Times New Roman"/>
          <w:bCs/>
          <w:color w:val="auto"/>
          <w:sz w:val="20"/>
          <w:szCs w:val="20"/>
        </w:rPr>
        <w:t xml:space="preserve">, </w:t>
      </w:r>
      <w:proofErr w:type="spellStart"/>
      <w:r w:rsidRPr="005F5A3B">
        <w:rPr>
          <w:rFonts w:ascii="Times New Roman" w:hAnsi="Times New Roman" w:cs="Times New Roman"/>
          <w:bCs/>
          <w:color w:val="auto"/>
          <w:sz w:val="20"/>
          <w:szCs w:val="20"/>
        </w:rPr>
        <w:t>ed</w:t>
      </w:r>
      <w:r w:rsidR="009C27F5" w:rsidRPr="005F5A3B">
        <w:rPr>
          <w:rFonts w:ascii="Times New Roman" w:hAnsi="Times New Roman" w:cs="Times New Roman"/>
          <w:bCs/>
          <w:color w:val="auto"/>
          <w:sz w:val="20"/>
          <w:szCs w:val="20"/>
        </w:rPr>
        <w:t>s</w:t>
      </w:r>
      <w:proofErr w:type="spellEnd"/>
      <w:r w:rsidRPr="005F5A3B">
        <w:rPr>
          <w:rFonts w:ascii="Times New Roman" w:hAnsi="Times New Roman" w:cs="Times New Roman"/>
          <w:bCs/>
          <w:color w:val="auto"/>
          <w:sz w:val="20"/>
          <w:szCs w:val="20"/>
        </w:rPr>
        <w:t xml:space="preserve">. </w:t>
      </w:r>
      <w:r w:rsidRPr="005F5A3B">
        <w:rPr>
          <w:rFonts w:ascii="Times New Roman" w:hAnsi="Times New Roman" w:cs="Times New Roman"/>
          <w:bCs/>
          <w:i/>
          <w:color w:val="auto"/>
          <w:sz w:val="20"/>
          <w:szCs w:val="20"/>
        </w:rPr>
        <w:t xml:space="preserve">EU </w:t>
      </w:r>
      <w:proofErr w:type="spellStart"/>
      <w:r w:rsidRPr="005F5A3B">
        <w:rPr>
          <w:rFonts w:ascii="Times New Roman" w:hAnsi="Times New Roman" w:cs="Times New Roman"/>
          <w:bCs/>
          <w:i/>
          <w:color w:val="auto"/>
          <w:sz w:val="20"/>
          <w:szCs w:val="20"/>
        </w:rPr>
        <w:t>Public</w:t>
      </w:r>
      <w:proofErr w:type="spellEnd"/>
      <w:r w:rsidRPr="005F5A3B">
        <w:rPr>
          <w:rFonts w:ascii="Times New Roman" w:hAnsi="Times New Roman" w:cs="Times New Roman"/>
          <w:bCs/>
          <w:i/>
          <w:color w:val="auto"/>
          <w:sz w:val="20"/>
          <w:szCs w:val="20"/>
        </w:rPr>
        <w:t xml:space="preserve"> </w:t>
      </w:r>
      <w:proofErr w:type="spellStart"/>
      <w:r w:rsidRPr="005F5A3B">
        <w:rPr>
          <w:rFonts w:ascii="Times New Roman" w:hAnsi="Times New Roman" w:cs="Times New Roman"/>
          <w:bCs/>
          <w:i/>
          <w:color w:val="auto"/>
          <w:sz w:val="20"/>
          <w:szCs w:val="20"/>
        </w:rPr>
        <w:t>Policies</w:t>
      </w:r>
      <w:proofErr w:type="spellEnd"/>
      <w:r w:rsidRPr="005F5A3B">
        <w:rPr>
          <w:rFonts w:ascii="Times New Roman" w:hAnsi="Times New Roman" w:cs="Times New Roman"/>
          <w:bCs/>
          <w:i/>
          <w:color w:val="auto"/>
          <w:sz w:val="20"/>
          <w:szCs w:val="20"/>
        </w:rPr>
        <w:t xml:space="preserve"> </w:t>
      </w:r>
      <w:proofErr w:type="spellStart"/>
      <w:r w:rsidRPr="005F5A3B">
        <w:rPr>
          <w:rFonts w:ascii="Times New Roman" w:hAnsi="Times New Roman" w:cs="Times New Roman"/>
          <w:bCs/>
          <w:i/>
          <w:color w:val="auto"/>
          <w:sz w:val="20"/>
          <w:szCs w:val="20"/>
        </w:rPr>
        <w:t>Seen</w:t>
      </w:r>
      <w:proofErr w:type="spellEnd"/>
      <w:r w:rsidRPr="005F5A3B">
        <w:rPr>
          <w:rFonts w:ascii="Times New Roman" w:hAnsi="Times New Roman" w:cs="Times New Roman"/>
          <w:bCs/>
          <w:i/>
          <w:color w:val="auto"/>
          <w:sz w:val="20"/>
          <w:szCs w:val="20"/>
        </w:rPr>
        <w:t xml:space="preserve"> </w:t>
      </w:r>
      <w:proofErr w:type="spellStart"/>
      <w:r w:rsidRPr="005F5A3B">
        <w:rPr>
          <w:rFonts w:ascii="Times New Roman" w:hAnsi="Times New Roman" w:cs="Times New Roman"/>
          <w:bCs/>
          <w:i/>
          <w:color w:val="auto"/>
          <w:sz w:val="20"/>
          <w:szCs w:val="20"/>
        </w:rPr>
        <w:t>from</w:t>
      </w:r>
      <w:proofErr w:type="spellEnd"/>
      <w:r w:rsidRPr="005F5A3B">
        <w:rPr>
          <w:rFonts w:ascii="Times New Roman" w:hAnsi="Times New Roman" w:cs="Times New Roman"/>
          <w:bCs/>
          <w:i/>
          <w:color w:val="auto"/>
          <w:sz w:val="20"/>
          <w:szCs w:val="20"/>
        </w:rPr>
        <w:t xml:space="preserve"> a </w:t>
      </w:r>
      <w:proofErr w:type="spellStart"/>
      <w:r w:rsidRPr="005F5A3B">
        <w:rPr>
          <w:rFonts w:ascii="Times New Roman" w:hAnsi="Times New Roman" w:cs="Times New Roman"/>
          <w:bCs/>
          <w:i/>
          <w:color w:val="auto"/>
          <w:sz w:val="20"/>
          <w:szCs w:val="20"/>
        </w:rPr>
        <w:t>National</w:t>
      </w:r>
      <w:proofErr w:type="spellEnd"/>
      <w:r w:rsidRPr="005F5A3B">
        <w:rPr>
          <w:rFonts w:ascii="Times New Roman" w:hAnsi="Times New Roman" w:cs="Times New Roman"/>
          <w:bCs/>
          <w:i/>
          <w:color w:val="auto"/>
          <w:sz w:val="20"/>
          <w:szCs w:val="20"/>
        </w:rPr>
        <w:t xml:space="preserve"> </w:t>
      </w:r>
      <w:proofErr w:type="spellStart"/>
      <w:r w:rsidRPr="005F5A3B">
        <w:rPr>
          <w:rFonts w:ascii="Times New Roman" w:hAnsi="Times New Roman" w:cs="Times New Roman"/>
          <w:bCs/>
          <w:i/>
          <w:color w:val="auto"/>
          <w:sz w:val="20"/>
          <w:szCs w:val="20"/>
        </w:rPr>
        <w:t>Perspective</w:t>
      </w:r>
      <w:proofErr w:type="spellEnd"/>
      <w:r w:rsidR="009C27F5" w:rsidRPr="005F5A3B">
        <w:rPr>
          <w:rFonts w:ascii="Times New Roman" w:hAnsi="Times New Roman" w:cs="Times New Roman"/>
          <w:bCs/>
          <w:i/>
          <w:color w:val="auto"/>
          <w:sz w:val="20"/>
          <w:szCs w:val="20"/>
        </w:rPr>
        <w:t>.</w:t>
      </w:r>
      <w:r w:rsidRPr="005F5A3B">
        <w:rPr>
          <w:rFonts w:ascii="Times New Roman" w:hAnsi="Times New Roman" w:cs="Times New Roman"/>
          <w:bCs/>
          <w:i/>
          <w:color w:val="auto"/>
          <w:sz w:val="20"/>
          <w:szCs w:val="20"/>
        </w:rPr>
        <w:t xml:space="preserve"> </w:t>
      </w:r>
      <w:proofErr w:type="spellStart"/>
      <w:r w:rsidRPr="005F5A3B">
        <w:rPr>
          <w:rFonts w:ascii="Times New Roman" w:hAnsi="Times New Roman" w:cs="Times New Roman"/>
          <w:bCs/>
          <w:i/>
          <w:color w:val="auto"/>
          <w:sz w:val="20"/>
          <w:szCs w:val="20"/>
        </w:rPr>
        <w:t>Slovenia</w:t>
      </w:r>
      <w:proofErr w:type="spellEnd"/>
      <w:r w:rsidRPr="005F5A3B">
        <w:rPr>
          <w:rFonts w:ascii="Times New Roman" w:hAnsi="Times New Roman" w:cs="Times New Roman"/>
          <w:bCs/>
          <w:i/>
          <w:color w:val="auto"/>
          <w:sz w:val="20"/>
          <w:szCs w:val="20"/>
        </w:rPr>
        <w:t xml:space="preserve"> </w:t>
      </w:r>
      <w:proofErr w:type="spellStart"/>
      <w:r w:rsidRPr="005F5A3B">
        <w:rPr>
          <w:rFonts w:ascii="Times New Roman" w:hAnsi="Times New Roman" w:cs="Times New Roman"/>
          <w:bCs/>
          <w:i/>
          <w:color w:val="auto"/>
          <w:sz w:val="20"/>
          <w:szCs w:val="20"/>
        </w:rPr>
        <w:t>and</w:t>
      </w:r>
      <w:proofErr w:type="spellEnd"/>
      <w:r w:rsidRPr="005F5A3B">
        <w:rPr>
          <w:rFonts w:ascii="Times New Roman" w:hAnsi="Times New Roman" w:cs="Times New Roman"/>
          <w:bCs/>
          <w:i/>
          <w:color w:val="auto"/>
          <w:sz w:val="20"/>
          <w:szCs w:val="20"/>
        </w:rPr>
        <w:t xml:space="preserve"> </w:t>
      </w:r>
      <w:proofErr w:type="spellStart"/>
      <w:r w:rsidRPr="005F5A3B">
        <w:rPr>
          <w:rFonts w:ascii="Times New Roman" w:hAnsi="Times New Roman" w:cs="Times New Roman"/>
          <w:bCs/>
          <w:i/>
          <w:color w:val="auto"/>
          <w:sz w:val="20"/>
          <w:szCs w:val="20"/>
        </w:rPr>
        <w:t>Croatia</w:t>
      </w:r>
      <w:proofErr w:type="spellEnd"/>
      <w:r w:rsidRPr="005F5A3B">
        <w:rPr>
          <w:rFonts w:ascii="Times New Roman" w:hAnsi="Times New Roman" w:cs="Times New Roman"/>
          <w:bCs/>
          <w:i/>
          <w:color w:val="auto"/>
          <w:sz w:val="20"/>
          <w:szCs w:val="20"/>
        </w:rPr>
        <w:t xml:space="preserve"> in </w:t>
      </w:r>
      <w:proofErr w:type="spellStart"/>
      <w:r w:rsidRPr="005F5A3B">
        <w:rPr>
          <w:rFonts w:ascii="Times New Roman" w:hAnsi="Times New Roman" w:cs="Times New Roman"/>
          <w:bCs/>
          <w:i/>
          <w:color w:val="auto"/>
          <w:sz w:val="20"/>
          <w:szCs w:val="20"/>
        </w:rPr>
        <w:t>the</w:t>
      </w:r>
      <w:proofErr w:type="spellEnd"/>
      <w:r w:rsidRPr="005F5A3B">
        <w:rPr>
          <w:rFonts w:ascii="Times New Roman" w:hAnsi="Times New Roman" w:cs="Times New Roman"/>
          <w:bCs/>
          <w:i/>
          <w:color w:val="auto"/>
          <w:sz w:val="20"/>
          <w:szCs w:val="20"/>
        </w:rPr>
        <w:t xml:space="preserve"> </w:t>
      </w:r>
      <w:proofErr w:type="spellStart"/>
      <w:r w:rsidRPr="005F5A3B">
        <w:rPr>
          <w:rFonts w:ascii="Times New Roman" w:hAnsi="Times New Roman" w:cs="Times New Roman"/>
          <w:bCs/>
          <w:i/>
          <w:color w:val="auto"/>
          <w:sz w:val="20"/>
          <w:szCs w:val="20"/>
        </w:rPr>
        <w:t>European</w:t>
      </w:r>
      <w:proofErr w:type="spellEnd"/>
      <w:r w:rsidRPr="005F5A3B">
        <w:rPr>
          <w:rFonts w:ascii="Times New Roman" w:hAnsi="Times New Roman" w:cs="Times New Roman"/>
          <w:bCs/>
          <w:i/>
          <w:color w:val="auto"/>
          <w:sz w:val="20"/>
          <w:szCs w:val="20"/>
        </w:rPr>
        <w:t xml:space="preserve"> Union</w:t>
      </w:r>
      <w:r w:rsidRPr="005F5A3B">
        <w:rPr>
          <w:rFonts w:ascii="Times New Roman" w:hAnsi="Times New Roman" w:cs="Times New Roman"/>
          <w:bCs/>
          <w:color w:val="auto"/>
          <w:sz w:val="20"/>
          <w:szCs w:val="20"/>
        </w:rPr>
        <w:t>. Ljubljana: Fakulteta za družbene vede, 2015.</w:t>
      </w:r>
    </w:p>
    <w:p w14:paraId="02C76E1B" w14:textId="0992AE3B" w:rsidR="00606569" w:rsidRPr="005F5A3B" w:rsidRDefault="00606569" w:rsidP="00537E16">
      <w:pPr>
        <w:pStyle w:val="Odstavekseznama"/>
        <w:numPr>
          <w:ilvl w:val="0"/>
          <w:numId w:val="6"/>
        </w:numPr>
        <w:spacing w:line="360" w:lineRule="auto"/>
        <w:rPr>
          <w:rFonts w:ascii="Times New Roman" w:hAnsi="Times New Roman" w:cs="Times New Roman"/>
          <w:color w:val="auto"/>
          <w:sz w:val="20"/>
          <w:szCs w:val="20"/>
        </w:rPr>
      </w:pPr>
      <w:proofErr w:type="spellStart"/>
      <w:r w:rsidRPr="005F5A3B">
        <w:rPr>
          <w:rFonts w:ascii="Times New Roman" w:hAnsi="Times New Roman" w:cs="Times New Roman"/>
          <w:color w:val="auto"/>
          <w:sz w:val="20"/>
          <w:szCs w:val="20"/>
        </w:rPr>
        <w:t>Ljiphart</w:t>
      </w:r>
      <w:proofErr w:type="spellEnd"/>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Arendt</w:t>
      </w:r>
      <w:proofErr w:type="spellEnd"/>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i/>
          <w:color w:val="auto"/>
          <w:sz w:val="20"/>
          <w:szCs w:val="20"/>
        </w:rPr>
        <w:t>Patterns</w:t>
      </w:r>
      <w:proofErr w:type="spellEnd"/>
      <w:r w:rsidRPr="005F5A3B">
        <w:rPr>
          <w:rFonts w:ascii="Times New Roman" w:hAnsi="Times New Roman" w:cs="Times New Roman"/>
          <w:i/>
          <w:color w:val="auto"/>
          <w:sz w:val="20"/>
          <w:szCs w:val="20"/>
        </w:rPr>
        <w:t xml:space="preserve"> </w:t>
      </w:r>
      <w:proofErr w:type="spellStart"/>
      <w:r w:rsidRPr="005F5A3B">
        <w:rPr>
          <w:rFonts w:ascii="Times New Roman" w:hAnsi="Times New Roman" w:cs="Times New Roman"/>
          <w:i/>
          <w:color w:val="auto"/>
          <w:sz w:val="20"/>
          <w:szCs w:val="20"/>
        </w:rPr>
        <w:t>of</w:t>
      </w:r>
      <w:proofErr w:type="spellEnd"/>
      <w:r w:rsidRPr="005F5A3B">
        <w:rPr>
          <w:rFonts w:ascii="Times New Roman" w:hAnsi="Times New Roman" w:cs="Times New Roman"/>
          <w:i/>
          <w:color w:val="auto"/>
          <w:sz w:val="20"/>
          <w:szCs w:val="20"/>
        </w:rPr>
        <w:t xml:space="preserve"> </w:t>
      </w:r>
      <w:proofErr w:type="spellStart"/>
      <w:r w:rsidRPr="005F5A3B">
        <w:rPr>
          <w:rFonts w:ascii="Times New Roman" w:hAnsi="Times New Roman" w:cs="Times New Roman"/>
          <w:i/>
          <w:color w:val="auto"/>
          <w:sz w:val="20"/>
          <w:szCs w:val="20"/>
        </w:rPr>
        <w:t>Democracy</w:t>
      </w:r>
      <w:proofErr w:type="spellEnd"/>
      <w:r w:rsidR="009C27F5"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Yale</w:t>
      </w:r>
      <w:proofErr w:type="spellEnd"/>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Yale</w:t>
      </w:r>
      <w:proofErr w:type="spellEnd"/>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University</w:t>
      </w:r>
      <w:proofErr w:type="spellEnd"/>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Press</w:t>
      </w:r>
      <w:proofErr w:type="spellEnd"/>
      <w:r w:rsidRPr="005F5A3B">
        <w:rPr>
          <w:rFonts w:ascii="Times New Roman" w:hAnsi="Times New Roman" w:cs="Times New Roman"/>
          <w:color w:val="auto"/>
          <w:sz w:val="20"/>
          <w:szCs w:val="20"/>
        </w:rPr>
        <w:t xml:space="preserve">, 2012. </w:t>
      </w:r>
    </w:p>
    <w:p w14:paraId="6AEAB0D4" w14:textId="5B32B3A5" w:rsidR="00606569" w:rsidRPr="005F5A3B" w:rsidRDefault="00606569" w:rsidP="00537E16">
      <w:pPr>
        <w:pStyle w:val="Odstavekseznama"/>
        <w:numPr>
          <w:ilvl w:val="0"/>
          <w:numId w:val="6"/>
        </w:numPr>
        <w:spacing w:line="360" w:lineRule="auto"/>
        <w:rPr>
          <w:rFonts w:ascii="Times New Roman" w:hAnsi="Times New Roman" w:cs="Times New Roman"/>
          <w:color w:val="auto"/>
          <w:sz w:val="20"/>
          <w:szCs w:val="20"/>
        </w:rPr>
      </w:pPr>
      <w:r w:rsidRPr="005F5A3B">
        <w:rPr>
          <w:rFonts w:ascii="Times New Roman" w:hAnsi="Times New Roman" w:cs="Times New Roman"/>
          <w:bCs/>
          <w:color w:val="auto"/>
          <w:sz w:val="20"/>
          <w:szCs w:val="20"/>
        </w:rPr>
        <w:t xml:space="preserve">Lorenčič, Aleksander. </w:t>
      </w:r>
      <w:r w:rsidRPr="005F5A3B">
        <w:rPr>
          <w:rStyle w:val="naslov"/>
          <w:rFonts w:ascii="Times New Roman" w:hAnsi="Times New Roman" w:cs="Times New Roman"/>
          <w:i/>
          <w:color w:val="auto"/>
          <w:sz w:val="20"/>
          <w:szCs w:val="20"/>
        </w:rPr>
        <w:t>Prelom s starim in začetek novega</w:t>
      </w:r>
      <w:r w:rsidR="009C27F5" w:rsidRPr="005F5A3B">
        <w:rPr>
          <w:rStyle w:val="naslov"/>
          <w:rFonts w:ascii="Times New Roman" w:hAnsi="Times New Roman" w:cs="Times New Roman"/>
          <w:i/>
          <w:color w:val="auto"/>
          <w:sz w:val="20"/>
          <w:szCs w:val="20"/>
        </w:rPr>
        <w:t>. T</w:t>
      </w:r>
      <w:r w:rsidRPr="005F5A3B">
        <w:rPr>
          <w:rStyle w:val="naslov"/>
          <w:rFonts w:ascii="Times New Roman" w:hAnsi="Times New Roman" w:cs="Times New Roman"/>
          <w:i/>
          <w:color w:val="auto"/>
          <w:sz w:val="20"/>
          <w:szCs w:val="20"/>
        </w:rPr>
        <w:t xml:space="preserve">ranzicija slovenskega gospodarstva iz socializma v kapitalizem (1990–2004). </w:t>
      </w:r>
      <w:r w:rsidRPr="005F5A3B">
        <w:rPr>
          <w:rStyle w:val="naslov"/>
          <w:rFonts w:ascii="Times New Roman" w:hAnsi="Times New Roman" w:cs="Times New Roman"/>
          <w:color w:val="auto"/>
          <w:sz w:val="20"/>
          <w:szCs w:val="20"/>
        </w:rPr>
        <w:t>Ljubljana: Inštitut za novejšo zgodovino, 2012.</w:t>
      </w:r>
    </w:p>
    <w:p w14:paraId="488E9BAB" w14:textId="69289442" w:rsidR="00606569" w:rsidRPr="005F5A3B" w:rsidRDefault="00606569" w:rsidP="00537E16">
      <w:pPr>
        <w:pStyle w:val="Odstavekseznama"/>
        <w:numPr>
          <w:ilvl w:val="0"/>
          <w:numId w:val="6"/>
        </w:numPr>
        <w:spacing w:line="360" w:lineRule="auto"/>
        <w:rPr>
          <w:rFonts w:ascii="Times New Roman" w:hAnsi="Times New Roman" w:cs="Times New Roman"/>
          <w:color w:val="auto"/>
          <w:sz w:val="20"/>
          <w:szCs w:val="20"/>
        </w:rPr>
      </w:pPr>
      <w:proofErr w:type="spellStart"/>
      <w:r w:rsidRPr="005F5A3B">
        <w:rPr>
          <w:rFonts w:ascii="Times New Roman" w:hAnsi="Times New Roman" w:cs="Times New Roman"/>
          <w:color w:val="auto"/>
          <w:sz w:val="20"/>
          <w:szCs w:val="20"/>
        </w:rPr>
        <w:t>Mair</w:t>
      </w:r>
      <w:proofErr w:type="spellEnd"/>
      <w:r w:rsidRPr="005F5A3B">
        <w:rPr>
          <w:rFonts w:ascii="Times New Roman" w:hAnsi="Times New Roman" w:cs="Times New Roman"/>
          <w:color w:val="auto"/>
          <w:sz w:val="20"/>
          <w:szCs w:val="20"/>
        </w:rPr>
        <w:t xml:space="preserve">, Peter </w:t>
      </w:r>
      <w:proofErr w:type="spellStart"/>
      <w:r w:rsidRPr="005F5A3B">
        <w:rPr>
          <w:rFonts w:ascii="Times New Roman" w:hAnsi="Times New Roman" w:cs="Times New Roman"/>
          <w:color w:val="auto"/>
          <w:sz w:val="20"/>
          <w:szCs w:val="20"/>
        </w:rPr>
        <w:t>and</w:t>
      </w:r>
      <w:proofErr w:type="spellEnd"/>
      <w:r w:rsidRPr="005F5A3B">
        <w:rPr>
          <w:rFonts w:ascii="Times New Roman" w:hAnsi="Times New Roman" w:cs="Times New Roman"/>
          <w:color w:val="auto"/>
          <w:sz w:val="20"/>
          <w:szCs w:val="20"/>
        </w:rPr>
        <w:t xml:space="preserve"> Ingrid van </w:t>
      </w:r>
      <w:proofErr w:type="spellStart"/>
      <w:r w:rsidRPr="005F5A3B">
        <w:rPr>
          <w:rFonts w:ascii="Times New Roman" w:hAnsi="Times New Roman" w:cs="Times New Roman"/>
          <w:color w:val="auto"/>
          <w:sz w:val="20"/>
          <w:szCs w:val="20"/>
        </w:rPr>
        <w:t>Biezen</w:t>
      </w:r>
      <w:proofErr w:type="spellEnd"/>
      <w:r w:rsidRPr="005F5A3B">
        <w:rPr>
          <w:rFonts w:ascii="Times New Roman" w:hAnsi="Times New Roman" w:cs="Times New Roman"/>
          <w:color w:val="auto"/>
          <w:sz w:val="20"/>
          <w:szCs w:val="20"/>
        </w:rPr>
        <w:t xml:space="preserve">. </w:t>
      </w:r>
      <w:r w:rsidR="009C27F5" w:rsidRPr="005F5A3B">
        <w:rPr>
          <w:rFonts w:ascii="Times New Roman" w:hAnsi="Times New Roman" w:cs="Times New Roman"/>
          <w:sz w:val="20"/>
          <w:szCs w:val="20"/>
        </w:rPr>
        <w:t>''</w:t>
      </w:r>
      <w:proofErr w:type="spellStart"/>
      <w:r w:rsidRPr="005F5A3B">
        <w:rPr>
          <w:rFonts w:ascii="Times New Roman" w:hAnsi="Times New Roman" w:cs="Times New Roman"/>
          <w:color w:val="auto"/>
          <w:sz w:val="20"/>
          <w:szCs w:val="20"/>
        </w:rPr>
        <w:t>Partymembership</w:t>
      </w:r>
      <w:proofErr w:type="spellEnd"/>
      <w:r w:rsidRPr="005F5A3B">
        <w:rPr>
          <w:rFonts w:ascii="Times New Roman" w:hAnsi="Times New Roman" w:cs="Times New Roman"/>
          <w:color w:val="auto"/>
          <w:sz w:val="20"/>
          <w:szCs w:val="20"/>
        </w:rPr>
        <w:t xml:space="preserve"> in </w:t>
      </w:r>
      <w:proofErr w:type="spellStart"/>
      <w:r w:rsidRPr="005F5A3B">
        <w:rPr>
          <w:rFonts w:ascii="Times New Roman" w:hAnsi="Times New Roman" w:cs="Times New Roman"/>
          <w:color w:val="auto"/>
          <w:sz w:val="20"/>
          <w:szCs w:val="20"/>
        </w:rPr>
        <w:t>twenty</w:t>
      </w:r>
      <w:proofErr w:type="spellEnd"/>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European</w:t>
      </w:r>
      <w:proofErr w:type="spellEnd"/>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democracies</w:t>
      </w:r>
      <w:proofErr w:type="spellEnd"/>
      <w:r w:rsidRPr="005F5A3B">
        <w:rPr>
          <w:rFonts w:ascii="Times New Roman" w:hAnsi="Times New Roman" w:cs="Times New Roman"/>
          <w:color w:val="auto"/>
          <w:sz w:val="20"/>
          <w:szCs w:val="20"/>
        </w:rPr>
        <w:t>, 1980–2000.</w:t>
      </w:r>
      <w:r w:rsidR="009C27F5" w:rsidRPr="005F5A3B">
        <w:rPr>
          <w:rFonts w:ascii="Times New Roman" w:hAnsi="Times New Roman" w:cs="Times New Roman"/>
          <w:sz w:val="20"/>
          <w:szCs w:val="20"/>
        </w:rPr>
        <w:t>''</w:t>
      </w:r>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i/>
          <w:color w:val="auto"/>
          <w:sz w:val="20"/>
          <w:szCs w:val="20"/>
        </w:rPr>
        <w:t>Party</w:t>
      </w:r>
      <w:proofErr w:type="spellEnd"/>
      <w:r w:rsidRPr="005F5A3B">
        <w:rPr>
          <w:rFonts w:ascii="Times New Roman" w:hAnsi="Times New Roman" w:cs="Times New Roman"/>
          <w:i/>
          <w:color w:val="auto"/>
          <w:sz w:val="20"/>
          <w:szCs w:val="20"/>
        </w:rPr>
        <w:t xml:space="preserve"> </w:t>
      </w:r>
      <w:proofErr w:type="spellStart"/>
      <w:r w:rsidRPr="005F5A3B">
        <w:rPr>
          <w:rFonts w:ascii="Times New Roman" w:hAnsi="Times New Roman" w:cs="Times New Roman"/>
          <w:i/>
          <w:color w:val="auto"/>
          <w:sz w:val="20"/>
          <w:szCs w:val="20"/>
        </w:rPr>
        <w:t>Politics</w:t>
      </w:r>
      <w:proofErr w:type="spellEnd"/>
      <w:r w:rsidRPr="005F5A3B">
        <w:rPr>
          <w:rFonts w:ascii="Times New Roman" w:hAnsi="Times New Roman" w:cs="Times New Roman"/>
          <w:color w:val="auto"/>
          <w:sz w:val="20"/>
          <w:szCs w:val="20"/>
        </w:rPr>
        <w:t xml:space="preserve">, </w:t>
      </w:r>
      <w:r w:rsidR="009C27F5" w:rsidRPr="005F5A3B">
        <w:rPr>
          <w:rFonts w:ascii="Times New Roman" w:hAnsi="Times New Roman" w:cs="Times New Roman"/>
          <w:color w:val="auto"/>
          <w:sz w:val="20"/>
          <w:szCs w:val="20"/>
        </w:rPr>
        <w:t>N</w:t>
      </w:r>
      <w:r w:rsidRPr="005F5A3B">
        <w:rPr>
          <w:rFonts w:ascii="Times New Roman" w:hAnsi="Times New Roman" w:cs="Times New Roman"/>
          <w:color w:val="auto"/>
          <w:sz w:val="20"/>
          <w:szCs w:val="20"/>
        </w:rPr>
        <w:t>o. 7</w:t>
      </w:r>
      <w:r w:rsidR="009C27F5" w:rsidRPr="005F5A3B">
        <w:rPr>
          <w:rFonts w:ascii="Times New Roman" w:hAnsi="Times New Roman" w:cs="Times New Roman"/>
          <w:color w:val="auto"/>
          <w:sz w:val="20"/>
          <w:szCs w:val="20"/>
        </w:rPr>
        <w:t xml:space="preserve"> (2011):</w:t>
      </w:r>
      <w:r w:rsidRPr="005F5A3B">
        <w:rPr>
          <w:rFonts w:ascii="Times New Roman" w:hAnsi="Times New Roman" w:cs="Times New Roman"/>
          <w:color w:val="auto"/>
          <w:sz w:val="20"/>
          <w:szCs w:val="20"/>
        </w:rPr>
        <w:t xml:space="preserve"> 5–21.</w:t>
      </w:r>
    </w:p>
    <w:p w14:paraId="21F6C31E" w14:textId="3C922438" w:rsidR="00606569" w:rsidRPr="005F5A3B" w:rsidRDefault="00606569" w:rsidP="00537E16">
      <w:pPr>
        <w:pStyle w:val="Odstavekseznama"/>
        <w:numPr>
          <w:ilvl w:val="0"/>
          <w:numId w:val="6"/>
        </w:numPr>
        <w:spacing w:line="360" w:lineRule="auto"/>
        <w:rPr>
          <w:rFonts w:ascii="Times New Roman" w:hAnsi="Times New Roman" w:cs="Times New Roman"/>
          <w:color w:val="auto"/>
          <w:sz w:val="20"/>
          <w:szCs w:val="20"/>
        </w:rPr>
      </w:pPr>
      <w:proofErr w:type="spellStart"/>
      <w:r w:rsidRPr="005F5A3B">
        <w:rPr>
          <w:rFonts w:ascii="Times New Roman" w:hAnsi="Times New Roman" w:cs="Times New Roman"/>
          <w:color w:val="auto"/>
          <w:sz w:val="20"/>
          <w:szCs w:val="20"/>
        </w:rPr>
        <w:t>Mair</w:t>
      </w:r>
      <w:proofErr w:type="spellEnd"/>
      <w:r w:rsidRPr="005F5A3B">
        <w:rPr>
          <w:rFonts w:ascii="Times New Roman" w:hAnsi="Times New Roman" w:cs="Times New Roman"/>
          <w:color w:val="auto"/>
          <w:sz w:val="20"/>
          <w:szCs w:val="20"/>
        </w:rPr>
        <w:t xml:space="preserve">, Peter. </w:t>
      </w:r>
      <w:r w:rsidR="009C27F5" w:rsidRPr="005F5A3B">
        <w:rPr>
          <w:rFonts w:ascii="Times New Roman" w:hAnsi="Times New Roman" w:cs="Times New Roman"/>
          <w:sz w:val="20"/>
          <w:szCs w:val="20"/>
        </w:rPr>
        <w:t>''</w:t>
      </w:r>
      <w:proofErr w:type="spellStart"/>
      <w:r w:rsidRPr="005F5A3B">
        <w:rPr>
          <w:rFonts w:ascii="Times New Roman" w:hAnsi="Times New Roman" w:cs="Times New Roman"/>
          <w:color w:val="auto"/>
          <w:sz w:val="20"/>
          <w:szCs w:val="20"/>
        </w:rPr>
        <w:t>Party</w:t>
      </w:r>
      <w:proofErr w:type="spellEnd"/>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System</w:t>
      </w:r>
      <w:proofErr w:type="spellEnd"/>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Change</w:t>
      </w:r>
      <w:proofErr w:type="spellEnd"/>
      <w:r w:rsidRPr="005F5A3B">
        <w:rPr>
          <w:rFonts w:ascii="Times New Roman" w:hAnsi="Times New Roman" w:cs="Times New Roman"/>
          <w:color w:val="auto"/>
          <w:sz w:val="20"/>
          <w:szCs w:val="20"/>
        </w:rPr>
        <w:t>.</w:t>
      </w:r>
      <w:r w:rsidR="009C27F5" w:rsidRPr="005F5A3B">
        <w:rPr>
          <w:rFonts w:ascii="Times New Roman" w:hAnsi="Times New Roman" w:cs="Times New Roman"/>
          <w:sz w:val="20"/>
          <w:szCs w:val="20"/>
        </w:rPr>
        <w:t>''</w:t>
      </w:r>
      <w:r w:rsidRPr="005F5A3B">
        <w:rPr>
          <w:rFonts w:ascii="Times New Roman" w:hAnsi="Times New Roman" w:cs="Times New Roman"/>
          <w:color w:val="auto"/>
          <w:sz w:val="20"/>
          <w:szCs w:val="20"/>
        </w:rPr>
        <w:t xml:space="preserve"> In: </w:t>
      </w:r>
      <w:proofErr w:type="spellStart"/>
      <w:r w:rsidR="009C27F5" w:rsidRPr="005F5A3B">
        <w:rPr>
          <w:rFonts w:ascii="Times New Roman" w:hAnsi="Times New Roman" w:cs="Times New Roman"/>
          <w:i/>
          <w:color w:val="auto"/>
          <w:sz w:val="20"/>
          <w:szCs w:val="20"/>
        </w:rPr>
        <w:t>Handbook</w:t>
      </w:r>
      <w:proofErr w:type="spellEnd"/>
      <w:r w:rsidR="009C27F5" w:rsidRPr="005F5A3B">
        <w:rPr>
          <w:rFonts w:ascii="Times New Roman" w:hAnsi="Times New Roman" w:cs="Times New Roman"/>
          <w:i/>
          <w:color w:val="auto"/>
          <w:sz w:val="20"/>
          <w:szCs w:val="20"/>
        </w:rPr>
        <w:t xml:space="preserve"> </w:t>
      </w:r>
      <w:proofErr w:type="spellStart"/>
      <w:r w:rsidR="009C27F5" w:rsidRPr="005F5A3B">
        <w:rPr>
          <w:rFonts w:ascii="Times New Roman" w:hAnsi="Times New Roman" w:cs="Times New Roman"/>
          <w:i/>
          <w:color w:val="auto"/>
          <w:sz w:val="20"/>
          <w:szCs w:val="20"/>
        </w:rPr>
        <w:t>of</w:t>
      </w:r>
      <w:proofErr w:type="spellEnd"/>
      <w:r w:rsidR="009C27F5" w:rsidRPr="005F5A3B">
        <w:rPr>
          <w:rFonts w:ascii="Times New Roman" w:hAnsi="Times New Roman" w:cs="Times New Roman"/>
          <w:i/>
          <w:color w:val="auto"/>
          <w:sz w:val="20"/>
          <w:szCs w:val="20"/>
        </w:rPr>
        <w:t xml:space="preserve"> </w:t>
      </w:r>
      <w:proofErr w:type="spellStart"/>
      <w:r w:rsidR="009C27F5" w:rsidRPr="005F5A3B">
        <w:rPr>
          <w:rFonts w:ascii="Times New Roman" w:hAnsi="Times New Roman" w:cs="Times New Roman"/>
          <w:i/>
          <w:color w:val="auto"/>
          <w:sz w:val="20"/>
          <w:szCs w:val="20"/>
        </w:rPr>
        <w:t>Party</w:t>
      </w:r>
      <w:proofErr w:type="spellEnd"/>
      <w:r w:rsidR="009C27F5" w:rsidRPr="005F5A3B">
        <w:rPr>
          <w:rFonts w:ascii="Times New Roman" w:hAnsi="Times New Roman" w:cs="Times New Roman"/>
          <w:i/>
          <w:color w:val="auto"/>
          <w:sz w:val="20"/>
          <w:szCs w:val="20"/>
        </w:rPr>
        <w:t xml:space="preserve"> </w:t>
      </w:r>
      <w:proofErr w:type="spellStart"/>
      <w:r w:rsidR="009C27F5" w:rsidRPr="005F5A3B">
        <w:rPr>
          <w:rFonts w:ascii="Times New Roman" w:hAnsi="Times New Roman" w:cs="Times New Roman"/>
          <w:i/>
          <w:color w:val="auto"/>
          <w:sz w:val="20"/>
          <w:szCs w:val="20"/>
        </w:rPr>
        <w:t>Politics</w:t>
      </w:r>
      <w:proofErr w:type="spellEnd"/>
      <w:r w:rsidR="009C27F5" w:rsidRPr="005F5A3B">
        <w:rPr>
          <w:rFonts w:ascii="Times New Roman" w:hAnsi="Times New Roman" w:cs="Times New Roman"/>
          <w:i/>
          <w:color w:val="auto"/>
          <w:sz w:val="20"/>
          <w:szCs w:val="20"/>
        </w:rPr>
        <w:t xml:space="preserve">, </w:t>
      </w:r>
      <w:proofErr w:type="spellStart"/>
      <w:r w:rsidR="009C27F5" w:rsidRPr="005F5A3B">
        <w:rPr>
          <w:rFonts w:ascii="Times New Roman" w:hAnsi="Times New Roman" w:cs="Times New Roman"/>
          <w:color w:val="auto"/>
          <w:sz w:val="20"/>
          <w:szCs w:val="20"/>
        </w:rPr>
        <w:t>eds</w:t>
      </w:r>
      <w:proofErr w:type="spellEnd"/>
      <w:r w:rsidR="009C27F5" w:rsidRPr="005F5A3B">
        <w:rPr>
          <w:rFonts w:ascii="Times New Roman" w:hAnsi="Times New Roman" w:cs="Times New Roman"/>
          <w:color w:val="auto"/>
          <w:sz w:val="20"/>
          <w:szCs w:val="20"/>
        </w:rPr>
        <w:t>.</w:t>
      </w:r>
      <w:r w:rsidRPr="005F5A3B">
        <w:rPr>
          <w:rFonts w:ascii="Times New Roman" w:hAnsi="Times New Roman" w:cs="Times New Roman"/>
          <w:color w:val="auto"/>
          <w:sz w:val="20"/>
          <w:szCs w:val="20"/>
        </w:rPr>
        <w:t xml:space="preserve"> Richard S. </w:t>
      </w:r>
      <w:proofErr w:type="spellStart"/>
      <w:r w:rsidR="009C27F5" w:rsidRPr="005F5A3B">
        <w:rPr>
          <w:rFonts w:ascii="Times New Roman" w:hAnsi="Times New Roman" w:cs="Times New Roman"/>
          <w:color w:val="auto"/>
          <w:sz w:val="20"/>
          <w:szCs w:val="20"/>
        </w:rPr>
        <w:t>Katz</w:t>
      </w:r>
      <w:proofErr w:type="spellEnd"/>
      <w:r w:rsidR="009C27F5" w:rsidRPr="005F5A3B">
        <w:rPr>
          <w:rFonts w:ascii="Times New Roman" w:hAnsi="Times New Roman" w:cs="Times New Roman"/>
          <w:color w:val="auto"/>
          <w:sz w:val="20"/>
          <w:szCs w:val="20"/>
        </w:rPr>
        <w:t xml:space="preserve"> </w:t>
      </w:r>
      <w:proofErr w:type="spellStart"/>
      <w:r w:rsidR="009C27F5" w:rsidRPr="005F5A3B">
        <w:rPr>
          <w:rFonts w:ascii="Times New Roman" w:hAnsi="Times New Roman" w:cs="Times New Roman"/>
          <w:color w:val="auto"/>
          <w:sz w:val="20"/>
          <w:szCs w:val="20"/>
        </w:rPr>
        <w:t>and</w:t>
      </w:r>
      <w:proofErr w:type="spellEnd"/>
      <w:r w:rsidRPr="005F5A3B">
        <w:rPr>
          <w:rFonts w:ascii="Times New Roman" w:hAnsi="Times New Roman" w:cs="Times New Roman"/>
          <w:color w:val="auto"/>
          <w:sz w:val="20"/>
          <w:szCs w:val="20"/>
        </w:rPr>
        <w:t xml:space="preserve"> Daniel </w:t>
      </w:r>
      <w:proofErr w:type="spellStart"/>
      <w:r w:rsidRPr="005F5A3B">
        <w:rPr>
          <w:rFonts w:ascii="Times New Roman" w:hAnsi="Times New Roman" w:cs="Times New Roman"/>
          <w:color w:val="auto"/>
          <w:sz w:val="20"/>
          <w:szCs w:val="20"/>
        </w:rPr>
        <w:t>Crotty</w:t>
      </w:r>
      <w:proofErr w:type="spellEnd"/>
      <w:r w:rsidR="009C27F5" w:rsidRPr="005F5A3B">
        <w:rPr>
          <w:rFonts w:ascii="Times New Roman" w:hAnsi="Times New Roman" w:cs="Times New Roman"/>
          <w:color w:val="auto"/>
          <w:sz w:val="20"/>
          <w:szCs w:val="20"/>
        </w:rPr>
        <w:t xml:space="preserve">, 63–75. </w:t>
      </w:r>
      <w:r w:rsidRPr="005F5A3B">
        <w:rPr>
          <w:rFonts w:ascii="Times New Roman" w:hAnsi="Times New Roman" w:cs="Times New Roman"/>
          <w:color w:val="auto"/>
          <w:sz w:val="20"/>
          <w:szCs w:val="20"/>
        </w:rPr>
        <w:t>London: Sage, 2006.</w:t>
      </w:r>
    </w:p>
    <w:p w14:paraId="570BB08D" w14:textId="6A0F2606" w:rsidR="00606569" w:rsidRPr="005F5A3B" w:rsidRDefault="00606569" w:rsidP="00537E16">
      <w:pPr>
        <w:pStyle w:val="Odstavekseznama"/>
        <w:numPr>
          <w:ilvl w:val="0"/>
          <w:numId w:val="6"/>
        </w:numPr>
        <w:spacing w:line="360" w:lineRule="auto"/>
        <w:rPr>
          <w:rFonts w:ascii="Times New Roman" w:hAnsi="Times New Roman" w:cs="Times New Roman"/>
          <w:color w:val="auto"/>
          <w:sz w:val="20"/>
          <w:szCs w:val="20"/>
        </w:rPr>
      </w:pPr>
      <w:r w:rsidRPr="005F5A3B">
        <w:rPr>
          <w:rFonts w:ascii="Times New Roman" w:hAnsi="Times New Roman" w:cs="Times New Roman"/>
          <w:color w:val="auto"/>
          <w:sz w:val="20"/>
          <w:szCs w:val="20"/>
        </w:rPr>
        <w:t xml:space="preserve">Noč, Boštjan. </w:t>
      </w:r>
      <w:r w:rsidRPr="005F5A3B">
        <w:rPr>
          <w:rFonts w:ascii="Times New Roman" w:hAnsi="Times New Roman" w:cs="Times New Roman"/>
          <w:i/>
          <w:color w:val="auto"/>
          <w:sz w:val="20"/>
          <w:szCs w:val="20"/>
        </w:rPr>
        <w:t>Kazalniki zadolženosti Slovenije</w:t>
      </w:r>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Paper</w:t>
      </w:r>
      <w:proofErr w:type="spellEnd"/>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prepared</w:t>
      </w:r>
      <w:proofErr w:type="spellEnd"/>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for</w:t>
      </w:r>
      <w:proofErr w:type="spellEnd"/>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the</w:t>
      </w:r>
      <w:proofErr w:type="spellEnd"/>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Conference</w:t>
      </w:r>
      <w:proofErr w:type="spellEnd"/>
      <w:r w:rsidRPr="005F5A3B">
        <w:rPr>
          <w:rFonts w:ascii="Times New Roman" w:hAnsi="Times New Roman" w:cs="Times New Roman"/>
          <w:color w:val="auto"/>
          <w:sz w:val="20"/>
          <w:szCs w:val="20"/>
        </w:rPr>
        <w:t xml:space="preserve"> Statistični dnevi</w:t>
      </w:r>
      <w:r w:rsidR="009C27F5" w:rsidRPr="005F5A3B">
        <w:rPr>
          <w:rFonts w:ascii="Times New Roman" w:hAnsi="Times New Roman" w:cs="Times New Roman"/>
          <w:color w:val="auto"/>
          <w:sz w:val="20"/>
          <w:szCs w:val="20"/>
        </w:rPr>
        <w:t>,</w:t>
      </w:r>
      <w:r w:rsidRPr="005F5A3B">
        <w:rPr>
          <w:rFonts w:ascii="Times New Roman" w:hAnsi="Times New Roman" w:cs="Times New Roman"/>
          <w:color w:val="auto"/>
          <w:sz w:val="20"/>
          <w:szCs w:val="20"/>
        </w:rPr>
        <w:t xml:space="preserve"> 2011.</w:t>
      </w:r>
      <w:r w:rsidR="009C27F5" w:rsidRPr="005F5A3B">
        <w:rPr>
          <w:rFonts w:ascii="Times New Roman" w:hAnsi="Times New Roman" w:cs="Times New Roman"/>
          <w:color w:val="auto"/>
          <w:sz w:val="20"/>
          <w:szCs w:val="20"/>
        </w:rPr>
        <w:t xml:space="preserve"> </w:t>
      </w:r>
      <w:proofErr w:type="spellStart"/>
      <w:r w:rsidR="009C27F5" w:rsidRPr="005F5A3B">
        <w:rPr>
          <w:rFonts w:ascii="Times New Roman" w:hAnsi="Times New Roman" w:cs="Times New Roman"/>
          <w:sz w:val="20"/>
          <w:szCs w:val="20"/>
        </w:rPr>
        <w:t>Accesed</w:t>
      </w:r>
      <w:proofErr w:type="spellEnd"/>
      <w:r w:rsidR="009C27F5" w:rsidRPr="005F5A3B">
        <w:rPr>
          <w:rFonts w:ascii="Times New Roman" w:hAnsi="Times New Roman" w:cs="Times New Roman"/>
          <w:sz w:val="20"/>
          <w:szCs w:val="20"/>
        </w:rPr>
        <w:t xml:space="preserve"> 20 </w:t>
      </w:r>
      <w:proofErr w:type="spellStart"/>
      <w:r w:rsidR="009C27F5" w:rsidRPr="005F5A3B">
        <w:rPr>
          <w:rFonts w:ascii="Times New Roman" w:hAnsi="Times New Roman" w:cs="Times New Roman"/>
          <w:sz w:val="20"/>
          <w:szCs w:val="20"/>
        </w:rPr>
        <w:t>May</w:t>
      </w:r>
      <w:proofErr w:type="spellEnd"/>
      <w:r w:rsidR="009C27F5" w:rsidRPr="005F5A3B">
        <w:rPr>
          <w:rFonts w:ascii="Times New Roman" w:hAnsi="Times New Roman" w:cs="Times New Roman"/>
          <w:sz w:val="20"/>
          <w:szCs w:val="20"/>
        </w:rPr>
        <w:t xml:space="preserve"> 2016.</w:t>
      </w:r>
      <w:r w:rsidRPr="005F5A3B">
        <w:rPr>
          <w:rFonts w:ascii="Times New Roman" w:hAnsi="Times New Roman" w:cs="Times New Roman"/>
          <w:color w:val="auto"/>
          <w:sz w:val="20"/>
          <w:szCs w:val="20"/>
        </w:rPr>
        <w:t xml:space="preserve"> URL: </w:t>
      </w:r>
      <w:hyperlink r:id="rId13" w:history="1">
        <w:r w:rsidR="00F158E9" w:rsidRPr="005F5A3B">
          <w:rPr>
            <w:rStyle w:val="Hiperpovezava"/>
            <w:rFonts w:ascii="Times New Roman" w:hAnsi="Times New Roman" w:cs="Times New Roman"/>
            <w:color w:val="auto"/>
            <w:sz w:val="20"/>
            <w:szCs w:val="20"/>
            <w:u w:val="none"/>
          </w:rPr>
          <w:t>http://www.stat.si/StatisticniDnevi/Docs/Radenci2011/Noc-Kazalniki_zadolzenosti-prispevek.pdf</w:t>
        </w:r>
      </w:hyperlink>
      <w:r w:rsidRPr="005F5A3B">
        <w:rPr>
          <w:rFonts w:ascii="Times New Roman" w:hAnsi="Times New Roman" w:cs="Times New Roman"/>
          <w:color w:val="auto"/>
          <w:sz w:val="20"/>
          <w:szCs w:val="20"/>
        </w:rPr>
        <w:t>.</w:t>
      </w:r>
    </w:p>
    <w:p w14:paraId="4A67BAC0" w14:textId="55DA3126" w:rsidR="00606569" w:rsidRPr="005F5A3B" w:rsidRDefault="00606569" w:rsidP="00537E16">
      <w:pPr>
        <w:pStyle w:val="Odstavekseznama"/>
        <w:numPr>
          <w:ilvl w:val="0"/>
          <w:numId w:val="6"/>
        </w:numPr>
        <w:spacing w:line="360" w:lineRule="auto"/>
        <w:rPr>
          <w:rFonts w:ascii="Times New Roman" w:hAnsi="Times New Roman" w:cs="Times New Roman"/>
          <w:color w:val="auto"/>
          <w:sz w:val="20"/>
          <w:szCs w:val="20"/>
        </w:rPr>
      </w:pPr>
      <w:r w:rsidRPr="005F5A3B">
        <w:rPr>
          <w:rFonts w:ascii="Times New Roman" w:hAnsi="Times New Roman" w:cs="Times New Roman"/>
          <w:color w:val="auto"/>
          <w:sz w:val="20"/>
          <w:szCs w:val="20"/>
        </w:rPr>
        <w:t xml:space="preserve">Pečauer, Marko. </w:t>
      </w:r>
      <w:r w:rsidR="009C27F5" w:rsidRPr="005F5A3B">
        <w:rPr>
          <w:rFonts w:ascii="Times New Roman" w:hAnsi="Times New Roman" w:cs="Times New Roman"/>
          <w:sz w:val="20"/>
          <w:szCs w:val="20"/>
        </w:rPr>
        <w:t>''</w:t>
      </w:r>
      <w:r w:rsidRPr="005F5A3B">
        <w:rPr>
          <w:rFonts w:ascii="Times New Roman" w:hAnsi="Times New Roman" w:cs="Times New Roman"/>
          <w:color w:val="auto"/>
          <w:sz w:val="20"/>
          <w:szCs w:val="20"/>
        </w:rPr>
        <w:t>Skoraj vsak mandat se konča s krizo.</w:t>
      </w:r>
      <w:r w:rsidR="009C27F5" w:rsidRPr="005F5A3B">
        <w:rPr>
          <w:rFonts w:ascii="Times New Roman" w:hAnsi="Times New Roman" w:cs="Times New Roman"/>
          <w:sz w:val="20"/>
          <w:szCs w:val="20"/>
        </w:rPr>
        <w:t>''</w:t>
      </w:r>
      <w:r w:rsidRPr="005F5A3B">
        <w:rPr>
          <w:rFonts w:ascii="Times New Roman" w:hAnsi="Times New Roman" w:cs="Times New Roman"/>
          <w:color w:val="auto"/>
          <w:sz w:val="20"/>
          <w:szCs w:val="20"/>
        </w:rPr>
        <w:t xml:space="preserve"> </w:t>
      </w:r>
      <w:r w:rsidRPr="005F5A3B">
        <w:rPr>
          <w:rFonts w:ascii="Times New Roman" w:hAnsi="Times New Roman" w:cs="Times New Roman"/>
          <w:i/>
          <w:color w:val="auto"/>
          <w:sz w:val="20"/>
          <w:szCs w:val="20"/>
        </w:rPr>
        <w:t>Delo</w:t>
      </w:r>
      <w:r w:rsidR="00693BD1">
        <w:rPr>
          <w:rFonts w:ascii="Times New Roman" w:hAnsi="Times New Roman" w:cs="Times New Roman"/>
          <w:color w:val="auto"/>
          <w:sz w:val="20"/>
          <w:szCs w:val="20"/>
        </w:rPr>
        <w:t xml:space="preserve">, 19 </w:t>
      </w:r>
      <w:r w:rsidR="009A466B" w:rsidRPr="005F5A3B">
        <w:rPr>
          <w:rFonts w:ascii="Times New Roman" w:hAnsi="Times New Roman" w:cs="Times New Roman"/>
          <w:color w:val="auto"/>
          <w:sz w:val="20"/>
          <w:szCs w:val="20"/>
        </w:rPr>
        <w:t>September</w:t>
      </w:r>
      <w:r w:rsidRPr="005F5A3B">
        <w:rPr>
          <w:rFonts w:ascii="Times New Roman" w:hAnsi="Times New Roman" w:cs="Times New Roman"/>
          <w:color w:val="auto"/>
          <w:sz w:val="20"/>
          <w:szCs w:val="20"/>
        </w:rPr>
        <w:t xml:space="preserve"> 2008. </w:t>
      </w:r>
      <w:proofErr w:type="spellStart"/>
      <w:r w:rsidR="009C27F5" w:rsidRPr="005F5A3B">
        <w:rPr>
          <w:rFonts w:ascii="Times New Roman" w:hAnsi="Times New Roman" w:cs="Times New Roman"/>
          <w:color w:val="auto"/>
          <w:sz w:val="20"/>
          <w:szCs w:val="20"/>
        </w:rPr>
        <w:t>Accesed</w:t>
      </w:r>
      <w:proofErr w:type="spellEnd"/>
      <w:r w:rsidR="009C27F5" w:rsidRPr="005F5A3B">
        <w:rPr>
          <w:rFonts w:ascii="Times New Roman" w:hAnsi="Times New Roman" w:cs="Times New Roman"/>
          <w:color w:val="auto"/>
          <w:sz w:val="20"/>
          <w:szCs w:val="20"/>
        </w:rPr>
        <w:t xml:space="preserve"> 22 </w:t>
      </w:r>
      <w:proofErr w:type="spellStart"/>
      <w:r w:rsidR="009C27F5" w:rsidRPr="005F5A3B">
        <w:rPr>
          <w:rFonts w:ascii="Times New Roman" w:hAnsi="Times New Roman" w:cs="Times New Roman"/>
          <w:color w:val="auto"/>
          <w:sz w:val="20"/>
          <w:szCs w:val="20"/>
        </w:rPr>
        <w:t>May</w:t>
      </w:r>
      <w:proofErr w:type="spellEnd"/>
      <w:r w:rsidR="009C27F5" w:rsidRPr="005F5A3B">
        <w:rPr>
          <w:rFonts w:ascii="Times New Roman" w:hAnsi="Times New Roman" w:cs="Times New Roman"/>
          <w:color w:val="auto"/>
          <w:sz w:val="20"/>
          <w:szCs w:val="20"/>
        </w:rPr>
        <w:t xml:space="preserve"> 2016. </w:t>
      </w:r>
      <w:r w:rsidRPr="005F5A3B">
        <w:rPr>
          <w:rFonts w:ascii="Times New Roman" w:hAnsi="Times New Roman" w:cs="Times New Roman"/>
          <w:color w:val="auto"/>
          <w:sz w:val="20"/>
          <w:szCs w:val="20"/>
        </w:rPr>
        <w:t xml:space="preserve">URL: </w:t>
      </w:r>
      <w:hyperlink r:id="rId14" w:history="1">
        <w:r w:rsidRPr="005F5A3B">
          <w:rPr>
            <w:rStyle w:val="InternetLink"/>
            <w:rFonts w:ascii="Times New Roman" w:hAnsi="Times New Roman" w:cs="Times New Roman"/>
            <w:color w:val="auto"/>
            <w:sz w:val="20"/>
            <w:szCs w:val="20"/>
            <w:u w:val="none"/>
          </w:rPr>
          <w:t>https://m.delo.si/clanek/174052</w:t>
        </w:r>
      </w:hyperlink>
      <w:r w:rsidRPr="005F5A3B">
        <w:rPr>
          <w:rFonts w:ascii="Times New Roman" w:hAnsi="Times New Roman" w:cs="Times New Roman"/>
          <w:color w:val="auto"/>
          <w:sz w:val="20"/>
          <w:szCs w:val="20"/>
        </w:rPr>
        <w:t>.</w:t>
      </w:r>
    </w:p>
    <w:p w14:paraId="6FB2DC17" w14:textId="5DC0E7FA" w:rsidR="00606569" w:rsidRPr="005F5A3B" w:rsidRDefault="00606569" w:rsidP="00537E16">
      <w:pPr>
        <w:pStyle w:val="Odstavekseznama"/>
        <w:numPr>
          <w:ilvl w:val="0"/>
          <w:numId w:val="6"/>
        </w:numPr>
        <w:spacing w:line="360" w:lineRule="auto"/>
        <w:rPr>
          <w:rFonts w:ascii="Times New Roman" w:hAnsi="Times New Roman" w:cs="Times New Roman"/>
          <w:color w:val="auto"/>
          <w:sz w:val="20"/>
          <w:szCs w:val="20"/>
        </w:rPr>
      </w:pPr>
      <w:r w:rsidRPr="005F5A3B">
        <w:rPr>
          <w:rFonts w:ascii="Times New Roman" w:hAnsi="Times New Roman" w:cs="Times New Roman"/>
          <w:color w:val="auto"/>
          <w:sz w:val="20"/>
          <w:szCs w:val="20"/>
        </w:rPr>
        <w:t xml:space="preserve">Prunk, Janko </w:t>
      </w:r>
      <w:proofErr w:type="spellStart"/>
      <w:r w:rsidRPr="005F5A3B">
        <w:rPr>
          <w:rFonts w:ascii="Times New Roman" w:hAnsi="Times New Roman" w:cs="Times New Roman"/>
          <w:color w:val="auto"/>
          <w:sz w:val="20"/>
          <w:szCs w:val="20"/>
        </w:rPr>
        <w:t>and</w:t>
      </w:r>
      <w:proofErr w:type="spellEnd"/>
      <w:r w:rsidRPr="005F5A3B">
        <w:rPr>
          <w:rFonts w:ascii="Times New Roman" w:hAnsi="Times New Roman" w:cs="Times New Roman"/>
          <w:color w:val="auto"/>
          <w:sz w:val="20"/>
          <w:szCs w:val="20"/>
        </w:rPr>
        <w:t xml:space="preserve"> Tomaž Deželan</w:t>
      </w:r>
      <w:r w:rsidR="009C27F5" w:rsidRPr="005F5A3B">
        <w:rPr>
          <w:rFonts w:ascii="Times New Roman" w:hAnsi="Times New Roman" w:cs="Times New Roman"/>
          <w:color w:val="auto"/>
          <w:sz w:val="20"/>
          <w:szCs w:val="20"/>
        </w:rPr>
        <w:t>,</w:t>
      </w:r>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ed</w:t>
      </w:r>
      <w:r w:rsidR="009C27F5" w:rsidRPr="005F5A3B">
        <w:rPr>
          <w:rFonts w:ascii="Times New Roman" w:hAnsi="Times New Roman" w:cs="Times New Roman"/>
          <w:color w:val="auto"/>
          <w:sz w:val="20"/>
          <w:szCs w:val="20"/>
        </w:rPr>
        <w:t>s</w:t>
      </w:r>
      <w:proofErr w:type="spellEnd"/>
      <w:r w:rsidRPr="005F5A3B">
        <w:rPr>
          <w:rFonts w:ascii="Times New Roman" w:hAnsi="Times New Roman" w:cs="Times New Roman"/>
          <w:color w:val="auto"/>
          <w:sz w:val="20"/>
          <w:szCs w:val="20"/>
        </w:rPr>
        <w:t xml:space="preserve">. </w:t>
      </w:r>
      <w:r w:rsidRPr="005F5A3B">
        <w:rPr>
          <w:rFonts w:ascii="Times New Roman" w:hAnsi="Times New Roman" w:cs="Times New Roman"/>
          <w:i/>
          <w:color w:val="auto"/>
          <w:sz w:val="20"/>
          <w:szCs w:val="20"/>
        </w:rPr>
        <w:t>Dvajset let slovenske države</w:t>
      </w:r>
      <w:r w:rsidRPr="005F5A3B">
        <w:rPr>
          <w:rFonts w:ascii="Times New Roman" w:hAnsi="Times New Roman" w:cs="Times New Roman"/>
          <w:color w:val="auto"/>
          <w:sz w:val="20"/>
          <w:szCs w:val="20"/>
        </w:rPr>
        <w:t xml:space="preserve">. Maribor: </w:t>
      </w:r>
      <w:proofErr w:type="spellStart"/>
      <w:r w:rsidRPr="005F5A3B">
        <w:rPr>
          <w:rFonts w:ascii="Times New Roman" w:hAnsi="Times New Roman" w:cs="Times New Roman"/>
          <w:color w:val="auto"/>
          <w:sz w:val="20"/>
          <w:szCs w:val="20"/>
        </w:rPr>
        <w:t>Aristej</w:t>
      </w:r>
      <w:proofErr w:type="spellEnd"/>
      <w:r w:rsidR="009C27F5" w:rsidRPr="005F5A3B">
        <w:rPr>
          <w:rFonts w:ascii="Times New Roman" w:hAnsi="Times New Roman" w:cs="Times New Roman"/>
          <w:color w:val="auto"/>
          <w:sz w:val="20"/>
          <w:szCs w:val="20"/>
        </w:rPr>
        <w:t xml:space="preserve"> </w:t>
      </w:r>
      <w:proofErr w:type="spellStart"/>
      <w:r w:rsidR="009C27F5" w:rsidRPr="005F5A3B">
        <w:rPr>
          <w:rFonts w:ascii="Times New Roman" w:hAnsi="Times New Roman" w:cs="Times New Roman"/>
          <w:color w:val="auto"/>
          <w:sz w:val="20"/>
          <w:szCs w:val="20"/>
        </w:rPr>
        <w:t>and</w:t>
      </w:r>
      <w:proofErr w:type="spellEnd"/>
      <w:r w:rsidRPr="005F5A3B">
        <w:rPr>
          <w:rFonts w:ascii="Times New Roman" w:hAnsi="Times New Roman" w:cs="Times New Roman"/>
          <w:color w:val="auto"/>
          <w:sz w:val="20"/>
          <w:szCs w:val="20"/>
        </w:rPr>
        <w:t xml:space="preserve"> Ljubljana: Fakulteta za družbene vede, Center za politološke raziskave, 2012. </w:t>
      </w:r>
    </w:p>
    <w:p w14:paraId="05ADEEF4" w14:textId="0A9C6C52" w:rsidR="00606569" w:rsidRPr="005F5A3B" w:rsidRDefault="00606569" w:rsidP="00537E16">
      <w:pPr>
        <w:pStyle w:val="Odstavekseznama"/>
        <w:numPr>
          <w:ilvl w:val="0"/>
          <w:numId w:val="6"/>
        </w:numPr>
        <w:spacing w:line="360" w:lineRule="auto"/>
        <w:rPr>
          <w:rFonts w:ascii="Times New Roman" w:hAnsi="Times New Roman" w:cs="Times New Roman"/>
          <w:color w:val="auto"/>
          <w:sz w:val="20"/>
          <w:szCs w:val="20"/>
        </w:rPr>
      </w:pPr>
      <w:r w:rsidRPr="005F5A3B">
        <w:rPr>
          <w:rFonts w:ascii="Times New Roman" w:hAnsi="Times New Roman" w:cs="Times New Roman"/>
          <w:color w:val="auto"/>
          <w:sz w:val="20"/>
          <w:szCs w:val="20"/>
        </w:rPr>
        <w:t>Toš, Niko</w:t>
      </w:r>
      <w:r w:rsidR="009C27F5"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ed</w:t>
      </w:r>
      <w:proofErr w:type="spellEnd"/>
      <w:r w:rsidRPr="005F5A3B">
        <w:rPr>
          <w:rFonts w:ascii="Times New Roman" w:hAnsi="Times New Roman" w:cs="Times New Roman"/>
          <w:color w:val="auto"/>
          <w:sz w:val="20"/>
          <w:szCs w:val="20"/>
        </w:rPr>
        <w:t xml:space="preserve">. </w:t>
      </w:r>
      <w:r w:rsidRPr="005F5A3B">
        <w:rPr>
          <w:rFonts w:ascii="Times New Roman" w:hAnsi="Times New Roman" w:cs="Times New Roman"/>
          <w:i/>
          <w:color w:val="auto"/>
          <w:sz w:val="20"/>
          <w:szCs w:val="20"/>
        </w:rPr>
        <w:t>Vrednote v prehodu VIII. Slovenija v srednje in vzhodnoevropskih primerjavah 1991–2011</w:t>
      </w:r>
      <w:r w:rsidRPr="005F5A3B">
        <w:rPr>
          <w:rFonts w:ascii="Times New Roman" w:hAnsi="Times New Roman" w:cs="Times New Roman"/>
          <w:color w:val="auto"/>
          <w:sz w:val="20"/>
          <w:szCs w:val="20"/>
        </w:rPr>
        <w:t>. Ljubljana</w:t>
      </w:r>
      <w:r w:rsidR="009C27F5" w:rsidRPr="005F5A3B">
        <w:rPr>
          <w:rFonts w:ascii="Times New Roman" w:hAnsi="Times New Roman" w:cs="Times New Roman"/>
          <w:color w:val="auto"/>
          <w:sz w:val="20"/>
          <w:szCs w:val="20"/>
        </w:rPr>
        <w:t xml:space="preserve"> </w:t>
      </w:r>
      <w:proofErr w:type="spellStart"/>
      <w:r w:rsidR="009C27F5" w:rsidRPr="005F5A3B">
        <w:rPr>
          <w:rFonts w:ascii="Times New Roman" w:hAnsi="Times New Roman" w:cs="Times New Roman"/>
          <w:color w:val="auto"/>
          <w:sz w:val="20"/>
          <w:szCs w:val="20"/>
        </w:rPr>
        <w:t>and</w:t>
      </w:r>
      <w:proofErr w:type="spellEnd"/>
      <w:r w:rsidRPr="005F5A3B">
        <w:rPr>
          <w:rFonts w:ascii="Times New Roman" w:hAnsi="Times New Roman" w:cs="Times New Roman"/>
          <w:color w:val="auto"/>
          <w:sz w:val="20"/>
          <w:szCs w:val="20"/>
        </w:rPr>
        <w:t xml:space="preserve"> Wien: Univerza v Ljubljani, Fakulteta za družbene vede</w:t>
      </w:r>
      <w:r w:rsidR="009C27F5" w:rsidRPr="005F5A3B">
        <w:rPr>
          <w:rFonts w:ascii="Times New Roman" w:hAnsi="Times New Roman" w:cs="Times New Roman"/>
          <w:color w:val="auto"/>
          <w:sz w:val="20"/>
          <w:szCs w:val="20"/>
        </w:rPr>
        <w:t xml:space="preserve"> </w:t>
      </w:r>
      <w:proofErr w:type="spellStart"/>
      <w:r w:rsidR="009C27F5" w:rsidRPr="005F5A3B">
        <w:rPr>
          <w:rFonts w:ascii="Times New Roman" w:hAnsi="Times New Roman" w:cs="Times New Roman"/>
          <w:color w:val="auto"/>
          <w:sz w:val="20"/>
          <w:szCs w:val="20"/>
        </w:rPr>
        <w:t>and</w:t>
      </w:r>
      <w:proofErr w:type="spellEnd"/>
      <w:r w:rsidRPr="005F5A3B">
        <w:rPr>
          <w:rFonts w:ascii="Times New Roman" w:hAnsi="Times New Roman" w:cs="Times New Roman"/>
          <w:color w:val="auto"/>
          <w:sz w:val="20"/>
          <w:szCs w:val="20"/>
        </w:rPr>
        <w:t xml:space="preserve"> IDV-CJMMK – </w:t>
      </w:r>
      <w:proofErr w:type="spellStart"/>
      <w:r w:rsidRPr="005F5A3B">
        <w:rPr>
          <w:rFonts w:ascii="Times New Roman" w:hAnsi="Times New Roman" w:cs="Times New Roman"/>
          <w:color w:val="auto"/>
          <w:sz w:val="20"/>
          <w:szCs w:val="20"/>
        </w:rPr>
        <w:t>Edition</w:t>
      </w:r>
      <w:proofErr w:type="spellEnd"/>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Echoraum</w:t>
      </w:r>
      <w:proofErr w:type="spellEnd"/>
      <w:r w:rsidRPr="005F5A3B">
        <w:rPr>
          <w:rFonts w:ascii="Times New Roman" w:hAnsi="Times New Roman" w:cs="Times New Roman"/>
          <w:color w:val="auto"/>
          <w:sz w:val="20"/>
          <w:szCs w:val="20"/>
        </w:rPr>
        <w:t>, 2014</w:t>
      </w:r>
      <w:r w:rsidRPr="005F5A3B">
        <w:rPr>
          <w:rFonts w:ascii="Times New Roman" w:hAnsi="Times New Roman" w:cs="Times New Roman"/>
          <w:bCs/>
          <w:color w:val="auto"/>
          <w:sz w:val="20"/>
          <w:szCs w:val="20"/>
        </w:rPr>
        <w:t>.</w:t>
      </w:r>
    </w:p>
    <w:p w14:paraId="7CB4C80D" w14:textId="1EB8A405" w:rsidR="00606569" w:rsidRPr="005F5A3B" w:rsidRDefault="00606569" w:rsidP="00537E16">
      <w:pPr>
        <w:pStyle w:val="Odstavekseznama"/>
        <w:numPr>
          <w:ilvl w:val="0"/>
          <w:numId w:val="6"/>
        </w:numPr>
        <w:spacing w:line="360" w:lineRule="auto"/>
        <w:rPr>
          <w:rFonts w:ascii="Times New Roman" w:hAnsi="Times New Roman" w:cs="Times New Roman"/>
          <w:color w:val="auto"/>
          <w:sz w:val="20"/>
          <w:szCs w:val="20"/>
        </w:rPr>
      </w:pPr>
      <w:r w:rsidRPr="005F5A3B">
        <w:rPr>
          <w:rFonts w:ascii="Times New Roman" w:hAnsi="Times New Roman" w:cs="Times New Roman"/>
          <w:color w:val="auto"/>
          <w:sz w:val="20"/>
          <w:szCs w:val="20"/>
        </w:rPr>
        <w:t xml:space="preserve">Van </w:t>
      </w:r>
      <w:proofErr w:type="spellStart"/>
      <w:r w:rsidRPr="005F5A3B">
        <w:rPr>
          <w:rFonts w:ascii="Times New Roman" w:hAnsi="Times New Roman" w:cs="Times New Roman"/>
          <w:color w:val="auto"/>
          <w:sz w:val="20"/>
          <w:szCs w:val="20"/>
        </w:rPr>
        <w:t>Biezen</w:t>
      </w:r>
      <w:proofErr w:type="spellEnd"/>
      <w:r w:rsidRPr="005F5A3B">
        <w:rPr>
          <w:rFonts w:ascii="Times New Roman" w:hAnsi="Times New Roman" w:cs="Times New Roman"/>
          <w:color w:val="auto"/>
          <w:sz w:val="20"/>
          <w:szCs w:val="20"/>
        </w:rPr>
        <w:t xml:space="preserve">, Ingrid </w:t>
      </w:r>
      <w:proofErr w:type="spellStart"/>
      <w:r w:rsidRPr="005F5A3B">
        <w:rPr>
          <w:rFonts w:ascii="Times New Roman" w:hAnsi="Times New Roman" w:cs="Times New Roman"/>
          <w:color w:val="auto"/>
          <w:sz w:val="20"/>
          <w:szCs w:val="20"/>
        </w:rPr>
        <w:t>and</w:t>
      </w:r>
      <w:proofErr w:type="spellEnd"/>
      <w:r w:rsidRPr="005F5A3B">
        <w:rPr>
          <w:rFonts w:ascii="Times New Roman" w:hAnsi="Times New Roman" w:cs="Times New Roman"/>
          <w:color w:val="auto"/>
          <w:sz w:val="20"/>
          <w:szCs w:val="20"/>
        </w:rPr>
        <w:t xml:space="preserve"> Richard S. </w:t>
      </w:r>
      <w:proofErr w:type="spellStart"/>
      <w:r w:rsidRPr="005F5A3B">
        <w:rPr>
          <w:rFonts w:ascii="Times New Roman" w:hAnsi="Times New Roman" w:cs="Times New Roman"/>
          <w:color w:val="auto"/>
          <w:sz w:val="20"/>
          <w:szCs w:val="20"/>
        </w:rPr>
        <w:t>Katz</w:t>
      </w:r>
      <w:proofErr w:type="spellEnd"/>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i/>
          <w:color w:val="auto"/>
          <w:sz w:val="20"/>
          <w:szCs w:val="20"/>
        </w:rPr>
        <w:t>Democracy</w:t>
      </w:r>
      <w:proofErr w:type="spellEnd"/>
      <w:r w:rsidRPr="005F5A3B">
        <w:rPr>
          <w:rFonts w:ascii="Times New Roman" w:hAnsi="Times New Roman" w:cs="Times New Roman"/>
          <w:i/>
          <w:color w:val="auto"/>
          <w:sz w:val="20"/>
          <w:szCs w:val="20"/>
        </w:rPr>
        <w:t xml:space="preserve"> </w:t>
      </w:r>
      <w:proofErr w:type="spellStart"/>
      <w:r w:rsidRPr="005F5A3B">
        <w:rPr>
          <w:rFonts w:ascii="Times New Roman" w:hAnsi="Times New Roman" w:cs="Times New Roman"/>
          <w:i/>
          <w:color w:val="auto"/>
          <w:sz w:val="20"/>
          <w:szCs w:val="20"/>
        </w:rPr>
        <w:t>and</w:t>
      </w:r>
      <w:proofErr w:type="spellEnd"/>
      <w:r w:rsidRPr="005F5A3B">
        <w:rPr>
          <w:rFonts w:ascii="Times New Roman" w:hAnsi="Times New Roman" w:cs="Times New Roman"/>
          <w:i/>
          <w:color w:val="auto"/>
          <w:sz w:val="20"/>
          <w:szCs w:val="20"/>
        </w:rPr>
        <w:t xml:space="preserve"> </w:t>
      </w:r>
      <w:proofErr w:type="spellStart"/>
      <w:r w:rsidRPr="005F5A3B">
        <w:rPr>
          <w:rFonts w:ascii="Times New Roman" w:hAnsi="Times New Roman" w:cs="Times New Roman"/>
          <w:i/>
          <w:color w:val="auto"/>
          <w:sz w:val="20"/>
          <w:szCs w:val="20"/>
        </w:rPr>
        <w:t>Political</w:t>
      </w:r>
      <w:proofErr w:type="spellEnd"/>
      <w:r w:rsidRPr="005F5A3B">
        <w:rPr>
          <w:rFonts w:ascii="Times New Roman" w:hAnsi="Times New Roman" w:cs="Times New Roman"/>
          <w:i/>
          <w:color w:val="auto"/>
          <w:sz w:val="20"/>
          <w:szCs w:val="20"/>
        </w:rPr>
        <w:t xml:space="preserve"> </w:t>
      </w:r>
      <w:proofErr w:type="spellStart"/>
      <w:r w:rsidRPr="005F5A3B">
        <w:rPr>
          <w:rFonts w:ascii="Times New Roman" w:hAnsi="Times New Roman" w:cs="Times New Roman"/>
          <w:i/>
          <w:color w:val="auto"/>
          <w:sz w:val="20"/>
          <w:szCs w:val="20"/>
        </w:rPr>
        <w:t>Parties</w:t>
      </w:r>
      <w:proofErr w:type="spellEnd"/>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Paper</w:t>
      </w:r>
      <w:proofErr w:type="spellEnd"/>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prepared</w:t>
      </w:r>
      <w:proofErr w:type="spellEnd"/>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for</w:t>
      </w:r>
      <w:proofErr w:type="spellEnd"/>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the</w:t>
      </w:r>
      <w:proofErr w:type="spellEnd"/>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workshop</w:t>
      </w:r>
      <w:proofErr w:type="spellEnd"/>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Democracy</w:t>
      </w:r>
      <w:proofErr w:type="spellEnd"/>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and</w:t>
      </w:r>
      <w:proofErr w:type="spellEnd"/>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Political</w:t>
      </w:r>
      <w:proofErr w:type="spellEnd"/>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Parties</w:t>
      </w:r>
      <w:proofErr w:type="spellEnd"/>
      <w:r w:rsidRPr="005F5A3B">
        <w:rPr>
          <w:rFonts w:ascii="Times New Roman" w:hAnsi="Times New Roman" w:cs="Times New Roman"/>
          <w:color w:val="auto"/>
          <w:sz w:val="20"/>
          <w:szCs w:val="20"/>
        </w:rPr>
        <w:t xml:space="preserve">’, ECPR </w:t>
      </w:r>
      <w:proofErr w:type="spellStart"/>
      <w:r w:rsidRPr="005F5A3B">
        <w:rPr>
          <w:rFonts w:ascii="Times New Roman" w:hAnsi="Times New Roman" w:cs="Times New Roman"/>
          <w:color w:val="auto"/>
          <w:sz w:val="20"/>
          <w:szCs w:val="20"/>
        </w:rPr>
        <w:t>Joint</w:t>
      </w:r>
      <w:proofErr w:type="spellEnd"/>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Sessions</w:t>
      </w:r>
      <w:proofErr w:type="spellEnd"/>
      <w:r w:rsidRPr="005F5A3B">
        <w:rPr>
          <w:rFonts w:ascii="Times New Roman" w:hAnsi="Times New Roman" w:cs="Times New Roman"/>
          <w:color w:val="auto"/>
          <w:sz w:val="20"/>
          <w:szCs w:val="20"/>
        </w:rPr>
        <w:t xml:space="preserve">, 2005, </w:t>
      </w:r>
      <w:r w:rsidR="009C27F5" w:rsidRPr="005F5A3B">
        <w:rPr>
          <w:rFonts w:ascii="Times New Roman" w:hAnsi="Times New Roman" w:cs="Times New Roman"/>
          <w:color w:val="auto"/>
          <w:sz w:val="20"/>
          <w:szCs w:val="20"/>
        </w:rPr>
        <w:t xml:space="preserve">14–19. </w:t>
      </w:r>
      <w:r w:rsidRPr="005F5A3B">
        <w:rPr>
          <w:rFonts w:ascii="Times New Roman" w:hAnsi="Times New Roman" w:cs="Times New Roman"/>
          <w:color w:val="auto"/>
          <w:sz w:val="20"/>
          <w:szCs w:val="20"/>
        </w:rPr>
        <w:t>Granada, April 2005.</w:t>
      </w:r>
      <w:r w:rsidR="009C27F5" w:rsidRPr="005F5A3B">
        <w:rPr>
          <w:rFonts w:ascii="Times New Roman" w:hAnsi="Times New Roman" w:cs="Times New Roman"/>
          <w:color w:val="auto"/>
          <w:sz w:val="20"/>
          <w:szCs w:val="20"/>
        </w:rPr>
        <w:t xml:space="preserve"> </w:t>
      </w:r>
      <w:proofErr w:type="spellStart"/>
      <w:r w:rsidR="009C27F5" w:rsidRPr="005F5A3B">
        <w:rPr>
          <w:rFonts w:ascii="Times New Roman" w:hAnsi="Times New Roman" w:cs="Times New Roman"/>
          <w:color w:val="auto"/>
          <w:sz w:val="20"/>
          <w:szCs w:val="20"/>
        </w:rPr>
        <w:t>Available</w:t>
      </w:r>
      <w:proofErr w:type="spellEnd"/>
      <w:r w:rsidR="009C27F5" w:rsidRPr="005F5A3B">
        <w:rPr>
          <w:rFonts w:ascii="Times New Roman" w:hAnsi="Times New Roman" w:cs="Times New Roman"/>
          <w:color w:val="auto"/>
          <w:sz w:val="20"/>
          <w:szCs w:val="20"/>
        </w:rPr>
        <w:t xml:space="preserve"> at</w:t>
      </w:r>
      <w:r w:rsidRPr="005F5A3B">
        <w:rPr>
          <w:rFonts w:ascii="Times New Roman" w:hAnsi="Times New Roman" w:cs="Times New Roman"/>
          <w:color w:val="auto"/>
          <w:sz w:val="20"/>
          <w:szCs w:val="20"/>
        </w:rPr>
        <w:t xml:space="preserve"> URL: </w:t>
      </w:r>
      <w:hyperlink r:id="rId15" w:history="1">
        <w:r w:rsidRPr="005F5A3B">
          <w:rPr>
            <w:rStyle w:val="Hiperpovezava"/>
            <w:rFonts w:ascii="Times New Roman" w:hAnsi="Times New Roman" w:cs="Times New Roman"/>
            <w:color w:val="auto"/>
            <w:sz w:val="20"/>
            <w:szCs w:val="20"/>
            <w:u w:val="none"/>
          </w:rPr>
          <w:t>https://ecpr.eu/Filestore/PaperProposal/3402a19c-2e82-4b30-bf30-6a423927d5b0.pdf</w:t>
        </w:r>
      </w:hyperlink>
      <w:r w:rsidRPr="005F5A3B">
        <w:rPr>
          <w:rFonts w:ascii="Times New Roman" w:hAnsi="Times New Roman" w:cs="Times New Roman"/>
          <w:color w:val="auto"/>
          <w:sz w:val="20"/>
          <w:szCs w:val="20"/>
        </w:rPr>
        <w:t>.</w:t>
      </w:r>
    </w:p>
    <w:p w14:paraId="3E6B8A84" w14:textId="04DD8BBD" w:rsidR="00606569" w:rsidRPr="005F5A3B" w:rsidRDefault="00606569" w:rsidP="00537E16">
      <w:pPr>
        <w:pStyle w:val="Odstavekseznama"/>
        <w:numPr>
          <w:ilvl w:val="0"/>
          <w:numId w:val="6"/>
        </w:numPr>
        <w:spacing w:line="360" w:lineRule="auto"/>
        <w:rPr>
          <w:rFonts w:ascii="Times New Roman" w:hAnsi="Times New Roman" w:cs="Times New Roman"/>
          <w:color w:val="auto"/>
          <w:sz w:val="20"/>
          <w:szCs w:val="20"/>
        </w:rPr>
      </w:pPr>
      <w:r w:rsidRPr="005F5A3B">
        <w:rPr>
          <w:rFonts w:ascii="Times New Roman" w:hAnsi="Times New Roman" w:cs="Times New Roman"/>
          <w:color w:val="auto"/>
          <w:sz w:val="20"/>
          <w:szCs w:val="20"/>
          <w:lang w:val="en-AU"/>
        </w:rPr>
        <w:t xml:space="preserve">Ware, Alan. </w:t>
      </w:r>
      <w:r w:rsidRPr="005F5A3B">
        <w:rPr>
          <w:rFonts w:ascii="Times New Roman" w:hAnsi="Times New Roman" w:cs="Times New Roman"/>
          <w:i/>
          <w:color w:val="auto"/>
          <w:sz w:val="20"/>
          <w:szCs w:val="20"/>
          <w:lang w:val="en-AU"/>
        </w:rPr>
        <w:t>Citizens, parties, and the state</w:t>
      </w:r>
      <w:r w:rsidR="009C27F5" w:rsidRPr="005F5A3B">
        <w:rPr>
          <w:rFonts w:ascii="Times New Roman" w:hAnsi="Times New Roman" w:cs="Times New Roman"/>
          <w:i/>
          <w:color w:val="auto"/>
          <w:sz w:val="20"/>
          <w:szCs w:val="20"/>
          <w:lang w:val="en-AU"/>
        </w:rPr>
        <w:t>. A</w:t>
      </w:r>
      <w:r w:rsidRPr="005F5A3B">
        <w:rPr>
          <w:rFonts w:ascii="Times New Roman" w:hAnsi="Times New Roman" w:cs="Times New Roman"/>
          <w:i/>
          <w:color w:val="auto"/>
          <w:sz w:val="20"/>
          <w:szCs w:val="20"/>
          <w:lang w:val="en-AU"/>
        </w:rPr>
        <w:t xml:space="preserve"> reappraisal</w:t>
      </w:r>
      <w:r w:rsidRPr="005F5A3B">
        <w:rPr>
          <w:rFonts w:ascii="Times New Roman" w:hAnsi="Times New Roman" w:cs="Times New Roman"/>
          <w:color w:val="auto"/>
          <w:sz w:val="20"/>
          <w:szCs w:val="20"/>
          <w:lang w:val="en-AU"/>
        </w:rPr>
        <w:t xml:space="preserve">. </w:t>
      </w:r>
      <w:proofErr w:type="spellStart"/>
      <w:r w:rsidRPr="005F5A3B">
        <w:rPr>
          <w:rFonts w:ascii="Times New Roman" w:hAnsi="Times New Roman" w:cs="Times New Roman"/>
          <w:color w:val="auto"/>
          <w:sz w:val="20"/>
          <w:szCs w:val="20"/>
        </w:rPr>
        <w:t>Princeton</w:t>
      </w:r>
      <w:proofErr w:type="spellEnd"/>
      <w:r w:rsidRPr="005F5A3B">
        <w:rPr>
          <w:rFonts w:ascii="Times New Roman" w:hAnsi="Times New Roman" w:cs="Times New Roman"/>
          <w:color w:val="auto"/>
          <w:sz w:val="20"/>
          <w:szCs w:val="20"/>
        </w:rPr>
        <w:t xml:space="preserve">, N. J.: </w:t>
      </w:r>
      <w:proofErr w:type="spellStart"/>
      <w:r w:rsidRPr="005F5A3B">
        <w:rPr>
          <w:rFonts w:ascii="Times New Roman" w:hAnsi="Times New Roman" w:cs="Times New Roman"/>
          <w:color w:val="auto"/>
          <w:sz w:val="20"/>
          <w:szCs w:val="20"/>
        </w:rPr>
        <w:t>Princeton</w:t>
      </w:r>
      <w:proofErr w:type="spellEnd"/>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University</w:t>
      </w:r>
      <w:proofErr w:type="spellEnd"/>
      <w:r w:rsidRPr="005F5A3B">
        <w:rPr>
          <w:rFonts w:ascii="Times New Roman" w:hAnsi="Times New Roman" w:cs="Times New Roman"/>
          <w:color w:val="auto"/>
          <w:sz w:val="20"/>
          <w:szCs w:val="20"/>
        </w:rPr>
        <w:t xml:space="preserve"> </w:t>
      </w:r>
      <w:proofErr w:type="spellStart"/>
      <w:r w:rsidRPr="005F5A3B">
        <w:rPr>
          <w:rFonts w:ascii="Times New Roman" w:hAnsi="Times New Roman" w:cs="Times New Roman"/>
          <w:color w:val="auto"/>
          <w:sz w:val="20"/>
          <w:szCs w:val="20"/>
        </w:rPr>
        <w:t>Press</w:t>
      </w:r>
      <w:proofErr w:type="spellEnd"/>
      <w:r w:rsidRPr="005F5A3B">
        <w:rPr>
          <w:rFonts w:ascii="Times New Roman" w:hAnsi="Times New Roman" w:cs="Times New Roman"/>
          <w:color w:val="auto"/>
          <w:sz w:val="20"/>
          <w:szCs w:val="20"/>
        </w:rPr>
        <w:t>, 1988.</w:t>
      </w:r>
    </w:p>
    <w:p w14:paraId="3EADC418" w14:textId="42468762" w:rsidR="00606569" w:rsidRPr="005F5A3B" w:rsidRDefault="00606569" w:rsidP="00537E16">
      <w:pPr>
        <w:pStyle w:val="Odstavekseznama"/>
        <w:numPr>
          <w:ilvl w:val="0"/>
          <w:numId w:val="6"/>
        </w:numPr>
        <w:spacing w:line="360" w:lineRule="auto"/>
        <w:rPr>
          <w:rFonts w:ascii="Times New Roman" w:hAnsi="Times New Roman" w:cs="Times New Roman"/>
          <w:color w:val="auto"/>
          <w:sz w:val="20"/>
          <w:szCs w:val="20"/>
        </w:rPr>
      </w:pPr>
      <w:r w:rsidRPr="005F5A3B">
        <w:rPr>
          <w:rFonts w:ascii="Times New Roman" w:hAnsi="Times New Roman" w:cs="Times New Roman"/>
          <w:color w:val="auto"/>
          <w:sz w:val="20"/>
          <w:szCs w:val="20"/>
          <w:shd w:val="clear" w:color="auto" w:fill="FFFFFF"/>
        </w:rPr>
        <w:t xml:space="preserve">Zajc, Drago, Samo Kropivnik </w:t>
      </w:r>
      <w:proofErr w:type="spellStart"/>
      <w:r w:rsidRPr="005F5A3B">
        <w:rPr>
          <w:rFonts w:ascii="Times New Roman" w:hAnsi="Times New Roman" w:cs="Times New Roman"/>
          <w:color w:val="auto"/>
          <w:sz w:val="20"/>
          <w:szCs w:val="20"/>
          <w:shd w:val="clear" w:color="auto" w:fill="FFFFFF"/>
        </w:rPr>
        <w:t>and</w:t>
      </w:r>
      <w:proofErr w:type="spellEnd"/>
      <w:r w:rsidRPr="005F5A3B">
        <w:rPr>
          <w:rFonts w:ascii="Times New Roman" w:hAnsi="Times New Roman" w:cs="Times New Roman"/>
          <w:color w:val="auto"/>
          <w:sz w:val="20"/>
          <w:szCs w:val="20"/>
          <w:shd w:val="clear" w:color="auto" w:fill="FFFFFF"/>
        </w:rPr>
        <w:t xml:space="preserve"> Simona Kustec Lipicer. </w:t>
      </w:r>
      <w:r w:rsidRPr="005F5A3B">
        <w:rPr>
          <w:rStyle w:val="Poudarek"/>
          <w:rFonts w:ascii="Times New Roman" w:hAnsi="Times New Roman" w:cs="Times New Roman"/>
          <w:b w:val="0"/>
          <w:i/>
          <w:color w:val="auto"/>
          <w:sz w:val="20"/>
          <w:szCs w:val="20"/>
        </w:rPr>
        <w:t>Od volilnih programov</w:t>
      </w:r>
      <w:r w:rsidRPr="005F5A3B">
        <w:rPr>
          <w:rStyle w:val="st1"/>
          <w:rFonts w:ascii="Times New Roman" w:hAnsi="Times New Roman" w:cs="Times New Roman"/>
          <w:i/>
          <w:color w:val="auto"/>
          <w:sz w:val="20"/>
          <w:szCs w:val="20"/>
        </w:rPr>
        <w:t xml:space="preserve"> do koalicijskih pogodb</w:t>
      </w:r>
      <w:r w:rsidR="009C27F5" w:rsidRPr="005F5A3B">
        <w:rPr>
          <w:rStyle w:val="st1"/>
          <w:rFonts w:ascii="Times New Roman" w:hAnsi="Times New Roman" w:cs="Times New Roman"/>
          <w:i/>
          <w:color w:val="auto"/>
          <w:sz w:val="20"/>
          <w:szCs w:val="20"/>
        </w:rPr>
        <w:t>. A</w:t>
      </w:r>
      <w:r w:rsidRPr="005F5A3B">
        <w:rPr>
          <w:rStyle w:val="st1"/>
          <w:rFonts w:ascii="Times New Roman" w:hAnsi="Times New Roman" w:cs="Times New Roman"/>
          <w:i/>
          <w:color w:val="auto"/>
          <w:sz w:val="20"/>
          <w:szCs w:val="20"/>
        </w:rPr>
        <w:t>naliza politične kongruence</w:t>
      </w:r>
      <w:r w:rsidRPr="005F5A3B">
        <w:rPr>
          <w:rStyle w:val="st1"/>
          <w:rFonts w:ascii="Times New Roman" w:hAnsi="Times New Roman" w:cs="Times New Roman"/>
          <w:color w:val="auto"/>
          <w:sz w:val="20"/>
          <w:szCs w:val="20"/>
        </w:rPr>
        <w:t>. Ljubljana: Fakulteta za družbene vede, 2012.</w:t>
      </w:r>
    </w:p>
    <w:p w14:paraId="4A3FDE4C" w14:textId="77777777" w:rsidR="00621129" w:rsidRPr="005F5A3B" w:rsidRDefault="00621129" w:rsidP="004703A9">
      <w:pPr>
        <w:spacing w:line="360" w:lineRule="auto"/>
        <w:rPr>
          <w:rStyle w:val="st1"/>
          <w:rFonts w:ascii="Times New Roman" w:hAnsi="Times New Roman"/>
          <w:color w:val="auto"/>
          <w:sz w:val="20"/>
          <w:szCs w:val="20"/>
        </w:rPr>
      </w:pPr>
    </w:p>
    <w:p w14:paraId="509F8EC3" w14:textId="26C49D82" w:rsidR="00621129" w:rsidRPr="005F5A3B" w:rsidRDefault="00621129" w:rsidP="00621129">
      <w:pPr>
        <w:pStyle w:val="Sprotnaopomba-besedilo"/>
        <w:spacing w:line="360" w:lineRule="auto"/>
        <w:rPr>
          <w:rFonts w:ascii="Times New Roman" w:hAnsi="Times New Roman"/>
          <w:b/>
          <w:sz w:val="20"/>
          <w:szCs w:val="20"/>
        </w:rPr>
      </w:pPr>
      <w:proofErr w:type="spellStart"/>
      <w:r w:rsidRPr="005F5A3B">
        <w:rPr>
          <w:rFonts w:ascii="Times New Roman" w:hAnsi="Times New Roman"/>
          <w:b/>
          <w:sz w:val="20"/>
          <w:szCs w:val="20"/>
        </w:rPr>
        <w:t>Other</w:t>
      </w:r>
      <w:proofErr w:type="spellEnd"/>
      <w:r w:rsidRPr="005F5A3B">
        <w:rPr>
          <w:rFonts w:ascii="Times New Roman" w:hAnsi="Times New Roman"/>
          <w:b/>
          <w:sz w:val="20"/>
          <w:szCs w:val="20"/>
        </w:rPr>
        <w:t xml:space="preserve"> </w:t>
      </w:r>
      <w:proofErr w:type="spellStart"/>
      <w:r w:rsidR="009C27F5" w:rsidRPr="005F5A3B">
        <w:rPr>
          <w:rFonts w:ascii="Times New Roman" w:hAnsi="Times New Roman"/>
          <w:b/>
          <w:sz w:val="20"/>
          <w:szCs w:val="20"/>
        </w:rPr>
        <w:t>Sources</w:t>
      </w:r>
      <w:proofErr w:type="spellEnd"/>
      <w:r w:rsidRPr="005F5A3B">
        <w:rPr>
          <w:rFonts w:ascii="Times New Roman" w:hAnsi="Times New Roman"/>
          <w:b/>
          <w:sz w:val="20"/>
          <w:szCs w:val="20"/>
        </w:rPr>
        <w:t>:</w:t>
      </w:r>
    </w:p>
    <w:p w14:paraId="66C048CF" w14:textId="306EEE13" w:rsidR="009C27F5" w:rsidRPr="005F5A3B" w:rsidRDefault="009C27F5" w:rsidP="00537E16">
      <w:pPr>
        <w:pStyle w:val="Sprotnaopomba-besedilo"/>
        <w:numPr>
          <w:ilvl w:val="0"/>
          <w:numId w:val="7"/>
        </w:numPr>
        <w:spacing w:line="360" w:lineRule="auto"/>
        <w:rPr>
          <w:rFonts w:ascii="Times New Roman" w:hAnsi="Times New Roman"/>
          <w:sz w:val="20"/>
          <w:szCs w:val="20"/>
        </w:rPr>
      </w:pPr>
      <w:r w:rsidRPr="005F5A3B">
        <w:rPr>
          <w:rFonts w:ascii="Times New Roman" w:hAnsi="Times New Roman"/>
          <w:sz w:val="20"/>
          <w:szCs w:val="20"/>
        </w:rPr>
        <w:t>''</w:t>
      </w:r>
      <w:proofErr w:type="spellStart"/>
      <w:r w:rsidR="00E245F6" w:rsidRPr="005F5A3B">
        <w:rPr>
          <w:rFonts w:ascii="Times New Roman" w:hAnsi="Times New Roman"/>
          <w:sz w:val="20"/>
          <w:szCs w:val="20"/>
        </w:rPr>
        <w:t>Freedom</w:t>
      </w:r>
      <w:proofErr w:type="spellEnd"/>
      <w:r w:rsidR="00E245F6" w:rsidRPr="005F5A3B">
        <w:rPr>
          <w:rFonts w:ascii="Times New Roman" w:hAnsi="Times New Roman"/>
          <w:sz w:val="20"/>
          <w:szCs w:val="20"/>
        </w:rPr>
        <w:t xml:space="preserve"> </w:t>
      </w:r>
      <w:proofErr w:type="spellStart"/>
      <w:r w:rsidR="00E245F6" w:rsidRPr="005F5A3B">
        <w:rPr>
          <w:rFonts w:ascii="Times New Roman" w:hAnsi="Times New Roman"/>
          <w:sz w:val="20"/>
          <w:szCs w:val="20"/>
        </w:rPr>
        <w:t>House</w:t>
      </w:r>
      <w:proofErr w:type="spellEnd"/>
      <w:r w:rsidR="00E245F6" w:rsidRPr="005F5A3B">
        <w:rPr>
          <w:rFonts w:ascii="Times New Roman" w:hAnsi="Times New Roman"/>
          <w:sz w:val="20"/>
          <w:szCs w:val="20"/>
        </w:rPr>
        <w:t xml:space="preserve">.'' </w:t>
      </w:r>
      <w:proofErr w:type="spellStart"/>
      <w:r w:rsidR="00E245F6" w:rsidRPr="005F5A3B">
        <w:rPr>
          <w:rFonts w:ascii="Times New Roman" w:hAnsi="Times New Roman"/>
          <w:i/>
          <w:sz w:val="20"/>
          <w:szCs w:val="20"/>
        </w:rPr>
        <w:t>Nations</w:t>
      </w:r>
      <w:proofErr w:type="spellEnd"/>
      <w:r w:rsidR="00E245F6" w:rsidRPr="005F5A3B">
        <w:rPr>
          <w:rFonts w:ascii="Times New Roman" w:hAnsi="Times New Roman"/>
          <w:i/>
          <w:sz w:val="20"/>
          <w:szCs w:val="20"/>
        </w:rPr>
        <w:t xml:space="preserve"> in </w:t>
      </w:r>
      <w:proofErr w:type="spellStart"/>
      <w:r w:rsidR="00E245F6" w:rsidRPr="005F5A3B">
        <w:rPr>
          <w:rFonts w:ascii="Times New Roman" w:hAnsi="Times New Roman"/>
          <w:i/>
          <w:sz w:val="20"/>
          <w:szCs w:val="20"/>
        </w:rPr>
        <w:t>Transit</w:t>
      </w:r>
      <w:proofErr w:type="spellEnd"/>
      <w:r w:rsidR="00E245F6" w:rsidRPr="005F5A3B">
        <w:rPr>
          <w:rFonts w:ascii="Times New Roman" w:hAnsi="Times New Roman"/>
          <w:i/>
          <w:sz w:val="20"/>
          <w:szCs w:val="20"/>
        </w:rPr>
        <w:t xml:space="preserve">. </w:t>
      </w:r>
      <w:proofErr w:type="spellStart"/>
      <w:r w:rsidR="00E245F6" w:rsidRPr="005F5A3B">
        <w:rPr>
          <w:rFonts w:ascii="Times New Roman" w:hAnsi="Times New Roman"/>
          <w:i/>
          <w:sz w:val="20"/>
          <w:szCs w:val="20"/>
        </w:rPr>
        <w:t>Slovenia</w:t>
      </w:r>
      <w:proofErr w:type="spellEnd"/>
      <w:r w:rsidR="00E245F6" w:rsidRPr="005F5A3B">
        <w:rPr>
          <w:rFonts w:ascii="Times New Roman" w:hAnsi="Times New Roman"/>
          <w:i/>
          <w:sz w:val="20"/>
          <w:szCs w:val="20"/>
        </w:rPr>
        <w:t>, 2016</w:t>
      </w:r>
      <w:r w:rsidR="00E245F6" w:rsidRPr="005F5A3B">
        <w:rPr>
          <w:rFonts w:ascii="Times New Roman" w:hAnsi="Times New Roman"/>
          <w:sz w:val="20"/>
          <w:szCs w:val="20"/>
        </w:rPr>
        <w:t>.</w:t>
      </w:r>
      <w:r w:rsidR="00E245F6" w:rsidRPr="005F5A3B">
        <w:rPr>
          <w:rFonts w:ascii="Times New Roman" w:hAnsi="Times New Roman"/>
          <w:i/>
          <w:sz w:val="20"/>
          <w:szCs w:val="20"/>
        </w:rPr>
        <w:t xml:space="preserve"> </w:t>
      </w:r>
      <w:proofErr w:type="spellStart"/>
      <w:r w:rsidR="00E245F6" w:rsidRPr="005F5A3B">
        <w:rPr>
          <w:rFonts w:ascii="Times New Roman" w:hAnsi="Times New Roman"/>
          <w:i/>
          <w:sz w:val="20"/>
          <w:szCs w:val="20"/>
        </w:rPr>
        <w:t>A</w:t>
      </w:r>
      <w:r w:rsidR="00E245F6" w:rsidRPr="005F5A3B">
        <w:rPr>
          <w:rFonts w:ascii="Times New Roman" w:hAnsi="Times New Roman"/>
          <w:sz w:val="20"/>
          <w:szCs w:val="20"/>
        </w:rPr>
        <w:t>ccesed</w:t>
      </w:r>
      <w:proofErr w:type="spellEnd"/>
      <w:r w:rsidR="00E245F6" w:rsidRPr="005F5A3B">
        <w:rPr>
          <w:rFonts w:ascii="Times New Roman" w:hAnsi="Times New Roman"/>
          <w:sz w:val="20"/>
          <w:szCs w:val="20"/>
        </w:rPr>
        <w:t xml:space="preserve"> 20 </w:t>
      </w:r>
      <w:proofErr w:type="spellStart"/>
      <w:r w:rsidR="00E245F6" w:rsidRPr="005F5A3B">
        <w:rPr>
          <w:rFonts w:ascii="Times New Roman" w:hAnsi="Times New Roman"/>
          <w:sz w:val="20"/>
          <w:szCs w:val="20"/>
        </w:rPr>
        <w:t>June</w:t>
      </w:r>
      <w:proofErr w:type="spellEnd"/>
      <w:r w:rsidR="00E245F6" w:rsidRPr="005F5A3B">
        <w:rPr>
          <w:rFonts w:ascii="Times New Roman" w:hAnsi="Times New Roman"/>
          <w:sz w:val="20"/>
          <w:szCs w:val="20"/>
        </w:rPr>
        <w:t xml:space="preserve"> 2016, URL: </w:t>
      </w:r>
      <w:hyperlink r:id="rId16" w:history="1">
        <w:r w:rsidR="00E245F6" w:rsidRPr="005F5A3B">
          <w:rPr>
            <w:rStyle w:val="Hiperpovezava"/>
            <w:rFonts w:ascii="Times New Roman" w:hAnsi="Times New Roman"/>
            <w:color w:val="auto"/>
            <w:sz w:val="20"/>
            <w:szCs w:val="20"/>
            <w:u w:val="none"/>
          </w:rPr>
          <w:t>https://freedomhouse.org/report/nations-transit/2016/slovenia</w:t>
        </w:r>
      </w:hyperlink>
      <w:r w:rsidR="00E245F6" w:rsidRPr="005F5A3B">
        <w:rPr>
          <w:rFonts w:ascii="Times New Roman" w:hAnsi="Times New Roman"/>
          <w:color w:val="auto"/>
          <w:sz w:val="20"/>
          <w:szCs w:val="20"/>
        </w:rPr>
        <w:t>.</w:t>
      </w:r>
    </w:p>
    <w:p w14:paraId="05E29B13" w14:textId="0B50CABD" w:rsidR="009C27F5" w:rsidRPr="005F5A3B" w:rsidRDefault="009C27F5" w:rsidP="009C27F5">
      <w:pPr>
        <w:pStyle w:val="Odstavekseznama"/>
        <w:numPr>
          <w:ilvl w:val="0"/>
          <w:numId w:val="7"/>
        </w:numPr>
        <w:spacing w:line="360" w:lineRule="auto"/>
        <w:rPr>
          <w:rFonts w:ascii="Times New Roman" w:hAnsi="Times New Roman" w:cs="Times New Roman"/>
          <w:color w:val="auto"/>
          <w:sz w:val="20"/>
          <w:szCs w:val="20"/>
        </w:rPr>
      </w:pPr>
      <w:r w:rsidRPr="005F5A3B">
        <w:rPr>
          <w:rFonts w:ascii="Times New Roman" w:hAnsi="Times New Roman" w:cs="Times New Roman"/>
          <w:sz w:val="20"/>
          <w:szCs w:val="20"/>
        </w:rPr>
        <w:t>''</w:t>
      </w:r>
      <w:r w:rsidRPr="005F5A3B">
        <w:rPr>
          <w:rStyle w:val="Poudarek"/>
          <w:rFonts w:ascii="Times New Roman" w:hAnsi="Times New Roman" w:cs="Times New Roman"/>
          <w:b w:val="0"/>
          <w:color w:val="auto"/>
          <w:sz w:val="20"/>
          <w:szCs w:val="20"/>
        </w:rPr>
        <w:t>KPK.</w:t>
      </w:r>
      <w:r w:rsidRPr="005F5A3B">
        <w:rPr>
          <w:rFonts w:ascii="Times New Roman" w:hAnsi="Times New Roman" w:cs="Times New Roman"/>
          <w:sz w:val="20"/>
          <w:szCs w:val="20"/>
        </w:rPr>
        <w:t>''</w:t>
      </w:r>
      <w:r w:rsidRPr="005F5A3B">
        <w:rPr>
          <w:rStyle w:val="Poudarek"/>
          <w:rFonts w:ascii="Times New Roman" w:hAnsi="Times New Roman" w:cs="Times New Roman"/>
          <w:b w:val="0"/>
          <w:color w:val="auto"/>
          <w:sz w:val="20"/>
          <w:szCs w:val="20"/>
        </w:rPr>
        <w:t xml:space="preserve"> </w:t>
      </w:r>
      <w:r w:rsidRPr="005F5A3B">
        <w:rPr>
          <w:rFonts w:ascii="Times New Roman" w:hAnsi="Times New Roman" w:cs="Times New Roman"/>
          <w:i/>
          <w:color w:val="auto"/>
          <w:sz w:val="20"/>
          <w:szCs w:val="20"/>
        </w:rPr>
        <w:t>Odločitve in mnenja komisije</w:t>
      </w:r>
      <w:r w:rsidRPr="005F5A3B">
        <w:rPr>
          <w:rStyle w:val="Poudarek"/>
          <w:rFonts w:ascii="Times New Roman" w:hAnsi="Times New Roman" w:cs="Times New Roman"/>
          <w:b w:val="0"/>
          <w:i/>
          <w:color w:val="auto"/>
          <w:sz w:val="20"/>
          <w:szCs w:val="20"/>
        </w:rPr>
        <w:t xml:space="preserve"> ǀ Komisija za preprečevanje korupcije</w:t>
      </w:r>
      <w:r w:rsidRPr="005F5A3B">
        <w:rPr>
          <w:rFonts w:ascii="Times New Roman" w:hAnsi="Times New Roman" w:cs="Times New Roman"/>
          <w:color w:val="auto"/>
          <w:sz w:val="20"/>
          <w:szCs w:val="20"/>
        </w:rPr>
        <w:t xml:space="preserve">, 2012. </w:t>
      </w:r>
      <w:proofErr w:type="spellStart"/>
      <w:r w:rsidRPr="005F5A3B">
        <w:rPr>
          <w:rFonts w:ascii="Times New Roman" w:hAnsi="Times New Roman" w:cs="Times New Roman"/>
          <w:color w:val="auto"/>
          <w:sz w:val="20"/>
          <w:szCs w:val="20"/>
        </w:rPr>
        <w:t>Accesed</w:t>
      </w:r>
      <w:proofErr w:type="spellEnd"/>
      <w:r w:rsidRPr="005F5A3B">
        <w:rPr>
          <w:rFonts w:ascii="Times New Roman" w:hAnsi="Times New Roman" w:cs="Times New Roman"/>
          <w:color w:val="auto"/>
          <w:sz w:val="20"/>
          <w:szCs w:val="20"/>
        </w:rPr>
        <w:t xml:space="preserve"> 20 </w:t>
      </w:r>
      <w:proofErr w:type="spellStart"/>
      <w:r w:rsidRPr="005F5A3B">
        <w:rPr>
          <w:rFonts w:ascii="Times New Roman" w:hAnsi="Times New Roman" w:cs="Times New Roman"/>
          <w:color w:val="auto"/>
          <w:sz w:val="20"/>
          <w:szCs w:val="20"/>
        </w:rPr>
        <w:t>June</w:t>
      </w:r>
      <w:proofErr w:type="spellEnd"/>
      <w:r w:rsidRPr="005F5A3B">
        <w:rPr>
          <w:rFonts w:ascii="Times New Roman" w:hAnsi="Times New Roman" w:cs="Times New Roman"/>
          <w:color w:val="auto"/>
          <w:sz w:val="20"/>
          <w:szCs w:val="20"/>
        </w:rPr>
        <w:t xml:space="preserve"> 2016. URL: </w:t>
      </w:r>
      <w:hyperlink r:id="rId17" w:history="1">
        <w:r w:rsidR="00E245F6" w:rsidRPr="005F5A3B">
          <w:rPr>
            <w:rStyle w:val="Hiperpovezava"/>
            <w:rFonts w:ascii="Times New Roman" w:hAnsi="Times New Roman" w:cs="Times New Roman"/>
            <w:color w:val="auto"/>
            <w:sz w:val="20"/>
            <w:szCs w:val="20"/>
            <w:u w:val="none"/>
          </w:rPr>
          <w:t>https://www.kpk-rs.si/sl/nadzor-in-preiskave/odlocitve-in-mnenja-komisije</w:t>
        </w:r>
      </w:hyperlink>
      <w:r w:rsidR="00E245F6" w:rsidRPr="005F5A3B">
        <w:rPr>
          <w:rStyle w:val="InternetLink"/>
          <w:rFonts w:ascii="Times New Roman" w:hAnsi="Times New Roman" w:cs="Times New Roman"/>
          <w:color w:val="auto"/>
          <w:sz w:val="20"/>
          <w:szCs w:val="20"/>
          <w:u w:val="none"/>
        </w:rPr>
        <w:t>.</w:t>
      </w:r>
    </w:p>
    <w:p w14:paraId="4623291E" w14:textId="5F9D5738" w:rsidR="009C27F5" w:rsidRPr="005F5A3B" w:rsidRDefault="009C27F5" w:rsidP="009C27F5">
      <w:pPr>
        <w:pStyle w:val="Odstavekseznama"/>
        <w:numPr>
          <w:ilvl w:val="0"/>
          <w:numId w:val="7"/>
        </w:numPr>
        <w:spacing w:line="360" w:lineRule="auto"/>
        <w:rPr>
          <w:rFonts w:ascii="Times New Roman" w:hAnsi="Times New Roman" w:cs="Times New Roman"/>
          <w:sz w:val="20"/>
          <w:szCs w:val="20"/>
        </w:rPr>
      </w:pPr>
      <w:r w:rsidRPr="005F5A3B">
        <w:rPr>
          <w:rFonts w:ascii="Times New Roman" w:hAnsi="Times New Roman" w:cs="Times New Roman"/>
          <w:i/>
          <w:sz w:val="20"/>
          <w:szCs w:val="20"/>
        </w:rPr>
        <w:t>Arhiv glavnih novic; Vlada Republike Slovenije</w:t>
      </w:r>
      <w:r w:rsidRPr="005F5A3B">
        <w:rPr>
          <w:rFonts w:ascii="Times New Roman" w:hAnsi="Times New Roman" w:cs="Times New Roman"/>
          <w:sz w:val="20"/>
          <w:szCs w:val="20"/>
        </w:rPr>
        <w:t xml:space="preserve">, 2016. </w:t>
      </w:r>
      <w:proofErr w:type="spellStart"/>
      <w:r w:rsidRPr="005F5A3B">
        <w:rPr>
          <w:rFonts w:ascii="Times New Roman" w:hAnsi="Times New Roman" w:cs="Times New Roman"/>
          <w:sz w:val="20"/>
          <w:szCs w:val="20"/>
        </w:rPr>
        <w:t>Accesed</w:t>
      </w:r>
      <w:proofErr w:type="spellEnd"/>
      <w:r w:rsidRPr="005F5A3B">
        <w:rPr>
          <w:rFonts w:ascii="Times New Roman" w:hAnsi="Times New Roman" w:cs="Times New Roman"/>
          <w:sz w:val="20"/>
          <w:szCs w:val="20"/>
        </w:rPr>
        <w:t xml:space="preserve"> 5 </w:t>
      </w:r>
      <w:proofErr w:type="spellStart"/>
      <w:r w:rsidRPr="005F5A3B">
        <w:rPr>
          <w:rFonts w:ascii="Times New Roman" w:hAnsi="Times New Roman" w:cs="Times New Roman"/>
          <w:sz w:val="20"/>
          <w:szCs w:val="20"/>
        </w:rPr>
        <w:t>July</w:t>
      </w:r>
      <w:proofErr w:type="spellEnd"/>
      <w:r w:rsidRPr="005F5A3B">
        <w:rPr>
          <w:rFonts w:ascii="Times New Roman" w:hAnsi="Times New Roman" w:cs="Times New Roman"/>
          <w:sz w:val="20"/>
          <w:szCs w:val="20"/>
        </w:rPr>
        <w:t xml:space="preserve"> 2016. URL: </w:t>
      </w:r>
      <w:hyperlink r:id="rId18" w:history="1">
        <w:r w:rsidR="00E245F6" w:rsidRPr="005F5A3B">
          <w:rPr>
            <w:rStyle w:val="Hiperpovezava"/>
            <w:rFonts w:ascii="Times New Roman" w:hAnsi="Times New Roman" w:cs="Times New Roman"/>
            <w:color w:val="auto"/>
            <w:sz w:val="20"/>
            <w:szCs w:val="20"/>
            <w:u w:val="none"/>
          </w:rPr>
          <w:t>http://www.vlada.si/medijsko_sredisce/glavne_novice/</w:t>
        </w:r>
      </w:hyperlink>
      <w:r w:rsidRPr="005F5A3B">
        <w:rPr>
          <w:rFonts w:ascii="Times New Roman" w:hAnsi="Times New Roman" w:cs="Times New Roman"/>
          <w:color w:val="auto"/>
          <w:sz w:val="20"/>
          <w:szCs w:val="20"/>
        </w:rPr>
        <w:t>.</w:t>
      </w:r>
    </w:p>
    <w:p w14:paraId="2072EB0C" w14:textId="096E6227" w:rsidR="00621129" w:rsidRPr="005F5A3B" w:rsidRDefault="00621129" w:rsidP="00537E16">
      <w:pPr>
        <w:pStyle w:val="Sprotnaopomba-besedilo"/>
        <w:numPr>
          <w:ilvl w:val="0"/>
          <w:numId w:val="7"/>
        </w:numPr>
        <w:spacing w:line="360" w:lineRule="auto"/>
        <w:rPr>
          <w:rFonts w:ascii="Times New Roman" w:hAnsi="Times New Roman"/>
          <w:sz w:val="20"/>
          <w:szCs w:val="20"/>
        </w:rPr>
      </w:pPr>
      <w:proofErr w:type="spellStart"/>
      <w:r w:rsidRPr="005F5A3B">
        <w:rPr>
          <w:rFonts w:ascii="Times New Roman" w:hAnsi="Times New Roman"/>
          <w:i/>
          <w:iCs/>
          <w:color w:val="auto"/>
          <w:sz w:val="20"/>
          <w:szCs w:val="20"/>
        </w:rPr>
        <w:t>Government</w:t>
      </w:r>
      <w:proofErr w:type="spellEnd"/>
      <w:r w:rsidRPr="005F5A3B">
        <w:rPr>
          <w:rFonts w:ascii="Times New Roman" w:hAnsi="Times New Roman"/>
          <w:i/>
          <w:iCs/>
          <w:color w:val="auto"/>
          <w:sz w:val="20"/>
          <w:szCs w:val="20"/>
        </w:rPr>
        <w:t xml:space="preserve"> </w:t>
      </w:r>
      <w:proofErr w:type="spellStart"/>
      <w:r w:rsidRPr="005F5A3B">
        <w:rPr>
          <w:rFonts w:ascii="Times New Roman" w:hAnsi="Times New Roman"/>
          <w:i/>
          <w:iCs/>
          <w:color w:val="auto"/>
          <w:sz w:val="20"/>
          <w:szCs w:val="20"/>
        </w:rPr>
        <w:t>of</w:t>
      </w:r>
      <w:proofErr w:type="spellEnd"/>
      <w:r w:rsidRPr="005F5A3B">
        <w:rPr>
          <w:rFonts w:ascii="Times New Roman" w:hAnsi="Times New Roman"/>
          <w:i/>
          <w:iCs/>
          <w:color w:val="auto"/>
          <w:sz w:val="20"/>
          <w:szCs w:val="20"/>
        </w:rPr>
        <w:t xml:space="preserve"> </w:t>
      </w:r>
      <w:proofErr w:type="spellStart"/>
      <w:r w:rsidRPr="005F5A3B">
        <w:rPr>
          <w:rFonts w:ascii="Times New Roman" w:hAnsi="Times New Roman"/>
          <w:i/>
          <w:iCs/>
          <w:color w:val="auto"/>
          <w:sz w:val="20"/>
          <w:szCs w:val="20"/>
        </w:rPr>
        <w:t>the</w:t>
      </w:r>
      <w:proofErr w:type="spellEnd"/>
      <w:r w:rsidRPr="005F5A3B">
        <w:rPr>
          <w:rFonts w:ascii="Times New Roman" w:hAnsi="Times New Roman"/>
          <w:i/>
          <w:iCs/>
          <w:color w:val="auto"/>
          <w:sz w:val="20"/>
          <w:szCs w:val="20"/>
        </w:rPr>
        <w:t xml:space="preserve"> </w:t>
      </w:r>
      <w:proofErr w:type="spellStart"/>
      <w:r w:rsidRPr="005F5A3B">
        <w:rPr>
          <w:rFonts w:ascii="Times New Roman" w:hAnsi="Times New Roman"/>
          <w:i/>
          <w:iCs/>
          <w:color w:val="auto"/>
          <w:sz w:val="20"/>
          <w:szCs w:val="20"/>
        </w:rPr>
        <w:t>Republic</w:t>
      </w:r>
      <w:proofErr w:type="spellEnd"/>
      <w:r w:rsidRPr="005F5A3B">
        <w:rPr>
          <w:rFonts w:ascii="Times New Roman" w:hAnsi="Times New Roman"/>
          <w:i/>
          <w:iCs/>
          <w:color w:val="auto"/>
          <w:sz w:val="20"/>
          <w:szCs w:val="20"/>
        </w:rPr>
        <w:t xml:space="preserve"> </w:t>
      </w:r>
      <w:proofErr w:type="spellStart"/>
      <w:r w:rsidRPr="005F5A3B">
        <w:rPr>
          <w:rFonts w:ascii="Times New Roman" w:hAnsi="Times New Roman"/>
          <w:i/>
          <w:iCs/>
          <w:color w:val="auto"/>
          <w:sz w:val="20"/>
          <w:szCs w:val="20"/>
        </w:rPr>
        <w:t>of</w:t>
      </w:r>
      <w:proofErr w:type="spellEnd"/>
      <w:r w:rsidRPr="005F5A3B">
        <w:rPr>
          <w:rFonts w:ascii="Times New Roman" w:hAnsi="Times New Roman"/>
          <w:i/>
          <w:iCs/>
          <w:color w:val="auto"/>
          <w:sz w:val="20"/>
          <w:szCs w:val="20"/>
        </w:rPr>
        <w:t xml:space="preserve"> </w:t>
      </w:r>
      <w:proofErr w:type="spellStart"/>
      <w:r w:rsidRPr="005F5A3B">
        <w:rPr>
          <w:rFonts w:ascii="Times New Roman" w:hAnsi="Times New Roman"/>
          <w:i/>
          <w:iCs/>
          <w:color w:val="auto"/>
          <w:sz w:val="20"/>
          <w:szCs w:val="20"/>
        </w:rPr>
        <w:t>Slovenia</w:t>
      </w:r>
      <w:proofErr w:type="spellEnd"/>
      <w:r w:rsidRPr="005F5A3B">
        <w:rPr>
          <w:rFonts w:ascii="Times New Roman" w:hAnsi="Times New Roman"/>
          <w:iCs/>
          <w:color w:val="auto"/>
          <w:sz w:val="20"/>
          <w:szCs w:val="20"/>
        </w:rPr>
        <w:t xml:space="preserve">. </w:t>
      </w:r>
      <w:proofErr w:type="spellStart"/>
      <w:r w:rsidR="009C27F5" w:rsidRPr="005F5A3B">
        <w:rPr>
          <w:rFonts w:ascii="Times New Roman" w:hAnsi="Times New Roman"/>
          <w:iCs/>
          <w:color w:val="auto"/>
          <w:sz w:val="20"/>
          <w:szCs w:val="20"/>
        </w:rPr>
        <w:t>Accesed</w:t>
      </w:r>
      <w:proofErr w:type="spellEnd"/>
      <w:r w:rsidR="009C27F5" w:rsidRPr="005F5A3B">
        <w:rPr>
          <w:rFonts w:ascii="Times New Roman" w:hAnsi="Times New Roman"/>
          <w:iCs/>
          <w:color w:val="auto"/>
          <w:sz w:val="20"/>
          <w:szCs w:val="20"/>
        </w:rPr>
        <w:t xml:space="preserve"> 15 September 2016. </w:t>
      </w:r>
      <w:r w:rsidRPr="005F5A3B">
        <w:rPr>
          <w:rFonts w:ascii="Times New Roman" w:hAnsi="Times New Roman"/>
          <w:iCs/>
          <w:color w:val="auto"/>
          <w:sz w:val="20"/>
          <w:szCs w:val="20"/>
        </w:rPr>
        <w:t xml:space="preserve">URL: </w:t>
      </w:r>
      <w:hyperlink r:id="rId19" w:history="1">
        <w:r w:rsidR="00E245F6" w:rsidRPr="005F5A3B">
          <w:rPr>
            <w:rStyle w:val="Hiperpovezava"/>
            <w:rFonts w:ascii="Times New Roman" w:hAnsi="Times New Roman"/>
            <w:iCs/>
            <w:color w:val="auto"/>
            <w:sz w:val="20"/>
            <w:szCs w:val="20"/>
            <w:u w:val="none"/>
          </w:rPr>
          <w:t>http://www.vlada.si/en/about_the_government/governments_of_the_republic_of_slovenia/</w:t>
        </w:r>
      </w:hyperlink>
      <w:r w:rsidRPr="005F5A3B">
        <w:rPr>
          <w:rFonts w:ascii="Times New Roman" w:hAnsi="Times New Roman"/>
          <w:iCs/>
          <w:color w:val="auto"/>
          <w:sz w:val="20"/>
          <w:szCs w:val="20"/>
        </w:rPr>
        <w:t>.</w:t>
      </w:r>
    </w:p>
    <w:p w14:paraId="73AFF0BD" w14:textId="0ECF3F18" w:rsidR="00621129" w:rsidRPr="005F5A3B" w:rsidRDefault="00621129" w:rsidP="00537E16">
      <w:pPr>
        <w:pStyle w:val="Odstavekseznama"/>
        <w:numPr>
          <w:ilvl w:val="0"/>
          <w:numId w:val="7"/>
        </w:numPr>
        <w:spacing w:line="360" w:lineRule="auto"/>
        <w:rPr>
          <w:rFonts w:ascii="Times New Roman" w:hAnsi="Times New Roman" w:cs="Times New Roman"/>
          <w:color w:val="auto"/>
          <w:sz w:val="20"/>
          <w:szCs w:val="20"/>
        </w:rPr>
      </w:pPr>
      <w:r w:rsidRPr="005F5A3B">
        <w:rPr>
          <w:rFonts w:ascii="Times New Roman" w:hAnsi="Times New Roman" w:cs="Times New Roman"/>
          <w:i/>
          <w:color w:val="auto"/>
          <w:sz w:val="20"/>
          <w:szCs w:val="20"/>
        </w:rPr>
        <w:t>Kadrovski </w:t>
      </w:r>
      <w:proofErr w:type="spellStart"/>
      <w:r w:rsidRPr="005F5A3B">
        <w:rPr>
          <w:rFonts w:ascii="Times New Roman" w:hAnsi="Times New Roman" w:cs="Times New Roman"/>
          <w:i/>
          <w:color w:val="auto"/>
          <w:sz w:val="20"/>
          <w:szCs w:val="20"/>
        </w:rPr>
        <w:t>blitzkrieg</w:t>
      </w:r>
      <w:proofErr w:type="spellEnd"/>
      <w:r w:rsidRPr="005F5A3B">
        <w:rPr>
          <w:rFonts w:ascii="Times New Roman" w:hAnsi="Times New Roman" w:cs="Times New Roman"/>
          <w:color w:val="auto"/>
          <w:sz w:val="20"/>
          <w:szCs w:val="20"/>
        </w:rPr>
        <w:t> – </w:t>
      </w:r>
      <w:r w:rsidRPr="005F5A3B">
        <w:rPr>
          <w:rFonts w:ascii="Times New Roman" w:hAnsi="Times New Roman" w:cs="Times New Roman"/>
          <w:i/>
          <w:color w:val="auto"/>
          <w:sz w:val="20"/>
          <w:szCs w:val="20"/>
        </w:rPr>
        <w:t>Mladina.si, </w:t>
      </w:r>
      <w:r w:rsidRPr="005F5A3B">
        <w:rPr>
          <w:rFonts w:ascii="Times New Roman" w:hAnsi="Times New Roman" w:cs="Times New Roman"/>
          <w:color w:val="auto"/>
          <w:sz w:val="20"/>
          <w:szCs w:val="20"/>
        </w:rPr>
        <w:t>2012.</w:t>
      </w:r>
      <w:r w:rsidR="009C27F5" w:rsidRPr="005F5A3B">
        <w:rPr>
          <w:rFonts w:ascii="Times New Roman" w:hAnsi="Times New Roman" w:cs="Times New Roman"/>
          <w:color w:val="auto"/>
          <w:sz w:val="20"/>
          <w:szCs w:val="20"/>
        </w:rPr>
        <w:t xml:space="preserve"> </w:t>
      </w:r>
      <w:proofErr w:type="spellStart"/>
      <w:r w:rsidR="009C27F5" w:rsidRPr="005F5A3B">
        <w:rPr>
          <w:rFonts w:ascii="Times New Roman" w:hAnsi="Times New Roman" w:cs="Times New Roman"/>
          <w:color w:val="auto"/>
          <w:sz w:val="20"/>
          <w:szCs w:val="20"/>
        </w:rPr>
        <w:t>Accesed</w:t>
      </w:r>
      <w:proofErr w:type="spellEnd"/>
      <w:r w:rsidR="009C27F5" w:rsidRPr="005F5A3B">
        <w:rPr>
          <w:rFonts w:ascii="Times New Roman" w:hAnsi="Times New Roman" w:cs="Times New Roman"/>
          <w:color w:val="auto"/>
          <w:sz w:val="20"/>
          <w:szCs w:val="20"/>
        </w:rPr>
        <w:t xml:space="preserve"> 30 </w:t>
      </w:r>
      <w:proofErr w:type="spellStart"/>
      <w:r w:rsidR="009C27F5" w:rsidRPr="005F5A3B">
        <w:rPr>
          <w:rFonts w:ascii="Times New Roman" w:hAnsi="Times New Roman" w:cs="Times New Roman"/>
          <w:color w:val="auto"/>
          <w:sz w:val="20"/>
          <w:szCs w:val="20"/>
        </w:rPr>
        <w:t>June</w:t>
      </w:r>
      <w:proofErr w:type="spellEnd"/>
      <w:r w:rsidR="009C27F5" w:rsidRPr="005F5A3B">
        <w:rPr>
          <w:rFonts w:ascii="Times New Roman" w:hAnsi="Times New Roman" w:cs="Times New Roman"/>
          <w:color w:val="auto"/>
          <w:sz w:val="20"/>
          <w:szCs w:val="20"/>
        </w:rPr>
        <w:t xml:space="preserve"> 2016.</w:t>
      </w:r>
      <w:r w:rsidRPr="005F5A3B">
        <w:rPr>
          <w:rFonts w:ascii="Times New Roman" w:hAnsi="Times New Roman" w:cs="Times New Roman"/>
          <w:color w:val="auto"/>
          <w:sz w:val="20"/>
          <w:szCs w:val="20"/>
        </w:rPr>
        <w:t xml:space="preserve"> URL: </w:t>
      </w:r>
      <w:hyperlink r:id="rId20" w:history="1">
        <w:r w:rsidR="00E245F6" w:rsidRPr="005F5A3B">
          <w:rPr>
            <w:rStyle w:val="Hiperpovezava"/>
            <w:rFonts w:ascii="Times New Roman" w:hAnsi="Times New Roman" w:cs="Times New Roman"/>
            <w:color w:val="auto"/>
            <w:sz w:val="20"/>
            <w:szCs w:val="20"/>
            <w:u w:val="none"/>
          </w:rPr>
          <w:t>http://www.mladina.si/109350/kadrovski-blitzkrieg/</w:t>
        </w:r>
      </w:hyperlink>
      <w:r w:rsidRPr="005F5A3B">
        <w:rPr>
          <w:rFonts w:ascii="Times New Roman" w:hAnsi="Times New Roman" w:cs="Times New Roman"/>
          <w:color w:val="auto"/>
          <w:sz w:val="20"/>
          <w:szCs w:val="20"/>
        </w:rPr>
        <w:t>.</w:t>
      </w:r>
    </w:p>
    <w:p w14:paraId="65D55CD7" w14:textId="05E8A5FF" w:rsidR="00621129" w:rsidRPr="005F5A3B" w:rsidRDefault="00621129" w:rsidP="00537E16">
      <w:pPr>
        <w:pStyle w:val="Sprotnaopomba-besedilo"/>
        <w:numPr>
          <w:ilvl w:val="0"/>
          <w:numId w:val="7"/>
        </w:numPr>
        <w:spacing w:line="360" w:lineRule="auto"/>
        <w:rPr>
          <w:rFonts w:ascii="Times New Roman" w:hAnsi="Times New Roman"/>
          <w:sz w:val="20"/>
          <w:szCs w:val="20"/>
        </w:rPr>
      </w:pPr>
      <w:proofErr w:type="spellStart"/>
      <w:r w:rsidRPr="005F5A3B">
        <w:rPr>
          <w:rFonts w:ascii="Times New Roman" w:hAnsi="Times New Roman"/>
          <w:i/>
          <w:iCs/>
          <w:color w:val="auto"/>
          <w:sz w:val="20"/>
          <w:szCs w:val="20"/>
        </w:rPr>
        <w:t>National</w:t>
      </w:r>
      <w:proofErr w:type="spellEnd"/>
      <w:r w:rsidRPr="005F5A3B">
        <w:rPr>
          <w:rFonts w:ascii="Times New Roman" w:hAnsi="Times New Roman"/>
          <w:i/>
          <w:iCs/>
          <w:color w:val="auto"/>
          <w:sz w:val="20"/>
          <w:szCs w:val="20"/>
        </w:rPr>
        <w:t xml:space="preserve"> </w:t>
      </w:r>
      <w:proofErr w:type="spellStart"/>
      <w:r w:rsidRPr="005F5A3B">
        <w:rPr>
          <w:rFonts w:ascii="Times New Roman" w:hAnsi="Times New Roman"/>
          <w:i/>
          <w:iCs/>
          <w:color w:val="auto"/>
          <w:sz w:val="20"/>
          <w:szCs w:val="20"/>
        </w:rPr>
        <w:t>Electoral</w:t>
      </w:r>
      <w:proofErr w:type="spellEnd"/>
      <w:r w:rsidRPr="005F5A3B">
        <w:rPr>
          <w:rFonts w:ascii="Times New Roman" w:hAnsi="Times New Roman"/>
          <w:i/>
          <w:iCs/>
          <w:color w:val="auto"/>
          <w:sz w:val="20"/>
          <w:szCs w:val="20"/>
        </w:rPr>
        <w:t xml:space="preserve"> </w:t>
      </w:r>
      <w:proofErr w:type="spellStart"/>
      <w:r w:rsidRPr="005F5A3B">
        <w:rPr>
          <w:rFonts w:ascii="Times New Roman" w:hAnsi="Times New Roman"/>
          <w:i/>
          <w:iCs/>
          <w:color w:val="auto"/>
          <w:sz w:val="20"/>
          <w:szCs w:val="20"/>
        </w:rPr>
        <w:t>Commission</w:t>
      </w:r>
      <w:proofErr w:type="spellEnd"/>
      <w:r w:rsidRPr="005F5A3B">
        <w:rPr>
          <w:rFonts w:ascii="Times New Roman" w:hAnsi="Times New Roman"/>
          <w:iCs/>
          <w:color w:val="auto"/>
          <w:sz w:val="20"/>
          <w:szCs w:val="20"/>
        </w:rPr>
        <w:t>.</w:t>
      </w:r>
      <w:r w:rsidR="009C27F5" w:rsidRPr="005F5A3B">
        <w:rPr>
          <w:rFonts w:ascii="Times New Roman" w:hAnsi="Times New Roman"/>
          <w:iCs/>
          <w:color w:val="auto"/>
          <w:sz w:val="20"/>
          <w:szCs w:val="20"/>
        </w:rPr>
        <w:t xml:space="preserve"> </w:t>
      </w:r>
      <w:proofErr w:type="spellStart"/>
      <w:r w:rsidR="009C27F5" w:rsidRPr="005F5A3B">
        <w:rPr>
          <w:rFonts w:ascii="Times New Roman" w:hAnsi="Times New Roman"/>
          <w:iCs/>
          <w:color w:val="auto"/>
          <w:sz w:val="20"/>
          <w:szCs w:val="20"/>
        </w:rPr>
        <w:t>Accesed</w:t>
      </w:r>
      <w:proofErr w:type="spellEnd"/>
      <w:r w:rsidR="009C27F5" w:rsidRPr="005F5A3B">
        <w:rPr>
          <w:rFonts w:ascii="Times New Roman" w:hAnsi="Times New Roman"/>
          <w:iCs/>
          <w:color w:val="auto"/>
          <w:sz w:val="20"/>
          <w:szCs w:val="20"/>
        </w:rPr>
        <w:t xml:space="preserve"> 15 September 2016. </w:t>
      </w:r>
      <w:r w:rsidRPr="005F5A3B">
        <w:rPr>
          <w:rFonts w:ascii="Times New Roman" w:hAnsi="Times New Roman"/>
          <w:iCs/>
          <w:color w:val="auto"/>
          <w:sz w:val="20"/>
          <w:szCs w:val="20"/>
        </w:rPr>
        <w:t>URL:</w:t>
      </w:r>
      <w:r w:rsidRPr="005F5A3B">
        <w:rPr>
          <w:rFonts w:ascii="Times New Roman" w:hAnsi="Times New Roman"/>
          <w:sz w:val="20"/>
          <w:szCs w:val="20"/>
        </w:rPr>
        <w:t xml:space="preserve"> </w:t>
      </w:r>
      <w:hyperlink r:id="rId21" w:history="1">
        <w:r w:rsidR="00E245F6" w:rsidRPr="005F5A3B">
          <w:rPr>
            <w:rStyle w:val="Hiperpovezava"/>
            <w:rFonts w:ascii="Times New Roman" w:hAnsi="Times New Roman"/>
            <w:iCs/>
            <w:color w:val="auto"/>
            <w:sz w:val="20"/>
            <w:szCs w:val="20"/>
            <w:u w:val="none"/>
          </w:rPr>
          <w:t>http://www.dvk-rs.si/index.php/en</w:t>
        </w:r>
      </w:hyperlink>
      <w:r w:rsidRPr="005F5A3B">
        <w:rPr>
          <w:rFonts w:ascii="Times New Roman" w:hAnsi="Times New Roman"/>
          <w:iCs/>
          <w:color w:val="auto"/>
          <w:sz w:val="20"/>
          <w:szCs w:val="20"/>
        </w:rPr>
        <w:t>.</w:t>
      </w:r>
    </w:p>
    <w:p w14:paraId="787F75BF" w14:textId="3F212059" w:rsidR="00F158E9" w:rsidRPr="005F5A3B" w:rsidRDefault="00F158E9" w:rsidP="00F158E9">
      <w:pPr>
        <w:pStyle w:val="Sprotnaopomba-besedilo"/>
        <w:numPr>
          <w:ilvl w:val="0"/>
          <w:numId w:val="7"/>
        </w:numPr>
        <w:spacing w:line="360" w:lineRule="auto"/>
        <w:rPr>
          <w:rFonts w:ascii="Times New Roman" w:hAnsi="Times New Roman"/>
          <w:color w:val="auto"/>
          <w:sz w:val="20"/>
          <w:szCs w:val="20"/>
        </w:rPr>
      </w:pPr>
      <w:proofErr w:type="spellStart"/>
      <w:r w:rsidRPr="005F5A3B">
        <w:rPr>
          <w:rFonts w:ascii="Times New Roman" w:hAnsi="Times New Roman"/>
          <w:i/>
          <w:iCs/>
          <w:color w:val="auto"/>
          <w:sz w:val="20"/>
          <w:szCs w:val="20"/>
        </w:rPr>
        <w:t>Official</w:t>
      </w:r>
      <w:proofErr w:type="spellEnd"/>
      <w:r w:rsidRPr="005F5A3B">
        <w:rPr>
          <w:rFonts w:ascii="Times New Roman" w:hAnsi="Times New Roman"/>
          <w:i/>
          <w:iCs/>
          <w:color w:val="auto"/>
          <w:sz w:val="20"/>
          <w:szCs w:val="20"/>
        </w:rPr>
        <w:t xml:space="preserve"> </w:t>
      </w:r>
      <w:proofErr w:type="spellStart"/>
      <w:r w:rsidRPr="005F5A3B">
        <w:rPr>
          <w:rFonts w:ascii="Times New Roman" w:hAnsi="Times New Roman"/>
          <w:i/>
          <w:iCs/>
          <w:color w:val="auto"/>
          <w:sz w:val="20"/>
          <w:szCs w:val="20"/>
        </w:rPr>
        <w:t>Gazette</w:t>
      </w:r>
      <w:proofErr w:type="spellEnd"/>
      <w:r w:rsidRPr="005F5A3B">
        <w:rPr>
          <w:rFonts w:ascii="Times New Roman" w:hAnsi="Times New Roman"/>
          <w:i/>
          <w:iCs/>
          <w:color w:val="auto"/>
          <w:sz w:val="20"/>
          <w:szCs w:val="20"/>
        </w:rPr>
        <w:t xml:space="preserve"> </w:t>
      </w:r>
      <w:proofErr w:type="spellStart"/>
      <w:r w:rsidRPr="005F5A3B">
        <w:rPr>
          <w:rFonts w:ascii="Times New Roman" w:hAnsi="Times New Roman"/>
          <w:i/>
          <w:iCs/>
          <w:color w:val="auto"/>
          <w:sz w:val="20"/>
          <w:szCs w:val="20"/>
        </w:rPr>
        <w:t>of</w:t>
      </w:r>
      <w:proofErr w:type="spellEnd"/>
      <w:r w:rsidRPr="005F5A3B">
        <w:rPr>
          <w:rFonts w:ascii="Times New Roman" w:hAnsi="Times New Roman"/>
          <w:i/>
          <w:iCs/>
          <w:color w:val="auto"/>
          <w:sz w:val="20"/>
          <w:szCs w:val="20"/>
        </w:rPr>
        <w:t xml:space="preserve"> teh </w:t>
      </w:r>
      <w:proofErr w:type="spellStart"/>
      <w:r w:rsidRPr="005F5A3B">
        <w:rPr>
          <w:rFonts w:ascii="Times New Roman" w:hAnsi="Times New Roman"/>
          <w:i/>
          <w:iCs/>
          <w:color w:val="auto"/>
          <w:sz w:val="20"/>
          <w:szCs w:val="20"/>
        </w:rPr>
        <w:t>Republic</w:t>
      </w:r>
      <w:proofErr w:type="spellEnd"/>
      <w:r w:rsidRPr="005F5A3B">
        <w:rPr>
          <w:rFonts w:ascii="Times New Roman" w:hAnsi="Times New Roman"/>
          <w:i/>
          <w:iCs/>
          <w:color w:val="auto"/>
          <w:sz w:val="20"/>
          <w:szCs w:val="20"/>
        </w:rPr>
        <w:t xml:space="preserve"> </w:t>
      </w:r>
      <w:proofErr w:type="spellStart"/>
      <w:r w:rsidRPr="005F5A3B">
        <w:rPr>
          <w:rFonts w:ascii="Times New Roman" w:hAnsi="Times New Roman"/>
          <w:i/>
          <w:iCs/>
          <w:color w:val="auto"/>
          <w:sz w:val="20"/>
          <w:szCs w:val="20"/>
        </w:rPr>
        <w:t>of</w:t>
      </w:r>
      <w:proofErr w:type="spellEnd"/>
      <w:r w:rsidRPr="005F5A3B">
        <w:rPr>
          <w:rFonts w:ascii="Times New Roman" w:hAnsi="Times New Roman"/>
          <w:i/>
          <w:iCs/>
          <w:color w:val="auto"/>
          <w:sz w:val="20"/>
          <w:szCs w:val="20"/>
        </w:rPr>
        <w:t xml:space="preserve"> </w:t>
      </w:r>
      <w:proofErr w:type="spellStart"/>
      <w:r w:rsidRPr="005F5A3B">
        <w:rPr>
          <w:rFonts w:ascii="Times New Roman" w:hAnsi="Times New Roman"/>
          <w:i/>
          <w:iCs/>
          <w:color w:val="auto"/>
          <w:sz w:val="20"/>
          <w:szCs w:val="20"/>
        </w:rPr>
        <w:t>Slovenia</w:t>
      </w:r>
      <w:proofErr w:type="spellEnd"/>
      <w:r w:rsidRPr="005F5A3B">
        <w:rPr>
          <w:rFonts w:ascii="Times New Roman" w:hAnsi="Times New Roman"/>
          <w:iCs/>
          <w:color w:val="auto"/>
          <w:sz w:val="20"/>
          <w:szCs w:val="20"/>
        </w:rPr>
        <w:t xml:space="preserve">. </w:t>
      </w:r>
      <w:proofErr w:type="spellStart"/>
      <w:r w:rsidRPr="005F5A3B">
        <w:rPr>
          <w:rFonts w:ascii="Times New Roman" w:hAnsi="Times New Roman"/>
          <w:iCs/>
          <w:color w:val="auto"/>
          <w:sz w:val="20"/>
          <w:szCs w:val="20"/>
        </w:rPr>
        <w:t>Accesed</w:t>
      </w:r>
      <w:proofErr w:type="spellEnd"/>
      <w:r w:rsidRPr="005F5A3B">
        <w:rPr>
          <w:rFonts w:ascii="Times New Roman" w:hAnsi="Times New Roman"/>
          <w:iCs/>
          <w:color w:val="auto"/>
          <w:sz w:val="20"/>
          <w:szCs w:val="20"/>
        </w:rPr>
        <w:t xml:space="preserve"> 15 September 2016. URL: </w:t>
      </w:r>
      <w:hyperlink r:id="rId22" w:history="1">
        <w:r w:rsidRPr="005F5A3B">
          <w:rPr>
            <w:rStyle w:val="Hiperpovezava"/>
            <w:rFonts w:ascii="Times New Roman" w:hAnsi="Times New Roman"/>
            <w:iCs/>
            <w:color w:val="auto"/>
            <w:sz w:val="20"/>
            <w:szCs w:val="20"/>
            <w:u w:val="none"/>
          </w:rPr>
          <w:t>https://www.uradni-list.si/</w:t>
        </w:r>
      </w:hyperlink>
      <w:r w:rsidRPr="005F5A3B">
        <w:rPr>
          <w:rFonts w:ascii="Times New Roman" w:hAnsi="Times New Roman"/>
          <w:iCs/>
          <w:color w:val="auto"/>
          <w:sz w:val="20"/>
          <w:szCs w:val="20"/>
        </w:rPr>
        <w:t>.</w:t>
      </w:r>
    </w:p>
    <w:p w14:paraId="4557861D" w14:textId="1BE5034D" w:rsidR="00621129" w:rsidRPr="005F5A3B" w:rsidRDefault="00621129" w:rsidP="00537E16">
      <w:pPr>
        <w:pStyle w:val="Sprotnaopomba-besedilo"/>
        <w:numPr>
          <w:ilvl w:val="0"/>
          <w:numId w:val="7"/>
        </w:numPr>
        <w:spacing w:line="360" w:lineRule="auto"/>
        <w:rPr>
          <w:rFonts w:ascii="Times New Roman" w:hAnsi="Times New Roman"/>
          <w:sz w:val="20"/>
          <w:szCs w:val="20"/>
        </w:rPr>
      </w:pPr>
      <w:proofErr w:type="spellStart"/>
      <w:r w:rsidRPr="005F5A3B">
        <w:rPr>
          <w:rStyle w:val="outputtext"/>
          <w:rFonts w:ascii="Times New Roman" w:hAnsi="Times New Roman"/>
          <w:i/>
          <w:color w:val="auto"/>
          <w:sz w:val="20"/>
          <w:szCs w:val="20"/>
        </w:rPr>
        <w:t>Reports</w:t>
      </w:r>
      <w:proofErr w:type="spellEnd"/>
      <w:r w:rsidRPr="005F5A3B">
        <w:rPr>
          <w:rStyle w:val="outputtext"/>
          <w:rFonts w:ascii="Times New Roman" w:hAnsi="Times New Roman"/>
          <w:i/>
          <w:color w:val="auto"/>
          <w:sz w:val="20"/>
          <w:szCs w:val="20"/>
        </w:rPr>
        <w:t xml:space="preserve"> on </w:t>
      </w:r>
      <w:proofErr w:type="spellStart"/>
      <w:r w:rsidRPr="005F5A3B">
        <w:rPr>
          <w:rStyle w:val="outputtext"/>
          <w:rFonts w:ascii="Times New Roman" w:hAnsi="Times New Roman"/>
          <w:i/>
          <w:color w:val="auto"/>
          <w:sz w:val="20"/>
          <w:szCs w:val="20"/>
        </w:rPr>
        <w:t>National</w:t>
      </w:r>
      <w:proofErr w:type="spellEnd"/>
      <w:r w:rsidRPr="005F5A3B">
        <w:rPr>
          <w:rStyle w:val="outputtext"/>
          <w:rFonts w:ascii="Times New Roman" w:hAnsi="Times New Roman"/>
          <w:i/>
          <w:color w:val="auto"/>
          <w:sz w:val="20"/>
          <w:szCs w:val="20"/>
        </w:rPr>
        <w:t xml:space="preserve"> </w:t>
      </w:r>
      <w:proofErr w:type="spellStart"/>
      <w:r w:rsidRPr="005F5A3B">
        <w:rPr>
          <w:rStyle w:val="outputtext"/>
          <w:rFonts w:ascii="Times New Roman" w:hAnsi="Times New Roman"/>
          <w:i/>
          <w:color w:val="auto"/>
          <w:sz w:val="20"/>
          <w:szCs w:val="20"/>
        </w:rPr>
        <w:t>Assembly's</w:t>
      </w:r>
      <w:proofErr w:type="spellEnd"/>
      <w:r w:rsidRPr="005F5A3B">
        <w:rPr>
          <w:rStyle w:val="outputtext"/>
          <w:rFonts w:ascii="Times New Roman" w:hAnsi="Times New Roman"/>
          <w:i/>
          <w:color w:val="auto"/>
          <w:sz w:val="20"/>
          <w:szCs w:val="20"/>
        </w:rPr>
        <w:t xml:space="preserve"> </w:t>
      </w:r>
      <w:proofErr w:type="spellStart"/>
      <w:r w:rsidRPr="005F5A3B">
        <w:rPr>
          <w:rStyle w:val="outputtext"/>
          <w:rFonts w:ascii="Times New Roman" w:hAnsi="Times New Roman"/>
          <w:i/>
          <w:color w:val="auto"/>
          <w:sz w:val="20"/>
          <w:szCs w:val="20"/>
        </w:rPr>
        <w:t>work</w:t>
      </w:r>
      <w:proofErr w:type="spellEnd"/>
      <w:r w:rsidRPr="005F5A3B">
        <w:rPr>
          <w:rStyle w:val="outputtext"/>
          <w:rFonts w:ascii="Times New Roman" w:hAnsi="Times New Roman"/>
          <w:i/>
          <w:color w:val="auto"/>
          <w:sz w:val="20"/>
          <w:szCs w:val="20"/>
        </w:rPr>
        <w:t xml:space="preserve"> in </w:t>
      </w:r>
      <w:proofErr w:type="spellStart"/>
      <w:r w:rsidRPr="005F5A3B">
        <w:rPr>
          <w:rStyle w:val="outputtext"/>
          <w:rFonts w:ascii="Times New Roman" w:hAnsi="Times New Roman"/>
          <w:i/>
          <w:color w:val="auto"/>
          <w:sz w:val="20"/>
          <w:szCs w:val="20"/>
        </w:rPr>
        <w:t>the</w:t>
      </w:r>
      <w:proofErr w:type="spellEnd"/>
      <w:r w:rsidRPr="005F5A3B">
        <w:rPr>
          <w:rStyle w:val="outputtext"/>
          <w:rFonts w:ascii="Times New Roman" w:hAnsi="Times New Roman"/>
          <w:i/>
          <w:color w:val="auto"/>
          <w:sz w:val="20"/>
          <w:szCs w:val="20"/>
        </w:rPr>
        <w:t xml:space="preserve"> </w:t>
      </w:r>
      <w:proofErr w:type="spellStart"/>
      <w:r w:rsidRPr="005F5A3B">
        <w:rPr>
          <w:rStyle w:val="outputtext"/>
          <w:rFonts w:ascii="Times New Roman" w:hAnsi="Times New Roman"/>
          <w:i/>
          <w:color w:val="auto"/>
          <w:sz w:val="20"/>
          <w:szCs w:val="20"/>
        </w:rPr>
        <w:t>parliamentary</w:t>
      </w:r>
      <w:proofErr w:type="spellEnd"/>
      <w:r w:rsidRPr="005F5A3B">
        <w:rPr>
          <w:rStyle w:val="outputtext"/>
          <w:rFonts w:ascii="Times New Roman" w:hAnsi="Times New Roman"/>
          <w:i/>
          <w:color w:val="auto"/>
          <w:sz w:val="20"/>
          <w:szCs w:val="20"/>
        </w:rPr>
        <w:t xml:space="preserve"> </w:t>
      </w:r>
      <w:proofErr w:type="spellStart"/>
      <w:r w:rsidRPr="005F5A3B">
        <w:rPr>
          <w:rStyle w:val="outputtext"/>
          <w:rFonts w:ascii="Times New Roman" w:hAnsi="Times New Roman"/>
          <w:i/>
          <w:color w:val="auto"/>
          <w:sz w:val="20"/>
          <w:szCs w:val="20"/>
        </w:rPr>
        <w:t>terms</w:t>
      </w:r>
      <w:proofErr w:type="spellEnd"/>
      <w:r w:rsidRPr="005F5A3B">
        <w:rPr>
          <w:rStyle w:val="outputtext"/>
          <w:rFonts w:ascii="Times New Roman" w:hAnsi="Times New Roman"/>
          <w:color w:val="auto"/>
          <w:sz w:val="20"/>
          <w:szCs w:val="20"/>
        </w:rPr>
        <w:t xml:space="preserve"> </w:t>
      </w:r>
      <w:proofErr w:type="spellStart"/>
      <w:r w:rsidR="009C27F5" w:rsidRPr="005F5A3B">
        <w:rPr>
          <w:rStyle w:val="outputtext"/>
          <w:rFonts w:ascii="Times New Roman" w:hAnsi="Times New Roman"/>
          <w:color w:val="auto"/>
          <w:sz w:val="20"/>
          <w:szCs w:val="20"/>
        </w:rPr>
        <w:t>Accesed</w:t>
      </w:r>
      <w:proofErr w:type="spellEnd"/>
      <w:r w:rsidR="009C27F5" w:rsidRPr="005F5A3B">
        <w:rPr>
          <w:rStyle w:val="outputtext"/>
          <w:rFonts w:ascii="Times New Roman" w:hAnsi="Times New Roman"/>
          <w:color w:val="auto"/>
          <w:sz w:val="20"/>
          <w:szCs w:val="20"/>
        </w:rPr>
        <w:t xml:space="preserve"> 15 September 2016. </w:t>
      </w:r>
      <w:r w:rsidRPr="005F5A3B">
        <w:rPr>
          <w:rFonts w:ascii="Times New Roman" w:hAnsi="Times New Roman"/>
          <w:iCs/>
          <w:color w:val="auto"/>
          <w:sz w:val="20"/>
          <w:szCs w:val="20"/>
        </w:rPr>
        <w:t xml:space="preserve">URL: </w:t>
      </w:r>
      <w:hyperlink r:id="rId23" w:history="1">
        <w:r w:rsidR="00E245F6" w:rsidRPr="005F5A3B">
          <w:rPr>
            <w:rStyle w:val="Hiperpovezava"/>
            <w:rFonts w:ascii="Times New Roman" w:hAnsi="Times New Roman"/>
            <w:iCs/>
            <w:color w:val="auto"/>
            <w:sz w:val="20"/>
            <w:szCs w:val="20"/>
            <w:u w:val="none"/>
          </w:rPr>
          <w:t>http://www.dz-rs.si/wps/portal/Home/deloDZ/raziskovalnaDejavnost/Knjige</w:t>
        </w:r>
      </w:hyperlink>
      <w:r w:rsidRPr="005F5A3B">
        <w:rPr>
          <w:rFonts w:ascii="Times New Roman" w:hAnsi="Times New Roman"/>
          <w:iCs/>
          <w:color w:val="auto"/>
          <w:sz w:val="20"/>
          <w:szCs w:val="20"/>
        </w:rPr>
        <w:t>.</w:t>
      </w:r>
      <w:r w:rsidRPr="005F5A3B">
        <w:rPr>
          <w:rStyle w:val="outputtext"/>
          <w:rFonts w:ascii="Times New Roman" w:hAnsi="Times New Roman"/>
          <w:color w:val="auto"/>
          <w:sz w:val="20"/>
          <w:szCs w:val="20"/>
        </w:rPr>
        <w:t xml:space="preserve"> </w:t>
      </w:r>
      <w:r w:rsidRPr="005F5A3B">
        <w:rPr>
          <w:rFonts w:ascii="Times New Roman" w:hAnsi="Times New Roman"/>
          <w:iCs/>
          <w:color w:val="auto"/>
          <w:sz w:val="20"/>
          <w:szCs w:val="20"/>
        </w:rPr>
        <w:t xml:space="preserve"> </w:t>
      </w:r>
    </w:p>
    <w:p w14:paraId="49C0D07D" w14:textId="4C04E9A4" w:rsidR="00621129" w:rsidRPr="005F5A3B" w:rsidRDefault="00621129" w:rsidP="00AD206E">
      <w:pPr>
        <w:pStyle w:val="Odstavekseznama"/>
        <w:numPr>
          <w:ilvl w:val="0"/>
          <w:numId w:val="7"/>
        </w:numPr>
        <w:spacing w:line="360" w:lineRule="auto"/>
        <w:rPr>
          <w:rFonts w:ascii="Times New Roman" w:hAnsi="Times New Roman" w:cs="Times New Roman"/>
          <w:color w:val="auto"/>
          <w:sz w:val="20"/>
          <w:szCs w:val="20"/>
        </w:rPr>
      </w:pPr>
      <w:r w:rsidRPr="005F5A3B">
        <w:rPr>
          <w:rFonts w:ascii="Times New Roman" w:hAnsi="Times New Roman" w:cs="Times New Roman"/>
          <w:i/>
          <w:color w:val="auto"/>
          <w:sz w:val="20"/>
          <w:szCs w:val="20"/>
        </w:rPr>
        <w:t>STA</w:t>
      </w:r>
      <w:r w:rsidRPr="005F5A3B">
        <w:rPr>
          <w:rFonts w:ascii="Times New Roman" w:hAnsi="Times New Roman" w:cs="Times New Roman"/>
          <w:color w:val="auto"/>
          <w:sz w:val="20"/>
          <w:szCs w:val="20"/>
        </w:rPr>
        <w:t xml:space="preserve"> </w:t>
      </w:r>
      <w:r w:rsidR="00F158E9" w:rsidRPr="005F5A3B">
        <w:rPr>
          <w:rFonts w:ascii="Times New Roman" w:hAnsi="Times New Roman" w:cs="Times New Roman"/>
          <w:color w:val="auto"/>
          <w:sz w:val="20"/>
          <w:szCs w:val="20"/>
        </w:rPr>
        <w:t>(</w:t>
      </w:r>
      <w:r w:rsidRPr="005F5A3B">
        <w:rPr>
          <w:rFonts w:ascii="Times New Roman" w:hAnsi="Times New Roman" w:cs="Times New Roman"/>
          <w:color w:val="auto"/>
          <w:sz w:val="20"/>
          <w:szCs w:val="20"/>
        </w:rPr>
        <w:t>Arhiv novic</w:t>
      </w:r>
      <w:r w:rsidR="00F158E9" w:rsidRPr="005F5A3B">
        <w:rPr>
          <w:rFonts w:ascii="Times New Roman" w:hAnsi="Times New Roman" w:cs="Times New Roman"/>
          <w:color w:val="auto"/>
          <w:sz w:val="20"/>
          <w:szCs w:val="20"/>
        </w:rPr>
        <w:t>)</w:t>
      </w:r>
      <w:r w:rsidRPr="005F5A3B">
        <w:rPr>
          <w:rFonts w:ascii="Times New Roman" w:hAnsi="Times New Roman" w:cs="Times New Roman"/>
          <w:color w:val="auto"/>
          <w:sz w:val="20"/>
          <w:szCs w:val="20"/>
        </w:rPr>
        <w:t xml:space="preserve">. </w:t>
      </w:r>
      <w:proofErr w:type="spellStart"/>
      <w:r w:rsidR="009C27F5" w:rsidRPr="005F5A3B">
        <w:rPr>
          <w:rFonts w:ascii="Times New Roman" w:hAnsi="Times New Roman" w:cs="Times New Roman"/>
          <w:color w:val="auto"/>
          <w:sz w:val="20"/>
          <w:szCs w:val="20"/>
        </w:rPr>
        <w:t>Accesed</w:t>
      </w:r>
      <w:proofErr w:type="spellEnd"/>
      <w:r w:rsidR="009C27F5" w:rsidRPr="005F5A3B">
        <w:rPr>
          <w:rFonts w:ascii="Times New Roman" w:hAnsi="Times New Roman" w:cs="Times New Roman"/>
          <w:color w:val="auto"/>
          <w:sz w:val="20"/>
          <w:szCs w:val="20"/>
        </w:rPr>
        <w:t xml:space="preserve"> 30 </w:t>
      </w:r>
      <w:proofErr w:type="spellStart"/>
      <w:r w:rsidR="009C27F5" w:rsidRPr="005F5A3B">
        <w:rPr>
          <w:rFonts w:ascii="Times New Roman" w:hAnsi="Times New Roman" w:cs="Times New Roman"/>
          <w:color w:val="auto"/>
          <w:sz w:val="20"/>
          <w:szCs w:val="20"/>
        </w:rPr>
        <w:t>June</w:t>
      </w:r>
      <w:proofErr w:type="spellEnd"/>
      <w:r w:rsidR="009C27F5" w:rsidRPr="005F5A3B">
        <w:rPr>
          <w:rFonts w:ascii="Times New Roman" w:hAnsi="Times New Roman" w:cs="Times New Roman"/>
          <w:color w:val="auto"/>
          <w:sz w:val="20"/>
          <w:szCs w:val="20"/>
        </w:rPr>
        <w:t xml:space="preserve"> 2016. </w:t>
      </w:r>
      <w:r w:rsidRPr="005F5A3B">
        <w:rPr>
          <w:rFonts w:ascii="Times New Roman" w:hAnsi="Times New Roman" w:cs="Times New Roman"/>
          <w:color w:val="auto"/>
          <w:sz w:val="20"/>
          <w:szCs w:val="20"/>
        </w:rPr>
        <w:t xml:space="preserve">URL: </w:t>
      </w:r>
      <w:hyperlink r:id="rId24" w:history="1">
        <w:r w:rsidR="00AD206E" w:rsidRPr="005F5A3B">
          <w:rPr>
            <w:rStyle w:val="Hiperpovezava"/>
            <w:rFonts w:ascii="Times New Roman" w:hAnsi="Times New Roman" w:cs="Times New Roman"/>
            <w:color w:val="auto"/>
            <w:sz w:val="20"/>
            <w:szCs w:val="20"/>
            <w:u w:val="none"/>
          </w:rPr>
          <w:t>https://www.sta.si/</w:t>
        </w:r>
      </w:hyperlink>
      <w:r w:rsidR="00AD206E" w:rsidRPr="005F5A3B">
        <w:rPr>
          <w:rFonts w:ascii="Times New Roman" w:hAnsi="Times New Roman" w:cs="Times New Roman"/>
          <w:color w:val="auto"/>
          <w:sz w:val="20"/>
          <w:szCs w:val="20"/>
        </w:rPr>
        <w:t>.</w:t>
      </w:r>
    </w:p>
    <w:p w14:paraId="2B4893E7" w14:textId="4A7D140B" w:rsidR="00606569" w:rsidRPr="005F5A3B" w:rsidRDefault="00606569" w:rsidP="00537E16">
      <w:pPr>
        <w:pStyle w:val="Odstavekseznama"/>
        <w:numPr>
          <w:ilvl w:val="0"/>
          <w:numId w:val="7"/>
        </w:numPr>
        <w:spacing w:line="360" w:lineRule="auto"/>
        <w:rPr>
          <w:rFonts w:ascii="Times New Roman" w:hAnsi="Times New Roman" w:cs="Times New Roman"/>
          <w:color w:val="auto"/>
          <w:sz w:val="20"/>
          <w:szCs w:val="20"/>
        </w:rPr>
      </w:pPr>
      <w:r w:rsidRPr="005F5A3B">
        <w:rPr>
          <w:rStyle w:val="st1"/>
          <w:rFonts w:ascii="Times New Roman" w:hAnsi="Times New Roman" w:cs="Times New Roman"/>
          <w:color w:val="auto"/>
          <w:sz w:val="20"/>
          <w:szCs w:val="20"/>
        </w:rPr>
        <w:t xml:space="preserve">Žerdin, Ali H. </w:t>
      </w:r>
      <w:r w:rsidR="009C27F5" w:rsidRPr="005F5A3B">
        <w:rPr>
          <w:rFonts w:ascii="Times New Roman" w:hAnsi="Times New Roman" w:cs="Times New Roman"/>
          <w:sz w:val="20"/>
          <w:szCs w:val="20"/>
        </w:rPr>
        <w:t>''</w:t>
      </w:r>
      <w:r w:rsidRPr="005F5A3B">
        <w:rPr>
          <w:rStyle w:val="st1"/>
          <w:rFonts w:ascii="Times New Roman" w:hAnsi="Times New Roman" w:cs="Times New Roman"/>
          <w:color w:val="auto"/>
          <w:sz w:val="20"/>
          <w:szCs w:val="20"/>
        </w:rPr>
        <w:t>Udba.net.</w:t>
      </w:r>
      <w:r w:rsidR="009C27F5" w:rsidRPr="005F5A3B">
        <w:rPr>
          <w:rFonts w:ascii="Times New Roman" w:hAnsi="Times New Roman" w:cs="Times New Roman"/>
          <w:sz w:val="20"/>
          <w:szCs w:val="20"/>
        </w:rPr>
        <w:t>''</w:t>
      </w:r>
      <w:r w:rsidRPr="005F5A3B">
        <w:rPr>
          <w:rStyle w:val="st1"/>
          <w:rFonts w:ascii="Times New Roman" w:hAnsi="Times New Roman" w:cs="Times New Roman"/>
          <w:color w:val="auto"/>
          <w:sz w:val="20"/>
          <w:szCs w:val="20"/>
        </w:rPr>
        <w:t xml:space="preserve"> </w:t>
      </w:r>
      <w:r w:rsidRPr="005F5A3B">
        <w:rPr>
          <w:rFonts w:ascii="Times New Roman" w:hAnsi="Times New Roman" w:cs="Times New Roman"/>
          <w:i/>
          <w:color w:val="auto"/>
          <w:sz w:val="20"/>
          <w:szCs w:val="20"/>
        </w:rPr>
        <w:t xml:space="preserve">Udba.net | MLADINA.si. </w:t>
      </w:r>
      <w:proofErr w:type="spellStart"/>
      <w:r w:rsidR="009C27F5" w:rsidRPr="005F5A3B">
        <w:rPr>
          <w:rFonts w:ascii="Times New Roman" w:hAnsi="Times New Roman" w:cs="Times New Roman"/>
          <w:color w:val="auto"/>
          <w:sz w:val="20"/>
          <w:szCs w:val="20"/>
        </w:rPr>
        <w:t>Accesed</w:t>
      </w:r>
      <w:proofErr w:type="spellEnd"/>
      <w:r w:rsidR="009C27F5" w:rsidRPr="005F5A3B">
        <w:rPr>
          <w:rFonts w:ascii="Times New Roman" w:hAnsi="Times New Roman" w:cs="Times New Roman"/>
          <w:color w:val="auto"/>
          <w:sz w:val="20"/>
          <w:szCs w:val="20"/>
        </w:rPr>
        <w:t xml:space="preserve"> 21 </w:t>
      </w:r>
      <w:proofErr w:type="spellStart"/>
      <w:r w:rsidR="009C27F5" w:rsidRPr="005F5A3B">
        <w:rPr>
          <w:rFonts w:ascii="Times New Roman" w:hAnsi="Times New Roman" w:cs="Times New Roman"/>
          <w:color w:val="auto"/>
          <w:sz w:val="20"/>
          <w:szCs w:val="20"/>
        </w:rPr>
        <w:t>July</w:t>
      </w:r>
      <w:proofErr w:type="spellEnd"/>
      <w:r w:rsidR="009C27F5" w:rsidRPr="005F5A3B">
        <w:rPr>
          <w:rFonts w:ascii="Times New Roman" w:hAnsi="Times New Roman" w:cs="Times New Roman"/>
          <w:color w:val="auto"/>
          <w:sz w:val="20"/>
          <w:szCs w:val="20"/>
        </w:rPr>
        <w:t xml:space="preserve"> 2016.</w:t>
      </w:r>
      <w:r w:rsidR="009C27F5" w:rsidRPr="005F5A3B">
        <w:rPr>
          <w:rFonts w:ascii="Times New Roman" w:hAnsi="Times New Roman" w:cs="Times New Roman"/>
          <w:i/>
          <w:color w:val="auto"/>
          <w:sz w:val="20"/>
          <w:szCs w:val="20"/>
        </w:rPr>
        <w:t xml:space="preserve"> </w:t>
      </w:r>
      <w:r w:rsidRPr="005F5A3B">
        <w:rPr>
          <w:rFonts w:ascii="Times New Roman" w:hAnsi="Times New Roman" w:cs="Times New Roman"/>
          <w:color w:val="auto"/>
          <w:sz w:val="20"/>
          <w:szCs w:val="20"/>
        </w:rPr>
        <w:t>URL:</w:t>
      </w:r>
      <w:r w:rsidRPr="005F5A3B">
        <w:rPr>
          <w:rFonts w:ascii="Times New Roman" w:hAnsi="Times New Roman" w:cs="Times New Roman"/>
          <w:i/>
          <w:color w:val="auto"/>
          <w:sz w:val="20"/>
          <w:szCs w:val="20"/>
        </w:rPr>
        <w:t xml:space="preserve"> </w:t>
      </w:r>
      <w:hyperlink r:id="rId25" w:history="1">
        <w:r w:rsidR="00AD206E" w:rsidRPr="005F5A3B">
          <w:rPr>
            <w:rStyle w:val="Hiperpovezava"/>
            <w:rFonts w:ascii="Times New Roman" w:hAnsi="Times New Roman" w:cs="Times New Roman"/>
            <w:color w:val="auto"/>
            <w:sz w:val="20"/>
            <w:szCs w:val="20"/>
            <w:u w:val="none"/>
          </w:rPr>
          <w:t>http://www.mladina.si/61653/18-04-2003-udba_net/?utm_source=dnevnik%2F18-04-2003-udba_net%2F&amp;utm_medium=web&amp;utm_campaign=oldLink</w:t>
        </w:r>
      </w:hyperlink>
      <w:r w:rsidRPr="005F5A3B">
        <w:rPr>
          <w:rFonts w:ascii="Times New Roman" w:hAnsi="Times New Roman" w:cs="Times New Roman"/>
          <w:color w:val="auto"/>
          <w:sz w:val="20"/>
          <w:szCs w:val="20"/>
        </w:rPr>
        <w:t>.</w:t>
      </w:r>
    </w:p>
    <w:p w14:paraId="4597FA65" w14:textId="77777777" w:rsidR="00B5764D" w:rsidRDefault="00B5764D" w:rsidP="004703A9">
      <w:pPr>
        <w:shd w:val="clear" w:color="auto" w:fill="FFFFFF"/>
        <w:suppressAutoHyphens w:val="0"/>
        <w:spacing w:line="360" w:lineRule="auto"/>
        <w:textAlignment w:val="auto"/>
        <w:outlineLvl w:val="0"/>
        <w:rPr>
          <w:rFonts w:ascii="Times New Roman" w:hAnsi="Times New Roman"/>
          <w:sz w:val="24"/>
          <w:szCs w:val="24"/>
        </w:rPr>
      </w:pPr>
    </w:p>
    <w:p w14:paraId="57EDB813" w14:textId="77777777" w:rsidR="00F20F6E" w:rsidRDefault="00F20F6E" w:rsidP="004703A9">
      <w:pPr>
        <w:shd w:val="clear" w:color="auto" w:fill="FFFFFF"/>
        <w:suppressAutoHyphens w:val="0"/>
        <w:spacing w:line="360" w:lineRule="auto"/>
        <w:textAlignment w:val="auto"/>
        <w:outlineLvl w:val="0"/>
        <w:rPr>
          <w:rFonts w:ascii="Times New Roman" w:hAnsi="Times New Roman"/>
          <w:sz w:val="24"/>
          <w:szCs w:val="24"/>
        </w:rPr>
      </w:pPr>
    </w:p>
    <w:p w14:paraId="55BB94B5" w14:textId="77777777" w:rsidR="00F20F6E" w:rsidRDefault="00F20F6E" w:rsidP="004703A9">
      <w:pPr>
        <w:shd w:val="clear" w:color="auto" w:fill="FFFFFF"/>
        <w:suppressAutoHyphens w:val="0"/>
        <w:spacing w:line="360" w:lineRule="auto"/>
        <w:textAlignment w:val="auto"/>
        <w:outlineLvl w:val="0"/>
        <w:rPr>
          <w:rFonts w:ascii="Times New Roman" w:hAnsi="Times New Roman"/>
          <w:sz w:val="24"/>
          <w:szCs w:val="24"/>
        </w:rPr>
      </w:pPr>
    </w:p>
    <w:p w14:paraId="1844BB7F" w14:textId="6B0F0A54" w:rsidR="00F20F6E" w:rsidRPr="001A26D7" w:rsidRDefault="00F20F6E" w:rsidP="005E5369">
      <w:pPr>
        <w:shd w:val="clear" w:color="auto" w:fill="FFFFFF"/>
        <w:suppressAutoHyphens w:val="0"/>
        <w:spacing w:line="360" w:lineRule="auto"/>
        <w:jc w:val="center"/>
        <w:textAlignment w:val="auto"/>
        <w:outlineLvl w:val="0"/>
        <w:rPr>
          <w:rFonts w:ascii="Times New Roman" w:hAnsi="Times New Roman"/>
          <w:sz w:val="20"/>
          <w:szCs w:val="24"/>
        </w:rPr>
      </w:pPr>
      <w:r w:rsidRPr="001A26D7">
        <w:rPr>
          <w:rFonts w:ascii="Times New Roman" w:hAnsi="Times New Roman"/>
          <w:sz w:val="20"/>
          <w:szCs w:val="24"/>
        </w:rPr>
        <w:t>Simona Kustec Lipicer</w:t>
      </w:r>
    </w:p>
    <w:p w14:paraId="516142FD" w14:textId="67B112DA" w:rsidR="00F20F6E" w:rsidRPr="001A26D7" w:rsidRDefault="00F20F6E" w:rsidP="005E5369">
      <w:pPr>
        <w:tabs>
          <w:tab w:val="left" w:pos="3463"/>
        </w:tabs>
        <w:spacing w:line="360" w:lineRule="auto"/>
        <w:jc w:val="center"/>
        <w:rPr>
          <w:rFonts w:ascii="Times New Roman" w:hAnsi="Times New Roman"/>
          <w:iCs/>
          <w:color w:val="auto"/>
          <w:sz w:val="20"/>
          <w:szCs w:val="24"/>
        </w:rPr>
      </w:pPr>
      <w:r w:rsidRPr="001A26D7">
        <w:rPr>
          <w:rFonts w:ascii="Times New Roman" w:hAnsi="Times New Roman"/>
          <w:iCs/>
          <w:color w:val="auto"/>
          <w:sz w:val="20"/>
          <w:szCs w:val="24"/>
        </w:rPr>
        <w:t>OCENA SLOVENSKE PARLAMENTARNE DEMOKRACIJE OB NJENI PETINDVAJSETLETNICI</w:t>
      </w:r>
    </w:p>
    <w:p w14:paraId="3B0C27A3" w14:textId="5C595A13" w:rsidR="00F20F6E" w:rsidRPr="001A26D7" w:rsidRDefault="00F20F6E" w:rsidP="005E5369">
      <w:pPr>
        <w:tabs>
          <w:tab w:val="left" w:pos="3463"/>
        </w:tabs>
        <w:spacing w:line="360" w:lineRule="auto"/>
        <w:jc w:val="center"/>
        <w:rPr>
          <w:rFonts w:ascii="Times New Roman" w:hAnsi="Times New Roman"/>
          <w:iCs/>
          <w:color w:val="auto"/>
          <w:sz w:val="20"/>
          <w:szCs w:val="24"/>
        </w:rPr>
      </w:pPr>
      <w:r w:rsidRPr="001A26D7">
        <w:rPr>
          <w:rFonts w:ascii="Times New Roman" w:hAnsi="Times New Roman"/>
          <w:iCs/>
          <w:color w:val="auto"/>
          <w:sz w:val="20"/>
          <w:szCs w:val="24"/>
        </w:rPr>
        <w:t>POVZETEK</w:t>
      </w:r>
    </w:p>
    <w:p w14:paraId="1B53CE63" w14:textId="77777777" w:rsidR="00F20F6E" w:rsidRDefault="00F20F6E" w:rsidP="00F20F6E">
      <w:pPr>
        <w:tabs>
          <w:tab w:val="left" w:pos="3463"/>
        </w:tabs>
        <w:spacing w:line="360" w:lineRule="auto"/>
        <w:rPr>
          <w:rFonts w:ascii="Times New Roman" w:hAnsi="Times New Roman"/>
          <w:b/>
          <w:iCs/>
          <w:color w:val="auto"/>
          <w:sz w:val="24"/>
          <w:szCs w:val="24"/>
        </w:rPr>
      </w:pPr>
    </w:p>
    <w:p w14:paraId="5C4BE939" w14:textId="77777777" w:rsidR="0073163A" w:rsidRDefault="00F20F6E" w:rsidP="0073163A">
      <w:pPr>
        <w:tabs>
          <w:tab w:val="left" w:pos="3463"/>
        </w:tabs>
        <w:spacing w:line="360" w:lineRule="auto"/>
        <w:rPr>
          <w:rFonts w:ascii="Times New Roman" w:hAnsi="Times New Roman"/>
          <w:iCs/>
          <w:color w:val="auto"/>
          <w:sz w:val="20"/>
          <w:szCs w:val="24"/>
        </w:rPr>
      </w:pPr>
      <w:r>
        <w:rPr>
          <w:rFonts w:ascii="Times New Roman" w:hAnsi="Times New Roman"/>
          <w:iCs/>
          <w:color w:val="auto"/>
          <w:sz w:val="20"/>
          <w:szCs w:val="24"/>
        </w:rPr>
        <w:t xml:space="preserve">       </w:t>
      </w:r>
      <w:r w:rsidR="0073163A" w:rsidRPr="0073163A">
        <w:rPr>
          <w:rFonts w:ascii="Times New Roman" w:hAnsi="Times New Roman"/>
          <w:iCs/>
          <w:color w:val="auto"/>
          <w:sz w:val="20"/>
          <w:szCs w:val="20"/>
        </w:rPr>
        <w:t>Namen članka je oceniti dosedanje prakse slovenske parlamentarne demokracije. Skozi kronološki pregled sprememb in prevladujočih demokratičnih vzorcev vedenja političnih strank preučujemo parlamentarno in vladno delovanje</w:t>
      </w:r>
      <w:r w:rsidR="0073163A">
        <w:rPr>
          <w:rFonts w:ascii="Times New Roman" w:hAnsi="Times New Roman"/>
          <w:iCs/>
          <w:color w:val="auto"/>
          <w:sz w:val="20"/>
          <w:szCs w:val="20"/>
        </w:rPr>
        <w:t xml:space="preserve">, </w:t>
      </w:r>
      <w:r w:rsidR="0073163A">
        <w:rPr>
          <w:rFonts w:ascii="Times New Roman" w:hAnsi="Times New Roman"/>
          <w:iCs/>
          <w:color w:val="auto"/>
          <w:sz w:val="20"/>
          <w:szCs w:val="24"/>
        </w:rPr>
        <w:t>kot se kaže</w:t>
      </w:r>
      <w:r w:rsidRPr="005E5369">
        <w:rPr>
          <w:rFonts w:ascii="Times New Roman" w:hAnsi="Times New Roman"/>
          <w:iCs/>
          <w:color w:val="auto"/>
          <w:sz w:val="20"/>
          <w:szCs w:val="24"/>
        </w:rPr>
        <w:t xml:space="preserve"> v državi od prvih parlamentarnih volitev po sprejemu ustave do aktualnega časa</w:t>
      </w:r>
      <w:r w:rsidR="0073163A">
        <w:rPr>
          <w:rFonts w:ascii="Times New Roman" w:hAnsi="Times New Roman"/>
          <w:iCs/>
          <w:color w:val="auto"/>
          <w:sz w:val="20"/>
          <w:szCs w:val="24"/>
        </w:rPr>
        <w:t>.</w:t>
      </w:r>
    </w:p>
    <w:p w14:paraId="1443D966" w14:textId="51F3B7EB" w:rsidR="00F20F6E" w:rsidRPr="005E5369" w:rsidRDefault="00F20F6E" w:rsidP="00F20F6E">
      <w:pPr>
        <w:tabs>
          <w:tab w:val="left" w:pos="3463"/>
        </w:tabs>
        <w:spacing w:line="360" w:lineRule="auto"/>
        <w:rPr>
          <w:rFonts w:ascii="Times New Roman" w:hAnsi="Times New Roman"/>
          <w:iCs/>
          <w:color w:val="auto"/>
          <w:sz w:val="20"/>
          <w:szCs w:val="24"/>
        </w:rPr>
      </w:pPr>
      <w:r>
        <w:rPr>
          <w:rFonts w:ascii="Times New Roman" w:hAnsi="Times New Roman"/>
          <w:iCs/>
          <w:color w:val="auto"/>
          <w:sz w:val="20"/>
          <w:szCs w:val="24"/>
        </w:rPr>
        <w:t xml:space="preserve">       </w:t>
      </w:r>
      <w:r w:rsidRPr="005E5369">
        <w:rPr>
          <w:rFonts w:ascii="Times New Roman" w:hAnsi="Times New Roman"/>
          <w:iCs/>
          <w:color w:val="auto"/>
          <w:sz w:val="20"/>
          <w:szCs w:val="24"/>
        </w:rPr>
        <w:t>Članek je razdeljen v dva večja sklopa, od katerega enega (po obsegu sicer manjšega) predstavlja analiza temeljnih volilnih podatkov, drugega (po obsegu prevladujočega dela besedila) pa prikaz ključnih lastnosti vladnega in s tem posredno tudi parlamentarnega delovanja političnih strank v posameznem mandatnem obdobju, kot jih prikazujejo sekundarna spoznanja že izvedenih raziskovalnih študij ter medijskih zapisov.</w:t>
      </w:r>
    </w:p>
    <w:p w14:paraId="09F7E889" w14:textId="3FA5BEE2" w:rsidR="00F20F6E" w:rsidRPr="005E5369" w:rsidRDefault="00F20F6E" w:rsidP="00F20F6E">
      <w:pPr>
        <w:tabs>
          <w:tab w:val="left" w:pos="3463"/>
        </w:tabs>
        <w:spacing w:line="360" w:lineRule="auto"/>
        <w:rPr>
          <w:rFonts w:ascii="Times New Roman" w:hAnsi="Times New Roman"/>
          <w:color w:val="auto"/>
          <w:sz w:val="20"/>
          <w:szCs w:val="24"/>
          <w:shd w:val="clear" w:color="auto" w:fill="FFFFFF"/>
        </w:rPr>
      </w:pPr>
      <w:r>
        <w:rPr>
          <w:rFonts w:ascii="Times New Roman" w:hAnsi="Times New Roman"/>
          <w:iCs/>
          <w:color w:val="auto"/>
          <w:sz w:val="20"/>
          <w:szCs w:val="24"/>
        </w:rPr>
        <w:t xml:space="preserve">      </w:t>
      </w:r>
      <w:r w:rsidRPr="005E5369">
        <w:rPr>
          <w:rFonts w:ascii="Times New Roman" w:hAnsi="Times New Roman"/>
          <w:iCs/>
          <w:color w:val="auto"/>
          <w:sz w:val="20"/>
          <w:szCs w:val="24"/>
        </w:rPr>
        <w:t xml:space="preserve">Od prvih demokratičnih volitev po sprejemu slovenske ustave leta 1991 je bilo do danes izvedenih sedem parlamentarnih volitev, oblikovanih pa je bilo deset različnih vlad. Skupaj je na volitvah v preučevanih obdobjih tekmovalo 148 političnih strank oziroma v povprečju 20 na posamezne volitve. Od volitev leta 1992 dalje je parlamentarni prag prestopilo 51 političnih strank, od njih 12 povsem na novo, </w:t>
      </w:r>
      <w:r w:rsidRPr="005E5369">
        <w:rPr>
          <w:rFonts w:ascii="Times New Roman" w:hAnsi="Times New Roman"/>
          <w:color w:val="auto"/>
          <w:sz w:val="20"/>
          <w:szCs w:val="24"/>
          <w:shd w:val="clear" w:color="auto" w:fill="FFFFFF"/>
        </w:rPr>
        <w:t>medtem ko jih 14 na naslednjih volitvah ni bilo ponovno izvoljenih. Stopnja izvoljivosti povsem novih političnih strank v obdobju zadnjih treh volitev izjemno narašča, hkrati pa v tem istem času število tekmujočih strank v primerjavi s prejšnjimi volitvami upade za blizu četrtino (podoben upad beležimo tudi v številu tekmujočih strank med prvimi volitvami leta 1992 in naslednjimi leta 1996)</w:t>
      </w:r>
      <w:r w:rsidR="0073163A">
        <w:rPr>
          <w:rFonts w:ascii="Times New Roman" w:hAnsi="Times New Roman"/>
          <w:color w:val="auto"/>
          <w:sz w:val="20"/>
          <w:szCs w:val="24"/>
          <w:shd w:val="clear" w:color="auto" w:fill="FFFFFF"/>
        </w:rPr>
        <w:t xml:space="preserve">. </w:t>
      </w:r>
      <w:r w:rsidRPr="005E5369">
        <w:rPr>
          <w:rFonts w:ascii="Times New Roman" w:hAnsi="Times New Roman"/>
          <w:color w:val="auto"/>
          <w:sz w:val="20"/>
          <w:szCs w:val="24"/>
          <w:shd w:val="clear" w:color="auto" w:fill="FFFFFF"/>
        </w:rPr>
        <w:t>Značilnost parlamentarnega in st</w:t>
      </w:r>
      <w:r w:rsidR="0073163A">
        <w:rPr>
          <w:rFonts w:ascii="Times New Roman" w:hAnsi="Times New Roman"/>
          <w:color w:val="auto"/>
          <w:sz w:val="20"/>
          <w:szCs w:val="24"/>
          <w:shd w:val="clear" w:color="auto" w:fill="FFFFFF"/>
        </w:rPr>
        <w:t>rankarskega prostora v</w:t>
      </w:r>
      <w:r w:rsidRPr="005E5369">
        <w:rPr>
          <w:rFonts w:ascii="Times New Roman" w:hAnsi="Times New Roman"/>
          <w:color w:val="auto"/>
          <w:sz w:val="20"/>
          <w:szCs w:val="24"/>
          <w:shd w:val="clear" w:color="auto" w:fill="FFFFFF"/>
        </w:rPr>
        <w:t xml:space="preserve"> obdobju zadnjih treh parlamentarnih volitev je tudi izjemen volilni usp</w:t>
      </w:r>
      <w:r w:rsidR="00A52A7C">
        <w:rPr>
          <w:rFonts w:ascii="Times New Roman" w:hAnsi="Times New Roman"/>
          <w:color w:val="auto"/>
          <w:sz w:val="20"/>
          <w:szCs w:val="24"/>
          <w:shd w:val="clear" w:color="auto" w:fill="FFFFFF"/>
        </w:rPr>
        <w:t>eh novih strank ter izraziti</w:t>
      </w:r>
      <w:r w:rsidRPr="005E5369">
        <w:rPr>
          <w:rFonts w:ascii="Times New Roman" w:hAnsi="Times New Roman"/>
          <w:color w:val="auto"/>
          <w:sz w:val="20"/>
          <w:szCs w:val="24"/>
          <w:shd w:val="clear" w:color="auto" w:fill="FFFFFF"/>
        </w:rPr>
        <w:t xml:space="preserve"> ne</w:t>
      </w:r>
      <w:r w:rsidR="00A52A7C">
        <w:rPr>
          <w:rFonts w:ascii="Times New Roman" w:hAnsi="Times New Roman"/>
          <w:color w:val="auto"/>
          <w:sz w:val="20"/>
          <w:szCs w:val="24"/>
          <w:shd w:val="clear" w:color="auto" w:fill="FFFFFF"/>
        </w:rPr>
        <w:t>uspeh na naslednjih volitvah, saj do sedaj no</w:t>
      </w:r>
      <w:r w:rsidRPr="005E5369">
        <w:rPr>
          <w:rFonts w:ascii="Times New Roman" w:hAnsi="Times New Roman"/>
          <w:color w:val="auto"/>
          <w:sz w:val="20"/>
          <w:szCs w:val="24"/>
          <w:shd w:val="clear" w:color="auto" w:fill="FFFFFF"/>
        </w:rPr>
        <w:t xml:space="preserve">bena od njih </w:t>
      </w:r>
      <w:r w:rsidR="00A52A7C">
        <w:rPr>
          <w:rFonts w:ascii="Times New Roman" w:hAnsi="Times New Roman"/>
          <w:color w:val="auto"/>
          <w:sz w:val="20"/>
          <w:szCs w:val="24"/>
          <w:shd w:val="clear" w:color="auto" w:fill="FFFFFF"/>
        </w:rPr>
        <w:t xml:space="preserve">na naslednjih volitvah ponovno </w:t>
      </w:r>
      <w:r w:rsidRPr="005E5369">
        <w:rPr>
          <w:rFonts w:ascii="Times New Roman" w:hAnsi="Times New Roman"/>
          <w:color w:val="auto"/>
          <w:sz w:val="20"/>
          <w:szCs w:val="24"/>
          <w:shd w:val="clear" w:color="auto" w:fill="FFFFFF"/>
        </w:rPr>
        <w:t xml:space="preserve">ne prestopi parlamentarnega praga. Iz volitev v volitve prav tako upada volilni uspeh starih strank, ki </w:t>
      </w:r>
      <w:r w:rsidR="00A52A7C">
        <w:rPr>
          <w:rFonts w:ascii="Times New Roman" w:hAnsi="Times New Roman"/>
          <w:color w:val="auto"/>
          <w:sz w:val="20"/>
          <w:szCs w:val="24"/>
          <w:shd w:val="clear" w:color="auto" w:fill="FFFFFF"/>
        </w:rPr>
        <w:t>pa v nasprotju z novimi strankami praviloma</w:t>
      </w:r>
      <w:r w:rsidRPr="005E5369">
        <w:rPr>
          <w:rFonts w:ascii="Times New Roman" w:hAnsi="Times New Roman"/>
          <w:color w:val="auto"/>
          <w:sz w:val="20"/>
          <w:szCs w:val="24"/>
          <w:shd w:val="clear" w:color="auto" w:fill="FFFFFF"/>
        </w:rPr>
        <w:t xml:space="preserve"> presežejo volilni prag</w:t>
      </w:r>
      <w:r w:rsidR="00A52A7C">
        <w:rPr>
          <w:rFonts w:ascii="Times New Roman" w:hAnsi="Times New Roman"/>
          <w:color w:val="auto"/>
          <w:sz w:val="20"/>
          <w:szCs w:val="24"/>
          <w:shd w:val="clear" w:color="auto" w:fill="FFFFFF"/>
        </w:rPr>
        <w:t>, a zasedejo vsakič manj</w:t>
      </w:r>
      <w:r w:rsidRPr="005E5369">
        <w:rPr>
          <w:rFonts w:ascii="Times New Roman" w:hAnsi="Times New Roman"/>
          <w:color w:val="auto"/>
          <w:sz w:val="20"/>
          <w:szCs w:val="24"/>
          <w:shd w:val="clear" w:color="auto" w:fill="FFFFFF"/>
        </w:rPr>
        <w:t xml:space="preserve"> sedeže</w:t>
      </w:r>
      <w:r w:rsidR="00A52A7C">
        <w:rPr>
          <w:rFonts w:ascii="Times New Roman" w:hAnsi="Times New Roman"/>
          <w:color w:val="auto"/>
          <w:sz w:val="20"/>
          <w:szCs w:val="24"/>
          <w:shd w:val="clear" w:color="auto" w:fill="FFFFFF"/>
        </w:rPr>
        <w:t>v</w:t>
      </w:r>
      <w:r w:rsidRPr="005E5369">
        <w:rPr>
          <w:rFonts w:ascii="Times New Roman" w:hAnsi="Times New Roman"/>
          <w:color w:val="auto"/>
          <w:sz w:val="20"/>
          <w:szCs w:val="24"/>
          <w:shd w:val="clear" w:color="auto" w:fill="FFFFFF"/>
        </w:rPr>
        <w:t xml:space="preserve"> v parlamentu. </w:t>
      </w:r>
      <w:r w:rsidR="00A52A7C">
        <w:rPr>
          <w:rFonts w:ascii="Times New Roman" w:hAnsi="Times New Roman"/>
          <w:color w:val="auto"/>
          <w:sz w:val="20"/>
          <w:szCs w:val="24"/>
          <w:shd w:val="clear" w:color="auto" w:fill="FFFFFF"/>
        </w:rPr>
        <w:t>P</w:t>
      </w:r>
      <w:r w:rsidRPr="005E5369">
        <w:rPr>
          <w:rFonts w:ascii="Times New Roman" w:hAnsi="Times New Roman"/>
          <w:color w:val="auto"/>
          <w:sz w:val="20"/>
          <w:szCs w:val="24"/>
          <w:shd w:val="clear" w:color="auto" w:fill="FFFFFF"/>
        </w:rPr>
        <w:t xml:space="preserve">onovna vrnitev v parlament po predhodnem volilnem neuspehu </w:t>
      </w:r>
      <w:r w:rsidR="00A52A7C">
        <w:rPr>
          <w:rFonts w:ascii="Times New Roman" w:hAnsi="Times New Roman"/>
          <w:color w:val="auto"/>
          <w:sz w:val="20"/>
          <w:szCs w:val="24"/>
          <w:shd w:val="clear" w:color="auto" w:fill="FFFFFF"/>
        </w:rPr>
        <w:t xml:space="preserve">je do sedaj uspela le </w:t>
      </w:r>
      <w:r w:rsidRPr="005E5369">
        <w:rPr>
          <w:rFonts w:ascii="Times New Roman" w:hAnsi="Times New Roman"/>
          <w:color w:val="auto"/>
          <w:sz w:val="20"/>
          <w:szCs w:val="24"/>
          <w:shd w:val="clear" w:color="auto" w:fill="FFFFFF"/>
        </w:rPr>
        <w:t xml:space="preserve">politični stranki iz </w:t>
      </w:r>
      <w:proofErr w:type="spellStart"/>
      <w:r w:rsidRPr="005E5369">
        <w:rPr>
          <w:rFonts w:ascii="Times New Roman" w:hAnsi="Times New Roman"/>
          <w:color w:val="auto"/>
          <w:sz w:val="20"/>
          <w:szCs w:val="24"/>
          <w:shd w:val="clear" w:color="auto" w:fill="FFFFFF"/>
        </w:rPr>
        <w:t>t.i</w:t>
      </w:r>
      <w:proofErr w:type="spellEnd"/>
      <w:r w:rsidRPr="005E5369">
        <w:rPr>
          <w:rFonts w:ascii="Times New Roman" w:hAnsi="Times New Roman"/>
          <w:color w:val="auto"/>
          <w:sz w:val="20"/>
          <w:szCs w:val="24"/>
          <w:shd w:val="clear" w:color="auto" w:fill="FFFFFF"/>
        </w:rPr>
        <w:t>. skupine starih strank</w:t>
      </w:r>
      <w:r w:rsidR="00A52A7C">
        <w:rPr>
          <w:rFonts w:ascii="Times New Roman" w:hAnsi="Times New Roman"/>
          <w:color w:val="auto"/>
          <w:sz w:val="20"/>
          <w:szCs w:val="24"/>
          <w:shd w:val="clear" w:color="auto" w:fill="FFFFFF"/>
        </w:rPr>
        <w:t xml:space="preserve"> ter nobeni od novih</w:t>
      </w:r>
      <w:r w:rsidRPr="005E5369">
        <w:rPr>
          <w:rFonts w:ascii="Times New Roman" w:hAnsi="Times New Roman"/>
          <w:color w:val="auto"/>
          <w:sz w:val="20"/>
          <w:szCs w:val="24"/>
          <w:shd w:val="clear" w:color="auto" w:fill="FFFFFF"/>
        </w:rPr>
        <w:t>.</w:t>
      </w:r>
      <w:r w:rsidR="00A52A7C">
        <w:rPr>
          <w:rFonts w:ascii="Times New Roman" w:hAnsi="Times New Roman"/>
          <w:color w:val="auto"/>
          <w:sz w:val="20"/>
          <w:szCs w:val="24"/>
          <w:shd w:val="clear" w:color="auto" w:fill="FFFFFF"/>
        </w:rPr>
        <w:t xml:space="preserve"> </w:t>
      </w:r>
      <w:r w:rsidR="00A52A7C" w:rsidRPr="0073163A">
        <w:rPr>
          <w:rFonts w:ascii="Times New Roman" w:hAnsi="Times New Roman"/>
          <w:color w:val="auto"/>
          <w:sz w:val="20"/>
          <w:szCs w:val="20"/>
          <w:shd w:val="clear" w:color="auto" w:fill="FFFFFF"/>
        </w:rPr>
        <w:t>Nasploh je za slovenski parlamentarni prostor značilno, da je stopnja volilne nestanovitnosti (t.</w:t>
      </w:r>
      <w:r w:rsidR="001A26D7">
        <w:rPr>
          <w:rFonts w:ascii="Times New Roman" w:hAnsi="Times New Roman"/>
          <w:color w:val="auto"/>
          <w:sz w:val="20"/>
          <w:szCs w:val="20"/>
          <w:shd w:val="clear" w:color="auto" w:fill="FFFFFF"/>
        </w:rPr>
        <w:t xml:space="preserve"> </w:t>
      </w:r>
      <w:r w:rsidR="00A52A7C" w:rsidRPr="0073163A">
        <w:rPr>
          <w:rFonts w:ascii="Times New Roman" w:hAnsi="Times New Roman"/>
          <w:color w:val="auto"/>
          <w:sz w:val="20"/>
          <w:szCs w:val="20"/>
          <w:shd w:val="clear" w:color="auto" w:fill="FFFFFF"/>
        </w:rPr>
        <w:t xml:space="preserve">i. </w:t>
      </w:r>
      <w:proofErr w:type="spellStart"/>
      <w:r w:rsidR="00A52A7C" w:rsidRPr="0073163A">
        <w:rPr>
          <w:rFonts w:ascii="Times New Roman" w:hAnsi="Times New Roman"/>
          <w:i/>
          <w:color w:val="auto"/>
          <w:sz w:val="20"/>
          <w:szCs w:val="20"/>
          <w:shd w:val="clear" w:color="auto" w:fill="FFFFFF"/>
        </w:rPr>
        <w:t>volatility</w:t>
      </w:r>
      <w:proofErr w:type="spellEnd"/>
      <w:r w:rsidR="00A52A7C" w:rsidRPr="0073163A">
        <w:rPr>
          <w:rFonts w:ascii="Times New Roman" w:hAnsi="Times New Roman"/>
          <w:color w:val="auto"/>
          <w:sz w:val="20"/>
          <w:szCs w:val="20"/>
          <w:shd w:val="clear" w:color="auto" w:fill="FFFFFF"/>
        </w:rPr>
        <w:t>) v nasprotju s stabilnimi starejšimi demokracijami visoka. Vidno upada tudi stopnja volilne udeležbe.</w:t>
      </w:r>
    </w:p>
    <w:p w14:paraId="02B507B4" w14:textId="77777777" w:rsidR="00A52A7C" w:rsidRDefault="00F20F6E" w:rsidP="0073163A">
      <w:pPr>
        <w:tabs>
          <w:tab w:val="left" w:pos="3463"/>
        </w:tabs>
        <w:spacing w:line="360" w:lineRule="auto"/>
        <w:rPr>
          <w:rFonts w:ascii="Times New Roman" w:hAnsi="Times New Roman"/>
          <w:iCs/>
          <w:color w:val="auto"/>
          <w:sz w:val="20"/>
          <w:szCs w:val="24"/>
        </w:rPr>
      </w:pPr>
      <w:r>
        <w:rPr>
          <w:rFonts w:ascii="Times New Roman" w:hAnsi="Times New Roman"/>
          <w:iCs/>
          <w:color w:val="auto"/>
          <w:sz w:val="20"/>
          <w:szCs w:val="24"/>
        </w:rPr>
        <w:t xml:space="preserve">      </w:t>
      </w:r>
      <w:r w:rsidRPr="005E5369">
        <w:rPr>
          <w:rFonts w:ascii="Times New Roman" w:hAnsi="Times New Roman"/>
          <w:iCs/>
          <w:color w:val="auto"/>
          <w:sz w:val="20"/>
          <w:szCs w:val="24"/>
        </w:rPr>
        <w:t>V drugem delu članka del analize dinamike vladnega delovanja in vedenja v posameznem volilnem obdobju, ki je utemeljen prvenstveno na pregledu spoznanj že izvedenih raziskovalnih študij ter medijskih zapisov</w:t>
      </w:r>
      <w:r w:rsidR="0073163A">
        <w:rPr>
          <w:rFonts w:ascii="Times New Roman" w:hAnsi="Times New Roman"/>
          <w:iCs/>
          <w:color w:val="auto"/>
          <w:sz w:val="20"/>
          <w:szCs w:val="24"/>
        </w:rPr>
        <w:t xml:space="preserve">. </w:t>
      </w:r>
      <w:r w:rsidR="0073163A" w:rsidRPr="0073163A">
        <w:rPr>
          <w:rFonts w:ascii="Times New Roman" w:hAnsi="Times New Roman"/>
          <w:iCs/>
          <w:color w:val="auto"/>
          <w:sz w:val="20"/>
          <w:szCs w:val="20"/>
        </w:rPr>
        <w:t>V nasprotju s prikazanimi temeljnimi volilnimi podatki, ki se skozi obdobja ne spreminjajo fundamentalno, analiza v drugem delu članka pokaže na bolj živahno, a hkrati tudi vse bolj negativno dinamiko razvoja slovenske strankarske in s tem povezano parlamentarne demokracije</w:t>
      </w:r>
      <w:r w:rsidRPr="005E5369">
        <w:rPr>
          <w:rFonts w:ascii="Times New Roman" w:hAnsi="Times New Roman"/>
          <w:iCs/>
          <w:color w:val="auto"/>
          <w:sz w:val="20"/>
          <w:szCs w:val="24"/>
        </w:rPr>
        <w:t>. To je glede na vzorce dosedanjih praks in doseženih učinkov možno razdeliti v dve prevladujoči obdobji, in sicer: 1. pozitivno obdobje (1992 – 2008), ki ga zaznamuje pretežno predvidljiva osredotočenost države v temeljni demokratični razvoj in povzemanje dobrih demokratičnih praks, aktivno sodelovanje v mednarodnem prostoru, vključno s polnopravnim vstopom države v EU in NATO, poudarek na spoštovanju človekovih pravic ter tržnega liberalizma starih razvitih demokracij; ter. 2. negativno obdobje (2008 - ), ki še vedno traja in ga zaznamuje predvsem čas znotraj in medstrankarskih konfliktov in ozkega zasledovanja lastnih strankarskih interesov, v katerem lastnosti prvega obdobja povsem umanjkajo.</w:t>
      </w:r>
    </w:p>
    <w:p w14:paraId="5A027516" w14:textId="42F13E0C" w:rsidR="00F20F6E" w:rsidRPr="00A52A7C" w:rsidRDefault="006A638F" w:rsidP="0073163A">
      <w:pPr>
        <w:tabs>
          <w:tab w:val="left" w:pos="3463"/>
        </w:tabs>
        <w:spacing w:line="360" w:lineRule="auto"/>
        <w:rPr>
          <w:rFonts w:ascii="Times New Roman" w:hAnsi="Times New Roman"/>
          <w:iCs/>
          <w:color w:val="auto"/>
          <w:sz w:val="20"/>
          <w:szCs w:val="24"/>
        </w:rPr>
      </w:pPr>
      <w:r>
        <w:rPr>
          <w:rFonts w:ascii="Times New Roman" w:hAnsi="Times New Roman"/>
          <w:iCs/>
          <w:color w:val="auto"/>
          <w:sz w:val="20"/>
          <w:szCs w:val="20"/>
        </w:rPr>
        <w:t xml:space="preserve">      </w:t>
      </w:r>
      <w:r w:rsidR="0073163A" w:rsidRPr="0073163A">
        <w:rPr>
          <w:rFonts w:ascii="Times New Roman" w:hAnsi="Times New Roman"/>
          <w:iCs/>
          <w:color w:val="auto"/>
          <w:sz w:val="20"/>
          <w:szCs w:val="20"/>
        </w:rPr>
        <w:t>K</w:t>
      </w:r>
      <w:r w:rsidR="0073163A" w:rsidRPr="001A26D7">
        <w:rPr>
          <w:rFonts w:ascii="Times New Roman" w:hAnsi="Times New Roman"/>
          <w:color w:val="auto"/>
          <w:sz w:val="20"/>
          <w:szCs w:val="20"/>
        </w:rPr>
        <w:t xml:space="preserve">ljučno spoznanje članka utrjuje spoznanje, da politične stranke v Sloveniji ohranjajo temeljno vlogo gradnika, a tudi krvnika parlamentarne demokracije. </w:t>
      </w:r>
      <w:r w:rsidR="0073163A">
        <w:rPr>
          <w:rFonts w:ascii="Times New Roman" w:hAnsi="Times New Roman"/>
          <w:iCs/>
          <w:color w:val="auto"/>
          <w:sz w:val="20"/>
          <w:szCs w:val="24"/>
        </w:rPr>
        <w:t>I</w:t>
      </w:r>
      <w:r w:rsidR="00F20F6E" w:rsidRPr="005E5369">
        <w:rPr>
          <w:rFonts w:ascii="Times New Roman" w:hAnsi="Times New Roman"/>
          <w:color w:val="auto"/>
          <w:sz w:val="20"/>
          <w:szCs w:val="24"/>
        </w:rPr>
        <w:t xml:space="preserve">zvajanje njihovih vlog in aktivnosti tako znotraj parlamentarne kot vladne arene v zadnjih obdobjih </w:t>
      </w:r>
      <w:r w:rsidR="0073163A">
        <w:rPr>
          <w:rFonts w:ascii="Times New Roman" w:hAnsi="Times New Roman"/>
          <w:color w:val="auto"/>
          <w:sz w:val="20"/>
          <w:szCs w:val="24"/>
        </w:rPr>
        <w:t xml:space="preserve">namreč </w:t>
      </w:r>
      <w:r w:rsidR="00F20F6E" w:rsidRPr="005E5369">
        <w:rPr>
          <w:rFonts w:ascii="Times New Roman" w:hAnsi="Times New Roman"/>
          <w:color w:val="auto"/>
          <w:sz w:val="20"/>
          <w:szCs w:val="24"/>
        </w:rPr>
        <w:t xml:space="preserve">pospešeno opozarja na premislek o osrednjem poslanstvu ter demokratičnih funkcijah političnih strank. Prav tako je zlasti v zadnjem obdobju možno zaznati, da se možnosti nezanesljivega in nepredvidljivega volilnega rezultata za stranke povečujejo sorazmerno z </w:t>
      </w:r>
      <w:r w:rsidR="00FF4296">
        <w:rPr>
          <w:rFonts w:ascii="Times New Roman" w:hAnsi="Times New Roman"/>
          <w:color w:val="auto"/>
          <w:sz w:val="20"/>
          <w:szCs w:val="24"/>
        </w:rPr>
        <w:t xml:space="preserve">njihovimi </w:t>
      </w:r>
      <w:r w:rsidR="00F20F6E" w:rsidRPr="005E5369">
        <w:rPr>
          <w:rFonts w:ascii="Times New Roman" w:hAnsi="Times New Roman"/>
          <w:color w:val="auto"/>
          <w:sz w:val="20"/>
          <w:szCs w:val="24"/>
        </w:rPr>
        <w:t>notranjimi ter medstrankarskimi konflikti, ki na parlamenta</w:t>
      </w:r>
      <w:r w:rsidR="00BB454F">
        <w:rPr>
          <w:rFonts w:ascii="Times New Roman" w:hAnsi="Times New Roman"/>
          <w:color w:val="auto"/>
          <w:sz w:val="20"/>
          <w:szCs w:val="24"/>
        </w:rPr>
        <w:t>r</w:t>
      </w:r>
      <w:r w:rsidR="00F20F6E" w:rsidRPr="005E5369">
        <w:rPr>
          <w:rFonts w:ascii="Times New Roman" w:hAnsi="Times New Roman"/>
          <w:color w:val="auto"/>
          <w:sz w:val="20"/>
          <w:szCs w:val="24"/>
        </w:rPr>
        <w:t>no d</w:t>
      </w:r>
      <w:r w:rsidR="00BB454F">
        <w:rPr>
          <w:rFonts w:ascii="Times New Roman" w:hAnsi="Times New Roman"/>
          <w:color w:val="auto"/>
          <w:sz w:val="20"/>
          <w:szCs w:val="24"/>
        </w:rPr>
        <w:t>emokracijo države mečejo izrazit</w:t>
      </w:r>
      <w:r w:rsidR="00F20F6E" w:rsidRPr="005E5369">
        <w:rPr>
          <w:rFonts w:ascii="Times New Roman" w:hAnsi="Times New Roman"/>
          <w:color w:val="auto"/>
          <w:sz w:val="20"/>
          <w:szCs w:val="24"/>
        </w:rPr>
        <w:t xml:space="preserve">o negativno podobo. </w:t>
      </w:r>
    </w:p>
    <w:sectPr w:rsidR="00F20F6E" w:rsidRPr="00A52A7C">
      <w:headerReference w:type="default" r:id="rId26"/>
      <w:footerReference w:type="default" r:id="rId27"/>
      <w:pgSz w:w="11906" w:h="16838"/>
      <w:pgMar w:top="1021" w:right="1701" w:bottom="1418" w:left="1701" w:header="595" w:footer="0" w:gutter="0"/>
      <w:cols w:space="708"/>
      <w:formProt w:val="0"/>
      <w:titlePg/>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63489E" w14:textId="77777777" w:rsidR="005E5369" w:rsidRDefault="005E5369">
      <w:pPr>
        <w:spacing w:line="240" w:lineRule="auto"/>
      </w:pPr>
      <w:r>
        <w:separator/>
      </w:r>
    </w:p>
  </w:endnote>
  <w:endnote w:type="continuationSeparator" w:id="0">
    <w:p w14:paraId="62E16AE2" w14:textId="77777777" w:rsidR="005E5369" w:rsidRDefault="005E53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Tahoma">
    <w:altName w:val="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sig w:usb0="00000000"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aramond">
    <w:panose1 w:val="020204040303010108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4"/>
      </w:rPr>
      <w:id w:val="-1394961089"/>
      <w:docPartObj>
        <w:docPartGallery w:val="Page Numbers (Bottom of Page)"/>
        <w:docPartUnique/>
      </w:docPartObj>
    </w:sdtPr>
    <w:sdtEndPr/>
    <w:sdtContent>
      <w:p w14:paraId="0B5296FE" w14:textId="77777777" w:rsidR="005E5369" w:rsidRPr="0091091E" w:rsidRDefault="005E5369">
        <w:pPr>
          <w:pStyle w:val="Noga"/>
          <w:jc w:val="center"/>
          <w:rPr>
            <w:rFonts w:ascii="Times New Roman" w:hAnsi="Times New Roman"/>
            <w:sz w:val="24"/>
          </w:rPr>
        </w:pPr>
        <w:r w:rsidRPr="0091091E">
          <w:rPr>
            <w:rFonts w:ascii="Times New Roman" w:hAnsi="Times New Roman"/>
            <w:sz w:val="24"/>
          </w:rPr>
          <w:fldChar w:fldCharType="begin"/>
        </w:r>
        <w:r w:rsidRPr="0091091E">
          <w:rPr>
            <w:rFonts w:ascii="Times New Roman" w:hAnsi="Times New Roman"/>
            <w:sz w:val="24"/>
          </w:rPr>
          <w:instrText>PAGE   \* MERGEFORMAT</w:instrText>
        </w:r>
        <w:r w:rsidRPr="0091091E">
          <w:rPr>
            <w:rFonts w:ascii="Times New Roman" w:hAnsi="Times New Roman"/>
            <w:sz w:val="24"/>
          </w:rPr>
          <w:fldChar w:fldCharType="separate"/>
        </w:r>
        <w:r w:rsidR="005C01BC">
          <w:rPr>
            <w:rFonts w:ascii="Times New Roman" w:hAnsi="Times New Roman"/>
            <w:noProof/>
            <w:sz w:val="24"/>
          </w:rPr>
          <w:t>18</w:t>
        </w:r>
        <w:r w:rsidRPr="0091091E">
          <w:rPr>
            <w:rFonts w:ascii="Times New Roman" w:hAnsi="Times New Roman"/>
            <w:sz w:val="24"/>
          </w:rPr>
          <w:fldChar w:fldCharType="end"/>
        </w:r>
      </w:p>
    </w:sdtContent>
  </w:sdt>
  <w:p w14:paraId="7A774B56" w14:textId="77777777" w:rsidR="005E5369" w:rsidRDefault="005E5369">
    <w:pPr>
      <w:pStyle w:val="Nog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027E46" w14:textId="77777777" w:rsidR="005E5369" w:rsidRDefault="005E5369">
      <w:r>
        <w:separator/>
      </w:r>
    </w:p>
  </w:footnote>
  <w:footnote w:type="continuationSeparator" w:id="0">
    <w:p w14:paraId="04623BA1" w14:textId="77777777" w:rsidR="005E5369" w:rsidRDefault="005E5369">
      <w:r>
        <w:continuationSeparator/>
      </w:r>
    </w:p>
  </w:footnote>
  <w:footnote w:id="1">
    <w:p w14:paraId="5C40D2C4" w14:textId="5BBD0FD3" w:rsidR="005E5369" w:rsidRPr="00815E20" w:rsidRDefault="005E5369" w:rsidP="005E5369">
      <w:pPr>
        <w:pStyle w:val="Naslov1"/>
        <w:spacing w:beforeAutospacing="0" w:after="150" w:afterAutospacing="0"/>
        <w:jc w:val="both"/>
        <w:textAlignment w:val="baseline"/>
        <w:rPr>
          <w:b w:val="0"/>
          <w:sz w:val="20"/>
          <w:szCs w:val="20"/>
        </w:rPr>
      </w:pPr>
      <w:r w:rsidRPr="00815E20">
        <w:rPr>
          <w:rStyle w:val="Sprotnaopomba-sklic"/>
          <w:sz w:val="20"/>
          <w:szCs w:val="20"/>
        </w:rPr>
        <w:t>*</w:t>
      </w:r>
      <w:r w:rsidRPr="00815E20">
        <w:rPr>
          <w:sz w:val="20"/>
          <w:szCs w:val="20"/>
        </w:rPr>
        <w:t xml:space="preserve"> </w:t>
      </w:r>
      <w:proofErr w:type="spellStart"/>
      <w:r w:rsidRPr="00815E20">
        <w:rPr>
          <w:color w:val="auto"/>
          <w:sz w:val="20"/>
          <w:szCs w:val="20"/>
        </w:rPr>
        <w:t>Full</w:t>
      </w:r>
      <w:proofErr w:type="spellEnd"/>
      <w:r w:rsidRPr="00815E20">
        <w:rPr>
          <w:color w:val="auto"/>
          <w:sz w:val="20"/>
          <w:szCs w:val="20"/>
        </w:rPr>
        <w:t xml:space="preserve"> </w:t>
      </w:r>
      <w:proofErr w:type="spellStart"/>
      <w:r w:rsidRPr="00815E20">
        <w:rPr>
          <w:bCs w:val="0"/>
          <w:color w:val="auto"/>
          <w:sz w:val="20"/>
          <w:szCs w:val="20"/>
          <w:bdr w:val="none" w:sz="0" w:space="0" w:color="auto" w:frame="1"/>
        </w:rPr>
        <w:t>Professor</w:t>
      </w:r>
      <w:proofErr w:type="spellEnd"/>
      <w:r w:rsidR="001A26D7" w:rsidRPr="00815E20">
        <w:rPr>
          <w:bCs w:val="0"/>
          <w:color w:val="auto"/>
          <w:sz w:val="20"/>
          <w:szCs w:val="20"/>
          <w:bdr w:val="none" w:sz="0" w:space="0" w:color="auto" w:frame="1"/>
        </w:rPr>
        <w:t xml:space="preserve">, </w:t>
      </w:r>
      <w:proofErr w:type="spellStart"/>
      <w:r w:rsidR="001A26D7" w:rsidRPr="00815E20">
        <w:rPr>
          <w:bCs w:val="0"/>
          <w:color w:val="auto"/>
          <w:sz w:val="20"/>
          <w:szCs w:val="20"/>
          <w:bdr w:val="none" w:sz="0" w:space="0" w:color="auto" w:frame="1"/>
        </w:rPr>
        <w:t>PhD</w:t>
      </w:r>
      <w:proofErr w:type="spellEnd"/>
      <w:r w:rsidR="001A26D7" w:rsidRPr="00815E20">
        <w:rPr>
          <w:bCs w:val="0"/>
          <w:color w:val="auto"/>
          <w:sz w:val="20"/>
          <w:szCs w:val="20"/>
          <w:bdr w:val="none" w:sz="0" w:space="0" w:color="auto" w:frame="1"/>
        </w:rPr>
        <w:t>,</w:t>
      </w:r>
      <w:r w:rsidRPr="00815E20">
        <w:rPr>
          <w:color w:val="auto"/>
          <w:sz w:val="20"/>
          <w:szCs w:val="20"/>
        </w:rPr>
        <w:t xml:space="preserve"> </w:t>
      </w:r>
      <w:proofErr w:type="spellStart"/>
      <w:r w:rsidRPr="00815E20">
        <w:rPr>
          <w:color w:val="auto"/>
          <w:sz w:val="20"/>
          <w:szCs w:val="20"/>
        </w:rPr>
        <w:t>Faculty</w:t>
      </w:r>
      <w:proofErr w:type="spellEnd"/>
      <w:r w:rsidRPr="00815E20">
        <w:rPr>
          <w:color w:val="auto"/>
          <w:sz w:val="20"/>
          <w:szCs w:val="20"/>
        </w:rPr>
        <w:t xml:space="preserve"> </w:t>
      </w:r>
      <w:proofErr w:type="spellStart"/>
      <w:r w:rsidRPr="00815E20">
        <w:rPr>
          <w:color w:val="auto"/>
          <w:sz w:val="20"/>
          <w:szCs w:val="20"/>
        </w:rPr>
        <w:t>of</w:t>
      </w:r>
      <w:proofErr w:type="spellEnd"/>
      <w:r w:rsidRPr="00815E20">
        <w:rPr>
          <w:color w:val="auto"/>
          <w:sz w:val="20"/>
          <w:szCs w:val="20"/>
        </w:rPr>
        <w:t xml:space="preserve"> Social </w:t>
      </w:r>
      <w:proofErr w:type="spellStart"/>
      <w:r w:rsidRPr="00815E20">
        <w:rPr>
          <w:color w:val="auto"/>
          <w:sz w:val="20"/>
          <w:szCs w:val="20"/>
        </w:rPr>
        <w:t>Sciences</w:t>
      </w:r>
      <w:proofErr w:type="spellEnd"/>
      <w:r w:rsidRPr="00815E20">
        <w:rPr>
          <w:color w:val="auto"/>
          <w:sz w:val="20"/>
          <w:szCs w:val="20"/>
        </w:rPr>
        <w:t xml:space="preserve">, </w:t>
      </w:r>
      <w:proofErr w:type="spellStart"/>
      <w:r w:rsidRPr="00815E20">
        <w:rPr>
          <w:color w:val="auto"/>
          <w:sz w:val="20"/>
          <w:szCs w:val="20"/>
        </w:rPr>
        <w:t>University</w:t>
      </w:r>
      <w:proofErr w:type="spellEnd"/>
      <w:r w:rsidRPr="00815E20">
        <w:rPr>
          <w:color w:val="auto"/>
          <w:sz w:val="20"/>
          <w:szCs w:val="20"/>
        </w:rPr>
        <w:t xml:space="preserve"> </w:t>
      </w:r>
      <w:proofErr w:type="spellStart"/>
      <w:r w:rsidRPr="00815E20">
        <w:rPr>
          <w:color w:val="auto"/>
          <w:sz w:val="20"/>
          <w:szCs w:val="20"/>
        </w:rPr>
        <w:t>of</w:t>
      </w:r>
      <w:proofErr w:type="spellEnd"/>
      <w:r w:rsidRPr="00815E20">
        <w:rPr>
          <w:color w:val="auto"/>
          <w:sz w:val="20"/>
          <w:szCs w:val="20"/>
        </w:rPr>
        <w:t xml:space="preserve"> Ljubljana</w:t>
      </w:r>
      <w:r w:rsidR="001A26D7" w:rsidRPr="00815E20">
        <w:rPr>
          <w:color w:val="auto"/>
          <w:sz w:val="20"/>
          <w:szCs w:val="20"/>
        </w:rPr>
        <w:t xml:space="preserve">, Kardeljeva ploščad 5, SI-1000 Ljubljana, </w:t>
      </w:r>
      <w:hyperlink r:id="rId1" w:history="1">
        <w:r w:rsidR="001A26D7" w:rsidRPr="00815E20">
          <w:rPr>
            <w:rStyle w:val="Hiperpovezava"/>
            <w:color w:val="auto"/>
            <w:sz w:val="20"/>
            <w:szCs w:val="20"/>
            <w:u w:val="none"/>
          </w:rPr>
          <w:t>simona.kustec</w:t>
        </w:r>
        <w:r w:rsidR="00A8636E" w:rsidRPr="00815E20">
          <w:rPr>
            <w:rStyle w:val="Hiperpovezava"/>
            <w:color w:val="auto"/>
            <w:sz w:val="20"/>
            <w:szCs w:val="20"/>
            <w:u w:val="none"/>
          </w:rPr>
          <w:t>-lipicer</w:t>
        </w:r>
        <w:r w:rsidR="001A26D7" w:rsidRPr="00815E20">
          <w:rPr>
            <w:rStyle w:val="Hiperpovezava"/>
            <w:color w:val="auto"/>
            <w:sz w:val="20"/>
            <w:szCs w:val="20"/>
            <w:u w:val="none"/>
          </w:rPr>
          <w:t>@</w:t>
        </w:r>
        <w:r w:rsidR="00A8636E" w:rsidRPr="00815E20">
          <w:rPr>
            <w:rStyle w:val="Hiperpovezava"/>
            <w:color w:val="auto"/>
            <w:sz w:val="20"/>
            <w:szCs w:val="20"/>
            <w:u w:val="none"/>
          </w:rPr>
          <w:t>fdv.uni-lj.si</w:t>
        </w:r>
      </w:hyperlink>
    </w:p>
  </w:footnote>
  <w:footnote w:id="2">
    <w:p w14:paraId="5C1DBF9C" w14:textId="0B1339B4" w:rsidR="005E5369" w:rsidRPr="00815E20" w:rsidRDefault="005E5369" w:rsidP="009C27F5">
      <w:pPr>
        <w:pStyle w:val="Brezrazmikov"/>
        <w:jc w:val="both"/>
        <w:rPr>
          <w:rFonts w:ascii="Times New Roman" w:hAnsi="Times New Roman" w:cs="Times New Roman"/>
          <w:sz w:val="20"/>
          <w:szCs w:val="20"/>
        </w:rPr>
      </w:pPr>
      <w:r w:rsidRPr="00815E20">
        <w:rPr>
          <w:rStyle w:val="Sprotnaopomba-sklic"/>
          <w:rFonts w:ascii="Times New Roman" w:hAnsi="Times New Roman" w:cs="Times New Roman"/>
          <w:sz w:val="20"/>
          <w:szCs w:val="20"/>
        </w:rPr>
        <w:footnoteRef/>
      </w:r>
      <w:r w:rsidRPr="00815E20">
        <w:rPr>
          <w:rFonts w:ascii="Times New Roman" w:hAnsi="Times New Roman" w:cs="Times New Roman"/>
          <w:sz w:val="20"/>
          <w:szCs w:val="20"/>
        </w:rPr>
        <w:t xml:space="preserve"> </w:t>
      </w:r>
      <w:r w:rsidRPr="00815E20">
        <w:rPr>
          <w:rFonts w:ascii="Times New Roman" w:hAnsi="Times New Roman" w:cs="Times New Roman"/>
          <w:color w:val="auto"/>
          <w:sz w:val="20"/>
          <w:szCs w:val="20"/>
          <w:lang w:val="en-GB"/>
        </w:rPr>
        <w:t xml:space="preserve">Alan Ware, </w:t>
      </w:r>
      <w:r w:rsidRPr="00815E20">
        <w:rPr>
          <w:rFonts w:ascii="Times New Roman" w:hAnsi="Times New Roman" w:cs="Times New Roman"/>
          <w:i/>
          <w:color w:val="auto"/>
          <w:sz w:val="20"/>
          <w:szCs w:val="20"/>
          <w:lang w:val="en-AU"/>
        </w:rPr>
        <w:t>Citizens, parties, and the state. A reappraisal</w:t>
      </w:r>
      <w:r w:rsidRPr="00815E20">
        <w:rPr>
          <w:rFonts w:ascii="Times New Roman" w:hAnsi="Times New Roman" w:cs="Times New Roman"/>
          <w:color w:val="auto"/>
          <w:sz w:val="20"/>
          <w:szCs w:val="20"/>
          <w:lang w:val="en-AU"/>
        </w:rPr>
        <w:t xml:space="preserve"> (</w:t>
      </w:r>
      <w:proofErr w:type="spellStart"/>
      <w:r w:rsidRPr="00815E20">
        <w:rPr>
          <w:rFonts w:ascii="Times New Roman" w:hAnsi="Times New Roman" w:cs="Times New Roman"/>
          <w:color w:val="auto"/>
          <w:sz w:val="20"/>
          <w:szCs w:val="20"/>
        </w:rPr>
        <w:t>Princeton</w:t>
      </w:r>
      <w:proofErr w:type="spellEnd"/>
      <w:r w:rsidRPr="00815E20">
        <w:rPr>
          <w:rFonts w:ascii="Times New Roman" w:hAnsi="Times New Roman" w:cs="Times New Roman"/>
          <w:color w:val="auto"/>
          <w:sz w:val="20"/>
          <w:szCs w:val="20"/>
        </w:rPr>
        <w:t xml:space="preserve">, N. J.: </w:t>
      </w:r>
      <w:proofErr w:type="spellStart"/>
      <w:r w:rsidRPr="00815E20">
        <w:rPr>
          <w:rFonts w:ascii="Times New Roman" w:hAnsi="Times New Roman" w:cs="Times New Roman"/>
          <w:color w:val="auto"/>
          <w:sz w:val="20"/>
          <w:szCs w:val="20"/>
        </w:rPr>
        <w:t>Princeton</w:t>
      </w:r>
      <w:proofErr w:type="spellEnd"/>
      <w:r w:rsidRPr="00815E20">
        <w:rPr>
          <w:rFonts w:ascii="Times New Roman" w:hAnsi="Times New Roman" w:cs="Times New Roman"/>
          <w:color w:val="auto"/>
          <w:sz w:val="20"/>
          <w:szCs w:val="20"/>
        </w:rPr>
        <w:t xml:space="preserve"> </w:t>
      </w:r>
      <w:proofErr w:type="spellStart"/>
      <w:r w:rsidRPr="00815E20">
        <w:rPr>
          <w:rFonts w:ascii="Times New Roman" w:hAnsi="Times New Roman" w:cs="Times New Roman"/>
          <w:color w:val="auto"/>
          <w:sz w:val="20"/>
          <w:szCs w:val="20"/>
        </w:rPr>
        <w:t>University</w:t>
      </w:r>
      <w:proofErr w:type="spellEnd"/>
      <w:r w:rsidRPr="00815E20">
        <w:rPr>
          <w:rFonts w:ascii="Times New Roman" w:hAnsi="Times New Roman" w:cs="Times New Roman"/>
          <w:color w:val="auto"/>
          <w:sz w:val="20"/>
          <w:szCs w:val="20"/>
        </w:rPr>
        <w:t xml:space="preserve"> </w:t>
      </w:r>
      <w:proofErr w:type="spellStart"/>
      <w:r w:rsidRPr="00815E20">
        <w:rPr>
          <w:rFonts w:ascii="Times New Roman" w:hAnsi="Times New Roman" w:cs="Times New Roman"/>
          <w:color w:val="auto"/>
          <w:sz w:val="20"/>
          <w:szCs w:val="20"/>
        </w:rPr>
        <w:t>Press</w:t>
      </w:r>
      <w:proofErr w:type="spellEnd"/>
      <w:r w:rsidRPr="00815E20">
        <w:rPr>
          <w:rFonts w:ascii="Times New Roman" w:hAnsi="Times New Roman" w:cs="Times New Roman"/>
          <w:color w:val="auto"/>
          <w:sz w:val="20"/>
          <w:szCs w:val="20"/>
        </w:rPr>
        <w:t>, 1988)</w:t>
      </w:r>
      <w:r w:rsidRPr="00815E20">
        <w:rPr>
          <w:rFonts w:ascii="Times New Roman" w:hAnsi="Times New Roman" w:cs="Times New Roman"/>
          <w:sz w:val="20"/>
          <w:szCs w:val="20"/>
        </w:rPr>
        <w:t>.</w:t>
      </w:r>
    </w:p>
  </w:footnote>
  <w:footnote w:id="3">
    <w:p w14:paraId="7C4CA7EC" w14:textId="13E93DA0" w:rsidR="005E5369" w:rsidRPr="00815E20" w:rsidRDefault="005E5369" w:rsidP="009C27F5">
      <w:pPr>
        <w:spacing w:line="240" w:lineRule="auto"/>
        <w:rPr>
          <w:rFonts w:ascii="Times New Roman" w:hAnsi="Times New Roman"/>
          <w:color w:val="auto"/>
          <w:sz w:val="20"/>
          <w:szCs w:val="20"/>
        </w:rPr>
      </w:pPr>
      <w:r w:rsidRPr="00815E20">
        <w:rPr>
          <w:rStyle w:val="Sprotnaopomba-sklic"/>
          <w:rFonts w:ascii="Times New Roman" w:hAnsi="Times New Roman"/>
          <w:sz w:val="20"/>
          <w:szCs w:val="20"/>
        </w:rPr>
        <w:footnoteRef/>
      </w:r>
      <w:r w:rsidRPr="00815E20">
        <w:rPr>
          <w:rFonts w:ascii="Times New Roman" w:hAnsi="Times New Roman"/>
          <w:sz w:val="20"/>
          <w:szCs w:val="20"/>
        </w:rPr>
        <w:t xml:space="preserve"> </w:t>
      </w:r>
      <w:r w:rsidRPr="00815E20">
        <w:rPr>
          <w:rFonts w:ascii="Times New Roman" w:hAnsi="Times New Roman"/>
          <w:color w:val="auto"/>
          <w:sz w:val="20"/>
          <w:szCs w:val="20"/>
        </w:rPr>
        <w:t xml:space="preserve">Ingrid van </w:t>
      </w:r>
      <w:proofErr w:type="spellStart"/>
      <w:r w:rsidRPr="00815E20">
        <w:rPr>
          <w:rFonts w:ascii="Times New Roman" w:hAnsi="Times New Roman"/>
          <w:color w:val="auto"/>
          <w:sz w:val="20"/>
          <w:szCs w:val="20"/>
        </w:rPr>
        <w:t>Biezen</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and</w:t>
      </w:r>
      <w:proofErr w:type="spellEnd"/>
      <w:r w:rsidRPr="00815E20">
        <w:rPr>
          <w:rFonts w:ascii="Times New Roman" w:hAnsi="Times New Roman"/>
          <w:color w:val="auto"/>
          <w:sz w:val="20"/>
          <w:szCs w:val="20"/>
        </w:rPr>
        <w:t xml:space="preserve"> Richard S. </w:t>
      </w:r>
      <w:proofErr w:type="spellStart"/>
      <w:r w:rsidRPr="00815E20">
        <w:rPr>
          <w:rFonts w:ascii="Times New Roman" w:hAnsi="Times New Roman"/>
          <w:color w:val="auto"/>
          <w:sz w:val="20"/>
          <w:szCs w:val="20"/>
        </w:rPr>
        <w:t>Katz</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i/>
          <w:color w:val="auto"/>
          <w:sz w:val="20"/>
          <w:szCs w:val="20"/>
        </w:rPr>
        <w:t>Democracy</w:t>
      </w:r>
      <w:proofErr w:type="spellEnd"/>
      <w:r w:rsidRPr="00815E20">
        <w:rPr>
          <w:rFonts w:ascii="Times New Roman" w:hAnsi="Times New Roman"/>
          <w:i/>
          <w:color w:val="auto"/>
          <w:sz w:val="20"/>
          <w:szCs w:val="20"/>
        </w:rPr>
        <w:t xml:space="preserve"> </w:t>
      </w:r>
      <w:proofErr w:type="spellStart"/>
      <w:r w:rsidRPr="00815E20">
        <w:rPr>
          <w:rFonts w:ascii="Times New Roman" w:hAnsi="Times New Roman"/>
          <w:i/>
          <w:color w:val="auto"/>
          <w:sz w:val="20"/>
          <w:szCs w:val="20"/>
        </w:rPr>
        <w:t>and</w:t>
      </w:r>
      <w:proofErr w:type="spellEnd"/>
      <w:r w:rsidRPr="00815E20">
        <w:rPr>
          <w:rFonts w:ascii="Times New Roman" w:hAnsi="Times New Roman"/>
          <w:i/>
          <w:color w:val="auto"/>
          <w:sz w:val="20"/>
          <w:szCs w:val="20"/>
        </w:rPr>
        <w:t xml:space="preserve"> </w:t>
      </w:r>
      <w:proofErr w:type="spellStart"/>
      <w:r w:rsidRPr="00815E20">
        <w:rPr>
          <w:rFonts w:ascii="Times New Roman" w:hAnsi="Times New Roman"/>
          <w:i/>
          <w:color w:val="auto"/>
          <w:sz w:val="20"/>
          <w:szCs w:val="20"/>
        </w:rPr>
        <w:t>Political</w:t>
      </w:r>
      <w:proofErr w:type="spellEnd"/>
      <w:r w:rsidRPr="00815E20">
        <w:rPr>
          <w:rFonts w:ascii="Times New Roman" w:hAnsi="Times New Roman"/>
          <w:i/>
          <w:color w:val="auto"/>
          <w:sz w:val="20"/>
          <w:szCs w:val="20"/>
        </w:rPr>
        <w:t xml:space="preserve"> </w:t>
      </w:r>
      <w:proofErr w:type="spellStart"/>
      <w:r w:rsidRPr="00815E20">
        <w:rPr>
          <w:rFonts w:ascii="Times New Roman" w:hAnsi="Times New Roman"/>
          <w:i/>
          <w:color w:val="auto"/>
          <w:sz w:val="20"/>
          <w:szCs w:val="20"/>
        </w:rPr>
        <w:t>Parties</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Paper</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prepared</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for</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workshop</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Democracy</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and</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Political</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Parties</w:t>
      </w:r>
      <w:proofErr w:type="spellEnd"/>
      <w:r w:rsidRPr="00815E20">
        <w:rPr>
          <w:rFonts w:ascii="Times New Roman" w:hAnsi="Times New Roman"/>
          <w:color w:val="auto"/>
          <w:sz w:val="20"/>
          <w:szCs w:val="20"/>
        </w:rPr>
        <w:t xml:space="preserve">’, ECPR </w:t>
      </w:r>
      <w:proofErr w:type="spellStart"/>
      <w:r w:rsidRPr="00815E20">
        <w:rPr>
          <w:rFonts w:ascii="Times New Roman" w:hAnsi="Times New Roman"/>
          <w:color w:val="auto"/>
          <w:sz w:val="20"/>
          <w:szCs w:val="20"/>
        </w:rPr>
        <w:t>Joint</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Sessions</w:t>
      </w:r>
      <w:proofErr w:type="spellEnd"/>
      <w:r w:rsidRPr="00815E20">
        <w:rPr>
          <w:rFonts w:ascii="Times New Roman" w:hAnsi="Times New Roman"/>
          <w:color w:val="auto"/>
          <w:sz w:val="20"/>
          <w:szCs w:val="20"/>
        </w:rPr>
        <w:t xml:space="preserve">, 2005 </w:t>
      </w:r>
      <w:r w:rsidRPr="00815E20">
        <w:rPr>
          <w:rFonts w:ascii="Times New Roman" w:hAnsi="Times New Roman"/>
          <w:sz w:val="20"/>
          <w:szCs w:val="20"/>
        </w:rPr>
        <w:t>(</w:t>
      </w:r>
      <w:r w:rsidRPr="00815E20">
        <w:rPr>
          <w:rFonts w:ascii="Times New Roman" w:hAnsi="Times New Roman"/>
          <w:color w:val="auto"/>
          <w:sz w:val="20"/>
          <w:szCs w:val="20"/>
        </w:rPr>
        <w:t xml:space="preserve">Granada, April 2005), 1, </w:t>
      </w:r>
      <w:proofErr w:type="spellStart"/>
      <w:r w:rsidRPr="00815E20">
        <w:rPr>
          <w:rFonts w:ascii="Times New Roman" w:hAnsi="Times New Roman"/>
          <w:color w:val="auto"/>
          <w:sz w:val="20"/>
          <w:szCs w:val="20"/>
        </w:rPr>
        <w:t>available</w:t>
      </w:r>
      <w:proofErr w:type="spellEnd"/>
      <w:r w:rsidRPr="00815E20">
        <w:rPr>
          <w:rFonts w:ascii="Times New Roman" w:hAnsi="Times New Roman"/>
          <w:color w:val="auto"/>
          <w:sz w:val="20"/>
          <w:szCs w:val="20"/>
        </w:rPr>
        <w:t xml:space="preserve"> at URL: </w:t>
      </w:r>
      <w:hyperlink r:id="rId2" w:history="1">
        <w:r w:rsidRPr="00815E20">
          <w:rPr>
            <w:rStyle w:val="Hiperpovezava"/>
            <w:rFonts w:ascii="Times New Roman" w:hAnsi="Times New Roman"/>
            <w:color w:val="auto"/>
            <w:sz w:val="20"/>
            <w:szCs w:val="20"/>
            <w:u w:val="none"/>
          </w:rPr>
          <w:t>https://ecpr.eu/Filestore/PaperProposal/3402a19c-2e82-4b30-bf30-6a423927d5b0.pdf</w:t>
        </w:r>
      </w:hyperlink>
      <w:r w:rsidRPr="00815E20">
        <w:rPr>
          <w:rFonts w:ascii="Times New Roman" w:hAnsi="Times New Roman"/>
          <w:color w:val="auto"/>
          <w:sz w:val="20"/>
          <w:szCs w:val="20"/>
        </w:rPr>
        <w:t>.</w:t>
      </w:r>
    </w:p>
  </w:footnote>
  <w:footnote w:id="4">
    <w:p w14:paraId="23D30A4A" w14:textId="5D741F94" w:rsidR="005E5369" w:rsidRPr="00815E20" w:rsidRDefault="005E5369">
      <w:pPr>
        <w:pStyle w:val="Sprotnaopomba-besedilo"/>
        <w:spacing w:line="240" w:lineRule="auto"/>
        <w:rPr>
          <w:rFonts w:ascii="Times New Roman" w:hAnsi="Times New Roman"/>
          <w:sz w:val="20"/>
          <w:szCs w:val="20"/>
        </w:rPr>
      </w:pPr>
      <w:r w:rsidRPr="00815E20">
        <w:rPr>
          <w:rStyle w:val="Sprotnaopomba-sklic"/>
          <w:rFonts w:ascii="Times New Roman" w:hAnsi="Times New Roman"/>
          <w:sz w:val="20"/>
          <w:szCs w:val="20"/>
        </w:rPr>
        <w:footnoteRef/>
      </w:r>
      <w:r w:rsidR="00A8636E" w:rsidRPr="00815E20">
        <w:rPr>
          <w:rFonts w:ascii="Times New Roman" w:hAnsi="Times New Roman"/>
          <w:sz w:val="20"/>
          <w:szCs w:val="20"/>
        </w:rPr>
        <w:t xml:space="preserve"> </w:t>
      </w:r>
      <w:r w:rsidR="00A8636E" w:rsidRPr="00815E20">
        <w:rPr>
          <w:rFonts w:ascii="Times New Roman" w:hAnsi="Times New Roman"/>
          <w:sz w:val="20"/>
          <w:szCs w:val="20"/>
        </w:rPr>
        <w:t>Note</w:t>
      </w:r>
      <w:r w:rsidRPr="00815E20">
        <w:rPr>
          <w:rFonts w:ascii="Times New Roman" w:hAnsi="Times New Roman"/>
          <w:sz w:val="20"/>
          <w:szCs w:val="20"/>
        </w:rPr>
        <w:t xml:space="preserve"> 2.</w:t>
      </w:r>
    </w:p>
  </w:footnote>
  <w:footnote w:id="5">
    <w:p w14:paraId="723E6E9B" w14:textId="3458CA82" w:rsidR="005E5369" w:rsidRPr="00815E20" w:rsidRDefault="005E5369">
      <w:pPr>
        <w:spacing w:line="240" w:lineRule="auto"/>
        <w:rPr>
          <w:rFonts w:ascii="Times New Roman" w:hAnsi="Times New Roman"/>
          <w:color w:val="auto"/>
          <w:sz w:val="20"/>
          <w:szCs w:val="20"/>
        </w:rPr>
      </w:pPr>
      <w:r w:rsidRPr="00815E20">
        <w:rPr>
          <w:rStyle w:val="Sprotnaopomba-sklic"/>
          <w:rFonts w:ascii="Times New Roman" w:hAnsi="Times New Roman"/>
          <w:sz w:val="20"/>
          <w:szCs w:val="20"/>
        </w:rPr>
        <w:footnoteRef/>
      </w:r>
      <w:r w:rsidRPr="00815E20">
        <w:rPr>
          <w:rFonts w:ascii="Times New Roman" w:hAnsi="Times New Roman"/>
          <w:sz w:val="20"/>
          <w:szCs w:val="20"/>
        </w:rPr>
        <w:t xml:space="preserve"> </w:t>
      </w:r>
      <w:r w:rsidRPr="00815E20">
        <w:rPr>
          <w:rFonts w:ascii="Times New Roman" w:hAnsi="Times New Roman"/>
          <w:color w:val="auto"/>
          <w:sz w:val="20"/>
          <w:szCs w:val="20"/>
        </w:rPr>
        <w:t xml:space="preserve">Richard S. </w:t>
      </w:r>
      <w:proofErr w:type="spellStart"/>
      <w:r w:rsidRPr="00815E20">
        <w:rPr>
          <w:rFonts w:ascii="Times New Roman" w:hAnsi="Times New Roman"/>
          <w:color w:val="auto"/>
          <w:sz w:val="20"/>
          <w:szCs w:val="20"/>
        </w:rPr>
        <w:t>Katz</w:t>
      </w:r>
      <w:proofErr w:type="spellEnd"/>
      <w:r w:rsidRPr="00815E20">
        <w:rPr>
          <w:rFonts w:ascii="Times New Roman" w:hAnsi="Times New Roman"/>
          <w:color w:val="auto"/>
          <w:sz w:val="20"/>
          <w:szCs w:val="20"/>
        </w:rPr>
        <w:t>, ''</w:t>
      </w:r>
      <w:proofErr w:type="spellStart"/>
      <w:r w:rsidRPr="00815E20">
        <w:rPr>
          <w:rFonts w:ascii="Times New Roman" w:hAnsi="Times New Roman"/>
          <w:color w:val="auto"/>
          <w:sz w:val="20"/>
          <w:szCs w:val="20"/>
        </w:rPr>
        <w:t>Party</w:t>
      </w:r>
      <w:proofErr w:type="spellEnd"/>
      <w:r w:rsidRPr="00815E20">
        <w:rPr>
          <w:rFonts w:ascii="Times New Roman" w:hAnsi="Times New Roman"/>
          <w:color w:val="auto"/>
          <w:sz w:val="20"/>
          <w:szCs w:val="20"/>
        </w:rPr>
        <w:t xml:space="preserve"> in </w:t>
      </w:r>
      <w:proofErr w:type="spellStart"/>
      <w:r w:rsidRPr="00815E20">
        <w:rPr>
          <w:rFonts w:ascii="Times New Roman" w:hAnsi="Times New Roman"/>
          <w:color w:val="auto"/>
          <w:sz w:val="20"/>
          <w:szCs w:val="20"/>
        </w:rPr>
        <w:t>Democratic</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Theory</w:t>
      </w:r>
      <w:proofErr w:type="spellEnd"/>
      <w:r w:rsidRPr="00815E20">
        <w:rPr>
          <w:rFonts w:ascii="Times New Roman" w:hAnsi="Times New Roman"/>
          <w:color w:val="auto"/>
          <w:sz w:val="20"/>
          <w:szCs w:val="20"/>
        </w:rPr>
        <w:t xml:space="preserve">,'' in: </w:t>
      </w:r>
      <w:proofErr w:type="spellStart"/>
      <w:r w:rsidRPr="00815E20">
        <w:rPr>
          <w:rFonts w:ascii="Times New Roman" w:hAnsi="Times New Roman"/>
          <w:i/>
          <w:color w:val="auto"/>
          <w:sz w:val="20"/>
          <w:szCs w:val="20"/>
        </w:rPr>
        <w:t>Handbook</w:t>
      </w:r>
      <w:proofErr w:type="spellEnd"/>
      <w:r w:rsidRPr="00815E20">
        <w:rPr>
          <w:rFonts w:ascii="Times New Roman" w:hAnsi="Times New Roman"/>
          <w:i/>
          <w:color w:val="auto"/>
          <w:sz w:val="20"/>
          <w:szCs w:val="20"/>
        </w:rPr>
        <w:t xml:space="preserve"> </w:t>
      </w:r>
      <w:proofErr w:type="spellStart"/>
      <w:r w:rsidRPr="00815E20">
        <w:rPr>
          <w:rFonts w:ascii="Times New Roman" w:hAnsi="Times New Roman"/>
          <w:i/>
          <w:color w:val="auto"/>
          <w:sz w:val="20"/>
          <w:szCs w:val="20"/>
        </w:rPr>
        <w:t>of</w:t>
      </w:r>
      <w:proofErr w:type="spellEnd"/>
      <w:r w:rsidRPr="00815E20">
        <w:rPr>
          <w:rFonts w:ascii="Times New Roman" w:hAnsi="Times New Roman"/>
          <w:i/>
          <w:color w:val="auto"/>
          <w:sz w:val="20"/>
          <w:szCs w:val="20"/>
        </w:rPr>
        <w:t xml:space="preserve"> </w:t>
      </w:r>
      <w:proofErr w:type="spellStart"/>
      <w:r w:rsidRPr="00815E20">
        <w:rPr>
          <w:rFonts w:ascii="Times New Roman" w:hAnsi="Times New Roman"/>
          <w:i/>
          <w:color w:val="auto"/>
          <w:sz w:val="20"/>
          <w:szCs w:val="20"/>
        </w:rPr>
        <w:t>Party</w:t>
      </w:r>
      <w:proofErr w:type="spellEnd"/>
      <w:r w:rsidRPr="00815E20">
        <w:rPr>
          <w:rFonts w:ascii="Times New Roman" w:hAnsi="Times New Roman"/>
          <w:i/>
          <w:color w:val="auto"/>
          <w:sz w:val="20"/>
          <w:szCs w:val="20"/>
        </w:rPr>
        <w:t xml:space="preserve"> </w:t>
      </w:r>
      <w:proofErr w:type="spellStart"/>
      <w:r w:rsidRPr="00815E20">
        <w:rPr>
          <w:rFonts w:ascii="Times New Roman" w:hAnsi="Times New Roman"/>
          <w:i/>
          <w:color w:val="auto"/>
          <w:sz w:val="20"/>
          <w:szCs w:val="20"/>
        </w:rPr>
        <w:t>Politics</w:t>
      </w:r>
      <w:proofErr w:type="spellEnd"/>
      <w:r w:rsidRPr="00815E20">
        <w:rPr>
          <w:rFonts w:ascii="Times New Roman" w:hAnsi="Times New Roman"/>
          <w:i/>
          <w:color w:val="auto"/>
          <w:sz w:val="20"/>
          <w:szCs w:val="20"/>
        </w:rPr>
        <w:t xml:space="preserve">, </w:t>
      </w:r>
      <w:proofErr w:type="spellStart"/>
      <w:r w:rsidRPr="00815E20">
        <w:rPr>
          <w:rFonts w:ascii="Times New Roman" w:hAnsi="Times New Roman"/>
          <w:color w:val="auto"/>
          <w:sz w:val="20"/>
          <w:szCs w:val="20"/>
        </w:rPr>
        <w:t>eds</w:t>
      </w:r>
      <w:proofErr w:type="spellEnd"/>
      <w:r w:rsidRPr="00815E20">
        <w:rPr>
          <w:rFonts w:ascii="Times New Roman" w:hAnsi="Times New Roman"/>
          <w:i/>
          <w:color w:val="auto"/>
          <w:sz w:val="20"/>
          <w:szCs w:val="20"/>
        </w:rPr>
        <w:t>.</w:t>
      </w:r>
      <w:r w:rsidRPr="00815E20">
        <w:rPr>
          <w:rFonts w:ascii="Times New Roman" w:hAnsi="Times New Roman"/>
          <w:color w:val="auto"/>
          <w:sz w:val="20"/>
          <w:szCs w:val="20"/>
        </w:rPr>
        <w:t xml:space="preserve"> Richard S </w:t>
      </w:r>
      <w:proofErr w:type="spellStart"/>
      <w:r w:rsidRPr="00815E20">
        <w:rPr>
          <w:rFonts w:ascii="Times New Roman" w:hAnsi="Times New Roman"/>
          <w:color w:val="auto"/>
          <w:sz w:val="20"/>
          <w:szCs w:val="20"/>
        </w:rPr>
        <w:t>Katz</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and</w:t>
      </w:r>
      <w:proofErr w:type="spellEnd"/>
      <w:r w:rsidRPr="00815E20">
        <w:rPr>
          <w:rFonts w:ascii="Times New Roman" w:hAnsi="Times New Roman"/>
          <w:color w:val="auto"/>
          <w:sz w:val="20"/>
          <w:szCs w:val="20"/>
        </w:rPr>
        <w:t xml:space="preserve"> Daniel </w:t>
      </w:r>
      <w:proofErr w:type="spellStart"/>
      <w:r w:rsidRPr="00815E20">
        <w:rPr>
          <w:rFonts w:ascii="Times New Roman" w:hAnsi="Times New Roman"/>
          <w:color w:val="auto"/>
          <w:sz w:val="20"/>
          <w:szCs w:val="20"/>
        </w:rPr>
        <w:t>Crotty</w:t>
      </w:r>
      <w:proofErr w:type="spellEnd"/>
      <w:r w:rsidRPr="00815E20">
        <w:rPr>
          <w:rFonts w:ascii="Times New Roman" w:hAnsi="Times New Roman"/>
          <w:color w:val="auto"/>
          <w:sz w:val="20"/>
          <w:szCs w:val="20"/>
        </w:rPr>
        <w:t xml:space="preserve"> (London: Sage, 2006</w:t>
      </w:r>
      <w:r w:rsidRPr="00815E20">
        <w:rPr>
          <w:rFonts w:ascii="Times New Roman" w:hAnsi="Times New Roman"/>
          <w:sz w:val="20"/>
          <w:szCs w:val="20"/>
        </w:rPr>
        <w:t>), 44.</w:t>
      </w:r>
    </w:p>
  </w:footnote>
  <w:footnote w:id="6">
    <w:p w14:paraId="60261336" w14:textId="59F134E6" w:rsidR="005E5369" w:rsidRPr="00815E20" w:rsidRDefault="005E5369">
      <w:pPr>
        <w:spacing w:line="240" w:lineRule="auto"/>
        <w:rPr>
          <w:rFonts w:ascii="Times New Roman" w:hAnsi="Times New Roman"/>
          <w:color w:val="auto"/>
          <w:sz w:val="20"/>
          <w:szCs w:val="20"/>
        </w:rPr>
      </w:pPr>
      <w:r w:rsidRPr="00815E20">
        <w:rPr>
          <w:rStyle w:val="Sprotnaopomba-sklic"/>
          <w:rFonts w:ascii="Times New Roman" w:hAnsi="Times New Roman"/>
          <w:sz w:val="20"/>
          <w:szCs w:val="20"/>
        </w:rPr>
        <w:footnoteRef/>
      </w:r>
      <w:r w:rsidRPr="00815E20">
        <w:rPr>
          <w:rFonts w:ascii="Times New Roman" w:hAnsi="Times New Roman"/>
          <w:sz w:val="20"/>
          <w:szCs w:val="20"/>
        </w:rPr>
        <w:t xml:space="preserve"> </w:t>
      </w:r>
      <w:r w:rsidRPr="00815E20">
        <w:rPr>
          <w:rFonts w:ascii="Times New Roman" w:hAnsi="Times New Roman"/>
          <w:color w:val="auto"/>
          <w:sz w:val="20"/>
          <w:szCs w:val="20"/>
        </w:rPr>
        <w:t xml:space="preserve">Peter </w:t>
      </w:r>
      <w:proofErr w:type="spellStart"/>
      <w:r w:rsidRPr="00815E20">
        <w:rPr>
          <w:rFonts w:ascii="Times New Roman" w:hAnsi="Times New Roman"/>
          <w:color w:val="auto"/>
          <w:sz w:val="20"/>
          <w:szCs w:val="20"/>
        </w:rPr>
        <w:t>Mair</w:t>
      </w:r>
      <w:proofErr w:type="spellEnd"/>
      <w:r w:rsidRPr="00815E20">
        <w:rPr>
          <w:rFonts w:ascii="Times New Roman" w:hAnsi="Times New Roman"/>
          <w:color w:val="auto"/>
          <w:sz w:val="20"/>
          <w:szCs w:val="20"/>
        </w:rPr>
        <w:t>, ''</w:t>
      </w:r>
      <w:proofErr w:type="spellStart"/>
      <w:r w:rsidRPr="00815E20">
        <w:rPr>
          <w:rFonts w:ascii="Times New Roman" w:hAnsi="Times New Roman"/>
          <w:color w:val="auto"/>
          <w:sz w:val="20"/>
          <w:szCs w:val="20"/>
        </w:rPr>
        <w:t>Party</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System</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Change</w:t>
      </w:r>
      <w:proofErr w:type="spellEnd"/>
      <w:r w:rsidRPr="00815E20">
        <w:rPr>
          <w:rFonts w:ascii="Times New Roman" w:hAnsi="Times New Roman"/>
          <w:color w:val="auto"/>
          <w:sz w:val="20"/>
          <w:szCs w:val="20"/>
        </w:rPr>
        <w:t xml:space="preserve">,'' in: </w:t>
      </w:r>
      <w:proofErr w:type="spellStart"/>
      <w:r w:rsidRPr="00815E20">
        <w:rPr>
          <w:rFonts w:ascii="Times New Roman" w:hAnsi="Times New Roman"/>
          <w:i/>
          <w:color w:val="auto"/>
          <w:sz w:val="20"/>
          <w:szCs w:val="20"/>
        </w:rPr>
        <w:t>Handbook</w:t>
      </w:r>
      <w:proofErr w:type="spellEnd"/>
      <w:r w:rsidRPr="00815E20">
        <w:rPr>
          <w:rFonts w:ascii="Times New Roman" w:hAnsi="Times New Roman"/>
          <w:i/>
          <w:color w:val="auto"/>
          <w:sz w:val="20"/>
          <w:szCs w:val="20"/>
        </w:rPr>
        <w:t xml:space="preserve"> </w:t>
      </w:r>
      <w:proofErr w:type="spellStart"/>
      <w:r w:rsidRPr="00815E20">
        <w:rPr>
          <w:rFonts w:ascii="Times New Roman" w:hAnsi="Times New Roman"/>
          <w:i/>
          <w:color w:val="auto"/>
          <w:sz w:val="20"/>
          <w:szCs w:val="20"/>
        </w:rPr>
        <w:t>of</w:t>
      </w:r>
      <w:proofErr w:type="spellEnd"/>
      <w:r w:rsidRPr="00815E20">
        <w:rPr>
          <w:rFonts w:ascii="Times New Roman" w:hAnsi="Times New Roman"/>
          <w:i/>
          <w:color w:val="auto"/>
          <w:sz w:val="20"/>
          <w:szCs w:val="20"/>
        </w:rPr>
        <w:t xml:space="preserve"> </w:t>
      </w:r>
      <w:proofErr w:type="spellStart"/>
      <w:r w:rsidRPr="00815E20">
        <w:rPr>
          <w:rFonts w:ascii="Times New Roman" w:hAnsi="Times New Roman"/>
          <w:i/>
          <w:color w:val="auto"/>
          <w:sz w:val="20"/>
          <w:szCs w:val="20"/>
        </w:rPr>
        <w:t>Party</w:t>
      </w:r>
      <w:proofErr w:type="spellEnd"/>
      <w:r w:rsidRPr="00815E20">
        <w:rPr>
          <w:rFonts w:ascii="Times New Roman" w:hAnsi="Times New Roman"/>
          <w:i/>
          <w:color w:val="auto"/>
          <w:sz w:val="20"/>
          <w:szCs w:val="20"/>
        </w:rPr>
        <w:t xml:space="preserve"> </w:t>
      </w:r>
      <w:proofErr w:type="spellStart"/>
      <w:r w:rsidRPr="00815E20">
        <w:rPr>
          <w:rFonts w:ascii="Times New Roman" w:hAnsi="Times New Roman"/>
          <w:i/>
          <w:color w:val="auto"/>
          <w:sz w:val="20"/>
          <w:szCs w:val="20"/>
        </w:rPr>
        <w:t>Politics</w:t>
      </w:r>
      <w:proofErr w:type="spellEnd"/>
      <w:r w:rsidRPr="00815E20">
        <w:rPr>
          <w:rFonts w:ascii="Times New Roman" w:hAnsi="Times New Roman"/>
          <w:i/>
          <w:color w:val="auto"/>
          <w:sz w:val="20"/>
          <w:szCs w:val="20"/>
        </w:rPr>
        <w:t xml:space="preserve">, </w:t>
      </w:r>
      <w:proofErr w:type="spellStart"/>
      <w:r w:rsidRPr="00815E20">
        <w:rPr>
          <w:rFonts w:ascii="Times New Roman" w:hAnsi="Times New Roman"/>
          <w:color w:val="auto"/>
          <w:sz w:val="20"/>
          <w:szCs w:val="20"/>
        </w:rPr>
        <w:t>eds</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Katz</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and</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Crotty</w:t>
      </w:r>
      <w:proofErr w:type="spellEnd"/>
      <w:r w:rsidRPr="00815E20">
        <w:rPr>
          <w:rFonts w:ascii="Times New Roman" w:hAnsi="Times New Roman"/>
          <w:color w:val="auto"/>
          <w:sz w:val="20"/>
          <w:szCs w:val="20"/>
        </w:rPr>
        <w:t>, 63–75.</w:t>
      </w:r>
    </w:p>
  </w:footnote>
  <w:footnote w:id="7">
    <w:p w14:paraId="2FBBF5D4" w14:textId="6E1D4276" w:rsidR="005E5369" w:rsidRPr="00815E20" w:rsidRDefault="005E5369">
      <w:pPr>
        <w:spacing w:line="240" w:lineRule="auto"/>
        <w:rPr>
          <w:rFonts w:ascii="Times New Roman" w:hAnsi="Times New Roman"/>
          <w:color w:val="auto"/>
          <w:sz w:val="20"/>
          <w:szCs w:val="20"/>
        </w:rPr>
      </w:pPr>
      <w:r w:rsidRPr="00815E20">
        <w:rPr>
          <w:rStyle w:val="Sprotnaopomba-sklic"/>
          <w:rFonts w:ascii="Times New Roman" w:hAnsi="Times New Roman"/>
          <w:sz w:val="20"/>
          <w:szCs w:val="20"/>
        </w:rPr>
        <w:footnoteRef/>
      </w:r>
      <w:r w:rsidRPr="00815E20">
        <w:rPr>
          <w:rFonts w:ascii="Times New Roman" w:hAnsi="Times New Roman"/>
          <w:sz w:val="20"/>
          <w:szCs w:val="20"/>
        </w:rPr>
        <w:t xml:space="preserve"> </w:t>
      </w:r>
      <w:proofErr w:type="spellStart"/>
      <w:r w:rsidRPr="00815E20">
        <w:rPr>
          <w:rFonts w:ascii="Times New Roman" w:hAnsi="Times New Roman"/>
          <w:color w:val="auto"/>
          <w:sz w:val="20"/>
          <w:szCs w:val="20"/>
        </w:rPr>
        <w:t>Arendt</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Ljiphart</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i/>
          <w:color w:val="auto"/>
          <w:sz w:val="20"/>
          <w:szCs w:val="20"/>
        </w:rPr>
        <w:t>Patterns</w:t>
      </w:r>
      <w:proofErr w:type="spellEnd"/>
      <w:r w:rsidRPr="00815E20">
        <w:rPr>
          <w:rFonts w:ascii="Times New Roman" w:hAnsi="Times New Roman"/>
          <w:i/>
          <w:color w:val="auto"/>
          <w:sz w:val="20"/>
          <w:szCs w:val="20"/>
        </w:rPr>
        <w:t xml:space="preserve"> </w:t>
      </w:r>
      <w:proofErr w:type="spellStart"/>
      <w:r w:rsidRPr="00815E20">
        <w:rPr>
          <w:rFonts w:ascii="Times New Roman" w:hAnsi="Times New Roman"/>
          <w:i/>
          <w:color w:val="auto"/>
          <w:sz w:val="20"/>
          <w:szCs w:val="20"/>
        </w:rPr>
        <w:t>of</w:t>
      </w:r>
      <w:proofErr w:type="spellEnd"/>
      <w:r w:rsidRPr="00815E20">
        <w:rPr>
          <w:rFonts w:ascii="Times New Roman" w:hAnsi="Times New Roman"/>
          <w:i/>
          <w:color w:val="auto"/>
          <w:sz w:val="20"/>
          <w:szCs w:val="20"/>
        </w:rPr>
        <w:t xml:space="preserve"> </w:t>
      </w:r>
      <w:proofErr w:type="spellStart"/>
      <w:r w:rsidRPr="00815E20">
        <w:rPr>
          <w:rFonts w:ascii="Times New Roman" w:hAnsi="Times New Roman"/>
          <w:i/>
          <w:color w:val="auto"/>
          <w:sz w:val="20"/>
          <w:szCs w:val="20"/>
        </w:rPr>
        <w:t>Democracy</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Yale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Yale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University</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Press</w:t>
      </w:r>
      <w:proofErr w:type="spellEnd"/>
      <w:r w:rsidRPr="00815E20">
        <w:rPr>
          <w:rFonts w:ascii="Times New Roman" w:hAnsi="Times New Roman"/>
          <w:color w:val="auto"/>
          <w:sz w:val="20"/>
          <w:szCs w:val="20"/>
        </w:rPr>
        <w:t xml:space="preserve">, 2012). </w:t>
      </w:r>
    </w:p>
  </w:footnote>
  <w:footnote w:id="8">
    <w:p w14:paraId="58D29F7B" w14:textId="6A9EF500" w:rsidR="005E5369" w:rsidRPr="00815E20" w:rsidRDefault="005E5369">
      <w:pPr>
        <w:pStyle w:val="Brezrazmikov"/>
        <w:jc w:val="both"/>
        <w:rPr>
          <w:rFonts w:ascii="Times New Roman" w:hAnsi="Times New Roman" w:cs="Times New Roman"/>
          <w:color w:val="auto"/>
          <w:sz w:val="20"/>
          <w:szCs w:val="20"/>
        </w:rPr>
      </w:pPr>
      <w:r w:rsidRPr="00815E20">
        <w:rPr>
          <w:rStyle w:val="Sprotnaopomba-sklic"/>
          <w:rFonts w:ascii="Times New Roman" w:hAnsi="Times New Roman" w:cs="Times New Roman"/>
          <w:sz w:val="20"/>
          <w:szCs w:val="20"/>
        </w:rPr>
        <w:footnoteRef/>
      </w:r>
      <w:r w:rsidRPr="00815E20">
        <w:rPr>
          <w:rStyle w:val="Sprotnaopomba-sklic"/>
          <w:rFonts w:ascii="Times New Roman" w:hAnsi="Times New Roman" w:cs="Times New Roman"/>
          <w:sz w:val="20"/>
          <w:szCs w:val="20"/>
        </w:rPr>
        <w:t xml:space="preserve"> </w:t>
      </w:r>
      <w:proofErr w:type="spellStart"/>
      <w:r w:rsidRPr="00815E20">
        <w:rPr>
          <w:rFonts w:ascii="Times New Roman" w:hAnsi="Times New Roman" w:cs="Times New Roman"/>
          <w:color w:val="auto"/>
          <w:sz w:val="20"/>
          <w:szCs w:val="20"/>
        </w:rPr>
        <w:t>Andre</w:t>
      </w:r>
      <w:proofErr w:type="spellEnd"/>
      <w:r w:rsidRPr="00815E20">
        <w:rPr>
          <w:rFonts w:ascii="Times New Roman" w:hAnsi="Times New Roman" w:cs="Times New Roman"/>
          <w:color w:val="auto"/>
          <w:sz w:val="20"/>
          <w:szCs w:val="20"/>
        </w:rPr>
        <w:t xml:space="preserve"> </w:t>
      </w:r>
      <w:proofErr w:type="spellStart"/>
      <w:r w:rsidRPr="00815E20">
        <w:rPr>
          <w:rFonts w:ascii="Times New Roman" w:hAnsi="Times New Roman" w:cs="Times New Roman"/>
          <w:color w:val="auto"/>
          <w:sz w:val="20"/>
          <w:szCs w:val="20"/>
        </w:rPr>
        <w:t>Krouwel</w:t>
      </w:r>
      <w:proofErr w:type="spellEnd"/>
      <w:r w:rsidRPr="00815E20">
        <w:rPr>
          <w:rFonts w:ascii="Times New Roman" w:hAnsi="Times New Roman" w:cs="Times New Roman"/>
          <w:color w:val="auto"/>
          <w:sz w:val="20"/>
          <w:szCs w:val="20"/>
        </w:rPr>
        <w:t>, ''</w:t>
      </w:r>
      <w:proofErr w:type="spellStart"/>
      <w:r w:rsidRPr="00815E20">
        <w:rPr>
          <w:rFonts w:ascii="Times New Roman" w:hAnsi="Times New Roman" w:cs="Times New Roman"/>
          <w:color w:val="auto"/>
          <w:sz w:val="20"/>
          <w:szCs w:val="20"/>
        </w:rPr>
        <w:t>Party</w:t>
      </w:r>
      <w:proofErr w:type="spellEnd"/>
      <w:r w:rsidRPr="00815E20">
        <w:rPr>
          <w:rFonts w:ascii="Times New Roman" w:hAnsi="Times New Roman" w:cs="Times New Roman"/>
          <w:color w:val="auto"/>
          <w:sz w:val="20"/>
          <w:szCs w:val="20"/>
        </w:rPr>
        <w:t xml:space="preserve"> </w:t>
      </w:r>
      <w:proofErr w:type="spellStart"/>
      <w:r w:rsidRPr="00815E20">
        <w:rPr>
          <w:rFonts w:ascii="Times New Roman" w:hAnsi="Times New Roman" w:cs="Times New Roman"/>
          <w:color w:val="auto"/>
          <w:sz w:val="20"/>
          <w:szCs w:val="20"/>
        </w:rPr>
        <w:t>Models</w:t>
      </w:r>
      <w:proofErr w:type="spellEnd"/>
      <w:r w:rsidRPr="00815E20">
        <w:rPr>
          <w:rFonts w:ascii="Times New Roman" w:hAnsi="Times New Roman" w:cs="Times New Roman"/>
          <w:color w:val="auto"/>
          <w:sz w:val="20"/>
          <w:szCs w:val="20"/>
        </w:rPr>
        <w:t xml:space="preserve">,'' in: </w:t>
      </w:r>
      <w:proofErr w:type="spellStart"/>
      <w:r w:rsidRPr="00815E20">
        <w:rPr>
          <w:rFonts w:ascii="Times New Roman" w:hAnsi="Times New Roman" w:cs="Times New Roman"/>
          <w:i/>
          <w:color w:val="auto"/>
          <w:sz w:val="20"/>
          <w:szCs w:val="20"/>
        </w:rPr>
        <w:t>Handbook</w:t>
      </w:r>
      <w:proofErr w:type="spellEnd"/>
      <w:r w:rsidRPr="00815E20">
        <w:rPr>
          <w:rFonts w:ascii="Times New Roman" w:hAnsi="Times New Roman" w:cs="Times New Roman"/>
          <w:i/>
          <w:color w:val="auto"/>
          <w:sz w:val="20"/>
          <w:szCs w:val="20"/>
        </w:rPr>
        <w:t xml:space="preserve"> </w:t>
      </w:r>
      <w:proofErr w:type="spellStart"/>
      <w:r w:rsidRPr="00815E20">
        <w:rPr>
          <w:rFonts w:ascii="Times New Roman" w:hAnsi="Times New Roman" w:cs="Times New Roman"/>
          <w:i/>
          <w:color w:val="auto"/>
          <w:sz w:val="20"/>
          <w:szCs w:val="20"/>
        </w:rPr>
        <w:t>of</w:t>
      </w:r>
      <w:proofErr w:type="spellEnd"/>
      <w:r w:rsidRPr="00815E20">
        <w:rPr>
          <w:rFonts w:ascii="Times New Roman" w:hAnsi="Times New Roman" w:cs="Times New Roman"/>
          <w:i/>
          <w:color w:val="auto"/>
          <w:sz w:val="20"/>
          <w:szCs w:val="20"/>
        </w:rPr>
        <w:t xml:space="preserve"> </w:t>
      </w:r>
      <w:proofErr w:type="spellStart"/>
      <w:r w:rsidRPr="00815E20">
        <w:rPr>
          <w:rFonts w:ascii="Times New Roman" w:hAnsi="Times New Roman" w:cs="Times New Roman"/>
          <w:i/>
          <w:color w:val="auto"/>
          <w:sz w:val="20"/>
          <w:szCs w:val="20"/>
        </w:rPr>
        <w:t>Party</w:t>
      </w:r>
      <w:proofErr w:type="spellEnd"/>
      <w:r w:rsidRPr="00815E20">
        <w:rPr>
          <w:rFonts w:ascii="Times New Roman" w:hAnsi="Times New Roman" w:cs="Times New Roman"/>
          <w:i/>
          <w:color w:val="auto"/>
          <w:sz w:val="20"/>
          <w:szCs w:val="20"/>
        </w:rPr>
        <w:t xml:space="preserve"> </w:t>
      </w:r>
      <w:proofErr w:type="spellStart"/>
      <w:r w:rsidRPr="00815E20">
        <w:rPr>
          <w:rFonts w:ascii="Times New Roman" w:hAnsi="Times New Roman" w:cs="Times New Roman"/>
          <w:i/>
          <w:color w:val="auto"/>
          <w:sz w:val="20"/>
          <w:szCs w:val="20"/>
        </w:rPr>
        <w:t>Politics</w:t>
      </w:r>
      <w:proofErr w:type="spellEnd"/>
      <w:r w:rsidRPr="00815E20">
        <w:rPr>
          <w:rFonts w:ascii="Times New Roman" w:hAnsi="Times New Roman" w:cs="Times New Roman"/>
          <w:i/>
          <w:color w:val="auto"/>
          <w:sz w:val="20"/>
          <w:szCs w:val="20"/>
        </w:rPr>
        <w:t xml:space="preserve">, </w:t>
      </w:r>
      <w:proofErr w:type="spellStart"/>
      <w:r w:rsidR="006A638F">
        <w:rPr>
          <w:rFonts w:ascii="Times New Roman" w:hAnsi="Times New Roman" w:cs="Times New Roman"/>
          <w:color w:val="auto"/>
          <w:sz w:val="20"/>
          <w:szCs w:val="20"/>
        </w:rPr>
        <w:t>eds</w:t>
      </w:r>
      <w:proofErr w:type="spellEnd"/>
      <w:r w:rsidR="006A638F">
        <w:rPr>
          <w:rFonts w:ascii="Times New Roman" w:hAnsi="Times New Roman" w:cs="Times New Roman"/>
          <w:color w:val="auto"/>
          <w:sz w:val="20"/>
          <w:szCs w:val="20"/>
        </w:rPr>
        <w:t xml:space="preserve">. </w:t>
      </w:r>
      <w:proofErr w:type="spellStart"/>
      <w:r w:rsidR="006A638F">
        <w:rPr>
          <w:rFonts w:ascii="Times New Roman" w:hAnsi="Times New Roman" w:cs="Times New Roman"/>
          <w:color w:val="auto"/>
          <w:sz w:val="20"/>
          <w:szCs w:val="20"/>
        </w:rPr>
        <w:t>Katz</w:t>
      </w:r>
      <w:proofErr w:type="spellEnd"/>
      <w:r w:rsidR="006A638F">
        <w:rPr>
          <w:rFonts w:ascii="Times New Roman" w:hAnsi="Times New Roman" w:cs="Times New Roman"/>
          <w:color w:val="auto"/>
          <w:sz w:val="20"/>
          <w:szCs w:val="20"/>
        </w:rPr>
        <w:t xml:space="preserve"> </w:t>
      </w:r>
      <w:proofErr w:type="spellStart"/>
      <w:r w:rsidR="006A638F">
        <w:rPr>
          <w:rFonts w:ascii="Times New Roman" w:hAnsi="Times New Roman" w:cs="Times New Roman"/>
          <w:color w:val="auto"/>
          <w:sz w:val="20"/>
          <w:szCs w:val="20"/>
        </w:rPr>
        <w:t>and</w:t>
      </w:r>
      <w:proofErr w:type="spellEnd"/>
      <w:r w:rsidR="006A638F">
        <w:rPr>
          <w:rFonts w:ascii="Times New Roman" w:hAnsi="Times New Roman" w:cs="Times New Roman"/>
          <w:color w:val="auto"/>
          <w:sz w:val="20"/>
          <w:szCs w:val="20"/>
        </w:rPr>
        <w:t xml:space="preserve"> </w:t>
      </w:r>
      <w:proofErr w:type="spellStart"/>
      <w:r w:rsidR="006A638F">
        <w:rPr>
          <w:rFonts w:ascii="Times New Roman" w:hAnsi="Times New Roman" w:cs="Times New Roman"/>
          <w:color w:val="auto"/>
          <w:sz w:val="20"/>
          <w:szCs w:val="20"/>
        </w:rPr>
        <w:t>Crotty</w:t>
      </w:r>
      <w:proofErr w:type="spellEnd"/>
      <w:r w:rsidR="006A638F">
        <w:rPr>
          <w:rFonts w:ascii="Times New Roman" w:hAnsi="Times New Roman" w:cs="Times New Roman"/>
          <w:color w:val="auto"/>
          <w:sz w:val="20"/>
          <w:szCs w:val="20"/>
        </w:rPr>
        <w:t>, 249–</w:t>
      </w:r>
      <w:r w:rsidRPr="00815E20">
        <w:rPr>
          <w:rFonts w:ascii="Times New Roman" w:hAnsi="Times New Roman" w:cs="Times New Roman"/>
          <w:color w:val="auto"/>
          <w:sz w:val="20"/>
          <w:szCs w:val="20"/>
        </w:rPr>
        <w:t xml:space="preserve">70. Peter </w:t>
      </w:r>
      <w:proofErr w:type="spellStart"/>
      <w:r w:rsidRPr="00815E20">
        <w:rPr>
          <w:rFonts w:ascii="Times New Roman" w:hAnsi="Times New Roman" w:cs="Times New Roman"/>
          <w:color w:val="auto"/>
          <w:sz w:val="20"/>
          <w:szCs w:val="20"/>
        </w:rPr>
        <w:t>Mair</w:t>
      </w:r>
      <w:proofErr w:type="spellEnd"/>
      <w:r w:rsidRPr="00815E20">
        <w:rPr>
          <w:rFonts w:ascii="Times New Roman" w:hAnsi="Times New Roman" w:cs="Times New Roman"/>
          <w:color w:val="auto"/>
          <w:sz w:val="20"/>
          <w:szCs w:val="20"/>
        </w:rPr>
        <w:t xml:space="preserve"> </w:t>
      </w:r>
      <w:proofErr w:type="spellStart"/>
      <w:r w:rsidRPr="00815E20">
        <w:rPr>
          <w:rFonts w:ascii="Times New Roman" w:hAnsi="Times New Roman" w:cs="Times New Roman"/>
          <w:color w:val="auto"/>
          <w:sz w:val="20"/>
          <w:szCs w:val="20"/>
        </w:rPr>
        <w:t>and</w:t>
      </w:r>
      <w:proofErr w:type="spellEnd"/>
      <w:r w:rsidRPr="00815E20">
        <w:rPr>
          <w:rFonts w:ascii="Times New Roman" w:hAnsi="Times New Roman" w:cs="Times New Roman"/>
          <w:color w:val="auto"/>
          <w:sz w:val="20"/>
          <w:szCs w:val="20"/>
        </w:rPr>
        <w:t xml:space="preserve"> Ingrid van </w:t>
      </w:r>
      <w:proofErr w:type="spellStart"/>
      <w:r w:rsidRPr="00815E20">
        <w:rPr>
          <w:rFonts w:ascii="Times New Roman" w:hAnsi="Times New Roman" w:cs="Times New Roman"/>
          <w:color w:val="auto"/>
          <w:sz w:val="20"/>
          <w:szCs w:val="20"/>
        </w:rPr>
        <w:t>Biezen</w:t>
      </w:r>
      <w:proofErr w:type="spellEnd"/>
      <w:r w:rsidRPr="00815E20">
        <w:rPr>
          <w:rFonts w:ascii="Times New Roman" w:hAnsi="Times New Roman" w:cs="Times New Roman"/>
          <w:color w:val="auto"/>
          <w:sz w:val="20"/>
          <w:szCs w:val="20"/>
        </w:rPr>
        <w:t>, ''</w:t>
      </w:r>
      <w:proofErr w:type="spellStart"/>
      <w:r w:rsidRPr="00815E20">
        <w:rPr>
          <w:rFonts w:ascii="Times New Roman" w:hAnsi="Times New Roman" w:cs="Times New Roman"/>
          <w:color w:val="auto"/>
          <w:sz w:val="20"/>
          <w:szCs w:val="20"/>
        </w:rPr>
        <w:t>Partymembership</w:t>
      </w:r>
      <w:proofErr w:type="spellEnd"/>
      <w:r w:rsidRPr="00815E20">
        <w:rPr>
          <w:rFonts w:ascii="Times New Roman" w:hAnsi="Times New Roman" w:cs="Times New Roman"/>
          <w:color w:val="auto"/>
          <w:sz w:val="20"/>
          <w:szCs w:val="20"/>
        </w:rPr>
        <w:t xml:space="preserve"> in </w:t>
      </w:r>
      <w:proofErr w:type="spellStart"/>
      <w:r w:rsidRPr="00815E20">
        <w:rPr>
          <w:rFonts w:ascii="Times New Roman" w:hAnsi="Times New Roman" w:cs="Times New Roman"/>
          <w:color w:val="auto"/>
          <w:sz w:val="20"/>
          <w:szCs w:val="20"/>
        </w:rPr>
        <w:t>twenty</w:t>
      </w:r>
      <w:proofErr w:type="spellEnd"/>
      <w:r w:rsidRPr="00815E20">
        <w:rPr>
          <w:rFonts w:ascii="Times New Roman" w:hAnsi="Times New Roman" w:cs="Times New Roman"/>
          <w:color w:val="auto"/>
          <w:sz w:val="20"/>
          <w:szCs w:val="20"/>
        </w:rPr>
        <w:t xml:space="preserve"> </w:t>
      </w:r>
      <w:proofErr w:type="spellStart"/>
      <w:r w:rsidRPr="00815E20">
        <w:rPr>
          <w:rFonts w:ascii="Times New Roman" w:hAnsi="Times New Roman" w:cs="Times New Roman"/>
          <w:color w:val="auto"/>
          <w:sz w:val="20"/>
          <w:szCs w:val="20"/>
        </w:rPr>
        <w:t>European</w:t>
      </w:r>
      <w:proofErr w:type="spellEnd"/>
      <w:r w:rsidRPr="00815E20">
        <w:rPr>
          <w:rFonts w:ascii="Times New Roman" w:hAnsi="Times New Roman" w:cs="Times New Roman"/>
          <w:color w:val="auto"/>
          <w:sz w:val="20"/>
          <w:szCs w:val="20"/>
        </w:rPr>
        <w:t xml:space="preserve"> </w:t>
      </w:r>
      <w:proofErr w:type="spellStart"/>
      <w:r w:rsidRPr="00815E20">
        <w:rPr>
          <w:rFonts w:ascii="Times New Roman" w:hAnsi="Times New Roman" w:cs="Times New Roman"/>
          <w:color w:val="auto"/>
          <w:sz w:val="20"/>
          <w:szCs w:val="20"/>
        </w:rPr>
        <w:t>democracies</w:t>
      </w:r>
      <w:proofErr w:type="spellEnd"/>
      <w:r w:rsidRPr="00815E20">
        <w:rPr>
          <w:rFonts w:ascii="Times New Roman" w:hAnsi="Times New Roman" w:cs="Times New Roman"/>
          <w:color w:val="auto"/>
          <w:sz w:val="20"/>
          <w:szCs w:val="20"/>
        </w:rPr>
        <w:t xml:space="preserve">, 1980–2000,'' </w:t>
      </w:r>
      <w:proofErr w:type="spellStart"/>
      <w:r w:rsidRPr="00815E20">
        <w:rPr>
          <w:rFonts w:ascii="Times New Roman" w:hAnsi="Times New Roman" w:cs="Times New Roman"/>
          <w:i/>
          <w:color w:val="auto"/>
          <w:sz w:val="20"/>
          <w:szCs w:val="20"/>
        </w:rPr>
        <w:t>Party</w:t>
      </w:r>
      <w:proofErr w:type="spellEnd"/>
      <w:r w:rsidRPr="00815E20">
        <w:rPr>
          <w:rFonts w:ascii="Times New Roman" w:hAnsi="Times New Roman" w:cs="Times New Roman"/>
          <w:i/>
          <w:color w:val="auto"/>
          <w:sz w:val="20"/>
          <w:szCs w:val="20"/>
        </w:rPr>
        <w:t xml:space="preserve"> </w:t>
      </w:r>
      <w:proofErr w:type="spellStart"/>
      <w:r w:rsidRPr="00815E20">
        <w:rPr>
          <w:rFonts w:ascii="Times New Roman" w:hAnsi="Times New Roman" w:cs="Times New Roman"/>
          <w:i/>
          <w:color w:val="auto"/>
          <w:sz w:val="20"/>
          <w:szCs w:val="20"/>
        </w:rPr>
        <w:t>Politics</w:t>
      </w:r>
      <w:proofErr w:type="spellEnd"/>
      <w:r w:rsidRPr="00815E20">
        <w:rPr>
          <w:rFonts w:ascii="Times New Roman" w:hAnsi="Times New Roman" w:cs="Times New Roman"/>
          <w:color w:val="auto"/>
          <w:sz w:val="20"/>
          <w:szCs w:val="20"/>
        </w:rPr>
        <w:t xml:space="preserve">, No. 7 (2011): 5–21. </w:t>
      </w:r>
      <w:proofErr w:type="spellStart"/>
      <w:r w:rsidRPr="00815E20">
        <w:rPr>
          <w:rFonts w:ascii="Times New Roman" w:hAnsi="Times New Roman" w:cs="Times New Roman"/>
          <w:color w:val="auto"/>
          <w:sz w:val="20"/>
          <w:szCs w:val="20"/>
        </w:rPr>
        <w:t>See</w:t>
      </w:r>
      <w:proofErr w:type="spellEnd"/>
      <w:r w:rsidRPr="00815E20">
        <w:rPr>
          <w:rFonts w:ascii="Times New Roman" w:hAnsi="Times New Roman" w:cs="Times New Roman"/>
          <w:color w:val="auto"/>
          <w:sz w:val="20"/>
          <w:szCs w:val="20"/>
        </w:rPr>
        <w:t xml:space="preserve"> </w:t>
      </w:r>
      <w:proofErr w:type="spellStart"/>
      <w:r w:rsidRPr="00815E20">
        <w:rPr>
          <w:rFonts w:ascii="Times New Roman" w:hAnsi="Times New Roman" w:cs="Times New Roman"/>
          <w:color w:val="auto"/>
          <w:sz w:val="20"/>
          <w:szCs w:val="20"/>
        </w:rPr>
        <w:t>also</w:t>
      </w:r>
      <w:proofErr w:type="spellEnd"/>
      <w:r w:rsidRPr="00815E20">
        <w:rPr>
          <w:rFonts w:ascii="Times New Roman" w:hAnsi="Times New Roman" w:cs="Times New Roman"/>
          <w:color w:val="auto"/>
          <w:sz w:val="20"/>
          <w:szCs w:val="20"/>
        </w:rPr>
        <w:t xml:space="preserve"> Note 5.</w:t>
      </w:r>
    </w:p>
  </w:footnote>
  <w:footnote w:id="9">
    <w:p w14:paraId="233D06E1" w14:textId="43036473" w:rsidR="005E5369" w:rsidRPr="00815E20" w:rsidRDefault="005E5369">
      <w:pPr>
        <w:pStyle w:val="Sprotnaopomba-besedilo"/>
        <w:spacing w:line="240" w:lineRule="auto"/>
        <w:rPr>
          <w:rFonts w:ascii="Times New Roman" w:hAnsi="Times New Roman"/>
          <w:color w:val="auto"/>
          <w:sz w:val="20"/>
          <w:szCs w:val="20"/>
        </w:rPr>
      </w:pPr>
      <w:r w:rsidRPr="00815E20">
        <w:rPr>
          <w:rStyle w:val="Sprotnaopomba-sklic"/>
          <w:rFonts w:ascii="Times New Roman" w:hAnsi="Times New Roman"/>
          <w:sz w:val="20"/>
          <w:szCs w:val="20"/>
        </w:rPr>
        <w:footnoteRef/>
      </w:r>
      <w:r w:rsidRPr="00815E20">
        <w:rPr>
          <w:rStyle w:val="Sprotnaopomba-sklic"/>
          <w:rFonts w:ascii="Times New Roman" w:hAnsi="Times New Roman"/>
          <w:sz w:val="20"/>
          <w:szCs w:val="20"/>
        </w:rPr>
        <w:t xml:space="preserve"> </w:t>
      </w:r>
      <w:r w:rsidRPr="00815E20">
        <w:rPr>
          <w:rFonts w:ascii="Times New Roman" w:hAnsi="Times New Roman"/>
          <w:sz w:val="20"/>
          <w:szCs w:val="20"/>
        </w:rPr>
        <w:t xml:space="preserve">Michael </w:t>
      </w:r>
      <w:proofErr w:type="spellStart"/>
      <w:r w:rsidRPr="00815E20">
        <w:rPr>
          <w:rFonts w:ascii="Times New Roman" w:hAnsi="Times New Roman"/>
          <w:sz w:val="20"/>
          <w:szCs w:val="20"/>
        </w:rPr>
        <w:t>Gallagher</w:t>
      </w:r>
      <w:proofErr w:type="spellEnd"/>
      <w:r w:rsidRPr="00815E20">
        <w:rPr>
          <w:rFonts w:ascii="Times New Roman" w:hAnsi="Times New Roman"/>
          <w:sz w:val="20"/>
          <w:szCs w:val="20"/>
        </w:rPr>
        <w:t xml:space="preserve">, Michael </w:t>
      </w:r>
      <w:proofErr w:type="spellStart"/>
      <w:r w:rsidRPr="00815E20">
        <w:rPr>
          <w:rFonts w:ascii="Times New Roman" w:hAnsi="Times New Roman"/>
          <w:sz w:val="20"/>
          <w:szCs w:val="20"/>
        </w:rPr>
        <w:t>Laver</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and</w:t>
      </w:r>
      <w:proofErr w:type="spellEnd"/>
      <w:r w:rsidRPr="00815E20">
        <w:rPr>
          <w:rFonts w:ascii="Times New Roman" w:hAnsi="Times New Roman"/>
          <w:sz w:val="20"/>
          <w:szCs w:val="20"/>
        </w:rPr>
        <w:t xml:space="preserve"> Peter </w:t>
      </w:r>
      <w:proofErr w:type="spellStart"/>
      <w:r w:rsidRPr="00815E20">
        <w:rPr>
          <w:rFonts w:ascii="Times New Roman" w:hAnsi="Times New Roman"/>
          <w:sz w:val="20"/>
          <w:szCs w:val="20"/>
        </w:rPr>
        <w:t>Mair</w:t>
      </w:r>
      <w:proofErr w:type="spellEnd"/>
      <w:r w:rsidRPr="00815E20">
        <w:rPr>
          <w:rFonts w:ascii="Times New Roman" w:hAnsi="Times New Roman"/>
          <w:sz w:val="20"/>
          <w:szCs w:val="20"/>
        </w:rPr>
        <w:t xml:space="preserve">, </w:t>
      </w:r>
      <w:proofErr w:type="spellStart"/>
      <w:r w:rsidRPr="00815E20">
        <w:rPr>
          <w:rFonts w:ascii="Times New Roman" w:hAnsi="Times New Roman"/>
          <w:i/>
          <w:sz w:val="20"/>
          <w:szCs w:val="20"/>
        </w:rPr>
        <w:t>Representative</w:t>
      </w:r>
      <w:proofErr w:type="spellEnd"/>
      <w:r w:rsidRPr="00815E20">
        <w:rPr>
          <w:rFonts w:ascii="Times New Roman" w:hAnsi="Times New Roman"/>
          <w:i/>
          <w:sz w:val="20"/>
          <w:szCs w:val="20"/>
        </w:rPr>
        <w:t xml:space="preserve"> </w:t>
      </w:r>
      <w:proofErr w:type="spellStart"/>
      <w:r w:rsidRPr="00815E20">
        <w:rPr>
          <w:rFonts w:ascii="Times New Roman" w:hAnsi="Times New Roman"/>
          <w:i/>
          <w:sz w:val="20"/>
          <w:szCs w:val="20"/>
        </w:rPr>
        <w:t>Government</w:t>
      </w:r>
      <w:proofErr w:type="spellEnd"/>
      <w:r w:rsidRPr="00815E20">
        <w:rPr>
          <w:rFonts w:ascii="Times New Roman" w:hAnsi="Times New Roman"/>
          <w:i/>
          <w:sz w:val="20"/>
          <w:szCs w:val="20"/>
        </w:rPr>
        <w:t xml:space="preserve"> in </w:t>
      </w:r>
      <w:proofErr w:type="spellStart"/>
      <w:r w:rsidRPr="00815E20">
        <w:rPr>
          <w:rFonts w:ascii="Times New Roman" w:hAnsi="Times New Roman"/>
          <w:i/>
          <w:sz w:val="20"/>
          <w:szCs w:val="20"/>
        </w:rPr>
        <w:t>Western</w:t>
      </w:r>
      <w:proofErr w:type="spellEnd"/>
      <w:r w:rsidRPr="00815E20">
        <w:rPr>
          <w:rFonts w:ascii="Times New Roman" w:hAnsi="Times New Roman"/>
          <w:i/>
          <w:sz w:val="20"/>
          <w:szCs w:val="20"/>
        </w:rPr>
        <w:t xml:space="preserve"> </w:t>
      </w:r>
      <w:proofErr w:type="spellStart"/>
      <w:r w:rsidRPr="00815E20">
        <w:rPr>
          <w:rFonts w:ascii="Times New Roman" w:hAnsi="Times New Roman"/>
          <w:i/>
          <w:sz w:val="20"/>
          <w:szCs w:val="20"/>
        </w:rPr>
        <w:t>Europe</w:t>
      </w:r>
      <w:proofErr w:type="spellEnd"/>
      <w:r w:rsidRPr="00815E20">
        <w:rPr>
          <w:rFonts w:ascii="Times New Roman" w:hAnsi="Times New Roman"/>
          <w:sz w:val="20"/>
          <w:szCs w:val="20"/>
        </w:rPr>
        <w:t xml:space="preserve"> (New York: </w:t>
      </w:r>
      <w:proofErr w:type="spellStart"/>
      <w:r w:rsidRPr="00815E20">
        <w:rPr>
          <w:rFonts w:ascii="Times New Roman" w:hAnsi="Times New Roman"/>
          <w:sz w:val="20"/>
          <w:szCs w:val="20"/>
        </w:rPr>
        <w:t>McGraw</w:t>
      </w:r>
      <w:proofErr w:type="spellEnd"/>
      <w:r w:rsidRPr="00815E20">
        <w:rPr>
          <w:rFonts w:ascii="Times New Roman" w:hAnsi="Times New Roman"/>
          <w:sz w:val="20"/>
          <w:szCs w:val="20"/>
        </w:rPr>
        <w:t xml:space="preserve">-Hill, 2005). </w:t>
      </w:r>
      <w:proofErr w:type="spellStart"/>
      <w:r w:rsidRPr="00815E20">
        <w:rPr>
          <w:rFonts w:ascii="Times New Roman" w:hAnsi="Times New Roman"/>
          <w:sz w:val="20"/>
          <w:szCs w:val="20"/>
          <w:shd w:val="clear" w:color="auto" w:fill="FFFFFF"/>
        </w:rPr>
        <w:t>Russell</w:t>
      </w:r>
      <w:proofErr w:type="spellEnd"/>
      <w:r w:rsidRPr="00815E20">
        <w:rPr>
          <w:rFonts w:ascii="Times New Roman" w:hAnsi="Times New Roman"/>
          <w:sz w:val="20"/>
          <w:szCs w:val="20"/>
          <w:shd w:val="clear" w:color="auto" w:fill="FFFFFF"/>
        </w:rPr>
        <w:t xml:space="preserve"> J. Dalton, David M. </w:t>
      </w:r>
      <w:proofErr w:type="spellStart"/>
      <w:r w:rsidRPr="00815E20">
        <w:rPr>
          <w:rFonts w:ascii="Times New Roman" w:hAnsi="Times New Roman"/>
          <w:sz w:val="20"/>
          <w:szCs w:val="20"/>
          <w:shd w:val="clear" w:color="auto" w:fill="FFFFFF"/>
        </w:rPr>
        <w:t>Farrell</w:t>
      </w:r>
      <w:proofErr w:type="spellEnd"/>
      <w:r w:rsidRPr="00815E20">
        <w:rPr>
          <w:rFonts w:ascii="Times New Roman" w:hAnsi="Times New Roman"/>
          <w:sz w:val="20"/>
          <w:szCs w:val="20"/>
          <w:shd w:val="clear" w:color="auto" w:fill="FFFFFF"/>
        </w:rPr>
        <w:t xml:space="preserve"> </w:t>
      </w:r>
      <w:proofErr w:type="spellStart"/>
      <w:r w:rsidRPr="00815E20">
        <w:rPr>
          <w:rFonts w:ascii="Times New Roman" w:hAnsi="Times New Roman"/>
          <w:sz w:val="20"/>
          <w:szCs w:val="20"/>
          <w:shd w:val="clear" w:color="auto" w:fill="FFFFFF"/>
        </w:rPr>
        <w:t>and</w:t>
      </w:r>
      <w:proofErr w:type="spellEnd"/>
      <w:r w:rsidRPr="00815E20">
        <w:rPr>
          <w:rFonts w:ascii="Times New Roman" w:hAnsi="Times New Roman"/>
          <w:sz w:val="20"/>
          <w:szCs w:val="20"/>
          <w:shd w:val="clear" w:color="auto" w:fill="FFFFFF"/>
        </w:rPr>
        <w:t xml:space="preserve"> Ian </w:t>
      </w:r>
      <w:proofErr w:type="spellStart"/>
      <w:r w:rsidRPr="00815E20">
        <w:rPr>
          <w:rFonts w:ascii="Times New Roman" w:hAnsi="Times New Roman"/>
          <w:sz w:val="20"/>
          <w:szCs w:val="20"/>
          <w:shd w:val="clear" w:color="auto" w:fill="FFFFFF"/>
        </w:rPr>
        <w:t>McAllister</w:t>
      </w:r>
      <w:proofErr w:type="spellEnd"/>
      <w:r w:rsidRPr="00815E20">
        <w:rPr>
          <w:rFonts w:ascii="Times New Roman" w:hAnsi="Times New Roman"/>
          <w:sz w:val="20"/>
          <w:szCs w:val="20"/>
          <w:shd w:val="clear" w:color="auto" w:fill="FFFFFF"/>
        </w:rPr>
        <w:t>,</w:t>
      </w:r>
      <w:r w:rsidRPr="00815E20">
        <w:rPr>
          <w:rStyle w:val="apple-converted-space"/>
          <w:rFonts w:ascii="Times New Roman" w:hAnsi="Times New Roman"/>
          <w:sz w:val="20"/>
          <w:szCs w:val="20"/>
          <w:shd w:val="clear" w:color="auto" w:fill="FFFFFF"/>
        </w:rPr>
        <w:t> </w:t>
      </w:r>
      <w:proofErr w:type="spellStart"/>
      <w:r w:rsidRPr="00815E20">
        <w:rPr>
          <w:rFonts w:ascii="Times New Roman" w:hAnsi="Times New Roman"/>
          <w:i/>
          <w:sz w:val="20"/>
          <w:szCs w:val="20"/>
          <w:shd w:val="clear" w:color="auto" w:fill="FFFFFF"/>
        </w:rPr>
        <w:t>Political</w:t>
      </w:r>
      <w:proofErr w:type="spellEnd"/>
      <w:r w:rsidRPr="00815E20">
        <w:rPr>
          <w:rFonts w:ascii="Times New Roman" w:hAnsi="Times New Roman"/>
          <w:i/>
          <w:sz w:val="20"/>
          <w:szCs w:val="20"/>
          <w:shd w:val="clear" w:color="auto" w:fill="FFFFFF"/>
        </w:rPr>
        <w:t xml:space="preserve"> </w:t>
      </w:r>
      <w:proofErr w:type="spellStart"/>
      <w:r w:rsidRPr="00815E20">
        <w:rPr>
          <w:rFonts w:ascii="Times New Roman" w:hAnsi="Times New Roman"/>
          <w:i/>
          <w:sz w:val="20"/>
          <w:szCs w:val="20"/>
          <w:shd w:val="clear" w:color="auto" w:fill="FFFFFF"/>
        </w:rPr>
        <w:t>parties</w:t>
      </w:r>
      <w:proofErr w:type="spellEnd"/>
      <w:r w:rsidRPr="00815E20">
        <w:rPr>
          <w:rFonts w:ascii="Times New Roman" w:hAnsi="Times New Roman"/>
          <w:i/>
          <w:sz w:val="20"/>
          <w:szCs w:val="20"/>
          <w:shd w:val="clear" w:color="auto" w:fill="FFFFFF"/>
        </w:rPr>
        <w:t xml:space="preserve"> </w:t>
      </w:r>
      <w:proofErr w:type="spellStart"/>
      <w:r w:rsidRPr="00815E20">
        <w:rPr>
          <w:rFonts w:ascii="Times New Roman" w:hAnsi="Times New Roman"/>
          <w:i/>
          <w:sz w:val="20"/>
          <w:szCs w:val="20"/>
          <w:shd w:val="clear" w:color="auto" w:fill="FFFFFF"/>
        </w:rPr>
        <w:t>and</w:t>
      </w:r>
      <w:proofErr w:type="spellEnd"/>
      <w:r w:rsidRPr="00815E20">
        <w:rPr>
          <w:rFonts w:ascii="Times New Roman" w:hAnsi="Times New Roman"/>
          <w:i/>
          <w:sz w:val="20"/>
          <w:szCs w:val="20"/>
          <w:shd w:val="clear" w:color="auto" w:fill="FFFFFF"/>
        </w:rPr>
        <w:t xml:space="preserve"> </w:t>
      </w:r>
      <w:proofErr w:type="spellStart"/>
      <w:r w:rsidRPr="00815E20">
        <w:rPr>
          <w:rFonts w:ascii="Times New Roman" w:hAnsi="Times New Roman"/>
          <w:i/>
          <w:sz w:val="20"/>
          <w:szCs w:val="20"/>
          <w:shd w:val="clear" w:color="auto" w:fill="FFFFFF"/>
        </w:rPr>
        <w:t>democratic</w:t>
      </w:r>
      <w:proofErr w:type="spellEnd"/>
      <w:r w:rsidRPr="00815E20">
        <w:rPr>
          <w:rFonts w:ascii="Times New Roman" w:hAnsi="Times New Roman"/>
          <w:i/>
          <w:sz w:val="20"/>
          <w:szCs w:val="20"/>
          <w:shd w:val="clear" w:color="auto" w:fill="FFFFFF"/>
        </w:rPr>
        <w:t xml:space="preserve"> </w:t>
      </w:r>
      <w:proofErr w:type="spellStart"/>
      <w:r w:rsidRPr="00815E20">
        <w:rPr>
          <w:rFonts w:ascii="Times New Roman" w:hAnsi="Times New Roman"/>
          <w:i/>
          <w:sz w:val="20"/>
          <w:szCs w:val="20"/>
          <w:shd w:val="clear" w:color="auto" w:fill="FFFFFF"/>
        </w:rPr>
        <w:t>linkage</w:t>
      </w:r>
      <w:proofErr w:type="spellEnd"/>
      <w:r w:rsidRPr="00815E20">
        <w:rPr>
          <w:rFonts w:ascii="Times New Roman" w:hAnsi="Times New Roman"/>
          <w:i/>
          <w:sz w:val="20"/>
          <w:szCs w:val="20"/>
          <w:shd w:val="clear" w:color="auto" w:fill="FFFFFF"/>
        </w:rPr>
        <w:t xml:space="preserve">. How </w:t>
      </w:r>
      <w:proofErr w:type="spellStart"/>
      <w:r w:rsidRPr="00815E20">
        <w:rPr>
          <w:rFonts w:ascii="Times New Roman" w:hAnsi="Times New Roman"/>
          <w:i/>
          <w:sz w:val="20"/>
          <w:szCs w:val="20"/>
          <w:shd w:val="clear" w:color="auto" w:fill="FFFFFF"/>
        </w:rPr>
        <w:t>parties</w:t>
      </w:r>
      <w:proofErr w:type="spellEnd"/>
      <w:r w:rsidRPr="00815E20">
        <w:rPr>
          <w:rFonts w:ascii="Times New Roman" w:hAnsi="Times New Roman"/>
          <w:i/>
          <w:sz w:val="20"/>
          <w:szCs w:val="20"/>
          <w:shd w:val="clear" w:color="auto" w:fill="FFFFFF"/>
        </w:rPr>
        <w:t xml:space="preserve"> </w:t>
      </w:r>
      <w:proofErr w:type="spellStart"/>
      <w:r w:rsidRPr="00815E20">
        <w:rPr>
          <w:rFonts w:ascii="Times New Roman" w:hAnsi="Times New Roman"/>
          <w:i/>
          <w:sz w:val="20"/>
          <w:szCs w:val="20"/>
          <w:shd w:val="clear" w:color="auto" w:fill="FFFFFF"/>
        </w:rPr>
        <w:t>organize</w:t>
      </w:r>
      <w:proofErr w:type="spellEnd"/>
      <w:r w:rsidRPr="00815E20">
        <w:rPr>
          <w:rFonts w:ascii="Times New Roman" w:hAnsi="Times New Roman"/>
          <w:i/>
          <w:sz w:val="20"/>
          <w:szCs w:val="20"/>
          <w:shd w:val="clear" w:color="auto" w:fill="FFFFFF"/>
        </w:rPr>
        <w:t xml:space="preserve"> </w:t>
      </w:r>
      <w:proofErr w:type="spellStart"/>
      <w:r w:rsidRPr="00815E20">
        <w:rPr>
          <w:rFonts w:ascii="Times New Roman" w:hAnsi="Times New Roman"/>
          <w:i/>
          <w:sz w:val="20"/>
          <w:szCs w:val="20"/>
          <w:shd w:val="clear" w:color="auto" w:fill="FFFFFF"/>
        </w:rPr>
        <w:t>democracy</w:t>
      </w:r>
      <w:proofErr w:type="spellEnd"/>
      <w:r w:rsidRPr="00815E20">
        <w:rPr>
          <w:rFonts w:ascii="Times New Roman" w:hAnsi="Times New Roman"/>
          <w:sz w:val="20"/>
          <w:szCs w:val="20"/>
          <w:shd w:val="clear" w:color="auto" w:fill="FFFFFF"/>
        </w:rPr>
        <w:t xml:space="preserve"> (Oxford: Oxford </w:t>
      </w:r>
      <w:proofErr w:type="spellStart"/>
      <w:r w:rsidRPr="00815E20">
        <w:rPr>
          <w:rFonts w:ascii="Times New Roman" w:hAnsi="Times New Roman"/>
          <w:sz w:val="20"/>
          <w:szCs w:val="20"/>
          <w:shd w:val="clear" w:color="auto" w:fill="FFFFFF"/>
        </w:rPr>
        <w:t>University</w:t>
      </w:r>
      <w:proofErr w:type="spellEnd"/>
      <w:r w:rsidRPr="00815E20">
        <w:rPr>
          <w:rFonts w:ascii="Times New Roman" w:hAnsi="Times New Roman"/>
          <w:sz w:val="20"/>
          <w:szCs w:val="20"/>
          <w:shd w:val="clear" w:color="auto" w:fill="FFFFFF"/>
        </w:rPr>
        <w:t xml:space="preserve"> </w:t>
      </w:r>
      <w:proofErr w:type="spellStart"/>
      <w:r w:rsidRPr="00815E20">
        <w:rPr>
          <w:rFonts w:ascii="Times New Roman" w:hAnsi="Times New Roman"/>
          <w:sz w:val="20"/>
          <w:szCs w:val="20"/>
          <w:shd w:val="clear" w:color="auto" w:fill="FFFFFF"/>
        </w:rPr>
        <w:t>Press</w:t>
      </w:r>
      <w:proofErr w:type="spellEnd"/>
      <w:r w:rsidRPr="00815E20">
        <w:rPr>
          <w:rFonts w:ascii="Times New Roman" w:hAnsi="Times New Roman"/>
          <w:sz w:val="20"/>
          <w:szCs w:val="20"/>
          <w:shd w:val="clear" w:color="auto" w:fill="FFFFFF"/>
        </w:rPr>
        <w:t>, 2011)</w:t>
      </w:r>
      <w:r w:rsidRPr="00815E20">
        <w:rPr>
          <w:rFonts w:ascii="Times New Roman" w:hAnsi="Times New Roman"/>
          <w:color w:val="222222"/>
          <w:sz w:val="20"/>
          <w:szCs w:val="20"/>
          <w:shd w:val="clear" w:color="auto" w:fill="FFFFFF"/>
        </w:rPr>
        <w:t>.</w:t>
      </w:r>
    </w:p>
  </w:footnote>
  <w:footnote w:id="10">
    <w:p w14:paraId="773DAD5E" w14:textId="09525F05" w:rsidR="005E5369" w:rsidRPr="00815E20" w:rsidRDefault="005E5369" w:rsidP="001A26D7">
      <w:pPr>
        <w:pStyle w:val="Sprotnaopomba-besedilo"/>
        <w:spacing w:line="240" w:lineRule="auto"/>
        <w:rPr>
          <w:rFonts w:ascii="Times New Roman" w:hAnsi="Times New Roman"/>
          <w:color w:val="auto"/>
          <w:sz w:val="20"/>
          <w:szCs w:val="20"/>
        </w:rPr>
      </w:pPr>
      <w:r w:rsidRPr="00815E20">
        <w:rPr>
          <w:rStyle w:val="Sprotnaopomba-sklic"/>
          <w:rFonts w:ascii="Times New Roman" w:hAnsi="Times New Roman"/>
          <w:color w:val="auto"/>
          <w:sz w:val="20"/>
          <w:szCs w:val="20"/>
        </w:rPr>
        <w:footnoteRef/>
      </w:r>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Chapter</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based</w:t>
      </w:r>
      <w:proofErr w:type="spellEnd"/>
      <w:r w:rsidRPr="00815E20">
        <w:rPr>
          <w:rFonts w:ascii="Times New Roman" w:hAnsi="Times New Roman"/>
          <w:color w:val="auto"/>
          <w:sz w:val="20"/>
          <w:szCs w:val="20"/>
        </w:rPr>
        <w:t xml:space="preserve"> on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following</w:t>
      </w:r>
      <w:proofErr w:type="spellEnd"/>
      <w:r w:rsidRPr="00815E20">
        <w:rPr>
          <w:rFonts w:ascii="Times New Roman" w:hAnsi="Times New Roman"/>
          <w:color w:val="auto"/>
          <w:sz w:val="20"/>
          <w:szCs w:val="20"/>
        </w:rPr>
        <w:t xml:space="preserve"> data </w:t>
      </w:r>
      <w:proofErr w:type="spellStart"/>
      <w:r w:rsidRPr="00815E20">
        <w:rPr>
          <w:rFonts w:ascii="Times New Roman" w:hAnsi="Times New Roman"/>
          <w:color w:val="auto"/>
          <w:sz w:val="20"/>
          <w:szCs w:val="20"/>
        </w:rPr>
        <w:t>and</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other</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sources</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webpages</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i/>
          <w:iCs/>
          <w:color w:val="auto"/>
          <w:sz w:val="20"/>
          <w:szCs w:val="20"/>
        </w:rPr>
        <w:t>National</w:t>
      </w:r>
      <w:proofErr w:type="spellEnd"/>
      <w:r w:rsidRPr="00815E20">
        <w:rPr>
          <w:rFonts w:ascii="Times New Roman" w:hAnsi="Times New Roman"/>
          <w:i/>
          <w:iCs/>
          <w:color w:val="auto"/>
          <w:sz w:val="20"/>
          <w:szCs w:val="20"/>
        </w:rPr>
        <w:t xml:space="preserve"> </w:t>
      </w:r>
      <w:proofErr w:type="spellStart"/>
      <w:r w:rsidRPr="00815E20">
        <w:rPr>
          <w:rFonts w:ascii="Times New Roman" w:hAnsi="Times New Roman"/>
          <w:i/>
          <w:iCs/>
          <w:color w:val="auto"/>
          <w:sz w:val="20"/>
          <w:szCs w:val="20"/>
        </w:rPr>
        <w:t>Electoral</w:t>
      </w:r>
      <w:proofErr w:type="spellEnd"/>
      <w:r w:rsidRPr="00815E20">
        <w:rPr>
          <w:rFonts w:ascii="Times New Roman" w:hAnsi="Times New Roman"/>
          <w:i/>
          <w:iCs/>
          <w:color w:val="auto"/>
          <w:sz w:val="20"/>
          <w:szCs w:val="20"/>
        </w:rPr>
        <w:t xml:space="preserve"> </w:t>
      </w:r>
      <w:proofErr w:type="spellStart"/>
      <w:r w:rsidRPr="00815E20">
        <w:rPr>
          <w:rFonts w:ascii="Times New Roman" w:hAnsi="Times New Roman"/>
          <w:i/>
          <w:iCs/>
          <w:color w:val="auto"/>
          <w:sz w:val="20"/>
          <w:szCs w:val="20"/>
        </w:rPr>
        <w:t>Commission</w:t>
      </w:r>
      <w:proofErr w:type="spellEnd"/>
      <w:r w:rsidRPr="00815E20">
        <w:rPr>
          <w:rFonts w:ascii="Times New Roman" w:hAnsi="Times New Roman"/>
          <w:iCs/>
          <w:color w:val="auto"/>
          <w:sz w:val="20"/>
          <w:szCs w:val="20"/>
        </w:rPr>
        <w:t xml:space="preserve">, </w:t>
      </w:r>
      <w:proofErr w:type="spellStart"/>
      <w:r w:rsidRPr="00815E20">
        <w:rPr>
          <w:rFonts w:ascii="Times New Roman" w:hAnsi="Times New Roman"/>
          <w:iCs/>
          <w:color w:val="auto"/>
          <w:sz w:val="20"/>
          <w:szCs w:val="20"/>
        </w:rPr>
        <w:t>accesed</w:t>
      </w:r>
      <w:proofErr w:type="spellEnd"/>
      <w:r w:rsidRPr="00815E20">
        <w:rPr>
          <w:rFonts w:ascii="Times New Roman" w:hAnsi="Times New Roman"/>
          <w:iCs/>
          <w:color w:val="auto"/>
          <w:sz w:val="20"/>
          <w:szCs w:val="20"/>
        </w:rPr>
        <w:t xml:space="preserve"> 15 September 2016, URL:</w:t>
      </w:r>
      <w:r w:rsidRPr="00815E20">
        <w:rPr>
          <w:rFonts w:ascii="Times New Roman" w:hAnsi="Times New Roman"/>
          <w:sz w:val="20"/>
          <w:szCs w:val="20"/>
        </w:rPr>
        <w:t xml:space="preserve"> </w:t>
      </w:r>
      <w:r w:rsidRPr="00815E20">
        <w:rPr>
          <w:rFonts w:ascii="Times New Roman" w:hAnsi="Times New Roman"/>
          <w:iCs/>
          <w:color w:val="auto"/>
          <w:sz w:val="20"/>
          <w:szCs w:val="20"/>
        </w:rPr>
        <w:t>http://www.dvk-rs.si/index.php/en.</w:t>
      </w:r>
      <w:r w:rsidRPr="00815E20">
        <w:rPr>
          <w:rFonts w:ascii="Times New Roman" w:hAnsi="Times New Roman"/>
          <w:i/>
          <w:iCs/>
          <w:color w:val="auto"/>
          <w:sz w:val="20"/>
          <w:szCs w:val="20"/>
        </w:rPr>
        <w:t xml:space="preserve"> </w:t>
      </w:r>
      <w:proofErr w:type="spellStart"/>
      <w:r w:rsidRPr="00815E20">
        <w:rPr>
          <w:rFonts w:ascii="Times New Roman" w:hAnsi="Times New Roman"/>
          <w:i/>
          <w:iCs/>
          <w:color w:val="auto"/>
          <w:sz w:val="20"/>
          <w:szCs w:val="20"/>
        </w:rPr>
        <w:t>Official</w:t>
      </w:r>
      <w:proofErr w:type="spellEnd"/>
      <w:r w:rsidRPr="00815E20">
        <w:rPr>
          <w:rFonts w:ascii="Times New Roman" w:hAnsi="Times New Roman"/>
          <w:i/>
          <w:iCs/>
          <w:color w:val="auto"/>
          <w:sz w:val="20"/>
          <w:szCs w:val="20"/>
        </w:rPr>
        <w:t xml:space="preserve"> </w:t>
      </w:r>
      <w:proofErr w:type="spellStart"/>
      <w:r w:rsidRPr="00815E20">
        <w:rPr>
          <w:rFonts w:ascii="Times New Roman" w:hAnsi="Times New Roman"/>
          <w:i/>
          <w:iCs/>
          <w:color w:val="auto"/>
          <w:sz w:val="20"/>
          <w:szCs w:val="20"/>
        </w:rPr>
        <w:t>Gazette</w:t>
      </w:r>
      <w:proofErr w:type="spellEnd"/>
      <w:r w:rsidRPr="00815E20">
        <w:rPr>
          <w:rFonts w:ascii="Times New Roman" w:hAnsi="Times New Roman"/>
          <w:i/>
          <w:iCs/>
          <w:color w:val="auto"/>
          <w:sz w:val="20"/>
          <w:szCs w:val="20"/>
        </w:rPr>
        <w:t xml:space="preserve"> </w:t>
      </w:r>
      <w:proofErr w:type="spellStart"/>
      <w:r w:rsidRPr="00815E20">
        <w:rPr>
          <w:rFonts w:ascii="Times New Roman" w:hAnsi="Times New Roman"/>
          <w:i/>
          <w:iCs/>
          <w:color w:val="auto"/>
          <w:sz w:val="20"/>
          <w:szCs w:val="20"/>
        </w:rPr>
        <w:t>of</w:t>
      </w:r>
      <w:proofErr w:type="spellEnd"/>
      <w:r w:rsidRPr="00815E20">
        <w:rPr>
          <w:rFonts w:ascii="Times New Roman" w:hAnsi="Times New Roman"/>
          <w:i/>
          <w:iCs/>
          <w:color w:val="auto"/>
          <w:sz w:val="20"/>
          <w:szCs w:val="20"/>
        </w:rPr>
        <w:t xml:space="preserve"> </w:t>
      </w:r>
      <w:proofErr w:type="spellStart"/>
      <w:r w:rsidRPr="00815E20">
        <w:rPr>
          <w:rFonts w:ascii="Times New Roman" w:hAnsi="Times New Roman"/>
          <w:i/>
          <w:iCs/>
          <w:color w:val="auto"/>
          <w:sz w:val="20"/>
          <w:szCs w:val="20"/>
        </w:rPr>
        <w:t>the</w:t>
      </w:r>
      <w:proofErr w:type="spellEnd"/>
      <w:r w:rsidRPr="00815E20">
        <w:rPr>
          <w:rFonts w:ascii="Times New Roman" w:hAnsi="Times New Roman"/>
          <w:i/>
          <w:iCs/>
          <w:color w:val="auto"/>
          <w:sz w:val="20"/>
          <w:szCs w:val="20"/>
        </w:rPr>
        <w:t xml:space="preserve"> </w:t>
      </w:r>
      <w:proofErr w:type="spellStart"/>
      <w:r w:rsidRPr="00815E20">
        <w:rPr>
          <w:rFonts w:ascii="Times New Roman" w:hAnsi="Times New Roman"/>
          <w:i/>
          <w:iCs/>
          <w:color w:val="auto"/>
          <w:sz w:val="20"/>
          <w:szCs w:val="20"/>
        </w:rPr>
        <w:t>Republic</w:t>
      </w:r>
      <w:proofErr w:type="spellEnd"/>
      <w:r w:rsidRPr="00815E20">
        <w:rPr>
          <w:rFonts w:ascii="Times New Roman" w:hAnsi="Times New Roman"/>
          <w:i/>
          <w:iCs/>
          <w:color w:val="auto"/>
          <w:sz w:val="20"/>
          <w:szCs w:val="20"/>
        </w:rPr>
        <w:t xml:space="preserve"> </w:t>
      </w:r>
      <w:proofErr w:type="spellStart"/>
      <w:r w:rsidRPr="00815E20">
        <w:rPr>
          <w:rFonts w:ascii="Times New Roman" w:hAnsi="Times New Roman"/>
          <w:i/>
          <w:iCs/>
          <w:color w:val="auto"/>
          <w:sz w:val="20"/>
          <w:szCs w:val="20"/>
        </w:rPr>
        <w:t>of</w:t>
      </w:r>
      <w:proofErr w:type="spellEnd"/>
      <w:r w:rsidRPr="00815E20">
        <w:rPr>
          <w:rFonts w:ascii="Times New Roman" w:hAnsi="Times New Roman"/>
          <w:i/>
          <w:iCs/>
          <w:color w:val="auto"/>
          <w:sz w:val="20"/>
          <w:szCs w:val="20"/>
        </w:rPr>
        <w:t xml:space="preserve"> </w:t>
      </w:r>
      <w:proofErr w:type="spellStart"/>
      <w:r w:rsidRPr="00815E20">
        <w:rPr>
          <w:rFonts w:ascii="Times New Roman" w:hAnsi="Times New Roman"/>
          <w:i/>
          <w:iCs/>
          <w:color w:val="auto"/>
          <w:sz w:val="20"/>
          <w:szCs w:val="20"/>
        </w:rPr>
        <w:t>Slovenia</w:t>
      </w:r>
      <w:proofErr w:type="spellEnd"/>
      <w:r w:rsidRPr="00815E20">
        <w:rPr>
          <w:rFonts w:ascii="Times New Roman" w:hAnsi="Times New Roman"/>
          <w:iCs/>
          <w:color w:val="auto"/>
          <w:sz w:val="20"/>
          <w:szCs w:val="20"/>
        </w:rPr>
        <w:t xml:space="preserve">, </w:t>
      </w:r>
      <w:proofErr w:type="spellStart"/>
      <w:r w:rsidRPr="00815E20">
        <w:rPr>
          <w:rFonts w:ascii="Times New Roman" w:hAnsi="Times New Roman"/>
          <w:iCs/>
          <w:color w:val="auto"/>
          <w:sz w:val="20"/>
          <w:szCs w:val="20"/>
        </w:rPr>
        <w:t>accesed</w:t>
      </w:r>
      <w:proofErr w:type="spellEnd"/>
      <w:r w:rsidRPr="00815E20">
        <w:rPr>
          <w:rFonts w:ascii="Times New Roman" w:hAnsi="Times New Roman"/>
          <w:iCs/>
          <w:color w:val="auto"/>
          <w:sz w:val="20"/>
          <w:szCs w:val="20"/>
        </w:rPr>
        <w:t xml:space="preserve"> 15 September 2016, URL: </w:t>
      </w:r>
      <w:hyperlink r:id="rId3" w:history="1">
        <w:r w:rsidRPr="00815E20">
          <w:rPr>
            <w:rStyle w:val="Hiperpovezava"/>
            <w:rFonts w:ascii="Times New Roman" w:hAnsi="Times New Roman"/>
            <w:iCs/>
            <w:color w:val="auto"/>
            <w:sz w:val="20"/>
            <w:szCs w:val="20"/>
            <w:u w:val="none"/>
          </w:rPr>
          <w:t>https://www.uradni-list.si/</w:t>
        </w:r>
      </w:hyperlink>
      <w:r w:rsidRPr="00815E20">
        <w:rPr>
          <w:rFonts w:ascii="Times New Roman" w:hAnsi="Times New Roman"/>
          <w:iCs/>
          <w:color w:val="auto"/>
          <w:sz w:val="20"/>
          <w:szCs w:val="20"/>
        </w:rPr>
        <w:t>.</w:t>
      </w:r>
      <w:r w:rsidRPr="00815E20">
        <w:rPr>
          <w:rFonts w:ascii="Times New Roman" w:hAnsi="Times New Roman"/>
          <w:color w:val="auto"/>
          <w:sz w:val="20"/>
          <w:szCs w:val="20"/>
        </w:rPr>
        <w:t xml:space="preserve"> </w:t>
      </w:r>
      <w:proofErr w:type="spellStart"/>
      <w:r w:rsidRPr="00815E20">
        <w:rPr>
          <w:rFonts w:ascii="Times New Roman" w:hAnsi="Times New Roman"/>
          <w:i/>
          <w:iCs/>
          <w:color w:val="auto"/>
          <w:sz w:val="20"/>
          <w:szCs w:val="20"/>
        </w:rPr>
        <w:t>Government</w:t>
      </w:r>
      <w:proofErr w:type="spellEnd"/>
      <w:r w:rsidRPr="00815E20">
        <w:rPr>
          <w:rFonts w:ascii="Times New Roman" w:hAnsi="Times New Roman"/>
          <w:i/>
          <w:iCs/>
          <w:color w:val="auto"/>
          <w:sz w:val="20"/>
          <w:szCs w:val="20"/>
        </w:rPr>
        <w:t xml:space="preserve"> </w:t>
      </w:r>
      <w:proofErr w:type="spellStart"/>
      <w:r w:rsidRPr="00815E20">
        <w:rPr>
          <w:rFonts w:ascii="Times New Roman" w:hAnsi="Times New Roman"/>
          <w:i/>
          <w:iCs/>
          <w:color w:val="auto"/>
          <w:sz w:val="20"/>
          <w:szCs w:val="20"/>
        </w:rPr>
        <w:t>of</w:t>
      </w:r>
      <w:proofErr w:type="spellEnd"/>
      <w:r w:rsidRPr="00815E20">
        <w:rPr>
          <w:rFonts w:ascii="Times New Roman" w:hAnsi="Times New Roman"/>
          <w:i/>
          <w:iCs/>
          <w:color w:val="auto"/>
          <w:sz w:val="20"/>
          <w:szCs w:val="20"/>
        </w:rPr>
        <w:t xml:space="preserve"> </w:t>
      </w:r>
      <w:proofErr w:type="spellStart"/>
      <w:r w:rsidRPr="00815E20">
        <w:rPr>
          <w:rFonts w:ascii="Times New Roman" w:hAnsi="Times New Roman"/>
          <w:i/>
          <w:iCs/>
          <w:color w:val="auto"/>
          <w:sz w:val="20"/>
          <w:szCs w:val="20"/>
        </w:rPr>
        <w:t>the</w:t>
      </w:r>
      <w:proofErr w:type="spellEnd"/>
      <w:r w:rsidRPr="00815E20">
        <w:rPr>
          <w:rFonts w:ascii="Times New Roman" w:hAnsi="Times New Roman"/>
          <w:i/>
          <w:iCs/>
          <w:color w:val="auto"/>
          <w:sz w:val="20"/>
          <w:szCs w:val="20"/>
        </w:rPr>
        <w:t xml:space="preserve"> </w:t>
      </w:r>
      <w:proofErr w:type="spellStart"/>
      <w:r w:rsidRPr="00815E20">
        <w:rPr>
          <w:rFonts w:ascii="Times New Roman" w:hAnsi="Times New Roman"/>
          <w:i/>
          <w:iCs/>
          <w:color w:val="auto"/>
          <w:sz w:val="20"/>
          <w:szCs w:val="20"/>
        </w:rPr>
        <w:t>Republic</w:t>
      </w:r>
      <w:proofErr w:type="spellEnd"/>
      <w:r w:rsidRPr="00815E20">
        <w:rPr>
          <w:rFonts w:ascii="Times New Roman" w:hAnsi="Times New Roman"/>
          <w:i/>
          <w:iCs/>
          <w:color w:val="auto"/>
          <w:sz w:val="20"/>
          <w:szCs w:val="20"/>
        </w:rPr>
        <w:t xml:space="preserve"> </w:t>
      </w:r>
      <w:proofErr w:type="spellStart"/>
      <w:r w:rsidRPr="00815E20">
        <w:rPr>
          <w:rFonts w:ascii="Times New Roman" w:hAnsi="Times New Roman"/>
          <w:i/>
          <w:iCs/>
          <w:color w:val="auto"/>
          <w:sz w:val="20"/>
          <w:szCs w:val="20"/>
        </w:rPr>
        <w:t>of</w:t>
      </w:r>
      <w:proofErr w:type="spellEnd"/>
      <w:r w:rsidRPr="00815E20">
        <w:rPr>
          <w:rFonts w:ascii="Times New Roman" w:hAnsi="Times New Roman"/>
          <w:i/>
          <w:iCs/>
          <w:color w:val="auto"/>
          <w:sz w:val="20"/>
          <w:szCs w:val="20"/>
        </w:rPr>
        <w:t xml:space="preserve"> </w:t>
      </w:r>
      <w:proofErr w:type="spellStart"/>
      <w:r w:rsidRPr="00815E20">
        <w:rPr>
          <w:rFonts w:ascii="Times New Roman" w:hAnsi="Times New Roman"/>
          <w:i/>
          <w:iCs/>
          <w:color w:val="auto"/>
          <w:sz w:val="20"/>
          <w:szCs w:val="20"/>
        </w:rPr>
        <w:t>Slovenia</w:t>
      </w:r>
      <w:proofErr w:type="spellEnd"/>
      <w:r w:rsidRPr="00815E20">
        <w:rPr>
          <w:rFonts w:ascii="Times New Roman" w:hAnsi="Times New Roman"/>
          <w:iCs/>
          <w:color w:val="auto"/>
          <w:sz w:val="20"/>
          <w:szCs w:val="20"/>
        </w:rPr>
        <w:t xml:space="preserve">, </w:t>
      </w:r>
      <w:proofErr w:type="spellStart"/>
      <w:r w:rsidRPr="00815E20">
        <w:rPr>
          <w:rFonts w:ascii="Times New Roman" w:hAnsi="Times New Roman"/>
          <w:iCs/>
          <w:color w:val="auto"/>
          <w:sz w:val="20"/>
          <w:szCs w:val="20"/>
        </w:rPr>
        <w:t>accesed</w:t>
      </w:r>
      <w:proofErr w:type="spellEnd"/>
      <w:r w:rsidRPr="00815E20">
        <w:rPr>
          <w:rFonts w:ascii="Times New Roman" w:hAnsi="Times New Roman"/>
          <w:iCs/>
          <w:color w:val="auto"/>
          <w:sz w:val="20"/>
          <w:szCs w:val="20"/>
        </w:rPr>
        <w:t xml:space="preserve"> 15 September 2016, URL: </w:t>
      </w:r>
      <w:hyperlink r:id="rId4" w:history="1">
        <w:r w:rsidRPr="00815E20">
          <w:rPr>
            <w:rStyle w:val="Hiperpovezava"/>
            <w:rFonts w:ascii="Times New Roman" w:hAnsi="Times New Roman"/>
            <w:iCs/>
            <w:color w:val="auto"/>
            <w:sz w:val="20"/>
            <w:szCs w:val="20"/>
            <w:u w:val="none"/>
          </w:rPr>
          <w:t>http://www.vlada.si/en/about_the_government/governments_of_the_republic_of_slovenia/</w:t>
        </w:r>
      </w:hyperlink>
      <w:r w:rsidRPr="00815E20">
        <w:rPr>
          <w:rFonts w:ascii="Times New Roman" w:hAnsi="Times New Roman"/>
          <w:iCs/>
          <w:color w:val="auto"/>
          <w:sz w:val="20"/>
          <w:szCs w:val="20"/>
        </w:rPr>
        <w:t xml:space="preserve">. </w:t>
      </w:r>
      <w:proofErr w:type="spellStart"/>
      <w:r w:rsidRPr="00815E20">
        <w:rPr>
          <w:rStyle w:val="outputtext"/>
          <w:rFonts w:ascii="Times New Roman" w:hAnsi="Times New Roman"/>
          <w:i/>
          <w:color w:val="auto"/>
          <w:sz w:val="20"/>
          <w:szCs w:val="20"/>
        </w:rPr>
        <w:t>Reports</w:t>
      </w:r>
      <w:proofErr w:type="spellEnd"/>
      <w:r w:rsidRPr="00815E20">
        <w:rPr>
          <w:rStyle w:val="outputtext"/>
          <w:rFonts w:ascii="Times New Roman" w:hAnsi="Times New Roman"/>
          <w:i/>
          <w:color w:val="auto"/>
          <w:sz w:val="20"/>
          <w:szCs w:val="20"/>
        </w:rPr>
        <w:t xml:space="preserve"> on </w:t>
      </w:r>
      <w:proofErr w:type="spellStart"/>
      <w:r w:rsidRPr="00815E20">
        <w:rPr>
          <w:rStyle w:val="outputtext"/>
          <w:rFonts w:ascii="Times New Roman" w:hAnsi="Times New Roman"/>
          <w:i/>
          <w:color w:val="auto"/>
          <w:sz w:val="20"/>
          <w:szCs w:val="20"/>
        </w:rPr>
        <w:t>National</w:t>
      </w:r>
      <w:proofErr w:type="spellEnd"/>
      <w:r w:rsidRPr="00815E20">
        <w:rPr>
          <w:rStyle w:val="outputtext"/>
          <w:rFonts w:ascii="Times New Roman" w:hAnsi="Times New Roman"/>
          <w:i/>
          <w:color w:val="auto"/>
          <w:sz w:val="20"/>
          <w:szCs w:val="20"/>
        </w:rPr>
        <w:t xml:space="preserve"> </w:t>
      </w:r>
      <w:proofErr w:type="spellStart"/>
      <w:r w:rsidRPr="00815E20">
        <w:rPr>
          <w:rStyle w:val="outputtext"/>
          <w:rFonts w:ascii="Times New Roman" w:hAnsi="Times New Roman"/>
          <w:i/>
          <w:color w:val="auto"/>
          <w:sz w:val="20"/>
          <w:szCs w:val="20"/>
        </w:rPr>
        <w:t>Assembly's</w:t>
      </w:r>
      <w:proofErr w:type="spellEnd"/>
      <w:r w:rsidRPr="00815E20">
        <w:rPr>
          <w:rStyle w:val="outputtext"/>
          <w:rFonts w:ascii="Times New Roman" w:hAnsi="Times New Roman"/>
          <w:i/>
          <w:color w:val="auto"/>
          <w:sz w:val="20"/>
          <w:szCs w:val="20"/>
        </w:rPr>
        <w:t xml:space="preserve"> </w:t>
      </w:r>
      <w:proofErr w:type="spellStart"/>
      <w:r w:rsidRPr="00815E20">
        <w:rPr>
          <w:rStyle w:val="outputtext"/>
          <w:rFonts w:ascii="Times New Roman" w:hAnsi="Times New Roman"/>
          <w:i/>
          <w:color w:val="auto"/>
          <w:sz w:val="20"/>
          <w:szCs w:val="20"/>
        </w:rPr>
        <w:t>work</w:t>
      </w:r>
      <w:proofErr w:type="spellEnd"/>
      <w:r w:rsidRPr="00815E20">
        <w:rPr>
          <w:rStyle w:val="outputtext"/>
          <w:rFonts w:ascii="Times New Roman" w:hAnsi="Times New Roman"/>
          <w:i/>
          <w:color w:val="auto"/>
          <w:sz w:val="20"/>
          <w:szCs w:val="20"/>
        </w:rPr>
        <w:t xml:space="preserve"> in </w:t>
      </w:r>
      <w:proofErr w:type="spellStart"/>
      <w:r w:rsidRPr="00815E20">
        <w:rPr>
          <w:rStyle w:val="outputtext"/>
          <w:rFonts w:ascii="Times New Roman" w:hAnsi="Times New Roman"/>
          <w:i/>
          <w:color w:val="auto"/>
          <w:sz w:val="20"/>
          <w:szCs w:val="20"/>
        </w:rPr>
        <w:t>the</w:t>
      </w:r>
      <w:proofErr w:type="spellEnd"/>
      <w:r w:rsidRPr="00815E20">
        <w:rPr>
          <w:rStyle w:val="outputtext"/>
          <w:rFonts w:ascii="Times New Roman" w:hAnsi="Times New Roman"/>
          <w:i/>
          <w:color w:val="auto"/>
          <w:sz w:val="20"/>
          <w:szCs w:val="20"/>
        </w:rPr>
        <w:t xml:space="preserve"> </w:t>
      </w:r>
      <w:proofErr w:type="spellStart"/>
      <w:r w:rsidRPr="00815E20">
        <w:rPr>
          <w:rStyle w:val="outputtext"/>
          <w:rFonts w:ascii="Times New Roman" w:hAnsi="Times New Roman"/>
          <w:i/>
          <w:color w:val="auto"/>
          <w:sz w:val="20"/>
          <w:szCs w:val="20"/>
        </w:rPr>
        <w:t>parliamentary</w:t>
      </w:r>
      <w:proofErr w:type="spellEnd"/>
      <w:r w:rsidRPr="00815E20">
        <w:rPr>
          <w:rStyle w:val="outputtext"/>
          <w:rFonts w:ascii="Times New Roman" w:hAnsi="Times New Roman"/>
          <w:i/>
          <w:color w:val="auto"/>
          <w:sz w:val="20"/>
          <w:szCs w:val="20"/>
        </w:rPr>
        <w:t xml:space="preserve"> </w:t>
      </w:r>
      <w:proofErr w:type="spellStart"/>
      <w:r w:rsidRPr="00815E20">
        <w:rPr>
          <w:rStyle w:val="outputtext"/>
          <w:rFonts w:ascii="Times New Roman" w:hAnsi="Times New Roman"/>
          <w:i/>
          <w:color w:val="auto"/>
          <w:sz w:val="20"/>
          <w:szCs w:val="20"/>
        </w:rPr>
        <w:t>terms</w:t>
      </w:r>
      <w:proofErr w:type="spellEnd"/>
      <w:r w:rsidRPr="00815E20">
        <w:rPr>
          <w:rStyle w:val="outputtext"/>
          <w:rFonts w:ascii="Times New Roman" w:hAnsi="Times New Roman"/>
          <w:color w:val="auto"/>
          <w:sz w:val="20"/>
          <w:szCs w:val="20"/>
        </w:rPr>
        <w:t xml:space="preserve">, </w:t>
      </w:r>
      <w:proofErr w:type="spellStart"/>
      <w:r w:rsidRPr="00815E20">
        <w:rPr>
          <w:rStyle w:val="outputtext"/>
          <w:rFonts w:ascii="Times New Roman" w:hAnsi="Times New Roman"/>
          <w:color w:val="auto"/>
          <w:sz w:val="20"/>
          <w:szCs w:val="20"/>
        </w:rPr>
        <w:t>accesed</w:t>
      </w:r>
      <w:proofErr w:type="spellEnd"/>
      <w:r w:rsidRPr="00815E20">
        <w:rPr>
          <w:rStyle w:val="outputtext"/>
          <w:rFonts w:ascii="Times New Roman" w:hAnsi="Times New Roman"/>
          <w:color w:val="auto"/>
          <w:sz w:val="20"/>
          <w:szCs w:val="20"/>
        </w:rPr>
        <w:t xml:space="preserve"> 15 September 2016, </w:t>
      </w:r>
      <w:r w:rsidRPr="00815E20">
        <w:rPr>
          <w:rFonts w:ascii="Times New Roman" w:hAnsi="Times New Roman"/>
          <w:iCs/>
          <w:color w:val="auto"/>
          <w:sz w:val="20"/>
          <w:szCs w:val="20"/>
        </w:rPr>
        <w:t xml:space="preserve">URL: </w:t>
      </w:r>
      <w:hyperlink r:id="rId5" w:history="1">
        <w:r w:rsidRPr="005C01BC">
          <w:rPr>
            <w:rStyle w:val="Hiperpovezava"/>
            <w:rFonts w:ascii="Times New Roman" w:hAnsi="Times New Roman"/>
            <w:iCs/>
            <w:color w:val="auto"/>
            <w:sz w:val="20"/>
            <w:szCs w:val="20"/>
            <w:u w:val="none"/>
          </w:rPr>
          <w:t>http://www.dz-rs.si/wps/portal/Home/deloDZ/raziskovalnaDejavnost/Knjige</w:t>
        </w:r>
      </w:hyperlink>
      <w:r w:rsidRPr="005C01BC">
        <w:rPr>
          <w:rFonts w:ascii="Times New Roman" w:hAnsi="Times New Roman"/>
          <w:iCs/>
          <w:color w:val="auto"/>
          <w:sz w:val="20"/>
          <w:szCs w:val="20"/>
        </w:rPr>
        <w:t>.</w:t>
      </w:r>
      <w:r w:rsidRPr="00815E20">
        <w:rPr>
          <w:rStyle w:val="outputtext"/>
          <w:rFonts w:ascii="Times New Roman" w:hAnsi="Times New Roman"/>
          <w:color w:val="auto"/>
          <w:sz w:val="20"/>
          <w:szCs w:val="20"/>
        </w:rPr>
        <w:t xml:space="preserve"> </w:t>
      </w:r>
      <w:r w:rsidRPr="00815E20">
        <w:rPr>
          <w:rFonts w:ascii="Times New Roman" w:hAnsi="Times New Roman"/>
          <w:sz w:val="20"/>
          <w:szCs w:val="20"/>
        </w:rPr>
        <w:t>''</w:t>
      </w:r>
      <w:proofErr w:type="spellStart"/>
      <w:r w:rsidRPr="00815E20">
        <w:rPr>
          <w:rFonts w:ascii="Times New Roman" w:hAnsi="Times New Roman"/>
          <w:sz w:val="20"/>
          <w:szCs w:val="20"/>
        </w:rPr>
        <w:t>Freedom</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House</w:t>
      </w:r>
      <w:proofErr w:type="spellEnd"/>
      <w:r w:rsidR="00693BD1" w:rsidRPr="00815E20">
        <w:rPr>
          <w:rFonts w:ascii="Times New Roman" w:hAnsi="Times New Roman"/>
          <w:sz w:val="20"/>
          <w:szCs w:val="20"/>
        </w:rPr>
        <w:t>,</w:t>
      </w:r>
      <w:r w:rsidRPr="00815E20">
        <w:rPr>
          <w:rFonts w:ascii="Times New Roman" w:hAnsi="Times New Roman"/>
          <w:sz w:val="20"/>
          <w:szCs w:val="20"/>
        </w:rPr>
        <w:t xml:space="preserve">'' </w:t>
      </w:r>
      <w:proofErr w:type="spellStart"/>
      <w:r w:rsidRPr="00815E20">
        <w:rPr>
          <w:rFonts w:ascii="Times New Roman" w:hAnsi="Times New Roman"/>
          <w:i/>
          <w:sz w:val="20"/>
          <w:szCs w:val="20"/>
        </w:rPr>
        <w:t>Nations</w:t>
      </w:r>
      <w:proofErr w:type="spellEnd"/>
      <w:r w:rsidRPr="00815E20">
        <w:rPr>
          <w:rFonts w:ascii="Times New Roman" w:hAnsi="Times New Roman"/>
          <w:i/>
          <w:sz w:val="20"/>
          <w:szCs w:val="20"/>
        </w:rPr>
        <w:t xml:space="preserve"> in </w:t>
      </w:r>
      <w:proofErr w:type="spellStart"/>
      <w:r w:rsidRPr="00815E20">
        <w:rPr>
          <w:rFonts w:ascii="Times New Roman" w:hAnsi="Times New Roman"/>
          <w:i/>
          <w:sz w:val="20"/>
          <w:szCs w:val="20"/>
        </w:rPr>
        <w:t>Transit</w:t>
      </w:r>
      <w:proofErr w:type="spellEnd"/>
      <w:r w:rsidRPr="00815E20">
        <w:rPr>
          <w:rFonts w:ascii="Times New Roman" w:hAnsi="Times New Roman"/>
          <w:i/>
          <w:sz w:val="20"/>
          <w:szCs w:val="20"/>
        </w:rPr>
        <w:t xml:space="preserve">. </w:t>
      </w:r>
      <w:proofErr w:type="spellStart"/>
      <w:r w:rsidRPr="00815E20">
        <w:rPr>
          <w:rFonts w:ascii="Times New Roman" w:hAnsi="Times New Roman"/>
          <w:i/>
          <w:sz w:val="20"/>
          <w:szCs w:val="20"/>
        </w:rPr>
        <w:t>Slovenia</w:t>
      </w:r>
      <w:proofErr w:type="spellEnd"/>
      <w:r w:rsidRPr="00815E20">
        <w:rPr>
          <w:rFonts w:ascii="Times New Roman" w:hAnsi="Times New Roman"/>
          <w:i/>
          <w:sz w:val="20"/>
          <w:szCs w:val="20"/>
        </w:rPr>
        <w:t xml:space="preserve">, 2016, </w:t>
      </w:r>
      <w:proofErr w:type="spellStart"/>
      <w:r w:rsidRPr="00815E20">
        <w:rPr>
          <w:rFonts w:ascii="Times New Roman" w:hAnsi="Times New Roman"/>
          <w:sz w:val="20"/>
          <w:szCs w:val="20"/>
        </w:rPr>
        <w:t>accesed</w:t>
      </w:r>
      <w:proofErr w:type="spellEnd"/>
      <w:r w:rsidRPr="00815E20">
        <w:rPr>
          <w:rFonts w:ascii="Times New Roman" w:hAnsi="Times New Roman"/>
          <w:sz w:val="20"/>
          <w:szCs w:val="20"/>
        </w:rPr>
        <w:t xml:space="preserve"> 20 </w:t>
      </w:r>
      <w:proofErr w:type="spellStart"/>
      <w:r w:rsidRPr="00815E20">
        <w:rPr>
          <w:rFonts w:ascii="Times New Roman" w:hAnsi="Times New Roman"/>
          <w:sz w:val="20"/>
          <w:szCs w:val="20"/>
        </w:rPr>
        <w:t>June</w:t>
      </w:r>
      <w:proofErr w:type="spellEnd"/>
      <w:r w:rsidRPr="00815E20">
        <w:rPr>
          <w:rFonts w:ascii="Times New Roman" w:hAnsi="Times New Roman"/>
          <w:sz w:val="20"/>
          <w:szCs w:val="20"/>
        </w:rPr>
        <w:t xml:space="preserve"> 2016, URL: </w:t>
      </w:r>
      <w:hyperlink r:id="rId6" w:history="1">
        <w:r w:rsidRPr="00815E20">
          <w:rPr>
            <w:rStyle w:val="Hiperpovezava"/>
            <w:rFonts w:ascii="Times New Roman" w:hAnsi="Times New Roman"/>
            <w:color w:val="auto"/>
            <w:sz w:val="20"/>
            <w:szCs w:val="20"/>
            <w:u w:val="none"/>
          </w:rPr>
          <w:t>https://freedomhouse.org/report/nations-transit/2016/slovenia</w:t>
        </w:r>
      </w:hyperlink>
      <w:r w:rsidRPr="00815E20">
        <w:rPr>
          <w:rFonts w:ascii="Times New Roman" w:hAnsi="Times New Roman"/>
          <w:color w:val="auto"/>
          <w:sz w:val="20"/>
          <w:szCs w:val="20"/>
        </w:rPr>
        <w:t>.</w:t>
      </w:r>
      <w:r w:rsidRPr="00815E20">
        <w:rPr>
          <w:rFonts w:ascii="Times New Roman" w:hAnsi="Times New Roman"/>
          <w:i/>
          <w:sz w:val="20"/>
          <w:szCs w:val="20"/>
        </w:rPr>
        <w:t xml:space="preserve"> </w:t>
      </w:r>
      <w:r w:rsidRPr="00815E20">
        <w:rPr>
          <w:rFonts w:ascii="Times New Roman" w:hAnsi="Times New Roman"/>
          <w:sz w:val="20"/>
          <w:szCs w:val="20"/>
        </w:rPr>
        <w:t>''</w:t>
      </w:r>
      <w:proofErr w:type="spellStart"/>
      <w:r w:rsidRPr="00815E20">
        <w:rPr>
          <w:rStyle w:val="st1"/>
          <w:rFonts w:ascii="Times New Roman" w:hAnsi="Times New Roman"/>
          <w:bCs/>
          <w:color w:val="auto"/>
          <w:sz w:val="20"/>
          <w:szCs w:val="20"/>
        </w:rPr>
        <w:t>European</w:t>
      </w:r>
      <w:proofErr w:type="spellEnd"/>
      <w:r w:rsidRPr="00815E20">
        <w:rPr>
          <w:rStyle w:val="st1"/>
          <w:rFonts w:ascii="Times New Roman" w:hAnsi="Times New Roman"/>
          <w:bCs/>
          <w:color w:val="auto"/>
          <w:sz w:val="20"/>
          <w:szCs w:val="20"/>
        </w:rPr>
        <w:t xml:space="preserve"> </w:t>
      </w:r>
      <w:proofErr w:type="spellStart"/>
      <w:r w:rsidRPr="00815E20">
        <w:rPr>
          <w:rStyle w:val="st1"/>
          <w:rFonts w:ascii="Times New Roman" w:hAnsi="Times New Roman"/>
          <w:bCs/>
          <w:color w:val="auto"/>
          <w:sz w:val="20"/>
          <w:szCs w:val="20"/>
        </w:rPr>
        <w:t>Journal</w:t>
      </w:r>
      <w:proofErr w:type="spellEnd"/>
      <w:r w:rsidRPr="00815E20">
        <w:rPr>
          <w:rStyle w:val="st1"/>
          <w:rFonts w:ascii="Times New Roman" w:hAnsi="Times New Roman"/>
          <w:bCs/>
          <w:color w:val="auto"/>
          <w:sz w:val="20"/>
          <w:szCs w:val="20"/>
        </w:rPr>
        <w:t xml:space="preserve"> </w:t>
      </w:r>
      <w:proofErr w:type="spellStart"/>
      <w:r w:rsidRPr="00815E20">
        <w:rPr>
          <w:rStyle w:val="st1"/>
          <w:rFonts w:ascii="Times New Roman" w:hAnsi="Times New Roman"/>
          <w:bCs/>
          <w:color w:val="auto"/>
          <w:sz w:val="20"/>
          <w:szCs w:val="20"/>
        </w:rPr>
        <w:t>of</w:t>
      </w:r>
      <w:proofErr w:type="spellEnd"/>
      <w:r w:rsidRPr="00815E20">
        <w:rPr>
          <w:rStyle w:val="st1"/>
          <w:rFonts w:ascii="Times New Roman" w:hAnsi="Times New Roman"/>
          <w:bCs/>
          <w:color w:val="auto"/>
          <w:sz w:val="20"/>
          <w:szCs w:val="20"/>
        </w:rPr>
        <w:t xml:space="preserve"> </w:t>
      </w:r>
      <w:proofErr w:type="spellStart"/>
      <w:r w:rsidRPr="00815E20">
        <w:rPr>
          <w:rStyle w:val="st1"/>
          <w:rFonts w:ascii="Times New Roman" w:hAnsi="Times New Roman"/>
          <w:bCs/>
          <w:color w:val="auto"/>
          <w:sz w:val="20"/>
          <w:szCs w:val="20"/>
        </w:rPr>
        <w:t>Political</w:t>
      </w:r>
      <w:proofErr w:type="spellEnd"/>
      <w:r w:rsidRPr="00815E20">
        <w:rPr>
          <w:rStyle w:val="st1"/>
          <w:rFonts w:ascii="Times New Roman" w:hAnsi="Times New Roman"/>
          <w:bCs/>
          <w:color w:val="auto"/>
          <w:sz w:val="20"/>
          <w:szCs w:val="20"/>
        </w:rPr>
        <w:t xml:space="preserve"> </w:t>
      </w:r>
      <w:proofErr w:type="spellStart"/>
      <w:r w:rsidRPr="00815E20">
        <w:rPr>
          <w:rStyle w:val="st1"/>
          <w:rFonts w:ascii="Times New Roman" w:hAnsi="Times New Roman"/>
          <w:bCs/>
          <w:color w:val="auto"/>
          <w:sz w:val="20"/>
          <w:szCs w:val="20"/>
        </w:rPr>
        <w:t>Research</w:t>
      </w:r>
      <w:proofErr w:type="spellEnd"/>
      <w:r w:rsidRPr="00815E20">
        <w:rPr>
          <w:rStyle w:val="st1"/>
          <w:rFonts w:ascii="Times New Roman" w:hAnsi="Times New Roman"/>
          <w:b/>
          <w:bCs/>
          <w:color w:val="auto"/>
          <w:sz w:val="20"/>
          <w:szCs w:val="20"/>
        </w:rPr>
        <w:t>,</w:t>
      </w:r>
      <w:r w:rsidRPr="00815E20">
        <w:rPr>
          <w:rFonts w:ascii="Times New Roman" w:hAnsi="Times New Roman"/>
          <w:sz w:val="20"/>
          <w:szCs w:val="20"/>
        </w:rPr>
        <w:t>''</w:t>
      </w:r>
      <w:r w:rsidRPr="00815E20">
        <w:rPr>
          <w:rStyle w:val="st1"/>
          <w:rFonts w:ascii="Times New Roman" w:hAnsi="Times New Roman"/>
          <w:color w:val="auto"/>
          <w:sz w:val="20"/>
          <w:szCs w:val="20"/>
        </w:rPr>
        <w:t xml:space="preserve"> </w:t>
      </w:r>
      <w:proofErr w:type="spellStart"/>
      <w:r w:rsidRPr="00815E20">
        <w:rPr>
          <w:rStyle w:val="st1"/>
          <w:rFonts w:ascii="Times New Roman" w:hAnsi="Times New Roman"/>
          <w:i/>
          <w:color w:val="auto"/>
          <w:sz w:val="20"/>
          <w:szCs w:val="20"/>
        </w:rPr>
        <w:t>Political</w:t>
      </w:r>
      <w:proofErr w:type="spellEnd"/>
      <w:r w:rsidRPr="00815E20">
        <w:rPr>
          <w:rStyle w:val="st1"/>
          <w:rFonts w:ascii="Times New Roman" w:hAnsi="Times New Roman"/>
          <w:i/>
          <w:color w:val="auto"/>
          <w:sz w:val="20"/>
          <w:szCs w:val="20"/>
        </w:rPr>
        <w:t xml:space="preserve"> Data </w:t>
      </w:r>
      <w:proofErr w:type="spellStart"/>
      <w:r w:rsidRPr="00815E20">
        <w:rPr>
          <w:rStyle w:val="st1"/>
          <w:rFonts w:ascii="Times New Roman" w:hAnsi="Times New Roman"/>
          <w:i/>
          <w:color w:val="auto"/>
          <w:sz w:val="20"/>
          <w:szCs w:val="20"/>
        </w:rPr>
        <w:t>Yearbook</w:t>
      </w:r>
      <w:proofErr w:type="spellEnd"/>
      <w:r w:rsidRPr="00815E20">
        <w:rPr>
          <w:rStyle w:val="st1"/>
          <w:rFonts w:ascii="Times New Roman" w:hAnsi="Times New Roman"/>
          <w:i/>
          <w:color w:val="auto"/>
          <w:sz w:val="20"/>
          <w:szCs w:val="20"/>
        </w:rPr>
        <w:t xml:space="preserve">. </w:t>
      </w:r>
      <w:proofErr w:type="spellStart"/>
      <w:r w:rsidRPr="00815E20">
        <w:rPr>
          <w:rStyle w:val="st1"/>
          <w:rFonts w:ascii="Times New Roman" w:hAnsi="Times New Roman"/>
          <w:color w:val="auto"/>
          <w:sz w:val="20"/>
          <w:szCs w:val="20"/>
        </w:rPr>
        <w:t>Sloveni</w:t>
      </w:r>
      <w:r w:rsidR="001A26D7" w:rsidRPr="00815E20">
        <w:rPr>
          <w:rStyle w:val="st1"/>
          <w:rFonts w:ascii="Times New Roman" w:hAnsi="Times New Roman"/>
          <w:color w:val="auto"/>
          <w:sz w:val="20"/>
          <w:szCs w:val="20"/>
        </w:rPr>
        <w:t>a</w:t>
      </w:r>
      <w:proofErr w:type="spellEnd"/>
      <w:r w:rsidR="001A26D7" w:rsidRPr="00815E20">
        <w:rPr>
          <w:rStyle w:val="st1"/>
          <w:rFonts w:ascii="Times New Roman" w:hAnsi="Times New Roman"/>
          <w:color w:val="auto"/>
          <w:sz w:val="20"/>
          <w:szCs w:val="20"/>
        </w:rPr>
        <w:t xml:space="preserve">, 2016, </w:t>
      </w:r>
      <w:proofErr w:type="spellStart"/>
      <w:r w:rsidR="001A26D7" w:rsidRPr="00815E20">
        <w:rPr>
          <w:rStyle w:val="st1"/>
          <w:rFonts w:ascii="Times New Roman" w:hAnsi="Times New Roman"/>
          <w:color w:val="auto"/>
          <w:sz w:val="20"/>
          <w:szCs w:val="20"/>
        </w:rPr>
        <w:t>accesed</w:t>
      </w:r>
      <w:proofErr w:type="spellEnd"/>
      <w:r w:rsidR="001A26D7" w:rsidRPr="00815E20">
        <w:rPr>
          <w:rStyle w:val="st1"/>
          <w:rFonts w:ascii="Times New Roman" w:hAnsi="Times New Roman"/>
          <w:color w:val="auto"/>
          <w:sz w:val="20"/>
          <w:szCs w:val="20"/>
        </w:rPr>
        <w:t xml:space="preserve"> 20 </w:t>
      </w:r>
      <w:proofErr w:type="spellStart"/>
      <w:r w:rsidR="001A26D7" w:rsidRPr="00815E20">
        <w:rPr>
          <w:rStyle w:val="st1"/>
          <w:rFonts w:ascii="Times New Roman" w:hAnsi="Times New Roman"/>
          <w:color w:val="auto"/>
          <w:sz w:val="20"/>
          <w:szCs w:val="20"/>
        </w:rPr>
        <w:t>June</w:t>
      </w:r>
      <w:proofErr w:type="spellEnd"/>
      <w:r w:rsidR="001A26D7" w:rsidRPr="00815E20">
        <w:rPr>
          <w:rStyle w:val="st1"/>
          <w:rFonts w:ascii="Times New Roman" w:hAnsi="Times New Roman"/>
          <w:color w:val="auto"/>
          <w:sz w:val="20"/>
          <w:szCs w:val="20"/>
        </w:rPr>
        <w:t xml:space="preserve"> 2016, </w:t>
      </w:r>
      <w:r w:rsidRPr="00815E20">
        <w:rPr>
          <w:rStyle w:val="st1"/>
          <w:rFonts w:ascii="Times New Roman" w:hAnsi="Times New Roman"/>
          <w:color w:val="auto"/>
          <w:sz w:val="20"/>
          <w:szCs w:val="20"/>
        </w:rPr>
        <w:t xml:space="preserve">URL: </w:t>
      </w:r>
      <w:hyperlink r:id="rId7" w:history="1">
        <w:r w:rsidRPr="005C01BC">
          <w:rPr>
            <w:rStyle w:val="Hiperpovezava"/>
            <w:rFonts w:ascii="Times New Roman" w:hAnsi="Times New Roman"/>
            <w:color w:val="auto"/>
            <w:sz w:val="20"/>
            <w:szCs w:val="20"/>
            <w:u w:val="none"/>
          </w:rPr>
          <w:t>http://onlinelibrary.wiley.com/journal/10.1111/(ISSN)2047-8852/homepage/slovenia.htm</w:t>
        </w:r>
      </w:hyperlink>
      <w:r w:rsidRPr="00815E20">
        <w:rPr>
          <w:rStyle w:val="st1"/>
          <w:rFonts w:ascii="Times New Roman" w:hAnsi="Times New Roman"/>
          <w:color w:val="auto"/>
          <w:sz w:val="20"/>
          <w:szCs w:val="20"/>
        </w:rPr>
        <w:t>.</w:t>
      </w:r>
      <w:r w:rsidRPr="00815E20">
        <w:rPr>
          <w:rStyle w:val="outputtext"/>
          <w:rFonts w:ascii="Times New Roman" w:hAnsi="Times New Roman"/>
          <w:color w:val="auto"/>
          <w:sz w:val="20"/>
          <w:szCs w:val="20"/>
        </w:rPr>
        <w:t xml:space="preserve"> </w:t>
      </w:r>
      <w:proofErr w:type="spellStart"/>
      <w:r w:rsidRPr="00815E20">
        <w:rPr>
          <w:rStyle w:val="outputtext"/>
          <w:rFonts w:ascii="Times New Roman" w:hAnsi="Times New Roman"/>
          <w:color w:val="auto"/>
          <w:sz w:val="20"/>
          <w:szCs w:val="20"/>
        </w:rPr>
        <w:t>For</w:t>
      </w:r>
      <w:proofErr w:type="spellEnd"/>
      <w:r w:rsidRPr="00815E20">
        <w:rPr>
          <w:rStyle w:val="outputtext"/>
          <w:rFonts w:ascii="Times New Roman" w:hAnsi="Times New Roman"/>
          <w:color w:val="auto"/>
          <w:sz w:val="20"/>
          <w:szCs w:val="20"/>
        </w:rPr>
        <w:t xml:space="preserve"> </w:t>
      </w:r>
      <w:r w:rsidRPr="00815E20">
        <w:rPr>
          <w:rFonts w:ascii="Times New Roman" w:hAnsi="Times New Roman"/>
          <w:color w:val="auto"/>
          <w:sz w:val="20"/>
          <w:szCs w:val="20"/>
        </w:rPr>
        <w:t xml:space="preserve">more </w:t>
      </w:r>
      <w:proofErr w:type="spellStart"/>
      <w:r w:rsidRPr="00815E20">
        <w:rPr>
          <w:rFonts w:ascii="Times New Roman" w:hAnsi="Times New Roman"/>
          <w:color w:val="auto"/>
          <w:sz w:val="20"/>
          <w:szCs w:val="20"/>
        </w:rPr>
        <w:t>details</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about</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statistical</w:t>
      </w:r>
      <w:proofErr w:type="spellEnd"/>
      <w:r w:rsidRPr="00815E20">
        <w:rPr>
          <w:rFonts w:ascii="Times New Roman" w:hAnsi="Times New Roman"/>
          <w:color w:val="auto"/>
          <w:sz w:val="20"/>
          <w:szCs w:val="20"/>
        </w:rPr>
        <w:t xml:space="preserve"> data </w:t>
      </w:r>
      <w:proofErr w:type="spellStart"/>
      <w:r w:rsidRPr="00815E20">
        <w:rPr>
          <w:rFonts w:ascii="Times New Roman" w:hAnsi="Times New Roman"/>
          <w:color w:val="auto"/>
          <w:sz w:val="20"/>
          <w:szCs w:val="20"/>
        </w:rPr>
        <w:t>and</w:t>
      </w:r>
      <w:proofErr w:type="spellEnd"/>
      <w:r w:rsidRPr="00815E20">
        <w:rPr>
          <w:rFonts w:ascii="Times New Roman" w:hAnsi="Times New Roman"/>
          <w:color w:val="auto"/>
          <w:sz w:val="20"/>
          <w:szCs w:val="20"/>
        </w:rPr>
        <w:t xml:space="preserve"> in-</w:t>
      </w:r>
      <w:proofErr w:type="spellStart"/>
      <w:r w:rsidRPr="00815E20">
        <w:rPr>
          <w:rFonts w:ascii="Times New Roman" w:hAnsi="Times New Roman"/>
          <w:color w:val="auto"/>
          <w:sz w:val="20"/>
          <w:szCs w:val="20"/>
        </w:rPr>
        <w:t>depth</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analysis</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see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also</w:t>
      </w:r>
      <w:proofErr w:type="spellEnd"/>
      <w:r w:rsidRPr="00815E20">
        <w:rPr>
          <w:rFonts w:ascii="Times New Roman" w:hAnsi="Times New Roman"/>
          <w:color w:val="auto"/>
          <w:sz w:val="20"/>
          <w:szCs w:val="20"/>
        </w:rPr>
        <w:t xml:space="preserve"> Simona Kustec Lipicer </w:t>
      </w:r>
      <w:proofErr w:type="spellStart"/>
      <w:r w:rsidRPr="00815E20">
        <w:rPr>
          <w:rFonts w:ascii="Times New Roman" w:hAnsi="Times New Roman"/>
          <w:color w:val="auto"/>
          <w:sz w:val="20"/>
          <w:szCs w:val="20"/>
        </w:rPr>
        <w:t>and</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Andrija</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Henjak</w:t>
      </w:r>
      <w:proofErr w:type="spellEnd"/>
      <w:r w:rsidRPr="00815E20">
        <w:rPr>
          <w:rFonts w:ascii="Times New Roman" w:hAnsi="Times New Roman"/>
          <w:color w:val="auto"/>
          <w:sz w:val="20"/>
          <w:szCs w:val="20"/>
        </w:rPr>
        <w:t>, ''</w:t>
      </w:r>
      <w:proofErr w:type="spellStart"/>
      <w:r w:rsidRPr="00815E20">
        <w:rPr>
          <w:rStyle w:val="st1"/>
          <w:rFonts w:ascii="Times New Roman" w:hAnsi="Times New Roman"/>
          <w:color w:val="auto"/>
          <w:sz w:val="20"/>
          <w:szCs w:val="20"/>
        </w:rPr>
        <w:t>Changing</w:t>
      </w:r>
      <w:proofErr w:type="spellEnd"/>
      <w:r w:rsidRPr="00815E20">
        <w:rPr>
          <w:rStyle w:val="st1"/>
          <w:rFonts w:ascii="Times New Roman" w:hAnsi="Times New Roman"/>
          <w:color w:val="auto"/>
          <w:sz w:val="20"/>
          <w:szCs w:val="20"/>
        </w:rPr>
        <w:t xml:space="preserve"> </w:t>
      </w:r>
      <w:proofErr w:type="spellStart"/>
      <w:r w:rsidRPr="00815E20">
        <w:rPr>
          <w:rStyle w:val="st1"/>
          <w:rFonts w:ascii="Times New Roman" w:hAnsi="Times New Roman"/>
          <w:color w:val="auto"/>
          <w:sz w:val="20"/>
          <w:szCs w:val="20"/>
        </w:rPr>
        <w:t>dynamics</w:t>
      </w:r>
      <w:proofErr w:type="spellEnd"/>
      <w:r w:rsidRPr="00815E20">
        <w:rPr>
          <w:rStyle w:val="st1"/>
          <w:rFonts w:ascii="Times New Roman" w:hAnsi="Times New Roman"/>
          <w:color w:val="auto"/>
          <w:sz w:val="20"/>
          <w:szCs w:val="20"/>
        </w:rPr>
        <w:t xml:space="preserve"> </w:t>
      </w:r>
      <w:proofErr w:type="spellStart"/>
      <w:r w:rsidRPr="00815E20">
        <w:rPr>
          <w:rStyle w:val="st1"/>
          <w:rFonts w:ascii="Times New Roman" w:hAnsi="Times New Roman"/>
          <w:color w:val="auto"/>
          <w:sz w:val="20"/>
          <w:szCs w:val="20"/>
        </w:rPr>
        <w:t>of</w:t>
      </w:r>
      <w:proofErr w:type="spellEnd"/>
      <w:r w:rsidRPr="00815E20">
        <w:rPr>
          <w:rStyle w:val="st1"/>
          <w:rFonts w:ascii="Times New Roman" w:hAnsi="Times New Roman"/>
          <w:color w:val="auto"/>
          <w:sz w:val="20"/>
          <w:szCs w:val="20"/>
        </w:rPr>
        <w:t xml:space="preserve"> </w:t>
      </w:r>
      <w:proofErr w:type="spellStart"/>
      <w:r w:rsidRPr="00815E20">
        <w:rPr>
          <w:rStyle w:val="st1"/>
          <w:rFonts w:ascii="Times New Roman" w:hAnsi="Times New Roman"/>
          <w:color w:val="auto"/>
          <w:sz w:val="20"/>
          <w:szCs w:val="20"/>
        </w:rPr>
        <w:t>democratic</w:t>
      </w:r>
      <w:proofErr w:type="spellEnd"/>
      <w:r w:rsidRPr="00815E20">
        <w:rPr>
          <w:rStyle w:val="st1"/>
          <w:rFonts w:ascii="Times New Roman" w:hAnsi="Times New Roman"/>
          <w:color w:val="auto"/>
          <w:sz w:val="20"/>
          <w:szCs w:val="20"/>
        </w:rPr>
        <w:t xml:space="preserve"> </w:t>
      </w:r>
      <w:proofErr w:type="spellStart"/>
      <w:r w:rsidRPr="00815E20">
        <w:rPr>
          <w:rStyle w:val="st1"/>
          <w:rFonts w:ascii="Times New Roman" w:hAnsi="Times New Roman"/>
          <w:color w:val="auto"/>
          <w:sz w:val="20"/>
          <w:szCs w:val="20"/>
        </w:rPr>
        <w:t>parliamentary</w:t>
      </w:r>
      <w:proofErr w:type="spellEnd"/>
      <w:r w:rsidRPr="00815E20">
        <w:rPr>
          <w:rStyle w:val="st1"/>
          <w:rFonts w:ascii="Times New Roman" w:hAnsi="Times New Roman"/>
          <w:color w:val="auto"/>
          <w:sz w:val="20"/>
          <w:szCs w:val="20"/>
        </w:rPr>
        <w:t xml:space="preserve"> arena in </w:t>
      </w:r>
      <w:proofErr w:type="spellStart"/>
      <w:r w:rsidRPr="00815E20">
        <w:rPr>
          <w:rStyle w:val="st1"/>
          <w:rFonts w:ascii="Times New Roman" w:hAnsi="Times New Roman"/>
          <w:color w:val="auto"/>
          <w:sz w:val="20"/>
          <w:szCs w:val="20"/>
        </w:rPr>
        <w:t>Slovenia</w:t>
      </w:r>
      <w:proofErr w:type="spellEnd"/>
      <w:r w:rsidRPr="00815E20">
        <w:rPr>
          <w:rStyle w:val="st1"/>
          <w:rFonts w:ascii="Times New Roman" w:hAnsi="Times New Roman"/>
          <w:color w:val="auto"/>
          <w:sz w:val="20"/>
          <w:szCs w:val="20"/>
        </w:rPr>
        <w:t xml:space="preserve">. </w:t>
      </w:r>
      <w:proofErr w:type="spellStart"/>
      <w:r w:rsidRPr="00815E20">
        <w:rPr>
          <w:rStyle w:val="st1"/>
          <w:rFonts w:ascii="Times New Roman" w:hAnsi="Times New Roman"/>
          <w:color w:val="auto"/>
          <w:sz w:val="20"/>
          <w:szCs w:val="20"/>
        </w:rPr>
        <w:t>Voters</w:t>
      </w:r>
      <w:proofErr w:type="spellEnd"/>
      <w:r w:rsidRPr="00815E20">
        <w:rPr>
          <w:rStyle w:val="st1"/>
          <w:rFonts w:ascii="Times New Roman" w:hAnsi="Times New Roman"/>
          <w:color w:val="auto"/>
          <w:sz w:val="20"/>
          <w:szCs w:val="20"/>
        </w:rPr>
        <w:t xml:space="preserve">, </w:t>
      </w:r>
      <w:proofErr w:type="spellStart"/>
      <w:r w:rsidRPr="00815E20">
        <w:rPr>
          <w:rStyle w:val="st1"/>
          <w:rFonts w:ascii="Times New Roman" w:hAnsi="Times New Roman"/>
          <w:color w:val="auto"/>
          <w:sz w:val="20"/>
          <w:szCs w:val="20"/>
        </w:rPr>
        <w:t>parties</w:t>
      </w:r>
      <w:proofErr w:type="spellEnd"/>
      <w:r w:rsidRPr="00815E20">
        <w:rPr>
          <w:rStyle w:val="st1"/>
          <w:rFonts w:ascii="Times New Roman" w:hAnsi="Times New Roman"/>
          <w:color w:val="auto"/>
          <w:sz w:val="20"/>
          <w:szCs w:val="20"/>
        </w:rPr>
        <w:t xml:space="preserve">, </w:t>
      </w:r>
      <w:proofErr w:type="spellStart"/>
      <w:r w:rsidRPr="00815E20">
        <w:rPr>
          <w:rStyle w:val="st1"/>
          <w:rFonts w:ascii="Times New Roman" w:hAnsi="Times New Roman"/>
          <w:color w:val="auto"/>
          <w:sz w:val="20"/>
          <w:szCs w:val="20"/>
        </w:rPr>
        <w:t>elections</w:t>
      </w:r>
      <w:proofErr w:type="spellEnd"/>
      <w:r w:rsidRPr="00815E20">
        <w:rPr>
          <w:rStyle w:val="st1"/>
          <w:rFonts w:ascii="Times New Roman" w:hAnsi="Times New Roman"/>
          <w:color w:val="auto"/>
          <w:sz w:val="20"/>
          <w:szCs w:val="20"/>
        </w:rPr>
        <w:t>,</w:t>
      </w:r>
      <w:r w:rsidRPr="00815E20">
        <w:rPr>
          <w:rFonts w:ascii="Times New Roman" w:hAnsi="Times New Roman"/>
          <w:color w:val="auto"/>
          <w:sz w:val="20"/>
          <w:szCs w:val="20"/>
        </w:rPr>
        <w:t>''</w:t>
      </w:r>
      <w:r w:rsidRPr="00815E20">
        <w:rPr>
          <w:rStyle w:val="st1"/>
          <w:rFonts w:ascii="Times New Roman" w:hAnsi="Times New Roman"/>
          <w:color w:val="auto"/>
          <w:sz w:val="20"/>
          <w:szCs w:val="20"/>
        </w:rPr>
        <w:t xml:space="preserve"> </w:t>
      </w:r>
      <w:r w:rsidRPr="00815E20">
        <w:rPr>
          <w:rStyle w:val="st1"/>
          <w:rFonts w:ascii="Times New Roman" w:hAnsi="Times New Roman"/>
          <w:i/>
          <w:color w:val="auto"/>
          <w:sz w:val="20"/>
          <w:szCs w:val="20"/>
        </w:rPr>
        <w:t>Prispevki za novejšo zgodovino</w:t>
      </w:r>
      <w:r w:rsidRPr="00815E20">
        <w:rPr>
          <w:rStyle w:val="st1"/>
          <w:rFonts w:ascii="Times New Roman" w:hAnsi="Times New Roman"/>
          <w:color w:val="auto"/>
          <w:sz w:val="20"/>
          <w:szCs w:val="20"/>
        </w:rPr>
        <w:t xml:space="preserve"> </w:t>
      </w:r>
      <w:r w:rsidRPr="00815E20">
        <w:rPr>
          <w:rFonts w:ascii="Times New Roman" w:hAnsi="Times New Roman"/>
          <w:color w:val="auto"/>
          <w:sz w:val="20"/>
          <w:szCs w:val="20"/>
          <w:lang w:val="en-US"/>
        </w:rPr>
        <w:t xml:space="preserve">55, No. </w:t>
      </w:r>
      <w:proofErr w:type="gramStart"/>
      <w:r w:rsidRPr="00815E20">
        <w:rPr>
          <w:rFonts w:ascii="Times New Roman" w:hAnsi="Times New Roman"/>
          <w:color w:val="auto"/>
          <w:sz w:val="20"/>
          <w:szCs w:val="20"/>
          <w:lang w:val="en-US"/>
        </w:rPr>
        <w:t>3</w:t>
      </w:r>
      <w:proofErr w:type="gramEnd"/>
      <w:r w:rsidRPr="00815E20">
        <w:rPr>
          <w:rFonts w:ascii="Times New Roman" w:hAnsi="Times New Roman"/>
          <w:color w:val="auto"/>
          <w:sz w:val="20"/>
          <w:szCs w:val="20"/>
          <w:lang w:val="en-US"/>
        </w:rPr>
        <w:t xml:space="preserve"> (</w:t>
      </w:r>
      <w:r w:rsidRPr="00815E20">
        <w:rPr>
          <w:rStyle w:val="st1"/>
          <w:rFonts w:ascii="Times New Roman" w:hAnsi="Times New Roman"/>
          <w:color w:val="auto"/>
          <w:sz w:val="20"/>
          <w:szCs w:val="20"/>
        </w:rPr>
        <w:t>2015</w:t>
      </w:r>
      <w:r w:rsidRPr="00815E20">
        <w:rPr>
          <w:rFonts w:ascii="Times New Roman" w:hAnsi="Times New Roman"/>
          <w:iCs/>
          <w:color w:val="auto"/>
          <w:sz w:val="20"/>
          <w:szCs w:val="20"/>
        </w:rPr>
        <w:t>).</w:t>
      </w:r>
    </w:p>
  </w:footnote>
  <w:footnote w:id="11">
    <w:p w14:paraId="1430E1DE" w14:textId="3D3936F9" w:rsidR="005E5369" w:rsidRPr="00815E20" w:rsidRDefault="005E5369" w:rsidP="009C27F5">
      <w:pPr>
        <w:pStyle w:val="Sprotnaopomba-besedilo"/>
        <w:spacing w:line="240" w:lineRule="auto"/>
        <w:rPr>
          <w:rFonts w:ascii="Times New Roman" w:hAnsi="Times New Roman"/>
          <w:color w:val="auto"/>
          <w:sz w:val="20"/>
          <w:szCs w:val="20"/>
        </w:rPr>
      </w:pPr>
      <w:r w:rsidRPr="00815E20">
        <w:rPr>
          <w:rStyle w:val="Sprotnaopomba-sklic"/>
          <w:rFonts w:ascii="Times New Roman" w:hAnsi="Times New Roman"/>
          <w:color w:val="auto"/>
          <w:sz w:val="20"/>
          <w:szCs w:val="20"/>
        </w:rPr>
        <w:footnoteRef/>
      </w:r>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w:t>
      </w:r>
      <w:r w:rsidRPr="00815E20">
        <w:rPr>
          <w:rFonts w:ascii="Times New Roman" w:hAnsi="Times New Roman"/>
          <w:color w:val="auto"/>
          <w:sz w:val="20"/>
          <w:szCs w:val="20"/>
          <w:lang w:val="en"/>
        </w:rPr>
        <w:t xml:space="preserve">1990 elections may be mentioned as a forerunner of the first after–independence elections to the National Assembly in 1990. In the 1990 elections, 80 members </w:t>
      </w:r>
      <w:proofErr w:type="gramStart"/>
      <w:r w:rsidRPr="00815E20">
        <w:rPr>
          <w:rFonts w:ascii="Times New Roman" w:hAnsi="Times New Roman"/>
          <w:color w:val="auto"/>
          <w:sz w:val="20"/>
          <w:szCs w:val="20"/>
          <w:lang w:val="en"/>
        </w:rPr>
        <w:t>were elected</w:t>
      </w:r>
      <w:proofErr w:type="gramEnd"/>
      <w:r w:rsidRPr="00815E20">
        <w:rPr>
          <w:rFonts w:ascii="Times New Roman" w:hAnsi="Times New Roman"/>
          <w:color w:val="auto"/>
          <w:sz w:val="20"/>
          <w:szCs w:val="20"/>
          <w:lang w:val="en"/>
        </w:rPr>
        <w:t xml:space="preserve"> in each of the three assembly chambers, which were the </w:t>
      </w:r>
      <w:proofErr w:type="spellStart"/>
      <w:r w:rsidRPr="00815E20">
        <w:rPr>
          <w:rFonts w:ascii="Times New Roman" w:hAnsi="Times New Roman"/>
          <w:color w:val="auto"/>
          <w:sz w:val="20"/>
          <w:szCs w:val="20"/>
        </w:rPr>
        <w:t>Socio</w:t>
      </w:r>
      <w:proofErr w:type="spellEnd"/>
      <w:r w:rsidRPr="00815E20">
        <w:rPr>
          <w:rFonts w:ascii="Times New Roman" w:hAnsi="Times New Roman"/>
          <w:color w:val="auto"/>
          <w:sz w:val="20"/>
          <w:szCs w:val="20"/>
        </w:rPr>
        <w:t>–</w:t>
      </w:r>
      <w:proofErr w:type="spellStart"/>
      <w:r w:rsidRPr="00815E20">
        <w:rPr>
          <w:rFonts w:ascii="Times New Roman" w:hAnsi="Times New Roman"/>
          <w:color w:val="auto"/>
          <w:sz w:val="20"/>
          <w:szCs w:val="20"/>
        </w:rPr>
        <w:t>Political</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Chamber</w:t>
      </w:r>
      <w:proofErr w:type="spellEnd"/>
      <w:r w:rsidRPr="00815E20">
        <w:rPr>
          <w:rFonts w:ascii="Times New Roman" w:hAnsi="Times New Roman"/>
          <w:color w:val="auto"/>
          <w:sz w:val="20"/>
          <w:szCs w:val="20"/>
          <w:lang w:val="en"/>
        </w:rPr>
        <w:t xml:space="preserve">, the </w:t>
      </w:r>
      <w:proofErr w:type="spellStart"/>
      <w:r w:rsidRPr="00815E20">
        <w:rPr>
          <w:rFonts w:ascii="Times New Roman" w:hAnsi="Times New Roman"/>
          <w:color w:val="auto"/>
          <w:sz w:val="20"/>
          <w:szCs w:val="20"/>
        </w:rPr>
        <w:t>Chamber</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of</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Associated</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Labour</w:t>
      </w:r>
      <w:proofErr w:type="spellEnd"/>
      <w:r w:rsidRPr="00815E20">
        <w:rPr>
          <w:rFonts w:ascii="Times New Roman" w:hAnsi="Times New Roman"/>
          <w:color w:val="auto"/>
          <w:sz w:val="20"/>
          <w:szCs w:val="20"/>
          <w:lang w:val="en"/>
        </w:rPr>
        <w:t xml:space="preserve"> and the </w:t>
      </w:r>
      <w:proofErr w:type="spellStart"/>
      <w:r w:rsidRPr="00815E20">
        <w:rPr>
          <w:rFonts w:ascii="Times New Roman" w:hAnsi="Times New Roman"/>
          <w:color w:val="auto"/>
          <w:sz w:val="20"/>
          <w:szCs w:val="20"/>
        </w:rPr>
        <w:t>Chamber</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of</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Communities</w:t>
      </w:r>
      <w:proofErr w:type="spellEnd"/>
      <w:r w:rsidRPr="00815E20">
        <w:rPr>
          <w:rFonts w:ascii="Times New Roman" w:hAnsi="Times New Roman"/>
          <w:color w:val="auto"/>
          <w:sz w:val="20"/>
          <w:szCs w:val="20"/>
        </w:rPr>
        <w:t xml:space="preserve">. </w:t>
      </w:r>
      <w:r w:rsidRPr="00815E20">
        <w:rPr>
          <w:rFonts w:ascii="Times New Roman" w:hAnsi="Times New Roman"/>
          <w:color w:val="auto"/>
          <w:sz w:val="20"/>
          <w:szCs w:val="20"/>
          <w:lang w:val="en"/>
        </w:rPr>
        <w:t xml:space="preserve">Government </w:t>
      </w:r>
      <w:proofErr w:type="gramStart"/>
      <w:r w:rsidRPr="00815E20">
        <w:rPr>
          <w:rFonts w:ascii="Times New Roman" w:hAnsi="Times New Roman"/>
          <w:color w:val="auto"/>
          <w:sz w:val="20"/>
          <w:szCs w:val="20"/>
          <w:lang w:val="en"/>
        </w:rPr>
        <w:t>was formed</w:t>
      </w:r>
      <w:proofErr w:type="gramEnd"/>
      <w:r w:rsidRPr="00815E20">
        <w:rPr>
          <w:rFonts w:ascii="Times New Roman" w:hAnsi="Times New Roman"/>
          <w:color w:val="auto"/>
          <w:sz w:val="20"/>
          <w:szCs w:val="20"/>
          <w:lang w:val="en"/>
        </w:rPr>
        <w:t xml:space="preserve"> based on the outcome of the Sociopolitical Chamber elections, and this was conducted by the </w:t>
      </w:r>
      <w:proofErr w:type="spellStart"/>
      <w:r w:rsidRPr="00815E20">
        <w:rPr>
          <w:rFonts w:ascii="Times New Roman" w:hAnsi="Times New Roman"/>
          <w:color w:val="auto"/>
          <w:sz w:val="20"/>
          <w:szCs w:val="20"/>
        </w:rPr>
        <w:t>coalition</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of</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Demos </w:t>
      </w:r>
      <w:r w:rsidRPr="00815E20">
        <w:rPr>
          <w:rStyle w:val="shorttext"/>
          <w:rFonts w:ascii="Times New Roman" w:hAnsi="Times New Roman"/>
          <w:color w:val="auto"/>
          <w:sz w:val="20"/>
          <w:szCs w:val="20"/>
          <w:lang w:val="en"/>
        </w:rPr>
        <w:t>in the period of 1990 to 1992. D</w:t>
      </w:r>
      <w:r w:rsidRPr="00815E20">
        <w:rPr>
          <w:rFonts w:ascii="Times New Roman" w:hAnsi="Times New Roman"/>
          <w:color w:val="auto"/>
          <w:sz w:val="20"/>
          <w:szCs w:val="20"/>
          <w:lang w:val="en"/>
        </w:rPr>
        <w:t xml:space="preserve">ue to disagreements in the Demos coalition, the government was led by the left </w:t>
      </w:r>
      <w:proofErr w:type="spellStart"/>
      <w:r w:rsidRPr="00815E20">
        <w:rPr>
          <w:rFonts w:ascii="Times New Roman" w:hAnsi="Times New Roman"/>
          <w:color w:val="auto"/>
          <w:sz w:val="20"/>
          <w:szCs w:val="20"/>
        </w:rPr>
        <w:t>Liberal</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Democracy</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of</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Slovenia</w:t>
      </w:r>
      <w:proofErr w:type="spellEnd"/>
      <w:r w:rsidRPr="00815E20">
        <w:rPr>
          <w:rFonts w:ascii="Times New Roman" w:hAnsi="Times New Roman"/>
          <w:color w:val="auto"/>
          <w:sz w:val="20"/>
          <w:szCs w:val="20"/>
          <w:lang w:val="en"/>
        </w:rPr>
        <w:t xml:space="preserve">, LDS </w:t>
      </w:r>
      <w:r w:rsidRPr="00815E20">
        <w:rPr>
          <w:rStyle w:val="shorttext"/>
          <w:rFonts w:ascii="Times New Roman" w:hAnsi="Times New Roman"/>
          <w:color w:val="auto"/>
          <w:sz w:val="20"/>
          <w:szCs w:val="20"/>
          <w:lang w:val="en"/>
        </w:rPr>
        <w:t xml:space="preserve">just </w:t>
      </w:r>
      <w:r w:rsidRPr="00815E20">
        <w:rPr>
          <w:rFonts w:ascii="Times New Roman" w:hAnsi="Times New Roman"/>
          <w:color w:val="auto"/>
          <w:sz w:val="20"/>
          <w:szCs w:val="20"/>
          <w:lang w:val="en"/>
        </w:rPr>
        <w:t xml:space="preserve">before the first parliamentary elections (from May 1992 </w:t>
      </w:r>
      <w:proofErr w:type="gramStart"/>
      <w:r w:rsidRPr="00815E20">
        <w:rPr>
          <w:rFonts w:ascii="Times New Roman" w:hAnsi="Times New Roman"/>
          <w:color w:val="auto"/>
          <w:sz w:val="20"/>
          <w:szCs w:val="20"/>
          <w:lang w:val="en"/>
        </w:rPr>
        <w:t>till</w:t>
      </w:r>
      <w:proofErr w:type="gramEnd"/>
      <w:r w:rsidRPr="00815E20">
        <w:rPr>
          <w:rFonts w:ascii="Times New Roman" w:hAnsi="Times New Roman"/>
          <w:color w:val="auto"/>
          <w:sz w:val="20"/>
          <w:szCs w:val="20"/>
          <w:lang w:val="en"/>
        </w:rPr>
        <w:t xml:space="preserve"> the end of February 1993).</w:t>
      </w:r>
    </w:p>
  </w:footnote>
  <w:footnote w:id="12">
    <w:p w14:paraId="3255B8B9" w14:textId="61BA403C" w:rsidR="005E5369" w:rsidRPr="00815E20" w:rsidRDefault="005E5369" w:rsidP="009C27F5">
      <w:pPr>
        <w:spacing w:line="240" w:lineRule="auto"/>
        <w:rPr>
          <w:rFonts w:ascii="Times New Roman" w:hAnsi="Times New Roman"/>
          <w:color w:val="auto"/>
          <w:sz w:val="20"/>
          <w:szCs w:val="20"/>
        </w:rPr>
      </w:pPr>
      <w:r w:rsidRPr="00815E20">
        <w:rPr>
          <w:rStyle w:val="Sprotnaopomba-sklic"/>
          <w:rFonts w:ascii="Times New Roman" w:hAnsi="Times New Roman"/>
          <w:color w:val="auto"/>
          <w:sz w:val="20"/>
          <w:szCs w:val="20"/>
        </w:rPr>
        <w:footnoteRef/>
      </w:r>
      <w:r w:rsidRPr="00815E20">
        <w:rPr>
          <w:rFonts w:ascii="Times New Roman" w:hAnsi="Times New Roman"/>
          <w:color w:val="auto"/>
          <w:sz w:val="20"/>
          <w:szCs w:val="20"/>
        </w:rPr>
        <w:t xml:space="preserve"> </w:t>
      </w:r>
      <w:r w:rsidRPr="00815E20">
        <w:rPr>
          <w:rFonts w:ascii="Times New Roman" w:hAnsi="Times New Roman"/>
          <w:color w:val="auto"/>
          <w:sz w:val="20"/>
          <w:szCs w:val="20"/>
        </w:rPr>
        <w:t xml:space="preserve">More </w:t>
      </w:r>
      <w:proofErr w:type="spellStart"/>
      <w:r w:rsidRPr="00815E20">
        <w:rPr>
          <w:rFonts w:ascii="Times New Roman" w:hAnsi="Times New Roman"/>
          <w:color w:val="auto"/>
          <w:sz w:val="20"/>
          <w:szCs w:val="20"/>
        </w:rPr>
        <w:t>details</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about</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statistical</w:t>
      </w:r>
      <w:proofErr w:type="spellEnd"/>
      <w:r w:rsidRPr="00815E20">
        <w:rPr>
          <w:rFonts w:ascii="Times New Roman" w:hAnsi="Times New Roman"/>
          <w:color w:val="auto"/>
          <w:sz w:val="20"/>
          <w:szCs w:val="20"/>
        </w:rPr>
        <w:t xml:space="preserve"> data </w:t>
      </w:r>
      <w:proofErr w:type="spellStart"/>
      <w:r w:rsidRPr="00815E20">
        <w:rPr>
          <w:rFonts w:ascii="Times New Roman" w:hAnsi="Times New Roman"/>
          <w:color w:val="auto"/>
          <w:sz w:val="20"/>
          <w:szCs w:val="20"/>
        </w:rPr>
        <w:t>an</w:t>
      </w:r>
      <w:r w:rsidR="001A26D7" w:rsidRPr="00815E20">
        <w:rPr>
          <w:rFonts w:ascii="Times New Roman" w:hAnsi="Times New Roman"/>
          <w:color w:val="auto"/>
          <w:sz w:val="20"/>
          <w:szCs w:val="20"/>
        </w:rPr>
        <w:t>d</w:t>
      </w:r>
      <w:proofErr w:type="spellEnd"/>
      <w:r w:rsidR="001A26D7" w:rsidRPr="00815E20">
        <w:rPr>
          <w:rFonts w:ascii="Times New Roman" w:hAnsi="Times New Roman"/>
          <w:color w:val="auto"/>
          <w:sz w:val="20"/>
          <w:szCs w:val="20"/>
        </w:rPr>
        <w:t xml:space="preserve"> in-</w:t>
      </w:r>
      <w:proofErr w:type="spellStart"/>
      <w:r w:rsidR="001A26D7" w:rsidRPr="00815E20">
        <w:rPr>
          <w:rFonts w:ascii="Times New Roman" w:hAnsi="Times New Roman"/>
          <w:color w:val="auto"/>
          <w:sz w:val="20"/>
          <w:szCs w:val="20"/>
        </w:rPr>
        <w:t>depth</w:t>
      </w:r>
      <w:proofErr w:type="spellEnd"/>
      <w:r w:rsidR="001A26D7" w:rsidRPr="00815E20">
        <w:rPr>
          <w:rFonts w:ascii="Times New Roman" w:hAnsi="Times New Roman"/>
          <w:color w:val="auto"/>
          <w:sz w:val="20"/>
          <w:szCs w:val="20"/>
        </w:rPr>
        <w:t xml:space="preserve"> </w:t>
      </w:r>
      <w:proofErr w:type="spellStart"/>
      <w:r w:rsidR="001A26D7" w:rsidRPr="00815E20">
        <w:rPr>
          <w:rFonts w:ascii="Times New Roman" w:hAnsi="Times New Roman"/>
          <w:color w:val="auto"/>
          <w:sz w:val="20"/>
          <w:szCs w:val="20"/>
        </w:rPr>
        <w:t>analysis</w:t>
      </w:r>
      <w:proofErr w:type="spellEnd"/>
      <w:r w:rsidR="001A26D7" w:rsidRPr="00815E20">
        <w:rPr>
          <w:rFonts w:ascii="Times New Roman" w:hAnsi="Times New Roman"/>
          <w:color w:val="auto"/>
          <w:sz w:val="20"/>
          <w:szCs w:val="20"/>
        </w:rPr>
        <w:t xml:space="preserve"> are in Kustec Lipicer </w:t>
      </w:r>
      <w:proofErr w:type="spellStart"/>
      <w:r w:rsidR="001A26D7" w:rsidRPr="00815E20">
        <w:rPr>
          <w:rFonts w:ascii="Times New Roman" w:hAnsi="Times New Roman"/>
          <w:color w:val="auto"/>
          <w:sz w:val="20"/>
          <w:szCs w:val="20"/>
        </w:rPr>
        <w:t>and</w:t>
      </w:r>
      <w:proofErr w:type="spellEnd"/>
      <w:r w:rsidR="001A26D7"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Henjak</w:t>
      </w:r>
      <w:proofErr w:type="spellEnd"/>
      <w:r w:rsidRPr="00815E20">
        <w:rPr>
          <w:rFonts w:ascii="Times New Roman" w:hAnsi="Times New Roman"/>
          <w:color w:val="auto"/>
          <w:sz w:val="20"/>
          <w:szCs w:val="20"/>
        </w:rPr>
        <w:t>, ''</w:t>
      </w:r>
      <w:proofErr w:type="spellStart"/>
      <w:r w:rsidRPr="00815E20">
        <w:rPr>
          <w:rStyle w:val="st1"/>
          <w:rFonts w:ascii="Times New Roman" w:hAnsi="Times New Roman"/>
          <w:color w:val="auto"/>
          <w:sz w:val="20"/>
          <w:szCs w:val="20"/>
        </w:rPr>
        <w:t>Changing</w:t>
      </w:r>
      <w:proofErr w:type="spellEnd"/>
      <w:r w:rsidRPr="00815E20">
        <w:rPr>
          <w:rStyle w:val="st1"/>
          <w:rFonts w:ascii="Times New Roman" w:hAnsi="Times New Roman"/>
          <w:color w:val="auto"/>
          <w:sz w:val="20"/>
          <w:szCs w:val="20"/>
        </w:rPr>
        <w:t xml:space="preserve"> </w:t>
      </w:r>
      <w:proofErr w:type="spellStart"/>
      <w:r w:rsidRPr="00815E20">
        <w:rPr>
          <w:rStyle w:val="st1"/>
          <w:rFonts w:ascii="Times New Roman" w:hAnsi="Times New Roman"/>
          <w:color w:val="auto"/>
          <w:sz w:val="20"/>
          <w:szCs w:val="20"/>
        </w:rPr>
        <w:t>dynamics</w:t>
      </w:r>
      <w:proofErr w:type="spellEnd"/>
      <w:r w:rsidRPr="00815E20">
        <w:rPr>
          <w:rStyle w:val="st1"/>
          <w:rFonts w:ascii="Times New Roman" w:hAnsi="Times New Roman"/>
          <w:color w:val="auto"/>
          <w:sz w:val="20"/>
          <w:szCs w:val="20"/>
        </w:rPr>
        <w:t xml:space="preserve"> </w:t>
      </w:r>
      <w:proofErr w:type="spellStart"/>
      <w:r w:rsidRPr="00815E20">
        <w:rPr>
          <w:rStyle w:val="st1"/>
          <w:rFonts w:ascii="Times New Roman" w:hAnsi="Times New Roman"/>
          <w:color w:val="auto"/>
          <w:sz w:val="20"/>
          <w:szCs w:val="20"/>
        </w:rPr>
        <w:t>of</w:t>
      </w:r>
      <w:proofErr w:type="spellEnd"/>
      <w:r w:rsidRPr="00815E20">
        <w:rPr>
          <w:rStyle w:val="st1"/>
          <w:rFonts w:ascii="Times New Roman" w:hAnsi="Times New Roman"/>
          <w:color w:val="auto"/>
          <w:sz w:val="20"/>
          <w:szCs w:val="20"/>
        </w:rPr>
        <w:t xml:space="preserve"> </w:t>
      </w:r>
      <w:proofErr w:type="spellStart"/>
      <w:r w:rsidRPr="00815E20">
        <w:rPr>
          <w:rStyle w:val="st1"/>
          <w:rFonts w:ascii="Times New Roman" w:hAnsi="Times New Roman"/>
          <w:color w:val="auto"/>
          <w:sz w:val="20"/>
          <w:szCs w:val="20"/>
        </w:rPr>
        <w:t>democratic</w:t>
      </w:r>
      <w:proofErr w:type="spellEnd"/>
      <w:r w:rsidRPr="00815E20">
        <w:rPr>
          <w:rStyle w:val="st1"/>
          <w:rFonts w:ascii="Times New Roman" w:hAnsi="Times New Roman"/>
          <w:color w:val="auto"/>
          <w:sz w:val="20"/>
          <w:szCs w:val="20"/>
        </w:rPr>
        <w:t xml:space="preserve"> </w:t>
      </w:r>
      <w:proofErr w:type="spellStart"/>
      <w:r w:rsidRPr="00815E20">
        <w:rPr>
          <w:rStyle w:val="st1"/>
          <w:rFonts w:ascii="Times New Roman" w:hAnsi="Times New Roman"/>
          <w:color w:val="auto"/>
          <w:sz w:val="20"/>
          <w:szCs w:val="20"/>
        </w:rPr>
        <w:t>parliamentary</w:t>
      </w:r>
      <w:proofErr w:type="spellEnd"/>
      <w:r w:rsidRPr="00815E20">
        <w:rPr>
          <w:rStyle w:val="st1"/>
          <w:rFonts w:ascii="Times New Roman" w:hAnsi="Times New Roman"/>
          <w:color w:val="auto"/>
          <w:sz w:val="20"/>
          <w:szCs w:val="20"/>
        </w:rPr>
        <w:t xml:space="preserve"> arena in </w:t>
      </w:r>
      <w:proofErr w:type="spellStart"/>
      <w:r w:rsidRPr="00815E20">
        <w:rPr>
          <w:rStyle w:val="st1"/>
          <w:rFonts w:ascii="Times New Roman" w:hAnsi="Times New Roman"/>
          <w:color w:val="auto"/>
          <w:sz w:val="20"/>
          <w:szCs w:val="20"/>
        </w:rPr>
        <w:t>Slovenia</w:t>
      </w:r>
      <w:proofErr w:type="spellEnd"/>
      <w:r w:rsidRPr="00815E20">
        <w:rPr>
          <w:rStyle w:val="st1"/>
          <w:rFonts w:ascii="Times New Roman" w:hAnsi="Times New Roman"/>
          <w:color w:val="auto"/>
          <w:sz w:val="20"/>
          <w:szCs w:val="20"/>
        </w:rPr>
        <w:t>.</w:t>
      </w:r>
      <w:r w:rsidRPr="00815E20">
        <w:rPr>
          <w:rFonts w:ascii="Times New Roman" w:hAnsi="Times New Roman"/>
          <w:color w:val="auto"/>
          <w:sz w:val="20"/>
          <w:szCs w:val="20"/>
        </w:rPr>
        <w:t>''</w:t>
      </w:r>
    </w:p>
  </w:footnote>
  <w:footnote w:id="13">
    <w:p w14:paraId="1D9C5817" w14:textId="7238E60D" w:rsidR="005E5369" w:rsidRPr="00815E20" w:rsidRDefault="005E5369" w:rsidP="009C27F5">
      <w:pPr>
        <w:spacing w:line="240" w:lineRule="auto"/>
        <w:rPr>
          <w:rFonts w:ascii="Times New Roman" w:hAnsi="Times New Roman"/>
          <w:color w:val="auto"/>
          <w:sz w:val="20"/>
          <w:szCs w:val="20"/>
        </w:rPr>
      </w:pPr>
      <w:r w:rsidRPr="00815E20">
        <w:rPr>
          <w:rStyle w:val="Sprotnaopomba-sklic"/>
          <w:rFonts w:ascii="Times New Roman" w:hAnsi="Times New Roman"/>
          <w:color w:val="auto"/>
          <w:sz w:val="20"/>
          <w:szCs w:val="20"/>
        </w:rPr>
        <w:footnoteRef/>
      </w:r>
      <w:r w:rsidRPr="00815E20">
        <w:rPr>
          <w:rStyle w:val="Sprotnaopomba-sklic"/>
          <w:rFonts w:ascii="Times New Roman" w:hAnsi="Times New Roman"/>
          <w:color w:val="auto"/>
          <w:sz w:val="20"/>
          <w:szCs w:val="20"/>
        </w:rPr>
        <w:t xml:space="preserve"> </w:t>
      </w:r>
      <w:r w:rsidRPr="00815E20">
        <w:rPr>
          <w:rFonts w:ascii="Times New Roman" w:hAnsi="Times New Roman"/>
          <w:color w:val="auto"/>
          <w:sz w:val="20"/>
          <w:szCs w:val="20"/>
          <w:shd w:val="clear" w:color="auto" w:fill="FFFFFF"/>
        </w:rPr>
        <w:t xml:space="preserve">Drago Zajc, Samo Kropivnik </w:t>
      </w:r>
      <w:proofErr w:type="spellStart"/>
      <w:r w:rsidRPr="00815E20">
        <w:rPr>
          <w:rFonts w:ascii="Times New Roman" w:hAnsi="Times New Roman"/>
          <w:color w:val="auto"/>
          <w:sz w:val="20"/>
          <w:szCs w:val="20"/>
          <w:shd w:val="clear" w:color="auto" w:fill="FFFFFF"/>
        </w:rPr>
        <w:t>and</w:t>
      </w:r>
      <w:proofErr w:type="spellEnd"/>
      <w:r w:rsidRPr="00815E20">
        <w:rPr>
          <w:rFonts w:ascii="Times New Roman" w:hAnsi="Times New Roman"/>
          <w:color w:val="auto"/>
          <w:sz w:val="20"/>
          <w:szCs w:val="20"/>
          <w:shd w:val="clear" w:color="auto" w:fill="FFFFFF"/>
        </w:rPr>
        <w:t xml:space="preserve"> Simona Kustec Lipicer, </w:t>
      </w:r>
      <w:r w:rsidRPr="00815E20">
        <w:rPr>
          <w:rStyle w:val="Poudarek"/>
          <w:rFonts w:ascii="Times New Roman" w:hAnsi="Times New Roman"/>
          <w:b w:val="0"/>
          <w:i/>
          <w:color w:val="auto"/>
          <w:sz w:val="20"/>
          <w:szCs w:val="20"/>
        </w:rPr>
        <w:t>Od volilnih programov</w:t>
      </w:r>
      <w:r w:rsidRPr="00815E20">
        <w:rPr>
          <w:rStyle w:val="st1"/>
          <w:rFonts w:ascii="Times New Roman" w:hAnsi="Times New Roman"/>
          <w:i/>
          <w:color w:val="auto"/>
          <w:sz w:val="20"/>
          <w:szCs w:val="20"/>
        </w:rPr>
        <w:t xml:space="preserve"> do koalicijskih pogodb. Analiza politične kongruence</w:t>
      </w:r>
      <w:r w:rsidRPr="00815E20">
        <w:rPr>
          <w:rStyle w:val="st1"/>
          <w:rFonts w:ascii="Times New Roman" w:hAnsi="Times New Roman"/>
          <w:color w:val="auto"/>
          <w:sz w:val="20"/>
          <w:szCs w:val="20"/>
        </w:rPr>
        <w:t xml:space="preserve"> (Ljubljana: Fakulteta za družbene vede, 2012).</w:t>
      </w:r>
    </w:p>
  </w:footnote>
  <w:footnote w:id="14">
    <w:p w14:paraId="11EC3DC1" w14:textId="522C4FA8" w:rsidR="005E5369" w:rsidRPr="00815E20" w:rsidRDefault="005E5369" w:rsidP="009C27F5">
      <w:pPr>
        <w:pStyle w:val="Brezrazmikov"/>
        <w:jc w:val="both"/>
        <w:rPr>
          <w:rFonts w:ascii="Times New Roman" w:hAnsi="Times New Roman" w:cs="Times New Roman"/>
          <w:color w:val="auto"/>
          <w:sz w:val="20"/>
          <w:szCs w:val="20"/>
        </w:rPr>
      </w:pPr>
      <w:r w:rsidRPr="00815E20">
        <w:rPr>
          <w:rStyle w:val="Sprotnaopomba-sklic"/>
          <w:rFonts w:ascii="Times New Roman" w:hAnsi="Times New Roman" w:cs="Times New Roman"/>
          <w:color w:val="auto"/>
          <w:sz w:val="20"/>
          <w:szCs w:val="20"/>
        </w:rPr>
        <w:footnoteRef/>
      </w:r>
      <w:r w:rsidRPr="00815E20">
        <w:rPr>
          <w:rStyle w:val="Sprotnaopomba-sklic"/>
          <w:rFonts w:ascii="Times New Roman" w:hAnsi="Times New Roman" w:cs="Times New Roman"/>
          <w:color w:val="auto"/>
          <w:sz w:val="20"/>
          <w:szCs w:val="20"/>
        </w:rPr>
        <w:t xml:space="preserve"> </w:t>
      </w:r>
      <w:r w:rsidRPr="00815E20">
        <w:rPr>
          <w:rFonts w:ascii="Times New Roman" w:hAnsi="Times New Roman" w:cs="Times New Roman"/>
          <w:color w:val="auto"/>
          <w:sz w:val="20"/>
          <w:szCs w:val="20"/>
        </w:rPr>
        <w:t xml:space="preserve">Niko Toš, </w:t>
      </w:r>
      <w:proofErr w:type="spellStart"/>
      <w:r w:rsidRPr="00815E20">
        <w:rPr>
          <w:rFonts w:ascii="Times New Roman" w:hAnsi="Times New Roman" w:cs="Times New Roman"/>
          <w:color w:val="auto"/>
          <w:sz w:val="20"/>
          <w:szCs w:val="20"/>
        </w:rPr>
        <w:t>ed</w:t>
      </w:r>
      <w:proofErr w:type="spellEnd"/>
      <w:r w:rsidRPr="00815E20">
        <w:rPr>
          <w:rFonts w:ascii="Times New Roman" w:hAnsi="Times New Roman" w:cs="Times New Roman"/>
          <w:color w:val="auto"/>
          <w:sz w:val="20"/>
          <w:szCs w:val="20"/>
        </w:rPr>
        <w:t xml:space="preserve">., </w:t>
      </w:r>
      <w:r w:rsidRPr="00815E20">
        <w:rPr>
          <w:rFonts w:ascii="Times New Roman" w:hAnsi="Times New Roman" w:cs="Times New Roman"/>
          <w:i/>
          <w:color w:val="auto"/>
          <w:sz w:val="20"/>
          <w:szCs w:val="20"/>
        </w:rPr>
        <w:t>Vrednote v prehodu VIII. Slovenija v srednje in vzhodnoevropskih primerjavah 1991–2011</w:t>
      </w:r>
      <w:r w:rsidRPr="00815E20">
        <w:rPr>
          <w:rFonts w:ascii="Times New Roman" w:hAnsi="Times New Roman" w:cs="Times New Roman"/>
          <w:color w:val="auto"/>
          <w:sz w:val="20"/>
          <w:szCs w:val="20"/>
        </w:rPr>
        <w:t xml:space="preserve"> (Ljubljana </w:t>
      </w:r>
      <w:proofErr w:type="spellStart"/>
      <w:r w:rsidRPr="00815E20">
        <w:rPr>
          <w:rFonts w:ascii="Times New Roman" w:hAnsi="Times New Roman" w:cs="Times New Roman"/>
          <w:color w:val="auto"/>
          <w:sz w:val="20"/>
          <w:szCs w:val="20"/>
        </w:rPr>
        <w:t>and</w:t>
      </w:r>
      <w:proofErr w:type="spellEnd"/>
      <w:r w:rsidRPr="00815E20">
        <w:rPr>
          <w:rFonts w:ascii="Times New Roman" w:hAnsi="Times New Roman" w:cs="Times New Roman"/>
          <w:color w:val="auto"/>
          <w:sz w:val="20"/>
          <w:szCs w:val="20"/>
        </w:rPr>
        <w:t xml:space="preserve"> Wien: Univerza v Ljubljani, Fakulteta za družbene vede </w:t>
      </w:r>
      <w:proofErr w:type="spellStart"/>
      <w:r w:rsidRPr="00815E20">
        <w:rPr>
          <w:rFonts w:ascii="Times New Roman" w:hAnsi="Times New Roman" w:cs="Times New Roman"/>
          <w:color w:val="auto"/>
          <w:sz w:val="20"/>
          <w:szCs w:val="20"/>
        </w:rPr>
        <w:t>and</w:t>
      </w:r>
      <w:proofErr w:type="spellEnd"/>
      <w:r w:rsidRPr="00815E20">
        <w:rPr>
          <w:rFonts w:ascii="Times New Roman" w:hAnsi="Times New Roman" w:cs="Times New Roman"/>
          <w:color w:val="auto"/>
          <w:sz w:val="20"/>
          <w:szCs w:val="20"/>
        </w:rPr>
        <w:t xml:space="preserve"> IDV-CJMMK – </w:t>
      </w:r>
      <w:proofErr w:type="spellStart"/>
      <w:r w:rsidRPr="00815E20">
        <w:rPr>
          <w:rFonts w:ascii="Times New Roman" w:hAnsi="Times New Roman" w:cs="Times New Roman"/>
          <w:color w:val="auto"/>
          <w:sz w:val="20"/>
          <w:szCs w:val="20"/>
        </w:rPr>
        <w:t>Edition</w:t>
      </w:r>
      <w:proofErr w:type="spellEnd"/>
      <w:r w:rsidRPr="00815E20">
        <w:rPr>
          <w:rFonts w:ascii="Times New Roman" w:hAnsi="Times New Roman" w:cs="Times New Roman"/>
          <w:color w:val="auto"/>
          <w:sz w:val="20"/>
          <w:szCs w:val="20"/>
        </w:rPr>
        <w:t xml:space="preserve"> </w:t>
      </w:r>
      <w:proofErr w:type="spellStart"/>
      <w:r w:rsidRPr="00815E20">
        <w:rPr>
          <w:rFonts w:ascii="Times New Roman" w:hAnsi="Times New Roman" w:cs="Times New Roman"/>
          <w:color w:val="auto"/>
          <w:sz w:val="20"/>
          <w:szCs w:val="20"/>
        </w:rPr>
        <w:t>Echoraum</w:t>
      </w:r>
      <w:proofErr w:type="spellEnd"/>
      <w:r w:rsidRPr="00815E20">
        <w:rPr>
          <w:rFonts w:ascii="Times New Roman" w:hAnsi="Times New Roman" w:cs="Times New Roman"/>
          <w:color w:val="auto"/>
          <w:sz w:val="20"/>
          <w:szCs w:val="20"/>
        </w:rPr>
        <w:t>, 2014)</w:t>
      </w:r>
      <w:r w:rsidRPr="00815E20">
        <w:rPr>
          <w:rFonts w:ascii="Times New Roman" w:hAnsi="Times New Roman" w:cs="Times New Roman"/>
          <w:bCs/>
          <w:color w:val="auto"/>
          <w:sz w:val="20"/>
          <w:szCs w:val="20"/>
        </w:rPr>
        <w:t>.</w:t>
      </w:r>
    </w:p>
  </w:footnote>
  <w:footnote w:id="15">
    <w:p w14:paraId="2F09CEF6" w14:textId="2EB2201A" w:rsidR="005E5369" w:rsidRPr="00815E20" w:rsidRDefault="005E5369" w:rsidP="009C27F5">
      <w:pPr>
        <w:spacing w:line="240" w:lineRule="auto"/>
        <w:rPr>
          <w:rFonts w:ascii="Times New Roman" w:hAnsi="Times New Roman"/>
          <w:color w:val="auto"/>
          <w:sz w:val="20"/>
          <w:szCs w:val="20"/>
        </w:rPr>
      </w:pPr>
      <w:r w:rsidRPr="00815E20">
        <w:rPr>
          <w:rStyle w:val="Sprotnaopomba-sklic"/>
          <w:rFonts w:ascii="Times New Roman" w:hAnsi="Times New Roman"/>
          <w:color w:val="auto"/>
          <w:sz w:val="20"/>
          <w:szCs w:val="20"/>
        </w:rPr>
        <w:footnoteRef/>
      </w:r>
      <w:r w:rsidRPr="00815E20">
        <w:rPr>
          <w:rFonts w:ascii="Times New Roman" w:hAnsi="Times New Roman"/>
          <w:color w:val="auto"/>
          <w:sz w:val="20"/>
          <w:szCs w:val="20"/>
        </w:rPr>
        <w:t xml:space="preserve"> </w:t>
      </w:r>
      <w:r w:rsidRPr="00815E20">
        <w:rPr>
          <w:rFonts w:ascii="Times New Roman" w:hAnsi="Times New Roman"/>
          <w:bCs/>
          <w:color w:val="auto"/>
          <w:sz w:val="20"/>
          <w:szCs w:val="20"/>
        </w:rPr>
        <w:t xml:space="preserve">Aleksander Lorenčič, </w:t>
      </w:r>
      <w:r w:rsidRPr="00815E20">
        <w:rPr>
          <w:rStyle w:val="naslov"/>
          <w:rFonts w:ascii="Times New Roman" w:hAnsi="Times New Roman"/>
          <w:i/>
          <w:color w:val="auto"/>
          <w:sz w:val="20"/>
          <w:szCs w:val="20"/>
        </w:rPr>
        <w:t xml:space="preserve">Prelom s starim in začetek novega. Tranzicija slovenskega gospodarstva iz socializma v kapitalizem (1990–2004) </w:t>
      </w:r>
      <w:r w:rsidRPr="00815E20">
        <w:rPr>
          <w:rStyle w:val="naslov"/>
          <w:rFonts w:ascii="Times New Roman" w:hAnsi="Times New Roman"/>
          <w:color w:val="auto"/>
          <w:sz w:val="20"/>
          <w:szCs w:val="20"/>
        </w:rPr>
        <w:t xml:space="preserve">(Ljubljana: Inštitut za novejšo zgodovino, 2012). </w:t>
      </w:r>
      <w:r w:rsidRPr="00815E20">
        <w:rPr>
          <w:rFonts w:ascii="Times New Roman" w:hAnsi="Times New Roman"/>
          <w:sz w:val="20"/>
          <w:szCs w:val="20"/>
        </w:rPr>
        <w:t xml:space="preserve">Jure Gašparič, </w:t>
      </w:r>
      <w:r w:rsidRPr="00815E20">
        <w:rPr>
          <w:rFonts w:ascii="Times New Roman" w:hAnsi="Times New Roman"/>
          <w:i/>
          <w:sz w:val="20"/>
          <w:szCs w:val="20"/>
        </w:rPr>
        <w:t xml:space="preserve">Slovenski parlament. </w:t>
      </w:r>
      <w:proofErr w:type="spellStart"/>
      <w:r w:rsidRPr="00815E20">
        <w:rPr>
          <w:rFonts w:ascii="Times New Roman" w:hAnsi="Times New Roman"/>
          <w:i/>
          <w:sz w:val="20"/>
          <w:szCs w:val="20"/>
        </w:rPr>
        <w:t>Politično-zgodovinski</w:t>
      </w:r>
      <w:proofErr w:type="spellEnd"/>
      <w:r w:rsidRPr="00815E20">
        <w:rPr>
          <w:rFonts w:ascii="Times New Roman" w:hAnsi="Times New Roman"/>
          <w:i/>
          <w:sz w:val="20"/>
          <w:szCs w:val="20"/>
        </w:rPr>
        <w:t xml:space="preserve"> pregled od </w:t>
      </w:r>
      <w:proofErr w:type="spellStart"/>
      <w:r w:rsidRPr="00815E20">
        <w:rPr>
          <w:rFonts w:ascii="Times New Roman" w:hAnsi="Times New Roman"/>
          <w:i/>
          <w:sz w:val="20"/>
          <w:szCs w:val="20"/>
        </w:rPr>
        <w:t>začetka</w:t>
      </w:r>
      <w:proofErr w:type="spellEnd"/>
      <w:r w:rsidRPr="00815E20">
        <w:rPr>
          <w:rFonts w:ascii="Times New Roman" w:hAnsi="Times New Roman"/>
          <w:i/>
          <w:sz w:val="20"/>
          <w:szCs w:val="20"/>
        </w:rPr>
        <w:t xml:space="preserve"> prvega do kon</w:t>
      </w:r>
      <w:r w:rsidR="009A466B" w:rsidRPr="00815E20">
        <w:rPr>
          <w:rFonts w:ascii="Times New Roman" w:hAnsi="Times New Roman"/>
          <w:i/>
          <w:sz w:val="20"/>
          <w:szCs w:val="20"/>
        </w:rPr>
        <w:t xml:space="preserve">ca </w:t>
      </w:r>
      <w:proofErr w:type="spellStart"/>
      <w:r w:rsidR="009A466B" w:rsidRPr="00815E20">
        <w:rPr>
          <w:rFonts w:ascii="Times New Roman" w:hAnsi="Times New Roman"/>
          <w:i/>
          <w:sz w:val="20"/>
          <w:szCs w:val="20"/>
        </w:rPr>
        <w:t>šestega</w:t>
      </w:r>
      <w:proofErr w:type="spellEnd"/>
      <w:r w:rsidR="009A466B" w:rsidRPr="00815E20">
        <w:rPr>
          <w:rFonts w:ascii="Times New Roman" w:hAnsi="Times New Roman"/>
          <w:i/>
          <w:sz w:val="20"/>
          <w:szCs w:val="20"/>
        </w:rPr>
        <w:t xml:space="preserve"> mandata (1992–2014) –</w:t>
      </w:r>
      <w:r w:rsidR="009A466B" w:rsidRPr="00815E20">
        <w:rPr>
          <w:rFonts w:ascii="Times New Roman" w:hAnsi="Times New Roman"/>
          <w:i/>
          <w:color w:val="auto"/>
          <w:sz w:val="20"/>
          <w:szCs w:val="20"/>
        </w:rPr>
        <w:t xml:space="preserve"> 1.0</w:t>
      </w:r>
      <w:r w:rsidR="009A466B" w:rsidRPr="00815E20">
        <w:rPr>
          <w:rFonts w:ascii="Times New Roman" w:hAnsi="Times New Roman"/>
          <w:color w:val="auto"/>
          <w:sz w:val="20"/>
          <w:szCs w:val="20"/>
        </w:rPr>
        <w:t xml:space="preserve"> (Ljubljana: </w:t>
      </w:r>
      <w:proofErr w:type="spellStart"/>
      <w:r w:rsidR="009A466B" w:rsidRPr="00815E20">
        <w:rPr>
          <w:rFonts w:ascii="Times New Roman" w:hAnsi="Times New Roman"/>
          <w:color w:val="auto"/>
          <w:sz w:val="20"/>
          <w:szCs w:val="20"/>
        </w:rPr>
        <w:t>Inštitut</w:t>
      </w:r>
      <w:proofErr w:type="spellEnd"/>
      <w:r w:rsidR="009A466B" w:rsidRPr="00815E20">
        <w:rPr>
          <w:rFonts w:ascii="Times New Roman" w:hAnsi="Times New Roman"/>
          <w:color w:val="auto"/>
          <w:sz w:val="20"/>
          <w:szCs w:val="20"/>
        </w:rPr>
        <w:t> za </w:t>
      </w:r>
      <w:proofErr w:type="spellStart"/>
      <w:r w:rsidR="009A466B" w:rsidRPr="00815E20">
        <w:rPr>
          <w:rFonts w:ascii="Times New Roman" w:hAnsi="Times New Roman"/>
          <w:color w:val="auto"/>
          <w:sz w:val="20"/>
          <w:szCs w:val="20"/>
        </w:rPr>
        <w:t>novejšo</w:t>
      </w:r>
      <w:proofErr w:type="spellEnd"/>
      <w:r w:rsidR="009A466B" w:rsidRPr="00815E20">
        <w:rPr>
          <w:rFonts w:ascii="Times New Roman" w:hAnsi="Times New Roman"/>
          <w:color w:val="auto"/>
          <w:sz w:val="20"/>
          <w:szCs w:val="20"/>
        </w:rPr>
        <w:t xml:space="preserve"> zgodovino, 2014), </w:t>
      </w:r>
      <w:proofErr w:type="spellStart"/>
      <w:r w:rsidR="009A466B" w:rsidRPr="00815E20">
        <w:rPr>
          <w:rFonts w:ascii="Times New Roman" w:hAnsi="Times New Roman"/>
          <w:color w:val="auto"/>
          <w:sz w:val="20"/>
          <w:szCs w:val="20"/>
        </w:rPr>
        <w:t>accesed</w:t>
      </w:r>
      <w:proofErr w:type="spellEnd"/>
      <w:r w:rsidR="009A466B" w:rsidRPr="00815E20">
        <w:rPr>
          <w:rFonts w:ascii="Times New Roman" w:hAnsi="Times New Roman"/>
          <w:color w:val="auto"/>
          <w:sz w:val="20"/>
          <w:szCs w:val="20"/>
        </w:rPr>
        <w:t xml:space="preserve"> 29 </w:t>
      </w:r>
      <w:proofErr w:type="spellStart"/>
      <w:r w:rsidR="009A466B" w:rsidRPr="00815E20">
        <w:rPr>
          <w:rFonts w:ascii="Times New Roman" w:hAnsi="Times New Roman"/>
          <w:color w:val="auto"/>
          <w:sz w:val="20"/>
          <w:szCs w:val="20"/>
        </w:rPr>
        <w:t>June</w:t>
      </w:r>
      <w:proofErr w:type="spellEnd"/>
      <w:r w:rsidR="009A466B" w:rsidRPr="00815E20">
        <w:rPr>
          <w:rFonts w:ascii="Times New Roman" w:hAnsi="Times New Roman"/>
          <w:color w:val="auto"/>
          <w:sz w:val="20"/>
          <w:szCs w:val="20"/>
        </w:rPr>
        <w:t xml:space="preserve"> 2016, URL: </w:t>
      </w:r>
      <w:hyperlink r:id="rId8" w:history="1">
        <w:r w:rsidR="009A466B" w:rsidRPr="00815E20">
          <w:rPr>
            <w:rStyle w:val="Hiperpovezava"/>
            <w:rFonts w:ascii="Times New Roman" w:hAnsi="Times New Roman"/>
            <w:iCs/>
            <w:color w:val="auto"/>
            <w:sz w:val="20"/>
            <w:szCs w:val="20"/>
            <w:u w:val="none"/>
          </w:rPr>
          <w:t>http://www.sistory.si/SISTORY:ID:26950</w:t>
        </w:r>
      </w:hyperlink>
      <w:r w:rsidR="009A466B" w:rsidRPr="00815E20">
        <w:rPr>
          <w:rFonts w:ascii="Times New Roman" w:hAnsi="Times New Roman"/>
          <w:color w:val="auto"/>
          <w:sz w:val="20"/>
          <w:szCs w:val="20"/>
        </w:rPr>
        <w:t>.</w:t>
      </w:r>
      <w:r w:rsidRPr="00815E20">
        <w:rPr>
          <w:rFonts w:ascii="Times New Roman" w:hAnsi="Times New Roman"/>
          <w:i/>
          <w:sz w:val="20"/>
          <w:szCs w:val="20"/>
        </w:rPr>
        <w:t xml:space="preserve"> </w:t>
      </w:r>
      <w:r w:rsidRPr="00815E20">
        <w:rPr>
          <w:rFonts w:ascii="Times New Roman" w:hAnsi="Times New Roman"/>
          <w:color w:val="auto"/>
          <w:sz w:val="20"/>
          <w:szCs w:val="20"/>
        </w:rPr>
        <w:t xml:space="preserve">Janko Prunk </w:t>
      </w:r>
      <w:proofErr w:type="spellStart"/>
      <w:r w:rsidRPr="00815E20">
        <w:rPr>
          <w:rFonts w:ascii="Times New Roman" w:hAnsi="Times New Roman"/>
          <w:color w:val="auto"/>
          <w:sz w:val="20"/>
          <w:szCs w:val="20"/>
        </w:rPr>
        <w:t>and</w:t>
      </w:r>
      <w:proofErr w:type="spellEnd"/>
      <w:r w:rsidRPr="00815E20">
        <w:rPr>
          <w:rFonts w:ascii="Times New Roman" w:hAnsi="Times New Roman"/>
          <w:color w:val="auto"/>
          <w:sz w:val="20"/>
          <w:szCs w:val="20"/>
        </w:rPr>
        <w:t xml:space="preserve"> Tomaž Deželan, </w:t>
      </w:r>
      <w:proofErr w:type="spellStart"/>
      <w:r w:rsidRPr="00815E20">
        <w:rPr>
          <w:rFonts w:ascii="Times New Roman" w:hAnsi="Times New Roman"/>
          <w:color w:val="auto"/>
          <w:sz w:val="20"/>
          <w:szCs w:val="20"/>
        </w:rPr>
        <w:t>eds</w:t>
      </w:r>
      <w:proofErr w:type="spellEnd"/>
      <w:r w:rsidRPr="00815E20">
        <w:rPr>
          <w:rFonts w:ascii="Times New Roman" w:hAnsi="Times New Roman"/>
          <w:color w:val="auto"/>
          <w:sz w:val="20"/>
          <w:szCs w:val="20"/>
        </w:rPr>
        <w:t xml:space="preserve">., </w:t>
      </w:r>
      <w:r w:rsidRPr="00815E20">
        <w:rPr>
          <w:rFonts w:ascii="Times New Roman" w:hAnsi="Times New Roman"/>
          <w:i/>
          <w:color w:val="auto"/>
          <w:sz w:val="20"/>
          <w:szCs w:val="20"/>
        </w:rPr>
        <w:t>Dvajset let slovenske države</w:t>
      </w:r>
      <w:r w:rsidRPr="00815E20">
        <w:rPr>
          <w:rFonts w:ascii="Times New Roman" w:hAnsi="Times New Roman"/>
          <w:color w:val="auto"/>
          <w:sz w:val="20"/>
          <w:szCs w:val="20"/>
        </w:rPr>
        <w:t xml:space="preserve"> (Maribor: </w:t>
      </w:r>
      <w:proofErr w:type="spellStart"/>
      <w:r w:rsidRPr="00815E20">
        <w:rPr>
          <w:rFonts w:ascii="Times New Roman" w:hAnsi="Times New Roman"/>
          <w:color w:val="auto"/>
          <w:sz w:val="20"/>
          <w:szCs w:val="20"/>
        </w:rPr>
        <w:t>Aristej</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and</w:t>
      </w:r>
      <w:proofErr w:type="spellEnd"/>
      <w:r w:rsidRPr="00815E20">
        <w:rPr>
          <w:rFonts w:ascii="Times New Roman" w:hAnsi="Times New Roman"/>
          <w:color w:val="auto"/>
          <w:sz w:val="20"/>
          <w:szCs w:val="20"/>
        </w:rPr>
        <w:t xml:space="preserve"> Ljubljana: Fakulteta za družbene vede, Center za politološke raziskave, 2012). </w:t>
      </w:r>
    </w:p>
  </w:footnote>
  <w:footnote w:id="16">
    <w:p w14:paraId="26556F89" w14:textId="6B228020" w:rsidR="005E5369" w:rsidRPr="00815E20" w:rsidRDefault="005E5369">
      <w:pPr>
        <w:spacing w:line="240" w:lineRule="auto"/>
        <w:rPr>
          <w:rFonts w:ascii="Times New Roman" w:hAnsi="Times New Roman"/>
          <w:sz w:val="20"/>
          <w:szCs w:val="20"/>
        </w:rPr>
      </w:pPr>
      <w:r w:rsidRPr="00815E20">
        <w:rPr>
          <w:rStyle w:val="Sprotnaopomba-sklic"/>
          <w:rFonts w:ascii="Times New Roman" w:hAnsi="Times New Roman"/>
          <w:color w:val="auto"/>
          <w:sz w:val="20"/>
          <w:szCs w:val="20"/>
        </w:rPr>
        <w:footnoteRef/>
      </w:r>
      <w:r w:rsidRPr="00815E20">
        <w:rPr>
          <w:rStyle w:val="Sprotnaopomba-sklic"/>
          <w:rFonts w:ascii="Times New Roman" w:hAnsi="Times New Roman"/>
          <w:color w:val="auto"/>
          <w:sz w:val="20"/>
          <w:szCs w:val="20"/>
        </w:rPr>
        <w:t xml:space="preserve"> </w:t>
      </w:r>
      <w:r w:rsidRPr="00815E20">
        <w:rPr>
          <w:rFonts w:ascii="Times New Roman" w:hAnsi="Times New Roman"/>
          <w:sz w:val="20"/>
          <w:szCs w:val="20"/>
          <w:lang w:eastAsia="sl-SI"/>
        </w:rPr>
        <w:t xml:space="preserve">Danica Fink - Hafner, </w:t>
      </w:r>
      <w:r w:rsidRPr="00815E20">
        <w:rPr>
          <w:rStyle w:val="Poudarek"/>
          <w:rFonts w:ascii="Times New Roman" w:hAnsi="Times New Roman"/>
          <w:b w:val="0"/>
          <w:i/>
          <w:sz w:val="20"/>
          <w:szCs w:val="20"/>
        </w:rPr>
        <w:t>Nova družbena gibanja</w:t>
      </w:r>
      <w:r w:rsidRPr="00815E20">
        <w:rPr>
          <w:rStyle w:val="st"/>
          <w:rFonts w:ascii="Times New Roman" w:hAnsi="Times New Roman"/>
          <w:i/>
          <w:sz w:val="20"/>
          <w:szCs w:val="20"/>
        </w:rPr>
        <w:t xml:space="preserve"> – subjekti politične inovacije</w:t>
      </w:r>
      <w:r w:rsidRPr="00815E20">
        <w:rPr>
          <w:rStyle w:val="st"/>
          <w:rFonts w:ascii="Times New Roman" w:hAnsi="Times New Roman"/>
          <w:sz w:val="20"/>
          <w:szCs w:val="20"/>
        </w:rPr>
        <w:t xml:space="preserve"> (Ljubljana: Fakulteta za družbene vede, 1992</w:t>
      </w:r>
      <w:r w:rsidRPr="00815E20">
        <w:rPr>
          <w:rStyle w:val="st"/>
          <w:rFonts w:ascii="Times New Roman" w:hAnsi="Times New Roman"/>
          <w:color w:val="auto"/>
          <w:sz w:val="20"/>
          <w:szCs w:val="20"/>
        </w:rPr>
        <w:t xml:space="preserve">). </w:t>
      </w:r>
    </w:p>
  </w:footnote>
  <w:footnote w:id="17">
    <w:p w14:paraId="36A4AF24" w14:textId="49220814" w:rsidR="005E5369" w:rsidRPr="00815E20" w:rsidRDefault="005E5369">
      <w:pPr>
        <w:pStyle w:val="Sprotnaopomba-besedilo"/>
        <w:spacing w:line="240" w:lineRule="auto"/>
        <w:rPr>
          <w:rFonts w:ascii="Times New Roman" w:hAnsi="Times New Roman"/>
          <w:color w:val="auto"/>
          <w:sz w:val="20"/>
          <w:szCs w:val="20"/>
        </w:rPr>
      </w:pPr>
      <w:r w:rsidRPr="00815E20">
        <w:rPr>
          <w:rStyle w:val="Sprotnaopomba-sklic"/>
          <w:rFonts w:ascii="Times New Roman" w:hAnsi="Times New Roman"/>
          <w:color w:val="auto"/>
          <w:sz w:val="20"/>
          <w:szCs w:val="20"/>
        </w:rPr>
        <w:footnoteRef/>
      </w:r>
      <w:r w:rsidRPr="00815E20">
        <w:rPr>
          <w:rFonts w:ascii="Times New Roman" w:hAnsi="Times New Roman"/>
          <w:color w:val="auto"/>
          <w:sz w:val="20"/>
          <w:szCs w:val="20"/>
        </w:rPr>
        <w:t xml:space="preserve"> </w:t>
      </w:r>
      <w:r w:rsidRPr="00815E20">
        <w:rPr>
          <w:rFonts w:ascii="Times New Roman" w:hAnsi="Times New Roman"/>
          <w:color w:val="auto"/>
          <w:sz w:val="20"/>
          <w:szCs w:val="20"/>
        </w:rPr>
        <w:t xml:space="preserve">Marko Pečauer, ''Skoraj vsak mandat se konča s krizo,'' </w:t>
      </w:r>
      <w:r w:rsidRPr="00815E20">
        <w:rPr>
          <w:rFonts w:ascii="Times New Roman" w:hAnsi="Times New Roman"/>
          <w:i/>
          <w:color w:val="auto"/>
          <w:sz w:val="20"/>
          <w:szCs w:val="20"/>
        </w:rPr>
        <w:t>Delo</w:t>
      </w:r>
      <w:r w:rsidR="00693BD1" w:rsidRPr="00815E20">
        <w:rPr>
          <w:rFonts w:ascii="Times New Roman" w:hAnsi="Times New Roman"/>
          <w:color w:val="auto"/>
          <w:sz w:val="20"/>
          <w:szCs w:val="20"/>
        </w:rPr>
        <w:t>, 19</w:t>
      </w:r>
      <w:r w:rsidR="009A466B" w:rsidRPr="00815E20">
        <w:rPr>
          <w:rFonts w:ascii="Times New Roman" w:hAnsi="Times New Roman"/>
          <w:color w:val="auto"/>
          <w:sz w:val="20"/>
          <w:szCs w:val="20"/>
        </w:rPr>
        <w:t xml:space="preserve"> September</w:t>
      </w:r>
      <w:r w:rsidRPr="00815E20">
        <w:rPr>
          <w:rFonts w:ascii="Times New Roman" w:hAnsi="Times New Roman"/>
          <w:color w:val="auto"/>
          <w:sz w:val="20"/>
          <w:szCs w:val="20"/>
        </w:rPr>
        <w:t xml:space="preserve"> 2008, </w:t>
      </w:r>
      <w:proofErr w:type="spellStart"/>
      <w:r w:rsidRPr="00815E20">
        <w:rPr>
          <w:rFonts w:ascii="Times New Roman" w:hAnsi="Times New Roman"/>
          <w:color w:val="auto"/>
          <w:sz w:val="20"/>
          <w:szCs w:val="20"/>
        </w:rPr>
        <w:t>accesed</w:t>
      </w:r>
      <w:proofErr w:type="spellEnd"/>
      <w:r w:rsidRPr="00815E20">
        <w:rPr>
          <w:rFonts w:ascii="Times New Roman" w:hAnsi="Times New Roman"/>
          <w:color w:val="auto"/>
          <w:sz w:val="20"/>
          <w:szCs w:val="20"/>
        </w:rPr>
        <w:t xml:space="preserve"> 22 </w:t>
      </w:r>
      <w:proofErr w:type="spellStart"/>
      <w:r w:rsidRPr="00815E20">
        <w:rPr>
          <w:rFonts w:ascii="Times New Roman" w:hAnsi="Times New Roman"/>
          <w:color w:val="auto"/>
          <w:sz w:val="20"/>
          <w:szCs w:val="20"/>
        </w:rPr>
        <w:t>May</w:t>
      </w:r>
      <w:proofErr w:type="spellEnd"/>
      <w:r w:rsidRPr="00815E20">
        <w:rPr>
          <w:rFonts w:ascii="Times New Roman" w:hAnsi="Times New Roman"/>
          <w:color w:val="auto"/>
          <w:sz w:val="20"/>
          <w:szCs w:val="20"/>
        </w:rPr>
        <w:t xml:space="preserve"> 2016, URL: </w:t>
      </w:r>
      <w:hyperlink r:id="rId9" w:history="1">
        <w:r w:rsidRPr="00815E20">
          <w:rPr>
            <w:rStyle w:val="InternetLink"/>
            <w:rFonts w:ascii="Times New Roman" w:hAnsi="Times New Roman"/>
            <w:color w:val="auto"/>
            <w:sz w:val="20"/>
            <w:szCs w:val="20"/>
            <w:u w:val="none"/>
          </w:rPr>
          <w:t>https://m.delo.si/clanek/174052</w:t>
        </w:r>
      </w:hyperlink>
      <w:r w:rsidRPr="00815E20">
        <w:rPr>
          <w:rFonts w:ascii="Times New Roman" w:hAnsi="Times New Roman"/>
          <w:color w:val="auto"/>
          <w:sz w:val="20"/>
          <w:szCs w:val="20"/>
        </w:rPr>
        <w:t>.</w:t>
      </w:r>
    </w:p>
  </w:footnote>
  <w:footnote w:id="18">
    <w:p w14:paraId="66DFBFC8" w14:textId="4CEDED10" w:rsidR="005E5369" w:rsidRPr="00815E20" w:rsidRDefault="005E5369" w:rsidP="005E5369">
      <w:pPr>
        <w:pStyle w:val="Sprotnaopomba-besedilo"/>
        <w:spacing w:line="240" w:lineRule="auto"/>
        <w:rPr>
          <w:rFonts w:ascii="Times New Roman" w:hAnsi="Times New Roman"/>
          <w:sz w:val="20"/>
          <w:szCs w:val="20"/>
        </w:rPr>
      </w:pPr>
      <w:r w:rsidRPr="00815E20">
        <w:rPr>
          <w:rStyle w:val="Sprotnaopomba-sklic"/>
          <w:rFonts w:ascii="Times New Roman" w:hAnsi="Times New Roman"/>
          <w:color w:val="auto"/>
          <w:sz w:val="20"/>
          <w:szCs w:val="20"/>
        </w:rPr>
        <w:footnoteRef/>
      </w:r>
      <w:r w:rsidRPr="00815E20">
        <w:rPr>
          <w:rStyle w:val="Sprotnaopomba-sklic"/>
          <w:rFonts w:ascii="Times New Roman" w:hAnsi="Times New Roman"/>
          <w:color w:val="auto"/>
          <w:sz w:val="20"/>
          <w:szCs w:val="20"/>
        </w:rPr>
        <w:t xml:space="preserve">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merger</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of</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coalition</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party</w:t>
      </w:r>
      <w:proofErr w:type="spellEnd"/>
      <w:r w:rsidRPr="00815E20">
        <w:rPr>
          <w:rFonts w:ascii="Times New Roman" w:hAnsi="Times New Roman"/>
          <w:color w:val="auto"/>
          <w:sz w:val="20"/>
          <w:szCs w:val="20"/>
        </w:rPr>
        <w:t xml:space="preserve"> SLS </w:t>
      </w:r>
      <w:proofErr w:type="spellStart"/>
      <w:r w:rsidRPr="00815E20">
        <w:rPr>
          <w:rFonts w:ascii="Times New Roman" w:hAnsi="Times New Roman"/>
          <w:color w:val="auto"/>
          <w:sz w:val="20"/>
          <w:szCs w:val="20"/>
        </w:rPr>
        <w:t>with</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opposition</w:t>
      </w:r>
      <w:proofErr w:type="spellEnd"/>
      <w:r w:rsidRPr="00815E20">
        <w:rPr>
          <w:rFonts w:ascii="Times New Roman" w:hAnsi="Times New Roman"/>
          <w:color w:val="auto"/>
          <w:sz w:val="20"/>
          <w:szCs w:val="20"/>
        </w:rPr>
        <w:t xml:space="preserve">, SKD, led to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w:t>
      </w:r>
      <w:r w:rsidRPr="00815E20">
        <w:rPr>
          <w:rFonts w:ascii="Times New Roman" w:hAnsi="Times New Roman"/>
          <w:color w:val="auto"/>
          <w:sz w:val="20"/>
          <w:szCs w:val="20"/>
          <w:lang w:val="en"/>
        </w:rPr>
        <w:t xml:space="preserve">resignation of all of the ministers of SLS from the government. The ministers of SLS constituted almost half of the government. Furthermore, the appointment of new ministers </w:t>
      </w:r>
      <w:proofErr w:type="gramStart"/>
      <w:r w:rsidRPr="00815E20">
        <w:rPr>
          <w:rFonts w:ascii="Times New Roman" w:hAnsi="Times New Roman"/>
          <w:color w:val="auto"/>
          <w:sz w:val="20"/>
          <w:szCs w:val="20"/>
          <w:lang w:val="en"/>
        </w:rPr>
        <w:t>was tied</w:t>
      </w:r>
      <w:proofErr w:type="gramEnd"/>
      <w:r w:rsidRPr="00815E20">
        <w:rPr>
          <w:rFonts w:ascii="Times New Roman" w:hAnsi="Times New Roman"/>
          <w:color w:val="auto"/>
          <w:sz w:val="20"/>
          <w:szCs w:val="20"/>
          <w:lang w:val="en"/>
        </w:rPr>
        <w:t xml:space="preserve"> to a vote of no confidence in the new government, but was not elected. </w:t>
      </w:r>
    </w:p>
  </w:footnote>
  <w:footnote w:id="19">
    <w:p w14:paraId="4DF9B976" w14:textId="6813D2C3" w:rsidR="009A466B" w:rsidRPr="00815E20" w:rsidRDefault="005E5369" w:rsidP="009C27F5">
      <w:pPr>
        <w:pStyle w:val="Sprotnaopomba-besedilo"/>
        <w:spacing w:line="240" w:lineRule="auto"/>
        <w:rPr>
          <w:rFonts w:ascii="Times New Roman" w:hAnsi="Times New Roman"/>
          <w:iCs/>
          <w:color w:val="auto"/>
          <w:sz w:val="20"/>
          <w:szCs w:val="20"/>
        </w:rPr>
      </w:pPr>
      <w:r w:rsidRPr="00815E20">
        <w:rPr>
          <w:rStyle w:val="Sprotnaopomba-sklic"/>
          <w:rFonts w:ascii="Times New Roman" w:hAnsi="Times New Roman"/>
          <w:color w:val="auto"/>
          <w:sz w:val="20"/>
          <w:szCs w:val="20"/>
        </w:rPr>
        <w:footnoteRef/>
      </w:r>
      <w:r w:rsidRPr="00815E20">
        <w:rPr>
          <w:rStyle w:val="Sprotnaopomba-sklic"/>
          <w:rFonts w:ascii="Times New Roman" w:hAnsi="Times New Roman"/>
          <w:color w:val="auto"/>
          <w:sz w:val="20"/>
          <w:szCs w:val="20"/>
        </w:rPr>
        <w:t xml:space="preserve"> </w:t>
      </w:r>
      <w:r w:rsidRPr="00815E20">
        <w:rPr>
          <w:rFonts w:ascii="Times New Roman" w:hAnsi="Times New Roman"/>
          <w:color w:val="auto"/>
          <w:sz w:val="20"/>
          <w:szCs w:val="20"/>
        </w:rPr>
        <w:t xml:space="preserve">One </w:t>
      </w:r>
      <w:proofErr w:type="spellStart"/>
      <w:r w:rsidRPr="00815E20">
        <w:rPr>
          <w:rFonts w:ascii="Times New Roman" w:hAnsi="Times New Roman"/>
          <w:color w:val="auto"/>
          <w:sz w:val="20"/>
          <w:szCs w:val="20"/>
        </w:rPr>
        <w:t>of</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key</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people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of</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ruling</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coalition</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parties</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became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Telekom's</w:t>
      </w:r>
      <w:proofErr w:type="spellEnd"/>
      <w:r w:rsidRPr="00815E20">
        <w:rPr>
          <w:rFonts w:ascii="Times New Roman" w:hAnsi="Times New Roman"/>
          <w:color w:val="auto"/>
          <w:sz w:val="20"/>
          <w:szCs w:val="20"/>
        </w:rPr>
        <w:t xml:space="preserve"> CEO;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director</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of</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Tax</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Administration</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was</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illegally</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deposed</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with</w:t>
      </w:r>
      <w:proofErr w:type="spellEnd"/>
      <w:r w:rsidRPr="00815E20">
        <w:rPr>
          <w:rFonts w:ascii="Times New Roman" w:hAnsi="Times New Roman"/>
          <w:color w:val="auto"/>
          <w:sz w:val="20"/>
          <w:szCs w:val="20"/>
        </w:rPr>
        <w:t xml:space="preserve"> more </w:t>
      </w:r>
      <w:proofErr w:type="spellStart"/>
      <w:r w:rsidRPr="00815E20">
        <w:rPr>
          <w:rFonts w:ascii="Times New Roman" w:hAnsi="Times New Roman"/>
          <w:color w:val="auto"/>
          <w:sz w:val="20"/>
          <w:szCs w:val="20"/>
        </w:rPr>
        <w:t>than</w:t>
      </w:r>
      <w:proofErr w:type="spellEnd"/>
      <w:r w:rsidRPr="00815E20">
        <w:rPr>
          <w:rFonts w:ascii="Times New Roman" w:hAnsi="Times New Roman"/>
          <w:color w:val="auto"/>
          <w:sz w:val="20"/>
          <w:szCs w:val="20"/>
        </w:rPr>
        <w:t xml:space="preserve"> a </w:t>
      </w:r>
      <w:proofErr w:type="spellStart"/>
      <w:r w:rsidRPr="00815E20">
        <w:rPr>
          <w:rFonts w:ascii="Times New Roman" w:hAnsi="Times New Roman"/>
          <w:color w:val="auto"/>
          <w:sz w:val="20"/>
          <w:szCs w:val="20"/>
        </w:rPr>
        <w:t>hundred</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government</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officials</w:t>
      </w:r>
      <w:proofErr w:type="spellEnd"/>
      <w:r w:rsidRPr="00815E20">
        <w:rPr>
          <w:rFonts w:ascii="Times New Roman" w:hAnsi="Times New Roman"/>
          <w:color w:val="auto"/>
          <w:sz w:val="20"/>
          <w:szCs w:val="20"/>
        </w:rPr>
        <w:t xml:space="preserve">. More in </w:t>
      </w:r>
      <w:r w:rsidRPr="00815E20">
        <w:rPr>
          <w:rFonts w:ascii="Times New Roman" w:hAnsi="Times New Roman"/>
          <w:i/>
          <w:color w:val="auto"/>
          <w:sz w:val="20"/>
          <w:szCs w:val="20"/>
        </w:rPr>
        <w:t>STA</w:t>
      </w:r>
      <w:r w:rsidR="005F5A3B" w:rsidRPr="00815E20">
        <w:rPr>
          <w:rFonts w:ascii="Times New Roman" w:hAnsi="Times New Roman"/>
          <w:i/>
          <w:color w:val="auto"/>
          <w:sz w:val="20"/>
          <w:szCs w:val="20"/>
        </w:rPr>
        <w:t xml:space="preserve"> </w:t>
      </w:r>
      <w:r w:rsidR="005F5A3B" w:rsidRPr="00815E20">
        <w:rPr>
          <w:rFonts w:ascii="Times New Roman" w:hAnsi="Times New Roman"/>
          <w:color w:val="auto"/>
          <w:sz w:val="20"/>
          <w:szCs w:val="20"/>
        </w:rPr>
        <w:t>(Arhiv novic)</w:t>
      </w:r>
      <w:r w:rsidR="009A466B" w:rsidRPr="00815E20">
        <w:rPr>
          <w:rFonts w:ascii="Times New Roman" w:hAnsi="Times New Roman"/>
          <w:color w:val="auto"/>
          <w:sz w:val="20"/>
          <w:szCs w:val="20"/>
        </w:rPr>
        <w:t xml:space="preserve">, </w:t>
      </w:r>
      <w:proofErr w:type="spellStart"/>
      <w:r w:rsidR="009A466B" w:rsidRPr="00815E20">
        <w:rPr>
          <w:rFonts w:ascii="Times New Roman" w:hAnsi="Times New Roman"/>
          <w:color w:val="auto"/>
          <w:sz w:val="20"/>
          <w:szCs w:val="20"/>
        </w:rPr>
        <w:t>accesed</w:t>
      </w:r>
      <w:proofErr w:type="spellEnd"/>
      <w:r w:rsidR="009A466B" w:rsidRPr="00815E20">
        <w:rPr>
          <w:rFonts w:ascii="Times New Roman" w:hAnsi="Times New Roman"/>
          <w:color w:val="auto"/>
          <w:sz w:val="20"/>
          <w:szCs w:val="20"/>
        </w:rPr>
        <w:t xml:space="preserve"> 30 </w:t>
      </w:r>
      <w:proofErr w:type="spellStart"/>
      <w:r w:rsidR="009A466B" w:rsidRPr="00815E20">
        <w:rPr>
          <w:rFonts w:ascii="Times New Roman" w:hAnsi="Times New Roman"/>
          <w:color w:val="auto"/>
          <w:sz w:val="20"/>
          <w:szCs w:val="20"/>
        </w:rPr>
        <w:t>June</w:t>
      </w:r>
      <w:proofErr w:type="spellEnd"/>
      <w:r w:rsidR="009A466B" w:rsidRPr="00815E20">
        <w:rPr>
          <w:rFonts w:ascii="Times New Roman" w:hAnsi="Times New Roman"/>
          <w:color w:val="auto"/>
          <w:sz w:val="20"/>
          <w:szCs w:val="20"/>
        </w:rPr>
        <w:t xml:space="preserve"> 2016, </w:t>
      </w:r>
      <w:r w:rsidRPr="00815E20">
        <w:rPr>
          <w:rFonts w:ascii="Times New Roman" w:hAnsi="Times New Roman"/>
          <w:color w:val="auto"/>
          <w:sz w:val="20"/>
          <w:szCs w:val="20"/>
        </w:rPr>
        <w:t xml:space="preserve">URL: </w:t>
      </w:r>
      <w:hyperlink r:id="rId10" w:history="1">
        <w:r w:rsidRPr="00815E20">
          <w:rPr>
            <w:rStyle w:val="InternetLink"/>
            <w:rFonts w:ascii="Times New Roman" w:hAnsi="Times New Roman"/>
            <w:iCs/>
            <w:color w:val="auto"/>
            <w:sz w:val="20"/>
            <w:szCs w:val="20"/>
            <w:u w:val="none"/>
          </w:rPr>
          <w:t>http://sta.si</w:t>
        </w:r>
      </w:hyperlink>
      <w:r w:rsidRPr="00815E20">
        <w:rPr>
          <w:rStyle w:val="InternetLink"/>
          <w:rFonts w:ascii="Times New Roman" w:hAnsi="Times New Roman"/>
          <w:iCs/>
          <w:color w:val="auto"/>
          <w:sz w:val="20"/>
          <w:szCs w:val="20"/>
          <w:u w:val="none"/>
        </w:rPr>
        <w:t>.</w:t>
      </w:r>
      <w:r w:rsidR="009A466B" w:rsidRPr="00815E20">
        <w:rPr>
          <w:rStyle w:val="InternetLink"/>
          <w:rFonts w:ascii="Times New Roman" w:hAnsi="Times New Roman"/>
          <w:iCs/>
          <w:color w:val="auto"/>
          <w:sz w:val="20"/>
          <w:szCs w:val="20"/>
          <w:u w:val="none"/>
        </w:rPr>
        <w:t xml:space="preserve"> </w:t>
      </w:r>
    </w:p>
  </w:footnote>
  <w:footnote w:id="20">
    <w:p w14:paraId="504FC3D8" w14:textId="3624601A" w:rsidR="005E5369" w:rsidRPr="00815E20" w:rsidRDefault="005E5369" w:rsidP="009A466B">
      <w:pPr>
        <w:spacing w:line="240" w:lineRule="auto"/>
        <w:rPr>
          <w:rFonts w:ascii="Times New Roman" w:hAnsi="Times New Roman"/>
          <w:color w:val="auto"/>
          <w:sz w:val="20"/>
          <w:szCs w:val="20"/>
        </w:rPr>
      </w:pPr>
      <w:r w:rsidRPr="00815E20">
        <w:rPr>
          <w:rStyle w:val="st1"/>
          <w:rFonts w:ascii="Times New Roman" w:hAnsi="Times New Roman"/>
          <w:color w:val="auto"/>
          <w:sz w:val="20"/>
          <w:szCs w:val="20"/>
        </w:rPr>
        <w:t>Alenka</w:t>
      </w:r>
      <w:r w:rsidRPr="00815E20">
        <w:rPr>
          <w:rStyle w:val="Poudarek"/>
          <w:rFonts w:ascii="Times New Roman" w:hAnsi="Times New Roman"/>
          <w:b w:val="0"/>
          <w:color w:val="auto"/>
          <w:sz w:val="20"/>
          <w:szCs w:val="20"/>
        </w:rPr>
        <w:t xml:space="preserve"> Krašovec</w:t>
      </w:r>
      <w:r w:rsidRPr="00815E20">
        <w:rPr>
          <w:rStyle w:val="st1"/>
          <w:rFonts w:ascii="Times New Roman" w:hAnsi="Times New Roman"/>
          <w:color w:val="auto"/>
          <w:sz w:val="20"/>
          <w:szCs w:val="20"/>
        </w:rPr>
        <w:t xml:space="preserve"> </w:t>
      </w:r>
      <w:proofErr w:type="spellStart"/>
      <w:r w:rsidRPr="00815E20">
        <w:rPr>
          <w:rStyle w:val="st1"/>
          <w:rFonts w:ascii="Times New Roman" w:hAnsi="Times New Roman"/>
          <w:color w:val="auto"/>
          <w:sz w:val="20"/>
          <w:szCs w:val="20"/>
        </w:rPr>
        <w:t>and</w:t>
      </w:r>
      <w:proofErr w:type="spellEnd"/>
      <w:r w:rsidRPr="00815E20">
        <w:rPr>
          <w:rStyle w:val="st1"/>
          <w:rFonts w:ascii="Times New Roman" w:hAnsi="Times New Roman"/>
          <w:color w:val="auto"/>
          <w:sz w:val="20"/>
          <w:szCs w:val="20"/>
        </w:rPr>
        <w:t xml:space="preserve"> Ladislav </w:t>
      </w:r>
      <w:proofErr w:type="spellStart"/>
      <w:r w:rsidRPr="00815E20">
        <w:rPr>
          <w:rStyle w:val="Poudarek"/>
          <w:rFonts w:ascii="Times New Roman" w:hAnsi="Times New Roman"/>
          <w:b w:val="0"/>
          <w:color w:val="auto"/>
          <w:sz w:val="20"/>
          <w:szCs w:val="20"/>
        </w:rPr>
        <w:t>Cabada</w:t>
      </w:r>
      <w:proofErr w:type="spellEnd"/>
      <w:r w:rsidRPr="00815E20">
        <w:rPr>
          <w:rStyle w:val="st1"/>
          <w:rFonts w:ascii="Times New Roman" w:hAnsi="Times New Roman"/>
          <w:color w:val="auto"/>
          <w:sz w:val="20"/>
          <w:szCs w:val="20"/>
        </w:rPr>
        <w:t xml:space="preserve"> L., </w:t>
      </w:r>
      <w:r w:rsidRPr="00815E20">
        <w:rPr>
          <w:rFonts w:ascii="Times New Roman" w:hAnsi="Times New Roman"/>
          <w:color w:val="auto"/>
          <w:sz w:val="20"/>
          <w:szCs w:val="20"/>
        </w:rPr>
        <w:t>''</w:t>
      </w:r>
      <w:r w:rsidRPr="00815E20">
        <w:rPr>
          <w:rStyle w:val="Poudarek"/>
          <w:rFonts w:ascii="Times New Roman" w:hAnsi="Times New Roman"/>
          <w:b w:val="0"/>
          <w:color w:val="auto"/>
          <w:sz w:val="20"/>
          <w:szCs w:val="20"/>
        </w:rPr>
        <w:t>Kako smo si različni</w:t>
      </w:r>
      <w:r w:rsidRPr="00815E20">
        <w:rPr>
          <w:rStyle w:val="st1"/>
          <w:rFonts w:ascii="Times New Roman" w:hAnsi="Times New Roman"/>
          <w:color w:val="auto"/>
          <w:sz w:val="20"/>
          <w:szCs w:val="20"/>
        </w:rPr>
        <w:t>. Značilnosti vladnih koalicij v Sloveniji, Češki republiki in na Slovaškem,</w:t>
      </w:r>
      <w:r w:rsidRPr="00815E20">
        <w:rPr>
          <w:rFonts w:ascii="Times New Roman" w:hAnsi="Times New Roman"/>
          <w:color w:val="auto"/>
          <w:sz w:val="20"/>
          <w:szCs w:val="20"/>
        </w:rPr>
        <w:t>''</w:t>
      </w:r>
      <w:r w:rsidRPr="00815E20">
        <w:rPr>
          <w:rStyle w:val="st1"/>
          <w:rFonts w:ascii="Times New Roman" w:hAnsi="Times New Roman"/>
          <w:color w:val="auto"/>
          <w:sz w:val="20"/>
          <w:szCs w:val="20"/>
        </w:rPr>
        <w:t xml:space="preserve"> </w:t>
      </w:r>
      <w:r w:rsidRPr="00815E20">
        <w:rPr>
          <w:rStyle w:val="Poudarek"/>
          <w:rFonts w:ascii="Times New Roman" w:hAnsi="Times New Roman"/>
          <w:b w:val="0"/>
          <w:i/>
          <w:color w:val="auto"/>
          <w:sz w:val="20"/>
          <w:szCs w:val="20"/>
        </w:rPr>
        <w:t>Teorija in praksa</w:t>
      </w:r>
      <w:r w:rsidRPr="00815E20">
        <w:rPr>
          <w:rStyle w:val="st1"/>
          <w:rFonts w:ascii="Times New Roman" w:hAnsi="Times New Roman"/>
          <w:color w:val="auto"/>
          <w:sz w:val="20"/>
          <w:szCs w:val="20"/>
        </w:rPr>
        <w:t xml:space="preserve"> 50, No. 5/6 (2013): </w:t>
      </w:r>
      <w:r w:rsidR="006A638F">
        <w:rPr>
          <w:rFonts w:ascii="Times New Roman" w:hAnsi="Times New Roman"/>
          <w:color w:val="auto"/>
          <w:sz w:val="20"/>
          <w:szCs w:val="20"/>
        </w:rPr>
        <w:t>717–</w:t>
      </w:r>
      <w:r w:rsidRPr="00815E20">
        <w:rPr>
          <w:rFonts w:ascii="Times New Roman" w:hAnsi="Times New Roman"/>
          <w:color w:val="auto"/>
          <w:sz w:val="20"/>
          <w:szCs w:val="20"/>
        </w:rPr>
        <w:t>35.</w:t>
      </w:r>
      <w:r w:rsidRPr="00815E20">
        <w:rPr>
          <w:rStyle w:val="st1"/>
          <w:rFonts w:ascii="Times New Roman" w:hAnsi="Times New Roman"/>
          <w:sz w:val="20"/>
          <w:szCs w:val="20"/>
        </w:rPr>
        <w:t xml:space="preserve">  </w:t>
      </w:r>
    </w:p>
  </w:footnote>
  <w:footnote w:id="21">
    <w:p w14:paraId="1F191C1F" w14:textId="725889A5" w:rsidR="005E5369" w:rsidRPr="00815E20" w:rsidRDefault="005E5369" w:rsidP="005E5369">
      <w:pPr>
        <w:pStyle w:val="Sprotnaopomba-besedilo"/>
        <w:spacing w:line="240" w:lineRule="auto"/>
        <w:rPr>
          <w:rFonts w:ascii="Times New Roman" w:hAnsi="Times New Roman"/>
          <w:sz w:val="20"/>
          <w:szCs w:val="20"/>
        </w:rPr>
      </w:pPr>
      <w:r w:rsidRPr="00815E20">
        <w:rPr>
          <w:rStyle w:val="Sprotnaopomba-sklic"/>
          <w:rFonts w:ascii="Times New Roman" w:hAnsi="Times New Roman"/>
          <w:sz w:val="20"/>
          <w:szCs w:val="20"/>
        </w:rPr>
        <w:footnoteRef/>
      </w:r>
      <w:proofErr w:type="spellStart"/>
      <w:r w:rsidRPr="00815E20">
        <w:rPr>
          <w:rFonts w:ascii="Times New Roman" w:hAnsi="Times New Roman"/>
          <w:sz w:val="20"/>
          <w:szCs w:val="20"/>
        </w:rPr>
        <w:t>The</w:t>
      </w:r>
      <w:proofErr w:type="spellEnd"/>
      <w:r w:rsidRPr="00815E20">
        <w:rPr>
          <w:rFonts w:ascii="Times New Roman" w:hAnsi="Times New Roman"/>
          <w:sz w:val="20"/>
          <w:szCs w:val="20"/>
        </w:rPr>
        <w:t xml:space="preserve"> SDS </w:t>
      </w:r>
      <w:proofErr w:type="spellStart"/>
      <w:r w:rsidRPr="00815E20">
        <w:rPr>
          <w:rFonts w:ascii="Times New Roman" w:hAnsi="Times New Roman"/>
          <w:sz w:val="20"/>
          <w:szCs w:val="20"/>
        </w:rPr>
        <w:t>was</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the</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only</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party</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that</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the</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coalition</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had</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already</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cooperated</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with</w:t>
      </w:r>
      <w:proofErr w:type="spellEnd"/>
      <w:r w:rsidRPr="00815E20">
        <w:rPr>
          <w:rFonts w:ascii="Times New Roman" w:hAnsi="Times New Roman"/>
          <w:sz w:val="20"/>
          <w:szCs w:val="20"/>
        </w:rPr>
        <w:t xml:space="preserve"> in </w:t>
      </w:r>
      <w:proofErr w:type="spellStart"/>
      <w:r w:rsidRPr="00815E20">
        <w:rPr>
          <w:rFonts w:ascii="Times New Roman" w:hAnsi="Times New Roman"/>
          <w:sz w:val="20"/>
          <w:szCs w:val="20"/>
        </w:rPr>
        <w:t>the</w:t>
      </w:r>
      <w:proofErr w:type="spellEnd"/>
      <w:r w:rsidRPr="00815E20">
        <w:rPr>
          <w:rFonts w:ascii="Times New Roman" w:hAnsi="Times New Roman"/>
          <w:sz w:val="20"/>
          <w:szCs w:val="20"/>
        </w:rPr>
        <w:t xml:space="preserve"> past, </w:t>
      </w:r>
      <w:proofErr w:type="spellStart"/>
      <w:r w:rsidRPr="00815E20">
        <w:rPr>
          <w:rFonts w:ascii="Times New Roman" w:hAnsi="Times New Roman"/>
          <w:sz w:val="20"/>
          <w:szCs w:val="20"/>
        </w:rPr>
        <w:t>but</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was</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also</w:t>
      </w:r>
      <w:proofErr w:type="spellEnd"/>
      <w:r w:rsidRPr="00815E20">
        <w:rPr>
          <w:rFonts w:ascii="Times New Roman" w:hAnsi="Times New Roman"/>
          <w:sz w:val="20"/>
          <w:szCs w:val="20"/>
        </w:rPr>
        <w:t xml:space="preserve"> not </w:t>
      </w:r>
      <w:proofErr w:type="spellStart"/>
      <w:r w:rsidRPr="00815E20">
        <w:rPr>
          <w:rFonts w:ascii="Times New Roman" w:hAnsi="Times New Roman"/>
          <w:sz w:val="20"/>
          <w:szCs w:val="20"/>
        </w:rPr>
        <w:t>invited</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into</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the</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current</w:t>
      </w:r>
      <w:proofErr w:type="spellEnd"/>
      <w:r w:rsidRPr="00815E20">
        <w:rPr>
          <w:rFonts w:ascii="Times New Roman" w:hAnsi="Times New Roman"/>
          <w:sz w:val="20"/>
          <w:szCs w:val="20"/>
        </w:rPr>
        <w:t xml:space="preserve"> large </w:t>
      </w:r>
      <w:proofErr w:type="spellStart"/>
      <w:r w:rsidRPr="00815E20">
        <w:rPr>
          <w:rFonts w:ascii="Times New Roman" w:hAnsi="Times New Roman"/>
          <w:sz w:val="20"/>
          <w:szCs w:val="20"/>
        </w:rPr>
        <w:t>coalition</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The</w:t>
      </w:r>
      <w:proofErr w:type="spellEnd"/>
      <w:r w:rsidRPr="00815E20">
        <w:rPr>
          <w:rFonts w:ascii="Times New Roman" w:hAnsi="Times New Roman"/>
          <w:sz w:val="20"/>
          <w:szCs w:val="20"/>
        </w:rPr>
        <w:t xml:space="preserve"> SLS, </w:t>
      </w:r>
      <w:proofErr w:type="spellStart"/>
      <w:r w:rsidRPr="00815E20">
        <w:rPr>
          <w:rFonts w:ascii="Times New Roman" w:hAnsi="Times New Roman"/>
          <w:sz w:val="20"/>
          <w:szCs w:val="20"/>
        </w:rPr>
        <w:t>which</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was</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responsible</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for</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the</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governmental</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crisis</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before</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the</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end</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of</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the</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previous</w:t>
      </w:r>
      <w:proofErr w:type="spellEnd"/>
      <w:r w:rsidRPr="00815E20">
        <w:rPr>
          <w:rFonts w:ascii="Times New Roman" w:hAnsi="Times New Roman"/>
          <w:sz w:val="20"/>
          <w:szCs w:val="20"/>
        </w:rPr>
        <w:t xml:space="preserve"> mandate, </w:t>
      </w:r>
      <w:proofErr w:type="spellStart"/>
      <w:r w:rsidRPr="00815E20">
        <w:rPr>
          <w:rFonts w:ascii="Times New Roman" w:hAnsi="Times New Roman"/>
          <w:sz w:val="20"/>
          <w:szCs w:val="20"/>
        </w:rPr>
        <w:t>also</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participated</w:t>
      </w:r>
      <w:proofErr w:type="spellEnd"/>
      <w:r w:rsidRPr="00815E20">
        <w:rPr>
          <w:rFonts w:ascii="Times New Roman" w:hAnsi="Times New Roman"/>
          <w:sz w:val="20"/>
          <w:szCs w:val="20"/>
        </w:rPr>
        <w:t xml:space="preserve"> in </w:t>
      </w:r>
      <w:proofErr w:type="spellStart"/>
      <w:r w:rsidRPr="00815E20">
        <w:rPr>
          <w:rFonts w:ascii="Times New Roman" w:hAnsi="Times New Roman"/>
          <w:sz w:val="20"/>
          <w:szCs w:val="20"/>
        </w:rPr>
        <w:t>the</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coalition</w:t>
      </w:r>
      <w:proofErr w:type="spellEnd"/>
      <w:r w:rsidRPr="00815E20">
        <w:rPr>
          <w:rFonts w:ascii="Times New Roman" w:hAnsi="Times New Roman"/>
          <w:sz w:val="20"/>
          <w:szCs w:val="20"/>
        </w:rPr>
        <w:t>.</w:t>
      </w:r>
    </w:p>
  </w:footnote>
  <w:footnote w:id="22">
    <w:p w14:paraId="2158A542" w14:textId="77777777" w:rsidR="005E5369" w:rsidRPr="00815E20" w:rsidRDefault="005E5369" w:rsidP="005E5369">
      <w:pPr>
        <w:pStyle w:val="Sprotnaopomba-besedilo"/>
        <w:spacing w:line="240" w:lineRule="auto"/>
        <w:rPr>
          <w:rFonts w:ascii="Times New Roman" w:hAnsi="Times New Roman"/>
          <w:sz w:val="20"/>
          <w:szCs w:val="20"/>
        </w:rPr>
      </w:pPr>
      <w:r w:rsidRPr="00815E20">
        <w:rPr>
          <w:rStyle w:val="Sprotnaopomba-sklic"/>
          <w:rFonts w:ascii="Times New Roman" w:hAnsi="Times New Roman"/>
          <w:sz w:val="20"/>
          <w:szCs w:val="20"/>
        </w:rPr>
        <w:footnoteRef/>
      </w:r>
      <w:r w:rsidRPr="00815E20">
        <w:rPr>
          <w:rStyle w:val="Sprotnaopomba-sklic"/>
          <w:rFonts w:ascii="Times New Roman" w:hAnsi="Times New Roman"/>
          <w:sz w:val="20"/>
          <w:szCs w:val="20"/>
        </w:rPr>
        <w:t xml:space="preserve"> </w:t>
      </w:r>
      <w:proofErr w:type="spellStart"/>
      <w:r w:rsidRPr="00815E20">
        <w:rPr>
          <w:rFonts w:ascii="Times New Roman" w:hAnsi="Times New Roman"/>
          <w:sz w:val="20"/>
          <w:szCs w:val="20"/>
        </w:rPr>
        <w:t>The</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party</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membership</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of</w:t>
      </w:r>
      <w:proofErr w:type="spellEnd"/>
      <w:r w:rsidRPr="00815E20">
        <w:rPr>
          <w:rFonts w:ascii="Times New Roman" w:hAnsi="Times New Roman"/>
          <w:sz w:val="20"/>
          <w:szCs w:val="20"/>
        </w:rPr>
        <w:t xml:space="preserve"> Janez Drnovšek </w:t>
      </w:r>
      <w:proofErr w:type="spellStart"/>
      <w:r w:rsidRPr="00815E20">
        <w:rPr>
          <w:rFonts w:ascii="Times New Roman" w:hAnsi="Times New Roman"/>
          <w:sz w:val="20"/>
          <w:szCs w:val="20"/>
        </w:rPr>
        <w:t>was</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frozen</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when</w:t>
      </w:r>
      <w:proofErr w:type="spellEnd"/>
      <w:r w:rsidRPr="00815E20">
        <w:rPr>
          <w:rFonts w:ascii="Times New Roman" w:hAnsi="Times New Roman"/>
          <w:sz w:val="20"/>
          <w:szCs w:val="20"/>
        </w:rPr>
        <w:t xml:space="preserve"> he </w:t>
      </w:r>
      <w:proofErr w:type="spellStart"/>
      <w:r w:rsidRPr="00815E20">
        <w:rPr>
          <w:rFonts w:ascii="Times New Roman" w:hAnsi="Times New Roman"/>
          <w:sz w:val="20"/>
          <w:szCs w:val="20"/>
        </w:rPr>
        <w:t>was</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elected</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for</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the</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President</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of</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the</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Republic</w:t>
      </w:r>
      <w:proofErr w:type="spellEnd"/>
      <w:r w:rsidRPr="00815E20">
        <w:rPr>
          <w:rFonts w:ascii="Times New Roman" w:hAnsi="Times New Roman"/>
          <w:sz w:val="20"/>
          <w:szCs w:val="20"/>
        </w:rPr>
        <w:t xml:space="preserve">. In 2006, Drnovšek </w:t>
      </w:r>
      <w:proofErr w:type="spellStart"/>
      <w:r w:rsidRPr="00815E20">
        <w:rPr>
          <w:rFonts w:ascii="Times New Roman" w:hAnsi="Times New Roman"/>
          <w:sz w:val="20"/>
          <w:szCs w:val="20"/>
        </w:rPr>
        <w:t>resigned</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from</w:t>
      </w:r>
      <w:proofErr w:type="spellEnd"/>
      <w:r w:rsidRPr="00815E20">
        <w:rPr>
          <w:rFonts w:ascii="Times New Roman" w:hAnsi="Times New Roman"/>
          <w:sz w:val="20"/>
          <w:szCs w:val="20"/>
        </w:rPr>
        <w:t xml:space="preserve"> </w:t>
      </w:r>
      <w:proofErr w:type="spellStart"/>
      <w:r w:rsidRPr="00815E20">
        <w:rPr>
          <w:rFonts w:ascii="Times New Roman" w:hAnsi="Times New Roman"/>
          <w:sz w:val="20"/>
          <w:szCs w:val="20"/>
        </w:rPr>
        <w:t>the</w:t>
      </w:r>
      <w:proofErr w:type="spellEnd"/>
      <w:r w:rsidRPr="00815E20">
        <w:rPr>
          <w:rFonts w:ascii="Times New Roman" w:hAnsi="Times New Roman"/>
          <w:sz w:val="20"/>
          <w:szCs w:val="20"/>
        </w:rPr>
        <w:t xml:space="preserve"> LDS. </w:t>
      </w:r>
    </w:p>
  </w:footnote>
  <w:footnote w:id="23">
    <w:p w14:paraId="60C8A034" w14:textId="1A6756AA" w:rsidR="005E5369" w:rsidRPr="00815E20" w:rsidRDefault="005E5369" w:rsidP="005E5369">
      <w:pPr>
        <w:pStyle w:val="Sprotnaopomba-besedilo"/>
        <w:spacing w:line="240" w:lineRule="auto"/>
        <w:rPr>
          <w:rFonts w:ascii="Times New Roman" w:hAnsi="Times New Roman"/>
          <w:sz w:val="20"/>
          <w:szCs w:val="20"/>
        </w:rPr>
      </w:pPr>
      <w:r w:rsidRPr="00815E20">
        <w:rPr>
          <w:rStyle w:val="Sprotnaopomba-sklic"/>
          <w:rFonts w:ascii="Times New Roman" w:hAnsi="Times New Roman"/>
          <w:color w:val="auto"/>
          <w:sz w:val="20"/>
          <w:szCs w:val="20"/>
        </w:rPr>
        <w:footnoteRef/>
      </w:r>
      <w:r w:rsidRPr="00815E20">
        <w:rPr>
          <w:rStyle w:val="Sprotnaopomba-sklic"/>
          <w:rFonts w:ascii="Times New Roman" w:hAnsi="Times New Roman"/>
          <w:color w:val="auto"/>
          <w:sz w:val="20"/>
          <w:szCs w:val="20"/>
        </w:rPr>
        <w:t xml:space="preserve"> </w:t>
      </w:r>
      <w:proofErr w:type="spellStart"/>
      <w:r w:rsidRPr="00815E20">
        <w:rPr>
          <w:rFonts w:ascii="Times New Roman" w:hAnsi="Times New Roman"/>
          <w:color w:val="auto"/>
          <w:sz w:val="20"/>
          <w:szCs w:val="20"/>
        </w:rPr>
        <w:t>Immediately</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after</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2000 </w:t>
      </w:r>
      <w:proofErr w:type="spellStart"/>
      <w:r w:rsidRPr="00815E20">
        <w:rPr>
          <w:rFonts w:ascii="Times New Roman" w:hAnsi="Times New Roman"/>
          <w:color w:val="auto"/>
          <w:sz w:val="20"/>
          <w:szCs w:val="20"/>
        </w:rPr>
        <w:t>elections</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and</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subsequent</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internal</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party</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disagreements</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NSi </w:t>
      </w:r>
      <w:proofErr w:type="spellStart"/>
      <w:r w:rsidRPr="00815E20">
        <w:rPr>
          <w:rFonts w:ascii="Times New Roman" w:hAnsi="Times New Roman"/>
          <w:color w:val="auto"/>
          <w:sz w:val="20"/>
          <w:szCs w:val="20"/>
        </w:rPr>
        <w:t>were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formed</w:t>
      </w:r>
      <w:proofErr w:type="spellEnd"/>
      <w:r w:rsidRPr="00815E20">
        <w:rPr>
          <w:rFonts w:ascii="Times New Roman" w:hAnsi="Times New Roman"/>
          <w:color w:val="auto"/>
          <w:sz w:val="20"/>
          <w:szCs w:val="20"/>
        </w:rPr>
        <w:t xml:space="preserve"> out </w:t>
      </w:r>
      <w:proofErr w:type="spellStart"/>
      <w:r w:rsidRPr="00815E20">
        <w:rPr>
          <w:rFonts w:ascii="Times New Roman" w:hAnsi="Times New Roman"/>
          <w:color w:val="auto"/>
          <w:sz w:val="20"/>
          <w:szCs w:val="20"/>
        </w:rPr>
        <w:t>of</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resigned</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members</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and</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deputies</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from</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before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election</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merged</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SLS + SKD. </w:t>
      </w:r>
      <w:proofErr w:type="spellStart"/>
      <w:r w:rsidRPr="00815E20">
        <w:rPr>
          <w:rFonts w:ascii="Times New Roman" w:hAnsi="Times New Roman"/>
          <w:color w:val="auto"/>
          <w:sz w:val="20"/>
          <w:szCs w:val="20"/>
        </w:rPr>
        <w:t>After</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formation</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of</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NSi,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party</w:t>
      </w:r>
      <w:proofErr w:type="spellEnd"/>
      <w:r w:rsidRPr="00815E20">
        <w:rPr>
          <w:rFonts w:ascii="Times New Roman" w:hAnsi="Times New Roman"/>
          <w:color w:val="auto"/>
          <w:sz w:val="20"/>
          <w:szCs w:val="20"/>
        </w:rPr>
        <w:t xml:space="preserve"> SLS + SKD </w:t>
      </w:r>
      <w:proofErr w:type="spellStart"/>
      <w:r w:rsidRPr="00815E20">
        <w:rPr>
          <w:rFonts w:ascii="Times New Roman" w:hAnsi="Times New Roman"/>
          <w:color w:val="auto"/>
          <w:sz w:val="20"/>
          <w:szCs w:val="20"/>
        </w:rPr>
        <w:t>was</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again</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renamed</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SLS.</w:t>
      </w:r>
    </w:p>
  </w:footnote>
  <w:footnote w:id="24">
    <w:p w14:paraId="0BB6D2D2" w14:textId="5F12CA05" w:rsidR="005E5369" w:rsidRPr="005C01BC" w:rsidRDefault="005E5369" w:rsidP="005E5369">
      <w:pPr>
        <w:spacing w:line="240" w:lineRule="auto"/>
        <w:rPr>
          <w:rFonts w:ascii="Times New Roman" w:hAnsi="Times New Roman"/>
          <w:color w:val="auto"/>
          <w:sz w:val="20"/>
          <w:szCs w:val="20"/>
        </w:rPr>
      </w:pPr>
      <w:r w:rsidRPr="00815E20">
        <w:rPr>
          <w:rStyle w:val="Sprotnaopomba-sklic"/>
          <w:rFonts w:ascii="Times New Roman" w:hAnsi="Times New Roman"/>
          <w:sz w:val="20"/>
          <w:szCs w:val="20"/>
        </w:rPr>
        <w:footnoteRef/>
      </w:r>
      <w:r w:rsidRPr="00815E20">
        <w:rPr>
          <w:rStyle w:val="Sprotnaopomba-sklic"/>
          <w:rFonts w:ascii="Times New Roman" w:hAnsi="Times New Roman"/>
          <w:sz w:val="20"/>
          <w:szCs w:val="20"/>
        </w:rPr>
        <w:t xml:space="preserve"> </w:t>
      </w:r>
      <w:r w:rsidRPr="00815E20">
        <w:rPr>
          <w:rFonts w:ascii="Times New Roman" w:hAnsi="Times New Roman"/>
          <w:sz w:val="20"/>
          <w:szCs w:val="20"/>
        </w:rPr>
        <w:t xml:space="preserve">More </w:t>
      </w:r>
      <w:proofErr w:type="spellStart"/>
      <w:r w:rsidRPr="00815E20">
        <w:rPr>
          <w:rFonts w:ascii="Times New Roman" w:hAnsi="Times New Roman"/>
          <w:sz w:val="20"/>
          <w:szCs w:val="20"/>
        </w:rPr>
        <w:t>details</w:t>
      </w:r>
      <w:proofErr w:type="spellEnd"/>
      <w:r w:rsidRPr="00815E20">
        <w:rPr>
          <w:rFonts w:ascii="Times New Roman" w:hAnsi="Times New Roman"/>
          <w:i/>
          <w:sz w:val="20"/>
          <w:szCs w:val="20"/>
        </w:rPr>
        <w:t xml:space="preserve"> Arhiv glavnih novic; Vlada Republike Slovenije</w:t>
      </w:r>
      <w:r w:rsidRPr="00815E20">
        <w:rPr>
          <w:rFonts w:ascii="Times New Roman" w:hAnsi="Times New Roman"/>
          <w:sz w:val="20"/>
          <w:szCs w:val="20"/>
        </w:rPr>
        <w:t xml:space="preserve">, 2016, </w:t>
      </w:r>
      <w:proofErr w:type="spellStart"/>
      <w:r w:rsidRPr="00815E20">
        <w:rPr>
          <w:rFonts w:ascii="Times New Roman" w:hAnsi="Times New Roman"/>
          <w:sz w:val="20"/>
          <w:szCs w:val="20"/>
        </w:rPr>
        <w:t>accesed</w:t>
      </w:r>
      <w:proofErr w:type="spellEnd"/>
      <w:r w:rsidRPr="00815E20">
        <w:rPr>
          <w:rFonts w:ascii="Times New Roman" w:hAnsi="Times New Roman"/>
          <w:sz w:val="20"/>
          <w:szCs w:val="20"/>
        </w:rPr>
        <w:t xml:space="preserve"> 5 </w:t>
      </w:r>
      <w:proofErr w:type="spellStart"/>
      <w:r w:rsidRPr="00815E20">
        <w:rPr>
          <w:rFonts w:ascii="Times New Roman" w:hAnsi="Times New Roman"/>
          <w:sz w:val="20"/>
          <w:szCs w:val="20"/>
        </w:rPr>
        <w:t>July</w:t>
      </w:r>
      <w:proofErr w:type="spellEnd"/>
      <w:r w:rsidRPr="00815E20">
        <w:rPr>
          <w:rFonts w:ascii="Times New Roman" w:hAnsi="Times New Roman"/>
          <w:sz w:val="20"/>
          <w:szCs w:val="20"/>
        </w:rPr>
        <w:t xml:space="preserve"> 2016, URL: </w:t>
      </w:r>
      <w:hyperlink r:id="rId11" w:history="1">
        <w:r w:rsidRPr="005C01BC">
          <w:rPr>
            <w:rStyle w:val="Hiperpovezava"/>
            <w:rFonts w:ascii="Times New Roman" w:hAnsi="Times New Roman"/>
            <w:color w:val="auto"/>
            <w:sz w:val="20"/>
            <w:szCs w:val="20"/>
            <w:u w:val="none"/>
          </w:rPr>
          <w:t>http://www.vlada.si/medijsko_sredisce/glavne_novice/</w:t>
        </w:r>
      </w:hyperlink>
      <w:r w:rsidRPr="005C01BC">
        <w:rPr>
          <w:rFonts w:ascii="Times New Roman" w:hAnsi="Times New Roman"/>
          <w:color w:val="auto"/>
          <w:sz w:val="20"/>
          <w:szCs w:val="20"/>
        </w:rPr>
        <w:t>.</w:t>
      </w:r>
    </w:p>
  </w:footnote>
  <w:footnote w:id="25">
    <w:p w14:paraId="7FC2734A" w14:textId="2C879F49" w:rsidR="005E5369" w:rsidRPr="00815E20" w:rsidRDefault="005E5369">
      <w:pPr>
        <w:pStyle w:val="Sprotnaopomba-besedilo"/>
        <w:spacing w:line="240" w:lineRule="auto"/>
        <w:rPr>
          <w:rFonts w:ascii="Times New Roman" w:hAnsi="Times New Roman"/>
          <w:color w:val="000000" w:themeColor="text1"/>
          <w:sz w:val="20"/>
          <w:szCs w:val="20"/>
          <w:lang w:val="it-IT"/>
        </w:rPr>
      </w:pPr>
      <w:r w:rsidRPr="00815E20">
        <w:rPr>
          <w:rStyle w:val="Sprotnaopomba-sklic"/>
          <w:rFonts w:ascii="Times New Roman" w:hAnsi="Times New Roman"/>
          <w:sz w:val="20"/>
          <w:szCs w:val="20"/>
        </w:rPr>
        <w:footnoteRef/>
      </w:r>
      <w:r w:rsidR="006A638F">
        <w:rPr>
          <w:rFonts w:ascii="Times New Roman" w:hAnsi="Times New Roman"/>
          <w:bCs/>
          <w:color w:val="auto"/>
          <w:sz w:val="20"/>
          <w:szCs w:val="20"/>
        </w:rPr>
        <w:t xml:space="preserve"> </w:t>
      </w:r>
      <w:r w:rsidRPr="00815E20">
        <w:rPr>
          <w:rFonts w:ascii="Times New Roman" w:hAnsi="Times New Roman"/>
          <w:bCs/>
          <w:color w:val="auto"/>
          <w:sz w:val="20"/>
          <w:szCs w:val="20"/>
        </w:rPr>
        <w:t xml:space="preserve">Lorenčič, </w:t>
      </w:r>
      <w:r w:rsidRPr="00815E20">
        <w:rPr>
          <w:rStyle w:val="naslov"/>
          <w:rFonts w:ascii="Times New Roman" w:hAnsi="Times New Roman"/>
          <w:i/>
          <w:color w:val="auto"/>
          <w:sz w:val="20"/>
          <w:szCs w:val="20"/>
        </w:rPr>
        <w:t xml:space="preserve">Prelom s starim in začetek novega. </w:t>
      </w:r>
    </w:p>
  </w:footnote>
  <w:footnote w:id="26">
    <w:p w14:paraId="61CDD624" w14:textId="393DBED9" w:rsidR="005E5369" w:rsidRPr="00815E20" w:rsidRDefault="005E5369">
      <w:pPr>
        <w:pStyle w:val="Brezrazmikov"/>
        <w:jc w:val="both"/>
        <w:rPr>
          <w:rFonts w:ascii="Times New Roman" w:hAnsi="Times New Roman" w:cs="Times New Roman"/>
          <w:sz w:val="20"/>
          <w:szCs w:val="20"/>
        </w:rPr>
      </w:pPr>
      <w:r w:rsidRPr="00815E20">
        <w:rPr>
          <w:rStyle w:val="Sprotnaopomba-sklic"/>
          <w:rFonts w:ascii="Times New Roman" w:hAnsi="Times New Roman" w:cs="Times New Roman"/>
          <w:sz w:val="20"/>
          <w:szCs w:val="20"/>
        </w:rPr>
        <w:footnoteRef/>
      </w:r>
      <w:r w:rsidRPr="00815E20">
        <w:rPr>
          <w:rStyle w:val="Sprotnaopomba-sklic"/>
          <w:rFonts w:ascii="Times New Roman" w:hAnsi="Times New Roman" w:cs="Times New Roman"/>
          <w:sz w:val="20"/>
          <w:szCs w:val="20"/>
        </w:rPr>
        <w:t xml:space="preserve"> </w:t>
      </w:r>
      <w:r w:rsidRPr="00815E20">
        <w:rPr>
          <w:rFonts w:ascii="Times New Roman" w:hAnsi="Times New Roman" w:cs="Times New Roman"/>
          <w:sz w:val="20"/>
          <w:szCs w:val="20"/>
        </w:rPr>
        <w:t>Ali H. Žerdin, ''</w:t>
      </w:r>
      <w:r w:rsidRPr="00815E20">
        <w:rPr>
          <w:rStyle w:val="st1"/>
          <w:rFonts w:ascii="Times New Roman" w:hAnsi="Times New Roman" w:cs="Times New Roman"/>
          <w:sz w:val="20"/>
          <w:szCs w:val="20"/>
        </w:rPr>
        <w:t>Udba.net,</w:t>
      </w:r>
      <w:r w:rsidRPr="00815E20">
        <w:rPr>
          <w:rFonts w:ascii="Times New Roman" w:hAnsi="Times New Roman" w:cs="Times New Roman"/>
          <w:sz w:val="20"/>
          <w:szCs w:val="20"/>
        </w:rPr>
        <w:t>''</w:t>
      </w:r>
      <w:r w:rsidRPr="00815E20">
        <w:rPr>
          <w:rStyle w:val="st1"/>
          <w:rFonts w:ascii="Times New Roman" w:hAnsi="Times New Roman" w:cs="Times New Roman"/>
          <w:sz w:val="20"/>
          <w:szCs w:val="20"/>
        </w:rPr>
        <w:t xml:space="preserve"> </w:t>
      </w:r>
      <w:r w:rsidRPr="00815E20">
        <w:rPr>
          <w:rFonts w:ascii="Times New Roman" w:hAnsi="Times New Roman" w:cs="Times New Roman"/>
          <w:i/>
          <w:color w:val="000000"/>
          <w:sz w:val="20"/>
          <w:szCs w:val="20"/>
        </w:rPr>
        <w:t xml:space="preserve">Udba.net | MLADINA.si, </w:t>
      </w:r>
      <w:proofErr w:type="spellStart"/>
      <w:r w:rsidRPr="00815E20">
        <w:rPr>
          <w:rFonts w:ascii="Times New Roman" w:hAnsi="Times New Roman" w:cs="Times New Roman"/>
          <w:color w:val="000000"/>
          <w:sz w:val="20"/>
          <w:szCs w:val="20"/>
        </w:rPr>
        <w:t>available</w:t>
      </w:r>
      <w:proofErr w:type="spellEnd"/>
      <w:r w:rsidRPr="00815E20">
        <w:rPr>
          <w:rFonts w:ascii="Times New Roman" w:hAnsi="Times New Roman" w:cs="Times New Roman"/>
          <w:color w:val="000000"/>
          <w:sz w:val="20"/>
          <w:szCs w:val="20"/>
        </w:rPr>
        <w:t xml:space="preserve"> at</w:t>
      </w:r>
      <w:r w:rsidRPr="005C01BC">
        <w:rPr>
          <w:rFonts w:ascii="Times New Roman" w:hAnsi="Times New Roman" w:cs="Times New Roman"/>
          <w:color w:val="auto"/>
          <w:sz w:val="20"/>
          <w:szCs w:val="20"/>
        </w:rPr>
        <w:t>:</w:t>
      </w:r>
      <w:r w:rsidRPr="005C01BC">
        <w:rPr>
          <w:rFonts w:ascii="Times New Roman" w:hAnsi="Times New Roman" w:cs="Times New Roman"/>
          <w:i/>
          <w:color w:val="auto"/>
          <w:sz w:val="20"/>
          <w:szCs w:val="20"/>
        </w:rPr>
        <w:t xml:space="preserve"> </w:t>
      </w:r>
      <w:hyperlink r:id="rId12" w:history="1">
        <w:r w:rsidRPr="005C01BC">
          <w:rPr>
            <w:rStyle w:val="Hiperpovezava"/>
            <w:rFonts w:ascii="Times New Roman" w:hAnsi="Times New Roman" w:cs="Times New Roman"/>
            <w:color w:val="auto"/>
            <w:sz w:val="20"/>
            <w:szCs w:val="20"/>
            <w:u w:val="none"/>
          </w:rPr>
          <w:t>http://www.mladina.si/61653/18-04-2003-udba_net/?utm_source=dnevnik%2F18-04-2003-udba_net%2F&amp;utm_medium=web&amp;utm_campaign=oldLink</w:t>
        </w:r>
      </w:hyperlink>
      <w:r w:rsidRPr="00815E20">
        <w:rPr>
          <w:rFonts w:ascii="Times New Roman" w:hAnsi="Times New Roman" w:cs="Times New Roman"/>
          <w:sz w:val="20"/>
          <w:szCs w:val="20"/>
        </w:rPr>
        <w:t>.</w:t>
      </w:r>
    </w:p>
  </w:footnote>
  <w:footnote w:id="27">
    <w:p w14:paraId="309D1173" w14:textId="5B896046" w:rsidR="005E5369" w:rsidRPr="00815E20" w:rsidRDefault="005E5369" w:rsidP="005E5369">
      <w:pPr>
        <w:pStyle w:val="Sprotnaopomba-besedilo"/>
        <w:spacing w:line="240" w:lineRule="auto"/>
        <w:rPr>
          <w:rFonts w:ascii="Times New Roman" w:hAnsi="Times New Roman"/>
          <w:i/>
          <w:color w:val="auto"/>
          <w:sz w:val="20"/>
          <w:szCs w:val="20"/>
        </w:rPr>
      </w:pPr>
      <w:r w:rsidRPr="00815E20">
        <w:rPr>
          <w:rStyle w:val="Sprotnaopomba-sklic"/>
          <w:rFonts w:ascii="Times New Roman" w:hAnsi="Times New Roman"/>
          <w:sz w:val="20"/>
          <w:szCs w:val="20"/>
        </w:rPr>
        <w:footnoteRef/>
      </w:r>
      <w:r w:rsidRPr="00815E20">
        <w:rPr>
          <w:rStyle w:val="Sprotnaopomba-sklic"/>
          <w:rFonts w:ascii="Times New Roman" w:hAnsi="Times New Roman"/>
          <w:sz w:val="20"/>
          <w:szCs w:val="20"/>
        </w:rPr>
        <w:t xml:space="preserve"> </w:t>
      </w:r>
      <w:r w:rsidRPr="00815E20">
        <w:rPr>
          <w:rFonts w:ascii="Times New Roman" w:hAnsi="Times New Roman"/>
          <w:sz w:val="20"/>
          <w:szCs w:val="20"/>
        </w:rPr>
        <w:t xml:space="preserve">More </w:t>
      </w:r>
      <w:proofErr w:type="spellStart"/>
      <w:r w:rsidRPr="00815E20">
        <w:rPr>
          <w:rFonts w:ascii="Times New Roman" w:hAnsi="Times New Roman"/>
          <w:sz w:val="20"/>
          <w:szCs w:val="20"/>
        </w:rPr>
        <w:t>details</w:t>
      </w:r>
      <w:proofErr w:type="spellEnd"/>
      <w:r w:rsidRPr="00815E20">
        <w:rPr>
          <w:rFonts w:ascii="Times New Roman" w:hAnsi="Times New Roman"/>
          <w:sz w:val="20"/>
          <w:szCs w:val="20"/>
        </w:rPr>
        <w:t xml:space="preserve"> in </w:t>
      </w:r>
      <w:r w:rsidRPr="00815E20">
        <w:rPr>
          <w:rFonts w:ascii="Times New Roman" w:hAnsi="Times New Roman"/>
          <w:i/>
          <w:color w:val="auto"/>
          <w:sz w:val="20"/>
          <w:szCs w:val="20"/>
        </w:rPr>
        <w:t>STA</w:t>
      </w:r>
      <w:r w:rsidR="005F5A3B" w:rsidRPr="00815E20">
        <w:rPr>
          <w:rFonts w:ascii="Times New Roman" w:hAnsi="Times New Roman"/>
          <w:i/>
          <w:color w:val="auto"/>
          <w:sz w:val="20"/>
          <w:szCs w:val="20"/>
        </w:rPr>
        <w:t xml:space="preserve"> </w:t>
      </w:r>
      <w:r w:rsidR="005F5A3B" w:rsidRPr="00815E20">
        <w:rPr>
          <w:rFonts w:ascii="Times New Roman" w:hAnsi="Times New Roman"/>
          <w:color w:val="auto"/>
          <w:sz w:val="20"/>
          <w:szCs w:val="20"/>
        </w:rPr>
        <w:t>(Arhiv novic)</w:t>
      </w:r>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accesed</w:t>
      </w:r>
      <w:proofErr w:type="spellEnd"/>
      <w:r w:rsidRPr="00815E20">
        <w:rPr>
          <w:rFonts w:ascii="Times New Roman" w:hAnsi="Times New Roman"/>
          <w:color w:val="auto"/>
          <w:sz w:val="20"/>
          <w:szCs w:val="20"/>
        </w:rPr>
        <w:t xml:space="preserve"> 30 </w:t>
      </w:r>
      <w:proofErr w:type="spellStart"/>
      <w:r w:rsidRPr="00815E20">
        <w:rPr>
          <w:rFonts w:ascii="Times New Roman" w:hAnsi="Times New Roman"/>
          <w:color w:val="auto"/>
          <w:sz w:val="20"/>
          <w:szCs w:val="20"/>
        </w:rPr>
        <w:t>June</w:t>
      </w:r>
      <w:proofErr w:type="spellEnd"/>
      <w:r w:rsidRPr="00815E20">
        <w:rPr>
          <w:rFonts w:ascii="Times New Roman" w:hAnsi="Times New Roman"/>
          <w:color w:val="auto"/>
          <w:sz w:val="20"/>
          <w:szCs w:val="20"/>
        </w:rPr>
        <w:t xml:space="preserve"> 2</w:t>
      </w:r>
      <w:r w:rsidR="009A466B" w:rsidRPr="00815E20">
        <w:rPr>
          <w:rFonts w:ascii="Times New Roman" w:hAnsi="Times New Roman"/>
          <w:color w:val="auto"/>
          <w:sz w:val="20"/>
          <w:szCs w:val="20"/>
        </w:rPr>
        <w:t>016,</w:t>
      </w:r>
      <w:r w:rsidRPr="00815E20">
        <w:rPr>
          <w:rFonts w:ascii="Times New Roman" w:hAnsi="Times New Roman"/>
          <w:color w:val="auto"/>
          <w:sz w:val="20"/>
          <w:szCs w:val="20"/>
        </w:rPr>
        <w:t xml:space="preserve"> </w:t>
      </w:r>
      <w:r w:rsidR="00AD206E" w:rsidRPr="00815E20">
        <w:rPr>
          <w:rFonts w:ascii="Times New Roman" w:hAnsi="Times New Roman"/>
          <w:color w:val="auto"/>
          <w:sz w:val="20"/>
          <w:szCs w:val="20"/>
        </w:rPr>
        <w:t xml:space="preserve">URL: </w:t>
      </w:r>
      <w:hyperlink r:id="rId13" w:history="1">
        <w:r w:rsidR="00AD206E" w:rsidRPr="00815E20">
          <w:rPr>
            <w:rStyle w:val="Hiperpovezava"/>
            <w:rFonts w:ascii="Times New Roman" w:hAnsi="Times New Roman"/>
            <w:color w:val="auto"/>
            <w:sz w:val="20"/>
            <w:szCs w:val="20"/>
            <w:u w:val="none"/>
          </w:rPr>
          <w:t>https://www.sta.si/</w:t>
        </w:r>
      </w:hyperlink>
      <w:r w:rsidRPr="00815E20">
        <w:rPr>
          <w:rStyle w:val="InternetLink"/>
          <w:rFonts w:ascii="Times New Roman" w:hAnsi="Times New Roman"/>
          <w:iCs/>
          <w:color w:val="auto"/>
          <w:sz w:val="20"/>
          <w:szCs w:val="20"/>
          <w:u w:val="none"/>
        </w:rPr>
        <w:t>.</w:t>
      </w:r>
    </w:p>
  </w:footnote>
  <w:footnote w:id="28">
    <w:p w14:paraId="14B3319C" w14:textId="22192ACB" w:rsidR="005E5369" w:rsidRPr="00815E20" w:rsidRDefault="005E5369">
      <w:pPr>
        <w:pStyle w:val="Brezrazmikov"/>
        <w:jc w:val="both"/>
        <w:rPr>
          <w:rFonts w:ascii="Times New Roman" w:hAnsi="Times New Roman" w:cs="Times New Roman"/>
          <w:sz w:val="20"/>
          <w:szCs w:val="20"/>
        </w:rPr>
      </w:pPr>
      <w:r w:rsidRPr="00815E20">
        <w:rPr>
          <w:rStyle w:val="Sprotnaopomba-sklic"/>
          <w:rFonts w:ascii="Times New Roman" w:hAnsi="Times New Roman" w:cs="Times New Roman"/>
          <w:sz w:val="20"/>
          <w:szCs w:val="20"/>
        </w:rPr>
        <w:footnoteRef/>
      </w:r>
      <w:r w:rsidRPr="00815E20">
        <w:rPr>
          <w:rStyle w:val="Sprotnaopomba-sklic"/>
          <w:rFonts w:ascii="Times New Roman" w:hAnsi="Times New Roman" w:cs="Times New Roman"/>
          <w:sz w:val="20"/>
          <w:szCs w:val="20"/>
        </w:rPr>
        <w:t xml:space="preserve"> </w:t>
      </w:r>
      <w:r w:rsidRPr="00815E20">
        <w:rPr>
          <w:rFonts w:ascii="Times New Roman" w:hAnsi="Times New Roman" w:cs="Times New Roman"/>
          <w:sz w:val="20"/>
          <w:szCs w:val="20"/>
        </w:rPr>
        <w:t>Note 26.</w:t>
      </w:r>
    </w:p>
  </w:footnote>
  <w:footnote w:id="29">
    <w:p w14:paraId="3982F66E" w14:textId="21CC9F46" w:rsidR="005E5369" w:rsidRPr="00815E20" w:rsidRDefault="005E5369" w:rsidP="005E5369">
      <w:pPr>
        <w:pStyle w:val="Sprotnaopomba-besedilo"/>
        <w:spacing w:line="240" w:lineRule="auto"/>
        <w:rPr>
          <w:rFonts w:ascii="Times New Roman" w:hAnsi="Times New Roman"/>
          <w:sz w:val="20"/>
          <w:szCs w:val="20"/>
        </w:rPr>
      </w:pPr>
      <w:r w:rsidRPr="00815E20">
        <w:rPr>
          <w:rStyle w:val="Sprotnaopomba-sklic"/>
          <w:rFonts w:ascii="Times New Roman" w:hAnsi="Times New Roman"/>
          <w:sz w:val="20"/>
          <w:szCs w:val="20"/>
        </w:rPr>
        <w:footnoteRef/>
      </w:r>
      <w:r w:rsidRPr="00815E20">
        <w:rPr>
          <w:rStyle w:val="Sprotnaopomba-sklic"/>
          <w:rFonts w:ascii="Times New Roman" w:hAnsi="Times New Roman"/>
          <w:sz w:val="20"/>
          <w:szCs w:val="20"/>
        </w:rPr>
        <w:t xml:space="preserve"> </w:t>
      </w:r>
      <w:r w:rsidRPr="00815E20">
        <w:rPr>
          <w:rFonts w:ascii="Times New Roman" w:hAnsi="Times New Roman"/>
          <w:sz w:val="20"/>
          <w:szCs w:val="20"/>
        </w:rPr>
        <w:t>Note 24.</w:t>
      </w:r>
    </w:p>
  </w:footnote>
  <w:footnote w:id="30">
    <w:p w14:paraId="70349BBF" w14:textId="72D34A52" w:rsidR="005E5369" w:rsidRPr="00815E20" w:rsidRDefault="005E5369" w:rsidP="009C27F5">
      <w:pPr>
        <w:pStyle w:val="Sprotnaopomba-besedilo"/>
        <w:spacing w:line="240" w:lineRule="auto"/>
        <w:rPr>
          <w:rFonts w:ascii="Times New Roman" w:hAnsi="Times New Roman"/>
          <w:sz w:val="20"/>
          <w:szCs w:val="20"/>
        </w:rPr>
      </w:pPr>
      <w:r w:rsidRPr="00815E20">
        <w:rPr>
          <w:rStyle w:val="Sprotnaopomba-sklic"/>
          <w:rFonts w:ascii="Times New Roman" w:hAnsi="Times New Roman"/>
          <w:sz w:val="20"/>
          <w:szCs w:val="20"/>
        </w:rPr>
        <w:footnoteRef/>
      </w:r>
      <w:r w:rsidRPr="00815E20">
        <w:rPr>
          <w:rFonts w:ascii="Times New Roman" w:hAnsi="Times New Roman"/>
          <w:sz w:val="20"/>
          <w:szCs w:val="20"/>
        </w:rPr>
        <w:t xml:space="preserve"> </w:t>
      </w:r>
      <w:r w:rsidRPr="00815E20">
        <w:rPr>
          <w:rFonts w:ascii="Times New Roman" w:hAnsi="Times New Roman"/>
          <w:sz w:val="20"/>
          <w:szCs w:val="20"/>
        </w:rPr>
        <w:t>Note 26</w:t>
      </w:r>
      <w:r w:rsidR="00185E88" w:rsidRPr="00815E20">
        <w:rPr>
          <w:rFonts w:ascii="Times New Roman" w:hAnsi="Times New Roman"/>
          <w:sz w:val="20"/>
          <w:szCs w:val="20"/>
        </w:rPr>
        <w:t>.</w:t>
      </w:r>
    </w:p>
  </w:footnote>
  <w:footnote w:id="31">
    <w:p w14:paraId="2D47DAA9" w14:textId="58159EC5" w:rsidR="005E5369" w:rsidRPr="005C01BC" w:rsidRDefault="005E5369" w:rsidP="009C27F5">
      <w:pPr>
        <w:pStyle w:val="Sprotnaopomba-besedilo"/>
        <w:spacing w:line="240" w:lineRule="auto"/>
        <w:rPr>
          <w:rFonts w:ascii="Times New Roman" w:hAnsi="Times New Roman"/>
          <w:i/>
          <w:color w:val="auto"/>
          <w:sz w:val="20"/>
          <w:szCs w:val="20"/>
        </w:rPr>
      </w:pPr>
      <w:r w:rsidRPr="00815E20">
        <w:rPr>
          <w:rStyle w:val="Sprotnaopomba-sklic"/>
          <w:rFonts w:ascii="Times New Roman" w:hAnsi="Times New Roman"/>
          <w:color w:val="auto"/>
          <w:sz w:val="20"/>
          <w:szCs w:val="20"/>
        </w:rPr>
        <w:footnoteRef/>
      </w:r>
      <w:r w:rsidRPr="00815E20">
        <w:rPr>
          <w:rStyle w:val="Sprotnaopomba-sklic"/>
          <w:rFonts w:ascii="Times New Roman" w:hAnsi="Times New Roman"/>
          <w:color w:val="auto"/>
          <w:sz w:val="20"/>
          <w:szCs w:val="20"/>
        </w:rPr>
        <w:t xml:space="preserve"> </w:t>
      </w:r>
      <w:r w:rsidRPr="00815E20">
        <w:rPr>
          <w:rFonts w:ascii="Times New Roman" w:hAnsi="Times New Roman"/>
          <w:color w:val="auto"/>
          <w:sz w:val="20"/>
          <w:szCs w:val="20"/>
        </w:rPr>
        <w:t xml:space="preserve">Boštjan Noč, </w:t>
      </w:r>
      <w:r w:rsidRPr="00815E20">
        <w:rPr>
          <w:rFonts w:ascii="Times New Roman" w:hAnsi="Times New Roman"/>
          <w:i/>
          <w:color w:val="auto"/>
          <w:sz w:val="20"/>
          <w:szCs w:val="20"/>
        </w:rPr>
        <w:t>Kazalniki zadolženosti Slovenije</w:t>
      </w:r>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Paper</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prepared</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for</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Conference</w:t>
      </w:r>
      <w:proofErr w:type="spellEnd"/>
      <w:r w:rsidRPr="00815E20">
        <w:rPr>
          <w:rFonts w:ascii="Times New Roman" w:hAnsi="Times New Roman"/>
          <w:color w:val="auto"/>
          <w:sz w:val="20"/>
          <w:szCs w:val="20"/>
        </w:rPr>
        <w:t xml:space="preserve"> Statistični dnevi, 2011, </w:t>
      </w:r>
      <w:proofErr w:type="spellStart"/>
      <w:r w:rsidRPr="00815E20">
        <w:rPr>
          <w:rFonts w:ascii="Times New Roman" w:hAnsi="Times New Roman"/>
          <w:sz w:val="20"/>
          <w:szCs w:val="20"/>
        </w:rPr>
        <w:t>accesed</w:t>
      </w:r>
      <w:proofErr w:type="spellEnd"/>
      <w:r w:rsidRPr="00815E20">
        <w:rPr>
          <w:rFonts w:ascii="Times New Roman" w:hAnsi="Times New Roman"/>
          <w:sz w:val="20"/>
          <w:szCs w:val="20"/>
        </w:rPr>
        <w:t xml:space="preserve"> 20 </w:t>
      </w:r>
      <w:proofErr w:type="spellStart"/>
      <w:r w:rsidRPr="00815E20">
        <w:rPr>
          <w:rFonts w:ascii="Times New Roman" w:hAnsi="Times New Roman"/>
          <w:sz w:val="20"/>
          <w:szCs w:val="20"/>
        </w:rPr>
        <w:t>May</w:t>
      </w:r>
      <w:proofErr w:type="spellEnd"/>
      <w:r w:rsidRPr="00815E20">
        <w:rPr>
          <w:rFonts w:ascii="Times New Roman" w:hAnsi="Times New Roman"/>
          <w:sz w:val="20"/>
          <w:szCs w:val="20"/>
        </w:rPr>
        <w:t xml:space="preserve"> 2016,</w:t>
      </w:r>
      <w:r w:rsidRPr="00815E20">
        <w:rPr>
          <w:rFonts w:ascii="Times New Roman" w:hAnsi="Times New Roman"/>
          <w:color w:val="auto"/>
          <w:sz w:val="20"/>
          <w:szCs w:val="20"/>
        </w:rPr>
        <w:t xml:space="preserve"> URL: </w:t>
      </w:r>
      <w:hyperlink r:id="rId14" w:history="1">
        <w:r w:rsidRPr="005C01BC">
          <w:rPr>
            <w:rStyle w:val="Hiperpovezava"/>
            <w:rFonts w:ascii="Times New Roman" w:hAnsi="Times New Roman"/>
            <w:color w:val="auto"/>
            <w:sz w:val="20"/>
            <w:szCs w:val="20"/>
            <w:u w:val="none"/>
          </w:rPr>
          <w:t>http://www.stat.si/StatisticniDnevi/Docs/Radenci2011/Noc-Kazalniki_zadolzenosti-prispevek.pdf</w:t>
        </w:r>
      </w:hyperlink>
      <w:r w:rsidRPr="005C01BC">
        <w:rPr>
          <w:rFonts w:ascii="Times New Roman" w:hAnsi="Times New Roman"/>
          <w:color w:val="auto"/>
          <w:sz w:val="20"/>
          <w:szCs w:val="20"/>
        </w:rPr>
        <w:t>.</w:t>
      </w:r>
    </w:p>
  </w:footnote>
  <w:footnote w:id="32">
    <w:p w14:paraId="389C4B01" w14:textId="31608231" w:rsidR="005E5369" w:rsidRPr="00815E20" w:rsidRDefault="005E5369" w:rsidP="009C27F5">
      <w:pPr>
        <w:spacing w:line="240" w:lineRule="auto"/>
        <w:rPr>
          <w:rFonts w:ascii="Times New Roman" w:hAnsi="Times New Roman"/>
          <w:color w:val="auto"/>
          <w:sz w:val="20"/>
          <w:szCs w:val="20"/>
        </w:rPr>
      </w:pPr>
      <w:r w:rsidRPr="00815E20">
        <w:rPr>
          <w:rStyle w:val="Sprotnaopomba-sklic"/>
          <w:rFonts w:ascii="Times New Roman" w:hAnsi="Times New Roman"/>
          <w:color w:val="auto"/>
          <w:sz w:val="20"/>
          <w:szCs w:val="20"/>
        </w:rPr>
        <w:footnoteRef/>
      </w:r>
      <w:r w:rsidRPr="00815E20">
        <w:rPr>
          <w:rFonts w:ascii="Times New Roman" w:hAnsi="Times New Roman"/>
          <w:color w:val="auto"/>
          <w:sz w:val="20"/>
          <w:szCs w:val="20"/>
        </w:rPr>
        <w:t xml:space="preserve">Simona Kustec Lipicer </w:t>
      </w:r>
      <w:proofErr w:type="spellStart"/>
      <w:r w:rsidRPr="00815E20">
        <w:rPr>
          <w:rFonts w:ascii="Times New Roman" w:hAnsi="Times New Roman"/>
          <w:color w:val="auto"/>
          <w:sz w:val="20"/>
          <w:szCs w:val="20"/>
        </w:rPr>
        <w:t>and</w:t>
      </w:r>
      <w:proofErr w:type="spellEnd"/>
      <w:r w:rsidRPr="00815E20">
        <w:rPr>
          <w:rFonts w:ascii="Times New Roman" w:hAnsi="Times New Roman"/>
          <w:color w:val="auto"/>
          <w:sz w:val="20"/>
          <w:szCs w:val="20"/>
        </w:rPr>
        <w:t xml:space="preserve"> Niko Toš, </w:t>
      </w:r>
      <w:r w:rsidRPr="00815E20">
        <w:rPr>
          <w:rFonts w:ascii="Times New Roman" w:hAnsi="Times New Roman"/>
          <w:sz w:val="20"/>
          <w:szCs w:val="20"/>
        </w:rPr>
        <w:t>''</w:t>
      </w:r>
      <w:r w:rsidRPr="00815E20">
        <w:rPr>
          <w:rFonts w:ascii="Times New Roman" w:hAnsi="Times New Roman"/>
          <w:color w:val="auto"/>
          <w:sz w:val="20"/>
          <w:szCs w:val="20"/>
        </w:rPr>
        <w:t>Analiza volilnega vedenja in izbir na prvih predčasnih volitvah v Državni zbor,</w:t>
      </w:r>
      <w:r w:rsidRPr="00815E20">
        <w:rPr>
          <w:rFonts w:ascii="Times New Roman" w:hAnsi="Times New Roman"/>
          <w:sz w:val="20"/>
          <w:szCs w:val="20"/>
        </w:rPr>
        <w:t>''</w:t>
      </w:r>
      <w:r w:rsidRPr="00815E20">
        <w:rPr>
          <w:rFonts w:ascii="Times New Roman" w:hAnsi="Times New Roman"/>
          <w:color w:val="auto"/>
          <w:sz w:val="20"/>
          <w:szCs w:val="20"/>
        </w:rPr>
        <w:t xml:space="preserve"> </w:t>
      </w:r>
      <w:r w:rsidRPr="00815E20">
        <w:rPr>
          <w:rFonts w:ascii="Times New Roman" w:hAnsi="Times New Roman"/>
          <w:i/>
          <w:color w:val="auto"/>
          <w:sz w:val="20"/>
          <w:szCs w:val="20"/>
        </w:rPr>
        <w:t>Teorija in praksa</w:t>
      </w:r>
      <w:r w:rsidR="009A466B" w:rsidRPr="00815E20">
        <w:rPr>
          <w:rFonts w:ascii="Times New Roman" w:hAnsi="Times New Roman"/>
          <w:color w:val="auto"/>
          <w:sz w:val="20"/>
          <w:szCs w:val="20"/>
        </w:rPr>
        <w:t xml:space="preserve"> 50, No. 3-4 (</w:t>
      </w:r>
      <w:proofErr w:type="spellStart"/>
      <w:r w:rsidR="009A466B" w:rsidRPr="00815E20">
        <w:rPr>
          <w:rFonts w:ascii="Times New Roman" w:hAnsi="Times New Roman"/>
          <w:color w:val="auto"/>
          <w:sz w:val="20"/>
          <w:szCs w:val="20"/>
        </w:rPr>
        <w:t>May-August</w:t>
      </w:r>
      <w:proofErr w:type="spellEnd"/>
      <w:r w:rsidR="009A466B" w:rsidRPr="00815E20">
        <w:rPr>
          <w:rFonts w:ascii="Times New Roman" w:hAnsi="Times New Roman"/>
          <w:color w:val="auto"/>
          <w:sz w:val="20"/>
          <w:szCs w:val="20"/>
        </w:rPr>
        <w:t xml:space="preserve"> 2013):</w:t>
      </w:r>
      <w:r w:rsidR="006A638F">
        <w:rPr>
          <w:rFonts w:ascii="Times New Roman" w:hAnsi="Times New Roman"/>
          <w:color w:val="auto"/>
          <w:sz w:val="20"/>
          <w:szCs w:val="20"/>
        </w:rPr>
        <w:t xml:space="preserve"> 503–</w:t>
      </w:r>
      <w:r w:rsidRPr="00815E20">
        <w:rPr>
          <w:rFonts w:ascii="Times New Roman" w:hAnsi="Times New Roman"/>
          <w:color w:val="auto"/>
          <w:sz w:val="20"/>
          <w:szCs w:val="20"/>
        </w:rPr>
        <w:t>29, 685.</w:t>
      </w:r>
    </w:p>
  </w:footnote>
  <w:footnote w:id="33">
    <w:p w14:paraId="5EF63563" w14:textId="7C6169D8" w:rsidR="005E5369" w:rsidRPr="00815E20" w:rsidRDefault="005E5369" w:rsidP="009C27F5">
      <w:pPr>
        <w:spacing w:line="240" w:lineRule="auto"/>
        <w:rPr>
          <w:rFonts w:ascii="Times New Roman" w:hAnsi="Times New Roman"/>
          <w:color w:val="auto"/>
          <w:sz w:val="20"/>
          <w:szCs w:val="20"/>
        </w:rPr>
      </w:pPr>
      <w:r w:rsidRPr="00815E20">
        <w:rPr>
          <w:rStyle w:val="Sprotnaopomba-sklic"/>
          <w:rFonts w:ascii="Times New Roman" w:hAnsi="Times New Roman"/>
          <w:color w:val="auto"/>
          <w:sz w:val="20"/>
          <w:szCs w:val="20"/>
        </w:rPr>
        <w:footnoteRef/>
      </w:r>
      <w:r w:rsidRPr="00815E20">
        <w:rPr>
          <w:rStyle w:val="Sprotnaopomba-sklic"/>
          <w:rFonts w:ascii="Times New Roman" w:hAnsi="Times New Roman"/>
          <w:color w:val="auto"/>
          <w:sz w:val="20"/>
          <w:szCs w:val="20"/>
        </w:rPr>
        <w:t xml:space="preserve"> </w:t>
      </w:r>
      <w:r w:rsidRPr="00815E20">
        <w:rPr>
          <w:rFonts w:ascii="Times New Roman" w:hAnsi="Times New Roman"/>
          <w:bCs/>
          <w:color w:val="auto"/>
          <w:sz w:val="20"/>
          <w:szCs w:val="20"/>
        </w:rPr>
        <w:t xml:space="preserve">Damjan Lajh </w:t>
      </w:r>
      <w:proofErr w:type="spellStart"/>
      <w:r w:rsidRPr="00815E20">
        <w:rPr>
          <w:rFonts w:ascii="Times New Roman" w:hAnsi="Times New Roman"/>
          <w:bCs/>
          <w:color w:val="auto"/>
          <w:sz w:val="20"/>
          <w:szCs w:val="20"/>
        </w:rPr>
        <w:t>and</w:t>
      </w:r>
      <w:proofErr w:type="spellEnd"/>
      <w:r w:rsidRPr="00815E20">
        <w:rPr>
          <w:rFonts w:ascii="Times New Roman" w:hAnsi="Times New Roman"/>
          <w:bCs/>
          <w:color w:val="auto"/>
          <w:sz w:val="20"/>
          <w:szCs w:val="20"/>
        </w:rPr>
        <w:t xml:space="preserve"> Zdravko Petak, </w:t>
      </w:r>
      <w:proofErr w:type="spellStart"/>
      <w:r w:rsidRPr="00815E20">
        <w:rPr>
          <w:rFonts w:ascii="Times New Roman" w:hAnsi="Times New Roman"/>
          <w:bCs/>
          <w:color w:val="auto"/>
          <w:sz w:val="20"/>
          <w:szCs w:val="20"/>
        </w:rPr>
        <w:t>eds</w:t>
      </w:r>
      <w:proofErr w:type="spellEnd"/>
      <w:r w:rsidRPr="00815E20">
        <w:rPr>
          <w:rFonts w:ascii="Times New Roman" w:hAnsi="Times New Roman"/>
          <w:bCs/>
          <w:color w:val="auto"/>
          <w:sz w:val="20"/>
          <w:szCs w:val="20"/>
        </w:rPr>
        <w:t xml:space="preserve">., </w:t>
      </w:r>
      <w:r w:rsidRPr="00815E20">
        <w:rPr>
          <w:rFonts w:ascii="Times New Roman" w:hAnsi="Times New Roman"/>
          <w:bCs/>
          <w:i/>
          <w:color w:val="auto"/>
          <w:sz w:val="20"/>
          <w:szCs w:val="20"/>
        </w:rPr>
        <w:t xml:space="preserve">EU </w:t>
      </w:r>
      <w:proofErr w:type="spellStart"/>
      <w:r w:rsidRPr="00815E20">
        <w:rPr>
          <w:rFonts w:ascii="Times New Roman" w:hAnsi="Times New Roman"/>
          <w:bCs/>
          <w:i/>
          <w:color w:val="auto"/>
          <w:sz w:val="20"/>
          <w:szCs w:val="20"/>
        </w:rPr>
        <w:t>Public</w:t>
      </w:r>
      <w:proofErr w:type="spellEnd"/>
      <w:r w:rsidRPr="00815E20">
        <w:rPr>
          <w:rFonts w:ascii="Times New Roman" w:hAnsi="Times New Roman"/>
          <w:bCs/>
          <w:i/>
          <w:color w:val="auto"/>
          <w:sz w:val="20"/>
          <w:szCs w:val="20"/>
        </w:rPr>
        <w:t xml:space="preserve"> </w:t>
      </w:r>
      <w:proofErr w:type="spellStart"/>
      <w:r w:rsidRPr="00815E20">
        <w:rPr>
          <w:rFonts w:ascii="Times New Roman" w:hAnsi="Times New Roman"/>
          <w:bCs/>
          <w:i/>
          <w:color w:val="auto"/>
          <w:sz w:val="20"/>
          <w:szCs w:val="20"/>
        </w:rPr>
        <w:t>Policies</w:t>
      </w:r>
      <w:proofErr w:type="spellEnd"/>
      <w:r w:rsidRPr="00815E20">
        <w:rPr>
          <w:rFonts w:ascii="Times New Roman" w:hAnsi="Times New Roman"/>
          <w:bCs/>
          <w:i/>
          <w:color w:val="auto"/>
          <w:sz w:val="20"/>
          <w:szCs w:val="20"/>
        </w:rPr>
        <w:t xml:space="preserve"> </w:t>
      </w:r>
      <w:proofErr w:type="spellStart"/>
      <w:r w:rsidRPr="00815E20">
        <w:rPr>
          <w:rFonts w:ascii="Times New Roman" w:hAnsi="Times New Roman"/>
          <w:bCs/>
          <w:i/>
          <w:color w:val="auto"/>
          <w:sz w:val="20"/>
          <w:szCs w:val="20"/>
        </w:rPr>
        <w:t>Seen</w:t>
      </w:r>
      <w:proofErr w:type="spellEnd"/>
      <w:r w:rsidRPr="00815E20">
        <w:rPr>
          <w:rFonts w:ascii="Times New Roman" w:hAnsi="Times New Roman"/>
          <w:bCs/>
          <w:i/>
          <w:color w:val="auto"/>
          <w:sz w:val="20"/>
          <w:szCs w:val="20"/>
        </w:rPr>
        <w:t xml:space="preserve"> </w:t>
      </w:r>
      <w:proofErr w:type="spellStart"/>
      <w:r w:rsidRPr="00815E20">
        <w:rPr>
          <w:rFonts w:ascii="Times New Roman" w:hAnsi="Times New Roman"/>
          <w:bCs/>
          <w:i/>
          <w:color w:val="auto"/>
          <w:sz w:val="20"/>
          <w:szCs w:val="20"/>
        </w:rPr>
        <w:t>from</w:t>
      </w:r>
      <w:proofErr w:type="spellEnd"/>
      <w:r w:rsidRPr="00815E20">
        <w:rPr>
          <w:rFonts w:ascii="Times New Roman" w:hAnsi="Times New Roman"/>
          <w:bCs/>
          <w:i/>
          <w:color w:val="auto"/>
          <w:sz w:val="20"/>
          <w:szCs w:val="20"/>
        </w:rPr>
        <w:t xml:space="preserve"> a </w:t>
      </w:r>
      <w:proofErr w:type="spellStart"/>
      <w:r w:rsidRPr="00815E20">
        <w:rPr>
          <w:rFonts w:ascii="Times New Roman" w:hAnsi="Times New Roman"/>
          <w:bCs/>
          <w:i/>
          <w:color w:val="auto"/>
          <w:sz w:val="20"/>
          <w:szCs w:val="20"/>
        </w:rPr>
        <w:t>National</w:t>
      </w:r>
      <w:proofErr w:type="spellEnd"/>
      <w:r w:rsidRPr="00815E20">
        <w:rPr>
          <w:rFonts w:ascii="Times New Roman" w:hAnsi="Times New Roman"/>
          <w:bCs/>
          <w:i/>
          <w:color w:val="auto"/>
          <w:sz w:val="20"/>
          <w:szCs w:val="20"/>
        </w:rPr>
        <w:t xml:space="preserve"> </w:t>
      </w:r>
      <w:proofErr w:type="spellStart"/>
      <w:r w:rsidRPr="00815E20">
        <w:rPr>
          <w:rFonts w:ascii="Times New Roman" w:hAnsi="Times New Roman"/>
          <w:bCs/>
          <w:i/>
          <w:color w:val="auto"/>
          <w:sz w:val="20"/>
          <w:szCs w:val="20"/>
        </w:rPr>
        <w:t>Perspective</w:t>
      </w:r>
      <w:proofErr w:type="spellEnd"/>
      <w:r w:rsidRPr="00815E20">
        <w:rPr>
          <w:rFonts w:ascii="Times New Roman" w:hAnsi="Times New Roman"/>
          <w:bCs/>
          <w:i/>
          <w:color w:val="auto"/>
          <w:sz w:val="20"/>
          <w:szCs w:val="20"/>
        </w:rPr>
        <w:t xml:space="preserve">. </w:t>
      </w:r>
      <w:proofErr w:type="spellStart"/>
      <w:r w:rsidRPr="00815E20">
        <w:rPr>
          <w:rFonts w:ascii="Times New Roman" w:hAnsi="Times New Roman"/>
          <w:bCs/>
          <w:i/>
          <w:color w:val="auto"/>
          <w:sz w:val="20"/>
          <w:szCs w:val="20"/>
        </w:rPr>
        <w:t>Slovenia</w:t>
      </w:r>
      <w:proofErr w:type="spellEnd"/>
      <w:r w:rsidRPr="00815E20">
        <w:rPr>
          <w:rFonts w:ascii="Times New Roman" w:hAnsi="Times New Roman"/>
          <w:bCs/>
          <w:i/>
          <w:color w:val="auto"/>
          <w:sz w:val="20"/>
          <w:szCs w:val="20"/>
        </w:rPr>
        <w:t xml:space="preserve"> </w:t>
      </w:r>
      <w:proofErr w:type="spellStart"/>
      <w:r w:rsidRPr="00815E20">
        <w:rPr>
          <w:rFonts w:ascii="Times New Roman" w:hAnsi="Times New Roman"/>
          <w:bCs/>
          <w:i/>
          <w:color w:val="auto"/>
          <w:sz w:val="20"/>
          <w:szCs w:val="20"/>
        </w:rPr>
        <w:t>and</w:t>
      </w:r>
      <w:proofErr w:type="spellEnd"/>
      <w:r w:rsidRPr="00815E20">
        <w:rPr>
          <w:rFonts w:ascii="Times New Roman" w:hAnsi="Times New Roman"/>
          <w:bCs/>
          <w:i/>
          <w:color w:val="auto"/>
          <w:sz w:val="20"/>
          <w:szCs w:val="20"/>
        </w:rPr>
        <w:t xml:space="preserve"> </w:t>
      </w:r>
      <w:proofErr w:type="spellStart"/>
      <w:r w:rsidRPr="00815E20">
        <w:rPr>
          <w:rFonts w:ascii="Times New Roman" w:hAnsi="Times New Roman"/>
          <w:bCs/>
          <w:i/>
          <w:color w:val="auto"/>
          <w:sz w:val="20"/>
          <w:szCs w:val="20"/>
        </w:rPr>
        <w:t>Croatia</w:t>
      </w:r>
      <w:proofErr w:type="spellEnd"/>
      <w:r w:rsidRPr="00815E20">
        <w:rPr>
          <w:rFonts w:ascii="Times New Roman" w:hAnsi="Times New Roman"/>
          <w:bCs/>
          <w:i/>
          <w:color w:val="auto"/>
          <w:sz w:val="20"/>
          <w:szCs w:val="20"/>
        </w:rPr>
        <w:t xml:space="preserve"> in </w:t>
      </w:r>
      <w:proofErr w:type="spellStart"/>
      <w:r w:rsidRPr="00815E20">
        <w:rPr>
          <w:rFonts w:ascii="Times New Roman" w:hAnsi="Times New Roman"/>
          <w:bCs/>
          <w:i/>
          <w:color w:val="auto"/>
          <w:sz w:val="20"/>
          <w:szCs w:val="20"/>
        </w:rPr>
        <w:t>the</w:t>
      </w:r>
      <w:proofErr w:type="spellEnd"/>
      <w:r w:rsidRPr="00815E20">
        <w:rPr>
          <w:rFonts w:ascii="Times New Roman" w:hAnsi="Times New Roman"/>
          <w:bCs/>
          <w:i/>
          <w:color w:val="auto"/>
          <w:sz w:val="20"/>
          <w:szCs w:val="20"/>
        </w:rPr>
        <w:t xml:space="preserve"> </w:t>
      </w:r>
      <w:proofErr w:type="spellStart"/>
      <w:r w:rsidRPr="00815E20">
        <w:rPr>
          <w:rFonts w:ascii="Times New Roman" w:hAnsi="Times New Roman"/>
          <w:bCs/>
          <w:i/>
          <w:color w:val="auto"/>
          <w:sz w:val="20"/>
          <w:szCs w:val="20"/>
        </w:rPr>
        <w:t>European</w:t>
      </w:r>
      <w:proofErr w:type="spellEnd"/>
      <w:r w:rsidRPr="00815E20">
        <w:rPr>
          <w:rFonts w:ascii="Times New Roman" w:hAnsi="Times New Roman"/>
          <w:bCs/>
          <w:i/>
          <w:color w:val="auto"/>
          <w:sz w:val="20"/>
          <w:szCs w:val="20"/>
        </w:rPr>
        <w:t xml:space="preserve"> Union</w:t>
      </w:r>
      <w:r w:rsidRPr="00815E20">
        <w:rPr>
          <w:rFonts w:ascii="Times New Roman" w:hAnsi="Times New Roman"/>
          <w:bCs/>
          <w:color w:val="auto"/>
          <w:sz w:val="20"/>
          <w:szCs w:val="20"/>
        </w:rPr>
        <w:t xml:space="preserve"> (Ljubljana: Fakulteta za družbene vede, 2015).</w:t>
      </w:r>
    </w:p>
  </w:footnote>
  <w:footnote w:id="34">
    <w:p w14:paraId="266AF082" w14:textId="3E97CBEB" w:rsidR="005E5369" w:rsidRPr="00815E20" w:rsidRDefault="005E5369" w:rsidP="005E5369">
      <w:pPr>
        <w:pStyle w:val="Sprotnaopomba-besedilo"/>
        <w:spacing w:line="240" w:lineRule="auto"/>
        <w:rPr>
          <w:rFonts w:ascii="Times New Roman" w:hAnsi="Times New Roman"/>
          <w:color w:val="auto"/>
          <w:sz w:val="20"/>
          <w:szCs w:val="20"/>
        </w:rPr>
      </w:pPr>
      <w:r w:rsidRPr="00815E20">
        <w:rPr>
          <w:rStyle w:val="Sprotnaopomba-sklic"/>
          <w:rFonts w:ascii="Times New Roman" w:hAnsi="Times New Roman"/>
          <w:color w:val="auto"/>
          <w:sz w:val="20"/>
          <w:szCs w:val="20"/>
        </w:rPr>
        <w:footnoteRef/>
      </w:r>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Movement</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for</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Sustainable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Development</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of</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Slovenia</w:t>
      </w:r>
      <w:proofErr w:type="spellEnd"/>
      <w:r w:rsidRPr="00815E20">
        <w:rPr>
          <w:rFonts w:ascii="Times New Roman" w:hAnsi="Times New Roman"/>
          <w:color w:val="auto"/>
          <w:sz w:val="20"/>
          <w:szCs w:val="20"/>
        </w:rPr>
        <w:t xml:space="preserve"> (TRS) </w:t>
      </w:r>
      <w:proofErr w:type="spellStart"/>
      <w:r w:rsidRPr="00815E20">
        <w:rPr>
          <w:rFonts w:ascii="Times New Roman" w:hAnsi="Times New Roman"/>
          <w:color w:val="auto"/>
          <w:sz w:val="20"/>
          <w:szCs w:val="20"/>
        </w:rPr>
        <w:t>was</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established</w:t>
      </w:r>
      <w:proofErr w:type="spellEnd"/>
      <w:r w:rsidRPr="00815E20">
        <w:rPr>
          <w:rFonts w:ascii="Times New Roman" w:hAnsi="Times New Roman"/>
          <w:color w:val="auto"/>
          <w:sz w:val="20"/>
          <w:szCs w:val="20"/>
        </w:rPr>
        <w:t xml:space="preserve"> as </w:t>
      </w:r>
      <w:proofErr w:type="spellStart"/>
      <w:r w:rsidRPr="00815E20">
        <w:rPr>
          <w:rFonts w:ascii="Times New Roman" w:hAnsi="Times New Roman"/>
          <w:color w:val="auto"/>
          <w:sz w:val="20"/>
          <w:szCs w:val="20"/>
        </w:rPr>
        <w:t>an</w:t>
      </w:r>
      <w:proofErr w:type="spellEnd"/>
      <w:r w:rsidRPr="00815E20">
        <w:rPr>
          <w:rFonts w:ascii="Times New Roman" w:hAnsi="Times New Roman"/>
          <w:color w:val="auto"/>
          <w:sz w:val="20"/>
          <w:szCs w:val="20"/>
        </w:rPr>
        <w:t xml:space="preserve"> alternative to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party</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system</w:t>
      </w:r>
      <w:proofErr w:type="spellEnd"/>
      <w:r w:rsidRPr="00815E20">
        <w:rPr>
          <w:rFonts w:ascii="Times New Roman" w:hAnsi="Times New Roman"/>
          <w:color w:val="auto"/>
          <w:sz w:val="20"/>
          <w:szCs w:val="20"/>
        </w:rPr>
        <w:t xml:space="preserve"> in </w:t>
      </w:r>
      <w:proofErr w:type="spellStart"/>
      <w:r w:rsidRPr="00815E20">
        <w:rPr>
          <w:rFonts w:ascii="Times New Roman" w:hAnsi="Times New Roman"/>
          <w:color w:val="auto"/>
          <w:sz w:val="20"/>
          <w:szCs w:val="20"/>
        </w:rPr>
        <w:t>October</w:t>
      </w:r>
      <w:proofErr w:type="spellEnd"/>
      <w:r w:rsidRPr="00815E20">
        <w:rPr>
          <w:rFonts w:ascii="Times New Roman" w:hAnsi="Times New Roman"/>
          <w:color w:val="auto"/>
          <w:sz w:val="20"/>
          <w:szCs w:val="20"/>
        </w:rPr>
        <w:t xml:space="preserve"> 2011.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Party</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for</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Sustainable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Development</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of</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Slovenia</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was</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then</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formed</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from</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political</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wing</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of</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movement</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mentioned</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political</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party</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participated</w:t>
      </w:r>
      <w:proofErr w:type="spellEnd"/>
      <w:r w:rsidRPr="00815E20">
        <w:rPr>
          <w:rFonts w:ascii="Times New Roman" w:hAnsi="Times New Roman"/>
          <w:color w:val="auto"/>
          <w:sz w:val="20"/>
          <w:szCs w:val="20"/>
        </w:rPr>
        <w:t xml:space="preserve"> in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parliamentary</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elections</w:t>
      </w:r>
      <w:proofErr w:type="spellEnd"/>
      <w:r w:rsidRPr="00815E20">
        <w:rPr>
          <w:rFonts w:ascii="Times New Roman" w:hAnsi="Times New Roman"/>
          <w:color w:val="auto"/>
          <w:sz w:val="20"/>
          <w:szCs w:val="20"/>
        </w:rPr>
        <w:t xml:space="preserve"> in 2011, </w:t>
      </w:r>
      <w:proofErr w:type="spellStart"/>
      <w:r w:rsidRPr="00815E20">
        <w:rPr>
          <w:rFonts w:ascii="Times New Roman" w:hAnsi="Times New Roman"/>
          <w:color w:val="auto"/>
          <w:sz w:val="20"/>
          <w:szCs w:val="20"/>
        </w:rPr>
        <w:t>but</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despite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initial</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good</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opinion</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polls</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and</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prognoses</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did</w:t>
      </w:r>
      <w:proofErr w:type="spellEnd"/>
      <w:r w:rsidRPr="00815E20">
        <w:rPr>
          <w:rFonts w:ascii="Times New Roman" w:hAnsi="Times New Roman"/>
          <w:color w:val="auto"/>
          <w:sz w:val="20"/>
          <w:szCs w:val="20"/>
        </w:rPr>
        <w:t xml:space="preserve"> not </w:t>
      </w:r>
      <w:proofErr w:type="spellStart"/>
      <w:r w:rsidRPr="00815E20">
        <w:rPr>
          <w:rFonts w:ascii="Times New Roman" w:hAnsi="Times New Roman"/>
          <w:color w:val="auto"/>
          <w:sz w:val="20"/>
          <w:szCs w:val="20"/>
        </w:rPr>
        <w:t>exceed</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threshold</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for</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entry</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into</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parliament</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However</w:t>
      </w:r>
      <w:proofErr w:type="spellEnd"/>
      <w:r w:rsidRPr="00815E20">
        <w:rPr>
          <w:rFonts w:ascii="Times New Roman" w:hAnsi="Times New Roman"/>
          <w:color w:val="auto"/>
          <w:sz w:val="20"/>
          <w:szCs w:val="20"/>
        </w:rPr>
        <w:t xml:space="preserve">, it </w:t>
      </w:r>
      <w:proofErr w:type="spellStart"/>
      <w:r w:rsidRPr="00815E20">
        <w:rPr>
          <w:rFonts w:ascii="Times New Roman" w:hAnsi="Times New Roman"/>
          <w:color w:val="auto"/>
          <w:sz w:val="20"/>
          <w:szCs w:val="20"/>
        </w:rPr>
        <w:t>did</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achieve</w:t>
      </w:r>
      <w:proofErr w:type="spellEnd"/>
      <w:r w:rsidRPr="00815E20">
        <w:rPr>
          <w:rFonts w:ascii="Times New Roman" w:hAnsi="Times New Roman"/>
          <w:color w:val="auto"/>
          <w:sz w:val="20"/>
          <w:szCs w:val="20"/>
        </w:rPr>
        <w:t xml:space="preserve"> a </w:t>
      </w:r>
      <w:proofErr w:type="spellStart"/>
      <w:r w:rsidRPr="00815E20">
        <w:rPr>
          <w:rFonts w:ascii="Times New Roman" w:hAnsi="Times New Roman"/>
          <w:color w:val="auto"/>
          <w:sz w:val="20"/>
          <w:szCs w:val="20"/>
        </w:rPr>
        <w:t>comparable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election</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result</w:t>
      </w:r>
      <w:proofErr w:type="spellEnd"/>
      <w:r w:rsidRPr="00815E20">
        <w:rPr>
          <w:rFonts w:ascii="Times New Roman" w:hAnsi="Times New Roman"/>
          <w:color w:val="auto"/>
          <w:sz w:val="20"/>
          <w:szCs w:val="20"/>
        </w:rPr>
        <w:t xml:space="preserve"> as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old</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once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successful</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parties</w:t>
      </w:r>
      <w:proofErr w:type="spellEnd"/>
      <w:r w:rsidRPr="00815E20">
        <w:rPr>
          <w:rFonts w:ascii="Times New Roman" w:hAnsi="Times New Roman"/>
          <w:color w:val="auto"/>
          <w:sz w:val="20"/>
          <w:szCs w:val="20"/>
        </w:rPr>
        <w:t xml:space="preserve"> SNS </w:t>
      </w:r>
      <w:proofErr w:type="spellStart"/>
      <w:r w:rsidRPr="00815E20">
        <w:rPr>
          <w:rFonts w:ascii="Times New Roman" w:hAnsi="Times New Roman"/>
          <w:color w:val="auto"/>
          <w:sz w:val="20"/>
          <w:szCs w:val="20"/>
        </w:rPr>
        <w:t>and</w:t>
      </w:r>
      <w:proofErr w:type="spellEnd"/>
      <w:r w:rsidRPr="00815E20">
        <w:rPr>
          <w:rFonts w:ascii="Times New Roman" w:hAnsi="Times New Roman"/>
          <w:color w:val="auto"/>
          <w:sz w:val="20"/>
          <w:szCs w:val="20"/>
        </w:rPr>
        <w:t xml:space="preserve"> LDS </w:t>
      </w:r>
      <w:proofErr w:type="spellStart"/>
      <w:r w:rsidRPr="00815E20">
        <w:rPr>
          <w:rFonts w:ascii="Times New Roman" w:hAnsi="Times New Roman"/>
          <w:color w:val="auto"/>
          <w:sz w:val="20"/>
          <w:szCs w:val="20"/>
        </w:rPr>
        <w:t>and</w:t>
      </w:r>
      <w:proofErr w:type="spellEnd"/>
      <w:r w:rsidRPr="00815E20">
        <w:rPr>
          <w:rFonts w:ascii="Times New Roman" w:hAnsi="Times New Roman"/>
          <w:color w:val="auto"/>
          <w:sz w:val="20"/>
          <w:szCs w:val="20"/>
        </w:rPr>
        <w:t xml:space="preserve"> a half </w:t>
      </w:r>
      <w:proofErr w:type="spellStart"/>
      <w:r w:rsidRPr="00815E20">
        <w:rPr>
          <w:rFonts w:ascii="Times New Roman" w:hAnsi="Times New Roman"/>
          <w:color w:val="auto"/>
          <w:sz w:val="20"/>
          <w:szCs w:val="20"/>
        </w:rPr>
        <w:t>higher</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result</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than</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former</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parliamentary</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coalition</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party</w:t>
      </w:r>
      <w:proofErr w:type="spellEnd"/>
      <w:r w:rsidRPr="00815E20">
        <w:rPr>
          <w:rFonts w:ascii="Times New Roman" w:hAnsi="Times New Roman"/>
          <w:color w:val="auto"/>
          <w:sz w:val="20"/>
          <w:szCs w:val="20"/>
        </w:rPr>
        <w:t xml:space="preserve"> Zares. </w:t>
      </w:r>
      <w:proofErr w:type="spellStart"/>
      <w:r w:rsidRPr="00815E20">
        <w:rPr>
          <w:rFonts w:ascii="Times New Roman" w:hAnsi="Times New Roman"/>
          <w:color w:val="auto"/>
          <w:sz w:val="20"/>
          <w:szCs w:val="20"/>
        </w:rPr>
        <w:t>The</w:t>
      </w:r>
      <w:proofErr w:type="spellEnd"/>
      <w:r w:rsidRPr="00815E20">
        <w:rPr>
          <w:rFonts w:ascii="Times New Roman" w:hAnsi="Times New Roman"/>
          <w:color w:val="auto"/>
          <w:sz w:val="20"/>
          <w:szCs w:val="20"/>
        </w:rPr>
        <w:t xml:space="preserve"> TRS </w:t>
      </w:r>
      <w:proofErr w:type="spellStart"/>
      <w:r w:rsidRPr="00815E20">
        <w:rPr>
          <w:rFonts w:ascii="Times New Roman" w:hAnsi="Times New Roman"/>
          <w:color w:val="auto"/>
          <w:sz w:val="20"/>
          <w:szCs w:val="20"/>
        </w:rPr>
        <w:t>members</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were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mostly</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recognisable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personalities</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from</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public</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life</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and</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value</w:t>
      </w:r>
      <w:proofErr w:type="spellEnd"/>
      <w:r w:rsidRPr="00815E20">
        <w:rPr>
          <w:rFonts w:ascii="Times New Roman" w:hAnsi="Times New Roman"/>
          <w:color w:val="auto"/>
          <w:sz w:val="20"/>
          <w:szCs w:val="20"/>
        </w:rPr>
        <w:t xml:space="preserve"> – </w:t>
      </w:r>
      <w:proofErr w:type="spellStart"/>
      <w:r w:rsidRPr="00815E20">
        <w:rPr>
          <w:rFonts w:ascii="Times New Roman" w:hAnsi="Times New Roman"/>
          <w:color w:val="auto"/>
          <w:sz w:val="20"/>
          <w:szCs w:val="20"/>
        </w:rPr>
        <w:t>oriented</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intellectuals</w:t>
      </w:r>
      <w:proofErr w:type="spellEnd"/>
      <w:r w:rsidRPr="00815E20">
        <w:rPr>
          <w:rFonts w:ascii="Times New Roman" w:hAnsi="Times New Roman"/>
          <w:color w:val="auto"/>
          <w:sz w:val="20"/>
          <w:szCs w:val="20"/>
        </w:rPr>
        <w:t xml:space="preserve"> </w:t>
      </w:r>
      <w:proofErr w:type="spellStart"/>
      <w:r w:rsidRPr="00815E20">
        <w:rPr>
          <w:rFonts w:ascii="Times New Roman" w:hAnsi="Times New Roman"/>
          <w:color w:val="auto"/>
          <w:sz w:val="20"/>
          <w:szCs w:val="20"/>
        </w:rPr>
        <w:t>left</w:t>
      </w:r>
      <w:proofErr w:type="spellEnd"/>
      <w:r w:rsidRPr="00815E20">
        <w:rPr>
          <w:rFonts w:ascii="Times New Roman" w:hAnsi="Times New Roman"/>
          <w:color w:val="auto"/>
          <w:sz w:val="20"/>
          <w:szCs w:val="20"/>
        </w:rPr>
        <w:t>.</w:t>
      </w:r>
    </w:p>
  </w:footnote>
  <w:footnote w:id="35">
    <w:p w14:paraId="6F996106" w14:textId="24D1EC8D" w:rsidR="005E5369" w:rsidRPr="00815E20" w:rsidRDefault="005E5369" w:rsidP="005E5369">
      <w:pPr>
        <w:spacing w:line="240" w:lineRule="auto"/>
        <w:rPr>
          <w:rFonts w:ascii="Times New Roman" w:hAnsi="Times New Roman"/>
          <w:i/>
          <w:color w:val="auto"/>
          <w:sz w:val="20"/>
          <w:szCs w:val="20"/>
        </w:rPr>
      </w:pPr>
      <w:r w:rsidRPr="00815E20">
        <w:rPr>
          <w:rStyle w:val="Sprotnaopomba-sklic"/>
          <w:rFonts w:ascii="Times New Roman" w:hAnsi="Times New Roman"/>
          <w:color w:val="auto"/>
          <w:sz w:val="20"/>
          <w:szCs w:val="20"/>
        </w:rPr>
        <w:footnoteRef/>
      </w:r>
      <w:r w:rsidRPr="00815E20">
        <w:rPr>
          <w:rStyle w:val="Sprotnaopomba-sklic"/>
          <w:rFonts w:ascii="Times New Roman" w:hAnsi="Times New Roman"/>
          <w:color w:val="auto"/>
          <w:sz w:val="20"/>
          <w:szCs w:val="20"/>
        </w:rPr>
        <w:t xml:space="preserve"> </w:t>
      </w:r>
      <w:r w:rsidRPr="00815E20">
        <w:rPr>
          <w:rFonts w:ascii="Times New Roman" w:hAnsi="Times New Roman"/>
          <w:i/>
          <w:color w:val="auto"/>
          <w:sz w:val="20"/>
          <w:szCs w:val="20"/>
        </w:rPr>
        <w:t>Kadrovski </w:t>
      </w:r>
      <w:proofErr w:type="spellStart"/>
      <w:r w:rsidRPr="00815E20">
        <w:rPr>
          <w:rFonts w:ascii="Times New Roman" w:hAnsi="Times New Roman"/>
          <w:i/>
          <w:color w:val="auto"/>
          <w:sz w:val="20"/>
          <w:szCs w:val="20"/>
        </w:rPr>
        <w:t>blitzkrieg</w:t>
      </w:r>
      <w:proofErr w:type="spellEnd"/>
      <w:r w:rsidRPr="00815E20">
        <w:rPr>
          <w:rFonts w:ascii="Times New Roman" w:hAnsi="Times New Roman"/>
          <w:color w:val="auto"/>
          <w:sz w:val="20"/>
          <w:szCs w:val="20"/>
        </w:rPr>
        <w:t> – </w:t>
      </w:r>
      <w:r w:rsidRPr="00815E20">
        <w:rPr>
          <w:rFonts w:ascii="Times New Roman" w:hAnsi="Times New Roman"/>
          <w:i/>
          <w:color w:val="auto"/>
          <w:sz w:val="20"/>
          <w:szCs w:val="20"/>
        </w:rPr>
        <w:t>Mladina.si, </w:t>
      </w:r>
      <w:r w:rsidRPr="00815E20">
        <w:rPr>
          <w:rFonts w:ascii="Times New Roman" w:hAnsi="Times New Roman"/>
          <w:color w:val="auto"/>
          <w:sz w:val="20"/>
          <w:szCs w:val="20"/>
        </w:rPr>
        <w:t xml:space="preserve">2012, </w:t>
      </w:r>
      <w:proofErr w:type="spellStart"/>
      <w:r w:rsidRPr="00815E20">
        <w:rPr>
          <w:rFonts w:ascii="Times New Roman" w:hAnsi="Times New Roman"/>
          <w:color w:val="auto"/>
          <w:sz w:val="20"/>
          <w:szCs w:val="20"/>
        </w:rPr>
        <w:t>accesed</w:t>
      </w:r>
      <w:proofErr w:type="spellEnd"/>
      <w:r w:rsidRPr="00815E20">
        <w:rPr>
          <w:rFonts w:ascii="Times New Roman" w:hAnsi="Times New Roman"/>
          <w:color w:val="auto"/>
          <w:sz w:val="20"/>
          <w:szCs w:val="20"/>
        </w:rPr>
        <w:t xml:space="preserve"> 30 </w:t>
      </w:r>
      <w:proofErr w:type="spellStart"/>
      <w:r w:rsidRPr="00815E20">
        <w:rPr>
          <w:rFonts w:ascii="Times New Roman" w:hAnsi="Times New Roman"/>
          <w:color w:val="auto"/>
          <w:sz w:val="20"/>
          <w:szCs w:val="20"/>
        </w:rPr>
        <w:t>June</w:t>
      </w:r>
      <w:proofErr w:type="spellEnd"/>
      <w:r w:rsidRPr="00815E20">
        <w:rPr>
          <w:rFonts w:ascii="Times New Roman" w:hAnsi="Times New Roman"/>
          <w:color w:val="auto"/>
          <w:sz w:val="20"/>
          <w:szCs w:val="20"/>
        </w:rPr>
        <w:t xml:space="preserve"> 2016, URL: </w:t>
      </w:r>
      <w:hyperlink r:id="rId15" w:history="1">
        <w:r w:rsidRPr="005C01BC">
          <w:rPr>
            <w:rStyle w:val="Hiperpovezava"/>
            <w:rFonts w:ascii="Times New Roman" w:hAnsi="Times New Roman"/>
            <w:color w:val="auto"/>
            <w:sz w:val="20"/>
            <w:szCs w:val="20"/>
            <w:u w:val="none"/>
          </w:rPr>
          <w:t>http://www.mladina.si/109350/kadrovski-blitzkrieg/</w:t>
        </w:r>
      </w:hyperlink>
      <w:r w:rsidRPr="005C01BC">
        <w:rPr>
          <w:rFonts w:ascii="Times New Roman" w:hAnsi="Times New Roman"/>
          <w:color w:val="auto"/>
          <w:sz w:val="20"/>
          <w:szCs w:val="20"/>
        </w:rPr>
        <w:t>.</w:t>
      </w:r>
    </w:p>
  </w:footnote>
  <w:footnote w:id="36">
    <w:p w14:paraId="6A2C0D0D" w14:textId="403F4AAD" w:rsidR="005E5369" w:rsidRPr="00815E20" w:rsidRDefault="005E5369" w:rsidP="00AD206E">
      <w:pPr>
        <w:pStyle w:val="Sprotnaopomba-besedilo"/>
        <w:spacing w:line="240" w:lineRule="auto"/>
        <w:rPr>
          <w:rFonts w:ascii="Times New Roman" w:hAnsi="Times New Roman"/>
          <w:sz w:val="20"/>
          <w:szCs w:val="20"/>
        </w:rPr>
      </w:pPr>
      <w:r w:rsidRPr="00815E20">
        <w:rPr>
          <w:rStyle w:val="Sprotnaopomba-sklic"/>
          <w:rFonts w:ascii="Times New Roman" w:hAnsi="Times New Roman"/>
          <w:color w:val="auto"/>
          <w:sz w:val="20"/>
          <w:szCs w:val="20"/>
        </w:rPr>
        <w:footnoteRef/>
      </w:r>
      <w:r w:rsidRPr="00815E20">
        <w:rPr>
          <w:rFonts w:ascii="Times New Roman" w:hAnsi="Times New Roman"/>
          <w:color w:val="auto"/>
          <w:sz w:val="20"/>
          <w:szCs w:val="20"/>
        </w:rPr>
        <w:t xml:space="preserve"> </w:t>
      </w:r>
      <w:r w:rsidRPr="00815E20">
        <w:rPr>
          <w:rFonts w:ascii="Times New Roman" w:hAnsi="Times New Roman"/>
          <w:sz w:val="20"/>
          <w:szCs w:val="20"/>
        </w:rPr>
        <w:t>''</w:t>
      </w:r>
      <w:r w:rsidR="009A466B" w:rsidRPr="00815E20">
        <w:rPr>
          <w:rStyle w:val="Poudarek"/>
          <w:rFonts w:ascii="Times New Roman" w:hAnsi="Times New Roman"/>
          <w:b w:val="0"/>
          <w:color w:val="auto"/>
          <w:sz w:val="20"/>
          <w:szCs w:val="20"/>
        </w:rPr>
        <w:t>KPK,</w:t>
      </w:r>
      <w:r w:rsidRPr="00815E20">
        <w:rPr>
          <w:rFonts w:ascii="Times New Roman" w:hAnsi="Times New Roman"/>
          <w:sz w:val="20"/>
          <w:szCs w:val="20"/>
        </w:rPr>
        <w:t>''</w:t>
      </w:r>
      <w:r w:rsidRPr="00815E20">
        <w:rPr>
          <w:rStyle w:val="Poudarek"/>
          <w:rFonts w:ascii="Times New Roman" w:hAnsi="Times New Roman"/>
          <w:b w:val="0"/>
          <w:color w:val="auto"/>
          <w:sz w:val="20"/>
          <w:szCs w:val="20"/>
        </w:rPr>
        <w:t xml:space="preserve"> </w:t>
      </w:r>
      <w:r w:rsidRPr="00815E20">
        <w:rPr>
          <w:rFonts w:ascii="Times New Roman" w:hAnsi="Times New Roman"/>
          <w:i/>
          <w:color w:val="auto"/>
          <w:sz w:val="20"/>
          <w:szCs w:val="20"/>
        </w:rPr>
        <w:t>Odločitve in mnenja komisije</w:t>
      </w:r>
      <w:r w:rsidRPr="00815E20">
        <w:rPr>
          <w:rStyle w:val="Poudarek"/>
          <w:rFonts w:ascii="Times New Roman" w:hAnsi="Times New Roman"/>
          <w:b w:val="0"/>
          <w:i/>
          <w:color w:val="auto"/>
          <w:sz w:val="20"/>
          <w:szCs w:val="20"/>
        </w:rPr>
        <w:t xml:space="preserve"> ǀ Komisija za preprečevanje korupcije</w:t>
      </w:r>
      <w:r w:rsidRPr="00815E20">
        <w:rPr>
          <w:rFonts w:ascii="Times New Roman" w:hAnsi="Times New Roman"/>
          <w:color w:val="auto"/>
          <w:sz w:val="20"/>
          <w:szCs w:val="20"/>
        </w:rPr>
        <w:t xml:space="preserve">, 2012, </w:t>
      </w:r>
      <w:proofErr w:type="spellStart"/>
      <w:r w:rsidRPr="00815E20">
        <w:rPr>
          <w:rFonts w:ascii="Times New Roman" w:hAnsi="Times New Roman"/>
          <w:color w:val="auto"/>
          <w:sz w:val="20"/>
          <w:szCs w:val="20"/>
        </w:rPr>
        <w:t>accesed</w:t>
      </w:r>
      <w:proofErr w:type="spellEnd"/>
      <w:r w:rsidRPr="00815E20">
        <w:rPr>
          <w:rFonts w:ascii="Times New Roman" w:hAnsi="Times New Roman"/>
          <w:color w:val="auto"/>
          <w:sz w:val="20"/>
          <w:szCs w:val="20"/>
        </w:rPr>
        <w:t xml:space="preserve"> 20 </w:t>
      </w:r>
      <w:proofErr w:type="spellStart"/>
      <w:r w:rsidRPr="00815E20">
        <w:rPr>
          <w:rFonts w:ascii="Times New Roman" w:hAnsi="Times New Roman"/>
          <w:color w:val="auto"/>
          <w:sz w:val="20"/>
          <w:szCs w:val="20"/>
        </w:rPr>
        <w:t>June</w:t>
      </w:r>
      <w:proofErr w:type="spellEnd"/>
      <w:r w:rsidRPr="00815E20">
        <w:rPr>
          <w:rFonts w:ascii="Times New Roman" w:hAnsi="Times New Roman"/>
          <w:color w:val="auto"/>
          <w:sz w:val="20"/>
          <w:szCs w:val="20"/>
        </w:rPr>
        <w:t xml:space="preserve"> 2016, URL: </w:t>
      </w:r>
      <w:hyperlink r:id="rId16" w:history="1">
        <w:r w:rsidRPr="00815E20">
          <w:rPr>
            <w:rStyle w:val="Hiperpovezava"/>
            <w:rFonts w:ascii="Times New Roman" w:hAnsi="Times New Roman"/>
            <w:color w:val="auto"/>
            <w:sz w:val="20"/>
            <w:szCs w:val="20"/>
            <w:u w:val="none"/>
          </w:rPr>
          <w:t>https://www.kpk-rs.si/sl/nadzor-in-preiskave/odlocitve-in-mnenja-komisije</w:t>
        </w:r>
      </w:hyperlink>
      <w:r w:rsidR="009A466B" w:rsidRPr="00815E20">
        <w:rPr>
          <w:rStyle w:val="InternetLink"/>
          <w:rFonts w:ascii="Times New Roman" w:hAnsi="Times New Roman"/>
          <w:color w:val="auto"/>
          <w:sz w:val="20"/>
          <w:szCs w:val="20"/>
          <w:u w:val="none"/>
        </w:rPr>
        <w:t>.</w:t>
      </w:r>
      <w:r w:rsidRPr="00815E20">
        <w:rPr>
          <w:rStyle w:val="InternetLink"/>
          <w:rFonts w:ascii="Times New Roman" w:hAnsi="Times New Roman"/>
          <w:color w:val="auto"/>
          <w:sz w:val="20"/>
          <w:szCs w:val="20"/>
          <w:u w:val="none"/>
        </w:rPr>
        <w:t xml:space="preserve"> </w:t>
      </w:r>
      <w:r w:rsidRPr="00815E20">
        <w:rPr>
          <w:rFonts w:ascii="Times New Roman" w:hAnsi="Times New Roman"/>
          <w:i/>
          <w:color w:val="auto"/>
          <w:sz w:val="20"/>
          <w:szCs w:val="20"/>
        </w:rPr>
        <w:t>STA</w:t>
      </w:r>
      <w:r w:rsidR="005F5A3B" w:rsidRPr="00815E20">
        <w:rPr>
          <w:rFonts w:ascii="Times New Roman" w:hAnsi="Times New Roman"/>
          <w:i/>
          <w:color w:val="auto"/>
          <w:sz w:val="20"/>
          <w:szCs w:val="20"/>
        </w:rPr>
        <w:t xml:space="preserve"> </w:t>
      </w:r>
      <w:r w:rsidR="005F5A3B" w:rsidRPr="00815E20">
        <w:rPr>
          <w:rFonts w:ascii="Times New Roman" w:hAnsi="Times New Roman"/>
          <w:color w:val="auto"/>
          <w:sz w:val="20"/>
          <w:szCs w:val="20"/>
        </w:rPr>
        <w:t>(Arhiv novic)</w:t>
      </w:r>
      <w:r w:rsidR="009A466B" w:rsidRPr="00815E20">
        <w:rPr>
          <w:rFonts w:ascii="Times New Roman" w:hAnsi="Times New Roman"/>
          <w:color w:val="auto"/>
          <w:sz w:val="20"/>
          <w:szCs w:val="20"/>
        </w:rPr>
        <w:t xml:space="preserve">, </w:t>
      </w:r>
      <w:proofErr w:type="spellStart"/>
      <w:r w:rsidR="009A466B" w:rsidRPr="00815E20">
        <w:rPr>
          <w:rFonts w:ascii="Times New Roman" w:hAnsi="Times New Roman"/>
          <w:color w:val="auto"/>
          <w:sz w:val="20"/>
          <w:szCs w:val="20"/>
        </w:rPr>
        <w:t>accesed</w:t>
      </w:r>
      <w:proofErr w:type="spellEnd"/>
      <w:r w:rsidR="009A466B" w:rsidRPr="00815E20">
        <w:rPr>
          <w:rFonts w:ascii="Times New Roman" w:hAnsi="Times New Roman"/>
          <w:color w:val="auto"/>
          <w:sz w:val="20"/>
          <w:szCs w:val="20"/>
        </w:rPr>
        <w:t xml:space="preserve"> 30 </w:t>
      </w:r>
      <w:proofErr w:type="spellStart"/>
      <w:r w:rsidR="009A466B" w:rsidRPr="00815E20">
        <w:rPr>
          <w:rFonts w:ascii="Times New Roman" w:hAnsi="Times New Roman"/>
          <w:color w:val="auto"/>
          <w:sz w:val="20"/>
          <w:szCs w:val="20"/>
        </w:rPr>
        <w:t>June</w:t>
      </w:r>
      <w:proofErr w:type="spellEnd"/>
      <w:r w:rsidR="009A466B" w:rsidRPr="00815E20">
        <w:rPr>
          <w:rFonts w:ascii="Times New Roman" w:hAnsi="Times New Roman"/>
          <w:color w:val="auto"/>
          <w:sz w:val="20"/>
          <w:szCs w:val="20"/>
        </w:rPr>
        <w:t xml:space="preserve"> 2016,</w:t>
      </w:r>
      <w:r w:rsidRPr="00815E20">
        <w:rPr>
          <w:rFonts w:ascii="Times New Roman" w:hAnsi="Times New Roman"/>
          <w:color w:val="auto"/>
          <w:sz w:val="20"/>
          <w:szCs w:val="20"/>
        </w:rPr>
        <w:t xml:space="preserve"> URL: </w:t>
      </w:r>
      <w:r w:rsidR="00AD206E" w:rsidRPr="00815E20">
        <w:rPr>
          <w:rFonts w:ascii="Times New Roman" w:hAnsi="Times New Roman"/>
          <w:color w:val="auto"/>
          <w:sz w:val="20"/>
          <w:szCs w:val="20"/>
        </w:rPr>
        <w:t xml:space="preserve">URL: </w:t>
      </w:r>
      <w:hyperlink r:id="rId17" w:history="1">
        <w:r w:rsidR="00AD206E" w:rsidRPr="00815E20">
          <w:rPr>
            <w:rStyle w:val="Hiperpovezava"/>
            <w:rFonts w:ascii="Times New Roman" w:hAnsi="Times New Roman"/>
            <w:color w:val="auto"/>
            <w:sz w:val="20"/>
            <w:szCs w:val="20"/>
            <w:u w:val="none"/>
          </w:rPr>
          <w:t>https://www.sta.si/</w:t>
        </w:r>
      </w:hyperlink>
      <w:r w:rsidRPr="00815E20">
        <w:rPr>
          <w:rStyle w:val="InternetLink"/>
          <w:rFonts w:ascii="Times New Roman" w:hAnsi="Times New Roman"/>
          <w:iCs/>
          <w:color w:val="auto"/>
          <w:sz w:val="20"/>
          <w:szCs w:val="20"/>
          <w:u w:val="none"/>
        </w:rPr>
        <w:t>.</w:t>
      </w:r>
    </w:p>
  </w:footnote>
  <w:footnote w:id="37">
    <w:p w14:paraId="36FD9EE3" w14:textId="5720A23E" w:rsidR="005E5369" w:rsidRPr="00815E20" w:rsidRDefault="005E5369" w:rsidP="005E5369">
      <w:pPr>
        <w:pStyle w:val="Sprotnaopomba-besedilo"/>
        <w:spacing w:line="240" w:lineRule="auto"/>
        <w:rPr>
          <w:rFonts w:ascii="Times New Roman" w:hAnsi="Times New Roman"/>
          <w:i/>
          <w:color w:val="auto"/>
          <w:sz w:val="20"/>
          <w:szCs w:val="20"/>
        </w:rPr>
      </w:pPr>
      <w:r w:rsidRPr="00815E20">
        <w:rPr>
          <w:rStyle w:val="Sprotnaopomba-sklic"/>
          <w:rFonts w:ascii="Times New Roman" w:hAnsi="Times New Roman"/>
          <w:color w:val="auto"/>
          <w:sz w:val="20"/>
          <w:szCs w:val="20"/>
        </w:rPr>
        <w:footnoteRef/>
      </w:r>
      <w:r w:rsidRPr="00815E20">
        <w:rPr>
          <w:rFonts w:ascii="Times New Roman" w:hAnsi="Times New Roman"/>
          <w:color w:val="auto"/>
          <w:sz w:val="20"/>
          <w:szCs w:val="20"/>
        </w:rPr>
        <w:t xml:space="preserve"> </w:t>
      </w:r>
      <w:r w:rsidRPr="00815E20">
        <w:rPr>
          <w:rFonts w:ascii="Times New Roman" w:hAnsi="Times New Roman"/>
          <w:i/>
          <w:color w:val="auto"/>
          <w:sz w:val="20"/>
          <w:szCs w:val="20"/>
        </w:rPr>
        <w:t>STA</w:t>
      </w:r>
      <w:r w:rsidR="005F5A3B" w:rsidRPr="00815E20">
        <w:rPr>
          <w:rFonts w:ascii="Times New Roman" w:hAnsi="Times New Roman"/>
          <w:i/>
          <w:color w:val="auto"/>
          <w:sz w:val="20"/>
          <w:szCs w:val="20"/>
        </w:rPr>
        <w:t xml:space="preserve"> </w:t>
      </w:r>
      <w:r w:rsidR="005F5A3B" w:rsidRPr="00815E20">
        <w:rPr>
          <w:rFonts w:ascii="Times New Roman" w:hAnsi="Times New Roman"/>
          <w:color w:val="auto"/>
          <w:sz w:val="20"/>
          <w:szCs w:val="20"/>
        </w:rPr>
        <w:t>(Arhiv novic)</w:t>
      </w:r>
      <w:r w:rsidR="009A466B" w:rsidRPr="00815E20">
        <w:rPr>
          <w:rFonts w:ascii="Times New Roman" w:hAnsi="Times New Roman"/>
          <w:color w:val="auto"/>
          <w:sz w:val="20"/>
          <w:szCs w:val="20"/>
        </w:rPr>
        <w:t xml:space="preserve">, </w:t>
      </w:r>
      <w:proofErr w:type="spellStart"/>
      <w:r w:rsidR="009A466B" w:rsidRPr="00815E20">
        <w:rPr>
          <w:rFonts w:ascii="Times New Roman" w:hAnsi="Times New Roman"/>
          <w:color w:val="auto"/>
          <w:sz w:val="20"/>
          <w:szCs w:val="20"/>
        </w:rPr>
        <w:t>acces</w:t>
      </w:r>
      <w:bookmarkStart w:id="0" w:name="_GoBack"/>
      <w:bookmarkEnd w:id="0"/>
      <w:r w:rsidR="009A466B" w:rsidRPr="00815E20">
        <w:rPr>
          <w:rFonts w:ascii="Times New Roman" w:hAnsi="Times New Roman"/>
          <w:color w:val="auto"/>
          <w:sz w:val="20"/>
          <w:szCs w:val="20"/>
        </w:rPr>
        <w:t>ed</w:t>
      </w:r>
      <w:proofErr w:type="spellEnd"/>
      <w:r w:rsidR="009A466B" w:rsidRPr="00815E20">
        <w:rPr>
          <w:rFonts w:ascii="Times New Roman" w:hAnsi="Times New Roman"/>
          <w:color w:val="auto"/>
          <w:sz w:val="20"/>
          <w:szCs w:val="20"/>
        </w:rPr>
        <w:t xml:space="preserve"> 30 </w:t>
      </w:r>
      <w:proofErr w:type="spellStart"/>
      <w:r w:rsidR="009A466B" w:rsidRPr="00815E20">
        <w:rPr>
          <w:rFonts w:ascii="Times New Roman" w:hAnsi="Times New Roman"/>
          <w:color w:val="auto"/>
          <w:sz w:val="20"/>
          <w:szCs w:val="20"/>
        </w:rPr>
        <w:t>June</w:t>
      </w:r>
      <w:proofErr w:type="spellEnd"/>
      <w:r w:rsidR="009A466B" w:rsidRPr="00815E20">
        <w:rPr>
          <w:rFonts w:ascii="Times New Roman" w:hAnsi="Times New Roman"/>
          <w:color w:val="auto"/>
          <w:sz w:val="20"/>
          <w:szCs w:val="20"/>
        </w:rPr>
        <w:t xml:space="preserve"> 2016,</w:t>
      </w:r>
      <w:r w:rsidRPr="00815E20">
        <w:rPr>
          <w:rFonts w:ascii="Times New Roman" w:hAnsi="Times New Roman"/>
          <w:color w:val="auto"/>
          <w:sz w:val="20"/>
          <w:szCs w:val="20"/>
        </w:rPr>
        <w:t xml:space="preserve"> </w:t>
      </w:r>
      <w:r w:rsidR="00AD206E" w:rsidRPr="00815E20">
        <w:rPr>
          <w:rFonts w:ascii="Times New Roman" w:hAnsi="Times New Roman"/>
          <w:color w:val="auto"/>
          <w:sz w:val="20"/>
          <w:szCs w:val="20"/>
        </w:rPr>
        <w:t xml:space="preserve">URL: </w:t>
      </w:r>
      <w:hyperlink r:id="rId18" w:history="1">
        <w:r w:rsidR="00AD206E" w:rsidRPr="00815E20">
          <w:rPr>
            <w:rStyle w:val="Hiperpovezava"/>
            <w:rFonts w:ascii="Times New Roman" w:hAnsi="Times New Roman"/>
            <w:color w:val="auto"/>
            <w:sz w:val="20"/>
            <w:szCs w:val="20"/>
            <w:u w:val="none"/>
          </w:rPr>
          <w:t>https://www.sta.si/</w:t>
        </w:r>
      </w:hyperlink>
      <w:r w:rsidRPr="00815E20">
        <w:rPr>
          <w:rStyle w:val="InternetLink"/>
          <w:rFonts w:ascii="Times New Roman" w:hAnsi="Times New Roman"/>
          <w:iCs/>
          <w:color w:val="auto"/>
          <w:sz w:val="20"/>
          <w:szCs w:val="20"/>
          <w:u w:val="none"/>
        </w:rPr>
        <w:t>.</w:t>
      </w:r>
    </w:p>
  </w:footnote>
  <w:footnote w:id="38">
    <w:p w14:paraId="3AC54B46" w14:textId="2ED72FD0" w:rsidR="005E5369" w:rsidRPr="00815E20" w:rsidRDefault="005E5369" w:rsidP="005E5369">
      <w:pPr>
        <w:pStyle w:val="Sprotnaopomba-besedilo"/>
        <w:spacing w:line="240" w:lineRule="auto"/>
        <w:rPr>
          <w:rFonts w:ascii="Times New Roman" w:hAnsi="Times New Roman"/>
          <w:sz w:val="20"/>
          <w:szCs w:val="20"/>
        </w:rPr>
      </w:pPr>
      <w:r w:rsidRPr="00815E20">
        <w:rPr>
          <w:rStyle w:val="Sprotnaopomba-sklic"/>
          <w:rFonts w:ascii="Times New Roman" w:hAnsi="Times New Roman"/>
          <w:sz w:val="20"/>
          <w:szCs w:val="20"/>
        </w:rPr>
        <w:footnoteRef/>
      </w:r>
      <w:r w:rsidRPr="00815E20">
        <w:rPr>
          <w:rStyle w:val="Sprotnaopomba-sklic"/>
          <w:rFonts w:ascii="Times New Roman" w:hAnsi="Times New Roman"/>
          <w:sz w:val="20"/>
          <w:szCs w:val="20"/>
        </w:rPr>
        <w:t xml:space="preserve"> </w:t>
      </w:r>
      <w:r w:rsidRPr="00815E20">
        <w:rPr>
          <w:rFonts w:ascii="Times New Roman" w:hAnsi="Times New Roman"/>
          <w:sz w:val="20"/>
          <w:szCs w:val="20"/>
        </w:rPr>
        <w:t>Note 36</w:t>
      </w:r>
      <w:r w:rsidR="00185E88" w:rsidRPr="00815E20">
        <w:rPr>
          <w:rFonts w:ascii="Times New Roman" w:hAnsi="Times New Roman"/>
          <w:sz w:val="20"/>
          <w:szCs w:val="20"/>
        </w:rPr>
        <w:t>.</w:t>
      </w:r>
    </w:p>
  </w:footnote>
  <w:footnote w:id="39">
    <w:p w14:paraId="3DE589FB" w14:textId="71C3B84B" w:rsidR="005E5369" w:rsidRPr="00815E20" w:rsidRDefault="005E5369" w:rsidP="005E5369">
      <w:pPr>
        <w:pStyle w:val="Sprotnaopomba-besedilo"/>
        <w:spacing w:line="240" w:lineRule="auto"/>
        <w:rPr>
          <w:rFonts w:ascii="Times New Roman" w:hAnsi="Times New Roman"/>
          <w:sz w:val="20"/>
          <w:szCs w:val="20"/>
        </w:rPr>
      </w:pPr>
      <w:r w:rsidRPr="00815E20">
        <w:rPr>
          <w:rStyle w:val="Sprotnaopomba-sklic"/>
          <w:rFonts w:ascii="Times New Roman" w:hAnsi="Times New Roman"/>
          <w:sz w:val="20"/>
          <w:szCs w:val="20"/>
        </w:rPr>
        <w:footnoteRef/>
      </w:r>
      <w:r w:rsidR="006A638F">
        <w:rPr>
          <w:rFonts w:ascii="Times New Roman" w:hAnsi="Times New Roman"/>
          <w:sz w:val="20"/>
          <w:szCs w:val="20"/>
        </w:rPr>
        <w:t xml:space="preserve"> </w:t>
      </w:r>
      <w:r w:rsidR="00A8636E" w:rsidRPr="00815E20">
        <w:rPr>
          <w:rFonts w:ascii="Times New Roman" w:hAnsi="Times New Roman"/>
          <w:sz w:val="20"/>
          <w:szCs w:val="20"/>
        </w:rPr>
        <w:t>Note 36</w:t>
      </w:r>
      <w:r w:rsidRPr="00815E20">
        <w:rPr>
          <w:rFonts w:ascii="Times New Roman" w:hAnsi="Times New Roman"/>
          <w:sz w:val="20"/>
          <w:szCs w:val="20"/>
        </w:rPr>
        <w:t>.</w:t>
      </w:r>
    </w:p>
  </w:footnote>
  <w:footnote w:id="40">
    <w:p w14:paraId="29EB3BF3" w14:textId="5E6F6006" w:rsidR="005E5369" w:rsidRPr="00815E20" w:rsidRDefault="005E5369" w:rsidP="005E5369">
      <w:pPr>
        <w:pStyle w:val="Sprotnaopomba-besedilo"/>
        <w:spacing w:line="240" w:lineRule="auto"/>
        <w:rPr>
          <w:rFonts w:ascii="Times New Roman" w:hAnsi="Times New Roman"/>
          <w:i/>
          <w:color w:val="auto"/>
          <w:sz w:val="20"/>
          <w:szCs w:val="20"/>
        </w:rPr>
      </w:pPr>
      <w:r w:rsidRPr="00815E20">
        <w:rPr>
          <w:rStyle w:val="Sprotnaopomba-sklic"/>
          <w:rFonts w:ascii="Times New Roman" w:hAnsi="Times New Roman"/>
          <w:sz w:val="20"/>
          <w:szCs w:val="20"/>
        </w:rPr>
        <w:footnoteRef/>
      </w:r>
      <w:r w:rsidR="006A638F">
        <w:rPr>
          <w:rFonts w:ascii="Times New Roman" w:hAnsi="Times New Roman"/>
          <w:i/>
          <w:color w:val="auto"/>
          <w:sz w:val="20"/>
          <w:szCs w:val="20"/>
        </w:rPr>
        <w:t xml:space="preserve"> </w:t>
      </w:r>
      <w:r w:rsidRPr="00815E20">
        <w:rPr>
          <w:rFonts w:ascii="Times New Roman" w:hAnsi="Times New Roman"/>
          <w:i/>
          <w:color w:val="auto"/>
          <w:sz w:val="20"/>
          <w:szCs w:val="20"/>
        </w:rPr>
        <w:t>STA</w:t>
      </w:r>
      <w:r w:rsidR="005F5A3B" w:rsidRPr="00815E20">
        <w:rPr>
          <w:rFonts w:ascii="Times New Roman" w:hAnsi="Times New Roman"/>
          <w:i/>
          <w:color w:val="auto"/>
          <w:sz w:val="20"/>
          <w:szCs w:val="20"/>
        </w:rPr>
        <w:t xml:space="preserve"> </w:t>
      </w:r>
      <w:r w:rsidR="005F5A3B" w:rsidRPr="00815E20">
        <w:rPr>
          <w:rFonts w:ascii="Times New Roman" w:hAnsi="Times New Roman"/>
          <w:color w:val="auto"/>
          <w:sz w:val="20"/>
          <w:szCs w:val="20"/>
        </w:rPr>
        <w:t>(Arhiv novic)</w:t>
      </w:r>
      <w:r w:rsidR="009A466B" w:rsidRPr="00815E20">
        <w:rPr>
          <w:rFonts w:ascii="Times New Roman" w:hAnsi="Times New Roman"/>
          <w:color w:val="auto"/>
          <w:sz w:val="20"/>
          <w:szCs w:val="20"/>
        </w:rPr>
        <w:t xml:space="preserve">, </w:t>
      </w:r>
      <w:proofErr w:type="spellStart"/>
      <w:r w:rsidR="009A466B" w:rsidRPr="00815E20">
        <w:rPr>
          <w:rFonts w:ascii="Times New Roman" w:hAnsi="Times New Roman"/>
          <w:color w:val="auto"/>
          <w:sz w:val="20"/>
          <w:szCs w:val="20"/>
        </w:rPr>
        <w:t>accesed</w:t>
      </w:r>
      <w:proofErr w:type="spellEnd"/>
      <w:r w:rsidR="009A466B" w:rsidRPr="00815E20">
        <w:rPr>
          <w:rFonts w:ascii="Times New Roman" w:hAnsi="Times New Roman"/>
          <w:color w:val="auto"/>
          <w:sz w:val="20"/>
          <w:szCs w:val="20"/>
        </w:rPr>
        <w:t xml:space="preserve"> 30 </w:t>
      </w:r>
      <w:proofErr w:type="spellStart"/>
      <w:r w:rsidR="009A466B" w:rsidRPr="00815E20">
        <w:rPr>
          <w:rFonts w:ascii="Times New Roman" w:hAnsi="Times New Roman"/>
          <w:color w:val="auto"/>
          <w:sz w:val="20"/>
          <w:szCs w:val="20"/>
        </w:rPr>
        <w:t>June</w:t>
      </w:r>
      <w:proofErr w:type="spellEnd"/>
      <w:r w:rsidR="009A466B" w:rsidRPr="00815E20">
        <w:rPr>
          <w:rFonts w:ascii="Times New Roman" w:hAnsi="Times New Roman"/>
          <w:color w:val="auto"/>
          <w:sz w:val="20"/>
          <w:szCs w:val="20"/>
        </w:rPr>
        <w:t xml:space="preserve"> 2016,</w:t>
      </w:r>
      <w:r w:rsidRPr="00815E20">
        <w:rPr>
          <w:rFonts w:ascii="Times New Roman" w:hAnsi="Times New Roman"/>
          <w:color w:val="auto"/>
          <w:sz w:val="20"/>
          <w:szCs w:val="20"/>
        </w:rPr>
        <w:t xml:space="preserve"> </w:t>
      </w:r>
      <w:r w:rsidR="00AD206E" w:rsidRPr="00815E20">
        <w:rPr>
          <w:rFonts w:ascii="Times New Roman" w:hAnsi="Times New Roman"/>
          <w:color w:val="auto"/>
          <w:sz w:val="20"/>
          <w:szCs w:val="20"/>
        </w:rPr>
        <w:t xml:space="preserve">URL: </w:t>
      </w:r>
      <w:hyperlink r:id="rId19" w:history="1">
        <w:r w:rsidR="00AD206E" w:rsidRPr="00815E20">
          <w:rPr>
            <w:rStyle w:val="Hiperpovezava"/>
            <w:rFonts w:ascii="Times New Roman" w:hAnsi="Times New Roman"/>
            <w:color w:val="auto"/>
            <w:sz w:val="20"/>
            <w:szCs w:val="20"/>
            <w:u w:val="none"/>
          </w:rPr>
          <w:t>https://www.sta.si/</w:t>
        </w:r>
      </w:hyperlink>
      <w:r w:rsidRPr="00815E20">
        <w:rPr>
          <w:rStyle w:val="InternetLink"/>
          <w:rFonts w:ascii="Times New Roman" w:hAnsi="Times New Roman"/>
          <w:iCs/>
          <w:color w:val="auto"/>
          <w:sz w:val="20"/>
          <w:szCs w:val="20"/>
          <w:u w:val="none"/>
        </w:rPr>
        <w:t>.</w:t>
      </w:r>
    </w:p>
  </w:footnote>
  <w:footnote w:id="41">
    <w:p w14:paraId="4067A3FB" w14:textId="10521A5A" w:rsidR="005E5369" w:rsidRPr="00815E20" w:rsidRDefault="005E5369" w:rsidP="005E5369">
      <w:pPr>
        <w:pStyle w:val="Sprotnaopomba-besedilo"/>
        <w:spacing w:line="240" w:lineRule="auto"/>
        <w:rPr>
          <w:rFonts w:ascii="Times New Roman" w:hAnsi="Times New Roman"/>
          <w:sz w:val="20"/>
          <w:szCs w:val="20"/>
        </w:rPr>
      </w:pPr>
      <w:r w:rsidRPr="00815E20">
        <w:rPr>
          <w:rStyle w:val="Sprotnaopomba-sklic"/>
          <w:rFonts w:ascii="Times New Roman" w:hAnsi="Times New Roman"/>
          <w:sz w:val="20"/>
          <w:szCs w:val="20"/>
        </w:rPr>
        <w:footnoteRef/>
      </w:r>
      <w:r w:rsidRPr="00815E20">
        <w:rPr>
          <w:rStyle w:val="Sprotnaopomba-sklic"/>
          <w:rFonts w:ascii="Times New Roman" w:hAnsi="Times New Roman"/>
          <w:sz w:val="20"/>
          <w:szCs w:val="20"/>
        </w:rPr>
        <w:t xml:space="preserve"> </w:t>
      </w:r>
      <w:r w:rsidR="00A8636E" w:rsidRPr="00815E20">
        <w:rPr>
          <w:rFonts w:ascii="Times New Roman" w:hAnsi="Times New Roman"/>
          <w:sz w:val="20"/>
          <w:szCs w:val="20"/>
        </w:rPr>
        <w:t>Note</w:t>
      </w:r>
      <w:r w:rsidRPr="00815E20">
        <w:rPr>
          <w:rFonts w:ascii="Times New Roman" w:hAnsi="Times New Roman"/>
          <w:sz w:val="20"/>
          <w:szCs w:val="20"/>
        </w:rPr>
        <w:t xml:space="preserve"> 7</w:t>
      </w:r>
      <w:r w:rsidR="00185E88" w:rsidRPr="00815E20">
        <w:rPr>
          <w:rFonts w:ascii="Times New Roman" w:hAnsi="Times New Roman"/>
          <w:sz w:val="20"/>
          <w:szCs w:val="20"/>
        </w:rPr>
        <w:t>.</w:t>
      </w:r>
    </w:p>
  </w:footnote>
  <w:footnote w:id="42">
    <w:p w14:paraId="630AB1B1" w14:textId="295A5F62" w:rsidR="005E5369" w:rsidRPr="00815E20" w:rsidRDefault="005E5369" w:rsidP="005E5369">
      <w:pPr>
        <w:pStyle w:val="Sprotnaopomba-besedilo"/>
        <w:spacing w:line="240" w:lineRule="auto"/>
        <w:rPr>
          <w:rFonts w:ascii="Times New Roman" w:hAnsi="Times New Roman"/>
          <w:sz w:val="20"/>
          <w:szCs w:val="20"/>
          <w:lang w:val="en-GB"/>
        </w:rPr>
      </w:pPr>
      <w:r w:rsidRPr="00815E20">
        <w:rPr>
          <w:rStyle w:val="Sprotnaopomba-sklic"/>
          <w:rFonts w:ascii="Times New Roman" w:hAnsi="Times New Roman"/>
          <w:sz w:val="20"/>
          <w:szCs w:val="20"/>
        </w:rPr>
        <w:footnoteRef/>
      </w:r>
      <w:r w:rsidRPr="00815E20">
        <w:rPr>
          <w:rFonts w:ascii="Times New Roman" w:hAnsi="Times New Roman"/>
          <w:sz w:val="20"/>
          <w:szCs w:val="20"/>
        </w:rPr>
        <w:t xml:space="preserve"> </w:t>
      </w:r>
      <w:r w:rsidR="00A8636E" w:rsidRPr="00815E20">
        <w:rPr>
          <w:rFonts w:ascii="Times New Roman" w:hAnsi="Times New Roman"/>
          <w:sz w:val="20"/>
          <w:szCs w:val="20"/>
          <w:lang w:val="en-GB"/>
        </w:rPr>
        <w:t>Note</w:t>
      </w:r>
      <w:r w:rsidRPr="00815E20">
        <w:rPr>
          <w:rFonts w:ascii="Times New Roman" w:hAnsi="Times New Roman"/>
          <w:sz w:val="20"/>
          <w:szCs w:val="20"/>
          <w:lang w:val="en-GB"/>
        </w:rPr>
        <w:t xml:space="preserve"> 41.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DCA7D" w14:textId="77777777" w:rsidR="005E5369" w:rsidRPr="0091091E" w:rsidRDefault="005E5369">
    <w:pPr>
      <w:pStyle w:val="Glava"/>
      <w:jc w:val="center"/>
      <w:rPr>
        <w:rFonts w:ascii="Times New Roman" w:hAnsi="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17617"/>
    <w:multiLevelType w:val="hybridMultilevel"/>
    <w:tmpl w:val="2C8EAD5C"/>
    <w:lvl w:ilvl="0" w:tplc="F42CED60">
      <w:start w:val="4"/>
      <w:numFmt w:val="bullet"/>
      <w:lvlText w:val=""/>
      <w:lvlJc w:val="left"/>
      <w:pPr>
        <w:ind w:left="720" w:hanging="360"/>
      </w:pPr>
      <w:rPr>
        <w:rFonts w:ascii="Symbol" w:eastAsia="Times New Roman" w:hAnsi="Symbol" w:cs="Times New Roman" w:hint="default"/>
        <w:b/>
        <w:sz w:val="4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F37297"/>
    <w:multiLevelType w:val="multilevel"/>
    <w:tmpl w:val="C5F8624C"/>
    <w:lvl w:ilvl="0">
      <w:start w:val="1"/>
      <w:numFmt w:val="bullet"/>
      <w:lvlText w:val="o"/>
      <w:lvlJc w:val="left"/>
      <w:pPr>
        <w:ind w:left="720" w:hanging="360"/>
      </w:pPr>
      <w:rPr>
        <w:rFonts w:ascii="Courier New" w:hAnsi="Courier New" w:cs="Courier New"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C3F1CE4"/>
    <w:multiLevelType w:val="hybridMultilevel"/>
    <w:tmpl w:val="29F058E2"/>
    <w:lvl w:ilvl="0" w:tplc="0424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376F39"/>
    <w:multiLevelType w:val="hybridMultilevel"/>
    <w:tmpl w:val="6A8021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4BCE5A41"/>
    <w:multiLevelType w:val="hybridMultilevel"/>
    <w:tmpl w:val="94923EC0"/>
    <w:lvl w:ilvl="0" w:tplc="0424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62A50A1"/>
    <w:multiLevelType w:val="hybridMultilevel"/>
    <w:tmpl w:val="025AAAB0"/>
    <w:lvl w:ilvl="0" w:tplc="A136218E">
      <w:start w:val="1"/>
      <w:numFmt w:val="bullet"/>
      <w:lvlText w:val="-"/>
      <w:lvlJc w:val="left"/>
      <w:pPr>
        <w:tabs>
          <w:tab w:val="num" w:pos="720"/>
        </w:tabs>
        <w:ind w:left="720" w:hanging="360"/>
      </w:pPr>
      <w:rPr>
        <w:rFonts w:ascii="Times New Roman" w:hAnsi="Times New Roman" w:hint="default"/>
      </w:rPr>
    </w:lvl>
    <w:lvl w:ilvl="1" w:tplc="86BC5F54" w:tentative="1">
      <w:start w:val="1"/>
      <w:numFmt w:val="bullet"/>
      <w:lvlText w:val="-"/>
      <w:lvlJc w:val="left"/>
      <w:pPr>
        <w:tabs>
          <w:tab w:val="num" w:pos="1440"/>
        </w:tabs>
        <w:ind w:left="1440" w:hanging="360"/>
      </w:pPr>
      <w:rPr>
        <w:rFonts w:ascii="Times New Roman" w:hAnsi="Times New Roman" w:hint="default"/>
      </w:rPr>
    </w:lvl>
    <w:lvl w:ilvl="2" w:tplc="7DD6E7E0" w:tentative="1">
      <w:start w:val="1"/>
      <w:numFmt w:val="bullet"/>
      <w:lvlText w:val="-"/>
      <w:lvlJc w:val="left"/>
      <w:pPr>
        <w:tabs>
          <w:tab w:val="num" w:pos="2160"/>
        </w:tabs>
        <w:ind w:left="2160" w:hanging="360"/>
      </w:pPr>
      <w:rPr>
        <w:rFonts w:ascii="Times New Roman" w:hAnsi="Times New Roman" w:hint="default"/>
      </w:rPr>
    </w:lvl>
    <w:lvl w:ilvl="3" w:tplc="1CD8083A" w:tentative="1">
      <w:start w:val="1"/>
      <w:numFmt w:val="bullet"/>
      <w:lvlText w:val="-"/>
      <w:lvlJc w:val="left"/>
      <w:pPr>
        <w:tabs>
          <w:tab w:val="num" w:pos="2880"/>
        </w:tabs>
        <w:ind w:left="2880" w:hanging="360"/>
      </w:pPr>
      <w:rPr>
        <w:rFonts w:ascii="Times New Roman" w:hAnsi="Times New Roman" w:hint="default"/>
      </w:rPr>
    </w:lvl>
    <w:lvl w:ilvl="4" w:tplc="E81887D4" w:tentative="1">
      <w:start w:val="1"/>
      <w:numFmt w:val="bullet"/>
      <w:lvlText w:val="-"/>
      <w:lvlJc w:val="left"/>
      <w:pPr>
        <w:tabs>
          <w:tab w:val="num" w:pos="3600"/>
        </w:tabs>
        <w:ind w:left="3600" w:hanging="360"/>
      </w:pPr>
      <w:rPr>
        <w:rFonts w:ascii="Times New Roman" w:hAnsi="Times New Roman" w:hint="default"/>
      </w:rPr>
    </w:lvl>
    <w:lvl w:ilvl="5" w:tplc="5468B5E2" w:tentative="1">
      <w:start w:val="1"/>
      <w:numFmt w:val="bullet"/>
      <w:lvlText w:val="-"/>
      <w:lvlJc w:val="left"/>
      <w:pPr>
        <w:tabs>
          <w:tab w:val="num" w:pos="4320"/>
        </w:tabs>
        <w:ind w:left="4320" w:hanging="360"/>
      </w:pPr>
      <w:rPr>
        <w:rFonts w:ascii="Times New Roman" w:hAnsi="Times New Roman" w:hint="default"/>
      </w:rPr>
    </w:lvl>
    <w:lvl w:ilvl="6" w:tplc="516CED14" w:tentative="1">
      <w:start w:val="1"/>
      <w:numFmt w:val="bullet"/>
      <w:lvlText w:val="-"/>
      <w:lvlJc w:val="left"/>
      <w:pPr>
        <w:tabs>
          <w:tab w:val="num" w:pos="5040"/>
        </w:tabs>
        <w:ind w:left="5040" w:hanging="360"/>
      </w:pPr>
      <w:rPr>
        <w:rFonts w:ascii="Times New Roman" w:hAnsi="Times New Roman" w:hint="default"/>
      </w:rPr>
    </w:lvl>
    <w:lvl w:ilvl="7" w:tplc="9626A298" w:tentative="1">
      <w:start w:val="1"/>
      <w:numFmt w:val="bullet"/>
      <w:lvlText w:val="-"/>
      <w:lvlJc w:val="left"/>
      <w:pPr>
        <w:tabs>
          <w:tab w:val="num" w:pos="5760"/>
        </w:tabs>
        <w:ind w:left="5760" w:hanging="360"/>
      </w:pPr>
      <w:rPr>
        <w:rFonts w:ascii="Times New Roman" w:hAnsi="Times New Roman" w:hint="default"/>
      </w:rPr>
    </w:lvl>
    <w:lvl w:ilvl="8" w:tplc="14ECE6D4" w:tentative="1">
      <w:start w:val="1"/>
      <w:numFmt w:val="bullet"/>
      <w:lvlText w:val="-"/>
      <w:lvlJc w:val="left"/>
      <w:pPr>
        <w:tabs>
          <w:tab w:val="num" w:pos="6480"/>
        </w:tabs>
        <w:ind w:left="6480" w:hanging="360"/>
      </w:pPr>
      <w:rPr>
        <w:rFonts w:ascii="Times New Roman" w:hAnsi="Times New Roman" w:hint="default"/>
      </w:rPr>
    </w:lvl>
  </w:abstractNum>
  <w:abstractNum w:abstractNumId="6">
    <w:nsid w:val="68794650"/>
    <w:multiLevelType w:val="hybridMultilevel"/>
    <w:tmpl w:val="7A7C65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activeWritingStyle w:appName="MSWord" w:lang="de-AT"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64D"/>
    <w:rsid w:val="00003CC2"/>
    <w:rsid w:val="0000682C"/>
    <w:rsid w:val="000102FF"/>
    <w:rsid w:val="00011BB0"/>
    <w:rsid w:val="000125BC"/>
    <w:rsid w:val="00014571"/>
    <w:rsid w:val="00026C28"/>
    <w:rsid w:val="00033F99"/>
    <w:rsid w:val="000464AD"/>
    <w:rsid w:val="00052A10"/>
    <w:rsid w:val="00063F99"/>
    <w:rsid w:val="00064E54"/>
    <w:rsid w:val="00066764"/>
    <w:rsid w:val="000753AE"/>
    <w:rsid w:val="0007566E"/>
    <w:rsid w:val="0007706F"/>
    <w:rsid w:val="000834F1"/>
    <w:rsid w:val="000A00DB"/>
    <w:rsid w:val="000A7074"/>
    <w:rsid w:val="000C0599"/>
    <w:rsid w:val="000D0D83"/>
    <w:rsid w:val="000D5D7A"/>
    <w:rsid w:val="000D6200"/>
    <w:rsid w:val="000E049C"/>
    <w:rsid w:val="000E11F2"/>
    <w:rsid w:val="000F0F24"/>
    <w:rsid w:val="000F46B2"/>
    <w:rsid w:val="000F6CFE"/>
    <w:rsid w:val="00105CA1"/>
    <w:rsid w:val="00105F8F"/>
    <w:rsid w:val="00106209"/>
    <w:rsid w:val="001077E0"/>
    <w:rsid w:val="00113BE5"/>
    <w:rsid w:val="00131497"/>
    <w:rsid w:val="001406A3"/>
    <w:rsid w:val="00155140"/>
    <w:rsid w:val="0015536F"/>
    <w:rsid w:val="001605EA"/>
    <w:rsid w:val="00162465"/>
    <w:rsid w:val="001713FE"/>
    <w:rsid w:val="0017301E"/>
    <w:rsid w:val="00174CC5"/>
    <w:rsid w:val="00185E88"/>
    <w:rsid w:val="001932A6"/>
    <w:rsid w:val="001A26D7"/>
    <w:rsid w:val="001A421D"/>
    <w:rsid w:val="001B4155"/>
    <w:rsid w:val="001C0625"/>
    <w:rsid w:val="001C0EB8"/>
    <w:rsid w:val="001C1E0E"/>
    <w:rsid w:val="001D1DB2"/>
    <w:rsid w:val="001D4244"/>
    <w:rsid w:val="001D7010"/>
    <w:rsid w:val="001E13B4"/>
    <w:rsid w:val="001E7D69"/>
    <w:rsid w:val="001F065F"/>
    <w:rsid w:val="001F6673"/>
    <w:rsid w:val="001F6A3C"/>
    <w:rsid w:val="00207CA2"/>
    <w:rsid w:val="002205C9"/>
    <w:rsid w:val="00220909"/>
    <w:rsid w:val="00222DBF"/>
    <w:rsid w:val="0022578D"/>
    <w:rsid w:val="002428AE"/>
    <w:rsid w:val="00245693"/>
    <w:rsid w:val="00247D8D"/>
    <w:rsid w:val="00250C8F"/>
    <w:rsid w:val="00251CF3"/>
    <w:rsid w:val="00256CF7"/>
    <w:rsid w:val="00262C29"/>
    <w:rsid w:val="00263BC5"/>
    <w:rsid w:val="00272BA7"/>
    <w:rsid w:val="00293976"/>
    <w:rsid w:val="00294AAA"/>
    <w:rsid w:val="00295913"/>
    <w:rsid w:val="002C1027"/>
    <w:rsid w:val="002C10C6"/>
    <w:rsid w:val="002C3358"/>
    <w:rsid w:val="002D1194"/>
    <w:rsid w:val="002D1FE7"/>
    <w:rsid w:val="002D2EC4"/>
    <w:rsid w:val="002D687D"/>
    <w:rsid w:val="002D6A04"/>
    <w:rsid w:val="002E2DF6"/>
    <w:rsid w:val="002E359C"/>
    <w:rsid w:val="002E57A3"/>
    <w:rsid w:val="002F583A"/>
    <w:rsid w:val="002F6189"/>
    <w:rsid w:val="002F79A2"/>
    <w:rsid w:val="0030527C"/>
    <w:rsid w:val="0032421C"/>
    <w:rsid w:val="003309C4"/>
    <w:rsid w:val="00336B2C"/>
    <w:rsid w:val="00342F0E"/>
    <w:rsid w:val="00363BBB"/>
    <w:rsid w:val="00364C73"/>
    <w:rsid w:val="00373E30"/>
    <w:rsid w:val="00377161"/>
    <w:rsid w:val="00382AFB"/>
    <w:rsid w:val="00383027"/>
    <w:rsid w:val="00386CCD"/>
    <w:rsid w:val="003874A2"/>
    <w:rsid w:val="003904A8"/>
    <w:rsid w:val="00392EBC"/>
    <w:rsid w:val="003A0ACC"/>
    <w:rsid w:val="003A2FD5"/>
    <w:rsid w:val="003B3689"/>
    <w:rsid w:val="003B404C"/>
    <w:rsid w:val="003B51C1"/>
    <w:rsid w:val="003C1CB0"/>
    <w:rsid w:val="003C1D48"/>
    <w:rsid w:val="003C3644"/>
    <w:rsid w:val="003C5446"/>
    <w:rsid w:val="003C67D9"/>
    <w:rsid w:val="003E414D"/>
    <w:rsid w:val="003E443C"/>
    <w:rsid w:val="003F13CE"/>
    <w:rsid w:val="00403CF7"/>
    <w:rsid w:val="00410E76"/>
    <w:rsid w:val="00415DAC"/>
    <w:rsid w:val="00426E12"/>
    <w:rsid w:val="00430390"/>
    <w:rsid w:val="00431C90"/>
    <w:rsid w:val="004322AF"/>
    <w:rsid w:val="0043533D"/>
    <w:rsid w:val="004446D3"/>
    <w:rsid w:val="00452FC0"/>
    <w:rsid w:val="00454656"/>
    <w:rsid w:val="004703A9"/>
    <w:rsid w:val="00473BB6"/>
    <w:rsid w:val="00477D15"/>
    <w:rsid w:val="004812C1"/>
    <w:rsid w:val="004861F9"/>
    <w:rsid w:val="00495B87"/>
    <w:rsid w:val="004A216D"/>
    <w:rsid w:val="004B4880"/>
    <w:rsid w:val="004C07AC"/>
    <w:rsid w:val="004C4DAC"/>
    <w:rsid w:val="004D3814"/>
    <w:rsid w:val="004D5120"/>
    <w:rsid w:val="004E20D6"/>
    <w:rsid w:val="004E3F53"/>
    <w:rsid w:val="004E451A"/>
    <w:rsid w:val="004F4B39"/>
    <w:rsid w:val="005042EC"/>
    <w:rsid w:val="00504BE0"/>
    <w:rsid w:val="00511065"/>
    <w:rsid w:val="0051348F"/>
    <w:rsid w:val="00517630"/>
    <w:rsid w:val="00523A91"/>
    <w:rsid w:val="00531535"/>
    <w:rsid w:val="005321BE"/>
    <w:rsid w:val="00537E16"/>
    <w:rsid w:val="005423D0"/>
    <w:rsid w:val="00544C58"/>
    <w:rsid w:val="005464F0"/>
    <w:rsid w:val="005465C8"/>
    <w:rsid w:val="00551056"/>
    <w:rsid w:val="005573BB"/>
    <w:rsid w:val="0057131B"/>
    <w:rsid w:val="00573B58"/>
    <w:rsid w:val="0057729A"/>
    <w:rsid w:val="005830D1"/>
    <w:rsid w:val="005877F5"/>
    <w:rsid w:val="005922BA"/>
    <w:rsid w:val="005A384E"/>
    <w:rsid w:val="005A41B6"/>
    <w:rsid w:val="005A55DB"/>
    <w:rsid w:val="005A586E"/>
    <w:rsid w:val="005B6732"/>
    <w:rsid w:val="005C01BC"/>
    <w:rsid w:val="005C40FF"/>
    <w:rsid w:val="005C53A9"/>
    <w:rsid w:val="005D2C68"/>
    <w:rsid w:val="005D2EAC"/>
    <w:rsid w:val="005E42E6"/>
    <w:rsid w:val="005E5369"/>
    <w:rsid w:val="005F33F5"/>
    <w:rsid w:val="005F3FCB"/>
    <w:rsid w:val="005F5A3B"/>
    <w:rsid w:val="0060269A"/>
    <w:rsid w:val="006059F7"/>
    <w:rsid w:val="00606569"/>
    <w:rsid w:val="00607432"/>
    <w:rsid w:val="006110F7"/>
    <w:rsid w:val="00621129"/>
    <w:rsid w:val="00622ECE"/>
    <w:rsid w:val="00623385"/>
    <w:rsid w:val="00634C78"/>
    <w:rsid w:val="006408FB"/>
    <w:rsid w:val="00643515"/>
    <w:rsid w:val="00656878"/>
    <w:rsid w:val="00676576"/>
    <w:rsid w:val="006849D2"/>
    <w:rsid w:val="00687A9C"/>
    <w:rsid w:val="0069249E"/>
    <w:rsid w:val="0069300A"/>
    <w:rsid w:val="00693BD1"/>
    <w:rsid w:val="006A1CCB"/>
    <w:rsid w:val="006A633B"/>
    <w:rsid w:val="006A638F"/>
    <w:rsid w:val="006B35FD"/>
    <w:rsid w:val="006C6075"/>
    <w:rsid w:val="006D555B"/>
    <w:rsid w:val="006D7C71"/>
    <w:rsid w:val="006E4E4E"/>
    <w:rsid w:val="006E6EB3"/>
    <w:rsid w:val="006E7F1C"/>
    <w:rsid w:val="006F41E8"/>
    <w:rsid w:val="0072022A"/>
    <w:rsid w:val="00720F9C"/>
    <w:rsid w:val="007277BE"/>
    <w:rsid w:val="0073163A"/>
    <w:rsid w:val="00736656"/>
    <w:rsid w:val="0074299A"/>
    <w:rsid w:val="007433E5"/>
    <w:rsid w:val="00744878"/>
    <w:rsid w:val="007607EE"/>
    <w:rsid w:val="007608BF"/>
    <w:rsid w:val="00764B5C"/>
    <w:rsid w:val="0078496F"/>
    <w:rsid w:val="007948DB"/>
    <w:rsid w:val="007A2BD1"/>
    <w:rsid w:val="007B38BD"/>
    <w:rsid w:val="007D1F68"/>
    <w:rsid w:val="007D3790"/>
    <w:rsid w:val="007D4183"/>
    <w:rsid w:val="007E0BEB"/>
    <w:rsid w:val="007E7CFA"/>
    <w:rsid w:val="007F4FD2"/>
    <w:rsid w:val="007F6B10"/>
    <w:rsid w:val="00806B7B"/>
    <w:rsid w:val="00815E20"/>
    <w:rsid w:val="00817F41"/>
    <w:rsid w:val="00827E29"/>
    <w:rsid w:val="00850BF4"/>
    <w:rsid w:val="00851C38"/>
    <w:rsid w:val="00854E46"/>
    <w:rsid w:val="0086173F"/>
    <w:rsid w:val="008802F1"/>
    <w:rsid w:val="008843C2"/>
    <w:rsid w:val="00884965"/>
    <w:rsid w:val="00890D1C"/>
    <w:rsid w:val="00897F99"/>
    <w:rsid w:val="008A2B16"/>
    <w:rsid w:val="008B69A8"/>
    <w:rsid w:val="008C48C7"/>
    <w:rsid w:val="008C5A13"/>
    <w:rsid w:val="008C5C0C"/>
    <w:rsid w:val="008D5B27"/>
    <w:rsid w:val="008E04DF"/>
    <w:rsid w:val="008E7DFA"/>
    <w:rsid w:val="008F4447"/>
    <w:rsid w:val="00906613"/>
    <w:rsid w:val="0091091E"/>
    <w:rsid w:val="0091566B"/>
    <w:rsid w:val="00924765"/>
    <w:rsid w:val="009247FC"/>
    <w:rsid w:val="00924873"/>
    <w:rsid w:val="0093389B"/>
    <w:rsid w:val="009341C2"/>
    <w:rsid w:val="00943942"/>
    <w:rsid w:val="0094613C"/>
    <w:rsid w:val="00955FCD"/>
    <w:rsid w:val="00984A7E"/>
    <w:rsid w:val="00986CF8"/>
    <w:rsid w:val="00993F09"/>
    <w:rsid w:val="009A3B94"/>
    <w:rsid w:val="009A466B"/>
    <w:rsid w:val="009A4A0B"/>
    <w:rsid w:val="009B6711"/>
    <w:rsid w:val="009C27F5"/>
    <w:rsid w:val="009D1822"/>
    <w:rsid w:val="009D5639"/>
    <w:rsid w:val="009E1938"/>
    <w:rsid w:val="009E1CBD"/>
    <w:rsid w:val="009E350E"/>
    <w:rsid w:val="009E39B8"/>
    <w:rsid w:val="009E655C"/>
    <w:rsid w:val="009F7EBA"/>
    <w:rsid w:val="00A027B3"/>
    <w:rsid w:val="00A06128"/>
    <w:rsid w:val="00A169F0"/>
    <w:rsid w:val="00A20BE6"/>
    <w:rsid w:val="00A30A03"/>
    <w:rsid w:val="00A46C49"/>
    <w:rsid w:val="00A52A7C"/>
    <w:rsid w:val="00A533A2"/>
    <w:rsid w:val="00A570CD"/>
    <w:rsid w:val="00A639EA"/>
    <w:rsid w:val="00A65CD8"/>
    <w:rsid w:val="00A67B91"/>
    <w:rsid w:val="00A7079C"/>
    <w:rsid w:val="00A721DF"/>
    <w:rsid w:val="00A731D6"/>
    <w:rsid w:val="00A74AE7"/>
    <w:rsid w:val="00A80BD9"/>
    <w:rsid w:val="00A840B6"/>
    <w:rsid w:val="00A8636E"/>
    <w:rsid w:val="00A941C6"/>
    <w:rsid w:val="00A94960"/>
    <w:rsid w:val="00AC1204"/>
    <w:rsid w:val="00AC1DE8"/>
    <w:rsid w:val="00AC2FF4"/>
    <w:rsid w:val="00AD206E"/>
    <w:rsid w:val="00AD3869"/>
    <w:rsid w:val="00AD7E55"/>
    <w:rsid w:val="00AF17B2"/>
    <w:rsid w:val="00B14BF1"/>
    <w:rsid w:val="00B415A2"/>
    <w:rsid w:val="00B450ED"/>
    <w:rsid w:val="00B500A5"/>
    <w:rsid w:val="00B50D2C"/>
    <w:rsid w:val="00B5133A"/>
    <w:rsid w:val="00B5764D"/>
    <w:rsid w:val="00B656FB"/>
    <w:rsid w:val="00B77B64"/>
    <w:rsid w:val="00B86810"/>
    <w:rsid w:val="00BA474C"/>
    <w:rsid w:val="00BB4245"/>
    <w:rsid w:val="00BB454F"/>
    <w:rsid w:val="00BC03D0"/>
    <w:rsid w:val="00BC2643"/>
    <w:rsid w:val="00BC2A2D"/>
    <w:rsid w:val="00BC4502"/>
    <w:rsid w:val="00BC48BB"/>
    <w:rsid w:val="00BD2380"/>
    <w:rsid w:val="00BD41DD"/>
    <w:rsid w:val="00BE3080"/>
    <w:rsid w:val="00BF41B0"/>
    <w:rsid w:val="00C05A33"/>
    <w:rsid w:val="00C07FAE"/>
    <w:rsid w:val="00C251E4"/>
    <w:rsid w:val="00C30A58"/>
    <w:rsid w:val="00C3172B"/>
    <w:rsid w:val="00C46D44"/>
    <w:rsid w:val="00C501F0"/>
    <w:rsid w:val="00C5552E"/>
    <w:rsid w:val="00C55790"/>
    <w:rsid w:val="00C6730E"/>
    <w:rsid w:val="00C72623"/>
    <w:rsid w:val="00C80396"/>
    <w:rsid w:val="00C84758"/>
    <w:rsid w:val="00C87E29"/>
    <w:rsid w:val="00CA3EAB"/>
    <w:rsid w:val="00CB7FD6"/>
    <w:rsid w:val="00CD1EB7"/>
    <w:rsid w:val="00CD69E4"/>
    <w:rsid w:val="00CE0F69"/>
    <w:rsid w:val="00D02144"/>
    <w:rsid w:val="00D0617F"/>
    <w:rsid w:val="00D216E2"/>
    <w:rsid w:val="00D22BDE"/>
    <w:rsid w:val="00D31847"/>
    <w:rsid w:val="00D42E09"/>
    <w:rsid w:val="00D44AB5"/>
    <w:rsid w:val="00D554E1"/>
    <w:rsid w:val="00D61317"/>
    <w:rsid w:val="00D71BD0"/>
    <w:rsid w:val="00DA006C"/>
    <w:rsid w:val="00DA0CF5"/>
    <w:rsid w:val="00DA57E8"/>
    <w:rsid w:val="00DA769D"/>
    <w:rsid w:val="00DB3E26"/>
    <w:rsid w:val="00DE2A21"/>
    <w:rsid w:val="00DE4D9D"/>
    <w:rsid w:val="00DE6BBE"/>
    <w:rsid w:val="00DF5481"/>
    <w:rsid w:val="00E13E73"/>
    <w:rsid w:val="00E15646"/>
    <w:rsid w:val="00E2280A"/>
    <w:rsid w:val="00E245F6"/>
    <w:rsid w:val="00E3403C"/>
    <w:rsid w:val="00E341BA"/>
    <w:rsid w:val="00E363CD"/>
    <w:rsid w:val="00E52798"/>
    <w:rsid w:val="00E56753"/>
    <w:rsid w:val="00E64767"/>
    <w:rsid w:val="00E65B39"/>
    <w:rsid w:val="00E80522"/>
    <w:rsid w:val="00E831E4"/>
    <w:rsid w:val="00E868E3"/>
    <w:rsid w:val="00E93D64"/>
    <w:rsid w:val="00EA2183"/>
    <w:rsid w:val="00EA7371"/>
    <w:rsid w:val="00EB0F5D"/>
    <w:rsid w:val="00EC75CC"/>
    <w:rsid w:val="00ED2969"/>
    <w:rsid w:val="00ED54BB"/>
    <w:rsid w:val="00EE2293"/>
    <w:rsid w:val="00EE5DD0"/>
    <w:rsid w:val="00EE6685"/>
    <w:rsid w:val="00F04A10"/>
    <w:rsid w:val="00F05143"/>
    <w:rsid w:val="00F06072"/>
    <w:rsid w:val="00F12132"/>
    <w:rsid w:val="00F12C24"/>
    <w:rsid w:val="00F13547"/>
    <w:rsid w:val="00F158E9"/>
    <w:rsid w:val="00F1671C"/>
    <w:rsid w:val="00F20F6E"/>
    <w:rsid w:val="00F41CD2"/>
    <w:rsid w:val="00F53974"/>
    <w:rsid w:val="00F77D86"/>
    <w:rsid w:val="00F9248E"/>
    <w:rsid w:val="00F963D6"/>
    <w:rsid w:val="00FA18AC"/>
    <w:rsid w:val="00FA2B43"/>
    <w:rsid w:val="00FA556F"/>
    <w:rsid w:val="00FC0B3F"/>
    <w:rsid w:val="00FC0E1F"/>
    <w:rsid w:val="00FC1AA2"/>
    <w:rsid w:val="00FC563A"/>
    <w:rsid w:val="00FE2066"/>
    <w:rsid w:val="00FE3ECC"/>
    <w:rsid w:val="00FF22F6"/>
    <w:rsid w:val="00FF4296"/>
    <w:rsid w:val="00FF4D5B"/>
  </w:rsids>
  <m:mathPr>
    <m:mathFont m:val="Cambria Math"/>
    <m:brkBin m:val="before"/>
    <m:brkBinSub m:val="--"/>
    <m:smallFrac m:val="0"/>
    <m:dispDef/>
    <m:lMargin m:val="0"/>
    <m:rMargin m:val="0"/>
    <m:defJc m:val="centerGroup"/>
    <m:wrapIndent m:val="1440"/>
    <m:intLim m:val="subSup"/>
    <m:naryLim m:val="undOvr"/>
  </m:mathPr>
  <w:themeFontLang w:val="sl-SI"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298E"/>
  <w15:docId w15:val="{C9D42C63-2330-4A04-AAA3-A6718757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Cs w:val="22"/>
        <w:lang w:val="sl-S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pPr>
      <w:suppressAutoHyphens/>
      <w:spacing w:line="264" w:lineRule="atLeast"/>
      <w:jc w:val="both"/>
      <w:textAlignment w:val="baseline"/>
    </w:pPr>
    <w:rPr>
      <w:rFonts w:ascii="Arial" w:hAnsi="Arial"/>
      <w:color w:val="00000A"/>
      <w:sz w:val="22"/>
    </w:rPr>
  </w:style>
  <w:style w:type="paragraph" w:styleId="Naslov1">
    <w:name w:val="heading 1"/>
    <w:basedOn w:val="Navaden"/>
    <w:link w:val="Naslov1Znak"/>
    <w:uiPriority w:val="9"/>
    <w:qFormat/>
    <w:rsid w:val="006A7145"/>
    <w:pPr>
      <w:suppressAutoHyphens w:val="0"/>
      <w:spacing w:beforeAutospacing="1" w:afterAutospacing="1" w:line="240" w:lineRule="auto"/>
      <w:jc w:val="left"/>
      <w:textAlignment w:val="auto"/>
      <w:outlineLvl w:val="0"/>
    </w:pPr>
    <w:rPr>
      <w:rFonts w:ascii="Times New Roman" w:eastAsia="Times New Roman" w:hAnsi="Times New Roman"/>
      <w:b/>
      <w:bCs/>
      <w:sz w:val="48"/>
      <w:szCs w:val="48"/>
      <w:lang w:eastAsia="sl-SI"/>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GlavaZnak">
    <w:name w:val="Glava Znak"/>
    <w:basedOn w:val="Privzetapisavaodstavka"/>
    <w:qFormat/>
    <w:rPr>
      <w:rFonts w:ascii="Arial" w:hAnsi="Arial"/>
    </w:rPr>
  </w:style>
  <w:style w:type="character" w:customStyle="1" w:styleId="NogaZnak">
    <w:name w:val="Noga Znak"/>
    <w:basedOn w:val="Privzetapisavaodstavka"/>
    <w:uiPriority w:val="99"/>
    <w:qFormat/>
    <w:rPr>
      <w:rFonts w:ascii="Arial" w:hAnsi="Arial"/>
    </w:rPr>
  </w:style>
  <w:style w:type="character" w:customStyle="1" w:styleId="BesedilooblakaZnak">
    <w:name w:val="Besedilo oblačka Znak"/>
    <w:basedOn w:val="Privzetapisavaodstavka"/>
    <w:qFormat/>
    <w:rPr>
      <w:rFonts w:ascii="Tahoma" w:hAnsi="Tahoma" w:cs="Tahoma"/>
      <w:sz w:val="16"/>
      <w:szCs w:val="16"/>
    </w:rPr>
  </w:style>
  <w:style w:type="character" w:customStyle="1" w:styleId="shorttext">
    <w:name w:val="short_text"/>
    <w:basedOn w:val="Privzetapisavaodstavka"/>
    <w:qFormat/>
  </w:style>
  <w:style w:type="character" w:customStyle="1" w:styleId="Sprotnaopomba-besediloZnak">
    <w:name w:val="Sprotna opomba - besedilo Znak"/>
    <w:basedOn w:val="Privzetapisavaodstavka"/>
    <w:semiHidden/>
    <w:qFormat/>
    <w:rsid w:val="00DF4619"/>
    <w:rPr>
      <w:rFonts w:ascii="Arial" w:hAnsi="Arial"/>
      <w:sz w:val="20"/>
      <w:szCs w:val="20"/>
    </w:rPr>
  </w:style>
  <w:style w:type="character" w:styleId="Sprotnaopomba-sklic">
    <w:name w:val="footnote reference"/>
    <w:basedOn w:val="Privzetapisavaodstavka"/>
    <w:uiPriority w:val="99"/>
    <w:semiHidden/>
    <w:unhideWhenUsed/>
    <w:qFormat/>
    <w:rsid w:val="00DF4619"/>
    <w:rPr>
      <w:vertAlign w:val="superscript"/>
    </w:rPr>
  </w:style>
  <w:style w:type="character" w:styleId="Krepko">
    <w:name w:val="Strong"/>
    <w:basedOn w:val="Privzetapisavaodstavka"/>
    <w:uiPriority w:val="22"/>
    <w:qFormat/>
    <w:rsid w:val="007D52CE"/>
    <w:rPr>
      <w:b/>
      <w:bCs/>
    </w:rPr>
  </w:style>
  <w:style w:type="character" w:customStyle="1" w:styleId="InternetLink">
    <w:name w:val="Internet Link"/>
    <w:basedOn w:val="Privzetapisavaodstavka"/>
    <w:uiPriority w:val="99"/>
    <w:semiHidden/>
    <w:unhideWhenUsed/>
    <w:rsid w:val="007D52CE"/>
    <w:rPr>
      <w:color w:val="0000FF"/>
      <w:u w:val="single"/>
    </w:rPr>
  </w:style>
  <w:style w:type="character" w:customStyle="1" w:styleId="apple-converted-space">
    <w:name w:val="apple-converted-space"/>
    <w:basedOn w:val="Privzetapisavaodstavka"/>
    <w:qFormat/>
    <w:rsid w:val="000F2206"/>
  </w:style>
  <w:style w:type="character" w:styleId="SledenaHiperpovezava">
    <w:name w:val="FollowedHyperlink"/>
    <w:basedOn w:val="Privzetapisavaodstavka"/>
    <w:uiPriority w:val="99"/>
    <w:semiHidden/>
    <w:unhideWhenUsed/>
    <w:qFormat/>
    <w:rsid w:val="001C6791"/>
    <w:rPr>
      <w:color w:val="800080" w:themeColor="followedHyperlink"/>
      <w:u w:val="single"/>
    </w:rPr>
  </w:style>
  <w:style w:type="character" w:customStyle="1" w:styleId="st1">
    <w:name w:val="st1"/>
    <w:basedOn w:val="Privzetapisavaodstavka"/>
    <w:qFormat/>
    <w:rsid w:val="00A90085"/>
  </w:style>
  <w:style w:type="character" w:styleId="Poudarek">
    <w:name w:val="Emphasis"/>
    <w:basedOn w:val="Privzetapisavaodstavka"/>
    <w:uiPriority w:val="20"/>
    <w:qFormat/>
    <w:rsid w:val="00A90085"/>
    <w:rPr>
      <w:b/>
      <w:bCs/>
      <w:i w:val="0"/>
      <w:iCs w:val="0"/>
    </w:rPr>
  </w:style>
  <w:style w:type="character" w:customStyle="1" w:styleId="naslov">
    <w:name w:val="naslov"/>
    <w:basedOn w:val="Privzetapisavaodstavka"/>
    <w:qFormat/>
    <w:rsid w:val="0031533F"/>
    <w:rPr>
      <w:color w:val="8E130B"/>
      <w:sz w:val="22"/>
      <w:szCs w:val="22"/>
    </w:rPr>
  </w:style>
  <w:style w:type="character" w:customStyle="1" w:styleId="st">
    <w:name w:val="st"/>
    <w:basedOn w:val="Privzetapisavaodstavka"/>
    <w:qFormat/>
    <w:rsid w:val="00AF5F70"/>
  </w:style>
  <w:style w:type="character" w:customStyle="1" w:styleId="highlight">
    <w:name w:val="highlight"/>
    <w:basedOn w:val="Privzetapisavaodstavka"/>
    <w:qFormat/>
    <w:rsid w:val="003F3C19"/>
  </w:style>
  <w:style w:type="character" w:customStyle="1" w:styleId="Naslov1Znak">
    <w:name w:val="Naslov 1 Znak"/>
    <w:basedOn w:val="Privzetapisavaodstavka"/>
    <w:link w:val="Naslov1"/>
    <w:uiPriority w:val="9"/>
    <w:qFormat/>
    <w:rsid w:val="006A7145"/>
    <w:rPr>
      <w:rFonts w:ascii="Times New Roman" w:eastAsia="Times New Roman" w:hAnsi="Times New Roman"/>
      <w:b/>
      <w:bCs/>
      <w:sz w:val="48"/>
      <w:szCs w:val="48"/>
      <w:lang w:eastAsia="sl-SI"/>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avaden"/>
    <w:next w:val="Telobesedila"/>
    <w:qFormat/>
    <w:pPr>
      <w:keepNext/>
      <w:spacing w:before="240" w:after="120"/>
    </w:pPr>
    <w:rPr>
      <w:rFonts w:ascii="Liberation Sans" w:eastAsia="Noto Sans CJK SC Regular" w:hAnsi="Liberation Sans" w:cs="FreeSans"/>
      <w:sz w:val="28"/>
      <w:szCs w:val="28"/>
    </w:rPr>
  </w:style>
  <w:style w:type="paragraph" w:styleId="Telobesedila">
    <w:name w:val="Body Text"/>
    <w:basedOn w:val="Navaden"/>
    <w:pPr>
      <w:spacing w:after="140" w:line="288" w:lineRule="auto"/>
    </w:pPr>
  </w:style>
  <w:style w:type="paragraph" w:styleId="Seznam">
    <w:name w:val="List"/>
    <w:basedOn w:val="Telobesedila"/>
    <w:rPr>
      <w:rFonts w:cs="FreeSans"/>
    </w:rPr>
  </w:style>
  <w:style w:type="paragraph" w:styleId="Napis">
    <w:name w:val="caption"/>
    <w:basedOn w:val="Navaden"/>
    <w:qFormat/>
    <w:pPr>
      <w:suppressLineNumbers/>
      <w:spacing w:before="120" w:after="120"/>
    </w:pPr>
    <w:rPr>
      <w:rFonts w:cs="FreeSans"/>
      <w:i/>
      <w:iCs/>
      <w:sz w:val="24"/>
      <w:szCs w:val="24"/>
    </w:rPr>
  </w:style>
  <w:style w:type="paragraph" w:customStyle="1" w:styleId="Index">
    <w:name w:val="Index"/>
    <w:basedOn w:val="Navaden"/>
    <w:qFormat/>
    <w:pPr>
      <w:suppressLineNumbers/>
    </w:pPr>
    <w:rPr>
      <w:rFonts w:cs="FreeSans"/>
    </w:rPr>
  </w:style>
  <w:style w:type="paragraph" w:styleId="Glava">
    <w:name w:val="header"/>
    <w:basedOn w:val="Navaden"/>
    <w:pPr>
      <w:tabs>
        <w:tab w:val="center" w:pos="4536"/>
        <w:tab w:val="right" w:pos="9072"/>
      </w:tabs>
      <w:spacing w:line="240" w:lineRule="auto"/>
    </w:pPr>
  </w:style>
  <w:style w:type="paragraph" w:styleId="Noga">
    <w:name w:val="footer"/>
    <w:basedOn w:val="Navaden"/>
    <w:uiPriority w:val="99"/>
    <w:pPr>
      <w:tabs>
        <w:tab w:val="center" w:pos="4536"/>
        <w:tab w:val="right" w:pos="9072"/>
      </w:tabs>
      <w:spacing w:line="240" w:lineRule="auto"/>
    </w:pPr>
  </w:style>
  <w:style w:type="paragraph" w:styleId="Besedilooblaka">
    <w:name w:val="Balloon Text"/>
    <w:basedOn w:val="Navaden"/>
    <w:qFormat/>
    <w:pPr>
      <w:spacing w:line="240" w:lineRule="auto"/>
    </w:pPr>
    <w:rPr>
      <w:rFonts w:ascii="Tahoma" w:hAnsi="Tahoma" w:cs="Tahoma"/>
      <w:sz w:val="16"/>
      <w:szCs w:val="16"/>
    </w:rPr>
  </w:style>
  <w:style w:type="paragraph" w:styleId="Sprotnaopomba-besedilo">
    <w:name w:val="footnote text"/>
    <w:basedOn w:val="Navaden"/>
  </w:style>
  <w:style w:type="paragraph" w:styleId="Brezrazmikov">
    <w:name w:val="No Spacing"/>
    <w:uiPriority w:val="1"/>
    <w:qFormat/>
    <w:rsid w:val="00DF4619"/>
    <w:rPr>
      <w:rFonts w:asciiTheme="minorHAnsi" w:eastAsiaTheme="minorHAnsi" w:hAnsiTheme="minorHAnsi" w:cstheme="minorBidi"/>
      <w:color w:val="00000A"/>
      <w:sz w:val="22"/>
    </w:rPr>
  </w:style>
  <w:style w:type="paragraph" w:styleId="Odstavekseznama">
    <w:name w:val="List Paragraph"/>
    <w:basedOn w:val="Navaden"/>
    <w:uiPriority w:val="34"/>
    <w:qFormat/>
    <w:rsid w:val="00955FCD"/>
    <w:pPr>
      <w:suppressAutoHyphens w:val="0"/>
      <w:ind w:left="720"/>
      <w:contextualSpacing/>
      <w:textAlignment w:val="auto"/>
    </w:pPr>
    <w:rPr>
      <w:rFonts w:eastAsiaTheme="minorHAnsi" w:cstheme="minorBidi"/>
    </w:rPr>
  </w:style>
  <w:style w:type="paragraph" w:customStyle="1" w:styleId="Default">
    <w:name w:val="Default"/>
    <w:rsid w:val="00E13E73"/>
    <w:pPr>
      <w:autoSpaceDE w:val="0"/>
      <w:autoSpaceDN w:val="0"/>
      <w:adjustRightInd w:val="0"/>
    </w:pPr>
    <w:rPr>
      <w:rFonts w:ascii="Times New Roman" w:hAnsi="Times New Roman"/>
      <w:color w:val="000000"/>
      <w:sz w:val="24"/>
      <w:szCs w:val="24"/>
    </w:rPr>
  </w:style>
  <w:style w:type="table" w:customStyle="1" w:styleId="TableGrid">
    <w:name w:val="TableGrid"/>
    <w:rsid w:val="001E7D69"/>
    <w:rPr>
      <w:rFonts w:asciiTheme="minorHAnsi" w:eastAsiaTheme="minorEastAsia" w:hAnsiTheme="minorHAnsi" w:cstheme="minorBidi"/>
      <w:sz w:val="22"/>
      <w:lang w:val="en-GB" w:eastAsia="en-GB"/>
    </w:rPr>
    <w:tblPr>
      <w:tblCellMar>
        <w:top w:w="0" w:type="dxa"/>
        <w:left w:w="0" w:type="dxa"/>
        <w:bottom w:w="0" w:type="dxa"/>
        <w:right w:w="0" w:type="dxa"/>
      </w:tblCellMar>
    </w:tblPr>
  </w:style>
  <w:style w:type="character" w:customStyle="1" w:styleId="outputtext">
    <w:name w:val="outputtext"/>
    <w:basedOn w:val="Privzetapisavaodstavka"/>
    <w:rsid w:val="00F13547"/>
  </w:style>
  <w:style w:type="character" w:styleId="Pripombasklic">
    <w:name w:val="annotation reference"/>
    <w:basedOn w:val="Privzetapisavaodstavka"/>
    <w:uiPriority w:val="99"/>
    <w:semiHidden/>
    <w:unhideWhenUsed/>
    <w:rsid w:val="000102FF"/>
    <w:rPr>
      <w:sz w:val="16"/>
      <w:szCs w:val="16"/>
    </w:rPr>
  </w:style>
  <w:style w:type="paragraph" w:styleId="Pripombabesedilo">
    <w:name w:val="annotation text"/>
    <w:basedOn w:val="Navaden"/>
    <w:link w:val="PripombabesediloZnak"/>
    <w:uiPriority w:val="99"/>
    <w:semiHidden/>
    <w:unhideWhenUsed/>
    <w:rsid w:val="000102FF"/>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0102FF"/>
    <w:rPr>
      <w:rFonts w:ascii="Arial" w:hAnsi="Arial"/>
      <w:color w:val="00000A"/>
      <w:szCs w:val="20"/>
    </w:rPr>
  </w:style>
  <w:style w:type="paragraph" w:styleId="Zadevapripombe">
    <w:name w:val="annotation subject"/>
    <w:basedOn w:val="Pripombabesedilo"/>
    <w:next w:val="Pripombabesedilo"/>
    <w:link w:val="ZadevapripombeZnak"/>
    <w:uiPriority w:val="99"/>
    <w:semiHidden/>
    <w:unhideWhenUsed/>
    <w:rsid w:val="000102FF"/>
    <w:rPr>
      <w:b/>
      <w:bCs/>
    </w:rPr>
  </w:style>
  <w:style w:type="character" w:customStyle="1" w:styleId="ZadevapripombeZnak">
    <w:name w:val="Zadeva pripombe Znak"/>
    <w:basedOn w:val="PripombabesediloZnak"/>
    <w:link w:val="Zadevapripombe"/>
    <w:uiPriority w:val="99"/>
    <w:semiHidden/>
    <w:rsid w:val="000102FF"/>
    <w:rPr>
      <w:rFonts w:ascii="Arial" w:hAnsi="Arial"/>
      <w:b/>
      <w:bCs/>
      <w:color w:val="00000A"/>
      <w:szCs w:val="20"/>
    </w:rPr>
  </w:style>
  <w:style w:type="character" w:styleId="Hiperpovezava">
    <w:name w:val="Hyperlink"/>
    <w:basedOn w:val="Privzetapisavaodstavka"/>
    <w:uiPriority w:val="99"/>
    <w:unhideWhenUsed/>
    <w:rsid w:val="002D11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84941">
      <w:bodyDiv w:val="1"/>
      <w:marLeft w:val="0"/>
      <w:marRight w:val="0"/>
      <w:marTop w:val="0"/>
      <w:marBottom w:val="0"/>
      <w:divBdr>
        <w:top w:val="none" w:sz="0" w:space="0" w:color="auto"/>
        <w:left w:val="none" w:sz="0" w:space="0" w:color="auto"/>
        <w:bottom w:val="none" w:sz="0" w:space="0" w:color="auto"/>
        <w:right w:val="none" w:sz="0" w:space="0" w:color="auto"/>
      </w:divBdr>
    </w:div>
    <w:div w:id="242230381">
      <w:bodyDiv w:val="1"/>
      <w:marLeft w:val="0"/>
      <w:marRight w:val="0"/>
      <w:marTop w:val="0"/>
      <w:marBottom w:val="0"/>
      <w:divBdr>
        <w:top w:val="none" w:sz="0" w:space="0" w:color="auto"/>
        <w:left w:val="none" w:sz="0" w:space="0" w:color="auto"/>
        <w:bottom w:val="none" w:sz="0" w:space="0" w:color="auto"/>
        <w:right w:val="none" w:sz="0" w:space="0" w:color="auto"/>
      </w:divBdr>
      <w:divsChild>
        <w:div w:id="154034836">
          <w:marLeft w:val="547"/>
          <w:marRight w:val="0"/>
          <w:marTop w:val="115"/>
          <w:marBottom w:val="0"/>
          <w:divBdr>
            <w:top w:val="none" w:sz="0" w:space="0" w:color="auto"/>
            <w:left w:val="none" w:sz="0" w:space="0" w:color="auto"/>
            <w:bottom w:val="none" w:sz="0" w:space="0" w:color="auto"/>
            <w:right w:val="none" w:sz="0" w:space="0" w:color="auto"/>
          </w:divBdr>
        </w:div>
        <w:div w:id="1379471141">
          <w:marLeft w:val="547"/>
          <w:marRight w:val="0"/>
          <w:marTop w:val="115"/>
          <w:marBottom w:val="0"/>
          <w:divBdr>
            <w:top w:val="none" w:sz="0" w:space="0" w:color="auto"/>
            <w:left w:val="none" w:sz="0" w:space="0" w:color="auto"/>
            <w:bottom w:val="none" w:sz="0" w:space="0" w:color="auto"/>
            <w:right w:val="none" w:sz="0" w:space="0" w:color="auto"/>
          </w:divBdr>
        </w:div>
        <w:div w:id="1429498264">
          <w:marLeft w:val="547"/>
          <w:marRight w:val="0"/>
          <w:marTop w:val="115"/>
          <w:marBottom w:val="0"/>
          <w:divBdr>
            <w:top w:val="none" w:sz="0" w:space="0" w:color="auto"/>
            <w:left w:val="none" w:sz="0" w:space="0" w:color="auto"/>
            <w:bottom w:val="none" w:sz="0" w:space="0" w:color="auto"/>
            <w:right w:val="none" w:sz="0" w:space="0" w:color="auto"/>
          </w:divBdr>
        </w:div>
      </w:divsChild>
    </w:div>
    <w:div w:id="505633372">
      <w:bodyDiv w:val="1"/>
      <w:marLeft w:val="0"/>
      <w:marRight w:val="0"/>
      <w:marTop w:val="0"/>
      <w:marBottom w:val="0"/>
      <w:divBdr>
        <w:top w:val="none" w:sz="0" w:space="0" w:color="auto"/>
        <w:left w:val="none" w:sz="0" w:space="0" w:color="auto"/>
        <w:bottom w:val="none" w:sz="0" w:space="0" w:color="auto"/>
        <w:right w:val="none" w:sz="0" w:space="0" w:color="auto"/>
      </w:divBdr>
    </w:div>
    <w:div w:id="904412371">
      <w:bodyDiv w:val="1"/>
      <w:marLeft w:val="0"/>
      <w:marRight w:val="0"/>
      <w:marTop w:val="0"/>
      <w:marBottom w:val="0"/>
      <w:divBdr>
        <w:top w:val="none" w:sz="0" w:space="0" w:color="auto"/>
        <w:left w:val="none" w:sz="0" w:space="0" w:color="auto"/>
        <w:bottom w:val="none" w:sz="0" w:space="0" w:color="auto"/>
        <w:right w:val="none" w:sz="0" w:space="0" w:color="auto"/>
      </w:divBdr>
    </w:div>
    <w:div w:id="1117601202">
      <w:bodyDiv w:val="1"/>
      <w:marLeft w:val="0"/>
      <w:marRight w:val="0"/>
      <w:marTop w:val="0"/>
      <w:marBottom w:val="0"/>
      <w:divBdr>
        <w:top w:val="none" w:sz="0" w:space="0" w:color="auto"/>
        <w:left w:val="none" w:sz="0" w:space="0" w:color="auto"/>
        <w:bottom w:val="none" w:sz="0" w:space="0" w:color="auto"/>
        <w:right w:val="none" w:sz="0" w:space="0" w:color="auto"/>
      </w:divBdr>
    </w:div>
    <w:div w:id="1297368002">
      <w:bodyDiv w:val="1"/>
      <w:marLeft w:val="0"/>
      <w:marRight w:val="0"/>
      <w:marTop w:val="0"/>
      <w:marBottom w:val="0"/>
      <w:divBdr>
        <w:top w:val="none" w:sz="0" w:space="0" w:color="auto"/>
        <w:left w:val="none" w:sz="0" w:space="0" w:color="auto"/>
        <w:bottom w:val="none" w:sz="0" w:space="0" w:color="auto"/>
        <w:right w:val="none" w:sz="0" w:space="0" w:color="auto"/>
      </w:divBdr>
    </w:div>
    <w:div w:id="1375232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pons.com/prevod/angle&#353;&#269;ina-sloven&#353;&#269;ina/connective" TargetMode="External"/><Relationship Id="rId13" Type="http://schemas.openxmlformats.org/officeDocument/2006/relationships/hyperlink" Target="http://www.stat.si/StatisticniDnevi/Docs/Radenci2011/Noc-Kazalniki_zadolzenosti-prispevek.pdf" TargetMode="External"/><Relationship Id="rId18" Type="http://schemas.openxmlformats.org/officeDocument/2006/relationships/hyperlink" Target="http://www.vlada.si/medijsko_sredisce/glavne_novice/"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dvk-rs.si/index.php/en" TargetMode="External"/><Relationship Id="rId7" Type="http://schemas.openxmlformats.org/officeDocument/2006/relationships/endnotes" Target="endnotes.xml"/><Relationship Id="rId12" Type="http://schemas.openxmlformats.org/officeDocument/2006/relationships/hyperlink" Target="http://www.sistory.si/SISTORY:ID:26950" TargetMode="External"/><Relationship Id="rId17" Type="http://schemas.openxmlformats.org/officeDocument/2006/relationships/hyperlink" Target="https://www.kpk-rs.si/sl/nadzor-in-preiskave/odlocitve-in-mnenja-komisije" TargetMode="External"/><Relationship Id="rId25" Type="http://schemas.openxmlformats.org/officeDocument/2006/relationships/hyperlink" Target="http://www.mladina.si/61653/18-04-2003-udba_net/?utm_source=dnevnik%2F18-04-2003-udba_net%2F&amp;utm_medium=web&amp;utm_campaign=oldLink" TargetMode="External"/><Relationship Id="rId2" Type="http://schemas.openxmlformats.org/officeDocument/2006/relationships/numbering" Target="numbering.xml"/><Relationship Id="rId16" Type="http://schemas.openxmlformats.org/officeDocument/2006/relationships/hyperlink" Target="https://freedomhouse.org/report/nations-transit/2016/slovenia" TargetMode="External"/><Relationship Id="rId20" Type="http://schemas.openxmlformats.org/officeDocument/2006/relationships/hyperlink" Target="http://www.mladina.si/109350/kadrovski-blitzkrie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nlinelibrary.wiley.com/journal/10.1111/(ISSN)2047-8852/homepage/slovenia.htm" TargetMode="External"/><Relationship Id="rId24" Type="http://schemas.openxmlformats.org/officeDocument/2006/relationships/hyperlink" Target="https://www.sta.si/" TargetMode="External"/><Relationship Id="rId5" Type="http://schemas.openxmlformats.org/officeDocument/2006/relationships/webSettings" Target="webSettings.xml"/><Relationship Id="rId15" Type="http://schemas.openxmlformats.org/officeDocument/2006/relationships/hyperlink" Target="https://ecpr.eu/Filestore/PaperProposal/3402a19c-2e82-4b30-bf30-6a423927d5b0.pdf" TargetMode="External"/><Relationship Id="rId23" Type="http://schemas.openxmlformats.org/officeDocument/2006/relationships/hyperlink" Target="http://www.dz-rs.si/wps/portal/Home/deloDZ/raziskovalnaDejavnost/Knjige" TargetMode="External"/><Relationship Id="rId28" Type="http://schemas.openxmlformats.org/officeDocument/2006/relationships/fontTable" Target="fontTable.xml"/><Relationship Id="rId10" Type="http://schemas.openxmlformats.org/officeDocument/2006/relationships/hyperlink" Target="http://sl.pons.com/prevod/angle&#353;&#269;ina-sloven&#353;&#269;ina/average" TargetMode="External"/><Relationship Id="rId19" Type="http://schemas.openxmlformats.org/officeDocument/2006/relationships/hyperlink" Target="http://www.vlada.si/en/about_the_government/governments_of_the_republic_of_slovenia/" TargetMode="External"/><Relationship Id="rId4" Type="http://schemas.openxmlformats.org/officeDocument/2006/relationships/settings" Target="settings.xml"/><Relationship Id="rId9" Type="http://schemas.openxmlformats.org/officeDocument/2006/relationships/hyperlink" Target="http://sl.pons.com/prevod/angle&#353;&#269;ina-sloven&#353;&#269;ina/on" TargetMode="External"/><Relationship Id="rId14" Type="http://schemas.openxmlformats.org/officeDocument/2006/relationships/hyperlink" Target="https://m.delo.si/clanek/174052" TargetMode="External"/><Relationship Id="rId22" Type="http://schemas.openxmlformats.org/officeDocument/2006/relationships/hyperlink" Target="https://www.uradni-list.si/" TargetMode="External"/><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sistory.si/SISTORY:ID:26950" TargetMode="External"/><Relationship Id="rId13" Type="http://schemas.openxmlformats.org/officeDocument/2006/relationships/hyperlink" Target="https://www.sta.si/" TargetMode="External"/><Relationship Id="rId18" Type="http://schemas.openxmlformats.org/officeDocument/2006/relationships/hyperlink" Target="https://www.sta.si/" TargetMode="External"/><Relationship Id="rId3" Type="http://schemas.openxmlformats.org/officeDocument/2006/relationships/hyperlink" Target="https://www.uradni-list.si/" TargetMode="External"/><Relationship Id="rId7" Type="http://schemas.openxmlformats.org/officeDocument/2006/relationships/hyperlink" Target="http://onlinelibrary.wiley.com/journal/10.1111/(ISSN)2047-8852/homepage/slovenia.htm" TargetMode="External"/><Relationship Id="rId12" Type="http://schemas.openxmlformats.org/officeDocument/2006/relationships/hyperlink" Target="http://www.mladina.si/61653/18-04-2003-udba_net/?utm_source=dnevnik%2F18-04-2003-udba_net%2F&amp;utm_medium=web&amp;utm_campaign=oldLink" TargetMode="External"/><Relationship Id="rId17" Type="http://schemas.openxmlformats.org/officeDocument/2006/relationships/hyperlink" Target="https://www.sta.si/" TargetMode="External"/><Relationship Id="rId2" Type="http://schemas.openxmlformats.org/officeDocument/2006/relationships/hyperlink" Target="https://ecpr.eu/Filestore/PaperProposal/3402a19c-2e82-4b30-bf30-6a423927d5b0.pdf" TargetMode="External"/><Relationship Id="rId16" Type="http://schemas.openxmlformats.org/officeDocument/2006/relationships/hyperlink" Target="https://www.kpk-rs.si/sl/nadzor-in-preiskave/odlocitve-in-mnenja-komisije" TargetMode="External"/><Relationship Id="rId1" Type="http://schemas.openxmlformats.org/officeDocument/2006/relationships/hyperlink" Target="file:///C:\Users\filipc\Downloads\simona.kustec-lipicer@fdv.uni-lj.si" TargetMode="External"/><Relationship Id="rId6" Type="http://schemas.openxmlformats.org/officeDocument/2006/relationships/hyperlink" Target="https://freedomhouse.org/report/nations-transit/2016/slovenia" TargetMode="External"/><Relationship Id="rId11" Type="http://schemas.openxmlformats.org/officeDocument/2006/relationships/hyperlink" Target="http://www.vlada.si/medijsko_sredisce/glavne_novice/" TargetMode="External"/><Relationship Id="rId5" Type="http://schemas.openxmlformats.org/officeDocument/2006/relationships/hyperlink" Target="http://www.dz-rs.si/wps/portal/Home/deloDZ/raziskovalnaDejavnost/Knjige" TargetMode="External"/><Relationship Id="rId15" Type="http://schemas.openxmlformats.org/officeDocument/2006/relationships/hyperlink" Target="http://www.mladina.si/109350/kadrovski-blitzkrieg/" TargetMode="External"/><Relationship Id="rId10" Type="http://schemas.openxmlformats.org/officeDocument/2006/relationships/hyperlink" Target="http://sta.si/" TargetMode="External"/><Relationship Id="rId19" Type="http://schemas.openxmlformats.org/officeDocument/2006/relationships/hyperlink" Target="https://www.sta.si/" TargetMode="External"/><Relationship Id="rId4" Type="http://schemas.openxmlformats.org/officeDocument/2006/relationships/hyperlink" Target="http://www.vlada.si/en/about_the_government/governments_of_the_republic_of_slovenia/" TargetMode="External"/><Relationship Id="rId9" Type="http://schemas.openxmlformats.org/officeDocument/2006/relationships/hyperlink" Target="https://m.delo.si/clanek/174052" TargetMode="External"/><Relationship Id="rId14" Type="http://schemas.openxmlformats.org/officeDocument/2006/relationships/hyperlink" Target="http://www.stat.si/StatisticniDnevi/Docs/Radenci2011/Noc-Kazalniki_zadolzenosti-prispevek.pdf"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14316-63F2-4FAB-85F0-CAF7F5354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18</Pages>
  <Words>6676</Words>
  <Characters>38058</Characters>
  <Application>Microsoft Office Word</Application>
  <DocSecurity>0</DocSecurity>
  <Lines>317</Lines>
  <Paragraphs>89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Državni zbor RS</Company>
  <LinksUpToDate>false</LinksUpToDate>
  <CharactersWithSpaces>44645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Agrez</dc:creator>
  <cp:lastModifiedBy>Neja Blaj Hribar</cp:lastModifiedBy>
  <cp:revision>3</cp:revision>
  <cp:lastPrinted>2016-09-22T09:51:00Z</cp:lastPrinted>
  <dcterms:created xsi:type="dcterms:W3CDTF">2016-11-04T12:49:00Z</dcterms:created>
  <dcterms:modified xsi:type="dcterms:W3CDTF">2016-11-04T13:56:00Z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Državni zbor RS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