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3027D" w14:textId="7688A48A" w:rsidR="005F47F5" w:rsidRPr="005F47F5" w:rsidRDefault="005F47F5" w:rsidP="005F45FB">
      <w:pPr>
        <w:spacing w:line="360" w:lineRule="auto"/>
        <w:jc w:val="center"/>
        <w:rPr>
          <w:rFonts w:ascii="Times New Roman" w:hAnsi="Times New Roman" w:cs="Times New Roman"/>
          <w:bCs/>
          <w:sz w:val="24"/>
          <w:szCs w:val="24"/>
        </w:rPr>
      </w:pPr>
      <w:r w:rsidRPr="005F47F5">
        <w:rPr>
          <w:rFonts w:ascii="Times New Roman" w:hAnsi="Times New Roman" w:cs="Times New Roman"/>
          <w:lang w:val="en-GB"/>
        </w:rPr>
        <w:t>1.01                                                                                    UDK:</w:t>
      </w:r>
      <w:r w:rsidRPr="005F47F5">
        <w:rPr>
          <w:rFonts w:ascii="Times New Roman" w:hAnsi="Times New Roman" w:cs="Times New Roman"/>
          <w:color w:val="000000"/>
        </w:rPr>
        <w:t xml:space="preserve"> </w:t>
      </w:r>
      <w:r w:rsidRPr="005F47F5">
        <w:rPr>
          <w:rFonts w:ascii="Times New Roman" w:hAnsi="Times New Roman" w:cs="Times New Roman"/>
        </w:rPr>
        <w:t>355.3:329.15(497.1)"1945/1990"</w:t>
      </w:r>
    </w:p>
    <w:p w14:paraId="6941D3AF" w14:textId="77777777" w:rsidR="00994C48" w:rsidRPr="007E61A7" w:rsidRDefault="005F45FB" w:rsidP="005F45FB">
      <w:pPr>
        <w:spacing w:line="360" w:lineRule="auto"/>
        <w:jc w:val="center"/>
        <w:rPr>
          <w:rFonts w:ascii="Times New Roman" w:hAnsi="Times New Roman" w:cs="Times New Roman"/>
          <w:bCs/>
          <w:sz w:val="24"/>
          <w:szCs w:val="24"/>
        </w:rPr>
      </w:pPr>
      <w:r w:rsidRPr="007E61A7">
        <w:rPr>
          <w:rFonts w:ascii="Times New Roman" w:hAnsi="Times New Roman" w:cs="Times New Roman"/>
          <w:bCs/>
          <w:sz w:val="24"/>
          <w:szCs w:val="24"/>
        </w:rPr>
        <w:t>Damijan Guštin</w:t>
      </w:r>
      <w:r w:rsidRPr="007E61A7">
        <w:rPr>
          <w:rStyle w:val="Sprotnaopomba-sklic"/>
          <w:rFonts w:ascii="Times New Roman" w:hAnsi="Times New Roman" w:cs="Times New Roman"/>
          <w:bCs/>
          <w:sz w:val="24"/>
          <w:szCs w:val="24"/>
        </w:rPr>
        <w:footnoteReference w:customMarkFollows="1" w:id="1"/>
        <w:t>*</w:t>
      </w:r>
    </w:p>
    <w:p w14:paraId="0AF0DDA6" w14:textId="1C2E62B8" w:rsidR="00EF1BD4" w:rsidRPr="007E61A7" w:rsidRDefault="00994C48" w:rsidP="005F45FB">
      <w:pPr>
        <w:spacing w:line="360" w:lineRule="auto"/>
        <w:jc w:val="center"/>
        <w:rPr>
          <w:rFonts w:ascii="Times New Roman" w:hAnsi="Times New Roman" w:cs="Times New Roman"/>
          <w:b/>
          <w:bCs/>
          <w:sz w:val="32"/>
          <w:szCs w:val="24"/>
        </w:rPr>
      </w:pPr>
      <w:r w:rsidRPr="007E61A7">
        <w:rPr>
          <w:rFonts w:ascii="Times New Roman" w:hAnsi="Times New Roman" w:cs="Times New Roman"/>
          <w:b/>
          <w:bCs/>
          <w:sz w:val="32"/>
          <w:szCs w:val="24"/>
        </w:rPr>
        <w:t xml:space="preserve">Politična stranka v vojaški strukturi: </w:t>
      </w:r>
      <w:bookmarkStart w:id="0" w:name="_GoBack"/>
      <w:bookmarkEnd w:id="0"/>
      <w:r w:rsidRPr="007E61A7">
        <w:rPr>
          <w:rFonts w:ascii="Times New Roman" w:hAnsi="Times New Roman" w:cs="Times New Roman"/>
          <w:b/>
          <w:bCs/>
          <w:sz w:val="32"/>
          <w:szCs w:val="24"/>
        </w:rPr>
        <w:t>Organizacija KPJ</w:t>
      </w:r>
      <w:r w:rsidR="00D45CA5" w:rsidRPr="007E61A7">
        <w:rPr>
          <w:rFonts w:ascii="Times New Roman" w:hAnsi="Times New Roman" w:cs="Times New Roman"/>
          <w:b/>
          <w:bCs/>
          <w:sz w:val="32"/>
          <w:szCs w:val="24"/>
        </w:rPr>
        <w:t xml:space="preserve">/ZKJ </w:t>
      </w:r>
      <w:r w:rsidRPr="007E61A7">
        <w:rPr>
          <w:rFonts w:ascii="Times New Roman" w:hAnsi="Times New Roman" w:cs="Times New Roman"/>
          <w:b/>
          <w:bCs/>
          <w:sz w:val="32"/>
          <w:szCs w:val="24"/>
        </w:rPr>
        <w:t>v Jugoslovanski armadi in Jugoslovanski ljudski armadi 1945</w:t>
      </w:r>
      <w:r w:rsidR="00440E84" w:rsidRPr="007E61A7">
        <w:rPr>
          <w:rFonts w:ascii="Times New Roman" w:hAnsi="Times New Roman" w:cs="Times New Roman"/>
          <w:b/>
          <w:bCs/>
          <w:sz w:val="32"/>
          <w:szCs w:val="24"/>
        </w:rPr>
        <w:t>–</w:t>
      </w:r>
      <w:r w:rsidRPr="007E61A7">
        <w:rPr>
          <w:rFonts w:ascii="Times New Roman" w:hAnsi="Times New Roman" w:cs="Times New Roman"/>
          <w:b/>
          <w:bCs/>
          <w:sz w:val="32"/>
          <w:szCs w:val="24"/>
        </w:rPr>
        <w:t>199</w:t>
      </w:r>
      <w:r w:rsidR="00D45CA5" w:rsidRPr="007E61A7">
        <w:rPr>
          <w:rFonts w:ascii="Times New Roman" w:hAnsi="Times New Roman" w:cs="Times New Roman"/>
          <w:b/>
          <w:bCs/>
          <w:sz w:val="32"/>
          <w:szCs w:val="24"/>
        </w:rPr>
        <w:t>0</w:t>
      </w:r>
      <w:r w:rsidR="005F45FB" w:rsidRPr="007E61A7">
        <w:rPr>
          <w:rStyle w:val="Sprotnaopomba-sklic"/>
          <w:rFonts w:ascii="Times New Roman" w:hAnsi="Times New Roman" w:cs="Times New Roman"/>
          <w:b/>
          <w:bCs/>
          <w:sz w:val="32"/>
          <w:szCs w:val="24"/>
        </w:rPr>
        <w:footnoteReference w:customMarkFollows="1" w:id="2"/>
        <w:t>**</w:t>
      </w:r>
    </w:p>
    <w:p w14:paraId="76224595" w14:textId="77777777" w:rsidR="00C553D1" w:rsidRPr="007E61A7" w:rsidRDefault="00C553D1" w:rsidP="00677E44">
      <w:pPr>
        <w:spacing w:line="360" w:lineRule="auto"/>
        <w:jc w:val="center"/>
        <w:rPr>
          <w:rFonts w:ascii="Times New Roman" w:hAnsi="Times New Roman" w:cs="Times New Roman"/>
          <w:b/>
          <w:sz w:val="24"/>
          <w:szCs w:val="24"/>
        </w:rPr>
      </w:pPr>
    </w:p>
    <w:p w14:paraId="1BD46D6D" w14:textId="3A8DF227" w:rsidR="00C553D1" w:rsidRPr="007E61A7" w:rsidRDefault="00C553D1" w:rsidP="00677E44">
      <w:pPr>
        <w:spacing w:line="360" w:lineRule="auto"/>
        <w:jc w:val="center"/>
        <w:rPr>
          <w:rFonts w:ascii="Times New Roman" w:hAnsi="Times New Roman" w:cs="Times New Roman"/>
          <w:i/>
          <w:sz w:val="24"/>
          <w:szCs w:val="24"/>
        </w:rPr>
      </w:pPr>
      <w:r w:rsidRPr="007E61A7">
        <w:rPr>
          <w:rFonts w:ascii="Times New Roman" w:hAnsi="Times New Roman" w:cs="Times New Roman"/>
          <w:i/>
          <w:sz w:val="24"/>
          <w:szCs w:val="24"/>
        </w:rPr>
        <w:t>IZVLEČEK</w:t>
      </w:r>
    </w:p>
    <w:p w14:paraId="3F76B1A9" w14:textId="2516B34D" w:rsidR="00C553D1" w:rsidRPr="007E61A7" w:rsidRDefault="00C553D1" w:rsidP="00677E44">
      <w:pPr>
        <w:spacing w:line="360" w:lineRule="auto"/>
        <w:ind w:firstLine="708"/>
        <w:jc w:val="both"/>
        <w:rPr>
          <w:rFonts w:ascii="Times New Roman" w:hAnsi="Times New Roman" w:cs="Times New Roman"/>
          <w:i/>
          <w:sz w:val="20"/>
          <w:szCs w:val="24"/>
        </w:rPr>
      </w:pPr>
      <w:r w:rsidRPr="007E61A7">
        <w:rPr>
          <w:rFonts w:ascii="Times New Roman" w:hAnsi="Times New Roman" w:cs="Times New Roman"/>
          <w:i/>
          <w:sz w:val="20"/>
          <w:szCs w:val="24"/>
        </w:rPr>
        <w:t>Avtor analizira organizacijsko strukturo politične organizacije KPJ/ZKJ, ki je delovala v vojski FLRJ/SFRJ v letih 1945</w:t>
      </w:r>
      <w:r w:rsidR="00440E84" w:rsidRPr="007E61A7">
        <w:rPr>
          <w:rFonts w:ascii="Times New Roman" w:hAnsi="Times New Roman" w:cs="Times New Roman"/>
          <w:i/>
          <w:sz w:val="20"/>
          <w:szCs w:val="24"/>
        </w:rPr>
        <w:t>–</w:t>
      </w:r>
      <w:r w:rsidRPr="007E61A7">
        <w:rPr>
          <w:rFonts w:ascii="Times New Roman" w:hAnsi="Times New Roman" w:cs="Times New Roman"/>
          <w:i/>
          <w:sz w:val="20"/>
          <w:szCs w:val="24"/>
        </w:rPr>
        <w:t xml:space="preserve">1990. V skladu </w:t>
      </w:r>
      <w:r w:rsidR="00440E84" w:rsidRPr="007E61A7">
        <w:rPr>
          <w:rFonts w:ascii="Times New Roman" w:hAnsi="Times New Roman" w:cs="Times New Roman"/>
          <w:i/>
          <w:sz w:val="20"/>
          <w:szCs w:val="24"/>
        </w:rPr>
        <w:t>z</w:t>
      </w:r>
      <w:r w:rsidRPr="007E61A7">
        <w:rPr>
          <w:rFonts w:ascii="Times New Roman" w:hAnsi="Times New Roman" w:cs="Times New Roman"/>
          <w:i/>
          <w:sz w:val="20"/>
          <w:szCs w:val="24"/>
        </w:rPr>
        <w:t xml:space="preserve"> zasnovo socialistične vojske in organiziranostjo po </w:t>
      </w:r>
      <w:r w:rsidR="00440E84" w:rsidRPr="007E61A7">
        <w:rPr>
          <w:rFonts w:ascii="Times New Roman" w:hAnsi="Times New Roman" w:cs="Times New Roman"/>
          <w:i/>
          <w:sz w:val="20"/>
          <w:szCs w:val="24"/>
        </w:rPr>
        <w:t>načelu</w:t>
      </w:r>
      <w:r w:rsidRPr="007E61A7">
        <w:rPr>
          <w:rFonts w:ascii="Times New Roman" w:hAnsi="Times New Roman" w:cs="Times New Roman"/>
          <w:i/>
          <w:sz w:val="20"/>
          <w:szCs w:val="24"/>
        </w:rPr>
        <w:t xml:space="preserve"> delovnih okolij je stranka </w:t>
      </w:r>
      <w:r w:rsidR="00E8729E" w:rsidRPr="007E61A7">
        <w:rPr>
          <w:rFonts w:ascii="Times New Roman" w:hAnsi="Times New Roman" w:cs="Times New Roman"/>
          <w:i/>
          <w:sz w:val="20"/>
          <w:szCs w:val="24"/>
        </w:rPr>
        <w:t xml:space="preserve">v JA/JLA </w:t>
      </w:r>
      <w:r w:rsidRPr="007E61A7">
        <w:rPr>
          <w:rFonts w:ascii="Times New Roman" w:hAnsi="Times New Roman" w:cs="Times New Roman"/>
          <w:i/>
          <w:sz w:val="20"/>
          <w:szCs w:val="24"/>
        </w:rPr>
        <w:t xml:space="preserve">neposredno imela svoje organizacije in politične organe. Organizacija je povezovala vse člane KPJ/ZKJ, ki so bili vključeni v obrambni sistem: profesionalne pripadnike (oficirje, podoficirje in civilne osebe v službi JLA) </w:t>
      </w:r>
      <w:r w:rsidR="00440E84" w:rsidRPr="007E61A7">
        <w:rPr>
          <w:rFonts w:ascii="Times New Roman" w:hAnsi="Times New Roman" w:cs="Times New Roman"/>
          <w:i/>
          <w:sz w:val="20"/>
          <w:szCs w:val="24"/>
        </w:rPr>
        <w:t>in</w:t>
      </w:r>
      <w:r w:rsidRPr="007E61A7">
        <w:rPr>
          <w:rFonts w:ascii="Times New Roman" w:hAnsi="Times New Roman" w:cs="Times New Roman"/>
          <w:i/>
          <w:sz w:val="20"/>
          <w:szCs w:val="24"/>
        </w:rPr>
        <w:t xml:space="preserve"> tudi vojaške obveznike med služenjem vojaškega roka. Politična organizacija je v tem okolju delovala v piramidalni strukturi</w:t>
      </w:r>
      <w:r w:rsidR="00E8729E" w:rsidRPr="007E61A7">
        <w:rPr>
          <w:rFonts w:ascii="Times New Roman" w:hAnsi="Times New Roman" w:cs="Times New Roman"/>
          <w:i/>
          <w:sz w:val="20"/>
          <w:szCs w:val="24"/>
        </w:rPr>
        <w:t xml:space="preserve"> –</w:t>
      </w:r>
      <w:r w:rsidRPr="007E61A7">
        <w:rPr>
          <w:rFonts w:ascii="Times New Roman" w:hAnsi="Times New Roman" w:cs="Times New Roman"/>
          <w:i/>
          <w:sz w:val="20"/>
          <w:szCs w:val="24"/>
        </w:rPr>
        <w:t xml:space="preserve"> od osnovnih organizacij do osrednjega vodstva za celotne oborožene sile, pretežno sledeč vsakokratni členitvi vojaških sil. Zaradi </w:t>
      </w:r>
      <w:r w:rsidR="00E8729E" w:rsidRPr="007E61A7">
        <w:rPr>
          <w:rFonts w:ascii="Times New Roman" w:hAnsi="Times New Roman" w:cs="Times New Roman"/>
          <w:i/>
          <w:sz w:val="20"/>
          <w:szCs w:val="24"/>
        </w:rPr>
        <w:t>pospešenega</w:t>
      </w:r>
      <w:r w:rsidRPr="007E61A7">
        <w:rPr>
          <w:rFonts w:ascii="Times New Roman" w:hAnsi="Times New Roman" w:cs="Times New Roman"/>
          <w:i/>
          <w:sz w:val="20"/>
          <w:szCs w:val="24"/>
        </w:rPr>
        <w:t xml:space="preserve"> včlanjevanja je bil</w:t>
      </w:r>
      <w:r w:rsidR="00440E84" w:rsidRPr="007E61A7">
        <w:rPr>
          <w:rFonts w:ascii="Times New Roman" w:hAnsi="Times New Roman" w:cs="Times New Roman"/>
          <w:i/>
          <w:sz w:val="20"/>
          <w:szCs w:val="24"/>
        </w:rPr>
        <w:t>a</w:t>
      </w:r>
      <w:r w:rsidRPr="007E61A7">
        <w:rPr>
          <w:rFonts w:ascii="Times New Roman" w:hAnsi="Times New Roman" w:cs="Times New Roman"/>
          <w:i/>
          <w:sz w:val="20"/>
          <w:szCs w:val="24"/>
        </w:rPr>
        <w:t xml:space="preserve"> </w:t>
      </w:r>
      <w:r w:rsidR="00E8729E" w:rsidRPr="007E61A7">
        <w:rPr>
          <w:rFonts w:ascii="Times New Roman" w:hAnsi="Times New Roman" w:cs="Times New Roman"/>
          <w:i/>
          <w:sz w:val="20"/>
          <w:szCs w:val="24"/>
        </w:rPr>
        <w:t>med</w:t>
      </w:r>
      <w:r w:rsidRPr="007E61A7">
        <w:rPr>
          <w:rFonts w:ascii="Times New Roman" w:hAnsi="Times New Roman" w:cs="Times New Roman"/>
          <w:i/>
          <w:sz w:val="20"/>
          <w:szCs w:val="24"/>
        </w:rPr>
        <w:t xml:space="preserve"> članstv</w:t>
      </w:r>
      <w:r w:rsidR="00E8729E" w:rsidRPr="007E61A7">
        <w:rPr>
          <w:rFonts w:ascii="Times New Roman" w:hAnsi="Times New Roman" w:cs="Times New Roman"/>
          <w:i/>
          <w:sz w:val="20"/>
          <w:szCs w:val="24"/>
        </w:rPr>
        <w:t>om</w:t>
      </w:r>
      <w:r w:rsidRPr="007E61A7">
        <w:rPr>
          <w:rFonts w:ascii="Times New Roman" w:hAnsi="Times New Roman" w:cs="Times New Roman"/>
          <w:i/>
          <w:sz w:val="20"/>
          <w:szCs w:val="24"/>
        </w:rPr>
        <w:t xml:space="preserve"> vseskozi velika večina častniškega zbora, podčastnikov in drugih zaposlenih v vojski, občasno pa tudi večje število vojakov, ki so služili vojaški rok. Organizacija je bila vse obravnavano obdobje pod posebnim neposrednim skrbstvom osrednjega političnega organa stranke, </w:t>
      </w:r>
      <w:r w:rsidR="00E8729E" w:rsidRPr="007E61A7">
        <w:rPr>
          <w:rFonts w:ascii="Times New Roman" w:hAnsi="Times New Roman" w:cs="Times New Roman"/>
          <w:i/>
          <w:sz w:val="20"/>
          <w:szCs w:val="24"/>
        </w:rPr>
        <w:t>c</w:t>
      </w:r>
      <w:r w:rsidRPr="007E61A7">
        <w:rPr>
          <w:rFonts w:ascii="Times New Roman" w:hAnsi="Times New Roman" w:cs="Times New Roman"/>
          <w:i/>
          <w:sz w:val="20"/>
          <w:szCs w:val="24"/>
        </w:rPr>
        <w:t>entralnega komiteja in njegovega politbiroja. Zaradi federalne strukture ZKJ je bila Organizacija ZKJ v JLA najpomembnejši sestavni del ZKJ; leta 1974 pa jo je vodstvo ZKJ po polni federalni organiziranosti ZKJ preoblikovalo v posebno organizacijo, po statusu (skoraj) enakovredno republiškim organizacijam ZKJ.</w:t>
      </w:r>
    </w:p>
    <w:p w14:paraId="478A69AD" w14:textId="39BCE2A0" w:rsidR="00C553D1" w:rsidRPr="007E61A7" w:rsidRDefault="005F45FB" w:rsidP="00677E44">
      <w:pPr>
        <w:spacing w:line="360" w:lineRule="auto"/>
        <w:jc w:val="both"/>
        <w:rPr>
          <w:rFonts w:ascii="Times New Roman" w:hAnsi="Times New Roman" w:cs="Times New Roman"/>
          <w:i/>
          <w:sz w:val="20"/>
          <w:szCs w:val="24"/>
        </w:rPr>
      </w:pPr>
      <w:r w:rsidRPr="007E61A7">
        <w:rPr>
          <w:rFonts w:ascii="Times New Roman" w:hAnsi="Times New Roman" w:cs="Times New Roman"/>
          <w:sz w:val="24"/>
          <w:szCs w:val="24"/>
        </w:rPr>
        <w:tab/>
      </w:r>
      <w:r w:rsidR="00C553D1" w:rsidRPr="007E61A7">
        <w:rPr>
          <w:rFonts w:ascii="Times New Roman" w:hAnsi="Times New Roman" w:cs="Times New Roman"/>
          <w:i/>
          <w:sz w:val="20"/>
          <w:szCs w:val="24"/>
        </w:rPr>
        <w:t xml:space="preserve">Ključne besede: politične stranke, organiziranost, Organizacija ZKJ v JLA, Jugoslovanska armada, Jugoslovanska ljudska armada, Komunistična partija Jugoslavije, Zveza komunistov Jugoslavije </w:t>
      </w:r>
    </w:p>
    <w:p w14:paraId="2C416596" w14:textId="77777777" w:rsidR="00EF1BD4" w:rsidRPr="007E61A7" w:rsidRDefault="00EF1BD4" w:rsidP="00677E44">
      <w:pPr>
        <w:spacing w:line="360" w:lineRule="auto"/>
        <w:jc w:val="both"/>
        <w:rPr>
          <w:rFonts w:ascii="Times New Roman" w:hAnsi="Times New Roman" w:cs="Times New Roman"/>
          <w:i/>
          <w:sz w:val="20"/>
          <w:szCs w:val="24"/>
        </w:rPr>
      </w:pPr>
    </w:p>
    <w:p w14:paraId="5C6FF1C6" w14:textId="0E0E9694" w:rsidR="00EF1BD4" w:rsidRPr="007E61A7" w:rsidRDefault="00EF1BD4" w:rsidP="00677E44">
      <w:pPr>
        <w:spacing w:line="360" w:lineRule="auto"/>
        <w:jc w:val="center"/>
        <w:rPr>
          <w:rFonts w:ascii="Times New Roman" w:hAnsi="Times New Roman" w:cs="Times New Roman"/>
          <w:i/>
          <w:sz w:val="24"/>
          <w:szCs w:val="24"/>
        </w:rPr>
      </w:pPr>
      <w:r w:rsidRPr="007E61A7">
        <w:rPr>
          <w:rFonts w:ascii="Times New Roman" w:hAnsi="Times New Roman"/>
          <w:i/>
          <w:sz w:val="24"/>
        </w:rPr>
        <w:t>ABSTRACT</w:t>
      </w:r>
    </w:p>
    <w:p w14:paraId="4BF9970B" w14:textId="07816AF5" w:rsidR="00EF1BD4" w:rsidRPr="007E61A7" w:rsidRDefault="00EF1BD4" w:rsidP="00EF1BD4">
      <w:pPr>
        <w:spacing w:line="360" w:lineRule="auto"/>
        <w:jc w:val="center"/>
        <w:rPr>
          <w:rFonts w:ascii="Times New Roman" w:hAnsi="Times New Roman" w:cs="Times New Roman"/>
          <w:bCs/>
          <w:i/>
          <w:sz w:val="24"/>
          <w:szCs w:val="24"/>
        </w:rPr>
      </w:pPr>
      <w:r w:rsidRPr="007E61A7">
        <w:rPr>
          <w:rFonts w:ascii="Times New Roman" w:hAnsi="Times New Roman" w:cs="Times New Roman"/>
          <w:i/>
          <w:sz w:val="20"/>
          <w:szCs w:val="24"/>
        </w:rPr>
        <w:t xml:space="preserve"> </w:t>
      </w:r>
      <w:r w:rsidRPr="007E61A7">
        <w:rPr>
          <w:rFonts w:ascii="Times New Roman" w:hAnsi="Times New Roman"/>
          <w:i/>
          <w:sz w:val="24"/>
        </w:rPr>
        <w:t>A POLITICAL PARTY WITHIN A MILITARY STRUCTURE: ORGANISATION OF THE COMMUNIST PARTY OF YUGOSLAVIA (KPJ)/LEAGUE OF COMMUNISTS OF YUGOSLAVIA (ZKJ) IN THE YUGOSLAV ARMY AND THE YUGOSLAV PEOPLE'S ARMY 1945–1990</w:t>
      </w:r>
    </w:p>
    <w:p w14:paraId="41245FA1" w14:textId="77777777" w:rsidR="00EF1BD4" w:rsidRPr="007E61A7" w:rsidRDefault="00EF1BD4" w:rsidP="00EF1BD4">
      <w:pPr>
        <w:spacing w:line="360" w:lineRule="auto"/>
        <w:jc w:val="both"/>
        <w:rPr>
          <w:rFonts w:ascii="Times New Roman" w:hAnsi="Times New Roman" w:cs="Times New Roman"/>
          <w:b/>
          <w:sz w:val="24"/>
          <w:szCs w:val="24"/>
        </w:rPr>
      </w:pPr>
    </w:p>
    <w:p w14:paraId="57B455E6" w14:textId="77777777" w:rsidR="00EF1BD4" w:rsidRPr="007E61A7" w:rsidRDefault="00EF1BD4" w:rsidP="00EF1BD4">
      <w:pPr>
        <w:spacing w:line="360" w:lineRule="auto"/>
        <w:ind w:firstLine="708"/>
        <w:jc w:val="both"/>
        <w:rPr>
          <w:rFonts w:ascii="Times New Roman" w:hAnsi="Times New Roman" w:cs="Times New Roman"/>
          <w:i/>
          <w:sz w:val="20"/>
          <w:szCs w:val="24"/>
        </w:rPr>
      </w:pPr>
      <w:proofErr w:type="spellStart"/>
      <w:r w:rsidRPr="007E61A7">
        <w:rPr>
          <w:rFonts w:ascii="Times New Roman" w:hAnsi="Times New Roman"/>
          <w:i/>
          <w:sz w:val="20"/>
        </w:rPr>
        <w:t>The</w:t>
      </w:r>
      <w:proofErr w:type="spellEnd"/>
      <w:r w:rsidRPr="007E61A7">
        <w:rPr>
          <w:rFonts w:ascii="Times New Roman" w:hAnsi="Times New Roman"/>
          <w:i/>
          <w:sz w:val="20"/>
        </w:rPr>
        <w:t xml:space="preserve"> </w:t>
      </w:r>
      <w:proofErr w:type="spellStart"/>
      <w:r w:rsidRPr="007E61A7">
        <w:rPr>
          <w:rFonts w:ascii="Times New Roman" w:hAnsi="Times New Roman"/>
          <w:i/>
          <w:sz w:val="20"/>
        </w:rPr>
        <w:t>author</w:t>
      </w:r>
      <w:proofErr w:type="spellEnd"/>
      <w:r w:rsidRPr="007E61A7">
        <w:rPr>
          <w:rFonts w:ascii="Times New Roman" w:hAnsi="Times New Roman"/>
          <w:i/>
          <w:sz w:val="20"/>
        </w:rPr>
        <w:t xml:space="preserve"> </w:t>
      </w:r>
      <w:proofErr w:type="spellStart"/>
      <w:r w:rsidRPr="007E61A7">
        <w:rPr>
          <w:rFonts w:ascii="Times New Roman" w:hAnsi="Times New Roman"/>
          <w:i/>
          <w:sz w:val="20"/>
        </w:rPr>
        <w:t>analyses</w:t>
      </w:r>
      <w:proofErr w:type="spellEnd"/>
      <w:r w:rsidRPr="007E61A7">
        <w:rPr>
          <w:rFonts w:ascii="Times New Roman" w:hAnsi="Times New Roman"/>
          <w:i/>
          <w:sz w:val="20"/>
        </w:rPr>
        <w:t xml:space="preserve">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w:t>
      </w:r>
      <w:proofErr w:type="spellStart"/>
      <w:r w:rsidRPr="007E61A7">
        <w:rPr>
          <w:rFonts w:ascii="Times New Roman" w:hAnsi="Times New Roman"/>
          <w:i/>
          <w:sz w:val="20"/>
        </w:rPr>
        <w:t>organisational</w:t>
      </w:r>
      <w:proofErr w:type="spellEnd"/>
      <w:r w:rsidRPr="007E61A7">
        <w:rPr>
          <w:rFonts w:ascii="Times New Roman" w:hAnsi="Times New Roman"/>
          <w:i/>
          <w:sz w:val="20"/>
        </w:rPr>
        <w:t xml:space="preserve"> </w:t>
      </w:r>
      <w:proofErr w:type="spellStart"/>
      <w:r w:rsidRPr="007E61A7">
        <w:rPr>
          <w:rFonts w:ascii="Times New Roman" w:hAnsi="Times New Roman"/>
          <w:i/>
          <w:sz w:val="20"/>
        </w:rPr>
        <w:t>structure</w:t>
      </w:r>
      <w:proofErr w:type="spellEnd"/>
      <w:r w:rsidRPr="007E61A7">
        <w:rPr>
          <w:rFonts w:ascii="Times New Roman" w:hAnsi="Times New Roman"/>
          <w:i/>
          <w:sz w:val="20"/>
        </w:rPr>
        <w:t xml:space="preserve"> </w:t>
      </w:r>
      <w:proofErr w:type="spellStart"/>
      <w:r w:rsidRPr="007E61A7">
        <w:rPr>
          <w:rFonts w:ascii="Times New Roman" w:hAnsi="Times New Roman"/>
          <w:i/>
          <w:sz w:val="20"/>
        </w:rPr>
        <w:t>of</w:t>
      </w:r>
      <w:proofErr w:type="spellEnd"/>
      <w:r w:rsidRPr="007E61A7">
        <w:rPr>
          <w:rFonts w:ascii="Times New Roman" w:hAnsi="Times New Roman"/>
          <w:i/>
          <w:sz w:val="20"/>
        </w:rPr>
        <w:t xml:space="preserve">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KPJ/ZKJ </w:t>
      </w:r>
      <w:proofErr w:type="spellStart"/>
      <w:r w:rsidRPr="007E61A7">
        <w:rPr>
          <w:rFonts w:ascii="Times New Roman" w:hAnsi="Times New Roman"/>
          <w:i/>
          <w:sz w:val="20"/>
        </w:rPr>
        <w:t>political</w:t>
      </w:r>
      <w:proofErr w:type="spellEnd"/>
      <w:r w:rsidRPr="007E61A7">
        <w:rPr>
          <w:rFonts w:ascii="Times New Roman" w:hAnsi="Times New Roman"/>
          <w:i/>
          <w:sz w:val="20"/>
        </w:rPr>
        <w:t xml:space="preserve"> </w:t>
      </w:r>
      <w:proofErr w:type="spellStart"/>
      <w:r w:rsidRPr="007E61A7">
        <w:rPr>
          <w:rFonts w:ascii="Times New Roman" w:hAnsi="Times New Roman"/>
          <w:i/>
          <w:sz w:val="20"/>
        </w:rPr>
        <w:t>organisation</w:t>
      </w:r>
      <w:proofErr w:type="spellEnd"/>
      <w:r w:rsidRPr="007E61A7">
        <w:rPr>
          <w:rFonts w:ascii="Times New Roman" w:hAnsi="Times New Roman"/>
          <w:i/>
          <w:sz w:val="20"/>
        </w:rPr>
        <w:t xml:space="preserve">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w:t>
      </w:r>
      <w:proofErr w:type="spellStart"/>
      <w:r w:rsidRPr="007E61A7">
        <w:rPr>
          <w:rFonts w:ascii="Times New Roman" w:hAnsi="Times New Roman"/>
          <w:i/>
          <w:sz w:val="20"/>
        </w:rPr>
        <w:t>Communist</w:t>
      </w:r>
      <w:proofErr w:type="spellEnd"/>
      <w:r w:rsidRPr="007E61A7">
        <w:rPr>
          <w:rFonts w:ascii="Times New Roman" w:hAnsi="Times New Roman"/>
          <w:i/>
          <w:sz w:val="20"/>
        </w:rPr>
        <w:t xml:space="preserve"> </w:t>
      </w:r>
      <w:proofErr w:type="spellStart"/>
      <w:r w:rsidRPr="007E61A7">
        <w:rPr>
          <w:rFonts w:ascii="Times New Roman" w:hAnsi="Times New Roman"/>
          <w:i/>
          <w:sz w:val="20"/>
        </w:rPr>
        <w:t>Party</w:t>
      </w:r>
      <w:proofErr w:type="spellEnd"/>
      <w:r w:rsidRPr="007E61A7">
        <w:rPr>
          <w:rFonts w:ascii="Times New Roman" w:hAnsi="Times New Roman"/>
          <w:i/>
          <w:sz w:val="20"/>
        </w:rPr>
        <w:t xml:space="preserve"> </w:t>
      </w:r>
      <w:proofErr w:type="spellStart"/>
      <w:r w:rsidRPr="007E61A7">
        <w:rPr>
          <w:rFonts w:ascii="Times New Roman" w:hAnsi="Times New Roman"/>
          <w:i/>
          <w:sz w:val="20"/>
        </w:rPr>
        <w:t>of</w:t>
      </w:r>
      <w:proofErr w:type="spellEnd"/>
      <w:r w:rsidRPr="007E61A7">
        <w:rPr>
          <w:rFonts w:ascii="Times New Roman" w:hAnsi="Times New Roman"/>
          <w:i/>
          <w:sz w:val="20"/>
        </w:rPr>
        <w:t xml:space="preserve"> </w:t>
      </w:r>
      <w:proofErr w:type="spellStart"/>
      <w:r w:rsidRPr="007E61A7">
        <w:rPr>
          <w:rFonts w:ascii="Times New Roman" w:hAnsi="Times New Roman"/>
          <w:i/>
          <w:sz w:val="20"/>
        </w:rPr>
        <w:t>Yugoslavia</w:t>
      </w:r>
      <w:proofErr w:type="spellEnd"/>
      <w:r w:rsidRPr="007E61A7">
        <w:rPr>
          <w:rFonts w:ascii="Times New Roman" w:hAnsi="Times New Roman"/>
          <w:i/>
          <w:sz w:val="20"/>
        </w:rPr>
        <w:t xml:space="preserve"> </w:t>
      </w:r>
      <w:proofErr w:type="spellStart"/>
      <w:r w:rsidRPr="007E61A7">
        <w:rPr>
          <w:rFonts w:ascii="Times New Roman" w:hAnsi="Times New Roman"/>
          <w:i/>
          <w:sz w:val="20"/>
        </w:rPr>
        <w:t>and</w:t>
      </w:r>
      <w:proofErr w:type="spellEnd"/>
      <w:r w:rsidRPr="007E61A7">
        <w:rPr>
          <w:rFonts w:ascii="Times New Roman" w:hAnsi="Times New Roman"/>
          <w:i/>
          <w:sz w:val="20"/>
        </w:rPr>
        <w:t xml:space="preserve">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w:t>
      </w:r>
      <w:proofErr w:type="spellStart"/>
      <w:r w:rsidRPr="007E61A7">
        <w:rPr>
          <w:rFonts w:ascii="Times New Roman" w:hAnsi="Times New Roman"/>
          <w:i/>
          <w:sz w:val="20"/>
        </w:rPr>
        <w:t>League</w:t>
      </w:r>
      <w:proofErr w:type="spellEnd"/>
      <w:r w:rsidRPr="007E61A7">
        <w:rPr>
          <w:rFonts w:ascii="Times New Roman" w:hAnsi="Times New Roman"/>
          <w:i/>
          <w:sz w:val="20"/>
        </w:rPr>
        <w:t xml:space="preserve"> </w:t>
      </w:r>
      <w:proofErr w:type="spellStart"/>
      <w:r w:rsidRPr="007E61A7">
        <w:rPr>
          <w:rFonts w:ascii="Times New Roman" w:hAnsi="Times New Roman"/>
          <w:i/>
          <w:sz w:val="20"/>
        </w:rPr>
        <w:t>of</w:t>
      </w:r>
      <w:proofErr w:type="spellEnd"/>
      <w:r w:rsidRPr="007E61A7">
        <w:rPr>
          <w:rFonts w:ascii="Times New Roman" w:hAnsi="Times New Roman"/>
          <w:i/>
          <w:sz w:val="20"/>
        </w:rPr>
        <w:t xml:space="preserve"> </w:t>
      </w:r>
      <w:proofErr w:type="spellStart"/>
      <w:r w:rsidRPr="007E61A7">
        <w:rPr>
          <w:rFonts w:ascii="Times New Roman" w:hAnsi="Times New Roman"/>
          <w:i/>
          <w:sz w:val="20"/>
        </w:rPr>
        <w:t>Communists</w:t>
      </w:r>
      <w:proofErr w:type="spellEnd"/>
      <w:r w:rsidRPr="007E61A7">
        <w:rPr>
          <w:rFonts w:ascii="Times New Roman" w:hAnsi="Times New Roman"/>
          <w:i/>
          <w:sz w:val="20"/>
        </w:rPr>
        <w:t xml:space="preserve"> </w:t>
      </w:r>
      <w:proofErr w:type="spellStart"/>
      <w:r w:rsidRPr="007E61A7">
        <w:rPr>
          <w:rFonts w:ascii="Times New Roman" w:hAnsi="Times New Roman"/>
          <w:i/>
          <w:sz w:val="20"/>
        </w:rPr>
        <w:t>of</w:t>
      </w:r>
      <w:proofErr w:type="spellEnd"/>
      <w:r w:rsidRPr="007E61A7">
        <w:rPr>
          <w:rFonts w:ascii="Times New Roman" w:hAnsi="Times New Roman"/>
          <w:i/>
          <w:sz w:val="20"/>
        </w:rPr>
        <w:t xml:space="preserve"> </w:t>
      </w:r>
      <w:proofErr w:type="spellStart"/>
      <w:r w:rsidRPr="007E61A7">
        <w:rPr>
          <w:rFonts w:ascii="Times New Roman" w:hAnsi="Times New Roman"/>
          <w:i/>
          <w:sz w:val="20"/>
        </w:rPr>
        <w:t>Yugoslavia</w:t>
      </w:r>
      <w:proofErr w:type="spellEnd"/>
      <w:r w:rsidRPr="007E61A7">
        <w:rPr>
          <w:rFonts w:ascii="Times New Roman" w:hAnsi="Times New Roman"/>
          <w:i/>
          <w:sz w:val="20"/>
        </w:rPr>
        <w:t xml:space="preserve">), </w:t>
      </w:r>
      <w:proofErr w:type="spellStart"/>
      <w:r w:rsidRPr="007E61A7">
        <w:rPr>
          <w:rFonts w:ascii="Times New Roman" w:hAnsi="Times New Roman"/>
          <w:i/>
          <w:sz w:val="20"/>
        </w:rPr>
        <w:t>which</w:t>
      </w:r>
      <w:proofErr w:type="spellEnd"/>
      <w:r w:rsidRPr="007E61A7">
        <w:rPr>
          <w:rFonts w:ascii="Times New Roman" w:hAnsi="Times New Roman"/>
          <w:i/>
          <w:sz w:val="20"/>
        </w:rPr>
        <w:t xml:space="preserve"> </w:t>
      </w:r>
      <w:proofErr w:type="spellStart"/>
      <w:r w:rsidRPr="007E61A7">
        <w:rPr>
          <w:rFonts w:ascii="Times New Roman" w:hAnsi="Times New Roman"/>
          <w:i/>
          <w:sz w:val="20"/>
        </w:rPr>
        <w:t>was</w:t>
      </w:r>
      <w:proofErr w:type="spellEnd"/>
      <w:r w:rsidRPr="007E61A7">
        <w:rPr>
          <w:rFonts w:ascii="Times New Roman" w:hAnsi="Times New Roman"/>
          <w:i/>
          <w:sz w:val="20"/>
        </w:rPr>
        <w:t xml:space="preserve"> </w:t>
      </w:r>
      <w:proofErr w:type="spellStart"/>
      <w:r w:rsidRPr="007E61A7">
        <w:rPr>
          <w:rFonts w:ascii="Times New Roman" w:hAnsi="Times New Roman"/>
          <w:i/>
          <w:sz w:val="20"/>
        </w:rPr>
        <w:t>active</w:t>
      </w:r>
      <w:proofErr w:type="spellEnd"/>
      <w:r w:rsidRPr="007E61A7">
        <w:rPr>
          <w:rFonts w:ascii="Times New Roman" w:hAnsi="Times New Roman"/>
          <w:i/>
          <w:sz w:val="20"/>
        </w:rPr>
        <w:t xml:space="preserve"> in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w:t>
      </w:r>
      <w:proofErr w:type="spellStart"/>
      <w:r w:rsidRPr="007E61A7">
        <w:rPr>
          <w:rFonts w:ascii="Times New Roman" w:hAnsi="Times New Roman"/>
          <w:i/>
          <w:sz w:val="20"/>
        </w:rPr>
        <w:t>Federal</w:t>
      </w:r>
      <w:proofErr w:type="spellEnd"/>
      <w:r w:rsidRPr="007E61A7">
        <w:rPr>
          <w:rFonts w:ascii="Times New Roman" w:hAnsi="Times New Roman"/>
          <w:i/>
          <w:sz w:val="20"/>
        </w:rPr>
        <w:t xml:space="preserve"> </w:t>
      </w:r>
      <w:proofErr w:type="spellStart"/>
      <w:r w:rsidRPr="007E61A7">
        <w:rPr>
          <w:rFonts w:ascii="Times New Roman" w:hAnsi="Times New Roman"/>
          <w:i/>
          <w:sz w:val="20"/>
        </w:rPr>
        <w:t>People's</w:t>
      </w:r>
      <w:proofErr w:type="spellEnd"/>
      <w:r w:rsidRPr="007E61A7">
        <w:rPr>
          <w:rFonts w:ascii="Times New Roman" w:hAnsi="Times New Roman"/>
          <w:i/>
          <w:sz w:val="20"/>
        </w:rPr>
        <w:t xml:space="preserve"> </w:t>
      </w:r>
      <w:proofErr w:type="spellStart"/>
      <w:r w:rsidRPr="007E61A7">
        <w:rPr>
          <w:rFonts w:ascii="Times New Roman" w:hAnsi="Times New Roman"/>
          <w:i/>
          <w:sz w:val="20"/>
        </w:rPr>
        <w:t>Republic</w:t>
      </w:r>
      <w:proofErr w:type="spellEnd"/>
      <w:r w:rsidRPr="007E61A7">
        <w:rPr>
          <w:rFonts w:ascii="Times New Roman" w:hAnsi="Times New Roman"/>
          <w:i/>
          <w:sz w:val="20"/>
        </w:rPr>
        <w:t xml:space="preserve"> </w:t>
      </w:r>
      <w:proofErr w:type="spellStart"/>
      <w:r w:rsidRPr="007E61A7">
        <w:rPr>
          <w:rFonts w:ascii="Times New Roman" w:hAnsi="Times New Roman"/>
          <w:i/>
          <w:sz w:val="20"/>
        </w:rPr>
        <w:t>of</w:t>
      </w:r>
      <w:proofErr w:type="spellEnd"/>
      <w:r w:rsidRPr="007E61A7">
        <w:rPr>
          <w:rFonts w:ascii="Times New Roman" w:hAnsi="Times New Roman"/>
          <w:i/>
          <w:sz w:val="20"/>
        </w:rPr>
        <w:t xml:space="preserve"> </w:t>
      </w:r>
      <w:proofErr w:type="spellStart"/>
      <w:r w:rsidRPr="007E61A7">
        <w:rPr>
          <w:rFonts w:ascii="Times New Roman" w:hAnsi="Times New Roman"/>
          <w:i/>
          <w:sz w:val="20"/>
        </w:rPr>
        <w:t>Yugoslavia</w:t>
      </w:r>
      <w:proofErr w:type="spellEnd"/>
      <w:r w:rsidRPr="007E61A7">
        <w:rPr>
          <w:rFonts w:ascii="Times New Roman" w:hAnsi="Times New Roman"/>
          <w:i/>
          <w:sz w:val="20"/>
        </w:rPr>
        <w:t xml:space="preserve"> (FLRJ)/Socialist </w:t>
      </w:r>
      <w:proofErr w:type="spellStart"/>
      <w:r w:rsidRPr="007E61A7">
        <w:rPr>
          <w:rFonts w:ascii="Times New Roman" w:hAnsi="Times New Roman"/>
          <w:i/>
          <w:sz w:val="20"/>
        </w:rPr>
        <w:t>Federal</w:t>
      </w:r>
      <w:proofErr w:type="spellEnd"/>
      <w:r w:rsidRPr="007E61A7">
        <w:rPr>
          <w:rFonts w:ascii="Times New Roman" w:hAnsi="Times New Roman"/>
          <w:i/>
          <w:sz w:val="20"/>
        </w:rPr>
        <w:t xml:space="preserve"> </w:t>
      </w:r>
      <w:proofErr w:type="spellStart"/>
      <w:r w:rsidRPr="007E61A7">
        <w:rPr>
          <w:rFonts w:ascii="Times New Roman" w:hAnsi="Times New Roman"/>
          <w:i/>
          <w:sz w:val="20"/>
        </w:rPr>
        <w:t>Republic</w:t>
      </w:r>
      <w:proofErr w:type="spellEnd"/>
      <w:r w:rsidRPr="007E61A7">
        <w:rPr>
          <w:rFonts w:ascii="Times New Roman" w:hAnsi="Times New Roman"/>
          <w:i/>
          <w:sz w:val="20"/>
        </w:rPr>
        <w:t xml:space="preserve"> </w:t>
      </w:r>
      <w:proofErr w:type="spellStart"/>
      <w:r w:rsidRPr="007E61A7">
        <w:rPr>
          <w:rFonts w:ascii="Times New Roman" w:hAnsi="Times New Roman"/>
          <w:i/>
          <w:sz w:val="20"/>
        </w:rPr>
        <w:t>of</w:t>
      </w:r>
      <w:proofErr w:type="spellEnd"/>
      <w:r w:rsidRPr="007E61A7">
        <w:rPr>
          <w:rFonts w:ascii="Times New Roman" w:hAnsi="Times New Roman"/>
          <w:i/>
          <w:sz w:val="20"/>
        </w:rPr>
        <w:t xml:space="preserve"> </w:t>
      </w:r>
      <w:proofErr w:type="spellStart"/>
      <w:r w:rsidRPr="007E61A7">
        <w:rPr>
          <w:rFonts w:ascii="Times New Roman" w:hAnsi="Times New Roman"/>
          <w:i/>
          <w:sz w:val="20"/>
        </w:rPr>
        <w:t>Yugoslavia</w:t>
      </w:r>
      <w:proofErr w:type="spellEnd"/>
      <w:r w:rsidRPr="007E61A7">
        <w:rPr>
          <w:rFonts w:ascii="Times New Roman" w:hAnsi="Times New Roman"/>
          <w:i/>
          <w:sz w:val="20"/>
        </w:rPr>
        <w:t xml:space="preserve"> (SFRJ) in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1945–1990 period. In </w:t>
      </w:r>
      <w:proofErr w:type="spellStart"/>
      <w:r w:rsidRPr="007E61A7">
        <w:rPr>
          <w:rFonts w:ascii="Times New Roman" w:hAnsi="Times New Roman"/>
          <w:i/>
          <w:sz w:val="20"/>
        </w:rPr>
        <w:t>accordance</w:t>
      </w:r>
      <w:proofErr w:type="spellEnd"/>
      <w:r w:rsidRPr="007E61A7">
        <w:rPr>
          <w:rFonts w:ascii="Times New Roman" w:hAnsi="Times New Roman"/>
          <w:i/>
          <w:sz w:val="20"/>
        </w:rPr>
        <w:t xml:space="preserve"> </w:t>
      </w:r>
      <w:proofErr w:type="spellStart"/>
      <w:r w:rsidRPr="007E61A7">
        <w:rPr>
          <w:rFonts w:ascii="Times New Roman" w:hAnsi="Times New Roman"/>
          <w:i/>
          <w:sz w:val="20"/>
        </w:rPr>
        <w:t>with</w:t>
      </w:r>
      <w:proofErr w:type="spellEnd"/>
      <w:r w:rsidRPr="007E61A7">
        <w:rPr>
          <w:rFonts w:ascii="Times New Roman" w:hAnsi="Times New Roman"/>
          <w:i/>
          <w:sz w:val="20"/>
        </w:rPr>
        <w:t xml:space="preserve">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w:t>
      </w:r>
      <w:proofErr w:type="spellStart"/>
      <w:r w:rsidRPr="007E61A7">
        <w:rPr>
          <w:rFonts w:ascii="Times New Roman" w:hAnsi="Times New Roman"/>
          <w:i/>
          <w:sz w:val="20"/>
        </w:rPr>
        <w:t>concept</w:t>
      </w:r>
      <w:proofErr w:type="spellEnd"/>
      <w:r w:rsidRPr="007E61A7">
        <w:rPr>
          <w:rFonts w:ascii="Times New Roman" w:hAnsi="Times New Roman"/>
          <w:i/>
          <w:sz w:val="20"/>
        </w:rPr>
        <w:t xml:space="preserve"> </w:t>
      </w:r>
      <w:proofErr w:type="spellStart"/>
      <w:r w:rsidRPr="007E61A7">
        <w:rPr>
          <w:rFonts w:ascii="Times New Roman" w:hAnsi="Times New Roman"/>
          <w:i/>
          <w:sz w:val="20"/>
        </w:rPr>
        <w:t>of</w:t>
      </w:r>
      <w:proofErr w:type="spellEnd"/>
      <w:r w:rsidRPr="007E61A7">
        <w:rPr>
          <w:rFonts w:ascii="Times New Roman" w:hAnsi="Times New Roman"/>
          <w:i/>
          <w:sz w:val="20"/>
        </w:rPr>
        <w:t xml:space="preserve"> a socialist </w:t>
      </w:r>
      <w:proofErr w:type="spellStart"/>
      <w:r w:rsidRPr="007E61A7">
        <w:rPr>
          <w:rFonts w:ascii="Times New Roman" w:hAnsi="Times New Roman"/>
          <w:i/>
          <w:sz w:val="20"/>
        </w:rPr>
        <w:t>army</w:t>
      </w:r>
      <w:proofErr w:type="spellEnd"/>
      <w:r w:rsidRPr="007E61A7">
        <w:rPr>
          <w:rFonts w:ascii="Times New Roman" w:hAnsi="Times New Roman"/>
          <w:i/>
          <w:sz w:val="20"/>
        </w:rPr>
        <w:t xml:space="preserve"> </w:t>
      </w:r>
      <w:proofErr w:type="spellStart"/>
      <w:r w:rsidRPr="007E61A7">
        <w:rPr>
          <w:rFonts w:ascii="Times New Roman" w:hAnsi="Times New Roman"/>
          <w:i/>
          <w:sz w:val="20"/>
        </w:rPr>
        <w:t>and</w:t>
      </w:r>
      <w:proofErr w:type="spellEnd"/>
      <w:r w:rsidRPr="007E61A7">
        <w:rPr>
          <w:rFonts w:ascii="Times New Roman" w:hAnsi="Times New Roman"/>
          <w:i/>
          <w:sz w:val="20"/>
        </w:rPr>
        <w:t xml:space="preserve"> </w:t>
      </w:r>
      <w:proofErr w:type="spellStart"/>
      <w:r w:rsidRPr="007E61A7">
        <w:rPr>
          <w:rFonts w:ascii="Times New Roman" w:hAnsi="Times New Roman"/>
          <w:i/>
          <w:sz w:val="20"/>
        </w:rPr>
        <w:t>organisational</w:t>
      </w:r>
      <w:proofErr w:type="spellEnd"/>
      <w:r w:rsidRPr="007E61A7">
        <w:rPr>
          <w:rFonts w:ascii="Times New Roman" w:hAnsi="Times New Roman"/>
          <w:i/>
          <w:sz w:val="20"/>
        </w:rPr>
        <w:t xml:space="preserve"> </w:t>
      </w:r>
      <w:proofErr w:type="spellStart"/>
      <w:r w:rsidRPr="007E61A7">
        <w:rPr>
          <w:rFonts w:ascii="Times New Roman" w:hAnsi="Times New Roman"/>
          <w:i/>
          <w:sz w:val="20"/>
        </w:rPr>
        <w:t>structure</w:t>
      </w:r>
      <w:proofErr w:type="spellEnd"/>
      <w:r w:rsidRPr="007E61A7">
        <w:rPr>
          <w:rFonts w:ascii="Times New Roman" w:hAnsi="Times New Roman"/>
          <w:i/>
          <w:sz w:val="20"/>
        </w:rPr>
        <w:t xml:space="preserve"> </w:t>
      </w:r>
      <w:proofErr w:type="spellStart"/>
      <w:r w:rsidRPr="007E61A7">
        <w:rPr>
          <w:rFonts w:ascii="Times New Roman" w:hAnsi="Times New Roman"/>
          <w:i/>
          <w:sz w:val="20"/>
        </w:rPr>
        <w:t>following</w:t>
      </w:r>
      <w:proofErr w:type="spellEnd"/>
      <w:r w:rsidRPr="007E61A7">
        <w:rPr>
          <w:rFonts w:ascii="Times New Roman" w:hAnsi="Times New Roman"/>
          <w:i/>
          <w:sz w:val="20"/>
        </w:rPr>
        <w:t xml:space="preserve">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w:t>
      </w:r>
      <w:proofErr w:type="spellStart"/>
      <w:r w:rsidRPr="007E61A7">
        <w:rPr>
          <w:rFonts w:ascii="Times New Roman" w:hAnsi="Times New Roman"/>
          <w:i/>
          <w:sz w:val="20"/>
        </w:rPr>
        <w:t>principle</w:t>
      </w:r>
      <w:proofErr w:type="spellEnd"/>
      <w:r w:rsidRPr="007E61A7">
        <w:rPr>
          <w:rFonts w:ascii="Times New Roman" w:hAnsi="Times New Roman"/>
          <w:i/>
          <w:sz w:val="20"/>
        </w:rPr>
        <w:t xml:space="preserve"> </w:t>
      </w:r>
      <w:proofErr w:type="spellStart"/>
      <w:r w:rsidRPr="007E61A7">
        <w:rPr>
          <w:rFonts w:ascii="Times New Roman" w:hAnsi="Times New Roman"/>
          <w:i/>
          <w:sz w:val="20"/>
        </w:rPr>
        <w:t>of</w:t>
      </w:r>
      <w:proofErr w:type="spellEnd"/>
      <w:r w:rsidRPr="007E61A7">
        <w:rPr>
          <w:rFonts w:ascii="Times New Roman" w:hAnsi="Times New Roman"/>
          <w:i/>
          <w:sz w:val="20"/>
        </w:rPr>
        <w:t xml:space="preserve"> </w:t>
      </w:r>
      <w:proofErr w:type="spellStart"/>
      <w:r w:rsidRPr="007E61A7">
        <w:rPr>
          <w:rFonts w:ascii="Times New Roman" w:hAnsi="Times New Roman"/>
          <w:i/>
          <w:sz w:val="20"/>
        </w:rPr>
        <w:t>working</w:t>
      </w:r>
      <w:proofErr w:type="spellEnd"/>
      <w:r w:rsidRPr="007E61A7">
        <w:rPr>
          <w:rFonts w:ascii="Times New Roman" w:hAnsi="Times New Roman"/>
          <w:i/>
          <w:sz w:val="20"/>
        </w:rPr>
        <w:t xml:space="preserve"> </w:t>
      </w:r>
      <w:proofErr w:type="spellStart"/>
      <w:r w:rsidRPr="007E61A7">
        <w:rPr>
          <w:rFonts w:ascii="Times New Roman" w:hAnsi="Times New Roman"/>
          <w:i/>
          <w:sz w:val="20"/>
        </w:rPr>
        <w:t>environments</w:t>
      </w:r>
      <w:proofErr w:type="spellEnd"/>
      <w:r w:rsidRPr="007E61A7">
        <w:rPr>
          <w:rFonts w:ascii="Times New Roman" w:hAnsi="Times New Roman"/>
          <w:i/>
          <w:sz w:val="20"/>
        </w:rPr>
        <w:t xml:space="preserve">,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w:t>
      </w:r>
      <w:proofErr w:type="spellStart"/>
      <w:r w:rsidRPr="007E61A7">
        <w:rPr>
          <w:rFonts w:ascii="Times New Roman" w:hAnsi="Times New Roman"/>
          <w:i/>
          <w:sz w:val="20"/>
        </w:rPr>
        <w:t>party</w:t>
      </w:r>
      <w:proofErr w:type="spellEnd"/>
      <w:r w:rsidRPr="007E61A7">
        <w:rPr>
          <w:rFonts w:ascii="Times New Roman" w:hAnsi="Times New Roman"/>
          <w:i/>
          <w:sz w:val="20"/>
        </w:rPr>
        <w:t xml:space="preserve"> </w:t>
      </w:r>
      <w:proofErr w:type="spellStart"/>
      <w:r w:rsidRPr="007E61A7">
        <w:rPr>
          <w:rFonts w:ascii="Times New Roman" w:hAnsi="Times New Roman"/>
          <w:i/>
          <w:sz w:val="20"/>
        </w:rPr>
        <w:t>had</w:t>
      </w:r>
      <w:proofErr w:type="spellEnd"/>
      <w:r w:rsidRPr="007E61A7">
        <w:rPr>
          <w:rFonts w:ascii="Times New Roman" w:hAnsi="Times New Roman"/>
          <w:i/>
          <w:sz w:val="20"/>
        </w:rPr>
        <w:t xml:space="preserve"> </w:t>
      </w:r>
      <w:proofErr w:type="spellStart"/>
      <w:r w:rsidRPr="007E61A7">
        <w:rPr>
          <w:rFonts w:ascii="Times New Roman" w:hAnsi="Times New Roman"/>
          <w:i/>
          <w:sz w:val="20"/>
        </w:rPr>
        <w:t>its</w:t>
      </w:r>
      <w:proofErr w:type="spellEnd"/>
      <w:r w:rsidRPr="007E61A7">
        <w:rPr>
          <w:rFonts w:ascii="Times New Roman" w:hAnsi="Times New Roman"/>
          <w:i/>
          <w:sz w:val="20"/>
        </w:rPr>
        <w:t xml:space="preserve"> </w:t>
      </w:r>
      <w:proofErr w:type="spellStart"/>
      <w:r w:rsidRPr="007E61A7">
        <w:rPr>
          <w:rFonts w:ascii="Times New Roman" w:hAnsi="Times New Roman"/>
          <w:i/>
          <w:sz w:val="20"/>
        </w:rPr>
        <w:t>organisations</w:t>
      </w:r>
      <w:proofErr w:type="spellEnd"/>
      <w:r w:rsidRPr="007E61A7">
        <w:rPr>
          <w:rFonts w:ascii="Times New Roman" w:hAnsi="Times New Roman"/>
          <w:i/>
          <w:sz w:val="20"/>
        </w:rPr>
        <w:t xml:space="preserve"> </w:t>
      </w:r>
      <w:proofErr w:type="spellStart"/>
      <w:r w:rsidRPr="007E61A7">
        <w:rPr>
          <w:rFonts w:ascii="Times New Roman" w:hAnsi="Times New Roman"/>
          <w:i/>
          <w:sz w:val="20"/>
        </w:rPr>
        <w:t>and</w:t>
      </w:r>
      <w:proofErr w:type="spellEnd"/>
      <w:r w:rsidRPr="007E61A7">
        <w:rPr>
          <w:rFonts w:ascii="Times New Roman" w:hAnsi="Times New Roman"/>
          <w:i/>
          <w:sz w:val="20"/>
        </w:rPr>
        <w:t xml:space="preserve"> </w:t>
      </w:r>
      <w:proofErr w:type="spellStart"/>
      <w:r w:rsidRPr="007E61A7">
        <w:rPr>
          <w:rFonts w:ascii="Times New Roman" w:hAnsi="Times New Roman"/>
          <w:i/>
          <w:sz w:val="20"/>
        </w:rPr>
        <w:t>political</w:t>
      </w:r>
      <w:proofErr w:type="spellEnd"/>
      <w:r w:rsidRPr="007E61A7">
        <w:rPr>
          <w:rFonts w:ascii="Times New Roman" w:hAnsi="Times New Roman"/>
          <w:i/>
          <w:sz w:val="20"/>
        </w:rPr>
        <w:t xml:space="preserve"> </w:t>
      </w:r>
      <w:proofErr w:type="spellStart"/>
      <w:r w:rsidRPr="007E61A7">
        <w:rPr>
          <w:rFonts w:ascii="Times New Roman" w:hAnsi="Times New Roman"/>
          <w:i/>
          <w:sz w:val="20"/>
        </w:rPr>
        <w:t>bodies</w:t>
      </w:r>
      <w:proofErr w:type="spellEnd"/>
      <w:r w:rsidRPr="007E61A7">
        <w:rPr>
          <w:rFonts w:ascii="Times New Roman" w:hAnsi="Times New Roman"/>
          <w:i/>
          <w:sz w:val="20"/>
        </w:rPr>
        <w:t xml:space="preserve"> </w:t>
      </w:r>
      <w:proofErr w:type="spellStart"/>
      <w:r w:rsidRPr="007E61A7">
        <w:rPr>
          <w:rFonts w:ascii="Times New Roman" w:hAnsi="Times New Roman"/>
          <w:i/>
          <w:sz w:val="20"/>
        </w:rPr>
        <w:t>directly</w:t>
      </w:r>
      <w:proofErr w:type="spellEnd"/>
      <w:r w:rsidRPr="007E61A7">
        <w:rPr>
          <w:rFonts w:ascii="Times New Roman" w:hAnsi="Times New Roman"/>
          <w:i/>
          <w:sz w:val="20"/>
        </w:rPr>
        <w:t xml:space="preserve"> in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w:t>
      </w:r>
      <w:proofErr w:type="spellStart"/>
      <w:r w:rsidRPr="007E61A7">
        <w:rPr>
          <w:rFonts w:ascii="Times New Roman" w:hAnsi="Times New Roman"/>
          <w:i/>
          <w:sz w:val="20"/>
        </w:rPr>
        <w:t>Yugoslav</w:t>
      </w:r>
      <w:proofErr w:type="spellEnd"/>
      <w:r w:rsidRPr="007E61A7">
        <w:rPr>
          <w:rFonts w:ascii="Times New Roman" w:hAnsi="Times New Roman"/>
          <w:i/>
          <w:sz w:val="20"/>
        </w:rPr>
        <w:t xml:space="preserve"> </w:t>
      </w:r>
      <w:proofErr w:type="spellStart"/>
      <w:r w:rsidRPr="007E61A7">
        <w:rPr>
          <w:rFonts w:ascii="Times New Roman" w:hAnsi="Times New Roman"/>
          <w:i/>
          <w:sz w:val="20"/>
        </w:rPr>
        <w:t>Army</w:t>
      </w:r>
      <w:proofErr w:type="spellEnd"/>
      <w:r w:rsidRPr="007E61A7">
        <w:rPr>
          <w:rFonts w:ascii="Times New Roman" w:hAnsi="Times New Roman"/>
          <w:i/>
          <w:sz w:val="20"/>
        </w:rPr>
        <w:t xml:space="preserve"> (JA)/</w:t>
      </w:r>
      <w:proofErr w:type="spellStart"/>
      <w:r w:rsidRPr="007E61A7">
        <w:rPr>
          <w:rFonts w:ascii="Times New Roman" w:hAnsi="Times New Roman"/>
          <w:i/>
          <w:sz w:val="20"/>
        </w:rPr>
        <w:t>Yugoslav</w:t>
      </w:r>
      <w:proofErr w:type="spellEnd"/>
      <w:r w:rsidRPr="007E61A7">
        <w:rPr>
          <w:rFonts w:ascii="Times New Roman" w:hAnsi="Times New Roman"/>
          <w:i/>
          <w:sz w:val="20"/>
        </w:rPr>
        <w:t xml:space="preserve"> </w:t>
      </w:r>
      <w:proofErr w:type="spellStart"/>
      <w:r w:rsidRPr="007E61A7">
        <w:rPr>
          <w:rFonts w:ascii="Times New Roman" w:hAnsi="Times New Roman"/>
          <w:i/>
          <w:sz w:val="20"/>
        </w:rPr>
        <w:t>People's</w:t>
      </w:r>
      <w:proofErr w:type="spellEnd"/>
      <w:r w:rsidRPr="007E61A7">
        <w:rPr>
          <w:rFonts w:ascii="Times New Roman" w:hAnsi="Times New Roman"/>
          <w:i/>
          <w:sz w:val="20"/>
        </w:rPr>
        <w:t xml:space="preserve"> </w:t>
      </w:r>
      <w:proofErr w:type="spellStart"/>
      <w:r w:rsidRPr="007E61A7">
        <w:rPr>
          <w:rFonts w:ascii="Times New Roman" w:hAnsi="Times New Roman"/>
          <w:i/>
          <w:sz w:val="20"/>
        </w:rPr>
        <w:t>Army</w:t>
      </w:r>
      <w:proofErr w:type="spellEnd"/>
      <w:r w:rsidRPr="007E61A7">
        <w:rPr>
          <w:rFonts w:ascii="Times New Roman" w:hAnsi="Times New Roman"/>
          <w:i/>
          <w:sz w:val="20"/>
        </w:rPr>
        <w:t xml:space="preserve"> (JLA).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w:t>
      </w:r>
      <w:proofErr w:type="spellStart"/>
      <w:r w:rsidRPr="007E61A7">
        <w:rPr>
          <w:rFonts w:ascii="Times New Roman" w:hAnsi="Times New Roman"/>
          <w:i/>
          <w:sz w:val="20"/>
        </w:rPr>
        <w:t>organisation</w:t>
      </w:r>
      <w:proofErr w:type="spellEnd"/>
      <w:r w:rsidRPr="007E61A7">
        <w:rPr>
          <w:rFonts w:ascii="Times New Roman" w:hAnsi="Times New Roman"/>
          <w:i/>
          <w:sz w:val="20"/>
        </w:rPr>
        <w:t xml:space="preserve"> </w:t>
      </w:r>
      <w:proofErr w:type="spellStart"/>
      <w:r w:rsidRPr="007E61A7">
        <w:rPr>
          <w:rFonts w:ascii="Times New Roman" w:hAnsi="Times New Roman"/>
          <w:i/>
          <w:sz w:val="20"/>
        </w:rPr>
        <w:t>connected</w:t>
      </w:r>
      <w:proofErr w:type="spellEnd"/>
      <w:r w:rsidRPr="007E61A7">
        <w:rPr>
          <w:rFonts w:ascii="Times New Roman" w:hAnsi="Times New Roman"/>
          <w:i/>
          <w:sz w:val="20"/>
        </w:rPr>
        <w:t xml:space="preserve"> </w:t>
      </w:r>
      <w:proofErr w:type="spellStart"/>
      <w:r w:rsidRPr="007E61A7">
        <w:rPr>
          <w:rFonts w:ascii="Times New Roman" w:hAnsi="Times New Roman"/>
          <w:i/>
          <w:sz w:val="20"/>
        </w:rPr>
        <w:t>all</w:t>
      </w:r>
      <w:proofErr w:type="spellEnd"/>
      <w:r w:rsidRPr="007E61A7">
        <w:rPr>
          <w:rFonts w:ascii="Times New Roman" w:hAnsi="Times New Roman"/>
          <w:i/>
          <w:sz w:val="20"/>
        </w:rPr>
        <w:t xml:space="preserve"> </w:t>
      </w:r>
      <w:proofErr w:type="spellStart"/>
      <w:r w:rsidRPr="007E61A7">
        <w:rPr>
          <w:rFonts w:ascii="Times New Roman" w:hAnsi="Times New Roman"/>
          <w:i/>
          <w:sz w:val="20"/>
        </w:rPr>
        <w:t>members</w:t>
      </w:r>
      <w:proofErr w:type="spellEnd"/>
      <w:r w:rsidRPr="007E61A7">
        <w:rPr>
          <w:rFonts w:ascii="Times New Roman" w:hAnsi="Times New Roman"/>
          <w:i/>
          <w:sz w:val="20"/>
        </w:rPr>
        <w:t xml:space="preserve"> </w:t>
      </w:r>
      <w:proofErr w:type="spellStart"/>
      <w:r w:rsidRPr="007E61A7">
        <w:rPr>
          <w:rFonts w:ascii="Times New Roman" w:hAnsi="Times New Roman"/>
          <w:i/>
          <w:sz w:val="20"/>
        </w:rPr>
        <w:t>of</w:t>
      </w:r>
      <w:proofErr w:type="spellEnd"/>
      <w:r w:rsidRPr="007E61A7">
        <w:rPr>
          <w:rFonts w:ascii="Times New Roman" w:hAnsi="Times New Roman"/>
          <w:i/>
          <w:sz w:val="20"/>
        </w:rPr>
        <w:t xml:space="preserve"> KPJ/ZKJ </w:t>
      </w:r>
      <w:proofErr w:type="spellStart"/>
      <w:r w:rsidRPr="007E61A7">
        <w:rPr>
          <w:rFonts w:ascii="Times New Roman" w:hAnsi="Times New Roman"/>
          <w:i/>
          <w:sz w:val="20"/>
        </w:rPr>
        <w:t>who</w:t>
      </w:r>
      <w:proofErr w:type="spellEnd"/>
      <w:r w:rsidRPr="007E61A7">
        <w:rPr>
          <w:rFonts w:ascii="Times New Roman" w:hAnsi="Times New Roman"/>
          <w:i/>
          <w:sz w:val="20"/>
        </w:rPr>
        <w:t xml:space="preserve"> </w:t>
      </w:r>
      <w:proofErr w:type="spellStart"/>
      <w:r w:rsidRPr="007E61A7">
        <w:rPr>
          <w:rFonts w:ascii="Times New Roman" w:hAnsi="Times New Roman"/>
          <w:i/>
          <w:sz w:val="20"/>
        </w:rPr>
        <w:t>were</w:t>
      </w:r>
      <w:proofErr w:type="spellEnd"/>
      <w:r w:rsidRPr="007E61A7">
        <w:rPr>
          <w:rFonts w:ascii="Times New Roman" w:hAnsi="Times New Roman"/>
          <w:i/>
          <w:sz w:val="20"/>
        </w:rPr>
        <w:t xml:space="preserve"> </w:t>
      </w:r>
      <w:proofErr w:type="spellStart"/>
      <w:r w:rsidRPr="007E61A7">
        <w:rPr>
          <w:rFonts w:ascii="Times New Roman" w:hAnsi="Times New Roman"/>
          <w:i/>
          <w:sz w:val="20"/>
        </w:rPr>
        <w:t>involved</w:t>
      </w:r>
      <w:proofErr w:type="spellEnd"/>
      <w:r w:rsidRPr="007E61A7">
        <w:rPr>
          <w:rFonts w:ascii="Times New Roman" w:hAnsi="Times New Roman"/>
          <w:i/>
          <w:sz w:val="20"/>
        </w:rPr>
        <w:t xml:space="preserve"> in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w:t>
      </w:r>
      <w:proofErr w:type="spellStart"/>
      <w:r w:rsidRPr="007E61A7">
        <w:rPr>
          <w:rFonts w:ascii="Times New Roman" w:hAnsi="Times New Roman"/>
          <w:i/>
          <w:sz w:val="20"/>
        </w:rPr>
        <w:t>defence</w:t>
      </w:r>
      <w:proofErr w:type="spellEnd"/>
      <w:r w:rsidRPr="007E61A7">
        <w:rPr>
          <w:rFonts w:ascii="Times New Roman" w:hAnsi="Times New Roman"/>
          <w:i/>
          <w:sz w:val="20"/>
        </w:rPr>
        <w:t xml:space="preserve"> </w:t>
      </w:r>
      <w:proofErr w:type="spellStart"/>
      <w:r w:rsidRPr="007E61A7">
        <w:rPr>
          <w:rFonts w:ascii="Times New Roman" w:hAnsi="Times New Roman"/>
          <w:i/>
          <w:sz w:val="20"/>
        </w:rPr>
        <w:t>system</w:t>
      </w:r>
      <w:proofErr w:type="spellEnd"/>
      <w:r w:rsidRPr="007E61A7">
        <w:rPr>
          <w:rFonts w:ascii="Times New Roman" w:hAnsi="Times New Roman"/>
          <w:i/>
          <w:sz w:val="20"/>
        </w:rPr>
        <w:t xml:space="preserve">: </w:t>
      </w:r>
      <w:proofErr w:type="spellStart"/>
      <w:r w:rsidRPr="007E61A7">
        <w:rPr>
          <w:rFonts w:ascii="Times New Roman" w:hAnsi="Times New Roman"/>
          <w:i/>
          <w:sz w:val="20"/>
        </w:rPr>
        <w:t>professional</w:t>
      </w:r>
      <w:proofErr w:type="spellEnd"/>
      <w:r w:rsidRPr="007E61A7">
        <w:rPr>
          <w:rFonts w:ascii="Times New Roman" w:hAnsi="Times New Roman"/>
          <w:i/>
          <w:sz w:val="20"/>
        </w:rPr>
        <w:t xml:space="preserve"> </w:t>
      </w:r>
      <w:proofErr w:type="spellStart"/>
      <w:r w:rsidRPr="007E61A7">
        <w:rPr>
          <w:rFonts w:ascii="Times New Roman" w:hAnsi="Times New Roman"/>
          <w:i/>
          <w:sz w:val="20"/>
        </w:rPr>
        <w:t>members</w:t>
      </w:r>
      <w:proofErr w:type="spellEnd"/>
      <w:r w:rsidRPr="007E61A7">
        <w:rPr>
          <w:rFonts w:ascii="Times New Roman" w:hAnsi="Times New Roman"/>
          <w:i/>
          <w:sz w:val="20"/>
        </w:rPr>
        <w:t xml:space="preserve"> (</w:t>
      </w:r>
      <w:proofErr w:type="spellStart"/>
      <w:r w:rsidRPr="007E61A7">
        <w:rPr>
          <w:rFonts w:ascii="Times New Roman" w:hAnsi="Times New Roman"/>
          <w:i/>
          <w:sz w:val="20"/>
        </w:rPr>
        <w:t>officers</w:t>
      </w:r>
      <w:proofErr w:type="spellEnd"/>
      <w:r w:rsidRPr="007E61A7">
        <w:rPr>
          <w:rFonts w:ascii="Times New Roman" w:hAnsi="Times New Roman"/>
          <w:i/>
          <w:sz w:val="20"/>
        </w:rPr>
        <w:t xml:space="preserve">, junior </w:t>
      </w:r>
      <w:proofErr w:type="spellStart"/>
      <w:r w:rsidRPr="007E61A7">
        <w:rPr>
          <w:rFonts w:ascii="Times New Roman" w:hAnsi="Times New Roman"/>
          <w:i/>
          <w:sz w:val="20"/>
        </w:rPr>
        <w:t>officers</w:t>
      </w:r>
      <w:proofErr w:type="spellEnd"/>
      <w:r w:rsidRPr="007E61A7">
        <w:rPr>
          <w:rFonts w:ascii="Times New Roman" w:hAnsi="Times New Roman"/>
          <w:i/>
          <w:sz w:val="20"/>
        </w:rPr>
        <w:t xml:space="preserve">, </w:t>
      </w:r>
      <w:proofErr w:type="spellStart"/>
      <w:r w:rsidRPr="007E61A7">
        <w:rPr>
          <w:rFonts w:ascii="Times New Roman" w:hAnsi="Times New Roman"/>
          <w:i/>
          <w:sz w:val="20"/>
        </w:rPr>
        <w:t>and</w:t>
      </w:r>
      <w:proofErr w:type="spellEnd"/>
      <w:r w:rsidRPr="007E61A7">
        <w:rPr>
          <w:rFonts w:ascii="Times New Roman" w:hAnsi="Times New Roman"/>
          <w:i/>
          <w:sz w:val="20"/>
        </w:rPr>
        <w:t xml:space="preserve"> </w:t>
      </w:r>
      <w:proofErr w:type="spellStart"/>
      <w:r w:rsidRPr="007E61A7">
        <w:rPr>
          <w:rFonts w:ascii="Times New Roman" w:hAnsi="Times New Roman"/>
          <w:i/>
          <w:sz w:val="20"/>
        </w:rPr>
        <w:t>civilians</w:t>
      </w:r>
      <w:proofErr w:type="spellEnd"/>
      <w:r w:rsidRPr="007E61A7">
        <w:rPr>
          <w:rFonts w:ascii="Times New Roman" w:hAnsi="Times New Roman"/>
          <w:i/>
          <w:sz w:val="20"/>
        </w:rPr>
        <w:t xml:space="preserve"> </w:t>
      </w:r>
      <w:proofErr w:type="spellStart"/>
      <w:r w:rsidRPr="007E61A7">
        <w:rPr>
          <w:rFonts w:ascii="Times New Roman" w:hAnsi="Times New Roman"/>
          <w:i/>
          <w:sz w:val="20"/>
        </w:rPr>
        <w:t>working</w:t>
      </w:r>
      <w:proofErr w:type="spellEnd"/>
      <w:r w:rsidRPr="007E61A7">
        <w:rPr>
          <w:rFonts w:ascii="Times New Roman" w:hAnsi="Times New Roman"/>
          <w:i/>
          <w:sz w:val="20"/>
        </w:rPr>
        <w:t xml:space="preserve"> </w:t>
      </w:r>
      <w:proofErr w:type="spellStart"/>
      <w:r w:rsidRPr="007E61A7">
        <w:rPr>
          <w:rFonts w:ascii="Times New Roman" w:hAnsi="Times New Roman"/>
          <w:i/>
          <w:sz w:val="20"/>
        </w:rPr>
        <w:t>for</w:t>
      </w:r>
      <w:proofErr w:type="spellEnd"/>
      <w:r w:rsidRPr="007E61A7">
        <w:rPr>
          <w:rFonts w:ascii="Times New Roman" w:hAnsi="Times New Roman"/>
          <w:i/>
          <w:sz w:val="20"/>
        </w:rPr>
        <w:t xml:space="preserve">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JLA) </w:t>
      </w:r>
      <w:proofErr w:type="spellStart"/>
      <w:r w:rsidRPr="007E61A7">
        <w:rPr>
          <w:rFonts w:ascii="Times New Roman" w:hAnsi="Times New Roman"/>
          <w:i/>
          <w:sz w:val="20"/>
        </w:rPr>
        <w:t>and</w:t>
      </w:r>
      <w:proofErr w:type="spellEnd"/>
      <w:r w:rsidRPr="007E61A7">
        <w:rPr>
          <w:rFonts w:ascii="Times New Roman" w:hAnsi="Times New Roman"/>
          <w:i/>
          <w:sz w:val="20"/>
        </w:rPr>
        <w:t xml:space="preserve"> </w:t>
      </w:r>
      <w:proofErr w:type="spellStart"/>
      <w:r w:rsidRPr="007E61A7">
        <w:rPr>
          <w:rFonts w:ascii="Times New Roman" w:hAnsi="Times New Roman"/>
          <w:i/>
          <w:sz w:val="20"/>
        </w:rPr>
        <w:t>individuals</w:t>
      </w:r>
      <w:proofErr w:type="spellEnd"/>
      <w:r w:rsidRPr="007E61A7">
        <w:rPr>
          <w:rFonts w:ascii="Times New Roman" w:hAnsi="Times New Roman"/>
          <w:i/>
          <w:sz w:val="20"/>
        </w:rPr>
        <w:t xml:space="preserve"> </w:t>
      </w:r>
      <w:proofErr w:type="spellStart"/>
      <w:r w:rsidRPr="007E61A7">
        <w:rPr>
          <w:rFonts w:ascii="Times New Roman" w:hAnsi="Times New Roman"/>
          <w:i/>
          <w:sz w:val="20"/>
        </w:rPr>
        <w:t>serving</w:t>
      </w:r>
      <w:proofErr w:type="spellEnd"/>
      <w:r w:rsidRPr="007E61A7">
        <w:rPr>
          <w:rFonts w:ascii="Times New Roman" w:hAnsi="Times New Roman"/>
          <w:i/>
          <w:sz w:val="20"/>
        </w:rPr>
        <w:t xml:space="preserve">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w:t>
      </w:r>
      <w:proofErr w:type="spellStart"/>
      <w:r w:rsidRPr="007E61A7">
        <w:rPr>
          <w:rFonts w:ascii="Times New Roman" w:hAnsi="Times New Roman"/>
          <w:i/>
          <w:sz w:val="20"/>
        </w:rPr>
        <w:t>mandatory</w:t>
      </w:r>
      <w:proofErr w:type="spellEnd"/>
      <w:r w:rsidRPr="007E61A7">
        <w:rPr>
          <w:rFonts w:ascii="Times New Roman" w:hAnsi="Times New Roman"/>
          <w:i/>
          <w:sz w:val="20"/>
        </w:rPr>
        <w:t xml:space="preserve"> </w:t>
      </w:r>
      <w:proofErr w:type="spellStart"/>
      <w:r w:rsidRPr="007E61A7">
        <w:rPr>
          <w:rFonts w:ascii="Times New Roman" w:hAnsi="Times New Roman"/>
          <w:i/>
          <w:sz w:val="20"/>
        </w:rPr>
        <w:t>military</w:t>
      </w:r>
      <w:proofErr w:type="spellEnd"/>
      <w:r w:rsidRPr="007E61A7">
        <w:rPr>
          <w:rFonts w:ascii="Times New Roman" w:hAnsi="Times New Roman"/>
          <w:i/>
          <w:sz w:val="20"/>
        </w:rPr>
        <w:t xml:space="preserve"> </w:t>
      </w:r>
      <w:proofErr w:type="spellStart"/>
      <w:r w:rsidRPr="007E61A7">
        <w:rPr>
          <w:rFonts w:ascii="Times New Roman" w:hAnsi="Times New Roman"/>
          <w:i/>
          <w:sz w:val="20"/>
        </w:rPr>
        <w:t>service</w:t>
      </w:r>
      <w:proofErr w:type="spellEnd"/>
      <w:r w:rsidRPr="007E61A7">
        <w:rPr>
          <w:rFonts w:ascii="Times New Roman" w:hAnsi="Times New Roman"/>
          <w:i/>
          <w:sz w:val="20"/>
        </w:rPr>
        <w:t xml:space="preserve">. In </w:t>
      </w:r>
      <w:proofErr w:type="spellStart"/>
      <w:r w:rsidRPr="007E61A7">
        <w:rPr>
          <w:rFonts w:ascii="Times New Roman" w:hAnsi="Times New Roman"/>
          <w:i/>
          <w:sz w:val="20"/>
        </w:rPr>
        <w:t>this</w:t>
      </w:r>
      <w:proofErr w:type="spellEnd"/>
      <w:r w:rsidRPr="007E61A7">
        <w:rPr>
          <w:rFonts w:ascii="Times New Roman" w:hAnsi="Times New Roman"/>
          <w:i/>
          <w:sz w:val="20"/>
        </w:rPr>
        <w:t xml:space="preserve"> </w:t>
      </w:r>
      <w:proofErr w:type="spellStart"/>
      <w:r w:rsidRPr="007E61A7">
        <w:rPr>
          <w:rFonts w:ascii="Times New Roman" w:hAnsi="Times New Roman"/>
          <w:i/>
          <w:sz w:val="20"/>
        </w:rPr>
        <w:t>environment</w:t>
      </w:r>
      <w:proofErr w:type="spellEnd"/>
      <w:r w:rsidRPr="007E61A7">
        <w:rPr>
          <w:rFonts w:ascii="Times New Roman" w:hAnsi="Times New Roman"/>
          <w:i/>
          <w:sz w:val="20"/>
        </w:rPr>
        <w:t xml:space="preserve">,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w:t>
      </w:r>
      <w:proofErr w:type="spellStart"/>
      <w:r w:rsidRPr="007E61A7">
        <w:rPr>
          <w:rFonts w:ascii="Times New Roman" w:hAnsi="Times New Roman"/>
          <w:i/>
          <w:sz w:val="20"/>
        </w:rPr>
        <w:t>political</w:t>
      </w:r>
      <w:proofErr w:type="spellEnd"/>
      <w:r w:rsidRPr="007E61A7">
        <w:rPr>
          <w:rFonts w:ascii="Times New Roman" w:hAnsi="Times New Roman"/>
          <w:i/>
          <w:sz w:val="20"/>
        </w:rPr>
        <w:t xml:space="preserve"> </w:t>
      </w:r>
      <w:proofErr w:type="spellStart"/>
      <w:r w:rsidRPr="007E61A7">
        <w:rPr>
          <w:rFonts w:ascii="Times New Roman" w:hAnsi="Times New Roman"/>
          <w:i/>
          <w:sz w:val="20"/>
        </w:rPr>
        <w:t>organisation</w:t>
      </w:r>
      <w:proofErr w:type="spellEnd"/>
      <w:r w:rsidRPr="007E61A7">
        <w:rPr>
          <w:rFonts w:ascii="Times New Roman" w:hAnsi="Times New Roman"/>
          <w:i/>
          <w:sz w:val="20"/>
        </w:rPr>
        <w:t xml:space="preserve"> </w:t>
      </w:r>
      <w:proofErr w:type="spellStart"/>
      <w:r w:rsidRPr="007E61A7">
        <w:rPr>
          <w:rFonts w:ascii="Times New Roman" w:hAnsi="Times New Roman"/>
          <w:i/>
          <w:sz w:val="20"/>
        </w:rPr>
        <w:t>operated</w:t>
      </w:r>
      <w:proofErr w:type="spellEnd"/>
      <w:r w:rsidRPr="007E61A7">
        <w:rPr>
          <w:rFonts w:ascii="Times New Roman" w:hAnsi="Times New Roman"/>
          <w:i/>
          <w:sz w:val="20"/>
        </w:rPr>
        <w:t xml:space="preserve"> </w:t>
      </w:r>
      <w:proofErr w:type="spellStart"/>
      <w:r w:rsidRPr="007E61A7">
        <w:rPr>
          <w:rFonts w:ascii="Times New Roman" w:hAnsi="Times New Roman"/>
          <w:i/>
          <w:sz w:val="20"/>
        </w:rPr>
        <w:t>within</w:t>
      </w:r>
      <w:proofErr w:type="spellEnd"/>
      <w:r w:rsidRPr="007E61A7">
        <w:rPr>
          <w:rFonts w:ascii="Times New Roman" w:hAnsi="Times New Roman"/>
          <w:i/>
          <w:sz w:val="20"/>
        </w:rPr>
        <w:t xml:space="preserve"> a </w:t>
      </w:r>
      <w:proofErr w:type="spellStart"/>
      <w:r w:rsidRPr="007E61A7">
        <w:rPr>
          <w:rFonts w:ascii="Times New Roman" w:hAnsi="Times New Roman"/>
          <w:i/>
          <w:sz w:val="20"/>
        </w:rPr>
        <w:t>pyramid</w:t>
      </w:r>
      <w:proofErr w:type="spellEnd"/>
      <w:r w:rsidRPr="007E61A7">
        <w:rPr>
          <w:rFonts w:ascii="Times New Roman" w:hAnsi="Times New Roman"/>
          <w:i/>
          <w:sz w:val="20"/>
        </w:rPr>
        <w:t xml:space="preserve"> </w:t>
      </w:r>
      <w:proofErr w:type="spellStart"/>
      <w:r w:rsidRPr="007E61A7">
        <w:rPr>
          <w:rFonts w:ascii="Times New Roman" w:hAnsi="Times New Roman"/>
          <w:i/>
          <w:sz w:val="20"/>
        </w:rPr>
        <w:t>structure</w:t>
      </w:r>
      <w:proofErr w:type="spellEnd"/>
      <w:r w:rsidRPr="007E61A7">
        <w:rPr>
          <w:rFonts w:ascii="Times New Roman" w:hAnsi="Times New Roman"/>
          <w:i/>
          <w:sz w:val="20"/>
        </w:rPr>
        <w:t xml:space="preserve">, </w:t>
      </w:r>
      <w:proofErr w:type="spellStart"/>
      <w:r w:rsidRPr="007E61A7">
        <w:rPr>
          <w:rFonts w:ascii="Times New Roman" w:hAnsi="Times New Roman"/>
          <w:i/>
          <w:sz w:val="20"/>
        </w:rPr>
        <w:t>from</w:t>
      </w:r>
      <w:proofErr w:type="spellEnd"/>
      <w:r w:rsidRPr="007E61A7">
        <w:rPr>
          <w:rFonts w:ascii="Times New Roman" w:hAnsi="Times New Roman"/>
          <w:i/>
          <w:sz w:val="20"/>
        </w:rPr>
        <w:t xml:space="preserve"> </w:t>
      </w:r>
      <w:proofErr w:type="spellStart"/>
      <w:r w:rsidRPr="007E61A7">
        <w:rPr>
          <w:rFonts w:ascii="Times New Roman" w:hAnsi="Times New Roman"/>
          <w:i/>
          <w:sz w:val="20"/>
        </w:rPr>
        <w:t>basic</w:t>
      </w:r>
      <w:proofErr w:type="spellEnd"/>
      <w:r w:rsidRPr="007E61A7">
        <w:rPr>
          <w:rFonts w:ascii="Times New Roman" w:hAnsi="Times New Roman"/>
          <w:i/>
          <w:sz w:val="20"/>
        </w:rPr>
        <w:t xml:space="preserve"> </w:t>
      </w:r>
      <w:proofErr w:type="spellStart"/>
      <w:r w:rsidRPr="007E61A7">
        <w:rPr>
          <w:rFonts w:ascii="Times New Roman" w:hAnsi="Times New Roman"/>
          <w:i/>
          <w:sz w:val="20"/>
        </w:rPr>
        <w:t>organisations</w:t>
      </w:r>
      <w:proofErr w:type="spellEnd"/>
      <w:r w:rsidRPr="007E61A7">
        <w:rPr>
          <w:rFonts w:ascii="Times New Roman" w:hAnsi="Times New Roman"/>
          <w:i/>
          <w:sz w:val="20"/>
        </w:rPr>
        <w:t xml:space="preserve"> to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central </w:t>
      </w:r>
      <w:proofErr w:type="spellStart"/>
      <w:r w:rsidRPr="007E61A7">
        <w:rPr>
          <w:rFonts w:ascii="Times New Roman" w:hAnsi="Times New Roman"/>
          <w:i/>
          <w:sz w:val="20"/>
        </w:rPr>
        <w:t>governing</w:t>
      </w:r>
      <w:proofErr w:type="spellEnd"/>
      <w:r w:rsidRPr="007E61A7">
        <w:rPr>
          <w:rFonts w:ascii="Times New Roman" w:hAnsi="Times New Roman"/>
          <w:i/>
          <w:sz w:val="20"/>
        </w:rPr>
        <w:t xml:space="preserve"> </w:t>
      </w:r>
      <w:proofErr w:type="spellStart"/>
      <w:r w:rsidRPr="007E61A7">
        <w:rPr>
          <w:rFonts w:ascii="Times New Roman" w:hAnsi="Times New Roman"/>
          <w:i/>
          <w:sz w:val="20"/>
        </w:rPr>
        <w:t>body</w:t>
      </w:r>
      <w:proofErr w:type="spellEnd"/>
      <w:r w:rsidRPr="007E61A7">
        <w:rPr>
          <w:rFonts w:ascii="Times New Roman" w:hAnsi="Times New Roman"/>
          <w:i/>
          <w:sz w:val="20"/>
        </w:rPr>
        <w:t xml:space="preserve"> </w:t>
      </w:r>
      <w:proofErr w:type="spellStart"/>
      <w:r w:rsidRPr="007E61A7">
        <w:rPr>
          <w:rFonts w:ascii="Times New Roman" w:hAnsi="Times New Roman"/>
          <w:i/>
          <w:sz w:val="20"/>
        </w:rPr>
        <w:t>for</w:t>
      </w:r>
      <w:proofErr w:type="spellEnd"/>
      <w:r w:rsidRPr="007E61A7">
        <w:rPr>
          <w:rFonts w:ascii="Times New Roman" w:hAnsi="Times New Roman"/>
          <w:i/>
          <w:sz w:val="20"/>
        </w:rPr>
        <w:t xml:space="preserve"> </w:t>
      </w:r>
      <w:proofErr w:type="spellStart"/>
      <w:r w:rsidRPr="007E61A7">
        <w:rPr>
          <w:rFonts w:ascii="Times New Roman" w:hAnsi="Times New Roman"/>
          <w:i/>
          <w:sz w:val="20"/>
        </w:rPr>
        <w:t>all</w:t>
      </w:r>
      <w:proofErr w:type="spellEnd"/>
      <w:r w:rsidRPr="007E61A7">
        <w:rPr>
          <w:rFonts w:ascii="Times New Roman" w:hAnsi="Times New Roman"/>
          <w:i/>
          <w:sz w:val="20"/>
        </w:rPr>
        <w:t xml:space="preserve"> </w:t>
      </w:r>
      <w:proofErr w:type="spellStart"/>
      <w:r w:rsidRPr="007E61A7">
        <w:rPr>
          <w:rFonts w:ascii="Times New Roman" w:hAnsi="Times New Roman"/>
          <w:i/>
          <w:sz w:val="20"/>
        </w:rPr>
        <w:t>Armed</w:t>
      </w:r>
      <w:proofErr w:type="spellEnd"/>
      <w:r w:rsidRPr="007E61A7">
        <w:rPr>
          <w:rFonts w:ascii="Times New Roman" w:hAnsi="Times New Roman"/>
          <w:i/>
          <w:sz w:val="20"/>
        </w:rPr>
        <w:t xml:space="preserve"> </w:t>
      </w:r>
      <w:proofErr w:type="spellStart"/>
      <w:r w:rsidRPr="007E61A7">
        <w:rPr>
          <w:rFonts w:ascii="Times New Roman" w:hAnsi="Times New Roman"/>
          <w:i/>
          <w:sz w:val="20"/>
        </w:rPr>
        <w:t>Forces</w:t>
      </w:r>
      <w:proofErr w:type="spellEnd"/>
      <w:r w:rsidRPr="007E61A7">
        <w:rPr>
          <w:rFonts w:ascii="Times New Roman" w:hAnsi="Times New Roman"/>
          <w:i/>
          <w:sz w:val="20"/>
        </w:rPr>
        <w:t xml:space="preserve">, </w:t>
      </w:r>
      <w:proofErr w:type="spellStart"/>
      <w:r w:rsidRPr="007E61A7">
        <w:rPr>
          <w:rFonts w:ascii="Times New Roman" w:hAnsi="Times New Roman"/>
          <w:i/>
          <w:sz w:val="20"/>
        </w:rPr>
        <w:t>mainly</w:t>
      </w:r>
      <w:proofErr w:type="spellEnd"/>
      <w:r w:rsidRPr="007E61A7">
        <w:rPr>
          <w:rFonts w:ascii="Times New Roman" w:hAnsi="Times New Roman"/>
          <w:i/>
          <w:sz w:val="20"/>
        </w:rPr>
        <w:t xml:space="preserve"> </w:t>
      </w:r>
      <w:proofErr w:type="spellStart"/>
      <w:r w:rsidRPr="007E61A7">
        <w:rPr>
          <w:rFonts w:ascii="Times New Roman" w:hAnsi="Times New Roman"/>
          <w:i/>
          <w:sz w:val="20"/>
        </w:rPr>
        <w:t>taking</w:t>
      </w:r>
      <w:proofErr w:type="spellEnd"/>
      <w:r w:rsidRPr="007E61A7">
        <w:rPr>
          <w:rFonts w:ascii="Times New Roman" w:hAnsi="Times New Roman"/>
          <w:i/>
          <w:sz w:val="20"/>
        </w:rPr>
        <w:t xml:space="preserve"> </w:t>
      </w:r>
      <w:proofErr w:type="spellStart"/>
      <w:r w:rsidRPr="007E61A7">
        <w:rPr>
          <w:rFonts w:ascii="Times New Roman" w:hAnsi="Times New Roman"/>
          <w:i/>
          <w:sz w:val="20"/>
        </w:rPr>
        <w:t>into</w:t>
      </w:r>
      <w:proofErr w:type="spellEnd"/>
      <w:r w:rsidRPr="007E61A7">
        <w:rPr>
          <w:rFonts w:ascii="Times New Roman" w:hAnsi="Times New Roman"/>
          <w:i/>
          <w:sz w:val="20"/>
        </w:rPr>
        <w:t xml:space="preserve"> </w:t>
      </w:r>
      <w:proofErr w:type="spellStart"/>
      <w:r w:rsidRPr="007E61A7">
        <w:rPr>
          <w:rFonts w:ascii="Times New Roman" w:hAnsi="Times New Roman"/>
          <w:i/>
          <w:sz w:val="20"/>
        </w:rPr>
        <w:t>consideration</w:t>
      </w:r>
      <w:proofErr w:type="spellEnd"/>
      <w:r w:rsidRPr="007E61A7">
        <w:rPr>
          <w:rFonts w:ascii="Times New Roman" w:hAnsi="Times New Roman"/>
          <w:i/>
          <w:sz w:val="20"/>
        </w:rPr>
        <w:t xml:space="preserve">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w:t>
      </w:r>
      <w:proofErr w:type="spellStart"/>
      <w:r w:rsidRPr="007E61A7">
        <w:rPr>
          <w:rFonts w:ascii="Times New Roman" w:hAnsi="Times New Roman"/>
          <w:i/>
          <w:sz w:val="20"/>
        </w:rPr>
        <w:t>each</w:t>
      </w:r>
      <w:proofErr w:type="spellEnd"/>
      <w:r w:rsidRPr="007E61A7">
        <w:rPr>
          <w:rFonts w:ascii="Times New Roman" w:hAnsi="Times New Roman"/>
          <w:i/>
          <w:sz w:val="20"/>
        </w:rPr>
        <w:t xml:space="preserve"> time </w:t>
      </w:r>
      <w:proofErr w:type="spellStart"/>
      <w:r w:rsidRPr="007E61A7">
        <w:rPr>
          <w:rFonts w:ascii="Times New Roman" w:hAnsi="Times New Roman"/>
          <w:i/>
          <w:sz w:val="20"/>
        </w:rPr>
        <w:t>relevant</w:t>
      </w:r>
      <w:proofErr w:type="spellEnd"/>
      <w:r w:rsidRPr="007E61A7">
        <w:rPr>
          <w:rFonts w:ascii="Times New Roman" w:hAnsi="Times New Roman"/>
          <w:i/>
          <w:sz w:val="20"/>
        </w:rPr>
        <w:t xml:space="preserve"> </w:t>
      </w:r>
      <w:proofErr w:type="spellStart"/>
      <w:r w:rsidRPr="007E61A7">
        <w:rPr>
          <w:rFonts w:ascii="Times New Roman" w:hAnsi="Times New Roman"/>
          <w:i/>
          <w:sz w:val="20"/>
        </w:rPr>
        <w:t>military</w:t>
      </w:r>
      <w:proofErr w:type="spellEnd"/>
      <w:r w:rsidRPr="007E61A7">
        <w:rPr>
          <w:rFonts w:ascii="Times New Roman" w:hAnsi="Times New Roman"/>
          <w:i/>
          <w:sz w:val="20"/>
        </w:rPr>
        <w:t xml:space="preserve"> </w:t>
      </w:r>
      <w:proofErr w:type="spellStart"/>
      <w:r w:rsidRPr="007E61A7">
        <w:rPr>
          <w:rFonts w:ascii="Times New Roman" w:hAnsi="Times New Roman"/>
          <w:i/>
          <w:sz w:val="20"/>
        </w:rPr>
        <w:t>structure</w:t>
      </w:r>
      <w:proofErr w:type="spellEnd"/>
      <w:r w:rsidRPr="007E61A7">
        <w:rPr>
          <w:rFonts w:ascii="Times New Roman" w:hAnsi="Times New Roman"/>
          <w:i/>
          <w:sz w:val="20"/>
        </w:rPr>
        <w:t xml:space="preserve">. </w:t>
      </w:r>
      <w:proofErr w:type="spellStart"/>
      <w:r w:rsidRPr="007E61A7">
        <w:rPr>
          <w:rFonts w:ascii="Times New Roman" w:hAnsi="Times New Roman"/>
          <w:i/>
          <w:sz w:val="20"/>
        </w:rPr>
        <w:t>Due</w:t>
      </w:r>
      <w:proofErr w:type="spellEnd"/>
      <w:r w:rsidRPr="007E61A7">
        <w:rPr>
          <w:rFonts w:ascii="Times New Roman" w:hAnsi="Times New Roman"/>
          <w:i/>
          <w:sz w:val="20"/>
        </w:rPr>
        <w:t xml:space="preserve"> to </w:t>
      </w:r>
      <w:proofErr w:type="spellStart"/>
      <w:r w:rsidRPr="007E61A7">
        <w:rPr>
          <w:rFonts w:ascii="Times New Roman" w:hAnsi="Times New Roman"/>
          <w:i/>
          <w:sz w:val="20"/>
        </w:rPr>
        <w:t>forced</w:t>
      </w:r>
      <w:proofErr w:type="spellEnd"/>
      <w:r w:rsidRPr="007E61A7">
        <w:rPr>
          <w:rFonts w:ascii="Times New Roman" w:hAnsi="Times New Roman"/>
          <w:i/>
          <w:sz w:val="20"/>
        </w:rPr>
        <w:t xml:space="preserve"> </w:t>
      </w:r>
      <w:proofErr w:type="spellStart"/>
      <w:r w:rsidRPr="007E61A7">
        <w:rPr>
          <w:rFonts w:ascii="Times New Roman" w:hAnsi="Times New Roman"/>
          <w:i/>
          <w:sz w:val="20"/>
        </w:rPr>
        <w:t>membership</w:t>
      </w:r>
      <w:proofErr w:type="spellEnd"/>
      <w:r w:rsidRPr="007E61A7">
        <w:rPr>
          <w:rFonts w:ascii="Times New Roman" w:hAnsi="Times New Roman"/>
          <w:i/>
          <w:sz w:val="20"/>
        </w:rPr>
        <w:t xml:space="preserve">, </w:t>
      </w:r>
      <w:proofErr w:type="spellStart"/>
      <w:r w:rsidRPr="007E61A7">
        <w:rPr>
          <w:rFonts w:ascii="Times New Roman" w:hAnsi="Times New Roman"/>
          <w:i/>
          <w:sz w:val="20"/>
        </w:rPr>
        <w:t>members</w:t>
      </w:r>
      <w:proofErr w:type="spellEnd"/>
      <w:r w:rsidRPr="007E61A7">
        <w:rPr>
          <w:rFonts w:ascii="Times New Roman" w:hAnsi="Times New Roman"/>
          <w:i/>
          <w:sz w:val="20"/>
        </w:rPr>
        <w:t xml:space="preserve"> </w:t>
      </w:r>
      <w:proofErr w:type="spellStart"/>
      <w:r w:rsidRPr="007E61A7">
        <w:rPr>
          <w:rFonts w:ascii="Times New Roman" w:hAnsi="Times New Roman"/>
          <w:i/>
          <w:sz w:val="20"/>
        </w:rPr>
        <w:t>always</w:t>
      </w:r>
      <w:proofErr w:type="spellEnd"/>
      <w:r w:rsidRPr="007E61A7">
        <w:rPr>
          <w:rFonts w:ascii="Times New Roman" w:hAnsi="Times New Roman"/>
          <w:i/>
          <w:sz w:val="20"/>
        </w:rPr>
        <w:t xml:space="preserve"> </w:t>
      </w:r>
      <w:proofErr w:type="spellStart"/>
      <w:r w:rsidRPr="007E61A7">
        <w:rPr>
          <w:rFonts w:ascii="Times New Roman" w:hAnsi="Times New Roman"/>
          <w:i/>
          <w:sz w:val="20"/>
        </w:rPr>
        <w:t>included</w:t>
      </w:r>
      <w:proofErr w:type="spellEnd"/>
      <w:r w:rsidRPr="007E61A7">
        <w:rPr>
          <w:rFonts w:ascii="Times New Roman" w:hAnsi="Times New Roman"/>
          <w:i/>
          <w:sz w:val="20"/>
        </w:rPr>
        <w:t xml:space="preserve">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w:t>
      </w:r>
      <w:proofErr w:type="spellStart"/>
      <w:r w:rsidRPr="007E61A7">
        <w:rPr>
          <w:rFonts w:ascii="Times New Roman" w:hAnsi="Times New Roman"/>
          <w:i/>
          <w:sz w:val="20"/>
        </w:rPr>
        <w:t>majority</w:t>
      </w:r>
      <w:proofErr w:type="spellEnd"/>
      <w:r w:rsidRPr="007E61A7">
        <w:rPr>
          <w:rFonts w:ascii="Times New Roman" w:hAnsi="Times New Roman"/>
          <w:i/>
          <w:sz w:val="20"/>
        </w:rPr>
        <w:t xml:space="preserve"> </w:t>
      </w:r>
      <w:proofErr w:type="spellStart"/>
      <w:r w:rsidRPr="007E61A7">
        <w:rPr>
          <w:rFonts w:ascii="Times New Roman" w:hAnsi="Times New Roman"/>
          <w:i/>
          <w:sz w:val="20"/>
        </w:rPr>
        <w:t>of</w:t>
      </w:r>
      <w:proofErr w:type="spellEnd"/>
      <w:r w:rsidRPr="007E61A7">
        <w:rPr>
          <w:rFonts w:ascii="Times New Roman" w:hAnsi="Times New Roman"/>
          <w:i/>
          <w:sz w:val="20"/>
        </w:rPr>
        <w:t xml:space="preserve"> </w:t>
      </w:r>
      <w:proofErr w:type="spellStart"/>
      <w:r w:rsidRPr="007E61A7">
        <w:rPr>
          <w:rFonts w:ascii="Times New Roman" w:hAnsi="Times New Roman"/>
          <w:i/>
          <w:sz w:val="20"/>
        </w:rPr>
        <w:t>officers</w:t>
      </w:r>
      <w:proofErr w:type="spellEnd"/>
      <w:r w:rsidRPr="007E61A7">
        <w:rPr>
          <w:rFonts w:ascii="Times New Roman" w:hAnsi="Times New Roman"/>
          <w:i/>
          <w:sz w:val="20"/>
        </w:rPr>
        <w:t xml:space="preserve">, junior </w:t>
      </w:r>
      <w:proofErr w:type="spellStart"/>
      <w:r w:rsidRPr="007E61A7">
        <w:rPr>
          <w:rFonts w:ascii="Times New Roman" w:hAnsi="Times New Roman"/>
          <w:i/>
          <w:sz w:val="20"/>
        </w:rPr>
        <w:t>officers</w:t>
      </w:r>
      <w:proofErr w:type="spellEnd"/>
      <w:r w:rsidRPr="007E61A7">
        <w:rPr>
          <w:rFonts w:ascii="Times New Roman" w:hAnsi="Times New Roman"/>
          <w:i/>
          <w:sz w:val="20"/>
        </w:rPr>
        <w:t xml:space="preserve">, </w:t>
      </w:r>
      <w:proofErr w:type="spellStart"/>
      <w:r w:rsidRPr="007E61A7">
        <w:rPr>
          <w:rFonts w:ascii="Times New Roman" w:hAnsi="Times New Roman"/>
          <w:i/>
          <w:sz w:val="20"/>
        </w:rPr>
        <w:t>and</w:t>
      </w:r>
      <w:proofErr w:type="spellEnd"/>
      <w:r w:rsidRPr="007E61A7">
        <w:rPr>
          <w:rFonts w:ascii="Times New Roman" w:hAnsi="Times New Roman"/>
          <w:i/>
          <w:sz w:val="20"/>
        </w:rPr>
        <w:t xml:space="preserve"> </w:t>
      </w:r>
      <w:proofErr w:type="spellStart"/>
      <w:r w:rsidRPr="007E61A7">
        <w:rPr>
          <w:rFonts w:ascii="Times New Roman" w:hAnsi="Times New Roman"/>
          <w:i/>
          <w:sz w:val="20"/>
        </w:rPr>
        <w:t>other</w:t>
      </w:r>
      <w:proofErr w:type="spellEnd"/>
      <w:r w:rsidRPr="007E61A7">
        <w:rPr>
          <w:rFonts w:ascii="Times New Roman" w:hAnsi="Times New Roman"/>
          <w:i/>
          <w:sz w:val="20"/>
        </w:rPr>
        <w:t xml:space="preserve"> </w:t>
      </w:r>
      <w:proofErr w:type="spellStart"/>
      <w:r w:rsidRPr="007E61A7">
        <w:rPr>
          <w:rFonts w:ascii="Times New Roman" w:hAnsi="Times New Roman"/>
          <w:i/>
          <w:sz w:val="20"/>
        </w:rPr>
        <w:t>military</w:t>
      </w:r>
      <w:proofErr w:type="spellEnd"/>
      <w:r w:rsidRPr="007E61A7">
        <w:rPr>
          <w:rFonts w:ascii="Times New Roman" w:hAnsi="Times New Roman"/>
          <w:i/>
          <w:sz w:val="20"/>
        </w:rPr>
        <w:t xml:space="preserve"> </w:t>
      </w:r>
      <w:proofErr w:type="spellStart"/>
      <w:r w:rsidRPr="007E61A7">
        <w:rPr>
          <w:rFonts w:ascii="Times New Roman" w:hAnsi="Times New Roman"/>
          <w:i/>
          <w:sz w:val="20"/>
        </w:rPr>
        <w:t>employees</w:t>
      </w:r>
      <w:proofErr w:type="spellEnd"/>
      <w:r w:rsidRPr="007E61A7">
        <w:rPr>
          <w:rFonts w:ascii="Times New Roman" w:hAnsi="Times New Roman"/>
          <w:i/>
          <w:sz w:val="20"/>
        </w:rPr>
        <w:t xml:space="preserve">, </w:t>
      </w:r>
      <w:proofErr w:type="spellStart"/>
      <w:r w:rsidRPr="007E61A7">
        <w:rPr>
          <w:rFonts w:ascii="Times New Roman" w:hAnsi="Times New Roman"/>
          <w:i/>
          <w:sz w:val="20"/>
        </w:rPr>
        <w:t>and</w:t>
      </w:r>
      <w:proofErr w:type="spellEnd"/>
      <w:r w:rsidRPr="007E61A7">
        <w:rPr>
          <w:rFonts w:ascii="Times New Roman" w:hAnsi="Times New Roman"/>
          <w:i/>
          <w:sz w:val="20"/>
        </w:rPr>
        <w:t xml:space="preserve"> </w:t>
      </w:r>
      <w:proofErr w:type="spellStart"/>
      <w:r w:rsidRPr="007E61A7">
        <w:rPr>
          <w:rFonts w:ascii="Times New Roman" w:hAnsi="Times New Roman"/>
          <w:i/>
          <w:sz w:val="20"/>
        </w:rPr>
        <w:t>sometimes</w:t>
      </w:r>
      <w:proofErr w:type="spellEnd"/>
      <w:r w:rsidRPr="007E61A7">
        <w:rPr>
          <w:rFonts w:ascii="Times New Roman" w:hAnsi="Times New Roman"/>
          <w:i/>
          <w:sz w:val="20"/>
        </w:rPr>
        <w:t xml:space="preserve"> </w:t>
      </w:r>
      <w:proofErr w:type="spellStart"/>
      <w:r w:rsidRPr="007E61A7">
        <w:rPr>
          <w:rFonts w:ascii="Times New Roman" w:hAnsi="Times New Roman"/>
          <w:i/>
          <w:sz w:val="20"/>
        </w:rPr>
        <w:t>even</w:t>
      </w:r>
      <w:proofErr w:type="spellEnd"/>
      <w:r w:rsidRPr="007E61A7">
        <w:rPr>
          <w:rFonts w:ascii="Times New Roman" w:hAnsi="Times New Roman"/>
          <w:i/>
          <w:sz w:val="20"/>
        </w:rPr>
        <w:t xml:space="preserve"> a large </w:t>
      </w:r>
      <w:proofErr w:type="spellStart"/>
      <w:r w:rsidRPr="007E61A7">
        <w:rPr>
          <w:rFonts w:ascii="Times New Roman" w:hAnsi="Times New Roman"/>
          <w:i/>
          <w:sz w:val="20"/>
        </w:rPr>
        <w:t>number</w:t>
      </w:r>
      <w:proofErr w:type="spellEnd"/>
      <w:r w:rsidRPr="007E61A7">
        <w:rPr>
          <w:rFonts w:ascii="Times New Roman" w:hAnsi="Times New Roman"/>
          <w:i/>
          <w:sz w:val="20"/>
        </w:rPr>
        <w:t xml:space="preserve"> </w:t>
      </w:r>
      <w:proofErr w:type="spellStart"/>
      <w:r w:rsidRPr="007E61A7">
        <w:rPr>
          <w:rFonts w:ascii="Times New Roman" w:hAnsi="Times New Roman"/>
          <w:i/>
          <w:sz w:val="20"/>
        </w:rPr>
        <w:t>of</w:t>
      </w:r>
      <w:proofErr w:type="spellEnd"/>
      <w:r w:rsidRPr="007E61A7">
        <w:rPr>
          <w:rFonts w:ascii="Times New Roman" w:hAnsi="Times New Roman"/>
          <w:i/>
          <w:sz w:val="20"/>
        </w:rPr>
        <w:t xml:space="preserve"> </w:t>
      </w:r>
      <w:proofErr w:type="spellStart"/>
      <w:r w:rsidRPr="007E61A7">
        <w:rPr>
          <w:rFonts w:ascii="Times New Roman" w:hAnsi="Times New Roman"/>
          <w:i/>
          <w:sz w:val="20"/>
        </w:rPr>
        <w:t>soldiers</w:t>
      </w:r>
      <w:proofErr w:type="spellEnd"/>
      <w:r w:rsidRPr="007E61A7">
        <w:rPr>
          <w:rFonts w:ascii="Times New Roman" w:hAnsi="Times New Roman"/>
          <w:i/>
          <w:sz w:val="20"/>
        </w:rPr>
        <w:t xml:space="preserve"> </w:t>
      </w:r>
      <w:proofErr w:type="spellStart"/>
      <w:r w:rsidRPr="007E61A7">
        <w:rPr>
          <w:rFonts w:ascii="Times New Roman" w:hAnsi="Times New Roman"/>
          <w:i/>
          <w:sz w:val="20"/>
        </w:rPr>
        <w:t>serving</w:t>
      </w:r>
      <w:proofErr w:type="spellEnd"/>
      <w:r w:rsidRPr="007E61A7">
        <w:rPr>
          <w:rFonts w:ascii="Times New Roman" w:hAnsi="Times New Roman"/>
          <w:i/>
          <w:sz w:val="20"/>
        </w:rPr>
        <w:t xml:space="preserve"> in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w:t>
      </w:r>
      <w:proofErr w:type="spellStart"/>
      <w:r w:rsidRPr="007E61A7">
        <w:rPr>
          <w:rFonts w:ascii="Times New Roman" w:hAnsi="Times New Roman"/>
          <w:i/>
          <w:sz w:val="20"/>
        </w:rPr>
        <w:t>military</w:t>
      </w:r>
      <w:proofErr w:type="spellEnd"/>
      <w:r w:rsidRPr="007E61A7">
        <w:rPr>
          <w:rFonts w:ascii="Times New Roman" w:hAnsi="Times New Roman"/>
          <w:i/>
          <w:sz w:val="20"/>
        </w:rPr>
        <w:t xml:space="preserve">. </w:t>
      </w:r>
      <w:proofErr w:type="spellStart"/>
      <w:r w:rsidRPr="007E61A7">
        <w:rPr>
          <w:rFonts w:ascii="Times New Roman" w:hAnsi="Times New Roman"/>
          <w:i/>
          <w:sz w:val="20"/>
        </w:rPr>
        <w:t>Throughout</w:t>
      </w:r>
      <w:proofErr w:type="spellEnd"/>
      <w:r w:rsidRPr="007E61A7">
        <w:rPr>
          <w:rFonts w:ascii="Times New Roman" w:hAnsi="Times New Roman"/>
          <w:i/>
          <w:sz w:val="20"/>
        </w:rPr>
        <w:t xml:space="preserve">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w:t>
      </w:r>
      <w:proofErr w:type="spellStart"/>
      <w:r w:rsidRPr="007E61A7">
        <w:rPr>
          <w:rFonts w:ascii="Times New Roman" w:hAnsi="Times New Roman"/>
          <w:i/>
          <w:sz w:val="20"/>
        </w:rPr>
        <w:t>studied</w:t>
      </w:r>
      <w:proofErr w:type="spellEnd"/>
      <w:r w:rsidRPr="007E61A7">
        <w:rPr>
          <w:rFonts w:ascii="Times New Roman" w:hAnsi="Times New Roman"/>
          <w:i/>
          <w:sz w:val="20"/>
        </w:rPr>
        <w:t xml:space="preserve"> period,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w:t>
      </w:r>
      <w:proofErr w:type="spellStart"/>
      <w:r w:rsidRPr="007E61A7">
        <w:rPr>
          <w:rFonts w:ascii="Times New Roman" w:hAnsi="Times New Roman"/>
          <w:i/>
          <w:sz w:val="20"/>
        </w:rPr>
        <w:t>organisation</w:t>
      </w:r>
      <w:proofErr w:type="spellEnd"/>
      <w:r w:rsidRPr="007E61A7">
        <w:rPr>
          <w:rFonts w:ascii="Times New Roman" w:hAnsi="Times New Roman"/>
          <w:i/>
          <w:sz w:val="20"/>
        </w:rPr>
        <w:t xml:space="preserve"> </w:t>
      </w:r>
      <w:proofErr w:type="spellStart"/>
      <w:r w:rsidRPr="007E61A7">
        <w:rPr>
          <w:rFonts w:ascii="Times New Roman" w:hAnsi="Times New Roman"/>
          <w:i/>
          <w:sz w:val="20"/>
        </w:rPr>
        <w:t>was</w:t>
      </w:r>
      <w:proofErr w:type="spellEnd"/>
      <w:r w:rsidRPr="007E61A7">
        <w:rPr>
          <w:rFonts w:ascii="Times New Roman" w:hAnsi="Times New Roman"/>
          <w:i/>
          <w:sz w:val="20"/>
        </w:rPr>
        <w:t xml:space="preserve"> </w:t>
      </w:r>
      <w:proofErr w:type="spellStart"/>
      <w:r w:rsidRPr="007E61A7">
        <w:rPr>
          <w:rFonts w:ascii="Times New Roman" w:hAnsi="Times New Roman"/>
          <w:i/>
          <w:sz w:val="20"/>
        </w:rPr>
        <w:t>under</w:t>
      </w:r>
      <w:proofErr w:type="spellEnd"/>
      <w:r w:rsidRPr="007E61A7">
        <w:rPr>
          <w:rFonts w:ascii="Times New Roman" w:hAnsi="Times New Roman"/>
          <w:i/>
          <w:sz w:val="20"/>
        </w:rPr>
        <w:t xml:space="preserve"> </w:t>
      </w:r>
      <w:proofErr w:type="spellStart"/>
      <w:r w:rsidRPr="007E61A7">
        <w:rPr>
          <w:rFonts w:ascii="Times New Roman" w:hAnsi="Times New Roman"/>
          <w:i/>
          <w:sz w:val="20"/>
        </w:rPr>
        <w:t>special</w:t>
      </w:r>
      <w:proofErr w:type="spellEnd"/>
      <w:r w:rsidRPr="007E61A7">
        <w:rPr>
          <w:rFonts w:ascii="Times New Roman" w:hAnsi="Times New Roman"/>
          <w:i/>
          <w:sz w:val="20"/>
        </w:rPr>
        <w:t xml:space="preserve"> </w:t>
      </w:r>
      <w:proofErr w:type="spellStart"/>
      <w:r w:rsidRPr="007E61A7">
        <w:rPr>
          <w:rFonts w:ascii="Times New Roman" w:hAnsi="Times New Roman"/>
          <w:i/>
          <w:sz w:val="20"/>
        </w:rPr>
        <w:t>direct</w:t>
      </w:r>
      <w:proofErr w:type="spellEnd"/>
      <w:r w:rsidRPr="007E61A7">
        <w:rPr>
          <w:rFonts w:ascii="Times New Roman" w:hAnsi="Times New Roman"/>
          <w:i/>
          <w:sz w:val="20"/>
        </w:rPr>
        <w:t xml:space="preserve"> </w:t>
      </w:r>
      <w:proofErr w:type="spellStart"/>
      <w:r w:rsidRPr="007E61A7">
        <w:rPr>
          <w:rFonts w:ascii="Times New Roman" w:hAnsi="Times New Roman"/>
          <w:i/>
          <w:sz w:val="20"/>
        </w:rPr>
        <w:t>guardianship</w:t>
      </w:r>
      <w:proofErr w:type="spellEnd"/>
      <w:r w:rsidRPr="007E61A7">
        <w:rPr>
          <w:rFonts w:ascii="Times New Roman" w:hAnsi="Times New Roman"/>
          <w:i/>
          <w:sz w:val="20"/>
        </w:rPr>
        <w:t xml:space="preserve"> </w:t>
      </w:r>
      <w:proofErr w:type="spellStart"/>
      <w:r w:rsidRPr="007E61A7">
        <w:rPr>
          <w:rFonts w:ascii="Times New Roman" w:hAnsi="Times New Roman"/>
          <w:i/>
          <w:sz w:val="20"/>
        </w:rPr>
        <w:t>of</w:t>
      </w:r>
      <w:proofErr w:type="spellEnd"/>
      <w:r w:rsidRPr="007E61A7">
        <w:rPr>
          <w:rFonts w:ascii="Times New Roman" w:hAnsi="Times New Roman"/>
          <w:i/>
          <w:sz w:val="20"/>
        </w:rPr>
        <w:t xml:space="preserve">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central </w:t>
      </w:r>
      <w:proofErr w:type="spellStart"/>
      <w:r w:rsidRPr="007E61A7">
        <w:rPr>
          <w:rFonts w:ascii="Times New Roman" w:hAnsi="Times New Roman"/>
          <w:i/>
          <w:sz w:val="20"/>
        </w:rPr>
        <w:t>political</w:t>
      </w:r>
      <w:proofErr w:type="spellEnd"/>
      <w:r w:rsidRPr="007E61A7">
        <w:rPr>
          <w:rFonts w:ascii="Times New Roman" w:hAnsi="Times New Roman"/>
          <w:i/>
          <w:sz w:val="20"/>
        </w:rPr>
        <w:t xml:space="preserve"> </w:t>
      </w:r>
      <w:proofErr w:type="spellStart"/>
      <w:r w:rsidRPr="007E61A7">
        <w:rPr>
          <w:rFonts w:ascii="Times New Roman" w:hAnsi="Times New Roman"/>
          <w:i/>
          <w:sz w:val="20"/>
        </w:rPr>
        <w:t>body</w:t>
      </w:r>
      <w:proofErr w:type="spellEnd"/>
      <w:r w:rsidRPr="007E61A7">
        <w:rPr>
          <w:rFonts w:ascii="Times New Roman" w:hAnsi="Times New Roman"/>
          <w:i/>
          <w:sz w:val="20"/>
        </w:rPr>
        <w:t xml:space="preserve"> </w:t>
      </w:r>
      <w:proofErr w:type="spellStart"/>
      <w:r w:rsidRPr="007E61A7">
        <w:rPr>
          <w:rFonts w:ascii="Times New Roman" w:hAnsi="Times New Roman"/>
          <w:i/>
          <w:sz w:val="20"/>
        </w:rPr>
        <w:t>of</w:t>
      </w:r>
      <w:proofErr w:type="spellEnd"/>
      <w:r w:rsidRPr="007E61A7">
        <w:rPr>
          <w:rFonts w:ascii="Times New Roman" w:hAnsi="Times New Roman"/>
          <w:i/>
          <w:sz w:val="20"/>
        </w:rPr>
        <w:t xml:space="preserve">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w:t>
      </w:r>
      <w:proofErr w:type="spellStart"/>
      <w:r w:rsidRPr="007E61A7">
        <w:rPr>
          <w:rFonts w:ascii="Times New Roman" w:hAnsi="Times New Roman"/>
          <w:i/>
          <w:sz w:val="20"/>
        </w:rPr>
        <w:t>party</w:t>
      </w:r>
      <w:proofErr w:type="spellEnd"/>
      <w:r w:rsidRPr="007E61A7">
        <w:rPr>
          <w:rFonts w:ascii="Times New Roman" w:hAnsi="Times New Roman"/>
          <w:i/>
          <w:sz w:val="20"/>
        </w:rPr>
        <w:t xml:space="preserve">, </w:t>
      </w:r>
      <w:proofErr w:type="spellStart"/>
      <w:r w:rsidRPr="007E61A7">
        <w:rPr>
          <w:rFonts w:ascii="Times New Roman" w:hAnsi="Times New Roman"/>
          <w:i/>
          <w:sz w:val="20"/>
        </w:rPr>
        <w:t>i.e</w:t>
      </w:r>
      <w:proofErr w:type="spellEnd"/>
      <w:r w:rsidRPr="007E61A7">
        <w:rPr>
          <w:rFonts w:ascii="Times New Roman" w:hAnsi="Times New Roman"/>
          <w:i/>
          <w:sz w:val="20"/>
        </w:rPr>
        <w:t xml:space="preserve">.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Central </w:t>
      </w:r>
      <w:proofErr w:type="spellStart"/>
      <w:r w:rsidRPr="007E61A7">
        <w:rPr>
          <w:rFonts w:ascii="Times New Roman" w:hAnsi="Times New Roman"/>
          <w:i/>
          <w:sz w:val="20"/>
        </w:rPr>
        <w:t>Committee</w:t>
      </w:r>
      <w:proofErr w:type="spellEnd"/>
      <w:r w:rsidRPr="007E61A7">
        <w:rPr>
          <w:rFonts w:ascii="Times New Roman" w:hAnsi="Times New Roman"/>
          <w:i/>
          <w:sz w:val="20"/>
        </w:rPr>
        <w:t xml:space="preserve"> </w:t>
      </w:r>
      <w:proofErr w:type="spellStart"/>
      <w:r w:rsidRPr="007E61A7">
        <w:rPr>
          <w:rFonts w:ascii="Times New Roman" w:hAnsi="Times New Roman"/>
          <w:i/>
          <w:sz w:val="20"/>
        </w:rPr>
        <w:t>and</w:t>
      </w:r>
      <w:proofErr w:type="spellEnd"/>
      <w:r w:rsidRPr="007E61A7">
        <w:rPr>
          <w:rFonts w:ascii="Times New Roman" w:hAnsi="Times New Roman"/>
          <w:i/>
          <w:sz w:val="20"/>
        </w:rPr>
        <w:t xml:space="preserve"> </w:t>
      </w:r>
      <w:proofErr w:type="spellStart"/>
      <w:r w:rsidRPr="007E61A7">
        <w:rPr>
          <w:rFonts w:ascii="Times New Roman" w:hAnsi="Times New Roman"/>
          <w:i/>
          <w:sz w:val="20"/>
        </w:rPr>
        <w:t>its</w:t>
      </w:r>
      <w:proofErr w:type="spellEnd"/>
      <w:r w:rsidRPr="007E61A7">
        <w:rPr>
          <w:rFonts w:ascii="Times New Roman" w:hAnsi="Times New Roman"/>
          <w:i/>
          <w:sz w:val="20"/>
        </w:rPr>
        <w:t xml:space="preserve"> </w:t>
      </w:r>
      <w:proofErr w:type="spellStart"/>
      <w:r w:rsidRPr="007E61A7">
        <w:rPr>
          <w:rFonts w:ascii="Times New Roman" w:hAnsi="Times New Roman"/>
          <w:i/>
          <w:sz w:val="20"/>
        </w:rPr>
        <w:t>Politburo</w:t>
      </w:r>
      <w:proofErr w:type="spellEnd"/>
      <w:r w:rsidRPr="007E61A7">
        <w:rPr>
          <w:rFonts w:ascii="Times New Roman" w:hAnsi="Times New Roman"/>
          <w:i/>
          <w:sz w:val="20"/>
        </w:rPr>
        <w:t xml:space="preserve">. </w:t>
      </w:r>
      <w:proofErr w:type="spellStart"/>
      <w:r w:rsidRPr="007E61A7">
        <w:rPr>
          <w:rFonts w:ascii="Times New Roman" w:hAnsi="Times New Roman"/>
          <w:i/>
          <w:sz w:val="20"/>
        </w:rPr>
        <w:t>Due</w:t>
      </w:r>
      <w:proofErr w:type="spellEnd"/>
      <w:r w:rsidRPr="007E61A7">
        <w:rPr>
          <w:rFonts w:ascii="Times New Roman" w:hAnsi="Times New Roman"/>
          <w:i/>
          <w:sz w:val="20"/>
        </w:rPr>
        <w:t xml:space="preserve"> to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w:t>
      </w:r>
      <w:proofErr w:type="spellStart"/>
      <w:r w:rsidRPr="007E61A7">
        <w:rPr>
          <w:rFonts w:ascii="Times New Roman" w:hAnsi="Times New Roman"/>
          <w:i/>
          <w:sz w:val="20"/>
        </w:rPr>
        <w:t>federal</w:t>
      </w:r>
      <w:proofErr w:type="spellEnd"/>
      <w:r w:rsidRPr="007E61A7">
        <w:rPr>
          <w:rFonts w:ascii="Times New Roman" w:hAnsi="Times New Roman"/>
          <w:i/>
          <w:sz w:val="20"/>
        </w:rPr>
        <w:t xml:space="preserve"> </w:t>
      </w:r>
      <w:proofErr w:type="spellStart"/>
      <w:r w:rsidRPr="007E61A7">
        <w:rPr>
          <w:rFonts w:ascii="Times New Roman" w:hAnsi="Times New Roman"/>
          <w:i/>
          <w:sz w:val="20"/>
        </w:rPr>
        <w:t>structure</w:t>
      </w:r>
      <w:proofErr w:type="spellEnd"/>
      <w:r w:rsidRPr="007E61A7">
        <w:rPr>
          <w:rFonts w:ascii="Times New Roman" w:hAnsi="Times New Roman"/>
          <w:i/>
          <w:sz w:val="20"/>
        </w:rPr>
        <w:t xml:space="preserve"> </w:t>
      </w:r>
      <w:proofErr w:type="spellStart"/>
      <w:r w:rsidRPr="007E61A7">
        <w:rPr>
          <w:rFonts w:ascii="Times New Roman" w:hAnsi="Times New Roman"/>
          <w:i/>
          <w:sz w:val="20"/>
        </w:rPr>
        <w:t>of</w:t>
      </w:r>
      <w:proofErr w:type="spellEnd"/>
      <w:r w:rsidRPr="007E61A7">
        <w:rPr>
          <w:rFonts w:ascii="Times New Roman" w:hAnsi="Times New Roman"/>
          <w:i/>
          <w:sz w:val="20"/>
        </w:rPr>
        <w:t xml:space="preserve"> ZKJ,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ZKJ </w:t>
      </w:r>
      <w:proofErr w:type="spellStart"/>
      <w:r w:rsidRPr="007E61A7">
        <w:rPr>
          <w:rFonts w:ascii="Times New Roman" w:hAnsi="Times New Roman"/>
          <w:i/>
          <w:sz w:val="20"/>
        </w:rPr>
        <w:t>Organisation</w:t>
      </w:r>
      <w:proofErr w:type="spellEnd"/>
      <w:r w:rsidRPr="007E61A7">
        <w:rPr>
          <w:rFonts w:ascii="Times New Roman" w:hAnsi="Times New Roman"/>
          <w:i/>
          <w:sz w:val="20"/>
        </w:rPr>
        <w:t xml:space="preserve"> in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JLA </w:t>
      </w:r>
      <w:proofErr w:type="spellStart"/>
      <w:r w:rsidRPr="007E61A7">
        <w:rPr>
          <w:rFonts w:ascii="Times New Roman" w:hAnsi="Times New Roman"/>
          <w:i/>
          <w:sz w:val="20"/>
        </w:rPr>
        <w:t>was</w:t>
      </w:r>
      <w:proofErr w:type="spellEnd"/>
      <w:r w:rsidRPr="007E61A7">
        <w:rPr>
          <w:rFonts w:ascii="Times New Roman" w:hAnsi="Times New Roman"/>
          <w:i/>
          <w:sz w:val="20"/>
        </w:rPr>
        <w:t xml:space="preserve">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most </w:t>
      </w:r>
      <w:proofErr w:type="spellStart"/>
      <w:r w:rsidRPr="007E61A7">
        <w:rPr>
          <w:rFonts w:ascii="Times New Roman" w:hAnsi="Times New Roman"/>
          <w:i/>
          <w:sz w:val="20"/>
        </w:rPr>
        <w:t>important</w:t>
      </w:r>
      <w:proofErr w:type="spellEnd"/>
      <w:r w:rsidRPr="007E61A7">
        <w:rPr>
          <w:rFonts w:ascii="Times New Roman" w:hAnsi="Times New Roman"/>
          <w:i/>
          <w:sz w:val="20"/>
        </w:rPr>
        <w:t xml:space="preserve"> integral part </w:t>
      </w:r>
      <w:proofErr w:type="spellStart"/>
      <w:r w:rsidRPr="007E61A7">
        <w:rPr>
          <w:rFonts w:ascii="Times New Roman" w:hAnsi="Times New Roman"/>
          <w:i/>
          <w:sz w:val="20"/>
        </w:rPr>
        <w:t>of</w:t>
      </w:r>
      <w:proofErr w:type="spellEnd"/>
      <w:r w:rsidRPr="007E61A7">
        <w:rPr>
          <w:rFonts w:ascii="Times New Roman" w:hAnsi="Times New Roman"/>
          <w:i/>
          <w:sz w:val="20"/>
        </w:rPr>
        <w:t xml:space="preserve">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ZKJ; in 1974, </w:t>
      </w:r>
      <w:proofErr w:type="spellStart"/>
      <w:r w:rsidRPr="007E61A7">
        <w:rPr>
          <w:rFonts w:ascii="Times New Roman" w:hAnsi="Times New Roman"/>
          <w:i/>
          <w:sz w:val="20"/>
        </w:rPr>
        <w:t>following</w:t>
      </w:r>
      <w:proofErr w:type="spellEnd"/>
      <w:r w:rsidRPr="007E61A7">
        <w:rPr>
          <w:rFonts w:ascii="Times New Roman" w:hAnsi="Times New Roman"/>
          <w:i/>
          <w:sz w:val="20"/>
        </w:rPr>
        <w:t xml:space="preserve"> </w:t>
      </w:r>
      <w:proofErr w:type="spellStart"/>
      <w:r w:rsidRPr="007E61A7">
        <w:rPr>
          <w:rFonts w:ascii="Times New Roman" w:hAnsi="Times New Roman"/>
          <w:i/>
          <w:sz w:val="20"/>
        </w:rPr>
        <w:t>full</w:t>
      </w:r>
      <w:proofErr w:type="spellEnd"/>
      <w:r w:rsidRPr="007E61A7">
        <w:rPr>
          <w:rFonts w:ascii="Times New Roman" w:hAnsi="Times New Roman"/>
          <w:i/>
          <w:sz w:val="20"/>
        </w:rPr>
        <w:t xml:space="preserve"> </w:t>
      </w:r>
      <w:proofErr w:type="spellStart"/>
      <w:r w:rsidRPr="007E61A7">
        <w:rPr>
          <w:rFonts w:ascii="Times New Roman" w:hAnsi="Times New Roman"/>
          <w:i/>
          <w:sz w:val="20"/>
        </w:rPr>
        <w:t>federal</w:t>
      </w:r>
      <w:proofErr w:type="spellEnd"/>
      <w:r w:rsidRPr="007E61A7">
        <w:rPr>
          <w:rFonts w:ascii="Times New Roman" w:hAnsi="Times New Roman"/>
          <w:i/>
          <w:sz w:val="20"/>
        </w:rPr>
        <w:t xml:space="preserve"> </w:t>
      </w:r>
      <w:proofErr w:type="spellStart"/>
      <w:r w:rsidRPr="007E61A7">
        <w:rPr>
          <w:rFonts w:ascii="Times New Roman" w:hAnsi="Times New Roman"/>
          <w:i/>
          <w:sz w:val="20"/>
        </w:rPr>
        <w:t>organisation</w:t>
      </w:r>
      <w:proofErr w:type="spellEnd"/>
      <w:r w:rsidRPr="007E61A7">
        <w:rPr>
          <w:rFonts w:ascii="Times New Roman" w:hAnsi="Times New Roman"/>
          <w:i/>
          <w:sz w:val="20"/>
        </w:rPr>
        <w:t xml:space="preserve"> </w:t>
      </w:r>
      <w:proofErr w:type="spellStart"/>
      <w:r w:rsidRPr="007E61A7">
        <w:rPr>
          <w:rFonts w:ascii="Times New Roman" w:hAnsi="Times New Roman"/>
          <w:i/>
          <w:sz w:val="20"/>
        </w:rPr>
        <w:t>structure</w:t>
      </w:r>
      <w:proofErr w:type="spellEnd"/>
      <w:r w:rsidRPr="007E61A7">
        <w:rPr>
          <w:rFonts w:ascii="Times New Roman" w:hAnsi="Times New Roman"/>
          <w:i/>
          <w:sz w:val="20"/>
        </w:rPr>
        <w:t xml:space="preserve">,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ZKJ </w:t>
      </w:r>
      <w:proofErr w:type="spellStart"/>
      <w:r w:rsidRPr="007E61A7">
        <w:rPr>
          <w:rFonts w:ascii="Times New Roman" w:hAnsi="Times New Roman"/>
          <w:i/>
          <w:sz w:val="20"/>
        </w:rPr>
        <w:t>leadership</w:t>
      </w:r>
      <w:proofErr w:type="spellEnd"/>
      <w:r w:rsidRPr="007E61A7">
        <w:rPr>
          <w:rFonts w:ascii="Times New Roman" w:hAnsi="Times New Roman"/>
          <w:i/>
          <w:sz w:val="20"/>
        </w:rPr>
        <w:t xml:space="preserve"> </w:t>
      </w:r>
      <w:proofErr w:type="spellStart"/>
      <w:r w:rsidRPr="007E61A7">
        <w:rPr>
          <w:rFonts w:ascii="Times New Roman" w:hAnsi="Times New Roman"/>
          <w:i/>
          <w:sz w:val="20"/>
        </w:rPr>
        <w:t>restructured</w:t>
      </w:r>
      <w:proofErr w:type="spellEnd"/>
      <w:r w:rsidRPr="007E61A7">
        <w:rPr>
          <w:rFonts w:ascii="Times New Roman" w:hAnsi="Times New Roman"/>
          <w:i/>
          <w:sz w:val="20"/>
        </w:rPr>
        <w:t xml:space="preserve"> ZKJ </w:t>
      </w:r>
      <w:proofErr w:type="spellStart"/>
      <w:r w:rsidRPr="007E61A7">
        <w:rPr>
          <w:rFonts w:ascii="Times New Roman" w:hAnsi="Times New Roman"/>
          <w:i/>
          <w:sz w:val="20"/>
        </w:rPr>
        <w:t>into</w:t>
      </w:r>
      <w:proofErr w:type="spellEnd"/>
      <w:r w:rsidRPr="007E61A7">
        <w:rPr>
          <w:rFonts w:ascii="Times New Roman" w:hAnsi="Times New Roman"/>
          <w:i/>
          <w:sz w:val="20"/>
        </w:rPr>
        <w:t xml:space="preserve"> a </w:t>
      </w:r>
      <w:proofErr w:type="spellStart"/>
      <w:r w:rsidRPr="007E61A7">
        <w:rPr>
          <w:rFonts w:ascii="Times New Roman" w:hAnsi="Times New Roman"/>
          <w:i/>
          <w:sz w:val="20"/>
        </w:rPr>
        <w:t>special</w:t>
      </w:r>
      <w:proofErr w:type="spellEnd"/>
      <w:r w:rsidRPr="007E61A7">
        <w:rPr>
          <w:rFonts w:ascii="Times New Roman" w:hAnsi="Times New Roman"/>
          <w:i/>
          <w:sz w:val="20"/>
        </w:rPr>
        <w:t xml:space="preserve"> </w:t>
      </w:r>
      <w:proofErr w:type="spellStart"/>
      <w:r w:rsidRPr="007E61A7">
        <w:rPr>
          <w:rFonts w:ascii="Times New Roman" w:hAnsi="Times New Roman"/>
          <w:i/>
          <w:sz w:val="20"/>
        </w:rPr>
        <w:t>organisation</w:t>
      </w:r>
      <w:proofErr w:type="spellEnd"/>
      <w:r w:rsidRPr="007E61A7">
        <w:rPr>
          <w:rFonts w:ascii="Times New Roman" w:hAnsi="Times New Roman"/>
          <w:i/>
          <w:sz w:val="20"/>
        </w:rPr>
        <w:t xml:space="preserve"> </w:t>
      </w:r>
      <w:proofErr w:type="spellStart"/>
      <w:r w:rsidRPr="007E61A7">
        <w:rPr>
          <w:rFonts w:ascii="Times New Roman" w:hAnsi="Times New Roman"/>
          <w:i/>
          <w:sz w:val="20"/>
        </w:rPr>
        <w:t>that</w:t>
      </w:r>
      <w:proofErr w:type="spellEnd"/>
      <w:r w:rsidRPr="007E61A7">
        <w:rPr>
          <w:rFonts w:ascii="Times New Roman" w:hAnsi="Times New Roman"/>
          <w:i/>
          <w:sz w:val="20"/>
        </w:rPr>
        <w:t xml:space="preserve"> </w:t>
      </w:r>
      <w:proofErr w:type="spellStart"/>
      <w:r w:rsidRPr="007E61A7">
        <w:rPr>
          <w:rFonts w:ascii="Times New Roman" w:hAnsi="Times New Roman"/>
          <w:i/>
          <w:sz w:val="20"/>
        </w:rPr>
        <w:t>was</w:t>
      </w:r>
      <w:proofErr w:type="spellEnd"/>
      <w:r w:rsidRPr="007E61A7">
        <w:rPr>
          <w:rFonts w:ascii="Times New Roman" w:hAnsi="Times New Roman"/>
          <w:i/>
          <w:sz w:val="20"/>
        </w:rPr>
        <w:t xml:space="preserve">, </w:t>
      </w:r>
      <w:proofErr w:type="spellStart"/>
      <w:r w:rsidRPr="007E61A7">
        <w:rPr>
          <w:rFonts w:ascii="Times New Roman" w:hAnsi="Times New Roman"/>
          <w:i/>
          <w:sz w:val="20"/>
        </w:rPr>
        <w:t>according</w:t>
      </w:r>
      <w:proofErr w:type="spellEnd"/>
      <w:r w:rsidRPr="007E61A7">
        <w:rPr>
          <w:rFonts w:ascii="Times New Roman" w:hAnsi="Times New Roman"/>
          <w:i/>
          <w:sz w:val="20"/>
        </w:rPr>
        <w:t xml:space="preserve"> to </w:t>
      </w:r>
      <w:proofErr w:type="spellStart"/>
      <w:r w:rsidRPr="007E61A7">
        <w:rPr>
          <w:rFonts w:ascii="Times New Roman" w:hAnsi="Times New Roman"/>
          <w:i/>
          <w:sz w:val="20"/>
        </w:rPr>
        <w:t>its</w:t>
      </w:r>
      <w:proofErr w:type="spellEnd"/>
      <w:r w:rsidRPr="007E61A7">
        <w:rPr>
          <w:rFonts w:ascii="Times New Roman" w:hAnsi="Times New Roman"/>
          <w:i/>
          <w:sz w:val="20"/>
        </w:rPr>
        <w:t xml:space="preserve"> status, (</w:t>
      </w:r>
      <w:proofErr w:type="spellStart"/>
      <w:r w:rsidRPr="007E61A7">
        <w:rPr>
          <w:rFonts w:ascii="Times New Roman" w:hAnsi="Times New Roman"/>
          <w:i/>
          <w:sz w:val="20"/>
        </w:rPr>
        <w:t>almost</w:t>
      </w:r>
      <w:proofErr w:type="spellEnd"/>
      <w:r w:rsidRPr="007E61A7">
        <w:rPr>
          <w:rFonts w:ascii="Times New Roman" w:hAnsi="Times New Roman"/>
          <w:i/>
          <w:sz w:val="20"/>
        </w:rPr>
        <w:t xml:space="preserve">) </w:t>
      </w:r>
      <w:proofErr w:type="spellStart"/>
      <w:r w:rsidRPr="007E61A7">
        <w:rPr>
          <w:rFonts w:ascii="Times New Roman" w:hAnsi="Times New Roman"/>
          <w:i/>
          <w:sz w:val="20"/>
        </w:rPr>
        <w:t>equal</w:t>
      </w:r>
      <w:proofErr w:type="spellEnd"/>
      <w:r w:rsidRPr="007E61A7">
        <w:rPr>
          <w:rFonts w:ascii="Times New Roman" w:hAnsi="Times New Roman"/>
          <w:i/>
          <w:sz w:val="20"/>
        </w:rPr>
        <w:t xml:space="preserve"> to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w:t>
      </w:r>
      <w:proofErr w:type="spellStart"/>
      <w:r w:rsidRPr="007E61A7">
        <w:rPr>
          <w:rFonts w:ascii="Times New Roman" w:hAnsi="Times New Roman"/>
          <w:i/>
          <w:sz w:val="20"/>
        </w:rPr>
        <w:t>federal</w:t>
      </w:r>
      <w:proofErr w:type="spellEnd"/>
      <w:r w:rsidRPr="007E61A7">
        <w:rPr>
          <w:rFonts w:ascii="Times New Roman" w:hAnsi="Times New Roman"/>
          <w:i/>
          <w:sz w:val="20"/>
        </w:rPr>
        <w:t xml:space="preserve"> ZKJ </w:t>
      </w:r>
      <w:proofErr w:type="spellStart"/>
      <w:r w:rsidRPr="007E61A7">
        <w:rPr>
          <w:rFonts w:ascii="Times New Roman" w:hAnsi="Times New Roman"/>
          <w:i/>
          <w:sz w:val="20"/>
        </w:rPr>
        <w:t>organisations</w:t>
      </w:r>
      <w:proofErr w:type="spellEnd"/>
      <w:r w:rsidRPr="007E61A7">
        <w:rPr>
          <w:rFonts w:ascii="Times New Roman" w:hAnsi="Times New Roman"/>
          <w:i/>
          <w:sz w:val="20"/>
        </w:rPr>
        <w:t>.</w:t>
      </w:r>
    </w:p>
    <w:p w14:paraId="3C503EC2" w14:textId="77777777" w:rsidR="00EF1BD4" w:rsidRPr="007E61A7" w:rsidRDefault="00EF1BD4" w:rsidP="00EF1BD4">
      <w:pPr>
        <w:spacing w:line="360" w:lineRule="auto"/>
        <w:jc w:val="both"/>
        <w:rPr>
          <w:rFonts w:ascii="Times New Roman" w:hAnsi="Times New Roman" w:cs="Times New Roman"/>
          <w:i/>
          <w:sz w:val="24"/>
          <w:szCs w:val="24"/>
        </w:rPr>
      </w:pPr>
      <w:r w:rsidRPr="007E61A7">
        <w:tab/>
      </w:r>
      <w:proofErr w:type="spellStart"/>
      <w:r w:rsidRPr="007E61A7">
        <w:rPr>
          <w:rFonts w:ascii="Times New Roman" w:hAnsi="Times New Roman"/>
          <w:i/>
          <w:sz w:val="20"/>
        </w:rPr>
        <w:t>Key</w:t>
      </w:r>
      <w:proofErr w:type="spellEnd"/>
      <w:r w:rsidRPr="007E61A7">
        <w:rPr>
          <w:rFonts w:ascii="Times New Roman" w:hAnsi="Times New Roman"/>
          <w:i/>
          <w:sz w:val="20"/>
        </w:rPr>
        <w:t xml:space="preserve"> </w:t>
      </w:r>
      <w:proofErr w:type="spellStart"/>
      <w:r w:rsidRPr="007E61A7">
        <w:rPr>
          <w:rFonts w:ascii="Times New Roman" w:hAnsi="Times New Roman"/>
          <w:i/>
          <w:sz w:val="20"/>
        </w:rPr>
        <w:t>words</w:t>
      </w:r>
      <w:proofErr w:type="spellEnd"/>
      <w:r w:rsidRPr="007E61A7">
        <w:rPr>
          <w:rFonts w:ascii="Times New Roman" w:hAnsi="Times New Roman"/>
          <w:i/>
          <w:sz w:val="20"/>
        </w:rPr>
        <w:t xml:space="preserve">: </w:t>
      </w:r>
      <w:proofErr w:type="spellStart"/>
      <w:r w:rsidRPr="007E61A7">
        <w:rPr>
          <w:rFonts w:ascii="Times New Roman" w:hAnsi="Times New Roman"/>
          <w:i/>
          <w:sz w:val="20"/>
        </w:rPr>
        <w:t>political</w:t>
      </w:r>
      <w:proofErr w:type="spellEnd"/>
      <w:r w:rsidRPr="007E61A7">
        <w:rPr>
          <w:rFonts w:ascii="Times New Roman" w:hAnsi="Times New Roman"/>
          <w:i/>
          <w:sz w:val="20"/>
        </w:rPr>
        <w:t xml:space="preserve"> </w:t>
      </w:r>
      <w:proofErr w:type="spellStart"/>
      <w:r w:rsidRPr="007E61A7">
        <w:rPr>
          <w:rFonts w:ascii="Times New Roman" w:hAnsi="Times New Roman"/>
          <w:i/>
          <w:sz w:val="20"/>
        </w:rPr>
        <w:t>parties</w:t>
      </w:r>
      <w:proofErr w:type="spellEnd"/>
      <w:r w:rsidRPr="007E61A7">
        <w:rPr>
          <w:rFonts w:ascii="Times New Roman" w:hAnsi="Times New Roman"/>
          <w:i/>
          <w:sz w:val="20"/>
        </w:rPr>
        <w:t xml:space="preserve">, </w:t>
      </w:r>
      <w:proofErr w:type="spellStart"/>
      <w:r w:rsidRPr="007E61A7">
        <w:rPr>
          <w:rFonts w:ascii="Times New Roman" w:hAnsi="Times New Roman"/>
          <w:i/>
          <w:sz w:val="20"/>
        </w:rPr>
        <w:t>organisational</w:t>
      </w:r>
      <w:proofErr w:type="spellEnd"/>
      <w:r w:rsidRPr="007E61A7">
        <w:rPr>
          <w:rFonts w:ascii="Times New Roman" w:hAnsi="Times New Roman"/>
          <w:i/>
          <w:sz w:val="20"/>
        </w:rPr>
        <w:t xml:space="preserve"> </w:t>
      </w:r>
      <w:proofErr w:type="spellStart"/>
      <w:r w:rsidRPr="007E61A7">
        <w:rPr>
          <w:rFonts w:ascii="Times New Roman" w:hAnsi="Times New Roman"/>
          <w:i/>
          <w:sz w:val="20"/>
        </w:rPr>
        <w:t>structure</w:t>
      </w:r>
      <w:proofErr w:type="spellEnd"/>
      <w:r w:rsidRPr="007E61A7">
        <w:rPr>
          <w:rFonts w:ascii="Times New Roman" w:hAnsi="Times New Roman"/>
          <w:i/>
          <w:sz w:val="20"/>
        </w:rPr>
        <w:t xml:space="preserve">, ZKJ </w:t>
      </w:r>
      <w:proofErr w:type="spellStart"/>
      <w:r w:rsidRPr="007E61A7">
        <w:rPr>
          <w:rFonts w:ascii="Times New Roman" w:hAnsi="Times New Roman"/>
          <w:i/>
          <w:sz w:val="20"/>
        </w:rPr>
        <w:t>Organisation</w:t>
      </w:r>
      <w:proofErr w:type="spellEnd"/>
      <w:r w:rsidRPr="007E61A7">
        <w:rPr>
          <w:rFonts w:ascii="Times New Roman" w:hAnsi="Times New Roman"/>
          <w:i/>
          <w:sz w:val="20"/>
        </w:rPr>
        <w:t xml:space="preserve"> in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JLA, </w:t>
      </w:r>
      <w:proofErr w:type="spellStart"/>
      <w:r w:rsidRPr="007E61A7">
        <w:rPr>
          <w:rFonts w:ascii="Times New Roman" w:hAnsi="Times New Roman"/>
          <w:i/>
          <w:sz w:val="20"/>
        </w:rPr>
        <w:t>Yugoslav</w:t>
      </w:r>
      <w:proofErr w:type="spellEnd"/>
      <w:r w:rsidRPr="007E61A7">
        <w:rPr>
          <w:rFonts w:ascii="Times New Roman" w:hAnsi="Times New Roman"/>
          <w:i/>
          <w:sz w:val="20"/>
        </w:rPr>
        <w:t xml:space="preserve"> </w:t>
      </w:r>
      <w:proofErr w:type="spellStart"/>
      <w:r w:rsidRPr="007E61A7">
        <w:rPr>
          <w:rFonts w:ascii="Times New Roman" w:hAnsi="Times New Roman"/>
          <w:i/>
          <w:sz w:val="20"/>
        </w:rPr>
        <w:t>Army</w:t>
      </w:r>
      <w:proofErr w:type="spellEnd"/>
      <w:r w:rsidRPr="007E61A7">
        <w:rPr>
          <w:rFonts w:ascii="Times New Roman" w:hAnsi="Times New Roman"/>
          <w:i/>
          <w:sz w:val="20"/>
        </w:rPr>
        <w:t xml:space="preserve">, </w:t>
      </w:r>
      <w:proofErr w:type="spellStart"/>
      <w:r w:rsidRPr="007E61A7">
        <w:rPr>
          <w:rFonts w:ascii="Times New Roman" w:hAnsi="Times New Roman"/>
          <w:i/>
          <w:sz w:val="20"/>
        </w:rPr>
        <w:t>Yugoslav</w:t>
      </w:r>
      <w:proofErr w:type="spellEnd"/>
      <w:r w:rsidRPr="007E61A7">
        <w:rPr>
          <w:rFonts w:ascii="Times New Roman" w:hAnsi="Times New Roman"/>
          <w:i/>
          <w:sz w:val="20"/>
        </w:rPr>
        <w:t xml:space="preserve"> </w:t>
      </w:r>
      <w:proofErr w:type="spellStart"/>
      <w:r w:rsidRPr="007E61A7">
        <w:rPr>
          <w:rFonts w:ascii="Times New Roman" w:hAnsi="Times New Roman"/>
          <w:i/>
          <w:sz w:val="20"/>
        </w:rPr>
        <w:t>People’s</w:t>
      </w:r>
      <w:proofErr w:type="spellEnd"/>
      <w:r w:rsidRPr="007E61A7">
        <w:rPr>
          <w:rFonts w:ascii="Times New Roman" w:hAnsi="Times New Roman"/>
          <w:i/>
          <w:sz w:val="20"/>
        </w:rPr>
        <w:t xml:space="preserve"> </w:t>
      </w:r>
      <w:proofErr w:type="spellStart"/>
      <w:r w:rsidRPr="007E61A7">
        <w:rPr>
          <w:rFonts w:ascii="Times New Roman" w:hAnsi="Times New Roman"/>
          <w:i/>
          <w:sz w:val="20"/>
        </w:rPr>
        <w:t>Army</w:t>
      </w:r>
      <w:proofErr w:type="spellEnd"/>
      <w:r w:rsidRPr="007E61A7">
        <w:rPr>
          <w:rFonts w:ascii="Times New Roman" w:hAnsi="Times New Roman"/>
          <w:i/>
          <w:sz w:val="20"/>
        </w:rPr>
        <w:t xml:space="preserve">,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w:t>
      </w:r>
      <w:proofErr w:type="spellStart"/>
      <w:r w:rsidRPr="007E61A7">
        <w:rPr>
          <w:rFonts w:ascii="Times New Roman" w:hAnsi="Times New Roman"/>
          <w:i/>
          <w:sz w:val="20"/>
        </w:rPr>
        <w:t>Communist</w:t>
      </w:r>
      <w:proofErr w:type="spellEnd"/>
      <w:r w:rsidRPr="007E61A7">
        <w:rPr>
          <w:rFonts w:ascii="Times New Roman" w:hAnsi="Times New Roman"/>
          <w:i/>
          <w:sz w:val="20"/>
        </w:rPr>
        <w:t xml:space="preserve"> </w:t>
      </w:r>
      <w:proofErr w:type="spellStart"/>
      <w:r w:rsidRPr="007E61A7">
        <w:rPr>
          <w:rFonts w:ascii="Times New Roman" w:hAnsi="Times New Roman"/>
          <w:i/>
          <w:sz w:val="20"/>
        </w:rPr>
        <w:t>Party</w:t>
      </w:r>
      <w:proofErr w:type="spellEnd"/>
      <w:r w:rsidRPr="007E61A7">
        <w:rPr>
          <w:rFonts w:ascii="Times New Roman" w:hAnsi="Times New Roman"/>
          <w:i/>
          <w:sz w:val="20"/>
        </w:rPr>
        <w:t xml:space="preserve"> </w:t>
      </w:r>
      <w:proofErr w:type="spellStart"/>
      <w:r w:rsidRPr="007E61A7">
        <w:rPr>
          <w:rFonts w:ascii="Times New Roman" w:hAnsi="Times New Roman"/>
          <w:i/>
          <w:sz w:val="20"/>
        </w:rPr>
        <w:t>of</w:t>
      </w:r>
      <w:proofErr w:type="spellEnd"/>
      <w:r w:rsidRPr="007E61A7">
        <w:rPr>
          <w:rFonts w:ascii="Times New Roman" w:hAnsi="Times New Roman"/>
          <w:i/>
          <w:sz w:val="20"/>
        </w:rPr>
        <w:t xml:space="preserve"> </w:t>
      </w:r>
      <w:proofErr w:type="spellStart"/>
      <w:r w:rsidRPr="007E61A7">
        <w:rPr>
          <w:rFonts w:ascii="Times New Roman" w:hAnsi="Times New Roman"/>
          <w:i/>
          <w:sz w:val="20"/>
        </w:rPr>
        <w:t>Yugoslavia</w:t>
      </w:r>
      <w:proofErr w:type="spellEnd"/>
      <w:r w:rsidRPr="007E61A7">
        <w:rPr>
          <w:rFonts w:ascii="Times New Roman" w:hAnsi="Times New Roman"/>
          <w:i/>
          <w:sz w:val="20"/>
        </w:rPr>
        <w:t xml:space="preserve">, </w:t>
      </w:r>
      <w:proofErr w:type="spellStart"/>
      <w:r w:rsidRPr="007E61A7">
        <w:rPr>
          <w:rFonts w:ascii="Times New Roman" w:hAnsi="Times New Roman"/>
          <w:i/>
          <w:sz w:val="20"/>
        </w:rPr>
        <w:t>the</w:t>
      </w:r>
      <w:proofErr w:type="spellEnd"/>
      <w:r w:rsidRPr="007E61A7">
        <w:rPr>
          <w:rFonts w:ascii="Times New Roman" w:hAnsi="Times New Roman"/>
          <w:i/>
          <w:sz w:val="20"/>
        </w:rPr>
        <w:t xml:space="preserve"> </w:t>
      </w:r>
      <w:proofErr w:type="spellStart"/>
      <w:r w:rsidRPr="007E61A7">
        <w:rPr>
          <w:rFonts w:ascii="Times New Roman" w:hAnsi="Times New Roman"/>
          <w:i/>
          <w:sz w:val="20"/>
        </w:rPr>
        <w:t>League</w:t>
      </w:r>
      <w:proofErr w:type="spellEnd"/>
      <w:r w:rsidRPr="007E61A7">
        <w:rPr>
          <w:rFonts w:ascii="Times New Roman" w:hAnsi="Times New Roman"/>
          <w:i/>
          <w:sz w:val="20"/>
        </w:rPr>
        <w:t xml:space="preserve"> </w:t>
      </w:r>
      <w:proofErr w:type="spellStart"/>
      <w:r w:rsidRPr="007E61A7">
        <w:rPr>
          <w:rFonts w:ascii="Times New Roman" w:hAnsi="Times New Roman"/>
          <w:i/>
          <w:sz w:val="20"/>
        </w:rPr>
        <w:t>of</w:t>
      </w:r>
      <w:proofErr w:type="spellEnd"/>
      <w:r w:rsidRPr="007E61A7">
        <w:rPr>
          <w:rFonts w:ascii="Times New Roman" w:hAnsi="Times New Roman"/>
          <w:i/>
          <w:sz w:val="20"/>
        </w:rPr>
        <w:t xml:space="preserve"> </w:t>
      </w:r>
      <w:proofErr w:type="spellStart"/>
      <w:r w:rsidRPr="007E61A7">
        <w:rPr>
          <w:rFonts w:ascii="Times New Roman" w:hAnsi="Times New Roman"/>
          <w:i/>
          <w:sz w:val="20"/>
        </w:rPr>
        <w:t>Communists</w:t>
      </w:r>
      <w:proofErr w:type="spellEnd"/>
      <w:r w:rsidRPr="007E61A7">
        <w:rPr>
          <w:rFonts w:ascii="Times New Roman" w:hAnsi="Times New Roman"/>
          <w:i/>
          <w:sz w:val="20"/>
        </w:rPr>
        <w:t xml:space="preserve"> </w:t>
      </w:r>
      <w:proofErr w:type="spellStart"/>
      <w:r w:rsidRPr="007E61A7">
        <w:rPr>
          <w:rFonts w:ascii="Times New Roman" w:hAnsi="Times New Roman"/>
          <w:i/>
          <w:sz w:val="20"/>
        </w:rPr>
        <w:t>of</w:t>
      </w:r>
      <w:proofErr w:type="spellEnd"/>
      <w:r w:rsidRPr="007E61A7">
        <w:rPr>
          <w:rFonts w:ascii="Times New Roman" w:hAnsi="Times New Roman"/>
          <w:i/>
          <w:sz w:val="20"/>
        </w:rPr>
        <w:t xml:space="preserve"> </w:t>
      </w:r>
      <w:proofErr w:type="spellStart"/>
      <w:r w:rsidRPr="007E61A7">
        <w:rPr>
          <w:rFonts w:ascii="Times New Roman" w:hAnsi="Times New Roman"/>
          <w:i/>
          <w:sz w:val="20"/>
        </w:rPr>
        <w:t>Yugoslavia</w:t>
      </w:r>
      <w:proofErr w:type="spellEnd"/>
      <w:r w:rsidRPr="007E61A7">
        <w:rPr>
          <w:rFonts w:ascii="Times New Roman" w:hAnsi="Times New Roman"/>
          <w:i/>
          <w:sz w:val="20"/>
        </w:rPr>
        <w:t xml:space="preserve"> </w:t>
      </w:r>
    </w:p>
    <w:p w14:paraId="2404DE0D" w14:textId="77777777" w:rsidR="00C553D1" w:rsidRPr="007E61A7" w:rsidRDefault="00C553D1" w:rsidP="00677E44">
      <w:pPr>
        <w:spacing w:line="360" w:lineRule="auto"/>
        <w:jc w:val="both"/>
        <w:rPr>
          <w:rFonts w:ascii="Times New Roman" w:hAnsi="Times New Roman" w:cs="Times New Roman"/>
          <w:i/>
          <w:sz w:val="24"/>
          <w:szCs w:val="24"/>
        </w:rPr>
      </w:pPr>
    </w:p>
    <w:p w14:paraId="3BEBD5F8" w14:textId="77777777" w:rsidR="00C553D1" w:rsidRPr="007E61A7" w:rsidRDefault="00C553D1" w:rsidP="00677E44">
      <w:pPr>
        <w:spacing w:line="360" w:lineRule="auto"/>
        <w:jc w:val="both"/>
        <w:rPr>
          <w:rFonts w:ascii="Times New Roman" w:hAnsi="Times New Roman" w:cs="Times New Roman"/>
          <w:sz w:val="24"/>
          <w:szCs w:val="24"/>
        </w:rPr>
      </w:pPr>
    </w:p>
    <w:p w14:paraId="617C7052" w14:textId="77777777" w:rsidR="00C553D1" w:rsidRPr="007E61A7" w:rsidRDefault="00C553D1" w:rsidP="00677E44">
      <w:pPr>
        <w:spacing w:line="360" w:lineRule="auto"/>
        <w:jc w:val="center"/>
        <w:rPr>
          <w:rFonts w:ascii="Times New Roman" w:hAnsi="Times New Roman" w:cs="Times New Roman"/>
          <w:sz w:val="24"/>
          <w:szCs w:val="24"/>
        </w:rPr>
      </w:pPr>
      <w:r w:rsidRPr="007E61A7">
        <w:rPr>
          <w:rFonts w:ascii="Times New Roman" w:hAnsi="Times New Roman" w:cs="Times New Roman"/>
          <w:b/>
          <w:sz w:val="24"/>
          <w:szCs w:val="24"/>
        </w:rPr>
        <w:t>Uvod</w:t>
      </w:r>
    </w:p>
    <w:p w14:paraId="7DEDE2D6" w14:textId="6EC29EC1" w:rsidR="00C553D1" w:rsidRPr="007E61A7" w:rsidRDefault="00C553D1" w:rsidP="00677E44">
      <w:pPr>
        <w:spacing w:after="0" w:line="360" w:lineRule="auto"/>
        <w:ind w:firstLine="708"/>
        <w:jc w:val="both"/>
        <w:rPr>
          <w:rFonts w:ascii="Times New Roman" w:hAnsi="Times New Roman" w:cs="Times New Roman"/>
          <w:sz w:val="24"/>
          <w:szCs w:val="24"/>
        </w:rPr>
      </w:pPr>
      <w:r w:rsidRPr="007E61A7">
        <w:rPr>
          <w:rFonts w:ascii="Times New Roman" w:hAnsi="Times New Roman" w:cs="Times New Roman"/>
          <w:sz w:val="24"/>
          <w:szCs w:val="24"/>
        </w:rPr>
        <w:t>Vojaška struktura, zlasti pa oborožene sile, je tako poseben podsistem države, da so njeni pripadniki v številnih državnih sistemih vsaj deloma omejeni v pravici</w:t>
      </w:r>
      <w:r w:rsidR="007D2427" w:rsidRPr="007E61A7">
        <w:rPr>
          <w:rFonts w:ascii="Times New Roman" w:hAnsi="Times New Roman" w:cs="Times New Roman"/>
          <w:sz w:val="24"/>
          <w:szCs w:val="24"/>
        </w:rPr>
        <w:t>, da</w:t>
      </w:r>
      <w:r w:rsidRPr="007E61A7">
        <w:rPr>
          <w:rFonts w:ascii="Times New Roman" w:hAnsi="Times New Roman" w:cs="Times New Roman"/>
          <w:sz w:val="24"/>
          <w:szCs w:val="24"/>
        </w:rPr>
        <w:t xml:space="preserve"> politično delujejo ali se v njej celo politično organizirajo. Take omejitve s</w:t>
      </w:r>
      <w:r w:rsidR="009B23F2" w:rsidRPr="007E61A7">
        <w:rPr>
          <w:rFonts w:ascii="Times New Roman" w:hAnsi="Times New Roman" w:cs="Times New Roman"/>
          <w:sz w:val="24"/>
          <w:szCs w:val="24"/>
        </w:rPr>
        <w:t>ta</w:t>
      </w:r>
      <w:r w:rsidRPr="007E61A7">
        <w:rPr>
          <w:rFonts w:ascii="Times New Roman" w:hAnsi="Times New Roman" w:cs="Times New Roman"/>
          <w:sz w:val="24"/>
          <w:szCs w:val="24"/>
        </w:rPr>
        <w:t xml:space="preserve"> med številnimi državami poznal</w:t>
      </w:r>
      <w:r w:rsidR="009B23F2" w:rsidRPr="007E61A7">
        <w:rPr>
          <w:rFonts w:ascii="Times New Roman" w:hAnsi="Times New Roman" w:cs="Times New Roman"/>
          <w:sz w:val="24"/>
          <w:szCs w:val="24"/>
        </w:rPr>
        <w:t>i</w:t>
      </w:r>
      <w:r w:rsidRPr="007E61A7">
        <w:rPr>
          <w:rFonts w:ascii="Times New Roman" w:hAnsi="Times New Roman" w:cs="Times New Roman"/>
          <w:sz w:val="24"/>
          <w:szCs w:val="24"/>
        </w:rPr>
        <w:t xml:space="preserve"> </w:t>
      </w:r>
      <w:r w:rsidR="00063D78" w:rsidRPr="007E61A7">
        <w:rPr>
          <w:rFonts w:ascii="Times New Roman" w:hAnsi="Times New Roman" w:cs="Times New Roman"/>
          <w:sz w:val="24"/>
          <w:szCs w:val="24"/>
        </w:rPr>
        <w:t xml:space="preserve">tudi </w:t>
      </w:r>
      <w:r w:rsidRPr="007E61A7">
        <w:rPr>
          <w:rFonts w:ascii="Times New Roman" w:hAnsi="Times New Roman" w:cs="Times New Roman"/>
          <w:sz w:val="24"/>
          <w:szCs w:val="24"/>
        </w:rPr>
        <w:t xml:space="preserve">Avstro-Ogrska </w:t>
      </w:r>
      <w:r w:rsidR="00063D78" w:rsidRPr="007E61A7">
        <w:rPr>
          <w:rFonts w:ascii="Times New Roman" w:hAnsi="Times New Roman" w:cs="Times New Roman"/>
          <w:sz w:val="24"/>
          <w:szCs w:val="24"/>
        </w:rPr>
        <w:t>in</w:t>
      </w:r>
      <w:r w:rsidRPr="007E61A7">
        <w:rPr>
          <w:rFonts w:ascii="Times New Roman" w:hAnsi="Times New Roman" w:cs="Times New Roman"/>
          <w:sz w:val="24"/>
          <w:szCs w:val="24"/>
        </w:rPr>
        <w:t xml:space="preserve"> Kraljevina Jugoslavija, v </w:t>
      </w:r>
      <w:r w:rsidR="00087BDD" w:rsidRPr="007E61A7">
        <w:rPr>
          <w:rFonts w:ascii="Times New Roman" w:hAnsi="Times New Roman" w:cs="Times New Roman"/>
          <w:sz w:val="24"/>
          <w:szCs w:val="24"/>
        </w:rPr>
        <w:t xml:space="preserve">katerih </w:t>
      </w:r>
      <w:r w:rsidRPr="007E61A7">
        <w:rPr>
          <w:rFonts w:ascii="Times New Roman" w:hAnsi="Times New Roman" w:cs="Times New Roman"/>
          <w:sz w:val="24"/>
          <w:szCs w:val="24"/>
        </w:rPr>
        <w:t xml:space="preserve">vojskah so delovali in služili Slovenci v 20. stoletju, pozna </w:t>
      </w:r>
      <w:r w:rsidR="009B23F2" w:rsidRPr="007E61A7">
        <w:rPr>
          <w:rFonts w:ascii="Times New Roman" w:hAnsi="Times New Roman" w:cs="Times New Roman"/>
          <w:sz w:val="24"/>
          <w:szCs w:val="24"/>
        </w:rPr>
        <w:t xml:space="preserve">pa </w:t>
      </w:r>
      <w:r w:rsidRPr="007E61A7">
        <w:rPr>
          <w:rFonts w:ascii="Times New Roman" w:hAnsi="Times New Roman" w:cs="Times New Roman"/>
          <w:sz w:val="24"/>
          <w:szCs w:val="24"/>
        </w:rPr>
        <w:t>jih tudi Republika Slovenija.</w:t>
      </w:r>
      <w:r w:rsidRPr="007E61A7">
        <w:rPr>
          <w:rStyle w:val="Sprotnaopomba-sklic"/>
          <w:rFonts w:ascii="Times New Roman" w:hAnsi="Times New Roman" w:cs="Times New Roman"/>
          <w:sz w:val="24"/>
          <w:szCs w:val="24"/>
        </w:rPr>
        <w:footnoteReference w:id="3"/>
      </w:r>
      <w:r w:rsidRPr="007E61A7">
        <w:rPr>
          <w:rFonts w:ascii="Times New Roman" w:hAnsi="Times New Roman" w:cs="Times New Roman"/>
          <w:sz w:val="24"/>
          <w:szCs w:val="24"/>
        </w:rPr>
        <w:t xml:space="preserve"> Povsem drugo pot glede političnega delovanja v oboroženih silah pa je ubrala prva in nato vodilna država socialističnega družbenega reda, </w:t>
      </w:r>
      <w:r w:rsidR="00C04944" w:rsidRPr="007E61A7">
        <w:rPr>
          <w:rFonts w:ascii="Times New Roman" w:hAnsi="Times New Roman" w:cs="Times New Roman"/>
          <w:sz w:val="24"/>
          <w:szCs w:val="24"/>
        </w:rPr>
        <w:t>s</w:t>
      </w:r>
      <w:r w:rsidRPr="007E61A7">
        <w:rPr>
          <w:rFonts w:ascii="Times New Roman" w:hAnsi="Times New Roman" w:cs="Times New Roman"/>
          <w:sz w:val="24"/>
          <w:szCs w:val="24"/>
        </w:rPr>
        <w:t xml:space="preserve">ovjetska Rusija oziroma Sovjetska zveza. Ta je v začetku državljanske vojne </w:t>
      </w:r>
      <w:r w:rsidRPr="007E61A7">
        <w:rPr>
          <w:rFonts w:ascii="Times New Roman" w:hAnsi="Times New Roman" w:cs="Times New Roman"/>
          <w:sz w:val="24"/>
          <w:szCs w:val="24"/>
        </w:rPr>
        <w:lastRenderedPageBreak/>
        <w:t>v letih 1917</w:t>
      </w:r>
      <w:r w:rsidR="00440E84" w:rsidRPr="007E61A7">
        <w:rPr>
          <w:rFonts w:ascii="Times New Roman" w:hAnsi="Times New Roman" w:cs="Times New Roman"/>
          <w:sz w:val="24"/>
          <w:szCs w:val="24"/>
        </w:rPr>
        <w:t>–</w:t>
      </w:r>
      <w:r w:rsidRPr="007E61A7">
        <w:rPr>
          <w:rFonts w:ascii="Times New Roman" w:hAnsi="Times New Roman" w:cs="Times New Roman"/>
          <w:sz w:val="24"/>
          <w:szCs w:val="24"/>
        </w:rPr>
        <w:t>1918 iz dotedanje Rdeče garde ustvarila novo državno vojsko Delavsko kmečko rdečo armado (od maja 1918 se je popolnjevala s splošno vojaško obveznostjo), ki je bila pod močn</w:t>
      </w:r>
      <w:r w:rsidR="00440E84" w:rsidRPr="007E61A7">
        <w:rPr>
          <w:rFonts w:ascii="Times New Roman" w:hAnsi="Times New Roman" w:cs="Times New Roman"/>
          <w:sz w:val="24"/>
          <w:szCs w:val="24"/>
        </w:rPr>
        <w:t>im</w:t>
      </w:r>
      <w:r w:rsidRPr="007E61A7">
        <w:rPr>
          <w:rFonts w:ascii="Times New Roman" w:hAnsi="Times New Roman" w:cs="Times New Roman"/>
          <w:sz w:val="24"/>
          <w:szCs w:val="24"/>
        </w:rPr>
        <w:t xml:space="preserve"> političn</w:t>
      </w:r>
      <w:r w:rsidR="00440E84" w:rsidRPr="007E61A7">
        <w:rPr>
          <w:rFonts w:ascii="Times New Roman" w:hAnsi="Times New Roman" w:cs="Times New Roman"/>
          <w:sz w:val="24"/>
          <w:szCs w:val="24"/>
        </w:rPr>
        <w:t>im</w:t>
      </w:r>
      <w:r w:rsidRPr="007E61A7">
        <w:rPr>
          <w:rFonts w:ascii="Times New Roman" w:hAnsi="Times New Roman" w:cs="Times New Roman"/>
          <w:sz w:val="24"/>
          <w:szCs w:val="24"/>
        </w:rPr>
        <w:t xml:space="preserve"> </w:t>
      </w:r>
      <w:r w:rsidR="00440E84" w:rsidRPr="007E61A7">
        <w:rPr>
          <w:rFonts w:ascii="Times New Roman" w:hAnsi="Times New Roman" w:cs="Times New Roman"/>
          <w:sz w:val="24"/>
          <w:szCs w:val="24"/>
        </w:rPr>
        <w:t>nadzorom</w:t>
      </w:r>
      <w:r w:rsidRPr="007E61A7">
        <w:rPr>
          <w:rFonts w:ascii="Times New Roman" w:hAnsi="Times New Roman" w:cs="Times New Roman"/>
          <w:sz w:val="24"/>
          <w:szCs w:val="24"/>
        </w:rPr>
        <w:t xml:space="preserve"> (sistem političnih komisarjev) in vpeta v politični sistem in obrambo novega družbenega reda (celice in komiteji VKP(b) v vojaških enotah).</w:t>
      </w:r>
      <w:r w:rsidRPr="007E61A7">
        <w:rPr>
          <w:rStyle w:val="Sprotnaopomba-sklic"/>
          <w:rFonts w:ascii="Times New Roman" w:hAnsi="Times New Roman" w:cs="Times New Roman"/>
          <w:sz w:val="24"/>
          <w:szCs w:val="24"/>
        </w:rPr>
        <w:footnoteReference w:id="4"/>
      </w:r>
      <w:r w:rsidRPr="007E61A7">
        <w:rPr>
          <w:rFonts w:ascii="Times New Roman" w:hAnsi="Times New Roman" w:cs="Times New Roman"/>
          <w:sz w:val="24"/>
          <w:szCs w:val="24"/>
        </w:rPr>
        <w:t xml:space="preserve"> Nato je taka vojaška organizacija, »revolucionarna armada« postala vzor, ki so ga sprejele komunistične stranke</w:t>
      </w:r>
      <w:r w:rsidR="005233BD" w:rsidRPr="007E61A7">
        <w:rPr>
          <w:rFonts w:ascii="Times New Roman" w:hAnsi="Times New Roman" w:cs="Times New Roman"/>
          <w:sz w:val="24"/>
          <w:szCs w:val="24"/>
        </w:rPr>
        <w:t>,</w:t>
      </w:r>
      <w:r w:rsidRPr="007E61A7">
        <w:rPr>
          <w:rFonts w:ascii="Times New Roman" w:hAnsi="Times New Roman" w:cs="Times New Roman"/>
          <w:sz w:val="24"/>
          <w:szCs w:val="24"/>
        </w:rPr>
        <w:t xml:space="preserve"> povezane v Komunistični internacionali. Pomembnejša od vzora pa je bila realna potreba vodstev komunističnih strank, da vojsko strankarsko-politično vpnejo v uresničitev ciljev, ki so si jih postavljali v obdobju osvajanja oblasti</w:t>
      </w:r>
      <w:r w:rsidR="00C04944" w:rsidRPr="007E61A7">
        <w:rPr>
          <w:rFonts w:ascii="Times New Roman" w:hAnsi="Times New Roman" w:cs="Times New Roman"/>
          <w:sz w:val="24"/>
          <w:szCs w:val="24"/>
        </w:rPr>
        <w:t>,</w:t>
      </w:r>
      <w:r w:rsidRPr="007E61A7">
        <w:rPr>
          <w:rFonts w:ascii="Times New Roman" w:hAnsi="Times New Roman" w:cs="Times New Roman"/>
          <w:sz w:val="24"/>
          <w:szCs w:val="24"/>
        </w:rPr>
        <w:t xml:space="preserve"> po osvojitvi oblasti </w:t>
      </w:r>
      <w:r w:rsidR="00C04944" w:rsidRPr="007E61A7">
        <w:rPr>
          <w:rFonts w:ascii="Times New Roman" w:hAnsi="Times New Roman" w:cs="Times New Roman"/>
          <w:sz w:val="24"/>
          <w:szCs w:val="24"/>
        </w:rPr>
        <w:t>in</w:t>
      </w:r>
      <w:r w:rsidRPr="007E61A7">
        <w:rPr>
          <w:rFonts w:ascii="Times New Roman" w:hAnsi="Times New Roman" w:cs="Times New Roman"/>
          <w:sz w:val="24"/>
          <w:szCs w:val="24"/>
        </w:rPr>
        <w:t xml:space="preserve"> vzpostavitvi socialističnega družbenega reda. KPJ je med drugo svetovno vojno z odporniškim gibanjem, ki ga je vodila, politično in organizacijsko popolnoma obvladovala, osvojila oblast in do novembra 1945 </w:t>
      </w:r>
      <w:r w:rsidR="005233BD" w:rsidRPr="007E61A7">
        <w:rPr>
          <w:rFonts w:ascii="Times New Roman" w:hAnsi="Times New Roman" w:cs="Times New Roman"/>
          <w:sz w:val="24"/>
          <w:szCs w:val="24"/>
        </w:rPr>
        <w:t xml:space="preserve">v Jugoslaviji </w:t>
      </w:r>
      <w:r w:rsidRPr="007E61A7">
        <w:rPr>
          <w:rFonts w:ascii="Times New Roman" w:hAnsi="Times New Roman" w:cs="Times New Roman"/>
          <w:sz w:val="24"/>
          <w:szCs w:val="24"/>
        </w:rPr>
        <w:t xml:space="preserve">vzpostavila socialistični družbeni red. Narodnoosvobodilna vojska in partizanski odredi Jugoslavije, ki </w:t>
      </w:r>
      <w:r w:rsidR="009021D3" w:rsidRPr="007E61A7">
        <w:rPr>
          <w:rFonts w:ascii="Times New Roman" w:hAnsi="Times New Roman" w:cs="Times New Roman"/>
          <w:sz w:val="24"/>
          <w:szCs w:val="24"/>
        </w:rPr>
        <w:t>so</w:t>
      </w:r>
      <w:r w:rsidRPr="007E61A7">
        <w:rPr>
          <w:rFonts w:ascii="Times New Roman" w:hAnsi="Times New Roman" w:cs="Times New Roman"/>
          <w:sz w:val="24"/>
          <w:szCs w:val="24"/>
        </w:rPr>
        <w:t xml:space="preserve"> nastal</w:t>
      </w:r>
      <w:r w:rsidR="009021D3" w:rsidRPr="007E61A7">
        <w:rPr>
          <w:rFonts w:ascii="Times New Roman" w:hAnsi="Times New Roman" w:cs="Times New Roman"/>
          <w:sz w:val="24"/>
          <w:szCs w:val="24"/>
        </w:rPr>
        <w:t>i</w:t>
      </w:r>
      <w:r w:rsidRPr="007E61A7">
        <w:rPr>
          <w:rFonts w:ascii="Times New Roman" w:hAnsi="Times New Roman" w:cs="Times New Roman"/>
          <w:sz w:val="24"/>
          <w:szCs w:val="24"/>
        </w:rPr>
        <w:t xml:space="preserve"> v odporniškem gibanju v letih druge svetovne vojne</w:t>
      </w:r>
      <w:r w:rsidR="009021D3" w:rsidRPr="007E61A7">
        <w:rPr>
          <w:rFonts w:ascii="Times New Roman" w:hAnsi="Times New Roman" w:cs="Times New Roman"/>
          <w:sz w:val="24"/>
          <w:szCs w:val="24"/>
        </w:rPr>
        <w:t>,</w:t>
      </w:r>
      <w:r w:rsidRPr="007E61A7">
        <w:rPr>
          <w:rFonts w:ascii="Times New Roman" w:hAnsi="Times New Roman" w:cs="Times New Roman"/>
          <w:sz w:val="24"/>
          <w:szCs w:val="24"/>
        </w:rPr>
        <w:t xml:space="preserve"> </w:t>
      </w:r>
      <w:r w:rsidR="009021D3" w:rsidRPr="007E61A7">
        <w:rPr>
          <w:rFonts w:ascii="Times New Roman" w:hAnsi="Times New Roman" w:cs="Times New Roman"/>
          <w:sz w:val="24"/>
          <w:szCs w:val="24"/>
        </w:rPr>
        <w:t>so</w:t>
      </w:r>
      <w:r w:rsidRPr="007E61A7">
        <w:rPr>
          <w:rFonts w:ascii="Times New Roman" w:hAnsi="Times New Roman" w:cs="Times New Roman"/>
          <w:sz w:val="24"/>
          <w:szCs w:val="24"/>
        </w:rPr>
        <w:t xml:space="preserve"> bil</w:t>
      </w:r>
      <w:r w:rsidR="009021D3" w:rsidRPr="007E61A7">
        <w:rPr>
          <w:rFonts w:ascii="Times New Roman" w:hAnsi="Times New Roman" w:cs="Times New Roman"/>
          <w:sz w:val="24"/>
          <w:szCs w:val="24"/>
        </w:rPr>
        <w:t>i</w:t>
      </w:r>
      <w:r w:rsidRPr="007E61A7">
        <w:rPr>
          <w:rFonts w:ascii="Times New Roman" w:hAnsi="Times New Roman" w:cs="Times New Roman"/>
          <w:sz w:val="24"/>
          <w:szCs w:val="24"/>
        </w:rPr>
        <w:t xml:space="preserve"> izrazito v politične cilje usmerjena in na politični platformi oblikovana vojska, ki jo je politično obvladala in vodila Komunistična partija Jugoslavije. Nekoliko drugače</w:t>
      </w:r>
      <w:r w:rsidR="002D233C" w:rsidRPr="007E61A7">
        <w:rPr>
          <w:rFonts w:ascii="Times New Roman" w:hAnsi="Times New Roman" w:cs="Times New Roman"/>
          <w:sz w:val="24"/>
          <w:szCs w:val="24"/>
        </w:rPr>
        <w:t>, vsaj formalno,</w:t>
      </w:r>
      <w:r w:rsidRPr="007E61A7">
        <w:rPr>
          <w:rFonts w:ascii="Times New Roman" w:hAnsi="Times New Roman" w:cs="Times New Roman"/>
          <w:sz w:val="24"/>
          <w:szCs w:val="24"/>
        </w:rPr>
        <w:t xml:space="preserve"> je bilo v NOV in PO Slovenije, kateri je politične cilje formalno oblikovala Osvobodilna fronta. Vendar pa je bila tudi v Sloveniji Komunistična partija Slovenije v organizacijskem smislu edina politična organizacija, ki je v partizanskih enotah lahko oblikovala svoje organizacije, celice in komiteje.</w:t>
      </w:r>
      <w:r w:rsidRPr="007E61A7">
        <w:rPr>
          <w:rStyle w:val="Sprotnaopomba-sklic"/>
          <w:rFonts w:ascii="Times New Roman" w:hAnsi="Times New Roman" w:cs="Times New Roman"/>
          <w:sz w:val="24"/>
          <w:szCs w:val="24"/>
        </w:rPr>
        <w:footnoteReference w:id="5"/>
      </w:r>
    </w:p>
    <w:p w14:paraId="2A241EE9" w14:textId="7A220E46" w:rsidR="00C553D1" w:rsidRPr="007E61A7" w:rsidRDefault="00C553D1" w:rsidP="00677E44">
      <w:pPr>
        <w:spacing w:after="0" w:line="360" w:lineRule="auto"/>
        <w:ind w:firstLine="708"/>
        <w:jc w:val="both"/>
        <w:rPr>
          <w:rFonts w:ascii="Times New Roman" w:hAnsi="Times New Roman" w:cs="Times New Roman"/>
          <w:sz w:val="24"/>
          <w:szCs w:val="24"/>
        </w:rPr>
      </w:pPr>
      <w:r w:rsidRPr="007E61A7">
        <w:rPr>
          <w:rFonts w:ascii="Times New Roman" w:hAnsi="Times New Roman" w:cs="Times New Roman"/>
          <w:sz w:val="24"/>
          <w:szCs w:val="24"/>
        </w:rPr>
        <w:t xml:space="preserve">V Federativni ljudski republiki Jugoslaviji in Socialistični federativni republiki Jugoslaviji je bil uveljavljen socialistični tip politične organiziranosti, za katerega je bila – kljub številnim spremembam političnega sistema </w:t>
      </w:r>
      <w:r w:rsidR="009021D3" w:rsidRPr="007E61A7">
        <w:rPr>
          <w:rFonts w:ascii="Times New Roman" w:hAnsi="Times New Roman" w:cs="Times New Roman"/>
          <w:sz w:val="24"/>
          <w:szCs w:val="24"/>
        </w:rPr>
        <w:t>–</w:t>
      </w:r>
      <w:r w:rsidRPr="007E61A7">
        <w:rPr>
          <w:rFonts w:ascii="Times New Roman" w:hAnsi="Times New Roman" w:cs="Times New Roman"/>
          <w:sz w:val="24"/>
          <w:szCs w:val="24"/>
        </w:rPr>
        <w:t xml:space="preserve"> značilna </w:t>
      </w:r>
      <w:proofErr w:type="spellStart"/>
      <w:r w:rsidRPr="007E61A7">
        <w:rPr>
          <w:rFonts w:ascii="Times New Roman" w:hAnsi="Times New Roman" w:cs="Times New Roman"/>
          <w:sz w:val="24"/>
          <w:szCs w:val="24"/>
        </w:rPr>
        <w:t>monistična</w:t>
      </w:r>
      <w:proofErr w:type="spellEnd"/>
      <w:r w:rsidRPr="007E61A7">
        <w:rPr>
          <w:rFonts w:ascii="Times New Roman" w:hAnsi="Times New Roman" w:cs="Times New Roman"/>
          <w:sz w:val="24"/>
          <w:szCs w:val="24"/>
        </w:rPr>
        <w:t xml:space="preserve"> politična organiziranost Komunistične partije Jugoslavije/Zveze komunistov Jugoslavije in v prvi polovici obdobja tesna prepletenost strankarske politične strukture z državno. Vodstvo KPJ je po prevzemu oblasti v državi leta 1945 predvidelo in tudi uvedlo politično hierarhično organiziranost, v katero je vpelo slehernega člana stranke in njegovo organizacijsko povezanost tudi postavilo za temelj političnega dela. Temu modelu političnega organiziranja je sledila tudi Komunistična partija Jugoslavije</w:t>
      </w:r>
      <w:r w:rsidR="00C75550" w:rsidRPr="007E61A7">
        <w:rPr>
          <w:rFonts w:ascii="Times New Roman" w:hAnsi="Times New Roman" w:cs="Times New Roman"/>
          <w:sz w:val="24"/>
          <w:szCs w:val="24"/>
        </w:rPr>
        <w:t>,</w:t>
      </w:r>
      <w:r w:rsidRPr="007E61A7">
        <w:rPr>
          <w:rFonts w:ascii="Times New Roman" w:hAnsi="Times New Roman" w:cs="Times New Roman"/>
          <w:sz w:val="24"/>
          <w:szCs w:val="24"/>
        </w:rPr>
        <w:t xml:space="preserve"> in to ne šele od tedaj, ko je socialistični režim prevzel oblast – z osvoboditvijo države maja 1945, dokončno pa po sprejetju Ustave FLRJ novembra 1945 –</w:t>
      </w:r>
      <w:r w:rsidR="00C75550" w:rsidRPr="007E61A7">
        <w:rPr>
          <w:rFonts w:ascii="Times New Roman" w:hAnsi="Times New Roman" w:cs="Times New Roman"/>
          <w:sz w:val="24"/>
          <w:szCs w:val="24"/>
        </w:rPr>
        <w:t>,</w:t>
      </w:r>
      <w:r w:rsidRPr="007E61A7">
        <w:rPr>
          <w:rFonts w:ascii="Times New Roman" w:hAnsi="Times New Roman" w:cs="Times New Roman"/>
          <w:sz w:val="24"/>
          <w:szCs w:val="24"/>
        </w:rPr>
        <w:t xml:space="preserve"> pač pa je ta model uveljavljala že od ustanovitve stranke, izrazito pa od tedaj, ko je stranka s prepovedjo političnega delovanja prešla v ilegalo in postala kadrovska stranka s poudarjen</w:t>
      </w:r>
      <w:r w:rsidR="00C75550" w:rsidRPr="007E61A7">
        <w:rPr>
          <w:rFonts w:ascii="Times New Roman" w:hAnsi="Times New Roman" w:cs="Times New Roman"/>
          <w:sz w:val="24"/>
          <w:szCs w:val="24"/>
        </w:rPr>
        <w:t>im</w:t>
      </w:r>
      <w:r w:rsidRPr="007E61A7">
        <w:rPr>
          <w:rFonts w:ascii="Times New Roman" w:hAnsi="Times New Roman" w:cs="Times New Roman"/>
          <w:sz w:val="24"/>
          <w:szCs w:val="24"/>
        </w:rPr>
        <w:t xml:space="preserve"> </w:t>
      </w:r>
      <w:r w:rsidRPr="007E61A7">
        <w:rPr>
          <w:rFonts w:ascii="Times New Roman" w:hAnsi="Times New Roman" w:cs="Times New Roman"/>
          <w:sz w:val="24"/>
          <w:szCs w:val="24"/>
        </w:rPr>
        <w:lastRenderedPageBreak/>
        <w:t>notranj</w:t>
      </w:r>
      <w:r w:rsidR="00C75550" w:rsidRPr="007E61A7">
        <w:rPr>
          <w:rFonts w:ascii="Times New Roman" w:hAnsi="Times New Roman" w:cs="Times New Roman"/>
          <w:sz w:val="24"/>
          <w:szCs w:val="24"/>
        </w:rPr>
        <w:t>im</w:t>
      </w:r>
      <w:r w:rsidRPr="007E61A7">
        <w:rPr>
          <w:rFonts w:ascii="Times New Roman" w:hAnsi="Times New Roman" w:cs="Times New Roman"/>
          <w:sz w:val="24"/>
          <w:szCs w:val="24"/>
        </w:rPr>
        <w:t xml:space="preserve"> </w:t>
      </w:r>
      <w:r w:rsidR="00C75550" w:rsidRPr="007E61A7">
        <w:rPr>
          <w:rFonts w:ascii="Times New Roman" w:hAnsi="Times New Roman" w:cs="Times New Roman"/>
          <w:sz w:val="24"/>
          <w:szCs w:val="24"/>
        </w:rPr>
        <w:t>nadzorom</w:t>
      </w:r>
      <w:r w:rsidRPr="007E61A7">
        <w:rPr>
          <w:rFonts w:ascii="Times New Roman" w:hAnsi="Times New Roman" w:cs="Times New Roman"/>
          <w:sz w:val="24"/>
          <w:szCs w:val="24"/>
        </w:rPr>
        <w:t xml:space="preserve"> delovanja članstva.</w:t>
      </w:r>
      <w:r w:rsidRPr="007E61A7">
        <w:rPr>
          <w:rStyle w:val="Sprotnaopomba-sklic"/>
          <w:rFonts w:ascii="Times New Roman" w:hAnsi="Times New Roman" w:cs="Times New Roman"/>
          <w:sz w:val="24"/>
          <w:szCs w:val="24"/>
        </w:rPr>
        <w:footnoteReference w:id="6"/>
      </w:r>
      <w:r w:rsidRPr="007E61A7">
        <w:rPr>
          <w:rFonts w:ascii="Times New Roman" w:hAnsi="Times New Roman" w:cs="Times New Roman"/>
          <w:sz w:val="24"/>
          <w:szCs w:val="24"/>
        </w:rPr>
        <w:t xml:space="preserve"> </w:t>
      </w:r>
      <w:r w:rsidR="003C7824" w:rsidRPr="007E61A7">
        <w:rPr>
          <w:rFonts w:ascii="Times New Roman" w:hAnsi="Times New Roman" w:cs="Times New Roman"/>
          <w:sz w:val="24"/>
          <w:szCs w:val="24"/>
        </w:rPr>
        <w:t>Načelo</w:t>
      </w:r>
      <w:r w:rsidRPr="007E61A7">
        <w:rPr>
          <w:rFonts w:ascii="Times New Roman" w:hAnsi="Times New Roman" w:cs="Times New Roman"/>
          <w:sz w:val="24"/>
          <w:szCs w:val="24"/>
        </w:rPr>
        <w:t xml:space="preserve"> političnega organiziranja na delovnem mestu je bil</w:t>
      </w:r>
      <w:r w:rsidR="003C7824" w:rsidRPr="007E61A7">
        <w:rPr>
          <w:rFonts w:ascii="Times New Roman" w:hAnsi="Times New Roman" w:cs="Times New Roman"/>
          <w:sz w:val="24"/>
          <w:szCs w:val="24"/>
        </w:rPr>
        <w:t>o</w:t>
      </w:r>
      <w:r w:rsidRPr="007E61A7">
        <w:rPr>
          <w:rFonts w:ascii="Times New Roman" w:hAnsi="Times New Roman" w:cs="Times New Roman"/>
          <w:sz w:val="24"/>
          <w:szCs w:val="24"/>
        </w:rPr>
        <w:t xml:space="preserve"> poleg teritorialnega v polnosti uveden</w:t>
      </w:r>
      <w:r w:rsidR="003C7824" w:rsidRPr="007E61A7">
        <w:rPr>
          <w:rFonts w:ascii="Times New Roman" w:hAnsi="Times New Roman" w:cs="Times New Roman"/>
          <w:sz w:val="24"/>
          <w:szCs w:val="24"/>
        </w:rPr>
        <w:t>o</w:t>
      </w:r>
      <w:r w:rsidRPr="007E61A7">
        <w:rPr>
          <w:rFonts w:ascii="Times New Roman" w:hAnsi="Times New Roman" w:cs="Times New Roman"/>
          <w:sz w:val="24"/>
          <w:szCs w:val="24"/>
        </w:rPr>
        <w:t xml:space="preserve"> šele po prevzemu oblasti in je imel</w:t>
      </w:r>
      <w:r w:rsidR="003C7824" w:rsidRPr="007E61A7">
        <w:rPr>
          <w:rFonts w:ascii="Times New Roman" w:hAnsi="Times New Roman" w:cs="Times New Roman"/>
          <w:sz w:val="24"/>
          <w:szCs w:val="24"/>
        </w:rPr>
        <w:t>o</w:t>
      </w:r>
      <w:r w:rsidRPr="007E61A7">
        <w:rPr>
          <w:rFonts w:ascii="Times New Roman" w:hAnsi="Times New Roman" w:cs="Times New Roman"/>
          <w:sz w:val="24"/>
          <w:szCs w:val="24"/>
        </w:rPr>
        <w:t xml:space="preserve"> namen političnega aktiviranja, obvladovanja in nadzora vsakega od delovnih okolij. </w:t>
      </w:r>
    </w:p>
    <w:p w14:paraId="46C28B2A" w14:textId="2629DA94" w:rsidR="00C553D1" w:rsidRPr="007E61A7" w:rsidRDefault="00C553D1" w:rsidP="00677E44">
      <w:pPr>
        <w:spacing w:after="0" w:line="360" w:lineRule="auto"/>
        <w:ind w:firstLine="708"/>
        <w:jc w:val="both"/>
        <w:rPr>
          <w:rFonts w:ascii="Times New Roman" w:hAnsi="Times New Roman" w:cs="Times New Roman"/>
          <w:sz w:val="24"/>
          <w:szCs w:val="24"/>
        </w:rPr>
      </w:pPr>
      <w:r w:rsidRPr="007E61A7">
        <w:rPr>
          <w:rFonts w:ascii="Times New Roman" w:hAnsi="Times New Roman" w:cs="Times New Roman"/>
          <w:sz w:val="24"/>
          <w:szCs w:val="24"/>
        </w:rPr>
        <w:t xml:space="preserve">Takšen model političnega organiziranja je veljal tudi za vse državne organe, vključno z državno vojsko. Dejansko pa v tem segmentu državne strukture – čeprav je strankarska vojska </w:t>
      </w:r>
      <w:r w:rsidR="00E70817" w:rsidRPr="007E61A7">
        <w:rPr>
          <w:rFonts w:ascii="Times New Roman" w:hAnsi="Times New Roman" w:cs="Times New Roman"/>
          <w:sz w:val="24"/>
          <w:szCs w:val="24"/>
        </w:rPr>
        <w:t xml:space="preserve">medtem </w:t>
      </w:r>
      <w:r w:rsidRPr="007E61A7">
        <w:rPr>
          <w:rFonts w:ascii="Times New Roman" w:hAnsi="Times New Roman" w:cs="Times New Roman"/>
          <w:sz w:val="24"/>
          <w:szCs w:val="24"/>
        </w:rPr>
        <w:t xml:space="preserve">postala državna </w:t>
      </w:r>
      <w:r w:rsidR="003C7824" w:rsidRPr="007E61A7">
        <w:rPr>
          <w:rFonts w:ascii="Times New Roman" w:hAnsi="Times New Roman" w:cs="Times New Roman"/>
          <w:sz w:val="24"/>
          <w:szCs w:val="24"/>
        </w:rPr>
        <w:t>–</w:t>
      </w:r>
      <w:r w:rsidRPr="007E61A7">
        <w:rPr>
          <w:rFonts w:ascii="Times New Roman" w:hAnsi="Times New Roman" w:cs="Times New Roman"/>
          <w:sz w:val="24"/>
          <w:szCs w:val="24"/>
        </w:rPr>
        <w:t xml:space="preserve"> ni bilo nobene spremembe glede na vojni čas, ko je KPJ vodila odporniško gibanje. Komunistična partija Jugoslavije je bila poglavitna in v večini jugoslovanskih okolij tudi edina politična sila, ki je stala za celotno organizacijo odporniškega gibanja. Še posebej je to veljalo za njen vojaški del, Narodnoosvobodilno vojsko in partizanske odrede Jugoslavije. V njej ni primera, da bi (lahko) delovala kakršnakoli druga politična stranka kot KPJ. Takšen model ni veljal le za osrednjo skupino Narodnoosvobodilne vojske Jugoslavije, pač pa so ga implementirali tudi v posameznih sestavnih delih jugoslovanske odporniške vojske, kot je bila v vojnem času še zelo avtonomna Narodnoosvobodilna vojska in partizanski odredi Slovenije (NOV in POS). Komunistična partija Slovenije je imela v vojski odporniškega gibanja (NOV in PO Slovenije) vgrajen sistem politične prisotnosti in delovanja v vsaki od vojaških enot partizanske vojske, posebej in hkrati povezano s posebnimi organi, ki so skrbeli za politično usmerjanje in politično vzgojo pripadnikov partizanske vojske; to so bili politični komisarji oziroma politični komisariati v velikih enotah, medtem ko so bili za pomočnike političnih komisarjev </w:t>
      </w:r>
      <w:r w:rsidR="003C7824" w:rsidRPr="007E61A7">
        <w:rPr>
          <w:rFonts w:ascii="Times New Roman" w:hAnsi="Times New Roman" w:cs="Times New Roman"/>
          <w:sz w:val="24"/>
          <w:szCs w:val="24"/>
        </w:rPr>
        <w:t xml:space="preserve">običajno postavljeni </w:t>
      </w:r>
      <w:r w:rsidRPr="007E61A7">
        <w:rPr>
          <w:rFonts w:ascii="Times New Roman" w:hAnsi="Times New Roman" w:cs="Times New Roman"/>
          <w:sz w:val="24"/>
          <w:szCs w:val="24"/>
        </w:rPr>
        <w:t>voditelji partijskih komitejev.</w:t>
      </w:r>
      <w:r w:rsidRPr="007E61A7">
        <w:rPr>
          <w:rStyle w:val="Sprotnaopomba-sklic"/>
          <w:rFonts w:ascii="Times New Roman" w:hAnsi="Times New Roman" w:cs="Times New Roman"/>
          <w:sz w:val="24"/>
          <w:szCs w:val="24"/>
        </w:rPr>
        <w:footnoteReference w:id="7"/>
      </w:r>
      <w:r w:rsidRPr="007E61A7">
        <w:rPr>
          <w:rFonts w:ascii="Times New Roman" w:hAnsi="Times New Roman" w:cs="Times New Roman"/>
          <w:sz w:val="24"/>
          <w:szCs w:val="24"/>
        </w:rPr>
        <w:t xml:space="preserve"> To pa je pomenilo, da so bile partijske organizacije v enotah sestavni del KP Slovenije in sprva vključene v teritorialno organizirano partijsko organizacijo okrajnih in okrožnih komitejev, pokrajinskih komitejev in CK. Šele v drugi polovici vojne so partijske organizacije v partizanskih enotah izdvojili izpod pristojnosti teritorialnih komitejev in jih povezali v partijske organizacije velikih enot (divizij), te pa so bile povezane </w:t>
      </w:r>
      <w:r w:rsidR="00466094" w:rsidRPr="007E61A7">
        <w:rPr>
          <w:rFonts w:ascii="Times New Roman" w:hAnsi="Times New Roman" w:cs="Times New Roman"/>
          <w:sz w:val="24"/>
          <w:szCs w:val="24"/>
        </w:rPr>
        <w:t>z</w:t>
      </w:r>
      <w:r w:rsidRPr="007E61A7">
        <w:rPr>
          <w:rFonts w:ascii="Times New Roman" w:hAnsi="Times New Roman" w:cs="Times New Roman"/>
          <w:sz w:val="24"/>
          <w:szCs w:val="24"/>
        </w:rPr>
        <w:t xml:space="preserve"> višjimi komiteji KPS ali CK KPS.</w:t>
      </w:r>
      <w:r w:rsidRPr="007E61A7">
        <w:rPr>
          <w:rStyle w:val="Sprotnaopomba-sklic"/>
          <w:rFonts w:ascii="Times New Roman" w:hAnsi="Times New Roman" w:cs="Times New Roman"/>
          <w:sz w:val="24"/>
          <w:szCs w:val="24"/>
        </w:rPr>
        <w:footnoteReference w:id="8"/>
      </w:r>
    </w:p>
    <w:p w14:paraId="30619EC7" w14:textId="5F8AA617" w:rsidR="00C553D1" w:rsidRPr="007E61A7" w:rsidRDefault="00C553D1" w:rsidP="00677E44">
      <w:pPr>
        <w:spacing w:after="0" w:line="360" w:lineRule="auto"/>
        <w:ind w:firstLine="708"/>
        <w:jc w:val="both"/>
        <w:rPr>
          <w:rFonts w:ascii="Times New Roman" w:hAnsi="Times New Roman" w:cs="Times New Roman"/>
          <w:sz w:val="24"/>
          <w:szCs w:val="24"/>
        </w:rPr>
      </w:pPr>
      <w:r w:rsidRPr="007E61A7">
        <w:rPr>
          <w:rFonts w:ascii="Times New Roman" w:hAnsi="Times New Roman" w:cs="Times New Roman"/>
          <w:sz w:val="24"/>
          <w:szCs w:val="24"/>
        </w:rPr>
        <w:t>Ko je poverjenik za ljudsko obrambo NKOJ 1. marca 1945 iz NOV in PO Jugoslavije (s preimenovanjem) ustanovil Jugoslovansko armado</w:t>
      </w:r>
      <w:r w:rsidR="007D2427" w:rsidRPr="007E61A7">
        <w:rPr>
          <w:rFonts w:ascii="Times New Roman" w:hAnsi="Times New Roman" w:cs="Times New Roman"/>
          <w:sz w:val="24"/>
          <w:szCs w:val="24"/>
        </w:rPr>
        <w:t>,</w:t>
      </w:r>
      <w:r w:rsidRPr="007E61A7">
        <w:rPr>
          <w:rStyle w:val="Sprotnaopomba-sklic"/>
          <w:rFonts w:ascii="Times New Roman" w:hAnsi="Times New Roman" w:cs="Times New Roman"/>
          <w:sz w:val="24"/>
          <w:szCs w:val="24"/>
        </w:rPr>
        <w:footnoteReference w:id="9"/>
      </w:r>
      <w:r w:rsidRPr="007E61A7">
        <w:rPr>
          <w:rFonts w:ascii="Times New Roman" w:hAnsi="Times New Roman" w:cs="Times New Roman"/>
          <w:sz w:val="24"/>
          <w:szCs w:val="24"/>
        </w:rPr>
        <w:t xml:space="preserve"> s tem </w:t>
      </w:r>
      <w:r w:rsidR="00B26574" w:rsidRPr="007E61A7">
        <w:rPr>
          <w:rFonts w:ascii="Times New Roman" w:hAnsi="Times New Roman" w:cs="Times New Roman"/>
          <w:sz w:val="24"/>
          <w:szCs w:val="24"/>
        </w:rPr>
        <w:t xml:space="preserve">pa </w:t>
      </w:r>
      <w:r w:rsidRPr="007E61A7">
        <w:rPr>
          <w:rFonts w:ascii="Times New Roman" w:hAnsi="Times New Roman" w:cs="Times New Roman"/>
          <w:sz w:val="24"/>
          <w:szCs w:val="24"/>
        </w:rPr>
        <w:t xml:space="preserve">iz partizanske </w:t>
      </w:r>
      <w:r w:rsidR="006E2BBE" w:rsidRPr="007E61A7">
        <w:rPr>
          <w:rFonts w:ascii="Times New Roman" w:hAnsi="Times New Roman" w:cs="Times New Roman"/>
          <w:sz w:val="24"/>
          <w:szCs w:val="24"/>
        </w:rPr>
        <w:t xml:space="preserve">simbolno </w:t>
      </w:r>
      <w:r w:rsidRPr="007E61A7">
        <w:rPr>
          <w:rFonts w:ascii="Times New Roman" w:hAnsi="Times New Roman" w:cs="Times New Roman"/>
          <w:sz w:val="24"/>
          <w:szCs w:val="24"/>
        </w:rPr>
        <w:t xml:space="preserve">ustvaril državno vojsko, ta prelom </w:t>
      </w:r>
      <w:r w:rsidR="006E2BBE" w:rsidRPr="007E61A7">
        <w:rPr>
          <w:rFonts w:ascii="Times New Roman" w:hAnsi="Times New Roman" w:cs="Times New Roman"/>
          <w:sz w:val="24"/>
          <w:szCs w:val="24"/>
        </w:rPr>
        <w:t xml:space="preserve">še ni prinesel nobene spremembe </w:t>
      </w:r>
      <w:r w:rsidRPr="007E61A7">
        <w:rPr>
          <w:rFonts w:ascii="Times New Roman" w:hAnsi="Times New Roman" w:cs="Times New Roman"/>
          <w:sz w:val="24"/>
          <w:szCs w:val="24"/>
        </w:rPr>
        <w:t xml:space="preserve">glede organiziranosti politične stranke v vojaških enotah in poveljstvih. Spremembe tega segmenta tudi niso bile predvidene, ne glede na formalni značaj Demokratske federativne Jugoslavije, ki je sicer bil </w:t>
      </w:r>
      <w:r w:rsidRPr="007E61A7">
        <w:rPr>
          <w:rFonts w:ascii="Times New Roman" w:hAnsi="Times New Roman" w:cs="Times New Roman"/>
          <w:sz w:val="24"/>
          <w:szCs w:val="24"/>
        </w:rPr>
        <w:lastRenderedPageBreak/>
        <w:t>prehoden in kompromisen med komunistično prevlado v odporniškem gibanju in strankarsko pluralnim značajem vlade v emigraciji. Partijske celice in nadrejeni strankini organi so ostali v enakih vlogah in z enakimi nalogami v poveljstvih in enotah</w:t>
      </w:r>
      <w:r w:rsidR="00B26574" w:rsidRPr="007E61A7">
        <w:rPr>
          <w:rFonts w:ascii="Times New Roman" w:hAnsi="Times New Roman" w:cs="Times New Roman"/>
          <w:sz w:val="24"/>
          <w:szCs w:val="24"/>
        </w:rPr>
        <w:t>,</w:t>
      </w:r>
      <w:r w:rsidRPr="007E61A7">
        <w:rPr>
          <w:rFonts w:ascii="Times New Roman" w:hAnsi="Times New Roman" w:cs="Times New Roman"/>
          <w:sz w:val="24"/>
          <w:szCs w:val="24"/>
        </w:rPr>
        <w:t xml:space="preserve"> kot je to veljalo v NOV in PO Jugoslavije. Za polovico partizanskih enot v zahodnem delu države, ki so bile še vedno vpete v okupatorjevem zaledju, pa sploh še ni moglo biti</w:t>
      </w:r>
      <w:r w:rsidR="00446795" w:rsidRPr="007E61A7">
        <w:rPr>
          <w:rFonts w:ascii="Times New Roman" w:hAnsi="Times New Roman" w:cs="Times New Roman"/>
          <w:sz w:val="24"/>
          <w:szCs w:val="24"/>
        </w:rPr>
        <w:t xml:space="preserve"> kakršnekoli spremembe</w:t>
      </w:r>
      <w:r w:rsidRPr="007E61A7">
        <w:rPr>
          <w:rFonts w:ascii="Times New Roman" w:hAnsi="Times New Roman" w:cs="Times New Roman"/>
          <w:sz w:val="24"/>
          <w:szCs w:val="24"/>
        </w:rPr>
        <w:t>.</w:t>
      </w:r>
      <w:r w:rsidRPr="007E61A7">
        <w:rPr>
          <w:rStyle w:val="Sprotnaopomba-sklic"/>
          <w:rFonts w:ascii="Times New Roman" w:hAnsi="Times New Roman" w:cs="Times New Roman"/>
          <w:sz w:val="24"/>
          <w:szCs w:val="24"/>
        </w:rPr>
        <w:footnoteReference w:id="10"/>
      </w:r>
    </w:p>
    <w:p w14:paraId="2C150DF0" w14:textId="77777777" w:rsidR="00C553D1" w:rsidRPr="007E61A7" w:rsidRDefault="00C553D1" w:rsidP="00677E44">
      <w:pPr>
        <w:spacing w:after="0" w:line="360" w:lineRule="auto"/>
        <w:jc w:val="both"/>
        <w:rPr>
          <w:rFonts w:ascii="Times New Roman" w:hAnsi="Times New Roman" w:cs="Times New Roman"/>
          <w:sz w:val="24"/>
          <w:szCs w:val="24"/>
        </w:rPr>
      </w:pPr>
      <w:r w:rsidRPr="007E61A7">
        <w:rPr>
          <w:rFonts w:ascii="Times New Roman" w:hAnsi="Times New Roman" w:cs="Times New Roman"/>
          <w:sz w:val="24"/>
          <w:szCs w:val="24"/>
        </w:rPr>
        <w:t>Sredi maja 1945 je Jugoslovanska armada zmagovito zaključila svoje vojaške operacije, dosegla celotno predvideno državno ozemlje, vključno z delom italijanskega ozemlja med rapalsko mejo in razmejitveno črto med conama A in B</w:t>
      </w:r>
      <w:r w:rsidR="00B26574" w:rsidRPr="007E61A7">
        <w:rPr>
          <w:rFonts w:ascii="Times New Roman" w:hAnsi="Times New Roman" w:cs="Times New Roman"/>
          <w:sz w:val="24"/>
          <w:szCs w:val="24"/>
        </w:rPr>
        <w:t>,</w:t>
      </w:r>
      <w:r w:rsidRPr="007E61A7">
        <w:rPr>
          <w:rFonts w:ascii="Times New Roman" w:hAnsi="Times New Roman" w:cs="Times New Roman"/>
          <w:sz w:val="24"/>
          <w:szCs w:val="24"/>
        </w:rPr>
        <w:t xml:space="preserve"> ter se s tem vzpostavila za edino vojaško silo na vsem območju. Z reorganizacijo v mirnodobno sestavo, ki je začela veljati 31. maja 1945, in začetkom demobilizacije od avgusta 1945 so šele oblikovali mirnodobno armado Demokratične federativne Jugoslavije, ki je ohranila ime </w:t>
      </w:r>
      <w:r w:rsidR="00446795" w:rsidRPr="007E61A7">
        <w:rPr>
          <w:rFonts w:ascii="Times New Roman" w:hAnsi="Times New Roman" w:cs="Times New Roman"/>
          <w:sz w:val="24"/>
          <w:szCs w:val="24"/>
        </w:rPr>
        <w:t>»</w:t>
      </w:r>
      <w:proofErr w:type="spellStart"/>
      <w:r w:rsidRPr="007E61A7">
        <w:rPr>
          <w:rFonts w:ascii="Times New Roman" w:hAnsi="Times New Roman" w:cs="Times New Roman"/>
          <w:sz w:val="24"/>
          <w:szCs w:val="24"/>
        </w:rPr>
        <w:t>Jugoslovenska</w:t>
      </w:r>
      <w:proofErr w:type="spellEnd"/>
      <w:r w:rsidRPr="007E61A7">
        <w:rPr>
          <w:rFonts w:ascii="Times New Roman" w:hAnsi="Times New Roman" w:cs="Times New Roman"/>
          <w:sz w:val="24"/>
          <w:szCs w:val="24"/>
        </w:rPr>
        <w:t xml:space="preserve"> armija</w:t>
      </w:r>
      <w:r w:rsidR="00446795" w:rsidRPr="007E61A7">
        <w:rPr>
          <w:rFonts w:ascii="Times New Roman" w:hAnsi="Times New Roman" w:cs="Times New Roman"/>
          <w:sz w:val="24"/>
          <w:szCs w:val="24"/>
        </w:rPr>
        <w:t>«</w:t>
      </w:r>
      <w:r w:rsidRPr="007E61A7">
        <w:rPr>
          <w:rFonts w:ascii="Times New Roman" w:hAnsi="Times New Roman" w:cs="Times New Roman"/>
          <w:sz w:val="24"/>
          <w:szCs w:val="24"/>
        </w:rPr>
        <w:t>.</w:t>
      </w:r>
      <w:r w:rsidRPr="007E61A7">
        <w:rPr>
          <w:rStyle w:val="Sprotnaopomba-sklic"/>
          <w:rFonts w:ascii="Times New Roman" w:hAnsi="Times New Roman" w:cs="Times New Roman"/>
          <w:sz w:val="24"/>
          <w:szCs w:val="24"/>
        </w:rPr>
        <w:footnoteReference w:id="11"/>
      </w:r>
      <w:r w:rsidRPr="007E61A7">
        <w:rPr>
          <w:rFonts w:ascii="Times New Roman" w:hAnsi="Times New Roman" w:cs="Times New Roman"/>
          <w:sz w:val="24"/>
          <w:szCs w:val="24"/>
        </w:rPr>
        <w:t xml:space="preserve"> </w:t>
      </w:r>
    </w:p>
    <w:p w14:paraId="3EC47B44" w14:textId="182205C6" w:rsidR="00C553D1" w:rsidRPr="007E61A7" w:rsidRDefault="00C553D1" w:rsidP="00677E44">
      <w:pPr>
        <w:spacing w:after="0" w:line="360" w:lineRule="auto"/>
        <w:ind w:firstLine="708"/>
        <w:jc w:val="both"/>
        <w:rPr>
          <w:rFonts w:ascii="Times New Roman" w:hAnsi="Times New Roman" w:cs="Times New Roman"/>
          <w:sz w:val="24"/>
          <w:szCs w:val="24"/>
        </w:rPr>
      </w:pPr>
      <w:r w:rsidRPr="007E61A7">
        <w:rPr>
          <w:rFonts w:ascii="Times New Roman" w:hAnsi="Times New Roman" w:cs="Times New Roman"/>
          <w:sz w:val="24"/>
          <w:szCs w:val="24"/>
        </w:rPr>
        <w:t xml:space="preserve">Po intenzivnem sodelovanju pripadnikov JA v volilni kampanji je novembra 1945 izvoljena ustavodajna skupščina izglasovala novo ustavo, s katero je DFJ postala Federativna ljudska republika Jugoslavija. Vsi elementi prejšnje »ljudske demokracije« so bili ukinjeni ali so postali nepomembni, Komunistična partija Jugoslavije je tedaj vzpostavila </w:t>
      </w:r>
      <w:r w:rsidR="005943A5" w:rsidRPr="007E61A7">
        <w:rPr>
          <w:rFonts w:ascii="Times New Roman" w:hAnsi="Times New Roman" w:cs="Times New Roman"/>
          <w:sz w:val="24"/>
          <w:szCs w:val="24"/>
        </w:rPr>
        <w:t xml:space="preserve">politični monopol </w:t>
      </w:r>
      <w:r w:rsidRPr="007E61A7">
        <w:rPr>
          <w:rFonts w:ascii="Times New Roman" w:hAnsi="Times New Roman" w:cs="Times New Roman"/>
          <w:sz w:val="24"/>
          <w:szCs w:val="24"/>
        </w:rPr>
        <w:t xml:space="preserve">in </w:t>
      </w:r>
      <w:r w:rsidR="00625CB9" w:rsidRPr="007E61A7">
        <w:rPr>
          <w:rFonts w:ascii="Times New Roman" w:hAnsi="Times New Roman" w:cs="Times New Roman"/>
          <w:sz w:val="24"/>
          <w:szCs w:val="24"/>
        </w:rPr>
        <w:t>g</w:t>
      </w:r>
      <w:r w:rsidR="005943A5" w:rsidRPr="007E61A7">
        <w:rPr>
          <w:rFonts w:ascii="Times New Roman" w:hAnsi="Times New Roman" w:cs="Times New Roman"/>
          <w:sz w:val="24"/>
          <w:szCs w:val="24"/>
        </w:rPr>
        <w:t>a od t</w:t>
      </w:r>
      <w:r w:rsidR="00375FF6" w:rsidRPr="007E61A7">
        <w:rPr>
          <w:rFonts w:ascii="Times New Roman" w:hAnsi="Times New Roman" w:cs="Times New Roman"/>
          <w:sz w:val="24"/>
          <w:szCs w:val="24"/>
        </w:rPr>
        <w:t>a</w:t>
      </w:r>
      <w:r w:rsidR="00746855" w:rsidRPr="007E61A7">
        <w:rPr>
          <w:rFonts w:ascii="Times New Roman" w:hAnsi="Times New Roman" w:cs="Times New Roman"/>
          <w:sz w:val="24"/>
          <w:szCs w:val="24"/>
        </w:rPr>
        <w:t>krat</w:t>
      </w:r>
      <w:r w:rsidR="005943A5" w:rsidRPr="007E61A7">
        <w:rPr>
          <w:rFonts w:ascii="Times New Roman" w:hAnsi="Times New Roman" w:cs="Times New Roman"/>
          <w:sz w:val="24"/>
          <w:szCs w:val="24"/>
        </w:rPr>
        <w:t xml:space="preserve"> </w:t>
      </w:r>
      <w:r w:rsidRPr="007E61A7">
        <w:rPr>
          <w:rFonts w:ascii="Times New Roman" w:hAnsi="Times New Roman" w:cs="Times New Roman"/>
          <w:sz w:val="24"/>
          <w:szCs w:val="24"/>
        </w:rPr>
        <w:t>vzdrževala.</w:t>
      </w:r>
      <w:r w:rsidRPr="007E61A7">
        <w:rPr>
          <w:rStyle w:val="Sprotnaopomba-sklic"/>
          <w:rFonts w:ascii="Times New Roman" w:hAnsi="Times New Roman" w:cs="Times New Roman"/>
          <w:sz w:val="24"/>
          <w:szCs w:val="24"/>
        </w:rPr>
        <w:footnoteReference w:id="12"/>
      </w:r>
      <w:r w:rsidRPr="007E61A7">
        <w:rPr>
          <w:rFonts w:ascii="Times New Roman" w:hAnsi="Times New Roman" w:cs="Times New Roman"/>
          <w:sz w:val="24"/>
          <w:szCs w:val="24"/>
        </w:rPr>
        <w:t xml:space="preserve"> </w:t>
      </w:r>
    </w:p>
    <w:p w14:paraId="12B9B9B2" w14:textId="20A2261A" w:rsidR="00C553D1" w:rsidRPr="007E61A7" w:rsidRDefault="00C553D1" w:rsidP="00677E44">
      <w:pPr>
        <w:spacing w:after="0" w:line="360" w:lineRule="auto"/>
        <w:ind w:firstLine="708"/>
        <w:jc w:val="both"/>
        <w:rPr>
          <w:rFonts w:ascii="Times New Roman" w:hAnsi="Times New Roman" w:cs="Times New Roman"/>
          <w:sz w:val="24"/>
          <w:szCs w:val="24"/>
        </w:rPr>
      </w:pPr>
      <w:r w:rsidRPr="007E61A7">
        <w:rPr>
          <w:rFonts w:ascii="Times New Roman" w:hAnsi="Times New Roman" w:cs="Times New Roman"/>
          <w:sz w:val="24"/>
          <w:szCs w:val="24"/>
        </w:rPr>
        <w:t xml:space="preserve">Organizacijsko se je KPJ takoj po koncu vojne </w:t>
      </w:r>
      <w:r w:rsidR="00625CB9" w:rsidRPr="007E61A7">
        <w:rPr>
          <w:rFonts w:ascii="Times New Roman" w:hAnsi="Times New Roman" w:cs="Times New Roman"/>
          <w:sz w:val="24"/>
          <w:szCs w:val="24"/>
        </w:rPr>
        <w:t>razdelila</w:t>
      </w:r>
      <w:r w:rsidRPr="007E61A7">
        <w:rPr>
          <w:rFonts w:ascii="Times New Roman" w:hAnsi="Times New Roman" w:cs="Times New Roman"/>
          <w:sz w:val="24"/>
          <w:szCs w:val="24"/>
        </w:rPr>
        <w:t xml:space="preserve"> </w:t>
      </w:r>
      <w:r w:rsidR="00625CB9" w:rsidRPr="007E61A7">
        <w:rPr>
          <w:rFonts w:ascii="Times New Roman" w:hAnsi="Times New Roman" w:cs="Times New Roman"/>
          <w:sz w:val="24"/>
          <w:szCs w:val="24"/>
        </w:rPr>
        <w:t>na</w:t>
      </w:r>
      <w:r w:rsidRPr="007E61A7">
        <w:rPr>
          <w:rFonts w:ascii="Times New Roman" w:hAnsi="Times New Roman" w:cs="Times New Roman"/>
          <w:sz w:val="24"/>
          <w:szCs w:val="24"/>
        </w:rPr>
        <w:t xml:space="preserve"> KP Slovenije, KP Hrvaške in KP Makedonije, ki so bil</w:t>
      </w:r>
      <w:r w:rsidR="00625CB9" w:rsidRPr="007E61A7">
        <w:rPr>
          <w:rFonts w:ascii="Times New Roman" w:hAnsi="Times New Roman" w:cs="Times New Roman"/>
          <w:sz w:val="24"/>
          <w:szCs w:val="24"/>
        </w:rPr>
        <w:t>e</w:t>
      </w:r>
      <w:r w:rsidRPr="007E61A7">
        <w:rPr>
          <w:rFonts w:ascii="Times New Roman" w:hAnsi="Times New Roman" w:cs="Times New Roman"/>
          <w:sz w:val="24"/>
          <w:szCs w:val="24"/>
        </w:rPr>
        <w:t xml:space="preserve"> posebni sestavni deli KPJ. Vse preostalo članstvo pa so neposredno povezovale pokrajinske organizacije KPJ (Srbija, Vojvodina, Bosna in Hercegovina, Črna gora, oblastna organizacija za Kosovo in Metohijo). Nižji organi so bili povsod na jugoslovanskem ozemlju okrožni komiteji, ti pa so se </w:t>
      </w:r>
      <w:r w:rsidR="00625CB9" w:rsidRPr="007E61A7">
        <w:rPr>
          <w:rFonts w:ascii="Times New Roman" w:hAnsi="Times New Roman" w:cs="Times New Roman"/>
          <w:sz w:val="24"/>
          <w:szCs w:val="24"/>
        </w:rPr>
        <w:t>delili</w:t>
      </w:r>
      <w:r w:rsidRPr="007E61A7">
        <w:rPr>
          <w:rFonts w:ascii="Times New Roman" w:hAnsi="Times New Roman" w:cs="Times New Roman"/>
          <w:sz w:val="24"/>
          <w:szCs w:val="24"/>
        </w:rPr>
        <w:t xml:space="preserve"> </w:t>
      </w:r>
      <w:r w:rsidR="00625CB9" w:rsidRPr="007E61A7">
        <w:rPr>
          <w:rFonts w:ascii="Times New Roman" w:hAnsi="Times New Roman" w:cs="Times New Roman"/>
          <w:sz w:val="24"/>
          <w:szCs w:val="24"/>
        </w:rPr>
        <w:t>na</w:t>
      </w:r>
      <w:r w:rsidRPr="007E61A7">
        <w:rPr>
          <w:rFonts w:ascii="Times New Roman" w:hAnsi="Times New Roman" w:cs="Times New Roman"/>
          <w:sz w:val="24"/>
          <w:szCs w:val="24"/>
        </w:rPr>
        <w:t xml:space="preserve"> okrajne komiteje KPJ. Temelj organizacijske strukture so bile osnovne organizacije KPJ (celice).</w:t>
      </w:r>
    </w:p>
    <w:p w14:paraId="7A159AE8" w14:textId="54D958D2" w:rsidR="00C553D1" w:rsidRPr="007E61A7" w:rsidRDefault="00C553D1" w:rsidP="00677E44">
      <w:pPr>
        <w:spacing w:after="0" w:line="360" w:lineRule="auto"/>
        <w:ind w:firstLine="708"/>
        <w:jc w:val="both"/>
        <w:rPr>
          <w:rFonts w:ascii="Times New Roman" w:hAnsi="Times New Roman" w:cs="Times New Roman"/>
          <w:sz w:val="24"/>
          <w:szCs w:val="24"/>
        </w:rPr>
      </w:pPr>
      <w:r w:rsidRPr="007E61A7">
        <w:rPr>
          <w:rFonts w:ascii="Times New Roman" w:hAnsi="Times New Roman" w:cs="Times New Roman"/>
          <w:sz w:val="24"/>
          <w:szCs w:val="24"/>
        </w:rPr>
        <w:t>Že takoj po vzpostavitvi federalne strukture državne ureditve pa je tudi KPJ nadaljevala delit</w:t>
      </w:r>
      <w:r w:rsidR="0042335C" w:rsidRPr="007E61A7">
        <w:rPr>
          <w:rFonts w:ascii="Times New Roman" w:hAnsi="Times New Roman" w:cs="Times New Roman"/>
          <w:sz w:val="24"/>
          <w:szCs w:val="24"/>
        </w:rPr>
        <w:t>ev</w:t>
      </w:r>
      <w:r w:rsidRPr="007E61A7">
        <w:rPr>
          <w:rFonts w:ascii="Times New Roman" w:hAnsi="Times New Roman" w:cs="Times New Roman"/>
          <w:sz w:val="24"/>
          <w:szCs w:val="24"/>
        </w:rPr>
        <w:t xml:space="preserve"> v organizacije na ravni republik. Maja 1945 je bila ustanovljena KP Srbije</w:t>
      </w:r>
      <w:r w:rsidR="007E23E2" w:rsidRPr="007E61A7">
        <w:rPr>
          <w:rFonts w:ascii="Times New Roman" w:hAnsi="Times New Roman" w:cs="Times New Roman"/>
          <w:sz w:val="24"/>
          <w:szCs w:val="24"/>
        </w:rPr>
        <w:t>,</w:t>
      </w:r>
      <w:r w:rsidRPr="007E61A7">
        <w:rPr>
          <w:rFonts w:ascii="Times New Roman" w:hAnsi="Times New Roman" w:cs="Times New Roman"/>
          <w:sz w:val="24"/>
          <w:szCs w:val="24"/>
        </w:rPr>
        <w:t xml:space="preserve"> KP Bosne in Hercegovine in KP Črne gore pa leta 1948</w:t>
      </w:r>
      <w:r w:rsidR="007E23E2" w:rsidRPr="007E61A7">
        <w:rPr>
          <w:rFonts w:ascii="Times New Roman" w:hAnsi="Times New Roman" w:cs="Times New Roman"/>
          <w:sz w:val="24"/>
          <w:szCs w:val="24"/>
        </w:rPr>
        <w:t>;</w:t>
      </w:r>
      <w:r w:rsidRPr="007E61A7">
        <w:rPr>
          <w:rFonts w:ascii="Times New Roman" w:hAnsi="Times New Roman" w:cs="Times New Roman"/>
          <w:sz w:val="24"/>
          <w:szCs w:val="24"/>
        </w:rPr>
        <w:t xml:space="preserve"> z odločujočim vplivom centralnega vodstva KPJ </w:t>
      </w:r>
      <w:r w:rsidR="007E23E2" w:rsidRPr="007E61A7">
        <w:rPr>
          <w:rFonts w:ascii="Times New Roman" w:hAnsi="Times New Roman" w:cs="Times New Roman"/>
          <w:sz w:val="24"/>
          <w:szCs w:val="24"/>
        </w:rPr>
        <w:t xml:space="preserve">so </w:t>
      </w:r>
      <w:r w:rsidRPr="007E61A7">
        <w:rPr>
          <w:rFonts w:ascii="Times New Roman" w:hAnsi="Times New Roman" w:cs="Times New Roman"/>
          <w:sz w:val="24"/>
          <w:szCs w:val="24"/>
        </w:rPr>
        <w:t xml:space="preserve">postajale vedno bolj podobne </w:t>
      </w:r>
      <w:r w:rsidR="00CC74A9" w:rsidRPr="007E61A7">
        <w:rPr>
          <w:rFonts w:ascii="Times New Roman" w:hAnsi="Times New Roman" w:cs="Times New Roman"/>
          <w:sz w:val="24"/>
          <w:szCs w:val="24"/>
        </w:rPr>
        <w:t>druga</w:t>
      </w:r>
      <w:r w:rsidRPr="007E61A7">
        <w:rPr>
          <w:rFonts w:ascii="Times New Roman" w:hAnsi="Times New Roman" w:cs="Times New Roman"/>
          <w:sz w:val="24"/>
          <w:szCs w:val="24"/>
        </w:rPr>
        <w:t xml:space="preserve"> drugi, s tem pa je nekdanja avtonomnost KP Hrvaške in KP Slovenije skoraj izginila. Komunistična partija, ki je postala edina politična stranka in </w:t>
      </w:r>
      <w:r w:rsidR="00CC74A9" w:rsidRPr="007E61A7">
        <w:rPr>
          <w:rFonts w:ascii="Times New Roman" w:hAnsi="Times New Roman" w:cs="Times New Roman"/>
          <w:sz w:val="24"/>
          <w:szCs w:val="24"/>
        </w:rPr>
        <w:t xml:space="preserve">je </w:t>
      </w:r>
      <w:r w:rsidRPr="007E61A7">
        <w:rPr>
          <w:rFonts w:ascii="Times New Roman" w:hAnsi="Times New Roman" w:cs="Times New Roman"/>
          <w:sz w:val="24"/>
          <w:szCs w:val="24"/>
        </w:rPr>
        <w:t>bila na oblasti, je začela vzpostavljati profesionalne</w:t>
      </w:r>
      <w:r w:rsidR="00780763" w:rsidRPr="007E61A7">
        <w:rPr>
          <w:rFonts w:ascii="Times New Roman" w:hAnsi="Times New Roman" w:cs="Times New Roman"/>
          <w:sz w:val="24"/>
          <w:szCs w:val="24"/>
        </w:rPr>
        <w:t>,</w:t>
      </w:r>
      <w:r w:rsidRPr="007E61A7">
        <w:rPr>
          <w:rFonts w:ascii="Times New Roman" w:hAnsi="Times New Roman" w:cs="Times New Roman"/>
          <w:sz w:val="24"/>
          <w:szCs w:val="24"/>
        </w:rPr>
        <w:t xml:space="preserve"> številčno močne partijske aparate, ki so skrbeli za politično delo </w:t>
      </w:r>
      <w:r w:rsidR="00780763" w:rsidRPr="007E61A7">
        <w:rPr>
          <w:rFonts w:ascii="Times New Roman" w:hAnsi="Times New Roman" w:cs="Times New Roman"/>
          <w:sz w:val="24"/>
          <w:szCs w:val="24"/>
        </w:rPr>
        <w:t>in</w:t>
      </w:r>
      <w:r w:rsidRPr="007E61A7">
        <w:rPr>
          <w:rFonts w:ascii="Times New Roman" w:hAnsi="Times New Roman" w:cs="Times New Roman"/>
          <w:sz w:val="24"/>
          <w:szCs w:val="24"/>
        </w:rPr>
        <w:t xml:space="preserve"> še bolj za prenašanje direktiv </w:t>
      </w:r>
      <w:r w:rsidR="00780763" w:rsidRPr="007E61A7">
        <w:rPr>
          <w:rFonts w:ascii="Times New Roman" w:hAnsi="Times New Roman" w:cs="Times New Roman"/>
          <w:sz w:val="24"/>
          <w:szCs w:val="24"/>
        </w:rPr>
        <w:t>s</w:t>
      </w:r>
      <w:r w:rsidRPr="007E61A7">
        <w:rPr>
          <w:rFonts w:ascii="Times New Roman" w:hAnsi="Times New Roman" w:cs="Times New Roman"/>
          <w:sz w:val="24"/>
          <w:szCs w:val="24"/>
        </w:rPr>
        <w:t xml:space="preserve"> hierarhičnega vrha </w:t>
      </w:r>
      <w:r w:rsidR="00780763" w:rsidRPr="007E61A7">
        <w:rPr>
          <w:rFonts w:ascii="Times New Roman" w:hAnsi="Times New Roman" w:cs="Times New Roman"/>
          <w:sz w:val="24"/>
          <w:szCs w:val="24"/>
        </w:rPr>
        <w:t>ter</w:t>
      </w:r>
      <w:r w:rsidRPr="007E61A7">
        <w:rPr>
          <w:rFonts w:ascii="Times New Roman" w:hAnsi="Times New Roman" w:cs="Times New Roman"/>
          <w:sz w:val="24"/>
          <w:szCs w:val="24"/>
        </w:rPr>
        <w:t xml:space="preserve"> političn</w:t>
      </w:r>
      <w:r w:rsidR="00780763" w:rsidRPr="007E61A7">
        <w:rPr>
          <w:rFonts w:ascii="Times New Roman" w:hAnsi="Times New Roman" w:cs="Times New Roman"/>
          <w:sz w:val="24"/>
          <w:szCs w:val="24"/>
        </w:rPr>
        <w:t>i</w:t>
      </w:r>
      <w:r w:rsidRPr="007E61A7">
        <w:rPr>
          <w:rFonts w:ascii="Times New Roman" w:hAnsi="Times New Roman" w:cs="Times New Roman"/>
          <w:sz w:val="24"/>
          <w:szCs w:val="24"/>
        </w:rPr>
        <w:t xml:space="preserve"> </w:t>
      </w:r>
      <w:r w:rsidR="00780763" w:rsidRPr="007E61A7">
        <w:rPr>
          <w:rFonts w:ascii="Times New Roman" w:hAnsi="Times New Roman" w:cs="Times New Roman"/>
          <w:sz w:val="24"/>
          <w:szCs w:val="24"/>
        </w:rPr>
        <w:t>nadzor</w:t>
      </w:r>
      <w:r w:rsidRPr="007E61A7">
        <w:rPr>
          <w:rFonts w:ascii="Times New Roman" w:hAnsi="Times New Roman" w:cs="Times New Roman"/>
          <w:sz w:val="24"/>
          <w:szCs w:val="24"/>
        </w:rPr>
        <w:t xml:space="preserve"> vseh okolij. »Naloge organiziranja državne oblasti ter upravljanja zapletenih </w:t>
      </w:r>
      <w:r w:rsidRPr="007E61A7">
        <w:rPr>
          <w:rFonts w:ascii="Times New Roman" w:hAnsi="Times New Roman" w:cs="Times New Roman"/>
          <w:sz w:val="24"/>
          <w:szCs w:val="24"/>
        </w:rPr>
        <w:lastRenderedPageBreak/>
        <w:t>gospodarskih in političnih procesov v obdobju takoj po vojni so terjale, prvič, organizacijsko usposabljanje partijskega aparata, da bi učinkovito izpolnjeval vodilno vlogo na raznih področjih družbenega življenja, vključno tudi manjše ali večje usmerjanje in kontrolo nad delovanjem državnih organov, in drugič, stalno in čim bolj intenzivno delo za politično šolanje in komunistično vzgojo članov partije, da bi bili kos svojim dolžnostim in odgovornostim.«</w:t>
      </w:r>
      <w:r w:rsidRPr="007E61A7">
        <w:rPr>
          <w:rStyle w:val="Sprotnaopomba-sklic"/>
          <w:rFonts w:ascii="Times New Roman" w:hAnsi="Times New Roman" w:cs="Times New Roman"/>
          <w:sz w:val="24"/>
          <w:szCs w:val="24"/>
        </w:rPr>
        <w:footnoteReference w:id="13"/>
      </w:r>
      <w:r w:rsidRPr="007E61A7">
        <w:rPr>
          <w:rFonts w:ascii="Times New Roman" w:hAnsi="Times New Roman" w:cs="Times New Roman"/>
          <w:sz w:val="24"/>
          <w:szCs w:val="24"/>
        </w:rPr>
        <w:t xml:space="preserve"> </w:t>
      </w:r>
    </w:p>
    <w:p w14:paraId="29E4ADCB" w14:textId="13E91EC9" w:rsidR="00C553D1" w:rsidRPr="007E61A7" w:rsidRDefault="00C553D1" w:rsidP="00677E44">
      <w:pPr>
        <w:spacing w:after="0" w:line="360" w:lineRule="auto"/>
        <w:ind w:firstLine="708"/>
        <w:jc w:val="both"/>
        <w:rPr>
          <w:rFonts w:ascii="Times New Roman" w:hAnsi="Times New Roman" w:cs="Times New Roman"/>
          <w:sz w:val="24"/>
          <w:szCs w:val="24"/>
        </w:rPr>
      </w:pPr>
      <w:r w:rsidRPr="007E61A7">
        <w:rPr>
          <w:rFonts w:ascii="Times New Roman" w:hAnsi="Times New Roman" w:cs="Times New Roman"/>
          <w:sz w:val="24"/>
          <w:szCs w:val="24"/>
        </w:rPr>
        <w:t xml:space="preserve">Prav nasproten pa je bil proces organizacijskega preurejanja KPJ v vojski. Mirnodobno reorganiziranje JA od maja do konca poletja 1945 </w:t>
      </w:r>
      <w:r w:rsidR="007E23E2" w:rsidRPr="007E61A7">
        <w:rPr>
          <w:rFonts w:ascii="Times New Roman" w:hAnsi="Times New Roman" w:cs="Times New Roman"/>
          <w:sz w:val="24"/>
          <w:szCs w:val="24"/>
        </w:rPr>
        <w:t xml:space="preserve">se </w:t>
      </w:r>
      <w:r w:rsidRPr="007E61A7">
        <w:rPr>
          <w:rFonts w:ascii="Times New Roman" w:hAnsi="Times New Roman" w:cs="Times New Roman"/>
          <w:sz w:val="24"/>
          <w:szCs w:val="24"/>
        </w:rPr>
        <w:t>je v pogledu politične organizacije odraz</w:t>
      </w:r>
      <w:r w:rsidR="007E23E2" w:rsidRPr="007E61A7">
        <w:rPr>
          <w:rFonts w:ascii="Times New Roman" w:hAnsi="Times New Roman" w:cs="Times New Roman"/>
          <w:sz w:val="24"/>
          <w:szCs w:val="24"/>
        </w:rPr>
        <w:t>ilo</w:t>
      </w:r>
      <w:r w:rsidRPr="007E61A7">
        <w:rPr>
          <w:rFonts w:ascii="Times New Roman" w:hAnsi="Times New Roman" w:cs="Times New Roman"/>
          <w:sz w:val="24"/>
          <w:szCs w:val="24"/>
        </w:rPr>
        <w:t xml:space="preserve"> šele avgusta 1945. To je razumljivo, saj je odločitev o tem bila predvsem odločitev najvišjega političnega organa, CK KPJ, ki je edini imel polno pravico iniciative. Prve povojne prilagoditve organizacije KPJ v vojski so bile izvedene že junija 1945, ko je CK KPJ ukinil divizijske partijske komiteje. Njihove naloge političnega vodenja so prešle v pristojnost političnih komisarjev divizij, ki so za to dobili tudi »politične komisije«, organe v svoji pristojnosti, ki pa so jih vodili p</w:t>
      </w:r>
      <w:r w:rsidR="00F374E6" w:rsidRPr="007E61A7">
        <w:rPr>
          <w:rFonts w:ascii="Times New Roman" w:hAnsi="Times New Roman" w:cs="Times New Roman"/>
          <w:sz w:val="24"/>
          <w:szCs w:val="24"/>
        </w:rPr>
        <w:t>o</w:t>
      </w:r>
      <w:r w:rsidRPr="007E61A7">
        <w:rPr>
          <w:rFonts w:ascii="Times New Roman" w:hAnsi="Times New Roman" w:cs="Times New Roman"/>
          <w:sz w:val="24"/>
          <w:szCs w:val="24"/>
        </w:rPr>
        <w:t xml:space="preserve"> za to postavljenih sekretarj</w:t>
      </w:r>
      <w:r w:rsidR="00F374E6" w:rsidRPr="007E61A7">
        <w:rPr>
          <w:rFonts w:ascii="Times New Roman" w:hAnsi="Times New Roman" w:cs="Times New Roman"/>
          <w:sz w:val="24"/>
          <w:szCs w:val="24"/>
        </w:rPr>
        <w:t>ih</w:t>
      </w:r>
      <w:r w:rsidRPr="007E61A7">
        <w:rPr>
          <w:rFonts w:ascii="Times New Roman" w:hAnsi="Times New Roman" w:cs="Times New Roman"/>
          <w:sz w:val="24"/>
          <w:szCs w:val="24"/>
        </w:rPr>
        <w:t xml:space="preserve"> komisij.</w:t>
      </w:r>
      <w:r w:rsidRPr="007E61A7">
        <w:rPr>
          <w:rStyle w:val="Sprotnaopomba-sklic"/>
          <w:rFonts w:ascii="Times New Roman" w:hAnsi="Times New Roman" w:cs="Times New Roman"/>
          <w:sz w:val="24"/>
          <w:szCs w:val="24"/>
        </w:rPr>
        <w:footnoteReference w:id="14"/>
      </w:r>
      <w:r w:rsidRPr="007E61A7">
        <w:rPr>
          <w:rFonts w:ascii="Times New Roman" w:hAnsi="Times New Roman" w:cs="Times New Roman"/>
          <w:sz w:val="24"/>
          <w:szCs w:val="24"/>
        </w:rPr>
        <w:t xml:space="preserve"> S tem je bil</w:t>
      </w:r>
      <w:r w:rsidR="00F374E6" w:rsidRPr="007E61A7">
        <w:rPr>
          <w:rFonts w:ascii="Times New Roman" w:hAnsi="Times New Roman" w:cs="Times New Roman"/>
          <w:sz w:val="24"/>
          <w:szCs w:val="24"/>
        </w:rPr>
        <w:t>o</w:t>
      </w:r>
      <w:r w:rsidRPr="007E61A7">
        <w:rPr>
          <w:rFonts w:ascii="Times New Roman" w:hAnsi="Times New Roman" w:cs="Times New Roman"/>
          <w:sz w:val="24"/>
          <w:szCs w:val="24"/>
        </w:rPr>
        <w:t xml:space="preserve"> poudarjen</w:t>
      </w:r>
      <w:r w:rsidR="00F374E6" w:rsidRPr="007E61A7">
        <w:rPr>
          <w:rFonts w:ascii="Times New Roman" w:hAnsi="Times New Roman" w:cs="Times New Roman"/>
          <w:sz w:val="24"/>
          <w:szCs w:val="24"/>
        </w:rPr>
        <w:t>o</w:t>
      </w:r>
      <w:r w:rsidRPr="007E61A7">
        <w:rPr>
          <w:rFonts w:ascii="Times New Roman" w:hAnsi="Times New Roman" w:cs="Times New Roman"/>
          <w:sz w:val="24"/>
          <w:szCs w:val="24"/>
        </w:rPr>
        <w:t xml:space="preserve"> vojašk</w:t>
      </w:r>
      <w:r w:rsidR="00F374E6" w:rsidRPr="007E61A7">
        <w:rPr>
          <w:rFonts w:ascii="Times New Roman" w:hAnsi="Times New Roman" w:cs="Times New Roman"/>
          <w:sz w:val="24"/>
          <w:szCs w:val="24"/>
        </w:rPr>
        <w:t>o</w:t>
      </w:r>
      <w:r w:rsidRPr="007E61A7">
        <w:rPr>
          <w:rFonts w:ascii="Times New Roman" w:hAnsi="Times New Roman" w:cs="Times New Roman"/>
          <w:sz w:val="24"/>
          <w:szCs w:val="24"/>
        </w:rPr>
        <w:t xml:space="preserve"> </w:t>
      </w:r>
      <w:proofErr w:type="spellStart"/>
      <w:r w:rsidRPr="007E61A7">
        <w:rPr>
          <w:rFonts w:ascii="Times New Roman" w:hAnsi="Times New Roman" w:cs="Times New Roman"/>
          <w:sz w:val="24"/>
          <w:szCs w:val="24"/>
        </w:rPr>
        <w:t>subordinacijsk</w:t>
      </w:r>
      <w:r w:rsidR="00F374E6" w:rsidRPr="007E61A7">
        <w:rPr>
          <w:rFonts w:ascii="Times New Roman" w:hAnsi="Times New Roman" w:cs="Times New Roman"/>
          <w:sz w:val="24"/>
          <w:szCs w:val="24"/>
        </w:rPr>
        <w:t>o</w:t>
      </w:r>
      <w:proofErr w:type="spellEnd"/>
      <w:r w:rsidRPr="007E61A7">
        <w:rPr>
          <w:rFonts w:ascii="Times New Roman" w:hAnsi="Times New Roman" w:cs="Times New Roman"/>
          <w:sz w:val="24"/>
          <w:szCs w:val="24"/>
        </w:rPr>
        <w:t xml:space="preserve"> </w:t>
      </w:r>
      <w:r w:rsidR="00F374E6" w:rsidRPr="007E61A7">
        <w:rPr>
          <w:rFonts w:ascii="Times New Roman" w:hAnsi="Times New Roman" w:cs="Times New Roman"/>
          <w:sz w:val="24"/>
          <w:szCs w:val="24"/>
        </w:rPr>
        <w:t>načelo</w:t>
      </w:r>
      <w:r w:rsidRPr="007E61A7">
        <w:rPr>
          <w:rFonts w:ascii="Times New Roman" w:hAnsi="Times New Roman" w:cs="Times New Roman"/>
          <w:sz w:val="24"/>
          <w:szCs w:val="24"/>
        </w:rPr>
        <w:t xml:space="preserve"> in </w:t>
      </w:r>
      <w:r w:rsidR="004E7A07" w:rsidRPr="007E61A7">
        <w:rPr>
          <w:rFonts w:ascii="Times New Roman" w:hAnsi="Times New Roman" w:cs="Times New Roman"/>
          <w:sz w:val="24"/>
          <w:szCs w:val="24"/>
        </w:rPr>
        <w:t xml:space="preserve">– </w:t>
      </w:r>
      <w:r w:rsidRPr="007E61A7">
        <w:rPr>
          <w:rFonts w:ascii="Times New Roman" w:hAnsi="Times New Roman" w:cs="Times New Roman"/>
          <w:sz w:val="24"/>
          <w:szCs w:val="24"/>
        </w:rPr>
        <w:t>če gledamo politični vidik ukrepa</w:t>
      </w:r>
      <w:r w:rsidR="004E7A07" w:rsidRPr="007E61A7">
        <w:rPr>
          <w:rFonts w:ascii="Times New Roman" w:hAnsi="Times New Roman" w:cs="Times New Roman"/>
          <w:sz w:val="24"/>
          <w:szCs w:val="24"/>
        </w:rPr>
        <w:t xml:space="preserve"> –</w:t>
      </w:r>
      <w:r w:rsidRPr="007E61A7">
        <w:rPr>
          <w:rFonts w:ascii="Times New Roman" w:hAnsi="Times New Roman" w:cs="Times New Roman"/>
          <w:sz w:val="24"/>
          <w:szCs w:val="24"/>
        </w:rPr>
        <w:t xml:space="preserve"> tudi trdneje vzpostavljena politična »linija« v neposredni povezavi s poveljniško. S sklepom iz 3. julija 1945 je CK KPJ vzpostavil novo obliko nadzora nad vojsko in tudi širše, nad obrambo države. Ustanovil je (med ostalim) namreč </w:t>
      </w:r>
      <w:r w:rsidR="004E7A07" w:rsidRPr="007E61A7">
        <w:rPr>
          <w:rFonts w:ascii="Times New Roman" w:hAnsi="Times New Roman" w:cs="Times New Roman"/>
          <w:sz w:val="24"/>
          <w:szCs w:val="24"/>
        </w:rPr>
        <w:t>v</w:t>
      </w:r>
      <w:r w:rsidRPr="007E61A7">
        <w:rPr>
          <w:rFonts w:ascii="Times New Roman" w:hAnsi="Times New Roman" w:cs="Times New Roman"/>
          <w:sz w:val="24"/>
          <w:szCs w:val="24"/>
        </w:rPr>
        <w:t xml:space="preserve">ojaške komisije pri CK KPJ </w:t>
      </w:r>
      <w:r w:rsidR="003C183C" w:rsidRPr="007E61A7">
        <w:rPr>
          <w:rFonts w:ascii="Times New Roman" w:hAnsi="Times New Roman" w:cs="Times New Roman"/>
          <w:sz w:val="24"/>
          <w:szCs w:val="24"/>
        </w:rPr>
        <w:t>in</w:t>
      </w:r>
      <w:r w:rsidRPr="007E61A7">
        <w:rPr>
          <w:rFonts w:ascii="Times New Roman" w:hAnsi="Times New Roman" w:cs="Times New Roman"/>
          <w:sz w:val="24"/>
          <w:szCs w:val="24"/>
        </w:rPr>
        <w:t xml:space="preserve"> pri CK KP federalnih enot Slovenije in Hrvaške. Vojaška komisija CK KPJ je imela nalogo, da proučuje organizacijo in formacijo vojske, predlaga organizacijske izboljšave, spremlja stanje oboroževanja, opreme in prehrane ter v sodelovanju s Političnim oddelkom JA rešuje </w:t>
      </w:r>
      <w:r w:rsidR="003C183C" w:rsidRPr="007E61A7">
        <w:rPr>
          <w:rFonts w:ascii="Times New Roman" w:hAnsi="Times New Roman" w:cs="Times New Roman"/>
          <w:sz w:val="24"/>
          <w:szCs w:val="24"/>
        </w:rPr>
        <w:t>težave</w:t>
      </w:r>
      <w:r w:rsidRPr="007E61A7">
        <w:rPr>
          <w:rFonts w:ascii="Times New Roman" w:hAnsi="Times New Roman" w:cs="Times New Roman"/>
          <w:sz w:val="24"/>
          <w:szCs w:val="24"/>
        </w:rPr>
        <w:t xml:space="preserve"> izobraževanja kadrov, vprašanja vojaških zakonov.</w:t>
      </w:r>
      <w:r w:rsidRPr="007E61A7">
        <w:rPr>
          <w:rStyle w:val="Sprotnaopomba-sklic"/>
          <w:rFonts w:ascii="Times New Roman" w:hAnsi="Times New Roman" w:cs="Times New Roman"/>
          <w:sz w:val="24"/>
          <w:szCs w:val="24"/>
        </w:rPr>
        <w:footnoteReference w:id="15"/>
      </w:r>
    </w:p>
    <w:p w14:paraId="44EC13CC" w14:textId="38833CF4" w:rsidR="00C553D1" w:rsidRPr="007E61A7" w:rsidRDefault="00C553D1" w:rsidP="00677E44">
      <w:pPr>
        <w:pStyle w:val="temsijeKPJzagotovilasvoj"/>
        <w:spacing w:after="0"/>
        <w:ind w:firstLine="708"/>
        <w:jc w:val="both"/>
        <w:rPr>
          <w:rFonts w:ascii="Times New Roman" w:hAnsi="Times New Roman" w:cs="Times New Roman"/>
        </w:rPr>
      </w:pPr>
      <w:r w:rsidRPr="007E61A7">
        <w:rPr>
          <w:rFonts w:ascii="Times New Roman" w:hAnsi="Times New Roman" w:cs="Times New Roman"/>
        </w:rPr>
        <w:t xml:space="preserve">Na vrhu je bila nova organizacija KPJ v JA vzpostavljena avgusta 1945. CK KPJ je na seji 10. avgusta 1945 odločil, da bo vodil politično delo in organizacijo KPJ v vojski </w:t>
      </w:r>
      <w:r w:rsidR="003C183C" w:rsidRPr="007E61A7">
        <w:rPr>
          <w:rFonts w:ascii="Times New Roman" w:hAnsi="Times New Roman" w:cs="Times New Roman"/>
        </w:rPr>
        <w:t>s pomočjo</w:t>
      </w:r>
      <w:r w:rsidRPr="007E61A7">
        <w:rPr>
          <w:rFonts w:ascii="Times New Roman" w:hAnsi="Times New Roman" w:cs="Times New Roman"/>
        </w:rPr>
        <w:t xml:space="preserve"> Političnega oddelka Ministrstva za ljudsko obrambo. Vsi nacionalni in pokrajinski komiteji so s sklepom izgubili organizacijske pristojnosti nad partijskimi organizacijami v vojski.</w:t>
      </w:r>
      <w:r w:rsidRPr="007E61A7">
        <w:rPr>
          <w:rStyle w:val="Sprotnaopomba-sklic"/>
          <w:rFonts w:ascii="Times New Roman" w:hAnsi="Times New Roman" w:cs="Times New Roman"/>
        </w:rPr>
        <w:footnoteReference w:id="16"/>
      </w:r>
      <w:r w:rsidRPr="007E61A7">
        <w:rPr>
          <w:rFonts w:ascii="Times New Roman" w:hAnsi="Times New Roman" w:cs="Times New Roman"/>
        </w:rPr>
        <w:t xml:space="preserve"> S tem je bil</w:t>
      </w:r>
      <w:r w:rsidR="003C183C" w:rsidRPr="007E61A7">
        <w:rPr>
          <w:rFonts w:ascii="Times New Roman" w:hAnsi="Times New Roman" w:cs="Times New Roman"/>
        </w:rPr>
        <w:t>o</w:t>
      </w:r>
      <w:r w:rsidRPr="007E61A7">
        <w:rPr>
          <w:rFonts w:ascii="Times New Roman" w:hAnsi="Times New Roman" w:cs="Times New Roman"/>
        </w:rPr>
        <w:t xml:space="preserve"> prelomljen</w:t>
      </w:r>
      <w:r w:rsidR="003C183C" w:rsidRPr="007E61A7">
        <w:rPr>
          <w:rFonts w:ascii="Times New Roman" w:hAnsi="Times New Roman" w:cs="Times New Roman"/>
        </w:rPr>
        <w:t>o</w:t>
      </w:r>
      <w:r w:rsidRPr="007E61A7">
        <w:rPr>
          <w:rFonts w:ascii="Times New Roman" w:hAnsi="Times New Roman" w:cs="Times New Roman"/>
        </w:rPr>
        <w:t xml:space="preserve"> dotedanj</w:t>
      </w:r>
      <w:r w:rsidR="003C183C" w:rsidRPr="007E61A7">
        <w:rPr>
          <w:rFonts w:ascii="Times New Roman" w:hAnsi="Times New Roman" w:cs="Times New Roman"/>
        </w:rPr>
        <w:t>e</w:t>
      </w:r>
      <w:r w:rsidRPr="007E61A7">
        <w:rPr>
          <w:rFonts w:ascii="Times New Roman" w:hAnsi="Times New Roman" w:cs="Times New Roman"/>
        </w:rPr>
        <w:t xml:space="preserve"> organizacijsk</w:t>
      </w:r>
      <w:r w:rsidR="003C183C" w:rsidRPr="007E61A7">
        <w:rPr>
          <w:rFonts w:ascii="Times New Roman" w:hAnsi="Times New Roman" w:cs="Times New Roman"/>
        </w:rPr>
        <w:t>o</w:t>
      </w:r>
      <w:r w:rsidRPr="007E61A7">
        <w:rPr>
          <w:rFonts w:ascii="Times New Roman" w:hAnsi="Times New Roman" w:cs="Times New Roman"/>
        </w:rPr>
        <w:t xml:space="preserve"> </w:t>
      </w:r>
      <w:r w:rsidR="003C183C" w:rsidRPr="007E61A7">
        <w:rPr>
          <w:rFonts w:ascii="Times New Roman" w:hAnsi="Times New Roman" w:cs="Times New Roman"/>
        </w:rPr>
        <w:t>načelo</w:t>
      </w:r>
      <w:r w:rsidRPr="007E61A7">
        <w:rPr>
          <w:rFonts w:ascii="Times New Roman" w:hAnsi="Times New Roman" w:cs="Times New Roman"/>
        </w:rPr>
        <w:t xml:space="preserve">. Praktične posledice v organizacijski plati stranke so bile močno zmanjšanje števila članov teh organizacij. KPS je tako, </w:t>
      </w:r>
      <w:r w:rsidR="002020FE" w:rsidRPr="007E61A7">
        <w:rPr>
          <w:rFonts w:ascii="Times New Roman" w:hAnsi="Times New Roman" w:cs="Times New Roman"/>
        </w:rPr>
        <w:t>zaradi</w:t>
      </w:r>
      <w:r w:rsidRPr="007E61A7">
        <w:rPr>
          <w:rFonts w:ascii="Times New Roman" w:hAnsi="Times New Roman" w:cs="Times New Roman"/>
        </w:rPr>
        <w:t xml:space="preserve"> razvoja v vojnem času, še v zadnjih mesecih vojne imela okoli 50 </w:t>
      </w:r>
      <w:r w:rsidR="002020FE" w:rsidRPr="007E61A7">
        <w:rPr>
          <w:rFonts w:ascii="Times New Roman" w:hAnsi="Times New Roman" w:cs="Times New Roman"/>
        </w:rPr>
        <w:t>odstotkov</w:t>
      </w:r>
      <w:r w:rsidRPr="007E61A7">
        <w:rPr>
          <w:rFonts w:ascii="Times New Roman" w:hAnsi="Times New Roman" w:cs="Times New Roman"/>
        </w:rPr>
        <w:t xml:space="preserve"> vsega članstva v partizanskih </w:t>
      </w:r>
      <w:r w:rsidRPr="007E61A7">
        <w:rPr>
          <w:rFonts w:ascii="Times New Roman" w:hAnsi="Times New Roman" w:cs="Times New Roman"/>
        </w:rPr>
        <w:lastRenderedPageBreak/>
        <w:t xml:space="preserve">enotah, okoli 40 </w:t>
      </w:r>
      <w:r w:rsidR="002020FE" w:rsidRPr="007E61A7">
        <w:rPr>
          <w:rFonts w:ascii="Times New Roman" w:hAnsi="Times New Roman" w:cs="Times New Roman"/>
        </w:rPr>
        <w:t>odstotkov</w:t>
      </w:r>
      <w:r w:rsidRPr="007E61A7">
        <w:rPr>
          <w:rFonts w:ascii="Times New Roman" w:hAnsi="Times New Roman" w:cs="Times New Roman"/>
        </w:rPr>
        <w:t xml:space="preserve"> tudi KP Hrvaške.</w:t>
      </w:r>
      <w:r w:rsidRPr="007E61A7">
        <w:rPr>
          <w:rStyle w:val="Sprotnaopomba-sklic"/>
          <w:rFonts w:ascii="Times New Roman" w:hAnsi="Times New Roman" w:cs="Times New Roman"/>
        </w:rPr>
        <w:footnoteReference w:id="17"/>
      </w:r>
      <w:r w:rsidRPr="007E61A7">
        <w:rPr>
          <w:rFonts w:ascii="Times New Roman" w:hAnsi="Times New Roman" w:cs="Times New Roman"/>
        </w:rPr>
        <w:t xml:space="preserve"> KPS je imela po oceni ob koncu vojne okoli 6</w:t>
      </w:r>
      <w:r w:rsidR="002020FE" w:rsidRPr="007E61A7">
        <w:rPr>
          <w:rFonts w:ascii="Times New Roman" w:hAnsi="Times New Roman" w:cs="Times New Roman"/>
        </w:rPr>
        <w:t>.</w:t>
      </w:r>
      <w:r w:rsidRPr="007E61A7">
        <w:rPr>
          <w:rFonts w:ascii="Times New Roman" w:hAnsi="Times New Roman" w:cs="Times New Roman"/>
        </w:rPr>
        <w:t>000 članov, 1</w:t>
      </w:r>
      <w:r w:rsidR="002020FE" w:rsidRPr="007E61A7">
        <w:rPr>
          <w:rFonts w:ascii="Times New Roman" w:hAnsi="Times New Roman" w:cs="Times New Roman"/>
        </w:rPr>
        <w:t>.</w:t>
      </w:r>
      <w:r w:rsidRPr="007E61A7">
        <w:rPr>
          <w:rFonts w:ascii="Times New Roman" w:hAnsi="Times New Roman" w:cs="Times New Roman"/>
        </w:rPr>
        <w:t>000 kandidatov in 3</w:t>
      </w:r>
      <w:r w:rsidR="002020FE" w:rsidRPr="007E61A7">
        <w:rPr>
          <w:rFonts w:ascii="Times New Roman" w:hAnsi="Times New Roman" w:cs="Times New Roman"/>
        </w:rPr>
        <w:t>.</w:t>
      </w:r>
      <w:r w:rsidRPr="007E61A7">
        <w:rPr>
          <w:rFonts w:ascii="Times New Roman" w:hAnsi="Times New Roman" w:cs="Times New Roman"/>
        </w:rPr>
        <w:t>500 članov SKOJ-a.</w:t>
      </w:r>
      <w:r w:rsidRPr="007E61A7">
        <w:rPr>
          <w:rStyle w:val="Sprotnaopomba-sklic"/>
          <w:rFonts w:ascii="Times New Roman" w:hAnsi="Times New Roman" w:cs="Times New Roman"/>
        </w:rPr>
        <w:footnoteReference w:id="18"/>
      </w:r>
      <w:r w:rsidRPr="007E61A7">
        <w:rPr>
          <w:rFonts w:ascii="Times New Roman" w:hAnsi="Times New Roman" w:cs="Times New Roman"/>
        </w:rPr>
        <w:t xml:space="preserve"> V KPH je bilo ob koncu vojne okoli 25.000, še marca 1945 pa 15.852 članov, oboje se nanaša zgolj na člane izven NOVJ. Približno tedaj, februarja 1945</w:t>
      </w:r>
      <w:r w:rsidR="002020FE" w:rsidRPr="007E61A7">
        <w:rPr>
          <w:rFonts w:ascii="Times New Roman" w:hAnsi="Times New Roman" w:cs="Times New Roman"/>
        </w:rPr>
        <w:t>,</w:t>
      </w:r>
      <w:r w:rsidRPr="007E61A7">
        <w:rPr>
          <w:rFonts w:ascii="Times New Roman" w:hAnsi="Times New Roman" w:cs="Times New Roman"/>
        </w:rPr>
        <w:t xml:space="preserve"> naj bi bilo v partizanskih enotah pod poveljstvom GŠ NOV in PO Hrvaške okoli 12.200 članov KPH.</w:t>
      </w:r>
      <w:r w:rsidRPr="007E61A7">
        <w:rPr>
          <w:rStyle w:val="Sprotnaopomba-sklic"/>
          <w:rFonts w:ascii="Times New Roman" w:hAnsi="Times New Roman" w:cs="Times New Roman"/>
        </w:rPr>
        <w:footnoteReference w:id="19"/>
      </w:r>
      <w:r w:rsidRPr="007E61A7">
        <w:rPr>
          <w:rFonts w:ascii="Times New Roman" w:hAnsi="Times New Roman" w:cs="Times New Roman"/>
        </w:rPr>
        <w:t xml:space="preserve"> Kakršnihkoli zadržkov ali protestov proti izvzetju dobršnega dela svojega članstva pri vodstvih KPH in KPS ni zaznati. </w:t>
      </w:r>
    </w:p>
    <w:p w14:paraId="2FC044CA" w14:textId="6E546B3A" w:rsidR="00C553D1" w:rsidRPr="007E61A7" w:rsidRDefault="00C553D1" w:rsidP="00677E44">
      <w:pPr>
        <w:pStyle w:val="temsijeKPJzagotovilasvoj"/>
        <w:spacing w:after="0"/>
        <w:ind w:firstLine="708"/>
        <w:jc w:val="both"/>
        <w:rPr>
          <w:rFonts w:ascii="Times New Roman" w:hAnsi="Times New Roman" w:cs="Times New Roman"/>
        </w:rPr>
      </w:pPr>
      <w:r w:rsidRPr="007E61A7">
        <w:rPr>
          <w:rFonts w:ascii="Times New Roman" w:hAnsi="Times New Roman" w:cs="Times New Roman"/>
        </w:rPr>
        <w:t xml:space="preserve">Osnovna partijska celica KPJ je bila uvedena na ravni bataljona, diviziona, eskadrilje ali flotilje oziroma samostojne vojne ladje. Celice so povezovali politični oddelki brigad, divizij, vojaških učilišč, </w:t>
      </w:r>
      <w:r w:rsidR="00F47430" w:rsidRPr="007E61A7">
        <w:rPr>
          <w:rFonts w:ascii="Times New Roman" w:hAnsi="Times New Roman" w:cs="Times New Roman"/>
        </w:rPr>
        <w:t>p</w:t>
      </w:r>
      <w:r w:rsidRPr="007E61A7">
        <w:rPr>
          <w:rFonts w:ascii="Times New Roman" w:hAnsi="Times New Roman" w:cs="Times New Roman"/>
        </w:rPr>
        <w:t xml:space="preserve">oveljstva zaledja, njim pa so bili nadrejeni tudi politični oddelki armad </w:t>
      </w:r>
      <w:r w:rsidR="00CA336D" w:rsidRPr="007E61A7">
        <w:rPr>
          <w:rFonts w:ascii="Times New Roman" w:hAnsi="Times New Roman" w:cs="Times New Roman"/>
        </w:rPr>
        <w:t>in</w:t>
      </w:r>
      <w:r w:rsidRPr="007E61A7">
        <w:rPr>
          <w:rFonts w:ascii="Times New Roman" w:hAnsi="Times New Roman" w:cs="Times New Roman"/>
        </w:rPr>
        <w:t xml:space="preserve"> poveljstev rodov (artilerije, zvez </w:t>
      </w:r>
      <w:proofErr w:type="spellStart"/>
      <w:r w:rsidRPr="007E61A7">
        <w:rPr>
          <w:rFonts w:ascii="Times New Roman" w:hAnsi="Times New Roman" w:cs="Times New Roman"/>
        </w:rPr>
        <w:t>ipd</w:t>
      </w:r>
      <w:proofErr w:type="spellEnd"/>
      <w:r w:rsidRPr="007E61A7">
        <w:rPr>
          <w:rFonts w:ascii="Times New Roman" w:hAnsi="Times New Roman" w:cs="Times New Roman"/>
        </w:rPr>
        <w:t>). Politični oddelek Ministrstva za ljudsko obrambo je tako prenašal temeljne usmeritve CK KPJ (vodja oddelka je moral obvezno biti član CK KPJ). Toda to ni bilo vse. Del političnega oddelka Ministrstva za ljudsko obrambo je bil hkrati pritegnjen v aparat CK KPJ</w:t>
      </w:r>
      <w:r w:rsidR="002020FE" w:rsidRPr="007E61A7">
        <w:rPr>
          <w:rFonts w:ascii="Times New Roman" w:hAnsi="Times New Roman" w:cs="Times New Roman"/>
        </w:rPr>
        <w:t>,</w:t>
      </w:r>
      <w:r w:rsidRPr="007E61A7">
        <w:rPr>
          <w:rFonts w:ascii="Times New Roman" w:hAnsi="Times New Roman" w:cs="Times New Roman"/>
        </w:rPr>
        <w:t xml:space="preserve"> in sicer vključen v Organizacijsko-</w:t>
      </w:r>
      <w:proofErr w:type="spellStart"/>
      <w:r w:rsidRPr="007E61A7">
        <w:rPr>
          <w:rFonts w:ascii="Times New Roman" w:hAnsi="Times New Roman" w:cs="Times New Roman"/>
        </w:rPr>
        <w:t>inštruktorski</w:t>
      </w:r>
      <w:proofErr w:type="spellEnd"/>
      <w:r w:rsidRPr="007E61A7">
        <w:rPr>
          <w:rFonts w:ascii="Times New Roman" w:hAnsi="Times New Roman" w:cs="Times New Roman"/>
        </w:rPr>
        <w:t xml:space="preserve"> oddelek.</w:t>
      </w:r>
      <w:r w:rsidRPr="007E61A7">
        <w:rPr>
          <w:rStyle w:val="Sprotnaopomba-sklic"/>
          <w:rFonts w:ascii="Times New Roman" w:hAnsi="Times New Roman" w:cs="Times New Roman"/>
        </w:rPr>
        <w:footnoteReference w:id="20"/>
      </w:r>
      <w:r w:rsidRPr="007E61A7">
        <w:rPr>
          <w:rFonts w:ascii="Times New Roman" w:hAnsi="Times New Roman" w:cs="Times New Roman"/>
        </w:rPr>
        <w:t xml:space="preserve"> S tem si je vodstvo KPJ zagotovilo še neposredno usmerjanje političnega dela z vsemi vojaki. Za vodjo </w:t>
      </w:r>
      <w:r w:rsidR="00CA336D" w:rsidRPr="007E61A7">
        <w:rPr>
          <w:rFonts w:ascii="Times New Roman" w:hAnsi="Times New Roman" w:cs="Times New Roman"/>
        </w:rPr>
        <w:t>p</w:t>
      </w:r>
      <w:r w:rsidRPr="007E61A7">
        <w:rPr>
          <w:rFonts w:ascii="Times New Roman" w:hAnsi="Times New Roman" w:cs="Times New Roman"/>
        </w:rPr>
        <w:t xml:space="preserve">olitičnega oddelka je vodstvo KPJ izbralo člana CK KPJ Svetozarja </w:t>
      </w:r>
      <w:proofErr w:type="spellStart"/>
      <w:r w:rsidRPr="007E61A7">
        <w:rPr>
          <w:rFonts w:ascii="Times New Roman" w:hAnsi="Times New Roman" w:cs="Times New Roman"/>
        </w:rPr>
        <w:t>Vukmanovića</w:t>
      </w:r>
      <w:proofErr w:type="spellEnd"/>
      <w:r w:rsidRPr="007E61A7">
        <w:rPr>
          <w:rFonts w:ascii="Times New Roman" w:hAnsi="Times New Roman" w:cs="Times New Roman"/>
        </w:rPr>
        <w:t>, uveljavljenega organizatorja odporniškega gibanja v Srbiji in Makedoniji.</w:t>
      </w:r>
    </w:p>
    <w:p w14:paraId="7E1BBE63" w14:textId="78361CFF" w:rsidR="00C553D1" w:rsidRPr="007E61A7" w:rsidRDefault="00C553D1" w:rsidP="00677E44">
      <w:pPr>
        <w:pStyle w:val="temsijeKPJzagotovilasvoj"/>
        <w:spacing w:after="0"/>
        <w:ind w:firstLine="708"/>
        <w:jc w:val="both"/>
        <w:rPr>
          <w:rFonts w:ascii="Times New Roman" w:hAnsi="Times New Roman" w:cs="Times New Roman"/>
        </w:rPr>
      </w:pPr>
      <w:r w:rsidRPr="007E61A7">
        <w:rPr>
          <w:rFonts w:ascii="Times New Roman" w:hAnsi="Times New Roman" w:cs="Times New Roman"/>
        </w:rPr>
        <w:t>Velik del članstva KPJ je bil maja 1945 v vojaških vrstah. Od 141.000 članov, kolikor naj bi jih imela KPJ v maju 1945, jih je bilo 70.000 v vrstah Jugoslovanske armade – torej vsak drugi.</w:t>
      </w:r>
      <w:r w:rsidRPr="007E61A7">
        <w:rPr>
          <w:rStyle w:val="Sprotnaopomba-sklic"/>
          <w:rFonts w:ascii="Times New Roman" w:hAnsi="Times New Roman" w:cs="Times New Roman"/>
        </w:rPr>
        <w:footnoteReference w:id="21"/>
      </w:r>
      <w:r w:rsidRPr="007E61A7">
        <w:rPr>
          <w:rFonts w:ascii="Times New Roman" w:hAnsi="Times New Roman" w:cs="Times New Roman"/>
        </w:rPr>
        <w:t xml:space="preserve"> Poleg tega je bilo v JA še okoli 75.000 članov podmladka KPJ, SKOJ</w:t>
      </w:r>
      <w:r w:rsidR="002020FE" w:rsidRPr="007E61A7">
        <w:rPr>
          <w:rFonts w:ascii="Times New Roman" w:hAnsi="Times New Roman" w:cs="Times New Roman"/>
        </w:rPr>
        <w:t>-</w:t>
      </w:r>
      <w:r w:rsidRPr="007E61A7">
        <w:rPr>
          <w:rFonts w:ascii="Times New Roman" w:hAnsi="Times New Roman" w:cs="Times New Roman"/>
        </w:rPr>
        <w:t>a.</w:t>
      </w:r>
      <w:r w:rsidRPr="007E61A7">
        <w:rPr>
          <w:rStyle w:val="Sprotnaopomba-sklic"/>
          <w:rFonts w:ascii="Times New Roman" w:hAnsi="Times New Roman" w:cs="Times New Roman"/>
        </w:rPr>
        <w:footnoteReference w:id="22"/>
      </w:r>
      <w:r w:rsidRPr="007E61A7">
        <w:rPr>
          <w:rFonts w:ascii="Times New Roman" w:hAnsi="Times New Roman" w:cs="Times New Roman"/>
        </w:rPr>
        <w:t xml:space="preserve"> Nekaj mesecev pozneje naj bi bilo v KPJ v vojski skoraj 100.000 članov, število članov SKOJ</w:t>
      </w:r>
      <w:r w:rsidR="002020FE" w:rsidRPr="007E61A7">
        <w:rPr>
          <w:rFonts w:ascii="Times New Roman" w:hAnsi="Times New Roman" w:cs="Times New Roman"/>
        </w:rPr>
        <w:t>-</w:t>
      </w:r>
      <w:r w:rsidRPr="007E61A7">
        <w:rPr>
          <w:rFonts w:ascii="Times New Roman" w:hAnsi="Times New Roman" w:cs="Times New Roman"/>
        </w:rPr>
        <w:t>a pa je bilo skoraj dvakrat večje.</w:t>
      </w:r>
      <w:r w:rsidRPr="007E61A7">
        <w:rPr>
          <w:rStyle w:val="Sprotnaopomba-sklic"/>
          <w:rFonts w:ascii="Times New Roman" w:hAnsi="Times New Roman" w:cs="Times New Roman"/>
        </w:rPr>
        <w:footnoteReference w:id="23"/>
      </w:r>
      <w:r w:rsidRPr="007E61A7">
        <w:rPr>
          <w:rFonts w:ascii="Times New Roman" w:hAnsi="Times New Roman" w:cs="Times New Roman"/>
        </w:rPr>
        <w:t xml:space="preserve"> Tako je bil član KPJ vsak sedmi do osmi pripadnik JA; veliko večji je bil njihov delež med poveljniškim kadrom in nižji med vojaki, še posebej med </w:t>
      </w:r>
      <w:proofErr w:type="spellStart"/>
      <w:r w:rsidRPr="007E61A7">
        <w:rPr>
          <w:rFonts w:ascii="Times New Roman" w:hAnsi="Times New Roman" w:cs="Times New Roman"/>
        </w:rPr>
        <w:t>novomobiliziranimi</w:t>
      </w:r>
      <w:proofErr w:type="spellEnd"/>
      <w:r w:rsidRPr="007E61A7">
        <w:rPr>
          <w:rFonts w:ascii="Times New Roman" w:hAnsi="Times New Roman" w:cs="Times New Roman"/>
        </w:rPr>
        <w:t xml:space="preserve">. To je bila temeljna in tudi za notranje delovanje vojaških kolektivov zelo pomembna sprememba v socialni strukturi članstva KPJ, saj so s pretvorbo v </w:t>
      </w:r>
      <w:proofErr w:type="spellStart"/>
      <w:r w:rsidRPr="007E61A7">
        <w:rPr>
          <w:rFonts w:ascii="Times New Roman" w:hAnsi="Times New Roman" w:cs="Times New Roman"/>
        </w:rPr>
        <w:t>obvezniško</w:t>
      </w:r>
      <w:proofErr w:type="spellEnd"/>
      <w:r w:rsidRPr="007E61A7">
        <w:rPr>
          <w:rFonts w:ascii="Times New Roman" w:hAnsi="Times New Roman" w:cs="Times New Roman"/>
        </w:rPr>
        <w:t xml:space="preserve"> redno vojsko člani KPJ </w:t>
      </w:r>
      <w:r w:rsidR="008740A7" w:rsidRPr="007E61A7">
        <w:rPr>
          <w:rFonts w:ascii="Times New Roman" w:hAnsi="Times New Roman" w:cs="Times New Roman"/>
        </w:rPr>
        <w:t xml:space="preserve">ostali </w:t>
      </w:r>
      <w:r w:rsidRPr="007E61A7">
        <w:rPr>
          <w:rFonts w:ascii="Times New Roman" w:hAnsi="Times New Roman" w:cs="Times New Roman"/>
        </w:rPr>
        <w:t>predvsem oficirji i</w:t>
      </w:r>
      <w:r w:rsidR="002020FE" w:rsidRPr="007E61A7">
        <w:rPr>
          <w:rFonts w:ascii="Times New Roman" w:hAnsi="Times New Roman" w:cs="Times New Roman"/>
        </w:rPr>
        <w:t>n</w:t>
      </w:r>
      <w:r w:rsidRPr="007E61A7">
        <w:rPr>
          <w:rFonts w:ascii="Times New Roman" w:hAnsi="Times New Roman" w:cs="Times New Roman"/>
        </w:rPr>
        <w:t xml:space="preserve"> podoficirji – </w:t>
      </w:r>
      <w:r w:rsidR="002020FE" w:rsidRPr="007E61A7">
        <w:rPr>
          <w:rFonts w:ascii="Times New Roman" w:hAnsi="Times New Roman" w:cs="Times New Roman"/>
        </w:rPr>
        <w:t>v</w:t>
      </w:r>
      <w:r w:rsidRPr="007E61A7">
        <w:rPr>
          <w:rFonts w:ascii="Times New Roman" w:hAnsi="Times New Roman" w:cs="Times New Roman"/>
        </w:rPr>
        <w:t xml:space="preserve"> </w:t>
      </w:r>
      <w:r w:rsidR="002020FE" w:rsidRPr="007E61A7">
        <w:rPr>
          <w:rFonts w:ascii="Times New Roman" w:hAnsi="Times New Roman" w:cs="Times New Roman"/>
        </w:rPr>
        <w:t>nasprotju</w:t>
      </w:r>
      <w:r w:rsidRPr="007E61A7">
        <w:rPr>
          <w:rFonts w:ascii="Times New Roman" w:hAnsi="Times New Roman" w:cs="Times New Roman"/>
        </w:rPr>
        <w:t xml:space="preserve"> </w:t>
      </w:r>
      <w:r w:rsidR="002020FE" w:rsidRPr="007E61A7">
        <w:rPr>
          <w:rFonts w:ascii="Times New Roman" w:hAnsi="Times New Roman" w:cs="Times New Roman"/>
        </w:rPr>
        <w:t>s</w:t>
      </w:r>
      <w:r w:rsidRPr="007E61A7">
        <w:rPr>
          <w:rFonts w:ascii="Times New Roman" w:hAnsi="Times New Roman" w:cs="Times New Roman"/>
        </w:rPr>
        <w:t xml:space="preserve"> stanj</w:t>
      </w:r>
      <w:r w:rsidR="002020FE" w:rsidRPr="007E61A7">
        <w:rPr>
          <w:rFonts w:ascii="Times New Roman" w:hAnsi="Times New Roman" w:cs="Times New Roman"/>
        </w:rPr>
        <w:t>em</w:t>
      </w:r>
      <w:r w:rsidRPr="007E61A7">
        <w:rPr>
          <w:rFonts w:ascii="Times New Roman" w:hAnsi="Times New Roman" w:cs="Times New Roman"/>
        </w:rPr>
        <w:t xml:space="preserve"> v partizanski vojski, ko je </w:t>
      </w:r>
      <w:r w:rsidR="006C3FF5" w:rsidRPr="007E61A7">
        <w:rPr>
          <w:rFonts w:ascii="Times New Roman" w:hAnsi="Times New Roman" w:cs="Times New Roman"/>
        </w:rPr>
        <w:t>med</w:t>
      </w:r>
      <w:r w:rsidRPr="007E61A7">
        <w:rPr>
          <w:rFonts w:ascii="Times New Roman" w:hAnsi="Times New Roman" w:cs="Times New Roman"/>
        </w:rPr>
        <w:t xml:space="preserve"> član</w:t>
      </w:r>
      <w:r w:rsidR="006C3FF5" w:rsidRPr="007E61A7">
        <w:rPr>
          <w:rFonts w:ascii="Times New Roman" w:hAnsi="Times New Roman" w:cs="Times New Roman"/>
        </w:rPr>
        <w:t>e</w:t>
      </w:r>
      <w:r w:rsidRPr="007E61A7">
        <w:rPr>
          <w:rFonts w:ascii="Times New Roman" w:hAnsi="Times New Roman" w:cs="Times New Roman"/>
        </w:rPr>
        <w:t xml:space="preserve"> KPJ </w:t>
      </w:r>
      <w:r w:rsidR="006C3FF5" w:rsidRPr="007E61A7">
        <w:rPr>
          <w:rFonts w:ascii="Times New Roman" w:hAnsi="Times New Roman" w:cs="Times New Roman"/>
        </w:rPr>
        <w:t xml:space="preserve">sodil </w:t>
      </w:r>
      <w:r w:rsidRPr="007E61A7">
        <w:rPr>
          <w:rFonts w:ascii="Times New Roman" w:hAnsi="Times New Roman" w:cs="Times New Roman"/>
        </w:rPr>
        <w:t xml:space="preserve">velik ali vsaj pomemben delež borcev. To razmerje se je z demobilizacijo in vpoklicem novih generacij na doslužitev ali služenje v vojski že v letu 1946 </w:t>
      </w:r>
      <w:r w:rsidRPr="007E61A7">
        <w:rPr>
          <w:rFonts w:ascii="Times New Roman" w:hAnsi="Times New Roman" w:cs="Times New Roman"/>
        </w:rPr>
        <w:lastRenderedPageBreak/>
        <w:t>spremenilo v škodo deleža članov KPJ, vendar je po prvem valu demobilizacije in zmanjšanju vojske za 100.000 pripadnikov v njej še vedno bilo 70.000 članov KPJ in 89.000 skojevcev.</w:t>
      </w:r>
      <w:r w:rsidRPr="007E61A7">
        <w:rPr>
          <w:rStyle w:val="Sprotnaopomba-sklic"/>
          <w:rFonts w:ascii="Times New Roman" w:hAnsi="Times New Roman" w:cs="Times New Roman"/>
        </w:rPr>
        <w:footnoteReference w:id="24"/>
      </w:r>
    </w:p>
    <w:p w14:paraId="0963E756" w14:textId="7A571C52" w:rsidR="00C553D1" w:rsidRPr="007E61A7" w:rsidRDefault="00C553D1" w:rsidP="00677E44">
      <w:pPr>
        <w:pStyle w:val="temsijeKPJzagotovilasvoj"/>
        <w:spacing w:after="0"/>
        <w:jc w:val="both"/>
        <w:rPr>
          <w:rFonts w:ascii="Times New Roman" w:hAnsi="Times New Roman" w:cs="Times New Roman"/>
        </w:rPr>
      </w:pPr>
      <w:r w:rsidRPr="007E61A7">
        <w:rPr>
          <w:rFonts w:ascii="Times New Roman" w:hAnsi="Times New Roman" w:cs="Times New Roman"/>
        </w:rPr>
        <w:t xml:space="preserve">Takšna organizacijska ureditev ni zdržala dolgo. Že 9. aprila 1946 so bile s sklepom CK KPJ vojaške komisije CK KPJ oz. sestavnih partij ukinjene. Vojaško komisijo CK KPJ so preuredili v Vojaški svet, ki mu je načeloval generalni sekretar CK KPJ Josip Broz Tito. Naloge republiških </w:t>
      </w:r>
      <w:r w:rsidR="008740A7" w:rsidRPr="007E61A7">
        <w:rPr>
          <w:rFonts w:ascii="Times New Roman" w:hAnsi="Times New Roman" w:cs="Times New Roman"/>
        </w:rPr>
        <w:t>v</w:t>
      </w:r>
      <w:r w:rsidRPr="007E61A7">
        <w:rPr>
          <w:rFonts w:ascii="Times New Roman" w:hAnsi="Times New Roman" w:cs="Times New Roman"/>
        </w:rPr>
        <w:t xml:space="preserve">ojaških komisij so morala prevzeti kar republiška partijska vodstva skupaj </w:t>
      </w:r>
      <w:r w:rsidR="00467B00" w:rsidRPr="007E61A7">
        <w:rPr>
          <w:rFonts w:ascii="Times New Roman" w:hAnsi="Times New Roman" w:cs="Times New Roman"/>
        </w:rPr>
        <w:t>s</w:t>
      </w:r>
      <w:r w:rsidRPr="007E61A7">
        <w:rPr>
          <w:rFonts w:ascii="Times New Roman" w:hAnsi="Times New Roman" w:cs="Times New Roman"/>
        </w:rPr>
        <w:t xml:space="preserve"> partijskim funkcionarjem tiste armade JA, ki je bila nameščena v republiki. Čeprav je bil slednji zavezan vzdrževa</w:t>
      </w:r>
      <w:r w:rsidR="00467B00" w:rsidRPr="007E61A7">
        <w:rPr>
          <w:rFonts w:ascii="Times New Roman" w:hAnsi="Times New Roman" w:cs="Times New Roman"/>
        </w:rPr>
        <w:t>nju</w:t>
      </w:r>
      <w:r w:rsidRPr="007E61A7">
        <w:rPr>
          <w:rFonts w:ascii="Times New Roman" w:hAnsi="Times New Roman" w:cs="Times New Roman"/>
        </w:rPr>
        <w:t xml:space="preserve"> staln</w:t>
      </w:r>
      <w:r w:rsidR="00467B00" w:rsidRPr="007E61A7">
        <w:rPr>
          <w:rFonts w:ascii="Times New Roman" w:hAnsi="Times New Roman" w:cs="Times New Roman"/>
        </w:rPr>
        <w:t>ih</w:t>
      </w:r>
      <w:r w:rsidRPr="007E61A7">
        <w:rPr>
          <w:rFonts w:ascii="Times New Roman" w:hAnsi="Times New Roman" w:cs="Times New Roman"/>
        </w:rPr>
        <w:t xml:space="preserve"> stik</w:t>
      </w:r>
      <w:r w:rsidR="00467B00" w:rsidRPr="007E61A7">
        <w:rPr>
          <w:rFonts w:ascii="Times New Roman" w:hAnsi="Times New Roman" w:cs="Times New Roman"/>
        </w:rPr>
        <w:t>ov</w:t>
      </w:r>
      <w:r w:rsidRPr="007E61A7">
        <w:rPr>
          <w:rFonts w:ascii="Times New Roman" w:hAnsi="Times New Roman" w:cs="Times New Roman"/>
        </w:rPr>
        <w:t xml:space="preserve"> z dotičnim republiškim vodstvom, pa je to pomenilo, da se je s tem izgubljalo tudi kontinuirano spremljanje vojske in tudi komunistov v njej. S tem je bil</w:t>
      </w:r>
      <w:r w:rsidR="00467B00" w:rsidRPr="007E61A7">
        <w:rPr>
          <w:rFonts w:ascii="Times New Roman" w:hAnsi="Times New Roman" w:cs="Times New Roman"/>
        </w:rPr>
        <w:t>o</w:t>
      </w:r>
      <w:r w:rsidRPr="007E61A7">
        <w:rPr>
          <w:rFonts w:ascii="Times New Roman" w:hAnsi="Times New Roman" w:cs="Times New Roman"/>
        </w:rPr>
        <w:t xml:space="preserve"> dokončano prenašanje pristojnosti nad komunisti v vojski partijskemu centru in dokončno oblikovanje dveh delov KPJ – civilne partije, razdeljene </w:t>
      </w:r>
      <w:r w:rsidR="00D305D7" w:rsidRPr="007E61A7">
        <w:rPr>
          <w:rFonts w:ascii="Times New Roman" w:hAnsi="Times New Roman" w:cs="Times New Roman"/>
        </w:rPr>
        <w:t>na</w:t>
      </w:r>
      <w:r w:rsidRPr="007E61A7">
        <w:rPr>
          <w:rFonts w:ascii="Times New Roman" w:hAnsi="Times New Roman" w:cs="Times New Roman"/>
        </w:rPr>
        <w:t xml:space="preserve"> šest republiških, in enotne vojaške partije pod neposrednim nadzorom CK KPJ oziroma njegovega politbiroja.</w:t>
      </w:r>
    </w:p>
    <w:p w14:paraId="58AE7C06" w14:textId="200A9B9E" w:rsidR="00C553D1" w:rsidRPr="007E61A7" w:rsidRDefault="00C553D1" w:rsidP="00677E44">
      <w:pPr>
        <w:pStyle w:val="temsijeKPJzagotovilasvoj"/>
        <w:spacing w:after="0"/>
        <w:ind w:firstLine="708"/>
        <w:jc w:val="both"/>
        <w:rPr>
          <w:rFonts w:ascii="Times New Roman" w:hAnsi="Times New Roman" w:cs="Times New Roman"/>
        </w:rPr>
      </w:pPr>
      <w:r w:rsidRPr="007E61A7">
        <w:rPr>
          <w:rFonts w:ascii="Times New Roman" w:hAnsi="Times New Roman" w:cs="Times New Roman"/>
        </w:rPr>
        <w:t xml:space="preserve">Od tedaj je organizacijski razvoj KPJ v okviru JA potekal nekoliko drugače kot v republiških organizacijah. V civilnem delu se je začel proces hitrega večanja števila članstva, tako da je bilo leta 1945 </w:t>
      </w:r>
      <w:r w:rsidR="00467B00" w:rsidRPr="007E61A7">
        <w:rPr>
          <w:rFonts w:ascii="Times New Roman" w:hAnsi="Times New Roman" w:cs="Times New Roman"/>
        </w:rPr>
        <w:t xml:space="preserve">v republiških partijah in zveznih civilnih organih </w:t>
      </w:r>
      <w:r w:rsidRPr="007E61A7">
        <w:rPr>
          <w:rFonts w:ascii="Times New Roman" w:hAnsi="Times New Roman" w:cs="Times New Roman"/>
        </w:rPr>
        <w:t>71.000 članov (do konca leta 1946 so jih sprejeli 48.496), sredi leta 1948 že 486.175 (poleg tega 51.612 kandidatov) in leta 1952 779.382 članov.</w:t>
      </w:r>
      <w:r w:rsidRPr="007E61A7">
        <w:rPr>
          <w:rStyle w:val="Sprotnaopomba-sklic"/>
          <w:rFonts w:ascii="Times New Roman" w:hAnsi="Times New Roman" w:cs="Times New Roman"/>
        </w:rPr>
        <w:footnoteReference w:id="25"/>
      </w:r>
      <w:r w:rsidRPr="007E61A7">
        <w:rPr>
          <w:rFonts w:ascii="Times New Roman" w:hAnsi="Times New Roman" w:cs="Times New Roman"/>
        </w:rPr>
        <w:t xml:space="preserve"> Take rasti v partijski organizaciji v JA ni bilo. </w:t>
      </w:r>
      <w:r w:rsidR="008E686F" w:rsidRPr="007E61A7">
        <w:rPr>
          <w:rFonts w:ascii="Times New Roman" w:hAnsi="Times New Roman" w:cs="Times New Roman"/>
        </w:rPr>
        <w:t>Vanjo</w:t>
      </w:r>
      <w:r w:rsidRPr="007E61A7">
        <w:rPr>
          <w:rFonts w:ascii="Times New Roman" w:hAnsi="Times New Roman" w:cs="Times New Roman"/>
        </w:rPr>
        <w:t xml:space="preserve"> je </w:t>
      </w:r>
      <w:r w:rsidR="008E686F" w:rsidRPr="007E61A7">
        <w:rPr>
          <w:rFonts w:ascii="Times New Roman" w:hAnsi="Times New Roman" w:cs="Times New Roman"/>
        </w:rPr>
        <w:t xml:space="preserve">bila </w:t>
      </w:r>
      <w:r w:rsidRPr="007E61A7">
        <w:rPr>
          <w:rFonts w:ascii="Times New Roman" w:hAnsi="Times New Roman" w:cs="Times New Roman"/>
        </w:rPr>
        <w:t xml:space="preserve">leta 1948 </w:t>
      </w:r>
      <w:r w:rsidR="008E686F" w:rsidRPr="007E61A7">
        <w:rPr>
          <w:rFonts w:ascii="Times New Roman" w:hAnsi="Times New Roman" w:cs="Times New Roman"/>
        </w:rPr>
        <w:t>vključena</w:t>
      </w:r>
      <w:r w:rsidRPr="007E61A7">
        <w:rPr>
          <w:rFonts w:ascii="Times New Roman" w:hAnsi="Times New Roman" w:cs="Times New Roman"/>
        </w:rPr>
        <w:t xml:space="preserve"> že kar velik</w:t>
      </w:r>
      <w:r w:rsidR="008E686F" w:rsidRPr="007E61A7">
        <w:rPr>
          <w:rFonts w:ascii="Times New Roman" w:hAnsi="Times New Roman" w:cs="Times New Roman"/>
        </w:rPr>
        <w:t>a</w:t>
      </w:r>
      <w:r w:rsidRPr="007E61A7">
        <w:rPr>
          <w:rFonts w:ascii="Times New Roman" w:hAnsi="Times New Roman" w:cs="Times New Roman"/>
        </w:rPr>
        <w:t xml:space="preserve"> večin</w:t>
      </w:r>
      <w:r w:rsidR="008E686F" w:rsidRPr="007E61A7">
        <w:rPr>
          <w:rFonts w:ascii="Times New Roman" w:hAnsi="Times New Roman" w:cs="Times New Roman"/>
        </w:rPr>
        <w:t>a</w:t>
      </w:r>
      <w:r w:rsidRPr="007E61A7">
        <w:rPr>
          <w:rFonts w:ascii="Times New Roman" w:hAnsi="Times New Roman" w:cs="Times New Roman"/>
        </w:rPr>
        <w:t xml:space="preserve"> profesionalnega vojaškega kadra. Od skupnega števila oficirjev je bilo kar 89,8 </w:t>
      </w:r>
      <w:r w:rsidR="00467B00" w:rsidRPr="007E61A7">
        <w:rPr>
          <w:rFonts w:ascii="Times New Roman" w:hAnsi="Times New Roman" w:cs="Times New Roman"/>
        </w:rPr>
        <w:t>odstotka</w:t>
      </w:r>
      <w:r w:rsidRPr="007E61A7">
        <w:rPr>
          <w:rFonts w:ascii="Times New Roman" w:hAnsi="Times New Roman" w:cs="Times New Roman"/>
        </w:rPr>
        <w:t xml:space="preserve"> članov KPJ, 1,3 </w:t>
      </w:r>
      <w:r w:rsidR="00467B00" w:rsidRPr="007E61A7">
        <w:rPr>
          <w:rFonts w:ascii="Times New Roman" w:hAnsi="Times New Roman" w:cs="Times New Roman"/>
        </w:rPr>
        <w:t>odstotka</w:t>
      </w:r>
      <w:r w:rsidRPr="007E61A7">
        <w:rPr>
          <w:rFonts w:ascii="Times New Roman" w:hAnsi="Times New Roman" w:cs="Times New Roman"/>
        </w:rPr>
        <w:t xml:space="preserve"> je bilo kandidatov in 1,2 </w:t>
      </w:r>
      <w:r w:rsidR="00467B00" w:rsidRPr="007E61A7">
        <w:rPr>
          <w:rFonts w:ascii="Times New Roman" w:hAnsi="Times New Roman" w:cs="Times New Roman"/>
        </w:rPr>
        <w:t>odstotka</w:t>
      </w:r>
      <w:r w:rsidRPr="007E61A7">
        <w:rPr>
          <w:rFonts w:ascii="Times New Roman" w:hAnsi="Times New Roman" w:cs="Times New Roman"/>
        </w:rPr>
        <w:t xml:space="preserve"> članov SKOJ</w:t>
      </w:r>
      <w:r w:rsidR="00467B00" w:rsidRPr="007E61A7">
        <w:rPr>
          <w:rFonts w:ascii="Times New Roman" w:hAnsi="Times New Roman" w:cs="Times New Roman"/>
        </w:rPr>
        <w:t>-</w:t>
      </w:r>
      <w:r w:rsidRPr="007E61A7">
        <w:rPr>
          <w:rFonts w:ascii="Times New Roman" w:hAnsi="Times New Roman" w:cs="Times New Roman"/>
        </w:rPr>
        <w:t xml:space="preserve">a. Med podoficirji je bilo 70,4 </w:t>
      </w:r>
      <w:r w:rsidR="00467B00" w:rsidRPr="007E61A7">
        <w:rPr>
          <w:rFonts w:ascii="Times New Roman" w:hAnsi="Times New Roman" w:cs="Times New Roman"/>
        </w:rPr>
        <w:t>odstotka</w:t>
      </w:r>
      <w:r w:rsidRPr="007E61A7">
        <w:rPr>
          <w:rFonts w:ascii="Times New Roman" w:hAnsi="Times New Roman" w:cs="Times New Roman"/>
        </w:rPr>
        <w:t xml:space="preserve"> članov KPJ, 24,3 </w:t>
      </w:r>
      <w:r w:rsidR="00467B00" w:rsidRPr="007E61A7">
        <w:rPr>
          <w:rFonts w:ascii="Times New Roman" w:hAnsi="Times New Roman" w:cs="Times New Roman"/>
        </w:rPr>
        <w:t>odstotka</w:t>
      </w:r>
      <w:r w:rsidRPr="007E61A7">
        <w:rPr>
          <w:rFonts w:ascii="Times New Roman" w:hAnsi="Times New Roman" w:cs="Times New Roman"/>
        </w:rPr>
        <w:t xml:space="preserve"> pa članov SKOJ</w:t>
      </w:r>
      <w:r w:rsidR="00467B00" w:rsidRPr="007E61A7">
        <w:rPr>
          <w:rFonts w:ascii="Times New Roman" w:hAnsi="Times New Roman" w:cs="Times New Roman"/>
        </w:rPr>
        <w:t>-</w:t>
      </w:r>
      <w:r w:rsidRPr="007E61A7">
        <w:rPr>
          <w:rFonts w:ascii="Times New Roman" w:hAnsi="Times New Roman" w:cs="Times New Roman"/>
        </w:rPr>
        <w:t xml:space="preserve">a, kar kaže na polno prežetost profesionalnega kadra v armadi s članstvom v KPJ, med 91 in 95 </w:t>
      </w:r>
      <w:r w:rsidR="00467B00" w:rsidRPr="007E61A7">
        <w:rPr>
          <w:rFonts w:ascii="Times New Roman" w:hAnsi="Times New Roman" w:cs="Times New Roman"/>
        </w:rPr>
        <w:t>odstotki</w:t>
      </w:r>
      <w:r w:rsidRPr="007E61A7">
        <w:rPr>
          <w:rFonts w:ascii="Times New Roman" w:hAnsi="Times New Roman" w:cs="Times New Roman"/>
        </w:rPr>
        <w:t xml:space="preserve"> vseh.</w:t>
      </w:r>
      <w:r w:rsidRPr="007E61A7">
        <w:rPr>
          <w:rStyle w:val="Sprotnaopomba-sklic"/>
          <w:rFonts w:ascii="Times New Roman" w:hAnsi="Times New Roman" w:cs="Times New Roman"/>
        </w:rPr>
        <w:footnoteReference w:id="26"/>
      </w:r>
      <w:r w:rsidRPr="007E61A7">
        <w:rPr>
          <w:rFonts w:ascii="Times New Roman" w:hAnsi="Times New Roman" w:cs="Times New Roman"/>
        </w:rPr>
        <w:t xml:space="preserve"> Bistveno drugačno pa je bilo to razmerje med vpoklicanimi naborniki na služenju vojaškega roka, ki so predstavljali okoli 90 </w:t>
      </w:r>
      <w:r w:rsidR="00467B00" w:rsidRPr="007E61A7">
        <w:rPr>
          <w:rFonts w:ascii="Times New Roman" w:hAnsi="Times New Roman" w:cs="Times New Roman"/>
        </w:rPr>
        <w:t>odstotkov</w:t>
      </w:r>
      <w:r w:rsidRPr="007E61A7">
        <w:rPr>
          <w:rFonts w:ascii="Times New Roman" w:hAnsi="Times New Roman" w:cs="Times New Roman"/>
        </w:rPr>
        <w:t xml:space="preserve"> vsega </w:t>
      </w:r>
      <w:r w:rsidR="00161C9F" w:rsidRPr="007E61A7">
        <w:rPr>
          <w:rFonts w:ascii="Times New Roman" w:hAnsi="Times New Roman" w:cs="Times New Roman"/>
        </w:rPr>
        <w:t>osebja</w:t>
      </w:r>
      <w:r w:rsidRPr="007E61A7">
        <w:rPr>
          <w:rFonts w:ascii="Times New Roman" w:hAnsi="Times New Roman" w:cs="Times New Roman"/>
        </w:rPr>
        <w:t xml:space="preserve"> vojske v vsakem trenutku povojnega delovanja vojaške organizacije. Med vpoklicanimi rekruti </w:t>
      </w:r>
      <w:r w:rsidR="00020323" w:rsidRPr="007E61A7">
        <w:rPr>
          <w:rFonts w:ascii="Times New Roman" w:hAnsi="Times New Roman" w:cs="Times New Roman"/>
        </w:rPr>
        <w:t xml:space="preserve">najbrž </w:t>
      </w:r>
      <w:r w:rsidRPr="007E61A7">
        <w:rPr>
          <w:rFonts w:ascii="Times New Roman" w:hAnsi="Times New Roman" w:cs="Times New Roman"/>
        </w:rPr>
        <w:t xml:space="preserve">ni bilo </w:t>
      </w:r>
      <w:r w:rsidR="00020323" w:rsidRPr="007E61A7">
        <w:rPr>
          <w:rFonts w:ascii="Times New Roman" w:hAnsi="Times New Roman" w:cs="Times New Roman"/>
        </w:rPr>
        <w:t xml:space="preserve">niti 5 odstotkov »organiziranih« </w:t>
      </w:r>
      <w:r w:rsidRPr="007E61A7">
        <w:rPr>
          <w:rFonts w:ascii="Times New Roman" w:hAnsi="Times New Roman" w:cs="Times New Roman"/>
        </w:rPr>
        <w:t xml:space="preserve">članov KPJ oziroma SKOJ-a. S tem je bila vzpostavljena precejšnja dihotomija med obema temeljnima sestavnima deloma KPJ, ki pa se </w:t>
      </w:r>
      <w:r w:rsidR="00C60E68" w:rsidRPr="007E61A7">
        <w:rPr>
          <w:rFonts w:ascii="Times New Roman" w:hAnsi="Times New Roman" w:cs="Times New Roman"/>
        </w:rPr>
        <w:t>v</w:t>
      </w:r>
      <w:r w:rsidRPr="007E61A7">
        <w:rPr>
          <w:rFonts w:ascii="Times New Roman" w:hAnsi="Times New Roman" w:cs="Times New Roman"/>
        </w:rPr>
        <w:t xml:space="preserve"> njen</w:t>
      </w:r>
      <w:r w:rsidR="00C60E68" w:rsidRPr="007E61A7">
        <w:rPr>
          <w:rFonts w:ascii="Times New Roman" w:hAnsi="Times New Roman" w:cs="Times New Roman"/>
        </w:rPr>
        <w:t>em</w:t>
      </w:r>
      <w:r w:rsidRPr="007E61A7">
        <w:rPr>
          <w:rFonts w:ascii="Times New Roman" w:hAnsi="Times New Roman" w:cs="Times New Roman"/>
        </w:rPr>
        <w:t xml:space="preserve"> delovanj</w:t>
      </w:r>
      <w:r w:rsidR="00C60E68" w:rsidRPr="007E61A7">
        <w:rPr>
          <w:rFonts w:ascii="Times New Roman" w:hAnsi="Times New Roman" w:cs="Times New Roman"/>
        </w:rPr>
        <w:t>u</w:t>
      </w:r>
      <w:r w:rsidRPr="007E61A7">
        <w:rPr>
          <w:rFonts w:ascii="Times New Roman" w:hAnsi="Times New Roman" w:cs="Times New Roman"/>
        </w:rPr>
        <w:t xml:space="preserve"> ni </w:t>
      </w:r>
      <w:r w:rsidR="00CD106B" w:rsidRPr="007E61A7">
        <w:rPr>
          <w:rFonts w:ascii="Times New Roman" w:hAnsi="Times New Roman" w:cs="Times New Roman"/>
        </w:rPr>
        <w:t>izrazito</w:t>
      </w:r>
      <w:r w:rsidR="00C60E68" w:rsidRPr="007E61A7">
        <w:rPr>
          <w:rFonts w:ascii="Times New Roman" w:hAnsi="Times New Roman" w:cs="Times New Roman"/>
        </w:rPr>
        <w:t xml:space="preserve"> </w:t>
      </w:r>
      <w:r w:rsidRPr="007E61A7">
        <w:rPr>
          <w:rFonts w:ascii="Times New Roman" w:hAnsi="Times New Roman" w:cs="Times New Roman"/>
        </w:rPr>
        <w:t xml:space="preserve">odrazila, enako </w:t>
      </w:r>
      <w:r w:rsidR="00CD106B" w:rsidRPr="007E61A7">
        <w:rPr>
          <w:rFonts w:ascii="Times New Roman" w:hAnsi="Times New Roman" w:cs="Times New Roman"/>
        </w:rPr>
        <w:t>tudi</w:t>
      </w:r>
      <w:r w:rsidRPr="007E61A7">
        <w:rPr>
          <w:rFonts w:ascii="Times New Roman" w:hAnsi="Times New Roman" w:cs="Times New Roman"/>
        </w:rPr>
        <w:t xml:space="preserve"> ne </w:t>
      </w:r>
      <w:r w:rsidR="00C60E68" w:rsidRPr="007E61A7">
        <w:rPr>
          <w:rFonts w:ascii="Times New Roman" w:hAnsi="Times New Roman" w:cs="Times New Roman"/>
        </w:rPr>
        <w:t>v</w:t>
      </w:r>
      <w:r w:rsidRPr="007E61A7">
        <w:rPr>
          <w:rFonts w:ascii="Times New Roman" w:hAnsi="Times New Roman" w:cs="Times New Roman"/>
        </w:rPr>
        <w:t xml:space="preserve"> delovanj</w:t>
      </w:r>
      <w:r w:rsidR="00C60E68" w:rsidRPr="007E61A7">
        <w:rPr>
          <w:rFonts w:ascii="Times New Roman" w:hAnsi="Times New Roman" w:cs="Times New Roman"/>
        </w:rPr>
        <w:t>u</w:t>
      </w:r>
      <w:r w:rsidRPr="007E61A7">
        <w:rPr>
          <w:rFonts w:ascii="Times New Roman" w:hAnsi="Times New Roman" w:cs="Times New Roman"/>
        </w:rPr>
        <w:t xml:space="preserve"> vojske </w:t>
      </w:r>
      <w:r w:rsidR="00CD106B" w:rsidRPr="007E61A7">
        <w:rPr>
          <w:rFonts w:ascii="Times New Roman" w:hAnsi="Times New Roman" w:cs="Times New Roman"/>
        </w:rPr>
        <w:t xml:space="preserve">na </w:t>
      </w:r>
      <w:r w:rsidRPr="007E61A7">
        <w:rPr>
          <w:rFonts w:ascii="Times New Roman" w:hAnsi="Times New Roman" w:cs="Times New Roman"/>
        </w:rPr>
        <w:t>splo</w:t>
      </w:r>
      <w:r w:rsidR="00CD106B" w:rsidRPr="007E61A7">
        <w:rPr>
          <w:rFonts w:ascii="Times New Roman" w:hAnsi="Times New Roman" w:cs="Times New Roman"/>
        </w:rPr>
        <w:t>šno</w:t>
      </w:r>
      <w:r w:rsidRPr="007E61A7">
        <w:rPr>
          <w:rFonts w:ascii="Times New Roman" w:hAnsi="Times New Roman" w:cs="Times New Roman"/>
        </w:rPr>
        <w:t xml:space="preserve">. Zaradi vojaškega hierarhičnega </w:t>
      </w:r>
      <w:r w:rsidR="00C60E68" w:rsidRPr="007E61A7">
        <w:rPr>
          <w:rFonts w:ascii="Times New Roman" w:hAnsi="Times New Roman" w:cs="Times New Roman"/>
        </w:rPr>
        <w:t>načela</w:t>
      </w:r>
      <w:r w:rsidRPr="007E61A7">
        <w:rPr>
          <w:rFonts w:ascii="Times New Roman" w:hAnsi="Times New Roman" w:cs="Times New Roman"/>
        </w:rPr>
        <w:t xml:space="preserve"> delovanja JLA </w:t>
      </w:r>
      <w:r w:rsidR="00C60E68" w:rsidRPr="007E61A7">
        <w:rPr>
          <w:rFonts w:ascii="Times New Roman" w:hAnsi="Times New Roman" w:cs="Times New Roman"/>
        </w:rPr>
        <w:t>sta</w:t>
      </w:r>
      <w:r w:rsidRPr="007E61A7">
        <w:rPr>
          <w:rFonts w:ascii="Times New Roman" w:hAnsi="Times New Roman" w:cs="Times New Roman"/>
        </w:rPr>
        <w:t xml:space="preserve"> bil</w:t>
      </w:r>
      <w:r w:rsidR="00C60E68" w:rsidRPr="007E61A7">
        <w:rPr>
          <w:rFonts w:ascii="Times New Roman" w:hAnsi="Times New Roman" w:cs="Times New Roman"/>
        </w:rPr>
        <w:t>i</w:t>
      </w:r>
      <w:r w:rsidRPr="007E61A7">
        <w:rPr>
          <w:rFonts w:ascii="Times New Roman" w:hAnsi="Times New Roman" w:cs="Times New Roman"/>
        </w:rPr>
        <w:t xml:space="preserve"> namreč družbena moč in moč odločanja povsem na strani oficirskega kadra, torej hkrati članstva KPJ nasproti nečlanstvu. Ena od temeljnih nalog partijsko povezanega članstva v vojski je bila najprimernejši del rekrutov med </w:t>
      </w:r>
      <w:r w:rsidRPr="007E61A7">
        <w:rPr>
          <w:rFonts w:ascii="Times New Roman" w:hAnsi="Times New Roman" w:cs="Times New Roman"/>
        </w:rPr>
        <w:lastRenderedPageBreak/>
        <w:t>služenjem vojaškega roka včlaniti v partijsko organizacijo, vse vojake na služenju vojaškega roka pa usmeriti v socialističnem duhu. To se je odražalo tudi v maksimi, da mora biti JLA »kovačnica bratstva in enotnosti«.</w:t>
      </w:r>
      <w:r w:rsidRPr="007E61A7">
        <w:rPr>
          <w:rStyle w:val="Sprotnaopomba-sklic"/>
          <w:rFonts w:ascii="Times New Roman" w:hAnsi="Times New Roman" w:cs="Times New Roman"/>
        </w:rPr>
        <w:footnoteReference w:id="27"/>
      </w:r>
      <w:r w:rsidRPr="007E61A7">
        <w:rPr>
          <w:rFonts w:ascii="Times New Roman" w:hAnsi="Times New Roman" w:cs="Times New Roman"/>
        </w:rPr>
        <w:t xml:space="preserve"> </w:t>
      </w:r>
    </w:p>
    <w:p w14:paraId="38D8CB58" w14:textId="77777777" w:rsidR="00C553D1" w:rsidRPr="007E61A7" w:rsidRDefault="00C553D1" w:rsidP="00677E44">
      <w:pPr>
        <w:spacing w:line="360" w:lineRule="auto"/>
        <w:jc w:val="both"/>
        <w:rPr>
          <w:rFonts w:ascii="Times New Roman" w:hAnsi="Times New Roman" w:cs="Times New Roman"/>
          <w:b/>
          <w:bCs/>
          <w:sz w:val="24"/>
          <w:szCs w:val="24"/>
        </w:rPr>
      </w:pPr>
    </w:p>
    <w:p w14:paraId="6FFDCEA6" w14:textId="023F3555" w:rsidR="00C553D1" w:rsidRPr="007E61A7" w:rsidRDefault="005F45FB" w:rsidP="00677E44">
      <w:pPr>
        <w:spacing w:line="360" w:lineRule="auto"/>
        <w:jc w:val="center"/>
        <w:rPr>
          <w:rFonts w:ascii="Times New Roman" w:hAnsi="Times New Roman" w:cs="Times New Roman"/>
          <w:b/>
          <w:bCs/>
          <w:sz w:val="24"/>
          <w:szCs w:val="24"/>
        </w:rPr>
      </w:pPr>
      <w:r w:rsidRPr="007E61A7">
        <w:rPr>
          <w:rFonts w:ascii="Times New Roman" w:hAnsi="Times New Roman" w:cs="Times New Roman"/>
          <w:b/>
          <w:bCs/>
          <w:sz w:val="24"/>
          <w:szCs w:val="24"/>
        </w:rPr>
        <w:t>Organizacija in vodenje KPJ v vojski</w:t>
      </w:r>
    </w:p>
    <w:p w14:paraId="76EDB4C8" w14:textId="7E1D18A1" w:rsidR="00C553D1" w:rsidRPr="007E61A7" w:rsidRDefault="00C553D1" w:rsidP="00677E44">
      <w:pPr>
        <w:pStyle w:val="temsijeKPJzagotovilasvoj"/>
        <w:jc w:val="both"/>
        <w:rPr>
          <w:rFonts w:ascii="Times New Roman" w:hAnsi="Times New Roman" w:cs="Times New Roman"/>
        </w:rPr>
      </w:pPr>
      <w:r w:rsidRPr="007E61A7">
        <w:rPr>
          <w:rFonts w:ascii="Times New Roman" w:hAnsi="Times New Roman" w:cs="Times New Roman"/>
        </w:rPr>
        <w:t xml:space="preserve">Delovanje KPJ v oboroženih silah in vojaškem sektorju sploh v povojnem obdobju ni bilo več skrivno oz. </w:t>
      </w:r>
      <w:proofErr w:type="spellStart"/>
      <w:r w:rsidRPr="007E61A7">
        <w:rPr>
          <w:rFonts w:ascii="Times New Roman" w:hAnsi="Times New Roman" w:cs="Times New Roman"/>
        </w:rPr>
        <w:t>poltajno</w:t>
      </w:r>
      <w:proofErr w:type="spellEnd"/>
      <w:r w:rsidRPr="007E61A7">
        <w:rPr>
          <w:rFonts w:ascii="Times New Roman" w:hAnsi="Times New Roman" w:cs="Times New Roman"/>
        </w:rPr>
        <w:t>. Obstoj organizacije KPJ in ZKJ v oboroženih silah je urejal najvišji strankin dokument, statut, ki so ga na kongresih stranke močno spreminjali. Ta je vseskozi urejal osnovne politične in organizacijske vidike organizacije KPJ v oboroženih silah. Prvi statut KPJ, sprejet na 5. kongresu KPJ leta 1948</w:t>
      </w:r>
      <w:r w:rsidR="00C60E68" w:rsidRPr="007E61A7">
        <w:rPr>
          <w:rFonts w:ascii="Times New Roman" w:hAnsi="Times New Roman" w:cs="Times New Roman"/>
        </w:rPr>
        <w:t>,</w:t>
      </w:r>
      <w:r w:rsidRPr="007E61A7">
        <w:rPr>
          <w:rFonts w:ascii="Times New Roman" w:hAnsi="Times New Roman" w:cs="Times New Roman"/>
        </w:rPr>
        <w:t xml:space="preserve"> je še v duhu obstoječega posebnega statusa</w:t>
      </w:r>
      <w:r w:rsidR="00C60E68" w:rsidRPr="007E61A7">
        <w:rPr>
          <w:rFonts w:ascii="Times New Roman" w:hAnsi="Times New Roman" w:cs="Times New Roman"/>
        </w:rPr>
        <w:t>,</w:t>
      </w:r>
      <w:r w:rsidRPr="007E61A7">
        <w:rPr>
          <w:rFonts w:ascii="Times New Roman" w:hAnsi="Times New Roman" w:cs="Times New Roman"/>
        </w:rPr>
        <w:t xml:space="preserve"> pridržanega za CK KPJ</w:t>
      </w:r>
      <w:r w:rsidR="00C60E68" w:rsidRPr="007E61A7">
        <w:rPr>
          <w:rFonts w:ascii="Times New Roman" w:hAnsi="Times New Roman" w:cs="Times New Roman"/>
        </w:rPr>
        <w:t>,</w:t>
      </w:r>
      <w:r w:rsidRPr="007E61A7">
        <w:rPr>
          <w:rFonts w:ascii="Times New Roman" w:hAnsi="Times New Roman" w:cs="Times New Roman"/>
        </w:rPr>
        <w:t xml:space="preserve"> določil le slednje: »</w:t>
      </w:r>
      <w:proofErr w:type="spellStart"/>
      <w:r w:rsidRPr="007E61A7">
        <w:rPr>
          <w:rFonts w:ascii="Times New Roman" w:hAnsi="Times New Roman" w:cs="Times New Roman"/>
        </w:rPr>
        <w:t>Organizaciju</w:t>
      </w:r>
      <w:proofErr w:type="spellEnd"/>
      <w:r w:rsidRPr="007E61A7">
        <w:rPr>
          <w:rFonts w:ascii="Times New Roman" w:hAnsi="Times New Roman" w:cs="Times New Roman"/>
        </w:rPr>
        <w:t xml:space="preserve"> i rad partijske organizacije u </w:t>
      </w:r>
      <w:proofErr w:type="spellStart"/>
      <w:r w:rsidRPr="007E61A7">
        <w:rPr>
          <w:rFonts w:ascii="Times New Roman" w:hAnsi="Times New Roman" w:cs="Times New Roman"/>
        </w:rPr>
        <w:t>Jugoslovenskoj</w:t>
      </w:r>
      <w:proofErr w:type="spellEnd"/>
      <w:r w:rsidRPr="007E61A7">
        <w:rPr>
          <w:rFonts w:ascii="Times New Roman" w:hAnsi="Times New Roman" w:cs="Times New Roman"/>
        </w:rPr>
        <w:t xml:space="preserve"> armiji </w:t>
      </w:r>
      <w:proofErr w:type="spellStart"/>
      <w:r w:rsidRPr="007E61A7">
        <w:rPr>
          <w:rFonts w:ascii="Times New Roman" w:hAnsi="Times New Roman" w:cs="Times New Roman"/>
        </w:rPr>
        <w:t>propisuje</w:t>
      </w:r>
      <w:proofErr w:type="spellEnd"/>
      <w:r w:rsidRPr="007E61A7">
        <w:rPr>
          <w:rFonts w:ascii="Times New Roman" w:hAnsi="Times New Roman" w:cs="Times New Roman"/>
        </w:rPr>
        <w:t xml:space="preserve"> CK KPJ u duhu </w:t>
      </w:r>
      <w:proofErr w:type="spellStart"/>
      <w:r w:rsidRPr="007E61A7">
        <w:rPr>
          <w:rFonts w:ascii="Times New Roman" w:hAnsi="Times New Roman" w:cs="Times New Roman"/>
        </w:rPr>
        <w:t>ovog</w:t>
      </w:r>
      <w:proofErr w:type="spellEnd"/>
      <w:r w:rsidRPr="007E61A7">
        <w:rPr>
          <w:rFonts w:ascii="Times New Roman" w:hAnsi="Times New Roman" w:cs="Times New Roman"/>
        </w:rPr>
        <w:t xml:space="preserve"> statuta.«</w:t>
      </w:r>
      <w:r w:rsidRPr="007E61A7">
        <w:rPr>
          <w:rStyle w:val="Sprotnaopomba-sklic"/>
          <w:rFonts w:ascii="Times New Roman" w:hAnsi="Times New Roman" w:cs="Times New Roman"/>
        </w:rPr>
        <w:footnoteReference w:id="28"/>
      </w:r>
      <w:r w:rsidRPr="007E61A7">
        <w:rPr>
          <w:rFonts w:ascii="Times New Roman" w:hAnsi="Times New Roman" w:cs="Times New Roman"/>
        </w:rPr>
        <w:t xml:space="preserve"> Statut</w:t>
      </w:r>
      <w:r w:rsidR="00C60E68" w:rsidRPr="007E61A7">
        <w:rPr>
          <w:rFonts w:ascii="Times New Roman" w:hAnsi="Times New Roman" w:cs="Times New Roman"/>
        </w:rPr>
        <w:t>,</w:t>
      </w:r>
      <w:r w:rsidRPr="007E61A7">
        <w:rPr>
          <w:rFonts w:ascii="Times New Roman" w:hAnsi="Times New Roman" w:cs="Times New Roman"/>
        </w:rPr>
        <w:t xml:space="preserve"> sprejet na 12. kongresu ZKJ junija 1983</w:t>
      </w:r>
      <w:r w:rsidR="00C60E68" w:rsidRPr="007E61A7">
        <w:rPr>
          <w:rFonts w:ascii="Times New Roman" w:hAnsi="Times New Roman" w:cs="Times New Roman"/>
        </w:rPr>
        <w:t>,</w:t>
      </w:r>
      <w:r w:rsidRPr="007E61A7">
        <w:rPr>
          <w:rFonts w:ascii="Times New Roman" w:hAnsi="Times New Roman" w:cs="Times New Roman"/>
        </w:rPr>
        <w:t xml:space="preserve"> je že določil, da je Organizacija ZKJ v JLA posebna organizacija znotraj ZKJ, ki sicer ni imela povsem enakega samostojnega statusa kot republiške organizacije ZKJ, saj jim ni priznaval pravice do kongresa, pač pa le do konference. Prav tako Organizacija ZKJ v JLA ni imela centralnega komiteja (pač pa komite </w:t>
      </w:r>
      <w:r w:rsidR="005F4F23" w:rsidRPr="007E61A7">
        <w:rPr>
          <w:rFonts w:ascii="Times New Roman" w:hAnsi="Times New Roman" w:cs="Times New Roman"/>
        </w:rPr>
        <w:t>o</w:t>
      </w:r>
      <w:r w:rsidRPr="007E61A7">
        <w:rPr>
          <w:rFonts w:ascii="Times New Roman" w:hAnsi="Times New Roman" w:cs="Times New Roman"/>
        </w:rPr>
        <w:t xml:space="preserve">rganizacije). Edino zanjo je veljalo določilo, da ji je CK ZKJ v komite </w:t>
      </w:r>
      <w:r w:rsidR="005F4F23" w:rsidRPr="007E61A7">
        <w:rPr>
          <w:rFonts w:ascii="Times New Roman" w:hAnsi="Times New Roman" w:cs="Times New Roman"/>
        </w:rPr>
        <w:t>o</w:t>
      </w:r>
      <w:r w:rsidRPr="007E61A7">
        <w:rPr>
          <w:rFonts w:ascii="Times New Roman" w:hAnsi="Times New Roman" w:cs="Times New Roman"/>
        </w:rPr>
        <w:t xml:space="preserve">rganizacije </w:t>
      </w:r>
      <w:r w:rsidR="00C60E68" w:rsidRPr="007E61A7">
        <w:rPr>
          <w:rFonts w:ascii="Times New Roman" w:hAnsi="Times New Roman" w:cs="Times New Roman"/>
        </w:rPr>
        <w:t xml:space="preserve">imenoval </w:t>
      </w:r>
      <w:r w:rsidRPr="007E61A7">
        <w:rPr>
          <w:rFonts w:ascii="Times New Roman" w:hAnsi="Times New Roman" w:cs="Times New Roman"/>
        </w:rPr>
        <w:t>člane, ki niso bili pripadniki oboroženih sil, pač pa pripadniki drugih organizacij ZKJ.</w:t>
      </w:r>
      <w:r w:rsidRPr="007E61A7">
        <w:rPr>
          <w:rStyle w:val="Sprotnaopomba-sklic"/>
          <w:rFonts w:ascii="Times New Roman" w:hAnsi="Times New Roman" w:cs="Times New Roman"/>
        </w:rPr>
        <w:footnoteReference w:id="29"/>
      </w:r>
      <w:r w:rsidRPr="007E61A7">
        <w:rPr>
          <w:rFonts w:ascii="Times New Roman" w:hAnsi="Times New Roman" w:cs="Times New Roman"/>
        </w:rPr>
        <w:t xml:space="preserve"> </w:t>
      </w:r>
      <w:r w:rsidR="00C60E68" w:rsidRPr="007E61A7">
        <w:rPr>
          <w:rFonts w:ascii="Times New Roman" w:hAnsi="Times New Roman" w:cs="Times New Roman"/>
        </w:rPr>
        <w:t>Toda</w:t>
      </w:r>
      <w:r w:rsidRPr="007E61A7">
        <w:rPr>
          <w:rFonts w:ascii="Times New Roman" w:hAnsi="Times New Roman" w:cs="Times New Roman"/>
        </w:rPr>
        <w:t xml:space="preserve"> Zakon o vojaški obvezi državljanov FLRJ in Zakon o službi v Jugoslovanski armadi nista niti z besedo omenjala kakršnekoli institucionalne vloge KPJ v oboroženih silah.</w:t>
      </w:r>
      <w:r w:rsidRPr="007E61A7">
        <w:rPr>
          <w:rStyle w:val="Sprotnaopomba-sklic"/>
          <w:rFonts w:ascii="Times New Roman" w:hAnsi="Times New Roman" w:cs="Times New Roman"/>
        </w:rPr>
        <w:footnoteReference w:id="30"/>
      </w:r>
    </w:p>
    <w:p w14:paraId="183D4DE0" w14:textId="77777777" w:rsidR="00C553D1" w:rsidRPr="007E61A7" w:rsidRDefault="00C553D1" w:rsidP="00677E44">
      <w:pPr>
        <w:pStyle w:val="temsijeKPJzagotovilasvoj"/>
        <w:jc w:val="both"/>
        <w:rPr>
          <w:rFonts w:ascii="Times New Roman" w:hAnsi="Times New Roman" w:cs="Times New Roman"/>
          <w:b/>
        </w:rPr>
      </w:pPr>
    </w:p>
    <w:p w14:paraId="02E14F8A" w14:textId="3D46CE93" w:rsidR="00C553D1" w:rsidRPr="007E61A7" w:rsidRDefault="00C553D1" w:rsidP="00677E44">
      <w:pPr>
        <w:pStyle w:val="temsijeKPJzagotovilasvoj"/>
        <w:jc w:val="center"/>
        <w:rPr>
          <w:rFonts w:ascii="Times New Roman" w:hAnsi="Times New Roman" w:cs="Times New Roman"/>
          <w:i/>
        </w:rPr>
      </w:pPr>
      <w:r w:rsidRPr="007E61A7">
        <w:rPr>
          <w:rFonts w:ascii="Times New Roman" w:hAnsi="Times New Roman" w:cs="Times New Roman"/>
          <w:i/>
        </w:rPr>
        <w:t>Organizacijski razvoj KPJ v oboroženih silah v obdobju 1945</w:t>
      </w:r>
      <w:r w:rsidR="00C60E68" w:rsidRPr="007E61A7">
        <w:rPr>
          <w:rFonts w:ascii="Times New Roman" w:hAnsi="Times New Roman" w:cs="Times New Roman"/>
          <w:i/>
        </w:rPr>
        <w:t>–</w:t>
      </w:r>
      <w:r w:rsidRPr="007E61A7">
        <w:rPr>
          <w:rFonts w:ascii="Times New Roman" w:hAnsi="Times New Roman" w:cs="Times New Roman"/>
          <w:i/>
        </w:rPr>
        <w:t>1948</w:t>
      </w:r>
    </w:p>
    <w:p w14:paraId="18B50759" w14:textId="30ACA87F" w:rsidR="00C553D1" w:rsidRPr="007E61A7" w:rsidRDefault="00C553D1" w:rsidP="00677E44">
      <w:pPr>
        <w:pStyle w:val="temsijeKPJzagotovilasvoj"/>
        <w:spacing w:after="0"/>
        <w:ind w:firstLine="708"/>
        <w:jc w:val="both"/>
        <w:rPr>
          <w:rFonts w:ascii="Times New Roman" w:hAnsi="Times New Roman" w:cs="Times New Roman"/>
        </w:rPr>
      </w:pPr>
      <w:r w:rsidRPr="007E61A7">
        <w:rPr>
          <w:rFonts w:ascii="Times New Roman" w:hAnsi="Times New Roman" w:cs="Times New Roman"/>
        </w:rPr>
        <w:t xml:space="preserve">Organizacijska shema KPJ v JA je sledila vojaški organiziranosti JA/JLA. Osnovne organizacije so bile organizirane na bataljonski ali četni ravni, povezovale pa so se v organe na brigadni, divizijski in višjih ravneh. Ker so bile organizacijske spremembe pogoste in so si občasno </w:t>
      </w:r>
      <w:r w:rsidR="00C60E68" w:rsidRPr="007E61A7">
        <w:rPr>
          <w:rFonts w:ascii="Times New Roman" w:hAnsi="Times New Roman" w:cs="Times New Roman"/>
        </w:rPr>
        <w:t xml:space="preserve">sledile </w:t>
      </w:r>
      <w:r w:rsidRPr="007E61A7">
        <w:rPr>
          <w:rFonts w:ascii="Times New Roman" w:hAnsi="Times New Roman" w:cs="Times New Roman"/>
        </w:rPr>
        <w:t xml:space="preserve">tudi hitro </w:t>
      </w:r>
      <w:r w:rsidR="00C60E68" w:rsidRPr="007E61A7">
        <w:rPr>
          <w:rFonts w:ascii="Times New Roman" w:hAnsi="Times New Roman" w:cs="Times New Roman"/>
        </w:rPr>
        <w:t>druga</w:t>
      </w:r>
      <w:r w:rsidRPr="007E61A7">
        <w:rPr>
          <w:rFonts w:ascii="Times New Roman" w:hAnsi="Times New Roman" w:cs="Times New Roman"/>
        </w:rPr>
        <w:t xml:space="preserve"> za drugo, se je temu tempu morala prilagajati tudi organizacija KPJ/ZKJ na nižjih </w:t>
      </w:r>
      <w:r w:rsidR="00C60E68" w:rsidRPr="007E61A7">
        <w:rPr>
          <w:rFonts w:ascii="Times New Roman" w:hAnsi="Times New Roman" w:cs="Times New Roman"/>
        </w:rPr>
        <w:t>in</w:t>
      </w:r>
      <w:r w:rsidRPr="007E61A7">
        <w:rPr>
          <w:rFonts w:ascii="Times New Roman" w:hAnsi="Times New Roman" w:cs="Times New Roman"/>
        </w:rPr>
        <w:t xml:space="preserve"> zlasti višjih ravneh. </w:t>
      </w:r>
    </w:p>
    <w:p w14:paraId="73E7AD3C" w14:textId="2D4C06C6" w:rsidR="00C553D1" w:rsidRPr="007E61A7" w:rsidRDefault="00C553D1" w:rsidP="00677E44">
      <w:pPr>
        <w:pStyle w:val="temsijeKPJzagotovilasvoj"/>
        <w:spacing w:after="0"/>
        <w:ind w:firstLine="708"/>
        <w:jc w:val="both"/>
        <w:rPr>
          <w:rFonts w:ascii="Times New Roman" w:hAnsi="Times New Roman" w:cs="Times New Roman"/>
        </w:rPr>
      </w:pPr>
      <w:r w:rsidRPr="007E61A7">
        <w:rPr>
          <w:rFonts w:ascii="Times New Roman" w:hAnsi="Times New Roman" w:cs="Times New Roman"/>
        </w:rPr>
        <w:lastRenderedPageBreak/>
        <w:t xml:space="preserve">V tem obdobju je CK KPJ vodil organizacijo svoje stranke v vojski </w:t>
      </w:r>
      <w:r w:rsidR="005F4F23" w:rsidRPr="007E61A7">
        <w:rPr>
          <w:rFonts w:ascii="Times New Roman" w:hAnsi="Times New Roman" w:cs="Times New Roman"/>
        </w:rPr>
        <w:t xml:space="preserve">s </w:t>
      </w:r>
      <w:r w:rsidRPr="007E61A7">
        <w:rPr>
          <w:rFonts w:ascii="Times New Roman" w:hAnsi="Times New Roman" w:cs="Times New Roman"/>
        </w:rPr>
        <w:t>po</w:t>
      </w:r>
      <w:r w:rsidR="005F4F23" w:rsidRPr="007E61A7">
        <w:rPr>
          <w:rFonts w:ascii="Times New Roman" w:hAnsi="Times New Roman" w:cs="Times New Roman"/>
        </w:rPr>
        <w:t>močjo</w:t>
      </w:r>
      <w:r w:rsidRPr="007E61A7">
        <w:rPr>
          <w:rFonts w:ascii="Times New Roman" w:hAnsi="Times New Roman" w:cs="Times New Roman"/>
        </w:rPr>
        <w:t xml:space="preserve"> Politične</w:t>
      </w:r>
      <w:r w:rsidR="005F4F23" w:rsidRPr="007E61A7">
        <w:rPr>
          <w:rFonts w:ascii="Times New Roman" w:hAnsi="Times New Roman" w:cs="Times New Roman"/>
        </w:rPr>
        <w:t>ga</w:t>
      </w:r>
      <w:r w:rsidRPr="007E61A7">
        <w:rPr>
          <w:rFonts w:ascii="Times New Roman" w:hAnsi="Times New Roman" w:cs="Times New Roman"/>
        </w:rPr>
        <w:t xml:space="preserve"> oddelk</w:t>
      </w:r>
      <w:r w:rsidR="005F4F23" w:rsidRPr="007E61A7">
        <w:rPr>
          <w:rFonts w:ascii="Times New Roman" w:hAnsi="Times New Roman" w:cs="Times New Roman"/>
        </w:rPr>
        <w:t>a</w:t>
      </w:r>
      <w:r w:rsidRPr="007E61A7">
        <w:rPr>
          <w:rFonts w:ascii="Times New Roman" w:hAnsi="Times New Roman" w:cs="Times New Roman"/>
        </w:rPr>
        <w:t xml:space="preserve"> </w:t>
      </w:r>
      <w:r w:rsidR="005F4F23" w:rsidRPr="007E61A7">
        <w:rPr>
          <w:rFonts w:ascii="Times New Roman" w:hAnsi="Times New Roman" w:cs="Times New Roman"/>
        </w:rPr>
        <w:t>M</w:t>
      </w:r>
      <w:r w:rsidRPr="007E61A7">
        <w:rPr>
          <w:rFonts w:ascii="Times New Roman" w:hAnsi="Times New Roman" w:cs="Times New Roman"/>
        </w:rPr>
        <w:t xml:space="preserve">inistrstva za ljudsko obrambo. Imenoval je tudi partijske voditelje armad, </w:t>
      </w:r>
      <w:r w:rsidR="005F4F23" w:rsidRPr="007E61A7">
        <w:rPr>
          <w:rFonts w:ascii="Times New Roman" w:hAnsi="Times New Roman" w:cs="Times New Roman"/>
        </w:rPr>
        <w:t>v</w:t>
      </w:r>
      <w:r w:rsidRPr="007E61A7">
        <w:rPr>
          <w:rFonts w:ascii="Times New Roman" w:hAnsi="Times New Roman" w:cs="Times New Roman"/>
        </w:rPr>
        <w:t xml:space="preserve">ojne mornarice in </w:t>
      </w:r>
      <w:r w:rsidR="005F4F23" w:rsidRPr="007E61A7">
        <w:rPr>
          <w:rFonts w:ascii="Times New Roman" w:hAnsi="Times New Roman" w:cs="Times New Roman"/>
        </w:rPr>
        <w:t>v</w:t>
      </w:r>
      <w:r w:rsidRPr="007E61A7">
        <w:rPr>
          <w:rFonts w:ascii="Times New Roman" w:hAnsi="Times New Roman" w:cs="Times New Roman"/>
        </w:rPr>
        <w:t>ojnega letalstva ter partijske voditelje divizij. Nižje od tega, na brigadni ravni</w:t>
      </w:r>
      <w:r w:rsidR="00FD43A3" w:rsidRPr="007E61A7">
        <w:rPr>
          <w:rFonts w:ascii="Times New Roman" w:hAnsi="Times New Roman" w:cs="Times New Roman"/>
        </w:rPr>
        <w:t>,</w:t>
      </w:r>
      <w:r w:rsidRPr="007E61A7">
        <w:rPr>
          <w:rFonts w:ascii="Times New Roman" w:hAnsi="Times New Roman" w:cs="Times New Roman"/>
        </w:rPr>
        <w:t xml:space="preserve"> so delovali komiteji, katerih sekretarji so bili politični komisarji enot, preostale člane pa so izvolile celice KPJ oziroma kasneje osnovne organizacije. Te so bile postavljene v bataljonih, v posameznih četah pa so lahko </w:t>
      </w:r>
      <w:r w:rsidR="00E87D06" w:rsidRPr="007E61A7">
        <w:rPr>
          <w:rFonts w:ascii="Times New Roman" w:hAnsi="Times New Roman" w:cs="Times New Roman"/>
        </w:rPr>
        <w:t xml:space="preserve">bili </w:t>
      </w:r>
      <w:r w:rsidRPr="007E61A7">
        <w:rPr>
          <w:rFonts w:ascii="Times New Roman" w:hAnsi="Times New Roman" w:cs="Times New Roman"/>
        </w:rPr>
        <w:t>partijski oddelki, če je bilo članov dovolj. Tudi tu je politični komisar že po funkciji postal tudi sekretar bataljonskega biroja in osnovne organizacije KPJ, ostale člane biroja pa so izvolili člani med s</w:t>
      </w:r>
      <w:r w:rsidR="00BB72B7" w:rsidRPr="007E61A7">
        <w:rPr>
          <w:rFonts w:ascii="Times New Roman" w:hAnsi="Times New Roman" w:cs="Times New Roman"/>
        </w:rPr>
        <w:t>a</w:t>
      </w:r>
      <w:r w:rsidRPr="007E61A7">
        <w:rPr>
          <w:rFonts w:ascii="Times New Roman" w:hAnsi="Times New Roman" w:cs="Times New Roman"/>
        </w:rPr>
        <w:t>b</w:t>
      </w:r>
      <w:r w:rsidR="00BB72B7" w:rsidRPr="007E61A7">
        <w:rPr>
          <w:rFonts w:ascii="Times New Roman" w:hAnsi="Times New Roman" w:cs="Times New Roman"/>
        </w:rPr>
        <w:t>o</w:t>
      </w:r>
      <w:r w:rsidRPr="007E61A7">
        <w:rPr>
          <w:rFonts w:ascii="Times New Roman" w:hAnsi="Times New Roman" w:cs="Times New Roman"/>
        </w:rPr>
        <w:t>.</w:t>
      </w:r>
      <w:r w:rsidRPr="007E61A7">
        <w:rPr>
          <w:rStyle w:val="Sprotnaopomba-sklic"/>
          <w:rFonts w:ascii="Times New Roman" w:hAnsi="Times New Roman" w:cs="Times New Roman"/>
        </w:rPr>
        <w:footnoteReference w:id="31"/>
      </w:r>
    </w:p>
    <w:p w14:paraId="19EDC7B7" w14:textId="77777777" w:rsidR="00C553D1" w:rsidRPr="007E61A7" w:rsidRDefault="00C553D1" w:rsidP="00677E44">
      <w:pPr>
        <w:pStyle w:val="temsijeKPJzagotovilasvoj"/>
        <w:jc w:val="both"/>
        <w:rPr>
          <w:rFonts w:ascii="Times New Roman" w:hAnsi="Times New Roman" w:cs="Times New Roman"/>
        </w:rPr>
      </w:pPr>
    </w:p>
    <w:p w14:paraId="52138721" w14:textId="58ACABAD" w:rsidR="00C553D1" w:rsidRPr="007E61A7" w:rsidRDefault="00C553D1" w:rsidP="00677E44">
      <w:pPr>
        <w:pStyle w:val="temsijeKPJzagotovilasvoj"/>
        <w:jc w:val="center"/>
        <w:rPr>
          <w:rFonts w:ascii="Times New Roman" w:hAnsi="Times New Roman" w:cs="Times New Roman"/>
          <w:i/>
        </w:rPr>
      </w:pPr>
      <w:r w:rsidRPr="007E61A7">
        <w:rPr>
          <w:rFonts w:ascii="Times New Roman" w:hAnsi="Times New Roman" w:cs="Times New Roman"/>
          <w:i/>
        </w:rPr>
        <w:t>Organizacijski razvoj KPJ v oboroženih silah v obdobju 1948</w:t>
      </w:r>
      <w:r w:rsidR="00BA3DE5" w:rsidRPr="007E61A7">
        <w:rPr>
          <w:rFonts w:ascii="Times New Roman" w:hAnsi="Times New Roman" w:cs="Times New Roman"/>
          <w:i/>
        </w:rPr>
        <w:t>–</w:t>
      </w:r>
      <w:r w:rsidRPr="007E61A7">
        <w:rPr>
          <w:rFonts w:ascii="Times New Roman" w:hAnsi="Times New Roman" w:cs="Times New Roman"/>
          <w:i/>
        </w:rPr>
        <w:t>1952</w:t>
      </w:r>
    </w:p>
    <w:p w14:paraId="5233DA0C" w14:textId="334620F0" w:rsidR="00C553D1" w:rsidRPr="007E61A7" w:rsidRDefault="00C553D1" w:rsidP="00677E44">
      <w:pPr>
        <w:pStyle w:val="temsijeKPJzagotovilasvoj"/>
        <w:spacing w:after="0"/>
        <w:ind w:firstLine="708"/>
        <w:jc w:val="both"/>
        <w:rPr>
          <w:rFonts w:ascii="Times New Roman" w:hAnsi="Times New Roman" w:cs="Times New Roman"/>
        </w:rPr>
      </w:pPr>
      <w:r w:rsidRPr="007E61A7">
        <w:rPr>
          <w:rFonts w:ascii="Times New Roman" w:hAnsi="Times New Roman" w:cs="Times New Roman"/>
        </w:rPr>
        <w:t xml:space="preserve">Obdobje je bilo izrazito označeno z vsestransko mobilizacijo proti socialističnemu lagerju in sčasoma proti sovjetskemu sistemu samemu. Vodstvo KPJ je izvedlo ostro diferenciacijo med članstvom na </w:t>
      </w:r>
      <w:r w:rsidR="00F55B57" w:rsidRPr="007E61A7">
        <w:rPr>
          <w:rFonts w:ascii="Times New Roman" w:hAnsi="Times New Roman" w:cs="Times New Roman"/>
        </w:rPr>
        <w:t>osnovi</w:t>
      </w:r>
      <w:r w:rsidRPr="007E61A7">
        <w:rPr>
          <w:rFonts w:ascii="Times New Roman" w:hAnsi="Times New Roman" w:cs="Times New Roman"/>
        </w:rPr>
        <w:t xml:space="preserve"> opredeljevanja za vodstvo KPJ/države Jugoslavije in proti sovjetskemu modelu. </w:t>
      </w:r>
      <w:r w:rsidR="009A0709" w:rsidRPr="007E61A7">
        <w:rPr>
          <w:rFonts w:ascii="Times New Roman" w:hAnsi="Times New Roman" w:cs="Times New Roman"/>
        </w:rPr>
        <w:t>Politično razlikovanje</w:t>
      </w:r>
      <w:r w:rsidRPr="007E61A7">
        <w:rPr>
          <w:rFonts w:ascii="Times New Roman" w:hAnsi="Times New Roman" w:cs="Times New Roman"/>
        </w:rPr>
        <w:t xml:space="preserve"> je bil</w:t>
      </w:r>
      <w:r w:rsidR="009A0709" w:rsidRPr="007E61A7">
        <w:rPr>
          <w:rFonts w:ascii="Times New Roman" w:hAnsi="Times New Roman" w:cs="Times New Roman"/>
        </w:rPr>
        <w:t>o</w:t>
      </w:r>
      <w:r w:rsidRPr="007E61A7">
        <w:rPr>
          <w:rFonts w:ascii="Times New Roman" w:hAnsi="Times New Roman" w:cs="Times New Roman"/>
        </w:rPr>
        <w:t xml:space="preserve"> v oboroženih silah </w:t>
      </w:r>
      <w:r w:rsidR="00BA3DE5" w:rsidRPr="007E61A7">
        <w:rPr>
          <w:rFonts w:ascii="Times New Roman" w:hAnsi="Times New Roman" w:cs="Times New Roman"/>
        </w:rPr>
        <w:t>nadvse</w:t>
      </w:r>
      <w:r w:rsidRPr="007E61A7">
        <w:rPr>
          <w:rFonts w:ascii="Times New Roman" w:hAnsi="Times New Roman" w:cs="Times New Roman"/>
        </w:rPr>
        <w:t xml:space="preserve"> temeljit</w:t>
      </w:r>
      <w:r w:rsidR="009A0709" w:rsidRPr="007E61A7">
        <w:rPr>
          <w:rFonts w:ascii="Times New Roman" w:hAnsi="Times New Roman" w:cs="Times New Roman"/>
        </w:rPr>
        <w:t>o</w:t>
      </w:r>
      <w:r w:rsidRPr="007E61A7">
        <w:rPr>
          <w:rFonts w:ascii="Times New Roman" w:hAnsi="Times New Roman" w:cs="Times New Roman"/>
        </w:rPr>
        <w:t xml:space="preserve"> in je zgolj na vrhuncu v letu 1949 privedl</w:t>
      </w:r>
      <w:r w:rsidR="009A0709" w:rsidRPr="007E61A7">
        <w:rPr>
          <w:rFonts w:ascii="Times New Roman" w:hAnsi="Times New Roman" w:cs="Times New Roman"/>
        </w:rPr>
        <w:t>o</w:t>
      </w:r>
      <w:r w:rsidRPr="007E61A7">
        <w:rPr>
          <w:rFonts w:ascii="Times New Roman" w:hAnsi="Times New Roman" w:cs="Times New Roman"/>
        </w:rPr>
        <w:t xml:space="preserve"> do kaznovanja 8</w:t>
      </w:r>
      <w:r w:rsidR="00BA3DE5" w:rsidRPr="007E61A7">
        <w:rPr>
          <w:rFonts w:ascii="Times New Roman" w:hAnsi="Times New Roman" w:cs="Times New Roman"/>
        </w:rPr>
        <w:t>.</w:t>
      </w:r>
      <w:r w:rsidRPr="007E61A7">
        <w:rPr>
          <w:rFonts w:ascii="Times New Roman" w:hAnsi="Times New Roman" w:cs="Times New Roman"/>
        </w:rPr>
        <w:t xml:space="preserve">836 članov KPJ v vojski, od tega 4926 oficirjev in 2288 podoficirjev. Med vsemi kaznovanimi je bilo </w:t>
      </w:r>
      <w:r w:rsidR="009A0709" w:rsidRPr="007E61A7">
        <w:rPr>
          <w:rFonts w:ascii="Times New Roman" w:hAnsi="Times New Roman" w:cs="Times New Roman"/>
        </w:rPr>
        <w:t xml:space="preserve">70 odstotkov </w:t>
      </w:r>
      <w:r w:rsidRPr="007E61A7">
        <w:rPr>
          <w:rFonts w:ascii="Times New Roman" w:hAnsi="Times New Roman" w:cs="Times New Roman"/>
        </w:rPr>
        <w:t>članov in kandidatov KPJ. Tedaj so iz vrst KPJ</w:t>
      </w:r>
      <w:r w:rsidR="00BA3DE5" w:rsidRPr="007E61A7">
        <w:rPr>
          <w:rFonts w:ascii="Times New Roman" w:hAnsi="Times New Roman" w:cs="Times New Roman"/>
        </w:rPr>
        <w:t xml:space="preserve"> izključili</w:t>
      </w:r>
      <w:r w:rsidRPr="007E61A7">
        <w:rPr>
          <w:rFonts w:ascii="Times New Roman" w:hAnsi="Times New Roman" w:cs="Times New Roman"/>
        </w:rPr>
        <w:t xml:space="preserve"> okoli 0,7 </w:t>
      </w:r>
      <w:r w:rsidR="00BA3DE5" w:rsidRPr="007E61A7">
        <w:rPr>
          <w:rFonts w:ascii="Times New Roman" w:hAnsi="Times New Roman" w:cs="Times New Roman"/>
        </w:rPr>
        <w:t>odstotka</w:t>
      </w:r>
      <w:r w:rsidRPr="007E61A7">
        <w:rPr>
          <w:rFonts w:ascii="Times New Roman" w:hAnsi="Times New Roman" w:cs="Times New Roman"/>
        </w:rPr>
        <w:t xml:space="preserve"> članstva.</w:t>
      </w:r>
      <w:r w:rsidRPr="007E61A7">
        <w:rPr>
          <w:rStyle w:val="Sprotnaopomba-sklic"/>
          <w:rFonts w:ascii="Times New Roman" w:hAnsi="Times New Roman" w:cs="Times New Roman"/>
        </w:rPr>
        <w:footnoteReference w:id="32"/>
      </w:r>
      <w:r w:rsidRPr="007E61A7">
        <w:rPr>
          <w:rFonts w:ascii="Times New Roman" w:hAnsi="Times New Roman" w:cs="Times New Roman"/>
        </w:rPr>
        <w:t xml:space="preserve"> </w:t>
      </w:r>
    </w:p>
    <w:p w14:paraId="2A40EF21" w14:textId="1826481C" w:rsidR="00C553D1" w:rsidRPr="007E61A7" w:rsidRDefault="00C553D1" w:rsidP="00677E44">
      <w:pPr>
        <w:pStyle w:val="temsijeKPJzagotovilasvoj"/>
        <w:spacing w:after="0"/>
        <w:ind w:firstLine="708"/>
        <w:jc w:val="both"/>
        <w:rPr>
          <w:rFonts w:ascii="Times New Roman" w:hAnsi="Times New Roman" w:cs="Times New Roman"/>
        </w:rPr>
      </w:pPr>
      <w:r w:rsidRPr="007E61A7">
        <w:rPr>
          <w:rFonts w:ascii="Times New Roman" w:hAnsi="Times New Roman" w:cs="Times New Roman"/>
        </w:rPr>
        <w:t xml:space="preserve">Skoraj sočasno pa je </w:t>
      </w:r>
      <w:r w:rsidR="00D7689E" w:rsidRPr="007E61A7">
        <w:rPr>
          <w:rFonts w:ascii="Times New Roman" w:hAnsi="Times New Roman" w:cs="Times New Roman"/>
        </w:rPr>
        <w:t>v organizaciji KPJ v vojski</w:t>
      </w:r>
      <w:r w:rsidR="00D7689E" w:rsidRPr="007E61A7" w:rsidDel="009A0709">
        <w:rPr>
          <w:rFonts w:ascii="Times New Roman" w:hAnsi="Times New Roman" w:cs="Times New Roman"/>
        </w:rPr>
        <w:t xml:space="preserve"> </w:t>
      </w:r>
      <w:r w:rsidRPr="007E61A7">
        <w:rPr>
          <w:rFonts w:ascii="Times New Roman" w:hAnsi="Times New Roman" w:cs="Times New Roman"/>
        </w:rPr>
        <w:t xml:space="preserve">v letu 1949 </w:t>
      </w:r>
      <w:r w:rsidR="009A0709" w:rsidRPr="007E61A7">
        <w:rPr>
          <w:rFonts w:ascii="Times New Roman" w:hAnsi="Times New Roman" w:cs="Times New Roman"/>
        </w:rPr>
        <w:t xml:space="preserve">prišlo </w:t>
      </w:r>
      <w:r w:rsidRPr="007E61A7">
        <w:rPr>
          <w:rFonts w:ascii="Times New Roman" w:hAnsi="Times New Roman" w:cs="Times New Roman"/>
        </w:rPr>
        <w:t xml:space="preserve">do pomembnega pomika </w:t>
      </w:r>
      <w:r w:rsidR="00852BF6" w:rsidRPr="007E61A7">
        <w:rPr>
          <w:rFonts w:ascii="Times New Roman" w:hAnsi="Times New Roman" w:cs="Times New Roman"/>
        </w:rPr>
        <w:t>proti</w:t>
      </w:r>
      <w:r w:rsidRPr="007E61A7">
        <w:rPr>
          <w:rFonts w:ascii="Times New Roman" w:hAnsi="Times New Roman" w:cs="Times New Roman"/>
        </w:rPr>
        <w:t xml:space="preserve"> notranj</w:t>
      </w:r>
      <w:r w:rsidR="00852BF6" w:rsidRPr="007E61A7">
        <w:rPr>
          <w:rFonts w:ascii="Times New Roman" w:hAnsi="Times New Roman" w:cs="Times New Roman"/>
        </w:rPr>
        <w:t>i</w:t>
      </w:r>
      <w:r w:rsidRPr="007E61A7">
        <w:rPr>
          <w:rFonts w:ascii="Times New Roman" w:hAnsi="Times New Roman" w:cs="Times New Roman"/>
        </w:rPr>
        <w:t xml:space="preserve"> demokracij</w:t>
      </w:r>
      <w:r w:rsidR="00852BF6" w:rsidRPr="007E61A7">
        <w:rPr>
          <w:rFonts w:ascii="Times New Roman" w:hAnsi="Times New Roman" w:cs="Times New Roman"/>
        </w:rPr>
        <w:t>i</w:t>
      </w:r>
      <w:r w:rsidRPr="007E61A7">
        <w:rPr>
          <w:rFonts w:ascii="Times New Roman" w:hAnsi="Times New Roman" w:cs="Times New Roman"/>
        </w:rPr>
        <w:t xml:space="preserve">. CK KPS je 10. februarja 1949 sklenil, da reformira partijsko organizacijo v oboroženih silah. </w:t>
      </w:r>
      <w:proofErr w:type="spellStart"/>
      <w:r w:rsidRPr="007E61A7">
        <w:rPr>
          <w:rFonts w:ascii="Times New Roman" w:hAnsi="Times New Roman" w:cs="Times New Roman"/>
        </w:rPr>
        <w:t>Opolnomočenstvo</w:t>
      </w:r>
      <w:proofErr w:type="spellEnd"/>
      <w:r w:rsidRPr="007E61A7">
        <w:rPr>
          <w:rFonts w:ascii="Times New Roman" w:hAnsi="Times New Roman" w:cs="Times New Roman"/>
        </w:rPr>
        <w:t xml:space="preserve"> KPJ v JA je sicer ostalo, enako tudi </w:t>
      </w:r>
      <w:proofErr w:type="spellStart"/>
      <w:r w:rsidRPr="007E61A7">
        <w:rPr>
          <w:rFonts w:ascii="Times New Roman" w:hAnsi="Times New Roman" w:cs="Times New Roman"/>
        </w:rPr>
        <w:t>opolnomoče</w:t>
      </w:r>
      <w:r w:rsidR="00852BF6" w:rsidRPr="007E61A7">
        <w:rPr>
          <w:rFonts w:ascii="Times New Roman" w:hAnsi="Times New Roman" w:cs="Times New Roman"/>
        </w:rPr>
        <w:t>n</w:t>
      </w:r>
      <w:r w:rsidRPr="007E61A7">
        <w:rPr>
          <w:rFonts w:ascii="Times New Roman" w:hAnsi="Times New Roman" w:cs="Times New Roman"/>
        </w:rPr>
        <w:t>stva</w:t>
      </w:r>
      <w:proofErr w:type="spellEnd"/>
      <w:r w:rsidRPr="007E61A7">
        <w:rPr>
          <w:rFonts w:ascii="Times New Roman" w:hAnsi="Times New Roman" w:cs="Times New Roman"/>
        </w:rPr>
        <w:t xml:space="preserve"> KPJ na ravni armad in v rangu enakih enot, so </w:t>
      </w:r>
      <w:r w:rsidR="00D7689E" w:rsidRPr="007E61A7">
        <w:rPr>
          <w:rFonts w:ascii="Times New Roman" w:hAnsi="Times New Roman" w:cs="Times New Roman"/>
        </w:rPr>
        <w:t xml:space="preserve">pa </w:t>
      </w:r>
      <w:r w:rsidRPr="007E61A7">
        <w:rPr>
          <w:rFonts w:ascii="Times New Roman" w:hAnsi="Times New Roman" w:cs="Times New Roman"/>
        </w:rPr>
        <w:t xml:space="preserve">divizijskega voditelja KPJ nadomestili z voljenim divizijskim komitejem, enako tudi na ravni brigad, kjer je brigadnega voditelja organizacije KPJ nadomestil voljeni brigadni komite KPJ. </w:t>
      </w:r>
      <w:r w:rsidR="00D7689E" w:rsidRPr="007E61A7">
        <w:rPr>
          <w:rFonts w:ascii="Times New Roman" w:hAnsi="Times New Roman" w:cs="Times New Roman"/>
        </w:rPr>
        <w:t>R</w:t>
      </w:r>
      <w:r w:rsidRPr="007E61A7">
        <w:rPr>
          <w:rFonts w:ascii="Times New Roman" w:hAnsi="Times New Roman" w:cs="Times New Roman"/>
        </w:rPr>
        <w:t xml:space="preserve">eforma </w:t>
      </w:r>
      <w:r w:rsidR="00D7689E" w:rsidRPr="007E61A7">
        <w:rPr>
          <w:rFonts w:ascii="Times New Roman" w:hAnsi="Times New Roman" w:cs="Times New Roman"/>
        </w:rPr>
        <w:t xml:space="preserve">pa ni </w:t>
      </w:r>
      <w:r w:rsidRPr="007E61A7">
        <w:rPr>
          <w:rFonts w:ascii="Times New Roman" w:hAnsi="Times New Roman" w:cs="Times New Roman"/>
        </w:rPr>
        <w:t xml:space="preserve">posegla v zlitost vojaške in partijske funkcije, saj so bili politični komisarji divizij </w:t>
      </w:r>
      <w:r w:rsidR="00852BF6" w:rsidRPr="007E61A7">
        <w:rPr>
          <w:rFonts w:ascii="Times New Roman" w:hAnsi="Times New Roman" w:cs="Times New Roman"/>
        </w:rPr>
        <w:t>in</w:t>
      </w:r>
      <w:r w:rsidRPr="007E61A7">
        <w:rPr>
          <w:rFonts w:ascii="Times New Roman" w:hAnsi="Times New Roman" w:cs="Times New Roman"/>
        </w:rPr>
        <w:t xml:space="preserve"> brigad avtomatično izvoljeni za sekretarje partijskih komitejev. Uvedeni so bili tudi »odprti partijski sestanki«, ki so se jih lahko udeleževali tudi nečlani partije v enotah.</w:t>
      </w:r>
      <w:r w:rsidRPr="007E61A7">
        <w:rPr>
          <w:rStyle w:val="Sprotnaopomba-sklic"/>
          <w:rFonts w:ascii="Times New Roman" w:hAnsi="Times New Roman" w:cs="Times New Roman"/>
        </w:rPr>
        <w:footnoteReference w:id="33"/>
      </w:r>
      <w:r w:rsidRPr="007E61A7">
        <w:rPr>
          <w:rFonts w:ascii="Times New Roman" w:hAnsi="Times New Roman" w:cs="Times New Roman"/>
        </w:rPr>
        <w:t xml:space="preserve"> Mehčanje delovanja od zgoraj je torej imelo omejen doseg, gotovo pa je s sklicevanjem divizijskih in brigadnih konferenc KPJ spodbudila aktivnost članstva, ki je bilo soočeno s kampanjo proti </w:t>
      </w:r>
      <w:proofErr w:type="spellStart"/>
      <w:r w:rsidR="00663CFB" w:rsidRPr="007E61A7">
        <w:rPr>
          <w:rFonts w:ascii="Times New Roman" w:hAnsi="Times New Roman" w:cs="Times New Roman"/>
        </w:rPr>
        <w:t>i</w:t>
      </w:r>
      <w:r w:rsidRPr="007E61A7">
        <w:rPr>
          <w:rFonts w:ascii="Times New Roman" w:hAnsi="Times New Roman" w:cs="Times New Roman"/>
        </w:rPr>
        <w:t>nformbiroju</w:t>
      </w:r>
      <w:proofErr w:type="spellEnd"/>
      <w:r w:rsidRPr="007E61A7">
        <w:rPr>
          <w:rFonts w:ascii="Times New Roman" w:hAnsi="Times New Roman" w:cs="Times New Roman"/>
        </w:rPr>
        <w:t xml:space="preserve">. Z </w:t>
      </w:r>
      <w:r w:rsidRPr="007E61A7">
        <w:rPr>
          <w:rFonts w:ascii="Times New Roman" w:hAnsi="Times New Roman" w:cs="Times New Roman"/>
        </w:rPr>
        <w:lastRenderedPageBreak/>
        <w:t xml:space="preserve">demokratizacijo se je močno povečalo tudi število članov političnih organov, torej vodstev KPJ na vseh ravneh, celo na 45,47 </w:t>
      </w:r>
      <w:r w:rsidR="00852BF6" w:rsidRPr="007E61A7">
        <w:rPr>
          <w:rFonts w:ascii="Times New Roman" w:hAnsi="Times New Roman" w:cs="Times New Roman"/>
        </w:rPr>
        <w:t>odstotka</w:t>
      </w:r>
      <w:r w:rsidRPr="007E61A7">
        <w:rPr>
          <w:rFonts w:ascii="Times New Roman" w:hAnsi="Times New Roman" w:cs="Times New Roman"/>
        </w:rPr>
        <w:t xml:space="preserve"> vsega članstva KPJ v oboroženih silah.</w:t>
      </w:r>
      <w:r w:rsidRPr="007E61A7">
        <w:rPr>
          <w:rStyle w:val="Sprotnaopomba-sklic"/>
          <w:rFonts w:ascii="Times New Roman" w:hAnsi="Times New Roman" w:cs="Times New Roman"/>
        </w:rPr>
        <w:footnoteReference w:id="34"/>
      </w:r>
      <w:r w:rsidRPr="007E61A7">
        <w:rPr>
          <w:rFonts w:ascii="Times New Roman" w:hAnsi="Times New Roman" w:cs="Times New Roman"/>
        </w:rPr>
        <w:t xml:space="preserve"> </w:t>
      </w:r>
    </w:p>
    <w:p w14:paraId="182286A1" w14:textId="77777777" w:rsidR="00C553D1" w:rsidRPr="007E61A7" w:rsidRDefault="00C553D1" w:rsidP="00677E44">
      <w:pPr>
        <w:pStyle w:val="temsijeKPJzagotovilasvoj"/>
        <w:jc w:val="both"/>
        <w:rPr>
          <w:rFonts w:ascii="Times New Roman" w:hAnsi="Times New Roman" w:cs="Times New Roman"/>
          <w:b/>
        </w:rPr>
      </w:pPr>
    </w:p>
    <w:p w14:paraId="7F938675" w14:textId="0FA91944" w:rsidR="00C553D1" w:rsidRPr="007E61A7" w:rsidRDefault="00C553D1" w:rsidP="00677E44">
      <w:pPr>
        <w:pStyle w:val="temsijeKPJzagotovilasvoj"/>
        <w:jc w:val="center"/>
        <w:rPr>
          <w:rFonts w:ascii="Times New Roman" w:hAnsi="Times New Roman" w:cs="Times New Roman"/>
          <w:i/>
        </w:rPr>
      </w:pPr>
      <w:r w:rsidRPr="007E61A7">
        <w:rPr>
          <w:rFonts w:ascii="Times New Roman" w:hAnsi="Times New Roman" w:cs="Times New Roman"/>
          <w:i/>
        </w:rPr>
        <w:t>Organizacijski razvoj v obdobju 1953</w:t>
      </w:r>
      <w:r w:rsidR="00852BF6" w:rsidRPr="007E61A7">
        <w:rPr>
          <w:rFonts w:ascii="Times New Roman" w:hAnsi="Times New Roman" w:cs="Times New Roman"/>
          <w:i/>
        </w:rPr>
        <w:t>–</w:t>
      </w:r>
      <w:r w:rsidRPr="007E61A7">
        <w:rPr>
          <w:rFonts w:ascii="Times New Roman" w:hAnsi="Times New Roman" w:cs="Times New Roman"/>
          <w:i/>
        </w:rPr>
        <w:t>1957</w:t>
      </w:r>
    </w:p>
    <w:p w14:paraId="599A2AA4" w14:textId="03D58C91" w:rsidR="00C553D1" w:rsidRPr="007E61A7" w:rsidRDefault="00C553D1" w:rsidP="00677E44">
      <w:pPr>
        <w:spacing w:after="0" w:line="360" w:lineRule="auto"/>
        <w:ind w:firstLine="708"/>
        <w:jc w:val="both"/>
        <w:rPr>
          <w:rFonts w:ascii="Times New Roman" w:hAnsi="Times New Roman" w:cs="Times New Roman"/>
          <w:sz w:val="24"/>
          <w:szCs w:val="24"/>
        </w:rPr>
      </w:pPr>
      <w:r w:rsidRPr="007E61A7">
        <w:rPr>
          <w:rFonts w:ascii="Times New Roman" w:hAnsi="Times New Roman" w:cs="Times New Roman"/>
          <w:sz w:val="24"/>
          <w:szCs w:val="24"/>
        </w:rPr>
        <w:t xml:space="preserve">Sprememba delovanja KPJ, ki se je </w:t>
      </w:r>
      <w:r w:rsidR="00787B80" w:rsidRPr="007E61A7">
        <w:rPr>
          <w:rFonts w:ascii="Times New Roman" w:hAnsi="Times New Roman" w:cs="Times New Roman"/>
          <w:sz w:val="24"/>
          <w:szCs w:val="24"/>
        </w:rPr>
        <w:t xml:space="preserve">na 6. kongresu KPJ leta 1952 </w:t>
      </w:r>
      <w:r w:rsidRPr="007E61A7">
        <w:rPr>
          <w:rFonts w:ascii="Times New Roman" w:hAnsi="Times New Roman" w:cs="Times New Roman"/>
          <w:sz w:val="24"/>
          <w:szCs w:val="24"/>
        </w:rPr>
        <w:t xml:space="preserve">odrazila </w:t>
      </w:r>
      <w:r w:rsidR="00663CFB" w:rsidRPr="007E61A7">
        <w:rPr>
          <w:rFonts w:ascii="Times New Roman" w:hAnsi="Times New Roman" w:cs="Times New Roman"/>
          <w:sz w:val="24"/>
          <w:szCs w:val="24"/>
        </w:rPr>
        <w:t>v</w:t>
      </w:r>
      <w:r w:rsidRPr="007E61A7">
        <w:rPr>
          <w:rFonts w:ascii="Times New Roman" w:hAnsi="Times New Roman" w:cs="Times New Roman"/>
          <w:sz w:val="24"/>
          <w:szCs w:val="24"/>
        </w:rPr>
        <w:t xml:space="preserve"> preimenovanj</w:t>
      </w:r>
      <w:r w:rsidR="00663CFB" w:rsidRPr="007E61A7">
        <w:rPr>
          <w:rFonts w:ascii="Times New Roman" w:hAnsi="Times New Roman" w:cs="Times New Roman"/>
          <w:sz w:val="24"/>
          <w:szCs w:val="24"/>
        </w:rPr>
        <w:t>u</w:t>
      </w:r>
      <w:r w:rsidRPr="007E61A7">
        <w:rPr>
          <w:rFonts w:ascii="Times New Roman" w:hAnsi="Times New Roman" w:cs="Times New Roman"/>
          <w:sz w:val="24"/>
          <w:szCs w:val="24"/>
        </w:rPr>
        <w:t xml:space="preserve"> KPJ v Zvezo komunistov Jugoslavije, </w:t>
      </w:r>
      <w:r w:rsidR="007D586B" w:rsidRPr="007E61A7">
        <w:rPr>
          <w:rFonts w:ascii="Times New Roman" w:hAnsi="Times New Roman" w:cs="Times New Roman"/>
          <w:sz w:val="24"/>
          <w:szCs w:val="24"/>
        </w:rPr>
        <w:t xml:space="preserve">se </w:t>
      </w:r>
      <w:r w:rsidRPr="007E61A7">
        <w:rPr>
          <w:rFonts w:ascii="Times New Roman" w:hAnsi="Times New Roman" w:cs="Times New Roman"/>
          <w:sz w:val="24"/>
          <w:szCs w:val="24"/>
        </w:rPr>
        <w:t xml:space="preserve">je </w:t>
      </w:r>
      <w:r w:rsidR="007D586B" w:rsidRPr="007E61A7">
        <w:rPr>
          <w:rFonts w:ascii="Times New Roman" w:hAnsi="Times New Roman" w:cs="Times New Roman"/>
          <w:sz w:val="24"/>
          <w:szCs w:val="24"/>
        </w:rPr>
        <w:t>pokazala</w:t>
      </w:r>
      <w:r w:rsidRPr="007E61A7">
        <w:rPr>
          <w:rFonts w:ascii="Times New Roman" w:hAnsi="Times New Roman" w:cs="Times New Roman"/>
          <w:sz w:val="24"/>
          <w:szCs w:val="24"/>
        </w:rPr>
        <w:t xml:space="preserve"> tudi v spremembah v organizacijski shemi in delovanju njene organizacije v vojski. Prvi vidik te reorganizacije je zajel ustanovo </w:t>
      </w:r>
      <w:proofErr w:type="spellStart"/>
      <w:r w:rsidRPr="007E61A7">
        <w:rPr>
          <w:rFonts w:ascii="Times New Roman" w:hAnsi="Times New Roman" w:cs="Times New Roman"/>
          <w:sz w:val="24"/>
          <w:szCs w:val="24"/>
        </w:rPr>
        <w:t>politkomisariata</w:t>
      </w:r>
      <w:proofErr w:type="spellEnd"/>
      <w:r w:rsidRPr="007E61A7">
        <w:rPr>
          <w:rFonts w:ascii="Times New Roman" w:hAnsi="Times New Roman" w:cs="Times New Roman"/>
          <w:sz w:val="24"/>
          <w:szCs w:val="24"/>
        </w:rPr>
        <w:t xml:space="preserve"> oziroma </w:t>
      </w:r>
      <w:proofErr w:type="spellStart"/>
      <w:r w:rsidRPr="007E61A7">
        <w:rPr>
          <w:rFonts w:ascii="Times New Roman" w:hAnsi="Times New Roman" w:cs="Times New Roman"/>
          <w:sz w:val="24"/>
          <w:szCs w:val="24"/>
        </w:rPr>
        <w:t>dvostarešinstvo</w:t>
      </w:r>
      <w:proofErr w:type="spellEnd"/>
      <w:r w:rsidRPr="007E61A7">
        <w:rPr>
          <w:rFonts w:ascii="Times New Roman" w:hAnsi="Times New Roman" w:cs="Times New Roman"/>
          <w:sz w:val="24"/>
          <w:szCs w:val="24"/>
        </w:rPr>
        <w:t>. Politkomisarji na vseh ravneh poveljevanja so bili junija 1953 ukinjeni, večji del njihovih nalog pa so prevzeli tedaj uvedeni pomočniki (poveljnikov) za idejnopolitično delo.</w:t>
      </w:r>
      <w:r w:rsidRPr="007E61A7">
        <w:rPr>
          <w:rStyle w:val="Sprotnaopomba-sklic"/>
          <w:rFonts w:ascii="Times New Roman" w:hAnsi="Times New Roman" w:cs="Times New Roman"/>
          <w:sz w:val="24"/>
          <w:szCs w:val="24"/>
        </w:rPr>
        <w:footnoteReference w:id="35"/>
      </w:r>
      <w:r w:rsidRPr="007E61A7">
        <w:rPr>
          <w:rFonts w:ascii="Times New Roman" w:hAnsi="Times New Roman" w:cs="Times New Roman"/>
          <w:sz w:val="24"/>
          <w:szCs w:val="24"/>
        </w:rPr>
        <w:t xml:space="preserve"> Politkomisarji kot simboli </w:t>
      </w:r>
      <w:proofErr w:type="spellStart"/>
      <w:r w:rsidRPr="007E61A7">
        <w:rPr>
          <w:rFonts w:ascii="Times New Roman" w:hAnsi="Times New Roman" w:cs="Times New Roman"/>
          <w:sz w:val="24"/>
          <w:szCs w:val="24"/>
        </w:rPr>
        <w:t>dvostarešinstva</w:t>
      </w:r>
      <w:proofErr w:type="spellEnd"/>
      <w:r w:rsidRPr="007E61A7">
        <w:rPr>
          <w:rFonts w:ascii="Times New Roman" w:hAnsi="Times New Roman" w:cs="Times New Roman"/>
          <w:sz w:val="24"/>
          <w:szCs w:val="24"/>
        </w:rPr>
        <w:t xml:space="preserve"> so bili med operativnim poveljniškim kadrom </w:t>
      </w:r>
      <w:r w:rsidR="00852BF6" w:rsidRPr="007E61A7">
        <w:rPr>
          <w:rFonts w:ascii="Times New Roman" w:hAnsi="Times New Roman" w:cs="Times New Roman"/>
          <w:sz w:val="24"/>
          <w:szCs w:val="24"/>
        </w:rPr>
        <w:t xml:space="preserve">že prej </w:t>
      </w:r>
      <w:r w:rsidRPr="007E61A7">
        <w:rPr>
          <w:rFonts w:ascii="Times New Roman" w:hAnsi="Times New Roman" w:cs="Times New Roman"/>
          <w:sz w:val="24"/>
          <w:szCs w:val="24"/>
        </w:rPr>
        <w:t xml:space="preserve">močno nepriljubljeni, češ da ovirajo uveljavljanje avtoritete poveljnikov. Organizacijska struktura pa je ostala še vedno enako piramidalno organizirana od </w:t>
      </w:r>
      <w:proofErr w:type="spellStart"/>
      <w:r w:rsidR="007D586B" w:rsidRPr="007E61A7">
        <w:rPr>
          <w:rFonts w:ascii="Times New Roman" w:hAnsi="Times New Roman" w:cs="Times New Roman"/>
          <w:sz w:val="24"/>
          <w:szCs w:val="24"/>
        </w:rPr>
        <w:t>o</w:t>
      </w:r>
      <w:r w:rsidRPr="007E61A7">
        <w:rPr>
          <w:rFonts w:ascii="Times New Roman" w:hAnsi="Times New Roman" w:cs="Times New Roman"/>
          <w:sz w:val="24"/>
          <w:szCs w:val="24"/>
        </w:rPr>
        <w:t>polnomočenstva</w:t>
      </w:r>
      <w:proofErr w:type="spellEnd"/>
      <w:r w:rsidRPr="007E61A7">
        <w:rPr>
          <w:rFonts w:ascii="Times New Roman" w:hAnsi="Times New Roman" w:cs="Times New Roman"/>
          <w:sz w:val="24"/>
          <w:szCs w:val="24"/>
        </w:rPr>
        <w:t xml:space="preserve"> CK ZKJ za JLA</w:t>
      </w:r>
      <w:r w:rsidR="007D586B" w:rsidRPr="007E61A7">
        <w:rPr>
          <w:rFonts w:ascii="Times New Roman" w:hAnsi="Times New Roman" w:cs="Times New Roman"/>
          <w:sz w:val="24"/>
          <w:szCs w:val="24"/>
        </w:rPr>
        <w:t xml:space="preserve">, </w:t>
      </w:r>
      <w:r w:rsidRPr="007E61A7">
        <w:rPr>
          <w:rFonts w:ascii="Times New Roman" w:hAnsi="Times New Roman" w:cs="Times New Roman"/>
          <w:sz w:val="24"/>
          <w:szCs w:val="24"/>
        </w:rPr>
        <w:t>prek armadne, korpusne in divizijske organizacije do osnovnih organizacij.</w:t>
      </w:r>
    </w:p>
    <w:p w14:paraId="0A62C467" w14:textId="77777777" w:rsidR="00C553D1" w:rsidRPr="007E61A7" w:rsidRDefault="00C553D1" w:rsidP="00677E44">
      <w:pPr>
        <w:spacing w:after="0" w:line="360" w:lineRule="auto"/>
        <w:ind w:firstLine="708"/>
        <w:jc w:val="both"/>
        <w:rPr>
          <w:rFonts w:ascii="Times New Roman" w:hAnsi="Times New Roman" w:cs="Times New Roman"/>
          <w:sz w:val="24"/>
          <w:szCs w:val="24"/>
        </w:rPr>
      </w:pPr>
      <w:r w:rsidRPr="007E61A7">
        <w:rPr>
          <w:rFonts w:ascii="Times New Roman" w:hAnsi="Times New Roman" w:cs="Times New Roman"/>
          <w:sz w:val="24"/>
          <w:szCs w:val="24"/>
        </w:rPr>
        <w:t>Vendar pa sprememba načina delovanja in vloge ZKJ v družbi in posebej oboroženih silah ni pomenila tudi spremembe strankarske organiziranosti v JLA, ki je novo (dopolnjeno) ime dobila prav tako leta 1953. S pravilnikom o ureditvi političnega dela v oboroženih silah so organi ZKJ (oficirji, ki so združevali poveljniško in vodstveno vlogo v ZKJ) bili le strokovni organi poveljnikov, ki so postali odgovorni za moralno-politično stanje svojih enot.</w:t>
      </w:r>
      <w:r w:rsidRPr="007E61A7">
        <w:rPr>
          <w:rStyle w:val="Sprotnaopomba-sklic"/>
          <w:rFonts w:ascii="Times New Roman" w:hAnsi="Times New Roman" w:cs="Times New Roman"/>
          <w:sz w:val="24"/>
          <w:szCs w:val="24"/>
        </w:rPr>
        <w:footnoteReference w:id="36"/>
      </w:r>
      <w:r w:rsidRPr="007E61A7">
        <w:rPr>
          <w:rFonts w:ascii="Times New Roman" w:hAnsi="Times New Roman" w:cs="Times New Roman"/>
          <w:sz w:val="24"/>
          <w:szCs w:val="24"/>
        </w:rPr>
        <w:t xml:space="preserve"> </w:t>
      </w:r>
    </w:p>
    <w:p w14:paraId="0A154956" w14:textId="2FDBC3C4" w:rsidR="00C553D1" w:rsidRPr="007E61A7" w:rsidRDefault="00C553D1" w:rsidP="00677E44">
      <w:pPr>
        <w:spacing w:after="0" w:line="360" w:lineRule="auto"/>
        <w:jc w:val="both"/>
        <w:rPr>
          <w:rFonts w:ascii="Times New Roman" w:hAnsi="Times New Roman" w:cs="Times New Roman"/>
          <w:sz w:val="24"/>
          <w:szCs w:val="24"/>
        </w:rPr>
      </w:pPr>
      <w:r w:rsidRPr="007E61A7">
        <w:rPr>
          <w:rFonts w:ascii="Times New Roman" w:hAnsi="Times New Roman" w:cs="Times New Roman"/>
          <w:sz w:val="24"/>
          <w:szCs w:val="24"/>
        </w:rPr>
        <w:t xml:space="preserve">Glavna politična uprava JLA je bila ukinjena in namesto nje ustvarjena Uprava za prosvetno-politično poučevanje; s tem pa tudi </w:t>
      </w:r>
      <w:proofErr w:type="spellStart"/>
      <w:r w:rsidRPr="007E61A7">
        <w:rPr>
          <w:rFonts w:ascii="Times New Roman" w:hAnsi="Times New Roman" w:cs="Times New Roman"/>
          <w:sz w:val="24"/>
          <w:szCs w:val="24"/>
        </w:rPr>
        <w:t>inštruktorski</w:t>
      </w:r>
      <w:proofErr w:type="spellEnd"/>
      <w:r w:rsidRPr="007E61A7">
        <w:rPr>
          <w:rFonts w:ascii="Times New Roman" w:hAnsi="Times New Roman" w:cs="Times New Roman"/>
          <w:sz w:val="24"/>
          <w:szCs w:val="24"/>
        </w:rPr>
        <w:t xml:space="preserve"> oddelki. Prišlo je do ločitve organov v ZKJ. </w:t>
      </w:r>
      <w:proofErr w:type="spellStart"/>
      <w:r w:rsidRPr="007E61A7">
        <w:rPr>
          <w:rFonts w:ascii="Times New Roman" w:hAnsi="Times New Roman" w:cs="Times New Roman"/>
          <w:sz w:val="24"/>
          <w:szCs w:val="24"/>
        </w:rPr>
        <w:t>Opolnomočenstva</w:t>
      </w:r>
      <w:proofErr w:type="spellEnd"/>
      <w:r w:rsidRPr="007E61A7">
        <w:rPr>
          <w:rFonts w:ascii="Times New Roman" w:hAnsi="Times New Roman" w:cs="Times New Roman"/>
          <w:sz w:val="24"/>
          <w:szCs w:val="24"/>
        </w:rPr>
        <w:t xml:space="preserve"> so dobila organizacijske sekretariate. Osnovne organizacije so se lahko oblikovale tudi v polkih, če </w:t>
      </w:r>
      <w:r w:rsidR="00724D8C" w:rsidRPr="007E61A7">
        <w:rPr>
          <w:rFonts w:ascii="Times New Roman" w:hAnsi="Times New Roman" w:cs="Times New Roman"/>
          <w:sz w:val="24"/>
          <w:szCs w:val="24"/>
        </w:rPr>
        <w:t xml:space="preserve">v bataljonih </w:t>
      </w:r>
      <w:r w:rsidRPr="007E61A7">
        <w:rPr>
          <w:rFonts w:ascii="Times New Roman" w:hAnsi="Times New Roman" w:cs="Times New Roman"/>
          <w:sz w:val="24"/>
          <w:szCs w:val="24"/>
        </w:rPr>
        <w:t xml:space="preserve">ni bilo dovolj članov. Leta 1955 so ustanovili </w:t>
      </w:r>
      <w:proofErr w:type="spellStart"/>
      <w:r w:rsidRPr="007E61A7">
        <w:rPr>
          <w:rFonts w:ascii="Times New Roman" w:hAnsi="Times New Roman" w:cs="Times New Roman"/>
          <w:sz w:val="24"/>
          <w:szCs w:val="24"/>
        </w:rPr>
        <w:t>opolnomočenstva</w:t>
      </w:r>
      <w:proofErr w:type="spellEnd"/>
      <w:r w:rsidRPr="007E61A7">
        <w:rPr>
          <w:rFonts w:ascii="Times New Roman" w:hAnsi="Times New Roman" w:cs="Times New Roman"/>
          <w:sz w:val="24"/>
          <w:szCs w:val="24"/>
        </w:rPr>
        <w:t xml:space="preserve"> ZKJ na ravni vojaških okrožij. </w:t>
      </w:r>
    </w:p>
    <w:p w14:paraId="6DAB1845" w14:textId="5656E56B" w:rsidR="00C553D1" w:rsidRPr="007E61A7" w:rsidRDefault="00C553D1" w:rsidP="00677E44">
      <w:pPr>
        <w:spacing w:after="0" w:line="360" w:lineRule="auto"/>
        <w:ind w:firstLine="708"/>
        <w:jc w:val="both"/>
        <w:rPr>
          <w:rFonts w:ascii="Times New Roman" w:hAnsi="Times New Roman" w:cs="Times New Roman"/>
          <w:sz w:val="24"/>
          <w:szCs w:val="24"/>
        </w:rPr>
      </w:pPr>
      <w:r w:rsidRPr="007E61A7">
        <w:rPr>
          <w:rFonts w:ascii="Times New Roman" w:hAnsi="Times New Roman" w:cs="Times New Roman"/>
          <w:sz w:val="24"/>
          <w:szCs w:val="24"/>
        </w:rPr>
        <w:t>Kot posledico novega načina delovanja ZKJ in hkratne zadrege ob spoštovanju hierarhične strukture so našli rešitev v dveh osnovnih organizacijah v vsaki enoti; v eno so uvrščali le »aktivne vojaške osebe«, v druge pa vojake</w:t>
      </w:r>
      <w:r w:rsidR="00852BF6" w:rsidRPr="007E61A7">
        <w:rPr>
          <w:rFonts w:ascii="Times New Roman" w:hAnsi="Times New Roman" w:cs="Times New Roman"/>
          <w:sz w:val="24"/>
          <w:szCs w:val="24"/>
        </w:rPr>
        <w:t>,</w:t>
      </w:r>
      <w:r w:rsidRPr="007E61A7">
        <w:rPr>
          <w:rFonts w:ascii="Times New Roman" w:hAnsi="Times New Roman" w:cs="Times New Roman"/>
          <w:sz w:val="24"/>
          <w:szCs w:val="24"/>
        </w:rPr>
        <w:t xml:space="preserve"> administrativno in tehnično osebje. Vendar pa se ta organizacijska rešitev zaradi vsebinskih </w:t>
      </w:r>
      <w:r w:rsidR="00852BF6" w:rsidRPr="007E61A7">
        <w:rPr>
          <w:rFonts w:ascii="Times New Roman" w:hAnsi="Times New Roman" w:cs="Times New Roman"/>
          <w:sz w:val="24"/>
          <w:szCs w:val="24"/>
        </w:rPr>
        <w:t>težav</w:t>
      </w:r>
      <w:r w:rsidRPr="007E61A7">
        <w:rPr>
          <w:rFonts w:ascii="Times New Roman" w:hAnsi="Times New Roman" w:cs="Times New Roman"/>
          <w:sz w:val="24"/>
          <w:szCs w:val="24"/>
        </w:rPr>
        <w:t xml:space="preserve"> političnega delovanja ni obnesla in leta 1957 je CK ZKJ odredil novo organizacijsko strukturo ZKJ v JLA. Osnovne organizacije </w:t>
      </w:r>
      <w:r w:rsidRPr="007E61A7">
        <w:rPr>
          <w:rFonts w:ascii="Times New Roman" w:hAnsi="Times New Roman" w:cs="Times New Roman"/>
          <w:sz w:val="24"/>
          <w:szCs w:val="24"/>
        </w:rPr>
        <w:lastRenderedPageBreak/>
        <w:t xml:space="preserve">so spet </w:t>
      </w:r>
      <w:r w:rsidR="00852BF6" w:rsidRPr="007E61A7">
        <w:rPr>
          <w:rFonts w:ascii="Times New Roman" w:hAnsi="Times New Roman" w:cs="Times New Roman"/>
          <w:sz w:val="24"/>
          <w:szCs w:val="24"/>
        </w:rPr>
        <w:t xml:space="preserve">dobile </w:t>
      </w:r>
      <w:r w:rsidRPr="007E61A7">
        <w:rPr>
          <w:rFonts w:ascii="Times New Roman" w:hAnsi="Times New Roman" w:cs="Times New Roman"/>
          <w:sz w:val="24"/>
          <w:szCs w:val="24"/>
        </w:rPr>
        <w:t>mešano sestavo, torej so bili častniki in vojaki v istih osnovnih organizacijah. V bataljonih in večjih enotah so ustanovili komiteje ZKJ.</w:t>
      </w:r>
      <w:r w:rsidRPr="007E61A7">
        <w:rPr>
          <w:rStyle w:val="Sprotnaopomba-sklic"/>
          <w:rFonts w:ascii="Times New Roman" w:hAnsi="Times New Roman" w:cs="Times New Roman"/>
          <w:sz w:val="24"/>
          <w:szCs w:val="24"/>
        </w:rPr>
        <w:footnoteReference w:id="37"/>
      </w:r>
    </w:p>
    <w:p w14:paraId="57CEF977" w14:textId="77777777" w:rsidR="00C553D1" w:rsidRPr="007E61A7" w:rsidRDefault="00C553D1" w:rsidP="00677E44">
      <w:pPr>
        <w:pStyle w:val="temsijeKPJzagotovilasvoj"/>
        <w:jc w:val="both"/>
        <w:rPr>
          <w:rFonts w:ascii="Times New Roman" w:hAnsi="Times New Roman" w:cs="Times New Roman"/>
        </w:rPr>
      </w:pPr>
    </w:p>
    <w:p w14:paraId="3A45215F" w14:textId="5EAC197A" w:rsidR="00C553D1" w:rsidRPr="007E61A7" w:rsidRDefault="00C553D1" w:rsidP="00677E44">
      <w:pPr>
        <w:pStyle w:val="temsijeKPJzagotovilasvoj"/>
        <w:jc w:val="center"/>
        <w:rPr>
          <w:rFonts w:ascii="Times New Roman" w:hAnsi="Times New Roman" w:cs="Times New Roman"/>
          <w:i/>
        </w:rPr>
      </w:pPr>
      <w:r w:rsidRPr="007E61A7">
        <w:rPr>
          <w:rFonts w:ascii="Times New Roman" w:hAnsi="Times New Roman" w:cs="Times New Roman"/>
          <w:i/>
        </w:rPr>
        <w:t>Organizacijski razvoj v obdobju 1958</w:t>
      </w:r>
      <w:r w:rsidR="00555154" w:rsidRPr="007E61A7">
        <w:rPr>
          <w:rFonts w:ascii="Times New Roman" w:hAnsi="Times New Roman" w:cs="Times New Roman"/>
          <w:i/>
        </w:rPr>
        <w:t>–</w:t>
      </w:r>
      <w:r w:rsidRPr="007E61A7">
        <w:rPr>
          <w:rFonts w:ascii="Times New Roman" w:hAnsi="Times New Roman" w:cs="Times New Roman"/>
          <w:i/>
        </w:rPr>
        <w:t>1968</w:t>
      </w:r>
    </w:p>
    <w:p w14:paraId="091E1CDF" w14:textId="4399FC4B" w:rsidR="00C553D1" w:rsidRPr="007E61A7" w:rsidRDefault="00C553D1" w:rsidP="00677E44">
      <w:pPr>
        <w:pStyle w:val="temsijeKPJzagotovilasvoj"/>
        <w:spacing w:after="0"/>
        <w:ind w:firstLine="708"/>
        <w:jc w:val="both"/>
        <w:rPr>
          <w:rFonts w:ascii="Times New Roman" w:hAnsi="Times New Roman" w:cs="Times New Roman"/>
        </w:rPr>
      </w:pPr>
      <w:r w:rsidRPr="007E61A7">
        <w:rPr>
          <w:rFonts w:ascii="Times New Roman" w:hAnsi="Times New Roman" w:cs="Times New Roman"/>
        </w:rPr>
        <w:t xml:space="preserve">Obdobje je močno </w:t>
      </w:r>
      <w:r w:rsidR="00F16744" w:rsidRPr="007E61A7">
        <w:rPr>
          <w:rFonts w:ascii="Times New Roman" w:hAnsi="Times New Roman" w:cs="Times New Roman"/>
        </w:rPr>
        <w:t xml:space="preserve">zaznamovala </w:t>
      </w:r>
      <w:r w:rsidRPr="007E61A7">
        <w:rPr>
          <w:rFonts w:ascii="Times New Roman" w:hAnsi="Times New Roman" w:cs="Times New Roman"/>
        </w:rPr>
        <w:t>velika reorganizacija JLA po načrt</w:t>
      </w:r>
      <w:r w:rsidR="00C03AC7" w:rsidRPr="007E61A7">
        <w:rPr>
          <w:rFonts w:ascii="Times New Roman" w:hAnsi="Times New Roman" w:cs="Times New Roman"/>
        </w:rPr>
        <w:t>ih</w:t>
      </w:r>
      <w:r w:rsidRPr="007E61A7">
        <w:rPr>
          <w:rFonts w:ascii="Times New Roman" w:hAnsi="Times New Roman" w:cs="Times New Roman"/>
        </w:rPr>
        <w:t xml:space="preserve"> Drvar 1 in Drvar 2, v kater</w:t>
      </w:r>
      <w:r w:rsidR="00C03AC7" w:rsidRPr="007E61A7">
        <w:rPr>
          <w:rFonts w:ascii="Times New Roman" w:hAnsi="Times New Roman" w:cs="Times New Roman"/>
        </w:rPr>
        <w:t>ih</w:t>
      </w:r>
      <w:r w:rsidRPr="007E61A7">
        <w:rPr>
          <w:rFonts w:ascii="Times New Roman" w:hAnsi="Times New Roman" w:cs="Times New Roman"/>
        </w:rPr>
        <w:t xml:space="preserve"> je šlo za preureditev enot, zmanjšanje </w:t>
      </w:r>
      <w:r w:rsidR="00C03AC7" w:rsidRPr="007E61A7">
        <w:rPr>
          <w:rFonts w:ascii="Times New Roman" w:hAnsi="Times New Roman" w:cs="Times New Roman"/>
        </w:rPr>
        <w:t xml:space="preserve">in pomladitev </w:t>
      </w:r>
      <w:r w:rsidRPr="007E61A7">
        <w:rPr>
          <w:rFonts w:ascii="Times New Roman" w:hAnsi="Times New Roman" w:cs="Times New Roman"/>
        </w:rPr>
        <w:t xml:space="preserve">stalnega </w:t>
      </w:r>
      <w:r w:rsidR="00075A59" w:rsidRPr="007E61A7">
        <w:rPr>
          <w:rFonts w:ascii="Times New Roman" w:hAnsi="Times New Roman" w:cs="Times New Roman"/>
        </w:rPr>
        <w:t>vojaškega osebja</w:t>
      </w:r>
      <w:r w:rsidRPr="007E61A7">
        <w:rPr>
          <w:rFonts w:ascii="Times New Roman" w:hAnsi="Times New Roman" w:cs="Times New Roman"/>
        </w:rPr>
        <w:t>. Vendar se je reorganizacija še najbolj osredotočila na nižje in tudi mlajše oficirje, ki so bili množično upokojeni, mnogi tudi mlajši kot 40 let.</w:t>
      </w:r>
      <w:r w:rsidRPr="007E61A7">
        <w:rPr>
          <w:rStyle w:val="Sprotnaopomba-sklic"/>
          <w:rFonts w:ascii="Times New Roman" w:hAnsi="Times New Roman" w:cs="Times New Roman"/>
        </w:rPr>
        <w:footnoteReference w:id="38"/>
      </w:r>
    </w:p>
    <w:p w14:paraId="634644F1" w14:textId="5B5DB58E" w:rsidR="00C553D1" w:rsidRPr="007E61A7" w:rsidRDefault="00C553D1" w:rsidP="00677E44">
      <w:pPr>
        <w:pStyle w:val="temsijeKPJzagotovilasvoj"/>
        <w:spacing w:after="0"/>
        <w:ind w:firstLine="708"/>
        <w:jc w:val="both"/>
        <w:rPr>
          <w:rFonts w:ascii="Times New Roman" w:hAnsi="Times New Roman" w:cs="Times New Roman"/>
        </w:rPr>
      </w:pPr>
      <w:r w:rsidRPr="007E61A7">
        <w:rPr>
          <w:rFonts w:ascii="Times New Roman" w:hAnsi="Times New Roman" w:cs="Times New Roman"/>
        </w:rPr>
        <w:t>Prva leta tega desetletja so bila značilna po številnih postopnih reformah v organizacijski strukturi</w:t>
      </w:r>
      <w:r w:rsidR="00075A59" w:rsidRPr="007E61A7">
        <w:rPr>
          <w:rFonts w:ascii="Times New Roman" w:hAnsi="Times New Roman" w:cs="Times New Roman"/>
        </w:rPr>
        <w:t>;</w:t>
      </w:r>
      <w:r w:rsidRPr="007E61A7">
        <w:rPr>
          <w:rFonts w:ascii="Times New Roman" w:hAnsi="Times New Roman" w:cs="Times New Roman"/>
        </w:rPr>
        <w:t xml:space="preserve"> </w:t>
      </w:r>
      <w:r w:rsidR="00075A59" w:rsidRPr="007E61A7">
        <w:rPr>
          <w:rFonts w:ascii="Times New Roman" w:hAnsi="Times New Roman" w:cs="Times New Roman"/>
        </w:rPr>
        <w:t>leta</w:t>
      </w:r>
      <w:r w:rsidRPr="007E61A7">
        <w:rPr>
          <w:rFonts w:ascii="Times New Roman" w:hAnsi="Times New Roman" w:cs="Times New Roman"/>
        </w:rPr>
        <w:t xml:space="preserve"> 1958 so </w:t>
      </w:r>
      <w:r w:rsidR="00075A59" w:rsidRPr="007E61A7">
        <w:rPr>
          <w:rFonts w:ascii="Times New Roman" w:hAnsi="Times New Roman" w:cs="Times New Roman"/>
        </w:rPr>
        <w:t xml:space="preserve">npr. </w:t>
      </w:r>
      <w:r w:rsidRPr="007E61A7">
        <w:rPr>
          <w:rFonts w:ascii="Times New Roman" w:hAnsi="Times New Roman" w:cs="Times New Roman"/>
        </w:rPr>
        <w:t>določili, da se osnovne organizacije ZKJ ustanavljajo v bataljonih, divizionih, samostojnih četah in poveljstvih oziroma vojaških ustanovah.</w:t>
      </w:r>
      <w:r w:rsidRPr="007E61A7">
        <w:rPr>
          <w:rStyle w:val="Sprotnaopomba-sklic"/>
          <w:rFonts w:ascii="Times New Roman" w:hAnsi="Times New Roman" w:cs="Times New Roman"/>
        </w:rPr>
        <w:footnoteReference w:id="39"/>
      </w:r>
      <w:r w:rsidRPr="007E61A7">
        <w:rPr>
          <w:rFonts w:ascii="Times New Roman" w:hAnsi="Times New Roman" w:cs="Times New Roman"/>
        </w:rPr>
        <w:t xml:space="preserve"> Že dve leti pozneje so določili, da se OO ZKJ ustanavljajo v res temeljnih enotah, četi, bateriji, na vojni ladji, poveljstvu ali zavodu. Toda to je imelo stransko posledico; velika večina osnovnih organizacij se je številčno zmanjšala, kot </w:t>
      </w:r>
      <w:r w:rsidR="00555154" w:rsidRPr="007E61A7">
        <w:rPr>
          <w:rFonts w:ascii="Times New Roman" w:hAnsi="Times New Roman" w:cs="Times New Roman"/>
        </w:rPr>
        <w:t xml:space="preserve">pa </w:t>
      </w:r>
      <w:r w:rsidRPr="007E61A7">
        <w:rPr>
          <w:rFonts w:ascii="Times New Roman" w:hAnsi="Times New Roman" w:cs="Times New Roman"/>
        </w:rPr>
        <w:t xml:space="preserve">so utemeljevali sodobniki, </w:t>
      </w:r>
      <w:r w:rsidR="00555154" w:rsidRPr="007E61A7">
        <w:rPr>
          <w:rFonts w:ascii="Times New Roman" w:hAnsi="Times New Roman" w:cs="Times New Roman"/>
        </w:rPr>
        <w:t xml:space="preserve">se je </w:t>
      </w:r>
      <w:r w:rsidRPr="007E61A7">
        <w:rPr>
          <w:rFonts w:ascii="Times New Roman" w:hAnsi="Times New Roman" w:cs="Times New Roman"/>
        </w:rPr>
        <w:t>zmanjšal tudi vpliv komunistov v vsakem konkretnem okolju.</w:t>
      </w:r>
      <w:r w:rsidRPr="007E61A7">
        <w:rPr>
          <w:rStyle w:val="Sprotnaopomba-sklic"/>
          <w:rFonts w:ascii="Times New Roman" w:hAnsi="Times New Roman" w:cs="Times New Roman"/>
        </w:rPr>
        <w:footnoteReference w:id="40"/>
      </w:r>
      <w:r w:rsidRPr="007E61A7">
        <w:rPr>
          <w:rFonts w:ascii="Times New Roman" w:hAnsi="Times New Roman" w:cs="Times New Roman"/>
        </w:rPr>
        <w:t xml:space="preserve"> Tako ne čudi, da so že naslednje leto s sklepom CK ZKJ reorganizacijo izpeljali v nasprotni smeri. Spet so povečali osnovne organizacije, nobena ne bi smela imeti manj kot 15 članov. Divizijski komiteji naj bi odločili, kje se bodo </w:t>
      </w:r>
      <w:r w:rsidR="00075A59" w:rsidRPr="007E61A7">
        <w:rPr>
          <w:rFonts w:ascii="Times New Roman" w:hAnsi="Times New Roman" w:cs="Times New Roman"/>
        </w:rPr>
        <w:t xml:space="preserve">sploh </w:t>
      </w:r>
      <w:r w:rsidRPr="007E61A7">
        <w:rPr>
          <w:rFonts w:ascii="Times New Roman" w:hAnsi="Times New Roman" w:cs="Times New Roman"/>
        </w:rPr>
        <w:t xml:space="preserve">ustanavljale osnovne organizacije. Prvič je bilo opuščeno do tedaj sveto načelo, da se mora partijska organizacija ujemati z vojaško. S takimi ukrepi so zmanjšali število osnovnih organizacij v vojski s 4719 na 2695, torej za 45 </w:t>
      </w:r>
      <w:r w:rsidR="00555154" w:rsidRPr="007E61A7">
        <w:rPr>
          <w:rFonts w:ascii="Times New Roman" w:hAnsi="Times New Roman" w:cs="Times New Roman"/>
        </w:rPr>
        <w:t>odstotkov</w:t>
      </w:r>
      <w:r w:rsidRPr="007E61A7">
        <w:rPr>
          <w:rFonts w:ascii="Times New Roman" w:hAnsi="Times New Roman" w:cs="Times New Roman"/>
        </w:rPr>
        <w:t>.</w:t>
      </w:r>
      <w:r w:rsidR="00546EAA" w:rsidRPr="007E61A7">
        <w:rPr>
          <w:rFonts w:ascii="Times New Roman" w:hAnsi="Times New Roman" w:cs="Times New Roman"/>
        </w:rPr>
        <w:t xml:space="preserve"> </w:t>
      </w:r>
      <w:r w:rsidRPr="007E61A7">
        <w:rPr>
          <w:rFonts w:ascii="Times New Roman" w:hAnsi="Times New Roman" w:cs="Times New Roman"/>
        </w:rPr>
        <w:t xml:space="preserve">V naslednjih letih se je število OO ZKJ še zmanjševalo, saj so bili </w:t>
      </w:r>
      <w:r w:rsidR="00555154" w:rsidRPr="007E61A7">
        <w:rPr>
          <w:rFonts w:ascii="Times New Roman" w:hAnsi="Times New Roman" w:cs="Times New Roman"/>
        </w:rPr>
        <w:t xml:space="preserve">mnogi </w:t>
      </w:r>
      <w:r w:rsidRPr="007E61A7">
        <w:rPr>
          <w:rFonts w:ascii="Times New Roman" w:hAnsi="Times New Roman" w:cs="Times New Roman"/>
        </w:rPr>
        <w:t>upokojeni profesionalci zaposleni v armadi (število članov je padlo za več kot 20.000, zmanjšal</w:t>
      </w:r>
      <w:r w:rsidR="00546EAA" w:rsidRPr="007E61A7">
        <w:rPr>
          <w:rFonts w:ascii="Times New Roman" w:hAnsi="Times New Roman" w:cs="Times New Roman"/>
        </w:rPr>
        <w:t>o</w:t>
      </w:r>
      <w:r w:rsidRPr="007E61A7">
        <w:rPr>
          <w:rFonts w:ascii="Times New Roman" w:hAnsi="Times New Roman" w:cs="Times New Roman"/>
        </w:rPr>
        <w:t xml:space="preserve"> pa se je tudi </w:t>
      </w:r>
      <w:r w:rsidR="00546EAA" w:rsidRPr="007E61A7">
        <w:rPr>
          <w:rFonts w:ascii="Times New Roman" w:hAnsi="Times New Roman" w:cs="Times New Roman"/>
        </w:rPr>
        <w:t>število</w:t>
      </w:r>
      <w:r w:rsidRPr="007E61A7">
        <w:rPr>
          <w:rFonts w:ascii="Times New Roman" w:hAnsi="Times New Roman" w:cs="Times New Roman"/>
        </w:rPr>
        <w:t xml:space="preserve"> aktivne generacije, ki je služila vojaški rok</w:t>
      </w:r>
      <w:r w:rsidR="00555154" w:rsidRPr="007E61A7">
        <w:rPr>
          <w:rFonts w:ascii="Times New Roman" w:hAnsi="Times New Roman" w:cs="Times New Roman"/>
        </w:rPr>
        <w:t>)</w:t>
      </w:r>
      <w:r w:rsidRPr="007E61A7">
        <w:rPr>
          <w:rFonts w:ascii="Times New Roman" w:hAnsi="Times New Roman" w:cs="Times New Roman"/>
        </w:rPr>
        <w:t>.</w:t>
      </w:r>
      <w:r w:rsidRPr="007E61A7">
        <w:rPr>
          <w:rStyle w:val="Sprotnaopomba-sklic"/>
          <w:rFonts w:ascii="Times New Roman" w:hAnsi="Times New Roman" w:cs="Times New Roman"/>
        </w:rPr>
        <w:footnoteReference w:id="41"/>
      </w:r>
      <w:r w:rsidRPr="007E61A7">
        <w:rPr>
          <w:rFonts w:ascii="Times New Roman" w:hAnsi="Times New Roman" w:cs="Times New Roman"/>
        </w:rPr>
        <w:t xml:space="preserve"> </w:t>
      </w:r>
    </w:p>
    <w:p w14:paraId="19CFB8A8" w14:textId="7D0C29F0" w:rsidR="00C553D1" w:rsidRPr="007E61A7" w:rsidRDefault="00C553D1" w:rsidP="00677E44">
      <w:pPr>
        <w:pStyle w:val="temsijeKPJzagotovilasvoj"/>
        <w:ind w:firstLine="708"/>
        <w:jc w:val="both"/>
        <w:rPr>
          <w:rFonts w:ascii="Times New Roman" w:hAnsi="Times New Roman" w:cs="Times New Roman"/>
        </w:rPr>
      </w:pPr>
      <w:r w:rsidRPr="007E61A7">
        <w:rPr>
          <w:rFonts w:ascii="Times New Roman" w:hAnsi="Times New Roman" w:cs="Times New Roman"/>
        </w:rPr>
        <w:t xml:space="preserve">Do ponovnih večjih organizacijskih sprememb je prišlo v drugi polovici šestdesetih let. Medtem se je položaj vojske in države </w:t>
      </w:r>
      <w:r w:rsidR="00B75F07" w:rsidRPr="007E61A7">
        <w:rPr>
          <w:rFonts w:ascii="Times New Roman" w:hAnsi="Times New Roman" w:cs="Times New Roman"/>
        </w:rPr>
        <w:t xml:space="preserve">na </w:t>
      </w:r>
      <w:r w:rsidRPr="007E61A7">
        <w:rPr>
          <w:rFonts w:ascii="Times New Roman" w:hAnsi="Times New Roman" w:cs="Times New Roman"/>
        </w:rPr>
        <w:t xml:space="preserve">sploh močno spremenil, saj se je zaostrila napetost v Evropi (reformiranje socializma v Češkoslovaški, arabsko-izraelska vojna) </w:t>
      </w:r>
      <w:r w:rsidR="00555154" w:rsidRPr="007E61A7">
        <w:rPr>
          <w:rFonts w:ascii="Times New Roman" w:hAnsi="Times New Roman" w:cs="Times New Roman"/>
        </w:rPr>
        <w:t>in</w:t>
      </w:r>
      <w:r w:rsidRPr="007E61A7">
        <w:rPr>
          <w:rFonts w:ascii="Times New Roman" w:hAnsi="Times New Roman" w:cs="Times New Roman"/>
        </w:rPr>
        <w:t xml:space="preserve"> državi (razkol v državnem vrhu, medrepubliška trenja, študentski upor, hrvaška pomlad)</w:t>
      </w:r>
      <w:r w:rsidR="00555154" w:rsidRPr="007E61A7">
        <w:rPr>
          <w:rFonts w:ascii="Times New Roman" w:hAnsi="Times New Roman" w:cs="Times New Roman"/>
        </w:rPr>
        <w:t>.</w:t>
      </w:r>
      <w:r w:rsidRPr="007E61A7">
        <w:rPr>
          <w:rFonts w:ascii="Times New Roman" w:hAnsi="Times New Roman" w:cs="Times New Roman"/>
        </w:rPr>
        <w:t xml:space="preserve"> Z novim statutom ZKJ, ki je bil sprejet na 8. kongresu ZKJ, je bila uvedena nova organizacijska struktura. CK KPJ </w:t>
      </w:r>
      <w:r w:rsidR="00B75F07" w:rsidRPr="007E61A7">
        <w:rPr>
          <w:rFonts w:ascii="Times New Roman" w:hAnsi="Times New Roman" w:cs="Times New Roman"/>
        </w:rPr>
        <w:t xml:space="preserve">je še vedno </w:t>
      </w:r>
      <w:r w:rsidRPr="007E61A7">
        <w:rPr>
          <w:rFonts w:ascii="Times New Roman" w:hAnsi="Times New Roman" w:cs="Times New Roman"/>
        </w:rPr>
        <w:t xml:space="preserve">imel polno pristojnost nad imenovanjem </w:t>
      </w:r>
      <w:proofErr w:type="spellStart"/>
      <w:r w:rsidR="00DD4BA5" w:rsidRPr="007E61A7">
        <w:rPr>
          <w:rFonts w:ascii="Times New Roman" w:hAnsi="Times New Roman" w:cs="Times New Roman"/>
        </w:rPr>
        <w:t>o</w:t>
      </w:r>
      <w:r w:rsidRPr="007E61A7">
        <w:rPr>
          <w:rFonts w:ascii="Times New Roman" w:hAnsi="Times New Roman" w:cs="Times New Roman"/>
        </w:rPr>
        <w:t>polnomočenstva</w:t>
      </w:r>
      <w:proofErr w:type="spellEnd"/>
      <w:r w:rsidRPr="007E61A7">
        <w:rPr>
          <w:rFonts w:ascii="Times New Roman" w:hAnsi="Times New Roman" w:cs="Times New Roman"/>
        </w:rPr>
        <w:t xml:space="preserve"> ZKJ v JLA, je pa </w:t>
      </w:r>
      <w:r w:rsidRPr="007E61A7">
        <w:rPr>
          <w:rFonts w:ascii="Times New Roman" w:hAnsi="Times New Roman" w:cs="Times New Roman"/>
        </w:rPr>
        <w:lastRenderedPageBreak/>
        <w:t xml:space="preserve">bila zelo razširjena </w:t>
      </w:r>
      <w:proofErr w:type="spellStart"/>
      <w:r w:rsidRPr="007E61A7">
        <w:rPr>
          <w:rFonts w:ascii="Times New Roman" w:hAnsi="Times New Roman" w:cs="Times New Roman"/>
        </w:rPr>
        <w:t>volilnost</w:t>
      </w:r>
      <w:proofErr w:type="spellEnd"/>
      <w:r w:rsidRPr="007E61A7">
        <w:rPr>
          <w:rFonts w:ascii="Times New Roman" w:hAnsi="Times New Roman" w:cs="Times New Roman"/>
        </w:rPr>
        <w:t xml:space="preserve"> partijskih položajev, do ravni vojaških okrožij.</w:t>
      </w:r>
      <w:r w:rsidRPr="007E61A7">
        <w:rPr>
          <w:rStyle w:val="Sprotnaopomba-sklic"/>
          <w:rFonts w:ascii="Times New Roman" w:hAnsi="Times New Roman" w:cs="Times New Roman"/>
        </w:rPr>
        <w:footnoteReference w:id="42"/>
      </w:r>
      <w:r w:rsidRPr="007E61A7">
        <w:rPr>
          <w:rFonts w:ascii="Times New Roman" w:hAnsi="Times New Roman" w:cs="Times New Roman"/>
        </w:rPr>
        <w:t xml:space="preserve"> V letu 1966 so tudi dokončno rešili </w:t>
      </w:r>
      <w:r w:rsidR="00DD4BA5" w:rsidRPr="007E61A7">
        <w:rPr>
          <w:rFonts w:ascii="Times New Roman" w:hAnsi="Times New Roman" w:cs="Times New Roman"/>
        </w:rPr>
        <w:t>težavo</w:t>
      </w:r>
      <w:r w:rsidRPr="007E61A7">
        <w:rPr>
          <w:rFonts w:ascii="Times New Roman" w:hAnsi="Times New Roman" w:cs="Times New Roman"/>
        </w:rPr>
        <w:t xml:space="preserve"> povezave partijskih in vojaških funkcij s sklepom, da se obe funkciji ločita</w:t>
      </w:r>
      <w:r w:rsidR="00DD4BA5" w:rsidRPr="007E61A7">
        <w:rPr>
          <w:rFonts w:ascii="Times New Roman" w:hAnsi="Times New Roman" w:cs="Times New Roman"/>
        </w:rPr>
        <w:t xml:space="preserve"> na vseh položajih</w:t>
      </w:r>
      <w:r w:rsidRPr="007E61A7">
        <w:rPr>
          <w:rFonts w:ascii="Times New Roman" w:hAnsi="Times New Roman" w:cs="Times New Roman"/>
        </w:rPr>
        <w:t>.</w:t>
      </w:r>
      <w:r w:rsidRPr="007E61A7">
        <w:rPr>
          <w:rStyle w:val="Sprotnaopomba-sklic"/>
          <w:rFonts w:ascii="Times New Roman" w:hAnsi="Times New Roman" w:cs="Times New Roman"/>
        </w:rPr>
        <w:footnoteReference w:id="43"/>
      </w:r>
      <w:r w:rsidRPr="007E61A7">
        <w:rPr>
          <w:rFonts w:ascii="Times New Roman" w:hAnsi="Times New Roman" w:cs="Times New Roman"/>
        </w:rPr>
        <w:t xml:space="preserve"> Nekoliko pozneje so opustili tudi dotedanjo prakso, da je vsak pripadnik, ki je bil službeno kaznovan, avtomatično </w:t>
      </w:r>
      <w:r w:rsidR="00EF48C6" w:rsidRPr="007E61A7">
        <w:rPr>
          <w:rFonts w:ascii="Times New Roman" w:hAnsi="Times New Roman" w:cs="Times New Roman"/>
        </w:rPr>
        <w:t xml:space="preserve">dobil </w:t>
      </w:r>
      <w:r w:rsidRPr="007E61A7">
        <w:rPr>
          <w:rFonts w:ascii="Times New Roman" w:hAnsi="Times New Roman" w:cs="Times New Roman"/>
        </w:rPr>
        <w:t>tudi partijsko kazen.</w:t>
      </w:r>
      <w:r w:rsidRPr="007E61A7">
        <w:rPr>
          <w:rStyle w:val="Sprotnaopomba-sklic"/>
          <w:rFonts w:ascii="Times New Roman" w:hAnsi="Times New Roman" w:cs="Times New Roman"/>
        </w:rPr>
        <w:footnoteReference w:id="44"/>
      </w:r>
    </w:p>
    <w:p w14:paraId="50EBB61C" w14:textId="77777777" w:rsidR="00C553D1" w:rsidRPr="007E61A7" w:rsidRDefault="00C553D1" w:rsidP="00677E44">
      <w:pPr>
        <w:pStyle w:val="temsijeKPJzagotovilasvoj"/>
        <w:jc w:val="both"/>
        <w:rPr>
          <w:rFonts w:ascii="Times New Roman" w:hAnsi="Times New Roman" w:cs="Times New Roman"/>
          <w:b/>
        </w:rPr>
      </w:pPr>
    </w:p>
    <w:p w14:paraId="7DB62909" w14:textId="56B1D139" w:rsidR="00C553D1" w:rsidRPr="007E61A7" w:rsidRDefault="00C553D1" w:rsidP="00677E44">
      <w:pPr>
        <w:pStyle w:val="temsijeKPJzagotovilasvoj"/>
        <w:jc w:val="center"/>
        <w:rPr>
          <w:rFonts w:ascii="Times New Roman" w:hAnsi="Times New Roman" w:cs="Times New Roman"/>
          <w:i/>
        </w:rPr>
      </w:pPr>
      <w:r w:rsidRPr="007E61A7">
        <w:rPr>
          <w:rFonts w:ascii="Times New Roman" w:hAnsi="Times New Roman" w:cs="Times New Roman"/>
          <w:i/>
        </w:rPr>
        <w:t>Organizacijski razvoj v obdobju 1968</w:t>
      </w:r>
      <w:r w:rsidR="00EF48C6" w:rsidRPr="007E61A7">
        <w:rPr>
          <w:rFonts w:ascii="Times New Roman" w:hAnsi="Times New Roman" w:cs="Times New Roman"/>
          <w:i/>
        </w:rPr>
        <w:t>–</w:t>
      </w:r>
      <w:r w:rsidRPr="007E61A7">
        <w:rPr>
          <w:rFonts w:ascii="Times New Roman" w:hAnsi="Times New Roman" w:cs="Times New Roman"/>
          <w:i/>
        </w:rPr>
        <w:t>1974</w:t>
      </w:r>
    </w:p>
    <w:p w14:paraId="50512871" w14:textId="76B77AB8" w:rsidR="00C553D1" w:rsidRPr="007E61A7" w:rsidRDefault="00C553D1" w:rsidP="00677E44">
      <w:pPr>
        <w:pStyle w:val="temsijeKPJzagotovilasvoj"/>
        <w:spacing w:after="0"/>
        <w:ind w:firstLine="708"/>
        <w:jc w:val="both"/>
        <w:rPr>
          <w:rFonts w:ascii="Times New Roman" w:hAnsi="Times New Roman" w:cs="Times New Roman"/>
        </w:rPr>
      </w:pPr>
      <w:r w:rsidRPr="007E61A7">
        <w:rPr>
          <w:rFonts w:ascii="Times New Roman" w:hAnsi="Times New Roman" w:cs="Times New Roman"/>
        </w:rPr>
        <w:t xml:space="preserve">Največje spremembe v organiziranosti ZKJ v JLA so se zgodile </w:t>
      </w:r>
      <w:r w:rsidR="00DD4BA5" w:rsidRPr="007E61A7">
        <w:rPr>
          <w:rFonts w:ascii="Times New Roman" w:hAnsi="Times New Roman" w:cs="Times New Roman"/>
        </w:rPr>
        <w:t xml:space="preserve">med </w:t>
      </w:r>
      <w:r w:rsidRPr="007E61A7">
        <w:rPr>
          <w:rFonts w:ascii="Times New Roman" w:hAnsi="Times New Roman" w:cs="Times New Roman"/>
        </w:rPr>
        <w:t>priprava</w:t>
      </w:r>
      <w:r w:rsidR="00DD4BA5" w:rsidRPr="007E61A7">
        <w:rPr>
          <w:rFonts w:ascii="Times New Roman" w:hAnsi="Times New Roman" w:cs="Times New Roman"/>
        </w:rPr>
        <w:t>mi</w:t>
      </w:r>
      <w:r w:rsidRPr="007E61A7">
        <w:rPr>
          <w:rFonts w:ascii="Times New Roman" w:hAnsi="Times New Roman" w:cs="Times New Roman"/>
        </w:rPr>
        <w:t xml:space="preserve"> na 9. kongres ZKJ. Ta je povečal elemente </w:t>
      </w:r>
      <w:proofErr w:type="spellStart"/>
      <w:r w:rsidRPr="007E61A7">
        <w:rPr>
          <w:rFonts w:ascii="Times New Roman" w:hAnsi="Times New Roman" w:cs="Times New Roman"/>
        </w:rPr>
        <w:t>federalnosti</w:t>
      </w:r>
      <w:proofErr w:type="spellEnd"/>
      <w:r w:rsidRPr="007E61A7">
        <w:rPr>
          <w:rFonts w:ascii="Times New Roman" w:hAnsi="Times New Roman" w:cs="Times New Roman"/>
        </w:rPr>
        <w:t xml:space="preserve"> v organiziranosti stranke. Najprej so leta 1967 z več organizacijskimi ukrepi povečali osnovne organizacije v JLA, ki so od tedaj štele tudi po nekaj sto članov. Zato so se sestajale po oddelkih oziroma podružnicah, sestank</w:t>
      </w:r>
      <w:r w:rsidR="006462CF" w:rsidRPr="007E61A7">
        <w:rPr>
          <w:rFonts w:ascii="Times New Roman" w:hAnsi="Times New Roman" w:cs="Times New Roman"/>
        </w:rPr>
        <w:t>i</w:t>
      </w:r>
      <w:r w:rsidRPr="007E61A7">
        <w:rPr>
          <w:rFonts w:ascii="Times New Roman" w:hAnsi="Times New Roman" w:cs="Times New Roman"/>
        </w:rPr>
        <w:t xml:space="preserve"> organizacije pa so </w:t>
      </w:r>
      <w:r w:rsidR="006462CF" w:rsidRPr="007E61A7">
        <w:rPr>
          <w:rFonts w:ascii="Times New Roman" w:hAnsi="Times New Roman" w:cs="Times New Roman"/>
        </w:rPr>
        <w:t>bili</w:t>
      </w:r>
      <w:r w:rsidRPr="007E61A7">
        <w:rPr>
          <w:rFonts w:ascii="Times New Roman" w:hAnsi="Times New Roman" w:cs="Times New Roman"/>
        </w:rPr>
        <w:t xml:space="preserve"> konference delegatov teh oddelkov. Pojavile so se tudi zamisli, da bi organizirali </w:t>
      </w:r>
      <w:r w:rsidRPr="007E61A7">
        <w:rPr>
          <w:rFonts w:ascii="Times New Roman" w:hAnsi="Times New Roman" w:cs="Times New Roman"/>
          <w:i/>
        </w:rPr>
        <w:t>matične organizacije ZKJ</w:t>
      </w:r>
      <w:r w:rsidRPr="007E61A7">
        <w:rPr>
          <w:rFonts w:ascii="Times New Roman" w:hAnsi="Times New Roman" w:cs="Times New Roman"/>
        </w:rPr>
        <w:t>, kar naj bi pomenilo vključevanje vojakov in vojaških oseb v organizacije na terenu, torej v civilne organizacije ZKJ. V divizijah in večjih garnizonih pa so vzpostavili konference ZKJ v JLA, katerih komiteji so bili njihovi izvršni organi. Dotedanjih 1900 osnovnih organizacij so strnili v 494</w:t>
      </w:r>
      <w:r w:rsidR="00DD4BA5" w:rsidRPr="007E61A7">
        <w:rPr>
          <w:rFonts w:ascii="Times New Roman" w:hAnsi="Times New Roman" w:cs="Times New Roman"/>
        </w:rPr>
        <w:t>,</w:t>
      </w:r>
      <w:r w:rsidRPr="007E61A7">
        <w:rPr>
          <w:rFonts w:ascii="Times New Roman" w:hAnsi="Times New Roman" w:cs="Times New Roman"/>
        </w:rPr>
        <w:t xml:space="preserve"> poleg te</w:t>
      </w:r>
      <w:r w:rsidR="00DD4BA5" w:rsidRPr="007E61A7">
        <w:rPr>
          <w:rFonts w:ascii="Times New Roman" w:hAnsi="Times New Roman" w:cs="Times New Roman"/>
        </w:rPr>
        <w:t>h</w:t>
      </w:r>
      <w:r w:rsidRPr="007E61A7">
        <w:rPr>
          <w:rFonts w:ascii="Times New Roman" w:hAnsi="Times New Roman" w:cs="Times New Roman"/>
        </w:rPr>
        <w:t xml:space="preserve"> </w:t>
      </w:r>
      <w:r w:rsidR="00DD4BA5" w:rsidRPr="007E61A7">
        <w:rPr>
          <w:rFonts w:ascii="Times New Roman" w:hAnsi="Times New Roman" w:cs="Times New Roman"/>
        </w:rPr>
        <w:t xml:space="preserve">je bilo </w:t>
      </w:r>
      <w:r w:rsidRPr="007E61A7">
        <w:rPr>
          <w:rFonts w:ascii="Times New Roman" w:hAnsi="Times New Roman" w:cs="Times New Roman"/>
        </w:rPr>
        <w:t xml:space="preserve">še 70 konferenc, ki so vodile osnovne organizacije. Na novih izhodiščih iz novembra 1967 so prvič izvedli volitve organov ZKJ v JLA na vseh ravneh in prvič izvolili </w:t>
      </w:r>
      <w:r w:rsidR="00DD4BA5" w:rsidRPr="007E61A7">
        <w:rPr>
          <w:rFonts w:ascii="Times New Roman" w:hAnsi="Times New Roman" w:cs="Times New Roman"/>
        </w:rPr>
        <w:t>k</w:t>
      </w:r>
      <w:r w:rsidRPr="007E61A7">
        <w:rPr>
          <w:rFonts w:ascii="Times New Roman" w:hAnsi="Times New Roman" w:cs="Times New Roman"/>
        </w:rPr>
        <w:t xml:space="preserve">onferenco ZKJ za JLA, ki je bila neposredno povezana s Predsedstvom ZKJ. Konferenca je tudi prvič dobila pravico do sprejetja </w:t>
      </w:r>
      <w:r w:rsidR="00DD4BA5" w:rsidRPr="007E61A7">
        <w:rPr>
          <w:rFonts w:ascii="Times New Roman" w:hAnsi="Times New Roman" w:cs="Times New Roman"/>
        </w:rPr>
        <w:t>s</w:t>
      </w:r>
      <w:r w:rsidRPr="007E61A7">
        <w:rPr>
          <w:rFonts w:ascii="Times New Roman" w:hAnsi="Times New Roman" w:cs="Times New Roman"/>
        </w:rPr>
        <w:t xml:space="preserve">tatutarnega sklepa, kar pomeni, da je zdaj organizacijo ZKJ v oboroženih silah </w:t>
      </w:r>
      <w:r w:rsidR="006462CF" w:rsidRPr="007E61A7">
        <w:rPr>
          <w:rFonts w:ascii="Times New Roman" w:hAnsi="Times New Roman" w:cs="Times New Roman"/>
        </w:rPr>
        <w:t xml:space="preserve">lahko urejala </w:t>
      </w:r>
      <w:r w:rsidRPr="007E61A7">
        <w:rPr>
          <w:rFonts w:ascii="Times New Roman" w:hAnsi="Times New Roman" w:cs="Times New Roman"/>
        </w:rPr>
        <w:t>sama.</w:t>
      </w:r>
      <w:r w:rsidRPr="007E61A7">
        <w:rPr>
          <w:rStyle w:val="Sprotnaopomba-sklic"/>
          <w:rFonts w:ascii="Times New Roman" w:hAnsi="Times New Roman" w:cs="Times New Roman"/>
        </w:rPr>
        <w:footnoteReference w:id="45"/>
      </w:r>
      <w:r w:rsidRPr="007E61A7">
        <w:rPr>
          <w:rFonts w:ascii="Times New Roman" w:hAnsi="Times New Roman" w:cs="Times New Roman"/>
        </w:rPr>
        <w:t xml:space="preserve"> Na prv</w:t>
      </w:r>
      <w:r w:rsidR="006462CF" w:rsidRPr="007E61A7">
        <w:rPr>
          <w:rFonts w:ascii="Times New Roman" w:hAnsi="Times New Roman" w:cs="Times New Roman"/>
        </w:rPr>
        <w:t>em</w:t>
      </w:r>
      <w:r w:rsidRPr="007E61A7">
        <w:rPr>
          <w:rFonts w:ascii="Times New Roman" w:hAnsi="Times New Roman" w:cs="Times New Roman"/>
        </w:rPr>
        <w:t xml:space="preserve"> zasedanj</w:t>
      </w:r>
      <w:r w:rsidR="006462CF" w:rsidRPr="007E61A7">
        <w:rPr>
          <w:rFonts w:ascii="Times New Roman" w:hAnsi="Times New Roman" w:cs="Times New Roman"/>
        </w:rPr>
        <w:t>u</w:t>
      </w:r>
      <w:r w:rsidRPr="007E61A7">
        <w:rPr>
          <w:rFonts w:ascii="Times New Roman" w:hAnsi="Times New Roman" w:cs="Times New Roman"/>
        </w:rPr>
        <w:t xml:space="preserve"> se je zbrala 27. februarja 1969 in na tridnevnem zasedanju poleg programa dela izvolila </w:t>
      </w:r>
      <w:r w:rsidR="006462CF" w:rsidRPr="007E61A7">
        <w:rPr>
          <w:rFonts w:ascii="Times New Roman" w:hAnsi="Times New Roman" w:cs="Times New Roman"/>
        </w:rPr>
        <w:t xml:space="preserve">tudi </w:t>
      </w:r>
      <w:r w:rsidRPr="007E61A7">
        <w:rPr>
          <w:rFonts w:ascii="Times New Roman" w:hAnsi="Times New Roman" w:cs="Times New Roman"/>
        </w:rPr>
        <w:t xml:space="preserve">komite Organizacije ZKJ v JLA, ta pa za svojega sekretarja generala Branka </w:t>
      </w:r>
      <w:proofErr w:type="spellStart"/>
      <w:r w:rsidRPr="007E61A7">
        <w:rPr>
          <w:rFonts w:ascii="Times New Roman" w:hAnsi="Times New Roman" w:cs="Times New Roman"/>
        </w:rPr>
        <w:t>Borojevića</w:t>
      </w:r>
      <w:proofErr w:type="spellEnd"/>
      <w:r w:rsidRPr="007E61A7">
        <w:rPr>
          <w:rFonts w:ascii="Times New Roman" w:hAnsi="Times New Roman" w:cs="Times New Roman"/>
        </w:rPr>
        <w:t xml:space="preserve">. Komisijo za statutarna vprašanja je pooblastila, da izdela prvi </w:t>
      </w:r>
      <w:r w:rsidR="00DD4BA5" w:rsidRPr="007E61A7">
        <w:rPr>
          <w:rFonts w:ascii="Times New Roman" w:hAnsi="Times New Roman" w:cs="Times New Roman"/>
        </w:rPr>
        <w:t>s</w:t>
      </w:r>
      <w:r w:rsidRPr="007E61A7">
        <w:rPr>
          <w:rFonts w:ascii="Times New Roman" w:hAnsi="Times New Roman" w:cs="Times New Roman"/>
        </w:rPr>
        <w:t>tatut Organizacije ZKJ v JLA.</w:t>
      </w:r>
      <w:r w:rsidRPr="007E61A7">
        <w:rPr>
          <w:rStyle w:val="Sprotnaopomba-sklic"/>
          <w:rFonts w:ascii="Times New Roman" w:hAnsi="Times New Roman" w:cs="Times New Roman"/>
        </w:rPr>
        <w:footnoteReference w:id="46"/>
      </w:r>
    </w:p>
    <w:p w14:paraId="54895FBA" w14:textId="291A58C0" w:rsidR="00C553D1" w:rsidRPr="007E61A7" w:rsidRDefault="00C553D1" w:rsidP="00677E44">
      <w:pPr>
        <w:pStyle w:val="temsijeKPJzagotovilasvoj"/>
        <w:spacing w:after="0"/>
        <w:ind w:firstLine="708"/>
        <w:jc w:val="both"/>
        <w:rPr>
          <w:rFonts w:ascii="Times New Roman" w:hAnsi="Times New Roman" w:cs="Times New Roman"/>
        </w:rPr>
      </w:pPr>
      <w:r w:rsidRPr="007E61A7">
        <w:rPr>
          <w:rFonts w:ascii="Times New Roman" w:hAnsi="Times New Roman" w:cs="Times New Roman"/>
        </w:rPr>
        <w:t xml:space="preserve">V času, ko se je konferenca sestala, je bilo v njej organiziranih okoli 87.000 članov ZKJ, kar je glede na stanje ob koncu leta 1967 </w:t>
      </w:r>
      <w:r w:rsidR="00DF5E14" w:rsidRPr="007E61A7">
        <w:rPr>
          <w:rFonts w:ascii="Times New Roman" w:hAnsi="Times New Roman" w:cs="Times New Roman"/>
        </w:rPr>
        <w:t xml:space="preserve">pomenilo </w:t>
      </w:r>
      <w:r w:rsidRPr="007E61A7">
        <w:rPr>
          <w:rFonts w:ascii="Times New Roman" w:hAnsi="Times New Roman" w:cs="Times New Roman"/>
        </w:rPr>
        <w:t>povečanje za skoraj 14.000 – predvsem na račun pospešenega sprejemanja vojakov v ZKJ, kar je bil</w:t>
      </w:r>
      <w:r w:rsidR="006462CF" w:rsidRPr="007E61A7">
        <w:rPr>
          <w:rFonts w:ascii="Times New Roman" w:hAnsi="Times New Roman" w:cs="Times New Roman"/>
        </w:rPr>
        <w:t>a</w:t>
      </w:r>
      <w:r w:rsidRPr="007E61A7">
        <w:rPr>
          <w:rFonts w:ascii="Times New Roman" w:hAnsi="Times New Roman" w:cs="Times New Roman"/>
        </w:rPr>
        <w:t xml:space="preserve"> neposredna posledica pogovora Josipa Broza Tita z vodstvom </w:t>
      </w:r>
      <w:r w:rsidR="00E314D1" w:rsidRPr="007E61A7">
        <w:rPr>
          <w:rFonts w:ascii="Times New Roman" w:hAnsi="Times New Roman" w:cs="Times New Roman"/>
        </w:rPr>
        <w:t>O</w:t>
      </w:r>
      <w:r w:rsidRPr="007E61A7">
        <w:rPr>
          <w:rFonts w:ascii="Times New Roman" w:hAnsi="Times New Roman" w:cs="Times New Roman"/>
        </w:rPr>
        <w:t xml:space="preserve">rganizacije ZKJ v JLA v juniju 1968. Tega leta so sprejeli 20.703 nove člane (v primerjavi s 1454 leto prej), od katerih je bilo okoli 15.000 vojakov. Tedaj </w:t>
      </w:r>
      <w:r w:rsidRPr="007E61A7">
        <w:rPr>
          <w:rFonts w:ascii="Times New Roman" w:hAnsi="Times New Roman" w:cs="Times New Roman"/>
        </w:rPr>
        <w:lastRenderedPageBreak/>
        <w:t xml:space="preserve">je bilo </w:t>
      </w:r>
      <w:r w:rsidR="00E314D1" w:rsidRPr="007E61A7">
        <w:rPr>
          <w:rFonts w:ascii="Times New Roman" w:hAnsi="Times New Roman" w:cs="Times New Roman"/>
        </w:rPr>
        <w:t>med</w:t>
      </w:r>
      <w:r w:rsidRPr="007E61A7">
        <w:rPr>
          <w:rFonts w:ascii="Times New Roman" w:hAnsi="Times New Roman" w:cs="Times New Roman"/>
        </w:rPr>
        <w:t xml:space="preserve"> članstv</w:t>
      </w:r>
      <w:r w:rsidR="00E314D1" w:rsidRPr="007E61A7">
        <w:rPr>
          <w:rFonts w:ascii="Times New Roman" w:hAnsi="Times New Roman" w:cs="Times New Roman"/>
        </w:rPr>
        <w:t>om</w:t>
      </w:r>
      <w:r w:rsidRPr="007E61A7">
        <w:rPr>
          <w:rFonts w:ascii="Times New Roman" w:hAnsi="Times New Roman" w:cs="Times New Roman"/>
        </w:rPr>
        <w:t xml:space="preserve"> ZKJ 94 </w:t>
      </w:r>
      <w:r w:rsidR="006462CF" w:rsidRPr="007E61A7">
        <w:rPr>
          <w:rFonts w:ascii="Times New Roman" w:hAnsi="Times New Roman" w:cs="Times New Roman"/>
        </w:rPr>
        <w:t>odstotkov</w:t>
      </w:r>
      <w:r w:rsidRPr="007E61A7">
        <w:rPr>
          <w:rFonts w:ascii="Times New Roman" w:hAnsi="Times New Roman" w:cs="Times New Roman"/>
        </w:rPr>
        <w:t xml:space="preserve"> oficirjev, 83 </w:t>
      </w:r>
      <w:r w:rsidR="006462CF" w:rsidRPr="007E61A7">
        <w:rPr>
          <w:rFonts w:ascii="Times New Roman" w:hAnsi="Times New Roman" w:cs="Times New Roman"/>
        </w:rPr>
        <w:t>odstotkov</w:t>
      </w:r>
      <w:r w:rsidRPr="007E61A7">
        <w:rPr>
          <w:rFonts w:ascii="Times New Roman" w:hAnsi="Times New Roman" w:cs="Times New Roman"/>
        </w:rPr>
        <w:t xml:space="preserve"> podoficirjev in 9 </w:t>
      </w:r>
      <w:r w:rsidR="006462CF" w:rsidRPr="007E61A7">
        <w:rPr>
          <w:rFonts w:ascii="Times New Roman" w:hAnsi="Times New Roman" w:cs="Times New Roman"/>
        </w:rPr>
        <w:t>odstotkov</w:t>
      </w:r>
      <w:r w:rsidRPr="007E61A7">
        <w:rPr>
          <w:rFonts w:ascii="Times New Roman" w:hAnsi="Times New Roman" w:cs="Times New Roman"/>
        </w:rPr>
        <w:t xml:space="preserve"> vojakov.</w:t>
      </w:r>
      <w:r w:rsidRPr="007E61A7">
        <w:rPr>
          <w:rStyle w:val="Sprotnaopomba-sklic"/>
          <w:rFonts w:ascii="Times New Roman" w:hAnsi="Times New Roman" w:cs="Times New Roman"/>
        </w:rPr>
        <w:footnoteReference w:id="47"/>
      </w:r>
    </w:p>
    <w:p w14:paraId="352A32E5" w14:textId="7193D905" w:rsidR="00C553D1" w:rsidRPr="007E61A7" w:rsidRDefault="00C553D1" w:rsidP="00677E44">
      <w:pPr>
        <w:pStyle w:val="temsijeKPJzagotovilasvoj"/>
        <w:spacing w:after="0"/>
        <w:ind w:firstLine="708"/>
        <w:jc w:val="both"/>
        <w:rPr>
          <w:rFonts w:ascii="Times New Roman" w:hAnsi="Times New Roman" w:cs="Times New Roman"/>
        </w:rPr>
      </w:pPr>
      <w:r w:rsidRPr="007E61A7">
        <w:rPr>
          <w:rFonts w:ascii="Times New Roman" w:hAnsi="Times New Roman" w:cs="Times New Roman"/>
        </w:rPr>
        <w:t xml:space="preserve">Drugi del tega obdobja je bil izrazito politično nestabilen, saj se je znotraj ZKJ razvil spopad med »liberalci« in tradicionalisti, kar je bilo povezano tudi s prvimi eskalacijami federalizma v ZKJ. Znotraj posamičnih republiških organizacij so prevladale različne struje, tako da je bil spopad tudi regionalno obarvan in je dobil obeležja medrepubliških nasprotij. V spopad je po dveh letih posegel sam Tito in s položajev </w:t>
      </w:r>
      <w:r w:rsidR="00E314D1" w:rsidRPr="007E61A7">
        <w:rPr>
          <w:rFonts w:ascii="Times New Roman" w:hAnsi="Times New Roman" w:cs="Times New Roman"/>
        </w:rPr>
        <w:t xml:space="preserve">postopoma </w:t>
      </w:r>
      <w:r w:rsidRPr="007E61A7">
        <w:rPr>
          <w:rFonts w:ascii="Times New Roman" w:hAnsi="Times New Roman" w:cs="Times New Roman"/>
        </w:rPr>
        <w:t>odstranil poglavitne nosilce partijskega liberalizma.</w:t>
      </w:r>
      <w:r w:rsidRPr="007E61A7">
        <w:rPr>
          <w:rStyle w:val="Sprotnaopomba-sklic"/>
          <w:rFonts w:ascii="Times New Roman" w:hAnsi="Times New Roman" w:cs="Times New Roman"/>
        </w:rPr>
        <w:footnoteReference w:id="48"/>
      </w:r>
      <w:r w:rsidRPr="007E61A7">
        <w:rPr>
          <w:rFonts w:ascii="Times New Roman" w:hAnsi="Times New Roman" w:cs="Times New Roman"/>
        </w:rPr>
        <w:t xml:space="preserve"> Hkrati pa so uvedli državnopravno reformo države, dali velike pristojnosti republikam in uvedli koncept združenega dela. Na obrambnem področju pa so uvedli doktrino in sistem splošne ljudske obrambe.</w:t>
      </w:r>
      <w:r w:rsidRPr="007E61A7">
        <w:rPr>
          <w:rStyle w:val="Sprotnaopomba-sklic"/>
          <w:rFonts w:ascii="Times New Roman" w:hAnsi="Times New Roman" w:cs="Times New Roman"/>
        </w:rPr>
        <w:footnoteReference w:id="49"/>
      </w:r>
      <w:r w:rsidRPr="007E61A7">
        <w:rPr>
          <w:rFonts w:ascii="Times New Roman" w:hAnsi="Times New Roman" w:cs="Times New Roman"/>
        </w:rPr>
        <w:t xml:space="preserve"> To se je odrazilo tudi na organizacijsk</w:t>
      </w:r>
      <w:r w:rsidR="006462CF" w:rsidRPr="007E61A7">
        <w:rPr>
          <w:rFonts w:ascii="Times New Roman" w:hAnsi="Times New Roman" w:cs="Times New Roman"/>
        </w:rPr>
        <w:t>em</w:t>
      </w:r>
      <w:r w:rsidRPr="007E61A7">
        <w:rPr>
          <w:rFonts w:ascii="Times New Roman" w:hAnsi="Times New Roman" w:cs="Times New Roman"/>
        </w:rPr>
        <w:t xml:space="preserve"> razvoj</w:t>
      </w:r>
      <w:r w:rsidR="006462CF" w:rsidRPr="007E61A7">
        <w:rPr>
          <w:rFonts w:ascii="Times New Roman" w:hAnsi="Times New Roman" w:cs="Times New Roman"/>
        </w:rPr>
        <w:t>u</w:t>
      </w:r>
      <w:r w:rsidRPr="007E61A7">
        <w:rPr>
          <w:rFonts w:ascii="Times New Roman" w:hAnsi="Times New Roman" w:cs="Times New Roman"/>
        </w:rPr>
        <w:t xml:space="preserve"> ZKJ v JLA. Pomembna ločnica je nastopila v letu 1972, ko se je 2. konferenca ZKJ odločila za prehod na </w:t>
      </w:r>
      <w:proofErr w:type="spellStart"/>
      <w:r w:rsidRPr="007E61A7">
        <w:rPr>
          <w:rFonts w:ascii="Times New Roman" w:hAnsi="Times New Roman" w:cs="Times New Roman"/>
        </w:rPr>
        <w:t>funkcionalnejšo</w:t>
      </w:r>
      <w:proofErr w:type="spellEnd"/>
      <w:r w:rsidRPr="007E61A7">
        <w:rPr>
          <w:rFonts w:ascii="Times New Roman" w:hAnsi="Times New Roman" w:cs="Times New Roman"/>
        </w:rPr>
        <w:t xml:space="preserve"> notranjo organizacijo in posledično zmanjšanje osnovnih organizacij, da se poveča neposrednost sodelovanja članstva. </w:t>
      </w:r>
      <w:r w:rsidR="006462CF" w:rsidRPr="007E61A7">
        <w:rPr>
          <w:rFonts w:ascii="Times New Roman" w:hAnsi="Times New Roman" w:cs="Times New Roman"/>
        </w:rPr>
        <w:t>Februarja 1972 ji je s</w:t>
      </w:r>
      <w:r w:rsidRPr="007E61A7">
        <w:rPr>
          <w:rFonts w:ascii="Times New Roman" w:hAnsi="Times New Roman" w:cs="Times New Roman"/>
        </w:rPr>
        <w:t>ledila konferenca ZKJ v JLA, ki se je odločila za zmanjšanje številčnosti osnovnih organizacij in odpravo delegatskega zastopanja v njih, kar je pomenilo njihovo vzpostavitev v polkih, a tudi bataljonih. Zastavljen</w:t>
      </w:r>
      <w:r w:rsidR="006462CF" w:rsidRPr="007E61A7">
        <w:rPr>
          <w:rFonts w:ascii="Times New Roman" w:hAnsi="Times New Roman" w:cs="Times New Roman"/>
        </w:rPr>
        <w:t>i</w:t>
      </w:r>
      <w:r w:rsidRPr="007E61A7">
        <w:rPr>
          <w:rFonts w:ascii="Times New Roman" w:hAnsi="Times New Roman" w:cs="Times New Roman"/>
        </w:rPr>
        <w:t xml:space="preserve"> proces </w:t>
      </w:r>
      <w:r w:rsidR="002E768B" w:rsidRPr="007E61A7">
        <w:rPr>
          <w:rFonts w:ascii="Times New Roman" w:hAnsi="Times New Roman" w:cs="Times New Roman"/>
        </w:rPr>
        <w:t xml:space="preserve">se </w:t>
      </w:r>
      <w:r w:rsidRPr="007E61A7">
        <w:rPr>
          <w:rFonts w:ascii="Times New Roman" w:hAnsi="Times New Roman" w:cs="Times New Roman"/>
        </w:rPr>
        <w:t>je izvede</w:t>
      </w:r>
      <w:r w:rsidR="002E768B" w:rsidRPr="007E61A7">
        <w:rPr>
          <w:rFonts w:ascii="Times New Roman" w:hAnsi="Times New Roman" w:cs="Times New Roman"/>
        </w:rPr>
        <w:t>l</w:t>
      </w:r>
      <w:r w:rsidRPr="007E61A7">
        <w:rPr>
          <w:rFonts w:ascii="Times New Roman" w:hAnsi="Times New Roman" w:cs="Times New Roman"/>
        </w:rPr>
        <w:t xml:space="preserve"> v naslednjih dveh letih, tako da se je povprečno število članov v osnovni organizaciji ZKJ zmanjšalo s 145 na 63, število osnovnih organizacij se je povečalo s 523 na 1117</w:t>
      </w:r>
      <w:r w:rsidR="006462CF" w:rsidRPr="007E61A7">
        <w:rPr>
          <w:rFonts w:ascii="Times New Roman" w:hAnsi="Times New Roman" w:cs="Times New Roman"/>
        </w:rPr>
        <w:t>,</w:t>
      </w:r>
      <w:r w:rsidRPr="007E61A7">
        <w:rPr>
          <w:rFonts w:ascii="Times New Roman" w:hAnsi="Times New Roman" w:cs="Times New Roman"/>
        </w:rPr>
        <w:t xml:space="preserve"> število konferenc </w:t>
      </w:r>
      <w:r w:rsidR="006462CF" w:rsidRPr="007E61A7">
        <w:rPr>
          <w:rFonts w:ascii="Times New Roman" w:hAnsi="Times New Roman" w:cs="Times New Roman"/>
        </w:rPr>
        <w:t xml:space="preserve">pa </w:t>
      </w:r>
      <w:r w:rsidRPr="007E61A7">
        <w:rPr>
          <w:rFonts w:ascii="Times New Roman" w:hAnsi="Times New Roman" w:cs="Times New Roman"/>
        </w:rPr>
        <w:t xml:space="preserve">z 88 na 141. Hkrati se </w:t>
      </w:r>
      <w:r w:rsidR="007F09A7" w:rsidRPr="007E61A7">
        <w:rPr>
          <w:rFonts w:ascii="Times New Roman" w:hAnsi="Times New Roman" w:cs="Times New Roman"/>
        </w:rPr>
        <w:t xml:space="preserve">je </w:t>
      </w:r>
      <w:r w:rsidRPr="007E61A7">
        <w:rPr>
          <w:rFonts w:ascii="Times New Roman" w:hAnsi="Times New Roman" w:cs="Times New Roman"/>
        </w:rPr>
        <w:t>znižala povprečna starost sekretarjev OO ZKJ, saj jih je imela polovica manj kot 35 let.</w:t>
      </w:r>
      <w:r w:rsidRPr="007E61A7">
        <w:rPr>
          <w:rStyle w:val="Sprotnaopomba-sklic"/>
          <w:rFonts w:ascii="Times New Roman" w:hAnsi="Times New Roman" w:cs="Times New Roman"/>
        </w:rPr>
        <w:footnoteReference w:id="50"/>
      </w:r>
    </w:p>
    <w:p w14:paraId="2EEF4A3E" w14:textId="0B1E459A" w:rsidR="00C553D1" w:rsidRPr="007E61A7" w:rsidRDefault="00C553D1" w:rsidP="00677E44">
      <w:pPr>
        <w:pStyle w:val="temsijeKPJzagotovilasvoj"/>
        <w:spacing w:after="0"/>
        <w:ind w:firstLine="708"/>
        <w:jc w:val="both"/>
        <w:rPr>
          <w:rFonts w:ascii="Times New Roman" w:hAnsi="Times New Roman" w:cs="Times New Roman"/>
        </w:rPr>
      </w:pPr>
      <w:r w:rsidRPr="007E61A7">
        <w:rPr>
          <w:rFonts w:ascii="Times New Roman" w:hAnsi="Times New Roman" w:cs="Times New Roman"/>
        </w:rPr>
        <w:t xml:space="preserve">Organizacija ZKJ v JLA je junija 1974 odpravila tudi sistem garnizijskega in </w:t>
      </w:r>
      <w:proofErr w:type="spellStart"/>
      <w:r w:rsidRPr="007E61A7">
        <w:rPr>
          <w:rFonts w:ascii="Times New Roman" w:hAnsi="Times New Roman" w:cs="Times New Roman"/>
        </w:rPr>
        <w:t>medgarnizijskega</w:t>
      </w:r>
      <w:proofErr w:type="spellEnd"/>
      <w:r w:rsidRPr="007E61A7">
        <w:rPr>
          <w:rFonts w:ascii="Times New Roman" w:hAnsi="Times New Roman" w:cs="Times New Roman"/>
        </w:rPr>
        <w:t xml:space="preserve"> organiziranja ZKJ v vojski in tako prešla na dosledn</w:t>
      </w:r>
      <w:r w:rsidR="007F09A7" w:rsidRPr="007E61A7">
        <w:rPr>
          <w:rFonts w:ascii="Times New Roman" w:hAnsi="Times New Roman" w:cs="Times New Roman"/>
        </w:rPr>
        <w:t>o</w:t>
      </w:r>
      <w:r w:rsidRPr="007E61A7">
        <w:rPr>
          <w:rFonts w:ascii="Times New Roman" w:hAnsi="Times New Roman" w:cs="Times New Roman"/>
        </w:rPr>
        <w:t xml:space="preserve"> organizacijsko formacijsk</w:t>
      </w:r>
      <w:r w:rsidR="007F09A7" w:rsidRPr="007E61A7">
        <w:rPr>
          <w:rFonts w:ascii="Times New Roman" w:hAnsi="Times New Roman" w:cs="Times New Roman"/>
        </w:rPr>
        <w:t>o</w:t>
      </w:r>
      <w:r w:rsidRPr="007E61A7">
        <w:rPr>
          <w:rFonts w:ascii="Times New Roman" w:hAnsi="Times New Roman" w:cs="Times New Roman"/>
        </w:rPr>
        <w:t xml:space="preserve"> </w:t>
      </w:r>
      <w:r w:rsidR="007F09A7" w:rsidRPr="007E61A7">
        <w:rPr>
          <w:rFonts w:ascii="Times New Roman" w:hAnsi="Times New Roman" w:cs="Times New Roman"/>
        </w:rPr>
        <w:t>načelo</w:t>
      </w:r>
      <w:r w:rsidRPr="007E61A7">
        <w:rPr>
          <w:rFonts w:ascii="Times New Roman" w:hAnsi="Times New Roman" w:cs="Times New Roman"/>
        </w:rPr>
        <w:t>, ki je bil</w:t>
      </w:r>
      <w:r w:rsidR="007F09A7" w:rsidRPr="007E61A7">
        <w:rPr>
          <w:rFonts w:ascii="Times New Roman" w:hAnsi="Times New Roman" w:cs="Times New Roman"/>
        </w:rPr>
        <w:t>o</w:t>
      </w:r>
      <w:r w:rsidRPr="007E61A7">
        <w:rPr>
          <w:rFonts w:ascii="Times New Roman" w:hAnsi="Times New Roman" w:cs="Times New Roman"/>
        </w:rPr>
        <w:t xml:space="preserve"> primern</w:t>
      </w:r>
      <w:r w:rsidR="007F09A7" w:rsidRPr="007E61A7">
        <w:rPr>
          <w:rFonts w:ascii="Times New Roman" w:hAnsi="Times New Roman" w:cs="Times New Roman"/>
        </w:rPr>
        <w:t>o</w:t>
      </w:r>
      <w:r w:rsidRPr="007E61A7">
        <w:rPr>
          <w:rFonts w:ascii="Times New Roman" w:hAnsi="Times New Roman" w:cs="Times New Roman"/>
        </w:rPr>
        <w:t xml:space="preserve"> zlasti </w:t>
      </w:r>
      <w:r w:rsidR="007F09A7" w:rsidRPr="007E61A7">
        <w:rPr>
          <w:rFonts w:ascii="Times New Roman" w:hAnsi="Times New Roman" w:cs="Times New Roman"/>
        </w:rPr>
        <w:t>pri</w:t>
      </w:r>
      <w:r w:rsidRPr="007E61A7">
        <w:rPr>
          <w:rFonts w:ascii="Times New Roman" w:hAnsi="Times New Roman" w:cs="Times New Roman"/>
        </w:rPr>
        <w:t xml:space="preserve"> razvoj</w:t>
      </w:r>
      <w:r w:rsidR="007F09A7" w:rsidRPr="007E61A7">
        <w:rPr>
          <w:rFonts w:ascii="Times New Roman" w:hAnsi="Times New Roman" w:cs="Times New Roman"/>
        </w:rPr>
        <w:t>u</w:t>
      </w:r>
      <w:r w:rsidRPr="007E61A7">
        <w:rPr>
          <w:rFonts w:ascii="Times New Roman" w:hAnsi="Times New Roman" w:cs="Times New Roman"/>
        </w:rPr>
        <w:t xml:space="preserve"> enot v vojno sestavo. S spremembo Statutarnega sklepa ZKJ </w:t>
      </w:r>
      <w:r w:rsidR="007F09A7" w:rsidRPr="007E61A7">
        <w:rPr>
          <w:rFonts w:ascii="Times New Roman" w:hAnsi="Times New Roman" w:cs="Times New Roman"/>
        </w:rPr>
        <w:t>v</w:t>
      </w:r>
      <w:r w:rsidRPr="007E61A7">
        <w:rPr>
          <w:rFonts w:ascii="Times New Roman" w:hAnsi="Times New Roman" w:cs="Times New Roman"/>
        </w:rPr>
        <w:t xml:space="preserve"> JLA septembra 1974 je bilo zastavljeno </w:t>
      </w:r>
      <w:r w:rsidR="007F09A7" w:rsidRPr="007E61A7">
        <w:rPr>
          <w:rFonts w:ascii="Times New Roman" w:hAnsi="Times New Roman" w:cs="Times New Roman"/>
        </w:rPr>
        <w:t xml:space="preserve">tudi </w:t>
      </w:r>
      <w:r w:rsidRPr="007E61A7">
        <w:rPr>
          <w:rFonts w:ascii="Times New Roman" w:hAnsi="Times New Roman" w:cs="Times New Roman"/>
        </w:rPr>
        <w:t>neprestano izboljševanje organizacijske strukture ZKJ v oboroženih silah glede na razvoj formacije JLA. Kot osnovna raven obstoja OO ZKJ s</w:t>
      </w:r>
      <w:r w:rsidR="00730A52" w:rsidRPr="007E61A7">
        <w:rPr>
          <w:rFonts w:ascii="Times New Roman" w:hAnsi="Times New Roman" w:cs="Times New Roman"/>
        </w:rPr>
        <w:t>ta</w:t>
      </w:r>
      <w:r w:rsidRPr="007E61A7">
        <w:rPr>
          <w:rFonts w:ascii="Times New Roman" w:hAnsi="Times New Roman" w:cs="Times New Roman"/>
        </w:rPr>
        <w:t xml:space="preserve"> bil</w:t>
      </w:r>
      <w:r w:rsidR="00730A52" w:rsidRPr="007E61A7">
        <w:rPr>
          <w:rFonts w:ascii="Times New Roman" w:hAnsi="Times New Roman" w:cs="Times New Roman"/>
        </w:rPr>
        <w:t>a</w:t>
      </w:r>
      <w:r w:rsidRPr="007E61A7">
        <w:rPr>
          <w:rFonts w:ascii="Times New Roman" w:hAnsi="Times New Roman" w:cs="Times New Roman"/>
        </w:rPr>
        <w:t xml:space="preserve"> polno uveljavljen</w:t>
      </w:r>
      <w:r w:rsidR="007F09A7" w:rsidRPr="007E61A7">
        <w:rPr>
          <w:rFonts w:ascii="Times New Roman" w:hAnsi="Times New Roman" w:cs="Times New Roman"/>
        </w:rPr>
        <w:t>a</w:t>
      </w:r>
      <w:r w:rsidRPr="007E61A7">
        <w:rPr>
          <w:rFonts w:ascii="Times New Roman" w:hAnsi="Times New Roman" w:cs="Times New Roman"/>
        </w:rPr>
        <w:t xml:space="preserve"> bataljon (in podobne formacije) in samostojna četa.</w:t>
      </w:r>
      <w:r w:rsidRPr="007E61A7">
        <w:rPr>
          <w:rStyle w:val="Sprotnaopomba-sklic"/>
          <w:rFonts w:ascii="Times New Roman" w:hAnsi="Times New Roman" w:cs="Times New Roman"/>
        </w:rPr>
        <w:footnoteReference w:id="51"/>
      </w:r>
      <w:r w:rsidRPr="007E61A7">
        <w:rPr>
          <w:rFonts w:ascii="Times New Roman" w:hAnsi="Times New Roman" w:cs="Times New Roman"/>
        </w:rPr>
        <w:t xml:space="preserve">  </w:t>
      </w:r>
    </w:p>
    <w:p w14:paraId="2CFFF834" w14:textId="77777777" w:rsidR="00C553D1" w:rsidRPr="007E61A7" w:rsidRDefault="00C553D1" w:rsidP="00677E44">
      <w:pPr>
        <w:pStyle w:val="temsijeKPJzagotovilasvoj"/>
        <w:jc w:val="both"/>
        <w:rPr>
          <w:rFonts w:ascii="Times New Roman" w:hAnsi="Times New Roman" w:cs="Times New Roman"/>
          <w:b/>
        </w:rPr>
      </w:pPr>
    </w:p>
    <w:p w14:paraId="72E1A7E6" w14:textId="2360E709" w:rsidR="00C553D1" w:rsidRPr="007E61A7" w:rsidRDefault="00C553D1" w:rsidP="00677E44">
      <w:pPr>
        <w:pStyle w:val="temsijeKPJzagotovilasvoj"/>
        <w:jc w:val="center"/>
        <w:rPr>
          <w:rFonts w:ascii="Times New Roman" w:hAnsi="Times New Roman" w:cs="Times New Roman"/>
          <w:i/>
        </w:rPr>
      </w:pPr>
      <w:r w:rsidRPr="007E61A7">
        <w:rPr>
          <w:rFonts w:ascii="Times New Roman" w:hAnsi="Times New Roman" w:cs="Times New Roman"/>
          <w:i/>
        </w:rPr>
        <w:t>Organizacijski razvoj ZKJ v oboroženih silah 1974</w:t>
      </w:r>
      <w:r w:rsidR="007F09A7" w:rsidRPr="007E61A7">
        <w:rPr>
          <w:rFonts w:ascii="Times New Roman" w:hAnsi="Times New Roman" w:cs="Times New Roman"/>
          <w:i/>
        </w:rPr>
        <w:t>–</w:t>
      </w:r>
      <w:r w:rsidRPr="007E61A7">
        <w:rPr>
          <w:rFonts w:ascii="Times New Roman" w:hAnsi="Times New Roman" w:cs="Times New Roman"/>
          <w:i/>
        </w:rPr>
        <w:t>1991</w:t>
      </w:r>
    </w:p>
    <w:p w14:paraId="55F3078F" w14:textId="0792051C" w:rsidR="00C553D1" w:rsidRPr="007E61A7" w:rsidRDefault="00C553D1" w:rsidP="00677E44">
      <w:pPr>
        <w:pStyle w:val="temsijeKPJzagotovilasvoj"/>
        <w:spacing w:after="0"/>
        <w:ind w:firstLine="708"/>
        <w:jc w:val="both"/>
        <w:rPr>
          <w:rFonts w:ascii="Times New Roman" w:hAnsi="Times New Roman" w:cs="Times New Roman"/>
        </w:rPr>
      </w:pPr>
      <w:r w:rsidRPr="007E61A7">
        <w:rPr>
          <w:rFonts w:ascii="Times New Roman" w:hAnsi="Times New Roman" w:cs="Times New Roman"/>
        </w:rPr>
        <w:lastRenderedPageBreak/>
        <w:t xml:space="preserve">Ustavne spremembe v letih 1971 in 1974 so vplivale tudi na organiziranost Zveze komunistov v oboroženih silah. Centralni komite ZKJ se je odločil, da bo partijsko organizacijo v oboroženih silah povsem izločil iz tistih v posameznih republikah in iz organizacije ZKJ v federaciji. S tem je nastala </w:t>
      </w:r>
      <w:r w:rsidR="00730A52" w:rsidRPr="007E61A7">
        <w:rPr>
          <w:rFonts w:ascii="Times New Roman" w:hAnsi="Times New Roman" w:cs="Times New Roman"/>
        </w:rPr>
        <w:t>»</w:t>
      </w:r>
      <w:r w:rsidRPr="007E61A7">
        <w:rPr>
          <w:rFonts w:ascii="Times New Roman" w:hAnsi="Times New Roman" w:cs="Times New Roman"/>
        </w:rPr>
        <w:t>Organizacija SKJ u JNA</w:t>
      </w:r>
      <w:r w:rsidR="00730A52" w:rsidRPr="007E61A7">
        <w:rPr>
          <w:rFonts w:ascii="Times New Roman" w:hAnsi="Times New Roman" w:cs="Times New Roman"/>
        </w:rPr>
        <w:t>«</w:t>
      </w:r>
      <w:r w:rsidRPr="007E61A7">
        <w:rPr>
          <w:rFonts w:ascii="Times New Roman" w:hAnsi="Times New Roman" w:cs="Times New Roman"/>
        </w:rPr>
        <w:t xml:space="preserve">, kot se je povsem prozaično imenovala. </w:t>
      </w:r>
      <w:r w:rsidR="00730A52" w:rsidRPr="007E61A7">
        <w:rPr>
          <w:rFonts w:ascii="Times New Roman" w:hAnsi="Times New Roman" w:cs="Times New Roman"/>
        </w:rPr>
        <w:t>D</w:t>
      </w:r>
      <w:r w:rsidRPr="007E61A7">
        <w:rPr>
          <w:rFonts w:ascii="Times New Roman" w:hAnsi="Times New Roman" w:cs="Times New Roman"/>
        </w:rPr>
        <w:t xml:space="preserve">obila </w:t>
      </w:r>
      <w:r w:rsidR="00730A52" w:rsidRPr="007E61A7">
        <w:rPr>
          <w:rFonts w:ascii="Times New Roman" w:hAnsi="Times New Roman" w:cs="Times New Roman"/>
        </w:rPr>
        <w:t xml:space="preserve">je </w:t>
      </w:r>
      <w:r w:rsidRPr="007E61A7">
        <w:rPr>
          <w:rFonts w:ascii="Times New Roman" w:hAnsi="Times New Roman" w:cs="Times New Roman"/>
        </w:rPr>
        <w:t xml:space="preserve">formaliziran status sestavnega dela Zveze komunistov Jugoslavije; pozneje </w:t>
      </w:r>
      <w:r w:rsidR="007A5107" w:rsidRPr="007E61A7">
        <w:rPr>
          <w:rFonts w:ascii="Times New Roman" w:hAnsi="Times New Roman" w:cs="Times New Roman"/>
        </w:rPr>
        <w:t xml:space="preserve">so jo pogosto </w:t>
      </w:r>
      <w:r w:rsidRPr="007E61A7">
        <w:rPr>
          <w:rFonts w:ascii="Times New Roman" w:hAnsi="Times New Roman" w:cs="Times New Roman"/>
        </w:rPr>
        <w:t>p</w:t>
      </w:r>
      <w:r w:rsidR="007A5107" w:rsidRPr="007E61A7">
        <w:rPr>
          <w:rFonts w:ascii="Times New Roman" w:hAnsi="Times New Roman" w:cs="Times New Roman"/>
        </w:rPr>
        <w:t>riljubljeno</w:t>
      </w:r>
      <w:r w:rsidRPr="007E61A7">
        <w:rPr>
          <w:rFonts w:ascii="Times New Roman" w:hAnsi="Times New Roman" w:cs="Times New Roman"/>
        </w:rPr>
        <w:t xml:space="preserve"> imenovali </w:t>
      </w:r>
      <w:r w:rsidR="00072F88" w:rsidRPr="007E61A7">
        <w:rPr>
          <w:rFonts w:ascii="Times New Roman" w:hAnsi="Times New Roman" w:cs="Times New Roman"/>
        </w:rPr>
        <w:t>»</w:t>
      </w:r>
      <w:r w:rsidRPr="007E61A7">
        <w:rPr>
          <w:rFonts w:ascii="Times New Roman" w:hAnsi="Times New Roman" w:cs="Times New Roman"/>
        </w:rPr>
        <w:t>sedma republika</w:t>
      </w:r>
      <w:r w:rsidR="00072F88" w:rsidRPr="007E61A7">
        <w:rPr>
          <w:rFonts w:ascii="Times New Roman" w:hAnsi="Times New Roman" w:cs="Times New Roman"/>
        </w:rPr>
        <w:t>«</w:t>
      </w:r>
      <w:r w:rsidRPr="007E61A7">
        <w:rPr>
          <w:rFonts w:ascii="Times New Roman" w:hAnsi="Times New Roman" w:cs="Times New Roman"/>
        </w:rPr>
        <w:t xml:space="preserve">. Organizacija ZKJ v JLA je imela znotraj sebe popolnoma neodvisno piramidalno organizirano strukturo, ki je ostala navzven </w:t>
      </w:r>
      <w:r w:rsidR="00072F88" w:rsidRPr="007E61A7">
        <w:rPr>
          <w:rFonts w:ascii="Times New Roman" w:hAnsi="Times New Roman" w:cs="Times New Roman"/>
        </w:rPr>
        <w:t>po</w:t>
      </w:r>
      <w:r w:rsidRPr="007E61A7">
        <w:rPr>
          <w:rFonts w:ascii="Times New Roman" w:hAnsi="Times New Roman" w:cs="Times New Roman"/>
        </w:rPr>
        <w:t xml:space="preserve">vezana </w:t>
      </w:r>
      <w:r w:rsidR="00072F88" w:rsidRPr="007E61A7">
        <w:rPr>
          <w:rFonts w:ascii="Times New Roman" w:hAnsi="Times New Roman" w:cs="Times New Roman"/>
        </w:rPr>
        <w:t>s</w:t>
      </w:r>
      <w:r w:rsidRPr="007E61A7">
        <w:rPr>
          <w:rFonts w:ascii="Times New Roman" w:hAnsi="Times New Roman" w:cs="Times New Roman"/>
        </w:rPr>
        <w:t xml:space="preserve"> C</w:t>
      </w:r>
      <w:r w:rsidR="00EA498F" w:rsidRPr="007E61A7">
        <w:rPr>
          <w:rFonts w:ascii="Times New Roman" w:hAnsi="Times New Roman" w:cs="Times New Roman"/>
        </w:rPr>
        <w:t>K</w:t>
      </w:r>
      <w:r w:rsidRPr="007E61A7">
        <w:rPr>
          <w:rFonts w:ascii="Times New Roman" w:hAnsi="Times New Roman" w:cs="Times New Roman"/>
        </w:rPr>
        <w:t xml:space="preserve"> ZKJ. Njen</w:t>
      </w:r>
      <w:r w:rsidR="00072F88" w:rsidRPr="007E61A7">
        <w:rPr>
          <w:rFonts w:ascii="Times New Roman" w:hAnsi="Times New Roman" w:cs="Times New Roman"/>
        </w:rPr>
        <w:t>i</w:t>
      </w:r>
      <w:r w:rsidRPr="007E61A7">
        <w:rPr>
          <w:rFonts w:ascii="Times New Roman" w:hAnsi="Times New Roman" w:cs="Times New Roman"/>
        </w:rPr>
        <w:t xml:space="preserve"> najvišji organ</w:t>
      </w:r>
      <w:r w:rsidR="00072F88" w:rsidRPr="007E61A7">
        <w:rPr>
          <w:rFonts w:ascii="Times New Roman" w:hAnsi="Times New Roman" w:cs="Times New Roman"/>
        </w:rPr>
        <w:t>i</w:t>
      </w:r>
      <w:r w:rsidRPr="007E61A7">
        <w:rPr>
          <w:rFonts w:ascii="Times New Roman" w:hAnsi="Times New Roman" w:cs="Times New Roman"/>
        </w:rPr>
        <w:t xml:space="preserve"> </w:t>
      </w:r>
      <w:r w:rsidR="00072F88" w:rsidRPr="007E61A7">
        <w:rPr>
          <w:rFonts w:ascii="Times New Roman" w:hAnsi="Times New Roman" w:cs="Times New Roman"/>
        </w:rPr>
        <w:t>so</w:t>
      </w:r>
      <w:r w:rsidRPr="007E61A7">
        <w:rPr>
          <w:rFonts w:ascii="Times New Roman" w:hAnsi="Times New Roman" w:cs="Times New Roman"/>
        </w:rPr>
        <w:t xml:space="preserve"> bil</w:t>
      </w:r>
      <w:r w:rsidR="00072F88" w:rsidRPr="007E61A7">
        <w:rPr>
          <w:rFonts w:ascii="Times New Roman" w:hAnsi="Times New Roman" w:cs="Times New Roman"/>
        </w:rPr>
        <w:t>i</w:t>
      </w:r>
      <w:r w:rsidRPr="007E61A7">
        <w:rPr>
          <w:rFonts w:ascii="Times New Roman" w:hAnsi="Times New Roman" w:cs="Times New Roman"/>
        </w:rPr>
        <w:t xml:space="preserve"> Konferenca ZKJ v JLA, ki se je obvezno sestajala vsaka štiri leta, komite </w:t>
      </w:r>
      <w:r w:rsidR="00EA498F" w:rsidRPr="007E61A7">
        <w:rPr>
          <w:rFonts w:ascii="Times New Roman" w:hAnsi="Times New Roman" w:cs="Times New Roman"/>
        </w:rPr>
        <w:t>o</w:t>
      </w:r>
      <w:r w:rsidRPr="007E61A7">
        <w:rPr>
          <w:rFonts w:ascii="Times New Roman" w:hAnsi="Times New Roman" w:cs="Times New Roman"/>
        </w:rPr>
        <w:t>rganizacije, podrejeni organi in osnovne organizacije.</w:t>
      </w:r>
      <w:r w:rsidRPr="007E61A7">
        <w:rPr>
          <w:rStyle w:val="Sprotnaopomba-sklic"/>
          <w:rFonts w:ascii="Times New Roman" w:hAnsi="Times New Roman" w:cs="Times New Roman"/>
        </w:rPr>
        <w:footnoteReference w:id="52"/>
      </w:r>
      <w:r w:rsidRPr="007E61A7">
        <w:rPr>
          <w:rFonts w:ascii="Times New Roman" w:hAnsi="Times New Roman" w:cs="Times New Roman"/>
        </w:rPr>
        <w:t xml:space="preserve"> Organ je sam volil svoje člane v CK ZKJ. V 23-članskem predsedstvu CK ZKJ je bila zastopana z dvema članoma, predsednikom </w:t>
      </w:r>
      <w:r w:rsidR="00EA498F" w:rsidRPr="007E61A7">
        <w:rPr>
          <w:rFonts w:ascii="Times New Roman" w:hAnsi="Times New Roman" w:cs="Times New Roman"/>
        </w:rPr>
        <w:t>o</w:t>
      </w:r>
      <w:r w:rsidRPr="007E61A7">
        <w:rPr>
          <w:rFonts w:ascii="Times New Roman" w:hAnsi="Times New Roman" w:cs="Times New Roman"/>
        </w:rPr>
        <w:t>rganizacije (po funkciji) in še enim</w:t>
      </w:r>
      <w:r w:rsidR="00EA498F" w:rsidRPr="007E61A7">
        <w:rPr>
          <w:rFonts w:ascii="Times New Roman" w:hAnsi="Times New Roman" w:cs="Times New Roman"/>
        </w:rPr>
        <w:t xml:space="preserve"> članom</w:t>
      </w:r>
      <w:r w:rsidRPr="007E61A7">
        <w:rPr>
          <w:rFonts w:ascii="Times New Roman" w:hAnsi="Times New Roman" w:cs="Times New Roman"/>
        </w:rPr>
        <w:t>, ki so ga izvolili med svoji</w:t>
      </w:r>
      <w:r w:rsidR="00EA498F" w:rsidRPr="007E61A7">
        <w:rPr>
          <w:rFonts w:ascii="Times New Roman" w:hAnsi="Times New Roman" w:cs="Times New Roman"/>
        </w:rPr>
        <w:t>mi</w:t>
      </w:r>
      <w:r w:rsidRPr="007E61A7">
        <w:rPr>
          <w:rFonts w:ascii="Times New Roman" w:hAnsi="Times New Roman" w:cs="Times New Roman"/>
        </w:rPr>
        <w:t xml:space="preserve"> član</w:t>
      </w:r>
      <w:r w:rsidR="00EA498F" w:rsidRPr="007E61A7">
        <w:rPr>
          <w:rFonts w:ascii="Times New Roman" w:hAnsi="Times New Roman" w:cs="Times New Roman"/>
        </w:rPr>
        <w:t>i</w:t>
      </w:r>
      <w:r w:rsidRPr="007E61A7">
        <w:rPr>
          <w:rFonts w:ascii="Times New Roman" w:hAnsi="Times New Roman" w:cs="Times New Roman"/>
        </w:rPr>
        <w:t xml:space="preserve"> CK ZKJ.</w:t>
      </w:r>
      <w:r w:rsidRPr="007E61A7">
        <w:rPr>
          <w:rStyle w:val="Sprotnaopomba-sklic"/>
          <w:rFonts w:ascii="Times New Roman" w:hAnsi="Times New Roman" w:cs="Times New Roman"/>
        </w:rPr>
        <w:footnoteReference w:id="53"/>
      </w:r>
    </w:p>
    <w:p w14:paraId="6775CD17" w14:textId="6A0E6D76" w:rsidR="00C553D1" w:rsidRPr="007E61A7" w:rsidRDefault="00C553D1" w:rsidP="00677E44">
      <w:pPr>
        <w:pStyle w:val="temsijeKPJzagotovilasvoj"/>
        <w:spacing w:after="0"/>
        <w:ind w:firstLine="708"/>
        <w:jc w:val="both"/>
        <w:rPr>
          <w:rFonts w:ascii="Times New Roman" w:hAnsi="Times New Roman" w:cs="Times New Roman"/>
        </w:rPr>
      </w:pPr>
      <w:r w:rsidRPr="007E61A7">
        <w:rPr>
          <w:rFonts w:ascii="Times New Roman" w:hAnsi="Times New Roman" w:cs="Times New Roman"/>
        </w:rPr>
        <w:t>Z večanjem razlik med posameznimi organizacijami v političnih orientacijah in predvsem tekoči politiki je bilo tudi za Organizacijo ZKJ v JLA vedno težje ne nastop</w:t>
      </w:r>
      <w:r w:rsidR="00A6117F" w:rsidRPr="007E61A7">
        <w:rPr>
          <w:rFonts w:ascii="Times New Roman" w:hAnsi="Times New Roman" w:cs="Times New Roman"/>
        </w:rPr>
        <w:t>a</w:t>
      </w:r>
      <w:r w:rsidRPr="007E61A7">
        <w:rPr>
          <w:rFonts w:ascii="Times New Roman" w:hAnsi="Times New Roman" w:cs="Times New Roman"/>
        </w:rPr>
        <w:t>ti v političnem prostoru, še posebej</w:t>
      </w:r>
      <w:r w:rsidR="00642465" w:rsidRPr="007E61A7">
        <w:rPr>
          <w:rFonts w:ascii="Times New Roman" w:hAnsi="Times New Roman" w:cs="Times New Roman"/>
        </w:rPr>
        <w:t>,</w:t>
      </w:r>
      <w:r w:rsidRPr="007E61A7">
        <w:rPr>
          <w:rFonts w:ascii="Times New Roman" w:hAnsi="Times New Roman" w:cs="Times New Roman"/>
        </w:rPr>
        <w:t xml:space="preserve"> ker so se vodilni kadri počutili odgovorne za usodo države.</w:t>
      </w:r>
    </w:p>
    <w:p w14:paraId="2D49EAE3" w14:textId="468A3423" w:rsidR="00C553D1" w:rsidRPr="007E61A7" w:rsidRDefault="00C553D1" w:rsidP="00677E44">
      <w:pPr>
        <w:pStyle w:val="temsijeKPJzagotovilasvoj"/>
        <w:spacing w:after="0"/>
        <w:jc w:val="both"/>
        <w:rPr>
          <w:rFonts w:ascii="Times New Roman" w:hAnsi="Times New Roman" w:cs="Times New Roman"/>
        </w:rPr>
      </w:pPr>
      <w:r w:rsidRPr="007E61A7">
        <w:rPr>
          <w:rFonts w:ascii="Times New Roman" w:hAnsi="Times New Roman" w:cs="Times New Roman"/>
        </w:rPr>
        <w:t xml:space="preserve">Hkrati pa se je povezanost partije in vojaške službe stalno krčila. V oboroženih silah, bolje v JLA, je bilo 31. 12. 1978 (le) še 107 profesionalnih delovnih mest, ki so bila povezana z delovanjem ZKJ. </w:t>
      </w:r>
      <w:r w:rsidR="00A6117F" w:rsidRPr="007E61A7">
        <w:rPr>
          <w:rFonts w:ascii="Times New Roman" w:hAnsi="Times New Roman" w:cs="Times New Roman"/>
        </w:rPr>
        <w:t>Večinoma</w:t>
      </w:r>
      <w:r w:rsidRPr="007E61A7">
        <w:rPr>
          <w:rFonts w:ascii="Times New Roman" w:hAnsi="Times New Roman" w:cs="Times New Roman"/>
        </w:rPr>
        <w:t xml:space="preserve"> so to bila vodilna in strokovno-politična delovna mesta na ravni Konference ZKJ v JLA in armadnih komitejev Organizacije ZKJ</w:t>
      </w:r>
      <w:r w:rsidR="00A6117F" w:rsidRPr="007E61A7">
        <w:rPr>
          <w:rFonts w:ascii="Times New Roman" w:hAnsi="Times New Roman" w:cs="Times New Roman"/>
        </w:rPr>
        <w:t xml:space="preserve"> v JLA</w:t>
      </w:r>
      <w:r w:rsidRPr="007E61A7">
        <w:rPr>
          <w:rFonts w:ascii="Times New Roman" w:hAnsi="Times New Roman" w:cs="Times New Roman"/>
        </w:rPr>
        <w:t>. Leta 1982 so sistemizirali še delovna mesta treh izvršnih sekretarjev konference, tako da je bilo nato 110 profesionalnih delovnih mest.</w:t>
      </w:r>
      <w:r w:rsidRPr="007E61A7">
        <w:rPr>
          <w:rStyle w:val="Sprotnaopomba-sklic"/>
          <w:rFonts w:ascii="Times New Roman" w:hAnsi="Times New Roman" w:cs="Times New Roman"/>
        </w:rPr>
        <w:footnoteReference w:id="54"/>
      </w:r>
      <w:r w:rsidRPr="007E61A7">
        <w:rPr>
          <w:rFonts w:ascii="Times New Roman" w:hAnsi="Times New Roman" w:cs="Times New Roman"/>
        </w:rPr>
        <w:t xml:space="preserve"> </w:t>
      </w:r>
    </w:p>
    <w:p w14:paraId="07C4BFCA" w14:textId="329CCB7D" w:rsidR="00C553D1" w:rsidRPr="007E61A7" w:rsidRDefault="00C553D1" w:rsidP="00677E44">
      <w:pPr>
        <w:pStyle w:val="temsijeKPJzagotovilasvoj"/>
        <w:spacing w:after="0"/>
        <w:ind w:firstLine="708"/>
        <w:jc w:val="both"/>
        <w:rPr>
          <w:rFonts w:ascii="Times New Roman" w:hAnsi="Times New Roman" w:cs="Times New Roman"/>
        </w:rPr>
      </w:pPr>
      <w:r w:rsidRPr="007E61A7">
        <w:rPr>
          <w:rFonts w:ascii="Times New Roman" w:hAnsi="Times New Roman" w:cs="Times New Roman"/>
        </w:rPr>
        <w:t>Takšno organizacijsko stanje je ostalo tudi v kriznih osemdesetih letih. Takrat so se pojavile prve javne zahteve, da se oborožene sile depolitizirajo, da torej umaknejo organizacijo ZKJ iz vojske. Vendar pa se, razen premišljanj najožjega vojaškega vodstva, to do 14. izrednega kongresa ZKJ januarja 1990 ni zgodilo. Razpad ZKJ na kongresu in v tednih po njem pa je Organizacijo ZKJ v JLA močno prizadel, saj je izgubila svojo osnovno politično okolje.</w:t>
      </w:r>
      <w:r w:rsidR="00642465" w:rsidRPr="007E61A7">
        <w:rPr>
          <w:rFonts w:ascii="Times New Roman" w:hAnsi="Times New Roman" w:cs="Times New Roman"/>
        </w:rPr>
        <w:t xml:space="preserve"> </w:t>
      </w:r>
      <w:r w:rsidRPr="007E61A7">
        <w:rPr>
          <w:rFonts w:ascii="Times New Roman" w:hAnsi="Times New Roman" w:cs="Times New Roman"/>
        </w:rPr>
        <w:t>Dokončno so obupali junija 1990, ko se je tudi ZK Srbije združila s SZDL Srbije v enotno Socialistično stranko Srbije. V iskanju rešitve, s katero bi ohranili vzvod politične</w:t>
      </w:r>
      <w:r w:rsidR="00642465" w:rsidRPr="007E61A7">
        <w:rPr>
          <w:rFonts w:ascii="Times New Roman" w:hAnsi="Times New Roman" w:cs="Times New Roman"/>
        </w:rPr>
        <w:t>ga</w:t>
      </w:r>
      <w:r w:rsidRPr="007E61A7">
        <w:rPr>
          <w:rFonts w:ascii="Times New Roman" w:hAnsi="Times New Roman" w:cs="Times New Roman"/>
        </w:rPr>
        <w:t xml:space="preserve"> </w:t>
      </w:r>
      <w:r w:rsidR="00642465" w:rsidRPr="007E61A7">
        <w:rPr>
          <w:rFonts w:ascii="Times New Roman" w:hAnsi="Times New Roman" w:cs="Times New Roman"/>
        </w:rPr>
        <w:t>nadzora</w:t>
      </w:r>
      <w:r w:rsidRPr="007E61A7">
        <w:rPr>
          <w:rFonts w:ascii="Times New Roman" w:hAnsi="Times New Roman" w:cs="Times New Roman"/>
        </w:rPr>
        <w:t xml:space="preserve"> oboroženih sil</w:t>
      </w:r>
      <w:r w:rsidR="00642465" w:rsidRPr="007E61A7">
        <w:rPr>
          <w:rFonts w:ascii="Times New Roman" w:hAnsi="Times New Roman" w:cs="Times New Roman"/>
        </w:rPr>
        <w:t>,</w:t>
      </w:r>
      <w:r w:rsidRPr="007E61A7">
        <w:rPr>
          <w:rFonts w:ascii="Times New Roman" w:hAnsi="Times New Roman" w:cs="Times New Roman"/>
        </w:rPr>
        <w:t xml:space="preserve"> pa se je generalski vrh zatekel </w:t>
      </w:r>
      <w:r w:rsidR="00AC1CEA" w:rsidRPr="007E61A7">
        <w:rPr>
          <w:rFonts w:ascii="Times New Roman" w:hAnsi="Times New Roman" w:cs="Times New Roman"/>
        </w:rPr>
        <w:t>k</w:t>
      </w:r>
      <w:r w:rsidRPr="007E61A7">
        <w:rPr>
          <w:rFonts w:ascii="Times New Roman" w:hAnsi="Times New Roman" w:cs="Times New Roman"/>
        </w:rPr>
        <w:t xml:space="preserve"> ustanovitv</w:t>
      </w:r>
      <w:r w:rsidR="00AC1CEA" w:rsidRPr="007E61A7">
        <w:rPr>
          <w:rFonts w:ascii="Times New Roman" w:hAnsi="Times New Roman" w:cs="Times New Roman"/>
        </w:rPr>
        <w:t>i</w:t>
      </w:r>
      <w:r w:rsidRPr="007E61A7">
        <w:rPr>
          <w:rFonts w:ascii="Times New Roman" w:hAnsi="Times New Roman" w:cs="Times New Roman"/>
        </w:rPr>
        <w:t xml:space="preserve"> nove stranke, ZKJ – Gibanja za Jugoslavijo, ki so jo p</w:t>
      </w:r>
      <w:r w:rsidR="00642465" w:rsidRPr="007E61A7">
        <w:rPr>
          <w:rFonts w:ascii="Times New Roman" w:hAnsi="Times New Roman" w:cs="Times New Roman"/>
        </w:rPr>
        <w:t>riljubljeno</w:t>
      </w:r>
      <w:r w:rsidRPr="007E61A7">
        <w:rPr>
          <w:rFonts w:ascii="Times New Roman" w:hAnsi="Times New Roman" w:cs="Times New Roman"/>
        </w:rPr>
        <w:t xml:space="preserve"> imenovali generalska stranka (ustanovljena je bila 19. novembra 1990). Mesec </w:t>
      </w:r>
      <w:r w:rsidR="00642465" w:rsidRPr="007E61A7">
        <w:rPr>
          <w:rFonts w:ascii="Times New Roman" w:hAnsi="Times New Roman" w:cs="Times New Roman"/>
        </w:rPr>
        <w:t>kasneje</w:t>
      </w:r>
      <w:r w:rsidRPr="007E61A7">
        <w:rPr>
          <w:rFonts w:ascii="Times New Roman" w:hAnsi="Times New Roman" w:cs="Times New Roman"/>
        </w:rPr>
        <w:t xml:space="preserve"> je Organizacija ZKJ v JLA sprejela sklep, da se vključuje v </w:t>
      </w:r>
      <w:r w:rsidRPr="007E61A7">
        <w:rPr>
          <w:rFonts w:ascii="Times New Roman" w:hAnsi="Times New Roman" w:cs="Times New Roman"/>
        </w:rPr>
        <w:lastRenderedPageBreak/>
        <w:t>novo stranko. Kljub temu pa je bil vstop v novo stranko individualen; vanjo se je ob močnem pritisku okolja vključil</w:t>
      </w:r>
      <w:r w:rsidR="00642465" w:rsidRPr="007E61A7">
        <w:rPr>
          <w:rFonts w:ascii="Times New Roman" w:hAnsi="Times New Roman" w:cs="Times New Roman"/>
        </w:rPr>
        <w:t>a</w:t>
      </w:r>
      <w:r w:rsidRPr="007E61A7">
        <w:rPr>
          <w:rFonts w:ascii="Times New Roman" w:hAnsi="Times New Roman" w:cs="Times New Roman"/>
        </w:rPr>
        <w:t xml:space="preserve"> </w:t>
      </w:r>
      <w:r w:rsidR="00642465" w:rsidRPr="007E61A7">
        <w:rPr>
          <w:rFonts w:ascii="Times New Roman" w:hAnsi="Times New Roman" w:cs="Times New Roman"/>
        </w:rPr>
        <w:t>približno</w:t>
      </w:r>
      <w:r w:rsidRPr="007E61A7">
        <w:rPr>
          <w:rFonts w:ascii="Times New Roman" w:hAnsi="Times New Roman" w:cs="Times New Roman"/>
        </w:rPr>
        <w:t xml:space="preserve"> polovic</w:t>
      </w:r>
      <w:r w:rsidR="00642465" w:rsidRPr="007E61A7">
        <w:rPr>
          <w:rFonts w:ascii="Times New Roman" w:hAnsi="Times New Roman" w:cs="Times New Roman"/>
        </w:rPr>
        <w:t>a</w:t>
      </w:r>
      <w:r w:rsidRPr="007E61A7">
        <w:rPr>
          <w:rFonts w:ascii="Times New Roman" w:hAnsi="Times New Roman" w:cs="Times New Roman"/>
        </w:rPr>
        <w:t xml:space="preserve"> dotedanjega članstva Organizacije ZKJ v JLA; daleč najmanj v 5. vojaškem območju.</w:t>
      </w:r>
      <w:r w:rsidRPr="007E61A7">
        <w:rPr>
          <w:rStyle w:val="Sprotnaopomba-sklic"/>
          <w:rFonts w:ascii="Times New Roman" w:hAnsi="Times New Roman" w:cs="Times New Roman"/>
        </w:rPr>
        <w:footnoteReference w:id="55"/>
      </w:r>
      <w:r w:rsidRPr="007E61A7">
        <w:rPr>
          <w:rFonts w:ascii="Times New Roman" w:hAnsi="Times New Roman" w:cs="Times New Roman"/>
        </w:rPr>
        <w:t xml:space="preserve"> </w:t>
      </w:r>
    </w:p>
    <w:p w14:paraId="21FE5A23" w14:textId="77777777" w:rsidR="00C553D1" w:rsidRPr="007E61A7" w:rsidRDefault="00C553D1" w:rsidP="00677E44">
      <w:pPr>
        <w:pStyle w:val="temsijeKPJzagotovilasvoj"/>
        <w:jc w:val="both"/>
        <w:rPr>
          <w:rFonts w:ascii="Times New Roman" w:hAnsi="Times New Roman" w:cs="Times New Roman"/>
        </w:rPr>
      </w:pPr>
    </w:p>
    <w:p w14:paraId="35D4BB92" w14:textId="15C8398B" w:rsidR="00C553D1" w:rsidRPr="007E61A7" w:rsidRDefault="00C553D1" w:rsidP="00677E44">
      <w:pPr>
        <w:pStyle w:val="temsijeKPJzagotovilasvoj"/>
        <w:jc w:val="center"/>
        <w:rPr>
          <w:rFonts w:ascii="Times New Roman" w:hAnsi="Times New Roman" w:cs="Times New Roman"/>
          <w:i/>
        </w:rPr>
      </w:pPr>
      <w:r w:rsidRPr="007E61A7">
        <w:rPr>
          <w:rFonts w:ascii="Times New Roman" w:hAnsi="Times New Roman" w:cs="Times New Roman"/>
          <w:i/>
        </w:rPr>
        <w:t>Članstvo v organizaciji KPJ/ZKJ v oboroženih silah</w:t>
      </w:r>
    </w:p>
    <w:p w14:paraId="3D2C9520" w14:textId="4DA398A5" w:rsidR="00C553D1" w:rsidRPr="007E61A7" w:rsidRDefault="00C553D1" w:rsidP="00677E44">
      <w:pPr>
        <w:pStyle w:val="temsijeKPJzagotovilasvoj"/>
        <w:spacing w:after="0"/>
        <w:ind w:firstLine="708"/>
        <w:jc w:val="both"/>
        <w:rPr>
          <w:rFonts w:ascii="Times New Roman" w:hAnsi="Times New Roman" w:cs="Times New Roman"/>
        </w:rPr>
      </w:pPr>
      <w:r w:rsidRPr="007E61A7">
        <w:rPr>
          <w:rFonts w:ascii="Times New Roman" w:hAnsi="Times New Roman" w:cs="Times New Roman"/>
        </w:rPr>
        <w:t xml:space="preserve">V skladu z dolgoletno (že predvojno) prakso so v članstvo KPJ kandidate </w:t>
      </w:r>
      <w:r w:rsidR="00642465" w:rsidRPr="007E61A7">
        <w:rPr>
          <w:rFonts w:ascii="Times New Roman" w:hAnsi="Times New Roman" w:cs="Times New Roman"/>
        </w:rPr>
        <w:t xml:space="preserve">sprejemale </w:t>
      </w:r>
      <w:r w:rsidRPr="007E61A7">
        <w:rPr>
          <w:rFonts w:ascii="Times New Roman" w:hAnsi="Times New Roman" w:cs="Times New Roman"/>
        </w:rPr>
        <w:t>celice, mnogokrat pa tudi sami komiteji. Z vzpostavitvijo mirnodobne organizacije v vojaških silah se je ta praksa bolj formalizirala. Statut KPJ, sprejet na 5. kongresu julija 1948, je določil, da primerne državljane v članstvo sprejema osnovna organizacija KPJ na predlog kateregakoli člana. Kandidat je</w:t>
      </w:r>
      <w:r w:rsidR="00AC1CEA" w:rsidRPr="007E61A7">
        <w:rPr>
          <w:rFonts w:ascii="Times New Roman" w:hAnsi="Times New Roman" w:cs="Times New Roman"/>
        </w:rPr>
        <w:t xml:space="preserve"> moral</w:t>
      </w:r>
      <w:r w:rsidRPr="007E61A7">
        <w:rPr>
          <w:rFonts w:ascii="Times New Roman" w:hAnsi="Times New Roman" w:cs="Times New Roman"/>
        </w:rPr>
        <w:t>, ko je bil sprejet, napisati biografijo in podati osnovne podatke v anketnem listu.</w:t>
      </w:r>
      <w:r w:rsidRPr="007E61A7">
        <w:rPr>
          <w:rStyle w:val="Sprotnaopomba-sklic"/>
          <w:rFonts w:ascii="Times New Roman" w:hAnsi="Times New Roman" w:cs="Times New Roman"/>
        </w:rPr>
        <w:footnoteReference w:id="56"/>
      </w:r>
      <w:r w:rsidRPr="007E61A7">
        <w:rPr>
          <w:rFonts w:ascii="Times New Roman" w:hAnsi="Times New Roman" w:cs="Times New Roman"/>
        </w:rPr>
        <w:t xml:space="preserve"> </w:t>
      </w:r>
    </w:p>
    <w:p w14:paraId="7261B23B" w14:textId="6F754649" w:rsidR="00C553D1" w:rsidRPr="007E61A7" w:rsidRDefault="00C553D1" w:rsidP="00677E44">
      <w:pPr>
        <w:pStyle w:val="temsijeKPJzagotovilasvoj"/>
        <w:spacing w:after="0"/>
        <w:ind w:firstLine="708"/>
        <w:jc w:val="both"/>
        <w:rPr>
          <w:rFonts w:ascii="Times New Roman" w:hAnsi="Times New Roman" w:cs="Times New Roman"/>
        </w:rPr>
      </w:pPr>
      <w:r w:rsidRPr="007E61A7">
        <w:rPr>
          <w:rFonts w:ascii="Times New Roman" w:hAnsi="Times New Roman" w:cs="Times New Roman"/>
        </w:rPr>
        <w:t xml:space="preserve">Osnovni namen organizacije KPJ po letu 1945 je bil, da v svoje vrste sprejme vse politično zrele, za socializem in neodvisnost Jugoslavije zavzete pripadnike oboroženih sil, tako profesionalni del, </w:t>
      </w:r>
      <w:r w:rsidR="00B15B5E" w:rsidRPr="007E61A7">
        <w:rPr>
          <w:rFonts w:ascii="Times New Roman" w:hAnsi="Times New Roman" w:cs="Times New Roman"/>
        </w:rPr>
        <w:t>v</w:t>
      </w:r>
      <w:r w:rsidRPr="007E61A7">
        <w:rPr>
          <w:rFonts w:ascii="Times New Roman" w:hAnsi="Times New Roman" w:cs="Times New Roman"/>
        </w:rPr>
        <w:t xml:space="preserve"> kater</w:t>
      </w:r>
      <w:r w:rsidR="00B15B5E" w:rsidRPr="007E61A7">
        <w:rPr>
          <w:rFonts w:ascii="Times New Roman" w:hAnsi="Times New Roman" w:cs="Times New Roman"/>
        </w:rPr>
        <w:t>e</w:t>
      </w:r>
      <w:r w:rsidRPr="007E61A7">
        <w:rPr>
          <w:rFonts w:ascii="Times New Roman" w:hAnsi="Times New Roman" w:cs="Times New Roman"/>
        </w:rPr>
        <w:t xml:space="preserve">m sta prevladovala oficirski in podoficirski sloj, kot mobilizirane vojake. Menjave presoje primernosti vojakov za sprejem v KPJ/ZKJ pa </w:t>
      </w:r>
      <w:r w:rsidR="00642465" w:rsidRPr="007E61A7">
        <w:rPr>
          <w:rFonts w:ascii="Times New Roman" w:hAnsi="Times New Roman" w:cs="Times New Roman"/>
        </w:rPr>
        <w:t>so</w:t>
      </w:r>
      <w:r w:rsidRPr="007E61A7">
        <w:rPr>
          <w:rFonts w:ascii="Times New Roman" w:hAnsi="Times New Roman" w:cs="Times New Roman"/>
        </w:rPr>
        <w:t xml:space="preserve"> vodil</w:t>
      </w:r>
      <w:r w:rsidR="00642465" w:rsidRPr="007E61A7">
        <w:rPr>
          <w:rFonts w:ascii="Times New Roman" w:hAnsi="Times New Roman" w:cs="Times New Roman"/>
        </w:rPr>
        <w:t>e</w:t>
      </w:r>
      <w:r w:rsidRPr="007E61A7">
        <w:rPr>
          <w:rFonts w:ascii="Times New Roman" w:hAnsi="Times New Roman" w:cs="Times New Roman"/>
        </w:rPr>
        <w:t xml:space="preserve"> do precejšnjih oscilacij v številčnosti vojaškega dela KPJ/ZKJ. Če je </w:t>
      </w:r>
      <w:r w:rsidR="00B15B5E" w:rsidRPr="007E61A7">
        <w:rPr>
          <w:rFonts w:ascii="Times New Roman" w:hAnsi="Times New Roman" w:cs="Times New Roman"/>
        </w:rPr>
        <w:t xml:space="preserve">bilo </w:t>
      </w:r>
      <w:r w:rsidRPr="007E61A7">
        <w:rPr>
          <w:rFonts w:ascii="Times New Roman" w:hAnsi="Times New Roman" w:cs="Times New Roman"/>
        </w:rPr>
        <w:t>ob prevzemu v enotno pristojnost v vojašk</w:t>
      </w:r>
      <w:r w:rsidR="00B15B5E" w:rsidRPr="007E61A7">
        <w:rPr>
          <w:rFonts w:ascii="Times New Roman" w:hAnsi="Times New Roman" w:cs="Times New Roman"/>
        </w:rPr>
        <w:t>i</w:t>
      </w:r>
      <w:r w:rsidRPr="007E61A7">
        <w:rPr>
          <w:rFonts w:ascii="Times New Roman" w:hAnsi="Times New Roman" w:cs="Times New Roman"/>
        </w:rPr>
        <w:t xml:space="preserve"> del KPJ vključenih okoli 70.000 članov, je njihovo število kmalu začelo naraščati. Sredi leta 1948 je imela 85.000 članov. Čez 12 mesecev, julija 1949</w:t>
      </w:r>
      <w:r w:rsidR="00642465" w:rsidRPr="007E61A7">
        <w:rPr>
          <w:rFonts w:ascii="Times New Roman" w:hAnsi="Times New Roman" w:cs="Times New Roman"/>
        </w:rPr>
        <w:t>,</w:t>
      </w:r>
      <w:r w:rsidRPr="007E61A7">
        <w:rPr>
          <w:rFonts w:ascii="Times New Roman" w:hAnsi="Times New Roman" w:cs="Times New Roman"/>
        </w:rPr>
        <w:t xml:space="preserve"> jih je bilo že 97.284 – in to kljub povečanemu izključevanju. Le</w:t>
      </w:r>
      <w:r w:rsidR="00642465" w:rsidRPr="007E61A7">
        <w:rPr>
          <w:rFonts w:ascii="Times New Roman" w:hAnsi="Times New Roman" w:cs="Times New Roman"/>
        </w:rPr>
        <w:t>t</w:t>
      </w:r>
      <w:r w:rsidRPr="007E61A7">
        <w:rPr>
          <w:rFonts w:ascii="Times New Roman" w:hAnsi="Times New Roman" w:cs="Times New Roman"/>
        </w:rPr>
        <w:t>o pozneje jih je bilo 104.305, leta 1951 pa že 120.305.</w:t>
      </w:r>
    </w:p>
    <w:p w14:paraId="28FF77D2" w14:textId="77777777" w:rsidR="00C553D1" w:rsidRPr="007E61A7" w:rsidRDefault="00C553D1" w:rsidP="00677E44">
      <w:pPr>
        <w:pStyle w:val="temsijeKPJzagotovilasvoj"/>
        <w:jc w:val="both"/>
        <w:rPr>
          <w:rFonts w:ascii="Times New Roman" w:hAnsi="Times New Roman" w:cs="Times New Roman"/>
          <w:highlight w:val="yellow"/>
        </w:rPr>
      </w:pPr>
    </w:p>
    <w:p w14:paraId="6BA48CD3" w14:textId="015FEC1A" w:rsidR="00C553D1" w:rsidRPr="007E61A7" w:rsidRDefault="007E0291" w:rsidP="00677E44">
      <w:pPr>
        <w:pStyle w:val="temsijeKPJzagotovilasvoj"/>
        <w:jc w:val="both"/>
        <w:rPr>
          <w:rFonts w:ascii="Times New Roman" w:hAnsi="Times New Roman" w:cs="Times New Roman"/>
        </w:rPr>
      </w:pPr>
      <w:r w:rsidRPr="007E61A7">
        <w:rPr>
          <w:rFonts w:ascii="Times New Roman" w:hAnsi="Times New Roman" w:cs="Times New Roman"/>
        </w:rPr>
        <w:t>Grafikon</w:t>
      </w:r>
      <w:r w:rsidR="00C553D1" w:rsidRPr="007E61A7">
        <w:rPr>
          <w:rFonts w:ascii="Times New Roman" w:hAnsi="Times New Roman" w:cs="Times New Roman"/>
        </w:rPr>
        <w:t xml:space="preserve"> 1: Število in struktura članstva v KPJ 1945</w:t>
      </w:r>
      <w:r w:rsidR="00C553D1" w:rsidRPr="007E61A7">
        <w:rPr>
          <w:rFonts w:ascii="Times New Roman" w:hAnsi="Times New Roman" w:cs="Times New Roman"/>
          <w:szCs w:val="20"/>
        </w:rPr>
        <w:t>–</w:t>
      </w:r>
      <w:r w:rsidR="00C553D1" w:rsidRPr="007E61A7">
        <w:rPr>
          <w:rFonts w:ascii="Times New Roman" w:hAnsi="Times New Roman" w:cs="Times New Roman"/>
        </w:rPr>
        <w:t>1952</w:t>
      </w:r>
      <w:r w:rsidR="00C553D1" w:rsidRPr="007E61A7">
        <w:rPr>
          <w:rStyle w:val="Sprotnaopomba-sklic"/>
          <w:rFonts w:ascii="Times New Roman" w:hAnsi="Times New Roman" w:cs="Times New Roman"/>
        </w:rPr>
        <w:footnoteReference w:id="57"/>
      </w:r>
    </w:p>
    <w:p w14:paraId="22BB7D2E" w14:textId="28C14F96" w:rsidR="00C553D1" w:rsidRPr="007E61A7" w:rsidRDefault="00C553D1" w:rsidP="00677E44">
      <w:pPr>
        <w:pStyle w:val="temsijeKPJzagotovilasvoj"/>
        <w:jc w:val="both"/>
        <w:rPr>
          <w:rFonts w:ascii="Times New Roman" w:hAnsi="Times New Roman" w:cs="Times New Roman"/>
        </w:rPr>
      </w:pPr>
    </w:p>
    <w:p w14:paraId="0DBE1160" w14:textId="77777777" w:rsidR="00C553D1" w:rsidRPr="007E61A7" w:rsidRDefault="00C553D1" w:rsidP="00677E44">
      <w:pPr>
        <w:pStyle w:val="temsijeKPJzagotovilasvoj"/>
        <w:jc w:val="both"/>
        <w:rPr>
          <w:rFonts w:ascii="Times New Roman" w:hAnsi="Times New Roman" w:cs="Times New Roman"/>
        </w:rPr>
      </w:pPr>
    </w:p>
    <w:p w14:paraId="4FAD442D" w14:textId="5FD818F7" w:rsidR="00C553D1" w:rsidRPr="007E61A7" w:rsidRDefault="007E0291" w:rsidP="00677E44">
      <w:pPr>
        <w:pStyle w:val="temsijeKPJzagotovilasvoj"/>
        <w:jc w:val="both"/>
        <w:rPr>
          <w:rFonts w:ascii="Times New Roman" w:hAnsi="Times New Roman" w:cs="Times New Roman"/>
        </w:rPr>
      </w:pPr>
      <w:r w:rsidRPr="007E61A7">
        <w:rPr>
          <w:rFonts w:ascii="Times New Roman" w:hAnsi="Times New Roman" w:cs="Times New Roman"/>
        </w:rPr>
        <w:t>Grafikon</w:t>
      </w:r>
      <w:r w:rsidR="00C553D1" w:rsidRPr="007E61A7">
        <w:rPr>
          <w:rFonts w:ascii="Times New Roman" w:hAnsi="Times New Roman" w:cs="Times New Roman"/>
        </w:rPr>
        <w:t xml:space="preserve"> 2: Struktura članstva KPJ v JA 1949</w:t>
      </w:r>
      <w:r w:rsidR="00C553D1" w:rsidRPr="007E61A7">
        <w:rPr>
          <w:rFonts w:ascii="Times New Roman" w:hAnsi="Times New Roman" w:cs="Times New Roman"/>
          <w:szCs w:val="20"/>
        </w:rPr>
        <w:t>–</w:t>
      </w:r>
      <w:r w:rsidRPr="007E61A7">
        <w:rPr>
          <w:rFonts w:ascii="Times New Roman" w:hAnsi="Times New Roman" w:cs="Times New Roman"/>
        </w:rPr>
        <w:t>1952</w:t>
      </w:r>
    </w:p>
    <w:p w14:paraId="451D43F2" w14:textId="4D8AA5DD" w:rsidR="00C553D1" w:rsidRPr="007E61A7" w:rsidRDefault="00C553D1" w:rsidP="00677E44">
      <w:pPr>
        <w:pStyle w:val="temsijeKPJzagotovilasvoj"/>
        <w:jc w:val="both"/>
        <w:rPr>
          <w:rFonts w:ascii="Times New Roman" w:hAnsi="Times New Roman" w:cs="Times New Roman"/>
        </w:rPr>
      </w:pPr>
    </w:p>
    <w:p w14:paraId="0EC46D57" w14:textId="77777777" w:rsidR="00C553D1" w:rsidRPr="007E61A7" w:rsidRDefault="00C553D1" w:rsidP="00677E44">
      <w:pPr>
        <w:pStyle w:val="temsijeKPJzagotovilasvoj"/>
        <w:jc w:val="both"/>
        <w:rPr>
          <w:rFonts w:ascii="Times New Roman" w:hAnsi="Times New Roman" w:cs="Times New Roman"/>
        </w:rPr>
      </w:pPr>
    </w:p>
    <w:p w14:paraId="20A34E97" w14:textId="6F544A50" w:rsidR="00C553D1" w:rsidRPr="007E61A7" w:rsidRDefault="00B15B5E" w:rsidP="00677E44">
      <w:pPr>
        <w:pStyle w:val="temsijeKPJzagotovilasvoj"/>
        <w:ind w:firstLine="708"/>
        <w:jc w:val="both"/>
        <w:rPr>
          <w:rFonts w:ascii="Times New Roman" w:hAnsi="Times New Roman" w:cs="Times New Roman"/>
        </w:rPr>
      </w:pPr>
      <w:r w:rsidRPr="007E61A7">
        <w:rPr>
          <w:rFonts w:ascii="Times New Roman" w:hAnsi="Times New Roman" w:cs="Times New Roman"/>
        </w:rPr>
        <w:t>Za č</w:t>
      </w:r>
      <w:r w:rsidR="00C553D1" w:rsidRPr="007E61A7">
        <w:rPr>
          <w:rFonts w:ascii="Times New Roman" w:hAnsi="Times New Roman" w:cs="Times New Roman"/>
        </w:rPr>
        <w:t>lanstvo v vojaškem delu KPJ/ZKJ pa je značil</w:t>
      </w:r>
      <w:r w:rsidRPr="007E61A7">
        <w:rPr>
          <w:rFonts w:ascii="Times New Roman" w:hAnsi="Times New Roman" w:cs="Times New Roman"/>
        </w:rPr>
        <w:t>e</w:t>
      </w:r>
      <w:r w:rsidR="00C553D1" w:rsidRPr="007E61A7">
        <w:rPr>
          <w:rFonts w:ascii="Times New Roman" w:hAnsi="Times New Roman" w:cs="Times New Roman"/>
        </w:rPr>
        <w:t>n še en specifič</w:t>
      </w:r>
      <w:r w:rsidRPr="007E61A7">
        <w:rPr>
          <w:rFonts w:ascii="Times New Roman" w:hAnsi="Times New Roman" w:cs="Times New Roman"/>
        </w:rPr>
        <w:t>e</w:t>
      </w:r>
      <w:r w:rsidR="00C553D1" w:rsidRPr="007E61A7">
        <w:rPr>
          <w:rFonts w:ascii="Times New Roman" w:hAnsi="Times New Roman" w:cs="Times New Roman"/>
        </w:rPr>
        <w:t xml:space="preserve">n pojav. Ker je bila vojska </w:t>
      </w:r>
      <w:proofErr w:type="spellStart"/>
      <w:r w:rsidR="00C553D1" w:rsidRPr="007E61A7">
        <w:rPr>
          <w:rFonts w:ascii="Times New Roman" w:hAnsi="Times New Roman" w:cs="Times New Roman"/>
        </w:rPr>
        <w:t>obvezniška</w:t>
      </w:r>
      <w:proofErr w:type="spellEnd"/>
      <w:r w:rsidR="00C553D1" w:rsidRPr="007E61A7">
        <w:rPr>
          <w:rFonts w:ascii="Times New Roman" w:hAnsi="Times New Roman" w:cs="Times New Roman"/>
        </w:rPr>
        <w:t xml:space="preserve">, so člani vojaki praviloma v skoraj 100 </w:t>
      </w:r>
      <w:r w:rsidR="00642465" w:rsidRPr="007E61A7">
        <w:rPr>
          <w:rFonts w:ascii="Times New Roman" w:hAnsi="Times New Roman" w:cs="Times New Roman"/>
        </w:rPr>
        <w:t>odstotkih</w:t>
      </w:r>
      <w:r w:rsidR="00C553D1" w:rsidRPr="007E61A7">
        <w:rPr>
          <w:rFonts w:ascii="Times New Roman" w:hAnsi="Times New Roman" w:cs="Times New Roman"/>
        </w:rPr>
        <w:t xml:space="preserve"> primerov po končanem </w:t>
      </w:r>
      <w:r w:rsidR="00C553D1" w:rsidRPr="007E61A7">
        <w:rPr>
          <w:rFonts w:ascii="Times New Roman" w:hAnsi="Times New Roman" w:cs="Times New Roman"/>
        </w:rPr>
        <w:lastRenderedPageBreak/>
        <w:t xml:space="preserve">služenju vojaškega roka </w:t>
      </w:r>
      <w:r w:rsidR="00642465" w:rsidRPr="007E61A7">
        <w:rPr>
          <w:rFonts w:ascii="Times New Roman" w:hAnsi="Times New Roman" w:cs="Times New Roman"/>
        </w:rPr>
        <w:t xml:space="preserve">prehajali </w:t>
      </w:r>
      <w:r w:rsidR="00C553D1" w:rsidRPr="007E61A7">
        <w:rPr>
          <w:rFonts w:ascii="Times New Roman" w:hAnsi="Times New Roman" w:cs="Times New Roman"/>
        </w:rPr>
        <w:t xml:space="preserve">v partijske organizacije civilnega dela, v osnovne organizacije katere od republiških partijskih organizacij. Tako je dobršen del članstva iz vrst vojaških obveznikov imel izkušnjo obeh partijskih delov. </w:t>
      </w:r>
      <w:r w:rsidR="00642465" w:rsidRPr="007E61A7">
        <w:rPr>
          <w:rFonts w:ascii="Times New Roman" w:hAnsi="Times New Roman" w:cs="Times New Roman"/>
        </w:rPr>
        <w:t>Za</w:t>
      </w:r>
      <w:r w:rsidR="00C553D1" w:rsidRPr="007E61A7">
        <w:rPr>
          <w:rFonts w:ascii="Times New Roman" w:hAnsi="Times New Roman" w:cs="Times New Roman"/>
        </w:rPr>
        <w:t xml:space="preserve"> partijsko organizacijo KPJ/ZKJ v JA/JLA </w:t>
      </w:r>
      <w:r w:rsidR="00642465" w:rsidRPr="007E61A7">
        <w:rPr>
          <w:rFonts w:ascii="Times New Roman" w:hAnsi="Times New Roman" w:cs="Times New Roman"/>
        </w:rPr>
        <w:t xml:space="preserve">pa je </w:t>
      </w:r>
      <w:r w:rsidR="00C553D1" w:rsidRPr="007E61A7">
        <w:rPr>
          <w:rFonts w:ascii="Times New Roman" w:hAnsi="Times New Roman" w:cs="Times New Roman"/>
        </w:rPr>
        <w:t xml:space="preserve">bilo značilno to, da je </w:t>
      </w:r>
      <w:r w:rsidR="007A6AE1" w:rsidRPr="007E61A7">
        <w:rPr>
          <w:rFonts w:ascii="Times New Roman" w:hAnsi="Times New Roman" w:cs="Times New Roman"/>
        </w:rPr>
        <w:t xml:space="preserve">bilo </w:t>
      </w:r>
      <w:r w:rsidR="00C553D1" w:rsidRPr="007E61A7">
        <w:rPr>
          <w:rFonts w:ascii="Times New Roman" w:hAnsi="Times New Roman" w:cs="Times New Roman"/>
        </w:rPr>
        <w:t xml:space="preserve">njeno stalno prizadevanje za pomlajanje in širjenje z organizacijskega vidika </w:t>
      </w:r>
      <w:r w:rsidR="007A6AE1" w:rsidRPr="007E61A7">
        <w:rPr>
          <w:rFonts w:ascii="Times New Roman" w:hAnsi="Times New Roman" w:cs="Times New Roman"/>
        </w:rPr>
        <w:t xml:space="preserve">pravzaprav </w:t>
      </w:r>
      <w:r w:rsidR="00C553D1" w:rsidRPr="007E61A7">
        <w:rPr>
          <w:rFonts w:ascii="Times New Roman" w:hAnsi="Times New Roman" w:cs="Times New Roman"/>
        </w:rPr>
        <w:t xml:space="preserve">svojevrstno </w:t>
      </w:r>
      <w:r w:rsidR="00796599" w:rsidRPr="007E61A7">
        <w:rPr>
          <w:rFonts w:ascii="Times New Roman" w:hAnsi="Times New Roman" w:cs="Times New Roman"/>
          <w:i/>
        </w:rPr>
        <w:t>S</w:t>
      </w:r>
      <w:r w:rsidR="00C553D1" w:rsidRPr="007E61A7">
        <w:rPr>
          <w:rFonts w:ascii="Times New Roman" w:hAnsi="Times New Roman" w:cs="Times New Roman"/>
          <w:i/>
        </w:rPr>
        <w:t>izifovo delo</w:t>
      </w:r>
      <w:r w:rsidR="00C553D1" w:rsidRPr="007E61A7">
        <w:rPr>
          <w:rFonts w:ascii="Times New Roman" w:hAnsi="Times New Roman" w:cs="Times New Roman"/>
        </w:rPr>
        <w:t>. Tako rekoč vsakdo od vojakov na služenju vojaškega roka, ki so ga sprejeli v članstvo, je osnovno organizacijo, ki ga je sprejela, zapustil v zelo kratkem obdobju enega leta – večin</w:t>
      </w:r>
      <w:r w:rsidR="007A6AE1" w:rsidRPr="007E61A7">
        <w:rPr>
          <w:rFonts w:ascii="Times New Roman" w:hAnsi="Times New Roman" w:cs="Times New Roman"/>
        </w:rPr>
        <w:t>oma</w:t>
      </w:r>
      <w:r w:rsidR="00C553D1" w:rsidRPr="007E61A7">
        <w:rPr>
          <w:rFonts w:ascii="Times New Roman" w:hAnsi="Times New Roman" w:cs="Times New Roman"/>
        </w:rPr>
        <w:t xml:space="preserve"> pa že nekaj tednov po sprejemu v organizacijo, če upoštevamo zatrdil</w:t>
      </w:r>
      <w:r w:rsidR="00642465" w:rsidRPr="007E61A7">
        <w:rPr>
          <w:rFonts w:ascii="Times New Roman" w:hAnsi="Times New Roman" w:cs="Times New Roman"/>
        </w:rPr>
        <w:t>a</w:t>
      </w:r>
      <w:r w:rsidR="00C553D1" w:rsidRPr="007E61A7">
        <w:rPr>
          <w:rFonts w:ascii="Times New Roman" w:hAnsi="Times New Roman" w:cs="Times New Roman"/>
        </w:rPr>
        <w:t xml:space="preserve">, da so v nekaterih obdobjih vojake v članstvo KPJ </w:t>
      </w:r>
      <w:r w:rsidR="007A6AE1" w:rsidRPr="007E61A7">
        <w:rPr>
          <w:rFonts w:ascii="Times New Roman" w:hAnsi="Times New Roman" w:cs="Times New Roman"/>
        </w:rPr>
        <w:t xml:space="preserve">množično sprejemali </w:t>
      </w:r>
      <w:r w:rsidR="00C553D1" w:rsidRPr="007E61A7">
        <w:rPr>
          <w:rFonts w:ascii="Times New Roman" w:hAnsi="Times New Roman" w:cs="Times New Roman"/>
        </w:rPr>
        <w:t>tik pred odpustom s služenja vojaškega roka.</w:t>
      </w:r>
      <w:r w:rsidR="00C553D1" w:rsidRPr="007E61A7">
        <w:rPr>
          <w:rStyle w:val="Sprotnaopomba-sklic"/>
          <w:rFonts w:ascii="Times New Roman" w:hAnsi="Times New Roman" w:cs="Times New Roman"/>
        </w:rPr>
        <w:footnoteReference w:id="58"/>
      </w:r>
      <w:r w:rsidR="00C553D1" w:rsidRPr="007E61A7">
        <w:rPr>
          <w:rFonts w:ascii="Times New Roman" w:hAnsi="Times New Roman" w:cs="Times New Roman"/>
        </w:rPr>
        <w:t xml:space="preserve"> Tako je bilo kadrovsko širjenje predvsem naložba v pridobivanje članstva v civilu in hkrati svojevrsten pospešek k politični </w:t>
      </w:r>
      <w:proofErr w:type="spellStart"/>
      <w:r w:rsidR="00C553D1" w:rsidRPr="007E61A7">
        <w:rPr>
          <w:rFonts w:ascii="Times New Roman" w:hAnsi="Times New Roman" w:cs="Times New Roman"/>
        </w:rPr>
        <w:t>akulturaciji</w:t>
      </w:r>
      <w:proofErr w:type="spellEnd"/>
      <w:r w:rsidR="00C553D1" w:rsidRPr="007E61A7">
        <w:rPr>
          <w:rFonts w:ascii="Times New Roman" w:hAnsi="Times New Roman" w:cs="Times New Roman"/>
        </w:rPr>
        <w:t xml:space="preserve"> moške</w:t>
      </w:r>
      <w:r w:rsidR="00642465" w:rsidRPr="007E61A7">
        <w:rPr>
          <w:rFonts w:ascii="Times New Roman" w:hAnsi="Times New Roman" w:cs="Times New Roman"/>
        </w:rPr>
        <w:t>ga</w:t>
      </w:r>
      <w:r w:rsidR="00C553D1" w:rsidRPr="007E61A7">
        <w:rPr>
          <w:rFonts w:ascii="Times New Roman" w:hAnsi="Times New Roman" w:cs="Times New Roman"/>
        </w:rPr>
        <w:t xml:space="preserve"> p</w:t>
      </w:r>
      <w:r w:rsidR="00642465" w:rsidRPr="007E61A7">
        <w:rPr>
          <w:rFonts w:ascii="Times New Roman" w:hAnsi="Times New Roman" w:cs="Times New Roman"/>
        </w:rPr>
        <w:t>rebivalstva</w:t>
      </w:r>
      <w:r w:rsidR="00C553D1" w:rsidRPr="007E61A7">
        <w:rPr>
          <w:rFonts w:ascii="Times New Roman" w:hAnsi="Times New Roman" w:cs="Times New Roman"/>
        </w:rPr>
        <w:t xml:space="preserve">. Vendar pa je imela vsaka sprememba politike sprejemanja vojakov v članstvo ZKJ takojšen odraz tudi </w:t>
      </w:r>
      <w:r w:rsidR="00642465" w:rsidRPr="007E61A7">
        <w:rPr>
          <w:rFonts w:ascii="Times New Roman" w:hAnsi="Times New Roman" w:cs="Times New Roman"/>
        </w:rPr>
        <w:t>v</w:t>
      </w:r>
      <w:r w:rsidR="00C553D1" w:rsidRPr="007E61A7">
        <w:rPr>
          <w:rFonts w:ascii="Times New Roman" w:hAnsi="Times New Roman" w:cs="Times New Roman"/>
        </w:rPr>
        <w:t xml:space="preserve"> njen</w:t>
      </w:r>
      <w:r w:rsidR="00642465" w:rsidRPr="007E61A7">
        <w:rPr>
          <w:rFonts w:ascii="Times New Roman" w:hAnsi="Times New Roman" w:cs="Times New Roman"/>
        </w:rPr>
        <w:t>i</w:t>
      </w:r>
      <w:r w:rsidR="00C553D1" w:rsidRPr="007E61A7">
        <w:rPr>
          <w:rFonts w:ascii="Times New Roman" w:hAnsi="Times New Roman" w:cs="Times New Roman"/>
        </w:rPr>
        <w:t xml:space="preserve"> številčnost</w:t>
      </w:r>
      <w:r w:rsidR="00642465" w:rsidRPr="007E61A7">
        <w:rPr>
          <w:rFonts w:ascii="Times New Roman" w:hAnsi="Times New Roman" w:cs="Times New Roman"/>
        </w:rPr>
        <w:t>i</w:t>
      </w:r>
      <w:r w:rsidR="00C553D1" w:rsidRPr="007E61A7">
        <w:rPr>
          <w:rFonts w:ascii="Times New Roman" w:hAnsi="Times New Roman" w:cs="Times New Roman"/>
        </w:rPr>
        <w:t xml:space="preserve">. Tako je po dogovorjenem zvišanju kriterijev za sprejem vojakov rekrutov v ZKJ njihovo število v Organizaciji ZKJ v JLA v le dveh letih, od 1954 do 1956, </w:t>
      </w:r>
      <w:r w:rsidR="00C96F9E" w:rsidRPr="007E61A7">
        <w:rPr>
          <w:rFonts w:ascii="Times New Roman" w:hAnsi="Times New Roman" w:cs="Times New Roman"/>
        </w:rPr>
        <w:t xml:space="preserve">padlo </w:t>
      </w:r>
      <w:r w:rsidR="00C553D1" w:rsidRPr="007E61A7">
        <w:rPr>
          <w:rFonts w:ascii="Times New Roman" w:hAnsi="Times New Roman" w:cs="Times New Roman"/>
        </w:rPr>
        <w:t>z 29.760 na 11.956.</w:t>
      </w:r>
      <w:r w:rsidR="00C553D1" w:rsidRPr="007E61A7">
        <w:rPr>
          <w:rStyle w:val="Sprotnaopomba-sklic"/>
          <w:rFonts w:ascii="Times New Roman" w:hAnsi="Times New Roman" w:cs="Times New Roman"/>
        </w:rPr>
        <w:footnoteReference w:id="59"/>
      </w:r>
    </w:p>
    <w:p w14:paraId="52F855A7" w14:textId="77777777" w:rsidR="007E0291" w:rsidRPr="007E61A7" w:rsidRDefault="007E0291" w:rsidP="00677E44">
      <w:pPr>
        <w:spacing w:line="360" w:lineRule="auto"/>
        <w:jc w:val="both"/>
        <w:rPr>
          <w:rFonts w:ascii="Times New Roman" w:hAnsi="Times New Roman" w:cs="Times New Roman"/>
          <w:sz w:val="24"/>
          <w:szCs w:val="24"/>
        </w:rPr>
      </w:pPr>
    </w:p>
    <w:p w14:paraId="340AC23C" w14:textId="1AA697B5" w:rsidR="00C553D1" w:rsidRPr="007E61A7" w:rsidRDefault="007E0291" w:rsidP="00677E44">
      <w:pPr>
        <w:spacing w:line="360" w:lineRule="auto"/>
        <w:jc w:val="both"/>
        <w:rPr>
          <w:rFonts w:ascii="Times New Roman" w:hAnsi="Times New Roman" w:cs="Times New Roman"/>
          <w:sz w:val="24"/>
          <w:szCs w:val="24"/>
        </w:rPr>
      </w:pPr>
      <w:r w:rsidRPr="007E61A7">
        <w:rPr>
          <w:rFonts w:ascii="Times New Roman" w:hAnsi="Times New Roman" w:cs="Times New Roman"/>
          <w:sz w:val="24"/>
          <w:szCs w:val="24"/>
        </w:rPr>
        <w:t>Grafikon</w:t>
      </w:r>
      <w:r w:rsidR="00C553D1" w:rsidRPr="007E61A7">
        <w:rPr>
          <w:rFonts w:ascii="Times New Roman" w:hAnsi="Times New Roman" w:cs="Times New Roman"/>
          <w:sz w:val="24"/>
          <w:szCs w:val="24"/>
        </w:rPr>
        <w:t xml:space="preserve"> 3: Poklicna struktura članstva ZKJ v JLA 1954</w:t>
      </w:r>
      <w:r w:rsidR="00C553D1" w:rsidRPr="007E61A7">
        <w:rPr>
          <w:rFonts w:ascii="Times New Roman" w:hAnsi="Times New Roman" w:cs="Times New Roman"/>
          <w:sz w:val="24"/>
          <w:szCs w:val="20"/>
        </w:rPr>
        <w:t>–</w:t>
      </w:r>
      <w:r w:rsidR="00C553D1" w:rsidRPr="007E61A7">
        <w:rPr>
          <w:rFonts w:ascii="Times New Roman" w:hAnsi="Times New Roman" w:cs="Times New Roman"/>
          <w:sz w:val="24"/>
          <w:szCs w:val="24"/>
        </w:rPr>
        <w:t>1957</w:t>
      </w:r>
      <w:r w:rsidR="00C553D1" w:rsidRPr="007E61A7">
        <w:rPr>
          <w:rStyle w:val="Sprotnaopomba-sklic"/>
          <w:rFonts w:ascii="Times New Roman" w:hAnsi="Times New Roman" w:cs="Times New Roman"/>
          <w:sz w:val="24"/>
          <w:szCs w:val="24"/>
        </w:rPr>
        <w:footnoteReference w:id="60"/>
      </w:r>
    </w:p>
    <w:p w14:paraId="1BCA474C" w14:textId="4222D679" w:rsidR="00C553D1" w:rsidRPr="007E61A7" w:rsidRDefault="00C553D1" w:rsidP="00677E44">
      <w:pPr>
        <w:spacing w:line="360" w:lineRule="auto"/>
        <w:jc w:val="both"/>
        <w:rPr>
          <w:rFonts w:ascii="Times New Roman" w:hAnsi="Times New Roman" w:cs="Times New Roman"/>
          <w:sz w:val="24"/>
          <w:szCs w:val="24"/>
        </w:rPr>
      </w:pPr>
    </w:p>
    <w:p w14:paraId="3A1DFDBC" w14:textId="77777777" w:rsidR="00C553D1" w:rsidRPr="007E61A7" w:rsidRDefault="00C553D1" w:rsidP="00677E44">
      <w:pPr>
        <w:spacing w:line="360" w:lineRule="auto"/>
        <w:jc w:val="both"/>
        <w:rPr>
          <w:rFonts w:ascii="Times New Roman" w:hAnsi="Times New Roman" w:cs="Times New Roman"/>
          <w:sz w:val="24"/>
          <w:szCs w:val="24"/>
        </w:rPr>
      </w:pPr>
    </w:p>
    <w:p w14:paraId="2B9BE7F2" w14:textId="75FBA3E6" w:rsidR="00C553D1" w:rsidRPr="007E61A7" w:rsidRDefault="007E0291" w:rsidP="00677E44">
      <w:pPr>
        <w:spacing w:line="360" w:lineRule="auto"/>
        <w:jc w:val="both"/>
        <w:rPr>
          <w:rFonts w:ascii="Times New Roman" w:hAnsi="Times New Roman" w:cs="Times New Roman"/>
          <w:sz w:val="24"/>
          <w:szCs w:val="24"/>
        </w:rPr>
      </w:pPr>
      <w:r w:rsidRPr="007E61A7">
        <w:rPr>
          <w:rFonts w:ascii="Times New Roman" w:hAnsi="Times New Roman" w:cs="Times New Roman"/>
          <w:sz w:val="24"/>
          <w:szCs w:val="24"/>
        </w:rPr>
        <w:t>Grafikon</w:t>
      </w:r>
      <w:r w:rsidR="00C553D1" w:rsidRPr="007E61A7">
        <w:rPr>
          <w:rFonts w:ascii="Times New Roman" w:hAnsi="Times New Roman" w:cs="Times New Roman"/>
          <w:sz w:val="24"/>
          <w:szCs w:val="24"/>
        </w:rPr>
        <w:t xml:space="preserve"> </w:t>
      </w:r>
      <w:r w:rsidR="005F45FB" w:rsidRPr="007E61A7">
        <w:rPr>
          <w:rFonts w:ascii="Times New Roman" w:hAnsi="Times New Roman" w:cs="Times New Roman"/>
          <w:sz w:val="24"/>
          <w:szCs w:val="24"/>
        </w:rPr>
        <w:t>4</w:t>
      </w:r>
      <w:r w:rsidR="00C553D1" w:rsidRPr="007E61A7">
        <w:rPr>
          <w:rFonts w:ascii="Times New Roman" w:hAnsi="Times New Roman" w:cs="Times New Roman"/>
          <w:sz w:val="24"/>
          <w:szCs w:val="24"/>
        </w:rPr>
        <w:t>: Gibanje članstva ZKJ v JLA 1959</w:t>
      </w:r>
      <w:r w:rsidR="00C553D1" w:rsidRPr="007E61A7">
        <w:rPr>
          <w:rFonts w:ascii="Times New Roman" w:hAnsi="Times New Roman" w:cs="Times New Roman"/>
          <w:sz w:val="24"/>
          <w:szCs w:val="20"/>
        </w:rPr>
        <w:t>–</w:t>
      </w:r>
      <w:r w:rsidRPr="007E61A7">
        <w:rPr>
          <w:rFonts w:ascii="Times New Roman" w:hAnsi="Times New Roman" w:cs="Times New Roman"/>
          <w:sz w:val="24"/>
          <w:szCs w:val="24"/>
        </w:rPr>
        <w:t>1964</w:t>
      </w:r>
      <w:r w:rsidR="00C553D1" w:rsidRPr="007E61A7">
        <w:rPr>
          <w:rStyle w:val="Sprotnaopomba-sklic"/>
          <w:rFonts w:ascii="Times New Roman" w:hAnsi="Times New Roman" w:cs="Times New Roman"/>
          <w:sz w:val="24"/>
          <w:szCs w:val="24"/>
        </w:rPr>
        <w:footnoteReference w:id="61"/>
      </w:r>
    </w:p>
    <w:p w14:paraId="171DEFCE" w14:textId="7326CAA8" w:rsidR="00C553D1" w:rsidRPr="007E61A7" w:rsidRDefault="00C553D1" w:rsidP="00677E44">
      <w:pPr>
        <w:spacing w:line="360" w:lineRule="auto"/>
        <w:jc w:val="both"/>
        <w:rPr>
          <w:rFonts w:ascii="Times New Roman" w:hAnsi="Times New Roman" w:cs="Times New Roman"/>
          <w:sz w:val="24"/>
          <w:szCs w:val="24"/>
        </w:rPr>
      </w:pPr>
    </w:p>
    <w:p w14:paraId="728570D9" w14:textId="77777777" w:rsidR="00C553D1" w:rsidRPr="007E61A7" w:rsidRDefault="00C553D1" w:rsidP="00677E44">
      <w:pPr>
        <w:spacing w:line="360" w:lineRule="auto"/>
        <w:jc w:val="both"/>
        <w:rPr>
          <w:rFonts w:ascii="Times New Roman" w:hAnsi="Times New Roman" w:cs="Times New Roman"/>
          <w:sz w:val="24"/>
          <w:szCs w:val="24"/>
        </w:rPr>
      </w:pPr>
    </w:p>
    <w:p w14:paraId="04472BD2" w14:textId="3B073B8B" w:rsidR="00C553D1" w:rsidRPr="007E61A7" w:rsidRDefault="00C553D1" w:rsidP="00677E44">
      <w:pPr>
        <w:spacing w:after="0" w:line="360" w:lineRule="auto"/>
        <w:ind w:firstLine="708"/>
        <w:jc w:val="both"/>
        <w:rPr>
          <w:rFonts w:ascii="Times New Roman" w:hAnsi="Times New Roman" w:cs="Times New Roman"/>
          <w:sz w:val="24"/>
          <w:szCs w:val="24"/>
        </w:rPr>
      </w:pPr>
      <w:r w:rsidRPr="007E61A7">
        <w:rPr>
          <w:rFonts w:ascii="Times New Roman" w:hAnsi="Times New Roman" w:cs="Times New Roman"/>
          <w:sz w:val="24"/>
          <w:szCs w:val="24"/>
        </w:rPr>
        <w:t xml:space="preserve">Politika sprejemanja vojakov med služenjem vojaškega roka je izrazito oscilirala. Leta 1964 so sprejeli sklep, da vojakov med služenjem vojaškega roka ne sprejemajo oziroma da se »vojaki na služenju vojaškega roka sprejemajo le </w:t>
      </w:r>
      <w:r w:rsidR="00AF5D9F" w:rsidRPr="007E61A7">
        <w:rPr>
          <w:rFonts w:ascii="Times New Roman" w:hAnsi="Times New Roman" w:cs="Times New Roman"/>
          <w:sz w:val="24"/>
          <w:szCs w:val="24"/>
        </w:rPr>
        <w:t>izjemoma«. Tako</w:t>
      </w:r>
      <w:r w:rsidRPr="007E61A7">
        <w:rPr>
          <w:rFonts w:ascii="Times New Roman" w:hAnsi="Times New Roman" w:cs="Times New Roman"/>
          <w:sz w:val="24"/>
          <w:szCs w:val="24"/>
        </w:rPr>
        <w:t xml:space="preserve"> je bilo v letu 1965 </w:t>
      </w:r>
      <w:r w:rsidR="00C96F9E" w:rsidRPr="007E61A7">
        <w:rPr>
          <w:rFonts w:ascii="Times New Roman" w:hAnsi="Times New Roman" w:cs="Times New Roman"/>
          <w:sz w:val="24"/>
          <w:szCs w:val="24"/>
        </w:rPr>
        <w:t xml:space="preserve">sprejetih </w:t>
      </w:r>
      <w:r w:rsidRPr="007E61A7">
        <w:rPr>
          <w:rFonts w:ascii="Times New Roman" w:hAnsi="Times New Roman" w:cs="Times New Roman"/>
          <w:sz w:val="24"/>
          <w:szCs w:val="24"/>
        </w:rPr>
        <w:t xml:space="preserve">le 854 novih članov, naslednje leto pa 1454, </w:t>
      </w:r>
      <w:r w:rsidR="00844AE2" w:rsidRPr="007E61A7">
        <w:rPr>
          <w:rFonts w:ascii="Times New Roman" w:hAnsi="Times New Roman" w:cs="Times New Roman"/>
          <w:sz w:val="24"/>
          <w:szCs w:val="24"/>
        </w:rPr>
        <w:t>vendar</w:t>
      </w:r>
      <w:r w:rsidRPr="007E61A7">
        <w:rPr>
          <w:rFonts w:ascii="Times New Roman" w:hAnsi="Times New Roman" w:cs="Times New Roman"/>
          <w:sz w:val="24"/>
          <w:szCs w:val="24"/>
        </w:rPr>
        <w:t xml:space="preserve"> pa vsi niso bili vojaki. Nek</w:t>
      </w:r>
      <w:r w:rsidR="00C96F9E" w:rsidRPr="007E61A7">
        <w:rPr>
          <w:rFonts w:ascii="Times New Roman" w:hAnsi="Times New Roman" w:cs="Times New Roman"/>
          <w:sz w:val="24"/>
          <w:szCs w:val="24"/>
        </w:rPr>
        <w:t>oliko</w:t>
      </w:r>
      <w:r w:rsidRPr="007E61A7">
        <w:rPr>
          <w:rFonts w:ascii="Times New Roman" w:hAnsi="Times New Roman" w:cs="Times New Roman"/>
          <w:sz w:val="24"/>
          <w:szCs w:val="24"/>
        </w:rPr>
        <w:t xml:space="preserve"> </w:t>
      </w:r>
      <w:r w:rsidR="00C96F9E" w:rsidRPr="007E61A7">
        <w:rPr>
          <w:rFonts w:ascii="Times New Roman" w:hAnsi="Times New Roman" w:cs="Times New Roman"/>
          <w:sz w:val="24"/>
          <w:szCs w:val="24"/>
        </w:rPr>
        <w:t>pogosteje</w:t>
      </w:r>
      <w:r w:rsidRPr="007E61A7">
        <w:rPr>
          <w:rFonts w:ascii="Times New Roman" w:hAnsi="Times New Roman" w:cs="Times New Roman"/>
          <w:sz w:val="24"/>
          <w:szCs w:val="24"/>
        </w:rPr>
        <w:t xml:space="preserve"> so sprejemali le vojak</w:t>
      </w:r>
      <w:r w:rsidR="00C96F9E" w:rsidRPr="007E61A7">
        <w:rPr>
          <w:rFonts w:ascii="Times New Roman" w:hAnsi="Times New Roman" w:cs="Times New Roman"/>
          <w:sz w:val="24"/>
          <w:szCs w:val="24"/>
        </w:rPr>
        <w:t>e</w:t>
      </w:r>
      <w:r w:rsidRPr="007E61A7">
        <w:rPr>
          <w:rFonts w:ascii="Times New Roman" w:hAnsi="Times New Roman" w:cs="Times New Roman"/>
          <w:sz w:val="24"/>
          <w:szCs w:val="24"/>
        </w:rPr>
        <w:t xml:space="preserve"> graničarje, ki so bili že predhodno izbrani kot zanesljivi. Pač pa so </w:t>
      </w:r>
      <w:r w:rsidRPr="007E61A7">
        <w:rPr>
          <w:rFonts w:ascii="Times New Roman" w:hAnsi="Times New Roman" w:cs="Times New Roman"/>
          <w:sz w:val="24"/>
          <w:szCs w:val="24"/>
        </w:rPr>
        <w:lastRenderedPageBreak/>
        <w:t xml:space="preserve">osnovne organizacije vojakom ob odpustu </w:t>
      </w:r>
      <w:r w:rsidR="00C96F9E" w:rsidRPr="007E61A7">
        <w:rPr>
          <w:rFonts w:ascii="Times New Roman" w:hAnsi="Times New Roman" w:cs="Times New Roman"/>
          <w:sz w:val="24"/>
          <w:szCs w:val="24"/>
        </w:rPr>
        <w:t xml:space="preserve">izdajale </w:t>
      </w:r>
      <w:r w:rsidRPr="007E61A7">
        <w:rPr>
          <w:rFonts w:ascii="Times New Roman" w:hAnsi="Times New Roman" w:cs="Times New Roman"/>
          <w:sz w:val="24"/>
          <w:szCs w:val="24"/>
        </w:rPr>
        <w:t>veliko priporočil za včlanitev v ZKJ v njihovih civilnih okoljih.</w:t>
      </w:r>
    </w:p>
    <w:p w14:paraId="3968DBD9" w14:textId="7D1965BF" w:rsidR="00C553D1" w:rsidRPr="007E61A7" w:rsidRDefault="00C553D1" w:rsidP="00677E44">
      <w:pPr>
        <w:spacing w:after="0" w:line="360" w:lineRule="auto"/>
        <w:ind w:firstLine="708"/>
        <w:jc w:val="both"/>
        <w:rPr>
          <w:rFonts w:ascii="Times New Roman" w:hAnsi="Times New Roman" w:cs="Times New Roman"/>
          <w:sz w:val="24"/>
          <w:szCs w:val="24"/>
        </w:rPr>
      </w:pPr>
      <w:r w:rsidRPr="007E61A7">
        <w:rPr>
          <w:rFonts w:ascii="Times New Roman" w:hAnsi="Times New Roman" w:cs="Times New Roman"/>
          <w:sz w:val="24"/>
          <w:szCs w:val="24"/>
        </w:rPr>
        <w:t>Leta 1968 se je zaradi nevarnosti sovjetske zasedbe začela izrazita kampanja za sprejem novih članov v organizacijo. Postavili so si celo pogoj, da postane član prav vsak oficir in podoficir (v vrstah ZKJ je bilo članov ZKJ okoli 80</w:t>
      </w:r>
      <w:r w:rsidR="00C96F9E" w:rsidRPr="007E61A7">
        <w:rPr>
          <w:rFonts w:ascii="Times New Roman" w:hAnsi="Times New Roman" w:cs="Times New Roman"/>
          <w:sz w:val="24"/>
          <w:szCs w:val="24"/>
        </w:rPr>
        <w:t>–</w:t>
      </w:r>
      <w:r w:rsidRPr="007E61A7">
        <w:rPr>
          <w:rFonts w:ascii="Times New Roman" w:hAnsi="Times New Roman" w:cs="Times New Roman"/>
          <w:sz w:val="24"/>
          <w:szCs w:val="24"/>
        </w:rPr>
        <w:t xml:space="preserve">85 </w:t>
      </w:r>
      <w:r w:rsidR="00C96F9E" w:rsidRPr="007E61A7">
        <w:rPr>
          <w:rFonts w:ascii="Times New Roman" w:hAnsi="Times New Roman" w:cs="Times New Roman"/>
          <w:sz w:val="24"/>
          <w:szCs w:val="24"/>
        </w:rPr>
        <w:t>odstotkov</w:t>
      </w:r>
      <w:r w:rsidRPr="007E61A7">
        <w:rPr>
          <w:rFonts w:ascii="Times New Roman" w:hAnsi="Times New Roman" w:cs="Times New Roman"/>
          <w:sz w:val="24"/>
          <w:szCs w:val="24"/>
        </w:rPr>
        <w:t xml:space="preserve"> oficirjev, podoficirjev pa manj) in da se v ZKJ sprejmejo vsi primerni mladeniči, ki služijo vojaški rok. Tako so, zlasti po avgustu 1968, do konca leta v vojski v ZKJ </w:t>
      </w:r>
      <w:r w:rsidR="00334396" w:rsidRPr="007E61A7">
        <w:rPr>
          <w:rFonts w:ascii="Times New Roman" w:hAnsi="Times New Roman" w:cs="Times New Roman"/>
          <w:sz w:val="24"/>
          <w:szCs w:val="24"/>
        </w:rPr>
        <w:t xml:space="preserve">pospešeno </w:t>
      </w:r>
      <w:r w:rsidR="00C96F9E" w:rsidRPr="007E61A7">
        <w:rPr>
          <w:rFonts w:ascii="Times New Roman" w:hAnsi="Times New Roman" w:cs="Times New Roman"/>
          <w:sz w:val="24"/>
          <w:szCs w:val="24"/>
        </w:rPr>
        <w:t xml:space="preserve">sprejeli </w:t>
      </w:r>
      <w:r w:rsidRPr="007E61A7">
        <w:rPr>
          <w:rFonts w:ascii="Times New Roman" w:hAnsi="Times New Roman" w:cs="Times New Roman"/>
          <w:sz w:val="24"/>
          <w:szCs w:val="24"/>
        </w:rPr>
        <w:t xml:space="preserve">okoli 20.000 članov, od tega okoli 15.000 vojakov, kar je pomenilo desetkratno povečanje glede na prejšnje leto. Delež članov ZKJ med vojaki je konec leta znašal 9 </w:t>
      </w:r>
      <w:r w:rsidR="00C96F9E" w:rsidRPr="007E61A7">
        <w:rPr>
          <w:rFonts w:ascii="Times New Roman" w:hAnsi="Times New Roman" w:cs="Times New Roman"/>
          <w:sz w:val="24"/>
          <w:szCs w:val="24"/>
        </w:rPr>
        <w:t>odstotkov</w:t>
      </w:r>
      <w:r w:rsidRPr="007E61A7">
        <w:rPr>
          <w:rFonts w:ascii="Times New Roman" w:hAnsi="Times New Roman" w:cs="Times New Roman"/>
          <w:sz w:val="24"/>
          <w:szCs w:val="24"/>
        </w:rPr>
        <w:t xml:space="preserve">, med podoficirji 83 </w:t>
      </w:r>
      <w:r w:rsidR="00C96F9E" w:rsidRPr="007E61A7">
        <w:rPr>
          <w:rFonts w:ascii="Times New Roman" w:hAnsi="Times New Roman" w:cs="Times New Roman"/>
          <w:sz w:val="24"/>
          <w:szCs w:val="24"/>
        </w:rPr>
        <w:t>odstotkov</w:t>
      </w:r>
      <w:r w:rsidRPr="007E61A7">
        <w:rPr>
          <w:rFonts w:ascii="Times New Roman" w:hAnsi="Times New Roman" w:cs="Times New Roman"/>
          <w:sz w:val="24"/>
          <w:szCs w:val="24"/>
        </w:rPr>
        <w:t xml:space="preserve"> in med oficirji že 94 </w:t>
      </w:r>
      <w:r w:rsidR="00C96F9E" w:rsidRPr="007E61A7">
        <w:rPr>
          <w:rFonts w:ascii="Times New Roman" w:hAnsi="Times New Roman" w:cs="Times New Roman"/>
          <w:sz w:val="24"/>
          <w:szCs w:val="24"/>
        </w:rPr>
        <w:t>odstotkov</w:t>
      </w:r>
      <w:r w:rsidRPr="007E61A7">
        <w:rPr>
          <w:rFonts w:ascii="Times New Roman" w:hAnsi="Times New Roman" w:cs="Times New Roman"/>
          <w:sz w:val="24"/>
          <w:szCs w:val="24"/>
        </w:rPr>
        <w:t>.</w:t>
      </w:r>
      <w:r w:rsidRPr="007E61A7">
        <w:rPr>
          <w:rStyle w:val="Sprotnaopomba-sklic"/>
          <w:rFonts w:ascii="Times New Roman" w:hAnsi="Times New Roman" w:cs="Times New Roman"/>
          <w:sz w:val="24"/>
          <w:szCs w:val="24"/>
        </w:rPr>
        <w:footnoteReference w:id="62"/>
      </w:r>
    </w:p>
    <w:p w14:paraId="06C6F564" w14:textId="66E8C5AB" w:rsidR="00C553D1" w:rsidRPr="007E61A7" w:rsidRDefault="00C553D1" w:rsidP="00677E44">
      <w:pPr>
        <w:spacing w:line="360" w:lineRule="auto"/>
        <w:jc w:val="both"/>
        <w:rPr>
          <w:rFonts w:ascii="Times New Roman" w:hAnsi="Times New Roman" w:cs="Times New Roman"/>
          <w:sz w:val="24"/>
          <w:szCs w:val="24"/>
        </w:rPr>
      </w:pPr>
      <w:r w:rsidRPr="007E61A7">
        <w:rPr>
          <w:rFonts w:ascii="Times New Roman" w:hAnsi="Times New Roman" w:cs="Times New Roman"/>
          <w:sz w:val="24"/>
          <w:szCs w:val="24"/>
        </w:rPr>
        <w:t xml:space="preserve">Tudi v naslednjih letih je sprejemanje novih članov osciliralo, nihalo med željo po povečevanju članstva in dvomom, ali naj se članstvo sprejema med oziroma ob koncu služenja vojaškega roka. Kljub temu pa je Titovo napotilo </w:t>
      </w:r>
      <w:r w:rsidR="00C96F9E" w:rsidRPr="007E61A7">
        <w:rPr>
          <w:rFonts w:ascii="Times New Roman" w:hAnsi="Times New Roman" w:cs="Times New Roman"/>
          <w:sz w:val="24"/>
          <w:szCs w:val="24"/>
        </w:rPr>
        <w:t xml:space="preserve">v osnovi še naprej </w:t>
      </w:r>
      <w:r w:rsidRPr="007E61A7">
        <w:rPr>
          <w:rFonts w:ascii="Times New Roman" w:hAnsi="Times New Roman" w:cs="Times New Roman"/>
          <w:sz w:val="24"/>
          <w:szCs w:val="24"/>
        </w:rPr>
        <w:t>učinkovalo, saj je bilo v petih letih med 9. in 10. kongresom ZKJ v vojašk</w:t>
      </w:r>
      <w:r w:rsidR="002D1921" w:rsidRPr="007E61A7">
        <w:rPr>
          <w:rFonts w:ascii="Times New Roman" w:hAnsi="Times New Roman" w:cs="Times New Roman"/>
          <w:sz w:val="24"/>
          <w:szCs w:val="24"/>
        </w:rPr>
        <w:t>i</w:t>
      </w:r>
      <w:r w:rsidRPr="007E61A7">
        <w:rPr>
          <w:rFonts w:ascii="Times New Roman" w:hAnsi="Times New Roman" w:cs="Times New Roman"/>
          <w:sz w:val="24"/>
          <w:szCs w:val="24"/>
        </w:rPr>
        <w:t xml:space="preserve"> del ZKJ sprejetih 54.369 novih članov, predvsem vojakov in civilnih oseb na delu v vojski; med 10. in 11. kongresom ZKJ 84.690, med 11. </w:t>
      </w:r>
      <w:r w:rsidR="002D1921" w:rsidRPr="007E61A7">
        <w:rPr>
          <w:rFonts w:ascii="Times New Roman" w:hAnsi="Times New Roman" w:cs="Times New Roman"/>
          <w:sz w:val="24"/>
          <w:szCs w:val="24"/>
        </w:rPr>
        <w:t>i</w:t>
      </w:r>
      <w:r w:rsidRPr="007E61A7">
        <w:rPr>
          <w:rFonts w:ascii="Times New Roman" w:hAnsi="Times New Roman" w:cs="Times New Roman"/>
          <w:sz w:val="24"/>
          <w:szCs w:val="24"/>
        </w:rPr>
        <w:t>n 12. kongresom pa 98.495 novih članov. V prvih dveh letih po 12. kongresu ZKJ, v letih 1982</w:t>
      </w:r>
      <w:r w:rsidR="002D1921" w:rsidRPr="007E61A7">
        <w:rPr>
          <w:rFonts w:ascii="Times New Roman" w:hAnsi="Times New Roman" w:cs="Times New Roman"/>
          <w:sz w:val="24"/>
          <w:szCs w:val="24"/>
        </w:rPr>
        <w:t>–</w:t>
      </w:r>
      <w:r w:rsidRPr="007E61A7">
        <w:rPr>
          <w:rFonts w:ascii="Times New Roman" w:hAnsi="Times New Roman" w:cs="Times New Roman"/>
          <w:sz w:val="24"/>
          <w:szCs w:val="24"/>
        </w:rPr>
        <w:t>1984, je bilo v stranko</w:t>
      </w:r>
      <w:r w:rsidR="002D1921" w:rsidRPr="007E61A7">
        <w:rPr>
          <w:rFonts w:ascii="Times New Roman" w:hAnsi="Times New Roman" w:cs="Times New Roman"/>
          <w:sz w:val="24"/>
          <w:szCs w:val="24"/>
        </w:rPr>
        <w:t xml:space="preserve"> sprejetih</w:t>
      </w:r>
      <w:r w:rsidRPr="007E61A7">
        <w:rPr>
          <w:rFonts w:ascii="Times New Roman" w:hAnsi="Times New Roman" w:cs="Times New Roman"/>
          <w:sz w:val="24"/>
          <w:szCs w:val="24"/>
        </w:rPr>
        <w:t xml:space="preserve"> 45.786 novih članov.</w:t>
      </w:r>
      <w:r w:rsidRPr="007E61A7">
        <w:rPr>
          <w:rStyle w:val="Sprotnaopomba-sklic"/>
          <w:rFonts w:ascii="Times New Roman" w:hAnsi="Times New Roman" w:cs="Times New Roman"/>
          <w:sz w:val="24"/>
          <w:szCs w:val="24"/>
        </w:rPr>
        <w:footnoteReference w:id="63"/>
      </w:r>
      <w:r w:rsidRPr="007E61A7">
        <w:rPr>
          <w:rFonts w:ascii="Times New Roman" w:hAnsi="Times New Roman" w:cs="Times New Roman"/>
          <w:sz w:val="24"/>
          <w:szCs w:val="24"/>
        </w:rPr>
        <w:t xml:space="preserve"> Letno povprečje </w:t>
      </w:r>
      <w:proofErr w:type="spellStart"/>
      <w:r w:rsidRPr="007E61A7">
        <w:rPr>
          <w:rFonts w:ascii="Times New Roman" w:hAnsi="Times New Roman" w:cs="Times New Roman"/>
          <w:sz w:val="24"/>
          <w:szCs w:val="24"/>
        </w:rPr>
        <w:t>novosprejetih</w:t>
      </w:r>
      <w:proofErr w:type="spellEnd"/>
      <w:r w:rsidRPr="007E61A7">
        <w:rPr>
          <w:rFonts w:ascii="Times New Roman" w:hAnsi="Times New Roman" w:cs="Times New Roman"/>
          <w:sz w:val="24"/>
          <w:szCs w:val="24"/>
        </w:rPr>
        <w:t xml:space="preserve"> se je torej po letu 1974 gibalo med 20.000 in 25.000 letno, kar pomeni, ob predpostavki, da je bilo med njimi 60 </w:t>
      </w:r>
      <w:r w:rsidR="002D1921" w:rsidRPr="007E61A7">
        <w:rPr>
          <w:rFonts w:ascii="Times New Roman" w:hAnsi="Times New Roman" w:cs="Times New Roman"/>
          <w:sz w:val="24"/>
          <w:szCs w:val="24"/>
        </w:rPr>
        <w:t>odstotkov</w:t>
      </w:r>
      <w:r w:rsidRPr="007E61A7">
        <w:rPr>
          <w:rFonts w:ascii="Times New Roman" w:hAnsi="Times New Roman" w:cs="Times New Roman"/>
          <w:sz w:val="24"/>
          <w:szCs w:val="24"/>
        </w:rPr>
        <w:t xml:space="preserve"> vojakov na služenju vojaškega roka, okoli 10</w:t>
      </w:r>
      <w:r w:rsidR="002D1921" w:rsidRPr="007E61A7">
        <w:rPr>
          <w:rFonts w:ascii="Times New Roman" w:hAnsi="Times New Roman" w:cs="Times New Roman"/>
          <w:sz w:val="24"/>
          <w:szCs w:val="24"/>
        </w:rPr>
        <w:t>–</w:t>
      </w:r>
      <w:r w:rsidRPr="007E61A7">
        <w:rPr>
          <w:rFonts w:ascii="Times New Roman" w:hAnsi="Times New Roman" w:cs="Times New Roman"/>
          <w:sz w:val="24"/>
          <w:szCs w:val="24"/>
        </w:rPr>
        <w:t xml:space="preserve">12 </w:t>
      </w:r>
      <w:r w:rsidR="002D1921" w:rsidRPr="007E61A7">
        <w:rPr>
          <w:rFonts w:ascii="Times New Roman" w:hAnsi="Times New Roman" w:cs="Times New Roman"/>
          <w:sz w:val="24"/>
          <w:szCs w:val="24"/>
        </w:rPr>
        <w:t>odstotkov</w:t>
      </w:r>
      <w:r w:rsidRPr="007E61A7">
        <w:rPr>
          <w:rFonts w:ascii="Times New Roman" w:hAnsi="Times New Roman" w:cs="Times New Roman"/>
          <w:sz w:val="24"/>
          <w:szCs w:val="24"/>
        </w:rPr>
        <w:t xml:space="preserve"> služeče generacije vojakov.</w:t>
      </w:r>
    </w:p>
    <w:p w14:paraId="51CBB34F" w14:textId="77777777" w:rsidR="007E0291" w:rsidRPr="007E61A7" w:rsidRDefault="007E0291" w:rsidP="00677E44">
      <w:pPr>
        <w:spacing w:line="360" w:lineRule="auto"/>
        <w:jc w:val="both"/>
        <w:rPr>
          <w:rFonts w:ascii="Times New Roman" w:hAnsi="Times New Roman" w:cs="Times New Roman"/>
          <w:sz w:val="24"/>
          <w:szCs w:val="24"/>
        </w:rPr>
      </w:pPr>
    </w:p>
    <w:p w14:paraId="19C0C3D7" w14:textId="3B566D41" w:rsidR="00C553D1" w:rsidRPr="007E61A7" w:rsidRDefault="007E0291" w:rsidP="00677E44">
      <w:pPr>
        <w:spacing w:line="360" w:lineRule="auto"/>
        <w:jc w:val="both"/>
        <w:rPr>
          <w:rFonts w:ascii="Times New Roman" w:hAnsi="Times New Roman" w:cs="Times New Roman"/>
          <w:sz w:val="24"/>
          <w:szCs w:val="24"/>
        </w:rPr>
      </w:pPr>
      <w:r w:rsidRPr="007E61A7">
        <w:rPr>
          <w:rFonts w:ascii="Times New Roman" w:hAnsi="Times New Roman" w:cs="Times New Roman"/>
          <w:sz w:val="24"/>
          <w:szCs w:val="24"/>
        </w:rPr>
        <w:t>Grafikon</w:t>
      </w:r>
      <w:r w:rsidR="002D1921" w:rsidRPr="007E61A7">
        <w:rPr>
          <w:rFonts w:ascii="Times New Roman" w:hAnsi="Times New Roman" w:cs="Times New Roman"/>
          <w:sz w:val="24"/>
          <w:szCs w:val="24"/>
        </w:rPr>
        <w:t xml:space="preserve"> </w:t>
      </w:r>
      <w:r w:rsidR="00C553D1" w:rsidRPr="007E61A7">
        <w:rPr>
          <w:rFonts w:ascii="Times New Roman" w:hAnsi="Times New Roman" w:cs="Times New Roman"/>
          <w:sz w:val="24"/>
          <w:szCs w:val="24"/>
        </w:rPr>
        <w:t xml:space="preserve">5: Število </w:t>
      </w:r>
      <w:proofErr w:type="spellStart"/>
      <w:r w:rsidR="00C553D1" w:rsidRPr="007E61A7">
        <w:rPr>
          <w:rFonts w:ascii="Times New Roman" w:hAnsi="Times New Roman" w:cs="Times New Roman"/>
          <w:sz w:val="24"/>
          <w:szCs w:val="24"/>
        </w:rPr>
        <w:t>novosprejetih</w:t>
      </w:r>
      <w:proofErr w:type="spellEnd"/>
      <w:r w:rsidR="00C553D1" w:rsidRPr="007E61A7">
        <w:rPr>
          <w:rFonts w:ascii="Times New Roman" w:hAnsi="Times New Roman" w:cs="Times New Roman"/>
          <w:sz w:val="24"/>
          <w:szCs w:val="24"/>
        </w:rPr>
        <w:t xml:space="preserve"> v članstvo ZKJ v Organizaciji ZKJ v JLA 1967</w:t>
      </w:r>
      <w:r w:rsidR="00C553D1" w:rsidRPr="007E61A7">
        <w:rPr>
          <w:rFonts w:ascii="Times New Roman" w:hAnsi="Times New Roman" w:cs="Times New Roman"/>
          <w:sz w:val="24"/>
          <w:szCs w:val="20"/>
        </w:rPr>
        <w:t>–</w:t>
      </w:r>
      <w:r w:rsidRPr="007E61A7">
        <w:rPr>
          <w:rFonts w:ascii="Times New Roman" w:hAnsi="Times New Roman" w:cs="Times New Roman"/>
          <w:sz w:val="24"/>
          <w:szCs w:val="24"/>
        </w:rPr>
        <w:t>1984</w:t>
      </w:r>
    </w:p>
    <w:p w14:paraId="1325BFA9" w14:textId="61A241C0" w:rsidR="00C553D1" w:rsidRPr="007E61A7" w:rsidRDefault="00C553D1" w:rsidP="00677E44">
      <w:pPr>
        <w:spacing w:line="360" w:lineRule="auto"/>
        <w:jc w:val="both"/>
        <w:rPr>
          <w:rFonts w:ascii="Times New Roman" w:hAnsi="Times New Roman" w:cs="Times New Roman"/>
          <w:sz w:val="24"/>
          <w:szCs w:val="24"/>
        </w:rPr>
      </w:pPr>
    </w:p>
    <w:p w14:paraId="2A3684D9" w14:textId="730D80DF" w:rsidR="00C553D1" w:rsidRPr="007E61A7" w:rsidRDefault="00C553D1" w:rsidP="00677E44">
      <w:pPr>
        <w:spacing w:line="360" w:lineRule="auto"/>
        <w:ind w:firstLine="708"/>
        <w:jc w:val="both"/>
        <w:rPr>
          <w:rFonts w:ascii="Times New Roman" w:hAnsi="Times New Roman" w:cs="Times New Roman"/>
          <w:sz w:val="24"/>
          <w:szCs w:val="24"/>
        </w:rPr>
      </w:pPr>
      <w:r w:rsidRPr="007E61A7">
        <w:rPr>
          <w:rFonts w:ascii="Times New Roman" w:hAnsi="Times New Roman" w:cs="Times New Roman"/>
          <w:sz w:val="24"/>
          <w:szCs w:val="24"/>
        </w:rPr>
        <w:t>Vendar je zanimiv še drug vidik, ki je najbrž še bolj značilen za vojaško okolje z veliko notranje</w:t>
      </w:r>
      <w:r w:rsidR="002D1921" w:rsidRPr="007E61A7">
        <w:rPr>
          <w:rFonts w:ascii="Times New Roman" w:hAnsi="Times New Roman" w:cs="Times New Roman"/>
          <w:sz w:val="24"/>
          <w:szCs w:val="24"/>
        </w:rPr>
        <w:t>ga</w:t>
      </w:r>
      <w:r w:rsidRPr="007E61A7">
        <w:rPr>
          <w:rFonts w:ascii="Times New Roman" w:hAnsi="Times New Roman" w:cs="Times New Roman"/>
          <w:sz w:val="24"/>
          <w:szCs w:val="24"/>
        </w:rPr>
        <w:t xml:space="preserve"> </w:t>
      </w:r>
      <w:r w:rsidR="002D1921" w:rsidRPr="007E61A7">
        <w:rPr>
          <w:rFonts w:ascii="Times New Roman" w:hAnsi="Times New Roman" w:cs="Times New Roman"/>
          <w:sz w:val="24"/>
          <w:szCs w:val="24"/>
        </w:rPr>
        <w:t>nadzora</w:t>
      </w:r>
      <w:r w:rsidRPr="007E61A7">
        <w:rPr>
          <w:rFonts w:ascii="Times New Roman" w:hAnsi="Times New Roman" w:cs="Times New Roman"/>
          <w:sz w:val="24"/>
          <w:szCs w:val="24"/>
        </w:rPr>
        <w:t xml:space="preserve">. Razmerje med </w:t>
      </w:r>
      <w:proofErr w:type="spellStart"/>
      <w:r w:rsidRPr="007E61A7">
        <w:rPr>
          <w:rFonts w:ascii="Times New Roman" w:hAnsi="Times New Roman" w:cs="Times New Roman"/>
          <w:sz w:val="24"/>
          <w:szCs w:val="24"/>
        </w:rPr>
        <w:t>novosprejetimi</w:t>
      </w:r>
      <w:proofErr w:type="spellEnd"/>
      <w:r w:rsidRPr="007E61A7">
        <w:rPr>
          <w:rFonts w:ascii="Times New Roman" w:hAnsi="Times New Roman" w:cs="Times New Roman"/>
          <w:sz w:val="24"/>
          <w:szCs w:val="24"/>
        </w:rPr>
        <w:t xml:space="preserve"> in tistimi, ki so v enakem obdobju zapustili članstvo ZKJ, je bilo popolnoma nesorazmerno, giblje se od 1 proti 66 do celo 1 proti 302.</w:t>
      </w:r>
      <w:r w:rsidRPr="007E61A7">
        <w:rPr>
          <w:rStyle w:val="Sprotnaopomba-sklic"/>
          <w:rFonts w:ascii="Times New Roman" w:hAnsi="Times New Roman" w:cs="Times New Roman"/>
          <w:sz w:val="24"/>
          <w:szCs w:val="24"/>
        </w:rPr>
        <w:footnoteReference w:id="64"/>
      </w:r>
      <w:r w:rsidRPr="007E61A7">
        <w:rPr>
          <w:rFonts w:ascii="Times New Roman" w:hAnsi="Times New Roman" w:cs="Times New Roman"/>
          <w:sz w:val="24"/>
          <w:szCs w:val="24"/>
        </w:rPr>
        <w:t xml:space="preserve"> Iz tega sledi, da je ZKJ v sedemdesetih in osemdesetih letih 20. stoletja </w:t>
      </w:r>
      <w:r w:rsidR="00334396" w:rsidRPr="007E61A7">
        <w:rPr>
          <w:rFonts w:ascii="Times New Roman" w:hAnsi="Times New Roman" w:cs="Times New Roman"/>
          <w:sz w:val="24"/>
          <w:szCs w:val="24"/>
        </w:rPr>
        <w:t xml:space="preserve">številčno </w:t>
      </w:r>
      <w:r w:rsidRPr="007E61A7">
        <w:rPr>
          <w:rFonts w:ascii="Times New Roman" w:hAnsi="Times New Roman" w:cs="Times New Roman"/>
          <w:sz w:val="24"/>
          <w:szCs w:val="24"/>
        </w:rPr>
        <w:t xml:space="preserve">še vedno enormno rasla, čeprav je tudi na ta način idejnopolitično vodenela in se hkrati </w:t>
      </w:r>
      <w:proofErr w:type="spellStart"/>
      <w:r w:rsidRPr="007E61A7">
        <w:rPr>
          <w:rFonts w:ascii="Times New Roman" w:hAnsi="Times New Roman" w:cs="Times New Roman"/>
          <w:sz w:val="24"/>
          <w:szCs w:val="24"/>
        </w:rPr>
        <w:t>pluralizirala</w:t>
      </w:r>
      <w:proofErr w:type="spellEnd"/>
      <w:r w:rsidRPr="007E61A7">
        <w:rPr>
          <w:rFonts w:ascii="Times New Roman" w:hAnsi="Times New Roman" w:cs="Times New Roman"/>
          <w:sz w:val="24"/>
          <w:szCs w:val="24"/>
        </w:rPr>
        <w:t xml:space="preserve"> tudi od spodaj. Ta velika rast je bila na eni strani posledica politične </w:t>
      </w:r>
      <w:proofErr w:type="spellStart"/>
      <w:r w:rsidRPr="007E61A7">
        <w:rPr>
          <w:rFonts w:ascii="Times New Roman" w:hAnsi="Times New Roman" w:cs="Times New Roman"/>
          <w:sz w:val="24"/>
          <w:szCs w:val="24"/>
        </w:rPr>
        <w:t>akulturacije</w:t>
      </w:r>
      <w:proofErr w:type="spellEnd"/>
      <w:r w:rsidRPr="007E61A7">
        <w:rPr>
          <w:rFonts w:ascii="Times New Roman" w:hAnsi="Times New Roman" w:cs="Times New Roman"/>
          <w:sz w:val="24"/>
          <w:szCs w:val="24"/>
        </w:rPr>
        <w:t xml:space="preserve"> večine prebivalstva </w:t>
      </w:r>
      <w:r w:rsidRPr="007E61A7">
        <w:rPr>
          <w:rFonts w:ascii="Times New Roman" w:hAnsi="Times New Roman" w:cs="Times New Roman"/>
          <w:sz w:val="24"/>
          <w:szCs w:val="24"/>
        </w:rPr>
        <w:lastRenderedPageBreak/>
        <w:t xml:space="preserve">v politični sistem samoupravnega socializma pa tudi (idejne) nezahtevnosti stranke do članstva in koristi, gmotnih in negmotnih. Gotovo pa je rast članstva vodstvu </w:t>
      </w:r>
      <w:r w:rsidR="0067619C" w:rsidRPr="007E61A7">
        <w:rPr>
          <w:rFonts w:ascii="Times New Roman" w:hAnsi="Times New Roman" w:cs="Times New Roman"/>
          <w:sz w:val="24"/>
          <w:szCs w:val="24"/>
        </w:rPr>
        <w:t xml:space="preserve">dajala </w:t>
      </w:r>
      <w:r w:rsidRPr="007E61A7">
        <w:rPr>
          <w:rFonts w:ascii="Times New Roman" w:hAnsi="Times New Roman" w:cs="Times New Roman"/>
          <w:sz w:val="24"/>
          <w:szCs w:val="24"/>
        </w:rPr>
        <w:t xml:space="preserve">pomemben argument o trdni vpetosti socializma in ZKJ med prebivalstvo. </w:t>
      </w:r>
    </w:p>
    <w:p w14:paraId="08933321" w14:textId="4436A0EA" w:rsidR="00C553D1" w:rsidRPr="007E61A7" w:rsidRDefault="00C553D1" w:rsidP="00677E44">
      <w:pPr>
        <w:spacing w:line="360" w:lineRule="auto"/>
        <w:jc w:val="both"/>
        <w:rPr>
          <w:rFonts w:ascii="Times New Roman" w:hAnsi="Times New Roman" w:cs="Times New Roman"/>
          <w:sz w:val="24"/>
          <w:szCs w:val="24"/>
        </w:rPr>
      </w:pPr>
      <w:r w:rsidRPr="007E61A7">
        <w:rPr>
          <w:rFonts w:ascii="Times New Roman" w:hAnsi="Times New Roman" w:cs="Times New Roman"/>
          <w:sz w:val="24"/>
          <w:szCs w:val="24"/>
        </w:rPr>
        <w:t xml:space="preserve">Iz zbirnih podatkov je jasno razviden vpliv občasnih akcij in splošne orientacije do sprejemanja novih članov, še bolj pa tudi odraz splošnih političnih razmer (npr. bolezen in smrt Tita </w:t>
      </w:r>
      <w:r w:rsidR="0067619C" w:rsidRPr="007E61A7">
        <w:rPr>
          <w:rFonts w:ascii="Times New Roman" w:hAnsi="Times New Roman" w:cs="Times New Roman"/>
          <w:sz w:val="24"/>
          <w:szCs w:val="24"/>
        </w:rPr>
        <w:t>sta</w:t>
      </w:r>
      <w:r w:rsidRPr="007E61A7">
        <w:rPr>
          <w:rFonts w:ascii="Times New Roman" w:hAnsi="Times New Roman" w:cs="Times New Roman"/>
          <w:sz w:val="24"/>
          <w:szCs w:val="24"/>
        </w:rPr>
        <w:t xml:space="preserve"> povzročil</w:t>
      </w:r>
      <w:r w:rsidR="0067619C" w:rsidRPr="007E61A7">
        <w:rPr>
          <w:rFonts w:ascii="Times New Roman" w:hAnsi="Times New Roman" w:cs="Times New Roman"/>
          <w:sz w:val="24"/>
          <w:szCs w:val="24"/>
        </w:rPr>
        <w:t>i</w:t>
      </w:r>
      <w:r w:rsidRPr="007E61A7">
        <w:rPr>
          <w:rFonts w:ascii="Times New Roman" w:hAnsi="Times New Roman" w:cs="Times New Roman"/>
          <w:sz w:val="24"/>
          <w:szCs w:val="24"/>
        </w:rPr>
        <w:t xml:space="preserve"> enormen porast vstopanja v članstvo ZKJ v njenem civilnem </w:t>
      </w:r>
      <w:r w:rsidR="002D1921" w:rsidRPr="007E61A7">
        <w:rPr>
          <w:rFonts w:ascii="Times New Roman" w:hAnsi="Times New Roman" w:cs="Times New Roman"/>
          <w:sz w:val="24"/>
          <w:szCs w:val="24"/>
        </w:rPr>
        <w:t>in</w:t>
      </w:r>
      <w:r w:rsidRPr="007E61A7">
        <w:rPr>
          <w:rFonts w:ascii="Times New Roman" w:hAnsi="Times New Roman" w:cs="Times New Roman"/>
          <w:sz w:val="24"/>
          <w:szCs w:val="24"/>
        </w:rPr>
        <w:t xml:space="preserve"> vojaškem delu). Predvidevamo lahko, da se je sprejemanje novega članstva v drugi polovici osemdesetih do izrednega kongresa januarja 1990 močno zmanjšalo tudi v oboroženih silah, povečalo pa </w:t>
      </w:r>
      <w:r w:rsidR="002D1921" w:rsidRPr="007E61A7">
        <w:rPr>
          <w:rFonts w:ascii="Times New Roman" w:hAnsi="Times New Roman" w:cs="Times New Roman"/>
          <w:sz w:val="24"/>
          <w:szCs w:val="24"/>
        </w:rPr>
        <w:t xml:space="preserve">se je </w:t>
      </w:r>
      <w:r w:rsidRPr="007E61A7">
        <w:rPr>
          <w:rFonts w:ascii="Times New Roman" w:hAnsi="Times New Roman" w:cs="Times New Roman"/>
          <w:sz w:val="24"/>
          <w:szCs w:val="24"/>
        </w:rPr>
        <w:t xml:space="preserve">tudi zapuščanje stranke, čeprav je v vojski </w:t>
      </w:r>
      <w:r w:rsidR="002D1921" w:rsidRPr="007E61A7">
        <w:rPr>
          <w:rFonts w:ascii="Times New Roman" w:hAnsi="Times New Roman" w:cs="Times New Roman"/>
          <w:sz w:val="24"/>
          <w:szCs w:val="24"/>
        </w:rPr>
        <w:t xml:space="preserve">to </w:t>
      </w:r>
      <w:r w:rsidRPr="007E61A7">
        <w:rPr>
          <w:rFonts w:ascii="Times New Roman" w:hAnsi="Times New Roman" w:cs="Times New Roman"/>
          <w:sz w:val="24"/>
          <w:szCs w:val="24"/>
        </w:rPr>
        <w:t xml:space="preserve">še vedno veljalo za velik karierni </w:t>
      </w:r>
      <w:proofErr w:type="spellStart"/>
      <w:r w:rsidRPr="007E61A7">
        <w:rPr>
          <w:rFonts w:ascii="Times New Roman" w:hAnsi="Times New Roman" w:cs="Times New Roman"/>
          <w:sz w:val="24"/>
          <w:szCs w:val="24"/>
        </w:rPr>
        <w:t>zgrešek</w:t>
      </w:r>
      <w:proofErr w:type="spellEnd"/>
      <w:r w:rsidRPr="007E61A7">
        <w:rPr>
          <w:rFonts w:ascii="Times New Roman" w:hAnsi="Times New Roman" w:cs="Times New Roman"/>
          <w:sz w:val="24"/>
          <w:szCs w:val="24"/>
        </w:rPr>
        <w:t>.</w:t>
      </w:r>
    </w:p>
    <w:p w14:paraId="06114DF5" w14:textId="77777777" w:rsidR="00C553D1" w:rsidRPr="007E61A7" w:rsidRDefault="00C553D1" w:rsidP="00677E44">
      <w:pPr>
        <w:spacing w:line="360" w:lineRule="auto"/>
        <w:jc w:val="both"/>
        <w:rPr>
          <w:rFonts w:ascii="Times New Roman" w:hAnsi="Times New Roman" w:cs="Times New Roman"/>
          <w:sz w:val="24"/>
          <w:szCs w:val="24"/>
        </w:rPr>
      </w:pPr>
    </w:p>
    <w:p w14:paraId="01D24739" w14:textId="77777777" w:rsidR="00EF1BD4" w:rsidRPr="007E61A7" w:rsidRDefault="00EF1BD4" w:rsidP="00EF1BD4">
      <w:pPr>
        <w:spacing w:after="0" w:line="276" w:lineRule="auto"/>
        <w:jc w:val="center"/>
        <w:rPr>
          <w:rFonts w:ascii="Times New Roman" w:hAnsi="Times New Roman" w:cs="Times New Roman"/>
          <w:b/>
          <w:sz w:val="24"/>
          <w:szCs w:val="24"/>
        </w:rPr>
      </w:pPr>
      <w:r w:rsidRPr="007E61A7">
        <w:rPr>
          <w:rFonts w:ascii="Times New Roman" w:hAnsi="Times New Roman" w:cs="Times New Roman"/>
          <w:b/>
          <w:sz w:val="24"/>
          <w:szCs w:val="24"/>
        </w:rPr>
        <w:t>Viri in literatura</w:t>
      </w:r>
    </w:p>
    <w:p w14:paraId="7B030B81" w14:textId="77777777" w:rsidR="00EF1BD4" w:rsidRPr="007E61A7" w:rsidRDefault="00EF1BD4" w:rsidP="00EF1BD4">
      <w:pPr>
        <w:spacing w:after="0" w:line="276" w:lineRule="auto"/>
        <w:jc w:val="both"/>
        <w:rPr>
          <w:rFonts w:ascii="Times New Roman" w:hAnsi="Times New Roman" w:cs="Times New Roman"/>
          <w:bCs/>
          <w:sz w:val="24"/>
          <w:szCs w:val="24"/>
          <w:lang w:eastAsia="sl-SI"/>
        </w:rPr>
      </w:pPr>
    </w:p>
    <w:p w14:paraId="3EDD3DBD" w14:textId="77777777" w:rsidR="00EF1BD4" w:rsidRPr="007E61A7" w:rsidRDefault="00EF1BD4" w:rsidP="00EF1BD4">
      <w:pPr>
        <w:spacing w:after="0" w:line="276" w:lineRule="auto"/>
        <w:jc w:val="both"/>
        <w:rPr>
          <w:rFonts w:ascii="Times New Roman" w:hAnsi="Times New Roman" w:cs="Times New Roman"/>
          <w:bCs/>
          <w:sz w:val="20"/>
          <w:szCs w:val="20"/>
          <w:lang w:eastAsia="sl-SI"/>
        </w:rPr>
      </w:pPr>
    </w:p>
    <w:p w14:paraId="48965F64" w14:textId="77777777" w:rsidR="00EF1BD4" w:rsidRPr="007E61A7" w:rsidRDefault="00EF1BD4" w:rsidP="00EF1BD4">
      <w:pPr>
        <w:spacing w:after="0" w:line="276" w:lineRule="auto"/>
        <w:jc w:val="both"/>
        <w:rPr>
          <w:rFonts w:ascii="Times New Roman" w:hAnsi="Times New Roman" w:cs="Times New Roman"/>
          <w:b/>
          <w:bCs/>
          <w:sz w:val="20"/>
          <w:szCs w:val="20"/>
          <w:lang w:eastAsia="sl-SI"/>
        </w:rPr>
      </w:pPr>
      <w:r w:rsidRPr="007E61A7">
        <w:rPr>
          <w:rFonts w:ascii="Times New Roman" w:hAnsi="Times New Roman" w:cs="Times New Roman"/>
          <w:b/>
          <w:bCs/>
          <w:sz w:val="20"/>
          <w:szCs w:val="20"/>
          <w:lang w:eastAsia="sl-SI"/>
        </w:rPr>
        <w:t>Literatura:</w:t>
      </w:r>
    </w:p>
    <w:p w14:paraId="4BD6501A" w14:textId="77777777" w:rsidR="00EF1BD4" w:rsidRPr="007E61A7" w:rsidRDefault="00EF1BD4" w:rsidP="00EF1BD4">
      <w:pPr>
        <w:spacing w:after="0" w:line="276" w:lineRule="auto"/>
        <w:jc w:val="both"/>
        <w:rPr>
          <w:rFonts w:ascii="Times New Roman" w:hAnsi="Times New Roman" w:cs="Times New Roman"/>
          <w:bCs/>
          <w:sz w:val="20"/>
          <w:szCs w:val="20"/>
          <w:lang w:eastAsia="sl-SI"/>
        </w:rPr>
      </w:pPr>
    </w:p>
    <w:p w14:paraId="77CBC7F0" w14:textId="77777777" w:rsidR="00EF1BD4" w:rsidRPr="007E61A7" w:rsidRDefault="00EF1BD4" w:rsidP="00EF1BD4">
      <w:pPr>
        <w:pStyle w:val="Odstavekseznama"/>
        <w:numPr>
          <w:ilvl w:val="0"/>
          <w:numId w:val="1"/>
        </w:numPr>
        <w:spacing w:after="0" w:line="276" w:lineRule="auto"/>
        <w:jc w:val="both"/>
        <w:rPr>
          <w:rFonts w:ascii="Times New Roman" w:hAnsi="Times New Roman" w:cs="Times New Roman"/>
          <w:bCs/>
          <w:sz w:val="20"/>
          <w:szCs w:val="20"/>
          <w:lang w:eastAsia="sl-SI"/>
        </w:rPr>
      </w:pPr>
      <w:proofErr w:type="spellStart"/>
      <w:r w:rsidRPr="007E61A7">
        <w:rPr>
          <w:rFonts w:ascii="Times New Roman" w:hAnsi="Times New Roman" w:cs="Times New Roman"/>
          <w:bCs/>
          <w:sz w:val="20"/>
          <w:szCs w:val="20"/>
          <w:lang w:eastAsia="sl-SI"/>
        </w:rPr>
        <w:t>Benvenuti</w:t>
      </w:r>
      <w:proofErr w:type="spellEnd"/>
      <w:r w:rsidRPr="007E61A7">
        <w:rPr>
          <w:rFonts w:ascii="Times New Roman" w:hAnsi="Times New Roman" w:cs="Times New Roman"/>
          <w:bCs/>
          <w:sz w:val="20"/>
          <w:szCs w:val="20"/>
          <w:lang w:eastAsia="sl-SI"/>
        </w:rPr>
        <w:t xml:space="preserve">, Francesco. </w:t>
      </w:r>
      <w:proofErr w:type="spellStart"/>
      <w:r w:rsidRPr="007E61A7">
        <w:rPr>
          <w:rFonts w:ascii="Times New Roman" w:hAnsi="Times New Roman" w:cs="Times New Roman"/>
          <w:bCs/>
          <w:i/>
          <w:sz w:val="20"/>
          <w:szCs w:val="20"/>
          <w:lang w:eastAsia="sl-SI"/>
        </w:rPr>
        <w:t>The</w:t>
      </w:r>
      <w:proofErr w:type="spellEnd"/>
      <w:r w:rsidRPr="007E61A7">
        <w:rPr>
          <w:rFonts w:ascii="Times New Roman" w:hAnsi="Times New Roman" w:cs="Times New Roman"/>
          <w:bCs/>
          <w:i/>
          <w:sz w:val="20"/>
          <w:szCs w:val="20"/>
          <w:lang w:eastAsia="sl-SI"/>
        </w:rPr>
        <w:t xml:space="preserve"> </w:t>
      </w:r>
      <w:proofErr w:type="spellStart"/>
      <w:r w:rsidRPr="007E61A7">
        <w:rPr>
          <w:rFonts w:ascii="Times New Roman" w:hAnsi="Times New Roman" w:cs="Times New Roman"/>
          <w:bCs/>
          <w:i/>
          <w:sz w:val="20"/>
          <w:szCs w:val="20"/>
          <w:lang w:eastAsia="sl-SI"/>
        </w:rPr>
        <w:t>Bolsheviks</w:t>
      </w:r>
      <w:proofErr w:type="spellEnd"/>
      <w:r w:rsidRPr="007E61A7">
        <w:rPr>
          <w:rFonts w:ascii="Times New Roman" w:hAnsi="Times New Roman" w:cs="Times New Roman"/>
          <w:bCs/>
          <w:i/>
          <w:sz w:val="20"/>
          <w:szCs w:val="20"/>
          <w:lang w:eastAsia="sl-SI"/>
        </w:rPr>
        <w:t xml:space="preserve"> </w:t>
      </w:r>
      <w:proofErr w:type="spellStart"/>
      <w:r w:rsidRPr="007E61A7">
        <w:rPr>
          <w:rFonts w:ascii="Times New Roman" w:hAnsi="Times New Roman" w:cs="Times New Roman"/>
          <w:bCs/>
          <w:i/>
          <w:sz w:val="20"/>
          <w:szCs w:val="20"/>
          <w:lang w:eastAsia="sl-SI"/>
        </w:rPr>
        <w:t>and</w:t>
      </w:r>
      <w:proofErr w:type="spellEnd"/>
      <w:r w:rsidRPr="007E61A7">
        <w:rPr>
          <w:rFonts w:ascii="Times New Roman" w:hAnsi="Times New Roman" w:cs="Times New Roman"/>
          <w:bCs/>
          <w:i/>
          <w:sz w:val="20"/>
          <w:szCs w:val="20"/>
          <w:lang w:eastAsia="sl-SI"/>
        </w:rPr>
        <w:t xml:space="preserve"> </w:t>
      </w:r>
      <w:proofErr w:type="spellStart"/>
      <w:r w:rsidRPr="007E61A7">
        <w:rPr>
          <w:rFonts w:ascii="Times New Roman" w:hAnsi="Times New Roman" w:cs="Times New Roman"/>
          <w:bCs/>
          <w:i/>
          <w:sz w:val="20"/>
          <w:szCs w:val="20"/>
          <w:lang w:eastAsia="sl-SI"/>
        </w:rPr>
        <w:t>the</w:t>
      </w:r>
      <w:proofErr w:type="spellEnd"/>
      <w:r w:rsidRPr="007E61A7">
        <w:rPr>
          <w:rFonts w:ascii="Times New Roman" w:hAnsi="Times New Roman" w:cs="Times New Roman"/>
          <w:bCs/>
          <w:i/>
          <w:sz w:val="20"/>
          <w:szCs w:val="20"/>
          <w:lang w:eastAsia="sl-SI"/>
        </w:rPr>
        <w:t xml:space="preserve"> Red </w:t>
      </w:r>
      <w:proofErr w:type="spellStart"/>
      <w:r w:rsidRPr="007E61A7">
        <w:rPr>
          <w:rFonts w:ascii="Times New Roman" w:hAnsi="Times New Roman" w:cs="Times New Roman"/>
          <w:bCs/>
          <w:i/>
          <w:sz w:val="20"/>
          <w:szCs w:val="20"/>
          <w:lang w:eastAsia="sl-SI"/>
        </w:rPr>
        <w:t>Army</w:t>
      </w:r>
      <w:proofErr w:type="spellEnd"/>
      <w:r w:rsidRPr="007E61A7">
        <w:rPr>
          <w:rFonts w:ascii="Times New Roman" w:hAnsi="Times New Roman" w:cs="Times New Roman"/>
          <w:bCs/>
          <w:i/>
          <w:sz w:val="20"/>
          <w:szCs w:val="20"/>
          <w:lang w:eastAsia="sl-SI"/>
        </w:rPr>
        <w:t>, 1918</w:t>
      </w:r>
      <w:r w:rsidRPr="007E61A7">
        <w:rPr>
          <w:rFonts w:ascii="Times New Roman" w:hAnsi="Times New Roman" w:cs="Times New Roman"/>
          <w:i/>
          <w:sz w:val="20"/>
          <w:szCs w:val="20"/>
          <w:lang w:val="en-US"/>
        </w:rPr>
        <w:t>–</w:t>
      </w:r>
      <w:r w:rsidRPr="007E61A7">
        <w:rPr>
          <w:rFonts w:ascii="Times New Roman" w:hAnsi="Times New Roman" w:cs="Times New Roman"/>
          <w:bCs/>
          <w:i/>
          <w:sz w:val="20"/>
          <w:szCs w:val="20"/>
          <w:lang w:eastAsia="sl-SI"/>
        </w:rPr>
        <w:t>1922</w:t>
      </w:r>
      <w:r w:rsidRPr="007E61A7">
        <w:rPr>
          <w:rFonts w:ascii="Times New Roman" w:hAnsi="Times New Roman" w:cs="Times New Roman"/>
          <w:bCs/>
          <w:sz w:val="20"/>
          <w:szCs w:val="20"/>
          <w:lang w:eastAsia="sl-SI"/>
        </w:rPr>
        <w:t xml:space="preserve">. </w:t>
      </w:r>
      <w:proofErr w:type="spellStart"/>
      <w:r w:rsidRPr="007E61A7">
        <w:rPr>
          <w:rFonts w:ascii="Times New Roman" w:hAnsi="Times New Roman" w:cs="Times New Roman"/>
          <w:bCs/>
          <w:sz w:val="20"/>
          <w:szCs w:val="20"/>
          <w:lang w:eastAsia="sl-SI"/>
        </w:rPr>
        <w:t>Digitaly</w:t>
      </w:r>
      <w:proofErr w:type="spellEnd"/>
      <w:r w:rsidRPr="007E61A7">
        <w:rPr>
          <w:rFonts w:ascii="Times New Roman" w:hAnsi="Times New Roman" w:cs="Times New Roman"/>
          <w:bCs/>
          <w:sz w:val="20"/>
          <w:szCs w:val="20"/>
          <w:lang w:eastAsia="sl-SI"/>
        </w:rPr>
        <w:t xml:space="preserve"> </w:t>
      </w:r>
      <w:proofErr w:type="spellStart"/>
      <w:r w:rsidRPr="007E61A7">
        <w:rPr>
          <w:rFonts w:ascii="Times New Roman" w:hAnsi="Times New Roman" w:cs="Times New Roman"/>
          <w:bCs/>
          <w:sz w:val="20"/>
          <w:szCs w:val="20"/>
          <w:lang w:eastAsia="sl-SI"/>
        </w:rPr>
        <w:t>printed</w:t>
      </w:r>
      <w:proofErr w:type="spellEnd"/>
      <w:r w:rsidRPr="007E61A7">
        <w:rPr>
          <w:rFonts w:ascii="Times New Roman" w:hAnsi="Times New Roman" w:cs="Times New Roman"/>
          <w:bCs/>
          <w:sz w:val="20"/>
          <w:szCs w:val="20"/>
          <w:lang w:eastAsia="sl-SI"/>
        </w:rPr>
        <w:t xml:space="preserve"> </w:t>
      </w:r>
      <w:proofErr w:type="spellStart"/>
      <w:r w:rsidRPr="007E61A7">
        <w:rPr>
          <w:rFonts w:ascii="Times New Roman" w:hAnsi="Times New Roman" w:cs="Times New Roman"/>
          <w:bCs/>
          <w:sz w:val="20"/>
          <w:szCs w:val="20"/>
          <w:lang w:eastAsia="sl-SI"/>
        </w:rPr>
        <w:t>version</w:t>
      </w:r>
      <w:proofErr w:type="spellEnd"/>
      <w:r w:rsidRPr="007E61A7">
        <w:rPr>
          <w:rFonts w:ascii="Times New Roman" w:hAnsi="Times New Roman" w:cs="Times New Roman"/>
          <w:bCs/>
          <w:sz w:val="20"/>
          <w:szCs w:val="20"/>
          <w:lang w:eastAsia="sl-SI"/>
        </w:rPr>
        <w:t xml:space="preserve">. Cambridge: Cambridge </w:t>
      </w:r>
      <w:proofErr w:type="spellStart"/>
      <w:r w:rsidRPr="007E61A7">
        <w:rPr>
          <w:rFonts w:ascii="Times New Roman" w:hAnsi="Times New Roman" w:cs="Times New Roman"/>
          <w:bCs/>
          <w:sz w:val="20"/>
          <w:szCs w:val="20"/>
          <w:lang w:eastAsia="sl-SI"/>
        </w:rPr>
        <w:t>University</w:t>
      </w:r>
      <w:proofErr w:type="spellEnd"/>
      <w:r w:rsidRPr="007E61A7">
        <w:rPr>
          <w:rFonts w:ascii="Times New Roman" w:hAnsi="Times New Roman" w:cs="Times New Roman"/>
          <w:bCs/>
          <w:sz w:val="20"/>
          <w:szCs w:val="20"/>
          <w:lang w:eastAsia="sl-SI"/>
        </w:rPr>
        <w:t xml:space="preserve"> </w:t>
      </w:r>
      <w:proofErr w:type="spellStart"/>
      <w:r w:rsidRPr="007E61A7">
        <w:rPr>
          <w:rFonts w:ascii="Times New Roman" w:hAnsi="Times New Roman" w:cs="Times New Roman"/>
          <w:bCs/>
          <w:sz w:val="20"/>
          <w:szCs w:val="20"/>
          <w:lang w:eastAsia="sl-SI"/>
        </w:rPr>
        <w:t>Press</w:t>
      </w:r>
      <w:proofErr w:type="spellEnd"/>
      <w:r w:rsidRPr="007E61A7">
        <w:rPr>
          <w:rFonts w:ascii="Times New Roman" w:hAnsi="Times New Roman" w:cs="Times New Roman"/>
          <w:bCs/>
          <w:sz w:val="20"/>
          <w:szCs w:val="20"/>
          <w:lang w:eastAsia="sl-SI"/>
        </w:rPr>
        <w:t>, 2008.</w:t>
      </w:r>
    </w:p>
    <w:p w14:paraId="5FC241DD" w14:textId="2653A5D4" w:rsidR="00EF1BD4" w:rsidRPr="007E61A7" w:rsidRDefault="00EF1BD4" w:rsidP="00EF1BD4">
      <w:pPr>
        <w:pStyle w:val="Odstavekseznama"/>
        <w:numPr>
          <w:ilvl w:val="0"/>
          <w:numId w:val="1"/>
        </w:numPr>
        <w:spacing w:after="0" w:line="276" w:lineRule="auto"/>
        <w:jc w:val="both"/>
        <w:rPr>
          <w:rStyle w:val="Naslov2"/>
          <w:rFonts w:ascii="Times New Roman" w:hAnsi="Times New Roman" w:cs="Times New Roman"/>
          <w:bCs/>
          <w:sz w:val="20"/>
          <w:szCs w:val="20"/>
          <w:lang w:eastAsia="sl-SI"/>
        </w:rPr>
      </w:pPr>
      <w:proofErr w:type="spellStart"/>
      <w:r w:rsidRPr="007E61A7">
        <w:rPr>
          <w:rStyle w:val="author"/>
          <w:rFonts w:ascii="Times New Roman" w:hAnsi="Times New Roman" w:cs="Times New Roman"/>
          <w:sz w:val="20"/>
          <w:szCs w:val="20"/>
        </w:rPr>
        <w:t>Bjelajac</w:t>
      </w:r>
      <w:proofErr w:type="spellEnd"/>
      <w:r w:rsidRPr="007E61A7">
        <w:rPr>
          <w:rStyle w:val="author"/>
          <w:rFonts w:ascii="Times New Roman" w:hAnsi="Times New Roman" w:cs="Times New Roman"/>
          <w:sz w:val="20"/>
          <w:szCs w:val="20"/>
        </w:rPr>
        <w:t>, Mile</w:t>
      </w:r>
      <w:r w:rsidRPr="007E61A7">
        <w:rPr>
          <w:rStyle w:val="Naslov2"/>
          <w:rFonts w:ascii="Times New Roman" w:hAnsi="Times New Roman" w:cs="Times New Roman"/>
          <w:bCs/>
          <w:sz w:val="20"/>
          <w:szCs w:val="20"/>
        </w:rPr>
        <w:t xml:space="preserve">. </w:t>
      </w:r>
      <w:r w:rsidR="00534897" w:rsidRPr="007E61A7">
        <w:rPr>
          <w:rStyle w:val="Naslov2"/>
          <w:rFonts w:ascii="Times New Roman" w:hAnsi="Times New Roman" w:cs="Times New Roman"/>
          <w:bCs/>
          <w:sz w:val="20"/>
          <w:szCs w:val="20"/>
        </w:rPr>
        <w:t>»</w:t>
      </w:r>
      <w:r w:rsidRPr="007E61A7">
        <w:rPr>
          <w:rStyle w:val="Naslov2"/>
          <w:rFonts w:ascii="Times New Roman" w:hAnsi="Times New Roman" w:cs="Times New Roman"/>
          <w:bCs/>
          <w:sz w:val="20"/>
          <w:szCs w:val="20"/>
        </w:rPr>
        <w:t>JLA v šestdesetih in prvi polovici sedemdesetih.</w:t>
      </w:r>
      <w:r w:rsidR="00534897" w:rsidRPr="007E61A7">
        <w:rPr>
          <w:rStyle w:val="Naslov2"/>
          <w:rFonts w:ascii="Times New Roman" w:hAnsi="Times New Roman" w:cs="Times New Roman"/>
          <w:bCs/>
          <w:sz w:val="20"/>
          <w:szCs w:val="20"/>
        </w:rPr>
        <w:t>«</w:t>
      </w:r>
      <w:r w:rsidRPr="007E61A7">
        <w:rPr>
          <w:rStyle w:val="Naslov2"/>
          <w:rFonts w:ascii="Times New Roman" w:hAnsi="Times New Roman" w:cs="Times New Roman"/>
          <w:bCs/>
          <w:sz w:val="20"/>
          <w:szCs w:val="20"/>
        </w:rPr>
        <w:t xml:space="preserve"> V: </w:t>
      </w:r>
      <w:r w:rsidRPr="007E61A7">
        <w:rPr>
          <w:rStyle w:val="Naslov2"/>
          <w:rFonts w:ascii="Times New Roman" w:hAnsi="Times New Roman" w:cs="Times New Roman"/>
          <w:bCs/>
          <w:i/>
          <w:sz w:val="20"/>
          <w:szCs w:val="20"/>
        </w:rPr>
        <w:t>Slovenija</w:t>
      </w:r>
      <w:r w:rsidRPr="007E61A7">
        <w:rPr>
          <w:rStyle w:val="Naslov2"/>
          <w:rFonts w:ascii="Times New Roman" w:hAnsi="Times New Roman" w:cs="Times New Roman"/>
          <w:bCs/>
          <w:sz w:val="20"/>
          <w:szCs w:val="20"/>
        </w:rPr>
        <w:t xml:space="preserve"> </w:t>
      </w:r>
      <w:r w:rsidRPr="007E61A7">
        <w:rPr>
          <w:rFonts w:ascii="Times New Roman" w:hAnsi="Times New Roman" w:cs="Times New Roman"/>
          <w:i/>
          <w:sz w:val="20"/>
          <w:szCs w:val="20"/>
        </w:rPr>
        <w:t>–</w:t>
      </w:r>
      <w:r w:rsidRPr="007E61A7">
        <w:rPr>
          <w:rStyle w:val="Naslov2"/>
          <w:rFonts w:ascii="Times New Roman" w:hAnsi="Times New Roman" w:cs="Times New Roman"/>
          <w:bCs/>
          <w:i/>
          <w:sz w:val="20"/>
          <w:szCs w:val="20"/>
        </w:rPr>
        <w:t xml:space="preserve"> Jugoslavija, krize in reforme 1968/1988</w:t>
      </w:r>
      <w:r w:rsidRPr="007E61A7">
        <w:rPr>
          <w:rStyle w:val="Naslov2"/>
          <w:rFonts w:ascii="Times New Roman" w:hAnsi="Times New Roman" w:cs="Times New Roman"/>
          <w:bCs/>
          <w:sz w:val="20"/>
          <w:szCs w:val="20"/>
        </w:rPr>
        <w:t>, 89</w:t>
      </w:r>
      <w:r w:rsidRPr="007E61A7">
        <w:rPr>
          <w:rFonts w:ascii="Times New Roman" w:hAnsi="Times New Roman" w:cs="Times New Roman"/>
          <w:i/>
          <w:sz w:val="20"/>
          <w:szCs w:val="20"/>
        </w:rPr>
        <w:t>–</w:t>
      </w:r>
      <w:r w:rsidRPr="007E61A7">
        <w:rPr>
          <w:rStyle w:val="Naslov2"/>
          <w:rFonts w:ascii="Times New Roman" w:hAnsi="Times New Roman" w:cs="Times New Roman"/>
          <w:bCs/>
          <w:sz w:val="20"/>
          <w:szCs w:val="20"/>
        </w:rPr>
        <w:t xml:space="preserve">108. </w:t>
      </w:r>
      <w:r w:rsidRPr="007E61A7">
        <w:rPr>
          <w:rFonts w:ascii="Times New Roman" w:hAnsi="Times New Roman" w:cs="Times New Roman"/>
          <w:sz w:val="20"/>
          <w:szCs w:val="20"/>
          <w:shd w:val="clear" w:color="auto" w:fill="FFFFFF"/>
        </w:rPr>
        <w:t>Ljubljana: Inštitut za novejšo zgodovino, 2010.</w:t>
      </w:r>
    </w:p>
    <w:p w14:paraId="3A65A8E8" w14:textId="77777777" w:rsidR="00EF1BD4" w:rsidRPr="007E61A7" w:rsidRDefault="00EF1BD4" w:rsidP="00EF1BD4">
      <w:pPr>
        <w:pStyle w:val="Odstavekseznama"/>
        <w:numPr>
          <w:ilvl w:val="0"/>
          <w:numId w:val="1"/>
        </w:numPr>
        <w:spacing w:after="0" w:line="276" w:lineRule="auto"/>
        <w:jc w:val="both"/>
        <w:rPr>
          <w:rFonts w:ascii="Times New Roman" w:hAnsi="Times New Roman" w:cs="Times New Roman"/>
          <w:bCs/>
          <w:sz w:val="20"/>
          <w:szCs w:val="20"/>
          <w:lang w:eastAsia="sl-SI"/>
        </w:rPr>
      </w:pPr>
      <w:r w:rsidRPr="007E61A7">
        <w:rPr>
          <w:rFonts w:ascii="Times New Roman" w:hAnsi="Times New Roman" w:cs="Times New Roman"/>
          <w:bCs/>
          <w:sz w:val="20"/>
          <w:szCs w:val="20"/>
          <w:lang w:eastAsia="sl-SI"/>
        </w:rPr>
        <w:t>Deželak Barič, Vida. »Organizacijsko vprašanje Komunistične partije Slovenije 1941</w:t>
      </w:r>
      <w:r w:rsidRPr="007E61A7">
        <w:rPr>
          <w:rFonts w:ascii="Times New Roman" w:hAnsi="Times New Roman" w:cs="Times New Roman"/>
          <w:sz w:val="20"/>
          <w:szCs w:val="20"/>
        </w:rPr>
        <w:t>–</w:t>
      </w:r>
      <w:r w:rsidRPr="007E61A7">
        <w:rPr>
          <w:rFonts w:ascii="Times New Roman" w:hAnsi="Times New Roman" w:cs="Times New Roman"/>
          <w:bCs/>
          <w:sz w:val="20"/>
          <w:szCs w:val="20"/>
          <w:lang w:eastAsia="sl-SI"/>
        </w:rPr>
        <w:t>1945.« Doktorska disertacija, Ljubljana, 1999.</w:t>
      </w:r>
    </w:p>
    <w:p w14:paraId="690D9C27" w14:textId="77777777" w:rsidR="00EF1BD4" w:rsidRPr="007E61A7" w:rsidRDefault="00EF1BD4" w:rsidP="00EF1BD4">
      <w:pPr>
        <w:pStyle w:val="Odstavekseznama"/>
        <w:numPr>
          <w:ilvl w:val="0"/>
          <w:numId w:val="1"/>
        </w:numPr>
        <w:spacing w:after="0" w:line="276" w:lineRule="auto"/>
        <w:jc w:val="both"/>
        <w:rPr>
          <w:rFonts w:ascii="Times New Roman" w:hAnsi="Times New Roman" w:cs="Times New Roman"/>
          <w:bCs/>
          <w:sz w:val="20"/>
          <w:szCs w:val="20"/>
          <w:lang w:eastAsia="sl-SI"/>
        </w:rPr>
      </w:pPr>
      <w:r w:rsidRPr="007E61A7">
        <w:rPr>
          <w:rFonts w:ascii="Times New Roman" w:hAnsi="Times New Roman" w:cs="Times New Roman"/>
          <w:bCs/>
          <w:sz w:val="20"/>
          <w:szCs w:val="20"/>
          <w:lang w:eastAsia="sl-SI"/>
        </w:rPr>
        <w:t xml:space="preserve">Dimitrijević, Bojan. </w:t>
      </w:r>
      <w:proofErr w:type="spellStart"/>
      <w:r w:rsidRPr="007E61A7">
        <w:rPr>
          <w:rFonts w:ascii="Times New Roman" w:hAnsi="Times New Roman" w:cs="Times New Roman"/>
          <w:bCs/>
          <w:i/>
          <w:sz w:val="20"/>
          <w:szCs w:val="20"/>
          <w:lang w:eastAsia="sl-SI"/>
        </w:rPr>
        <w:t>Jugoslovenska</w:t>
      </w:r>
      <w:proofErr w:type="spellEnd"/>
      <w:r w:rsidRPr="007E61A7">
        <w:rPr>
          <w:rFonts w:ascii="Times New Roman" w:hAnsi="Times New Roman" w:cs="Times New Roman"/>
          <w:bCs/>
          <w:i/>
          <w:sz w:val="20"/>
          <w:szCs w:val="20"/>
          <w:lang w:eastAsia="sl-SI"/>
        </w:rPr>
        <w:t xml:space="preserve"> armija 1945</w:t>
      </w:r>
      <w:r w:rsidRPr="007E61A7">
        <w:rPr>
          <w:rFonts w:ascii="Times New Roman" w:hAnsi="Times New Roman" w:cs="Times New Roman"/>
          <w:i/>
          <w:sz w:val="20"/>
          <w:szCs w:val="20"/>
        </w:rPr>
        <w:t>–</w:t>
      </w:r>
      <w:r w:rsidRPr="007E61A7">
        <w:rPr>
          <w:rFonts w:ascii="Times New Roman" w:hAnsi="Times New Roman" w:cs="Times New Roman"/>
          <w:bCs/>
          <w:i/>
          <w:sz w:val="20"/>
          <w:szCs w:val="20"/>
          <w:lang w:eastAsia="sl-SI"/>
        </w:rPr>
        <w:t xml:space="preserve">1954: nova ideologija, </w:t>
      </w:r>
      <w:proofErr w:type="spellStart"/>
      <w:r w:rsidRPr="007E61A7">
        <w:rPr>
          <w:rFonts w:ascii="Times New Roman" w:hAnsi="Times New Roman" w:cs="Times New Roman"/>
          <w:bCs/>
          <w:i/>
          <w:sz w:val="20"/>
          <w:szCs w:val="20"/>
          <w:lang w:eastAsia="sl-SI"/>
        </w:rPr>
        <w:t>vojnik</w:t>
      </w:r>
      <w:proofErr w:type="spellEnd"/>
      <w:r w:rsidRPr="007E61A7">
        <w:rPr>
          <w:rFonts w:ascii="Times New Roman" w:hAnsi="Times New Roman" w:cs="Times New Roman"/>
          <w:bCs/>
          <w:i/>
          <w:sz w:val="20"/>
          <w:szCs w:val="20"/>
          <w:lang w:eastAsia="sl-SI"/>
        </w:rPr>
        <w:t xml:space="preserve"> i </w:t>
      </w:r>
      <w:proofErr w:type="spellStart"/>
      <w:r w:rsidRPr="007E61A7">
        <w:rPr>
          <w:rFonts w:ascii="Times New Roman" w:hAnsi="Times New Roman" w:cs="Times New Roman"/>
          <w:bCs/>
          <w:i/>
          <w:sz w:val="20"/>
          <w:szCs w:val="20"/>
          <w:lang w:eastAsia="sl-SI"/>
        </w:rPr>
        <w:t>oružje</w:t>
      </w:r>
      <w:proofErr w:type="spellEnd"/>
      <w:r w:rsidRPr="007E61A7">
        <w:rPr>
          <w:rFonts w:ascii="Times New Roman" w:hAnsi="Times New Roman" w:cs="Times New Roman"/>
          <w:bCs/>
          <w:sz w:val="20"/>
          <w:szCs w:val="20"/>
          <w:lang w:eastAsia="sl-SI"/>
        </w:rPr>
        <w:t xml:space="preserve">. Beograd: Institut za </w:t>
      </w:r>
      <w:proofErr w:type="spellStart"/>
      <w:r w:rsidRPr="007E61A7">
        <w:rPr>
          <w:rFonts w:ascii="Times New Roman" w:hAnsi="Times New Roman" w:cs="Times New Roman"/>
          <w:bCs/>
          <w:sz w:val="20"/>
          <w:szCs w:val="20"/>
          <w:lang w:eastAsia="sl-SI"/>
        </w:rPr>
        <w:t>savremenu</w:t>
      </w:r>
      <w:proofErr w:type="spellEnd"/>
      <w:r w:rsidRPr="007E61A7">
        <w:rPr>
          <w:rFonts w:ascii="Times New Roman" w:hAnsi="Times New Roman" w:cs="Times New Roman"/>
          <w:bCs/>
          <w:sz w:val="20"/>
          <w:szCs w:val="20"/>
          <w:lang w:eastAsia="sl-SI"/>
        </w:rPr>
        <w:t xml:space="preserve"> </w:t>
      </w:r>
      <w:proofErr w:type="spellStart"/>
      <w:r w:rsidRPr="007E61A7">
        <w:rPr>
          <w:rFonts w:ascii="Times New Roman" w:hAnsi="Times New Roman" w:cs="Times New Roman"/>
          <w:bCs/>
          <w:sz w:val="20"/>
          <w:szCs w:val="20"/>
          <w:lang w:eastAsia="sl-SI"/>
        </w:rPr>
        <w:t>istoriju</w:t>
      </w:r>
      <w:proofErr w:type="spellEnd"/>
      <w:r w:rsidRPr="007E61A7">
        <w:rPr>
          <w:rFonts w:ascii="Times New Roman" w:hAnsi="Times New Roman" w:cs="Times New Roman"/>
          <w:bCs/>
          <w:sz w:val="20"/>
          <w:szCs w:val="20"/>
          <w:lang w:eastAsia="sl-SI"/>
        </w:rPr>
        <w:t>, 2006.</w:t>
      </w:r>
    </w:p>
    <w:p w14:paraId="4A2C7622" w14:textId="77777777" w:rsidR="00EF1BD4" w:rsidRPr="007E61A7" w:rsidRDefault="00EF1BD4" w:rsidP="00EF1BD4">
      <w:pPr>
        <w:pStyle w:val="Odstavekseznama"/>
        <w:numPr>
          <w:ilvl w:val="0"/>
          <w:numId w:val="1"/>
        </w:numPr>
        <w:spacing w:after="0" w:line="276" w:lineRule="auto"/>
        <w:jc w:val="both"/>
        <w:rPr>
          <w:rFonts w:ascii="Times New Roman" w:hAnsi="Times New Roman" w:cs="Times New Roman"/>
          <w:bCs/>
          <w:sz w:val="20"/>
          <w:szCs w:val="20"/>
          <w:lang w:eastAsia="sl-SI"/>
        </w:rPr>
      </w:pPr>
      <w:r w:rsidRPr="007E61A7">
        <w:rPr>
          <w:rFonts w:ascii="Times New Roman" w:hAnsi="Times New Roman" w:cs="Times New Roman"/>
          <w:bCs/>
          <w:sz w:val="20"/>
          <w:szCs w:val="20"/>
          <w:lang w:eastAsia="sl-SI"/>
        </w:rPr>
        <w:t xml:space="preserve">Dimitrijević, Bojan. </w:t>
      </w:r>
      <w:proofErr w:type="spellStart"/>
      <w:r w:rsidRPr="007E61A7">
        <w:rPr>
          <w:rFonts w:ascii="Times New Roman" w:hAnsi="Times New Roman" w:cs="Times New Roman"/>
          <w:bCs/>
          <w:i/>
          <w:sz w:val="20"/>
          <w:szCs w:val="20"/>
          <w:lang w:eastAsia="sl-SI"/>
        </w:rPr>
        <w:t>Jugoslovenska</w:t>
      </w:r>
      <w:proofErr w:type="spellEnd"/>
      <w:r w:rsidRPr="007E61A7">
        <w:rPr>
          <w:rFonts w:ascii="Times New Roman" w:hAnsi="Times New Roman" w:cs="Times New Roman"/>
          <w:bCs/>
          <w:i/>
          <w:sz w:val="20"/>
          <w:szCs w:val="20"/>
          <w:lang w:eastAsia="sl-SI"/>
        </w:rPr>
        <w:t xml:space="preserve"> narodna armija 1945</w:t>
      </w:r>
      <w:r w:rsidRPr="007E61A7">
        <w:rPr>
          <w:rFonts w:ascii="Times New Roman" w:hAnsi="Times New Roman" w:cs="Times New Roman"/>
          <w:i/>
          <w:sz w:val="20"/>
          <w:szCs w:val="20"/>
        </w:rPr>
        <w:t>–</w:t>
      </w:r>
      <w:r w:rsidRPr="007E61A7">
        <w:rPr>
          <w:rFonts w:ascii="Times New Roman" w:hAnsi="Times New Roman" w:cs="Times New Roman"/>
          <w:bCs/>
          <w:i/>
          <w:sz w:val="20"/>
          <w:szCs w:val="20"/>
          <w:lang w:eastAsia="sl-SI"/>
        </w:rPr>
        <w:t>1959</w:t>
      </w:r>
      <w:r w:rsidRPr="007E61A7">
        <w:rPr>
          <w:rFonts w:ascii="Times New Roman" w:hAnsi="Times New Roman" w:cs="Times New Roman"/>
          <w:bCs/>
          <w:sz w:val="20"/>
          <w:szCs w:val="20"/>
          <w:lang w:eastAsia="sl-SI"/>
        </w:rPr>
        <w:t xml:space="preserve">. Beograd: Institut za </w:t>
      </w:r>
      <w:proofErr w:type="spellStart"/>
      <w:r w:rsidRPr="007E61A7">
        <w:rPr>
          <w:rFonts w:ascii="Times New Roman" w:hAnsi="Times New Roman" w:cs="Times New Roman"/>
          <w:bCs/>
          <w:sz w:val="20"/>
          <w:szCs w:val="20"/>
          <w:lang w:eastAsia="sl-SI"/>
        </w:rPr>
        <w:t>savremenu</w:t>
      </w:r>
      <w:proofErr w:type="spellEnd"/>
      <w:r w:rsidRPr="007E61A7">
        <w:rPr>
          <w:rFonts w:ascii="Times New Roman" w:hAnsi="Times New Roman" w:cs="Times New Roman"/>
          <w:bCs/>
          <w:sz w:val="20"/>
          <w:szCs w:val="20"/>
          <w:lang w:eastAsia="sl-SI"/>
        </w:rPr>
        <w:t xml:space="preserve"> </w:t>
      </w:r>
      <w:proofErr w:type="spellStart"/>
      <w:r w:rsidRPr="007E61A7">
        <w:rPr>
          <w:rFonts w:ascii="Times New Roman" w:hAnsi="Times New Roman" w:cs="Times New Roman"/>
          <w:bCs/>
          <w:sz w:val="20"/>
          <w:szCs w:val="20"/>
          <w:lang w:eastAsia="sl-SI"/>
        </w:rPr>
        <w:t>istoriju</w:t>
      </w:r>
      <w:proofErr w:type="spellEnd"/>
      <w:r w:rsidRPr="007E61A7">
        <w:rPr>
          <w:rFonts w:ascii="Times New Roman" w:hAnsi="Times New Roman" w:cs="Times New Roman"/>
          <w:bCs/>
          <w:sz w:val="20"/>
          <w:szCs w:val="20"/>
          <w:lang w:eastAsia="sl-SI"/>
        </w:rPr>
        <w:t>, 2014.</w:t>
      </w:r>
    </w:p>
    <w:p w14:paraId="26BCDAC2" w14:textId="08750E5D" w:rsidR="00EF1BD4" w:rsidRPr="007E61A7" w:rsidRDefault="00534897" w:rsidP="00EF1BD4">
      <w:pPr>
        <w:pStyle w:val="Odstavekseznama"/>
        <w:numPr>
          <w:ilvl w:val="0"/>
          <w:numId w:val="1"/>
        </w:numPr>
        <w:spacing w:after="0" w:line="276" w:lineRule="auto"/>
        <w:jc w:val="both"/>
        <w:rPr>
          <w:rFonts w:ascii="Times New Roman" w:hAnsi="Times New Roman" w:cs="Times New Roman"/>
          <w:bCs/>
          <w:sz w:val="20"/>
          <w:szCs w:val="20"/>
          <w:lang w:eastAsia="sl-SI"/>
        </w:rPr>
      </w:pPr>
      <w:r w:rsidRPr="007E61A7">
        <w:rPr>
          <w:rFonts w:ascii="Times New Roman" w:hAnsi="Times New Roman" w:cs="Times New Roman"/>
          <w:bCs/>
          <w:sz w:val="20"/>
          <w:szCs w:val="20"/>
        </w:rPr>
        <w:t>Goldstein, Ivo in Slavko</w:t>
      </w:r>
      <w:r w:rsidR="00EF1BD4" w:rsidRPr="007E61A7">
        <w:rPr>
          <w:rFonts w:ascii="Times New Roman" w:hAnsi="Times New Roman" w:cs="Times New Roman"/>
          <w:bCs/>
          <w:sz w:val="20"/>
          <w:szCs w:val="20"/>
        </w:rPr>
        <w:t xml:space="preserve"> Goldstein. </w:t>
      </w:r>
      <w:r w:rsidR="00EF1BD4" w:rsidRPr="007E61A7">
        <w:rPr>
          <w:rFonts w:ascii="Times New Roman" w:hAnsi="Times New Roman" w:cs="Times New Roman"/>
          <w:bCs/>
          <w:i/>
          <w:sz w:val="20"/>
          <w:szCs w:val="20"/>
        </w:rPr>
        <w:t>Tito</w:t>
      </w:r>
      <w:r w:rsidR="00EF1BD4" w:rsidRPr="007E61A7">
        <w:rPr>
          <w:rFonts w:ascii="Times New Roman" w:hAnsi="Times New Roman" w:cs="Times New Roman"/>
          <w:bCs/>
          <w:sz w:val="20"/>
          <w:szCs w:val="20"/>
        </w:rPr>
        <w:t xml:space="preserve">. </w:t>
      </w:r>
      <w:r w:rsidR="00EF1BD4" w:rsidRPr="007E61A7">
        <w:rPr>
          <w:rFonts w:ascii="Times New Roman" w:hAnsi="Times New Roman" w:cs="Times New Roman"/>
          <w:sz w:val="20"/>
          <w:szCs w:val="20"/>
          <w:shd w:val="clear" w:color="auto" w:fill="FFFFFF"/>
        </w:rPr>
        <w:t>1. izd. </w:t>
      </w:r>
      <w:r w:rsidR="00EF1BD4" w:rsidRPr="007E61A7">
        <w:rPr>
          <w:rFonts w:ascii="Times New Roman" w:hAnsi="Times New Roman" w:cs="Times New Roman"/>
          <w:bCs/>
          <w:sz w:val="20"/>
          <w:szCs w:val="20"/>
        </w:rPr>
        <w:t>Ljubljana: Modrijan, 2017.</w:t>
      </w:r>
    </w:p>
    <w:p w14:paraId="3621073D" w14:textId="245E66BF" w:rsidR="00EF1BD4" w:rsidRPr="007E61A7" w:rsidRDefault="00EF1BD4" w:rsidP="00EF1BD4">
      <w:pPr>
        <w:pStyle w:val="Odstavekseznama"/>
        <w:numPr>
          <w:ilvl w:val="0"/>
          <w:numId w:val="1"/>
        </w:numPr>
        <w:spacing w:after="0" w:line="276" w:lineRule="auto"/>
        <w:jc w:val="both"/>
        <w:rPr>
          <w:rFonts w:ascii="Times New Roman" w:hAnsi="Times New Roman" w:cs="Times New Roman"/>
          <w:bCs/>
          <w:sz w:val="20"/>
          <w:szCs w:val="20"/>
          <w:lang w:eastAsia="sl-SI"/>
        </w:rPr>
      </w:pPr>
      <w:r w:rsidRPr="007E61A7">
        <w:rPr>
          <w:rFonts w:ascii="Times New Roman" w:hAnsi="Times New Roman" w:cs="Times New Roman"/>
          <w:bCs/>
          <w:sz w:val="20"/>
          <w:szCs w:val="20"/>
        </w:rPr>
        <w:t xml:space="preserve">Guštin, </w:t>
      </w:r>
      <w:r w:rsidRPr="007E61A7">
        <w:rPr>
          <w:rFonts w:ascii="Times New Roman" w:hAnsi="Times New Roman" w:cs="Times New Roman"/>
          <w:sz w:val="20"/>
          <w:szCs w:val="20"/>
        </w:rPr>
        <w:t>Damijan</w:t>
      </w:r>
      <w:r w:rsidRPr="007E61A7">
        <w:rPr>
          <w:rFonts w:ascii="Times New Roman" w:hAnsi="Times New Roman" w:cs="Times New Roman"/>
          <w:bCs/>
          <w:sz w:val="20"/>
          <w:szCs w:val="20"/>
        </w:rPr>
        <w:t xml:space="preserve">. </w:t>
      </w:r>
      <w:r w:rsidR="00534897" w:rsidRPr="007E61A7">
        <w:rPr>
          <w:rFonts w:ascii="Times New Roman" w:hAnsi="Times New Roman" w:cs="Times New Roman"/>
          <w:bCs/>
          <w:sz w:val="20"/>
          <w:szCs w:val="20"/>
        </w:rPr>
        <w:t>»</w:t>
      </w:r>
      <w:r w:rsidRPr="007E61A7">
        <w:rPr>
          <w:rFonts w:ascii="Times New Roman" w:hAnsi="Times New Roman" w:cs="Times New Roman"/>
          <w:bCs/>
          <w:sz w:val="20"/>
          <w:szCs w:val="20"/>
        </w:rPr>
        <w:t>Slovenska partizanska vojska med drugo svetovno vojno</w:t>
      </w:r>
      <w:r w:rsidRPr="007E61A7">
        <w:rPr>
          <w:rFonts w:ascii="Times New Roman" w:hAnsi="Times New Roman" w:cs="Times New Roman"/>
          <w:sz w:val="20"/>
          <w:szCs w:val="20"/>
        </w:rPr>
        <w:t>.</w:t>
      </w:r>
      <w:r w:rsidR="00534897" w:rsidRPr="007E61A7">
        <w:rPr>
          <w:rFonts w:ascii="Times New Roman" w:hAnsi="Times New Roman" w:cs="Times New Roman"/>
          <w:sz w:val="20"/>
          <w:szCs w:val="20"/>
        </w:rPr>
        <w:t>«</w:t>
      </w:r>
      <w:r w:rsidRPr="007E61A7">
        <w:rPr>
          <w:rFonts w:ascii="Times New Roman" w:hAnsi="Times New Roman" w:cs="Times New Roman"/>
          <w:sz w:val="20"/>
          <w:szCs w:val="20"/>
        </w:rPr>
        <w:t xml:space="preserve"> V: </w:t>
      </w:r>
      <w:r w:rsidRPr="007E61A7">
        <w:rPr>
          <w:rStyle w:val="Naslov2"/>
          <w:rFonts w:ascii="Times New Roman" w:hAnsi="Times New Roman" w:cs="Times New Roman"/>
          <w:bCs/>
          <w:i/>
          <w:sz w:val="20"/>
          <w:szCs w:val="20"/>
        </w:rPr>
        <w:t>Sodobno vojaštvo in družba</w:t>
      </w:r>
      <w:r w:rsidRPr="007E61A7">
        <w:rPr>
          <w:rStyle w:val="Naslov2"/>
          <w:rFonts w:ascii="Times New Roman" w:hAnsi="Times New Roman" w:cs="Times New Roman"/>
          <w:bCs/>
          <w:sz w:val="20"/>
          <w:szCs w:val="20"/>
        </w:rPr>
        <w:t xml:space="preserve">, </w:t>
      </w:r>
      <w:r w:rsidRPr="007E61A7">
        <w:rPr>
          <w:rFonts w:ascii="Times New Roman" w:hAnsi="Times New Roman" w:cs="Times New Roman"/>
          <w:sz w:val="20"/>
          <w:szCs w:val="20"/>
          <w:shd w:val="clear" w:color="auto" w:fill="FFFFFF"/>
        </w:rPr>
        <w:t>59</w:t>
      </w:r>
      <w:r w:rsidRPr="007E61A7">
        <w:rPr>
          <w:rFonts w:ascii="Times New Roman" w:hAnsi="Times New Roman" w:cs="Times New Roman"/>
          <w:i/>
          <w:sz w:val="20"/>
          <w:szCs w:val="20"/>
        </w:rPr>
        <w:t>–</w:t>
      </w:r>
      <w:r w:rsidRPr="007E61A7">
        <w:rPr>
          <w:rFonts w:ascii="Times New Roman" w:hAnsi="Times New Roman" w:cs="Times New Roman"/>
          <w:sz w:val="20"/>
          <w:szCs w:val="20"/>
          <w:shd w:val="clear" w:color="auto" w:fill="FFFFFF"/>
        </w:rPr>
        <w:t>85. Ljubljana: Fakulteta za družbene vede, 2005.</w:t>
      </w:r>
    </w:p>
    <w:p w14:paraId="2C1F82EE" w14:textId="77777777" w:rsidR="00EF1BD4" w:rsidRPr="007E61A7" w:rsidRDefault="00EF1BD4" w:rsidP="00EF1BD4">
      <w:pPr>
        <w:pStyle w:val="Odstavekseznama"/>
        <w:numPr>
          <w:ilvl w:val="0"/>
          <w:numId w:val="1"/>
        </w:numPr>
        <w:spacing w:after="0" w:line="276" w:lineRule="auto"/>
        <w:jc w:val="both"/>
        <w:rPr>
          <w:rFonts w:ascii="Times New Roman" w:hAnsi="Times New Roman" w:cs="Times New Roman"/>
          <w:bCs/>
          <w:sz w:val="20"/>
          <w:szCs w:val="20"/>
          <w:lang w:eastAsia="sl-SI"/>
        </w:rPr>
      </w:pPr>
      <w:r w:rsidRPr="007E61A7">
        <w:rPr>
          <w:rFonts w:ascii="Times New Roman" w:hAnsi="Times New Roman" w:cs="Times New Roman"/>
          <w:bCs/>
          <w:sz w:val="20"/>
          <w:szCs w:val="20"/>
        </w:rPr>
        <w:t xml:space="preserve">Hadžič, </w:t>
      </w:r>
      <w:r w:rsidRPr="007E61A7">
        <w:rPr>
          <w:rFonts w:ascii="Times New Roman" w:hAnsi="Times New Roman" w:cs="Times New Roman"/>
          <w:sz w:val="20"/>
          <w:szCs w:val="20"/>
        </w:rPr>
        <w:t>Miroslav</w:t>
      </w:r>
      <w:r w:rsidRPr="007E61A7">
        <w:rPr>
          <w:rFonts w:ascii="Times New Roman" w:hAnsi="Times New Roman" w:cs="Times New Roman"/>
          <w:bCs/>
          <w:sz w:val="20"/>
          <w:szCs w:val="20"/>
        </w:rPr>
        <w:t xml:space="preserve">. </w:t>
      </w:r>
      <w:proofErr w:type="spellStart"/>
      <w:r w:rsidRPr="007E61A7">
        <w:rPr>
          <w:rFonts w:ascii="Times New Roman" w:hAnsi="Times New Roman" w:cs="Times New Roman"/>
          <w:bCs/>
          <w:i/>
          <w:sz w:val="20"/>
          <w:szCs w:val="20"/>
        </w:rPr>
        <w:t>Sudbina</w:t>
      </w:r>
      <w:proofErr w:type="spellEnd"/>
      <w:r w:rsidRPr="007E61A7">
        <w:rPr>
          <w:rFonts w:ascii="Times New Roman" w:hAnsi="Times New Roman" w:cs="Times New Roman"/>
          <w:bCs/>
          <w:i/>
          <w:sz w:val="20"/>
          <w:szCs w:val="20"/>
        </w:rPr>
        <w:t xml:space="preserve"> partijske vojske</w:t>
      </w:r>
      <w:r w:rsidRPr="007E61A7">
        <w:rPr>
          <w:rFonts w:ascii="Times New Roman" w:hAnsi="Times New Roman" w:cs="Times New Roman"/>
          <w:bCs/>
          <w:sz w:val="20"/>
          <w:szCs w:val="20"/>
        </w:rPr>
        <w:t xml:space="preserve">. </w:t>
      </w:r>
      <w:r w:rsidRPr="007E61A7">
        <w:rPr>
          <w:rFonts w:ascii="Times New Roman" w:hAnsi="Times New Roman" w:cs="Times New Roman"/>
          <w:sz w:val="20"/>
          <w:szCs w:val="20"/>
          <w:shd w:val="clear" w:color="auto" w:fill="FFFFFF"/>
        </w:rPr>
        <w:t>Beograd: Samizdat B92, 2001.</w:t>
      </w:r>
    </w:p>
    <w:p w14:paraId="4FEEC126" w14:textId="77777777" w:rsidR="00EF1BD4" w:rsidRPr="007E61A7" w:rsidRDefault="00EF1BD4" w:rsidP="00EF1BD4">
      <w:pPr>
        <w:pStyle w:val="Odstavekseznama"/>
        <w:numPr>
          <w:ilvl w:val="0"/>
          <w:numId w:val="1"/>
        </w:numPr>
        <w:spacing w:after="0" w:line="276" w:lineRule="auto"/>
        <w:jc w:val="both"/>
        <w:rPr>
          <w:rFonts w:ascii="Times New Roman" w:hAnsi="Times New Roman" w:cs="Times New Roman"/>
          <w:bCs/>
          <w:sz w:val="20"/>
          <w:szCs w:val="20"/>
          <w:lang w:eastAsia="sl-SI"/>
        </w:rPr>
      </w:pPr>
      <w:r w:rsidRPr="007E61A7">
        <w:rPr>
          <w:rFonts w:ascii="Times New Roman" w:eastAsia="Times New Roman" w:hAnsi="Times New Roman" w:cs="Times New Roman"/>
          <w:sz w:val="20"/>
          <w:szCs w:val="20"/>
          <w:lang w:eastAsia="sl-SI"/>
        </w:rPr>
        <w:t>Jelić, Ivan</w:t>
      </w:r>
      <w:r w:rsidRPr="007E61A7">
        <w:rPr>
          <w:rFonts w:ascii="Times New Roman" w:eastAsia="Times New Roman" w:hAnsi="Times New Roman" w:cs="Times New Roman"/>
          <w:bCs/>
          <w:sz w:val="20"/>
          <w:szCs w:val="20"/>
          <w:lang w:eastAsia="sl-SI"/>
        </w:rPr>
        <w:t xml:space="preserve">. </w:t>
      </w:r>
      <w:proofErr w:type="spellStart"/>
      <w:r w:rsidRPr="007E61A7">
        <w:rPr>
          <w:rFonts w:ascii="Times New Roman" w:eastAsia="Times New Roman" w:hAnsi="Times New Roman" w:cs="Times New Roman"/>
          <w:bCs/>
          <w:i/>
          <w:sz w:val="20"/>
          <w:szCs w:val="20"/>
          <w:lang w:eastAsia="sl-SI"/>
        </w:rPr>
        <w:t>Komunistička</w:t>
      </w:r>
      <w:proofErr w:type="spellEnd"/>
      <w:r w:rsidRPr="007E61A7">
        <w:rPr>
          <w:rFonts w:ascii="Times New Roman" w:eastAsia="Times New Roman" w:hAnsi="Times New Roman" w:cs="Times New Roman"/>
          <w:bCs/>
          <w:i/>
          <w:sz w:val="20"/>
          <w:szCs w:val="20"/>
          <w:lang w:eastAsia="sl-SI"/>
        </w:rPr>
        <w:t xml:space="preserve"> partija Hrvatske: 1937</w:t>
      </w:r>
      <w:r w:rsidRPr="007E61A7">
        <w:rPr>
          <w:rFonts w:ascii="Times New Roman" w:hAnsi="Times New Roman" w:cs="Times New Roman"/>
          <w:i/>
          <w:sz w:val="20"/>
          <w:szCs w:val="20"/>
          <w:lang w:val="de-AT"/>
        </w:rPr>
        <w:t>–</w:t>
      </w:r>
      <w:r w:rsidRPr="007E61A7">
        <w:rPr>
          <w:rFonts w:ascii="Times New Roman" w:eastAsia="Times New Roman" w:hAnsi="Times New Roman" w:cs="Times New Roman"/>
          <w:bCs/>
          <w:i/>
          <w:sz w:val="20"/>
          <w:szCs w:val="20"/>
          <w:lang w:eastAsia="sl-SI"/>
        </w:rPr>
        <w:t>1945</w:t>
      </w:r>
      <w:r w:rsidRPr="007E61A7">
        <w:rPr>
          <w:rFonts w:ascii="Times New Roman" w:eastAsia="Times New Roman" w:hAnsi="Times New Roman" w:cs="Times New Roman"/>
          <w:bCs/>
          <w:sz w:val="20"/>
          <w:szCs w:val="20"/>
          <w:lang w:eastAsia="sl-SI"/>
        </w:rPr>
        <w:t xml:space="preserve">. </w:t>
      </w:r>
      <w:r w:rsidRPr="007E61A7">
        <w:rPr>
          <w:rFonts w:ascii="Times New Roman" w:eastAsia="Times New Roman" w:hAnsi="Times New Roman" w:cs="Times New Roman"/>
          <w:sz w:val="20"/>
          <w:szCs w:val="20"/>
          <w:shd w:val="clear" w:color="auto" w:fill="FFFFFF"/>
          <w:lang w:eastAsia="sl-SI"/>
        </w:rPr>
        <w:t>Zagreb: Globus, 1981.</w:t>
      </w:r>
    </w:p>
    <w:p w14:paraId="15749CBC" w14:textId="77777777" w:rsidR="00EF1BD4" w:rsidRPr="007E61A7" w:rsidRDefault="00EF1BD4" w:rsidP="00EF1BD4">
      <w:pPr>
        <w:pStyle w:val="Odstavekseznama"/>
        <w:numPr>
          <w:ilvl w:val="0"/>
          <w:numId w:val="1"/>
        </w:numPr>
        <w:spacing w:after="0" w:line="276" w:lineRule="auto"/>
        <w:jc w:val="both"/>
        <w:rPr>
          <w:rFonts w:ascii="Times New Roman" w:hAnsi="Times New Roman" w:cs="Times New Roman"/>
          <w:bCs/>
          <w:sz w:val="20"/>
          <w:szCs w:val="20"/>
          <w:lang w:eastAsia="sl-SI"/>
        </w:rPr>
      </w:pPr>
      <w:r w:rsidRPr="007E61A7">
        <w:rPr>
          <w:rFonts w:ascii="Times New Roman" w:hAnsi="Times New Roman" w:cs="Times New Roman"/>
          <w:bCs/>
          <w:sz w:val="20"/>
          <w:szCs w:val="20"/>
          <w:lang w:eastAsia="sl-SI"/>
        </w:rPr>
        <w:t xml:space="preserve">Mezga, Ernest. </w:t>
      </w:r>
      <w:proofErr w:type="spellStart"/>
      <w:r w:rsidRPr="007E61A7">
        <w:rPr>
          <w:rFonts w:ascii="Times New Roman" w:hAnsi="Times New Roman" w:cs="Times New Roman"/>
          <w:bCs/>
          <w:i/>
          <w:sz w:val="20"/>
          <w:szCs w:val="20"/>
          <w:lang w:eastAsia="sl-SI"/>
        </w:rPr>
        <w:t>Politički</w:t>
      </w:r>
      <w:proofErr w:type="spellEnd"/>
      <w:r w:rsidRPr="007E61A7">
        <w:rPr>
          <w:rFonts w:ascii="Times New Roman" w:hAnsi="Times New Roman" w:cs="Times New Roman"/>
          <w:bCs/>
          <w:i/>
          <w:sz w:val="20"/>
          <w:szCs w:val="20"/>
          <w:lang w:eastAsia="sl-SI"/>
        </w:rPr>
        <w:t xml:space="preserve"> rad u JNA</w:t>
      </w:r>
      <w:r w:rsidRPr="007E61A7">
        <w:rPr>
          <w:rFonts w:ascii="Times New Roman" w:hAnsi="Times New Roman" w:cs="Times New Roman"/>
          <w:bCs/>
          <w:sz w:val="20"/>
          <w:szCs w:val="20"/>
          <w:lang w:eastAsia="sl-SI"/>
        </w:rPr>
        <w:t xml:space="preserve">. Beograd: </w:t>
      </w:r>
      <w:proofErr w:type="spellStart"/>
      <w:r w:rsidRPr="007E61A7">
        <w:rPr>
          <w:rFonts w:ascii="Times New Roman" w:hAnsi="Times New Roman" w:cs="Times New Roman"/>
          <w:bCs/>
          <w:sz w:val="20"/>
          <w:szCs w:val="20"/>
          <w:lang w:eastAsia="sl-SI"/>
        </w:rPr>
        <w:t>Vojnoizdavački</w:t>
      </w:r>
      <w:proofErr w:type="spellEnd"/>
      <w:r w:rsidRPr="007E61A7">
        <w:rPr>
          <w:rFonts w:ascii="Times New Roman" w:hAnsi="Times New Roman" w:cs="Times New Roman"/>
          <w:bCs/>
          <w:sz w:val="20"/>
          <w:szCs w:val="20"/>
          <w:lang w:eastAsia="sl-SI"/>
        </w:rPr>
        <w:t xml:space="preserve"> i </w:t>
      </w:r>
      <w:proofErr w:type="spellStart"/>
      <w:r w:rsidRPr="007E61A7">
        <w:rPr>
          <w:rFonts w:ascii="Times New Roman" w:hAnsi="Times New Roman" w:cs="Times New Roman"/>
          <w:bCs/>
          <w:sz w:val="20"/>
          <w:szCs w:val="20"/>
          <w:lang w:eastAsia="sl-SI"/>
        </w:rPr>
        <w:t>novinski</w:t>
      </w:r>
      <w:proofErr w:type="spellEnd"/>
      <w:r w:rsidRPr="007E61A7">
        <w:rPr>
          <w:rFonts w:ascii="Times New Roman" w:hAnsi="Times New Roman" w:cs="Times New Roman"/>
          <w:bCs/>
          <w:sz w:val="20"/>
          <w:szCs w:val="20"/>
          <w:lang w:eastAsia="sl-SI"/>
        </w:rPr>
        <w:t xml:space="preserve"> </w:t>
      </w:r>
      <w:proofErr w:type="spellStart"/>
      <w:r w:rsidRPr="007E61A7">
        <w:rPr>
          <w:rFonts w:ascii="Times New Roman" w:hAnsi="Times New Roman" w:cs="Times New Roman"/>
          <w:bCs/>
          <w:sz w:val="20"/>
          <w:szCs w:val="20"/>
          <w:lang w:eastAsia="sl-SI"/>
        </w:rPr>
        <w:t>centar</w:t>
      </w:r>
      <w:proofErr w:type="spellEnd"/>
      <w:r w:rsidRPr="007E61A7">
        <w:rPr>
          <w:rFonts w:ascii="Times New Roman" w:hAnsi="Times New Roman" w:cs="Times New Roman"/>
          <w:bCs/>
          <w:sz w:val="20"/>
          <w:szCs w:val="20"/>
          <w:lang w:eastAsia="sl-SI"/>
        </w:rPr>
        <w:t>, 1988.</w:t>
      </w:r>
    </w:p>
    <w:p w14:paraId="35AD882D" w14:textId="77777777" w:rsidR="00EF1BD4" w:rsidRPr="007E61A7" w:rsidRDefault="00EF1BD4" w:rsidP="00EF1BD4">
      <w:pPr>
        <w:pStyle w:val="Odstavekseznama"/>
        <w:numPr>
          <w:ilvl w:val="0"/>
          <w:numId w:val="1"/>
        </w:numPr>
        <w:spacing w:after="0" w:line="276" w:lineRule="auto"/>
        <w:jc w:val="both"/>
        <w:rPr>
          <w:rFonts w:ascii="Times New Roman" w:hAnsi="Times New Roman" w:cs="Times New Roman"/>
          <w:bCs/>
          <w:sz w:val="20"/>
          <w:szCs w:val="20"/>
          <w:lang w:eastAsia="sl-SI"/>
        </w:rPr>
      </w:pPr>
      <w:proofErr w:type="spellStart"/>
      <w:r w:rsidRPr="007E61A7">
        <w:rPr>
          <w:rFonts w:ascii="Times New Roman" w:hAnsi="Times New Roman" w:cs="Times New Roman"/>
          <w:sz w:val="20"/>
          <w:szCs w:val="20"/>
        </w:rPr>
        <w:t>Miljanić</w:t>
      </w:r>
      <w:proofErr w:type="spellEnd"/>
      <w:r w:rsidRPr="007E61A7">
        <w:rPr>
          <w:rFonts w:ascii="Times New Roman" w:hAnsi="Times New Roman" w:cs="Times New Roman"/>
          <w:sz w:val="20"/>
          <w:szCs w:val="20"/>
        </w:rPr>
        <w:t xml:space="preserve">, Gojko. </w:t>
      </w:r>
      <w:proofErr w:type="spellStart"/>
      <w:r w:rsidRPr="007E61A7">
        <w:rPr>
          <w:rFonts w:ascii="Times New Roman" w:hAnsi="Times New Roman" w:cs="Times New Roman"/>
          <w:i/>
          <w:sz w:val="20"/>
          <w:szCs w:val="20"/>
        </w:rPr>
        <w:t>Kopnena</w:t>
      </w:r>
      <w:proofErr w:type="spellEnd"/>
      <w:r w:rsidRPr="007E61A7">
        <w:rPr>
          <w:rFonts w:ascii="Times New Roman" w:hAnsi="Times New Roman" w:cs="Times New Roman"/>
          <w:i/>
          <w:sz w:val="20"/>
          <w:szCs w:val="20"/>
        </w:rPr>
        <w:t xml:space="preserve"> vojska</w:t>
      </w:r>
      <w:r w:rsidRPr="007E61A7">
        <w:rPr>
          <w:rFonts w:ascii="Times New Roman" w:hAnsi="Times New Roman" w:cs="Times New Roman"/>
          <w:bCs/>
          <w:i/>
          <w:sz w:val="20"/>
          <w:szCs w:val="20"/>
        </w:rPr>
        <w:t xml:space="preserve"> JNA</w:t>
      </w:r>
      <w:r w:rsidRPr="007E61A7">
        <w:rPr>
          <w:rFonts w:ascii="Times New Roman" w:hAnsi="Times New Roman" w:cs="Times New Roman"/>
          <w:i/>
          <w:sz w:val="20"/>
          <w:szCs w:val="20"/>
        </w:rPr>
        <w:t>, I</w:t>
      </w:r>
      <w:r w:rsidRPr="007E61A7">
        <w:rPr>
          <w:rFonts w:ascii="Times New Roman" w:hAnsi="Times New Roman" w:cs="Times New Roman"/>
          <w:sz w:val="20"/>
          <w:szCs w:val="20"/>
        </w:rPr>
        <w:t>. Beogr</w:t>
      </w:r>
      <w:r w:rsidRPr="007E61A7">
        <w:rPr>
          <w:rFonts w:ascii="Times New Roman" w:hAnsi="Times New Roman" w:cs="Times New Roman"/>
          <w:sz w:val="20"/>
          <w:szCs w:val="20"/>
          <w:shd w:val="clear" w:color="auto" w:fill="FFFFFF"/>
        </w:rPr>
        <w:t xml:space="preserve">ad: </w:t>
      </w:r>
      <w:proofErr w:type="spellStart"/>
      <w:r w:rsidRPr="007E61A7">
        <w:rPr>
          <w:rFonts w:ascii="Times New Roman" w:hAnsi="Times New Roman" w:cs="Times New Roman"/>
          <w:sz w:val="20"/>
          <w:szCs w:val="20"/>
          <w:shd w:val="clear" w:color="auto" w:fill="FFFFFF"/>
        </w:rPr>
        <w:t>Vojnoizdavački</w:t>
      </w:r>
      <w:proofErr w:type="spellEnd"/>
      <w:r w:rsidRPr="007E61A7">
        <w:rPr>
          <w:rFonts w:ascii="Times New Roman" w:hAnsi="Times New Roman" w:cs="Times New Roman"/>
          <w:sz w:val="20"/>
          <w:szCs w:val="20"/>
          <w:shd w:val="clear" w:color="auto" w:fill="FFFFFF"/>
        </w:rPr>
        <w:t xml:space="preserve"> i </w:t>
      </w:r>
      <w:proofErr w:type="spellStart"/>
      <w:r w:rsidRPr="007E61A7">
        <w:rPr>
          <w:rFonts w:ascii="Times New Roman" w:hAnsi="Times New Roman" w:cs="Times New Roman"/>
          <w:sz w:val="20"/>
          <w:szCs w:val="20"/>
          <w:shd w:val="clear" w:color="auto" w:fill="FFFFFF"/>
        </w:rPr>
        <w:t>novinski</w:t>
      </w:r>
      <w:proofErr w:type="spellEnd"/>
      <w:r w:rsidRPr="007E61A7">
        <w:rPr>
          <w:rFonts w:ascii="Times New Roman" w:hAnsi="Times New Roman" w:cs="Times New Roman"/>
          <w:sz w:val="20"/>
          <w:szCs w:val="20"/>
          <w:shd w:val="clear" w:color="auto" w:fill="FFFFFF"/>
        </w:rPr>
        <w:t xml:space="preserve"> </w:t>
      </w:r>
      <w:proofErr w:type="spellStart"/>
      <w:r w:rsidRPr="007E61A7">
        <w:rPr>
          <w:rFonts w:ascii="Times New Roman" w:hAnsi="Times New Roman" w:cs="Times New Roman"/>
          <w:sz w:val="20"/>
          <w:szCs w:val="20"/>
          <w:shd w:val="clear" w:color="auto" w:fill="FFFFFF"/>
        </w:rPr>
        <w:t>centar</w:t>
      </w:r>
      <w:proofErr w:type="spellEnd"/>
      <w:r w:rsidRPr="007E61A7">
        <w:rPr>
          <w:rFonts w:ascii="Times New Roman" w:hAnsi="Times New Roman" w:cs="Times New Roman"/>
          <w:sz w:val="20"/>
          <w:szCs w:val="20"/>
          <w:shd w:val="clear" w:color="auto" w:fill="FFFFFF"/>
        </w:rPr>
        <w:t>, 1988.</w:t>
      </w:r>
    </w:p>
    <w:p w14:paraId="5D4E02CF" w14:textId="77777777" w:rsidR="00EF1BD4" w:rsidRPr="007E61A7" w:rsidRDefault="00EF1BD4" w:rsidP="00EF1BD4">
      <w:pPr>
        <w:pStyle w:val="Odstavekseznama"/>
        <w:numPr>
          <w:ilvl w:val="0"/>
          <w:numId w:val="1"/>
        </w:numPr>
        <w:spacing w:after="0" w:line="276" w:lineRule="auto"/>
        <w:jc w:val="both"/>
        <w:rPr>
          <w:rFonts w:ascii="Times New Roman" w:hAnsi="Times New Roman" w:cs="Times New Roman"/>
          <w:bCs/>
          <w:sz w:val="20"/>
          <w:szCs w:val="20"/>
          <w:lang w:eastAsia="sl-SI"/>
        </w:rPr>
      </w:pPr>
      <w:r w:rsidRPr="007E61A7">
        <w:rPr>
          <w:rFonts w:ascii="Times New Roman" w:hAnsi="Times New Roman" w:cs="Times New Roman"/>
          <w:bCs/>
          <w:sz w:val="20"/>
          <w:szCs w:val="20"/>
        </w:rPr>
        <w:t xml:space="preserve">Nikolić, Drago B. </w:t>
      </w:r>
      <w:r w:rsidRPr="007E61A7">
        <w:rPr>
          <w:rFonts w:ascii="Times New Roman" w:hAnsi="Times New Roman" w:cs="Times New Roman"/>
          <w:bCs/>
          <w:i/>
          <w:sz w:val="20"/>
          <w:szCs w:val="20"/>
        </w:rPr>
        <w:t xml:space="preserve">Razvoj </w:t>
      </w:r>
      <w:proofErr w:type="spellStart"/>
      <w:r w:rsidRPr="007E61A7">
        <w:rPr>
          <w:rFonts w:ascii="Times New Roman" w:hAnsi="Times New Roman" w:cs="Times New Roman"/>
          <w:bCs/>
          <w:i/>
          <w:sz w:val="20"/>
          <w:szCs w:val="20"/>
        </w:rPr>
        <w:t>političkih</w:t>
      </w:r>
      <w:proofErr w:type="spellEnd"/>
      <w:r w:rsidRPr="007E61A7">
        <w:rPr>
          <w:rFonts w:ascii="Times New Roman" w:hAnsi="Times New Roman" w:cs="Times New Roman"/>
          <w:bCs/>
          <w:i/>
          <w:sz w:val="20"/>
          <w:szCs w:val="20"/>
        </w:rPr>
        <w:t xml:space="preserve"> organa u </w:t>
      </w:r>
      <w:proofErr w:type="spellStart"/>
      <w:r w:rsidRPr="007E61A7">
        <w:rPr>
          <w:rFonts w:ascii="Times New Roman" w:hAnsi="Times New Roman" w:cs="Times New Roman"/>
          <w:bCs/>
          <w:i/>
          <w:sz w:val="20"/>
          <w:szCs w:val="20"/>
        </w:rPr>
        <w:t>Jugoslovenskoj</w:t>
      </w:r>
      <w:proofErr w:type="spellEnd"/>
      <w:r w:rsidRPr="007E61A7">
        <w:rPr>
          <w:rFonts w:ascii="Times New Roman" w:hAnsi="Times New Roman" w:cs="Times New Roman"/>
          <w:bCs/>
          <w:i/>
          <w:sz w:val="20"/>
          <w:szCs w:val="20"/>
        </w:rPr>
        <w:t xml:space="preserve"> </w:t>
      </w:r>
      <w:proofErr w:type="spellStart"/>
      <w:r w:rsidRPr="007E61A7">
        <w:rPr>
          <w:rFonts w:ascii="Times New Roman" w:hAnsi="Times New Roman" w:cs="Times New Roman"/>
          <w:bCs/>
          <w:i/>
          <w:sz w:val="20"/>
          <w:szCs w:val="20"/>
        </w:rPr>
        <w:t>narodnoj</w:t>
      </w:r>
      <w:proofErr w:type="spellEnd"/>
      <w:r w:rsidRPr="007E61A7">
        <w:rPr>
          <w:rFonts w:ascii="Times New Roman" w:hAnsi="Times New Roman" w:cs="Times New Roman"/>
          <w:bCs/>
          <w:i/>
          <w:sz w:val="20"/>
          <w:szCs w:val="20"/>
        </w:rPr>
        <w:t xml:space="preserve"> armiji</w:t>
      </w:r>
      <w:r w:rsidRPr="007E61A7">
        <w:rPr>
          <w:rFonts w:ascii="Times New Roman" w:hAnsi="Times New Roman" w:cs="Times New Roman"/>
          <w:bCs/>
          <w:sz w:val="20"/>
          <w:szCs w:val="20"/>
        </w:rPr>
        <w:t>. Beograd</w:t>
      </w:r>
      <w:r w:rsidRPr="007E61A7">
        <w:rPr>
          <w:rFonts w:ascii="Times New Roman" w:hAnsi="Times New Roman" w:cs="Times New Roman"/>
          <w:sz w:val="20"/>
          <w:szCs w:val="20"/>
          <w:shd w:val="clear" w:color="auto" w:fill="FFFFFF"/>
        </w:rPr>
        <w:t xml:space="preserve">: </w:t>
      </w:r>
      <w:proofErr w:type="spellStart"/>
      <w:r w:rsidRPr="007E61A7">
        <w:rPr>
          <w:rFonts w:ascii="Times New Roman" w:hAnsi="Times New Roman" w:cs="Times New Roman"/>
          <w:sz w:val="20"/>
          <w:szCs w:val="20"/>
          <w:shd w:val="clear" w:color="auto" w:fill="FFFFFF"/>
        </w:rPr>
        <w:t>Vojnoizdavački</w:t>
      </w:r>
      <w:proofErr w:type="spellEnd"/>
      <w:r w:rsidRPr="007E61A7">
        <w:rPr>
          <w:rFonts w:ascii="Times New Roman" w:hAnsi="Times New Roman" w:cs="Times New Roman"/>
          <w:sz w:val="20"/>
          <w:szCs w:val="20"/>
          <w:shd w:val="clear" w:color="auto" w:fill="FFFFFF"/>
        </w:rPr>
        <w:t xml:space="preserve"> zavod</w:t>
      </w:r>
      <w:r w:rsidRPr="007E61A7">
        <w:rPr>
          <w:rFonts w:ascii="Times New Roman" w:hAnsi="Times New Roman" w:cs="Times New Roman"/>
          <w:bCs/>
          <w:sz w:val="20"/>
          <w:szCs w:val="20"/>
        </w:rPr>
        <w:t>, 1985.</w:t>
      </w:r>
    </w:p>
    <w:p w14:paraId="14CE9E96" w14:textId="77777777" w:rsidR="00EF1BD4" w:rsidRPr="007E61A7" w:rsidRDefault="00EF1BD4" w:rsidP="00EF1BD4">
      <w:pPr>
        <w:pStyle w:val="Odstavekseznama"/>
        <w:numPr>
          <w:ilvl w:val="0"/>
          <w:numId w:val="1"/>
        </w:numPr>
        <w:spacing w:after="0" w:line="276" w:lineRule="auto"/>
        <w:jc w:val="both"/>
        <w:rPr>
          <w:rFonts w:ascii="Times New Roman" w:hAnsi="Times New Roman" w:cs="Times New Roman"/>
          <w:bCs/>
          <w:sz w:val="20"/>
          <w:szCs w:val="20"/>
          <w:lang w:eastAsia="sl-SI"/>
        </w:rPr>
      </w:pPr>
      <w:proofErr w:type="spellStart"/>
      <w:r w:rsidRPr="007E61A7">
        <w:rPr>
          <w:rFonts w:ascii="Times New Roman" w:hAnsi="Times New Roman" w:cs="Times New Roman"/>
          <w:bCs/>
          <w:sz w:val="20"/>
          <w:szCs w:val="20"/>
          <w:lang w:eastAsia="sl-SI"/>
        </w:rPr>
        <w:t>Pejanović</w:t>
      </w:r>
      <w:proofErr w:type="spellEnd"/>
      <w:r w:rsidRPr="007E61A7">
        <w:rPr>
          <w:rFonts w:ascii="Times New Roman" w:hAnsi="Times New Roman" w:cs="Times New Roman"/>
          <w:bCs/>
          <w:sz w:val="20"/>
          <w:szCs w:val="20"/>
          <w:lang w:eastAsia="sl-SI"/>
        </w:rPr>
        <w:t xml:space="preserve">, Dušan, Josip </w:t>
      </w:r>
      <w:proofErr w:type="spellStart"/>
      <w:r w:rsidRPr="007E61A7">
        <w:rPr>
          <w:rFonts w:ascii="Times New Roman" w:hAnsi="Times New Roman" w:cs="Times New Roman"/>
          <w:bCs/>
          <w:sz w:val="20"/>
          <w:szCs w:val="20"/>
          <w:lang w:eastAsia="sl-SI"/>
        </w:rPr>
        <w:t>Karavanić</w:t>
      </w:r>
      <w:proofErr w:type="spellEnd"/>
      <w:r w:rsidRPr="007E61A7">
        <w:rPr>
          <w:rFonts w:ascii="Times New Roman" w:hAnsi="Times New Roman" w:cs="Times New Roman"/>
          <w:bCs/>
          <w:sz w:val="20"/>
          <w:szCs w:val="20"/>
          <w:lang w:eastAsia="sl-SI"/>
        </w:rPr>
        <w:t xml:space="preserve">, Mihajlo Golubović, Ernest Mezga, Boško Stojanović, Božo </w:t>
      </w:r>
      <w:proofErr w:type="spellStart"/>
      <w:r w:rsidRPr="007E61A7">
        <w:rPr>
          <w:rFonts w:ascii="Times New Roman" w:hAnsi="Times New Roman" w:cs="Times New Roman"/>
          <w:bCs/>
          <w:sz w:val="20"/>
          <w:szCs w:val="20"/>
          <w:lang w:eastAsia="sl-SI"/>
        </w:rPr>
        <w:t>Šašić</w:t>
      </w:r>
      <w:proofErr w:type="spellEnd"/>
      <w:r w:rsidRPr="007E61A7">
        <w:rPr>
          <w:rFonts w:ascii="Times New Roman" w:hAnsi="Times New Roman" w:cs="Times New Roman"/>
          <w:bCs/>
          <w:sz w:val="20"/>
          <w:szCs w:val="20"/>
          <w:lang w:eastAsia="sl-SI"/>
        </w:rPr>
        <w:t xml:space="preserve"> in </w:t>
      </w:r>
      <w:proofErr w:type="spellStart"/>
      <w:r w:rsidRPr="007E61A7">
        <w:rPr>
          <w:rFonts w:ascii="Times New Roman" w:hAnsi="Times New Roman" w:cs="Times New Roman"/>
          <w:bCs/>
          <w:sz w:val="20"/>
          <w:szCs w:val="20"/>
          <w:lang w:eastAsia="sl-SI"/>
        </w:rPr>
        <w:t>Čedo</w:t>
      </w:r>
      <w:proofErr w:type="spellEnd"/>
      <w:r w:rsidRPr="007E61A7">
        <w:rPr>
          <w:rFonts w:ascii="Times New Roman" w:hAnsi="Times New Roman" w:cs="Times New Roman"/>
          <w:bCs/>
          <w:sz w:val="20"/>
          <w:szCs w:val="20"/>
          <w:lang w:eastAsia="sl-SI"/>
        </w:rPr>
        <w:t xml:space="preserve"> Stanković. </w:t>
      </w:r>
      <w:r w:rsidRPr="007E61A7">
        <w:rPr>
          <w:rFonts w:ascii="Times New Roman" w:hAnsi="Times New Roman" w:cs="Times New Roman"/>
          <w:bCs/>
          <w:i/>
          <w:sz w:val="20"/>
          <w:szCs w:val="20"/>
          <w:lang w:eastAsia="sl-SI"/>
        </w:rPr>
        <w:t>Organizacija SKJ u JNA</w:t>
      </w:r>
      <w:r w:rsidRPr="007E61A7">
        <w:rPr>
          <w:rFonts w:ascii="Times New Roman" w:hAnsi="Times New Roman" w:cs="Times New Roman"/>
          <w:bCs/>
          <w:sz w:val="20"/>
          <w:szCs w:val="20"/>
          <w:lang w:eastAsia="sl-SI"/>
        </w:rPr>
        <w:t xml:space="preserve">. Beograd: </w:t>
      </w:r>
      <w:proofErr w:type="spellStart"/>
      <w:r w:rsidRPr="007E61A7">
        <w:rPr>
          <w:rFonts w:ascii="Times New Roman" w:hAnsi="Times New Roman" w:cs="Times New Roman"/>
          <w:bCs/>
          <w:sz w:val="20"/>
          <w:szCs w:val="20"/>
          <w:lang w:eastAsia="sl-SI"/>
        </w:rPr>
        <w:t>Vojnoizdavački</w:t>
      </w:r>
      <w:proofErr w:type="spellEnd"/>
      <w:r w:rsidRPr="007E61A7">
        <w:rPr>
          <w:rFonts w:ascii="Times New Roman" w:hAnsi="Times New Roman" w:cs="Times New Roman"/>
          <w:bCs/>
          <w:sz w:val="20"/>
          <w:szCs w:val="20"/>
          <w:lang w:eastAsia="sl-SI"/>
        </w:rPr>
        <w:t xml:space="preserve"> i </w:t>
      </w:r>
      <w:proofErr w:type="spellStart"/>
      <w:r w:rsidRPr="007E61A7">
        <w:rPr>
          <w:rFonts w:ascii="Times New Roman" w:hAnsi="Times New Roman" w:cs="Times New Roman"/>
          <w:bCs/>
          <w:sz w:val="20"/>
          <w:szCs w:val="20"/>
          <w:lang w:eastAsia="sl-SI"/>
        </w:rPr>
        <w:t>novinski</w:t>
      </w:r>
      <w:proofErr w:type="spellEnd"/>
      <w:r w:rsidRPr="007E61A7">
        <w:rPr>
          <w:rFonts w:ascii="Times New Roman" w:hAnsi="Times New Roman" w:cs="Times New Roman"/>
          <w:bCs/>
          <w:sz w:val="20"/>
          <w:szCs w:val="20"/>
          <w:lang w:eastAsia="sl-SI"/>
        </w:rPr>
        <w:t xml:space="preserve"> </w:t>
      </w:r>
      <w:proofErr w:type="spellStart"/>
      <w:r w:rsidRPr="007E61A7">
        <w:rPr>
          <w:rFonts w:ascii="Times New Roman" w:hAnsi="Times New Roman" w:cs="Times New Roman"/>
          <w:bCs/>
          <w:sz w:val="20"/>
          <w:szCs w:val="20"/>
          <w:lang w:eastAsia="sl-SI"/>
        </w:rPr>
        <w:t>centar</w:t>
      </w:r>
      <w:proofErr w:type="spellEnd"/>
      <w:r w:rsidRPr="007E61A7">
        <w:rPr>
          <w:rFonts w:ascii="Times New Roman" w:hAnsi="Times New Roman" w:cs="Times New Roman"/>
          <w:bCs/>
          <w:sz w:val="20"/>
          <w:szCs w:val="20"/>
          <w:lang w:eastAsia="sl-SI"/>
        </w:rPr>
        <w:t>, 1986.</w:t>
      </w:r>
    </w:p>
    <w:p w14:paraId="55A69CBC" w14:textId="77777777" w:rsidR="00EF1BD4" w:rsidRPr="007E61A7" w:rsidRDefault="00EF1BD4" w:rsidP="00EF1BD4">
      <w:pPr>
        <w:pStyle w:val="Odstavekseznama"/>
        <w:numPr>
          <w:ilvl w:val="0"/>
          <w:numId w:val="1"/>
        </w:numPr>
        <w:spacing w:after="0" w:line="276" w:lineRule="auto"/>
        <w:jc w:val="both"/>
        <w:rPr>
          <w:rFonts w:ascii="Times New Roman" w:hAnsi="Times New Roman" w:cs="Times New Roman"/>
          <w:bCs/>
          <w:sz w:val="20"/>
          <w:szCs w:val="20"/>
          <w:lang w:eastAsia="sl-SI"/>
        </w:rPr>
      </w:pPr>
      <w:r w:rsidRPr="007E61A7">
        <w:rPr>
          <w:rFonts w:ascii="Times New Roman" w:hAnsi="Times New Roman" w:cs="Times New Roman"/>
          <w:bCs/>
          <w:sz w:val="20"/>
          <w:szCs w:val="20"/>
          <w:lang w:eastAsia="sl-SI"/>
        </w:rPr>
        <w:t xml:space="preserve">Petranović, Branko. </w:t>
      </w:r>
      <w:r w:rsidRPr="007E61A7">
        <w:rPr>
          <w:rFonts w:ascii="Times New Roman" w:hAnsi="Times New Roman" w:cs="Times New Roman"/>
          <w:bCs/>
          <w:i/>
          <w:sz w:val="20"/>
          <w:szCs w:val="20"/>
          <w:lang w:eastAsia="sl-SI"/>
        </w:rPr>
        <w:t xml:space="preserve">Jugoslavija na </w:t>
      </w:r>
      <w:proofErr w:type="spellStart"/>
      <w:r w:rsidRPr="007E61A7">
        <w:rPr>
          <w:rFonts w:ascii="Times New Roman" w:hAnsi="Times New Roman" w:cs="Times New Roman"/>
          <w:bCs/>
          <w:i/>
          <w:sz w:val="20"/>
          <w:szCs w:val="20"/>
          <w:lang w:eastAsia="sl-SI"/>
        </w:rPr>
        <w:t>razmeđu</w:t>
      </w:r>
      <w:proofErr w:type="spellEnd"/>
      <w:r w:rsidRPr="007E61A7">
        <w:rPr>
          <w:rFonts w:ascii="Times New Roman" w:hAnsi="Times New Roman" w:cs="Times New Roman"/>
          <w:bCs/>
          <w:i/>
          <w:sz w:val="20"/>
          <w:szCs w:val="20"/>
          <w:lang w:eastAsia="sl-SI"/>
        </w:rPr>
        <w:t xml:space="preserve"> (1945</w:t>
      </w:r>
      <w:r w:rsidRPr="007E61A7">
        <w:rPr>
          <w:rFonts w:ascii="Times New Roman" w:hAnsi="Times New Roman" w:cs="Times New Roman"/>
          <w:i/>
          <w:sz w:val="20"/>
          <w:szCs w:val="20"/>
        </w:rPr>
        <w:t>–</w:t>
      </w:r>
      <w:r w:rsidRPr="007E61A7">
        <w:rPr>
          <w:rFonts w:ascii="Times New Roman" w:hAnsi="Times New Roman" w:cs="Times New Roman"/>
          <w:bCs/>
          <w:i/>
          <w:sz w:val="20"/>
          <w:szCs w:val="20"/>
          <w:lang w:eastAsia="sl-SI"/>
        </w:rPr>
        <w:t>1950)</w:t>
      </w:r>
      <w:r w:rsidRPr="007E61A7">
        <w:rPr>
          <w:rFonts w:ascii="Times New Roman" w:hAnsi="Times New Roman" w:cs="Times New Roman"/>
          <w:bCs/>
          <w:sz w:val="20"/>
          <w:szCs w:val="20"/>
          <w:lang w:eastAsia="sl-SI"/>
        </w:rPr>
        <w:t xml:space="preserve">. Podgorica: </w:t>
      </w:r>
      <w:proofErr w:type="spellStart"/>
      <w:r w:rsidRPr="007E61A7">
        <w:rPr>
          <w:rFonts w:ascii="Times New Roman" w:hAnsi="Times New Roman" w:cs="Times New Roman"/>
          <w:bCs/>
          <w:sz w:val="20"/>
          <w:szCs w:val="20"/>
          <w:lang w:eastAsia="sl-SI"/>
        </w:rPr>
        <w:t>Crnogorska</w:t>
      </w:r>
      <w:proofErr w:type="spellEnd"/>
      <w:r w:rsidRPr="007E61A7">
        <w:rPr>
          <w:rFonts w:ascii="Times New Roman" w:hAnsi="Times New Roman" w:cs="Times New Roman"/>
          <w:bCs/>
          <w:sz w:val="20"/>
          <w:szCs w:val="20"/>
          <w:lang w:eastAsia="sl-SI"/>
        </w:rPr>
        <w:t xml:space="preserve"> akademija nauka i </w:t>
      </w:r>
      <w:proofErr w:type="spellStart"/>
      <w:r w:rsidRPr="007E61A7">
        <w:rPr>
          <w:rFonts w:ascii="Times New Roman" w:hAnsi="Times New Roman" w:cs="Times New Roman"/>
          <w:bCs/>
          <w:sz w:val="20"/>
          <w:szCs w:val="20"/>
          <w:lang w:eastAsia="sl-SI"/>
        </w:rPr>
        <w:t>umjetnosti</w:t>
      </w:r>
      <w:proofErr w:type="spellEnd"/>
      <w:r w:rsidRPr="007E61A7">
        <w:rPr>
          <w:rFonts w:ascii="Times New Roman" w:hAnsi="Times New Roman" w:cs="Times New Roman"/>
          <w:bCs/>
          <w:sz w:val="20"/>
          <w:szCs w:val="20"/>
          <w:lang w:eastAsia="sl-SI"/>
        </w:rPr>
        <w:t>, 1998.</w:t>
      </w:r>
    </w:p>
    <w:p w14:paraId="73D7B3A2" w14:textId="77777777" w:rsidR="00EF1BD4" w:rsidRPr="007E61A7" w:rsidRDefault="00EF1BD4" w:rsidP="00EF1BD4">
      <w:pPr>
        <w:pStyle w:val="Odstavekseznama"/>
        <w:numPr>
          <w:ilvl w:val="0"/>
          <w:numId w:val="1"/>
        </w:numPr>
        <w:spacing w:after="0" w:line="276" w:lineRule="auto"/>
        <w:jc w:val="both"/>
        <w:rPr>
          <w:rFonts w:ascii="Times New Roman" w:hAnsi="Times New Roman" w:cs="Times New Roman"/>
          <w:bCs/>
          <w:sz w:val="20"/>
          <w:szCs w:val="20"/>
          <w:lang w:eastAsia="sl-SI"/>
        </w:rPr>
      </w:pPr>
      <w:r w:rsidRPr="007E61A7">
        <w:rPr>
          <w:rFonts w:ascii="Times New Roman" w:hAnsi="Times New Roman" w:cs="Times New Roman"/>
          <w:bCs/>
          <w:sz w:val="20"/>
          <w:szCs w:val="20"/>
        </w:rPr>
        <w:t xml:space="preserve">Pirjevec, Jože, </w:t>
      </w:r>
      <w:r w:rsidRPr="007E61A7">
        <w:rPr>
          <w:rFonts w:ascii="Times New Roman" w:hAnsi="Times New Roman" w:cs="Times New Roman"/>
          <w:bCs/>
          <w:i/>
          <w:sz w:val="20"/>
          <w:szCs w:val="20"/>
        </w:rPr>
        <w:t>Tito in tovariši</w:t>
      </w:r>
      <w:r w:rsidRPr="007E61A7">
        <w:rPr>
          <w:rFonts w:ascii="Times New Roman" w:hAnsi="Times New Roman" w:cs="Times New Roman"/>
          <w:bCs/>
          <w:sz w:val="20"/>
          <w:szCs w:val="20"/>
        </w:rPr>
        <w:t xml:space="preserve">. </w:t>
      </w:r>
      <w:r w:rsidRPr="007E61A7">
        <w:rPr>
          <w:rFonts w:ascii="Times New Roman" w:hAnsi="Times New Roman" w:cs="Times New Roman"/>
          <w:sz w:val="20"/>
          <w:szCs w:val="20"/>
          <w:shd w:val="clear" w:color="auto" w:fill="FFFFFF"/>
        </w:rPr>
        <w:t xml:space="preserve">1. izd., 1. natis. </w:t>
      </w:r>
      <w:r w:rsidRPr="007E61A7">
        <w:rPr>
          <w:rFonts w:ascii="Times New Roman" w:hAnsi="Times New Roman" w:cs="Times New Roman"/>
          <w:bCs/>
          <w:sz w:val="20"/>
          <w:szCs w:val="20"/>
        </w:rPr>
        <w:t>Ljubljana: Cankarjeva založba, 20</w:t>
      </w:r>
      <w:r w:rsidRPr="007E61A7">
        <w:rPr>
          <w:rFonts w:ascii="Times New Roman" w:hAnsi="Times New Roman" w:cs="Times New Roman"/>
          <w:sz w:val="20"/>
          <w:szCs w:val="20"/>
          <w:shd w:val="clear" w:color="auto" w:fill="FFFFFF"/>
        </w:rPr>
        <w:t>11.</w:t>
      </w:r>
    </w:p>
    <w:p w14:paraId="351337CD" w14:textId="77777777" w:rsidR="00EF1BD4" w:rsidRPr="007E61A7" w:rsidRDefault="00EF1BD4" w:rsidP="00EF1BD4">
      <w:pPr>
        <w:pStyle w:val="Odstavekseznama"/>
        <w:numPr>
          <w:ilvl w:val="0"/>
          <w:numId w:val="1"/>
        </w:numPr>
        <w:spacing w:after="0" w:line="276" w:lineRule="auto"/>
        <w:jc w:val="both"/>
        <w:rPr>
          <w:rFonts w:ascii="Times New Roman" w:hAnsi="Times New Roman" w:cs="Times New Roman"/>
          <w:bCs/>
          <w:sz w:val="20"/>
          <w:szCs w:val="20"/>
          <w:lang w:eastAsia="sl-SI"/>
        </w:rPr>
      </w:pPr>
      <w:r w:rsidRPr="007E61A7">
        <w:rPr>
          <w:rFonts w:ascii="Times New Roman" w:hAnsi="Times New Roman" w:cs="Times New Roman"/>
          <w:bCs/>
          <w:sz w:val="20"/>
          <w:szCs w:val="20"/>
        </w:rPr>
        <w:t xml:space="preserve">Pleterski, Janko et </w:t>
      </w:r>
      <w:proofErr w:type="spellStart"/>
      <w:r w:rsidRPr="007E61A7">
        <w:rPr>
          <w:rFonts w:ascii="Times New Roman" w:hAnsi="Times New Roman" w:cs="Times New Roman"/>
          <w:bCs/>
          <w:sz w:val="20"/>
          <w:szCs w:val="20"/>
        </w:rPr>
        <w:t>al</w:t>
      </w:r>
      <w:proofErr w:type="spellEnd"/>
      <w:r w:rsidRPr="007E61A7">
        <w:rPr>
          <w:rFonts w:ascii="Times New Roman" w:hAnsi="Times New Roman" w:cs="Times New Roman"/>
          <w:bCs/>
          <w:sz w:val="20"/>
          <w:szCs w:val="20"/>
        </w:rPr>
        <w:t xml:space="preserve">., </w:t>
      </w:r>
      <w:r w:rsidRPr="007E61A7">
        <w:rPr>
          <w:rFonts w:ascii="Times New Roman" w:hAnsi="Times New Roman" w:cs="Times New Roman"/>
          <w:bCs/>
          <w:i/>
          <w:sz w:val="20"/>
          <w:szCs w:val="20"/>
        </w:rPr>
        <w:t>Zgodovina Zveze komunistov Jugoslavije</w:t>
      </w:r>
      <w:r w:rsidRPr="007E61A7">
        <w:rPr>
          <w:rFonts w:ascii="Times New Roman" w:hAnsi="Times New Roman" w:cs="Times New Roman"/>
          <w:bCs/>
          <w:sz w:val="20"/>
          <w:szCs w:val="20"/>
        </w:rPr>
        <w:t>.</w:t>
      </w:r>
      <w:r w:rsidRPr="007E61A7">
        <w:rPr>
          <w:rStyle w:val="Sprotnaopomba-besediloZnak"/>
          <w:rFonts w:ascii="Times New Roman" w:hAnsi="Times New Roman" w:cs="Times New Roman"/>
          <w:bCs/>
        </w:rPr>
        <w:t xml:space="preserve"> </w:t>
      </w:r>
      <w:r w:rsidRPr="007E61A7">
        <w:rPr>
          <w:rFonts w:ascii="Times New Roman" w:hAnsi="Times New Roman" w:cs="Times New Roman"/>
          <w:sz w:val="20"/>
          <w:szCs w:val="20"/>
          <w:shd w:val="clear" w:color="auto" w:fill="FFFFFF"/>
        </w:rPr>
        <w:t>Ljubljana: Komunist in Državna založba Slovenije, 1986.</w:t>
      </w:r>
    </w:p>
    <w:p w14:paraId="3D508751" w14:textId="77777777" w:rsidR="00EF1BD4" w:rsidRPr="007E61A7" w:rsidRDefault="00EF1BD4" w:rsidP="00EF1BD4">
      <w:pPr>
        <w:pStyle w:val="Odstavekseznama"/>
        <w:numPr>
          <w:ilvl w:val="0"/>
          <w:numId w:val="1"/>
        </w:numPr>
        <w:spacing w:after="0" w:line="276" w:lineRule="auto"/>
        <w:jc w:val="both"/>
        <w:rPr>
          <w:rFonts w:ascii="Times New Roman" w:hAnsi="Times New Roman" w:cs="Times New Roman"/>
          <w:bCs/>
          <w:sz w:val="20"/>
          <w:szCs w:val="20"/>
          <w:lang w:eastAsia="sl-SI"/>
        </w:rPr>
      </w:pPr>
      <w:r w:rsidRPr="007E61A7">
        <w:rPr>
          <w:rFonts w:ascii="Times New Roman" w:hAnsi="Times New Roman" w:cs="Times New Roman"/>
          <w:bCs/>
          <w:i/>
          <w:sz w:val="20"/>
          <w:szCs w:val="20"/>
        </w:rPr>
        <w:t>Pregled zgodovine Zveze komunistov Jugoslavije</w:t>
      </w:r>
      <w:r w:rsidRPr="007E61A7">
        <w:rPr>
          <w:rFonts w:ascii="Times New Roman" w:hAnsi="Times New Roman" w:cs="Times New Roman"/>
          <w:bCs/>
          <w:sz w:val="20"/>
          <w:szCs w:val="20"/>
        </w:rPr>
        <w:t xml:space="preserve">. Ljubljana: </w:t>
      </w:r>
      <w:r w:rsidRPr="007E61A7">
        <w:rPr>
          <w:rFonts w:ascii="Times New Roman" w:hAnsi="Times New Roman" w:cs="Times New Roman"/>
          <w:sz w:val="20"/>
          <w:szCs w:val="20"/>
          <w:shd w:val="clear" w:color="auto" w:fill="FFFFFF"/>
        </w:rPr>
        <w:t>Inštitut za zgodovino delavskega gibanja, 1963.</w:t>
      </w:r>
    </w:p>
    <w:p w14:paraId="55641214" w14:textId="7FAF114A" w:rsidR="00EF1BD4" w:rsidRPr="007E61A7" w:rsidRDefault="00EF1BD4" w:rsidP="00EF1BD4">
      <w:pPr>
        <w:pStyle w:val="Odstavekseznama"/>
        <w:numPr>
          <w:ilvl w:val="0"/>
          <w:numId w:val="1"/>
        </w:numPr>
        <w:spacing w:after="0" w:line="276" w:lineRule="auto"/>
        <w:jc w:val="both"/>
        <w:rPr>
          <w:rFonts w:ascii="Times New Roman" w:hAnsi="Times New Roman" w:cs="Times New Roman"/>
          <w:bCs/>
          <w:sz w:val="20"/>
          <w:szCs w:val="20"/>
          <w:lang w:eastAsia="sl-SI"/>
        </w:rPr>
      </w:pPr>
      <w:r w:rsidRPr="007E61A7">
        <w:rPr>
          <w:rFonts w:ascii="Times New Roman" w:eastAsia="Times New Roman" w:hAnsi="Times New Roman" w:cs="Times New Roman"/>
          <w:sz w:val="20"/>
          <w:szCs w:val="20"/>
          <w:lang w:eastAsia="sl-SI"/>
        </w:rPr>
        <w:t>Repe</w:t>
      </w:r>
      <w:r w:rsidRPr="007E61A7">
        <w:rPr>
          <w:rFonts w:ascii="Times New Roman" w:hAnsi="Times New Roman" w:cs="Times New Roman"/>
          <w:bCs/>
          <w:sz w:val="20"/>
          <w:szCs w:val="20"/>
          <w:lang w:eastAsia="sl-SI"/>
        </w:rPr>
        <w:t xml:space="preserve">, </w:t>
      </w:r>
      <w:r w:rsidRPr="007E61A7">
        <w:rPr>
          <w:rFonts w:ascii="Times New Roman" w:eastAsia="Times New Roman" w:hAnsi="Times New Roman" w:cs="Times New Roman"/>
          <w:sz w:val="20"/>
          <w:szCs w:val="20"/>
          <w:lang w:eastAsia="sl-SI"/>
        </w:rPr>
        <w:t xml:space="preserve">Božo. </w:t>
      </w:r>
      <w:r w:rsidR="00534897" w:rsidRPr="007E61A7">
        <w:rPr>
          <w:rFonts w:ascii="Times New Roman" w:eastAsia="Times New Roman" w:hAnsi="Times New Roman" w:cs="Times New Roman"/>
          <w:bCs/>
          <w:i/>
          <w:sz w:val="20"/>
          <w:szCs w:val="20"/>
          <w:lang w:eastAsia="sl-SI"/>
        </w:rPr>
        <w:t>»Liberalizem«</w:t>
      </w:r>
      <w:r w:rsidRPr="007E61A7">
        <w:rPr>
          <w:rFonts w:ascii="Times New Roman" w:eastAsia="Times New Roman" w:hAnsi="Times New Roman" w:cs="Times New Roman"/>
          <w:bCs/>
          <w:i/>
          <w:sz w:val="20"/>
          <w:szCs w:val="20"/>
          <w:lang w:eastAsia="sl-SI"/>
        </w:rPr>
        <w:t xml:space="preserve"> v Sloveniji</w:t>
      </w:r>
      <w:r w:rsidRPr="007E61A7">
        <w:rPr>
          <w:rFonts w:ascii="Times New Roman" w:eastAsia="Times New Roman" w:hAnsi="Times New Roman" w:cs="Times New Roman"/>
          <w:bCs/>
          <w:sz w:val="20"/>
          <w:szCs w:val="20"/>
          <w:lang w:eastAsia="sl-SI"/>
        </w:rPr>
        <w:t xml:space="preserve">. </w:t>
      </w:r>
      <w:r w:rsidRPr="007E61A7">
        <w:rPr>
          <w:rFonts w:ascii="Times New Roman" w:eastAsia="Times New Roman" w:hAnsi="Times New Roman" w:cs="Times New Roman"/>
          <w:sz w:val="20"/>
          <w:szCs w:val="20"/>
          <w:shd w:val="clear" w:color="auto" w:fill="FFFFFF"/>
          <w:lang w:eastAsia="sl-SI"/>
        </w:rPr>
        <w:t>Ljubljana: RO ZZB NOV Slovenije, 1992.</w:t>
      </w:r>
    </w:p>
    <w:p w14:paraId="7B16796E" w14:textId="77777777" w:rsidR="00EF1BD4" w:rsidRPr="007E61A7" w:rsidRDefault="00EF1BD4" w:rsidP="00EF1BD4">
      <w:pPr>
        <w:pStyle w:val="Odstavekseznama"/>
        <w:numPr>
          <w:ilvl w:val="0"/>
          <w:numId w:val="1"/>
        </w:numPr>
        <w:spacing w:after="0" w:line="276" w:lineRule="auto"/>
        <w:jc w:val="both"/>
        <w:rPr>
          <w:rFonts w:ascii="Times New Roman" w:hAnsi="Times New Roman" w:cs="Times New Roman"/>
          <w:bCs/>
          <w:sz w:val="20"/>
          <w:szCs w:val="20"/>
          <w:lang w:eastAsia="sl-SI"/>
        </w:rPr>
      </w:pPr>
      <w:r w:rsidRPr="007E61A7">
        <w:rPr>
          <w:rFonts w:ascii="Times New Roman" w:hAnsi="Times New Roman" w:cs="Times New Roman"/>
          <w:sz w:val="20"/>
          <w:szCs w:val="20"/>
          <w:shd w:val="clear" w:color="auto" w:fill="FFFFFF"/>
        </w:rPr>
        <w:lastRenderedPageBreak/>
        <w:t xml:space="preserve">Repe, </w:t>
      </w:r>
      <w:r w:rsidRPr="007E61A7">
        <w:rPr>
          <w:rFonts w:ascii="Times New Roman" w:hAnsi="Times New Roman" w:cs="Times New Roman"/>
          <w:sz w:val="20"/>
          <w:szCs w:val="20"/>
        </w:rPr>
        <w:t>Božo.</w:t>
      </w:r>
      <w:r w:rsidRPr="007E61A7">
        <w:rPr>
          <w:rFonts w:ascii="Times New Roman" w:hAnsi="Times New Roman" w:cs="Times New Roman"/>
          <w:sz w:val="20"/>
          <w:szCs w:val="20"/>
          <w:shd w:val="clear" w:color="auto" w:fill="FFFFFF"/>
        </w:rPr>
        <w:t xml:space="preserve"> </w:t>
      </w:r>
      <w:r w:rsidRPr="007E61A7">
        <w:rPr>
          <w:rFonts w:ascii="Times New Roman" w:hAnsi="Times New Roman" w:cs="Times New Roman"/>
          <w:i/>
          <w:sz w:val="20"/>
          <w:szCs w:val="20"/>
          <w:shd w:val="clear" w:color="auto" w:fill="FFFFFF"/>
        </w:rPr>
        <w:t xml:space="preserve">Jutri je nov dan: </w:t>
      </w:r>
      <w:r w:rsidRPr="007E61A7">
        <w:rPr>
          <w:rFonts w:ascii="Times New Roman" w:hAnsi="Times New Roman" w:cs="Times New Roman"/>
          <w:bCs/>
          <w:i/>
          <w:sz w:val="20"/>
          <w:szCs w:val="20"/>
        </w:rPr>
        <w:t>Slovenci in razpad Jugoslavije</w:t>
      </w:r>
      <w:r w:rsidRPr="007E61A7">
        <w:rPr>
          <w:rFonts w:ascii="Times New Roman" w:hAnsi="Times New Roman" w:cs="Times New Roman"/>
          <w:sz w:val="20"/>
          <w:szCs w:val="20"/>
        </w:rPr>
        <w:t xml:space="preserve">. </w:t>
      </w:r>
      <w:r w:rsidRPr="007E61A7">
        <w:rPr>
          <w:rFonts w:ascii="Times New Roman" w:hAnsi="Times New Roman" w:cs="Times New Roman"/>
          <w:sz w:val="20"/>
          <w:szCs w:val="20"/>
          <w:shd w:val="clear" w:color="auto" w:fill="FFFFFF"/>
        </w:rPr>
        <w:t>Ljubljana: Modrijan, 2002.</w:t>
      </w:r>
    </w:p>
    <w:p w14:paraId="283D6DF1" w14:textId="77777777" w:rsidR="00EF1BD4" w:rsidRPr="007E61A7" w:rsidRDefault="00EF1BD4" w:rsidP="00EF1BD4">
      <w:pPr>
        <w:pStyle w:val="Odstavekseznama"/>
        <w:numPr>
          <w:ilvl w:val="0"/>
          <w:numId w:val="1"/>
        </w:numPr>
        <w:spacing w:after="0" w:line="276" w:lineRule="auto"/>
        <w:jc w:val="both"/>
        <w:rPr>
          <w:rFonts w:ascii="Times New Roman" w:hAnsi="Times New Roman" w:cs="Times New Roman"/>
          <w:bCs/>
          <w:sz w:val="20"/>
          <w:szCs w:val="20"/>
          <w:lang w:eastAsia="sl-SI"/>
        </w:rPr>
      </w:pPr>
      <w:r w:rsidRPr="007E61A7">
        <w:rPr>
          <w:rFonts w:ascii="Times New Roman" w:hAnsi="Times New Roman" w:cs="Times New Roman"/>
          <w:bCs/>
          <w:sz w:val="20"/>
          <w:szCs w:val="20"/>
          <w:lang w:eastAsia="sl-SI"/>
        </w:rPr>
        <w:t xml:space="preserve">Vodušek Starič, Jerca. </w:t>
      </w:r>
      <w:r w:rsidRPr="007E61A7">
        <w:rPr>
          <w:rFonts w:ascii="Times New Roman" w:hAnsi="Times New Roman" w:cs="Times New Roman"/>
          <w:bCs/>
          <w:i/>
          <w:sz w:val="20"/>
          <w:szCs w:val="20"/>
          <w:lang w:eastAsia="sl-SI"/>
        </w:rPr>
        <w:t>Prevzem oblasti 1944</w:t>
      </w:r>
      <w:r w:rsidRPr="007E61A7">
        <w:rPr>
          <w:rFonts w:ascii="Times New Roman" w:hAnsi="Times New Roman" w:cs="Times New Roman"/>
          <w:i/>
          <w:sz w:val="20"/>
          <w:szCs w:val="20"/>
        </w:rPr>
        <w:t>–</w:t>
      </w:r>
      <w:r w:rsidRPr="007E61A7">
        <w:rPr>
          <w:rFonts w:ascii="Times New Roman" w:hAnsi="Times New Roman" w:cs="Times New Roman"/>
          <w:bCs/>
          <w:i/>
          <w:sz w:val="20"/>
          <w:szCs w:val="20"/>
          <w:lang w:eastAsia="sl-SI"/>
        </w:rPr>
        <w:t>1946</w:t>
      </w:r>
      <w:r w:rsidRPr="007E61A7">
        <w:rPr>
          <w:rFonts w:ascii="Times New Roman" w:hAnsi="Times New Roman" w:cs="Times New Roman"/>
          <w:bCs/>
          <w:sz w:val="20"/>
          <w:szCs w:val="20"/>
          <w:lang w:eastAsia="sl-SI"/>
        </w:rPr>
        <w:t>. Ljubljana: Cankarjeva založba, 1992.</w:t>
      </w:r>
    </w:p>
    <w:p w14:paraId="57AF8F7D" w14:textId="77777777" w:rsidR="00EF1BD4" w:rsidRPr="007E61A7" w:rsidRDefault="00EF1BD4" w:rsidP="00EF1BD4">
      <w:pPr>
        <w:spacing w:line="276" w:lineRule="auto"/>
        <w:jc w:val="both"/>
        <w:rPr>
          <w:rFonts w:ascii="Times New Roman" w:hAnsi="Times New Roman" w:cs="Times New Roman"/>
          <w:bCs/>
          <w:sz w:val="20"/>
          <w:szCs w:val="20"/>
          <w:lang w:eastAsia="sl-SI"/>
        </w:rPr>
      </w:pPr>
    </w:p>
    <w:p w14:paraId="05209F8E" w14:textId="77777777" w:rsidR="00EF1BD4" w:rsidRPr="007E61A7" w:rsidRDefault="00EF1BD4" w:rsidP="00EF1BD4">
      <w:pPr>
        <w:spacing w:line="276" w:lineRule="auto"/>
        <w:jc w:val="both"/>
        <w:rPr>
          <w:rFonts w:ascii="Times New Roman" w:hAnsi="Times New Roman" w:cs="Times New Roman"/>
          <w:b/>
          <w:sz w:val="20"/>
          <w:szCs w:val="20"/>
        </w:rPr>
      </w:pPr>
      <w:r w:rsidRPr="007E61A7">
        <w:rPr>
          <w:rFonts w:ascii="Times New Roman" w:hAnsi="Times New Roman" w:cs="Times New Roman"/>
          <w:b/>
          <w:sz w:val="20"/>
          <w:szCs w:val="20"/>
        </w:rPr>
        <w:t>Viri:</w:t>
      </w:r>
    </w:p>
    <w:p w14:paraId="4F95C8B3" w14:textId="77777777" w:rsidR="00EF1BD4" w:rsidRPr="007E61A7" w:rsidRDefault="00EF1BD4" w:rsidP="00EF1BD4">
      <w:pPr>
        <w:pStyle w:val="Odstavekseznama"/>
        <w:numPr>
          <w:ilvl w:val="0"/>
          <w:numId w:val="2"/>
        </w:numPr>
        <w:spacing w:line="276" w:lineRule="auto"/>
        <w:jc w:val="both"/>
        <w:rPr>
          <w:rFonts w:ascii="Times New Roman" w:hAnsi="Times New Roman" w:cs="Times New Roman"/>
          <w:sz w:val="20"/>
          <w:szCs w:val="20"/>
        </w:rPr>
      </w:pPr>
      <w:r w:rsidRPr="007E61A7">
        <w:rPr>
          <w:rFonts w:ascii="Times New Roman" w:hAnsi="Times New Roman" w:cs="Times New Roman"/>
          <w:i/>
          <w:sz w:val="20"/>
          <w:szCs w:val="20"/>
        </w:rPr>
        <w:t xml:space="preserve">Die </w:t>
      </w:r>
      <w:proofErr w:type="spellStart"/>
      <w:r w:rsidRPr="007E61A7">
        <w:rPr>
          <w:rFonts w:ascii="Times New Roman" w:hAnsi="Times New Roman" w:cs="Times New Roman"/>
          <w:i/>
          <w:sz w:val="20"/>
          <w:szCs w:val="20"/>
        </w:rPr>
        <w:t>politische</w:t>
      </w:r>
      <w:proofErr w:type="spellEnd"/>
      <w:r w:rsidRPr="007E61A7">
        <w:rPr>
          <w:rFonts w:ascii="Times New Roman" w:hAnsi="Times New Roman" w:cs="Times New Roman"/>
          <w:i/>
          <w:sz w:val="20"/>
          <w:szCs w:val="20"/>
        </w:rPr>
        <w:t xml:space="preserve"> </w:t>
      </w:r>
      <w:proofErr w:type="spellStart"/>
      <w:r w:rsidRPr="007E61A7">
        <w:rPr>
          <w:rFonts w:ascii="Times New Roman" w:hAnsi="Times New Roman" w:cs="Times New Roman"/>
          <w:i/>
          <w:sz w:val="20"/>
          <w:szCs w:val="20"/>
        </w:rPr>
        <w:t>Erziehung</w:t>
      </w:r>
      <w:proofErr w:type="spellEnd"/>
      <w:r w:rsidRPr="007E61A7">
        <w:rPr>
          <w:rFonts w:ascii="Times New Roman" w:hAnsi="Times New Roman" w:cs="Times New Roman"/>
          <w:i/>
          <w:sz w:val="20"/>
          <w:szCs w:val="20"/>
        </w:rPr>
        <w:t xml:space="preserve"> in der </w:t>
      </w:r>
      <w:proofErr w:type="spellStart"/>
      <w:r w:rsidRPr="007E61A7">
        <w:rPr>
          <w:rFonts w:ascii="Times New Roman" w:hAnsi="Times New Roman" w:cs="Times New Roman"/>
          <w:i/>
          <w:sz w:val="20"/>
          <w:szCs w:val="20"/>
        </w:rPr>
        <w:t>Roten</w:t>
      </w:r>
      <w:proofErr w:type="spellEnd"/>
      <w:r w:rsidRPr="007E61A7">
        <w:rPr>
          <w:rFonts w:ascii="Times New Roman" w:hAnsi="Times New Roman" w:cs="Times New Roman"/>
          <w:i/>
          <w:sz w:val="20"/>
          <w:szCs w:val="20"/>
        </w:rPr>
        <w:t xml:space="preserve"> </w:t>
      </w:r>
      <w:proofErr w:type="spellStart"/>
      <w:r w:rsidRPr="007E61A7">
        <w:rPr>
          <w:rFonts w:ascii="Times New Roman" w:hAnsi="Times New Roman" w:cs="Times New Roman"/>
          <w:i/>
          <w:sz w:val="20"/>
          <w:szCs w:val="20"/>
        </w:rPr>
        <w:t>Armee</w:t>
      </w:r>
      <w:proofErr w:type="spellEnd"/>
      <w:r w:rsidRPr="007E61A7">
        <w:rPr>
          <w:rFonts w:ascii="Times New Roman" w:hAnsi="Times New Roman" w:cs="Times New Roman"/>
          <w:sz w:val="20"/>
          <w:szCs w:val="20"/>
        </w:rPr>
        <w:t>. [</w:t>
      </w:r>
      <w:proofErr w:type="spellStart"/>
      <w:r w:rsidRPr="007E61A7">
        <w:rPr>
          <w:rFonts w:ascii="Times New Roman" w:hAnsi="Times New Roman" w:cs="Times New Roman"/>
          <w:sz w:val="20"/>
          <w:szCs w:val="20"/>
        </w:rPr>
        <w:t>s.l</w:t>
      </w:r>
      <w:proofErr w:type="spellEnd"/>
      <w:r w:rsidRPr="007E61A7">
        <w:rPr>
          <w:rFonts w:ascii="Times New Roman" w:hAnsi="Times New Roman" w:cs="Times New Roman"/>
          <w:sz w:val="20"/>
          <w:szCs w:val="20"/>
        </w:rPr>
        <w:t xml:space="preserve">.] : SS </w:t>
      </w:r>
      <w:proofErr w:type="spellStart"/>
      <w:r w:rsidRPr="007E61A7">
        <w:rPr>
          <w:rFonts w:ascii="Times New Roman" w:hAnsi="Times New Roman" w:cs="Times New Roman"/>
          <w:sz w:val="20"/>
          <w:szCs w:val="20"/>
        </w:rPr>
        <w:t>Hauptamt</w:t>
      </w:r>
      <w:proofErr w:type="spellEnd"/>
      <w:r w:rsidRPr="007E61A7">
        <w:rPr>
          <w:rFonts w:ascii="Times New Roman" w:hAnsi="Times New Roman" w:cs="Times New Roman"/>
          <w:sz w:val="20"/>
          <w:szCs w:val="20"/>
        </w:rPr>
        <w:t>, [</w:t>
      </w:r>
      <w:proofErr w:type="spellStart"/>
      <w:r w:rsidRPr="007E61A7">
        <w:rPr>
          <w:rFonts w:ascii="Times New Roman" w:hAnsi="Times New Roman" w:cs="Times New Roman"/>
          <w:sz w:val="20"/>
          <w:szCs w:val="20"/>
        </w:rPr>
        <w:t>s.d</w:t>
      </w:r>
      <w:proofErr w:type="spellEnd"/>
      <w:r w:rsidRPr="007E61A7">
        <w:rPr>
          <w:rFonts w:ascii="Times New Roman" w:hAnsi="Times New Roman" w:cs="Times New Roman"/>
          <w:sz w:val="20"/>
          <w:szCs w:val="20"/>
        </w:rPr>
        <w:t>.].</w:t>
      </w:r>
    </w:p>
    <w:p w14:paraId="01603583" w14:textId="77777777" w:rsidR="00303223" w:rsidRDefault="00EF1BD4" w:rsidP="00EF1BD4">
      <w:pPr>
        <w:pStyle w:val="Odstavekseznama"/>
        <w:numPr>
          <w:ilvl w:val="0"/>
          <w:numId w:val="2"/>
        </w:numPr>
        <w:spacing w:line="276" w:lineRule="auto"/>
        <w:jc w:val="both"/>
        <w:rPr>
          <w:rFonts w:ascii="Times New Roman" w:hAnsi="Times New Roman" w:cs="Times New Roman"/>
          <w:sz w:val="20"/>
          <w:szCs w:val="20"/>
        </w:rPr>
      </w:pPr>
      <w:r w:rsidRPr="007E61A7">
        <w:rPr>
          <w:rFonts w:ascii="Times New Roman" w:hAnsi="Times New Roman" w:cs="Times New Roman"/>
          <w:i/>
          <w:sz w:val="20"/>
          <w:szCs w:val="20"/>
        </w:rPr>
        <w:t xml:space="preserve">Program i statut KPJ </w:t>
      </w:r>
      <w:proofErr w:type="spellStart"/>
      <w:r w:rsidRPr="007E61A7">
        <w:rPr>
          <w:rFonts w:ascii="Times New Roman" w:hAnsi="Times New Roman" w:cs="Times New Roman"/>
          <w:i/>
          <w:sz w:val="20"/>
          <w:szCs w:val="20"/>
        </w:rPr>
        <w:t>Komunističke</w:t>
      </w:r>
      <w:proofErr w:type="spellEnd"/>
      <w:r w:rsidRPr="007E61A7">
        <w:rPr>
          <w:rFonts w:ascii="Times New Roman" w:hAnsi="Times New Roman" w:cs="Times New Roman"/>
          <w:i/>
          <w:sz w:val="20"/>
          <w:szCs w:val="20"/>
        </w:rPr>
        <w:t xml:space="preserve"> partije Jugoslavije usvojeni na V kongresu </w:t>
      </w:r>
      <w:proofErr w:type="spellStart"/>
      <w:r w:rsidRPr="007E61A7">
        <w:rPr>
          <w:rFonts w:ascii="Times New Roman" w:hAnsi="Times New Roman" w:cs="Times New Roman"/>
          <w:i/>
          <w:sz w:val="20"/>
          <w:szCs w:val="20"/>
        </w:rPr>
        <w:t>Komunističke</w:t>
      </w:r>
      <w:proofErr w:type="spellEnd"/>
      <w:r w:rsidRPr="007E61A7">
        <w:rPr>
          <w:rFonts w:ascii="Times New Roman" w:hAnsi="Times New Roman" w:cs="Times New Roman"/>
          <w:i/>
          <w:sz w:val="20"/>
          <w:szCs w:val="20"/>
        </w:rPr>
        <w:t xml:space="preserve"> partije Jugoslavije 28. </w:t>
      </w:r>
      <w:proofErr w:type="spellStart"/>
      <w:r w:rsidRPr="007E61A7">
        <w:rPr>
          <w:rFonts w:ascii="Times New Roman" w:hAnsi="Times New Roman" w:cs="Times New Roman"/>
          <w:i/>
          <w:sz w:val="20"/>
          <w:szCs w:val="20"/>
        </w:rPr>
        <w:t>jula</w:t>
      </w:r>
      <w:proofErr w:type="spellEnd"/>
      <w:r w:rsidRPr="007E61A7">
        <w:rPr>
          <w:rFonts w:ascii="Times New Roman" w:hAnsi="Times New Roman" w:cs="Times New Roman"/>
          <w:i/>
          <w:sz w:val="20"/>
          <w:szCs w:val="20"/>
        </w:rPr>
        <w:t xml:space="preserve"> 1948 </w:t>
      </w:r>
      <w:proofErr w:type="spellStart"/>
      <w:r w:rsidRPr="007E61A7">
        <w:rPr>
          <w:rFonts w:ascii="Times New Roman" w:hAnsi="Times New Roman" w:cs="Times New Roman"/>
          <w:i/>
          <w:sz w:val="20"/>
          <w:szCs w:val="20"/>
        </w:rPr>
        <w:t>godine</w:t>
      </w:r>
      <w:proofErr w:type="spellEnd"/>
      <w:r w:rsidR="00303223">
        <w:rPr>
          <w:rFonts w:ascii="Times New Roman" w:hAnsi="Times New Roman" w:cs="Times New Roman"/>
          <w:sz w:val="20"/>
          <w:szCs w:val="20"/>
        </w:rPr>
        <w:t>. Dostopno 8. 4. 2017.</w:t>
      </w:r>
    </w:p>
    <w:p w14:paraId="40416B1F" w14:textId="62F180A2" w:rsidR="00EF1BD4" w:rsidRPr="00303223" w:rsidRDefault="005F47F5" w:rsidP="00303223">
      <w:pPr>
        <w:pStyle w:val="Odstavekseznama"/>
        <w:spacing w:line="276" w:lineRule="auto"/>
        <w:jc w:val="both"/>
        <w:rPr>
          <w:rFonts w:ascii="Times New Roman" w:hAnsi="Times New Roman" w:cs="Times New Roman"/>
          <w:sz w:val="20"/>
          <w:szCs w:val="20"/>
        </w:rPr>
      </w:pPr>
      <w:hyperlink r:id="rId8" w:history="1">
        <w:r w:rsidR="00303223" w:rsidRPr="00303223">
          <w:rPr>
            <w:rStyle w:val="Hiperpovezava"/>
            <w:rFonts w:ascii="Times New Roman" w:hAnsi="Times New Roman" w:cs="Times New Roman"/>
            <w:sz w:val="20"/>
            <w:szCs w:val="20"/>
          </w:rPr>
          <w:t>https://archive.org/details/ProgramIStatutKomunistickePartijeJugoslavije1948</w:t>
        </w:r>
      </w:hyperlink>
      <w:r w:rsidR="00EF1BD4" w:rsidRPr="00303223">
        <w:rPr>
          <w:rFonts w:ascii="Times New Roman" w:hAnsi="Times New Roman" w:cs="Times New Roman"/>
          <w:sz w:val="20"/>
          <w:szCs w:val="20"/>
        </w:rPr>
        <w:t xml:space="preserve">. </w:t>
      </w:r>
    </w:p>
    <w:p w14:paraId="28B753EA" w14:textId="77777777" w:rsidR="00EF1BD4" w:rsidRPr="007E61A7" w:rsidRDefault="00EF1BD4" w:rsidP="00EF1BD4">
      <w:pPr>
        <w:pStyle w:val="Odstavekseznama"/>
        <w:numPr>
          <w:ilvl w:val="0"/>
          <w:numId w:val="2"/>
        </w:numPr>
        <w:spacing w:line="276" w:lineRule="auto"/>
        <w:jc w:val="both"/>
        <w:rPr>
          <w:rFonts w:ascii="Times New Roman" w:hAnsi="Times New Roman" w:cs="Times New Roman"/>
          <w:sz w:val="20"/>
          <w:szCs w:val="20"/>
        </w:rPr>
      </w:pPr>
      <w:r w:rsidRPr="007E61A7">
        <w:rPr>
          <w:rFonts w:ascii="Times New Roman" w:hAnsi="Times New Roman" w:cs="Times New Roman"/>
          <w:i/>
          <w:sz w:val="20"/>
          <w:szCs w:val="20"/>
        </w:rPr>
        <w:t xml:space="preserve">Prva </w:t>
      </w:r>
      <w:proofErr w:type="spellStart"/>
      <w:r w:rsidRPr="007E61A7">
        <w:rPr>
          <w:rFonts w:ascii="Times New Roman" w:hAnsi="Times New Roman" w:cs="Times New Roman"/>
          <w:i/>
          <w:sz w:val="20"/>
          <w:szCs w:val="20"/>
        </w:rPr>
        <w:t>konferencija</w:t>
      </w:r>
      <w:proofErr w:type="spellEnd"/>
      <w:r w:rsidRPr="007E61A7">
        <w:rPr>
          <w:rFonts w:ascii="Times New Roman" w:hAnsi="Times New Roman" w:cs="Times New Roman"/>
          <w:i/>
          <w:sz w:val="20"/>
          <w:szCs w:val="20"/>
        </w:rPr>
        <w:t xml:space="preserve"> SKJ u JNA</w:t>
      </w:r>
      <w:r w:rsidRPr="007E61A7">
        <w:rPr>
          <w:rFonts w:ascii="Times New Roman" w:hAnsi="Times New Roman" w:cs="Times New Roman"/>
          <w:sz w:val="20"/>
          <w:szCs w:val="20"/>
        </w:rPr>
        <w:t>. Beograd: Narodna armija, 1969.</w:t>
      </w:r>
    </w:p>
    <w:p w14:paraId="1C1AEEB5" w14:textId="77777777" w:rsidR="00EF1BD4" w:rsidRPr="007E61A7" w:rsidRDefault="00EF1BD4" w:rsidP="00EF1BD4">
      <w:pPr>
        <w:pStyle w:val="Odstavekseznama"/>
        <w:numPr>
          <w:ilvl w:val="0"/>
          <w:numId w:val="2"/>
        </w:numPr>
        <w:spacing w:line="276" w:lineRule="auto"/>
        <w:jc w:val="both"/>
        <w:rPr>
          <w:rFonts w:ascii="Times New Roman" w:hAnsi="Times New Roman" w:cs="Times New Roman"/>
          <w:sz w:val="20"/>
          <w:szCs w:val="20"/>
        </w:rPr>
      </w:pPr>
      <w:r w:rsidRPr="007E61A7">
        <w:rPr>
          <w:rFonts w:ascii="Times New Roman" w:hAnsi="Times New Roman" w:cs="Times New Roman"/>
          <w:sz w:val="20"/>
          <w:szCs w:val="20"/>
        </w:rPr>
        <w:t xml:space="preserve">Ranković, </w:t>
      </w:r>
      <w:proofErr w:type="spellStart"/>
      <w:r w:rsidRPr="007E61A7">
        <w:rPr>
          <w:rFonts w:ascii="Times New Roman" w:hAnsi="Times New Roman" w:cs="Times New Roman"/>
          <w:sz w:val="20"/>
          <w:szCs w:val="20"/>
        </w:rPr>
        <w:t>Aleksandar</w:t>
      </w:r>
      <w:proofErr w:type="spellEnd"/>
      <w:r w:rsidRPr="007E61A7">
        <w:rPr>
          <w:rFonts w:ascii="Times New Roman" w:hAnsi="Times New Roman" w:cs="Times New Roman"/>
          <w:sz w:val="20"/>
          <w:szCs w:val="20"/>
        </w:rPr>
        <w:t xml:space="preserve">. </w:t>
      </w:r>
      <w:r w:rsidRPr="007E61A7">
        <w:rPr>
          <w:rFonts w:ascii="Times New Roman" w:hAnsi="Times New Roman" w:cs="Times New Roman"/>
          <w:i/>
          <w:sz w:val="20"/>
          <w:szCs w:val="20"/>
        </w:rPr>
        <w:t>Poročilo o organizacijskem delu Centralnega komiteja KPJ na Petem Kongresu KPJ</w:t>
      </w:r>
      <w:r w:rsidRPr="007E61A7">
        <w:rPr>
          <w:rFonts w:ascii="Times New Roman" w:hAnsi="Times New Roman" w:cs="Times New Roman"/>
          <w:sz w:val="20"/>
          <w:szCs w:val="20"/>
        </w:rPr>
        <w:t>. Ljubljana: Cankarjeva založba, 1948.</w:t>
      </w:r>
    </w:p>
    <w:p w14:paraId="50446028" w14:textId="77777777" w:rsidR="00EF1BD4" w:rsidRPr="007E61A7" w:rsidRDefault="00EF1BD4" w:rsidP="00EF1BD4">
      <w:pPr>
        <w:pStyle w:val="Odstavekseznama"/>
        <w:numPr>
          <w:ilvl w:val="0"/>
          <w:numId w:val="2"/>
        </w:numPr>
        <w:spacing w:line="276" w:lineRule="auto"/>
        <w:jc w:val="both"/>
        <w:rPr>
          <w:rFonts w:ascii="Times New Roman" w:hAnsi="Times New Roman" w:cs="Times New Roman"/>
          <w:sz w:val="20"/>
          <w:szCs w:val="20"/>
        </w:rPr>
      </w:pPr>
      <w:r w:rsidRPr="007E61A7">
        <w:rPr>
          <w:rFonts w:ascii="Times New Roman" w:hAnsi="Times New Roman" w:cs="Times New Roman"/>
          <w:i/>
          <w:sz w:val="20"/>
          <w:szCs w:val="20"/>
        </w:rPr>
        <w:t>Službeni list FNRJ</w:t>
      </w:r>
      <w:r w:rsidRPr="007E61A7">
        <w:rPr>
          <w:rFonts w:ascii="Times New Roman" w:hAnsi="Times New Roman" w:cs="Times New Roman"/>
          <w:sz w:val="20"/>
          <w:szCs w:val="20"/>
        </w:rPr>
        <w:t xml:space="preserve"> 1946/28, 1946/60.</w:t>
      </w:r>
    </w:p>
    <w:p w14:paraId="6A29C688" w14:textId="77777777" w:rsidR="00EF1BD4" w:rsidRPr="007E61A7" w:rsidRDefault="00EF1BD4" w:rsidP="00EF1BD4">
      <w:pPr>
        <w:pStyle w:val="Odstavekseznama"/>
        <w:numPr>
          <w:ilvl w:val="0"/>
          <w:numId w:val="2"/>
        </w:numPr>
        <w:spacing w:line="276" w:lineRule="auto"/>
        <w:jc w:val="both"/>
        <w:rPr>
          <w:rFonts w:ascii="Times New Roman" w:hAnsi="Times New Roman" w:cs="Times New Roman"/>
          <w:sz w:val="20"/>
          <w:szCs w:val="20"/>
        </w:rPr>
      </w:pPr>
      <w:r w:rsidRPr="007E61A7">
        <w:rPr>
          <w:rFonts w:ascii="Times New Roman" w:hAnsi="Times New Roman" w:cs="Times New Roman"/>
          <w:i/>
          <w:sz w:val="20"/>
          <w:szCs w:val="20"/>
        </w:rPr>
        <w:t>Statut Zveze komunistov Jugoslavije, Statut Zveze komunistov Slovenije</w:t>
      </w:r>
      <w:r w:rsidRPr="007E61A7">
        <w:rPr>
          <w:rFonts w:ascii="Times New Roman" w:hAnsi="Times New Roman" w:cs="Times New Roman"/>
          <w:sz w:val="20"/>
          <w:szCs w:val="20"/>
        </w:rPr>
        <w:t>. Ljubljana: Komunist, 1983.</w:t>
      </w:r>
    </w:p>
    <w:p w14:paraId="5FB22DBD" w14:textId="77777777" w:rsidR="00EF1BD4" w:rsidRPr="007E61A7" w:rsidRDefault="00EF1BD4" w:rsidP="00EF1BD4">
      <w:pPr>
        <w:pStyle w:val="Odstavekseznama"/>
        <w:numPr>
          <w:ilvl w:val="0"/>
          <w:numId w:val="2"/>
        </w:numPr>
        <w:spacing w:line="276" w:lineRule="auto"/>
        <w:jc w:val="both"/>
        <w:rPr>
          <w:rFonts w:ascii="Times New Roman" w:hAnsi="Times New Roman" w:cs="Times New Roman"/>
          <w:sz w:val="20"/>
          <w:szCs w:val="20"/>
        </w:rPr>
      </w:pPr>
      <w:r w:rsidRPr="007E61A7">
        <w:rPr>
          <w:rFonts w:ascii="Times New Roman" w:hAnsi="Times New Roman" w:cs="Times New Roman"/>
          <w:i/>
          <w:sz w:val="20"/>
          <w:szCs w:val="20"/>
          <w:shd w:val="clear" w:color="auto" w:fill="FFFFFF"/>
        </w:rPr>
        <w:t>Uradni list Republike Slovenije</w:t>
      </w:r>
      <w:r w:rsidRPr="007E61A7">
        <w:rPr>
          <w:rFonts w:ascii="Times New Roman" w:hAnsi="Times New Roman" w:cs="Times New Roman"/>
          <w:sz w:val="20"/>
          <w:szCs w:val="20"/>
          <w:shd w:val="clear" w:color="auto" w:fill="FFFFFF"/>
        </w:rPr>
        <w:t xml:space="preserve"> 2007/68, 2008/58, 2009/55.</w:t>
      </w:r>
    </w:p>
    <w:p w14:paraId="60E85398" w14:textId="1E12B4FE" w:rsidR="00C553D1" w:rsidRPr="007E61A7" w:rsidRDefault="00EF1BD4" w:rsidP="00677E44">
      <w:pPr>
        <w:pStyle w:val="Odstavekseznama"/>
        <w:numPr>
          <w:ilvl w:val="0"/>
          <w:numId w:val="2"/>
        </w:numPr>
        <w:spacing w:line="276" w:lineRule="auto"/>
        <w:jc w:val="both"/>
        <w:rPr>
          <w:rFonts w:ascii="Times New Roman" w:hAnsi="Times New Roman" w:cs="Times New Roman"/>
          <w:sz w:val="20"/>
          <w:szCs w:val="20"/>
        </w:rPr>
      </w:pPr>
      <w:r w:rsidRPr="007E61A7">
        <w:rPr>
          <w:rFonts w:ascii="Times New Roman" w:hAnsi="Times New Roman" w:cs="Times New Roman"/>
          <w:i/>
          <w:sz w:val="20"/>
          <w:szCs w:val="20"/>
        </w:rPr>
        <w:t xml:space="preserve">Zbornik </w:t>
      </w:r>
      <w:proofErr w:type="spellStart"/>
      <w:r w:rsidRPr="007E61A7">
        <w:rPr>
          <w:rFonts w:ascii="Times New Roman" w:hAnsi="Times New Roman" w:cs="Times New Roman"/>
          <w:i/>
          <w:sz w:val="20"/>
          <w:szCs w:val="20"/>
        </w:rPr>
        <w:t>dokumenata</w:t>
      </w:r>
      <w:proofErr w:type="spellEnd"/>
      <w:r w:rsidRPr="007E61A7">
        <w:rPr>
          <w:rFonts w:ascii="Times New Roman" w:hAnsi="Times New Roman" w:cs="Times New Roman"/>
          <w:i/>
          <w:sz w:val="20"/>
          <w:szCs w:val="20"/>
        </w:rPr>
        <w:t xml:space="preserve"> i </w:t>
      </w:r>
      <w:proofErr w:type="spellStart"/>
      <w:r w:rsidRPr="007E61A7">
        <w:rPr>
          <w:rFonts w:ascii="Times New Roman" w:hAnsi="Times New Roman" w:cs="Times New Roman"/>
          <w:i/>
          <w:sz w:val="20"/>
          <w:szCs w:val="20"/>
        </w:rPr>
        <w:t>podataka</w:t>
      </w:r>
      <w:proofErr w:type="spellEnd"/>
      <w:r w:rsidRPr="007E61A7">
        <w:rPr>
          <w:rFonts w:ascii="Times New Roman" w:hAnsi="Times New Roman" w:cs="Times New Roman"/>
          <w:i/>
          <w:sz w:val="20"/>
          <w:szCs w:val="20"/>
        </w:rPr>
        <w:t xml:space="preserve"> o </w:t>
      </w:r>
      <w:proofErr w:type="spellStart"/>
      <w:r w:rsidRPr="007E61A7">
        <w:rPr>
          <w:rFonts w:ascii="Times New Roman" w:hAnsi="Times New Roman" w:cs="Times New Roman"/>
          <w:i/>
          <w:sz w:val="20"/>
          <w:szCs w:val="20"/>
        </w:rPr>
        <w:t>narodnooslobodilačkom</w:t>
      </w:r>
      <w:proofErr w:type="spellEnd"/>
      <w:r w:rsidRPr="007E61A7">
        <w:rPr>
          <w:rFonts w:ascii="Times New Roman" w:hAnsi="Times New Roman" w:cs="Times New Roman"/>
          <w:i/>
          <w:sz w:val="20"/>
          <w:szCs w:val="20"/>
        </w:rPr>
        <w:t xml:space="preserve"> </w:t>
      </w:r>
      <w:proofErr w:type="spellStart"/>
      <w:r w:rsidRPr="007E61A7">
        <w:rPr>
          <w:rFonts w:ascii="Times New Roman" w:hAnsi="Times New Roman" w:cs="Times New Roman"/>
          <w:i/>
          <w:sz w:val="20"/>
          <w:szCs w:val="20"/>
        </w:rPr>
        <w:t>ratu</w:t>
      </w:r>
      <w:proofErr w:type="spellEnd"/>
      <w:r w:rsidRPr="007E61A7">
        <w:rPr>
          <w:rFonts w:ascii="Times New Roman" w:hAnsi="Times New Roman" w:cs="Times New Roman"/>
          <w:i/>
          <w:sz w:val="20"/>
          <w:szCs w:val="20"/>
        </w:rPr>
        <w:t xml:space="preserve"> naroda Jugoslavije</w:t>
      </w:r>
      <w:r w:rsidRPr="007E61A7">
        <w:rPr>
          <w:rFonts w:ascii="Times New Roman" w:hAnsi="Times New Roman" w:cs="Times New Roman"/>
          <w:sz w:val="20"/>
          <w:szCs w:val="20"/>
        </w:rPr>
        <w:t xml:space="preserve">. </w:t>
      </w:r>
      <w:r w:rsidRPr="007E61A7">
        <w:rPr>
          <w:rFonts w:ascii="Times New Roman" w:hAnsi="Times New Roman" w:cs="Times New Roman"/>
          <w:i/>
          <w:sz w:val="20"/>
          <w:szCs w:val="20"/>
        </w:rPr>
        <w:t xml:space="preserve">Tom 2. </w:t>
      </w:r>
      <w:proofErr w:type="spellStart"/>
      <w:r w:rsidRPr="007E61A7">
        <w:rPr>
          <w:rFonts w:ascii="Times New Roman" w:hAnsi="Times New Roman" w:cs="Times New Roman"/>
          <w:i/>
          <w:sz w:val="20"/>
          <w:szCs w:val="20"/>
        </w:rPr>
        <w:t>knj</w:t>
      </w:r>
      <w:proofErr w:type="spellEnd"/>
      <w:r w:rsidRPr="007E61A7">
        <w:rPr>
          <w:rFonts w:ascii="Times New Roman" w:hAnsi="Times New Roman" w:cs="Times New Roman"/>
          <w:i/>
          <w:sz w:val="20"/>
          <w:szCs w:val="20"/>
        </w:rPr>
        <w:t>. 15.</w:t>
      </w:r>
      <w:r w:rsidRPr="007E61A7">
        <w:rPr>
          <w:rFonts w:ascii="Times New Roman" w:hAnsi="Times New Roman" w:cs="Times New Roman"/>
          <w:sz w:val="20"/>
          <w:szCs w:val="20"/>
        </w:rPr>
        <w:t xml:space="preserve"> </w:t>
      </w:r>
      <w:r w:rsidRPr="007E61A7">
        <w:rPr>
          <w:rFonts w:ascii="Times New Roman" w:hAnsi="Times New Roman" w:cs="Times New Roman"/>
          <w:i/>
          <w:sz w:val="20"/>
          <w:szCs w:val="20"/>
        </w:rPr>
        <w:t xml:space="preserve">Dokumenta </w:t>
      </w:r>
      <w:proofErr w:type="spellStart"/>
      <w:r w:rsidRPr="007E61A7">
        <w:rPr>
          <w:rFonts w:ascii="Times New Roman" w:hAnsi="Times New Roman" w:cs="Times New Roman"/>
          <w:i/>
          <w:sz w:val="20"/>
          <w:szCs w:val="20"/>
        </w:rPr>
        <w:t>Centralnog</w:t>
      </w:r>
      <w:proofErr w:type="spellEnd"/>
      <w:r w:rsidRPr="007E61A7">
        <w:rPr>
          <w:rFonts w:ascii="Times New Roman" w:hAnsi="Times New Roman" w:cs="Times New Roman"/>
          <w:i/>
          <w:sz w:val="20"/>
          <w:szCs w:val="20"/>
        </w:rPr>
        <w:t xml:space="preserve"> </w:t>
      </w:r>
      <w:proofErr w:type="spellStart"/>
      <w:r w:rsidRPr="007E61A7">
        <w:rPr>
          <w:rFonts w:ascii="Times New Roman" w:hAnsi="Times New Roman" w:cs="Times New Roman"/>
          <w:i/>
          <w:sz w:val="20"/>
          <w:szCs w:val="20"/>
        </w:rPr>
        <w:t>komiteta</w:t>
      </w:r>
      <w:proofErr w:type="spellEnd"/>
      <w:r w:rsidRPr="007E61A7">
        <w:rPr>
          <w:rFonts w:ascii="Times New Roman" w:hAnsi="Times New Roman" w:cs="Times New Roman"/>
          <w:i/>
          <w:sz w:val="20"/>
          <w:szCs w:val="20"/>
        </w:rPr>
        <w:t xml:space="preserve"> KP Jugoslavije i </w:t>
      </w:r>
      <w:proofErr w:type="spellStart"/>
      <w:r w:rsidRPr="007E61A7">
        <w:rPr>
          <w:rFonts w:ascii="Times New Roman" w:hAnsi="Times New Roman" w:cs="Times New Roman"/>
          <w:i/>
          <w:sz w:val="20"/>
          <w:szCs w:val="20"/>
        </w:rPr>
        <w:t>Vrhovnog</w:t>
      </w:r>
      <w:proofErr w:type="spellEnd"/>
      <w:r w:rsidRPr="007E61A7">
        <w:rPr>
          <w:rFonts w:ascii="Times New Roman" w:hAnsi="Times New Roman" w:cs="Times New Roman"/>
          <w:i/>
          <w:sz w:val="20"/>
          <w:szCs w:val="20"/>
        </w:rPr>
        <w:t xml:space="preserve"> štaba NOV i PO Jugoslavije i Generalštaba JA</w:t>
      </w:r>
      <w:r w:rsidRPr="007E61A7">
        <w:rPr>
          <w:rFonts w:ascii="Times New Roman" w:hAnsi="Times New Roman" w:cs="Times New Roman"/>
          <w:sz w:val="20"/>
          <w:szCs w:val="20"/>
        </w:rPr>
        <w:t xml:space="preserve">. Beograd: </w:t>
      </w:r>
      <w:proofErr w:type="spellStart"/>
      <w:r w:rsidRPr="007E61A7">
        <w:rPr>
          <w:rFonts w:ascii="Times New Roman" w:hAnsi="Times New Roman" w:cs="Times New Roman"/>
          <w:sz w:val="20"/>
          <w:szCs w:val="20"/>
        </w:rPr>
        <w:t>Vojnoistorijski</w:t>
      </w:r>
      <w:proofErr w:type="spellEnd"/>
      <w:r w:rsidRPr="007E61A7">
        <w:rPr>
          <w:rFonts w:ascii="Times New Roman" w:hAnsi="Times New Roman" w:cs="Times New Roman"/>
          <w:sz w:val="20"/>
          <w:szCs w:val="20"/>
        </w:rPr>
        <w:t xml:space="preserve"> institut, 1982.</w:t>
      </w:r>
    </w:p>
    <w:p w14:paraId="71807732" w14:textId="77777777" w:rsidR="00EF1BD4" w:rsidRPr="007E61A7" w:rsidRDefault="00EF1BD4" w:rsidP="00677E44">
      <w:pPr>
        <w:spacing w:line="360" w:lineRule="auto"/>
        <w:jc w:val="both"/>
        <w:rPr>
          <w:rFonts w:ascii="Times New Roman" w:hAnsi="Times New Roman" w:cs="Times New Roman"/>
          <w:sz w:val="24"/>
          <w:szCs w:val="24"/>
        </w:rPr>
      </w:pPr>
    </w:p>
    <w:p w14:paraId="4BDBD2C6" w14:textId="63937766" w:rsidR="00C553D1" w:rsidRPr="007E61A7" w:rsidRDefault="00EF1BD4" w:rsidP="00677E44">
      <w:pPr>
        <w:spacing w:line="360" w:lineRule="auto"/>
        <w:jc w:val="center"/>
        <w:rPr>
          <w:rFonts w:ascii="Times New Roman" w:hAnsi="Times New Roman" w:cs="Times New Roman"/>
          <w:sz w:val="20"/>
          <w:szCs w:val="24"/>
        </w:rPr>
      </w:pPr>
      <w:r w:rsidRPr="007E61A7">
        <w:rPr>
          <w:rFonts w:ascii="Times New Roman" w:hAnsi="Times New Roman" w:cs="Times New Roman"/>
          <w:sz w:val="20"/>
          <w:szCs w:val="24"/>
        </w:rPr>
        <w:t>Damijan Guštin</w:t>
      </w:r>
    </w:p>
    <w:p w14:paraId="32A4490E" w14:textId="0E4112F2" w:rsidR="00EF1BD4" w:rsidRPr="007E61A7" w:rsidRDefault="00EF1BD4" w:rsidP="00677E44">
      <w:pPr>
        <w:spacing w:line="360" w:lineRule="auto"/>
        <w:jc w:val="center"/>
        <w:rPr>
          <w:rFonts w:ascii="Times New Roman" w:hAnsi="Times New Roman"/>
          <w:sz w:val="20"/>
        </w:rPr>
      </w:pPr>
      <w:r w:rsidRPr="007E61A7">
        <w:rPr>
          <w:rFonts w:ascii="Times New Roman" w:hAnsi="Times New Roman"/>
          <w:sz w:val="20"/>
        </w:rPr>
        <w:t>A POLITICAL PARTY WITHIN A MILITARY STRUCTURE: ORGANISATION OF THE COMMUNIST PARTY OF YUGOSLAVIA (KPJ)/LEAGUE OF COMMUNISTS OF YUGOSLAVIA (ZKJ) IN THE YUGOSLAV ARMY AND THE YUGOSLAV PEOPLE'S ARMY 1945–1990</w:t>
      </w:r>
    </w:p>
    <w:p w14:paraId="7B0DC9B8" w14:textId="5B0089CF" w:rsidR="00EF1BD4" w:rsidRPr="007E61A7" w:rsidRDefault="00EF1BD4" w:rsidP="00677E44">
      <w:pPr>
        <w:spacing w:line="360" w:lineRule="auto"/>
        <w:jc w:val="center"/>
        <w:rPr>
          <w:rFonts w:ascii="Times New Roman" w:hAnsi="Times New Roman" w:cs="Times New Roman"/>
          <w:sz w:val="20"/>
          <w:szCs w:val="24"/>
        </w:rPr>
      </w:pPr>
      <w:r w:rsidRPr="007E61A7">
        <w:rPr>
          <w:rFonts w:ascii="Times New Roman" w:hAnsi="Times New Roman"/>
          <w:sz w:val="20"/>
        </w:rPr>
        <w:t>SUMMARY</w:t>
      </w:r>
    </w:p>
    <w:p w14:paraId="57E42218" w14:textId="77777777" w:rsidR="00EF1BD4" w:rsidRPr="007E61A7" w:rsidRDefault="00EF1BD4" w:rsidP="00677E44">
      <w:pPr>
        <w:spacing w:line="360" w:lineRule="auto"/>
        <w:ind w:firstLine="708"/>
        <w:jc w:val="both"/>
        <w:rPr>
          <w:rFonts w:ascii="Times New Roman" w:hAnsi="Times New Roman" w:cs="Times New Roman"/>
          <w:sz w:val="20"/>
          <w:szCs w:val="24"/>
        </w:rPr>
      </w:pP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Communist</w:t>
      </w:r>
      <w:proofErr w:type="spellEnd"/>
      <w:r w:rsidRPr="007E61A7">
        <w:rPr>
          <w:rFonts w:ascii="Times New Roman" w:hAnsi="Times New Roman"/>
          <w:sz w:val="20"/>
        </w:rPr>
        <w:t xml:space="preserve"> </w:t>
      </w:r>
      <w:proofErr w:type="spellStart"/>
      <w:r w:rsidRPr="007E61A7">
        <w:rPr>
          <w:rFonts w:ascii="Times New Roman" w:hAnsi="Times New Roman"/>
          <w:sz w:val="20"/>
        </w:rPr>
        <w:t>Party</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Yugoslavia</w:t>
      </w:r>
      <w:proofErr w:type="spellEnd"/>
      <w:r w:rsidRPr="007E61A7">
        <w:rPr>
          <w:rFonts w:ascii="Times New Roman" w:hAnsi="Times New Roman"/>
          <w:sz w:val="20"/>
        </w:rPr>
        <w:t xml:space="preserve"> </w:t>
      </w:r>
      <w:proofErr w:type="spellStart"/>
      <w:r w:rsidRPr="007E61A7">
        <w:rPr>
          <w:rFonts w:ascii="Times New Roman" w:hAnsi="Times New Roman"/>
          <w:sz w:val="20"/>
        </w:rPr>
        <w:t>and</w:t>
      </w:r>
      <w:proofErr w:type="spellEnd"/>
      <w:r w:rsidRPr="007E61A7">
        <w:rPr>
          <w:rFonts w:ascii="Times New Roman" w:hAnsi="Times New Roman"/>
          <w:sz w:val="20"/>
        </w:rPr>
        <w:t xml:space="preserve">, as </w:t>
      </w:r>
      <w:proofErr w:type="spellStart"/>
      <w:r w:rsidRPr="007E61A7">
        <w:rPr>
          <w:rFonts w:ascii="Times New Roman" w:hAnsi="Times New Roman"/>
          <w:sz w:val="20"/>
        </w:rPr>
        <w:t>of</w:t>
      </w:r>
      <w:proofErr w:type="spellEnd"/>
      <w:r w:rsidRPr="007E61A7">
        <w:rPr>
          <w:rFonts w:ascii="Times New Roman" w:hAnsi="Times New Roman"/>
          <w:sz w:val="20"/>
        </w:rPr>
        <w:t xml:space="preserve"> 1952, </w:t>
      </w:r>
      <w:proofErr w:type="spellStart"/>
      <w:r w:rsidRPr="007E61A7">
        <w:rPr>
          <w:rFonts w:ascii="Times New Roman" w:hAnsi="Times New Roman"/>
          <w:sz w:val="20"/>
        </w:rPr>
        <w:t>its</w:t>
      </w:r>
      <w:proofErr w:type="spellEnd"/>
      <w:r w:rsidRPr="007E61A7">
        <w:rPr>
          <w:rFonts w:ascii="Times New Roman" w:hAnsi="Times New Roman"/>
          <w:sz w:val="20"/>
        </w:rPr>
        <w:t xml:space="preserve"> </w:t>
      </w:r>
      <w:proofErr w:type="spellStart"/>
      <w:r w:rsidRPr="007E61A7">
        <w:rPr>
          <w:rFonts w:ascii="Times New Roman" w:hAnsi="Times New Roman"/>
          <w:sz w:val="20"/>
        </w:rPr>
        <w:t>successor</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League</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Communists</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Yugoslavia</w:t>
      </w:r>
      <w:proofErr w:type="spellEnd"/>
      <w:r w:rsidRPr="007E61A7">
        <w:rPr>
          <w:rFonts w:ascii="Times New Roman" w:hAnsi="Times New Roman"/>
          <w:sz w:val="20"/>
        </w:rPr>
        <w:t xml:space="preserve">, </w:t>
      </w:r>
      <w:proofErr w:type="spellStart"/>
      <w:r w:rsidRPr="007E61A7">
        <w:rPr>
          <w:rFonts w:ascii="Times New Roman" w:hAnsi="Times New Roman"/>
          <w:sz w:val="20"/>
        </w:rPr>
        <w:t>paid</w:t>
      </w:r>
      <w:proofErr w:type="spellEnd"/>
      <w:r w:rsidRPr="007E61A7">
        <w:rPr>
          <w:rFonts w:ascii="Times New Roman" w:hAnsi="Times New Roman"/>
          <w:sz w:val="20"/>
        </w:rPr>
        <w:t xml:space="preserve"> </w:t>
      </w:r>
      <w:proofErr w:type="spellStart"/>
      <w:r w:rsidRPr="007E61A7">
        <w:rPr>
          <w:rFonts w:ascii="Times New Roman" w:hAnsi="Times New Roman"/>
          <w:sz w:val="20"/>
        </w:rPr>
        <w:t>special</w:t>
      </w:r>
      <w:proofErr w:type="spellEnd"/>
      <w:r w:rsidRPr="007E61A7">
        <w:rPr>
          <w:rFonts w:ascii="Times New Roman" w:hAnsi="Times New Roman"/>
          <w:sz w:val="20"/>
        </w:rPr>
        <w:t xml:space="preserve"> </w:t>
      </w:r>
      <w:proofErr w:type="spellStart"/>
      <w:r w:rsidRPr="007E61A7">
        <w:rPr>
          <w:rFonts w:ascii="Times New Roman" w:hAnsi="Times New Roman"/>
          <w:sz w:val="20"/>
        </w:rPr>
        <w:t>attention</w:t>
      </w:r>
      <w:proofErr w:type="spellEnd"/>
      <w:r w:rsidRPr="007E61A7">
        <w:rPr>
          <w:rFonts w:ascii="Times New Roman" w:hAnsi="Times New Roman"/>
          <w:sz w:val="20"/>
        </w:rPr>
        <w:t xml:space="preserve"> to </w:t>
      </w:r>
      <w:proofErr w:type="spellStart"/>
      <w:r w:rsidRPr="007E61A7">
        <w:rPr>
          <w:rFonts w:ascii="Times New Roman" w:hAnsi="Times New Roman"/>
          <w:sz w:val="20"/>
        </w:rPr>
        <w:t>its</w:t>
      </w:r>
      <w:proofErr w:type="spellEnd"/>
      <w:r w:rsidRPr="007E61A7">
        <w:rPr>
          <w:rFonts w:ascii="Times New Roman" w:hAnsi="Times New Roman"/>
          <w:sz w:val="20"/>
        </w:rPr>
        <w:t xml:space="preserve"> </w:t>
      </w:r>
      <w:proofErr w:type="spellStart"/>
      <w:r w:rsidRPr="007E61A7">
        <w:rPr>
          <w:rFonts w:ascii="Times New Roman" w:hAnsi="Times New Roman"/>
          <w:sz w:val="20"/>
        </w:rPr>
        <w:t>presence</w:t>
      </w:r>
      <w:proofErr w:type="spellEnd"/>
      <w:r w:rsidRPr="007E61A7">
        <w:rPr>
          <w:rFonts w:ascii="Times New Roman" w:hAnsi="Times New Roman"/>
          <w:sz w:val="20"/>
        </w:rPr>
        <w:t xml:space="preserve"> in </w:t>
      </w:r>
      <w:proofErr w:type="spellStart"/>
      <w:r w:rsidRPr="007E61A7">
        <w:rPr>
          <w:rFonts w:ascii="Times New Roman" w:hAnsi="Times New Roman"/>
          <w:sz w:val="20"/>
        </w:rPr>
        <w:t>all</w:t>
      </w:r>
      <w:proofErr w:type="spellEnd"/>
      <w:r w:rsidRPr="007E61A7">
        <w:rPr>
          <w:rFonts w:ascii="Times New Roman" w:hAnsi="Times New Roman"/>
          <w:sz w:val="20"/>
        </w:rPr>
        <w:t xml:space="preserve"> </w:t>
      </w:r>
      <w:proofErr w:type="spellStart"/>
      <w:r w:rsidRPr="007E61A7">
        <w:rPr>
          <w:rFonts w:ascii="Times New Roman" w:hAnsi="Times New Roman"/>
          <w:sz w:val="20"/>
        </w:rPr>
        <w:t>working</w:t>
      </w:r>
      <w:proofErr w:type="spellEnd"/>
      <w:r w:rsidRPr="007E61A7">
        <w:rPr>
          <w:rFonts w:ascii="Times New Roman" w:hAnsi="Times New Roman"/>
          <w:sz w:val="20"/>
        </w:rPr>
        <w:t xml:space="preserve"> </w:t>
      </w:r>
      <w:proofErr w:type="spellStart"/>
      <w:r w:rsidRPr="007E61A7">
        <w:rPr>
          <w:rFonts w:ascii="Times New Roman" w:hAnsi="Times New Roman"/>
          <w:sz w:val="20"/>
        </w:rPr>
        <w:t>environments</w:t>
      </w:r>
      <w:proofErr w:type="spellEnd"/>
      <w:r w:rsidRPr="007E61A7">
        <w:rPr>
          <w:rFonts w:ascii="Times New Roman" w:hAnsi="Times New Roman"/>
          <w:sz w:val="20"/>
        </w:rPr>
        <w:t xml:space="preserve"> </w:t>
      </w:r>
      <w:proofErr w:type="spellStart"/>
      <w:r w:rsidRPr="007E61A7">
        <w:rPr>
          <w:rFonts w:ascii="Times New Roman" w:hAnsi="Times New Roman"/>
          <w:sz w:val="20"/>
        </w:rPr>
        <w:t>throughout</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entire</w:t>
      </w:r>
      <w:proofErr w:type="spellEnd"/>
      <w:r w:rsidRPr="007E61A7">
        <w:rPr>
          <w:rFonts w:ascii="Times New Roman" w:hAnsi="Times New Roman"/>
          <w:sz w:val="20"/>
        </w:rPr>
        <w:t xml:space="preserve"> period </w:t>
      </w:r>
      <w:proofErr w:type="spellStart"/>
      <w:r w:rsidRPr="007E61A7">
        <w:rPr>
          <w:rFonts w:ascii="Times New Roman" w:hAnsi="Times New Roman"/>
          <w:sz w:val="20"/>
        </w:rPr>
        <w:t>when</w:t>
      </w:r>
      <w:proofErr w:type="spellEnd"/>
      <w:r w:rsidRPr="007E61A7">
        <w:rPr>
          <w:rFonts w:ascii="Times New Roman" w:hAnsi="Times New Roman"/>
          <w:sz w:val="20"/>
        </w:rPr>
        <w:t xml:space="preserve"> it </w:t>
      </w:r>
      <w:proofErr w:type="spellStart"/>
      <w:r w:rsidRPr="007E61A7">
        <w:rPr>
          <w:rFonts w:ascii="Times New Roman" w:hAnsi="Times New Roman"/>
          <w:sz w:val="20"/>
        </w:rPr>
        <w:t>was</w:t>
      </w:r>
      <w:proofErr w:type="spellEnd"/>
      <w:r w:rsidRPr="007E61A7">
        <w:rPr>
          <w:rFonts w:ascii="Times New Roman" w:hAnsi="Times New Roman"/>
          <w:sz w:val="20"/>
        </w:rPr>
        <w:t xml:space="preserve"> in </w:t>
      </w:r>
      <w:proofErr w:type="spellStart"/>
      <w:r w:rsidRPr="007E61A7">
        <w:rPr>
          <w:rFonts w:ascii="Times New Roman" w:hAnsi="Times New Roman"/>
          <w:sz w:val="20"/>
        </w:rPr>
        <w:t>power</w:t>
      </w:r>
      <w:proofErr w:type="spellEnd"/>
      <w:r w:rsidRPr="007E61A7">
        <w:rPr>
          <w:rFonts w:ascii="Times New Roman" w:hAnsi="Times New Roman"/>
          <w:sz w:val="20"/>
        </w:rPr>
        <w:t xml:space="preserve">. </w:t>
      </w:r>
      <w:proofErr w:type="spellStart"/>
      <w:r w:rsidRPr="007E61A7">
        <w:rPr>
          <w:rFonts w:ascii="Times New Roman" w:hAnsi="Times New Roman"/>
          <w:sz w:val="20"/>
        </w:rPr>
        <w:t>Therefore</w:t>
      </w:r>
      <w:proofErr w:type="spellEnd"/>
      <w:r w:rsidRPr="007E61A7">
        <w:rPr>
          <w:rFonts w:ascii="Times New Roman" w:hAnsi="Times New Roman"/>
          <w:sz w:val="20"/>
        </w:rPr>
        <w:t xml:space="preserve">, </w:t>
      </w:r>
      <w:proofErr w:type="spellStart"/>
      <w:r w:rsidRPr="007E61A7">
        <w:rPr>
          <w:rFonts w:ascii="Times New Roman" w:hAnsi="Times New Roman"/>
          <w:sz w:val="20"/>
        </w:rPr>
        <w:t>just</w:t>
      </w:r>
      <w:proofErr w:type="spellEnd"/>
      <w:r w:rsidRPr="007E61A7">
        <w:rPr>
          <w:rFonts w:ascii="Times New Roman" w:hAnsi="Times New Roman"/>
          <w:sz w:val="20"/>
        </w:rPr>
        <w:t xml:space="preserve"> like </w:t>
      </w:r>
      <w:proofErr w:type="spellStart"/>
      <w:r w:rsidRPr="007E61A7">
        <w:rPr>
          <w:rFonts w:ascii="Times New Roman" w:hAnsi="Times New Roman"/>
          <w:sz w:val="20"/>
        </w:rPr>
        <w:t>other</w:t>
      </w:r>
      <w:proofErr w:type="spellEnd"/>
      <w:r w:rsidRPr="007E61A7">
        <w:rPr>
          <w:rFonts w:ascii="Times New Roman" w:hAnsi="Times New Roman"/>
          <w:sz w:val="20"/>
        </w:rPr>
        <w:t xml:space="preserve"> socialist </w:t>
      </w:r>
      <w:proofErr w:type="spellStart"/>
      <w:r w:rsidRPr="007E61A7">
        <w:rPr>
          <w:rFonts w:ascii="Times New Roman" w:hAnsi="Times New Roman"/>
          <w:sz w:val="20"/>
        </w:rPr>
        <w:t>states</w:t>
      </w:r>
      <w:proofErr w:type="spellEnd"/>
      <w:r w:rsidRPr="007E61A7">
        <w:rPr>
          <w:rFonts w:ascii="Times New Roman" w:hAnsi="Times New Roman"/>
          <w:sz w:val="20"/>
        </w:rPr>
        <w:t xml:space="preserve">, it </w:t>
      </w:r>
      <w:proofErr w:type="spellStart"/>
      <w:r w:rsidRPr="007E61A7">
        <w:rPr>
          <w:rFonts w:ascii="Times New Roman" w:hAnsi="Times New Roman"/>
          <w:sz w:val="20"/>
        </w:rPr>
        <w:t>insisted</w:t>
      </w:r>
      <w:proofErr w:type="spellEnd"/>
      <w:r w:rsidRPr="007E61A7">
        <w:rPr>
          <w:rFonts w:ascii="Times New Roman" w:hAnsi="Times New Roman"/>
          <w:sz w:val="20"/>
        </w:rPr>
        <w:t xml:space="preserve"> on </w:t>
      </w:r>
      <w:proofErr w:type="spellStart"/>
      <w:r w:rsidRPr="007E61A7">
        <w:rPr>
          <w:rFonts w:ascii="Times New Roman" w:hAnsi="Times New Roman"/>
          <w:sz w:val="20"/>
        </w:rPr>
        <w:t>having</w:t>
      </w:r>
      <w:proofErr w:type="spellEnd"/>
      <w:r w:rsidRPr="007E61A7">
        <w:rPr>
          <w:rFonts w:ascii="Times New Roman" w:hAnsi="Times New Roman"/>
          <w:sz w:val="20"/>
        </w:rPr>
        <w:t xml:space="preserve"> a </w:t>
      </w:r>
      <w:proofErr w:type="spellStart"/>
      <w:r w:rsidRPr="007E61A7">
        <w:rPr>
          <w:rFonts w:ascii="Times New Roman" w:hAnsi="Times New Roman"/>
          <w:sz w:val="20"/>
        </w:rPr>
        <w:t>political</w:t>
      </w:r>
      <w:proofErr w:type="spellEnd"/>
      <w:r w:rsidRPr="007E61A7">
        <w:rPr>
          <w:rFonts w:ascii="Times New Roman" w:hAnsi="Times New Roman"/>
          <w:sz w:val="20"/>
        </w:rPr>
        <w:t xml:space="preserve"> </w:t>
      </w:r>
      <w:proofErr w:type="spellStart"/>
      <w:r w:rsidRPr="007E61A7">
        <w:rPr>
          <w:rFonts w:ascii="Times New Roman" w:hAnsi="Times New Roman"/>
          <w:sz w:val="20"/>
        </w:rPr>
        <w:t>organisation</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only</w:t>
      </w:r>
      <w:proofErr w:type="spellEnd"/>
      <w:r w:rsidRPr="007E61A7">
        <w:rPr>
          <w:rFonts w:ascii="Times New Roman" w:hAnsi="Times New Roman"/>
          <w:sz w:val="20"/>
        </w:rPr>
        <w:t xml:space="preserve"> </w:t>
      </w:r>
      <w:proofErr w:type="spellStart"/>
      <w:r w:rsidRPr="007E61A7">
        <w:rPr>
          <w:rFonts w:ascii="Times New Roman" w:hAnsi="Times New Roman"/>
          <w:sz w:val="20"/>
        </w:rPr>
        <w:t>permitted</w:t>
      </w:r>
      <w:proofErr w:type="spellEnd"/>
      <w:r w:rsidRPr="007E61A7">
        <w:rPr>
          <w:rFonts w:ascii="Times New Roman" w:hAnsi="Times New Roman"/>
          <w:sz w:val="20"/>
        </w:rPr>
        <w:t xml:space="preserve"> </w:t>
      </w:r>
      <w:proofErr w:type="spellStart"/>
      <w:r w:rsidRPr="007E61A7">
        <w:rPr>
          <w:rFonts w:ascii="Times New Roman" w:hAnsi="Times New Roman"/>
          <w:sz w:val="20"/>
        </w:rPr>
        <w:t>political</w:t>
      </w:r>
      <w:proofErr w:type="spellEnd"/>
      <w:r w:rsidRPr="007E61A7">
        <w:rPr>
          <w:rFonts w:ascii="Times New Roman" w:hAnsi="Times New Roman"/>
          <w:sz w:val="20"/>
        </w:rPr>
        <w:t xml:space="preserve"> </w:t>
      </w:r>
      <w:proofErr w:type="spellStart"/>
      <w:r w:rsidRPr="007E61A7">
        <w:rPr>
          <w:rFonts w:ascii="Times New Roman" w:hAnsi="Times New Roman"/>
          <w:sz w:val="20"/>
        </w:rPr>
        <w:t>party</w:t>
      </w:r>
      <w:proofErr w:type="spellEnd"/>
      <w:r w:rsidRPr="007E61A7">
        <w:rPr>
          <w:rFonts w:ascii="Times New Roman" w:hAnsi="Times New Roman"/>
          <w:sz w:val="20"/>
        </w:rPr>
        <w:t xml:space="preserve"> </w:t>
      </w:r>
      <w:proofErr w:type="spellStart"/>
      <w:r w:rsidRPr="007E61A7">
        <w:rPr>
          <w:rFonts w:ascii="Times New Roman" w:hAnsi="Times New Roman"/>
          <w:sz w:val="20"/>
        </w:rPr>
        <w:t>also</w:t>
      </w:r>
      <w:proofErr w:type="spellEnd"/>
      <w:r w:rsidRPr="007E61A7">
        <w:rPr>
          <w:rFonts w:ascii="Times New Roman" w:hAnsi="Times New Roman"/>
          <w:sz w:val="20"/>
        </w:rPr>
        <w:t xml:space="preserve"> </w:t>
      </w:r>
      <w:proofErr w:type="spellStart"/>
      <w:r w:rsidRPr="007E61A7">
        <w:rPr>
          <w:rFonts w:ascii="Times New Roman" w:hAnsi="Times New Roman"/>
          <w:sz w:val="20"/>
        </w:rPr>
        <w:t>present</w:t>
      </w:r>
      <w:proofErr w:type="spellEnd"/>
      <w:r w:rsidRPr="007E61A7">
        <w:rPr>
          <w:rFonts w:ascii="Times New Roman" w:hAnsi="Times New Roman"/>
          <w:sz w:val="20"/>
        </w:rPr>
        <w:t xml:space="preserve"> </w:t>
      </w:r>
      <w:proofErr w:type="spellStart"/>
      <w:r w:rsidRPr="007E61A7">
        <w:rPr>
          <w:rFonts w:ascii="Times New Roman" w:hAnsi="Times New Roman"/>
          <w:sz w:val="20"/>
        </w:rPr>
        <w:t>within</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Armed</w:t>
      </w:r>
      <w:proofErr w:type="spellEnd"/>
      <w:r w:rsidRPr="007E61A7">
        <w:rPr>
          <w:rFonts w:ascii="Times New Roman" w:hAnsi="Times New Roman"/>
          <w:sz w:val="20"/>
        </w:rPr>
        <w:t xml:space="preserve"> </w:t>
      </w:r>
      <w:proofErr w:type="spellStart"/>
      <w:r w:rsidRPr="007E61A7">
        <w:rPr>
          <w:rFonts w:ascii="Times New Roman" w:hAnsi="Times New Roman"/>
          <w:sz w:val="20"/>
        </w:rPr>
        <w:t>Forces</w:t>
      </w:r>
      <w:proofErr w:type="spellEnd"/>
      <w:r w:rsidRPr="007E61A7">
        <w:rPr>
          <w:rFonts w:ascii="Times New Roman" w:hAnsi="Times New Roman"/>
          <w:sz w:val="20"/>
        </w:rPr>
        <w:t xml:space="preserve"> </w:t>
      </w:r>
      <w:proofErr w:type="spellStart"/>
      <w:r w:rsidRPr="007E61A7">
        <w:rPr>
          <w:rFonts w:ascii="Times New Roman" w:hAnsi="Times New Roman"/>
          <w:sz w:val="20"/>
        </w:rPr>
        <w:t>throughout</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period. </w:t>
      </w:r>
      <w:proofErr w:type="spellStart"/>
      <w:r w:rsidRPr="007E61A7">
        <w:rPr>
          <w:rFonts w:ascii="Times New Roman" w:hAnsi="Times New Roman"/>
          <w:sz w:val="20"/>
        </w:rPr>
        <w:t>Due</w:t>
      </w:r>
      <w:proofErr w:type="spellEnd"/>
      <w:r w:rsidRPr="007E61A7">
        <w:rPr>
          <w:rFonts w:ascii="Times New Roman" w:hAnsi="Times New Roman"/>
          <w:sz w:val="20"/>
        </w:rPr>
        <w:t xml:space="preserve"> to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special</w:t>
      </w:r>
      <w:proofErr w:type="spellEnd"/>
      <w:r w:rsidRPr="007E61A7">
        <w:rPr>
          <w:rFonts w:ascii="Times New Roman" w:hAnsi="Times New Roman"/>
          <w:sz w:val="20"/>
        </w:rPr>
        <w:t xml:space="preserve"> nature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Armed</w:t>
      </w:r>
      <w:proofErr w:type="spellEnd"/>
      <w:r w:rsidRPr="007E61A7">
        <w:rPr>
          <w:rFonts w:ascii="Times New Roman" w:hAnsi="Times New Roman"/>
          <w:sz w:val="20"/>
        </w:rPr>
        <w:t xml:space="preserve"> </w:t>
      </w:r>
      <w:proofErr w:type="spellStart"/>
      <w:r w:rsidRPr="007E61A7">
        <w:rPr>
          <w:rFonts w:ascii="Times New Roman" w:hAnsi="Times New Roman"/>
          <w:sz w:val="20"/>
        </w:rPr>
        <w:t>Forces</w:t>
      </w:r>
      <w:proofErr w:type="spellEnd"/>
      <w:r w:rsidRPr="007E61A7">
        <w:rPr>
          <w:rFonts w:ascii="Times New Roman" w:hAnsi="Times New Roman"/>
          <w:sz w:val="20"/>
        </w:rPr>
        <w:t xml:space="preserve"> </w:t>
      </w:r>
      <w:proofErr w:type="spellStart"/>
      <w:r w:rsidRPr="007E61A7">
        <w:rPr>
          <w:rFonts w:ascii="Times New Roman" w:hAnsi="Times New Roman"/>
          <w:sz w:val="20"/>
        </w:rPr>
        <w:t>and</w:t>
      </w:r>
      <w:proofErr w:type="spellEnd"/>
      <w:r w:rsidRPr="007E61A7">
        <w:rPr>
          <w:rFonts w:ascii="Times New Roman" w:hAnsi="Times New Roman"/>
          <w:sz w:val="20"/>
        </w:rPr>
        <w:t xml:space="preserve"> </w:t>
      </w:r>
      <w:proofErr w:type="spellStart"/>
      <w:r w:rsidRPr="007E61A7">
        <w:rPr>
          <w:rFonts w:ascii="Times New Roman" w:hAnsi="Times New Roman"/>
          <w:sz w:val="20"/>
        </w:rPr>
        <w:t>its</w:t>
      </w:r>
      <w:proofErr w:type="spellEnd"/>
      <w:r w:rsidRPr="007E61A7">
        <w:rPr>
          <w:rFonts w:ascii="Times New Roman" w:hAnsi="Times New Roman"/>
          <w:sz w:val="20"/>
        </w:rPr>
        <w:t xml:space="preserve"> </w:t>
      </w:r>
      <w:proofErr w:type="spellStart"/>
      <w:r w:rsidRPr="007E61A7">
        <w:rPr>
          <w:rFonts w:ascii="Times New Roman" w:hAnsi="Times New Roman"/>
          <w:sz w:val="20"/>
        </w:rPr>
        <w:t>importance</w:t>
      </w:r>
      <w:proofErr w:type="spellEnd"/>
      <w:r w:rsidRPr="007E61A7">
        <w:rPr>
          <w:rFonts w:ascii="Times New Roman" w:hAnsi="Times New Roman"/>
          <w:sz w:val="20"/>
        </w:rPr>
        <w:t xml:space="preserve"> </w:t>
      </w:r>
      <w:proofErr w:type="spellStart"/>
      <w:r w:rsidRPr="007E61A7">
        <w:rPr>
          <w:rFonts w:ascii="Times New Roman" w:hAnsi="Times New Roman"/>
          <w:sz w:val="20"/>
        </w:rPr>
        <w:t>for</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party</w:t>
      </w:r>
      <w:proofErr w:type="spellEnd"/>
      <w:r w:rsidRPr="007E61A7">
        <w:rPr>
          <w:rFonts w:ascii="Times New Roman" w:hAnsi="Times New Roman"/>
          <w:sz w:val="20"/>
        </w:rPr>
        <w:t xml:space="preserve">, </w:t>
      </w:r>
      <w:proofErr w:type="spellStart"/>
      <w:r w:rsidRPr="007E61A7">
        <w:rPr>
          <w:rFonts w:ascii="Times New Roman" w:hAnsi="Times New Roman"/>
          <w:sz w:val="20"/>
        </w:rPr>
        <w:t>and</w:t>
      </w:r>
      <w:proofErr w:type="spellEnd"/>
      <w:r w:rsidRPr="007E61A7">
        <w:rPr>
          <w:rFonts w:ascii="Times New Roman" w:hAnsi="Times New Roman"/>
          <w:sz w:val="20"/>
        </w:rPr>
        <w:t xml:space="preserve"> </w:t>
      </w:r>
      <w:proofErr w:type="spellStart"/>
      <w:r w:rsidRPr="007E61A7">
        <w:rPr>
          <w:rFonts w:ascii="Times New Roman" w:hAnsi="Times New Roman"/>
          <w:sz w:val="20"/>
        </w:rPr>
        <w:t>also</w:t>
      </w:r>
      <w:proofErr w:type="spellEnd"/>
      <w:r w:rsidRPr="007E61A7">
        <w:rPr>
          <w:rFonts w:ascii="Times New Roman" w:hAnsi="Times New Roman"/>
          <w:sz w:val="20"/>
        </w:rPr>
        <w:t xml:space="preserve"> </w:t>
      </w:r>
      <w:proofErr w:type="spellStart"/>
      <w:r w:rsidRPr="007E61A7">
        <w:rPr>
          <w:rFonts w:ascii="Times New Roman" w:hAnsi="Times New Roman"/>
          <w:sz w:val="20"/>
        </w:rPr>
        <w:t>due</w:t>
      </w:r>
      <w:proofErr w:type="spellEnd"/>
      <w:r w:rsidRPr="007E61A7">
        <w:rPr>
          <w:rFonts w:ascii="Times New Roman" w:hAnsi="Times New Roman"/>
          <w:sz w:val="20"/>
        </w:rPr>
        <w:t xml:space="preserve"> to </w:t>
      </w:r>
      <w:proofErr w:type="spellStart"/>
      <w:r w:rsidRPr="007E61A7">
        <w:rPr>
          <w:rFonts w:ascii="Times New Roman" w:hAnsi="Times New Roman"/>
          <w:sz w:val="20"/>
        </w:rPr>
        <w:t>historical</w:t>
      </w:r>
      <w:proofErr w:type="spellEnd"/>
      <w:r w:rsidRPr="007E61A7">
        <w:rPr>
          <w:rFonts w:ascii="Times New Roman" w:hAnsi="Times New Roman"/>
          <w:sz w:val="20"/>
        </w:rPr>
        <w:t xml:space="preserve"> </w:t>
      </w:r>
      <w:proofErr w:type="spellStart"/>
      <w:r w:rsidRPr="007E61A7">
        <w:rPr>
          <w:rFonts w:ascii="Times New Roman" w:hAnsi="Times New Roman"/>
          <w:sz w:val="20"/>
        </w:rPr>
        <w:t>circumstances</w:t>
      </w:r>
      <w:proofErr w:type="spellEnd"/>
      <w:r w:rsidRPr="007E61A7">
        <w:rPr>
          <w:rFonts w:ascii="Times New Roman" w:hAnsi="Times New Roman"/>
          <w:sz w:val="20"/>
        </w:rPr>
        <w:t xml:space="preserve">, </w:t>
      </w:r>
      <w:proofErr w:type="spellStart"/>
      <w:r w:rsidRPr="007E61A7">
        <w:rPr>
          <w:rFonts w:ascii="Times New Roman" w:hAnsi="Times New Roman"/>
          <w:sz w:val="20"/>
        </w:rPr>
        <w:t>this</w:t>
      </w:r>
      <w:proofErr w:type="spellEnd"/>
      <w:r w:rsidRPr="007E61A7">
        <w:rPr>
          <w:rFonts w:ascii="Times New Roman" w:hAnsi="Times New Roman"/>
          <w:sz w:val="20"/>
        </w:rPr>
        <w:t xml:space="preserve"> </w:t>
      </w:r>
      <w:proofErr w:type="spellStart"/>
      <w:r w:rsidRPr="007E61A7">
        <w:rPr>
          <w:rFonts w:ascii="Times New Roman" w:hAnsi="Times New Roman"/>
          <w:sz w:val="20"/>
        </w:rPr>
        <w:t>organisation</w:t>
      </w:r>
      <w:proofErr w:type="spellEnd"/>
      <w:r w:rsidRPr="007E61A7">
        <w:rPr>
          <w:rFonts w:ascii="Times New Roman" w:hAnsi="Times New Roman"/>
          <w:sz w:val="20"/>
        </w:rPr>
        <w:t xml:space="preserve"> </w:t>
      </w:r>
      <w:proofErr w:type="spellStart"/>
      <w:r w:rsidRPr="007E61A7">
        <w:rPr>
          <w:rFonts w:ascii="Times New Roman" w:hAnsi="Times New Roman"/>
          <w:sz w:val="20"/>
        </w:rPr>
        <w:t>always</w:t>
      </w:r>
      <w:proofErr w:type="spellEnd"/>
      <w:r w:rsidRPr="007E61A7">
        <w:rPr>
          <w:rFonts w:ascii="Times New Roman" w:hAnsi="Times New Roman"/>
          <w:sz w:val="20"/>
        </w:rPr>
        <w:t xml:space="preserve"> </w:t>
      </w:r>
      <w:proofErr w:type="spellStart"/>
      <w:r w:rsidRPr="007E61A7">
        <w:rPr>
          <w:rFonts w:ascii="Times New Roman" w:hAnsi="Times New Roman"/>
          <w:sz w:val="20"/>
        </w:rPr>
        <w:t>had</w:t>
      </w:r>
      <w:proofErr w:type="spellEnd"/>
      <w:r w:rsidRPr="007E61A7">
        <w:rPr>
          <w:rFonts w:ascii="Times New Roman" w:hAnsi="Times New Roman"/>
          <w:sz w:val="20"/>
        </w:rPr>
        <w:t xml:space="preserve"> a </w:t>
      </w:r>
      <w:proofErr w:type="spellStart"/>
      <w:r w:rsidRPr="007E61A7">
        <w:rPr>
          <w:rFonts w:ascii="Times New Roman" w:hAnsi="Times New Roman"/>
          <w:sz w:val="20"/>
        </w:rPr>
        <w:t>special</w:t>
      </w:r>
      <w:proofErr w:type="spellEnd"/>
      <w:r w:rsidRPr="007E61A7">
        <w:rPr>
          <w:rFonts w:ascii="Times New Roman" w:hAnsi="Times New Roman"/>
          <w:sz w:val="20"/>
        </w:rPr>
        <w:t xml:space="preserve"> </w:t>
      </w:r>
      <w:proofErr w:type="spellStart"/>
      <w:r w:rsidRPr="007E61A7">
        <w:rPr>
          <w:rFonts w:ascii="Times New Roman" w:hAnsi="Times New Roman"/>
          <w:sz w:val="20"/>
        </w:rPr>
        <w:t>position</w:t>
      </w:r>
      <w:proofErr w:type="spellEnd"/>
      <w:r w:rsidRPr="007E61A7">
        <w:rPr>
          <w:rFonts w:ascii="Times New Roman" w:hAnsi="Times New Roman"/>
          <w:sz w:val="20"/>
        </w:rPr>
        <w:t xml:space="preserve"> </w:t>
      </w:r>
      <w:proofErr w:type="spellStart"/>
      <w:r w:rsidRPr="007E61A7">
        <w:rPr>
          <w:rFonts w:ascii="Times New Roman" w:hAnsi="Times New Roman"/>
          <w:sz w:val="20"/>
        </w:rPr>
        <w:t>and</w:t>
      </w:r>
      <w:proofErr w:type="spellEnd"/>
      <w:r w:rsidRPr="007E61A7">
        <w:rPr>
          <w:rFonts w:ascii="Times New Roman" w:hAnsi="Times New Roman"/>
          <w:sz w:val="20"/>
        </w:rPr>
        <w:t xml:space="preserve"> it </w:t>
      </w:r>
      <w:proofErr w:type="spellStart"/>
      <w:r w:rsidRPr="007E61A7">
        <w:rPr>
          <w:rFonts w:ascii="Times New Roman" w:hAnsi="Times New Roman"/>
          <w:sz w:val="20"/>
        </w:rPr>
        <w:t>was</w:t>
      </w:r>
      <w:proofErr w:type="spellEnd"/>
      <w:r w:rsidRPr="007E61A7">
        <w:rPr>
          <w:rFonts w:ascii="Times New Roman" w:hAnsi="Times New Roman"/>
          <w:sz w:val="20"/>
        </w:rPr>
        <w:t xml:space="preserve"> </w:t>
      </w:r>
      <w:proofErr w:type="spellStart"/>
      <w:r w:rsidRPr="007E61A7">
        <w:rPr>
          <w:rFonts w:ascii="Times New Roman" w:hAnsi="Times New Roman"/>
          <w:sz w:val="20"/>
        </w:rPr>
        <w:t>always</w:t>
      </w:r>
      <w:proofErr w:type="spellEnd"/>
      <w:r w:rsidRPr="007E61A7">
        <w:rPr>
          <w:rFonts w:ascii="Times New Roman" w:hAnsi="Times New Roman"/>
          <w:sz w:val="20"/>
        </w:rPr>
        <w:t xml:space="preserve"> </w:t>
      </w:r>
      <w:proofErr w:type="spellStart"/>
      <w:r w:rsidRPr="007E61A7">
        <w:rPr>
          <w:rFonts w:ascii="Times New Roman" w:hAnsi="Times New Roman"/>
          <w:sz w:val="20"/>
        </w:rPr>
        <w:t>under</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direct</w:t>
      </w:r>
      <w:proofErr w:type="spellEnd"/>
      <w:r w:rsidRPr="007E61A7">
        <w:rPr>
          <w:rFonts w:ascii="Times New Roman" w:hAnsi="Times New Roman"/>
          <w:sz w:val="20"/>
        </w:rPr>
        <w:t xml:space="preserve"> </w:t>
      </w:r>
      <w:proofErr w:type="spellStart"/>
      <w:r w:rsidRPr="007E61A7">
        <w:rPr>
          <w:rFonts w:ascii="Times New Roman" w:hAnsi="Times New Roman"/>
          <w:sz w:val="20"/>
        </w:rPr>
        <w:t>supervision</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highest</w:t>
      </w:r>
      <w:proofErr w:type="spellEnd"/>
      <w:r w:rsidRPr="007E61A7">
        <w:rPr>
          <w:rFonts w:ascii="Times New Roman" w:hAnsi="Times New Roman"/>
          <w:sz w:val="20"/>
        </w:rPr>
        <w:t xml:space="preserve"> </w:t>
      </w:r>
      <w:proofErr w:type="spellStart"/>
      <w:r w:rsidRPr="007E61A7">
        <w:rPr>
          <w:rFonts w:ascii="Times New Roman" w:hAnsi="Times New Roman"/>
          <w:sz w:val="20"/>
        </w:rPr>
        <w:t>party</w:t>
      </w:r>
      <w:proofErr w:type="spellEnd"/>
      <w:r w:rsidRPr="007E61A7">
        <w:rPr>
          <w:rFonts w:ascii="Times New Roman" w:hAnsi="Times New Roman"/>
          <w:sz w:val="20"/>
        </w:rPr>
        <w:t xml:space="preserve"> </w:t>
      </w:r>
      <w:proofErr w:type="spellStart"/>
      <w:r w:rsidRPr="007E61A7">
        <w:rPr>
          <w:rFonts w:ascii="Times New Roman" w:hAnsi="Times New Roman"/>
          <w:sz w:val="20"/>
        </w:rPr>
        <w:t>officials</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ZKJ </w:t>
      </w:r>
      <w:proofErr w:type="spellStart"/>
      <w:r w:rsidRPr="007E61A7">
        <w:rPr>
          <w:rFonts w:ascii="Times New Roman" w:hAnsi="Times New Roman"/>
          <w:sz w:val="20"/>
        </w:rPr>
        <w:t>Organisation</w:t>
      </w:r>
      <w:proofErr w:type="spellEnd"/>
      <w:r w:rsidRPr="007E61A7">
        <w:rPr>
          <w:rFonts w:ascii="Times New Roman" w:hAnsi="Times New Roman"/>
          <w:sz w:val="20"/>
        </w:rPr>
        <w:t xml:space="preserve"> </w:t>
      </w:r>
      <w:proofErr w:type="spellStart"/>
      <w:r w:rsidRPr="007E61A7">
        <w:rPr>
          <w:rFonts w:ascii="Times New Roman" w:hAnsi="Times New Roman"/>
          <w:sz w:val="20"/>
        </w:rPr>
        <w:t>was</w:t>
      </w:r>
      <w:proofErr w:type="spellEnd"/>
      <w:r w:rsidRPr="007E61A7">
        <w:rPr>
          <w:rFonts w:ascii="Times New Roman" w:hAnsi="Times New Roman"/>
          <w:sz w:val="20"/>
        </w:rPr>
        <w:t xml:space="preserve"> </w:t>
      </w:r>
      <w:proofErr w:type="spellStart"/>
      <w:r w:rsidRPr="007E61A7">
        <w:rPr>
          <w:rFonts w:ascii="Times New Roman" w:hAnsi="Times New Roman"/>
          <w:sz w:val="20"/>
        </w:rPr>
        <w:t>granted</w:t>
      </w:r>
      <w:proofErr w:type="spellEnd"/>
      <w:r w:rsidRPr="007E61A7">
        <w:rPr>
          <w:rFonts w:ascii="Times New Roman" w:hAnsi="Times New Roman"/>
          <w:sz w:val="20"/>
        </w:rPr>
        <w:t xml:space="preserve"> </w:t>
      </w:r>
      <w:proofErr w:type="spellStart"/>
      <w:r w:rsidRPr="007E61A7">
        <w:rPr>
          <w:rFonts w:ascii="Times New Roman" w:hAnsi="Times New Roman"/>
          <w:sz w:val="20"/>
        </w:rPr>
        <w:t>greater</w:t>
      </w:r>
      <w:proofErr w:type="spellEnd"/>
      <w:r w:rsidRPr="007E61A7">
        <w:rPr>
          <w:rFonts w:ascii="Times New Roman" w:hAnsi="Times New Roman"/>
          <w:sz w:val="20"/>
        </w:rPr>
        <w:t xml:space="preserve"> </w:t>
      </w:r>
      <w:proofErr w:type="spellStart"/>
      <w:r w:rsidRPr="007E61A7">
        <w:rPr>
          <w:rFonts w:ascii="Times New Roman" w:hAnsi="Times New Roman"/>
          <w:sz w:val="20"/>
        </w:rPr>
        <w:t>autonomy</w:t>
      </w:r>
      <w:proofErr w:type="spellEnd"/>
      <w:r w:rsidRPr="007E61A7">
        <w:rPr>
          <w:rFonts w:ascii="Times New Roman" w:hAnsi="Times New Roman"/>
          <w:sz w:val="20"/>
        </w:rPr>
        <w:t xml:space="preserve"> </w:t>
      </w:r>
      <w:proofErr w:type="spellStart"/>
      <w:r w:rsidRPr="007E61A7">
        <w:rPr>
          <w:rFonts w:ascii="Times New Roman" w:hAnsi="Times New Roman"/>
          <w:sz w:val="20"/>
        </w:rPr>
        <w:t>within</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Armed</w:t>
      </w:r>
      <w:proofErr w:type="spellEnd"/>
      <w:r w:rsidRPr="007E61A7">
        <w:rPr>
          <w:rFonts w:ascii="Times New Roman" w:hAnsi="Times New Roman"/>
          <w:sz w:val="20"/>
        </w:rPr>
        <w:t xml:space="preserve"> </w:t>
      </w:r>
      <w:proofErr w:type="spellStart"/>
      <w:r w:rsidRPr="007E61A7">
        <w:rPr>
          <w:rFonts w:ascii="Times New Roman" w:hAnsi="Times New Roman"/>
          <w:sz w:val="20"/>
        </w:rPr>
        <w:t>Forces</w:t>
      </w:r>
      <w:proofErr w:type="spellEnd"/>
      <w:r w:rsidRPr="007E61A7">
        <w:rPr>
          <w:rFonts w:ascii="Times New Roman" w:hAnsi="Times New Roman"/>
          <w:sz w:val="20"/>
        </w:rPr>
        <w:t xml:space="preserve"> </w:t>
      </w:r>
      <w:proofErr w:type="spellStart"/>
      <w:r w:rsidRPr="007E61A7">
        <w:rPr>
          <w:rFonts w:ascii="Times New Roman" w:hAnsi="Times New Roman"/>
          <w:sz w:val="20"/>
        </w:rPr>
        <w:t>only</w:t>
      </w:r>
      <w:proofErr w:type="spellEnd"/>
      <w:r w:rsidRPr="007E61A7">
        <w:rPr>
          <w:rFonts w:ascii="Times New Roman" w:hAnsi="Times New Roman"/>
          <w:sz w:val="20"/>
        </w:rPr>
        <w:t xml:space="preserve"> </w:t>
      </w:r>
      <w:proofErr w:type="spellStart"/>
      <w:r w:rsidRPr="007E61A7">
        <w:rPr>
          <w:rFonts w:ascii="Times New Roman" w:hAnsi="Times New Roman"/>
          <w:sz w:val="20"/>
        </w:rPr>
        <w:t>after</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ZKJ </w:t>
      </w:r>
      <w:proofErr w:type="spellStart"/>
      <w:r w:rsidRPr="007E61A7">
        <w:rPr>
          <w:rFonts w:ascii="Times New Roman" w:hAnsi="Times New Roman"/>
          <w:sz w:val="20"/>
        </w:rPr>
        <w:t>became</w:t>
      </w:r>
      <w:proofErr w:type="spellEnd"/>
      <w:r w:rsidRPr="007E61A7">
        <w:rPr>
          <w:rFonts w:ascii="Times New Roman" w:hAnsi="Times New Roman"/>
          <w:sz w:val="20"/>
        </w:rPr>
        <w:t xml:space="preserve"> </w:t>
      </w:r>
      <w:proofErr w:type="spellStart"/>
      <w:r w:rsidRPr="007E61A7">
        <w:rPr>
          <w:rFonts w:ascii="Times New Roman" w:hAnsi="Times New Roman"/>
          <w:sz w:val="20"/>
        </w:rPr>
        <w:t>increasingly</w:t>
      </w:r>
      <w:proofErr w:type="spellEnd"/>
      <w:r w:rsidRPr="007E61A7">
        <w:rPr>
          <w:rFonts w:ascii="Times New Roman" w:hAnsi="Times New Roman"/>
          <w:sz w:val="20"/>
        </w:rPr>
        <w:t xml:space="preserve"> </w:t>
      </w:r>
      <w:proofErr w:type="spellStart"/>
      <w:r w:rsidRPr="007E61A7">
        <w:rPr>
          <w:rFonts w:ascii="Times New Roman" w:hAnsi="Times New Roman"/>
          <w:sz w:val="20"/>
        </w:rPr>
        <w:t>federalised</w:t>
      </w:r>
      <w:proofErr w:type="spellEnd"/>
      <w:r w:rsidRPr="007E61A7">
        <w:rPr>
          <w:rFonts w:ascii="Times New Roman" w:hAnsi="Times New Roman"/>
          <w:sz w:val="20"/>
        </w:rPr>
        <w:t xml:space="preserve"> at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end</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1960s </w:t>
      </w:r>
      <w:proofErr w:type="spellStart"/>
      <w:r w:rsidRPr="007E61A7">
        <w:rPr>
          <w:rFonts w:ascii="Times New Roman" w:hAnsi="Times New Roman"/>
          <w:sz w:val="20"/>
        </w:rPr>
        <w:t>and</w:t>
      </w:r>
      <w:proofErr w:type="spellEnd"/>
      <w:r w:rsidRPr="007E61A7">
        <w:rPr>
          <w:rFonts w:ascii="Times New Roman" w:hAnsi="Times New Roman"/>
          <w:sz w:val="20"/>
        </w:rPr>
        <w:t xml:space="preserve"> </w:t>
      </w:r>
      <w:proofErr w:type="spellStart"/>
      <w:r w:rsidRPr="007E61A7">
        <w:rPr>
          <w:rFonts w:ascii="Times New Roman" w:hAnsi="Times New Roman"/>
          <w:sz w:val="20"/>
        </w:rPr>
        <w:t>turned</w:t>
      </w:r>
      <w:proofErr w:type="spellEnd"/>
      <w:r w:rsidRPr="007E61A7">
        <w:rPr>
          <w:rFonts w:ascii="Times New Roman" w:hAnsi="Times New Roman"/>
          <w:sz w:val="20"/>
        </w:rPr>
        <w:t xml:space="preserve"> </w:t>
      </w:r>
      <w:proofErr w:type="spellStart"/>
      <w:r w:rsidRPr="007E61A7">
        <w:rPr>
          <w:rFonts w:ascii="Times New Roman" w:hAnsi="Times New Roman"/>
          <w:sz w:val="20"/>
        </w:rPr>
        <w:t>into</w:t>
      </w:r>
      <w:proofErr w:type="spellEnd"/>
      <w:r w:rsidRPr="007E61A7">
        <w:rPr>
          <w:rFonts w:ascii="Times New Roman" w:hAnsi="Times New Roman"/>
          <w:sz w:val="20"/>
        </w:rPr>
        <w:t xml:space="preserve"> </w:t>
      </w:r>
      <w:proofErr w:type="spellStart"/>
      <w:r w:rsidRPr="007E61A7">
        <w:rPr>
          <w:rFonts w:ascii="Times New Roman" w:hAnsi="Times New Roman"/>
          <w:sz w:val="20"/>
        </w:rPr>
        <w:t>an</w:t>
      </w:r>
      <w:proofErr w:type="spellEnd"/>
      <w:r w:rsidRPr="007E61A7">
        <w:rPr>
          <w:rFonts w:ascii="Times New Roman" w:hAnsi="Times New Roman"/>
          <w:sz w:val="20"/>
        </w:rPr>
        <w:t xml:space="preserve"> </w:t>
      </w:r>
      <w:proofErr w:type="spellStart"/>
      <w:r w:rsidRPr="007E61A7">
        <w:rPr>
          <w:rFonts w:ascii="Times New Roman" w:hAnsi="Times New Roman"/>
          <w:sz w:val="20"/>
        </w:rPr>
        <w:t>umbrella</w:t>
      </w:r>
      <w:proofErr w:type="spellEnd"/>
      <w:r w:rsidRPr="007E61A7">
        <w:rPr>
          <w:rFonts w:ascii="Times New Roman" w:hAnsi="Times New Roman"/>
          <w:sz w:val="20"/>
        </w:rPr>
        <w:t xml:space="preserve"> </w:t>
      </w:r>
      <w:proofErr w:type="spellStart"/>
      <w:r w:rsidRPr="007E61A7">
        <w:rPr>
          <w:rFonts w:ascii="Times New Roman" w:hAnsi="Times New Roman"/>
          <w:sz w:val="20"/>
        </w:rPr>
        <w:t>organisation</w:t>
      </w:r>
      <w:proofErr w:type="spellEnd"/>
      <w:r w:rsidRPr="007E61A7">
        <w:rPr>
          <w:rFonts w:ascii="Times New Roman" w:hAnsi="Times New Roman"/>
          <w:sz w:val="20"/>
        </w:rPr>
        <w:t xml:space="preserve"> </w:t>
      </w:r>
      <w:proofErr w:type="spellStart"/>
      <w:r w:rsidRPr="007E61A7">
        <w:rPr>
          <w:rFonts w:ascii="Times New Roman" w:hAnsi="Times New Roman"/>
          <w:sz w:val="20"/>
        </w:rPr>
        <w:t>for</w:t>
      </w:r>
      <w:proofErr w:type="spellEnd"/>
      <w:r w:rsidRPr="007E61A7">
        <w:rPr>
          <w:rFonts w:ascii="Times New Roman" w:hAnsi="Times New Roman"/>
          <w:sz w:val="20"/>
        </w:rPr>
        <w:t xml:space="preserve"> </w:t>
      </w:r>
      <w:proofErr w:type="spellStart"/>
      <w:r w:rsidRPr="007E61A7">
        <w:rPr>
          <w:rFonts w:ascii="Times New Roman" w:hAnsi="Times New Roman"/>
          <w:sz w:val="20"/>
        </w:rPr>
        <w:t>six</w:t>
      </w:r>
      <w:proofErr w:type="spellEnd"/>
      <w:r w:rsidRPr="007E61A7">
        <w:rPr>
          <w:rFonts w:ascii="Times New Roman" w:hAnsi="Times New Roman"/>
          <w:sz w:val="20"/>
        </w:rPr>
        <w:t xml:space="preserve"> </w:t>
      </w:r>
      <w:proofErr w:type="spellStart"/>
      <w:r w:rsidRPr="007E61A7">
        <w:rPr>
          <w:rFonts w:ascii="Times New Roman" w:hAnsi="Times New Roman"/>
          <w:sz w:val="20"/>
        </w:rPr>
        <w:t>federal</w:t>
      </w:r>
      <w:proofErr w:type="spellEnd"/>
      <w:r w:rsidRPr="007E61A7">
        <w:rPr>
          <w:rFonts w:ascii="Times New Roman" w:hAnsi="Times New Roman"/>
          <w:sz w:val="20"/>
        </w:rPr>
        <w:t xml:space="preserve"> </w:t>
      </w:r>
      <w:proofErr w:type="spellStart"/>
      <w:r w:rsidRPr="007E61A7">
        <w:rPr>
          <w:rFonts w:ascii="Times New Roman" w:hAnsi="Times New Roman"/>
          <w:sz w:val="20"/>
        </w:rPr>
        <w:t>and</w:t>
      </w:r>
      <w:proofErr w:type="spellEnd"/>
      <w:r w:rsidRPr="007E61A7">
        <w:rPr>
          <w:rFonts w:ascii="Times New Roman" w:hAnsi="Times New Roman"/>
          <w:sz w:val="20"/>
        </w:rPr>
        <w:t xml:space="preserve"> </w:t>
      </w:r>
      <w:proofErr w:type="spellStart"/>
      <w:r w:rsidRPr="007E61A7">
        <w:rPr>
          <w:rFonts w:ascii="Times New Roman" w:hAnsi="Times New Roman"/>
          <w:sz w:val="20"/>
        </w:rPr>
        <w:t>two</w:t>
      </w:r>
      <w:proofErr w:type="spellEnd"/>
      <w:r w:rsidRPr="007E61A7">
        <w:rPr>
          <w:rFonts w:ascii="Times New Roman" w:hAnsi="Times New Roman"/>
          <w:sz w:val="20"/>
        </w:rPr>
        <w:t xml:space="preserve"> </w:t>
      </w:r>
      <w:proofErr w:type="spellStart"/>
      <w:r w:rsidRPr="007E61A7">
        <w:rPr>
          <w:rFonts w:ascii="Times New Roman" w:hAnsi="Times New Roman"/>
          <w:sz w:val="20"/>
        </w:rPr>
        <w:t>regional</w:t>
      </w:r>
      <w:proofErr w:type="spellEnd"/>
      <w:r w:rsidRPr="007E61A7">
        <w:rPr>
          <w:rFonts w:ascii="Times New Roman" w:hAnsi="Times New Roman"/>
          <w:sz w:val="20"/>
        </w:rPr>
        <w:t xml:space="preserve"> ZKJ </w:t>
      </w:r>
      <w:proofErr w:type="spellStart"/>
      <w:r w:rsidRPr="007E61A7">
        <w:rPr>
          <w:rFonts w:ascii="Times New Roman" w:hAnsi="Times New Roman"/>
          <w:sz w:val="20"/>
        </w:rPr>
        <w:t>organisations</w:t>
      </w:r>
      <w:proofErr w:type="spellEnd"/>
      <w:r w:rsidRPr="007E61A7">
        <w:rPr>
          <w:rFonts w:ascii="Times New Roman" w:hAnsi="Times New Roman"/>
          <w:sz w:val="20"/>
        </w:rPr>
        <w:t xml:space="preserve">. In 1969,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highest</w:t>
      </w:r>
      <w:proofErr w:type="spellEnd"/>
      <w:r w:rsidRPr="007E61A7">
        <w:rPr>
          <w:rFonts w:ascii="Times New Roman" w:hAnsi="Times New Roman"/>
          <w:sz w:val="20"/>
        </w:rPr>
        <w:t xml:space="preserve"> </w:t>
      </w:r>
      <w:proofErr w:type="spellStart"/>
      <w:r w:rsidRPr="007E61A7">
        <w:rPr>
          <w:rFonts w:ascii="Times New Roman" w:hAnsi="Times New Roman"/>
          <w:sz w:val="20"/>
        </w:rPr>
        <w:t>party</w:t>
      </w:r>
      <w:proofErr w:type="spellEnd"/>
      <w:r w:rsidRPr="007E61A7">
        <w:rPr>
          <w:rFonts w:ascii="Times New Roman" w:hAnsi="Times New Roman"/>
          <w:sz w:val="20"/>
        </w:rPr>
        <w:t xml:space="preserve"> </w:t>
      </w:r>
      <w:proofErr w:type="spellStart"/>
      <w:r w:rsidRPr="007E61A7">
        <w:rPr>
          <w:rFonts w:ascii="Times New Roman" w:hAnsi="Times New Roman"/>
          <w:sz w:val="20"/>
        </w:rPr>
        <w:t>officials</w:t>
      </w:r>
      <w:proofErr w:type="spellEnd"/>
      <w:r w:rsidRPr="007E61A7">
        <w:rPr>
          <w:rFonts w:ascii="Times New Roman" w:hAnsi="Times New Roman"/>
          <w:sz w:val="20"/>
        </w:rPr>
        <w:t xml:space="preserve"> </w:t>
      </w:r>
      <w:proofErr w:type="spellStart"/>
      <w:r w:rsidRPr="007E61A7">
        <w:rPr>
          <w:rFonts w:ascii="Times New Roman" w:hAnsi="Times New Roman"/>
          <w:sz w:val="20"/>
        </w:rPr>
        <w:t>implemented</w:t>
      </w:r>
      <w:proofErr w:type="spellEnd"/>
      <w:r w:rsidRPr="007E61A7">
        <w:rPr>
          <w:rFonts w:ascii="Times New Roman" w:hAnsi="Times New Roman"/>
          <w:sz w:val="20"/>
        </w:rPr>
        <w:t xml:space="preserve"> </w:t>
      </w:r>
      <w:proofErr w:type="spellStart"/>
      <w:r w:rsidRPr="007E61A7">
        <w:rPr>
          <w:rFonts w:ascii="Times New Roman" w:hAnsi="Times New Roman"/>
          <w:sz w:val="20"/>
        </w:rPr>
        <w:t>this</w:t>
      </w:r>
      <w:proofErr w:type="spellEnd"/>
      <w:r w:rsidRPr="007E61A7">
        <w:rPr>
          <w:rFonts w:ascii="Times New Roman" w:hAnsi="Times New Roman"/>
          <w:sz w:val="20"/>
        </w:rPr>
        <w:t xml:space="preserve"> </w:t>
      </w:r>
      <w:proofErr w:type="spellStart"/>
      <w:r w:rsidRPr="007E61A7">
        <w:rPr>
          <w:rFonts w:ascii="Times New Roman" w:hAnsi="Times New Roman"/>
          <w:sz w:val="20"/>
        </w:rPr>
        <w:t>autonomy</w:t>
      </w:r>
      <w:proofErr w:type="spellEnd"/>
      <w:r w:rsidRPr="007E61A7">
        <w:rPr>
          <w:rFonts w:ascii="Times New Roman" w:hAnsi="Times New Roman"/>
          <w:sz w:val="20"/>
        </w:rPr>
        <w:t xml:space="preserve"> </w:t>
      </w:r>
      <w:proofErr w:type="spellStart"/>
      <w:r w:rsidRPr="007E61A7">
        <w:rPr>
          <w:rFonts w:ascii="Times New Roman" w:hAnsi="Times New Roman"/>
          <w:sz w:val="20"/>
        </w:rPr>
        <w:t>by</w:t>
      </w:r>
      <w:proofErr w:type="spellEnd"/>
      <w:r w:rsidRPr="007E61A7">
        <w:rPr>
          <w:rFonts w:ascii="Times New Roman" w:hAnsi="Times New Roman"/>
          <w:sz w:val="20"/>
        </w:rPr>
        <w:t xml:space="preserve"> </w:t>
      </w:r>
      <w:proofErr w:type="spellStart"/>
      <w:r w:rsidRPr="007E61A7">
        <w:rPr>
          <w:rFonts w:ascii="Times New Roman" w:hAnsi="Times New Roman"/>
          <w:sz w:val="20"/>
        </w:rPr>
        <w:t>gradually</w:t>
      </w:r>
      <w:proofErr w:type="spellEnd"/>
      <w:r w:rsidRPr="007E61A7">
        <w:rPr>
          <w:rFonts w:ascii="Times New Roman" w:hAnsi="Times New Roman"/>
          <w:sz w:val="20"/>
        </w:rPr>
        <w:t xml:space="preserve"> </w:t>
      </w:r>
      <w:proofErr w:type="spellStart"/>
      <w:r w:rsidRPr="007E61A7">
        <w:rPr>
          <w:rFonts w:ascii="Times New Roman" w:hAnsi="Times New Roman"/>
          <w:sz w:val="20"/>
        </w:rPr>
        <w:t>giving</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ZKJ </w:t>
      </w:r>
      <w:proofErr w:type="spellStart"/>
      <w:r w:rsidRPr="007E61A7">
        <w:rPr>
          <w:rFonts w:ascii="Times New Roman" w:hAnsi="Times New Roman"/>
          <w:sz w:val="20"/>
        </w:rPr>
        <w:t>Organisation</w:t>
      </w:r>
      <w:proofErr w:type="spellEnd"/>
      <w:r w:rsidRPr="007E61A7">
        <w:rPr>
          <w:rFonts w:ascii="Times New Roman" w:hAnsi="Times New Roman"/>
          <w:sz w:val="20"/>
        </w:rPr>
        <w:t xml:space="preserve"> </w:t>
      </w:r>
      <w:proofErr w:type="spellStart"/>
      <w:r w:rsidRPr="007E61A7">
        <w:rPr>
          <w:rFonts w:ascii="Times New Roman" w:hAnsi="Times New Roman"/>
          <w:sz w:val="20"/>
        </w:rPr>
        <w:t>within</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JLA </w:t>
      </w:r>
      <w:proofErr w:type="spellStart"/>
      <w:r w:rsidRPr="007E61A7">
        <w:rPr>
          <w:rFonts w:ascii="Times New Roman" w:hAnsi="Times New Roman"/>
          <w:sz w:val="20"/>
        </w:rPr>
        <w:t>all</w:t>
      </w:r>
      <w:proofErr w:type="spellEnd"/>
      <w:r w:rsidRPr="007E61A7">
        <w:rPr>
          <w:rFonts w:ascii="Times New Roman" w:hAnsi="Times New Roman"/>
          <w:sz w:val="20"/>
        </w:rPr>
        <w:t xml:space="preserve"> </w:t>
      </w:r>
      <w:proofErr w:type="spellStart"/>
      <w:r w:rsidRPr="007E61A7">
        <w:rPr>
          <w:rFonts w:ascii="Times New Roman" w:hAnsi="Times New Roman"/>
          <w:sz w:val="20"/>
        </w:rPr>
        <w:t>attributes</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federal</w:t>
      </w:r>
      <w:proofErr w:type="spellEnd"/>
      <w:r w:rsidRPr="007E61A7">
        <w:rPr>
          <w:rFonts w:ascii="Times New Roman" w:hAnsi="Times New Roman"/>
          <w:sz w:val="20"/>
        </w:rPr>
        <w:t xml:space="preserve"> </w:t>
      </w:r>
      <w:proofErr w:type="spellStart"/>
      <w:r w:rsidRPr="007E61A7">
        <w:rPr>
          <w:rFonts w:ascii="Times New Roman" w:hAnsi="Times New Roman"/>
          <w:sz w:val="20"/>
        </w:rPr>
        <w:t>organisations</w:t>
      </w:r>
      <w:proofErr w:type="spellEnd"/>
      <w:r w:rsidRPr="007E61A7">
        <w:rPr>
          <w:rFonts w:ascii="Times New Roman" w:hAnsi="Times New Roman"/>
          <w:sz w:val="20"/>
        </w:rPr>
        <w:t xml:space="preserve"> – </w:t>
      </w:r>
      <w:proofErr w:type="spellStart"/>
      <w:r w:rsidRPr="007E61A7">
        <w:rPr>
          <w:rFonts w:ascii="Times New Roman" w:hAnsi="Times New Roman"/>
          <w:sz w:val="20"/>
        </w:rPr>
        <w:t>an</w:t>
      </w:r>
      <w:proofErr w:type="spellEnd"/>
      <w:r w:rsidRPr="007E61A7">
        <w:rPr>
          <w:rFonts w:ascii="Times New Roman" w:hAnsi="Times New Roman"/>
          <w:sz w:val="20"/>
        </w:rPr>
        <w:t xml:space="preserve"> </w:t>
      </w:r>
      <w:proofErr w:type="spellStart"/>
      <w:r w:rsidRPr="007E61A7">
        <w:rPr>
          <w:rFonts w:ascii="Times New Roman" w:hAnsi="Times New Roman"/>
          <w:sz w:val="20"/>
        </w:rPr>
        <w:t>independent</w:t>
      </w:r>
      <w:proofErr w:type="spellEnd"/>
      <w:r w:rsidRPr="007E61A7">
        <w:rPr>
          <w:rFonts w:ascii="Times New Roman" w:hAnsi="Times New Roman"/>
          <w:sz w:val="20"/>
        </w:rPr>
        <w:t xml:space="preserve"> </w:t>
      </w:r>
      <w:proofErr w:type="spellStart"/>
      <w:r w:rsidRPr="007E61A7">
        <w:rPr>
          <w:rFonts w:ascii="Times New Roman" w:hAnsi="Times New Roman"/>
          <w:sz w:val="20"/>
        </w:rPr>
        <w:t>supreme</w:t>
      </w:r>
      <w:proofErr w:type="spellEnd"/>
      <w:r w:rsidRPr="007E61A7">
        <w:rPr>
          <w:rFonts w:ascii="Times New Roman" w:hAnsi="Times New Roman"/>
          <w:sz w:val="20"/>
        </w:rPr>
        <w:t xml:space="preserve"> </w:t>
      </w:r>
      <w:proofErr w:type="spellStart"/>
      <w:r w:rsidRPr="007E61A7">
        <w:rPr>
          <w:rFonts w:ascii="Times New Roman" w:hAnsi="Times New Roman"/>
          <w:sz w:val="20"/>
        </w:rPr>
        <w:t>body</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ZKJ </w:t>
      </w:r>
      <w:proofErr w:type="spellStart"/>
      <w:r w:rsidRPr="007E61A7">
        <w:rPr>
          <w:rFonts w:ascii="Times New Roman" w:hAnsi="Times New Roman"/>
          <w:sz w:val="20"/>
        </w:rPr>
        <w:t>Conference</w:t>
      </w:r>
      <w:proofErr w:type="spellEnd"/>
      <w:r w:rsidRPr="007E61A7">
        <w:rPr>
          <w:rFonts w:ascii="Times New Roman" w:hAnsi="Times New Roman"/>
          <w:sz w:val="20"/>
        </w:rPr>
        <w:t xml:space="preserve"> in </w:t>
      </w:r>
      <w:proofErr w:type="spellStart"/>
      <w:r w:rsidRPr="007E61A7">
        <w:rPr>
          <w:rFonts w:ascii="Times New Roman" w:hAnsi="Times New Roman"/>
          <w:sz w:val="20"/>
        </w:rPr>
        <w:t>the</w:t>
      </w:r>
      <w:proofErr w:type="spellEnd"/>
      <w:r w:rsidRPr="007E61A7">
        <w:rPr>
          <w:rFonts w:ascii="Times New Roman" w:hAnsi="Times New Roman"/>
          <w:sz w:val="20"/>
        </w:rPr>
        <w:t xml:space="preserve"> JLA), </w:t>
      </w:r>
      <w:proofErr w:type="spellStart"/>
      <w:r w:rsidRPr="007E61A7">
        <w:rPr>
          <w:rFonts w:ascii="Times New Roman" w:hAnsi="Times New Roman"/>
          <w:sz w:val="20"/>
        </w:rPr>
        <w:t>its</w:t>
      </w:r>
      <w:proofErr w:type="spellEnd"/>
      <w:r w:rsidRPr="007E61A7">
        <w:rPr>
          <w:rFonts w:ascii="Times New Roman" w:hAnsi="Times New Roman"/>
          <w:sz w:val="20"/>
        </w:rPr>
        <w:t xml:space="preserve"> </w:t>
      </w:r>
      <w:proofErr w:type="spellStart"/>
      <w:r w:rsidRPr="007E61A7">
        <w:rPr>
          <w:rFonts w:ascii="Times New Roman" w:hAnsi="Times New Roman"/>
          <w:sz w:val="20"/>
        </w:rPr>
        <w:t>own</w:t>
      </w:r>
      <w:proofErr w:type="spellEnd"/>
      <w:r w:rsidRPr="007E61A7">
        <w:rPr>
          <w:rFonts w:ascii="Times New Roman" w:hAnsi="Times New Roman"/>
          <w:sz w:val="20"/>
        </w:rPr>
        <w:t xml:space="preserve"> </w:t>
      </w:r>
      <w:proofErr w:type="spellStart"/>
      <w:r w:rsidRPr="007E61A7">
        <w:rPr>
          <w:rFonts w:ascii="Times New Roman" w:hAnsi="Times New Roman"/>
          <w:sz w:val="20"/>
        </w:rPr>
        <w:t>statutory</w:t>
      </w:r>
      <w:proofErr w:type="spellEnd"/>
      <w:r w:rsidRPr="007E61A7">
        <w:rPr>
          <w:rFonts w:ascii="Times New Roman" w:hAnsi="Times New Roman"/>
          <w:sz w:val="20"/>
        </w:rPr>
        <w:t xml:space="preserve"> </w:t>
      </w:r>
      <w:proofErr w:type="spellStart"/>
      <w:r w:rsidRPr="007E61A7">
        <w:rPr>
          <w:rFonts w:ascii="Times New Roman" w:hAnsi="Times New Roman"/>
          <w:sz w:val="20"/>
        </w:rPr>
        <w:t>provisions</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Statutory</w:t>
      </w:r>
      <w:proofErr w:type="spellEnd"/>
      <w:r w:rsidRPr="007E61A7">
        <w:rPr>
          <w:rFonts w:ascii="Times New Roman" w:hAnsi="Times New Roman"/>
          <w:sz w:val="20"/>
        </w:rPr>
        <w:t xml:space="preserve"> </w:t>
      </w:r>
      <w:proofErr w:type="spellStart"/>
      <w:r w:rsidRPr="007E61A7">
        <w:rPr>
          <w:rFonts w:ascii="Times New Roman" w:hAnsi="Times New Roman"/>
          <w:sz w:val="20"/>
        </w:rPr>
        <w:t>Decision</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ZKJ </w:t>
      </w:r>
      <w:proofErr w:type="spellStart"/>
      <w:r w:rsidRPr="007E61A7">
        <w:rPr>
          <w:rFonts w:ascii="Times New Roman" w:hAnsi="Times New Roman"/>
          <w:sz w:val="20"/>
        </w:rPr>
        <w:t>Organisation</w:t>
      </w:r>
      <w:proofErr w:type="spellEnd"/>
      <w:r w:rsidRPr="007E61A7">
        <w:rPr>
          <w:rFonts w:ascii="Times New Roman" w:hAnsi="Times New Roman"/>
          <w:sz w:val="20"/>
        </w:rPr>
        <w:t xml:space="preserve"> in </w:t>
      </w:r>
      <w:proofErr w:type="spellStart"/>
      <w:r w:rsidRPr="007E61A7">
        <w:rPr>
          <w:rFonts w:ascii="Times New Roman" w:hAnsi="Times New Roman"/>
          <w:sz w:val="20"/>
        </w:rPr>
        <w:t>the</w:t>
      </w:r>
      <w:proofErr w:type="spellEnd"/>
      <w:r w:rsidRPr="007E61A7">
        <w:rPr>
          <w:rFonts w:ascii="Times New Roman" w:hAnsi="Times New Roman"/>
          <w:sz w:val="20"/>
        </w:rPr>
        <w:t xml:space="preserve"> JLA, </w:t>
      </w:r>
      <w:proofErr w:type="spellStart"/>
      <w:r w:rsidRPr="007E61A7">
        <w:rPr>
          <w:rFonts w:ascii="Times New Roman" w:hAnsi="Times New Roman"/>
          <w:sz w:val="20"/>
        </w:rPr>
        <w:t>the</w:t>
      </w:r>
      <w:proofErr w:type="spellEnd"/>
      <w:r w:rsidRPr="007E61A7">
        <w:rPr>
          <w:rFonts w:ascii="Times New Roman" w:hAnsi="Times New Roman"/>
          <w:sz w:val="20"/>
        </w:rPr>
        <w:t xml:space="preserve"> Statute), a </w:t>
      </w:r>
      <w:proofErr w:type="spellStart"/>
      <w:r w:rsidRPr="007E61A7">
        <w:rPr>
          <w:rFonts w:ascii="Times New Roman" w:hAnsi="Times New Roman"/>
          <w:sz w:val="20"/>
        </w:rPr>
        <w:t>specifically</w:t>
      </w:r>
      <w:proofErr w:type="spellEnd"/>
      <w:r w:rsidRPr="007E61A7">
        <w:rPr>
          <w:rFonts w:ascii="Times New Roman" w:hAnsi="Times New Roman"/>
          <w:sz w:val="20"/>
        </w:rPr>
        <w:t xml:space="preserve"> </w:t>
      </w:r>
      <w:proofErr w:type="spellStart"/>
      <w:r w:rsidRPr="007E61A7">
        <w:rPr>
          <w:rFonts w:ascii="Times New Roman" w:hAnsi="Times New Roman"/>
          <w:sz w:val="20"/>
        </w:rPr>
        <w:t>defined</w:t>
      </w:r>
      <w:proofErr w:type="spellEnd"/>
      <w:r w:rsidRPr="007E61A7">
        <w:rPr>
          <w:rFonts w:ascii="Times New Roman" w:hAnsi="Times New Roman"/>
          <w:sz w:val="20"/>
        </w:rPr>
        <w:t xml:space="preserve"> </w:t>
      </w:r>
      <w:proofErr w:type="spellStart"/>
      <w:r w:rsidRPr="007E61A7">
        <w:rPr>
          <w:rFonts w:ascii="Times New Roman" w:hAnsi="Times New Roman"/>
          <w:sz w:val="20"/>
        </w:rPr>
        <w:t>group</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members</w:t>
      </w:r>
      <w:proofErr w:type="spellEnd"/>
      <w:r w:rsidRPr="007E61A7">
        <w:rPr>
          <w:rFonts w:ascii="Times New Roman" w:hAnsi="Times New Roman"/>
          <w:sz w:val="20"/>
        </w:rPr>
        <w:t xml:space="preserve"> (</w:t>
      </w:r>
      <w:proofErr w:type="spellStart"/>
      <w:r w:rsidRPr="007E61A7">
        <w:rPr>
          <w:rFonts w:ascii="Times New Roman" w:hAnsi="Times New Roman"/>
          <w:sz w:val="20"/>
        </w:rPr>
        <w:t>all</w:t>
      </w:r>
      <w:proofErr w:type="spellEnd"/>
      <w:r w:rsidRPr="007E61A7">
        <w:rPr>
          <w:rFonts w:ascii="Times New Roman" w:hAnsi="Times New Roman"/>
          <w:sz w:val="20"/>
        </w:rPr>
        <w:t xml:space="preserve"> </w:t>
      </w:r>
      <w:proofErr w:type="spellStart"/>
      <w:r w:rsidRPr="007E61A7">
        <w:rPr>
          <w:rFonts w:ascii="Times New Roman" w:hAnsi="Times New Roman"/>
          <w:sz w:val="20"/>
        </w:rPr>
        <w:t>who</w:t>
      </w:r>
      <w:proofErr w:type="spellEnd"/>
      <w:r w:rsidRPr="007E61A7">
        <w:rPr>
          <w:rFonts w:ascii="Times New Roman" w:hAnsi="Times New Roman"/>
          <w:sz w:val="20"/>
        </w:rPr>
        <w:t xml:space="preserve"> </w:t>
      </w:r>
      <w:proofErr w:type="spellStart"/>
      <w:r w:rsidRPr="007E61A7">
        <w:rPr>
          <w:rFonts w:ascii="Times New Roman" w:hAnsi="Times New Roman"/>
          <w:sz w:val="20"/>
        </w:rPr>
        <w:t>had</w:t>
      </w:r>
      <w:proofErr w:type="spellEnd"/>
      <w:r w:rsidRPr="007E61A7">
        <w:rPr>
          <w:rFonts w:ascii="Times New Roman" w:hAnsi="Times New Roman"/>
          <w:sz w:val="20"/>
        </w:rPr>
        <w:t xml:space="preserve"> </w:t>
      </w:r>
      <w:proofErr w:type="spellStart"/>
      <w:r w:rsidRPr="007E61A7">
        <w:rPr>
          <w:rFonts w:ascii="Times New Roman" w:hAnsi="Times New Roman"/>
          <w:sz w:val="20"/>
        </w:rPr>
        <w:t>been</w:t>
      </w:r>
      <w:proofErr w:type="spellEnd"/>
      <w:r w:rsidRPr="007E61A7">
        <w:rPr>
          <w:rFonts w:ascii="Times New Roman" w:hAnsi="Times New Roman"/>
          <w:sz w:val="20"/>
        </w:rPr>
        <w:t xml:space="preserve"> </w:t>
      </w:r>
      <w:proofErr w:type="spellStart"/>
      <w:r w:rsidRPr="007E61A7">
        <w:rPr>
          <w:rFonts w:ascii="Times New Roman" w:hAnsi="Times New Roman"/>
          <w:sz w:val="20"/>
        </w:rPr>
        <w:t>temporary</w:t>
      </w:r>
      <w:proofErr w:type="spellEnd"/>
      <w:r w:rsidRPr="007E61A7">
        <w:rPr>
          <w:rFonts w:ascii="Times New Roman" w:hAnsi="Times New Roman"/>
          <w:sz w:val="20"/>
        </w:rPr>
        <w:t xml:space="preserve"> </w:t>
      </w:r>
      <w:proofErr w:type="spellStart"/>
      <w:r w:rsidRPr="007E61A7">
        <w:rPr>
          <w:rFonts w:ascii="Times New Roman" w:hAnsi="Times New Roman"/>
          <w:sz w:val="20"/>
        </w:rPr>
        <w:t>or</w:t>
      </w:r>
      <w:proofErr w:type="spellEnd"/>
      <w:r w:rsidRPr="007E61A7">
        <w:rPr>
          <w:rFonts w:ascii="Times New Roman" w:hAnsi="Times New Roman"/>
          <w:sz w:val="20"/>
        </w:rPr>
        <w:t xml:space="preserve"> </w:t>
      </w:r>
      <w:proofErr w:type="spellStart"/>
      <w:r w:rsidRPr="007E61A7">
        <w:rPr>
          <w:rFonts w:ascii="Times New Roman" w:hAnsi="Times New Roman"/>
          <w:sz w:val="20"/>
        </w:rPr>
        <w:t>permanent</w:t>
      </w:r>
      <w:proofErr w:type="spellEnd"/>
      <w:r w:rsidRPr="007E61A7">
        <w:rPr>
          <w:rFonts w:ascii="Times New Roman" w:hAnsi="Times New Roman"/>
          <w:sz w:val="20"/>
        </w:rPr>
        <w:t xml:space="preserve"> </w:t>
      </w:r>
      <w:proofErr w:type="spellStart"/>
      <w:r w:rsidRPr="007E61A7">
        <w:rPr>
          <w:rFonts w:ascii="Times New Roman" w:hAnsi="Times New Roman"/>
          <w:sz w:val="20"/>
        </w:rPr>
        <w:t>members</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Federal</w:t>
      </w:r>
      <w:proofErr w:type="spellEnd"/>
      <w:r w:rsidRPr="007E61A7">
        <w:rPr>
          <w:rFonts w:ascii="Times New Roman" w:hAnsi="Times New Roman"/>
          <w:sz w:val="20"/>
        </w:rPr>
        <w:t xml:space="preserve"> </w:t>
      </w:r>
      <w:proofErr w:type="spellStart"/>
      <w:r w:rsidRPr="007E61A7">
        <w:rPr>
          <w:rFonts w:ascii="Times New Roman" w:hAnsi="Times New Roman"/>
          <w:sz w:val="20"/>
        </w:rPr>
        <w:t>Secretariat</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People's</w:t>
      </w:r>
      <w:proofErr w:type="spellEnd"/>
      <w:r w:rsidRPr="007E61A7">
        <w:rPr>
          <w:rFonts w:ascii="Times New Roman" w:hAnsi="Times New Roman"/>
          <w:sz w:val="20"/>
        </w:rPr>
        <w:t xml:space="preserve"> </w:t>
      </w:r>
      <w:proofErr w:type="spellStart"/>
      <w:r w:rsidRPr="007E61A7">
        <w:rPr>
          <w:rFonts w:ascii="Times New Roman" w:hAnsi="Times New Roman"/>
          <w:sz w:val="20"/>
        </w:rPr>
        <w:t>Defence</w:t>
      </w:r>
      <w:proofErr w:type="spellEnd"/>
      <w:r w:rsidRPr="007E61A7">
        <w:rPr>
          <w:rFonts w:ascii="Times New Roman" w:hAnsi="Times New Roman"/>
          <w:sz w:val="20"/>
        </w:rPr>
        <w:t xml:space="preserve"> </w:t>
      </w:r>
      <w:proofErr w:type="spellStart"/>
      <w:r w:rsidRPr="007E61A7">
        <w:rPr>
          <w:rFonts w:ascii="Times New Roman" w:hAnsi="Times New Roman"/>
          <w:sz w:val="20"/>
        </w:rPr>
        <w:t>and</w:t>
      </w:r>
      <w:proofErr w:type="spellEnd"/>
      <w:r w:rsidRPr="007E61A7">
        <w:rPr>
          <w:rFonts w:ascii="Times New Roman" w:hAnsi="Times New Roman"/>
          <w:sz w:val="20"/>
        </w:rPr>
        <w:t xml:space="preserve"> </w:t>
      </w:r>
      <w:proofErr w:type="spellStart"/>
      <w:r w:rsidRPr="007E61A7">
        <w:rPr>
          <w:rFonts w:ascii="Times New Roman" w:hAnsi="Times New Roman"/>
          <w:sz w:val="20"/>
        </w:rPr>
        <w:t>Armed</w:t>
      </w:r>
      <w:proofErr w:type="spellEnd"/>
      <w:r w:rsidRPr="007E61A7">
        <w:rPr>
          <w:rFonts w:ascii="Times New Roman" w:hAnsi="Times New Roman"/>
          <w:sz w:val="20"/>
        </w:rPr>
        <w:t xml:space="preserve"> </w:t>
      </w:r>
      <w:proofErr w:type="spellStart"/>
      <w:r w:rsidRPr="007E61A7">
        <w:rPr>
          <w:rFonts w:ascii="Times New Roman" w:hAnsi="Times New Roman"/>
          <w:sz w:val="20"/>
        </w:rPr>
        <w:t>Forces</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Yugoslavia</w:t>
      </w:r>
      <w:proofErr w:type="spellEnd"/>
      <w:r w:rsidRPr="007E61A7">
        <w:rPr>
          <w:rFonts w:ascii="Times New Roman" w:hAnsi="Times New Roman"/>
          <w:sz w:val="20"/>
        </w:rPr>
        <w:t xml:space="preserve">, </w:t>
      </w:r>
      <w:proofErr w:type="spellStart"/>
      <w:r w:rsidRPr="007E61A7">
        <w:rPr>
          <w:rFonts w:ascii="Times New Roman" w:hAnsi="Times New Roman"/>
          <w:sz w:val="20"/>
        </w:rPr>
        <w:t>including</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professional</w:t>
      </w:r>
      <w:proofErr w:type="spellEnd"/>
      <w:r w:rsidRPr="007E61A7">
        <w:rPr>
          <w:rFonts w:ascii="Times New Roman" w:hAnsi="Times New Roman"/>
          <w:sz w:val="20"/>
        </w:rPr>
        <w:t xml:space="preserve"> </w:t>
      </w:r>
      <w:proofErr w:type="spellStart"/>
      <w:r w:rsidRPr="007E61A7">
        <w:rPr>
          <w:rFonts w:ascii="Times New Roman" w:hAnsi="Times New Roman"/>
          <w:sz w:val="20"/>
        </w:rPr>
        <w:t>members</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Territorial</w:t>
      </w:r>
      <w:proofErr w:type="spellEnd"/>
      <w:r w:rsidRPr="007E61A7">
        <w:rPr>
          <w:rFonts w:ascii="Times New Roman" w:hAnsi="Times New Roman"/>
          <w:sz w:val="20"/>
        </w:rPr>
        <w:t xml:space="preserve"> </w:t>
      </w:r>
      <w:proofErr w:type="spellStart"/>
      <w:r w:rsidRPr="007E61A7">
        <w:rPr>
          <w:rFonts w:ascii="Times New Roman" w:hAnsi="Times New Roman"/>
          <w:sz w:val="20"/>
        </w:rPr>
        <w:t>Defence</w:t>
      </w:r>
      <w:proofErr w:type="spellEnd"/>
      <w:r w:rsidRPr="007E61A7">
        <w:rPr>
          <w:rFonts w:ascii="Times New Roman" w:hAnsi="Times New Roman"/>
          <w:sz w:val="20"/>
        </w:rPr>
        <w:t xml:space="preserve">), </w:t>
      </w:r>
      <w:proofErr w:type="spellStart"/>
      <w:r w:rsidRPr="007E61A7">
        <w:rPr>
          <w:rFonts w:ascii="Times New Roman" w:hAnsi="Times New Roman"/>
          <w:sz w:val="20"/>
        </w:rPr>
        <w:t>and</w:t>
      </w:r>
      <w:proofErr w:type="spellEnd"/>
      <w:r w:rsidRPr="007E61A7">
        <w:rPr>
          <w:rFonts w:ascii="Times New Roman" w:hAnsi="Times New Roman"/>
          <w:sz w:val="20"/>
        </w:rPr>
        <w:t xml:space="preserve"> </w:t>
      </w:r>
      <w:proofErr w:type="spellStart"/>
      <w:r w:rsidRPr="007E61A7">
        <w:rPr>
          <w:rFonts w:ascii="Times New Roman" w:hAnsi="Times New Roman"/>
          <w:sz w:val="20"/>
        </w:rPr>
        <w:t>membership</w:t>
      </w:r>
      <w:proofErr w:type="spellEnd"/>
      <w:r w:rsidRPr="007E61A7">
        <w:rPr>
          <w:rFonts w:ascii="Times New Roman" w:hAnsi="Times New Roman"/>
          <w:sz w:val="20"/>
        </w:rPr>
        <w:t xml:space="preserve"> in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highest</w:t>
      </w:r>
      <w:proofErr w:type="spellEnd"/>
      <w:r w:rsidRPr="007E61A7">
        <w:rPr>
          <w:rFonts w:ascii="Times New Roman" w:hAnsi="Times New Roman"/>
          <w:sz w:val="20"/>
        </w:rPr>
        <w:t xml:space="preserve"> central </w:t>
      </w:r>
      <w:proofErr w:type="spellStart"/>
      <w:r w:rsidRPr="007E61A7">
        <w:rPr>
          <w:rFonts w:ascii="Times New Roman" w:hAnsi="Times New Roman"/>
          <w:sz w:val="20"/>
        </w:rPr>
        <w:t>bodies</w:t>
      </w:r>
      <w:proofErr w:type="spellEnd"/>
      <w:r w:rsidRPr="007E61A7">
        <w:rPr>
          <w:rFonts w:ascii="Times New Roman" w:hAnsi="Times New Roman"/>
          <w:sz w:val="20"/>
        </w:rPr>
        <w:t xml:space="preserve">, </w:t>
      </w:r>
      <w:proofErr w:type="spellStart"/>
      <w:r w:rsidRPr="007E61A7">
        <w:rPr>
          <w:rFonts w:ascii="Times New Roman" w:hAnsi="Times New Roman"/>
          <w:sz w:val="20"/>
        </w:rPr>
        <w:t>i.e</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Central </w:t>
      </w:r>
      <w:proofErr w:type="spellStart"/>
      <w:r w:rsidRPr="007E61A7">
        <w:rPr>
          <w:rFonts w:ascii="Times New Roman" w:hAnsi="Times New Roman"/>
          <w:sz w:val="20"/>
        </w:rPr>
        <w:t>Committee</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League</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Communists</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Yugoslavia</w:t>
      </w:r>
      <w:proofErr w:type="spellEnd"/>
      <w:r w:rsidRPr="007E61A7">
        <w:rPr>
          <w:rFonts w:ascii="Times New Roman" w:hAnsi="Times New Roman"/>
          <w:sz w:val="20"/>
        </w:rPr>
        <w:t xml:space="preserve"> (CK ZKJ) </w:t>
      </w:r>
      <w:proofErr w:type="spellStart"/>
      <w:r w:rsidRPr="007E61A7">
        <w:rPr>
          <w:rFonts w:ascii="Times New Roman" w:hAnsi="Times New Roman"/>
          <w:sz w:val="20"/>
        </w:rPr>
        <w:t>and</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Presidency</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CK ZKJ. </w:t>
      </w:r>
      <w:proofErr w:type="spellStart"/>
      <w:r w:rsidRPr="007E61A7">
        <w:rPr>
          <w:rFonts w:ascii="Times New Roman" w:hAnsi="Times New Roman"/>
          <w:sz w:val="20"/>
        </w:rPr>
        <w:t>Until</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ZKJ </w:t>
      </w:r>
      <w:proofErr w:type="spellStart"/>
      <w:r w:rsidRPr="007E61A7">
        <w:rPr>
          <w:rFonts w:ascii="Times New Roman" w:hAnsi="Times New Roman"/>
          <w:sz w:val="20"/>
        </w:rPr>
        <w:t>was</w:t>
      </w:r>
      <w:proofErr w:type="spellEnd"/>
      <w:r w:rsidRPr="007E61A7">
        <w:rPr>
          <w:rFonts w:ascii="Times New Roman" w:hAnsi="Times New Roman"/>
          <w:sz w:val="20"/>
        </w:rPr>
        <w:t xml:space="preserve"> </w:t>
      </w:r>
      <w:proofErr w:type="spellStart"/>
      <w:r w:rsidRPr="007E61A7">
        <w:rPr>
          <w:rFonts w:ascii="Times New Roman" w:hAnsi="Times New Roman"/>
          <w:sz w:val="20"/>
        </w:rPr>
        <w:t>dissolved</w:t>
      </w:r>
      <w:proofErr w:type="spellEnd"/>
      <w:r w:rsidRPr="007E61A7">
        <w:rPr>
          <w:rFonts w:ascii="Times New Roman" w:hAnsi="Times New Roman"/>
          <w:sz w:val="20"/>
        </w:rPr>
        <w:t xml:space="preserve"> in 1990, </w:t>
      </w:r>
      <w:proofErr w:type="spellStart"/>
      <w:r w:rsidRPr="007E61A7">
        <w:rPr>
          <w:rFonts w:ascii="Times New Roman" w:hAnsi="Times New Roman"/>
          <w:sz w:val="20"/>
        </w:rPr>
        <w:t>its</w:t>
      </w:r>
      <w:proofErr w:type="spellEnd"/>
      <w:r w:rsidRPr="007E61A7">
        <w:rPr>
          <w:rFonts w:ascii="Times New Roman" w:hAnsi="Times New Roman"/>
          <w:sz w:val="20"/>
        </w:rPr>
        <w:t xml:space="preserve"> central </w:t>
      </w:r>
      <w:proofErr w:type="spellStart"/>
      <w:r w:rsidRPr="007E61A7">
        <w:rPr>
          <w:rFonts w:ascii="Times New Roman" w:hAnsi="Times New Roman"/>
          <w:sz w:val="20"/>
        </w:rPr>
        <w:t>body</w:t>
      </w:r>
      <w:proofErr w:type="spellEnd"/>
      <w:r w:rsidRPr="007E61A7">
        <w:rPr>
          <w:rFonts w:ascii="Times New Roman" w:hAnsi="Times New Roman"/>
          <w:sz w:val="20"/>
        </w:rPr>
        <w:t xml:space="preserve"> </w:t>
      </w:r>
      <w:proofErr w:type="spellStart"/>
      <w:r w:rsidRPr="007E61A7">
        <w:rPr>
          <w:rFonts w:ascii="Times New Roman" w:hAnsi="Times New Roman"/>
          <w:sz w:val="20"/>
        </w:rPr>
        <w:t>appointed</w:t>
      </w:r>
      <w:proofErr w:type="spellEnd"/>
      <w:r w:rsidRPr="007E61A7">
        <w:rPr>
          <w:rFonts w:ascii="Times New Roman" w:hAnsi="Times New Roman"/>
          <w:sz w:val="20"/>
        </w:rPr>
        <w:t xml:space="preserve"> </w:t>
      </w:r>
      <w:proofErr w:type="spellStart"/>
      <w:r w:rsidRPr="007E61A7">
        <w:rPr>
          <w:rFonts w:ascii="Times New Roman" w:hAnsi="Times New Roman"/>
          <w:sz w:val="20"/>
        </w:rPr>
        <w:t>members</w:t>
      </w:r>
      <w:proofErr w:type="spellEnd"/>
      <w:r w:rsidRPr="007E61A7">
        <w:rPr>
          <w:rFonts w:ascii="Times New Roman" w:hAnsi="Times New Roman"/>
          <w:sz w:val="20"/>
        </w:rPr>
        <w:t xml:space="preserve"> </w:t>
      </w:r>
      <w:proofErr w:type="spellStart"/>
      <w:r w:rsidRPr="007E61A7">
        <w:rPr>
          <w:rFonts w:ascii="Times New Roman" w:hAnsi="Times New Roman"/>
          <w:sz w:val="20"/>
        </w:rPr>
        <w:t>into</w:t>
      </w:r>
      <w:proofErr w:type="spellEnd"/>
      <w:r w:rsidRPr="007E61A7">
        <w:rPr>
          <w:rFonts w:ascii="Times New Roman" w:hAnsi="Times New Roman"/>
          <w:sz w:val="20"/>
        </w:rPr>
        <w:t xml:space="preserve"> </w:t>
      </w:r>
      <w:proofErr w:type="spellStart"/>
      <w:r w:rsidRPr="007E61A7">
        <w:rPr>
          <w:rFonts w:ascii="Times New Roman" w:hAnsi="Times New Roman"/>
          <w:sz w:val="20"/>
        </w:rPr>
        <w:t>its</w:t>
      </w:r>
      <w:proofErr w:type="spellEnd"/>
      <w:r w:rsidRPr="007E61A7">
        <w:rPr>
          <w:rFonts w:ascii="Times New Roman" w:hAnsi="Times New Roman"/>
          <w:sz w:val="20"/>
        </w:rPr>
        <w:t xml:space="preserve"> </w:t>
      </w:r>
      <w:proofErr w:type="spellStart"/>
      <w:r w:rsidRPr="007E61A7">
        <w:rPr>
          <w:rFonts w:ascii="Times New Roman" w:hAnsi="Times New Roman"/>
          <w:sz w:val="20"/>
        </w:rPr>
        <w:t>highest-ranking</w:t>
      </w:r>
      <w:proofErr w:type="spellEnd"/>
      <w:r w:rsidRPr="007E61A7">
        <w:rPr>
          <w:rFonts w:ascii="Times New Roman" w:hAnsi="Times New Roman"/>
          <w:sz w:val="20"/>
        </w:rPr>
        <w:t xml:space="preserve"> </w:t>
      </w:r>
      <w:proofErr w:type="spellStart"/>
      <w:r w:rsidRPr="007E61A7">
        <w:rPr>
          <w:rFonts w:ascii="Times New Roman" w:hAnsi="Times New Roman"/>
          <w:sz w:val="20"/>
        </w:rPr>
        <w:t>bodies</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Conference</w:t>
      </w:r>
      <w:proofErr w:type="spellEnd"/>
      <w:r w:rsidRPr="007E61A7">
        <w:rPr>
          <w:rFonts w:ascii="Times New Roman" w:hAnsi="Times New Roman"/>
          <w:sz w:val="20"/>
        </w:rPr>
        <w:t xml:space="preserve"> </w:t>
      </w:r>
      <w:proofErr w:type="spellStart"/>
      <w:r w:rsidRPr="007E61A7">
        <w:rPr>
          <w:rFonts w:ascii="Times New Roman" w:hAnsi="Times New Roman"/>
          <w:sz w:val="20"/>
        </w:rPr>
        <w:t>and</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Committee</w:t>
      </w:r>
      <w:proofErr w:type="spellEnd"/>
      <w:r w:rsidRPr="007E61A7">
        <w:rPr>
          <w:rFonts w:ascii="Times New Roman" w:hAnsi="Times New Roman"/>
          <w:sz w:val="20"/>
        </w:rPr>
        <w:t xml:space="preserve">, </w:t>
      </w:r>
      <w:proofErr w:type="spellStart"/>
      <w:r w:rsidRPr="007E61A7">
        <w:rPr>
          <w:rFonts w:ascii="Times New Roman" w:hAnsi="Times New Roman"/>
          <w:sz w:val="20"/>
        </w:rPr>
        <w:t>and</w:t>
      </w:r>
      <w:proofErr w:type="spellEnd"/>
      <w:r w:rsidRPr="007E61A7">
        <w:rPr>
          <w:rFonts w:ascii="Times New Roman" w:hAnsi="Times New Roman"/>
          <w:sz w:val="20"/>
        </w:rPr>
        <w:t xml:space="preserve"> </w:t>
      </w:r>
      <w:proofErr w:type="spellStart"/>
      <w:r w:rsidRPr="007E61A7">
        <w:rPr>
          <w:rFonts w:ascii="Times New Roman" w:hAnsi="Times New Roman"/>
          <w:sz w:val="20"/>
        </w:rPr>
        <w:t>into</w:t>
      </w:r>
      <w:proofErr w:type="spellEnd"/>
      <w:r w:rsidRPr="007E61A7">
        <w:rPr>
          <w:rFonts w:ascii="Times New Roman" w:hAnsi="Times New Roman"/>
          <w:sz w:val="20"/>
        </w:rPr>
        <w:t xml:space="preserve"> </w:t>
      </w:r>
      <w:proofErr w:type="spellStart"/>
      <w:r w:rsidRPr="007E61A7">
        <w:rPr>
          <w:rFonts w:ascii="Times New Roman" w:hAnsi="Times New Roman"/>
          <w:sz w:val="20"/>
        </w:rPr>
        <w:t>army</w:t>
      </w:r>
      <w:proofErr w:type="spellEnd"/>
      <w:r w:rsidRPr="007E61A7">
        <w:rPr>
          <w:rFonts w:ascii="Times New Roman" w:hAnsi="Times New Roman"/>
          <w:sz w:val="20"/>
        </w:rPr>
        <w:t xml:space="preserve"> </w:t>
      </w:r>
      <w:proofErr w:type="spellStart"/>
      <w:r w:rsidRPr="007E61A7">
        <w:rPr>
          <w:rFonts w:ascii="Times New Roman" w:hAnsi="Times New Roman"/>
          <w:sz w:val="20"/>
        </w:rPr>
        <w:t>committees</w:t>
      </w:r>
      <w:proofErr w:type="spellEnd"/>
      <w:r w:rsidRPr="007E61A7">
        <w:rPr>
          <w:rFonts w:ascii="Times New Roman" w:hAnsi="Times New Roman"/>
          <w:sz w:val="20"/>
        </w:rPr>
        <w:t xml:space="preserve"> </w:t>
      </w:r>
      <w:proofErr w:type="spellStart"/>
      <w:r w:rsidRPr="007E61A7">
        <w:rPr>
          <w:rFonts w:ascii="Times New Roman" w:hAnsi="Times New Roman"/>
          <w:sz w:val="20"/>
        </w:rPr>
        <w:t>and</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Committees</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Air</w:t>
      </w:r>
      <w:proofErr w:type="spellEnd"/>
      <w:r w:rsidRPr="007E61A7">
        <w:rPr>
          <w:rFonts w:ascii="Times New Roman" w:hAnsi="Times New Roman"/>
          <w:sz w:val="20"/>
        </w:rPr>
        <w:t xml:space="preserve"> </w:t>
      </w:r>
      <w:proofErr w:type="spellStart"/>
      <w:r w:rsidRPr="007E61A7">
        <w:rPr>
          <w:rFonts w:ascii="Times New Roman" w:hAnsi="Times New Roman"/>
          <w:sz w:val="20"/>
        </w:rPr>
        <w:t>Force</w:t>
      </w:r>
      <w:proofErr w:type="spellEnd"/>
      <w:r w:rsidRPr="007E61A7">
        <w:rPr>
          <w:rFonts w:ascii="Times New Roman" w:hAnsi="Times New Roman"/>
          <w:sz w:val="20"/>
        </w:rPr>
        <w:t xml:space="preserve"> </w:t>
      </w:r>
      <w:proofErr w:type="spellStart"/>
      <w:r w:rsidRPr="007E61A7">
        <w:rPr>
          <w:rFonts w:ascii="Times New Roman" w:hAnsi="Times New Roman"/>
          <w:sz w:val="20"/>
        </w:rPr>
        <w:t>and</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Navy</w:t>
      </w:r>
      <w:proofErr w:type="spellEnd"/>
      <w:r w:rsidRPr="007E61A7">
        <w:rPr>
          <w:rFonts w:ascii="Times New Roman" w:hAnsi="Times New Roman"/>
          <w:sz w:val="20"/>
        </w:rPr>
        <w:t xml:space="preserve">, </w:t>
      </w:r>
      <w:proofErr w:type="spellStart"/>
      <w:r w:rsidRPr="007E61A7">
        <w:rPr>
          <w:rFonts w:ascii="Times New Roman" w:hAnsi="Times New Roman"/>
          <w:sz w:val="20"/>
        </w:rPr>
        <w:t>and</w:t>
      </w:r>
      <w:proofErr w:type="spellEnd"/>
      <w:r w:rsidRPr="007E61A7">
        <w:rPr>
          <w:rFonts w:ascii="Times New Roman" w:hAnsi="Times New Roman"/>
          <w:sz w:val="20"/>
        </w:rPr>
        <w:t xml:space="preserve"> </w:t>
      </w:r>
      <w:proofErr w:type="spellStart"/>
      <w:r w:rsidRPr="007E61A7">
        <w:rPr>
          <w:rFonts w:ascii="Times New Roman" w:hAnsi="Times New Roman"/>
          <w:sz w:val="20"/>
        </w:rPr>
        <w:t>these</w:t>
      </w:r>
      <w:proofErr w:type="spellEnd"/>
      <w:r w:rsidRPr="007E61A7">
        <w:rPr>
          <w:rFonts w:ascii="Times New Roman" w:hAnsi="Times New Roman"/>
          <w:sz w:val="20"/>
        </w:rPr>
        <w:t xml:space="preserve"> </w:t>
      </w:r>
      <w:proofErr w:type="spellStart"/>
      <w:r w:rsidRPr="007E61A7">
        <w:rPr>
          <w:rFonts w:ascii="Times New Roman" w:hAnsi="Times New Roman"/>
          <w:sz w:val="20"/>
        </w:rPr>
        <w:t>members</w:t>
      </w:r>
      <w:proofErr w:type="spellEnd"/>
      <w:r w:rsidRPr="007E61A7">
        <w:rPr>
          <w:rFonts w:ascii="Times New Roman" w:hAnsi="Times New Roman"/>
          <w:sz w:val="20"/>
        </w:rPr>
        <w:t xml:space="preserve"> </w:t>
      </w:r>
      <w:proofErr w:type="spellStart"/>
      <w:r w:rsidRPr="007E61A7">
        <w:rPr>
          <w:rFonts w:ascii="Times New Roman" w:hAnsi="Times New Roman"/>
          <w:sz w:val="20"/>
        </w:rPr>
        <w:t>were</w:t>
      </w:r>
      <w:proofErr w:type="spellEnd"/>
      <w:r w:rsidRPr="007E61A7">
        <w:rPr>
          <w:rFonts w:ascii="Times New Roman" w:hAnsi="Times New Roman"/>
          <w:sz w:val="20"/>
        </w:rPr>
        <w:t xml:space="preserve"> not </w:t>
      </w:r>
      <w:proofErr w:type="spellStart"/>
      <w:r w:rsidRPr="007E61A7">
        <w:rPr>
          <w:rFonts w:ascii="Times New Roman" w:hAnsi="Times New Roman"/>
          <w:sz w:val="20"/>
        </w:rPr>
        <w:t>members</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Armed</w:t>
      </w:r>
      <w:proofErr w:type="spellEnd"/>
      <w:r w:rsidRPr="007E61A7">
        <w:rPr>
          <w:rFonts w:ascii="Times New Roman" w:hAnsi="Times New Roman"/>
          <w:sz w:val="20"/>
        </w:rPr>
        <w:t xml:space="preserve"> </w:t>
      </w:r>
      <w:proofErr w:type="spellStart"/>
      <w:r w:rsidRPr="007E61A7">
        <w:rPr>
          <w:rFonts w:ascii="Times New Roman" w:hAnsi="Times New Roman"/>
          <w:sz w:val="20"/>
        </w:rPr>
        <w:t>Forces</w:t>
      </w:r>
      <w:proofErr w:type="spellEnd"/>
      <w:r w:rsidRPr="007E61A7">
        <w:rPr>
          <w:rFonts w:ascii="Times New Roman" w:hAnsi="Times New Roman"/>
          <w:sz w:val="20"/>
        </w:rPr>
        <w:t xml:space="preserve">; </w:t>
      </w:r>
      <w:proofErr w:type="spellStart"/>
      <w:r w:rsidRPr="007E61A7">
        <w:rPr>
          <w:rFonts w:ascii="Times New Roman" w:hAnsi="Times New Roman"/>
          <w:sz w:val="20"/>
        </w:rPr>
        <w:t>this</w:t>
      </w:r>
      <w:proofErr w:type="spellEnd"/>
      <w:r w:rsidRPr="007E61A7">
        <w:rPr>
          <w:rFonts w:ascii="Times New Roman" w:hAnsi="Times New Roman"/>
          <w:sz w:val="20"/>
        </w:rPr>
        <w:t xml:space="preserve"> </w:t>
      </w:r>
      <w:proofErr w:type="spellStart"/>
      <w:r w:rsidRPr="007E61A7">
        <w:rPr>
          <w:rFonts w:ascii="Times New Roman" w:hAnsi="Times New Roman"/>
          <w:sz w:val="20"/>
        </w:rPr>
        <w:t>way</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central </w:t>
      </w:r>
      <w:proofErr w:type="spellStart"/>
      <w:r w:rsidRPr="007E61A7">
        <w:rPr>
          <w:rFonts w:ascii="Times New Roman" w:hAnsi="Times New Roman"/>
          <w:sz w:val="20"/>
        </w:rPr>
        <w:t>body</w:t>
      </w:r>
      <w:proofErr w:type="spellEnd"/>
      <w:r w:rsidRPr="007E61A7">
        <w:rPr>
          <w:rFonts w:ascii="Times New Roman" w:hAnsi="Times New Roman"/>
          <w:sz w:val="20"/>
        </w:rPr>
        <w:t xml:space="preserve"> </w:t>
      </w:r>
      <w:proofErr w:type="spellStart"/>
      <w:r w:rsidRPr="007E61A7">
        <w:rPr>
          <w:rFonts w:ascii="Times New Roman" w:hAnsi="Times New Roman"/>
          <w:sz w:val="20"/>
        </w:rPr>
        <w:t>established</w:t>
      </w:r>
      <w:proofErr w:type="spellEnd"/>
      <w:r w:rsidRPr="007E61A7">
        <w:rPr>
          <w:rFonts w:ascii="Times New Roman" w:hAnsi="Times New Roman"/>
          <w:sz w:val="20"/>
        </w:rPr>
        <w:t xml:space="preserve"> </w:t>
      </w:r>
      <w:proofErr w:type="spellStart"/>
      <w:r w:rsidRPr="007E61A7">
        <w:rPr>
          <w:rFonts w:ascii="Times New Roman" w:hAnsi="Times New Roman"/>
          <w:sz w:val="20"/>
        </w:rPr>
        <w:t>its</w:t>
      </w:r>
      <w:proofErr w:type="spellEnd"/>
      <w:r w:rsidRPr="007E61A7">
        <w:rPr>
          <w:rFonts w:ascii="Times New Roman" w:hAnsi="Times New Roman"/>
          <w:sz w:val="20"/>
        </w:rPr>
        <w:t xml:space="preserve"> </w:t>
      </w:r>
      <w:proofErr w:type="spellStart"/>
      <w:r w:rsidRPr="007E61A7">
        <w:rPr>
          <w:rFonts w:ascii="Times New Roman" w:hAnsi="Times New Roman"/>
          <w:sz w:val="20"/>
        </w:rPr>
        <w:t>supervisory</w:t>
      </w:r>
      <w:proofErr w:type="spellEnd"/>
      <w:r w:rsidRPr="007E61A7">
        <w:rPr>
          <w:rFonts w:ascii="Times New Roman" w:hAnsi="Times New Roman"/>
          <w:sz w:val="20"/>
        </w:rPr>
        <w:t xml:space="preserve"> </w:t>
      </w:r>
      <w:proofErr w:type="spellStart"/>
      <w:r w:rsidRPr="007E61A7">
        <w:rPr>
          <w:rFonts w:ascii="Times New Roman" w:hAnsi="Times New Roman"/>
          <w:sz w:val="20"/>
        </w:rPr>
        <w:t>function</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ZKJ </w:t>
      </w:r>
      <w:proofErr w:type="spellStart"/>
      <w:r w:rsidRPr="007E61A7">
        <w:rPr>
          <w:rFonts w:ascii="Times New Roman" w:hAnsi="Times New Roman"/>
          <w:sz w:val="20"/>
        </w:rPr>
        <w:t>Organisation</w:t>
      </w:r>
      <w:proofErr w:type="spellEnd"/>
      <w:r w:rsidRPr="007E61A7">
        <w:rPr>
          <w:rFonts w:ascii="Times New Roman" w:hAnsi="Times New Roman"/>
          <w:sz w:val="20"/>
        </w:rPr>
        <w:t xml:space="preserve"> in </w:t>
      </w:r>
      <w:proofErr w:type="spellStart"/>
      <w:r w:rsidRPr="007E61A7">
        <w:rPr>
          <w:rFonts w:ascii="Times New Roman" w:hAnsi="Times New Roman"/>
          <w:sz w:val="20"/>
        </w:rPr>
        <w:t>the</w:t>
      </w:r>
      <w:proofErr w:type="spellEnd"/>
      <w:r w:rsidRPr="007E61A7">
        <w:rPr>
          <w:rFonts w:ascii="Times New Roman" w:hAnsi="Times New Roman"/>
          <w:sz w:val="20"/>
        </w:rPr>
        <w:t xml:space="preserve"> JLA </w:t>
      </w:r>
      <w:proofErr w:type="spellStart"/>
      <w:r w:rsidRPr="007E61A7">
        <w:rPr>
          <w:rFonts w:ascii="Times New Roman" w:hAnsi="Times New Roman"/>
          <w:sz w:val="20"/>
        </w:rPr>
        <w:lastRenderedPageBreak/>
        <w:t>was</w:t>
      </w:r>
      <w:proofErr w:type="spellEnd"/>
      <w:r w:rsidRPr="007E61A7">
        <w:rPr>
          <w:rFonts w:ascii="Times New Roman" w:hAnsi="Times New Roman"/>
          <w:sz w:val="20"/>
        </w:rPr>
        <w:t xml:space="preserve"> </w:t>
      </w:r>
      <w:proofErr w:type="spellStart"/>
      <w:r w:rsidRPr="007E61A7">
        <w:rPr>
          <w:rFonts w:ascii="Times New Roman" w:hAnsi="Times New Roman"/>
          <w:sz w:val="20"/>
        </w:rPr>
        <w:t>mainly</w:t>
      </w:r>
      <w:proofErr w:type="spellEnd"/>
      <w:r w:rsidRPr="007E61A7">
        <w:rPr>
          <w:rFonts w:ascii="Times New Roman" w:hAnsi="Times New Roman"/>
          <w:sz w:val="20"/>
        </w:rPr>
        <w:t xml:space="preserve"> </w:t>
      </w:r>
      <w:proofErr w:type="spellStart"/>
      <w:r w:rsidRPr="007E61A7">
        <w:rPr>
          <w:rFonts w:ascii="Times New Roman" w:hAnsi="Times New Roman"/>
          <w:sz w:val="20"/>
        </w:rPr>
        <w:t>organised</w:t>
      </w:r>
      <w:proofErr w:type="spellEnd"/>
      <w:r w:rsidRPr="007E61A7">
        <w:rPr>
          <w:rFonts w:ascii="Times New Roman" w:hAnsi="Times New Roman"/>
          <w:sz w:val="20"/>
        </w:rPr>
        <w:t xml:space="preserve"> </w:t>
      </w:r>
      <w:proofErr w:type="spellStart"/>
      <w:r w:rsidRPr="007E61A7">
        <w:rPr>
          <w:rFonts w:ascii="Times New Roman" w:hAnsi="Times New Roman"/>
          <w:sz w:val="20"/>
        </w:rPr>
        <w:t>following</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organic</w:t>
      </w:r>
      <w:proofErr w:type="spellEnd"/>
      <w:r w:rsidRPr="007E61A7">
        <w:rPr>
          <w:rFonts w:ascii="Times New Roman" w:hAnsi="Times New Roman"/>
          <w:sz w:val="20"/>
        </w:rPr>
        <w:t xml:space="preserve"> </w:t>
      </w:r>
      <w:proofErr w:type="spellStart"/>
      <w:r w:rsidRPr="007E61A7">
        <w:rPr>
          <w:rFonts w:ascii="Times New Roman" w:hAnsi="Times New Roman"/>
          <w:sz w:val="20"/>
        </w:rPr>
        <w:t>principle</w:t>
      </w:r>
      <w:proofErr w:type="spellEnd"/>
      <w:r w:rsidRPr="007E61A7">
        <w:rPr>
          <w:rFonts w:ascii="Times New Roman" w:hAnsi="Times New Roman"/>
          <w:sz w:val="20"/>
        </w:rPr>
        <w:t xml:space="preserve">, so </w:t>
      </w:r>
      <w:proofErr w:type="spellStart"/>
      <w:r w:rsidRPr="007E61A7">
        <w:rPr>
          <w:rFonts w:ascii="Times New Roman" w:hAnsi="Times New Roman"/>
          <w:sz w:val="20"/>
        </w:rPr>
        <w:t>that</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cells</w:t>
      </w:r>
      <w:proofErr w:type="spellEnd"/>
      <w:r w:rsidRPr="007E61A7">
        <w:rPr>
          <w:rFonts w:ascii="Times New Roman" w:hAnsi="Times New Roman"/>
          <w:sz w:val="20"/>
        </w:rPr>
        <w:t xml:space="preserve">, </w:t>
      </w:r>
      <w:proofErr w:type="spellStart"/>
      <w:r w:rsidRPr="007E61A7">
        <w:rPr>
          <w:rFonts w:ascii="Times New Roman" w:hAnsi="Times New Roman"/>
          <w:sz w:val="20"/>
        </w:rPr>
        <w:t>or</w:t>
      </w:r>
      <w:proofErr w:type="spellEnd"/>
      <w:r w:rsidRPr="007E61A7">
        <w:rPr>
          <w:rFonts w:ascii="Times New Roman" w:hAnsi="Times New Roman"/>
          <w:sz w:val="20"/>
        </w:rPr>
        <w:t xml:space="preserve"> </w:t>
      </w:r>
      <w:proofErr w:type="spellStart"/>
      <w:r w:rsidRPr="007E61A7">
        <w:rPr>
          <w:rFonts w:ascii="Times New Roman" w:hAnsi="Times New Roman"/>
          <w:sz w:val="20"/>
        </w:rPr>
        <w:t>basic</w:t>
      </w:r>
      <w:proofErr w:type="spellEnd"/>
      <w:r w:rsidRPr="007E61A7">
        <w:rPr>
          <w:rFonts w:ascii="Times New Roman" w:hAnsi="Times New Roman"/>
          <w:sz w:val="20"/>
        </w:rPr>
        <w:t xml:space="preserve"> </w:t>
      </w:r>
      <w:proofErr w:type="spellStart"/>
      <w:r w:rsidRPr="007E61A7">
        <w:rPr>
          <w:rFonts w:ascii="Times New Roman" w:hAnsi="Times New Roman"/>
          <w:sz w:val="20"/>
        </w:rPr>
        <w:t>organisations</w:t>
      </w:r>
      <w:proofErr w:type="spellEnd"/>
      <w:r w:rsidRPr="007E61A7">
        <w:rPr>
          <w:rFonts w:ascii="Times New Roman" w:hAnsi="Times New Roman"/>
          <w:sz w:val="20"/>
        </w:rPr>
        <w:t xml:space="preserve">, </w:t>
      </w:r>
      <w:proofErr w:type="spellStart"/>
      <w:r w:rsidRPr="007E61A7">
        <w:rPr>
          <w:rFonts w:ascii="Times New Roman" w:hAnsi="Times New Roman"/>
          <w:sz w:val="20"/>
        </w:rPr>
        <w:t>were</w:t>
      </w:r>
      <w:proofErr w:type="spellEnd"/>
      <w:r w:rsidRPr="007E61A7">
        <w:rPr>
          <w:rFonts w:ascii="Times New Roman" w:hAnsi="Times New Roman"/>
          <w:sz w:val="20"/>
        </w:rPr>
        <w:t xml:space="preserve"> </w:t>
      </w:r>
      <w:proofErr w:type="spellStart"/>
      <w:r w:rsidRPr="007E61A7">
        <w:rPr>
          <w:rFonts w:ascii="Times New Roman" w:hAnsi="Times New Roman"/>
          <w:sz w:val="20"/>
        </w:rPr>
        <w:t>within</w:t>
      </w:r>
      <w:proofErr w:type="spellEnd"/>
      <w:r w:rsidRPr="007E61A7">
        <w:rPr>
          <w:rFonts w:ascii="Times New Roman" w:hAnsi="Times New Roman"/>
          <w:sz w:val="20"/>
        </w:rPr>
        <w:t xml:space="preserve"> </w:t>
      </w:r>
      <w:proofErr w:type="spellStart"/>
      <w:r w:rsidRPr="007E61A7">
        <w:rPr>
          <w:rFonts w:ascii="Times New Roman" w:hAnsi="Times New Roman"/>
          <w:sz w:val="20"/>
        </w:rPr>
        <w:t>basic</w:t>
      </w:r>
      <w:proofErr w:type="spellEnd"/>
      <w:r w:rsidRPr="007E61A7">
        <w:rPr>
          <w:rFonts w:ascii="Times New Roman" w:hAnsi="Times New Roman"/>
          <w:sz w:val="20"/>
        </w:rPr>
        <w:t xml:space="preserve"> </w:t>
      </w:r>
      <w:proofErr w:type="spellStart"/>
      <w:r w:rsidRPr="007E61A7">
        <w:rPr>
          <w:rFonts w:ascii="Times New Roman" w:hAnsi="Times New Roman"/>
          <w:sz w:val="20"/>
        </w:rPr>
        <w:t>units</w:t>
      </w:r>
      <w:proofErr w:type="spellEnd"/>
      <w:r w:rsidRPr="007E61A7">
        <w:rPr>
          <w:rFonts w:ascii="Times New Roman" w:hAnsi="Times New Roman"/>
          <w:sz w:val="20"/>
        </w:rPr>
        <w:t xml:space="preserve">, </w:t>
      </w:r>
      <w:proofErr w:type="spellStart"/>
      <w:r w:rsidRPr="007E61A7">
        <w:rPr>
          <w:rFonts w:ascii="Times New Roman" w:hAnsi="Times New Roman"/>
          <w:sz w:val="20"/>
        </w:rPr>
        <w:t>such</w:t>
      </w:r>
      <w:proofErr w:type="spellEnd"/>
      <w:r w:rsidRPr="007E61A7">
        <w:rPr>
          <w:rFonts w:ascii="Times New Roman" w:hAnsi="Times New Roman"/>
          <w:sz w:val="20"/>
        </w:rPr>
        <w:t xml:space="preserve"> as </w:t>
      </w:r>
      <w:proofErr w:type="spellStart"/>
      <w:r w:rsidRPr="007E61A7">
        <w:rPr>
          <w:rFonts w:ascii="Times New Roman" w:hAnsi="Times New Roman"/>
          <w:sz w:val="20"/>
        </w:rPr>
        <w:t>battalions</w:t>
      </w:r>
      <w:proofErr w:type="spellEnd"/>
      <w:r w:rsidRPr="007E61A7">
        <w:rPr>
          <w:rFonts w:ascii="Times New Roman" w:hAnsi="Times New Roman"/>
          <w:sz w:val="20"/>
        </w:rPr>
        <w:t xml:space="preserve">, </w:t>
      </w:r>
      <w:proofErr w:type="spellStart"/>
      <w:r w:rsidRPr="007E61A7">
        <w:rPr>
          <w:rFonts w:ascii="Times New Roman" w:hAnsi="Times New Roman"/>
          <w:sz w:val="20"/>
        </w:rPr>
        <w:t>brigades</w:t>
      </w:r>
      <w:proofErr w:type="spellEnd"/>
      <w:r w:rsidRPr="007E61A7">
        <w:rPr>
          <w:rFonts w:ascii="Times New Roman" w:hAnsi="Times New Roman"/>
          <w:sz w:val="20"/>
        </w:rPr>
        <w:t xml:space="preserve">, </w:t>
      </w:r>
      <w:proofErr w:type="spellStart"/>
      <w:r w:rsidRPr="007E61A7">
        <w:rPr>
          <w:rFonts w:ascii="Times New Roman" w:hAnsi="Times New Roman"/>
          <w:sz w:val="20"/>
        </w:rPr>
        <w:t>or</w:t>
      </w:r>
      <w:proofErr w:type="spellEnd"/>
      <w:r w:rsidRPr="007E61A7">
        <w:rPr>
          <w:rFonts w:ascii="Times New Roman" w:hAnsi="Times New Roman"/>
          <w:sz w:val="20"/>
        </w:rPr>
        <w:t xml:space="preserve"> </w:t>
      </w:r>
      <w:proofErr w:type="spellStart"/>
      <w:r w:rsidRPr="007E61A7">
        <w:rPr>
          <w:rFonts w:ascii="Times New Roman" w:hAnsi="Times New Roman"/>
          <w:sz w:val="20"/>
        </w:rPr>
        <w:t>even</w:t>
      </w:r>
      <w:proofErr w:type="spellEnd"/>
      <w:r w:rsidRPr="007E61A7">
        <w:rPr>
          <w:rFonts w:ascii="Times New Roman" w:hAnsi="Times New Roman"/>
          <w:sz w:val="20"/>
        </w:rPr>
        <w:t xml:space="preserve"> </w:t>
      </w:r>
      <w:proofErr w:type="spellStart"/>
      <w:r w:rsidRPr="007E61A7">
        <w:rPr>
          <w:rFonts w:ascii="Times New Roman" w:hAnsi="Times New Roman"/>
          <w:sz w:val="20"/>
        </w:rPr>
        <w:t>independent</w:t>
      </w:r>
      <w:proofErr w:type="spellEnd"/>
      <w:r w:rsidRPr="007E61A7">
        <w:rPr>
          <w:rFonts w:ascii="Times New Roman" w:hAnsi="Times New Roman"/>
          <w:sz w:val="20"/>
        </w:rPr>
        <w:t xml:space="preserve"> </w:t>
      </w:r>
      <w:proofErr w:type="spellStart"/>
      <w:r w:rsidRPr="007E61A7">
        <w:rPr>
          <w:rFonts w:ascii="Times New Roman" w:hAnsi="Times New Roman"/>
          <w:sz w:val="20"/>
        </w:rPr>
        <w:t>companies</w:t>
      </w:r>
      <w:proofErr w:type="spellEnd"/>
      <w:r w:rsidRPr="007E61A7">
        <w:rPr>
          <w:rFonts w:ascii="Times New Roman" w:hAnsi="Times New Roman"/>
          <w:sz w:val="20"/>
        </w:rPr>
        <w:t xml:space="preserve">. </w:t>
      </w:r>
      <w:proofErr w:type="spellStart"/>
      <w:r w:rsidRPr="007E61A7">
        <w:rPr>
          <w:rFonts w:ascii="Times New Roman" w:hAnsi="Times New Roman"/>
          <w:sz w:val="20"/>
        </w:rPr>
        <w:t>All</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time, one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significant</w:t>
      </w:r>
      <w:proofErr w:type="spellEnd"/>
      <w:r w:rsidRPr="007E61A7">
        <w:rPr>
          <w:rFonts w:ascii="Times New Roman" w:hAnsi="Times New Roman"/>
          <w:sz w:val="20"/>
        </w:rPr>
        <w:t xml:space="preserve"> </w:t>
      </w:r>
      <w:proofErr w:type="spellStart"/>
      <w:r w:rsidRPr="007E61A7">
        <w:rPr>
          <w:rFonts w:ascii="Times New Roman" w:hAnsi="Times New Roman"/>
          <w:sz w:val="20"/>
        </w:rPr>
        <w:t>questions</w:t>
      </w:r>
      <w:proofErr w:type="spellEnd"/>
      <w:r w:rsidRPr="007E61A7">
        <w:rPr>
          <w:rFonts w:ascii="Times New Roman" w:hAnsi="Times New Roman"/>
          <w:sz w:val="20"/>
        </w:rPr>
        <w:t xml:space="preserve"> </w:t>
      </w:r>
      <w:proofErr w:type="spellStart"/>
      <w:r w:rsidRPr="007E61A7">
        <w:rPr>
          <w:rFonts w:ascii="Times New Roman" w:hAnsi="Times New Roman"/>
          <w:sz w:val="20"/>
        </w:rPr>
        <w:t>was</w:t>
      </w:r>
      <w:proofErr w:type="spellEnd"/>
      <w:r w:rsidRPr="007E61A7">
        <w:rPr>
          <w:rFonts w:ascii="Times New Roman" w:hAnsi="Times New Roman"/>
          <w:sz w:val="20"/>
        </w:rPr>
        <w:t xml:space="preserve"> how to </w:t>
      </w:r>
      <w:proofErr w:type="spellStart"/>
      <w:r w:rsidRPr="007E61A7">
        <w:rPr>
          <w:rFonts w:ascii="Times New Roman" w:hAnsi="Times New Roman"/>
          <w:sz w:val="20"/>
        </w:rPr>
        <w:t>organise</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basic</w:t>
      </w:r>
      <w:proofErr w:type="spellEnd"/>
      <w:r w:rsidRPr="007E61A7">
        <w:rPr>
          <w:rFonts w:ascii="Times New Roman" w:hAnsi="Times New Roman"/>
          <w:sz w:val="20"/>
        </w:rPr>
        <w:t xml:space="preserve"> ZKJ </w:t>
      </w:r>
      <w:proofErr w:type="spellStart"/>
      <w:r w:rsidRPr="007E61A7">
        <w:rPr>
          <w:rFonts w:ascii="Times New Roman" w:hAnsi="Times New Roman"/>
          <w:sz w:val="20"/>
        </w:rPr>
        <w:t>organisations</w:t>
      </w:r>
      <w:proofErr w:type="spellEnd"/>
      <w:r w:rsidRPr="007E61A7">
        <w:rPr>
          <w:rFonts w:ascii="Times New Roman" w:hAnsi="Times New Roman"/>
          <w:sz w:val="20"/>
        </w:rPr>
        <w:t xml:space="preserve"> in </w:t>
      </w:r>
      <w:proofErr w:type="spellStart"/>
      <w:r w:rsidRPr="007E61A7">
        <w:rPr>
          <w:rFonts w:ascii="Times New Roman" w:hAnsi="Times New Roman"/>
          <w:sz w:val="20"/>
        </w:rPr>
        <w:t>the</w:t>
      </w:r>
      <w:proofErr w:type="spellEnd"/>
      <w:r w:rsidRPr="007E61A7">
        <w:rPr>
          <w:rFonts w:ascii="Times New Roman" w:hAnsi="Times New Roman"/>
          <w:sz w:val="20"/>
        </w:rPr>
        <w:t xml:space="preserve"> most </w:t>
      </w:r>
      <w:proofErr w:type="spellStart"/>
      <w:r w:rsidRPr="007E61A7">
        <w:rPr>
          <w:rFonts w:ascii="Times New Roman" w:hAnsi="Times New Roman"/>
          <w:sz w:val="20"/>
        </w:rPr>
        <w:t>efficient</w:t>
      </w:r>
      <w:proofErr w:type="spellEnd"/>
      <w:r w:rsidRPr="007E61A7">
        <w:rPr>
          <w:rFonts w:ascii="Times New Roman" w:hAnsi="Times New Roman"/>
          <w:sz w:val="20"/>
        </w:rPr>
        <w:t xml:space="preserve"> </w:t>
      </w:r>
      <w:proofErr w:type="spellStart"/>
      <w:r w:rsidRPr="007E61A7">
        <w:rPr>
          <w:rFonts w:ascii="Times New Roman" w:hAnsi="Times New Roman"/>
          <w:sz w:val="20"/>
        </w:rPr>
        <w:t>way</w:t>
      </w:r>
      <w:proofErr w:type="spellEnd"/>
      <w:r w:rsidRPr="007E61A7">
        <w:rPr>
          <w:rFonts w:ascii="Times New Roman" w:hAnsi="Times New Roman"/>
          <w:sz w:val="20"/>
        </w:rPr>
        <w:t xml:space="preserve">, how to </w:t>
      </w:r>
      <w:proofErr w:type="spellStart"/>
      <w:r w:rsidRPr="007E61A7">
        <w:rPr>
          <w:rFonts w:ascii="Times New Roman" w:hAnsi="Times New Roman"/>
          <w:sz w:val="20"/>
        </w:rPr>
        <w:t>expand</w:t>
      </w:r>
      <w:proofErr w:type="spellEnd"/>
      <w:r w:rsidRPr="007E61A7">
        <w:rPr>
          <w:rFonts w:ascii="Times New Roman" w:hAnsi="Times New Roman"/>
          <w:sz w:val="20"/>
        </w:rPr>
        <w:t xml:space="preserve"> </w:t>
      </w:r>
      <w:proofErr w:type="spellStart"/>
      <w:r w:rsidRPr="007E61A7">
        <w:rPr>
          <w:rFonts w:ascii="Times New Roman" w:hAnsi="Times New Roman"/>
          <w:sz w:val="20"/>
        </w:rPr>
        <w:t>them</w:t>
      </w:r>
      <w:proofErr w:type="spellEnd"/>
      <w:r w:rsidRPr="007E61A7">
        <w:rPr>
          <w:rFonts w:ascii="Times New Roman" w:hAnsi="Times New Roman"/>
          <w:sz w:val="20"/>
        </w:rPr>
        <w:t xml:space="preserve">, </w:t>
      </w:r>
      <w:proofErr w:type="spellStart"/>
      <w:r w:rsidRPr="007E61A7">
        <w:rPr>
          <w:rFonts w:ascii="Times New Roman" w:hAnsi="Times New Roman"/>
          <w:sz w:val="20"/>
        </w:rPr>
        <w:t>or</w:t>
      </w:r>
      <w:proofErr w:type="spellEnd"/>
      <w:r w:rsidRPr="007E61A7">
        <w:rPr>
          <w:rFonts w:ascii="Times New Roman" w:hAnsi="Times New Roman"/>
          <w:sz w:val="20"/>
        </w:rPr>
        <w:t xml:space="preserve"> how to </w:t>
      </w:r>
      <w:proofErr w:type="spellStart"/>
      <w:r w:rsidRPr="007E61A7">
        <w:rPr>
          <w:rFonts w:ascii="Times New Roman" w:hAnsi="Times New Roman"/>
          <w:sz w:val="20"/>
        </w:rPr>
        <w:t>increase</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identification</w:t>
      </w:r>
      <w:proofErr w:type="spellEnd"/>
      <w:r w:rsidRPr="007E61A7">
        <w:rPr>
          <w:rFonts w:ascii="Times New Roman" w:hAnsi="Times New Roman"/>
          <w:sz w:val="20"/>
        </w:rPr>
        <w:t xml:space="preserve"> </w:t>
      </w:r>
      <w:proofErr w:type="spellStart"/>
      <w:r w:rsidRPr="007E61A7">
        <w:rPr>
          <w:rFonts w:ascii="Times New Roman" w:hAnsi="Times New Roman"/>
          <w:sz w:val="20"/>
        </w:rPr>
        <w:t>and</w:t>
      </w:r>
      <w:proofErr w:type="spellEnd"/>
      <w:r w:rsidRPr="007E61A7">
        <w:rPr>
          <w:rFonts w:ascii="Times New Roman" w:hAnsi="Times New Roman"/>
          <w:sz w:val="20"/>
        </w:rPr>
        <w:t xml:space="preserve"> </w:t>
      </w:r>
      <w:proofErr w:type="spellStart"/>
      <w:r w:rsidRPr="007E61A7">
        <w:rPr>
          <w:rFonts w:ascii="Times New Roman" w:hAnsi="Times New Roman"/>
          <w:sz w:val="20"/>
        </w:rPr>
        <w:t>activity</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most </w:t>
      </w:r>
      <w:proofErr w:type="spellStart"/>
      <w:r w:rsidRPr="007E61A7">
        <w:rPr>
          <w:rFonts w:ascii="Times New Roman" w:hAnsi="Times New Roman"/>
          <w:sz w:val="20"/>
        </w:rPr>
        <w:t>members</w:t>
      </w:r>
      <w:proofErr w:type="spellEnd"/>
      <w:r w:rsidRPr="007E61A7">
        <w:rPr>
          <w:rFonts w:ascii="Times New Roman" w:hAnsi="Times New Roman"/>
          <w:sz w:val="20"/>
        </w:rPr>
        <w:t xml:space="preserve"> </w:t>
      </w:r>
      <w:proofErr w:type="spellStart"/>
      <w:r w:rsidRPr="007E61A7">
        <w:rPr>
          <w:rFonts w:ascii="Times New Roman" w:hAnsi="Times New Roman"/>
          <w:sz w:val="20"/>
        </w:rPr>
        <w:t>due</w:t>
      </w:r>
      <w:proofErr w:type="spellEnd"/>
      <w:r w:rsidRPr="007E61A7">
        <w:rPr>
          <w:rFonts w:ascii="Times New Roman" w:hAnsi="Times New Roman"/>
          <w:sz w:val="20"/>
        </w:rPr>
        <w:t xml:space="preserve"> to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small</w:t>
      </w:r>
      <w:proofErr w:type="spellEnd"/>
      <w:r w:rsidRPr="007E61A7">
        <w:rPr>
          <w:rFonts w:ascii="Times New Roman" w:hAnsi="Times New Roman"/>
          <w:sz w:val="20"/>
        </w:rPr>
        <w:t xml:space="preserve"> </w:t>
      </w:r>
      <w:proofErr w:type="spellStart"/>
      <w:r w:rsidRPr="007E61A7">
        <w:rPr>
          <w:rFonts w:ascii="Times New Roman" w:hAnsi="Times New Roman"/>
          <w:sz w:val="20"/>
        </w:rPr>
        <w:t>numbers</w:t>
      </w:r>
      <w:proofErr w:type="spellEnd"/>
      <w:r w:rsidRPr="007E61A7">
        <w:rPr>
          <w:rFonts w:ascii="Times New Roman" w:hAnsi="Times New Roman"/>
          <w:sz w:val="20"/>
        </w:rPr>
        <w:t xml:space="preserve">. </w:t>
      </w:r>
      <w:proofErr w:type="spellStart"/>
      <w:r w:rsidRPr="007E61A7">
        <w:rPr>
          <w:rFonts w:ascii="Times New Roman" w:hAnsi="Times New Roman"/>
          <w:sz w:val="20"/>
        </w:rPr>
        <w:t>Considering</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rigid</w:t>
      </w:r>
      <w:proofErr w:type="spellEnd"/>
      <w:r w:rsidRPr="007E61A7">
        <w:rPr>
          <w:rFonts w:ascii="Times New Roman" w:hAnsi="Times New Roman"/>
          <w:sz w:val="20"/>
        </w:rPr>
        <w:t xml:space="preserve"> </w:t>
      </w:r>
      <w:proofErr w:type="spellStart"/>
      <w:r w:rsidRPr="007E61A7">
        <w:rPr>
          <w:rFonts w:ascii="Times New Roman" w:hAnsi="Times New Roman"/>
          <w:sz w:val="20"/>
        </w:rPr>
        <w:t>military</w:t>
      </w:r>
      <w:proofErr w:type="spellEnd"/>
      <w:r w:rsidRPr="007E61A7">
        <w:rPr>
          <w:rFonts w:ascii="Times New Roman" w:hAnsi="Times New Roman"/>
          <w:sz w:val="20"/>
        </w:rPr>
        <w:t xml:space="preserve"> </w:t>
      </w:r>
      <w:proofErr w:type="spellStart"/>
      <w:r w:rsidRPr="007E61A7">
        <w:rPr>
          <w:rFonts w:ascii="Times New Roman" w:hAnsi="Times New Roman"/>
          <w:sz w:val="20"/>
        </w:rPr>
        <w:t>structure</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political</w:t>
      </w:r>
      <w:proofErr w:type="spellEnd"/>
      <w:r w:rsidRPr="007E61A7">
        <w:rPr>
          <w:rFonts w:ascii="Times New Roman" w:hAnsi="Times New Roman"/>
          <w:sz w:val="20"/>
        </w:rPr>
        <w:t xml:space="preserve"> </w:t>
      </w:r>
      <w:proofErr w:type="spellStart"/>
      <w:r w:rsidRPr="007E61A7">
        <w:rPr>
          <w:rFonts w:ascii="Times New Roman" w:hAnsi="Times New Roman"/>
          <w:sz w:val="20"/>
        </w:rPr>
        <w:t>activities</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ZKJ in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Armed</w:t>
      </w:r>
      <w:proofErr w:type="spellEnd"/>
      <w:r w:rsidRPr="007E61A7">
        <w:rPr>
          <w:rFonts w:ascii="Times New Roman" w:hAnsi="Times New Roman"/>
          <w:sz w:val="20"/>
        </w:rPr>
        <w:t xml:space="preserve"> </w:t>
      </w:r>
      <w:proofErr w:type="spellStart"/>
      <w:r w:rsidRPr="007E61A7">
        <w:rPr>
          <w:rFonts w:ascii="Times New Roman" w:hAnsi="Times New Roman"/>
          <w:sz w:val="20"/>
        </w:rPr>
        <w:t>Forces</w:t>
      </w:r>
      <w:proofErr w:type="spellEnd"/>
      <w:r w:rsidRPr="007E61A7">
        <w:rPr>
          <w:rFonts w:ascii="Times New Roman" w:hAnsi="Times New Roman"/>
          <w:sz w:val="20"/>
        </w:rPr>
        <w:t xml:space="preserve"> </w:t>
      </w:r>
      <w:proofErr w:type="spellStart"/>
      <w:r w:rsidRPr="007E61A7">
        <w:rPr>
          <w:rFonts w:ascii="Times New Roman" w:hAnsi="Times New Roman"/>
          <w:sz w:val="20"/>
        </w:rPr>
        <w:t>were</w:t>
      </w:r>
      <w:proofErr w:type="spellEnd"/>
      <w:r w:rsidRPr="007E61A7">
        <w:rPr>
          <w:rFonts w:ascii="Times New Roman" w:hAnsi="Times New Roman"/>
          <w:sz w:val="20"/>
        </w:rPr>
        <w:t xml:space="preserve"> </w:t>
      </w:r>
      <w:proofErr w:type="spellStart"/>
      <w:r w:rsidRPr="007E61A7">
        <w:rPr>
          <w:rFonts w:ascii="Times New Roman" w:hAnsi="Times New Roman"/>
          <w:sz w:val="20"/>
        </w:rPr>
        <w:t>also</w:t>
      </w:r>
      <w:proofErr w:type="spellEnd"/>
      <w:r w:rsidRPr="007E61A7">
        <w:rPr>
          <w:rFonts w:ascii="Times New Roman" w:hAnsi="Times New Roman"/>
          <w:sz w:val="20"/>
        </w:rPr>
        <w:t xml:space="preserve"> </w:t>
      </w:r>
      <w:proofErr w:type="spellStart"/>
      <w:r w:rsidRPr="007E61A7">
        <w:rPr>
          <w:rFonts w:ascii="Times New Roman" w:hAnsi="Times New Roman"/>
          <w:sz w:val="20"/>
        </w:rPr>
        <w:t>burdened</w:t>
      </w:r>
      <w:proofErr w:type="spellEnd"/>
      <w:r w:rsidRPr="007E61A7">
        <w:rPr>
          <w:rFonts w:ascii="Times New Roman" w:hAnsi="Times New Roman"/>
          <w:sz w:val="20"/>
        </w:rPr>
        <w:t xml:space="preserve"> </w:t>
      </w:r>
      <w:proofErr w:type="spellStart"/>
      <w:r w:rsidRPr="007E61A7">
        <w:rPr>
          <w:rFonts w:ascii="Times New Roman" w:hAnsi="Times New Roman"/>
          <w:sz w:val="20"/>
        </w:rPr>
        <w:t>due</w:t>
      </w:r>
      <w:proofErr w:type="spellEnd"/>
      <w:r w:rsidRPr="007E61A7">
        <w:rPr>
          <w:rFonts w:ascii="Times New Roman" w:hAnsi="Times New Roman"/>
          <w:sz w:val="20"/>
        </w:rPr>
        <w:t xml:space="preserve"> to </w:t>
      </w:r>
      <w:proofErr w:type="spellStart"/>
      <w:r w:rsidRPr="007E61A7">
        <w:rPr>
          <w:rFonts w:ascii="Times New Roman" w:hAnsi="Times New Roman"/>
          <w:sz w:val="20"/>
        </w:rPr>
        <w:t>hierarchy</w:t>
      </w:r>
      <w:proofErr w:type="spellEnd"/>
      <w:r w:rsidRPr="007E61A7">
        <w:rPr>
          <w:rFonts w:ascii="Times New Roman" w:hAnsi="Times New Roman"/>
          <w:sz w:val="20"/>
        </w:rPr>
        <w:t xml:space="preserve"> </w:t>
      </w:r>
      <w:proofErr w:type="spellStart"/>
      <w:r w:rsidRPr="007E61A7">
        <w:rPr>
          <w:rFonts w:ascii="Times New Roman" w:hAnsi="Times New Roman"/>
          <w:sz w:val="20"/>
        </w:rPr>
        <w:t>and</w:t>
      </w:r>
      <w:proofErr w:type="spellEnd"/>
      <w:r w:rsidRPr="007E61A7">
        <w:rPr>
          <w:rFonts w:ascii="Times New Roman" w:hAnsi="Times New Roman"/>
          <w:sz w:val="20"/>
        </w:rPr>
        <w:t xml:space="preserve"> </w:t>
      </w:r>
      <w:proofErr w:type="spellStart"/>
      <w:r w:rsidRPr="007E61A7">
        <w:rPr>
          <w:rFonts w:ascii="Times New Roman" w:hAnsi="Times New Roman"/>
          <w:sz w:val="20"/>
        </w:rPr>
        <w:t>due</w:t>
      </w:r>
      <w:proofErr w:type="spellEnd"/>
      <w:r w:rsidRPr="007E61A7">
        <w:rPr>
          <w:rFonts w:ascii="Times New Roman" w:hAnsi="Times New Roman"/>
          <w:sz w:val="20"/>
        </w:rPr>
        <w:t xml:space="preserve"> to </w:t>
      </w:r>
      <w:proofErr w:type="spellStart"/>
      <w:r w:rsidRPr="007E61A7">
        <w:rPr>
          <w:rFonts w:ascii="Times New Roman" w:hAnsi="Times New Roman"/>
          <w:sz w:val="20"/>
        </w:rPr>
        <w:t>their</w:t>
      </w:r>
      <w:proofErr w:type="spellEnd"/>
      <w:r w:rsidRPr="007E61A7">
        <w:rPr>
          <w:rFonts w:ascii="Times New Roman" w:hAnsi="Times New Roman"/>
          <w:sz w:val="20"/>
        </w:rPr>
        <w:t xml:space="preserve"> </w:t>
      </w:r>
      <w:proofErr w:type="spellStart"/>
      <w:r w:rsidRPr="007E61A7">
        <w:rPr>
          <w:rFonts w:ascii="Times New Roman" w:hAnsi="Times New Roman"/>
          <w:sz w:val="20"/>
        </w:rPr>
        <w:t>primary</w:t>
      </w:r>
      <w:proofErr w:type="spellEnd"/>
      <w:r w:rsidRPr="007E61A7">
        <w:rPr>
          <w:rFonts w:ascii="Times New Roman" w:hAnsi="Times New Roman"/>
          <w:sz w:val="20"/>
        </w:rPr>
        <w:t xml:space="preserve"> </w:t>
      </w:r>
      <w:proofErr w:type="spellStart"/>
      <w:r w:rsidRPr="007E61A7">
        <w:rPr>
          <w:rFonts w:ascii="Times New Roman" w:hAnsi="Times New Roman"/>
          <w:sz w:val="20"/>
        </w:rPr>
        <w:t>task</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ensuring</w:t>
      </w:r>
      <w:proofErr w:type="spellEnd"/>
      <w:r w:rsidRPr="007E61A7">
        <w:rPr>
          <w:rFonts w:ascii="Times New Roman" w:hAnsi="Times New Roman"/>
          <w:sz w:val="20"/>
        </w:rPr>
        <w:t xml:space="preserve"> </w:t>
      </w:r>
      <w:proofErr w:type="spellStart"/>
      <w:r w:rsidRPr="007E61A7">
        <w:rPr>
          <w:rFonts w:ascii="Times New Roman" w:hAnsi="Times New Roman"/>
          <w:sz w:val="20"/>
        </w:rPr>
        <w:t>that</w:t>
      </w:r>
      <w:proofErr w:type="spellEnd"/>
      <w:r w:rsidRPr="007E61A7">
        <w:rPr>
          <w:rFonts w:ascii="Times New Roman" w:hAnsi="Times New Roman"/>
          <w:sz w:val="20"/>
        </w:rPr>
        <w:t xml:space="preserve"> </w:t>
      </w:r>
      <w:proofErr w:type="spellStart"/>
      <w:r w:rsidRPr="007E61A7">
        <w:rPr>
          <w:rFonts w:ascii="Times New Roman" w:hAnsi="Times New Roman"/>
          <w:sz w:val="20"/>
        </w:rPr>
        <w:t>their</w:t>
      </w:r>
      <w:proofErr w:type="spellEnd"/>
      <w:r w:rsidRPr="007E61A7">
        <w:rPr>
          <w:rFonts w:ascii="Times New Roman" w:hAnsi="Times New Roman"/>
          <w:sz w:val="20"/>
        </w:rPr>
        <w:t xml:space="preserve"> </w:t>
      </w:r>
      <w:proofErr w:type="spellStart"/>
      <w:r w:rsidRPr="007E61A7">
        <w:rPr>
          <w:rFonts w:ascii="Times New Roman" w:hAnsi="Times New Roman"/>
          <w:sz w:val="20"/>
        </w:rPr>
        <w:t>main</w:t>
      </w:r>
      <w:proofErr w:type="spellEnd"/>
      <w:r w:rsidRPr="007E61A7">
        <w:rPr>
          <w:rFonts w:ascii="Times New Roman" w:hAnsi="Times New Roman"/>
          <w:sz w:val="20"/>
        </w:rPr>
        <w:t xml:space="preserve"> </w:t>
      </w:r>
      <w:proofErr w:type="spellStart"/>
      <w:r w:rsidRPr="007E61A7">
        <w:rPr>
          <w:rFonts w:ascii="Times New Roman" w:hAnsi="Times New Roman"/>
          <w:sz w:val="20"/>
        </w:rPr>
        <w:t>focus</w:t>
      </w:r>
      <w:proofErr w:type="spellEnd"/>
      <w:r w:rsidRPr="007E61A7">
        <w:rPr>
          <w:rFonts w:ascii="Times New Roman" w:hAnsi="Times New Roman"/>
          <w:sz w:val="20"/>
        </w:rPr>
        <w:t xml:space="preserve"> </w:t>
      </w:r>
      <w:proofErr w:type="spellStart"/>
      <w:r w:rsidRPr="007E61A7">
        <w:rPr>
          <w:rFonts w:ascii="Times New Roman" w:hAnsi="Times New Roman"/>
          <w:sz w:val="20"/>
        </w:rPr>
        <w:t>was</w:t>
      </w:r>
      <w:proofErr w:type="spellEnd"/>
      <w:r w:rsidRPr="007E61A7">
        <w:rPr>
          <w:rFonts w:ascii="Times New Roman" w:hAnsi="Times New Roman"/>
          <w:sz w:val="20"/>
        </w:rPr>
        <w:t xml:space="preserve"> on </w:t>
      </w:r>
      <w:proofErr w:type="spellStart"/>
      <w:r w:rsidRPr="007E61A7">
        <w:rPr>
          <w:rFonts w:ascii="Times New Roman" w:hAnsi="Times New Roman"/>
          <w:sz w:val="20"/>
        </w:rPr>
        <w:t>ensuring</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combat</w:t>
      </w:r>
      <w:proofErr w:type="spellEnd"/>
      <w:r w:rsidRPr="007E61A7">
        <w:rPr>
          <w:rFonts w:ascii="Times New Roman" w:hAnsi="Times New Roman"/>
          <w:sz w:val="20"/>
        </w:rPr>
        <w:t xml:space="preserve"> </w:t>
      </w:r>
      <w:proofErr w:type="spellStart"/>
      <w:r w:rsidRPr="007E61A7">
        <w:rPr>
          <w:rFonts w:ascii="Times New Roman" w:hAnsi="Times New Roman"/>
          <w:sz w:val="20"/>
        </w:rPr>
        <w:t>readiness</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military</w:t>
      </w:r>
      <w:proofErr w:type="spellEnd"/>
      <w:r w:rsidRPr="007E61A7">
        <w:rPr>
          <w:rFonts w:ascii="Times New Roman" w:hAnsi="Times New Roman"/>
          <w:sz w:val="20"/>
        </w:rPr>
        <w:t xml:space="preserve">. At </w:t>
      </w:r>
      <w:proofErr w:type="spellStart"/>
      <w:r w:rsidRPr="007E61A7">
        <w:rPr>
          <w:rFonts w:ascii="Times New Roman" w:hAnsi="Times New Roman"/>
          <w:sz w:val="20"/>
        </w:rPr>
        <w:t>the</w:t>
      </w:r>
      <w:proofErr w:type="spellEnd"/>
      <w:r w:rsidRPr="007E61A7">
        <w:rPr>
          <w:rFonts w:ascii="Times New Roman" w:hAnsi="Times New Roman"/>
          <w:sz w:val="20"/>
        </w:rPr>
        <w:t xml:space="preserve"> same time, </w:t>
      </w:r>
      <w:proofErr w:type="spellStart"/>
      <w:r w:rsidRPr="007E61A7">
        <w:rPr>
          <w:rFonts w:ascii="Times New Roman" w:hAnsi="Times New Roman"/>
          <w:sz w:val="20"/>
        </w:rPr>
        <w:t>there</w:t>
      </w:r>
      <w:proofErr w:type="spellEnd"/>
      <w:r w:rsidRPr="007E61A7">
        <w:rPr>
          <w:rFonts w:ascii="Times New Roman" w:hAnsi="Times New Roman"/>
          <w:sz w:val="20"/>
        </w:rPr>
        <w:t xml:space="preserve"> </w:t>
      </w:r>
      <w:proofErr w:type="spellStart"/>
      <w:r w:rsidRPr="007E61A7">
        <w:rPr>
          <w:rFonts w:ascii="Times New Roman" w:hAnsi="Times New Roman"/>
          <w:sz w:val="20"/>
        </w:rPr>
        <w:t>were</w:t>
      </w:r>
      <w:proofErr w:type="spellEnd"/>
      <w:r w:rsidRPr="007E61A7">
        <w:rPr>
          <w:rFonts w:ascii="Times New Roman" w:hAnsi="Times New Roman"/>
          <w:sz w:val="20"/>
        </w:rPr>
        <w:t xml:space="preserve"> </w:t>
      </w:r>
      <w:proofErr w:type="spellStart"/>
      <w:r w:rsidRPr="007E61A7">
        <w:rPr>
          <w:rFonts w:ascii="Times New Roman" w:hAnsi="Times New Roman"/>
          <w:sz w:val="20"/>
        </w:rPr>
        <w:t>often</w:t>
      </w:r>
      <w:proofErr w:type="spellEnd"/>
      <w:r w:rsidRPr="007E61A7">
        <w:rPr>
          <w:rFonts w:ascii="Times New Roman" w:hAnsi="Times New Roman"/>
          <w:sz w:val="20"/>
        </w:rPr>
        <w:t xml:space="preserve"> </w:t>
      </w:r>
      <w:proofErr w:type="spellStart"/>
      <w:r w:rsidRPr="007E61A7">
        <w:rPr>
          <w:rFonts w:ascii="Times New Roman" w:hAnsi="Times New Roman"/>
          <w:sz w:val="20"/>
        </w:rPr>
        <w:t>conflicting</w:t>
      </w:r>
      <w:proofErr w:type="spellEnd"/>
      <w:r w:rsidRPr="007E61A7">
        <w:rPr>
          <w:rFonts w:ascii="Times New Roman" w:hAnsi="Times New Roman"/>
          <w:sz w:val="20"/>
        </w:rPr>
        <w:t xml:space="preserve"> </w:t>
      </w:r>
      <w:proofErr w:type="spellStart"/>
      <w:r w:rsidRPr="007E61A7">
        <w:rPr>
          <w:rFonts w:ascii="Times New Roman" w:hAnsi="Times New Roman"/>
          <w:sz w:val="20"/>
        </w:rPr>
        <w:t>jurisdictions</w:t>
      </w:r>
      <w:proofErr w:type="spellEnd"/>
      <w:r w:rsidRPr="007E61A7">
        <w:rPr>
          <w:rFonts w:ascii="Times New Roman" w:hAnsi="Times New Roman"/>
          <w:sz w:val="20"/>
        </w:rPr>
        <w:t xml:space="preserve"> </w:t>
      </w:r>
      <w:proofErr w:type="spellStart"/>
      <w:r w:rsidRPr="007E61A7">
        <w:rPr>
          <w:rFonts w:ascii="Times New Roman" w:hAnsi="Times New Roman"/>
          <w:sz w:val="20"/>
        </w:rPr>
        <w:t>and</w:t>
      </w:r>
      <w:proofErr w:type="spellEnd"/>
      <w:r w:rsidRPr="007E61A7">
        <w:rPr>
          <w:rFonts w:ascii="Times New Roman" w:hAnsi="Times New Roman"/>
          <w:sz w:val="20"/>
        </w:rPr>
        <w:t xml:space="preserve"> </w:t>
      </w:r>
      <w:proofErr w:type="spellStart"/>
      <w:r w:rsidRPr="007E61A7">
        <w:rPr>
          <w:rFonts w:ascii="Times New Roman" w:hAnsi="Times New Roman"/>
          <w:sz w:val="20"/>
        </w:rPr>
        <w:t>activities</w:t>
      </w:r>
      <w:proofErr w:type="spellEnd"/>
      <w:r w:rsidRPr="007E61A7">
        <w:rPr>
          <w:rFonts w:ascii="Times New Roman" w:hAnsi="Times New Roman"/>
          <w:sz w:val="20"/>
        </w:rPr>
        <w:t xml:space="preserve"> in general, </w:t>
      </w:r>
      <w:proofErr w:type="spellStart"/>
      <w:r w:rsidRPr="007E61A7">
        <w:rPr>
          <w:rFonts w:ascii="Times New Roman" w:hAnsi="Times New Roman"/>
          <w:sz w:val="20"/>
        </w:rPr>
        <w:t>although</w:t>
      </w:r>
      <w:proofErr w:type="spellEnd"/>
      <w:r w:rsidRPr="007E61A7">
        <w:rPr>
          <w:rFonts w:ascii="Times New Roman" w:hAnsi="Times New Roman"/>
          <w:sz w:val="20"/>
        </w:rPr>
        <w:t xml:space="preserve"> </w:t>
      </w:r>
      <w:proofErr w:type="spellStart"/>
      <w:r w:rsidRPr="007E61A7">
        <w:rPr>
          <w:rFonts w:ascii="Times New Roman" w:hAnsi="Times New Roman"/>
          <w:sz w:val="20"/>
        </w:rPr>
        <w:t>this</w:t>
      </w:r>
      <w:proofErr w:type="spellEnd"/>
      <w:r w:rsidRPr="007E61A7">
        <w:rPr>
          <w:rFonts w:ascii="Times New Roman" w:hAnsi="Times New Roman"/>
          <w:sz w:val="20"/>
        </w:rPr>
        <w:t xml:space="preserve"> </w:t>
      </w:r>
      <w:proofErr w:type="spellStart"/>
      <w:r w:rsidRPr="007E61A7">
        <w:rPr>
          <w:rFonts w:ascii="Times New Roman" w:hAnsi="Times New Roman"/>
          <w:sz w:val="20"/>
        </w:rPr>
        <w:t>was</w:t>
      </w:r>
      <w:proofErr w:type="spellEnd"/>
      <w:r w:rsidRPr="007E61A7">
        <w:rPr>
          <w:rFonts w:ascii="Times New Roman" w:hAnsi="Times New Roman"/>
          <w:sz w:val="20"/>
        </w:rPr>
        <w:t xml:space="preserve"> not </w:t>
      </w:r>
      <w:proofErr w:type="spellStart"/>
      <w:r w:rsidRPr="007E61A7">
        <w:rPr>
          <w:rFonts w:ascii="Times New Roman" w:hAnsi="Times New Roman"/>
          <w:sz w:val="20"/>
        </w:rPr>
        <w:t>disruptive</w:t>
      </w:r>
      <w:proofErr w:type="spellEnd"/>
      <w:r w:rsidRPr="007E61A7">
        <w:rPr>
          <w:rFonts w:ascii="Times New Roman" w:hAnsi="Times New Roman"/>
          <w:sz w:val="20"/>
        </w:rPr>
        <w:t xml:space="preserve"> as it </w:t>
      </w:r>
      <w:proofErr w:type="spellStart"/>
      <w:r w:rsidRPr="007E61A7">
        <w:rPr>
          <w:rFonts w:ascii="Times New Roman" w:hAnsi="Times New Roman"/>
          <w:sz w:val="20"/>
        </w:rPr>
        <w:t>did</w:t>
      </w:r>
      <w:proofErr w:type="spellEnd"/>
      <w:r w:rsidRPr="007E61A7">
        <w:rPr>
          <w:rFonts w:ascii="Times New Roman" w:hAnsi="Times New Roman"/>
          <w:sz w:val="20"/>
        </w:rPr>
        <w:t xml:space="preserve"> not </w:t>
      </w:r>
      <w:proofErr w:type="spellStart"/>
      <w:r w:rsidRPr="007E61A7">
        <w:rPr>
          <w:rFonts w:ascii="Times New Roman" w:hAnsi="Times New Roman"/>
          <w:sz w:val="20"/>
        </w:rPr>
        <w:t>even</w:t>
      </w:r>
      <w:proofErr w:type="spellEnd"/>
      <w:r w:rsidRPr="007E61A7">
        <w:rPr>
          <w:rFonts w:ascii="Times New Roman" w:hAnsi="Times New Roman"/>
          <w:sz w:val="20"/>
        </w:rPr>
        <w:t xml:space="preserve"> </w:t>
      </w:r>
      <w:proofErr w:type="spellStart"/>
      <w:r w:rsidRPr="007E61A7">
        <w:rPr>
          <w:rFonts w:ascii="Times New Roman" w:hAnsi="Times New Roman"/>
          <w:sz w:val="20"/>
        </w:rPr>
        <w:t>cause</w:t>
      </w:r>
      <w:proofErr w:type="spellEnd"/>
      <w:r w:rsidRPr="007E61A7">
        <w:rPr>
          <w:rFonts w:ascii="Times New Roman" w:hAnsi="Times New Roman"/>
          <w:sz w:val="20"/>
        </w:rPr>
        <w:t xml:space="preserve"> </w:t>
      </w:r>
      <w:proofErr w:type="spellStart"/>
      <w:r w:rsidRPr="007E61A7">
        <w:rPr>
          <w:rFonts w:ascii="Times New Roman" w:hAnsi="Times New Roman"/>
          <w:sz w:val="20"/>
        </w:rPr>
        <w:t>any</w:t>
      </w:r>
      <w:proofErr w:type="spellEnd"/>
      <w:r w:rsidRPr="007E61A7">
        <w:rPr>
          <w:rFonts w:ascii="Times New Roman" w:hAnsi="Times New Roman"/>
          <w:sz w:val="20"/>
        </w:rPr>
        <w:t xml:space="preserve"> </w:t>
      </w:r>
      <w:proofErr w:type="spellStart"/>
      <w:r w:rsidRPr="007E61A7">
        <w:rPr>
          <w:rFonts w:ascii="Times New Roman" w:hAnsi="Times New Roman"/>
          <w:sz w:val="20"/>
        </w:rPr>
        <w:t>dichotomy</w:t>
      </w:r>
      <w:proofErr w:type="spellEnd"/>
      <w:r w:rsidRPr="007E61A7">
        <w:rPr>
          <w:rFonts w:ascii="Times New Roman" w:hAnsi="Times New Roman"/>
          <w:sz w:val="20"/>
        </w:rPr>
        <w:t xml:space="preserve"> in </w:t>
      </w:r>
      <w:proofErr w:type="spellStart"/>
      <w:r w:rsidRPr="007E61A7">
        <w:rPr>
          <w:rFonts w:ascii="Times New Roman" w:hAnsi="Times New Roman"/>
          <w:sz w:val="20"/>
        </w:rPr>
        <w:t>military</w:t>
      </w:r>
      <w:proofErr w:type="spellEnd"/>
      <w:r w:rsidRPr="007E61A7">
        <w:rPr>
          <w:rFonts w:ascii="Times New Roman" w:hAnsi="Times New Roman"/>
          <w:sz w:val="20"/>
        </w:rPr>
        <w:t xml:space="preserve"> </w:t>
      </w:r>
      <w:proofErr w:type="spellStart"/>
      <w:r w:rsidRPr="007E61A7">
        <w:rPr>
          <w:rFonts w:ascii="Times New Roman" w:hAnsi="Times New Roman"/>
          <w:sz w:val="20"/>
        </w:rPr>
        <w:t>command</w:t>
      </w:r>
      <w:proofErr w:type="spellEnd"/>
      <w:r w:rsidRPr="007E61A7">
        <w:rPr>
          <w:rFonts w:ascii="Times New Roman" w:hAnsi="Times New Roman"/>
          <w:sz w:val="20"/>
        </w:rPr>
        <w:t xml:space="preserve"> </w:t>
      </w:r>
      <w:proofErr w:type="spellStart"/>
      <w:r w:rsidRPr="007E61A7">
        <w:rPr>
          <w:rFonts w:ascii="Times New Roman" w:hAnsi="Times New Roman"/>
          <w:sz w:val="20"/>
        </w:rPr>
        <w:t>because</w:t>
      </w:r>
      <w:proofErr w:type="spellEnd"/>
      <w:r w:rsidRPr="007E61A7">
        <w:rPr>
          <w:rFonts w:ascii="Times New Roman" w:hAnsi="Times New Roman"/>
          <w:sz w:val="20"/>
        </w:rPr>
        <w:t xml:space="preserve"> </w:t>
      </w:r>
      <w:proofErr w:type="spellStart"/>
      <w:r w:rsidRPr="007E61A7">
        <w:rPr>
          <w:rFonts w:ascii="Times New Roman" w:hAnsi="Times New Roman"/>
          <w:sz w:val="20"/>
        </w:rPr>
        <w:t>almost</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entire</w:t>
      </w:r>
      <w:proofErr w:type="spellEnd"/>
      <w:r w:rsidRPr="007E61A7">
        <w:rPr>
          <w:rFonts w:ascii="Times New Roman" w:hAnsi="Times New Roman"/>
          <w:sz w:val="20"/>
        </w:rPr>
        <w:t xml:space="preserve"> </w:t>
      </w:r>
      <w:proofErr w:type="spellStart"/>
      <w:r w:rsidRPr="007E61A7">
        <w:rPr>
          <w:rFonts w:ascii="Times New Roman" w:hAnsi="Times New Roman"/>
          <w:sz w:val="20"/>
        </w:rPr>
        <w:t>command</w:t>
      </w:r>
      <w:proofErr w:type="spellEnd"/>
      <w:r w:rsidRPr="007E61A7">
        <w:rPr>
          <w:rFonts w:ascii="Times New Roman" w:hAnsi="Times New Roman"/>
          <w:sz w:val="20"/>
        </w:rPr>
        <w:t xml:space="preserve"> </w:t>
      </w:r>
      <w:proofErr w:type="spellStart"/>
      <w:r w:rsidRPr="007E61A7">
        <w:rPr>
          <w:rFonts w:ascii="Times New Roman" w:hAnsi="Times New Roman"/>
          <w:sz w:val="20"/>
        </w:rPr>
        <w:t>personnel</w:t>
      </w:r>
      <w:proofErr w:type="spellEnd"/>
      <w:r w:rsidRPr="007E61A7">
        <w:rPr>
          <w:rFonts w:ascii="Times New Roman" w:hAnsi="Times New Roman"/>
          <w:sz w:val="20"/>
        </w:rPr>
        <w:t xml:space="preserve"> in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Armed</w:t>
      </w:r>
      <w:proofErr w:type="spellEnd"/>
      <w:r w:rsidRPr="007E61A7">
        <w:rPr>
          <w:rFonts w:ascii="Times New Roman" w:hAnsi="Times New Roman"/>
          <w:sz w:val="20"/>
        </w:rPr>
        <w:t xml:space="preserve"> </w:t>
      </w:r>
      <w:proofErr w:type="spellStart"/>
      <w:r w:rsidRPr="007E61A7">
        <w:rPr>
          <w:rFonts w:ascii="Times New Roman" w:hAnsi="Times New Roman"/>
          <w:sz w:val="20"/>
        </w:rPr>
        <w:t>Forces</w:t>
      </w:r>
      <w:proofErr w:type="spellEnd"/>
      <w:r w:rsidRPr="007E61A7">
        <w:rPr>
          <w:rFonts w:ascii="Times New Roman" w:hAnsi="Times New Roman"/>
          <w:sz w:val="20"/>
        </w:rPr>
        <w:t xml:space="preserve"> </w:t>
      </w:r>
      <w:proofErr w:type="spellStart"/>
      <w:r w:rsidRPr="007E61A7">
        <w:rPr>
          <w:rFonts w:ascii="Times New Roman" w:hAnsi="Times New Roman"/>
          <w:sz w:val="20"/>
        </w:rPr>
        <w:t>were</w:t>
      </w:r>
      <w:proofErr w:type="spellEnd"/>
      <w:r w:rsidRPr="007E61A7">
        <w:rPr>
          <w:rFonts w:ascii="Times New Roman" w:hAnsi="Times New Roman"/>
          <w:sz w:val="20"/>
        </w:rPr>
        <w:t xml:space="preserve"> </w:t>
      </w:r>
      <w:proofErr w:type="spellStart"/>
      <w:r w:rsidRPr="007E61A7">
        <w:rPr>
          <w:rFonts w:ascii="Times New Roman" w:hAnsi="Times New Roman"/>
          <w:sz w:val="20"/>
        </w:rPr>
        <w:t>members</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ZKJ, as </w:t>
      </w:r>
      <w:proofErr w:type="spellStart"/>
      <w:r w:rsidRPr="007E61A7">
        <w:rPr>
          <w:rFonts w:ascii="Times New Roman" w:hAnsi="Times New Roman"/>
          <w:sz w:val="20"/>
        </w:rPr>
        <w:t>was</w:t>
      </w:r>
      <w:proofErr w:type="spellEnd"/>
      <w:r w:rsidRPr="007E61A7">
        <w:rPr>
          <w:rFonts w:ascii="Times New Roman" w:hAnsi="Times New Roman"/>
          <w:sz w:val="20"/>
        </w:rPr>
        <w:t xml:space="preserve"> </w:t>
      </w:r>
      <w:proofErr w:type="spellStart"/>
      <w:r w:rsidRPr="007E61A7">
        <w:rPr>
          <w:rFonts w:ascii="Times New Roman" w:hAnsi="Times New Roman"/>
          <w:sz w:val="20"/>
        </w:rPr>
        <w:t>almost</w:t>
      </w:r>
      <w:proofErr w:type="spellEnd"/>
      <w:r w:rsidRPr="007E61A7">
        <w:rPr>
          <w:rFonts w:ascii="Times New Roman" w:hAnsi="Times New Roman"/>
          <w:sz w:val="20"/>
        </w:rPr>
        <w:t xml:space="preserve"> 100%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officers</w:t>
      </w:r>
      <w:proofErr w:type="spellEnd"/>
      <w:r w:rsidRPr="007E61A7">
        <w:rPr>
          <w:rFonts w:ascii="Times New Roman" w:hAnsi="Times New Roman"/>
          <w:sz w:val="20"/>
        </w:rPr>
        <w:t xml:space="preserve"> (</w:t>
      </w:r>
      <w:proofErr w:type="spellStart"/>
      <w:r w:rsidRPr="007E61A7">
        <w:rPr>
          <w:rFonts w:ascii="Times New Roman" w:hAnsi="Times New Roman"/>
          <w:sz w:val="20"/>
        </w:rPr>
        <w:t>older</w:t>
      </w:r>
      <w:proofErr w:type="spellEnd"/>
      <w:r w:rsidRPr="007E61A7">
        <w:rPr>
          <w:rFonts w:ascii="Times New Roman" w:hAnsi="Times New Roman"/>
          <w:sz w:val="20"/>
        </w:rPr>
        <w:t xml:space="preserve"> </w:t>
      </w:r>
      <w:proofErr w:type="spellStart"/>
      <w:r w:rsidRPr="007E61A7">
        <w:rPr>
          <w:rFonts w:ascii="Times New Roman" w:hAnsi="Times New Roman"/>
          <w:sz w:val="20"/>
        </w:rPr>
        <w:t>members</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Armed</w:t>
      </w:r>
      <w:proofErr w:type="spellEnd"/>
      <w:r w:rsidRPr="007E61A7">
        <w:rPr>
          <w:rFonts w:ascii="Times New Roman" w:hAnsi="Times New Roman"/>
          <w:sz w:val="20"/>
        </w:rPr>
        <w:t xml:space="preserve"> </w:t>
      </w:r>
      <w:proofErr w:type="spellStart"/>
      <w:r w:rsidRPr="007E61A7">
        <w:rPr>
          <w:rFonts w:ascii="Times New Roman" w:hAnsi="Times New Roman"/>
          <w:sz w:val="20"/>
        </w:rPr>
        <w:t>Forces</w:t>
      </w:r>
      <w:proofErr w:type="spellEnd"/>
      <w:r w:rsidRPr="007E61A7">
        <w:rPr>
          <w:rFonts w:ascii="Times New Roman" w:hAnsi="Times New Roman"/>
          <w:sz w:val="20"/>
        </w:rPr>
        <w:t xml:space="preserve"> </w:t>
      </w:r>
      <w:proofErr w:type="spellStart"/>
      <w:r w:rsidRPr="007E61A7">
        <w:rPr>
          <w:rFonts w:ascii="Times New Roman" w:hAnsi="Times New Roman"/>
          <w:sz w:val="20"/>
        </w:rPr>
        <w:t>became</w:t>
      </w:r>
      <w:proofErr w:type="spellEnd"/>
      <w:r w:rsidRPr="007E61A7">
        <w:rPr>
          <w:rFonts w:ascii="Times New Roman" w:hAnsi="Times New Roman"/>
          <w:sz w:val="20"/>
        </w:rPr>
        <w:t xml:space="preserve"> </w:t>
      </w:r>
      <w:proofErr w:type="spellStart"/>
      <w:r w:rsidRPr="007E61A7">
        <w:rPr>
          <w:rFonts w:ascii="Times New Roman" w:hAnsi="Times New Roman"/>
          <w:sz w:val="20"/>
        </w:rPr>
        <w:t>members</w:t>
      </w:r>
      <w:proofErr w:type="spellEnd"/>
      <w:r w:rsidRPr="007E61A7">
        <w:rPr>
          <w:rFonts w:ascii="Times New Roman" w:hAnsi="Times New Roman"/>
          <w:sz w:val="20"/>
        </w:rPr>
        <w:t xml:space="preserve"> </w:t>
      </w:r>
      <w:proofErr w:type="spellStart"/>
      <w:r w:rsidRPr="007E61A7">
        <w:rPr>
          <w:rFonts w:ascii="Times New Roman" w:hAnsi="Times New Roman"/>
          <w:sz w:val="20"/>
        </w:rPr>
        <w:t>already</w:t>
      </w:r>
      <w:proofErr w:type="spellEnd"/>
      <w:r w:rsidRPr="007E61A7">
        <w:rPr>
          <w:rFonts w:ascii="Times New Roman" w:hAnsi="Times New Roman"/>
          <w:sz w:val="20"/>
        </w:rPr>
        <w:t xml:space="preserve"> </w:t>
      </w:r>
      <w:proofErr w:type="spellStart"/>
      <w:r w:rsidRPr="007E61A7">
        <w:rPr>
          <w:rFonts w:ascii="Times New Roman" w:hAnsi="Times New Roman"/>
          <w:sz w:val="20"/>
        </w:rPr>
        <w:t>during</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war</w:t>
      </w:r>
      <w:proofErr w:type="spellEnd"/>
      <w:r w:rsidRPr="007E61A7">
        <w:rPr>
          <w:rFonts w:ascii="Times New Roman" w:hAnsi="Times New Roman"/>
          <w:sz w:val="20"/>
        </w:rPr>
        <w:t xml:space="preserve"> </w:t>
      </w:r>
      <w:proofErr w:type="spellStart"/>
      <w:r w:rsidRPr="007E61A7">
        <w:rPr>
          <w:rFonts w:ascii="Times New Roman" w:hAnsi="Times New Roman"/>
          <w:sz w:val="20"/>
        </w:rPr>
        <w:t>and</w:t>
      </w:r>
      <w:proofErr w:type="spellEnd"/>
      <w:r w:rsidRPr="007E61A7">
        <w:rPr>
          <w:rFonts w:ascii="Times New Roman" w:hAnsi="Times New Roman"/>
          <w:sz w:val="20"/>
        </w:rPr>
        <w:t xml:space="preserve"> </w:t>
      </w:r>
      <w:proofErr w:type="spellStart"/>
      <w:r w:rsidRPr="007E61A7">
        <w:rPr>
          <w:rFonts w:ascii="Times New Roman" w:hAnsi="Times New Roman"/>
          <w:sz w:val="20"/>
        </w:rPr>
        <w:t>younger</w:t>
      </w:r>
      <w:proofErr w:type="spellEnd"/>
      <w:r w:rsidRPr="007E61A7">
        <w:rPr>
          <w:rFonts w:ascii="Times New Roman" w:hAnsi="Times New Roman"/>
          <w:sz w:val="20"/>
        </w:rPr>
        <w:t xml:space="preserve"> </w:t>
      </w:r>
      <w:proofErr w:type="spellStart"/>
      <w:r w:rsidRPr="007E61A7">
        <w:rPr>
          <w:rFonts w:ascii="Times New Roman" w:hAnsi="Times New Roman"/>
          <w:sz w:val="20"/>
        </w:rPr>
        <w:t>members</w:t>
      </w:r>
      <w:proofErr w:type="spellEnd"/>
      <w:r w:rsidRPr="007E61A7">
        <w:rPr>
          <w:rFonts w:ascii="Times New Roman" w:hAnsi="Times New Roman"/>
          <w:sz w:val="20"/>
        </w:rPr>
        <w:t xml:space="preserve"> </w:t>
      </w:r>
      <w:proofErr w:type="spellStart"/>
      <w:r w:rsidRPr="007E61A7">
        <w:rPr>
          <w:rFonts w:ascii="Times New Roman" w:hAnsi="Times New Roman"/>
          <w:sz w:val="20"/>
        </w:rPr>
        <w:t>generally</w:t>
      </w:r>
      <w:proofErr w:type="spellEnd"/>
      <w:r w:rsidRPr="007E61A7">
        <w:rPr>
          <w:rFonts w:ascii="Times New Roman" w:hAnsi="Times New Roman"/>
          <w:sz w:val="20"/>
        </w:rPr>
        <w:t xml:space="preserve"> </w:t>
      </w:r>
      <w:proofErr w:type="spellStart"/>
      <w:r w:rsidRPr="007E61A7">
        <w:rPr>
          <w:rFonts w:ascii="Times New Roman" w:hAnsi="Times New Roman"/>
          <w:sz w:val="20"/>
        </w:rPr>
        <w:t>while</w:t>
      </w:r>
      <w:proofErr w:type="spellEnd"/>
      <w:r w:rsidRPr="007E61A7">
        <w:rPr>
          <w:rFonts w:ascii="Times New Roman" w:hAnsi="Times New Roman"/>
          <w:sz w:val="20"/>
        </w:rPr>
        <w:t xml:space="preserve"> in </w:t>
      </w:r>
      <w:proofErr w:type="spellStart"/>
      <w:r w:rsidRPr="007E61A7">
        <w:rPr>
          <w:rFonts w:ascii="Times New Roman" w:hAnsi="Times New Roman"/>
          <w:sz w:val="20"/>
        </w:rPr>
        <w:t>military</w:t>
      </w:r>
      <w:proofErr w:type="spellEnd"/>
      <w:r w:rsidRPr="007E61A7">
        <w:rPr>
          <w:rFonts w:ascii="Times New Roman" w:hAnsi="Times New Roman"/>
          <w:sz w:val="20"/>
        </w:rPr>
        <w:t xml:space="preserve"> </w:t>
      </w:r>
      <w:proofErr w:type="spellStart"/>
      <w:r w:rsidRPr="007E61A7">
        <w:rPr>
          <w:rFonts w:ascii="Times New Roman" w:hAnsi="Times New Roman"/>
          <w:sz w:val="20"/>
        </w:rPr>
        <w:t>school</w:t>
      </w:r>
      <w:proofErr w:type="spellEnd"/>
      <w:r w:rsidRPr="007E61A7">
        <w:rPr>
          <w:rFonts w:ascii="Times New Roman" w:hAnsi="Times New Roman"/>
          <w:sz w:val="20"/>
        </w:rPr>
        <w:t xml:space="preserve">) </w:t>
      </w:r>
      <w:proofErr w:type="spellStart"/>
      <w:r w:rsidRPr="007E61A7">
        <w:rPr>
          <w:rFonts w:ascii="Times New Roman" w:hAnsi="Times New Roman"/>
          <w:sz w:val="20"/>
        </w:rPr>
        <w:t>and</w:t>
      </w:r>
      <w:proofErr w:type="spellEnd"/>
      <w:r w:rsidRPr="007E61A7">
        <w:rPr>
          <w:rFonts w:ascii="Times New Roman" w:hAnsi="Times New Roman"/>
          <w:sz w:val="20"/>
        </w:rPr>
        <w:t xml:space="preserve"> 80% </w:t>
      </w:r>
      <w:proofErr w:type="spellStart"/>
      <w:r w:rsidRPr="007E61A7">
        <w:rPr>
          <w:rFonts w:ascii="Times New Roman" w:hAnsi="Times New Roman"/>
          <w:sz w:val="20"/>
        </w:rPr>
        <w:t>of</w:t>
      </w:r>
      <w:proofErr w:type="spellEnd"/>
      <w:r w:rsidRPr="007E61A7">
        <w:rPr>
          <w:rFonts w:ascii="Times New Roman" w:hAnsi="Times New Roman"/>
          <w:sz w:val="20"/>
        </w:rPr>
        <w:t xml:space="preserve"> junior </w:t>
      </w:r>
      <w:proofErr w:type="spellStart"/>
      <w:r w:rsidRPr="007E61A7">
        <w:rPr>
          <w:rFonts w:ascii="Times New Roman" w:hAnsi="Times New Roman"/>
          <w:sz w:val="20"/>
        </w:rPr>
        <w:t>officers</w:t>
      </w:r>
      <w:proofErr w:type="spellEnd"/>
      <w:r w:rsidRPr="007E61A7">
        <w:rPr>
          <w:rFonts w:ascii="Times New Roman" w:hAnsi="Times New Roman"/>
          <w:sz w:val="20"/>
        </w:rPr>
        <w:t xml:space="preserve">. </w:t>
      </w:r>
      <w:proofErr w:type="spellStart"/>
      <w:r w:rsidRPr="007E61A7">
        <w:rPr>
          <w:rFonts w:ascii="Times New Roman" w:hAnsi="Times New Roman"/>
          <w:sz w:val="20"/>
        </w:rPr>
        <w:t>Soldiers</w:t>
      </w:r>
      <w:proofErr w:type="spellEnd"/>
      <w:r w:rsidRPr="007E61A7">
        <w:rPr>
          <w:rFonts w:ascii="Times New Roman" w:hAnsi="Times New Roman"/>
          <w:sz w:val="20"/>
        </w:rPr>
        <w:t xml:space="preserve"> </w:t>
      </w:r>
      <w:proofErr w:type="spellStart"/>
      <w:r w:rsidRPr="007E61A7">
        <w:rPr>
          <w:rFonts w:ascii="Times New Roman" w:hAnsi="Times New Roman"/>
          <w:sz w:val="20"/>
        </w:rPr>
        <w:t>carrying</w:t>
      </w:r>
      <w:proofErr w:type="spellEnd"/>
      <w:r w:rsidRPr="007E61A7">
        <w:rPr>
          <w:rFonts w:ascii="Times New Roman" w:hAnsi="Times New Roman"/>
          <w:sz w:val="20"/>
        </w:rPr>
        <w:t xml:space="preserve"> out </w:t>
      </w:r>
      <w:proofErr w:type="spellStart"/>
      <w:r w:rsidRPr="007E61A7">
        <w:rPr>
          <w:rFonts w:ascii="Times New Roman" w:hAnsi="Times New Roman"/>
          <w:sz w:val="20"/>
        </w:rPr>
        <w:t>their</w:t>
      </w:r>
      <w:proofErr w:type="spellEnd"/>
      <w:r w:rsidRPr="007E61A7">
        <w:rPr>
          <w:rFonts w:ascii="Times New Roman" w:hAnsi="Times New Roman"/>
          <w:sz w:val="20"/>
        </w:rPr>
        <w:t xml:space="preserve"> </w:t>
      </w:r>
      <w:proofErr w:type="spellStart"/>
      <w:r w:rsidRPr="007E61A7">
        <w:rPr>
          <w:rFonts w:ascii="Times New Roman" w:hAnsi="Times New Roman"/>
          <w:sz w:val="20"/>
        </w:rPr>
        <w:t>military</w:t>
      </w:r>
      <w:proofErr w:type="spellEnd"/>
      <w:r w:rsidRPr="007E61A7">
        <w:rPr>
          <w:rFonts w:ascii="Times New Roman" w:hAnsi="Times New Roman"/>
          <w:sz w:val="20"/>
        </w:rPr>
        <w:t xml:space="preserve"> </w:t>
      </w:r>
      <w:proofErr w:type="spellStart"/>
      <w:r w:rsidRPr="007E61A7">
        <w:rPr>
          <w:rFonts w:ascii="Times New Roman" w:hAnsi="Times New Roman"/>
          <w:sz w:val="20"/>
        </w:rPr>
        <w:t>service</w:t>
      </w:r>
      <w:proofErr w:type="spellEnd"/>
      <w:r w:rsidRPr="007E61A7">
        <w:rPr>
          <w:rFonts w:ascii="Times New Roman" w:hAnsi="Times New Roman"/>
          <w:sz w:val="20"/>
        </w:rPr>
        <w:t xml:space="preserve"> </w:t>
      </w:r>
      <w:proofErr w:type="spellStart"/>
      <w:r w:rsidRPr="007E61A7">
        <w:rPr>
          <w:rFonts w:ascii="Times New Roman" w:hAnsi="Times New Roman"/>
          <w:sz w:val="20"/>
        </w:rPr>
        <w:t>were</w:t>
      </w:r>
      <w:proofErr w:type="spellEnd"/>
      <w:r w:rsidRPr="007E61A7">
        <w:rPr>
          <w:rFonts w:ascii="Times New Roman" w:hAnsi="Times New Roman"/>
          <w:sz w:val="20"/>
        </w:rPr>
        <w:t xml:space="preserve"> </w:t>
      </w:r>
      <w:proofErr w:type="spellStart"/>
      <w:r w:rsidRPr="007E61A7">
        <w:rPr>
          <w:rFonts w:ascii="Times New Roman" w:hAnsi="Times New Roman"/>
          <w:sz w:val="20"/>
        </w:rPr>
        <w:t>thus</w:t>
      </w:r>
      <w:proofErr w:type="spellEnd"/>
      <w:r w:rsidRPr="007E61A7">
        <w:rPr>
          <w:rFonts w:ascii="Times New Roman" w:hAnsi="Times New Roman"/>
          <w:sz w:val="20"/>
        </w:rPr>
        <w:t xml:space="preserve"> </w:t>
      </w:r>
      <w:proofErr w:type="spellStart"/>
      <w:r w:rsidRPr="007E61A7">
        <w:rPr>
          <w:rFonts w:ascii="Times New Roman" w:hAnsi="Times New Roman"/>
          <w:sz w:val="20"/>
        </w:rPr>
        <w:t>subjected</w:t>
      </w:r>
      <w:proofErr w:type="spellEnd"/>
      <w:r w:rsidRPr="007E61A7">
        <w:rPr>
          <w:rFonts w:ascii="Times New Roman" w:hAnsi="Times New Roman"/>
          <w:sz w:val="20"/>
        </w:rPr>
        <w:t xml:space="preserve"> to </w:t>
      </w:r>
      <w:proofErr w:type="spellStart"/>
      <w:r w:rsidRPr="007E61A7">
        <w:rPr>
          <w:rFonts w:ascii="Times New Roman" w:hAnsi="Times New Roman"/>
          <w:sz w:val="20"/>
        </w:rPr>
        <w:t>systemic</w:t>
      </w:r>
      <w:proofErr w:type="spellEnd"/>
      <w:r w:rsidRPr="007E61A7">
        <w:rPr>
          <w:rFonts w:ascii="Times New Roman" w:hAnsi="Times New Roman"/>
          <w:sz w:val="20"/>
        </w:rPr>
        <w:t xml:space="preserve"> </w:t>
      </w:r>
      <w:proofErr w:type="spellStart"/>
      <w:r w:rsidRPr="007E61A7">
        <w:rPr>
          <w:rFonts w:ascii="Times New Roman" w:hAnsi="Times New Roman"/>
          <w:sz w:val="20"/>
        </w:rPr>
        <w:t>indoctrination</w:t>
      </w:r>
      <w:proofErr w:type="spellEnd"/>
      <w:r w:rsidRPr="007E61A7">
        <w:rPr>
          <w:rFonts w:ascii="Times New Roman" w:hAnsi="Times New Roman"/>
          <w:sz w:val="20"/>
        </w:rPr>
        <w:t xml:space="preserve">; </w:t>
      </w:r>
      <w:proofErr w:type="spellStart"/>
      <w:r w:rsidRPr="007E61A7">
        <w:rPr>
          <w:rFonts w:ascii="Times New Roman" w:hAnsi="Times New Roman"/>
          <w:sz w:val="20"/>
        </w:rPr>
        <w:t>however</w:t>
      </w:r>
      <w:proofErr w:type="spellEnd"/>
      <w:r w:rsidRPr="007E61A7">
        <w:rPr>
          <w:rFonts w:ascii="Times New Roman" w:hAnsi="Times New Roman"/>
          <w:sz w:val="20"/>
        </w:rPr>
        <w:t xml:space="preserve">, at </w:t>
      </w:r>
      <w:proofErr w:type="spellStart"/>
      <w:r w:rsidRPr="007E61A7">
        <w:rPr>
          <w:rFonts w:ascii="Times New Roman" w:hAnsi="Times New Roman"/>
          <w:sz w:val="20"/>
        </w:rPr>
        <w:t>the</w:t>
      </w:r>
      <w:proofErr w:type="spellEnd"/>
      <w:r w:rsidRPr="007E61A7">
        <w:rPr>
          <w:rFonts w:ascii="Times New Roman" w:hAnsi="Times New Roman"/>
          <w:sz w:val="20"/>
        </w:rPr>
        <w:t xml:space="preserve"> same time, </w:t>
      </w:r>
      <w:proofErr w:type="spellStart"/>
      <w:r w:rsidRPr="007E61A7">
        <w:rPr>
          <w:rFonts w:ascii="Times New Roman" w:hAnsi="Times New Roman"/>
          <w:sz w:val="20"/>
        </w:rPr>
        <w:t>officers</w:t>
      </w:r>
      <w:proofErr w:type="spellEnd"/>
      <w:r w:rsidRPr="007E61A7">
        <w:rPr>
          <w:rFonts w:ascii="Times New Roman" w:hAnsi="Times New Roman"/>
          <w:sz w:val="20"/>
        </w:rPr>
        <w:t xml:space="preserve"> </w:t>
      </w:r>
      <w:proofErr w:type="spellStart"/>
      <w:r w:rsidRPr="007E61A7">
        <w:rPr>
          <w:rFonts w:ascii="Times New Roman" w:hAnsi="Times New Roman"/>
          <w:sz w:val="20"/>
        </w:rPr>
        <w:t>were</w:t>
      </w:r>
      <w:proofErr w:type="spellEnd"/>
      <w:r w:rsidRPr="007E61A7">
        <w:rPr>
          <w:rFonts w:ascii="Times New Roman" w:hAnsi="Times New Roman"/>
          <w:sz w:val="20"/>
        </w:rPr>
        <w:t xml:space="preserve"> </w:t>
      </w:r>
      <w:proofErr w:type="spellStart"/>
      <w:r w:rsidRPr="007E61A7">
        <w:rPr>
          <w:rFonts w:ascii="Times New Roman" w:hAnsi="Times New Roman"/>
          <w:sz w:val="20"/>
        </w:rPr>
        <w:t>rather</w:t>
      </w:r>
      <w:proofErr w:type="spellEnd"/>
      <w:r w:rsidRPr="007E61A7">
        <w:rPr>
          <w:rFonts w:ascii="Times New Roman" w:hAnsi="Times New Roman"/>
          <w:sz w:val="20"/>
        </w:rPr>
        <w:t xml:space="preserve"> </w:t>
      </w:r>
      <w:proofErr w:type="spellStart"/>
      <w:r w:rsidRPr="007E61A7">
        <w:rPr>
          <w:rFonts w:ascii="Times New Roman" w:hAnsi="Times New Roman"/>
          <w:sz w:val="20"/>
        </w:rPr>
        <w:t>reserved</w:t>
      </w:r>
      <w:proofErr w:type="spellEnd"/>
      <w:r w:rsidRPr="007E61A7">
        <w:rPr>
          <w:rFonts w:ascii="Times New Roman" w:hAnsi="Times New Roman"/>
          <w:sz w:val="20"/>
        </w:rPr>
        <w:t xml:space="preserve"> </w:t>
      </w:r>
      <w:proofErr w:type="spellStart"/>
      <w:r w:rsidRPr="007E61A7">
        <w:rPr>
          <w:rFonts w:ascii="Times New Roman" w:hAnsi="Times New Roman"/>
          <w:sz w:val="20"/>
        </w:rPr>
        <w:t>when</w:t>
      </w:r>
      <w:proofErr w:type="spellEnd"/>
      <w:r w:rsidRPr="007E61A7">
        <w:rPr>
          <w:rFonts w:ascii="Times New Roman" w:hAnsi="Times New Roman"/>
          <w:sz w:val="20"/>
        </w:rPr>
        <w:t xml:space="preserve"> it </w:t>
      </w:r>
      <w:proofErr w:type="spellStart"/>
      <w:r w:rsidRPr="007E61A7">
        <w:rPr>
          <w:rFonts w:ascii="Times New Roman" w:hAnsi="Times New Roman"/>
          <w:sz w:val="20"/>
        </w:rPr>
        <w:t>came</w:t>
      </w:r>
      <w:proofErr w:type="spellEnd"/>
      <w:r w:rsidRPr="007E61A7">
        <w:rPr>
          <w:rFonts w:ascii="Times New Roman" w:hAnsi="Times New Roman"/>
          <w:sz w:val="20"/>
        </w:rPr>
        <w:t xml:space="preserve"> to </w:t>
      </w:r>
      <w:proofErr w:type="spellStart"/>
      <w:r w:rsidRPr="007E61A7">
        <w:rPr>
          <w:rFonts w:ascii="Times New Roman" w:hAnsi="Times New Roman"/>
          <w:sz w:val="20"/>
        </w:rPr>
        <w:t>granting</w:t>
      </w:r>
      <w:proofErr w:type="spellEnd"/>
      <w:r w:rsidRPr="007E61A7">
        <w:rPr>
          <w:rFonts w:ascii="Times New Roman" w:hAnsi="Times New Roman"/>
          <w:sz w:val="20"/>
        </w:rPr>
        <w:t xml:space="preserve"> </w:t>
      </w:r>
      <w:proofErr w:type="spellStart"/>
      <w:r w:rsidRPr="007E61A7">
        <w:rPr>
          <w:rFonts w:ascii="Times New Roman" w:hAnsi="Times New Roman"/>
          <w:sz w:val="20"/>
        </w:rPr>
        <w:t>membership</w:t>
      </w:r>
      <w:proofErr w:type="spellEnd"/>
      <w:r w:rsidRPr="007E61A7">
        <w:rPr>
          <w:rFonts w:ascii="Times New Roman" w:hAnsi="Times New Roman"/>
          <w:sz w:val="20"/>
        </w:rPr>
        <w:t xml:space="preserve"> in </w:t>
      </w:r>
      <w:proofErr w:type="spellStart"/>
      <w:r w:rsidRPr="007E61A7">
        <w:rPr>
          <w:rFonts w:ascii="Times New Roman" w:hAnsi="Times New Roman"/>
          <w:sz w:val="20"/>
        </w:rPr>
        <w:t>the</w:t>
      </w:r>
      <w:proofErr w:type="spellEnd"/>
      <w:r w:rsidRPr="007E61A7">
        <w:rPr>
          <w:rFonts w:ascii="Times New Roman" w:hAnsi="Times New Roman"/>
          <w:sz w:val="20"/>
        </w:rPr>
        <w:t xml:space="preserve"> ZKJ to </w:t>
      </w:r>
      <w:proofErr w:type="spellStart"/>
      <w:r w:rsidRPr="007E61A7">
        <w:rPr>
          <w:rFonts w:ascii="Times New Roman" w:hAnsi="Times New Roman"/>
          <w:sz w:val="20"/>
        </w:rPr>
        <w:t>soldiers</w:t>
      </w:r>
      <w:proofErr w:type="spellEnd"/>
      <w:r w:rsidRPr="007E61A7">
        <w:rPr>
          <w:rFonts w:ascii="Times New Roman" w:hAnsi="Times New Roman"/>
          <w:sz w:val="20"/>
        </w:rPr>
        <w:t xml:space="preserve"> on </w:t>
      </w:r>
      <w:proofErr w:type="spellStart"/>
      <w:r w:rsidRPr="007E61A7">
        <w:rPr>
          <w:rFonts w:ascii="Times New Roman" w:hAnsi="Times New Roman"/>
          <w:sz w:val="20"/>
        </w:rPr>
        <w:t>military</w:t>
      </w:r>
      <w:proofErr w:type="spellEnd"/>
      <w:r w:rsidRPr="007E61A7">
        <w:rPr>
          <w:rFonts w:ascii="Times New Roman" w:hAnsi="Times New Roman"/>
          <w:sz w:val="20"/>
        </w:rPr>
        <w:t xml:space="preserve"> </w:t>
      </w:r>
      <w:proofErr w:type="spellStart"/>
      <w:r w:rsidRPr="007E61A7">
        <w:rPr>
          <w:rFonts w:ascii="Times New Roman" w:hAnsi="Times New Roman"/>
          <w:sz w:val="20"/>
        </w:rPr>
        <w:t>service</w:t>
      </w:r>
      <w:proofErr w:type="spellEnd"/>
      <w:r w:rsidRPr="007E61A7">
        <w:rPr>
          <w:rFonts w:ascii="Times New Roman" w:hAnsi="Times New Roman"/>
          <w:sz w:val="20"/>
        </w:rPr>
        <w:t xml:space="preserve">, </w:t>
      </w:r>
      <w:proofErr w:type="spellStart"/>
      <w:r w:rsidRPr="007E61A7">
        <w:rPr>
          <w:rFonts w:ascii="Times New Roman" w:hAnsi="Times New Roman"/>
          <w:sz w:val="20"/>
        </w:rPr>
        <w:t>with</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exception</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special</w:t>
      </w:r>
      <w:proofErr w:type="spellEnd"/>
      <w:r w:rsidRPr="007E61A7">
        <w:rPr>
          <w:rFonts w:ascii="Times New Roman" w:hAnsi="Times New Roman"/>
          <w:sz w:val="20"/>
        </w:rPr>
        <w:t xml:space="preserve"> </w:t>
      </w:r>
      <w:proofErr w:type="spellStart"/>
      <w:r w:rsidRPr="007E61A7">
        <w:rPr>
          <w:rFonts w:ascii="Times New Roman" w:hAnsi="Times New Roman"/>
          <w:sz w:val="20"/>
        </w:rPr>
        <w:t>foreign-policy</w:t>
      </w:r>
      <w:proofErr w:type="spellEnd"/>
      <w:r w:rsidRPr="007E61A7">
        <w:rPr>
          <w:rFonts w:ascii="Times New Roman" w:hAnsi="Times New Roman"/>
          <w:sz w:val="20"/>
        </w:rPr>
        <w:t xml:space="preserve"> </w:t>
      </w:r>
      <w:proofErr w:type="spellStart"/>
      <w:r w:rsidRPr="007E61A7">
        <w:rPr>
          <w:rFonts w:ascii="Times New Roman" w:hAnsi="Times New Roman"/>
          <w:sz w:val="20"/>
        </w:rPr>
        <w:t>circumstances</w:t>
      </w:r>
      <w:proofErr w:type="spellEnd"/>
      <w:r w:rsidRPr="007E61A7">
        <w:rPr>
          <w:rFonts w:ascii="Times New Roman" w:hAnsi="Times New Roman"/>
          <w:sz w:val="20"/>
        </w:rPr>
        <w:t xml:space="preserve">, </w:t>
      </w:r>
      <w:proofErr w:type="spellStart"/>
      <w:r w:rsidRPr="007E61A7">
        <w:rPr>
          <w:rFonts w:ascii="Times New Roman" w:hAnsi="Times New Roman"/>
          <w:sz w:val="20"/>
        </w:rPr>
        <w:t>such</w:t>
      </w:r>
      <w:proofErr w:type="spellEnd"/>
      <w:r w:rsidRPr="007E61A7">
        <w:rPr>
          <w:rFonts w:ascii="Times New Roman" w:hAnsi="Times New Roman"/>
          <w:sz w:val="20"/>
        </w:rPr>
        <w:t xml:space="preserve"> as </w:t>
      </w:r>
      <w:proofErr w:type="spellStart"/>
      <w:r w:rsidRPr="007E61A7">
        <w:rPr>
          <w:rFonts w:ascii="Times New Roman" w:hAnsi="Times New Roman"/>
          <w:sz w:val="20"/>
        </w:rPr>
        <w:t>the</w:t>
      </w:r>
      <w:proofErr w:type="spellEnd"/>
      <w:r w:rsidRPr="007E61A7">
        <w:rPr>
          <w:rFonts w:ascii="Times New Roman" w:hAnsi="Times New Roman"/>
          <w:sz w:val="20"/>
        </w:rPr>
        <w:t xml:space="preserve"> 1968 </w:t>
      </w:r>
      <w:proofErr w:type="spellStart"/>
      <w:r w:rsidRPr="007E61A7">
        <w:rPr>
          <w:rFonts w:ascii="Times New Roman" w:hAnsi="Times New Roman"/>
          <w:sz w:val="20"/>
        </w:rPr>
        <w:t>occupation</w:t>
      </w:r>
      <w:proofErr w:type="spellEnd"/>
      <w:r w:rsidRPr="007E61A7">
        <w:rPr>
          <w:rFonts w:ascii="Times New Roman" w:hAnsi="Times New Roman"/>
          <w:sz w:val="20"/>
        </w:rPr>
        <w:t xml:space="preserve"> </w:t>
      </w:r>
      <w:proofErr w:type="spellStart"/>
      <w:r w:rsidRPr="007E61A7">
        <w:rPr>
          <w:rFonts w:ascii="Times New Roman" w:hAnsi="Times New Roman"/>
          <w:sz w:val="20"/>
        </w:rPr>
        <w:t>of</w:t>
      </w:r>
      <w:proofErr w:type="spellEnd"/>
      <w:r w:rsidRPr="007E61A7">
        <w:rPr>
          <w:rFonts w:ascii="Times New Roman" w:hAnsi="Times New Roman"/>
          <w:sz w:val="20"/>
        </w:rPr>
        <w:t xml:space="preserve"> </w:t>
      </w:r>
      <w:proofErr w:type="spellStart"/>
      <w:r w:rsidRPr="007E61A7">
        <w:rPr>
          <w:rFonts w:ascii="Times New Roman" w:hAnsi="Times New Roman"/>
          <w:sz w:val="20"/>
        </w:rPr>
        <w:t>Czechoslovakia</w:t>
      </w:r>
      <w:proofErr w:type="spellEnd"/>
      <w:r w:rsidRPr="007E61A7">
        <w:rPr>
          <w:rFonts w:ascii="Times New Roman" w:hAnsi="Times New Roman"/>
          <w:sz w:val="20"/>
        </w:rPr>
        <w:t xml:space="preserve">. It </w:t>
      </w:r>
      <w:proofErr w:type="spellStart"/>
      <w:r w:rsidRPr="007E61A7">
        <w:rPr>
          <w:rFonts w:ascii="Times New Roman" w:hAnsi="Times New Roman"/>
          <w:sz w:val="20"/>
        </w:rPr>
        <w:t>was</w:t>
      </w:r>
      <w:proofErr w:type="spellEnd"/>
      <w:r w:rsidRPr="007E61A7">
        <w:rPr>
          <w:rFonts w:ascii="Times New Roman" w:hAnsi="Times New Roman"/>
          <w:sz w:val="20"/>
        </w:rPr>
        <w:t xml:space="preserve"> not </w:t>
      </w:r>
      <w:proofErr w:type="spellStart"/>
      <w:r w:rsidRPr="007E61A7">
        <w:rPr>
          <w:rFonts w:ascii="Times New Roman" w:hAnsi="Times New Roman"/>
          <w:sz w:val="20"/>
        </w:rPr>
        <w:t>until</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highest</w:t>
      </w:r>
      <w:proofErr w:type="spellEnd"/>
      <w:r w:rsidRPr="007E61A7">
        <w:rPr>
          <w:rFonts w:ascii="Times New Roman" w:hAnsi="Times New Roman"/>
          <w:sz w:val="20"/>
        </w:rPr>
        <w:t xml:space="preserve"> </w:t>
      </w:r>
      <w:proofErr w:type="spellStart"/>
      <w:r w:rsidRPr="007E61A7">
        <w:rPr>
          <w:rFonts w:ascii="Times New Roman" w:hAnsi="Times New Roman"/>
          <w:sz w:val="20"/>
        </w:rPr>
        <w:t>authority</w:t>
      </w:r>
      <w:proofErr w:type="spellEnd"/>
      <w:r w:rsidRPr="007E61A7">
        <w:rPr>
          <w:rFonts w:ascii="Times New Roman" w:hAnsi="Times New Roman"/>
          <w:sz w:val="20"/>
        </w:rPr>
        <w:t xml:space="preserve"> </w:t>
      </w:r>
      <w:proofErr w:type="spellStart"/>
      <w:r w:rsidRPr="007E61A7">
        <w:rPr>
          <w:rFonts w:ascii="Times New Roman" w:hAnsi="Times New Roman"/>
          <w:sz w:val="20"/>
        </w:rPr>
        <w:t>intervened</w:t>
      </w:r>
      <w:proofErr w:type="spellEnd"/>
      <w:r w:rsidRPr="007E61A7">
        <w:rPr>
          <w:rFonts w:ascii="Times New Roman" w:hAnsi="Times New Roman"/>
          <w:sz w:val="20"/>
        </w:rPr>
        <w:t xml:space="preserve"> in 1974 </w:t>
      </w:r>
      <w:proofErr w:type="spellStart"/>
      <w:r w:rsidRPr="007E61A7">
        <w:rPr>
          <w:rFonts w:ascii="Times New Roman" w:hAnsi="Times New Roman"/>
          <w:sz w:val="20"/>
        </w:rPr>
        <w:t>that</w:t>
      </w:r>
      <w:proofErr w:type="spellEnd"/>
      <w:r w:rsidRPr="007E61A7">
        <w:rPr>
          <w:rFonts w:ascii="Times New Roman" w:hAnsi="Times New Roman"/>
          <w:sz w:val="20"/>
        </w:rPr>
        <w:t xml:space="preserve"> </w:t>
      </w:r>
      <w:proofErr w:type="spellStart"/>
      <w:r w:rsidRPr="007E61A7">
        <w:rPr>
          <w:rFonts w:ascii="Times New Roman" w:hAnsi="Times New Roman"/>
          <w:sz w:val="20"/>
        </w:rPr>
        <w:t>soldiers</w:t>
      </w:r>
      <w:proofErr w:type="spellEnd"/>
      <w:r w:rsidRPr="007E61A7">
        <w:rPr>
          <w:rFonts w:ascii="Times New Roman" w:hAnsi="Times New Roman"/>
          <w:sz w:val="20"/>
        </w:rPr>
        <w:t xml:space="preserve"> </w:t>
      </w:r>
      <w:proofErr w:type="spellStart"/>
      <w:r w:rsidRPr="007E61A7">
        <w:rPr>
          <w:rFonts w:ascii="Times New Roman" w:hAnsi="Times New Roman"/>
          <w:sz w:val="20"/>
        </w:rPr>
        <w:t>were</w:t>
      </w:r>
      <w:proofErr w:type="spellEnd"/>
      <w:r w:rsidRPr="007E61A7">
        <w:rPr>
          <w:rFonts w:ascii="Times New Roman" w:hAnsi="Times New Roman"/>
          <w:sz w:val="20"/>
        </w:rPr>
        <w:t xml:space="preserve"> </w:t>
      </w:r>
      <w:proofErr w:type="spellStart"/>
      <w:r w:rsidRPr="007E61A7">
        <w:rPr>
          <w:rFonts w:ascii="Times New Roman" w:hAnsi="Times New Roman"/>
          <w:sz w:val="20"/>
        </w:rPr>
        <w:t>also</w:t>
      </w:r>
      <w:proofErr w:type="spellEnd"/>
      <w:r w:rsidRPr="007E61A7">
        <w:rPr>
          <w:rFonts w:ascii="Times New Roman" w:hAnsi="Times New Roman"/>
          <w:sz w:val="20"/>
        </w:rPr>
        <w:t xml:space="preserve"> </w:t>
      </w:r>
      <w:proofErr w:type="spellStart"/>
      <w:r w:rsidRPr="007E61A7">
        <w:rPr>
          <w:rFonts w:ascii="Times New Roman" w:hAnsi="Times New Roman"/>
          <w:sz w:val="20"/>
        </w:rPr>
        <w:t>granted</w:t>
      </w:r>
      <w:proofErr w:type="spellEnd"/>
      <w:r w:rsidRPr="007E61A7">
        <w:rPr>
          <w:rFonts w:ascii="Times New Roman" w:hAnsi="Times New Roman"/>
          <w:sz w:val="20"/>
        </w:rPr>
        <w:t xml:space="preserve"> </w:t>
      </w:r>
      <w:proofErr w:type="spellStart"/>
      <w:r w:rsidRPr="007E61A7">
        <w:rPr>
          <w:rFonts w:ascii="Times New Roman" w:hAnsi="Times New Roman"/>
          <w:sz w:val="20"/>
        </w:rPr>
        <w:t>membership</w:t>
      </w:r>
      <w:proofErr w:type="spellEnd"/>
      <w:r w:rsidRPr="007E61A7">
        <w:rPr>
          <w:rFonts w:ascii="Times New Roman" w:hAnsi="Times New Roman"/>
          <w:sz w:val="20"/>
        </w:rPr>
        <w:t xml:space="preserve"> in </w:t>
      </w:r>
      <w:proofErr w:type="spellStart"/>
      <w:r w:rsidRPr="007E61A7">
        <w:rPr>
          <w:rFonts w:ascii="Times New Roman" w:hAnsi="Times New Roman"/>
          <w:sz w:val="20"/>
        </w:rPr>
        <w:t>the</w:t>
      </w:r>
      <w:proofErr w:type="spellEnd"/>
      <w:r w:rsidRPr="007E61A7">
        <w:rPr>
          <w:rFonts w:ascii="Times New Roman" w:hAnsi="Times New Roman"/>
          <w:sz w:val="20"/>
        </w:rPr>
        <w:t xml:space="preserve"> ZKJ in </w:t>
      </w:r>
      <w:proofErr w:type="spellStart"/>
      <w:r w:rsidRPr="007E61A7">
        <w:rPr>
          <w:rFonts w:ascii="Times New Roman" w:hAnsi="Times New Roman"/>
          <w:sz w:val="20"/>
        </w:rPr>
        <w:t>mass</w:t>
      </w:r>
      <w:proofErr w:type="spellEnd"/>
      <w:r w:rsidRPr="007E61A7">
        <w:rPr>
          <w:rFonts w:ascii="Times New Roman" w:hAnsi="Times New Roman"/>
          <w:sz w:val="20"/>
        </w:rPr>
        <w:t xml:space="preserve"> </w:t>
      </w:r>
      <w:proofErr w:type="spellStart"/>
      <w:r w:rsidRPr="007E61A7">
        <w:rPr>
          <w:rFonts w:ascii="Times New Roman" w:hAnsi="Times New Roman"/>
          <w:sz w:val="20"/>
        </w:rPr>
        <w:t>numbers</w:t>
      </w:r>
      <w:proofErr w:type="spellEnd"/>
      <w:r w:rsidRPr="007E61A7">
        <w:rPr>
          <w:rFonts w:ascii="Times New Roman" w:hAnsi="Times New Roman"/>
          <w:sz w:val="20"/>
        </w:rPr>
        <w:t xml:space="preserve">, </w:t>
      </w:r>
      <w:proofErr w:type="spellStart"/>
      <w:r w:rsidRPr="007E61A7">
        <w:rPr>
          <w:rFonts w:ascii="Times New Roman" w:hAnsi="Times New Roman"/>
          <w:sz w:val="20"/>
        </w:rPr>
        <w:t>usually</w:t>
      </w:r>
      <w:proofErr w:type="spellEnd"/>
      <w:r w:rsidRPr="007E61A7">
        <w:rPr>
          <w:rFonts w:ascii="Times New Roman" w:hAnsi="Times New Roman"/>
          <w:sz w:val="20"/>
        </w:rPr>
        <w:t xml:space="preserve"> </w:t>
      </w:r>
      <w:proofErr w:type="spellStart"/>
      <w:r w:rsidRPr="007E61A7">
        <w:rPr>
          <w:rFonts w:ascii="Times New Roman" w:hAnsi="Times New Roman"/>
          <w:sz w:val="20"/>
        </w:rPr>
        <w:t>before</w:t>
      </w:r>
      <w:proofErr w:type="spellEnd"/>
      <w:r w:rsidRPr="007E61A7">
        <w:rPr>
          <w:rFonts w:ascii="Times New Roman" w:hAnsi="Times New Roman"/>
          <w:sz w:val="20"/>
        </w:rPr>
        <w:t xml:space="preserve"> </w:t>
      </w:r>
      <w:proofErr w:type="spellStart"/>
      <w:r w:rsidRPr="007E61A7">
        <w:rPr>
          <w:rFonts w:ascii="Times New Roman" w:hAnsi="Times New Roman"/>
          <w:sz w:val="20"/>
        </w:rPr>
        <w:t>the</w:t>
      </w:r>
      <w:proofErr w:type="spellEnd"/>
      <w:r w:rsidRPr="007E61A7">
        <w:rPr>
          <w:rFonts w:ascii="Times New Roman" w:hAnsi="Times New Roman"/>
          <w:sz w:val="20"/>
        </w:rPr>
        <w:t xml:space="preserve"> </w:t>
      </w:r>
      <w:proofErr w:type="spellStart"/>
      <w:r w:rsidRPr="007E61A7">
        <w:rPr>
          <w:rFonts w:ascii="Times New Roman" w:hAnsi="Times New Roman"/>
          <w:sz w:val="20"/>
        </w:rPr>
        <w:t>release</w:t>
      </w:r>
      <w:proofErr w:type="spellEnd"/>
      <w:r w:rsidRPr="007E61A7">
        <w:rPr>
          <w:rFonts w:ascii="Times New Roman" w:hAnsi="Times New Roman"/>
          <w:sz w:val="20"/>
        </w:rPr>
        <w:t xml:space="preserve"> </w:t>
      </w:r>
      <w:proofErr w:type="spellStart"/>
      <w:r w:rsidRPr="007E61A7">
        <w:rPr>
          <w:rFonts w:ascii="Times New Roman" w:hAnsi="Times New Roman"/>
          <w:sz w:val="20"/>
        </w:rPr>
        <w:t>from</w:t>
      </w:r>
      <w:proofErr w:type="spellEnd"/>
      <w:r w:rsidRPr="007E61A7">
        <w:rPr>
          <w:rFonts w:ascii="Times New Roman" w:hAnsi="Times New Roman"/>
          <w:sz w:val="20"/>
        </w:rPr>
        <w:t xml:space="preserve"> </w:t>
      </w:r>
      <w:proofErr w:type="spellStart"/>
      <w:r w:rsidRPr="007E61A7">
        <w:rPr>
          <w:rFonts w:ascii="Times New Roman" w:hAnsi="Times New Roman"/>
          <w:sz w:val="20"/>
        </w:rPr>
        <w:t>service</w:t>
      </w:r>
      <w:proofErr w:type="spellEnd"/>
      <w:r w:rsidRPr="007E61A7">
        <w:rPr>
          <w:rFonts w:ascii="Times New Roman" w:hAnsi="Times New Roman"/>
          <w:sz w:val="20"/>
        </w:rPr>
        <w:t xml:space="preserve">; in </w:t>
      </w:r>
      <w:proofErr w:type="spellStart"/>
      <w:r w:rsidRPr="007E61A7">
        <w:rPr>
          <w:rFonts w:ascii="Times New Roman" w:hAnsi="Times New Roman"/>
          <w:sz w:val="20"/>
        </w:rPr>
        <w:t>the</w:t>
      </w:r>
      <w:proofErr w:type="spellEnd"/>
      <w:r w:rsidRPr="007E61A7">
        <w:rPr>
          <w:rFonts w:ascii="Times New Roman" w:hAnsi="Times New Roman"/>
          <w:sz w:val="20"/>
        </w:rPr>
        <w:t xml:space="preserve"> 1969–1984 period </w:t>
      </w:r>
      <w:proofErr w:type="spellStart"/>
      <w:r w:rsidRPr="007E61A7">
        <w:rPr>
          <w:rFonts w:ascii="Times New Roman" w:hAnsi="Times New Roman"/>
          <w:sz w:val="20"/>
        </w:rPr>
        <w:t>alone</w:t>
      </w:r>
      <w:proofErr w:type="spellEnd"/>
      <w:r w:rsidRPr="007E61A7">
        <w:rPr>
          <w:rFonts w:ascii="Times New Roman" w:hAnsi="Times New Roman"/>
          <w:sz w:val="20"/>
        </w:rPr>
        <w:t xml:space="preserve">, </w:t>
      </w:r>
      <w:proofErr w:type="spellStart"/>
      <w:r w:rsidRPr="007E61A7">
        <w:rPr>
          <w:rFonts w:ascii="Times New Roman" w:hAnsi="Times New Roman"/>
          <w:sz w:val="20"/>
        </w:rPr>
        <w:t>approximately</w:t>
      </w:r>
      <w:proofErr w:type="spellEnd"/>
      <w:r w:rsidRPr="007E61A7">
        <w:rPr>
          <w:rFonts w:ascii="Times New Roman" w:hAnsi="Times New Roman"/>
          <w:sz w:val="20"/>
        </w:rPr>
        <w:t xml:space="preserve"> 270,000 </w:t>
      </w:r>
      <w:proofErr w:type="spellStart"/>
      <w:r w:rsidRPr="007E61A7">
        <w:rPr>
          <w:rFonts w:ascii="Times New Roman" w:hAnsi="Times New Roman"/>
          <w:sz w:val="20"/>
        </w:rPr>
        <w:t>were</w:t>
      </w:r>
      <w:proofErr w:type="spellEnd"/>
      <w:r w:rsidRPr="007E61A7">
        <w:rPr>
          <w:rFonts w:ascii="Times New Roman" w:hAnsi="Times New Roman"/>
          <w:sz w:val="20"/>
        </w:rPr>
        <w:t xml:space="preserve"> </w:t>
      </w:r>
      <w:proofErr w:type="spellStart"/>
      <w:r w:rsidRPr="007E61A7">
        <w:rPr>
          <w:rFonts w:ascii="Times New Roman" w:hAnsi="Times New Roman"/>
          <w:sz w:val="20"/>
        </w:rPr>
        <w:t>given</w:t>
      </w:r>
      <w:proofErr w:type="spellEnd"/>
      <w:r w:rsidRPr="007E61A7">
        <w:rPr>
          <w:rFonts w:ascii="Times New Roman" w:hAnsi="Times New Roman"/>
          <w:sz w:val="20"/>
        </w:rPr>
        <w:t xml:space="preserve"> </w:t>
      </w:r>
      <w:proofErr w:type="spellStart"/>
      <w:r w:rsidRPr="007E61A7">
        <w:rPr>
          <w:rFonts w:ascii="Times New Roman" w:hAnsi="Times New Roman"/>
          <w:sz w:val="20"/>
        </w:rPr>
        <w:t>membership</w:t>
      </w:r>
      <w:proofErr w:type="spellEnd"/>
      <w:r w:rsidRPr="007E61A7">
        <w:rPr>
          <w:rFonts w:ascii="Times New Roman" w:hAnsi="Times New Roman"/>
          <w:sz w:val="20"/>
        </w:rPr>
        <w:t>.</w:t>
      </w:r>
    </w:p>
    <w:p w14:paraId="4F9DDA04" w14:textId="77777777" w:rsidR="00B26574" w:rsidRPr="007E61A7" w:rsidRDefault="00B26574" w:rsidP="00677E44">
      <w:pPr>
        <w:pStyle w:val="Sprotnaopomba-besedilo"/>
        <w:jc w:val="both"/>
        <w:rPr>
          <w:rFonts w:ascii="Times New Roman" w:hAnsi="Times New Roman" w:cs="Times New Roman"/>
          <w:bCs/>
          <w:sz w:val="24"/>
          <w:szCs w:val="24"/>
          <w:lang w:eastAsia="sl-SI"/>
        </w:rPr>
      </w:pPr>
    </w:p>
    <w:sectPr w:rsidR="00B26574" w:rsidRPr="007E61A7" w:rsidSect="00E975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292D3" w14:textId="77777777" w:rsidR="00F57B9E" w:rsidRDefault="00F57B9E" w:rsidP="00FA617E">
      <w:pPr>
        <w:spacing w:after="0" w:line="240" w:lineRule="auto"/>
      </w:pPr>
      <w:r>
        <w:separator/>
      </w:r>
    </w:p>
  </w:endnote>
  <w:endnote w:type="continuationSeparator" w:id="0">
    <w:p w14:paraId="2FF2F29F" w14:textId="77777777" w:rsidR="00F57B9E" w:rsidRDefault="00F57B9E" w:rsidP="00FA6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29A9F" w14:textId="77777777" w:rsidR="00F57B9E" w:rsidRDefault="00F57B9E" w:rsidP="00FA617E">
      <w:pPr>
        <w:spacing w:after="0" w:line="240" w:lineRule="auto"/>
      </w:pPr>
      <w:r>
        <w:separator/>
      </w:r>
    </w:p>
  </w:footnote>
  <w:footnote w:type="continuationSeparator" w:id="0">
    <w:p w14:paraId="50235FF8" w14:textId="77777777" w:rsidR="00F57B9E" w:rsidRDefault="00F57B9E" w:rsidP="00FA617E">
      <w:pPr>
        <w:spacing w:after="0" w:line="240" w:lineRule="auto"/>
      </w:pPr>
      <w:r>
        <w:continuationSeparator/>
      </w:r>
    </w:p>
  </w:footnote>
  <w:footnote w:id="1">
    <w:p w14:paraId="7F000D70" w14:textId="77777777"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t>*</w:t>
      </w:r>
      <w:r w:rsidRPr="00677E44">
        <w:rPr>
          <w:rFonts w:ascii="Times New Roman" w:hAnsi="Times New Roman" w:cs="Times New Roman"/>
        </w:rPr>
        <w:t xml:space="preserve"> </w:t>
      </w:r>
      <w:r w:rsidRPr="005F45FB">
        <w:rPr>
          <w:rFonts w:ascii="Times New Roman" w:hAnsi="Times New Roman" w:cs="Times New Roman"/>
          <w:b/>
        </w:rPr>
        <w:t xml:space="preserve">Dr., višji znanstveni sodelavec, Inštitut za novejšo zgodovino, Kongresni trg 1, 1000 Ljubljana, </w:t>
      </w:r>
      <w:hyperlink r:id="rId1" w:history="1">
        <w:r w:rsidRPr="007D2427">
          <w:rPr>
            <w:rStyle w:val="Hiperpovezava"/>
            <w:rFonts w:ascii="Times New Roman" w:hAnsi="Times New Roman" w:cs="Times New Roman"/>
            <w:b/>
            <w:color w:val="auto"/>
            <w:u w:val="none"/>
          </w:rPr>
          <w:t>damijan.gustin@inz.si</w:t>
        </w:r>
      </w:hyperlink>
      <w:r w:rsidRPr="007D2427">
        <w:rPr>
          <w:rFonts w:ascii="Times New Roman" w:hAnsi="Times New Roman" w:cs="Times New Roman"/>
          <w:b/>
        </w:rPr>
        <w:t xml:space="preserve"> </w:t>
      </w:r>
    </w:p>
  </w:footnote>
  <w:footnote w:id="2">
    <w:p w14:paraId="401080B1" w14:textId="77777777"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t>**</w:t>
      </w:r>
      <w:r w:rsidRPr="00677E44">
        <w:rPr>
          <w:rFonts w:ascii="Times New Roman" w:hAnsi="Times New Roman" w:cs="Times New Roman"/>
        </w:rPr>
        <w:t xml:space="preserve"> </w:t>
      </w:r>
      <w:r w:rsidRPr="005F45FB">
        <w:rPr>
          <w:rFonts w:ascii="Times New Roman" w:hAnsi="Times New Roman" w:cs="Times New Roman"/>
        </w:rPr>
        <w:t>Raziskava je nastala v okviru raziskovalnega programa P6-0281 Idejnopolitični in kulturni pluralizem in monizem na Slovenskem v 20. stoletju, ki ga sofinancira Javna agencija za raziskovalno dejavnost Republike Slovenije iz državnega proračuna.</w:t>
      </w:r>
    </w:p>
  </w:footnote>
  <w:footnote w:id="3">
    <w:p w14:paraId="5425DBA5" w14:textId="5AA2C085" w:rsidR="004E7A07" w:rsidRPr="00677E44" w:rsidRDefault="004E7A07" w:rsidP="00CE67E3">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Zakon o službi v Slovenski vojski določa: »Pripadnik Slovenske vojske med službenim časom in dejanskim opravljanjem vojaške službe ne sme politično delovati, niti se ne sme udeleževati aktivnosti političnih strank, razen če ne gre za opravljanje službenih zadev. Pripadnik se v uniformi ne sme udeleževati političnih shodov.« </w:t>
      </w:r>
      <w:r w:rsidRPr="00CF4C85">
        <w:rPr>
          <w:rFonts w:ascii="Times New Roman" w:hAnsi="Times New Roman" w:cs="Times New Roman"/>
        </w:rPr>
        <w:t>–</w:t>
      </w:r>
      <w:r w:rsidRPr="00677E44">
        <w:rPr>
          <w:rFonts w:ascii="Times New Roman" w:hAnsi="Times New Roman" w:cs="Times New Roman"/>
          <w:i/>
        </w:rPr>
        <w:t>Uradni list RS</w:t>
      </w:r>
      <w:r>
        <w:rPr>
          <w:rFonts w:ascii="Times New Roman" w:hAnsi="Times New Roman" w:cs="Times New Roman"/>
          <w:i/>
        </w:rPr>
        <w:t>,</w:t>
      </w:r>
      <w:r w:rsidRPr="00677E44">
        <w:rPr>
          <w:rFonts w:ascii="Times New Roman" w:hAnsi="Times New Roman" w:cs="Times New Roman"/>
        </w:rPr>
        <w:t xml:space="preserve"> 30.</w:t>
      </w:r>
      <w:r>
        <w:rPr>
          <w:rFonts w:ascii="Times New Roman" w:hAnsi="Times New Roman" w:cs="Times New Roman"/>
        </w:rPr>
        <w:t xml:space="preserve"> </w:t>
      </w:r>
      <w:r w:rsidRPr="00677E44">
        <w:rPr>
          <w:rFonts w:ascii="Times New Roman" w:hAnsi="Times New Roman" w:cs="Times New Roman"/>
        </w:rPr>
        <w:t>7.</w:t>
      </w:r>
      <w:r>
        <w:rPr>
          <w:rFonts w:ascii="Times New Roman" w:hAnsi="Times New Roman" w:cs="Times New Roman"/>
        </w:rPr>
        <w:t xml:space="preserve"> </w:t>
      </w:r>
      <w:r w:rsidRPr="00677E44">
        <w:rPr>
          <w:rFonts w:ascii="Times New Roman" w:hAnsi="Times New Roman" w:cs="Times New Roman"/>
        </w:rPr>
        <w:t>2007, št. 68-3761, ZSSloV. Kodeks vojaške etike Slovenske vojske n</w:t>
      </w:r>
      <w:r w:rsidRPr="00677E44">
        <w:rPr>
          <w:rFonts w:ascii="Times New Roman" w:hAnsi="Times New Roman" w:cs="Times New Roman"/>
          <w:color w:val="000000"/>
          <w:shd w:val="clear" w:color="auto" w:fill="FFFFFF"/>
        </w:rPr>
        <w:t xml:space="preserve">a podlagi 16. člena Zakona o službi v Slovenski vojski </w:t>
      </w:r>
      <w:r w:rsidRPr="00677E44">
        <w:rPr>
          <w:rFonts w:ascii="Times New Roman" w:hAnsi="Times New Roman" w:cs="Times New Roman"/>
        </w:rPr>
        <w:t>določa, da njeni pripadniki »</w:t>
      </w:r>
      <w:r w:rsidRPr="00677E44">
        <w:rPr>
          <w:rFonts w:ascii="Times New Roman" w:hAnsi="Times New Roman" w:cs="Times New Roman"/>
          <w:color w:val="000000"/>
          <w:shd w:val="clear" w:color="auto" w:fill="FFFFFF"/>
        </w:rPr>
        <w:t>med dejanskim opravljanjem vojaške službe ne delujejo politično in se v uniformi ne udeležujejo političnih shodov ali drugih aktivnosti političnih strank«. Gl</w:t>
      </w:r>
      <w:r>
        <w:rPr>
          <w:rFonts w:ascii="Times New Roman" w:hAnsi="Times New Roman" w:cs="Times New Roman"/>
          <w:color w:val="000000"/>
          <w:shd w:val="clear" w:color="auto" w:fill="FFFFFF"/>
        </w:rPr>
        <w:t>.</w:t>
      </w:r>
      <w:r w:rsidRPr="00677E44">
        <w:rPr>
          <w:rFonts w:ascii="Times New Roman" w:hAnsi="Times New Roman" w:cs="Times New Roman"/>
          <w:color w:val="000000"/>
          <w:shd w:val="clear" w:color="auto" w:fill="FFFFFF"/>
        </w:rPr>
        <w:t xml:space="preserve"> </w:t>
      </w:r>
      <w:r w:rsidRPr="00677E44">
        <w:rPr>
          <w:rFonts w:ascii="Times New Roman" w:hAnsi="Times New Roman" w:cs="Times New Roman"/>
          <w:i/>
          <w:color w:val="000000"/>
          <w:shd w:val="clear" w:color="auto" w:fill="FFFFFF"/>
        </w:rPr>
        <w:t>Uradni list RS</w:t>
      </w:r>
      <w:r w:rsidRPr="00400570">
        <w:rPr>
          <w:rFonts w:ascii="Times New Roman" w:hAnsi="Times New Roman" w:cs="Times New Roman"/>
          <w:i/>
          <w:color w:val="000000"/>
          <w:shd w:val="clear" w:color="auto" w:fill="FFFFFF"/>
        </w:rPr>
        <w:t>,</w:t>
      </w:r>
      <w:r w:rsidRPr="00677E44">
        <w:rPr>
          <w:rFonts w:ascii="Times New Roman" w:hAnsi="Times New Roman" w:cs="Times New Roman"/>
          <w:color w:val="000000"/>
          <w:shd w:val="clear" w:color="auto" w:fill="FFFFFF"/>
        </w:rPr>
        <w:t xml:space="preserve"> 17. 7. 2009, 55/2710, 7650.</w:t>
      </w:r>
    </w:p>
  </w:footnote>
  <w:footnote w:id="4">
    <w:p w14:paraId="4B681E82" w14:textId="783E22ED" w:rsidR="004E7A07" w:rsidRPr="00677E44" w:rsidRDefault="004E7A07" w:rsidP="00BA5D8D">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r w:rsidRPr="00677E44">
        <w:rPr>
          <w:rFonts w:ascii="Times New Roman" w:hAnsi="Times New Roman" w:cs="Times New Roman"/>
          <w:bCs/>
          <w:lang w:eastAsia="sl-SI"/>
        </w:rPr>
        <w:t>Francesco</w:t>
      </w:r>
      <w:r w:rsidRPr="00400570">
        <w:rPr>
          <w:rFonts w:ascii="Times New Roman" w:hAnsi="Times New Roman" w:cs="Times New Roman"/>
          <w:bCs/>
          <w:lang w:eastAsia="sl-SI"/>
        </w:rPr>
        <w:t xml:space="preserve"> </w:t>
      </w:r>
      <w:proofErr w:type="spellStart"/>
      <w:r w:rsidRPr="00400570">
        <w:rPr>
          <w:rFonts w:ascii="Times New Roman" w:hAnsi="Times New Roman" w:cs="Times New Roman"/>
          <w:bCs/>
          <w:lang w:eastAsia="sl-SI"/>
        </w:rPr>
        <w:t>Benvenuti</w:t>
      </w:r>
      <w:proofErr w:type="spellEnd"/>
      <w:r w:rsidRPr="00677E44">
        <w:rPr>
          <w:rFonts w:ascii="Times New Roman" w:hAnsi="Times New Roman" w:cs="Times New Roman"/>
          <w:bCs/>
          <w:lang w:eastAsia="sl-SI"/>
        </w:rPr>
        <w:t xml:space="preserve">, </w:t>
      </w:r>
      <w:proofErr w:type="spellStart"/>
      <w:r w:rsidRPr="00677E44">
        <w:rPr>
          <w:rFonts w:ascii="Times New Roman" w:hAnsi="Times New Roman" w:cs="Times New Roman"/>
          <w:bCs/>
          <w:i/>
          <w:lang w:eastAsia="sl-SI"/>
        </w:rPr>
        <w:t>The</w:t>
      </w:r>
      <w:proofErr w:type="spellEnd"/>
      <w:r w:rsidRPr="00677E44">
        <w:rPr>
          <w:rFonts w:ascii="Times New Roman" w:hAnsi="Times New Roman" w:cs="Times New Roman"/>
          <w:bCs/>
          <w:i/>
          <w:lang w:eastAsia="sl-SI"/>
        </w:rPr>
        <w:t xml:space="preserve"> </w:t>
      </w:r>
      <w:proofErr w:type="spellStart"/>
      <w:r w:rsidRPr="00677E44">
        <w:rPr>
          <w:rFonts w:ascii="Times New Roman" w:hAnsi="Times New Roman" w:cs="Times New Roman"/>
          <w:bCs/>
          <w:i/>
          <w:lang w:eastAsia="sl-SI"/>
        </w:rPr>
        <w:t>Bo</w:t>
      </w:r>
      <w:r w:rsidRPr="00400570">
        <w:rPr>
          <w:rFonts w:ascii="Times New Roman" w:hAnsi="Times New Roman" w:cs="Times New Roman"/>
          <w:bCs/>
          <w:i/>
          <w:lang w:eastAsia="sl-SI"/>
        </w:rPr>
        <w:t>lsheviks</w:t>
      </w:r>
      <w:proofErr w:type="spellEnd"/>
      <w:r w:rsidRPr="00400570">
        <w:rPr>
          <w:rFonts w:ascii="Times New Roman" w:hAnsi="Times New Roman" w:cs="Times New Roman"/>
          <w:bCs/>
          <w:i/>
          <w:lang w:eastAsia="sl-SI"/>
        </w:rPr>
        <w:t xml:space="preserve"> </w:t>
      </w:r>
      <w:proofErr w:type="spellStart"/>
      <w:r w:rsidRPr="00400570">
        <w:rPr>
          <w:rFonts w:ascii="Times New Roman" w:hAnsi="Times New Roman" w:cs="Times New Roman"/>
          <w:bCs/>
          <w:i/>
          <w:lang w:eastAsia="sl-SI"/>
        </w:rPr>
        <w:t>and</w:t>
      </w:r>
      <w:proofErr w:type="spellEnd"/>
      <w:r w:rsidRPr="00400570">
        <w:rPr>
          <w:rFonts w:ascii="Times New Roman" w:hAnsi="Times New Roman" w:cs="Times New Roman"/>
          <w:bCs/>
          <w:i/>
          <w:lang w:eastAsia="sl-SI"/>
        </w:rPr>
        <w:t xml:space="preserve"> </w:t>
      </w:r>
      <w:proofErr w:type="spellStart"/>
      <w:r w:rsidRPr="00400570">
        <w:rPr>
          <w:rFonts w:ascii="Times New Roman" w:hAnsi="Times New Roman" w:cs="Times New Roman"/>
          <w:bCs/>
          <w:i/>
          <w:lang w:eastAsia="sl-SI"/>
        </w:rPr>
        <w:t>the</w:t>
      </w:r>
      <w:proofErr w:type="spellEnd"/>
      <w:r w:rsidRPr="00400570">
        <w:rPr>
          <w:rFonts w:ascii="Times New Roman" w:hAnsi="Times New Roman" w:cs="Times New Roman"/>
          <w:bCs/>
          <w:i/>
          <w:lang w:eastAsia="sl-SI"/>
        </w:rPr>
        <w:t xml:space="preserve"> Red </w:t>
      </w:r>
      <w:proofErr w:type="spellStart"/>
      <w:r w:rsidRPr="00400570">
        <w:rPr>
          <w:rFonts w:ascii="Times New Roman" w:hAnsi="Times New Roman" w:cs="Times New Roman"/>
          <w:bCs/>
          <w:i/>
          <w:lang w:eastAsia="sl-SI"/>
        </w:rPr>
        <w:t>Army</w:t>
      </w:r>
      <w:proofErr w:type="spellEnd"/>
      <w:r w:rsidRPr="00400570">
        <w:rPr>
          <w:rFonts w:ascii="Times New Roman" w:hAnsi="Times New Roman" w:cs="Times New Roman"/>
          <w:bCs/>
          <w:i/>
          <w:lang w:eastAsia="sl-SI"/>
        </w:rPr>
        <w:t>, 1918</w:t>
      </w:r>
      <w:r w:rsidRPr="00400570">
        <w:rPr>
          <w:rFonts w:ascii="Times New Roman" w:hAnsi="Times New Roman" w:cs="Times New Roman"/>
        </w:rPr>
        <w:t>–</w:t>
      </w:r>
      <w:r w:rsidRPr="00677E44">
        <w:rPr>
          <w:rFonts w:ascii="Times New Roman" w:hAnsi="Times New Roman" w:cs="Times New Roman"/>
          <w:bCs/>
          <w:i/>
          <w:lang w:eastAsia="sl-SI"/>
        </w:rPr>
        <w:t>1922</w:t>
      </w:r>
      <w:r w:rsidRPr="00400570">
        <w:rPr>
          <w:rFonts w:ascii="Times New Roman" w:hAnsi="Times New Roman" w:cs="Times New Roman"/>
          <w:bCs/>
          <w:lang w:eastAsia="sl-SI"/>
        </w:rPr>
        <w:t xml:space="preserve">. </w:t>
      </w:r>
      <w:proofErr w:type="spellStart"/>
      <w:r w:rsidRPr="00400570">
        <w:rPr>
          <w:rFonts w:ascii="Times New Roman" w:hAnsi="Times New Roman" w:cs="Times New Roman"/>
          <w:bCs/>
          <w:lang w:eastAsia="sl-SI"/>
        </w:rPr>
        <w:t>Digitaly</w:t>
      </w:r>
      <w:proofErr w:type="spellEnd"/>
      <w:r w:rsidRPr="00400570">
        <w:rPr>
          <w:rFonts w:ascii="Times New Roman" w:hAnsi="Times New Roman" w:cs="Times New Roman"/>
          <w:bCs/>
          <w:lang w:eastAsia="sl-SI"/>
        </w:rPr>
        <w:t xml:space="preserve"> </w:t>
      </w:r>
      <w:proofErr w:type="spellStart"/>
      <w:r w:rsidRPr="00400570">
        <w:rPr>
          <w:rFonts w:ascii="Times New Roman" w:hAnsi="Times New Roman" w:cs="Times New Roman"/>
          <w:bCs/>
          <w:lang w:eastAsia="sl-SI"/>
        </w:rPr>
        <w:t>printed</w:t>
      </w:r>
      <w:proofErr w:type="spellEnd"/>
      <w:r w:rsidRPr="00400570">
        <w:rPr>
          <w:rFonts w:ascii="Times New Roman" w:hAnsi="Times New Roman" w:cs="Times New Roman"/>
          <w:bCs/>
          <w:lang w:eastAsia="sl-SI"/>
        </w:rPr>
        <w:t xml:space="preserve"> </w:t>
      </w:r>
      <w:proofErr w:type="spellStart"/>
      <w:r w:rsidRPr="00400570">
        <w:rPr>
          <w:rFonts w:ascii="Times New Roman" w:hAnsi="Times New Roman" w:cs="Times New Roman"/>
          <w:bCs/>
          <w:lang w:eastAsia="sl-SI"/>
        </w:rPr>
        <w:t>version</w:t>
      </w:r>
      <w:proofErr w:type="spellEnd"/>
      <w:r w:rsidRPr="00400570">
        <w:rPr>
          <w:rFonts w:ascii="Times New Roman" w:hAnsi="Times New Roman" w:cs="Times New Roman"/>
          <w:bCs/>
          <w:lang w:eastAsia="sl-SI"/>
        </w:rPr>
        <w:t xml:space="preserve"> (Cambridge</w:t>
      </w:r>
      <w:r w:rsidRPr="00677E44">
        <w:rPr>
          <w:rFonts w:ascii="Times New Roman" w:hAnsi="Times New Roman" w:cs="Times New Roman"/>
          <w:bCs/>
          <w:lang w:eastAsia="sl-SI"/>
        </w:rPr>
        <w:t xml:space="preserve">: Cambridge </w:t>
      </w:r>
      <w:proofErr w:type="spellStart"/>
      <w:r w:rsidRPr="00677E44">
        <w:rPr>
          <w:rFonts w:ascii="Times New Roman" w:hAnsi="Times New Roman" w:cs="Times New Roman"/>
          <w:bCs/>
          <w:lang w:eastAsia="sl-SI"/>
        </w:rPr>
        <w:t>University</w:t>
      </w:r>
      <w:proofErr w:type="spellEnd"/>
      <w:r w:rsidRPr="00677E44">
        <w:rPr>
          <w:rFonts w:ascii="Times New Roman" w:hAnsi="Times New Roman" w:cs="Times New Roman"/>
          <w:bCs/>
          <w:lang w:eastAsia="sl-SI"/>
        </w:rPr>
        <w:t xml:space="preserve"> </w:t>
      </w:r>
      <w:proofErr w:type="spellStart"/>
      <w:r w:rsidRPr="00677E44">
        <w:rPr>
          <w:rFonts w:ascii="Times New Roman" w:hAnsi="Times New Roman" w:cs="Times New Roman"/>
          <w:bCs/>
          <w:lang w:eastAsia="sl-SI"/>
        </w:rPr>
        <w:t>Press</w:t>
      </w:r>
      <w:proofErr w:type="spellEnd"/>
      <w:r w:rsidRPr="00677E44">
        <w:rPr>
          <w:rFonts w:ascii="Times New Roman" w:hAnsi="Times New Roman" w:cs="Times New Roman"/>
          <w:bCs/>
          <w:lang w:eastAsia="sl-SI"/>
        </w:rPr>
        <w:t>, 2008</w:t>
      </w:r>
      <w:r w:rsidRPr="00400570">
        <w:rPr>
          <w:rFonts w:ascii="Times New Roman" w:hAnsi="Times New Roman" w:cs="Times New Roman"/>
          <w:bCs/>
          <w:lang w:eastAsia="sl-SI"/>
        </w:rPr>
        <w:t>)</w:t>
      </w:r>
      <w:r w:rsidRPr="00677E44">
        <w:rPr>
          <w:rFonts w:ascii="Times New Roman" w:hAnsi="Times New Roman" w:cs="Times New Roman"/>
        </w:rPr>
        <w:t>, 58</w:t>
      </w:r>
      <w:r w:rsidRPr="00400570">
        <w:rPr>
          <w:rFonts w:ascii="Times New Roman" w:hAnsi="Times New Roman" w:cs="Times New Roman"/>
        </w:rPr>
        <w:t>–</w:t>
      </w:r>
      <w:r w:rsidRPr="00677E44">
        <w:rPr>
          <w:rFonts w:ascii="Times New Roman" w:hAnsi="Times New Roman" w:cs="Times New Roman"/>
        </w:rPr>
        <w:t>64, 212</w:t>
      </w:r>
      <w:r w:rsidRPr="00400570">
        <w:rPr>
          <w:rFonts w:ascii="Times New Roman" w:hAnsi="Times New Roman" w:cs="Times New Roman"/>
        </w:rPr>
        <w:t>–</w:t>
      </w:r>
      <w:r w:rsidRPr="00677E44">
        <w:rPr>
          <w:rFonts w:ascii="Times New Roman" w:hAnsi="Times New Roman" w:cs="Times New Roman"/>
        </w:rPr>
        <w:t>15</w:t>
      </w:r>
      <w:r w:rsidRPr="00400570">
        <w:rPr>
          <w:rFonts w:ascii="Times New Roman" w:hAnsi="Times New Roman" w:cs="Times New Roman"/>
        </w:rPr>
        <w:t>. P</w:t>
      </w:r>
      <w:r w:rsidRPr="00677E44">
        <w:rPr>
          <w:rFonts w:ascii="Times New Roman" w:hAnsi="Times New Roman" w:cs="Times New Roman"/>
        </w:rPr>
        <w:t xml:space="preserve">rim. </w:t>
      </w:r>
      <w:r w:rsidRPr="00677E44">
        <w:rPr>
          <w:rFonts w:ascii="Times New Roman" w:hAnsi="Times New Roman" w:cs="Times New Roman"/>
          <w:i/>
        </w:rPr>
        <w:t xml:space="preserve">Die </w:t>
      </w:r>
      <w:proofErr w:type="spellStart"/>
      <w:r w:rsidRPr="00677E44">
        <w:rPr>
          <w:rFonts w:ascii="Times New Roman" w:hAnsi="Times New Roman" w:cs="Times New Roman"/>
          <w:i/>
        </w:rPr>
        <w:t>politische</w:t>
      </w:r>
      <w:proofErr w:type="spellEnd"/>
      <w:r w:rsidRPr="00677E44">
        <w:rPr>
          <w:rFonts w:ascii="Times New Roman" w:hAnsi="Times New Roman" w:cs="Times New Roman"/>
          <w:i/>
        </w:rPr>
        <w:t xml:space="preserve"> </w:t>
      </w:r>
      <w:proofErr w:type="spellStart"/>
      <w:r w:rsidRPr="00677E44">
        <w:rPr>
          <w:rFonts w:ascii="Times New Roman" w:hAnsi="Times New Roman" w:cs="Times New Roman"/>
          <w:i/>
        </w:rPr>
        <w:t>Erziehung</w:t>
      </w:r>
      <w:proofErr w:type="spellEnd"/>
      <w:r w:rsidRPr="00677E44">
        <w:rPr>
          <w:rFonts w:ascii="Times New Roman" w:hAnsi="Times New Roman" w:cs="Times New Roman"/>
          <w:i/>
        </w:rPr>
        <w:t xml:space="preserve"> in der </w:t>
      </w:r>
      <w:proofErr w:type="spellStart"/>
      <w:r w:rsidRPr="00677E44">
        <w:rPr>
          <w:rFonts w:ascii="Times New Roman" w:hAnsi="Times New Roman" w:cs="Times New Roman"/>
          <w:i/>
        </w:rPr>
        <w:t>Roten</w:t>
      </w:r>
      <w:proofErr w:type="spellEnd"/>
      <w:r w:rsidRPr="00677E44">
        <w:rPr>
          <w:rFonts w:ascii="Times New Roman" w:hAnsi="Times New Roman" w:cs="Times New Roman"/>
          <w:i/>
        </w:rPr>
        <w:t xml:space="preserve"> </w:t>
      </w:r>
      <w:proofErr w:type="spellStart"/>
      <w:r w:rsidRPr="00677E44">
        <w:rPr>
          <w:rFonts w:ascii="Times New Roman" w:hAnsi="Times New Roman" w:cs="Times New Roman"/>
          <w:i/>
        </w:rPr>
        <w:t>Armee</w:t>
      </w:r>
      <w:proofErr w:type="spellEnd"/>
      <w:r w:rsidRPr="00400570">
        <w:rPr>
          <w:rFonts w:ascii="Times New Roman" w:hAnsi="Times New Roman" w:cs="Times New Roman"/>
        </w:rPr>
        <w:t xml:space="preserve"> (</w:t>
      </w:r>
      <w:r w:rsidRPr="00677E44">
        <w:rPr>
          <w:rFonts w:ascii="Times New Roman" w:hAnsi="Times New Roman" w:cs="Times New Roman"/>
        </w:rPr>
        <w:t>[s.</w:t>
      </w:r>
      <w:r>
        <w:rPr>
          <w:rFonts w:ascii="Times New Roman" w:hAnsi="Times New Roman" w:cs="Times New Roman"/>
        </w:rPr>
        <w:t> </w:t>
      </w:r>
      <w:r w:rsidRPr="00677E44">
        <w:rPr>
          <w:rFonts w:ascii="Times New Roman" w:hAnsi="Times New Roman" w:cs="Times New Roman"/>
        </w:rPr>
        <w:t xml:space="preserve">l.]: SS </w:t>
      </w:r>
      <w:proofErr w:type="spellStart"/>
      <w:r w:rsidRPr="00677E44">
        <w:rPr>
          <w:rFonts w:ascii="Times New Roman" w:hAnsi="Times New Roman" w:cs="Times New Roman"/>
        </w:rPr>
        <w:t>Hauptamt</w:t>
      </w:r>
      <w:proofErr w:type="spellEnd"/>
      <w:r w:rsidRPr="00677E44">
        <w:rPr>
          <w:rFonts w:ascii="Times New Roman" w:hAnsi="Times New Roman" w:cs="Times New Roman"/>
        </w:rPr>
        <w:t>, [s.</w:t>
      </w:r>
      <w:r>
        <w:rPr>
          <w:rFonts w:ascii="Times New Roman" w:hAnsi="Times New Roman" w:cs="Times New Roman"/>
        </w:rPr>
        <w:t> </w:t>
      </w:r>
      <w:r w:rsidRPr="00677E44">
        <w:rPr>
          <w:rFonts w:ascii="Times New Roman" w:hAnsi="Times New Roman" w:cs="Times New Roman"/>
        </w:rPr>
        <w:t>d.]), 5</w:t>
      </w:r>
      <w:r w:rsidRPr="00400570">
        <w:rPr>
          <w:rFonts w:ascii="Times New Roman" w:hAnsi="Times New Roman" w:cs="Times New Roman"/>
        </w:rPr>
        <w:t>–</w:t>
      </w:r>
      <w:r w:rsidRPr="00677E44">
        <w:rPr>
          <w:rFonts w:ascii="Times New Roman" w:hAnsi="Times New Roman" w:cs="Times New Roman"/>
        </w:rPr>
        <w:t>15.</w:t>
      </w:r>
    </w:p>
  </w:footnote>
  <w:footnote w:id="5">
    <w:p w14:paraId="74674BB2" w14:textId="02CECF2B" w:rsidR="004E7A07" w:rsidRPr="00677E44" w:rsidRDefault="004E7A07" w:rsidP="00620E75">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Prim. </w:t>
      </w:r>
      <w:r w:rsidRPr="00400570">
        <w:rPr>
          <w:rFonts w:ascii="Times New Roman" w:hAnsi="Times New Roman" w:cs="Times New Roman"/>
        </w:rPr>
        <w:t xml:space="preserve">Vida </w:t>
      </w:r>
      <w:r w:rsidRPr="00677E44">
        <w:rPr>
          <w:rFonts w:ascii="Times New Roman" w:hAnsi="Times New Roman" w:cs="Times New Roman"/>
        </w:rPr>
        <w:t xml:space="preserve">Deželak Barič, </w:t>
      </w:r>
      <w:r w:rsidRPr="00400570">
        <w:rPr>
          <w:rFonts w:ascii="Times New Roman" w:hAnsi="Times New Roman" w:cs="Times New Roman"/>
        </w:rPr>
        <w:t>»</w:t>
      </w:r>
      <w:r w:rsidRPr="00677E44">
        <w:rPr>
          <w:rFonts w:ascii="Times New Roman" w:hAnsi="Times New Roman" w:cs="Times New Roman"/>
        </w:rPr>
        <w:t>Organizacijsko</w:t>
      </w:r>
      <w:r w:rsidRPr="00677E44">
        <w:rPr>
          <w:rFonts w:ascii="Times New Roman" w:hAnsi="Times New Roman" w:cs="Times New Roman"/>
          <w:sz w:val="22"/>
        </w:rPr>
        <w:t xml:space="preserve"> </w:t>
      </w:r>
      <w:r w:rsidRPr="00677E44">
        <w:rPr>
          <w:rFonts w:ascii="Times New Roman" w:hAnsi="Times New Roman" w:cs="Times New Roman"/>
        </w:rPr>
        <w:t>vprašanje Komunistične partije Slovenije 1941</w:t>
      </w:r>
      <w:r w:rsidRPr="00CF4C85">
        <w:rPr>
          <w:rFonts w:ascii="Times New Roman" w:hAnsi="Times New Roman" w:cs="Times New Roman"/>
        </w:rPr>
        <w:t>–</w:t>
      </w:r>
      <w:r w:rsidRPr="00677E44">
        <w:rPr>
          <w:rFonts w:ascii="Times New Roman" w:hAnsi="Times New Roman" w:cs="Times New Roman"/>
        </w:rPr>
        <w:t>1945</w:t>
      </w:r>
      <w:r>
        <w:rPr>
          <w:rFonts w:ascii="Times New Roman" w:hAnsi="Times New Roman" w:cs="Times New Roman"/>
        </w:rPr>
        <w:t>« (doktorska disertacija, Ljubljana</w:t>
      </w:r>
      <w:r w:rsidRPr="00677E44">
        <w:rPr>
          <w:rFonts w:ascii="Times New Roman" w:hAnsi="Times New Roman" w:cs="Times New Roman"/>
        </w:rPr>
        <w:t xml:space="preserve">, </w:t>
      </w:r>
      <w:r>
        <w:rPr>
          <w:rFonts w:ascii="Times New Roman" w:hAnsi="Times New Roman" w:cs="Times New Roman"/>
        </w:rPr>
        <w:t xml:space="preserve">1999), </w:t>
      </w:r>
      <w:r w:rsidRPr="00677E44">
        <w:rPr>
          <w:rFonts w:ascii="Times New Roman" w:hAnsi="Times New Roman" w:cs="Times New Roman"/>
        </w:rPr>
        <w:t>405</w:t>
      </w:r>
      <w:r w:rsidRPr="00CF4C85">
        <w:rPr>
          <w:rFonts w:ascii="Times New Roman" w:hAnsi="Times New Roman" w:cs="Times New Roman"/>
        </w:rPr>
        <w:t>–</w:t>
      </w:r>
      <w:r w:rsidRPr="00677E44">
        <w:rPr>
          <w:rFonts w:ascii="Times New Roman" w:hAnsi="Times New Roman" w:cs="Times New Roman"/>
        </w:rPr>
        <w:t>44.</w:t>
      </w:r>
    </w:p>
  </w:footnote>
  <w:footnote w:id="6">
    <w:p w14:paraId="39CFF023" w14:textId="2B73E9C7"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677E44">
        <w:rPr>
          <w:rFonts w:ascii="Times New Roman" w:hAnsi="Times New Roman" w:cs="Times New Roman"/>
        </w:rPr>
        <w:t>, 13</w:t>
      </w:r>
      <w:r w:rsidRPr="00CF4C85">
        <w:rPr>
          <w:rFonts w:ascii="Times New Roman" w:hAnsi="Times New Roman" w:cs="Times New Roman"/>
        </w:rPr>
        <w:t>–</w:t>
      </w:r>
      <w:r w:rsidRPr="00677E44">
        <w:rPr>
          <w:rFonts w:ascii="Times New Roman" w:hAnsi="Times New Roman" w:cs="Times New Roman"/>
        </w:rPr>
        <w:t>16.</w:t>
      </w:r>
    </w:p>
  </w:footnote>
  <w:footnote w:id="7">
    <w:p w14:paraId="793C4DF2" w14:textId="6F705C06"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677E44">
        <w:rPr>
          <w:rFonts w:ascii="Times New Roman" w:hAnsi="Times New Roman" w:cs="Times New Roman"/>
        </w:rPr>
        <w:t>, 407</w:t>
      </w:r>
      <w:r>
        <w:rPr>
          <w:rFonts w:ascii="Times New Roman" w:hAnsi="Times New Roman" w:cs="Times New Roman"/>
        </w:rPr>
        <w:t xml:space="preserve">, </w:t>
      </w:r>
      <w:r w:rsidRPr="00677E44">
        <w:rPr>
          <w:rFonts w:ascii="Times New Roman" w:hAnsi="Times New Roman" w:cs="Times New Roman"/>
        </w:rPr>
        <w:t>408</w:t>
      </w:r>
      <w:r>
        <w:rPr>
          <w:rFonts w:ascii="Times New Roman" w:hAnsi="Times New Roman" w:cs="Times New Roman"/>
        </w:rPr>
        <w:t xml:space="preserve">. Janko Pleterski et </w:t>
      </w:r>
      <w:proofErr w:type="spellStart"/>
      <w:r>
        <w:rPr>
          <w:rFonts w:ascii="Times New Roman" w:hAnsi="Times New Roman" w:cs="Times New Roman"/>
        </w:rPr>
        <w:t>al</w:t>
      </w:r>
      <w:proofErr w:type="spellEnd"/>
      <w:r>
        <w:rPr>
          <w:rFonts w:ascii="Times New Roman" w:hAnsi="Times New Roman" w:cs="Times New Roman"/>
        </w:rPr>
        <w:t>.,</w:t>
      </w:r>
      <w:r w:rsidRPr="00677E44">
        <w:rPr>
          <w:rFonts w:ascii="Times New Roman" w:hAnsi="Times New Roman" w:cs="Times New Roman"/>
        </w:rPr>
        <w:t xml:space="preserve"> </w:t>
      </w:r>
      <w:r w:rsidRPr="00677E44">
        <w:rPr>
          <w:rFonts w:ascii="Times New Roman" w:hAnsi="Times New Roman" w:cs="Times New Roman"/>
          <w:i/>
        </w:rPr>
        <w:t>Zgodovina Zveze komunistov Jugoslavije</w:t>
      </w:r>
      <w:r>
        <w:rPr>
          <w:rFonts w:ascii="Times New Roman" w:hAnsi="Times New Roman" w:cs="Times New Roman"/>
        </w:rPr>
        <w:t xml:space="preserve"> (</w:t>
      </w:r>
      <w:r w:rsidRPr="00677E44">
        <w:rPr>
          <w:rFonts w:ascii="Times New Roman" w:hAnsi="Times New Roman" w:cs="Times New Roman"/>
          <w:color w:val="333333"/>
          <w:shd w:val="clear" w:color="auto" w:fill="FFFFFF"/>
        </w:rPr>
        <w:t>Ljubljana</w:t>
      </w:r>
      <w:r w:rsidRPr="007D2427">
        <w:rPr>
          <w:rFonts w:ascii="Times New Roman" w:hAnsi="Times New Roman" w:cs="Times New Roman"/>
          <w:color w:val="333333"/>
          <w:shd w:val="clear" w:color="auto" w:fill="FFFFFF"/>
        </w:rPr>
        <w:t>: Komunist</w:t>
      </w:r>
      <w:r>
        <w:rPr>
          <w:rFonts w:ascii="Times New Roman" w:hAnsi="Times New Roman" w:cs="Times New Roman"/>
          <w:color w:val="333333"/>
          <w:shd w:val="clear" w:color="auto" w:fill="FFFFFF"/>
        </w:rPr>
        <w:t xml:space="preserve"> </w:t>
      </w:r>
      <w:r w:rsidRPr="007D2427">
        <w:rPr>
          <w:rFonts w:ascii="Times New Roman" w:hAnsi="Times New Roman" w:cs="Times New Roman"/>
          <w:color w:val="333333"/>
          <w:shd w:val="clear" w:color="auto" w:fill="FFFFFF"/>
        </w:rPr>
        <w:t>in</w:t>
      </w:r>
      <w:r w:rsidRPr="00677E44">
        <w:rPr>
          <w:rFonts w:ascii="Times New Roman" w:hAnsi="Times New Roman" w:cs="Times New Roman"/>
          <w:color w:val="333333"/>
          <w:shd w:val="clear" w:color="auto" w:fill="FFFFFF"/>
        </w:rPr>
        <w:t xml:space="preserve"> Državna založba Slovenije, 1986</w:t>
      </w:r>
      <w:r>
        <w:rPr>
          <w:rFonts w:ascii="Times New Roman" w:hAnsi="Times New Roman" w:cs="Times New Roman"/>
          <w:color w:val="333333"/>
          <w:shd w:val="clear" w:color="auto" w:fill="FFFFFF"/>
        </w:rPr>
        <w:t xml:space="preserve">), </w:t>
      </w:r>
      <w:r w:rsidRPr="00677E44">
        <w:rPr>
          <w:rFonts w:ascii="Times New Roman" w:hAnsi="Times New Roman" w:cs="Times New Roman"/>
        </w:rPr>
        <w:t>174.</w:t>
      </w:r>
    </w:p>
  </w:footnote>
  <w:footnote w:id="8">
    <w:p w14:paraId="198737F3" w14:textId="16DCE975"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Deželak Barič, </w:t>
      </w:r>
      <w:r>
        <w:rPr>
          <w:rFonts w:ascii="Times New Roman" w:hAnsi="Times New Roman" w:cs="Times New Roman"/>
        </w:rPr>
        <w:t>»</w:t>
      </w:r>
      <w:r w:rsidRPr="00677E44">
        <w:rPr>
          <w:rFonts w:ascii="Times New Roman" w:hAnsi="Times New Roman" w:cs="Times New Roman"/>
        </w:rPr>
        <w:t>Organizacijsko vprašanje KPS 1941</w:t>
      </w:r>
      <w:r w:rsidRPr="00CF4C85">
        <w:rPr>
          <w:rFonts w:ascii="Times New Roman" w:hAnsi="Times New Roman" w:cs="Times New Roman"/>
        </w:rPr>
        <w:t>–</w:t>
      </w:r>
      <w:r w:rsidRPr="00677E44">
        <w:rPr>
          <w:rFonts w:ascii="Times New Roman" w:hAnsi="Times New Roman" w:cs="Times New Roman"/>
        </w:rPr>
        <w:t>1945</w:t>
      </w:r>
      <w:r>
        <w:rPr>
          <w:rFonts w:ascii="Times New Roman" w:hAnsi="Times New Roman" w:cs="Times New Roman"/>
        </w:rPr>
        <w:t>,«</w:t>
      </w:r>
      <w:r w:rsidRPr="00677E44">
        <w:rPr>
          <w:rFonts w:ascii="Times New Roman" w:hAnsi="Times New Roman" w:cs="Times New Roman"/>
        </w:rPr>
        <w:t xml:space="preserve"> 412</w:t>
      </w:r>
      <w:r>
        <w:rPr>
          <w:rFonts w:ascii="Times New Roman" w:hAnsi="Times New Roman" w:cs="Times New Roman"/>
        </w:rPr>
        <w:t xml:space="preserve">, </w:t>
      </w:r>
      <w:r w:rsidRPr="00677E44">
        <w:rPr>
          <w:rFonts w:ascii="Times New Roman" w:hAnsi="Times New Roman" w:cs="Times New Roman"/>
        </w:rPr>
        <w:t>413, 419</w:t>
      </w:r>
      <w:r w:rsidRPr="00CF4C85">
        <w:rPr>
          <w:rFonts w:ascii="Times New Roman" w:hAnsi="Times New Roman" w:cs="Times New Roman"/>
        </w:rPr>
        <w:t>–</w:t>
      </w:r>
      <w:r w:rsidRPr="00677E44">
        <w:rPr>
          <w:rFonts w:ascii="Times New Roman" w:hAnsi="Times New Roman" w:cs="Times New Roman"/>
        </w:rPr>
        <w:t>22.</w:t>
      </w:r>
    </w:p>
  </w:footnote>
  <w:footnote w:id="9">
    <w:p w14:paraId="737A22A4" w14:textId="33F4EBEC" w:rsidR="004E7A07" w:rsidRPr="00677E44" w:rsidRDefault="004E7A07" w:rsidP="00677E44">
      <w:pPr>
        <w:spacing w:after="0" w:line="240" w:lineRule="auto"/>
        <w:jc w:val="both"/>
        <w:rPr>
          <w:rFonts w:ascii="Times New Roman" w:hAnsi="Times New Roman" w:cs="Times New Roman"/>
        </w:rPr>
      </w:pPr>
      <w:r w:rsidRPr="00677E44">
        <w:rPr>
          <w:rStyle w:val="Sprotnaopomba-sklic"/>
          <w:rFonts w:ascii="Times New Roman" w:hAnsi="Times New Roman" w:cs="Times New Roman"/>
          <w:sz w:val="20"/>
          <w:szCs w:val="20"/>
        </w:rPr>
        <w:footnoteRef/>
      </w:r>
      <w:r w:rsidRPr="00677E44">
        <w:rPr>
          <w:rFonts w:ascii="Times New Roman" w:hAnsi="Times New Roman" w:cs="Times New Roman"/>
          <w:sz w:val="20"/>
          <w:szCs w:val="20"/>
        </w:rPr>
        <w:t xml:space="preserve"> </w:t>
      </w:r>
      <w:r w:rsidRPr="00677E44">
        <w:rPr>
          <w:rFonts w:ascii="Times New Roman" w:hAnsi="Times New Roman" w:cs="Times New Roman"/>
          <w:i/>
          <w:sz w:val="20"/>
          <w:szCs w:val="20"/>
        </w:rPr>
        <w:t xml:space="preserve">Zbornik </w:t>
      </w:r>
      <w:proofErr w:type="spellStart"/>
      <w:r w:rsidRPr="00677E44">
        <w:rPr>
          <w:rFonts w:ascii="Times New Roman" w:hAnsi="Times New Roman" w:cs="Times New Roman"/>
          <w:i/>
          <w:sz w:val="20"/>
          <w:szCs w:val="20"/>
        </w:rPr>
        <w:t>dokumenata</w:t>
      </w:r>
      <w:proofErr w:type="spellEnd"/>
      <w:r w:rsidRPr="00677E44">
        <w:rPr>
          <w:rFonts w:ascii="Times New Roman" w:hAnsi="Times New Roman" w:cs="Times New Roman"/>
          <w:i/>
          <w:sz w:val="20"/>
          <w:szCs w:val="20"/>
        </w:rPr>
        <w:t xml:space="preserve"> i </w:t>
      </w:r>
      <w:proofErr w:type="spellStart"/>
      <w:r w:rsidRPr="00677E44">
        <w:rPr>
          <w:rFonts w:ascii="Times New Roman" w:hAnsi="Times New Roman" w:cs="Times New Roman"/>
          <w:i/>
          <w:sz w:val="20"/>
          <w:szCs w:val="20"/>
        </w:rPr>
        <w:t>podataka</w:t>
      </w:r>
      <w:proofErr w:type="spellEnd"/>
      <w:r w:rsidRPr="00677E44">
        <w:rPr>
          <w:rFonts w:ascii="Times New Roman" w:hAnsi="Times New Roman" w:cs="Times New Roman"/>
          <w:i/>
          <w:sz w:val="20"/>
          <w:szCs w:val="20"/>
        </w:rPr>
        <w:t xml:space="preserve"> o </w:t>
      </w:r>
      <w:proofErr w:type="spellStart"/>
      <w:r w:rsidRPr="00677E44">
        <w:rPr>
          <w:rFonts w:ascii="Times New Roman" w:hAnsi="Times New Roman" w:cs="Times New Roman"/>
          <w:i/>
          <w:sz w:val="20"/>
          <w:szCs w:val="20"/>
        </w:rPr>
        <w:t>narodnooslobodilačkom</w:t>
      </w:r>
      <w:proofErr w:type="spellEnd"/>
      <w:r w:rsidRPr="00677E44">
        <w:rPr>
          <w:rFonts w:ascii="Times New Roman" w:hAnsi="Times New Roman" w:cs="Times New Roman"/>
          <w:i/>
          <w:sz w:val="20"/>
          <w:szCs w:val="20"/>
        </w:rPr>
        <w:t xml:space="preserve"> </w:t>
      </w:r>
      <w:proofErr w:type="spellStart"/>
      <w:r w:rsidRPr="00677E44">
        <w:rPr>
          <w:rFonts w:ascii="Times New Roman" w:hAnsi="Times New Roman" w:cs="Times New Roman"/>
          <w:i/>
          <w:sz w:val="20"/>
          <w:szCs w:val="20"/>
        </w:rPr>
        <w:t>ratu</w:t>
      </w:r>
      <w:proofErr w:type="spellEnd"/>
      <w:r w:rsidRPr="00677E44">
        <w:rPr>
          <w:rFonts w:ascii="Times New Roman" w:hAnsi="Times New Roman" w:cs="Times New Roman"/>
          <w:i/>
          <w:sz w:val="20"/>
          <w:szCs w:val="20"/>
        </w:rPr>
        <w:t xml:space="preserve"> naroda Jugoslavije</w:t>
      </w:r>
      <w:r w:rsidRPr="00677E44">
        <w:rPr>
          <w:rFonts w:ascii="Times New Roman" w:hAnsi="Times New Roman" w:cs="Times New Roman"/>
          <w:sz w:val="20"/>
          <w:szCs w:val="20"/>
        </w:rPr>
        <w:t xml:space="preserve">. </w:t>
      </w:r>
      <w:r w:rsidRPr="00677E44">
        <w:rPr>
          <w:rFonts w:ascii="Times New Roman" w:hAnsi="Times New Roman" w:cs="Times New Roman"/>
          <w:i/>
          <w:sz w:val="20"/>
          <w:szCs w:val="20"/>
        </w:rPr>
        <w:t xml:space="preserve">Tom 2. </w:t>
      </w:r>
      <w:proofErr w:type="spellStart"/>
      <w:r w:rsidRPr="00677E44">
        <w:rPr>
          <w:rFonts w:ascii="Times New Roman" w:hAnsi="Times New Roman" w:cs="Times New Roman"/>
          <w:i/>
          <w:sz w:val="20"/>
          <w:szCs w:val="20"/>
        </w:rPr>
        <w:t>knj</w:t>
      </w:r>
      <w:proofErr w:type="spellEnd"/>
      <w:r w:rsidRPr="00677E44">
        <w:rPr>
          <w:rFonts w:ascii="Times New Roman" w:hAnsi="Times New Roman" w:cs="Times New Roman"/>
          <w:i/>
          <w:sz w:val="20"/>
          <w:szCs w:val="20"/>
        </w:rPr>
        <w:t>. 15</w:t>
      </w:r>
      <w:r w:rsidRPr="00677E44">
        <w:rPr>
          <w:rFonts w:ascii="Times New Roman" w:hAnsi="Times New Roman" w:cs="Times New Roman"/>
          <w:sz w:val="20"/>
          <w:szCs w:val="20"/>
        </w:rPr>
        <w:t xml:space="preserve">, </w:t>
      </w:r>
      <w:r w:rsidRPr="00677E44">
        <w:rPr>
          <w:rFonts w:ascii="Times New Roman" w:hAnsi="Times New Roman" w:cs="Times New Roman"/>
          <w:i/>
          <w:sz w:val="20"/>
          <w:szCs w:val="20"/>
        </w:rPr>
        <w:t xml:space="preserve">Dokumenta </w:t>
      </w:r>
      <w:proofErr w:type="spellStart"/>
      <w:r w:rsidRPr="00677E44">
        <w:rPr>
          <w:rFonts w:ascii="Times New Roman" w:hAnsi="Times New Roman" w:cs="Times New Roman"/>
          <w:i/>
          <w:sz w:val="20"/>
          <w:szCs w:val="20"/>
        </w:rPr>
        <w:t>Centralnog</w:t>
      </w:r>
      <w:proofErr w:type="spellEnd"/>
      <w:r w:rsidRPr="00677E44">
        <w:rPr>
          <w:rFonts w:ascii="Times New Roman" w:hAnsi="Times New Roman" w:cs="Times New Roman"/>
          <w:i/>
          <w:sz w:val="20"/>
          <w:szCs w:val="20"/>
        </w:rPr>
        <w:t xml:space="preserve"> </w:t>
      </w:r>
      <w:proofErr w:type="spellStart"/>
      <w:r w:rsidRPr="00677E44">
        <w:rPr>
          <w:rFonts w:ascii="Times New Roman" w:hAnsi="Times New Roman" w:cs="Times New Roman"/>
          <w:i/>
          <w:sz w:val="20"/>
          <w:szCs w:val="20"/>
        </w:rPr>
        <w:t>komiteta</w:t>
      </w:r>
      <w:proofErr w:type="spellEnd"/>
      <w:r w:rsidRPr="00677E44">
        <w:rPr>
          <w:rFonts w:ascii="Times New Roman" w:hAnsi="Times New Roman" w:cs="Times New Roman"/>
          <w:i/>
          <w:sz w:val="20"/>
          <w:szCs w:val="20"/>
        </w:rPr>
        <w:t xml:space="preserve"> KP Jugoslavije i </w:t>
      </w:r>
      <w:proofErr w:type="spellStart"/>
      <w:r w:rsidRPr="00677E44">
        <w:rPr>
          <w:rFonts w:ascii="Times New Roman" w:hAnsi="Times New Roman" w:cs="Times New Roman"/>
          <w:i/>
          <w:sz w:val="20"/>
          <w:szCs w:val="20"/>
        </w:rPr>
        <w:t>Vrhovnog</w:t>
      </w:r>
      <w:proofErr w:type="spellEnd"/>
      <w:r w:rsidRPr="00677E44">
        <w:rPr>
          <w:rFonts w:ascii="Times New Roman" w:hAnsi="Times New Roman" w:cs="Times New Roman"/>
          <w:i/>
          <w:sz w:val="20"/>
          <w:szCs w:val="20"/>
        </w:rPr>
        <w:t xml:space="preserve"> štaba NOV i PO Jugoslavije i Generalštaba JA</w:t>
      </w:r>
      <w:r w:rsidRPr="00677E44">
        <w:rPr>
          <w:rFonts w:ascii="Times New Roman" w:hAnsi="Times New Roman" w:cs="Times New Roman"/>
          <w:sz w:val="20"/>
          <w:szCs w:val="20"/>
        </w:rPr>
        <w:t xml:space="preserve"> </w:t>
      </w:r>
      <w:r>
        <w:rPr>
          <w:rFonts w:ascii="Times New Roman" w:hAnsi="Times New Roman" w:cs="Times New Roman"/>
          <w:sz w:val="20"/>
          <w:szCs w:val="20"/>
        </w:rPr>
        <w:t>(</w:t>
      </w:r>
      <w:r w:rsidRPr="00677E44">
        <w:rPr>
          <w:rFonts w:ascii="Times New Roman" w:hAnsi="Times New Roman" w:cs="Times New Roman"/>
          <w:sz w:val="20"/>
          <w:szCs w:val="20"/>
        </w:rPr>
        <w:t xml:space="preserve">Beograd: </w:t>
      </w:r>
      <w:proofErr w:type="spellStart"/>
      <w:r w:rsidRPr="00677E44">
        <w:rPr>
          <w:rFonts w:ascii="Times New Roman" w:hAnsi="Times New Roman" w:cs="Times New Roman"/>
          <w:sz w:val="20"/>
          <w:szCs w:val="20"/>
        </w:rPr>
        <w:t>Vojnoistorijski</w:t>
      </w:r>
      <w:proofErr w:type="spellEnd"/>
      <w:r w:rsidRPr="00677E44">
        <w:rPr>
          <w:rFonts w:ascii="Times New Roman" w:hAnsi="Times New Roman" w:cs="Times New Roman"/>
          <w:sz w:val="20"/>
          <w:szCs w:val="20"/>
        </w:rPr>
        <w:t xml:space="preserve"> institut, 1982</w:t>
      </w:r>
      <w:r>
        <w:rPr>
          <w:rFonts w:ascii="Times New Roman" w:hAnsi="Times New Roman" w:cs="Times New Roman"/>
          <w:sz w:val="20"/>
          <w:szCs w:val="20"/>
        </w:rPr>
        <w:t>),</w:t>
      </w:r>
      <w:r w:rsidRPr="00677E44">
        <w:rPr>
          <w:rFonts w:ascii="Times New Roman" w:hAnsi="Times New Roman" w:cs="Times New Roman"/>
          <w:sz w:val="20"/>
          <w:szCs w:val="20"/>
        </w:rPr>
        <w:t xml:space="preserve"> dok. 136.</w:t>
      </w:r>
    </w:p>
  </w:footnote>
  <w:footnote w:id="10">
    <w:p w14:paraId="2F8FE4B7" w14:textId="52EE5BD8" w:rsidR="004E7A07" w:rsidRPr="00677E44" w:rsidRDefault="004E7A07" w:rsidP="007D242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Prim. Deželak Barič, </w:t>
      </w:r>
      <w:r w:rsidRPr="007D2427">
        <w:rPr>
          <w:rFonts w:ascii="Times New Roman" w:hAnsi="Times New Roman" w:cs="Times New Roman"/>
        </w:rPr>
        <w:t>»</w:t>
      </w:r>
      <w:r w:rsidRPr="00677E44">
        <w:rPr>
          <w:rFonts w:ascii="Times New Roman" w:hAnsi="Times New Roman" w:cs="Times New Roman"/>
        </w:rPr>
        <w:t>Organizacijsko vprašanje KPS 1941</w:t>
      </w:r>
      <w:r w:rsidRPr="007D2427">
        <w:rPr>
          <w:rFonts w:ascii="Times New Roman" w:hAnsi="Times New Roman" w:cs="Times New Roman"/>
        </w:rPr>
        <w:t>–</w:t>
      </w:r>
      <w:r w:rsidRPr="00677E44">
        <w:rPr>
          <w:rFonts w:ascii="Times New Roman" w:hAnsi="Times New Roman" w:cs="Times New Roman"/>
        </w:rPr>
        <w:t>1945</w:t>
      </w:r>
      <w:r w:rsidRPr="007D2427">
        <w:rPr>
          <w:rFonts w:ascii="Times New Roman" w:hAnsi="Times New Roman" w:cs="Times New Roman"/>
        </w:rPr>
        <w:t>,«</w:t>
      </w:r>
      <w:r w:rsidRPr="00677E44">
        <w:rPr>
          <w:rFonts w:ascii="Times New Roman" w:hAnsi="Times New Roman" w:cs="Times New Roman"/>
        </w:rPr>
        <w:t xml:space="preserve"> 418</w:t>
      </w:r>
      <w:r w:rsidRPr="007D2427">
        <w:rPr>
          <w:rFonts w:ascii="Times New Roman" w:hAnsi="Times New Roman" w:cs="Times New Roman"/>
        </w:rPr>
        <w:t>–</w:t>
      </w:r>
      <w:r w:rsidRPr="00677E44">
        <w:rPr>
          <w:rFonts w:ascii="Times New Roman" w:hAnsi="Times New Roman" w:cs="Times New Roman"/>
        </w:rPr>
        <w:t>43.</w:t>
      </w:r>
    </w:p>
  </w:footnote>
  <w:footnote w:id="11">
    <w:p w14:paraId="3E461320" w14:textId="3A1E18C3"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r w:rsidRPr="007D2427">
        <w:rPr>
          <w:rFonts w:ascii="Times New Roman" w:hAnsi="Times New Roman" w:cs="Times New Roman"/>
        </w:rPr>
        <w:t xml:space="preserve">Bojan </w:t>
      </w:r>
      <w:r w:rsidRPr="00677E44">
        <w:rPr>
          <w:rFonts w:ascii="Times New Roman" w:hAnsi="Times New Roman" w:cs="Times New Roman"/>
        </w:rPr>
        <w:t xml:space="preserve">Dimitrijević, </w:t>
      </w:r>
      <w:proofErr w:type="spellStart"/>
      <w:r w:rsidRPr="00677E44">
        <w:rPr>
          <w:rFonts w:ascii="Times New Roman" w:hAnsi="Times New Roman" w:cs="Times New Roman"/>
          <w:i/>
        </w:rPr>
        <w:t>Jugoslovenska</w:t>
      </w:r>
      <w:proofErr w:type="spellEnd"/>
      <w:r w:rsidRPr="00677E44">
        <w:rPr>
          <w:rFonts w:ascii="Times New Roman" w:hAnsi="Times New Roman" w:cs="Times New Roman"/>
          <w:i/>
        </w:rPr>
        <w:t xml:space="preserve"> narodna armija 1945</w:t>
      </w:r>
      <w:r w:rsidRPr="00CF4C85">
        <w:rPr>
          <w:rFonts w:ascii="Times New Roman" w:hAnsi="Times New Roman" w:cs="Times New Roman"/>
        </w:rPr>
        <w:t>–</w:t>
      </w:r>
      <w:r w:rsidRPr="00677E44">
        <w:rPr>
          <w:rFonts w:ascii="Times New Roman" w:hAnsi="Times New Roman" w:cs="Times New Roman"/>
          <w:i/>
        </w:rPr>
        <w:t>1959</w:t>
      </w:r>
      <w:r w:rsidRPr="007D2427">
        <w:rPr>
          <w:rFonts w:ascii="Times New Roman" w:hAnsi="Times New Roman" w:cs="Times New Roman"/>
        </w:rPr>
        <w:t xml:space="preserve"> </w:t>
      </w:r>
      <w:r>
        <w:rPr>
          <w:rFonts w:ascii="Times New Roman" w:hAnsi="Times New Roman" w:cs="Times New Roman"/>
        </w:rPr>
        <w:t>(</w:t>
      </w:r>
      <w:r w:rsidRPr="007D2427">
        <w:rPr>
          <w:rFonts w:ascii="Times New Roman" w:hAnsi="Times New Roman" w:cs="Times New Roman"/>
          <w:bCs/>
          <w:lang w:eastAsia="sl-SI"/>
        </w:rPr>
        <w:t>Beograd</w:t>
      </w:r>
      <w:r w:rsidRPr="00677E44">
        <w:rPr>
          <w:rFonts w:ascii="Times New Roman" w:hAnsi="Times New Roman" w:cs="Times New Roman"/>
          <w:bCs/>
          <w:lang w:eastAsia="sl-SI"/>
        </w:rPr>
        <w:t xml:space="preserve">: Institut za </w:t>
      </w:r>
      <w:proofErr w:type="spellStart"/>
      <w:r w:rsidRPr="00677E44">
        <w:rPr>
          <w:rFonts w:ascii="Times New Roman" w:hAnsi="Times New Roman" w:cs="Times New Roman"/>
          <w:bCs/>
          <w:lang w:eastAsia="sl-SI"/>
        </w:rPr>
        <w:t>savremenu</w:t>
      </w:r>
      <w:proofErr w:type="spellEnd"/>
      <w:r w:rsidRPr="00677E44">
        <w:rPr>
          <w:rFonts w:ascii="Times New Roman" w:hAnsi="Times New Roman" w:cs="Times New Roman"/>
          <w:bCs/>
          <w:lang w:eastAsia="sl-SI"/>
        </w:rPr>
        <w:t xml:space="preserve"> </w:t>
      </w:r>
      <w:proofErr w:type="spellStart"/>
      <w:r w:rsidRPr="00677E44">
        <w:rPr>
          <w:rFonts w:ascii="Times New Roman" w:hAnsi="Times New Roman" w:cs="Times New Roman"/>
          <w:bCs/>
          <w:lang w:eastAsia="sl-SI"/>
        </w:rPr>
        <w:t>istoriju</w:t>
      </w:r>
      <w:proofErr w:type="spellEnd"/>
      <w:r w:rsidRPr="00677E44">
        <w:rPr>
          <w:rFonts w:ascii="Times New Roman" w:hAnsi="Times New Roman" w:cs="Times New Roman"/>
          <w:bCs/>
          <w:lang w:eastAsia="sl-SI"/>
        </w:rPr>
        <w:t>, 2014</w:t>
      </w:r>
      <w:r>
        <w:rPr>
          <w:rFonts w:ascii="Times New Roman" w:hAnsi="Times New Roman" w:cs="Times New Roman"/>
          <w:bCs/>
          <w:lang w:eastAsia="sl-SI"/>
        </w:rPr>
        <w:t>)</w:t>
      </w:r>
      <w:r w:rsidRPr="00677E44">
        <w:rPr>
          <w:rFonts w:ascii="Times New Roman" w:hAnsi="Times New Roman" w:cs="Times New Roman"/>
        </w:rPr>
        <w:t>, 9</w:t>
      </w:r>
      <w:r w:rsidRPr="00CF4C85">
        <w:rPr>
          <w:rFonts w:ascii="Times New Roman" w:hAnsi="Times New Roman" w:cs="Times New Roman"/>
        </w:rPr>
        <w:t>–</w:t>
      </w:r>
      <w:r w:rsidRPr="00677E44">
        <w:rPr>
          <w:rFonts w:ascii="Times New Roman" w:hAnsi="Times New Roman" w:cs="Times New Roman"/>
        </w:rPr>
        <w:t>38.</w:t>
      </w:r>
    </w:p>
  </w:footnote>
  <w:footnote w:id="12">
    <w:p w14:paraId="215899E1" w14:textId="0EE0CC1F"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Prim. </w:t>
      </w:r>
      <w:r>
        <w:rPr>
          <w:rFonts w:ascii="Times New Roman" w:hAnsi="Times New Roman" w:cs="Times New Roman"/>
        </w:rPr>
        <w:t xml:space="preserve">Jerca </w:t>
      </w:r>
      <w:r w:rsidRPr="00677E44">
        <w:rPr>
          <w:rFonts w:ascii="Times New Roman" w:hAnsi="Times New Roman" w:cs="Times New Roman"/>
        </w:rPr>
        <w:t>Vodušek</w:t>
      </w:r>
      <w:r>
        <w:rPr>
          <w:rFonts w:ascii="Times New Roman" w:hAnsi="Times New Roman" w:cs="Times New Roman"/>
        </w:rPr>
        <w:t xml:space="preserve"> Starič</w:t>
      </w:r>
      <w:r w:rsidRPr="00677E44">
        <w:rPr>
          <w:rFonts w:ascii="Times New Roman" w:hAnsi="Times New Roman" w:cs="Times New Roman"/>
        </w:rPr>
        <w:t xml:space="preserve">, </w:t>
      </w:r>
      <w:r w:rsidRPr="00677E44">
        <w:rPr>
          <w:rFonts w:ascii="Times New Roman" w:hAnsi="Times New Roman" w:cs="Times New Roman"/>
          <w:i/>
        </w:rPr>
        <w:t>Prevzem oblasti 1944</w:t>
      </w:r>
      <w:r w:rsidRPr="00CF4C85">
        <w:rPr>
          <w:rFonts w:ascii="Times New Roman" w:hAnsi="Times New Roman" w:cs="Times New Roman"/>
        </w:rPr>
        <w:t>–</w:t>
      </w:r>
      <w:r w:rsidRPr="00677E44">
        <w:rPr>
          <w:rFonts w:ascii="Times New Roman" w:hAnsi="Times New Roman" w:cs="Times New Roman"/>
          <w:i/>
        </w:rPr>
        <w:t>1946</w:t>
      </w:r>
      <w:r>
        <w:rPr>
          <w:rFonts w:ascii="Times New Roman" w:hAnsi="Times New Roman" w:cs="Times New Roman"/>
        </w:rPr>
        <w:t xml:space="preserve"> (Ljubljana: Cankarjeva založba, 1992),</w:t>
      </w:r>
      <w:r w:rsidRPr="00677E44">
        <w:rPr>
          <w:rFonts w:ascii="Times New Roman" w:hAnsi="Times New Roman" w:cs="Times New Roman"/>
        </w:rPr>
        <w:t xml:space="preserve"> 370</w:t>
      </w:r>
      <w:r w:rsidRPr="00CF4C85">
        <w:rPr>
          <w:rFonts w:ascii="Times New Roman" w:hAnsi="Times New Roman" w:cs="Times New Roman"/>
        </w:rPr>
        <w:t>–</w:t>
      </w:r>
      <w:r w:rsidRPr="00677E44">
        <w:rPr>
          <w:rFonts w:ascii="Times New Roman" w:hAnsi="Times New Roman" w:cs="Times New Roman"/>
        </w:rPr>
        <w:t>400.</w:t>
      </w:r>
    </w:p>
  </w:footnote>
  <w:footnote w:id="13">
    <w:p w14:paraId="5F140BC0" w14:textId="61036C92"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r w:rsidRPr="00677E44">
        <w:rPr>
          <w:rFonts w:ascii="Times New Roman" w:hAnsi="Times New Roman" w:cs="Times New Roman"/>
          <w:i/>
        </w:rPr>
        <w:t>Pregled zgodovine Zveze komunistov Jugoslavije</w:t>
      </w:r>
      <w:r w:rsidRPr="007D2427">
        <w:rPr>
          <w:rFonts w:ascii="Times New Roman" w:hAnsi="Times New Roman" w:cs="Times New Roman"/>
        </w:rPr>
        <w:t xml:space="preserve"> (Ljubljana: Inštitut za zgodovino delavskega gibanja, 1963)</w:t>
      </w:r>
      <w:r w:rsidRPr="00677E44">
        <w:rPr>
          <w:rFonts w:ascii="Times New Roman" w:hAnsi="Times New Roman" w:cs="Times New Roman"/>
        </w:rPr>
        <w:t>, 356.</w:t>
      </w:r>
    </w:p>
  </w:footnote>
  <w:footnote w:id="14">
    <w:p w14:paraId="1F13BBBD" w14:textId="13C2F4C8" w:rsidR="004E7A07" w:rsidRPr="00677E44" w:rsidRDefault="004E7A07" w:rsidP="00677E44">
      <w:pPr>
        <w:spacing w:after="0" w:line="240" w:lineRule="auto"/>
        <w:jc w:val="both"/>
        <w:rPr>
          <w:rFonts w:ascii="Times New Roman" w:hAnsi="Times New Roman" w:cs="Times New Roman"/>
        </w:rPr>
      </w:pPr>
      <w:r w:rsidRPr="00677E44">
        <w:rPr>
          <w:rStyle w:val="Sprotnaopomba-sklic"/>
          <w:rFonts w:ascii="Times New Roman" w:hAnsi="Times New Roman" w:cs="Times New Roman"/>
          <w:sz w:val="20"/>
          <w:szCs w:val="20"/>
        </w:rPr>
        <w:footnoteRef/>
      </w:r>
      <w:r w:rsidRPr="00677E44">
        <w:rPr>
          <w:rFonts w:ascii="Times New Roman" w:hAnsi="Times New Roman" w:cs="Times New Roman"/>
          <w:sz w:val="20"/>
          <w:szCs w:val="20"/>
        </w:rPr>
        <w:t xml:space="preserve"> Branko Petranović, </w:t>
      </w:r>
      <w:r w:rsidRPr="00677E44">
        <w:rPr>
          <w:rFonts w:ascii="Times New Roman" w:hAnsi="Times New Roman" w:cs="Times New Roman"/>
          <w:i/>
          <w:sz w:val="20"/>
          <w:szCs w:val="20"/>
        </w:rPr>
        <w:t xml:space="preserve">Jugoslavija na </w:t>
      </w:r>
      <w:proofErr w:type="spellStart"/>
      <w:r w:rsidRPr="00677E44">
        <w:rPr>
          <w:rFonts w:ascii="Times New Roman" w:hAnsi="Times New Roman" w:cs="Times New Roman"/>
          <w:i/>
          <w:sz w:val="20"/>
          <w:szCs w:val="20"/>
        </w:rPr>
        <w:t>razmeđu</w:t>
      </w:r>
      <w:proofErr w:type="spellEnd"/>
      <w:r w:rsidRPr="00677E44">
        <w:rPr>
          <w:rFonts w:ascii="Times New Roman" w:hAnsi="Times New Roman" w:cs="Times New Roman"/>
          <w:sz w:val="20"/>
          <w:szCs w:val="20"/>
        </w:rPr>
        <w:t xml:space="preserve"> </w:t>
      </w:r>
      <w:r w:rsidRPr="00677E44">
        <w:rPr>
          <w:rFonts w:ascii="Times New Roman" w:hAnsi="Times New Roman" w:cs="Times New Roman"/>
          <w:bCs/>
          <w:i/>
          <w:sz w:val="20"/>
          <w:szCs w:val="20"/>
          <w:lang w:eastAsia="sl-SI"/>
        </w:rPr>
        <w:t>(1945</w:t>
      </w:r>
      <w:r w:rsidRPr="00CF4C85">
        <w:rPr>
          <w:rFonts w:ascii="Times New Roman" w:hAnsi="Times New Roman" w:cs="Times New Roman"/>
        </w:rPr>
        <w:t>–</w:t>
      </w:r>
      <w:r w:rsidRPr="00677E44">
        <w:rPr>
          <w:rFonts w:ascii="Times New Roman" w:hAnsi="Times New Roman" w:cs="Times New Roman"/>
          <w:bCs/>
          <w:i/>
          <w:sz w:val="20"/>
          <w:szCs w:val="20"/>
          <w:lang w:eastAsia="sl-SI"/>
        </w:rPr>
        <w:t>1950)</w:t>
      </w:r>
      <w:r w:rsidRPr="00677E44">
        <w:rPr>
          <w:rFonts w:ascii="Times New Roman" w:hAnsi="Times New Roman" w:cs="Times New Roman"/>
          <w:bCs/>
          <w:sz w:val="20"/>
          <w:szCs w:val="20"/>
          <w:lang w:eastAsia="sl-SI"/>
        </w:rPr>
        <w:t xml:space="preserve"> </w:t>
      </w:r>
      <w:r>
        <w:rPr>
          <w:rFonts w:ascii="Times New Roman" w:hAnsi="Times New Roman" w:cs="Times New Roman"/>
          <w:bCs/>
          <w:sz w:val="20"/>
          <w:szCs w:val="20"/>
          <w:lang w:eastAsia="sl-SI"/>
        </w:rPr>
        <w:t>(</w:t>
      </w:r>
      <w:r w:rsidRPr="00677E44">
        <w:rPr>
          <w:rFonts w:ascii="Times New Roman" w:hAnsi="Times New Roman" w:cs="Times New Roman"/>
          <w:bCs/>
          <w:sz w:val="20"/>
          <w:szCs w:val="20"/>
          <w:lang w:eastAsia="sl-SI"/>
        </w:rPr>
        <w:t>Podgori</w:t>
      </w:r>
      <w:r w:rsidRPr="007D2427">
        <w:rPr>
          <w:rFonts w:ascii="Times New Roman" w:hAnsi="Times New Roman" w:cs="Times New Roman"/>
          <w:bCs/>
          <w:sz w:val="20"/>
          <w:szCs w:val="20"/>
          <w:lang w:eastAsia="sl-SI"/>
        </w:rPr>
        <w:t>ca</w:t>
      </w:r>
      <w:r w:rsidRPr="00677E44">
        <w:rPr>
          <w:rFonts w:ascii="Times New Roman" w:hAnsi="Times New Roman" w:cs="Times New Roman"/>
          <w:bCs/>
          <w:sz w:val="20"/>
          <w:szCs w:val="20"/>
          <w:lang w:eastAsia="sl-SI"/>
        </w:rPr>
        <w:t xml:space="preserve">: </w:t>
      </w:r>
      <w:proofErr w:type="spellStart"/>
      <w:r w:rsidRPr="00677E44">
        <w:rPr>
          <w:rFonts w:ascii="Times New Roman" w:hAnsi="Times New Roman" w:cs="Times New Roman"/>
          <w:bCs/>
          <w:sz w:val="20"/>
          <w:szCs w:val="20"/>
          <w:lang w:eastAsia="sl-SI"/>
        </w:rPr>
        <w:t>Crnogorska</w:t>
      </w:r>
      <w:proofErr w:type="spellEnd"/>
      <w:r w:rsidRPr="00677E44">
        <w:rPr>
          <w:rFonts w:ascii="Times New Roman" w:hAnsi="Times New Roman" w:cs="Times New Roman"/>
          <w:bCs/>
          <w:sz w:val="20"/>
          <w:szCs w:val="20"/>
          <w:lang w:eastAsia="sl-SI"/>
        </w:rPr>
        <w:t xml:space="preserve"> akademija nauka i </w:t>
      </w:r>
      <w:proofErr w:type="spellStart"/>
      <w:r w:rsidRPr="00677E44">
        <w:rPr>
          <w:rFonts w:ascii="Times New Roman" w:hAnsi="Times New Roman" w:cs="Times New Roman"/>
          <w:bCs/>
          <w:sz w:val="20"/>
          <w:szCs w:val="20"/>
          <w:lang w:eastAsia="sl-SI"/>
        </w:rPr>
        <w:t>umjetnosti</w:t>
      </w:r>
      <w:proofErr w:type="spellEnd"/>
      <w:r w:rsidRPr="00677E44">
        <w:rPr>
          <w:rFonts w:ascii="Times New Roman" w:hAnsi="Times New Roman" w:cs="Times New Roman"/>
          <w:bCs/>
          <w:sz w:val="20"/>
          <w:szCs w:val="20"/>
          <w:lang w:eastAsia="sl-SI"/>
        </w:rPr>
        <w:t>, 1998</w:t>
      </w:r>
      <w:r>
        <w:rPr>
          <w:rFonts w:ascii="Times New Roman" w:hAnsi="Times New Roman" w:cs="Times New Roman"/>
          <w:bCs/>
          <w:sz w:val="20"/>
          <w:szCs w:val="20"/>
          <w:lang w:eastAsia="sl-SI"/>
        </w:rPr>
        <w:t>)</w:t>
      </w:r>
      <w:r w:rsidRPr="00677E44">
        <w:rPr>
          <w:rFonts w:ascii="Times New Roman" w:hAnsi="Times New Roman" w:cs="Times New Roman"/>
          <w:sz w:val="20"/>
          <w:szCs w:val="20"/>
        </w:rPr>
        <w:t>, 193</w:t>
      </w:r>
      <w:r>
        <w:rPr>
          <w:rFonts w:ascii="Times New Roman" w:hAnsi="Times New Roman" w:cs="Times New Roman"/>
          <w:sz w:val="20"/>
          <w:szCs w:val="20"/>
        </w:rPr>
        <w:t>.</w:t>
      </w:r>
      <w:r w:rsidRPr="00677E44">
        <w:rPr>
          <w:rFonts w:ascii="Times New Roman" w:hAnsi="Times New Roman" w:cs="Times New Roman"/>
          <w:sz w:val="20"/>
          <w:szCs w:val="20"/>
        </w:rPr>
        <w:t xml:space="preserve"> Dimitrijević, </w:t>
      </w:r>
      <w:proofErr w:type="spellStart"/>
      <w:r w:rsidRPr="00994BC4">
        <w:rPr>
          <w:rFonts w:ascii="Times New Roman" w:hAnsi="Times New Roman" w:cs="Times New Roman"/>
          <w:i/>
          <w:sz w:val="20"/>
          <w:szCs w:val="20"/>
        </w:rPr>
        <w:t>Jugoslovenska</w:t>
      </w:r>
      <w:proofErr w:type="spellEnd"/>
      <w:r w:rsidRPr="00994BC4">
        <w:rPr>
          <w:rFonts w:ascii="Times New Roman" w:hAnsi="Times New Roman" w:cs="Times New Roman"/>
          <w:i/>
          <w:sz w:val="20"/>
          <w:szCs w:val="20"/>
        </w:rPr>
        <w:t xml:space="preserve"> narodna armija 1945</w:t>
      </w:r>
      <w:r w:rsidRPr="00CF4C85">
        <w:rPr>
          <w:rFonts w:ascii="Times New Roman" w:hAnsi="Times New Roman" w:cs="Times New Roman"/>
        </w:rPr>
        <w:t>–</w:t>
      </w:r>
      <w:r w:rsidRPr="00994BC4">
        <w:rPr>
          <w:rFonts w:ascii="Times New Roman" w:hAnsi="Times New Roman" w:cs="Times New Roman"/>
          <w:i/>
          <w:sz w:val="20"/>
          <w:szCs w:val="20"/>
        </w:rPr>
        <w:t>1959</w:t>
      </w:r>
      <w:r w:rsidRPr="00677E44">
        <w:rPr>
          <w:rFonts w:ascii="Times New Roman" w:hAnsi="Times New Roman" w:cs="Times New Roman"/>
          <w:sz w:val="20"/>
          <w:szCs w:val="20"/>
        </w:rPr>
        <w:t>, 35.</w:t>
      </w:r>
    </w:p>
  </w:footnote>
  <w:footnote w:id="15">
    <w:p w14:paraId="53160638" w14:textId="4E5E2DDE"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Dimitrijević, </w:t>
      </w:r>
      <w:proofErr w:type="spellStart"/>
      <w:r w:rsidRPr="00994BC4">
        <w:rPr>
          <w:rFonts w:ascii="Times New Roman" w:hAnsi="Times New Roman" w:cs="Times New Roman"/>
          <w:i/>
        </w:rPr>
        <w:t>Jugoslovenska</w:t>
      </w:r>
      <w:proofErr w:type="spellEnd"/>
      <w:r w:rsidRPr="00994BC4">
        <w:rPr>
          <w:rFonts w:ascii="Times New Roman" w:hAnsi="Times New Roman" w:cs="Times New Roman"/>
          <w:i/>
        </w:rPr>
        <w:t xml:space="preserve"> narodna armija 1945</w:t>
      </w:r>
      <w:r w:rsidRPr="00CF4C85">
        <w:rPr>
          <w:rFonts w:ascii="Times New Roman" w:hAnsi="Times New Roman" w:cs="Times New Roman"/>
        </w:rPr>
        <w:t>–</w:t>
      </w:r>
      <w:r w:rsidRPr="00994BC4">
        <w:rPr>
          <w:rFonts w:ascii="Times New Roman" w:hAnsi="Times New Roman" w:cs="Times New Roman"/>
          <w:i/>
        </w:rPr>
        <w:t>1959</w:t>
      </w:r>
      <w:r w:rsidRPr="00677E44">
        <w:rPr>
          <w:rFonts w:ascii="Times New Roman" w:hAnsi="Times New Roman" w:cs="Times New Roman"/>
        </w:rPr>
        <w:t>, 44.</w:t>
      </w:r>
    </w:p>
  </w:footnote>
  <w:footnote w:id="16">
    <w:p w14:paraId="0EF973E7" w14:textId="0E12734B" w:rsidR="004E7A07" w:rsidRPr="00677E44" w:rsidRDefault="004E7A07" w:rsidP="00526EAD">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677E44">
        <w:rPr>
          <w:rFonts w:ascii="Times New Roman" w:hAnsi="Times New Roman" w:cs="Times New Roman"/>
        </w:rPr>
        <w:t xml:space="preserve"> 35.</w:t>
      </w:r>
    </w:p>
  </w:footnote>
  <w:footnote w:id="17">
    <w:p w14:paraId="12E02B6E" w14:textId="1652E18B"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Prim. Deželak Barič, </w:t>
      </w:r>
      <w:r>
        <w:rPr>
          <w:rFonts w:ascii="Times New Roman" w:hAnsi="Times New Roman" w:cs="Times New Roman"/>
        </w:rPr>
        <w:t>»</w:t>
      </w:r>
      <w:r w:rsidRPr="00677E44">
        <w:rPr>
          <w:rFonts w:ascii="Times New Roman" w:hAnsi="Times New Roman" w:cs="Times New Roman"/>
        </w:rPr>
        <w:t>Organizacijsko vprašanje KPS 1941</w:t>
      </w:r>
      <w:r w:rsidRPr="00CF4C85">
        <w:rPr>
          <w:rFonts w:ascii="Times New Roman" w:hAnsi="Times New Roman" w:cs="Times New Roman"/>
        </w:rPr>
        <w:t>–</w:t>
      </w:r>
      <w:r w:rsidRPr="00677E44">
        <w:rPr>
          <w:rFonts w:ascii="Times New Roman" w:hAnsi="Times New Roman" w:cs="Times New Roman"/>
        </w:rPr>
        <w:t>1945,</w:t>
      </w:r>
      <w:r>
        <w:rPr>
          <w:rFonts w:ascii="Times New Roman" w:hAnsi="Times New Roman" w:cs="Times New Roman"/>
        </w:rPr>
        <w:t>«</w:t>
      </w:r>
      <w:r w:rsidRPr="00677E44">
        <w:rPr>
          <w:rFonts w:ascii="Times New Roman" w:hAnsi="Times New Roman" w:cs="Times New Roman"/>
        </w:rPr>
        <w:t xml:space="preserve"> 452</w:t>
      </w:r>
      <w:r w:rsidRPr="00400570">
        <w:rPr>
          <w:rFonts w:ascii="Times New Roman" w:hAnsi="Times New Roman" w:cs="Times New Roman"/>
        </w:rPr>
        <w:t>.</w:t>
      </w:r>
      <w:r w:rsidRPr="00677E44">
        <w:rPr>
          <w:rFonts w:ascii="Times New Roman" w:hAnsi="Times New Roman" w:cs="Times New Roman"/>
        </w:rPr>
        <w:t xml:space="preserve"> </w:t>
      </w:r>
      <w:r w:rsidRPr="00400570">
        <w:rPr>
          <w:rFonts w:ascii="Times New Roman" w:hAnsi="Times New Roman" w:cs="Times New Roman"/>
        </w:rPr>
        <w:t xml:space="preserve">Ivan </w:t>
      </w:r>
      <w:r w:rsidRPr="00677E44">
        <w:rPr>
          <w:rFonts w:ascii="Times New Roman" w:hAnsi="Times New Roman" w:cs="Times New Roman"/>
        </w:rPr>
        <w:t>Jeli</w:t>
      </w:r>
      <w:r w:rsidRPr="00400570">
        <w:rPr>
          <w:rFonts w:ascii="Times New Roman" w:hAnsi="Times New Roman" w:cs="Times New Roman"/>
        </w:rPr>
        <w:t>ć</w:t>
      </w:r>
      <w:r w:rsidRPr="00677E44">
        <w:rPr>
          <w:rFonts w:ascii="Times New Roman" w:hAnsi="Times New Roman" w:cs="Times New Roman"/>
        </w:rPr>
        <w:t xml:space="preserve">, </w:t>
      </w:r>
      <w:proofErr w:type="spellStart"/>
      <w:r w:rsidRPr="00677E44">
        <w:rPr>
          <w:rFonts w:ascii="Times New Roman" w:eastAsia="Times New Roman" w:hAnsi="Times New Roman" w:cs="Times New Roman"/>
          <w:bCs/>
          <w:i/>
          <w:lang w:eastAsia="sl-SI"/>
        </w:rPr>
        <w:t>Komunistička</w:t>
      </w:r>
      <w:proofErr w:type="spellEnd"/>
      <w:r w:rsidRPr="00677E44">
        <w:rPr>
          <w:rFonts w:ascii="Times New Roman" w:eastAsia="Times New Roman" w:hAnsi="Times New Roman" w:cs="Times New Roman"/>
          <w:bCs/>
          <w:i/>
          <w:lang w:eastAsia="sl-SI"/>
        </w:rPr>
        <w:t xml:space="preserve"> partija Hrvatske: 1937</w:t>
      </w:r>
      <w:r w:rsidR="00CA336D" w:rsidRPr="00677E44">
        <w:rPr>
          <w:rFonts w:ascii="Times New Roman" w:eastAsia="Times New Roman" w:hAnsi="Times New Roman" w:cs="Times New Roman"/>
          <w:bCs/>
          <w:i/>
          <w:lang w:eastAsia="sl-SI"/>
        </w:rPr>
        <w:t>–</w:t>
      </w:r>
      <w:r w:rsidRPr="00677E44">
        <w:rPr>
          <w:rFonts w:ascii="Times New Roman" w:eastAsia="Times New Roman" w:hAnsi="Times New Roman" w:cs="Times New Roman"/>
          <w:bCs/>
          <w:i/>
          <w:lang w:eastAsia="sl-SI"/>
        </w:rPr>
        <w:t>1945</w:t>
      </w:r>
      <w:r w:rsidRPr="00677E44">
        <w:rPr>
          <w:rFonts w:ascii="Times New Roman" w:eastAsia="Times New Roman" w:hAnsi="Times New Roman" w:cs="Times New Roman"/>
          <w:bCs/>
          <w:lang w:eastAsia="sl-SI"/>
        </w:rPr>
        <w:t xml:space="preserve"> (</w:t>
      </w:r>
      <w:r w:rsidRPr="00677E44">
        <w:rPr>
          <w:rFonts w:ascii="Times New Roman" w:eastAsia="Times New Roman" w:hAnsi="Times New Roman" w:cs="Times New Roman"/>
          <w:shd w:val="clear" w:color="auto" w:fill="FFFFFF"/>
          <w:lang w:eastAsia="sl-SI"/>
        </w:rPr>
        <w:t>Zagreb: Globus, 1981),</w:t>
      </w:r>
      <w:r w:rsidRPr="00677E44">
        <w:rPr>
          <w:rFonts w:ascii="Times New Roman" w:hAnsi="Times New Roman" w:cs="Times New Roman"/>
        </w:rPr>
        <w:t xml:space="preserve"> 323.</w:t>
      </w:r>
    </w:p>
  </w:footnote>
  <w:footnote w:id="18">
    <w:p w14:paraId="3CEECB84" w14:textId="06A5559E" w:rsidR="004E7A07" w:rsidRPr="00677E44" w:rsidRDefault="004E7A07" w:rsidP="00B744F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Deželak Barič, </w:t>
      </w:r>
      <w:r>
        <w:rPr>
          <w:rFonts w:ascii="Times New Roman" w:hAnsi="Times New Roman" w:cs="Times New Roman"/>
        </w:rPr>
        <w:t>»</w:t>
      </w:r>
      <w:r w:rsidRPr="00677E44">
        <w:rPr>
          <w:rFonts w:ascii="Times New Roman" w:hAnsi="Times New Roman" w:cs="Times New Roman"/>
        </w:rPr>
        <w:t>Organizacijsko vprašanje KPS 1941</w:t>
      </w:r>
      <w:r w:rsidRPr="00CF4C85">
        <w:rPr>
          <w:rFonts w:ascii="Times New Roman" w:hAnsi="Times New Roman" w:cs="Times New Roman"/>
        </w:rPr>
        <w:t>–</w:t>
      </w:r>
      <w:r w:rsidRPr="00677E44">
        <w:rPr>
          <w:rFonts w:ascii="Times New Roman" w:hAnsi="Times New Roman" w:cs="Times New Roman"/>
        </w:rPr>
        <w:t>1945,</w:t>
      </w:r>
      <w:r>
        <w:rPr>
          <w:rFonts w:ascii="Times New Roman" w:hAnsi="Times New Roman" w:cs="Times New Roman"/>
        </w:rPr>
        <w:t>«</w:t>
      </w:r>
      <w:r w:rsidRPr="00677E44">
        <w:rPr>
          <w:rFonts w:ascii="Times New Roman" w:hAnsi="Times New Roman" w:cs="Times New Roman"/>
        </w:rPr>
        <w:t xml:space="preserve"> 443.</w:t>
      </w:r>
    </w:p>
  </w:footnote>
  <w:footnote w:id="19">
    <w:p w14:paraId="30025568" w14:textId="0DAC5D47"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Jelič, </w:t>
      </w:r>
      <w:proofErr w:type="spellStart"/>
      <w:r w:rsidRPr="00677E44">
        <w:rPr>
          <w:rFonts w:ascii="Times New Roman" w:eastAsia="Times New Roman" w:hAnsi="Times New Roman" w:cs="Times New Roman"/>
          <w:bCs/>
          <w:i/>
          <w:lang w:eastAsia="sl-SI"/>
        </w:rPr>
        <w:t>Komunistička</w:t>
      </w:r>
      <w:proofErr w:type="spellEnd"/>
      <w:r w:rsidRPr="00677E44">
        <w:rPr>
          <w:rFonts w:ascii="Times New Roman" w:eastAsia="Times New Roman" w:hAnsi="Times New Roman" w:cs="Times New Roman"/>
          <w:bCs/>
          <w:i/>
          <w:lang w:eastAsia="sl-SI"/>
        </w:rPr>
        <w:t xml:space="preserve"> partija Hrvatske</w:t>
      </w:r>
      <w:r w:rsidR="00957F88" w:rsidRPr="00677E44">
        <w:rPr>
          <w:rFonts w:ascii="Times New Roman" w:eastAsia="Times New Roman" w:hAnsi="Times New Roman" w:cs="Times New Roman"/>
          <w:bCs/>
          <w:lang w:eastAsia="sl-SI"/>
        </w:rPr>
        <w:t>,</w:t>
      </w:r>
      <w:r>
        <w:rPr>
          <w:rFonts w:ascii="Times New Roman" w:hAnsi="Times New Roman" w:cs="Times New Roman"/>
        </w:rPr>
        <w:t xml:space="preserve"> </w:t>
      </w:r>
      <w:r w:rsidRPr="00677E44">
        <w:rPr>
          <w:rFonts w:ascii="Times New Roman" w:hAnsi="Times New Roman" w:cs="Times New Roman"/>
        </w:rPr>
        <w:t>332.</w:t>
      </w:r>
    </w:p>
  </w:footnote>
  <w:footnote w:id="20">
    <w:p w14:paraId="64933113" w14:textId="4B00B726" w:rsidR="004E7A07" w:rsidRPr="00677E44" w:rsidRDefault="004E7A07" w:rsidP="00526EAD">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Dimitrijević, </w:t>
      </w:r>
      <w:proofErr w:type="spellStart"/>
      <w:r w:rsidRPr="00994BC4">
        <w:rPr>
          <w:rFonts w:ascii="Times New Roman" w:hAnsi="Times New Roman" w:cs="Times New Roman"/>
          <w:i/>
        </w:rPr>
        <w:t>Jugoslovenska</w:t>
      </w:r>
      <w:proofErr w:type="spellEnd"/>
      <w:r w:rsidRPr="00994BC4">
        <w:rPr>
          <w:rFonts w:ascii="Times New Roman" w:hAnsi="Times New Roman" w:cs="Times New Roman"/>
          <w:i/>
        </w:rPr>
        <w:t xml:space="preserve"> narodna armija 1945</w:t>
      </w:r>
      <w:r w:rsidRPr="00CF4C85">
        <w:rPr>
          <w:rFonts w:ascii="Times New Roman" w:hAnsi="Times New Roman" w:cs="Times New Roman"/>
        </w:rPr>
        <w:t>–</w:t>
      </w:r>
      <w:r w:rsidRPr="00994BC4">
        <w:rPr>
          <w:rFonts w:ascii="Times New Roman" w:hAnsi="Times New Roman" w:cs="Times New Roman"/>
          <w:i/>
        </w:rPr>
        <w:t>1959</w:t>
      </w:r>
      <w:r w:rsidRPr="00677E44">
        <w:rPr>
          <w:rFonts w:ascii="Times New Roman" w:hAnsi="Times New Roman" w:cs="Times New Roman"/>
        </w:rPr>
        <w:t>, 35.</w:t>
      </w:r>
    </w:p>
  </w:footnote>
  <w:footnote w:id="21">
    <w:p w14:paraId="7DCE8BE0" w14:textId="757F152D"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Pleterski et </w:t>
      </w:r>
      <w:proofErr w:type="spellStart"/>
      <w:r w:rsidRPr="00677E44">
        <w:rPr>
          <w:rFonts w:ascii="Times New Roman" w:hAnsi="Times New Roman" w:cs="Times New Roman"/>
        </w:rPr>
        <w:t>al</w:t>
      </w:r>
      <w:proofErr w:type="spellEnd"/>
      <w:r w:rsidR="00957F88">
        <w:rPr>
          <w:rFonts w:ascii="Times New Roman" w:hAnsi="Times New Roman" w:cs="Times New Roman"/>
        </w:rPr>
        <w:t>.</w:t>
      </w:r>
      <w:r w:rsidRPr="00677E44">
        <w:rPr>
          <w:rFonts w:ascii="Times New Roman" w:hAnsi="Times New Roman" w:cs="Times New Roman"/>
        </w:rPr>
        <w:t xml:space="preserve">, </w:t>
      </w:r>
      <w:r w:rsidRPr="00677E44">
        <w:rPr>
          <w:rFonts w:ascii="Times New Roman" w:hAnsi="Times New Roman" w:cs="Times New Roman"/>
          <w:i/>
        </w:rPr>
        <w:t>Zgodovina Zveze komunistov Jugoslavije</w:t>
      </w:r>
      <w:r w:rsidRPr="00677E44">
        <w:rPr>
          <w:rFonts w:ascii="Times New Roman" w:hAnsi="Times New Roman" w:cs="Times New Roman"/>
        </w:rPr>
        <w:t>, 268.</w:t>
      </w:r>
    </w:p>
  </w:footnote>
  <w:footnote w:id="22">
    <w:p w14:paraId="77D918BE" w14:textId="275C6087"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677E44">
        <w:rPr>
          <w:rFonts w:ascii="Times New Roman" w:hAnsi="Times New Roman" w:cs="Times New Roman"/>
        </w:rPr>
        <w:t xml:space="preserve"> 270.</w:t>
      </w:r>
    </w:p>
  </w:footnote>
  <w:footnote w:id="23">
    <w:p w14:paraId="5E972157" w14:textId="14AD0C2A"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Dimitrijević, </w:t>
      </w:r>
      <w:proofErr w:type="spellStart"/>
      <w:r w:rsidRPr="00994BC4">
        <w:rPr>
          <w:rFonts w:ascii="Times New Roman" w:hAnsi="Times New Roman" w:cs="Times New Roman"/>
          <w:i/>
        </w:rPr>
        <w:t>Jugoslovenska</w:t>
      </w:r>
      <w:proofErr w:type="spellEnd"/>
      <w:r w:rsidRPr="00994BC4">
        <w:rPr>
          <w:rFonts w:ascii="Times New Roman" w:hAnsi="Times New Roman" w:cs="Times New Roman"/>
          <w:i/>
        </w:rPr>
        <w:t xml:space="preserve"> narodna armija 1945</w:t>
      </w:r>
      <w:r w:rsidRPr="00CF4C85">
        <w:rPr>
          <w:rFonts w:ascii="Times New Roman" w:hAnsi="Times New Roman" w:cs="Times New Roman"/>
        </w:rPr>
        <w:t>–</w:t>
      </w:r>
      <w:r w:rsidRPr="00994BC4">
        <w:rPr>
          <w:rFonts w:ascii="Times New Roman" w:hAnsi="Times New Roman" w:cs="Times New Roman"/>
          <w:i/>
        </w:rPr>
        <w:t>1959</w:t>
      </w:r>
      <w:r w:rsidRPr="00677E44">
        <w:rPr>
          <w:rFonts w:ascii="Times New Roman" w:hAnsi="Times New Roman" w:cs="Times New Roman"/>
        </w:rPr>
        <w:t>, 36.</w:t>
      </w:r>
    </w:p>
  </w:footnote>
  <w:footnote w:id="24">
    <w:p w14:paraId="66E6EB3B" w14:textId="4DB853FD"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Pleterski et </w:t>
      </w:r>
      <w:proofErr w:type="spellStart"/>
      <w:r w:rsidRPr="00677E44">
        <w:rPr>
          <w:rFonts w:ascii="Times New Roman" w:hAnsi="Times New Roman" w:cs="Times New Roman"/>
        </w:rPr>
        <w:t>al</w:t>
      </w:r>
      <w:proofErr w:type="spellEnd"/>
      <w:r>
        <w:rPr>
          <w:rFonts w:ascii="Times New Roman" w:hAnsi="Times New Roman" w:cs="Times New Roman"/>
        </w:rPr>
        <w:t>.</w:t>
      </w:r>
      <w:r w:rsidRPr="00677E44">
        <w:rPr>
          <w:rFonts w:ascii="Times New Roman" w:hAnsi="Times New Roman" w:cs="Times New Roman"/>
        </w:rPr>
        <w:t xml:space="preserve">, </w:t>
      </w:r>
      <w:r w:rsidRPr="00677E44">
        <w:rPr>
          <w:rFonts w:ascii="Times New Roman" w:hAnsi="Times New Roman" w:cs="Times New Roman"/>
          <w:i/>
        </w:rPr>
        <w:t>Zgodovina Zveze komunistov Jugoslavije</w:t>
      </w:r>
      <w:r w:rsidRPr="00677E44">
        <w:rPr>
          <w:rFonts w:ascii="Times New Roman" w:hAnsi="Times New Roman" w:cs="Times New Roman"/>
        </w:rPr>
        <w:t>, 284.</w:t>
      </w:r>
    </w:p>
  </w:footnote>
  <w:footnote w:id="25">
    <w:p w14:paraId="43DB3477" w14:textId="414C4EF9" w:rsidR="004E7A07" w:rsidRPr="00677E44" w:rsidRDefault="004E7A07" w:rsidP="00677E44">
      <w:pPr>
        <w:spacing w:after="0" w:line="240" w:lineRule="auto"/>
        <w:jc w:val="both"/>
        <w:rPr>
          <w:rFonts w:ascii="Times New Roman" w:hAnsi="Times New Roman" w:cs="Times New Roman"/>
        </w:rPr>
      </w:pPr>
      <w:r w:rsidRPr="00677E44">
        <w:rPr>
          <w:rStyle w:val="Sprotnaopomba-sklic"/>
          <w:rFonts w:ascii="Times New Roman" w:hAnsi="Times New Roman" w:cs="Times New Roman"/>
          <w:sz w:val="20"/>
          <w:szCs w:val="20"/>
        </w:rPr>
        <w:footnoteRef/>
      </w:r>
      <w:r w:rsidRPr="00677E44">
        <w:rPr>
          <w:rFonts w:ascii="Times New Roman" w:hAnsi="Times New Roman" w:cs="Times New Roman"/>
          <w:sz w:val="20"/>
          <w:szCs w:val="20"/>
        </w:rPr>
        <w:t xml:space="preserve"> </w:t>
      </w:r>
      <w:r w:rsidRPr="006B5141">
        <w:rPr>
          <w:rFonts w:ascii="Times New Roman" w:hAnsi="Times New Roman" w:cs="Times New Roman"/>
          <w:bCs/>
          <w:sz w:val="20"/>
          <w:szCs w:val="24"/>
          <w:lang w:eastAsia="sl-SI"/>
        </w:rPr>
        <w:t>Dušan</w:t>
      </w:r>
      <w:r w:rsidRPr="007D2427">
        <w:rPr>
          <w:rFonts w:ascii="Times New Roman" w:hAnsi="Times New Roman" w:cs="Times New Roman"/>
          <w:bCs/>
          <w:sz w:val="20"/>
          <w:szCs w:val="24"/>
          <w:lang w:eastAsia="sl-SI"/>
        </w:rPr>
        <w:t xml:space="preserve"> </w:t>
      </w:r>
      <w:proofErr w:type="spellStart"/>
      <w:r w:rsidRPr="007D2427">
        <w:rPr>
          <w:rFonts w:ascii="Times New Roman" w:hAnsi="Times New Roman" w:cs="Times New Roman"/>
          <w:bCs/>
          <w:sz w:val="20"/>
          <w:szCs w:val="24"/>
          <w:lang w:eastAsia="sl-SI"/>
        </w:rPr>
        <w:t>Pejanović</w:t>
      </w:r>
      <w:proofErr w:type="spellEnd"/>
      <w:r>
        <w:rPr>
          <w:rFonts w:ascii="Times New Roman" w:hAnsi="Times New Roman" w:cs="Times New Roman"/>
          <w:bCs/>
          <w:sz w:val="20"/>
          <w:szCs w:val="24"/>
          <w:lang w:eastAsia="sl-SI"/>
        </w:rPr>
        <w:t xml:space="preserve"> et </w:t>
      </w:r>
      <w:proofErr w:type="spellStart"/>
      <w:r>
        <w:rPr>
          <w:rFonts w:ascii="Times New Roman" w:hAnsi="Times New Roman" w:cs="Times New Roman"/>
          <w:bCs/>
          <w:sz w:val="20"/>
          <w:szCs w:val="24"/>
          <w:lang w:eastAsia="sl-SI"/>
        </w:rPr>
        <w:t>al</w:t>
      </w:r>
      <w:proofErr w:type="spellEnd"/>
      <w:r>
        <w:rPr>
          <w:rFonts w:ascii="Times New Roman" w:hAnsi="Times New Roman" w:cs="Times New Roman"/>
          <w:bCs/>
          <w:sz w:val="20"/>
          <w:szCs w:val="24"/>
          <w:lang w:eastAsia="sl-SI"/>
        </w:rPr>
        <w:t>.,</w:t>
      </w:r>
      <w:r w:rsidRPr="00677E44">
        <w:rPr>
          <w:rFonts w:ascii="Times New Roman" w:hAnsi="Times New Roman" w:cs="Times New Roman"/>
          <w:bCs/>
          <w:sz w:val="20"/>
          <w:szCs w:val="24"/>
          <w:lang w:eastAsia="sl-SI"/>
        </w:rPr>
        <w:t xml:space="preserve"> </w:t>
      </w:r>
      <w:r w:rsidRPr="00677E44">
        <w:rPr>
          <w:rFonts w:ascii="Times New Roman" w:hAnsi="Times New Roman" w:cs="Times New Roman"/>
          <w:bCs/>
          <w:i/>
          <w:sz w:val="20"/>
          <w:szCs w:val="24"/>
          <w:lang w:eastAsia="sl-SI"/>
        </w:rPr>
        <w:t>Organizacija SKJ u JNA</w:t>
      </w:r>
      <w:r w:rsidRPr="00677E44">
        <w:rPr>
          <w:rFonts w:ascii="Times New Roman" w:hAnsi="Times New Roman" w:cs="Times New Roman"/>
          <w:bCs/>
          <w:sz w:val="20"/>
          <w:szCs w:val="24"/>
          <w:lang w:eastAsia="sl-SI"/>
        </w:rPr>
        <w:t xml:space="preserve"> </w:t>
      </w:r>
      <w:r>
        <w:rPr>
          <w:rFonts w:ascii="Times New Roman" w:hAnsi="Times New Roman" w:cs="Times New Roman"/>
          <w:bCs/>
          <w:sz w:val="20"/>
          <w:szCs w:val="24"/>
          <w:lang w:eastAsia="sl-SI"/>
        </w:rPr>
        <w:t>(</w:t>
      </w:r>
      <w:r w:rsidRPr="00677E44">
        <w:rPr>
          <w:rFonts w:ascii="Times New Roman" w:hAnsi="Times New Roman" w:cs="Times New Roman"/>
          <w:bCs/>
          <w:sz w:val="20"/>
          <w:szCs w:val="24"/>
          <w:lang w:eastAsia="sl-SI"/>
        </w:rPr>
        <w:t>Beograd</w:t>
      </w:r>
      <w:r w:rsidRPr="007D2427">
        <w:rPr>
          <w:rFonts w:ascii="Times New Roman" w:hAnsi="Times New Roman" w:cs="Times New Roman"/>
          <w:bCs/>
          <w:sz w:val="20"/>
          <w:szCs w:val="24"/>
          <w:lang w:eastAsia="sl-SI"/>
        </w:rPr>
        <w:t xml:space="preserve">: </w:t>
      </w:r>
      <w:proofErr w:type="spellStart"/>
      <w:r w:rsidRPr="00677E44">
        <w:rPr>
          <w:rFonts w:ascii="Times New Roman" w:hAnsi="Times New Roman" w:cs="Times New Roman"/>
          <w:bCs/>
          <w:sz w:val="20"/>
          <w:szCs w:val="24"/>
          <w:lang w:eastAsia="sl-SI"/>
        </w:rPr>
        <w:t>Vojnoizdavački</w:t>
      </w:r>
      <w:proofErr w:type="spellEnd"/>
      <w:r w:rsidRPr="00677E44">
        <w:rPr>
          <w:rFonts w:ascii="Times New Roman" w:hAnsi="Times New Roman" w:cs="Times New Roman"/>
          <w:bCs/>
          <w:sz w:val="20"/>
          <w:szCs w:val="24"/>
          <w:lang w:eastAsia="sl-SI"/>
        </w:rPr>
        <w:t xml:space="preserve"> i </w:t>
      </w:r>
      <w:proofErr w:type="spellStart"/>
      <w:r w:rsidRPr="00677E44">
        <w:rPr>
          <w:rFonts w:ascii="Times New Roman" w:hAnsi="Times New Roman" w:cs="Times New Roman"/>
          <w:bCs/>
          <w:sz w:val="20"/>
          <w:szCs w:val="24"/>
          <w:lang w:eastAsia="sl-SI"/>
        </w:rPr>
        <w:t>novinski</w:t>
      </w:r>
      <w:proofErr w:type="spellEnd"/>
      <w:r w:rsidRPr="00677E44">
        <w:rPr>
          <w:rFonts w:ascii="Times New Roman" w:hAnsi="Times New Roman" w:cs="Times New Roman"/>
          <w:bCs/>
          <w:sz w:val="20"/>
          <w:szCs w:val="24"/>
          <w:lang w:eastAsia="sl-SI"/>
        </w:rPr>
        <w:t xml:space="preserve"> </w:t>
      </w:r>
      <w:proofErr w:type="spellStart"/>
      <w:r w:rsidRPr="00677E44">
        <w:rPr>
          <w:rFonts w:ascii="Times New Roman" w:hAnsi="Times New Roman" w:cs="Times New Roman"/>
          <w:bCs/>
          <w:sz w:val="20"/>
          <w:szCs w:val="24"/>
          <w:lang w:eastAsia="sl-SI"/>
        </w:rPr>
        <w:t>centar</w:t>
      </w:r>
      <w:proofErr w:type="spellEnd"/>
      <w:r w:rsidRPr="00677E44">
        <w:rPr>
          <w:rFonts w:ascii="Times New Roman" w:hAnsi="Times New Roman" w:cs="Times New Roman"/>
          <w:bCs/>
          <w:sz w:val="20"/>
          <w:szCs w:val="24"/>
          <w:lang w:eastAsia="sl-SI"/>
        </w:rPr>
        <w:t>, 1986</w:t>
      </w:r>
      <w:r>
        <w:rPr>
          <w:rFonts w:ascii="Times New Roman" w:hAnsi="Times New Roman" w:cs="Times New Roman"/>
          <w:bCs/>
          <w:sz w:val="20"/>
          <w:szCs w:val="24"/>
          <w:lang w:eastAsia="sl-SI"/>
        </w:rPr>
        <w:t>)</w:t>
      </w:r>
      <w:r w:rsidRPr="00677E44">
        <w:rPr>
          <w:rFonts w:ascii="Times New Roman" w:hAnsi="Times New Roman" w:cs="Times New Roman"/>
          <w:sz w:val="20"/>
          <w:szCs w:val="20"/>
        </w:rPr>
        <w:t>, 27</w:t>
      </w:r>
      <w:r>
        <w:rPr>
          <w:rFonts w:ascii="Times New Roman" w:hAnsi="Times New Roman" w:cs="Times New Roman"/>
          <w:sz w:val="20"/>
          <w:szCs w:val="20"/>
        </w:rPr>
        <w:t>.</w:t>
      </w:r>
      <w:r w:rsidRPr="00677E44">
        <w:rPr>
          <w:rFonts w:ascii="Times New Roman" w:hAnsi="Times New Roman" w:cs="Times New Roman"/>
          <w:sz w:val="20"/>
          <w:szCs w:val="20"/>
        </w:rPr>
        <w:t xml:space="preserve"> </w:t>
      </w:r>
      <w:r w:rsidRPr="00677E44">
        <w:rPr>
          <w:rFonts w:ascii="Times New Roman" w:hAnsi="Times New Roman" w:cs="Times New Roman"/>
          <w:i/>
          <w:sz w:val="20"/>
          <w:szCs w:val="20"/>
        </w:rPr>
        <w:t>Pregled zgodovine Zveze komunistov Jugoslavije</w:t>
      </w:r>
      <w:r w:rsidRPr="00677E44">
        <w:rPr>
          <w:rFonts w:ascii="Times New Roman" w:hAnsi="Times New Roman" w:cs="Times New Roman"/>
          <w:sz w:val="20"/>
          <w:szCs w:val="20"/>
        </w:rPr>
        <w:t>, 356, 373.</w:t>
      </w:r>
    </w:p>
  </w:footnote>
  <w:footnote w:id="26">
    <w:p w14:paraId="4B7880A3" w14:textId="1A3DAADB"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Pr>
          <w:rFonts w:ascii="Times New Roman" w:hAnsi="Times New Roman" w:cs="Times New Roman"/>
        </w:rPr>
        <w:t>Aleksandar</w:t>
      </w:r>
      <w:proofErr w:type="spellEnd"/>
      <w:r>
        <w:rPr>
          <w:rFonts w:ascii="Times New Roman" w:hAnsi="Times New Roman" w:cs="Times New Roman"/>
        </w:rPr>
        <w:t xml:space="preserve"> </w:t>
      </w:r>
      <w:r w:rsidRPr="00677E44">
        <w:rPr>
          <w:rFonts w:ascii="Times New Roman" w:hAnsi="Times New Roman" w:cs="Times New Roman"/>
        </w:rPr>
        <w:t xml:space="preserve">Ranković, </w:t>
      </w:r>
      <w:r w:rsidRPr="00677E44">
        <w:rPr>
          <w:rFonts w:ascii="Times New Roman" w:hAnsi="Times New Roman" w:cs="Times New Roman"/>
          <w:i/>
        </w:rPr>
        <w:t xml:space="preserve">Poročilo o organizacijskem delu Centralnega komiteja KPJ na Petem </w:t>
      </w:r>
      <w:r>
        <w:rPr>
          <w:rFonts w:ascii="Times New Roman" w:hAnsi="Times New Roman" w:cs="Times New Roman"/>
          <w:i/>
        </w:rPr>
        <w:t>k</w:t>
      </w:r>
      <w:r w:rsidRPr="00677E44">
        <w:rPr>
          <w:rFonts w:ascii="Times New Roman" w:hAnsi="Times New Roman" w:cs="Times New Roman"/>
          <w:i/>
        </w:rPr>
        <w:t>ongresu KPJ</w:t>
      </w:r>
      <w:r w:rsidRPr="00677E44">
        <w:rPr>
          <w:rFonts w:ascii="Times New Roman" w:hAnsi="Times New Roman" w:cs="Times New Roman"/>
        </w:rPr>
        <w:t xml:space="preserve"> </w:t>
      </w:r>
      <w:r>
        <w:rPr>
          <w:rFonts w:ascii="Times New Roman" w:hAnsi="Times New Roman" w:cs="Times New Roman"/>
        </w:rPr>
        <w:t>(</w:t>
      </w:r>
      <w:r w:rsidRPr="00677E44">
        <w:rPr>
          <w:rFonts w:ascii="Times New Roman" w:hAnsi="Times New Roman" w:cs="Times New Roman"/>
        </w:rPr>
        <w:t>Ljubljana: Cankarjeva založba, 1948</w:t>
      </w:r>
      <w:r>
        <w:rPr>
          <w:rFonts w:ascii="Times New Roman" w:hAnsi="Times New Roman" w:cs="Times New Roman"/>
        </w:rPr>
        <w:t>),</w:t>
      </w:r>
      <w:r w:rsidRPr="00677E44">
        <w:rPr>
          <w:rFonts w:ascii="Times New Roman" w:hAnsi="Times New Roman" w:cs="Times New Roman"/>
        </w:rPr>
        <w:t xml:space="preserve"> 46</w:t>
      </w:r>
      <w:r>
        <w:rPr>
          <w:rFonts w:ascii="Times New Roman" w:hAnsi="Times New Roman" w:cs="Times New Roman"/>
        </w:rPr>
        <w:t xml:space="preserve">, </w:t>
      </w:r>
      <w:r w:rsidRPr="00677E44">
        <w:rPr>
          <w:rFonts w:ascii="Times New Roman" w:hAnsi="Times New Roman" w:cs="Times New Roman"/>
        </w:rPr>
        <w:t>47.</w:t>
      </w:r>
    </w:p>
  </w:footnote>
  <w:footnote w:id="27">
    <w:p w14:paraId="68EBCB06" w14:textId="36F3AB65"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Dimitrijević, </w:t>
      </w:r>
      <w:proofErr w:type="spellStart"/>
      <w:r w:rsidRPr="00994BC4">
        <w:rPr>
          <w:rFonts w:ascii="Times New Roman" w:hAnsi="Times New Roman" w:cs="Times New Roman"/>
          <w:i/>
        </w:rPr>
        <w:t>Jugoslovenska</w:t>
      </w:r>
      <w:proofErr w:type="spellEnd"/>
      <w:r w:rsidRPr="00994BC4">
        <w:rPr>
          <w:rFonts w:ascii="Times New Roman" w:hAnsi="Times New Roman" w:cs="Times New Roman"/>
          <w:i/>
        </w:rPr>
        <w:t xml:space="preserve"> narodna armija 1945</w:t>
      </w:r>
      <w:r w:rsidRPr="00CF4C85">
        <w:rPr>
          <w:rFonts w:ascii="Times New Roman" w:hAnsi="Times New Roman" w:cs="Times New Roman"/>
        </w:rPr>
        <w:t>–</w:t>
      </w:r>
      <w:r w:rsidRPr="00994BC4">
        <w:rPr>
          <w:rFonts w:ascii="Times New Roman" w:hAnsi="Times New Roman" w:cs="Times New Roman"/>
          <w:i/>
        </w:rPr>
        <w:t>1959</w:t>
      </w:r>
      <w:r w:rsidRPr="00677E44">
        <w:rPr>
          <w:rFonts w:ascii="Times New Roman" w:hAnsi="Times New Roman" w:cs="Times New Roman"/>
        </w:rPr>
        <w:t>, 53.</w:t>
      </w:r>
    </w:p>
  </w:footnote>
  <w:footnote w:id="28">
    <w:p w14:paraId="38D88EE7" w14:textId="4BC1518A" w:rsidR="004E7A07" w:rsidRPr="00677E44" w:rsidRDefault="004E7A07" w:rsidP="004E7073">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r>
        <w:rPr>
          <w:rFonts w:ascii="Times New Roman" w:hAnsi="Times New Roman" w:cs="Times New Roman"/>
        </w:rPr>
        <w:t>»</w:t>
      </w:r>
      <w:r w:rsidRPr="00677E44">
        <w:rPr>
          <w:rFonts w:ascii="Times New Roman" w:hAnsi="Times New Roman" w:cs="Times New Roman"/>
        </w:rPr>
        <w:t xml:space="preserve">Program i statut KPJ </w:t>
      </w:r>
      <w:proofErr w:type="spellStart"/>
      <w:r w:rsidRPr="00677E44">
        <w:rPr>
          <w:rFonts w:ascii="Times New Roman" w:hAnsi="Times New Roman" w:cs="Times New Roman"/>
        </w:rPr>
        <w:t>Komunističke</w:t>
      </w:r>
      <w:proofErr w:type="spellEnd"/>
      <w:r w:rsidRPr="00677E44">
        <w:rPr>
          <w:rFonts w:ascii="Times New Roman" w:hAnsi="Times New Roman" w:cs="Times New Roman"/>
        </w:rPr>
        <w:t xml:space="preserve"> partije Jugoslavije usvojeni na V kongresu </w:t>
      </w:r>
      <w:proofErr w:type="spellStart"/>
      <w:r w:rsidRPr="00677E44">
        <w:rPr>
          <w:rFonts w:ascii="Times New Roman" w:hAnsi="Times New Roman" w:cs="Times New Roman"/>
        </w:rPr>
        <w:t>Komunističke</w:t>
      </w:r>
      <w:proofErr w:type="spellEnd"/>
      <w:r w:rsidRPr="00677E44">
        <w:rPr>
          <w:rFonts w:ascii="Times New Roman" w:hAnsi="Times New Roman" w:cs="Times New Roman"/>
        </w:rPr>
        <w:t xml:space="preserve"> partije Jugoslavije 28. </w:t>
      </w:r>
      <w:proofErr w:type="spellStart"/>
      <w:r w:rsidRPr="00677E44">
        <w:rPr>
          <w:rFonts w:ascii="Times New Roman" w:hAnsi="Times New Roman" w:cs="Times New Roman"/>
        </w:rPr>
        <w:t>jula</w:t>
      </w:r>
      <w:proofErr w:type="spellEnd"/>
      <w:r w:rsidRPr="00677E44">
        <w:rPr>
          <w:rFonts w:ascii="Times New Roman" w:hAnsi="Times New Roman" w:cs="Times New Roman"/>
        </w:rPr>
        <w:t xml:space="preserve"> 1948 </w:t>
      </w:r>
      <w:proofErr w:type="spellStart"/>
      <w:r w:rsidRPr="00677E44">
        <w:rPr>
          <w:rFonts w:ascii="Times New Roman" w:hAnsi="Times New Roman" w:cs="Times New Roman"/>
        </w:rPr>
        <w:t>godine</w:t>
      </w:r>
      <w:proofErr w:type="spellEnd"/>
      <w:r>
        <w:rPr>
          <w:rFonts w:ascii="Times New Roman" w:hAnsi="Times New Roman" w:cs="Times New Roman"/>
        </w:rPr>
        <w:t xml:space="preserve">«, pridobljeno 8. 4. 2017, </w:t>
      </w:r>
      <w:hyperlink r:id="rId2" w:history="1">
        <w:r w:rsidR="00303223" w:rsidRPr="00303223">
          <w:rPr>
            <w:rStyle w:val="Hiperpovezava"/>
            <w:rFonts w:ascii="Times New Roman" w:hAnsi="Times New Roman" w:cs="Times New Roman"/>
          </w:rPr>
          <w:t>https://archive.org/details/ProgramIStatutKomunistickePartijeJugoslavije1948</w:t>
        </w:r>
      </w:hyperlink>
      <w:r w:rsidRPr="00677E44">
        <w:rPr>
          <w:rFonts w:ascii="Times New Roman" w:hAnsi="Times New Roman" w:cs="Times New Roman"/>
        </w:rPr>
        <w:t>.</w:t>
      </w:r>
    </w:p>
  </w:footnote>
  <w:footnote w:id="29">
    <w:p w14:paraId="66EF1912" w14:textId="2F9703D9" w:rsidR="004E7A07" w:rsidRPr="00677E44" w:rsidRDefault="004E7A07" w:rsidP="004E7073">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r w:rsidRPr="00677E44">
        <w:rPr>
          <w:rFonts w:ascii="Times New Roman" w:hAnsi="Times New Roman" w:cs="Times New Roman"/>
          <w:i/>
        </w:rPr>
        <w:t>Statut Zveze komunistov Jugoslavije, Statut Zveze komunistov Slovenije</w:t>
      </w:r>
      <w:r w:rsidRPr="00677E44">
        <w:rPr>
          <w:rFonts w:ascii="Times New Roman" w:hAnsi="Times New Roman" w:cs="Times New Roman"/>
        </w:rPr>
        <w:t xml:space="preserve"> </w:t>
      </w:r>
      <w:r>
        <w:rPr>
          <w:rFonts w:ascii="Times New Roman" w:hAnsi="Times New Roman" w:cs="Times New Roman"/>
        </w:rPr>
        <w:t>(</w:t>
      </w:r>
      <w:r w:rsidRPr="00677E44">
        <w:rPr>
          <w:rFonts w:ascii="Times New Roman" w:hAnsi="Times New Roman" w:cs="Times New Roman"/>
        </w:rPr>
        <w:t>Ljubljana</w:t>
      </w:r>
      <w:r>
        <w:rPr>
          <w:rFonts w:ascii="Times New Roman" w:hAnsi="Times New Roman" w:cs="Times New Roman"/>
        </w:rPr>
        <w:t>:</w:t>
      </w:r>
      <w:r w:rsidRPr="00677E44">
        <w:rPr>
          <w:rFonts w:ascii="Times New Roman" w:hAnsi="Times New Roman" w:cs="Times New Roman"/>
        </w:rPr>
        <w:t xml:space="preserve"> Komunist, 1983</w:t>
      </w:r>
      <w:r>
        <w:rPr>
          <w:rFonts w:ascii="Times New Roman" w:hAnsi="Times New Roman" w:cs="Times New Roman"/>
        </w:rPr>
        <w:t>)</w:t>
      </w:r>
      <w:r w:rsidRPr="00677E44">
        <w:rPr>
          <w:rFonts w:ascii="Times New Roman" w:hAnsi="Times New Roman" w:cs="Times New Roman"/>
        </w:rPr>
        <w:t>, 53</w:t>
      </w:r>
      <w:r w:rsidRPr="00CF4C85">
        <w:rPr>
          <w:rFonts w:ascii="Times New Roman" w:hAnsi="Times New Roman" w:cs="Times New Roman"/>
        </w:rPr>
        <w:t>–</w:t>
      </w:r>
      <w:r w:rsidRPr="00677E44">
        <w:rPr>
          <w:rFonts w:ascii="Times New Roman" w:hAnsi="Times New Roman" w:cs="Times New Roman"/>
        </w:rPr>
        <w:t>55.</w:t>
      </w:r>
    </w:p>
  </w:footnote>
  <w:footnote w:id="30">
    <w:p w14:paraId="7DA1A99E" w14:textId="16B8443D"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Prim. </w:t>
      </w:r>
      <w:r>
        <w:rPr>
          <w:rFonts w:ascii="Times New Roman" w:hAnsi="Times New Roman" w:cs="Times New Roman"/>
        </w:rPr>
        <w:t>»</w:t>
      </w:r>
      <w:r w:rsidRPr="00677E44">
        <w:rPr>
          <w:rFonts w:ascii="Times New Roman" w:hAnsi="Times New Roman" w:cs="Times New Roman"/>
        </w:rPr>
        <w:t xml:space="preserve">Zakon o </w:t>
      </w:r>
      <w:proofErr w:type="spellStart"/>
      <w:r w:rsidRPr="00677E44">
        <w:rPr>
          <w:rFonts w:ascii="Times New Roman" w:hAnsi="Times New Roman" w:cs="Times New Roman"/>
        </w:rPr>
        <w:t>vojnoj</w:t>
      </w:r>
      <w:proofErr w:type="spellEnd"/>
      <w:r w:rsidRPr="00677E44">
        <w:rPr>
          <w:rFonts w:ascii="Times New Roman" w:hAnsi="Times New Roman" w:cs="Times New Roman"/>
        </w:rPr>
        <w:t xml:space="preserve"> </w:t>
      </w:r>
      <w:proofErr w:type="spellStart"/>
      <w:r w:rsidRPr="00677E44">
        <w:rPr>
          <w:rFonts w:ascii="Times New Roman" w:hAnsi="Times New Roman" w:cs="Times New Roman"/>
        </w:rPr>
        <w:t>obavezi</w:t>
      </w:r>
      <w:proofErr w:type="spellEnd"/>
      <w:r w:rsidRPr="00677E44">
        <w:rPr>
          <w:rFonts w:ascii="Times New Roman" w:hAnsi="Times New Roman" w:cs="Times New Roman"/>
        </w:rPr>
        <w:t xml:space="preserve"> državljana Federativne narodne republike Jugoslavije</w:t>
      </w:r>
      <w:r>
        <w:rPr>
          <w:rFonts w:ascii="Times New Roman" w:hAnsi="Times New Roman" w:cs="Times New Roman"/>
        </w:rPr>
        <w:t xml:space="preserve">,« </w:t>
      </w:r>
      <w:r w:rsidRPr="00677E44">
        <w:rPr>
          <w:rFonts w:ascii="Times New Roman" w:hAnsi="Times New Roman" w:cs="Times New Roman"/>
          <w:i/>
        </w:rPr>
        <w:t>Službeni list FNRJ</w:t>
      </w:r>
      <w:r w:rsidRPr="00677E44">
        <w:rPr>
          <w:rFonts w:ascii="Times New Roman" w:hAnsi="Times New Roman" w:cs="Times New Roman"/>
        </w:rPr>
        <w:t>, 5. 4. 1946, št. 28</w:t>
      </w:r>
      <w:r>
        <w:rPr>
          <w:rFonts w:ascii="Times New Roman" w:hAnsi="Times New Roman" w:cs="Times New Roman"/>
        </w:rPr>
        <w:t>.</w:t>
      </w:r>
      <w:r w:rsidRPr="00677E44">
        <w:rPr>
          <w:rFonts w:ascii="Times New Roman" w:hAnsi="Times New Roman" w:cs="Times New Roman"/>
        </w:rPr>
        <w:t xml:space="preserve"> </w:t>
      </w:r>
      <w:r>
        <w:rPr>
          <w:rFonts w:ascii="Times New Roman" w:hAnsi="Times New Roman" w:cs="Times New Roman"/>
        </w:rPr>
        <w:t>»</w:t>
      </w:r>
      <w:r w:rsidRPr="00677E44">
        <w:rPr>
          <w:rFonts w:ascii="Times New Roman" w:hAnsi="Times New Roman" w:cs="Times New Roman"/>
        </w:rPr>
        <w:t xml:space="preserve">Zakon o službi u </w:t>
      </w:r>
      <w:proofErr w:type="spellStart"/>
      <w:r w:rsidRPr="00677E44">
        <w:rPr>
          <w:rFonts w:ascii="Times New Roman" w:hAnsi="Times New Roman" w:cs="Times New Roman"/>
        </w:rPr>
        <w:t>Jugoslovenskoj</w:t>
      </w:r>
      <w:proofErr w:type="spellEnd"/>
      <w:r w:rsidRPr="00677E44">
        <w:rPr>
          <w:rFonts w:ascii="Times New Roman" w:hAnsi="Times New Roman" w:cs="Times New Roman"/>
        </w:rPr>
        <w:t xml:space="preserve"> armiji</w:t>
      </w:r>
      <w:r>
        <w:rPr>
          <w:rFonts w:ascii="Times New Roman" w:hAnsi="Times New Roman" w:cs="Times New Roman"/>
        </w:rPr>
        <w:t>,«</w:t>
      </w:r>
      <w:r w:rsidRPr="00677E44">
        <w:rPr>
          <w:rFonts w:ascii="Times New Roman" w:hAnsi="Times New Roman" w:cs="Times New Roman"/>
        </w:rPr>
        <w:t xml:space="preserve"> </w:t>
      </w:r>
      <w:r w:rsidRPr="00677E44">
        <w:rPr>
          <w:rFonts w:ascii="Times New Roman" w:hAnsi="Times New Roman" w:cs="Times New Roman"/>
          <w:i/>
        </w:rPr>
        <w:t>Službeni list FNRJ</w:t>
      </w:r>
      <w:r w:rsidRPr="00677E44">
        <w:rPr>
          <w:rFonts w:ascii="Times New Roman" w:hAnsi="Times New Roman" w:cs="Times New Roman"/>
        </w:rPr>
        <w:t>, 26. 7. 1946, št 60.</w:t>
      </w:r>
    </w:p>
  </w:footnote>
  <w:footnote w:id="31">
    <w:p w14:paraId="3DF509AF" w14:textId="361E96E0"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sidRPr="00677E44">
        <w:rPr>
          <w:rFonts w:ascii="Times New Roman" w:hAnsi="Times New Roman" w:cs="Times New Roman"/>
        </w:rPr>
        <w:t>Pejanović</w:t>
      </w:r>
      <w:proofErr w:type="spellEnd"/>
      <w:r w:rsidRPr="00677E44">
        <w:rPr>
          <w:rFonts w:ascii="Times New Roman" w:hAnsi="Times New Roman" w:cs="Times New Roman"/>
        </w:rPr>
        <w:t xml:space="preserve"> et </w:t>
      </w:r>
      <w:proofErr w:type="spellStart"/>
      <w:r w:rsidRPr="00677E44">
        <w:rPr>
          <w:rFonts w:ascii="Times New Roman" w:hAnsi="Times New Roman" w:cs="Times New Roman"/>
        </w:rPr>
        <w:t>al</w:t>
      </w:r>
      <w:proofErr w:type="spellEnd"/>
      <w:r>
        <w:rPr>
          <w:rFonts w:ascii="Times New Roman" w:hAnsi="Times New Roman" w:cs="Times New Roman"/>
        </w:rPr>
        <w:t>.</w:t>
      </w:r>
      <w:r w:rsidRPr="00677E44">
        <w:rPr>
          <w:rFonts w:ascii="Times New Roman" w:hAnsi="Times New Roman" w:cs="Times New Roman"/>
        </w:rPr>
        <w:t xml:space="preserve">, </w:t>
      </w:r>
      <w:r w:rsidRPr="00677E44">
        <w:rPr>
          <w:rFonts w:ascii="Times New Roman" w:hAnsi="Times New Roman" w:cs="Times New Roman"/>
          <w:i/>
        </w:rPr>
        <w:t>Organizacija SKJ u JLA</w:t>
      </w:r>
      <w:r w:rsidRPr="00677E44">
        <w:rPr>
          <w:rFonts w:ascii="Times New Roman" w:hAnsi="Times New Roman" w:cs="Times New Roman"/>
        </w:rPr>
        <w:t>, 42.</w:t>
      </w:r>
    </w:p>
  </w:footnote>
  <w:footnote w:id="32">
    <w:p w14:paraId="7C815F01" w14:textId="1D46424B"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677E44">
        <w:rPr>
          <w:rFonts w:ascii="Times New Roman" w:hAnsi="Times New Roman" w:cs="Times New Roman"/>
        </w:rPr>
        <w:t xml:space="preserve"> 121</w:t>
      </w:r>
      <w:r>
        <w:rPr>
          <w:rFonts w:ascii="Times New Roman" w:hAnsi="Times New Roman" w:cs="Times New Roman"/>
        </w:rPr>
        <w:t>.</w:t>
      </w:r>
      <w:r w:rsidRPr="00677E44">
        <w:rPr>
          <w:rFonts w:ascii="Times New Roman" w:hAnsi="Times New Roman" w:cs="Times New Roman"/>
        </w:rPr>
        <w:t xml:space="preserve"> </w:t>
      </w:r>
      <w:r w:rsidRPr="007D2427">
        <w:rPr>
          <w:rFonts w:ascii="Times New Roman" w:hAnsi="Times New Roman" w:cs="Times New Roman"/>
        </w:rPr>
        <w:t xml:space="preserve">Bojan </w:t>
      </w:r>
      <w:r w:rsidRPr="00677E44">
        <w:rPr>
          <w:rFonts w:ascii="Times New Roman" w:hAnsi="Times New Roman" w:cs="Times New Roman"/>
        </w:rPr>
        <w:t xml:space="preserve">Dimitrijević, </w:t>
      </w:r>
      <w:proofErr w:type="spellStart"/>
      <w:r w:rsidRPr="00677E44">
        <w:rPr>
          <w:rFonts w:ascii="Times New Roman" w:hAnsi="Times New Roman" w:cs="Times New Roman"/>
          <w:bCs/>
          <w:i/>
          <w:lang w:eastAsia="sl-SI"/>
        </w:rPr>
        <w:t>Jugoslovenska</w:t>
      </w:r>
      <w:proofErr w:type="spellEnd"/>
      <w:r w:rsidRPr="00677E44">
        <w:rPr>
          <w:rFonts w:ascii="Times New Roman" w:hAnsi="Times New Roman" w:cs="Times New Roman"/>
          <w:bCs/>
          <w:i/>
          <w:lang w:eastAsia="sl-SI"/>
        </w:rPr>
        <w:t xml:space="preserve"> armija 1945</w:t>
      </w:r>
      <w:r w:rsidRPr="00CF4C85">
        <w:rPr>
          <w:rFonts w:ascii="Times New Roman" w:hAnsi="Times New Roman" w:cs="Times New Roman"/>
        </w:rPr>
        <w:t>–</w:t>
      </w:r>
      <w:r w:rsidRPr="00677E44">
        <w:rPr>
          <w:rFonts w:ascii="Times New Roman" w:hAnsi="Times New Roman" w:cs="Times New Roman"/>
          <w:bCs/>
          <w:i/>
          <w:lang w:eastAsia="sl-SI"/>
        </w:rPr>
        <w:t xml:space="preserve">1954: nova ideologija, </w:t>
      </w:r>
      <w:proofErr w:type="spellStart"/>
      <w:r w:rsidRPr="00677E44">
        <w:rPr>
          <w:rFonts w:ascii="Times New Roman" w:hAnsi="Times New Roman" w:cs="Times New Roman"/>
          <w:bCs/>
          <w:i/>
          <w:lang w:eastAsia="sl-SI"/>
        </w:rPr>
        <w:t>vojnik</w:t>
      </w:r>
      <w:proofErr w:type="spellEnd"/>
      <w:r w:rsidRPr="00677E44">
        <w:rPr>
          <w:rFonts w:ascii="Times New Roman" w:hAnsi="Times New Roman" w:cs="Times New Roman"/>
          <w:bCs/>
          <w:i/>
          <w:lang w:eastAsia="sl-SI"/>
        </w:rPr>
        <w:t xml:space="preserve"> i </w:t>
      </w:r>
      <w:proofErr w:type="spellStart"/>
      <w:r w:rsidRPr="00677E44">
        <w:rPr>
          <w:rFonts w:ascii="Times New Roman" w:hAnsi="Times New Roman" w:cs="Times New Roman"/>
          <w:bCs/>
          <w:i/>
          <w:lang w:eastAsia="sl-SI"/>
        </w:rPr>
        <w:t>oružje</w:t>
      </w:r>
      <w:proofErr w:type="spellEnd"/>
      <w:r w:rsidRPr="00677E44">
        <w:rPr>
          <w:rFonts w:ascii="Times New Roman" w:hAnsi="Times New Roman" w:cs="Times New Roman"/>
          <w:bCs/>
          <w:lang w:eastAsia="sl-SI"/>
        </w:rPr>
        <w:t xml:space="preserve"> </w:t>
      </w:r>
      <w:r>
        <w:rPr>
          <w:rFonts w:ascii="Times New Roman" w:hAnsi="Times New Roman" w:cs="Times New Roman"/>
        </w:rPr>
        <w:t>(</w:t>
      </w:r>
      <w:r w:rsidRPr="007D2427">
        <w:rPr>
          <w:rFonts w:ascii="Times New Roman" w:hAnsi="Times New Roman" w:cs="Times New Roman"/>
          <w:bCs/>
          <w:lang w:eastAsia="sl-SI"/>
        </w:rPr>
        <w:t>Beograd</w:t>
      </w:r>
      <w:r w:rsidRPr="00677E44">
        <w:rPr>
          <w:rFonts w:ascii="Times New Roman" w:hAnsi="Times New Roman" w:cs="Times New Roman"/>
          <w:bCs/>
          <w:lang w:eastAsia="sl-SI"/>
        </w:rPr>
        <w:t xml:space="preserve">: Institut za </w:t>
      </w:r>
      <w:proofErr w:type="spellStart"/>
      <w:r w:rsidRPr="00677E44">
        <w:rPr>
          <w:rFonts w:ascii="Times New Roman" w:hAnsi="Times New Roman" w:cs="Times New Roman"/>
          <w:bCs/>
          <w:lang w:eastAsia="sl-SI"/>
        </w:rPr>
        <w:t>savremenu</w:t>
      </w:r>
      <w:proofErr w:type="spellEnd"/>
      <w:r w:rsidRPr="00677E44">
        <w:rPr>
          <w:rFonts w:ascii="Times New Roman" w:hAnsi="Times New Roman" w:cs="Times New Roman"/>
          <w:bCs/>
          <w:lang w:eastAsia="sl-SI"/>
        </w:rPr>
        <w:t xml:space="preserve"> </w:t>
      </w:r>
      <w:proofErr w:type="spellStart"/>
      <w:r w:rsidRPr="00677E44">
        <w:rPr>
          <w:rFonts w:ascii="Times New Roman" w:hAnsi="Times New Roman" w:cs="Times New Roman"/>
          <w:bCs/>
          <w:lang w:eastAsia="sl-SI"/>
        </w:rPr>
        <w:t>istoriju</w:t>
      </w:r>
      <w:proofErr w:type="spellEnd"/>
      <w:r w:rsidRPr="00677E44">
        <w:rPr>
          <w:rFonts w:ascii="Times New Roman" w:hAnsi="Times New Roman" w:cs="Times New Roman"/>
          <w:bCs/>
          <w:lang w:eastAsia="sl-SI"/>
        </w:rPr>
        <w:t>, 2006</w:t>
      </w:r>
      <w:r w:rsidRPr="007D2427">
        <w:rPr>
          <w:rFonts w:ascii="Times New Roman" w:hAnsi="Times New Roman" w:cs="Times New Roman"/>
          <w:bCs/>
          <w:lang w:eastAsia="sl-SI"/>
        </w:rPr>
        <w:t>),</w:t>
      </w:r>
      <w:r w:rsidRPr="00677E44">
        <w:rPr>
          <w:rFonts w:ascii="Times New Roman" w:hAnsi="Times New Roman" w:cs="Times New Roman"/>
        </w:rPr>
        <w:t xml:space="preserve"> 105</w:t>
      </w:r>
      <w:r w:rsidRPr="00CF4C85">
        <w:rPr>
          <w:rFonts w:ascii="Times New Roman" w:hAnsi="Times New Roman" w:cs="Times New Roman"/>
        </w:rPr>
        <w:t>–</w:t>
      </w:r>
      <w:r w:rsidRPr="00677E44">
        <w:rPr>
          <w:rFonts w:ascii="Times New Roman" w:hAnsi="Times New Roman" w:cs="Times New Roman"/>
        </w:rPr>
        <w:t>31.</w:t>
      </w:r>
    </w:p>
  </w:footnote>
  <w:footnote w:id="33">
    <w:p w14:paraId="0A26A0CD" w14:textId="4C9CF1F2"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677E44">
        <w:rPr>
          <w:rFonts w:ascii="Times New Roman" w:hAnsi="Times New Roman" w:cs="Times New Roman"/>
        </w:rPr>
        <w:t xml:space="preserve"> 101</w:t>
      </w:r>
      <w:r>
        <w:rPr>
          <w:rFonts w:ascii="Times New Roman" w:hAnsi="Times New Roman" w:cs="Times New Roman"/>
        </w:rPr>
        <w:t xml:space="preserve">, </w:t>
      </w:r>
      <w:r w:rsidRPr="00677E44">
        <w:rPr>
          <w:rFonts w:ascii="Times New Roman" w:hAnsi="Times New Roman" w:cs="Times New Roman"/>
        </w:rPr>
        <w:t>102.</w:t>
      </w:r>
    </w:p>
  </w:footnote>
  <w:footnote w:id="34">
    <w:p w14:paraId="06F3A0A2" w14:textId="3BFAB385"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Pr>
          <w:rFonts w:ascii="Times New Roman" w:hAnsi="Times New Roman" w:cs="Times New Roman"/>
        </w:rPr>
        <w:t xml:space="preserve"> Ernest</w:t>
      </w:r>
      <w:r w:rsidRPr="00677E44">
        <w:rPr>
          <w:rFonts w:ascii="Times New Roman" w:hAnsi="Times New Roman" w:cs="Times New Roman"/>
        </w:rPr>
        <w:t xml:space="preserve"> Mezga, </w:t>
      </w:r>
      <w:proofErr w:type="spellStart"/>
      <w:r w:rsidRPr="00677E44">
        <w:rPr>
          <w:rFonts w:ascii="Times New Roman" w:hAnsi="Times New Roman" w:cs="Times New Roman"/>
          <w:i/>
        </w:rPr>
        <w:t>Politički</w:t>
      </w:r>
      <w:proofErr w:type="spellEnd"/>
      <w:r w:rsidRPr="00677E44">
        <w:rPr>
          <w:rFonts w:ascii="Times New Roman" w:hAnsi="Times New Roman" w:cs="Times New Roman"/>
          <w:i/>
        </w:rPr>
        <w:t xml:space="preserve"> rad u JNA</w:t>
      </w:r>
      <w:r w:rsidRPr="00F95991">
        <w:rPr>
          <w:rFonts w:ascii="Times New Roman" w:hAnsi="Times New Roman" w:cs="Times New Roman"/>
        </w:rPr>
        <w:t xml:space="preserve"> (</w:t>
      </w:r>
      <w:r w:rsidRPr="00F95991">
        <w:rPr>
          <w:rFonts w:ascii="Times New Roman" w:hAnsi="Times New Roman" w:cs="Times New Roman"/>
          <w:bCs/>
          <w:lang w:eastAsia="sl-SI"/>
        </w:rPr>
        <w:t>Beograd</w:t>
      </w:r>
      <w:r w:rsidRPr="00677E44">
        <w:rPr>
          <w:rFonts w:ascii="Times New Roman" w:hAnsi="Times New Roman" w:cs="Times New Roman"/>
          <w:bCs/>
          <w:lang w:eastAsia="sl-SI"/>
        </w:rPr>
        <w:t xml:space="preserve">: </w:t>
      </w:r>
      <w:proofErr w:type="spellStart"/>
      <w:r w:rsidRPr="00677E44">
        <w:rPr>
          <w:rFonts w:ascii="Times New Roman" w:hAnsi="Times New Roman" w:cs="Times New Roman"/>
          <w:bCs/>
          <w:lang w:eastAsia="sl-SI"/>
        </w:rPr>
        <w:t>Vojnoizdavački</w:t>
      </w:r>
      <w:proofErr w:type="spellEnd"/>
      <w:r w:rsidRPr="00677E44">
        <w:rPr>
          <w:rFonts w:ascii="Times New Roman" w:hAnsi="Times New Roman" w:cs="Times New Roman"/>
          <w:bCs/>
          <w:lang w:eastAsia="sl-SI"/>
        </w:rPr>
        <w:t xml:space="preserve"> i </w:t>
      </w:r>
      <w:proofErr w:type="spellStart"/>
      <w:r w:rsidRPr="00677E44">
        <w:rPr>
          <w:rFonts w:ascii="Times New Roman" w:hAnsi="Times New Roman" w:cs="Times New Roman"/>
          <w:bCs/>
          <w:lang w:eastAsia="sl-SI"/>
        </w:rPr>
        <w:t>novinski</w:t>
      </w:r>
      <w:proofErr w:type="spellEnd"/>
      <w:r w:rsidRPr="00677E44">
        <w:rPr>
          <w:rFonts w:ascii="Times New Roman" w:hAnsi="Times New Roman" w:cs="Times New Roman"/>
          <w:bCs/>
          <w:lang w:eastAsia="sl-SI"/>
        </w:rPr>
        <w:t xml:space="preserve"> </w:t>
      </w:r>
      <w:proofErr w:type="spellStart"/>
      <w:r w:rsidRPr="00677E44">
        <w:rPr>
          <w:rFonts w:ascii="Times New Roman" w:hAnsi="Times New Roman" w:cs="Times New Roman"/>
          <w:bCs/>
          <w:lang w:eastAsia="sl-SI"/>
        </w:rPr>
        <w:t>centar</w:t>
      </w:r>
      <w:proofErr w:type="spellEnd"/>
      <w:r w:rsidRPr="00677E44">
        <w:rPr>
          <w:rFonts w:ascii="Times New Roman" w:hAnsi="Times New Roman" w:cs="Times New Roman"/>
          <w:bCs/>
          <w:lang w:eastAsia="sl-SI"/>
        </w:rPr>
        <w:t>, 1988),</w:t>
      </w:r>
      <w:r w:rsidRPr="00677E44">
        <w:rPr>
          <w:rFonts w:ascii="Times New Roman" w:hAnsi="Times New Roman" w:cs="Times New Roman"/>
        </w:rPr>
        <w:t xml:space="preserve"> 40.</w:t>
      </w:r>
    </w:p>
  </w:footnote>
  <w:footnote w:id="35">
    <w:p w14:paraId="4B661741" w14:textId="1BC5D0A8" w:rsidR="004E7A07" w:rsidRPr="00677E44" w:rsidRDefault="004E7A07" w:rsidP="00CA6FB1">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sidRPr="00677E44">
        <w:rPr>
          <w:rFonts w:ascii="Times New Roman" w:hAnsi="Times New Roman" w:cs="Times New Roman"/>
        </w:rPr>
        <w:t>Pejanović</w:t>
      </w:r>
      <w:proofErr w:type="spellEnd"/>
      <w:r w:rsidRPr="00677E44">
        <w:rPr>
          <w:rFonts w:ascii="Times New Roman" w:hAnsi="Times New Roman" w:cs="Times New Roman"/>
        </w:rPr>
        <w:t xml:space="preserve"> et </w:t>
      </w:r>
      <w:proofErr w:type="spellStart"/>
      <w:r w:rsidRPr="00677E44">
        <w:rPr>
          <w:rFonts w:ascii="Times New Roman" w:hAnsi="Times New Roman" w:cs="Times New Roman"/>
        </w:rPr>
        <w:t>al</w:t>
      </w:r>
      <w:proofErr w:type="spellEnd"/>
      <w:r w:rsidRPr="00F95991">
        <w:rPr>
          <w:rFonts w:ascii="Times New Roman" w:hAnsi="Times New Roman" w:cs="Times New Roman"/>
        </w:rPr>
        <w:t>.</w:t>
      </w:r>
      <w:r w:rsidRPr="00677E44">
        <w:rPr>
          <w:rFonts w:ascii="Times New Roman" w:hAnsi="Times New Roman" w:cs="Times New Roman"/>
        </w:rPr>
        <w:t xml:space="preserve">, </w:t>
      </w:r>
      <w:r w:rsidRPr="00677E44">
        <w:rPr>
          <w:rFonts w:ascii="Times New Roman" w:hAnsi="Times New Roman" w:cs="Times New Roman"/>
          <w:i/>
        </w:rPr>
        <w:t>Organizacija SKJ u JNA</w:t>
      </w:r>
      <w:r w:rsidRPr="00677E44">
        <w:rPr>
          <w:rFonts w:ascii="Times New Roman" w:hAnsi="Times New Roman" w:cs="Times New Roman"/>
        </w:rPr>
        <w:t>, 180.</w:t>
      </w:r>
    </w:p>
  </w:footnote>
  <w:footnote w:id="36">
    <w:p w14:paraId="2696FF7E" w14:textId="0EE2809F"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677E44">
        <w:rPr>
          <w:rFonts w:ascii="Times New Roman" w:hAnsi="Times New Roman" w:cs="Times New Roman"/>
        </w:rPr>
        <w:t xml:space="preserve"> 188.</w:t>
      </w:r>
    </w:p>
  </w:footnote>
  <w:footnote w:id="37">
    <w:p w14:paraId="09D44750" w14:textId="4ACFCB70" w:rsidR="004E7A07" w:rsidRPr="00677E44" w:rsidRDefault="004E7A07" w:rsidP="003D1185">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677E44">
        <w:rPr>
          <w:rFonts w:ascii="Times New Roman" w:hAnsi="Times New Roman" w:cs="Times New Roman"/>
        </w:rPr>
        <w:t xml:space="preserve"> 116, 197</w:t>
      </w:r>
      <w:r>
        <w:rPr>
          <w:rFonts w:ascii="Times New Roman" w:hAnsi="Times New Roman" w:cs="Times New Roman"/>
        </w:rPr>
        <w:t xml:space="preserve">, </w:t>
      </w:r>
      <w:r w:rsidRPr="00677E44">
        <w:rPr>
          <w:rFonts w:ascii="Times New Roman" w:hAnsi="Times New Roman" w:cs="Times New Roman"/>
        </w:rPr>
        <w:t>198.</w:t>
      </w:r>
    </w:p>
  </w:footnote>
  <w:footnote w:id="38">
    <w:p w14:paraId="2FC086EE" w14:textId="2B69F30A"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Prim. </w:t>
      </w:r>
      <w:r w:rsidRPr="00F95991">
        <w:rPr>
          <w:rFonts w:ascii="Times New Roman" w:hAnsi="Times New Roman" w:cs="Times New Roman"/>
        </w:rPr>
        <w:t xml:space="preserve">Gojko </w:t>
      </w:r>
      <w:proofErr w:type="spellStart"/>
      <w:r w:rsidRPr="00677E44">
        <w:rPr>
          <w:rFonts w:ascii="Times New Roman" w:hAnsi="Times New Roman" w:cs="Times New Roman"/>
        </w:rPr>
        <w:t>Miljanić</w:t>
      </w:r>
      <w:proofErr w:type="spellEnd"/>
      <w:r w:rsidRPr="00677E44">
        <w:rPr>
          <w:rFonts w:ascii="Times New Roman" w:hAnsi="Times New Roman" w:cs="Times New Roman"/>
        </w:rPr>
        <w:t xml:space="preserve">, </w:t>
      </w:r>
      <w:proofErr w:type="spellStart"/>
      <w:r w:rsidRPr="00677E44">
        <w:rPr>
          <w:rFonts w:ascii="Times New Roman" w:hAnsi="Times New Roman" w:cs="Times New Roman"/>
          <w:i/>
        </w:rPr>
        <w:t>Kopnena</w:t>
      </w:r>
      <w:proofErr w:type="spellEnd"/>
      <w:r w:rsidRPr="00677E44">
        <w:rPr>
          <w:rFonts w:ascii="Times New Roman" w:hAnsi="Times New Roman" w:cs="Times New Roman"/>
          <w:i/>
        </w:rPr>
        <w:t xml:space="preserve"> vojska JNA, I</w:t>
      </w:r>
      <w:r>
        <w:rPr>
          <w:rFonts w:ascii="Times New Roman" w:hAnsi="Times New Roman" w:cs="Times New Roman"/>
          <w:i/>
        </w:rPr>
        <w:t xml:space="preserve"> </w:t>
      </w:r>
      <w:r w:rsidRPr="00F95991">
        <w:rPr>
          <w:rFonts w:ascii="Times New Roman" w:hAnsi="Times New Roman" w:cs="Times New Roman"/>
        </w:rPr>
        <w:t>(</w:t>
      </w:r>
      <w:r w:rsidRPr="00677E44">
        <w:rPr>
          <w:rFonts w:ascii="Times New Roman" w:hAnsi="Times New Roman" w:cs="Times New Roman"/>
        </w:rPr>
        <w:t>Beogr</w:t>
      </w:r>
      <w:r w:rsidRPr="00F95991">
        <w:rPr>
          <w:rFonts w:ascii="Times New Roman" w:hAnsi="Times New Roman" w:cs="Times New Roman"/>
          <w:color w:val="333333"/>
          <w:shd w:val="clear" w:color="auto" w:fill="FFFFFF"/>
        </w:rPr>
        <w:t>ad</w:t>
      </w:r>
      <w:r w:rsidRPr="00677E44">
        <w:rPr>
          <w:rFonts w:ascii="Times New Roman" w:hAnsi="Times New Roman" w:cs="Times New Roman"/>
          <w:color w:val="333333"/>
          <w:shd w:val="clear" w:color="auto" w:fill="FFFFFF"/>
        </w:rPr>
        <w:t xml:space="preserve">: </w:t>
      </w:r>
      <w:proofErr w:type="spellStart"/>
      <w:r w:rsidRPr="00677E44">
        <w:rPr>
          <w:rFonts w:ascii="Times New Roman" w:hAnsi="Times New Roman" w:cs="Times New Roman"/>
          <w:color w:val="333333"/>
          <w:shd w:val="clear" w:color="auto" w:fill="FFFFFF"/>
        </w:rPr>
        <w:t>Vojnoizdavački</w:t>
      </w:r>
      <w:proofErr w:type="spellEnd"/>
      <w:r w:rsidRPr="00677E44">
        <w:rPr>
          <w:rFonts w:ascii="Times New Roman" w:hAnsi="Times New Roman" w:cs="Times New Roman"/>
          <w:color w:val="333333"/>
          <w:shd w:val="clear" w:color="auto" w:fill="FFFFFF"/>
        </w:rPr>
        <w:t xml:space="preserve"> i </w:t>
      </w:r>
      <w:proofErr w:type="spellStart"/>
      <w:r w:rsidRPr="00677E44">
        <w:rPr>
          <w:rFonts w:ascii="Times New Roman" w:hAnsi="Times New Roman" w:cs="Times New Roman"/>
          <w:color w:val="333333"/>
          <w:shd w:val="clear" w:color="auto" w:fill="FFFFFF"/>
        </w:rPr>
        <w:t>novinski</w:t>
      </w:r>
      <w:proofErr w:type="spellEnd"/>
      <w:r w:rsidRPr="00677E44">
        <w:rPr>
          <w:rFonts w:ascii="Times New Roman" w:hAnsi="Times New Roman" w:cs="Times New Roman"/>
          <w:color w:val="333333"/>
          <w:shd w:val="clear" w:color="auto" w:fill="FFFFFF"/>
        </w:rPr>
        <w:t xml:space="preserve"> </w:t>
      </w:r>
      <w:proofErr w:type="spellStart"/>
      <w:r w:rsidRPr="00677E44">
        <w:rPr>
          <w:rFonts w:ascii="Times New Roman" w:hAnsi="Times New Roman" w:cs="Times New Roman"/>
          <w:color w:val="333333"/>
          <w:shd w:val="clear" w:color="auto" w:fill="FFFFFF"/>
        </w:rPr>
        <w:t>centar</w:t>
      </w:r>
      <w:proofErr w:type="spellEnd"/>
      <w:r w:rsidRPr="00677E44">
        <w:rPr>
          <w:rFonts w:ascii="Times New Roman" w:hAnsi="Times New Roman" w:cs="Times New Roman"/>
          <w:color w:val="333333"/>
          <w:shd w:val="clear" w:color="auto" w:fill="FFFFFF"/>
        </w:rPr>
        <w:t>, 1988)</w:t>
      </w:r>
      <w:r w:rsidRPr="00677E44">
        <w:rPr>
          <w:rFonts w:ascii="Times New Roman" w:hAnsi="Times New Roman" w:cs="Times New Roman"/>
        </w:rPr>
        <w:t>, 81</w:t>
      </w:r>
      <w:r>
        <w:rPr>
          <w:rFonts w:ascii="Times New Roman" w:hAnsi="Times New Roman" w:cs="Times New Roman"/>
        </w:rPr>
        <w:t>.</w:t>
      </w:r>
      <w:r w:rsidRPr="00677E44">
        <w:rPr>
          <w:rFonts w:ascii="Times New Roman" w:hAnsi="Times New Roman" w:cs="Times New Roman"/>
        </w:rPr>
        <w:t xml:space="preserve"> Dimitrijević, </w:t>
      </w:r>
      <w:proofErr w:type="spellStart"/>
      <w:r w:rsidRPr="00F95991">
        <w:rPr>
          <w:rFonts w:ascii="Times New Roman" w:hAnsi="Times New Roman" w:cs="Times New Roman"/>
          <w:i/>
        </w:rPr>
        <w:t>Jugoslovenska</w:t>
      </w:r>
      <w:proofErr w:type="spellEnd"/>
      <w:r w:rsidRPr="00F95991">
        <w:rPr>
          <w:rFonts w:ascii="Times New Roman" w:hAnsi="Times New Roman" w:cs="Times New Roman"/>
          <w:i/>
        </w:rPr>
        <w:t xml:space="preserve"> narodna armija 1945</w:t>
      </w:r>
      <w:r w:rsidRPr="00F95991">
        <w:rPr>
          <w:rFonts w:ascii="Times New Roman" w:hAnsi="Times New Roman" w:cs="Times New Roman"/>
        </w:rPr>
        <w:t>–</w:t>
      </w:r>
      <w:r w:rsidRPr="00F95991">
        <w:rPr>
          <w:rFonts w:ascii="Times New Roman" w:hAnsi="Times New Roman" w:cs="Times New Roman"/>
          <w:i/>
        </w:rPr>
        <w:t>1959</w:t>
      </w:r>
      <w:r w:rsidRPr="00677E44">
        <w:rPr>
          <w:rFonts w:ascii="Times New Roman" w:hAnsi="Times New Roman" w:cs="Times New Roman"/>
        </w:rPr>
        <w:t>, 378</w:t>
      </w:r>
      <w:r w:rsidRPr="00CF4C85">
        <w:rPr>
          <w:rFonts w:ascii="Times New Roman" w:hAnsi="Times New Roman" w:cs="Times New Roman"/>
        </w:rPr>
        <w:t>–</w:t>
      </w:r>
      <w:r w:rsidRPr="00677E44">
        <w:rPr>
          <w:rFonts w:ascii="Times New Roman" w:hAnsi="Times New Roman" w:cs="Times New Roman"/>
        </w:rPr>
        <w:t>91.</w:t>
      </w:r>
    </w:p>
  </w:footnote>
  <w:footnote w:id="39">
    <w:p w14:paraId="08051B27" w14:textId="163F6DD9"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sidRPr="00677E44">
        <w:rPr>
          <w:rFonts w:ascii="Times New Roman" w:hAnsi="Times New Roman" w:cs="Times New Roman"/>
        </w:rPr>
        <w:t>Pejanović</w:t>
      </w:r>
      <w:proofErr w:type="spellEnd"/>
      <w:r w:rsidRPr="00677E44">
        <w:rPr>
          <w:rFonts w:ascii="Times New Roman" w:hAnsi="Times New Roman" w:cs="Times New Roman"/>
        </w:rPr>
        <w:t xml:space="preserve"> et </w:t>
      </w:r>
      <w:proofErr w:type="spellStart"/>
      <w:r w:rsidRPr="00677E44">
        <w:rPr>
          <w:rFonts w:ascii="Times New Roman" w:hAnsi="Times New Roman" w:cs="Times New Roman"/>
        </w:rPr>
        <w:t>al</w:t>
      </w:r>
      <w:proofErr w:type="spellEnd"/>
      <w:r w:rsidRPr="00F95991">
        <w:rPr>
          <w:rFonts w:ascii="Times New Roman" w:hAnsi="Times New Roman" w:cs="Times New Roman"/>
        </w:rPr>
        <w:t>.</w:t>
      </w:r>
      <w:r w:rsidRPr="00677E44">
        <w:rPr>
          <w:rFonts w:ascii="Times New Roman" w:hAnsi="Times New Roman" w:cs="Times New Roman"/>
        </w:rPr>
        <w:t xml:space="preserve">, </w:t>
      </w:r>
      <w:r w:rsidRPr="00677E44">
        <w:rPr>
          <w:rFonts w:ascii="Times New Roman" w:hAnsi="Times New Roman" w:cs="Times New Roman"/>
          <w:i/>
        </w:rPr>
        <w:t>Organizacija SKJ u JNA</w:t>
      </w:r>
      <w:r w:rsidRPr="00677E44">
        <w:rPr>
          <w:rFonts w:ascii="Times New Roman" w:hAnsi="Times New Roman" w:cs="Times New Roman"/>
        </w:rPr>
        <w:t>, 222</w:t>
      </w:r>
      <w:r w:rsidRPr="00F95991">
        <w:rPr>
          <w:rFonts w:ascii="Times New Roman" w:hAnsi="Times New Roman" w:cs="Times New Roman"/>
        </w:rPr>
        <w:t xml:space="preserve">, </w:t>
      </w:r>
      <w:r w:rsidRPr="00677E44">
        <w:rPr>
          <w:rFonts w:ascii="Times New Roman" w:hAnsi="Times New Roman" w:cs="Times New Roman"/>
        </w:rPr>
        <w:t>223.</w:t>
      </w:r>
    </w:p>
  </w:footnote>
  <w:footnote w:id="40">
    <w:p w14:paraId="46EF4D9B" w14:textId="1A65EA43"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677E44">
        <w:rPr>
          <w:rFonts w:ascii="Times New Roman" w:hAnsi="Times New Roman" w:cs="Times New Roman"/>
        </w:rPr>
        <w:t xml:space="preserve"> str. 223.</w:t>
      </w:r>
    </w:p>
  </w:footnote>
  <w:footnote w:id="41">
    <w:p w14:paraId="6581141D" w14:textId="61D5F47E"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Pr>
          <w:rFonts w:ascii="Times New Roman" w:hAnsi="Times New Roman" w:cs="Times New Roman"/>
        </w:rPr>
        <w:t>Ibid</w:t>
      </w:r>
      <w:proofErr w:type="spellEnd"/>
      <w:r w:rsidRPr="00677E44">
        <w:rPr>
          <w:rFonts w:ascii="Times New Roman" w:hAnsi="Times New Roman" w:cs="Times New Roman"/>
        </w:rPr>
        <w:t>.</w:t>
      </w:r>
      <w:r>
        <w:rPr>
          <w:rFonts w:ascii="Times New Roman" w:hAnsi="Times New Roman" w:cs="Times New Roman"/>
        </w:rPr>
        <w:t>,</w:t>
      </w:r>
      <w:r w:rsidRPr="00677E44">
        <w:rPr>
          <w:rFonts w:ascii="Times New Roman" w:hAnsi="Times New Roman" w:cs="Times New Roman"/>
        </w:rPr>
        <w:t xml:space="preserve"> 223</w:t>
      </w:r>
      <w:r>
        <w:rPr>
          <w:rFonts w:ascii="Times New Roman" w:hAnsi="Times New Roman" w:cs="Times New Roman"/>
        </w:rPr>
        <w:t xml:space="preserve">, </w:t>
      </w:r>
      <w:r w:rsidRPr="00677E44">
        <w:rPr>
          <w:rFonts w:ascii="Times New Roman" w:hAnsi="Times New Roman" w:cs="Times New Roman"/>
        </w:rPr>
        <w:t>224.</w:t>
      </w:r>
    </w:p>
  </w:footnote>
  <w:footnote w:id="42">
    <w:p w14:paraId="23ED9074" w14:textId="68115DAA"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Pr>
          <w:rFonts w:ascii="Times New Roman" w:hAnsi="Times New Roman" w:cs="Times New Roman"/>
        </w:rPr>
        <w:t>Ibid</w:t>
      </w:r>
      <w:proofErr w:type="spellEnd"/>
      <w:r w:rsidRPr="00677E44">
        <w:rPr>
          <w:rFonts w:ascii="Times New Roman" w:hAnsi="Times New Roman" w:cs="Times New Roman"/>
        </w:rPr>
        <w:t>.</w:t>
      </w:r>
      <w:r>
        <w:rPr>
          <w:rFonts w:ascii="Times New Roman" w:hAnsi="Times New Roman" w:cs="Times New Roman"/>
        </w:rPr>
        <w:t>,</w:t>
      </w:r>
      <w:r w:rsidRPr="00677E44">
        <w:rPr>
          <w:rFonts w:ascii="Times New Roman" w:hAnsi="Times New Roman" w:cs="Times New Roman"/>
        </w:rPr>
        <w:t xml:space="preserve"> 254.</w:t>
      </w:r>
    </w:p>
  </w:footnote>
  <w:footnote w:id="43">
    <w:p w14:paraId="6BCB658A" w14:textId="7D431F11"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2</w:t>
      </w:r>
      <w:r w:rsidRPr="00677E44">
        <w:rPr>
          <w:rFonts w:ascii="Times New Roman" w:hAnsi="Times New Roman" w:cs="Times New Roman"/>
        </w:rPr>
        <w:t>54.</w:t>
      </w:r>
    </w:p>
  </w:footnote>
  <w:footnote w:id="44">
    <w:p w14:paraId="75035032" w14:textId="130BC6FD"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677E44">
        <w:rPr>
          <w:rFonts w:ascii="Times New Roman" w:hAnsi="Times New Roman" w:cs="Times New Roman"/>
        </w:rPr>
        <w:t xml:space="preserve"> 257.</w:t>
      </w:r>
    </w:p>
  </w:footnote>
  <w:footnote w:id="45">
    <w:p w14:paraId="1B28921E" w14:textId="654263AC" w:rsidR="004E7A07" w:rsidRPr="00677E44" w:rsidRDefault="004E7A07" w:rsidP="000C6B82">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677E44">
        <w:rPr>
          <w:rFonts w:ascii="Times New Roman" w:hAnsi="Times New Roman" w:cs="Times New Roman"/>
        </w:rPr>
        <w:t xml:space="preserve"> 255</w:t>
      </w:r>
      <w:r>
        <w:rPr>
          <w:rFonts w:ascii="Times New Roman" w:hAnsi="Times New Roman" w:cs="Times New Roman"/>
        </w:rPr>
        <w:t xml:space="preserve">, </w:t>
      </w:r>
      <w:r w:rsidRPr="00677E44">
        <w:rPr>
          <w:rFonts w:ascii="Times New Roman" w:hAnsi="Times New Roman" w:cs="Times New Roman"/>
        </w:rPr>
        <w:t xml:space="preserve">256. Konferenca je štela 156 članov in med njimi je bilo prvič tudi </w:t>
      </w:r>
      <w:r>
        <w:rPr>
          <w:rFonts w:ascii="Times New Roman" w:hAnsi="Times New Roman" w:cs="Times New Roman"/>
        </w:rPr>
        <w:t>deset</w:t>
      </w:r>
      <w:r w:rsidRPr="00677E44">
        <w:rPr>
          <w:rFonts w:ascii="Times New Roman" w:hAnsi="Times New Roman" w:cs="Times New Roman"/>
        </w:rPr>
        <w:t xml:space="preserve"> vojakov.</w:t>
      </w:r>
    </w:p>
  </w:footnote>
  <w:footnote w:id="46">
    <w:p w14:paraId="7E7A376D" w14:textId="19304A54"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r w:rsidRPr="00677E44">
        <w:rPr>
          <w:rFonts w:ascii="Times New Roman" w:hAnsi="Times New Roman" w:cs="Times New Roman"/>
          <w:i/>
        </w:rPr>
        <w:t xml:space="preserve">Prva </w:t>
      </w:r>
      <w:proofErr w:type="spellStart"/>
      <w:r w:rsidRPr="00677E44">
        <w:rPr>
          <w:rFonts w:ascii="Times New Roman" w:hAnsi="Times New Roman" w:cs="Times New Roman"/>
          <w:i/>
        </w:rPr>
        <w:t>konferencija</w:t>
      </w:r>
      <w:proofErr w:type="spellEnd"/>
      <w:r w:rsidRPr="00677E44">
        <w:rPr>
          <w:rFonts w:ascii="Times New Roman" w:hAnsi="Times New Roman" w:cs="Times New Roman"/>
          <w:i/>
        </w:rPr>
        <w:t xml:space="preserve"> SKJ u JNA</w:t>
      </w:r>
      <w:r w:rsidRPr="00F95991">
        <w:rPr>
          <w:rFonts w:ascii="Times New Roman" w:hAnsi="Times New Roman" w:cs="Times New Roman"/>
        </w:rPr>
        <w:t xml:space="preserve"> (Beograd: Narodna armija, 1969)</w:t>
      </w:r>
      <w:r w:rsidRPr="00677E44">
        <w:rPr>
          <w:rFonts w:ascii="Times New Roman" w:hAnsi="Times New Roman" w:cs="Times New Roman"/>
        </w:rPr>
        <w:t>, 7</w:t>
      </w:r>
      <w:r w:rsidRPr="00F95991">
        <w:rPr>
          <w:rFonts w:ascii="Times New Roman" w:hAnsi="Times New Roman" w:cs="Times New Roman"/>
        </w:rPr>
        <w:t xml:space="preserve">, </w:t>
      </w:r>
      <w:r w:rsidRPr="00677E44">
        <w:rPr>
          <w:rFonts w:ascii="Times New Roman" w:hAnsi="Times New Roman" w:cs="Times New Roman"/>
        </w:rPr>
        <w:t>8, 21</w:t>
      </w:r>
      <w:r w:rsidRPr="00F95991">
        <w:rPr>
          <w:rFonts w:ascii="Times New Roman" w:hAnsi="Times New Roman" w:cs="Times New Roman"/>
        </w:rPr>
        <w:t>–</w:t>
      </w:r>
      <w:r w:rsidRPr="00677E44">
        <w:rPr>
          <w:rFonts w:ascii="Times New Roman" w:hAnsi="Times New Roman" w:cs="Times New Roman"/>
        </w:rPr>
        <w:t>23.</w:t>
      </w:r>
    </w:p>
  </w:footnote>
  <w:footnote w:id="47">
    <w:p w14:paraId="31AD4915" w14:textId="6CA03821"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sidRPr="00F95991">
        <w:rPr>
          <w:rFonts w:ascii="Times New Roman" w:hAnsi="Times New Roman" w:cs="Times New Roman"/>
        </w:rPr>
        <w:t>Ibid</w:t>
      </w:r>
      <w:proofErr w:type="spellEnd"/>
      <w:r w:rsidRPr="00F95991">
        <w:rPr>
          <w:rFonts w:ascii="Times New Roman" w:hAnsi="Times New Roman" w:cs="Times New Roman"/>
        </w:rPr>
        <w:t>.</w:t>
      </w:r>
      <w:r w:rsidRPr="00677E44">
        <w:rPr>
          <w:rFonts w:ascii="Times New Roman" w:hAnsi="Times New Roman" w:cs="Times New Roman"/>
        </w:rPr>
        <w:t>, str. 31, 67.</w:t>
      </w:r>
    </w:p>
  </w:footnote>
  <w:footnote w:id="48">
    <w:p w14:paraId="5FD98777" w14:textId="642B3930" w:rsidR="004E7A07" w:rsidRPr="00677E44" w:rsidRDefault="004E7A07" w:rsidP="007E0291">
      <w:pPr>
        <w:pStyle w:val="Navadensplet"/>
        <w:shd w:val="clear" w:color="auto" w:fill="FFFFFF"/>
        <w:spacing w:before="0" w:beforeAutospacing="0" w:after="0" w:afterAutospacing="0"/>
        <w:jc w:val="both"/>
      </w:pPr>
      <w:r w:rsidRPr="00677E44">
        <w:rPr>
          <w:rStyle w:val="Sprotnaopomba-sklic"/>
          <w:sz w:val="20"/>
          <w:szCs w:val="20"/>
        </w:rPr>
        <w:footnoteRef/>
      </w:r>
      <w:r w:rsidRPr="00677E44">
        <w:rPr>
          <w:sz w:val="20"/>
          <w:szCs w:val="20"/>
        </w:rPr>
        <w:t xml:space="preserve"> Prim. Božo Repe, </w:t>
      </w:r>
      <w:r w:rsidR="002E768B">
        <w:rPr>
          <w:i/>
          <w:sz w:val="20"/>
          <w:szCs w:val="20"/>
        </w:rPr>
        <w:t>»</w:t>
      </w:r>
      <w:r w:rsidRPr="00677E44">
        <w:rPr>
          <w:bCs/>
          <w:i/>
          <w:sz w:val="20"/>
          <w:szCs w:val="20"/>
        </w:rPr>
        <w:t>Liberalizem</w:t>
      </w:r>
      <w:r w:rsidR="002E768B">
        <w:rPr>
          <w:bCs/>
          <w:i/>
          <w:sz w:val="20"/>
          <w:szCs w:val="20"/>
        </w:rPr>
        <w:t>«</w:t>
      </w:r>
      <w:r w:rsidRPr="00677E44">
        <w:rPr>
          <w:bCs/>
          <w:i/>
          <w:sz w:val="20"/>
          <w:szCs w:val="20"/>
        </w:rPr>
        <w:t xml:space="preserve"> v Sloveniji</w:t>
      </w:r>
      <w:r w:rsidRPr="00677E44">
        <w:rPr>
          <w:bCs/>
          <w:sz w:val="20"/>
          <w:szCs w:val="20"/>
        </w:rPr>
        <w:t xml:space="preserve"> (</w:t>
      </w:r>
      <w:r w:rsidRPr="00677E44">
        <w:rPr>
          <w:sz w:val="20"/>
          <w:szCs w:val="20"/>
          <w:shd w:val="clear" w:color="auto" w:fill="FFFFFF"/>
        </w:rPr>
        <w:t xml:space="preserve">Ljubljana: RO ZZB NOV Slovenije, 1992). </w:t>
      </w:r>
      <w:r w:rsidRPr="00677E44">
        <w:rPr>
          <w:bCs/>
          <w:sz w:val="20"/>
          <w:szCs w:val="20"/>
        </w:rPr>
        <w:t>Ivo</w:t>
      </w:r>
      <w:r w:rsidRPr="00677E44">
        <w:rPr>
          <w:sz w:val="20"/>
          <w:szCs w:val="20"/>
        </w:rPr>
        <w:t xml:space="preserve"> </w:t>
      </w:r>
      <w:r w:rsidRPr="00677E44">
        <w:rPr>
          <w:bCs/>
          <w:sz w:val="20"/>
          <w:szCs w:val="20"/>
        </w:rPr>
        <w:t xml:space="preserve">Goldstein in Slavko Goldstein, </w:t>
      </w:r>
      <w:r w:rsidRPr="00677E44">
        <w:rPr>
          <w:bCs/>
          <w:i/>
          <w:sz w:val="20"/>
          <w:szCs w:val="20"/>
        </w:rPr>
        <w:t>Tito</w:t>
      </w:r>
      <w:r w:rsidRPr="00677E44">
        <w:rPr>
          <w:bCs/>
          <w:sz w:val="20"/>
          <w:szCs w:val="20"/>
        </w:rPr>
        <w:t xml:space="preserve"> </w:t>
      </w:r>
      <w:r w:rsidRPr="00677E44">
        <w:rPr>
          <w:sz w:val="20"/>
          <w:szCs w:val="20"/>
          <w:shd w:val="clear" w:color="auto" w:fill="FFFFFF"/>
        </w:rPr>
        <w:t>(</w:t>
      </w:r>
      <w:r w:rsidRPr="00677E44">
        <w:rPr>
          <w:bCs/>
          <w:sz w:val="20"/>
          <w:szCs w:val="20"/>
        </w:rPr>
        <w:t xml:space="preserve">Ljubljana: Modrijan, 2017). Jože </w:t>
      </w:r>
      <w:r w:rsidRPr="00677E44">
        <w:rPr>
          <w:sz w:val="20"/>
          <w:szCs w:val="20"/>
        </w:rPr>
        <w:t xml:space="preserve">Pirjevec, </w:t>
      </w:r>
      <w:r w:rsidRPr="00AF5D9F">
        <w:rPr>
          <w:i/>
          <w:sz w:val="20"/>
          <w:szCs w:val="20"/>
        </w:rPr>
        <w:t>Tito in tovariši</w:t>
      </w:r>
      <w:r w:rsidRPr="00677E44">
        <w:rPr>
          <w:sz w:val="20"/>
          <w:szCs w:val="20"/>
        </w:rPr>
        <w:t xml:space="preserve"> (Ljubljana: Cankarjeva založba, 2011).</w:t>
      </w:r>
    </w:p>
  </w:footnote>
  <w:footnote w:id="49">
    <w:p w14:paraId="372EBC18" w14:textId="698F4351" w:rsidR="004E7A07" w:rsidRPr="00677E44" w:rsidRDefault="004E7A07" w:rsidP="007E0291">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Prim. </w:t>
      </w:r>
      <w:r w:rsidRPr="006462CF">
        <w:rPr>
          <w:rFonts w:ascii="Times New Roman" w:hAnsi="Times New Roman" w:cs="Times New Roman"/>
        </w:rPr>
        <w:t xml:space="preserve">Mile </w:t>
      </w:r>
      <w:proofErr w:type="spellStart"/>
      <w:r w:rsidRPr="00677E44">
        <w:rPr>
          <w:rFonts w:ascii="Times New Roman" w:hAnsi="Times New Roman" w:cs="Times New Roman"/>
        </w:rPr>
        <w:t>Bjelajac</w:t>
      </w:r>
      <w:proofErr w:type="spellEnd"/>
      <w:r w:rsidRPr="00677E44">
        <w:rPr>
          <w:rFonts w:ascii="Times New Roman" w:hAnsi="Times New Roman" w:cs="Times New Roman"/>
        </w:rPr>
        <w:t xml:space="preserve">, </w:t>
      </w:r>
      <w:r w:rsidRPr="006462CF">
        <w:rPr>
          <w:rFonts w:ascii="Times New Roman" w:hAnsi="Times New Roman" w:cs="Times New Roman"/>
        </w:rPr>
        <w:t>»</w:t>
      </w:r>
      <w:r w:rsidRPr="00677E44">
        <w:rPr>
          <w:rStyle w:val="Naslov2"/>
          <w:rFonts w:ascii="Times New Roman" w:hAnsi="Times New Roman" w:cs="Times New Roman"/>
          <w:bCs/>
        </w:rPr>
        <w:t xml:space="preserve">JLA v šestdesetih in prvi polovici sedemdesetih,« v: </w:t>
      </w:r>
      <w:r w:rsidRPr="00677E44">
        <w:rPr>
          <w:rStyle w:val="Naslov2"/>
          <w:rFonts w:ascii="Times New Roman" w:hAnsi="Times New Roman" w:cs="Times New Roman"/>
          <w:bCs/>
          <w:i/>
        </w:rPr>
        <w:t xml:space="preserve">Slovenija </w:t>
      </w:r>
      <w:r w:rsidRPr="006462CF">
        <w:rPr>
          <w:rFonts w:ascii="Times New Roman" w:hAnsi="Times New Roman" w:cs="Times New Roman"/>
        </w:rPr>
        <w:t>–</w:t>
      </w:r>
      <w:r w:rsidRPr="00677E44">
        <w:rPr>
          <w:rStyle w:val="Naslov2"/>
          <w:rFonts w:ascii="Times New Roman" w:hAnsi="Times New Roman" w:cs="Times New Roman"/>
          <w:bCs/>
          <w:i/>
        </w:rPr>
        <w:t xml:space="preserve"> Jugoslavija, krize in reforme 1968/1988</w:t>
      </w:r>
      <w:r w:rsidRPr="00677E44">
        <w:rPr>
          <w:rStyle w:val="Naslov2"/>
          <w:rFonts w:ascii="Times New Roman" w:hAnsi="Times New Roman" w:cs="Times New Roman"/>
          <w:bCs/>
        </w:rPr>
        <w:t xml:space="preserve"> (</w:t>
      </w:r>
      <w:r w:rsidRPr="00677E44">
        <w:rPr>
          <w:rFonts w:ascii="Times New Roman" w:hAnsi="Times New Roman" w:cs="Times New Roman"/>
          <w:shd w:val="clear" w:color="auto" w:fill="FFFFFF"/>
        </w:rPr>
        <w:t xml:space="preserve">Ljubljana: Inštitut za novejšo zgodovino, 2010), </w:t>
      </w:r>
      <w:r w:rsidRPr="00677E44">
        <w:rPr>
          <w:rFonts w:ascii="Times New Roman" w:hAnsi="Times New Roman" w:cs="Times New Roman"/>
        </w:rPr>
        <w:t>89</w:t>
      </w:r>
      <w:r w:rsidRPr="006462CF">
        <w:rPr>
          <w:rFonts w:ascii="Times New Roman" w:hAnsi="Times New Roman" w:cs="Times New Roman"/>
        </w:rPr>
        <w:t>–</w:t>
      </w:r>
      <w:r w:rsidRPr="00677E44">
        <w:rPr>
          <w:rFonts w:ascii="Times New Roman" w:hAnsi="Times New Roman" w:cs="Times New Roman"/>
        </w:rPr>
        <w:t>101.</w:t>
      </w:r>
    </w:p>
  </w:footnote>
  <w:footnote w:id="50">
    <w:p w14:paraId="16F2B2B9" w14:textId="7EE853D3"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sidRPr="00677E44">
        <w:rPr>
          <w:rFonts w:ascii="Times New Roman" w:hAnsi="Times New Roman" w:cs="Times New Roman"/>
        </w:rPr>
        <w:t>Pejanović</w:t>
      </w:r>
      <w:proofErr w:type="spellEnd"/>
      <w:r w:rsidRPr="00677E44">
        <w:rPr>
          <w:rFonts w:ascii="Times New Roman" w:hAnsi="Times New Roman" w:cs="Times New Roman"/>
        </w:rPr>
        <w:t xml:space="preserve"> et </w:t>
      </w:r>
      <w:proofErr w:type="spellStart"/>
      <w:r w:rsidRPr="00677E44">
        <w:rPr>
          <w:rFonts w:ascii="Times New Roman" w:hAnsi="Times New Roman" w:cs="Times New Roman"/>
        </w:rPr>
        <w:t>al</w:t>
      </w:r>
      <w:proofErr w:type="spellEnd"/>
      <w:r w:rsidRPr="00F95991">
        <w:rPr>
          <w:rFonts w:ascii="Times New Roman" w:hAnsi="Times New Roman" w:cs="Times New Roman"/>
        </w:rPr>
        <w:t>.</w:t>
      </w:r>
      <w:r w:rsidRPr="00677E44">
        <w:rPr>
          <w:rFonts w:ascii="Times New Roman" w:hAnsi="Times New Roman" w:cs="Times New Roman"/>
        </w:rPr>
        <w:t xml:space="preserve">, </w:t>
      </w:r>
      <w:r w:rsidRPr="00677E44">
        <w:rPr>
          <w:rFonts w:ascii="Times New Roman" w:hAnsi="Times New Roman" w:cs="Times New Roman"/>
          <w:i/>
        </w:rPr>
        <w:t>Organizacija SKJ u JNA</w:t>
      </w:r>
      <w:r w:rsidRPr="00677E44">
        <w:rPr>
          <w:rFonts w:ascii="Times New Roman" w:hAnsi="Times New Roman" w:cs="Times New Roman"/>
        </w:rPr>
        <w:t>, 338</w:t>
      </w:r>
      <w:r w:rsidRPr="00F95991">
        <w:rPr>
          <w:rFonts w:ascii="Times New Roman" w:hAnsi="Times New Roman" w:cs="Times New Roman"/>
        </w:rPr>
        <w:t>–</w:t>
      </w:r>
      <w:r w:rsidRPr="00677E44">
        <w:rPr>
          <w:rFonts w:ascii="Times New Roman" w:hAnsi="Times New Roman" w:cs="Times New Roman"/>
        </w:rPr>
        <w:t>40.</w:t>
      </w:r>
    </w:p>
  </w:footnote>
  <w:footnote w:id="51">
    <w:p w14:paraId="77BF1A0D" w14:textId="36E0B276"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677E44">
        <w:rPr>
          <w:rFonts w:ascii="Times New Roman" w:hAnsi="Times New Roman" w:cs="Times New Roman"/>
        </w:rPr>
        <w:t xml:space="preserve"> 340</w:t>
      </w:r>
      <w:r>
        <w:rPr>
          <w:rFonts w:ascii="Times New Roman" w:hAnsi="Times New Roman" w:cs="Times New Roman"/>
        </w:rPr>
        <w:t xml:space="preserve">, </w:t>
      </w:r>
      <w:r w:rsidRPr="00677E44">
        <w:rPr>
          <w:rFonts w:ascii="Times New Roman" w:hAnsi="Times New Roman" w:cs="Times New Roman"/>
        </w:rPr>
        <w:t>341.</w:t>
      </w:r>
    </w:p>
  </w:footnote>
  <w:footnote w:id="52">
    <w:p w14:paraId="7957636C" w14:textId="42459DF5"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r w:rsidRPr="00677E44">
        <w:rPr>
          <w:rFonts w:ascii="Times New Roman" w:hAnsi="Times New Roman" w:cs="Times New Roman"/>
          <w:i/>
        </w:rPr>
        <w:t>Statut Zveze komunistov Jugoslavije</w:t>
      </w:r>
      <w:r w:rsidRPr="00677E44">
        <w:rPr>
          <w:rFonts w:ascii="Times New Roman" w:hAnsi="Times New Roman" w:cs="Times New Roman"/>
        </w:rPr>
        <w:t>, čl</w:t>
      </w:r>
      <w:r>
        <w:rPr>
          <w:rFonts w:ascii="Times New Roman" w:hAnsi="Times New Roman" w:cs="Times New Roman"/>
        </w:rPr>
        <w:t>.</w:t>
      </w:r>
      <w:r w:rsidRPr="00677E44">
        <w:rPr>
          <w:rFonts w:ascii="Times New Roman" w:hAnsi="Times New Roman" w:cs="Times New Roman"/>
        </w:rPr>
        <w:t xml:space="preserve"> 66.</w:t>
      </w:r>
    </w:p>
  </w:footnote>
  <w:footnote w:id="53">
    <w:p w14:paraId="288E2C6F" w14:textId="6639FAFF"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677E44">
        <w:rPr>
          <w:rFonts w:ascii="Times New Roman" w:hAnsi="Times New Roman" w:cs="Times New Roman"/>
        </w:rPr>
        <w:t xml:space="preserve"> čl</w:t>
      </w:r>
      <w:r>
        <w:rPr>
          <w:rFonts w:ascii="Times New Roman" w:hAnsi="Times New Roman" w:cs="Times New Roman"/>
        </w:rPr>
        <w:t>.</w:t>
      </w:r>
      <w:r w:rsidRPr="00677E44">
        <w:rPr>
          <w:rFonts w:ascii="Times New Roman" w:hAnsi="Times New Roman" w:cs="Times New Roman"/>
        </w:rPr>
        <w:t xml:space="preserve"> 81.</w:t>
      </w:r>
    </w:p>
  </w:footnote>
  <w:footnote w:id="54">
    <w:p w14:paraId="714B5E16" w14:textId="595EE7F2"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sidRPr="00677E44">
        <w:rPr>
          <w:rFonts w:ascii="Times New Roman" w:hAnsi="Times New Roman" w:cs="Times New Roman"/>
        </w:rPr>
        <w:t>Pejanović</w:t>
      </w:r>
      <w:proofErr w:type="spellEnd"/>
      <w:r w:rsidRPr="00677E44">
        <w:rPr>
          <w:rFonts w:ascii="Times New Roman" w:hAnsi="Times New Roman" w:cs="Times New Roman"/>
        </w:rPr>
        <w:t xml:space="preserve"> et </w:t>
      </w:r>
      <w:proofErr w:type="spellStart"/>
      <w:r w:rsidRPr="00677E44">
        <w:rPr>
          <w:rFonts w:ascii="Times New Roman" w:hAnsi="Times New Roman" w:cs="Times New Roman"/>
        </w:rPr>
        <w:t>al</w:t>
      </w:r>
      <w:proofErr w:type="spellEnd"/>
      <w:r>
        <w:rPr>
          <w:rFonts w:ascii="Times New Roman" w:hAnsi="Times New Roman" w:cs="Times New Roman"/>
        </w:rPr>
        <w:t>.</w:t>
      </w:r>
      <w:r w:rsidRPr="00677E44">
        <w:rPr>
          <w:rFonts w:ascii="Times New Roman" w:hAnsi="Times New Roman" w:cs="Times New Roman"/>
        </w:rPr>
        <w:t xml:space="preserve">, </w:t>
      </w:r>
      <w:r w:rsidRPr="00677E44">
        <w:rPr>
          <w:rFonts w:ascii="Times New Roman" w:hAnsi="Times New Roman" w:cs="Times New Roman"/>
          <w:i/>
        </w:rPr>
        <w:t>Organizacija SKJ u JNA</w:t>
      </w:r>
      <w:r w:rsidRPr="00677E44">
        <w:rPr>
          <w:rFonts w:ascii="Times New Roman" w:hAnsi="Times New Roman" w:cs="Times New Roman"/>
        </w:rPr>
        <w:t>, 318.</w:t>
      </w:r>
    </w:p>
  </w:footnote>
  <w:footnote w:id="55">
    <w:p w14:paraId="736561EF" w14:textId="31E4BEBD"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Prim. </w:t>
      </w:r>
      <w:r>
        <w:rPr>
          <w:rFonts w:ascii="Times New Roman" w:hAnsi="Times New Roman" w:cs="Times New Roman"/>
        </w:rPr>
        <w:t xml:space="preserve">Božo </w:t>
      </w:r>
      <w:r w:rsidRPr="00677E44">
        <w:rPr>
          <w:rFonts w:ascii="Times New Roman" w:hAnsi="Times New Roman" w:cs="Times New Roman"/>
        </w:rPr>
        <w:t xml:space="preserve">Repe, </w:t>
      </w:r>
      <w:r w:rsidRPr="00677E44">
        <w:rPr>
          <w:rFonts w:ascii="Times New Roman" w:hAnsi="Times New Roman" w:cs="Times New Roman"/>
          <w:i/>
        </w:rPr>
        <w:t xml:space="preserve">Jutri je nov dan: Slovenci in razpad Jugoslavije </w:t>
      </w:r>
      <w:r>
        <w:rPr>
          <w:rFonts w:ascii="Times New Roman" w:hAnsi="Times New Roman" w:cs="Times New Roman"/>
        </w:rPr>
        <w:t>(Ljubljana: Modrijan, 2002)</w:t>
      </w:r>
      <w:r w:rsidRPr="00677E44">
        <w:rPr>
          <w:rFonts w:ascii="Times New Roman" w:hAnsi="Times New Roman" w:cs="Times New Roman"/>
        </w:rPr>
        <w:t>, 232</w:t>
      </w:r>
      <w:r w:rsidRPr="00F95991">
        <w:rPr>
          <w:rFonts w:ascii="Times New Roman" w:hAnsi="Times New Roman" w:cs="Times New Roman"/>
        </w:rPr>
        <w:t>–</w:t>
      </w:r>
      <w:r w:rsidRPr="00677E44">
        <w:rPr>
          <w:rFonts w:ascii="Times New Roman" w:hAnsi="Times New Roman" w:cs="Times New Roman"/>
        </w:rPr>
        <w:t>35.</w:t>
      </w:r>
    </w:p>
  </w:footnote>
  <w:footnote w:id="56">
    <w:p w14:paraId="136AF60D" w14:textId="0947D6CA"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r>
        <w:rPr>
          <w:rFonts w:ascii="Times New Roman" w:hAnsi="Times New Roman" w:cs="Times New Roman"/>
        </w:rPr>
        <w:t>»</w:t>
      </w:r>
      <w:r w:rsidRPr="00677E44">
        <w:rPr>
          <w:rFonts w:ascii="Times New Roman" w:hAnsi="Times New Roman" w:cs="Times New Roman"/>
        </w:rPr>
        <w:t xml:space="preserve">Program i statut KPJ </w:t>
      </w:r>
      <w:proofErr w:type="spellStart"/>
      <w:r w:rsidRPr="00677E44">
        <w:rPr>
          <w:rFonts w:ascii="Times New Roman" w:hAnsi="Times New Roman" w:cs="Times New Roman"/>
        </w:rPr>
        <w:t>Komunističke</w:t>
      </w:r>
      <w:proofErr w:type="spellEnd"/>
      <w:r w:rsidRPr="00677E44">
        <w:rPr>
          <w:rFonts w:ascii="Times New Roman" w:hAnsi="Times New Roman" w:cs="Times New Roman"/>
        </w:rPr>
        <w:t xml:space="preserve"> partije Jugoslavije</w:t>
      </w:r>
      <w:r>
        <w:rPr>
          <w:rFonts w:ascii="Times New Roman" w:hAnsi="Times New Roman" w:cs="Times New Roman"/>
        </w:rPr>
        <w:t>«</w:t>
      </w:r>
      <w:r w:rsidRPr="00677E44">
        <w:rPr>
          <w:rFonts w:ascii="Times New Roman" w:hAnsi="Times New Roman" w:cs="Times New Roman"/>
        </w:rPr>
        <w:t>.</w:t>
      </w:r>
    </w:p>
  </w:footnote>
  <w:footnote w:id="57">
    <w:p w14:paraId="096E1DAD" w14:textId="2407B43D"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sidRPr="00677E44">
        <w:rPr>
          <w:rFonts w:ascii="Times New Roman" w:hAnsi="Times New Roman" w:cs="Times New Roman"/>
        </w:rPr>
        <w:t>Pejanović</w:t>
      </w:r>
      <w:proofErr w:type="spellEnd"/>
      <w:r w:rsidRPr="00677E44">
        <w:rPr>
          <w:rFonts w:ascii="Times New Roman" w:hAnsi="Times New Roman" w:cs="Times New Roman"/>
        </w:rPr>
        <w:t xml:space="preserve"> et </w:t>
      </w:r>
      <w:proofErr w:type="spellStart"/>
      <w:r w:rsidRPr="00677E44">
        <w:rPr>
          <w:rFonts w:ascii="Times New Roman" w:hAnsi="Times New Roman" w:cs="Times New Roman"/>
        </w:rPr>
        <w:t>al</w:t>
      </w:r>
      <w:proofErr w:type="spellEnd"/>
      <w:r>
        <w:rPr>
          <w:rFonts w:ascii="Times New Roman" w:hAnsi="Times New Roman" w:cs="Times New Roman"/>
        </w:rPr>
        <w:t>.</w:t>
      </w:r>
      <w:r w:rsidRPr="00677E44">
        <w:rPr>
          <w:rFonts w:ascii="Times New Roman" w:hAnsi="Times New Roman" w:cs="Times New Roman"/>
        </w:rPr>
        <w:t xml:space="preserve">, </w:t>
      </w:r>
      <w:r w:rsidRPr="00677E44">
        <w:rPr>
          <w:rFonts w:ascii="Times New Roman" w:hAnsi="Times New Roman" w:cs="Times New Roman"/>
          <w:i/>
        </w:rPr>
        <w:t>Organizacija SKJ u JNA</w:t>
      </w:r>
      <w:r w:rsidRPr="00677E44">
        <w:rPr>
          <w:rFonts w:ascii="Times New Roman" w:hAnsi="Times New Roman" w:cs="Times New Roman"/>
        </w:rPr>
        <w:t>, 119.</w:t>
      </w:r>
    </w:p>
  </w:footnote>
  <w:footnote w:id="58">
    <w:p w14:paraId="60753E3A" w14:textId="569A4C1E"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Glede slednjega prim. </w:t>
      </w:r>
      <w:proofErr w:type="spellStart"/>
      <w:r w:rsidRPr="00677E44">
        <w:rPr>
          <w:rFonts w:ascii="Times New Roman" w:hAnsi="Times New Roman" w:cs="Times New Roman"/>
        </w:rPr>
        <w:t>Pejanović</w:t>
      </w:r>
      <w:proofErr w:type="spellEnd"/>
      <w:r w:rsidRPr="00677E44">
        <w:rPr>
          <w:rFonts w:ascii="Times New Roman" w:hAnsi="Times New Roman" w:cs="Times New Roman"/>
        </w:rPr>
        <w:t xml:space="preserve"> et </w:t>
      </w:r>
      <w:proofErr w:type="spellStart"/>
      <w:r w:rsidRPr="00677E44">
        <w:rPr>
          <w:rFonts w:ascii="Times New Roman" w:hAnsi="Times New Roman" w:cs="Times New Roman"/>
        </w:rPr>
        <w:t>al</w:t>
      </w:r>
      <w:proofErr w:type="spellEnd"/>
      <w:r>
        <w:rPr>
          <w:rFonts w:ascii="Times New Roman" w:hAnsi="Times New Roman" w:cs="Times New Roman"/>
        </w:rPr>
        <w:t>.</w:t>
      </w:r>
      <w:r w:rsidRPr="00677E44">
        <w:rPr>
          <w:rFonts w:ascii="Times New Roman" w:hAnsi="Times New Roman" w:cs="Times New Roman"/>
        </w:rPr>
        <w:t xml:space="preserve">, </w:t>
      </w:r>
      <w:r w:rsidRPr="00677E44">
        <w:rPr>
          <w:rFonts w:ascii="Times New Roman" w:hAnsi="Times New Roman" w:cs="Times New Roman"/>
          <w:i/>
        </w:rPr>
        <w:t>Organizacija SKJ u JLA</w:t>
      </w:r>
      <w:r w:rsidRPr="00677E44">
        <w:rPr>
          <w:rFonts w:ascii="Times New Roman" w:hAnsi="Times New Roman" w:cs="Times New Roman"/>
        </w:rPr>
        <w:t>, 121.</w:t>
      </w:r>
    </w:p>
  </w:footnote>
  <w:footnote w:id="59">
    <w:p w14:paraId="0CE122BF" w14:textId="2514B6CD"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677E44">
        <w:rPr>
          <w:rFonts w:ascii="Times New Roman" w:hAnsi="Times New Roman" w:cs="Times New Roman"/>
        </w:rPr>
        <w:t xml:space="preserve"> 203. Hkrati pa se je zaradi reorganizacije JLA in upokojitve velikega števila neperspektivnih častnikov v letih 1956 in 1957 za okoli 30 </w:t>
      </w:r>
      <w:r w:rsidR="00844AE2">
        <w:rPr>
          <w:rFonts w:ascii="Times New Roman" w:hAnsi="Times New Roman" w:cs="Times New Roman"/>
        </w:rPr>
        <w:t>odstotkov</w:t>
      </w:r>
      <w:r w:rsidRPr="00677E44">
        <w:rPr>
          <w:rFonts w:ascii="Times New Roman" w:hAnsi="Times New Roman" w:cs="Times New Roman"/>
        </w:rPr>
        <w:t xml:space="preserve"> znižalo tudi število članov ZKJ v JLA, na 68.000. </w:t>
      </w:r>
    </w:p>
  </w:footnote>
  <w:footnote w:id="60">
    <w:p w14:paraId="33FEAD8A" w14:textId="26B5AA78" w:rsidR="004E7A07" w:rsidRPr="00677E44" w:rsidRDefault="004E7A07" w:rsidP="00142748">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677E44">
        <w:rPr>
          <w:rFonts w:ascii="Times New Roman" w:hAnsi="Times New Roman" w:cs="Times New Roman"/>
        </w:rPr>
        <w:t xml:space="preserve"> 203.</w:t>
      </w:r>
    </w:p>
  </w:footnote>
  <w:footnote w:id="61">
    <w:p w14:paraId="4C544ACB" w14:textId="225988D3" w:rsidR="004E7A07" w:rsidRPr="00677E44" w:rsidRDefault="004E7A07" w:rsidP="00142748">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677E44">
        <w:rPr>
          <w:rFonts w:ascii="Times New Roman" w:hAnsi="Times New Roman" w:cs="Times New Roman"/>
        </w:rPr>
        <w:t xml:space="preserve"> 223.</w:t>
      </w:r>
    </w:p>
  </w:footnote>
  <w:footnote w:id="62">
    <w:p w14:paraId="58C62868" w14:textId="282477E9"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xml:space="preserve">., </w:t>
      </w:r>
      <w:r w:rsidRPr="00677E44">
        <w:rPr>
          <w:rFonts w:ascii="Times New Roman" w:hAnsi="Times New Roman" w:cs="Times New Roman"/>
        </w:rPr>
        <w:t>258</w:t>
      </w:r>
      <w:r w:rsidR="00AF5D9F">
        <w:rPr>
          <w:rFonts w:ascii="Times New Roman" w:hAnsi="Times New Roman" w:cs="Times New Roman"/>
        </w:rPr>
        <w:t xml:space="preserve">, </w:t>
      </w:r>
      <w:r w:rsidRPr="00677E44">
        <w:rPr>
          <w:rFonts w:ascii="Times New Roman" w:hAnsi="Times New Roman" w:cs="Times New Roman"/>
        </w:rPr>
        <w:t xml:space="preserve">259. Na sprejemanje </w:t>
      </w:r>
      <w:r>
        <w:rPr>
          <w:rFonts w:ascii="Times New Roman" w:hAnsi="Times New Roman" w:cs="Times New Roman"/>
        </w:rPr>
        <w:t xml:space="preserve">v ZKJ </w:t>
      </w:r>
      <w:r w:rsidRPr="00677E44">
        <w:rPr>
          <w:rFonts w:ascii="Times New Roman" w:hAnsi="Times New Roman" w:cs="Times New Roman"/>
        </w:rPr>
        <w:t xml:space="preserve">in pripravljenost postati član </w:t>
      </w:r>
      <w:r>
        <w:rPr>
          <w:rFonts w:ascii="Times New Roman" w:hAnsi="Times New Roman" w:cs="Times New Roman"/>
        </w:rPr>
        <w:t xml:space="preserve">organizacije </w:t>
      </w:r>
      <w:r w:rsidRPr="00677E44">
        <w:rPr>
          <w:rFonts w:ascii="Times New Roman" w:hAnsi="Times New Roman" w:cs="Times New Roman"/>
        </w:rPr>
        <w:t>med vojaki je močno vplivala intervencija Sovjetske zveze in zaveznikov v ČSSR avgusta 1968.</w:t>
      </w:r>
    </w:p>
  </w:footnote>
  <w:footnote w:id="63">
    <w:p w14:paraId="450915BE" w14:textId="38428C5E"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677E44">
        <w:rPr>
          <w:rFonts w:ascii="Times New Roman" w:hAnsi="Times New Roman" w:cs="Times New Roman"/>
        </w:rPr>
        <w:t xml:space="preserve"> 358, 359.</w:t>
      </w:r>
    </w:p>
  </w:footnote>
  <w:footnote w:id="64">
    <w:p w14:paraId="0893EC73" w14:textId="6C0FB402" w:rsidR="004E7A07" w:rsidRPr="00677E44" w:rsidRDefault="004E7A07">
      <w:pPr>
        <w:pStyle w:val="Sprotnaopomba-besedilo"/>
        <w:rPr>
          <w:rFonts w:ascii="Times New Roman" w:hAnsi="Times New Roman" w:cs="Times New Roman"/>
        </w:rPr>
      </w:pPr>
      <w:r w:rsidRPr="00677E44">
        <w:rPr>
          <w:rStyle w:val="Sprotnaopomba-sklic"/>
          <w:rFonts w:ascii="Times New Roman" w:hAnsi="Times New Roman" w:cs="Times New Roman"/>
        </w:rPr>
        <w:footnoteRef/>
      </w:r>
      <w:r w:rsidRPr="00677E44">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677E44">
        <w:rPr>
          <w:rFonts w:ascii="Times New Roman" w:hAnsi="Times New Roman" w:cs="Times New Roman"/>
        </w:rPr>
        <w:t xml:space="preserve"> 358.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60FD9"/>
    <w:multiLevelType w:val="hybridMultilevel"/>
    <w:tmpl w:val="52BEBD6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6A0934A2"/>
    <w:multiLevelType w:val="hybridMultilevel"/>
    <w:tmpl w:val="B688FE5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EE1"/>
    <w:rsid w:val="00015637"/>
    <w:rsid w:val="000179EF"/>
    <w:rsid w:val="00020323"/>
    <w:rsid w:val="0002190D"/>
    <w:rsid w:val="0003635E"/>
    <w:rsid w:val="00042E00"/>
    <w:rsid w:val="00046435"/>
    <w:rsid w:val="00047667"/>
    <w:rsid w:val="00052BBB"/>
    <w:rsid w:val="00055F23"/>
    <w:rsid w:val="00063D78"/>
    <w:rsid w:val="0006583E"/>
    <w:rsid w:val="00072F88"/>
    <w:rsid w:val="00075A59"/>
    <w:rsid w:val="00086559"/>
    <w:rsid w:val="00087BDD"/>
    <w:rsid w:val="0009281E"/>
    <w:rsid w:val="00096B9D"/>
    <w:rsid w:val="000A3C4D"/>
    <w:rsid w:val="000B2206"/>
    <w:rsid w:val="000C5883"/>
    <w:rsid w:val="000C65F3"/>
    <w:rsid w:val="000C6B82"/>
    <w:rsid w:val="000C7A56"/>
    <w:rsid w:val="000D53D2"/>
    <w:rsid w:val="000E043C"/>
    <w:rsid w:val="000F7B13"/>
    <w:rsid w:val="00124D71"/>
    <w:rsid w:val="001379D0"/>
    <w:rsid w:val="00142748"/>
    <w:rsid w:val="00147651"/>
    <w:rsid w:val="0015231E"/>
    <w:rsid w:val="001534C1"/>
    <w:rsid w:val="00154050"/>
    <w:rsid w:val="00157E48"/>
    <w:rsid w:val="00161C9F"/>
    <w:rsid w:val="001743CA"/>
    <w:rsid w:val="001860AF"/>
    <w:rsid w:val="001B6A11"/>
    <w:rsid w:val="001C1BAA"/>
    <w:rsid w:val="001D0610"/>
    <w:rsid w:val="001F2F5D"/>
    <w:rsid w:val="001F416A"/>
    <w:rsid w:val="002020FE"/>
    <w:rsid w:val="0020793D"/>
    <w:rsid w:val="00221981"/>
    <w:rsid w:val="0024309A"/>
    <w:rsid w:val="00243945"/>
    <w:rsid w:val="00251C44"/>
    <w:rsid w:val="00257B92"/>
    <w:rsid w:val="00260AC2"/>
    <w:rsid w:val="00261899"/>
    <w:rsid w:val="00271D70"/>
    <w:rsid w:val="00277210"/>
    <w:rsid w:val="00277962"/>
    <w:rsid w:val="0028211A"/>
    <w:rsid w:val="00292567"/>
    <w:rsid w:val="002A1FAD"/>
    <w:rsid w:val="002B23F4"/>
    <w:rsid w:val="002D1921"/>
    <w:rsid w:val="002D233C"/>
    <w:rsid w:val="002E0DE1"/>
    <w:rsid w:val="002E264A"/>
    <w:rsid w:val="002E412A"/>
    <w:rsid w:val="002E7571"/>
    <w:rsid w:val="002E768B"/>
    <w:rsid w:val="002F20EB"/>
    <w:rsid w:val="00303223"/>
    <w:rsid w:val="00311416"/>
    <w:rsid w:val="003166B1"/>
    <w:rsid w:val="003313E6"/>
    <w:rsid w:val="00334396"/>
    <w:rsid w:val="003356BE"/>
    <w:rsid w:val="00336501"/>
    <w:rsid w:val="003524D1"/>
    <w:rsid w:val="00352DC4"/>
    <w:rsid w:val="00373080"/>
    <w:rsid w:val="00375FF6"/>
    <w:rsid w:val="003776F4"/>
    <w:rsid w:val="00381952"/>
    <w:rsid w:val="003962CB"/>
    <w:rsid w:val="003A5F89"/>
    <w:rsid w:val="003B4885"/>
    <w:rsid w:val="003B4FBE"/>
    <w:rsid w:val="003C183C"/>
    <w:rsid w:val="003C6A96"/>
    <w:rsid w:val="003C7824"/>
    <w:rsid w:val="003D0AF2"/>
    <w:rsid w:val="003D1185"/>
    <w:rsid w:val="003D5B2C"/>
    <w:rsid w:val="003E02E8"/>
    <w:rsid w:val="003E3F29"/>
    <w:rsid w:val="004000B7"/>
    <w:rsid w:val="00400570"/>
    <w:rsid w:val="004021E4"/>
    <w:rsid w:val="004041EC"/>
    <w:rsid w:val="00411726"/>
    <w:rsid w:val="0042335C"/>
    <w:rsid w:val="00430C8C"/>
    <w:rsid w:val="00430EB7"/>
    <w:rsid w:val="004379E2"/>
    <w:rsid w:val="00440E84"/>
    <w:rsid w:val="00441F66"/>
    <w:rsid w:val="00442D82"/>
    <w:rsid w:val="00446795"/>
    <w:rsid w:val="00461BB8"/>
    <w:rsid w:val="004620CC"/>
    <w:rsid w:val="00466094"/>
    <w:rsid w:val="00467B00"/>
    <w:rsid w:val="00470297"/>
    <w:rsid w:val="004733FA"/>
    <w:rsid w:val="00485713"/>
    <w:rsid w:val="00491BC4"/>
    <w:rsid w:val="004929F4"/>
    <w:rsid w:val="004A0019"/>
    <w:rsid w:val="004A14F5"/>
    <w:rsid w:val="004B5995"/>
    <w:rsid w:val="004E027B"/>
    <w:rsid w:val="004E2159"/>
    <w:rsid w:val="004E6BEA"/>
    <w:rsid w:val="004E7073"/>
    <w:rsid w:val="004E7A07"/>
    <w:rsid w:val="004F1023"/>
    <w:rsid w:val="004F2B01"/>
    <w:rsid w:val="004F3C74"/>
    <w:rsid w:val="004F52A0"/>
    <w:rsid w:val="00501849"/>
    <w:rsid w:val="00503EE1"/>
    <w:rsid w:val="005113E9"/>
    <w:rsid w:val="00517C13"/>
    <w:rsid w:val="00520010"/>
    <w:rsid w:val="005221B6"/>
    <w:rsid w:val="005233BD"/>
    <w:rsid w:val="00526EAD"/>
    <w:rsid w:val="00527194"/>
    <w:rsid w:val="00534897"/>
    <w:rsid w:val="00546EAA"/>
    <w:rsid w:val="00551CF9"/>
    <w:rsid w:val="00553C5C"/>
    <w:rsid w:val="00555154"/>
    <w:rsid w:val="005564EE"/>
    <w:rsid w:val="005608D5"/>
    <w:rsid w:val="00561811"/>
    <w:rsid w:val="00563887"/>
    <w:rsid w:val="005663A0"/>
    <w:rsid w:val="00573A22"/>
    <w:rsid w:val="00577DCE"/>
    <w:rsid w:val="00580196"/>
    <w:rsid w:val="005943A5"/>
    <w:rsid w:val="005C6987"/>
    <w:rsid w:val="005D095D"/>
    <w:rsid w:val="005E2DF7"/>
    <w:rsid w:val="005F37AF"/>
    <w:rsid w:val="005F45FB"/>
    <w:rsid w:val="005F47F5"/>
    <w:rsid w:val="005F4F23"/>
    <w:rsid w:val="0060471D"/>
    <w:rsid w:val="00610549"/>
    <w:rsid w:val="00611CF5"/>
    <w:rsid w:val="00620E75"/>
    <w:rsid w:val="00622E92"/>
    <w:rsid w:val="00625CB9"/>
    <w:rsid w:val="00632F4C"/>
    <w:rsid w:val="00636049"/>
    <w:rsid w:val="00637F1A"/>
    <w:rsid w:val="00640F25"/>
    <w:rsid w:val="00642465"/>
    <w:rsid w:val="006462CF"/>
    <w:rsid w:val="0065295E"/>
    <w:rsid w:val="00654F15"/>
    <w:rsid w:val="00663CFB"/>
    <w:rsid w:val="00670169"/>
    <w:rsid w:val="0067619C"/>
    <w:rsid w:val="0067630A"/>
    <w:rsid w:val="00677E44"/>
    <w:rsid w:val="006836C4"/>
    <w:rsid w:val="00690608"/>
    <w:rsid w:val="00693EA0"/>
    <w:rsid w:val="0069450B"/>
    <w:rsid w:val="006A0476"/>
    <w:rsid w:val="006A5B87"/>
    <w:rsid w:val="006A6B39"/>
    <w:rsid w:val="006C159F"/>
    <w:rsid w:val="006C3FF5"/>
    <w:rsid w:val="006C590F"/>
    <w:rsid w:val="006D6BF6"/>
    <w:rsid w:val="006E0CBE"/>
    <w:rsid w:val="006E2BBE"/>
    <w:rsid w:val="006E6316"/>
    <w:rsid w:val="006F4FE9"/>
    <w:rsid w:val="00706C68"/>
    <w:rsid w:val="00711248"/>
    <w:rsid w:val="0071443F"/>
    <w:rsid w:val="00724D8C"/>
    <w:rsid w:val="00725E71"/>
    <w:rsid w:val="00730A52"/>
    <w:rsid w:val="007376DA"/>
    <w:rsid w:val="00740B6F"/>
    <w:rsid w:val="00741793"/>
    <w:rsid w:val="00742991"/>
    <w:rsid w:val="00742B84"/>
    <w:rsid w:val="00746855"/>
    <w:rsid w:val="007500F5"/>
    <w:rsid w:val="00765AD7"/>
    <w:rsid w:val="007663DE"/>
    <w:rsid w:val="00767C84"/>
    <w:rsid w:val="00780763"/>
    <w:rsid w:val="0078344B"/>
    <w:rsid w:val="00787B80"/>
    <w:rsid w:val="00795D8E"/>
    <w:rsid w:val="00796599"/>
    <w:rsid w:val="0079756A"/>
    <w:rsid w:val="007A18F5"/>
    <w:rsid w:val="007A4B9C"/>
    <w:rsid w:val="007A5107"/>
    <w:rsid w:val="007A6AE1"/>
    <w:rsid w:val="007A784D"/>
    <w:rsid w:val="007B52EA"/>
    <w:rsid w:val="007B647C"/>
    <w:rsid w:val="007C4D93"/>
    <w:rsid w:val="007C6A81"/>
    <w:rsid w:val="007D2427"/>
    <w:rsid w:val="007D2DE0"/>
    <w:rsid w:val="007D45C6"/>
    <w:rsid w:val="007D586B"/>
    <w:rsid w:val="007D5ACA"/>
    <w:rsid w:val="007E0291"/>
    <w:rsid w:val="007E23E2"/>
    <w:rsid w:val="007E2C5E"/>
    <w:rsid w:val="007E61A7"/>
    <w:rsid w:val="007F09A7"/>
    <w:rsid w:val="007F17B9"/>
    <w:rsid w:val="007F25A5"/>
    <w:rsid w:val="0081016E"/>
    <w:rsid w:val="0082354C"/>
    <w:rsid w:val="00834281"/>
    <w:rsid w:val="00837197"/>
    <w:rsid w:val="0084217D"/>
    <w:rsid w:val="00844AE2"/>
    <w:rsid w:val="00852BF6"/>
    <w:rsid w:val="00860FB5"/>
    <w:rsid w:val="008611F5"/>
    <w:rsid w:val="00872961"/>
    <w:rsid w:val="008740A7"/>
    <w:rsid w:val="00876D0C"/>
    <w:rsid w:val="00876D94"/>
    <w:rsid w:val="008873C7"/>
    <w:rsid w:val="00891313"/>
    <w:rsid w:val="00891A1F"/>
    <w:rsid w:val="008926F9"/>
    <w:rsid w:val="008A1378"/>
    <w:rsid w:val="008B2C9E"/>
    <w:rsid w:val="008B7DFE"/>
    <w:rsid w:val="008C2F95"/>
    <w:rsid w:val="008D0EEA"/>
    <w:rsid w:val="008D117F"/>
    <w:rsid w:val="008D5F52"/>
    <w:rsid w:val="008E686F"/>
    <w:rsid w:val="009021D3"/>
    <w:rsid w:val="00911EE6"/>
    <w:rsid w:val="009158C9"/>
    <w:rsid w:val="00932467"/>
    <w:rsid w:val="00937EA6"/>
    <w:rsid w:val="0094269C"/>
    <w:rsid w:val="00943F16"/>
    <w:rsid w:val="00954D04"/>
    <w:rsid w:val="00957F88"/>
    <w:rsid w:val="009717C8"/>
    <w:rsid w:val="00973AB6"/>
    <w:rsid w:val="00975354"/>
    <w:rsid w:val="00976A81"/>
    <w:rsid w:val="00991025"/>
    <w:rsid w:val="00994C48"/>
    <w:rsid w:val="009A0709"/>
    <w:rsid w:val="009A4DE8"/>
    <w:rsid w:val="009B0C48"/>
    <w:rsid w:val="009B0EF3"/>
    <w:rsid w:val="009B23F2"/>
    <w:rsid w:val="009C5DED"/>
    <w:rsid w:val="009D6CF9"/>
    <w:rsid w:val="009E1333"/>
    <w:rsid w:val="009F1608"/>
    <w:rsid w:val="009F21E0"/>
    <w:rsid w:val="00A16ADF"/>
    <w:rsid w:val="00A2004E"/>
    <w:rsid w:val="00A330E3"/>
    <w:rsid w:val="00A42A8A"/>
    <w:rsid w:val="00A6117F"/>
    <w:rsid w:val="00A67288"/>
    <w:rsid w:val="00A806F2"/>
    <w:rsid w:val="00A95EBE"/>
    <w:rsid w:val="00A96827"/>
    <w:rsid w:val="00AA7FA9"/>
    <w:rsid w:val="00AB00B7"/>
    <w:rsid w:val="00AB0920"/>
    <w:rsid w:val="00AB6098"/>
    <w:rsid w:val="00AC1CEA"/>
    <w:rsid w:val="00AD2C3D"/>
    <w:rsid w:val="00AF0FB4"/>
    <w:rsid w:val="00AF5D9F"/>
    <w:rsid w:val="00B06C1E"/>
    <w:rsid w:val="00B1390D"/>
    <w:rsid w:val="00B15B5E"/>
    <w:rsid w:val="00B26574"/>
    <w:rsid w:val="00B277AD"/>
    <w:rsid w:val="00B27EBA"/>
    <w:rsid w:val="00B50B03"/>
    <w:rsid w:val="00B60913"/>
    <w:rsid w:val="00B63563"/>
    <w:rsid w:val="00B7281C"/>
    <w:rsid w:val="00B72C76"/>
    <w:rsid w:val="00B72F60"/>
    <w:rsid w:val="00B744F7"/>
    <w:rsid w:val="00B75F07"/>
    <w:rsid w:val="00B76046"/>
    <w:rsid w:val="00B76F7D"/>
    <w:rsid w:val="00B97A89"/>
    <w:rsid w:val="00BA150B"/>
    <w:rsid w:val="00BA2028"/>
    <w:rsid w:val="00BA3DE5"/>
    <w:rsid w:val="00BA5D8D"/>
    <w:rsid w:val="00BA72FE"/>
    <w:rsid w:val="00BB1577"/>
    <w:rsid w:val="00BB4A08"/>
    <w:rsid w:val="00BB72B7"/>
    <w:rsid w:val="00BB79FB"/>
    <w:rsid w:val="00BC2632"/>
    <w:rsid w:val="00BC7F6F"/>
    <w:rsid w:val="00BD3A6D"/>
    <w:rsid w:val="00BD41E6"/>
    <w:rsid w:val="00BE46FC"/>
    <w:rsid w:val="00BE5236"/>
    <w:rsid w:val="00BF1980"/>
    <w:rsid w:val="00BF7C1C"/>
    <w:rsid w:val="00C0318D"/>
    <w:rsid w:val="00C03AC7"/>
    <w:rsid w:val="00C04944"/>
    <w:rsid w:val="00C10E47"/>
    <w:rsid w:val="00C17A29"/>
    <w:rsid w:val="00C303ED"/>
    <w:rsid w:val="00C3264E"/>
    <w:rsid w:val="00C44F53"/>
    <w:rsid w:val="00C47DE4"/>
    <w:rsid w:val="00C553D1"/>
    <w:rsid w:val="00C56712"/>
    <w:rsid w:val="00C603B8"/>
    <w:rsid w:val="00C60E68"/>
    <w:rsid w:val="00C659FB"/>
    <w:rsid w:val="00C741B6"/>
    <w:rsid w:val="00C75550"/>
    <w:rsid w:val="00C879E7"/>
    <w:rsid w:val="00C91397"/>
    <w:rsid w:val="00C96F9E"/>
    <w:rsid w:val="00CA336D"/>
    <w:rsid w:val="00CA6FB1"/>
    <w:rsid w:val="00CB69CE"/>
    <w:rsid w:val="00CC36D5"/>
    <w:rsid w:val="00CC74A9"/>
    <w:rsid w:val="00CC7B52"/>
    <w:rsid w:val="00CD106B"/>
    <w:rsid w:val="00CD5BF7"/>
    <w:rsid w:val="00CE67E3"/>
    <w:rsid w:val="00CF19C5"/>
    <w:rsid w:val="00D0601A"/>
    <w:rsid w:val="00D06EDA"/>
    <w:rsid w:val="00D0799A"/>
    <w:rsid w:val="00D112D8"/>
    <w:rsid w:val="00D25288"/>
    <w:rsid w:val="00D269C9"/>
    <w:rsid w:val="00D305D7"/>
    <w:rsid w:val="00D36D8F"/>
    <w:rsid w:val="00D45CA5"/>
    <w:rsid w:val="00D56C25"/>
    <w:rsid w:val="00D7293B"/>
    <w:rsid w:val="00D7567A"/>
    <w:rsid w:val="00D7689E"/>
    <w:rsid w:val="00D82FBD"/>
    <w:rsid w:val="00D85B03"/>
    <w:rsid w:val="00D90E56"/>
    <w:rsid w:val="00D94357"/>
    <w:rsid w:val="00DA6226"/>
    <w:rsid w:val="00DD4BA5"/>
    <w:rsid w:val="00DF5009"/>
    <w:rsid w:val="00DF5E14"/>
    <w:rsid w:val="00E078A4"/>
    <w:rsid w:val="00E2128E"/>
    <w:rsid w:val="00E26BEA"/>
    <w:rsid w:val="00E314D1"/>
    <w:rsid w:val="00E34C4D"/>
    <w:rsid w:val="00E62802"/>
    <w:rsid w:val="00E64E73"/>
    <w:rsid w:val="00E707EE"/>
    <w:rsid w:val="00E70817"/>
    <w:rsid w:val="00E70837"/>
    <w:rsid w:val="00E72F8B"/>
    <w:rsid w:val="00E80555"/>
    <w:rsid w:val="00E81BEB"/>
    <w:rsid w:val="00E864DA"/>
    <w:rsid w:val="00E8729E"/>
    <w:rsid w:val="00E87D06"/>
    <w:rsid w:val="00E97551"/>
    <w:rsid w:val="00EA1D18"/>
    <w:rsid w:val="00EA498F"/>
    <w:rsid w:val="00EB2F05"/>
    <w:rsid w:val="00EB47F6"/>
    <w:rsid w:val="00EC24CA"/>
    <w:rsid w:val="00EC491E"/>
    <w:rsid w:val="00EC51B8"/>
    <w:rsid w:val="00EC63D5"/>
    <w:rsid w:val="00EE3051"/>
    <w:rsid w:val="00EF1BD4"/>
    <w:rsid w:val="00EF48C6"/>
    <w:rsid w:val="00EF78E4"/>
    <w:rsid w:val="00F061A1"/>
    <w:rsid w:val="00F16744"/>
    <w:rsid w:val="00F374E6"/>
    <w:rsid w:val="00F44E6B"/>
    <w:rsid w:val="00F47430"/>
    <w:rsid w:val="00F5084E"/>
    <w:rsid w:val="00F50BD4"/>
    <w:rsid w:val="00F51907"/>
    <w:rsid w:val="00F51BE5"/>
    <w:rsid w:val="00F55B57"/>
    <w:rsid w:val="00F55CB3"/>
    <w:rsid w:val="00F57B9E"/>
    <w:rsid w:val="00F9226A"/>
    <w:rsid w:val="00F948CC"/>
    <w:rsid w:val="00F95991"/>
    <w:rsid w:val="00FA5D83"/>
    <w:rsid w:val="00FA617E"/>
    <w:rsid w:val="00FA77B6"/>
    <w:rsid w:val="00FC1571"/>
    <w:rsid w:val="00FC23FE"/>
    <w:rsid w:val="00FC7396"/>
    <w:rsid w:val="00FD1487"/>
    <w:rsid w:val="00FD43A3"/>
    <w:rsid w:val="00FE4D51"/>
    <w:rsid w:val="00FF2908"/>
    <w:rsid w:val="00FF6F15"/>
    <w:rsid w:val="00FF710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C39A2D8"/>
  <w15:docId w15:val="{38EE11C0-FEEE-4FD1-9F25-33EA4D43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sl-SI" w:eastAsia="sl-SI"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E97551"/>
    <w:pPr>
      <w:spacing w:after="160" w:line="259" w:lineRule="auto"/>
    </w:pPr>
    <w:rPr>
      <w:rFonts w:cs="Calibri"/>
      <w:lang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rsid w:val="00FA617E"/>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locked/>
    <w:rsid w:val="00FA617E"/>
    <w:rPr>
      <w:sz w:val="20"/>
      <w:szCs w:val="20"/>
    </w:rPr>
  </w:style>
  <w:style w:type="character" w:styleId="Sprotnaopomba-sklic">
    <w:name w:val="footnote reference"/>
    <w:basedOn w:val="Privzetapisavaodstavka"/>
    <w:uiPriority w:val="99"/>
    <w:semiHidden/>
    <w:rsid w:val="00FA617E"/>
    <w:rPr>
      <w:vertAlign w:val="superscript"/>
    </w:rPr>
  </w:style>
  <w:style w:type="paragraph" w:styleId="Glava">
    <w:name w:val="header"/>
    <w:basedOn w:val="Navaden"/>
    <w:link w:val="GlavaZnak"/>
    <w:uiPriority w:val="99"/>
    <w:semiHidden/>
    <w:rsid w:val="001F416A"/>
    <w:pPr>
      <w:tabs>
        <w:tab w:val="center" w:pos="4536"/>
        <w:tab w:val="right" w:pos="9072"/>
      </w:tabs>
      <w:spacing w:after="0" w:line="240" w:lineRule="auto"/>
    </w:pPr>
  </w:style>
  <w:style w:type="character" w:customStyle="1" w:styleId="GlavaZnak">
    <w:name w:val="Glava Znak"/>
    <w:basedOn w:val="Privzetapisavaodstavka"/>
    <w:link w:val="Glava"/>
    <w:uiPriority w:val="99"/>
    <w:semiHidden/>
    <w:locked/>
    <w:rsid w:val="001F416A"/>
  </w:style>
  <w:style w:type="paragraph" w:styleId="Noga">
    <w:name w:val="footer"/>
    <w:basedOn w:val="Navaden"/>
    <w:link w:val="NogaZnak"/>
    <w:uiPriority w:val="99"/>
    <w:rsid w:val="001F416A"/>
    <w:pPr>
      <w:tabs>
        <w:tab w:val="center" w:pos="4536"/>
        <w:tab w:val="right" w:pos="9072"/>
      </w:tabs>
      <w:spacing w:after="0" w:line="240" w:lineRule="auto"/>
    </w:pPr>
  </w:style>
  <w:style w:type="character" w:customStyle="1" w:styleId="NogaZnak">
    <w:name w:val="Noga Znak"/>
    <w:basedOn w:val="Privzetapisavaodstavka"/>
    <w:link w:val="Noga"/>
    <w:uiPriority w:val="99"/>
    <w:locked/>
    <w:rsid w:val="001F416A"/>
  </w:style>
  <w:style w:type="paragraph" w:customStyle="1" w:styleId="temsijeKPJzagotovilasvoj">
    <w:name w:val="tem si je KPJ zagotovila svoj"/>
    <w:basedOn w:val="Navaden"/>
    <w:uiPriority w:val="99"/>
    <w:rsid w:val="00260AC2"/>
    <w:pPr>
      <w:spacing w:line="360" w:lineRule="auto"/>
    </w:pPr>
    <w:rPr>
      <w:sz w:val="24"/>
      <w:szCs w:val="24"/>
    </w:rPr>
  </w:style>
  <w:style w:type="table" w:styleId="Tabelamrea">
    <w:name w:val="Table Grid"/>
    <w:basedOn w:val="Navadnatabela"/>
    <w:locked/>
    <w:rsid w:val="00B27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povezava">
    <w:name w:val="Hyperlink"/>
    <w:basedOn w:val="Privzetapisavaodstavka"/>
    <w:uiPriority w:val="99"/>
    <w:unhideWhenUsed/>
    <w:rsid w:val="003A5F89"/>
    <w:rPr>
      <w:color w:val="0000FF" w:themeColor="hyperlink"/>
      <w:u w:val="single"/>
    </w:rPr>
  </w:style>
  <w:style w:type="character" w:customStyle="1" w:styleId="apple-converted-space">
    <w:name w:val="apple-converted-space"/>
    <w:basedOn w:val="Privzetapisavaodstavka"/>
    <w:rsid w:val="002E0DE1"/>
  </w:style>
  <w:style w:type="paragraph" w:styleId="Navadensplet">
    <w:name w:val="Normal (Web)"/>
    <w:basedOn w:val="Navaden"/>
    <w:uiPriority w:val="99"/>
    <w:unhideWhenUsed/>
    <w:rsid w:val="007D5ACA"/>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customStyle="1" w:styleId="Naslov1">
    <w:name w:val="Naslov1"/>
    <w:basedOn w:val="Privzetapisavaodstavka"/>
    <w:rsid w:val="007D5ACA"/>
  </w:style>
  <w:style w:type="character" w:customStyle="1" w:styleId="author">
    <w:name w:val="author"/>
    <w:basedOn w:val="Privzetapisavaodstavka"/>
    <w:rsid w:val="007D5ACA"/>
  </w:style>
  <w:style w:type="character" w:customStyle="1" w:styleId="material">
    <w:name w:val="material"/>
    <w:basedOn w:val="Privzetapisavaodstavka"/>
    <w:rsid w:val="007D5ACA"/>
  </w:style>
  <w:style w:type="paragraph" w:styleId="Besedilooblaka">
    <w:name w:val="Balloon Text"/>
    <w:basedOn w:val="Navaden"/>
    <w:link w:val="BesedilooblakaZnak"/>
    <w:uiPriority w:val="99"/>
    <w:semiHidden/>
    <w:unhideWhenUsed/>
    <w:rsid w:val="00D45CA5"/>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D45CA5"/>
    <w:rPr>
      <w:rFonts w:ascii="Segoe UI" w:hAnsi="Segoe UI" w:cs="Segoe UI"/>
      <w:sz w:val="18"/>
      <w:szCs w:val="18"/>
      <w:lang w:eastAsia="en-US"/>
    </w:rPr>
  </w:style>
  <w:style w:type="character" w:customStyle="1" w:styleId="Naslov2">
    <w:name w:val="Naslov2"/>
    <w:basedOn w:val="Privzetapisavaodstavka"/>
    <w:rsid w:val="00B7281C"/>
  </w:style>
  <w:style w:type="character" w:customStyle="1" w:styleId="value">
    <w:name w:val="value"/>
    <w:basedOn w:val="Privzetapisavaodstavka"/>
    <w:rsid w:val="00B7281C"/>
  </w:style>
  <w:style w:type="character" w:customStyle="1" w:styleId="bibl">
    <w:name w:val="bibl"/>
    <w:basedOn w:val="Privzetapisavaodstavka"/>
    <w:rsid w:val="007F17B9"/>
  </w:style>
  <w:style w:type="character" w:customStyle="1" w:styleId="Naslov3">
    <w:name w:val="Naslov3"/>
    <w:basedOn w:val="Privzetapisavaodstavka"/>
    <w:rsid w:val="004F1023"/>
  </w:style>
  <w:style w:type="paragraph" w:styleId="Revizija">
    <w:name w:val="Revision"/>
    <w:hidden/>
    <w:uiPriority w:val="99"/>
    <w:semiHidden/>
    <w:rsid w:val="007D2427"/>
    <w:rPr>
      <w:rFonts w:cs="Calibri"/>
      <w:lang w:eastAsia="en-US"/>
    </w:rPr>
  </w:style>
  <w:style w:type="character" w:styleId="SledenaHiperpovezava">
    <w:name w:val="FollowedHyperlink"/>
    <w:basedOn w:val="Privzetapisavaodstavka"/>
    <w:uiPriority w:val="99"/>
    <w:semiHidden/>
    <w:unhideWhenUsed/>
    <w:rsid w:val="00F95991"/>
    <w:rPr>
      <w:color w:val="800080" w:themeColor="followedHyperlink"/>
      <w:u w:val="single"/>
    </w:rPr>
  </w:style>
  <w:style w:type="character" w:styleId="Pripombasklic">
    <w:name w:val="annotation reference"/>
    <w:basedOn w:val="Privzetapisavaodstavka"/>
    <w:uiPriority w:val="99"/>
    <w:semiHidden/>
    <w:unhideWhenUsed/>
    <w:rsid w:val="00440E84"/>
    <w:rPr>
      <w:sz w:val="16"/>
      <w:szCs w:val="16"/>
    </w:rPr>
  </w:style>
  <w:style w:type="paragraph" w:styleId="Pripombabesedilo">
    <w:name w:val="annotation text"/>
    <w:basedOn w:val="Navaden"/>
    <w:link w:val="PripombabesediloZnak"/>
    <w:uiPriority w:val="99"/>
    <w:semiHidden/>
    <w:unhideWhenUsed/>
    <w:rsid w:val="00440E84"/>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440E84"/>
    <w:rPr>
      <w:rFonts w:cs="Calibri"/>
      <w:sz w:val="20"/>
      <w:szCs w:val="20"/>
      <w:lang w:eastAsia="en-US"/>
    </w:rPr>
  </w:style>
  <w:style w:type="paragraph" w:styleId="Zadevapripombe">
    <w:name w:val="annotation subject"/>
    <w:basedOn w:val="Pripombabesedilo"/>
    <w:next w:val="Pripombabesedilo"/>
    <w:link w:val="ZadevapripombeZnak"/>
    <w:uiPriority w:val="99"/>
    <w:semiHidden/>
    <w:unhideWhenUsed/>
    <w:rsid w:val="00440E84"/>
    <w:rPr>
      <w:b/>
      <w:bCs/>
    </w:rPr>
  </w:style>
  <w:style w:type="character" w:customStyle="1" w:styleId="ZadevapripombeZnak">
    <w:name w:val="Zadeva pripombe Znak"/>
    <w:basedOn w:val="PripombabesediloZnak"/>
    <w:link w:val="Zadevapripombe"/>
    <w:uiPriority w:val="99"/>
    <w:semiHidden/>
    <w:rsid w:val="00440E84"/>
    <w:rPr>
      <w:rFonts w:cs="Calibri"/>
      <w:b/>
      <w:bCs/>
      <w:sz w:val="20"/>
      <w:szCs w:val="20"/>
      <w:lang w:eastAsia="en-US"/>
    </w:rPr>
  </w:style>
  <w:style w:type="paragraph" w:styleId="Odstavekseznama">
    <w:name w:val="List Paragraph"/>
    <w:basedOn w:val="Navaden"/>
    <w:uiPriority w:val="34"/>
    <w:qFormat/>
    <w:rsid w:val="00EF1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609">
      <w:bodyDiv w:val="1"/>
      <w:marLeft w:val="0"/>
      <w:marRight w:val="0"/>
      <w:marTop w:val="0"/>
      <w:marBottom w:val="0"/>
      <w:divBdr>
        <w:top w:val="none" w:sz="0" w:space="0" w:color="auto"/>
        <w:left w:val="none" w:sz="0" w:space="0" w:color="auto"/>
        <w:bottom w:val="none" w:sz="0" w:space="0" w:color="auto"/>
        <w:right w:val="none" w:sz="0" w:space="0" w:color="auto"/>
      </w:divBdr>
    </w:div>
    <w:div w:id="54818494">
      <w:bodyDiv w:val="1"/>
      <w:marLeft w:val="0"/>
      <w:marRight w:val="0"/>
      <w:marTop w:val="0"/>
      <w:marBottom w:val="0"/>
      <w:divBdr>
        <w:top w:val="none" w:sz="0" w:space="0" w:color="auto"/>
        <w:left w:val="none" w:sz="0" w:space="0" w:color="auto"/>
        <w:bottom w:val="none" w:sz="0" w:space="0" w:color="auto"/>
        <w:right w:val="none" w:sz="0" w:space="0" w:color="auto"/>
      </w:divBdr>
    </w:div>
    <w:div w:id="119958162">
      <w:bodyDiv w:val="1"/>
      <w:marLeft w:val="0"/>
      <w:marRight w:val="0"/>
      <w:marTop w:val="0"/>
      <w:marBottom w:val="0"/>
      <w:divBdr>
        <w:top w:val="none" w:sz="0" w:space="0" w:color="auto"/>
        <w:left w:val="none" w:sz="0" w:space="0" w:color="auto"/>
        <w:bottom w:val="none" w:sz="0" w:space="0" w:color="auto"/>
        <w:right w:val="none" w:sz="0" w:space="0" w:color="auto"/>
      </w:divBdr>
    </w:div>
    <w:div w:id="619532490">
      <w:bodyDiv w:val="1"/>
      <w:marLeft w:val="0"/>
      <w:marRight w:val="0"/>
      <w:marTop w:val="0"/>
      <w:marBottom w:val="0"/>
      <w:divBdr>
        <w:top w:val="none" w:sz="0" w:space="0" w:color="auto"/>
        <w:left w:val="none" w:sz="0" w:space="0" w:color="auto"/>
        <w:bottom w:val="none" w:sz="0" w:space="0" w:color="auto"/>
        <w:right w:val="none" w:sz="0" w:space="0" w:color="auto"/>
      </w:divBdr>
    </w:div>
    <w:div w:id="651954506">
      <w:bodyDiv w:val="1"/>
      <w:marLeft w:val="0"/>
      <w:marRight w:val="0"/>
      <w:marTop w:val="0"/>
      <w:marBottom w:val="0"/>
      <w:divBdr>
        <w:top w:val="none" w:sz="0" w:space="0" w:color="auto"/>
        <w:left w:val="none" w:sz="0" w:space="0" w:color="auto"/>
        <w:bottom w:val="none" w:sz="0" w:space="0" w:color="auto"/>
        <w:right w:val="none" w:sz="0" w:space="0" w:color="auto"/>
      </w:divBdr>
    </w:div>
    <w:div w:id="655300408">
      <w:bodyDiv w:val="1"/>
      <w:marLeft w:val="0"/>
      <w:marRight w:val="0"/>
      <w:marTop w:val="0"/>
      <w:marBottom w:val="0"/>
      <w:divBdr>
        <w:top w:val="none" w:sz="0" w:space="0" w:color="auto"/>
        <w:left w:val="none" w:sz="0" w:space="0" w:color="auto"/>
        <w:bottom w:val="none" w:sz="0" w:space="0" w:color="auto"/>
        <w:right w:val="none" w:sz="0" w:space="0" w:color="auto"/>
      </w:divBdr>
    </w:div>
    <w:div w:id="780686302">
      <w:bodyDiv w:val="1"/>
      <w:marLeft w:val="0"/>
      <w:marRight w:val="0"/>
      <w:marTop w:val="0"/>
      <w:marBottom w:val="0"/>
      <w:divBdr>
        <w:top w:val="none" w:sz="0" w:space="0" w:color="auto"/>
        <w:left w:val="none" w:sz="0" w:space="0" w:color="auto"/>
        <w:bottom w:val="none" w:sz="0" w:space="0" w:color="auto"/>
        <w:right w:val="none" w:sz="0" w:space="0" w:color="auto"/>
      </w:divBdr>
    </w:div>
    <w:div w:id="928276063">
      <w:bodyDiv w:val="1"/>
      <w:marLeft w:val="0"/>
      <w:marRight w:val="0"/>
      <w:marTop w:val="0"/>
      <w:marBottom w:val="0"/>
      <w:divBdr>
        <w:top w:val="none" w:sz="0" w:space="0" w:color="auto"/>
        <w:left w:val="none" w:sz="0" w:space="0" w:color="auto"/>
        <w:bottom w:val="none" w:sz="0" w:space="0" w:color="auto"/>
        <w:right w:val="none" w:sz="0" w:space="0" w:color="auto"/>
      </w:divBdr>
    </w:div>
    <w:div w:id="1101073850">
      <w:bodyDiv w:val="1"/>
      <w:marLeft w:val="0"/>
      <w:marRight w:val="0"/>
      <w:marTop w:val="0"/>
      <w:marBottom w:val="0"/>
      <w:divBdr>
        <w:top w:val="none" w:sz="0" w:space="0" w:color="auto"/>
        <w:left w:val="none" w:sz="0" w:space="0" w:color="auto"/>
        <w:bottom w:val="none" w:sz="0" w:space="0" w:color="auto"/>
        <w:right w:val="none" w:sz="0" w:space="0" w:color="auto"/>
      </w:divBdr>
    </w:div>
    <w:div w:id="1167670297">
      <w:bodyDiv w:val="1"/>
      <w:marLeft w:val="0"/>
      <w:marRight w:val="0"/>
      <w:marTop w:val="0"/>
      <w:marBottom w:val="0"/>
      <w:divBdr>
        <w:top w:val="none" w:sz="0" w:space="0" w:color="auto"/>
        <w:left w:val="none" w:sz="0" w:space="0" w:color="auto"/>
        <w:bottom w:val="none" w:sz="0" w:space="0" w:color="auto"/>
        <w:right w:val="none" w:sz="0" w:space="0" w:color="auto"/>
      </w:divBdr>
    </w:div>
    <w:div w:id="1203134856">
      <w:bodyDiv w:val="1"/>
      <w:marLeft w:val="0"/>
      <w:marRight w:val="0"/>
      <w:marTop w:val="0"/>
      <w:marBottom w:val="0"/>
      <w:divBdr>
        <w:top w:val="none" w:sz="0" w:space="0" w:color="auto"/>
        <w:left w:val="none" w:sz="0" w:space="0" w:color="auto"/>
        <w:bottom w:val="none" w:sz="0" w:space="0" w:color="auto"/>
        <w:right w:val="none" w:sz="0" w:space="0" w:color="auto"/>
      </w:divBdr>
    </w:div>
    <w:div w:id="1210611372">
      <w:bodyDiv w:val="1"/>
      <w:marLeft w:val="0"/>
      <w:marRight w:val="0"/>
      <w:marTop w:val="0"/>
      <w:marBottom w:val="0"/>
      <w:divBdr>
        <w:top w:val="none" w:sz="0" w:space="0" w:color="auto"/>
        <w:left w:val="none" w:sz="0" w:space="0" w:color="auto"/>
        <w:bottom w:val="none" w:sz="0" w:space="0" w:color="auto"/>
        <w:right w:val="none" w:sz="0" w:space="0" w:color="auto"/>
      </w:divBdr>
    </w:div>
    <w:div w:id="1313218270">
      <w:bodyDiv w:val="1"/>
      <w:marLeft w:val="0"/>
      <w:marRight w:val="0"/>
      <w:marTop w:val="0"/>
      <w:marBottom w:val="0"/>
      <w:divBdr>
        <w:top w:val="none" w:sz="0" w:space="0" w:color="auto"/>
        <w:left w:val="none" w:sz="0" w:space="0" w:color="auto"/>
        <w:bottom w:val="none" w:sz="0" w:space="0" w:color="auto"/>
        <w:right w:val="none" w:sz="0" w:space="0" w:color="auto"/>
      </w:divBdr>
    </w:div>
    <w:div w:id="1495301004">
      <w:bodyDiv w:val="1"/>
      <w:marLeft w:val="0"/>
      <w:marRight w:val="0"/>
      <w:marTop w:val="0"/>
      <w:marBottom w:val="0"/>
      <w:divBdr>
        <w:top w:val="none" w:sz="0" w:space="0" w:color="auto"/>
        <w:left w:val="none" w:sz="0" w:space="0" w:color="auto"/>
        <w:bottom w:val="none" w:sz="0" w:space="0" w:color="auto"/>
        <w:right w:val="none" w:sz="0" w:space="0" w:color="auto"/>
      </w:divBdr>
    </w:div>
    <w:div w:id="1496996121">
      <w:bodyDiv w:val="1"/>
      <w:marLeft w:val="0"/>
      <w:marRight w:val="0"/>
      <w:marTop w:val="0"/>
      <w:marBottom w:val="0"/>
      <w:divBdr>
        <w:top w:val="none" w:sz="0" w:space="0" w:color="auto"/>
        <w:left w:val="none" w:sz="0" w:space="0" w:color="auto"/>
        <w:bottom w:val="none" w:sz="0" w:space="0" w:color="auto"/>
        <w:right w:val="none" w:sz="0" w:space="0" w:color="auto"/>
      </w:divBdr>
    </w:div>
    <w:div w:id="1601600828">
      <w:marLeft w:val="0"/>
      <w:marRight w:val="0"/>
      <w:marTop w:val="0"/>
      <w:marBottom w:val="0"/>
      <w:divBdr>
        <w:top w:val="none" w:sz="0" w:space="0" w:color="auto"/>
        <w:left w:val="none" w:sz="0" w:space="0" w:color="auto"/>
        <w:bottom w:val="none" w:sz="0" w:space="0" w:color="auto"/>
        <w:right w:val="none" w:sz="0" w:space="0" w:color="auto"/>
      </w:divBdr>
    </w:div>
    <w:div w:id="1660425670">
      <w:bodyDiv w:val="1"/>
      <w:marLeft w:val="0"/>
      <w:marRight w:val="0"/>
      <w:marTop w:val="0"/>
      <w:marBottom w:val="0"/>
      <w:divBdr>
        <w:top w:val="none" w:sz="0" w:space="0" w:color="auto"/>
        <w:left w:val="none" w:sz="0" w:space="0" w:color="auto"/>
        <w:bottom w:val="none" w:sz="0" w:space="0" w:color="auto"/>
        <w:right w:val="none" w:sz="0" w:space="0" w:color="auto"/>
      </w:divBdr>
    </w:div>
    <w:div w:id="1810247734">
      <w:bodyDiv w:val="1"/>
      <w:marLeft w:val="0"/>
      <w:marRight w:val="0"/>
      <w:marTop w:val="0"/>
      <w:marBottom w:val="0"/>
      <w:divBdr>
        <w:top w:val="none" w:sz="0" w:space="0" w:color="auto"/>
        <w:left w:val="none" w:sz="0" w:space="0" w:color="auto"/>
        <w:bottom w:val="none" w:sz="0" w:space="0" w:color="auto"/>
        <w:right w:val="none" w:sz="0" w:space="0" w:color="auto"/>
      </w:divBdr>
    </w:div>
    <w:div w:id="1914124824">
      <w:bodyDiv w:val="1"/>
      <w:marLeft w:val="0"/>
      <w:marRight w:val="0"/>
      <w:marTop w:val="0"/>
      <w:marBottom w:val="0"/>
      <w:divBdr>
        <w:top w:val="none" w:sz="0" w:space="0" w:color="auto"/>
        <w:left w:val="none" w:sz="0" w:space="0" w:color="auto"/>
        <w:bottom w:val="none" w:sz="0" w:space="0" w:color="auto"/>
        <w:right w:val="none" w:sz="0" w:space="0" w:color="auto"/>
      </w:divBdr>
    </w:div>
    <w:div w:id="196431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ProgramIStatutKomunistickePartijeJugoslavije194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archive.org/details/ProgramIStatutKomunistickePartijeJugoslavije1948" TargetMode="External"/><Relationship Id="rId1" Type="http://schemas.openxmlformats.org/officeDocument/2006/relationships/hyperlink" Target="mailto:damijan.gustin@inz.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6893390-1E52-4573-AA4F-D4FD73753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21</Pages>
  <Words>7563</Words>
  <Characters>43112</Characters>
  <Application>Microsoft Office Word</Application>
  <DocSecurity>0</DocSecurity>
  <Lines>359</Lines>
  <Paragraphs>101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50574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Damijan Guštin</dc:creator>
  <cp:lastModifiedBy>Neja Blaj Hribar</cp:lastModifiedBy>
  <cp:revision>9</cp:revision>
  <cp:lastPrinted>2017-09-18T15:50:00Z</cp:lastPrinted>
  <dcterms:created xsi:type="dcterms:W3CDTF">2017-10-06T08:58:00Z</dcterms:created>
  <dcterms:modified xsi:type="dcterms:W3CDTF">2017-10-11T15:01:00Z</dcterms:modified>
</cp:coreProperties>
</file>