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D0E" w:rsidRPr="001D1C0E" w:rsidRDefault="00F526A8" w:rsidP="00F526A8">
      <w:pPr>
        <w:spacing w:after="150"/>
        <w:rPr>
          <w:rFonts w:ascii="Times New Roman" w:hAnsi="Times New Roman"/>
          <w:color w:val="000000"/>
          <w:sz w:val="24"/>
          <w:szCs w:val="24"/>
          <w:lang w:val="fr-FR" w:eastAsia="sl-SI"/>
        </w:rPr>
      </w:pPr>
      <w:bookmarkStart w:id="0" w:name="_GoBack"/>
      <w:bookmarkEnd w:id="0"/>
      <w:r w:rsidRPr="001D1C0E">
        <w:rPr>
          <w:rFonts w:ascii="Times New Roman" w:hAnsi="Times New Roman"/>
          <w:bCs/>
          <w:color w:val="000000"/>
          <w:sz w:val="24"/>
          <w:szCs w:val="24"/>
          <w:lang w:val="fr-FR" w:eastAsia="sl-SI"/>
        </w:rPr>
        <w:t xml:space="preserve">1.01                                                  </w:t>
      </w:r>
      <w:r w:rsidR="001D1C0E">
        <w:rPr>
          <w:rFonts w:ascii="Times New Roman" w:hAnsi="Times New Roman"/>
          <w:bCs/>
          <w:color w:val="000000"/>
          <w:sz w:val="24"/>
          <w:szCs w:val="24"/>
          <w:lang w:val="fr-FR" w:eastAsia="sl-SI"/>
        </w:rPr>
        <w:t xml:space="preserve">                        </w:t>
      </w:r>
      <w:r w:rsidRPr="001D1C0E">
        <w:rPr>
          <w:rFonts w:ascii="Times New Roman" w:hAnsi="Times New Roman"/>
          <w:bCs/>
          <w:color w:val="000000"/>
          <w:sz w:val="24"/>
          <w:szCs w:val="24"/>
          <w:lang w:val="fr-FR" w:eastAsia="sl-SI"/>
        </w:rPr>
        <w:t>UDC</w:t>
      </w:r>
      <w:r w:rsidR="007F6D0E" w:rsidRPr="001D1C0E">
        <w:rPr>
          <w:rFonts w:ascii="Times New Roman" w:hAnsi="Times New Roman"/>
          <w:bCs/>
          <w:color w:val="000000"/>
          <w:sz w:val="24"/>
          <w:szCs w:val="24"/>
          <w:lang w:val="fr-FR" w:eastAsia="sl-SI"/>
        </w:rPr>
        <w:t xml:space="preserve"> :</w:t>
      </w:r>
      <w:r w:rsidR="007F6D0E" w:rsidRPr="001D1C0E">
        <w:rPr>
          <w:rFonts w:ascii="Times New Roman" w:hAnsi="Times New Roman"/>
          <w:color w:val="000000"/>
          <w:sz w:val="24"/>
          <w:szCs w:val="24"/>
          <w:lang w:val="fr-FR" w:eastAsia="sl-SI"/>
        </w:rPr>
        <w:t xml:space="preserve"> </w:t>
      </w:r>
      <w:r w:rsidR="007F6D0E" w:rsidRPr="001D1C0E">
        <w:rPr>
          <w:rFonts w:ascii="Times New Roman" w:hAnsi="Times New Roman"/>
          <w:color w:val="000000"/>
          <w:sz w:val="24"/>
          <w:szCs w:val="24"/>
          <w:shd w:val="clear" w:color="auto" w:fill="FFFFFF"/>
        </w:rPr>
        <w:t>070.18</w:t>
      </w:r>
      <w:r w:rsidR="007F6D0E" w:rsidRPr="001D1C0E">
        <w:rPr>
          <w:rFonts w:ascii="Times New Roman" w:hAnsi="Times New Roman"/>
          <w:color w:val="000000"/>
          <w:sz w:val="24"/>
          <w:szCs w:val="24"/>
          <w:lang w:val="fr-FR" w:eastAsia="sl-SI"/>
        </w:rPr>
        <w:t>:</w:t>
      </w:r>
      <w:r w:rsidR="007F6D0E" w:rsidRPr="001D1C0E">
        <w:rPr>
          <w:rFonts w:ascii="Times New Roman" w:hAnsi="Times New Roman"/>
          <w:color w:val="000000"/>
          <w:sz w:val="24"/>
          <w:szCs w:val="24"/>
        </w:rPr>
        <w:t>329.052</w:t>
      </w:r>
      <w:r w:rsidRPr="001D1C0E">
        <w:rPr>
          <w:rFonts w:ascii="Times New Roman" w:hAnsi="Times New Roman"/>
          <w:color w:val="000000"/>
          <w:sz w:val="24"/>
          <w:szCs w:val="24"/>
          <w:lang w:val="fr-FR" w:eastAsia="sl-SI"/>
        </w:rPr>
        <w:t xml:space="preserve"> (497.5)"1945/1990"</w:t>
      </w:r>
    </w:p>
    <w:p w:rsidR="006A3B2D" w:rsidRPr="00132A42" w:rsidRDefault="006A3B2D" w:rsidP="00FC3D05">
      <w:pPr>
        <w:spacing w:after="0" w:line="360" w:lineRule="auto"/>
        <w:jc w:val="center"/>
        <w:rPr>
          <w:rFonts w:ascii="Times New Roman" w:hAnsi="Times New Roman"/>
          <w:b/>
          <w:sz w:val="32"/>
          <w:szCs w:val="24"/>
          <w:lang w:val="en-US"/>
        </w:rPr>
      </w:pPr>
      <w:r w:rsidRPr="00132A42">
        <w:rPr>
          <w:rFonts w:ascii="Times New Roman" w:hAnsi="Times New Roman"/>
          <w:b/>
          <w:sz w:val="24"/>
          <w:szCs w:val="24"/>
          <w:lang w:val="en-US"/>
        </w:rPr>
        <w:t xml:space="preserve">Lidija </w:t>
      </w:r>
      <w:proofErr w:type="spellStart"/>
      <w:r w:rsidRPr="00132A42">
        <w:rPr>
          <w:rFonts w:ascii="Times New Roman" w:hAnsi="Times New Roman"/>
          <w:b/>
          <w:sz w:val="24"/>
          <w:szCs w:val="24"/>
          <w:lang w:val="en-US"/>
        </w:rPr>
        <w:t>Bencetić</w:t>
      </w:r>
      <w:proofErr w:type="spellEnd"/>
      <w:r w:rsidRPr="00132A42">
        <w:rPr>
          <w:rStyle w:val="Sprotnaopomba-sklic"/>
          <w:rFonts w:ascii="Times New Roman" w:hAnsi="Times New Roman"/>
          <w:b/>
          <w:sz w:val="32"/>
          <w:szCs w:val="24"/>
          <w:lang w:val="en-US"/>
        </w:rPr>
        <w:footnoteReference w:customMarkFollows="1" w:id="1"/>
        <w:sym w:font="Symbol" w:char="F02A"/>
      </w:r>
    </w:p>
    <w:p w:rsidR="00524430" w:rsidRDefault="00524430" w:rsidP="00FC3D05">
      <w:pPr>
        <w:spacing w:after="0" w:line="360" w:lineRule="auto"/>
        <w:jc w:val="center"/>
        <w:rPr>
          <w:rFonts w:ascii="Times New Roman" w:hAnsi="Times New Roman"/>
          <w:b/>
          <w:sz w:val="32"/>
          <w:szCs w:val="24"/>
          <w:lang w:val="en-US"/>
        </w:rPr>
      </w:pPr>
      <w:r w:rsidRPr="00DD2D3E">
        <w:rPr>
          <w:rFonts w:ascii="Times New Roman" w:hAnsi="Times New Roman"/>
          <w:b/>
          <w:sz w:val="32"/>
          <w:szCs w:val="24"/>
          <w:lang w:val="en-US"/>
        </w:rPr>
        <w:t xml:space="preserve">Journal </w:t>
      </w:r>
      <w:proofErr w:type="spellStart"/>
      <w:r w:rsidR="002875A2" w:rsidRPr="00DD2D3E">
        <w:rPr>
          <w:rFonts w:ascii="Times New Roman" w:hAnsi="Times New Roman"/>
          <w:b/>
          <w:i/>
          <w:sz w:val="32"/>
          <w:szCs w:val="24"/>
          <w:lang w:val="en-US"/>
        </w:rPr>
        <w:t>Istarski</w:t>
      </w:r>
      <w:proofErr w:type="spellEnd"/>
      <w:r w:rsidR="002875A2" w:rsidRPr="00DD2D3E">
        <w:rPr>
          <w:rFonts w:ascii="Times New Roman" w:hAnsi="Times New Roman"/>
          <w:b/>
          <w:i/>
          <w:sz w:val="32"/>
          <w:szCs w:val="24"/>
          <w:lang w:val="en-US"/>
        </w:rPr>
        <w:t xml:space="preserve"> </w:t>
      </w:r>
      <w:proofErr w:type="spellStart"/>
      <w:r w:rsidR="002875A2" w:rsidRPr="00DD2D3E">
        <w:rPr>
          <w:rFonts w:ascii="Times New Roman" w:hAnsi="Times New Roman"/>
          <w:b/>
          <w:i/>
          <w:sz w:val="32"/>
          <w:szCs w:val="24"/>
          <w:lang w:val="en-US"/>
        </w:rPr>
        <w:t>B</w:t>
      </w:r>
      <w:r w:rsidRPr="00DD2D3E">
        <w:rPr>
          <w:rFonts w:ascii="Times New Roman" w:hAnsi="Times New Roman"/>
          <w:b/>
          <w:i/>
          <w:sz w:val="32"/>
          <w:szCs w:val="24"/>
          <w:lang w:val="en-US"/>
        </w:rPr>
        <w:t>orac</w:t>
      </w:r>
      <w:proofErr w:type="spellEnd"/>
      <w:r w:rsidR="00D34EBC" w:rsidRPr="00DD2D3E">
        <w:rPr>
          <w:rFonts w:ascii="Times New Roman" w:hAnsi="Times New Roman"/>
          <w:b/>
          <w:i/>
          <w:sz w:val="32"/>
          <w:szCs w:val="24"/>
          <w:lang w:val="en-US"/>
        </w:rPr>
        <w:t>/IBOR</w:t>
      </w:r>
      <w:r w:rsidR="002875A2" w:rsidRPr="00DD2D3E">
        <w:rPr>
          <w:rFonts w:ascii="Times New Roman" w:hAnsi="Times New Roman"/>
          <w:b/>
          <w:sz w:val="32"/>
          <w:szCs w:val="24"/>
          <w:lang w:val="en-US"/>
        </w:rPr>
        <w:t xml:space="preserve"> in the Context of the Culture of D</w:t>
      </w:r>
      <w:r w:rsidRPr="00DD2D3E">
        <w:rPr>
          <w:rFonts w:ascii="Times New Roman" w:hAnsi="Times New Roman"/>
          <w:b/>
          <w:sz w:val="32"/>
          <w:szCs w:val="24"/>
          <w:lang w:val="en-US"/>
        </w:rPr>
        <w:t>issent</w:t>
      </w:r>
      <w:r w:rsidR="00163A14" w:rsidRPr="00DD2D3E">
        <w:rPr>
          <w:rFonts w:ascii="Times New Roman" w:hAnsi="Times New Roman"/>
          <w:b/>
          <w:sz w:val="32"/>
          <w:szCs w:val="24"/>
          <w:lang w:val="en-US"/>
        </w:rPr>
        <w:t xml:space="preserve"> </w:t>
      </w:r>
    </w:p>
    <w:p w:rsidR="00F526A8" w:rsidRPr="00DD2D3E" w:rsidRDefault="00F526A8" w:rsidP="00FC3D05">
      <w:pPr>
        <w:spacing w:after="0" w:line="360" w:lineRule="auto"/>
        <w:jc w:val="center"/>
        <w:rPr>
          <w:rFonts w:ascii="Times New Roman" w:hAnsi="Times New Roman"/>
          <w:sz w:val="32"/>
          <w:szCs w:val="24"/>
          <w:lang w:val="en-US"/>
        </w:rPr>
      </w:pPr>
    </w:p>
    <w:p w:rsidR="006A3B2D" w:rsidRPr="00132A42" w:rsidRDefault="00240A7A" w:rsidP="00FC3D05">
      <w:pPr>
        <w:spacing w:after="0" w:line="360" w:lineRule="auto"/>
        <w:jc w:val="center"/>
        <w:rPr>
          <w:rFonts w:ascii="Times New Roman" w:hAnsi="Times New Roman"/>
          <w:b/>
          <w:sz w:val="24"/>
          <w:szCs w:val="24"/>
          <w:lang w:val="en-US"/>
        </w:rPr>
      </w:pPr>
      <w:r w:rsidRPr="00132A42">
        <w:rPr>
          <w:rFonts w:ascii="Times New Roman" w:hAnsi="Times New Roman"/>
          <w:b/>
          <w:sz w:val="24"/>
          <w:szCs w:val="24"/>
          <w:lang w:val="en-US"/>
        </w:rPr>
        <w:t>IZVLEČEK</w:t>
      </w:r>
    </w:p>
    <w:p w:rsidR="006A3B2D" w:rsidRPr="00132A42" w:rsidRDefault="006A3B2D" w:rsidP="00FC3D05">
      <w:pPr>
        <w:spacing w:after="0" w:line="360" w:lineRule="auto"/>
        <w:jc w:val="center"/>
        <w:rPr>
          <w:rFonts w:ascii="Times New Roman" w:hAnsi="Times New Roman"/>
          <w:sz w:val="24"/>
          <w:szCs w:val="24"/>
          <w:lang w:val="en-US"/>
        </w:rPr>
      </w:pPr>
      <w:r w:rsidRPr="00132A42">
        <w:rPr>
          <w:rFonts w:ascii="Times New Roman" w:hAnsi="Times New Roman"/>
          <w:sz w:val="24"/>
          <w:szCs w:val="24"/>
          <w:lang w:val="en-US"/>
        </w:rPr>
        <w:t>ČASOPIS ISTARSKI BORAC/IBOR V KONTEKSTU KULTURE NESOGLASIJ</w:t>
      </w:r>
    </w:p>
    <w:p w:rsidR="00DD2B71" w:rsidRPr="006B6364" w:rsidRDefault="006A3B2D" w:rsidP="00FC3D05">
      <w:pPr>
        <w:spacing w:after="0" w:line="360" w:lineRule="auto"/>
        <w:jc w:val="both"/>
        <w:rPr>
          <w:rFonts w:ascii="Times New Roman" w:hAnsi="Times New Roman"/>
          <w:i/>
          <w:sz w:val="24"/>
          <w:szCs w:val="24"/>
          <w:lang w:val="en-US"/>
        </w:rPr>
      </w:pPr>
      <w:r w:rsidRPr="00DD2D3E">
        <w:rPr>
          <w:rFonts w:ascii="Times New Roman" w:hAnsi="Times New Roman"/>
          <w:i/>
          <w:sz w:val="20"/>
          <w:szCs w:val="24"/>
          <w:lang w:val="en-US"/>
        </w:rPr>
        <w:tab/>
      </w:r>
      <w:proofErr w:type="spellStart"/>
      <w:r w:rsidRPr="006B6364">
        <w:rPr>
          <w:rFonts w:ascii="Times New Roman" w:hAnsi="Times New Roman"/>
          <w:i/>
          <w:sz w:val="24"/>
          <w:szCs w:val="24"/>
          <w:lang w:val="en-US"/>
        </w:rPr>
        <w:t>Prvi</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hrvaški</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mladinski</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časopis</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Istarski</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borac</w:t>
      </w:r>
      <w:proofErr w:type="spellEnd"/>
      <w:r w:rsidRPr="006B6364">
        <w:rPr>
          <w:rFonts w:ascii="Times New Roman" w:hAnsi="Times New Roman"/>
          <w:i/>
          <w:sz w:val="24"/>
          <w:szCs w:val="24"/>
          <w:lang w:val="en-US"/>
        </w:rPr>
        <w:t xml:space="preserve">/IBOR je z </w:t>
      </w:r>
      <w:proofErr w:type="spellStart"/>
      <w:r w:rsidRPr="006B6364">
        <w:rPr>
          <w:rFonts w:ascii="Times New Roman" w:hAnsi="Times New Roman"/>
          <w:i/>
          <w:sz w:val="24"/>
          <w:szCs w:val="24"/>
          <w:lang w:val="en-US"/>
        </w:rPr>
        <w:t>dvema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krajšima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vmesnima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premoroma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izhajal</w:t>
      </w:r>
      <w:proofErr w:type="spellEnd"/>
      <w:r w:rsidRPr="006B6364">
        <w:rPr>
          <w:rFonts w:ascii="Times New Roman" w:hAnsi="Times New Roman"/>
          <w:i/>
          <w:sz w:val="24"/>
          <w:szCs w:val="24"/>
          <w:lang w:val="en-US"/>
        </w:rPr>
        <w:t xml:space="preserve"> </w:t>
      </w:r>
      <w:r w:rsidR="00F526A8" w:rsidRPr="006B6364">
        <w:rPr>
          <w:rFonts w:ascii="Times New Roman" w:hAnsi="Times New Roman"/>
          <w:i/>
          <w:sz w:val="24"/>
          <w:szCs w:val="24"/>
          <w:lang w:val="en-US"/>
        </w:rPr>
        <w:t xml:space="preserve">med </w:t>
      </w:r>
      <w:proofErr w:type="spellStart"/>
      <w:r w:rsidR="00F526A8" w:rsidRPr="006B6364">
        <w:rPr>
          <w:rFonts w:ascii="Times New Roman" w:hAnsi="Times New Roman"/>
          <w:i/>
          <w:sz w:val="24"/>
          <w:szCs w:val="24"/>
          <w:lang w:val="en-US"/>
        </w:rPr>
        <w:t>leti</w:t>
      </w:r>
      <w:proofErr w:type="spellEnd"/>
      <w:r w:rsidR="00F526A8" w:rsidRPr="006B6364">
        <w:rPr>
          <w:rFonts w:ascii="Times New Roman" w:hAnsi="Times New Roman"/>
          <w:i/>
          <w:sz w:val="24"/>
          <w:szCs w:val="24"/>
          <w:lang w:val="en-US"/>
        </w:rPr>
        <w:t xml:space="preserve"> 1953 in</w:t>
      </w:r>
      <w:r w:rsidRPr="006B6364">
        <w:rPr>
          <w:rFonts w:ascii="Times New Roman" w:hAnsi="Times New Roman"/>
          <w:i/>
          <w:sz w:val="24"/>
          <w:szCs w:val="24"/>
          <w:lang w:val="en-US"/>
        </w:rPr>
        <w:t xml:space="preserve"> 1979 v </w:t>
      </w:r>
      <w:proofErr w:type="spellStart"/>
      <w:r w:rsidRPr="006B6364">
        <w:rPr>
          <w:rFonts w:ascii="Times New Roman" w:hAnsi="Times New Roman"/>
          <w:i/>
          <w:sz w:val="24"/>
          <w:szCs w:val="24"/>
          <w:lang w:val="en-US"/>
        </w:rPr>
        <w:t>Pulju</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Časopis</w:t>
      </w:r>
      <w:proofErr w:type="spellEnd"/>
      <w:r w:rsidRPr="006B6364">
        <w:rPr>
          <w:rFonts w:ascii="Times New Roman" w:hAnsi="Times New Roman"/>
          <w:i/>
          <w:sz w:val="24"/>
          <w:szCs w:val="24"/>
          <w:lang w:val="en-US"/>
        </w:rPr>
        <w:t xml:space="preserve"> je </w:t>
      </w:r>
      <w:proofErr w:type="spellStart"/>
      <w:r w:rsidRPr="006B6364">
        <w:rPr>
          <w:rFonts w:ascii="Times New Roman" w:hAnsi="Times New Roman"/>
          <w:i/>
          <w:sz w:val="24"/>
          <w:szCs w:val="24"/>
          <w:lang w:val="en-US"/>
        </w:rPr>
        <w:t>izdajal</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Književni</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klub</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Istarski</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borac</w:t>
      </w:r>
      <w:proofErr w:type="spellEnd"/>
      <w:r w:rsidRPr="006B6364">
        <w:rPr>
          <w:rFonts w:ascii="Times New Roman" w:hAnsi="Times New Roman"/>
          <w:i/>
          <w:sz w:val="24"/>
          <w:szCs w:val="24"/>
          <w:lang w:val="en-US"/>
        </w:rPr>
        <w:t xml:space="preserve">, in </w:t>
      </w:r>
      <w:proofErr w:type="spellStart"/>
      <w:r w:rsidRPr="006B6364">
        <w:rPr>
          <w:rFonts w:ascii="Times New Roman" w:hAnsi="Times New Roman"/>
          <w:i/>
          <w:sz w:val="24"/>
          <w:szCs w:val="24"/>
          <w:lang w:val="en-US"/>
        </w:rPr>
        <w:t>sicer</w:t>
      </w:r>
      <w:proofErr w:type="spellEnd"/>
      <w:r w:rsidRPr="006B6364">
        <w:rPr>
          <w:rFonts w:ascii="Times New Roman" w:hAnsi="Times New Roman"/>
          <w:i/>
          <w:sz w:val="24"/>
          <w:szCs w:val="24"/>
          <w:lang w:val="en-US"/>
        </w:rPr>
        <w:t xml:space="preserve"> z </w:t>
      </w:r>
      <w:proofErr w:type="spellStart"/>
      <w:r w:rsidRPr="006B6364">
        <w:rPr>
          <w:rFonts w:ascii="Times New Roman" w:hAnsi="Times New Roman"/>
          <w:i/>
          <w:sz w:val="24"/>
          <w:szCs w:val="24"/>
          <w:lang w:val="en-US"/>
        </w:rPr>
        <w:t>namenom</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ohranjanja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hrvaškega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jezika</w:t>
      </w:r>
      <w:proofErr w:type="spellEnd"/>
      <w:r w:rsidRPr="006B6364">
        <w:rPr>
          <w:rFonts w:ascii="Times New Roman" w:hAnsi="Times New Roman"/>
          <w:i/>
          <w:sz w:val="24"/>
          <w:szCs w:val="24"/>
          <w:lang w:val="en-US"/>
        </w:rPr>
        <w:t xml:space="preserve"> v </w:t>
      </w:r>
      <w:proofErr w:type="spellStart"/>
      <w:r w:rsidRPr="006B6364">
        <w:rPr>
          <w:rFonts w:ascii="Times New Roman" w:hAnsi="Times New Roman"/>
          <w:i/>
          <w:sz w:val="24"/>
          <w:szCs w:val="24"/>
          <w:lang w:val="en-US"/>
        </w:rPr>
        <w:t>Istri</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kot</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temeljnim</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vodilom</w:t>
      </w:r>
      <w:proofErr w:type="spellEnd"/>
      <w:r w:rsidRPr="006B6364">
        <w:rPr>
          <w:rFonts w:ascii="Times New Roman" w:hAnsi="Times New Roman"/>
          <w:i/>
          <w:sz w:val="24"/>
          <w:szCs w:val="24"/>
          <w:lang w:val="en-US"/>
        </w:rPr>
        <w:t xml:space="preserve">. V </w:t>
      </w:r>
      <w:proofErr w:type="spellStart"/>
      <w:r w:rsidRPr="006B6364">
        <w:rPr>
          <w:rFonts w:ascii="Times New Roman" w:hAnsi="Times New Roman"/>
          <w:i/>
          <w:sz w:val="24"/>
          <w:szCs w:val="24"/>
          <w:lang w:val="en-US"/>
        </w:rPr>
        <w:t>sedemdesetih</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letih</w:t>
      </w:r>
      <w:proofErr w:type="spellEnd"/>
      <w:r w:rsidRPr="006B6364">
        <w:rPr>
          <w:rFonts w:ascii="Times New Roman" w:hAnsi="Times New Roman"/>
          <w:i/>
          <w:sz w:val="24"/>
          <w:szCs w:val="24"/>
          <w:lang w:val="en-US"/>
        </w:rPr>
        <w:t xml:space="preserve"> 20. </w:t>
      </w:r>
      <w:proofErr w:type="spellStart"/>
      <w:r w:rsidRPr="006B6364">
        <w:rPr>
          <w:rFonts w:ascii="Times New Roman" w:hAnsi="Times New Roman"/>
          <w:i/>
          <w:sz w:val="24"/>
          <w:szCs w:val="24"/>
          <w:lang w:val="en-US"/>
        </w:rPr>
        <w:t>stoletja</w:t>
      </w:r>
      <w:proofErr w:type="spellEnd"/>
      <w:r w:rsidRPr="006B6364">
        <w:rPr>
          <w:rFonts w:ascii="Times New Roman" w:hAnsi="Times New Roman"/>
          <w:i/>
          <w:sz w:val="24"/>
          <w:szCs w:val="24"/>
          <w:lang w:val="en-US"/>
        </w:rPr>
        <w:t xml:space="preserve"> je </w:t>
      </w:r>
      <w:proofErr w:type="spellStart"/>
      <w:r w:rsidRPr="006B6364">
        <w:rPr>
          <w:rFonts w:ascii="Times New Roman" w:hAnsi="Times New Roman"/>
          <w:i/>
          <w:sz w:val="24"/>
          <w:szCs w:val="24"/>
          <w:lang w:val="en-US"/>
        </w:rPr>
        <w:t>časopis</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prevzel</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značaj</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kritičnega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medija</w:t>
      </w:r>
      <w:proofErr w:type="spellEnd"/>
      <w:r w:rsidRPr="006B6364">
        <w:rPr>
          <w:rFonts w:ascii="Times New Roman" w:hAnsi="Times New Roman"/>
          <w:i/>
          <w:sz w:val="24"/>
          <w:szCs w:val="24"/>
          <w:lang w:val="en-US"/>
        </w:rPr>
        <w:t xml:space="preserve"> in </w:t>
      </w:r>
      <w:proofErr w:type="spellStart"/>
      <w:r w:rsidRPr="006B6364">
        <w:rPr>
          <w:rFonts w:ascii="Times New Roman" w:hAnsi="Times New Roman"/>
          <w:i/>
          <w:sz w:val="24"/>
          <w:szCs w:val="24"/>
          <w:lang w:val="en-US"/>
        </w:rPr>
        <w:t>postopoma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uvajal</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vse</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več</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kulturnih</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lokalnih</w:t>
      </w:r>
      <w:proofErr w:type="spellEnd"/>
      <w:r w:rsidRPr="006B6364">
        <w:rPr>
          <w:rFonts w:ascii="Times New Roman" w:hAnsi="Times New Roman"/>
          <w:i/>
          <w:sz w:val="24"/>
          <w:szCs w:val="24"/>
          <w:lang w:val="en-US"/>
        </w:rPr>
        <w:t xml:space="preserve"> in </w:t>
      </w:r>
      <w:proofErr w:type="spellStart"/>
      <w:r w:rsidRPr="006B6364">
        <w:rPr>
          <w:rFonts w:ascii="Times New Roman" w:hAnsi="Times New Roman"/>
          <w:i/>
          <w:sz w:val="24"/>
          <w:szCs w:val="24"/>
          <w:lang w:val="en-US"/>
        </w:rPr>
        <w:t>družbenih</w:t>
      </w:r>
      <w:proofErr w:type="spellEnd"/>
      <w:r w:rsidRPr="006B6364">
        <w:rPr>
          <w:rFonts w:ascii="Times New Roman" w:hAnsi="Times New Roman"/>
          <w:i/>
          <w:sz w:val="24"/>
          <w:szCs w:val="24"/>
          <w:lang w:val="en-US"/>
        </w:rPr>
        <w:t xml:space="preserve"> tem, </w:t>
      </w:r>
      <w:proofErr w:type="spellStart"/>
      <w:r w:rsidRPr="006B6364">
        <w:rPr>
          <w:rFonts w:ascii="Times New Roman" w:hAnsi="Times New Roman"/>
          <w:i/>
          <w:sz w:val="24"/>
          <w:szCs w:val="24"/>
          <w:lang w:val="en-US"/>
        </w:rPr>
        <w:t>katerih</w:t>
      </w:r>
      <w:proofErr w:type="spellEnd"/>
      <w:r w:rsidRPr="006B6364">
        <w:rPr>
          <w:rFonts w:ascii="Times New Roman" w:hAnsi="Times New Roman"/>
          <w:i/>
          <w:sz w:val="24"/>
          <w:szCs w:val="24"/>
          <w:lang w:val="en-US"/>
        </w:rPr>
        <w:t xml:space="preserve"> ton pa </w:t>
      </w:r>
      <w:proofErr w:type="spellStart"/>
      <w:r w:rsidRPr="006B6364">
        <w:rPr>
          <w:rFonts w:ascii="Times New Roman" w:hAnsi="Times New Roman"/>
          <w:i/>
          <w:sz w:val="24"/>
          <w:szCs w:val="24"/>
          <w:lang w:val="en-US"/>
        </w:rPr>
        <w:t>socialistična</w:t>
      </w:r>
      <w:proofErr w:type="spellEnd"/>
      <w:r w:rsidRPr="006B6364">
        <w:rPr>
          <w:rFonts w:ascii="Times New Roman" w:hAnsi="Times New Roman"/>
          <w:i/>
          <w:sz w:val="24"/>
          <w:szCs w:val="24"/>
          <w:lang w:val="en-US"/>
        </w:rPr>
        <w:t xml:space="preserve"> oblast </w:t>
      </w:r>
      <w:proofErr w:type="spellStart"/>
      <w:r w:rsidRPr="006B6364">
        <w:rPr>
          <w:rFonts w:ascii="Times New Roman" w:hAnsi="Times New Roman"/>
          <w:i/>
          <w:sz w:val="24"/>
          <w:szCs w:val="24"/>
          <w:lang w:val="en-US"/>
        </w:rPr>
        <w:t>ni</w:t>
      </w:r>
      <w:proofErr w:type="spellEnd"/>
      <w:r w:rsidRPr="006B6364">
        <w:rPr>
          <w:rFonts w:ascii="Times New Roman" w:hAnsi="Times New Roman"/>
          <w:i/>
          <w:sz w:val="24"/>
          <w:szCs w:val="24"/>
          <w:lang w:val="en-US"/>
        </w:rPr>
        <w:t xml:space="preserve"> dobro </w:t>
      </w:r>
      <w:proofErr w:type="spellStart"/>
      <w:r w:rsidRPr="006B6364">
        <w:rPr>
          <w:rFonts w:ascii="Times New Roman" w:hAnsi="Times New Roman"/>
          <w:i/>
          <w:sz w:val="24"/>
          <w:szCs w:val="24"/>
          <w:lang w:val="en-US"/>
        </w:rPr>
        <w:t>sprejela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Jeseni</w:t>
      </w:r>
      <w:proofErr w:type="spellEnd"/>
      <w:r w:rsidRPr="006B6364">
        <w:rPr>
          <w:rFonts w:ascii="Times New Roman" w:hAnsi="Times New Roman"/>
          <w:i/>
          <w:sz w:val="24"/>
          <w:szCs w:val="24"/>
          <w:lang w:val="en-US"/>
        </w:rPr>
        <w:t xml:space="preserve"> 1979 je </w:t>
      </w:r>
      <w:proofErr w:type="spellStart"/>
      <w:r w:rsidRPr="006B6364">
        <w:rPr>
          <w:rFonts w:ascii="Times New Roman" w:hAnsi="Times New Roman"/>
          <w:i/>
          <w:sz w:val="24"/>
          <w:szCs w:val="24"/>
          <w:lang w:val="en-US"/>
        </w:rPr>
        <w:t>izbruhnil</w:t>
      </w:r>
      <w:proofErr w:type="spellEnd"/>
      <w:r w:rsidRPr="006B6364">
        <w:rPr>
          <w:rFonts w:ascii="Times New Roman" w:hAnsi="Times New Roman"/>
          <w:i/>
          <w:sz w:val="24"/>
          <w:szCs w:val="24"/>
          <w:lang w:val="en-US"/>
        </w:rPr>
        <w:t xml:space="preserve"> </w:t>
      </w:r>
      <w:r w:rsidR="00D6505D" w:rsidRPr="006B6364">
        <w:rPr>
          <w:rFonts w:ascii="Times New Roman" w:hAnsi="Times New Roman"/>
          <w:i/>
          <w:sz w:val="24"/>
          <w:szCs w:val="24"/>
          <w:lang w:val="en-US"/>
        </w:rPr>
        <w:t>»</w:t>
      </w:r>
      <w:r w:rsidR="00F526A8" w:rsidRPr="006B6364">
        <w:rPr>
          <w:rFonts w:ascii="Times New Roman" w:hAnsi="Times New Roman"/>
          <w:i/>
          <w:sz w:val="24"/>
          <w:szCs w:val="24"/>
          <w:lang w:val="en-US"/>
        </w:rPr>
        <w:t xml:space="preserve">primer IBOR«. </w:t>
      </w:r>
      <w:proofErr w:type="spellStart"/>
      <w:r w:rsidR="00F526A8" w:rsidRPr="006B6364">
        <w:rPr>
          <w:rFonts w:ascii="Times New Roman" w:hAnsi="Times New Roman"/>
          <w:i/>
          <w:sz w:val="24"/>
          <w:szCs w:val="24"/>
          <w:lang w:val="en-US"/>
        </w:rPr>
        <w:t>Časopisu</w:t>
      </w:r>
      <w:proofErr w:type="spellEnd"/>
      <w:r w:rsidR="00F526A8" w:rsidRPr="006B6364">
        <w:rPr>
          <w:rFonts w:ascii="Times New Roman" w:hAnsi="Times New Roman"/>
          <w:i/>
          <w:sz w:val="24"/>
          <w:szCs w:val="24"/>
          <w:lang w:val="en-US"/>
        </w:rPr>
        <w:t xml:space="preserve"> so </w:t>
      </w:r>
      <w:proofErr w:type="spellStart"/>
      <w:r w:rsidR="00F526A8" w:rsidRPr="006B6364">
        <w:rPr>
          <w:rFonts w:ascii="Times New Roman" w:hAnsi="Times New Roman"/>
          <w:i/>
          <w:sz w:val="24"/>
          <w:szCs w:val="24"/>
          <w:lang w:val="en-US"/>
        </w:rPr>
        <w:t>istega</w:t>
      </w:r>
      <w:proofErr w:type="spellEnd"/>
      <w:r w:rsidR="00F526A8" w:rsidRPr="006B6364">
        <w:rPr>
          <w:rFonts w:ascii="Times New Roman" w:hAnsi="Times New Roman"/>
          <w:i/>
          <w:sz w:val="24"/>
          <w:szCs w:val="24"/>
          <w:lang w:val="en-US"/>
        </w:rPr>
        <w:t xml:space="preserve"> </w:t>
      </w:r>
      <w:proofErr w:type="spellStart"/>
      <w:r w:rsidR="00F526A8" w:rsidRPr="006B6364">
        <w:rPr>
          <w:rFonts w:ascii="Times New Roman" w:hAnsi="Times New Roman"/>
          <w:i/>
          <w:sz w:val="24"/>
          <w:szCs w:val="24"/>
          <w:lang w:val="en-US"/>
        </w:rPr>
        <w:t>leta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ukinili</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financiranje</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zaradi</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česar</w:t>
      </w:r>
      <w:proofErr w:type="spellEnd"/>
      <w:r w:rsidRPr="006B6364">
        <w:rPr>
          <w:rFonts w:ascii="Times New Roman" w:hAnsi="Times New Roman"/>
          <w:i/>
          <w:sz w:val="24"/>
          <w:szCs w:val="24"/>
          <w:lang w:val="en-US"/>
        </w:rPr>
        <w:t xml:space="preserve"> je </w:t>
      </w:r>
      <w:proofErr w:type="spellStart"/>
      <w:r w:rsidR="00F526A8" w:rsidRPr="006B6364">
        <w:rPr>
          <w:rFonts w:ascii="Times New Roman" w:hAnsi="Times New Roman"/>
          <w:i/>
          <w:sz w:val="24"/>
          <w:szCs w:val="24"/>
          <w:lang w:val="en-US"/>
        </w:rPr>
        <w:t>pre</w:t>
      </w:r>
      <w:r w:rsidRPr="006B6364">
        <w:rPr>
          <w:rFonts w:ascii="Times New Roman" w:hAnsi="Times New Roman"/>
          <w:i/>
          <w:sz w:val="24"/>
          <w:szCs w:val="24"/>
          <w:lang w:val="en-US"/>
        </w:rPr>
        <w:t>nehal</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izhajati</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Povod</w:t>
      </w:r>
      <w:proofErr w:type="spellEnd"/>
      <w:r w:rsidRPr="006B6364">
        <w:rPr>
          <w:rFonts w:ascii="Times New Roman" w:hAnsi="Times New Roman"/>
          <w:i/>
          <w:sz w:val="24"/>
          <w:szCs w:val="24"/>
          <w:lang w:val="en-US"/>
        </w:rPr>
        <w:t xml:space="preserve"> za </w:t>
      </w:r>
      <w:proofErr w:type="spellStart"/>
      <w:r w:rsidRPr="006B6364">
        <w:rPr>
          <w:rFonts w:ascii="Times New Roman" w:hAnsi="Times New Roman"/>
          <w:i/>
          <w:sz w:val="24"/>
          <w:szCs w:val="24"/>
          <w:lang w:val="en-US"/>
        </w:rPr>
        <w:t>ukinitev</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časopisa</w:t>
      </w:r>
      <w:proofErr w:type="spellEnd"/>
      <w:r w:rsidRPr="006B6364">
        <w:rPr>
          <w:rFonts w:ascii="Times New Roman" w:hAnsi="Times New Roman"/>
          <w:i/>
          <w:sz w:val="24"/>
          <w:szCs w:val="24"/>
          <w:lang w:val="en-US"/>
        </w:rPr>
        <w:t xml:space="preserve"> je </w:t>
      </w:r>
      <w:proofErr w:type="spellStart"/>
      <w:r w:rsidRPr="006B6364">
        <w:rPr>
          <w:rFonts w:ascii="Times New Roman" w:hAnsi="Times New Roman"/>
          <w:i/>
          <w:sz w:val="24"/>
          <w:szCs w:val="24"/>
          <w:lang w:val="en-US"/>
        </w:rPr>
        <w:t>bila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sicer</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pesem</w:t>
      </w:r>
      <w:proofErr w:type="spellEnd"/>
      <w:r w:rsidRPr="006B6364">
        <w:rPr>
          <w:rFonts w:ascii="Times New Roman" w:hAnsi="Times New Roman"/>
          <w:i/>
          <w:sz w:val="24"/>
          <w:szCs w:val="24"/>
          <w:lang w:val="en-US"/>
        </w:rPr>
        <w:t xml:space="preserve"> z </w:t>
      </w:r>
      <w:proofErr w:type="spellStart"/>
      <w:r w:rsidRPr="006B6364">
        <w:rPr>
          <w:rFonts w:ascii="Times New Roman" w:hAnsi="Times New Roman"/>
          <w:i/>
          <w:sz w:val="24"/>
          <w:szCs w:val="24"/>
          <w:lang w:val="en-US"/>
        </w:rPr>
        <w:t>naslovom</w:t>
      </w:r>
      <w:proofErr w:type="spellEnd"/>
      <w:r w:rsidRPr="006B6364">
        <w:rPr>
          <w:rFonts w:ascii="Times New Roman" w:hAnsi="Times New Roman"/>
          <w:i/>
          <w:sz w:val="24"/>
          <w:szCs w:val="24"/>
          <w:lang w:val="en-US"/>
        </w:rPr>
        <w:t xml:space="preserve"> Please, master (</w:t>
      </w:r>
      <w:proofErr w:type="spellStart"/>
      <w:r w:rsidRPr="006B6364">
        <w:rPr>
          <w:rFonts w:ascii="Times New Roman" w:hAnsi="Times New Roman"/>
          <w:i/>
          <w:sz w:val="24"/>
          <w:szCs w:val="24"/>
          <w:lang w:val="en-US"/>
        </w:rPr>
        <w:t>hrv</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Molim</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te</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učitelju</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Allena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Ginsberga</w:t>
      </w:r>
      <w:proofErr w:type="spellEnd"/>
      <w:r w:rsidRPr="006B6364">
        <w:rPr>
          <w:rFonts w:ascii="Times New Roman" w:hAnsi="Times New Roman"/>
          <w:i/>
          <w:sz w:val="24"/>
          <w:szCs w:val="24"/>
          <w:lang w:val="en-US"/>
        </w:rPr>
        <w:t xml:space="preserve">, </w:t>
      </w:r>
      <w:proofErr w:type="spellStart"/>
      <w:r w:rsidR="00153715" w:rsidRPr="006B6364">
        <w:rPr>
          <w:rFonts w:ascii="Times New Roman" w:hAnsi="Times New Roman"/>
          <w:i/>
          <w:sz w:val="24"/>
          <w:szCs w:val="24"/>
          <w:lang w:val="en-US"/>
        </w:rPr>
        <w:t>toda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partijski</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dokumenti</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razkrivajo</w:t>
      </w:r>
      <w:proofErr w:type="spellEnd"/>
      <w:r w:rsidRPr="006B6364">
        <w:rPr>
          <w:rFonts w:ascii="Times New Roman" w:hAnsi="Times New Roman"/>
          <w:i/>
          <w:sz w:val="24"/>
          <w:szCs w:val="24"/>
          <w:lang w:val="en-US"/>
        </w:rPr>
        <w:t xml:space="preserve">, da je </w:t>
      </w:r>
      <w:proofErr w:type="spellStart"/>
      <w:r w:rsidRPr="006B6364">
        <w:rPr>
          <w:rFonts w:ascii="Times New Roman" w:hAnsi="Times New Roman"/>
          <w:i/>
          <w:sz w:val="24"/>
          <w:szCs w:val="24"/>
          <w:lang w:val="en-US"/>
        </w:rPr>
        <w:t>bil</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razlog</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političen</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Pričujoča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razprava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poskuša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odgovoriti</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na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vprašanje</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ali</w:t>
      </w:r>
      <w:proofErr w:type="spellEnd"/>
      <w:r w:rsidRPr="006B6364">
        <w:rPr>
          <w:rFonts w:ascii="Times New Roman" w:hAnsi="Times New Roman"/>
          <w:i/>
          <w:sz w:val="24"/>
          <w:szCs w:val="24"/>
          <w:lang w:val="en-US"/>
        </w:rPr>
        <w:t xml:space="preserve"> je </w:t>
      </w:r>
      <w:proofErr w:type="spellStart"/>
      <w:r w:rsidRPr="006B6364">
        <w:rPr>
          <w:rFonts w:ascii="Times New Roman" w:hAnsi="Times New Roman"/>
          <w:i/>
          <w:sz w:val="24"/>
          <w:szCs w:val="24"/>
          <w:lang w:val="en-US"/>
        </w:rPr>
        <w:t>delovanje</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zadnjega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uredništva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časopisa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Istarski</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borac</w:t>
      </w:r>
      <w:proofErr w:type="spellEnd"/>
      <w:r w:rsidRPr="006B6364">
        <w:rPr>
          <w:rFonts w:ascii="Times New Roman" w:hAnsi="Times New Roman"/>
          <w:i/>
          <w:sz w:val="24"/>
          <w:szCs w:val="24"/>
          <w:lang w:val="en-US"/>
        </w:rPr>
        <w:t xml:space="preserve">/IBOR </w:t>
      </w:r>
      <w:proofErr w:type="spellStart"/>
      <w:r w:rsidRPr="006B6364">
        <w:rPr>
          <w:rFonts w:ascii="Times New Roman" w:hAnsi="Times New Roman"/>
          <w:i/>
          <w:sz w:val="24"/>
          <w:szCs w:val="24"/>
          <w:lang w:val="en-US"/>
        </w:rPr>
        <w:t>mogoče</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obravnavati</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kot</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kulturo</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nesoglasja</w:t>
      </w:r>
      <w:proofErr w:type="spellEnd"/>
      <w:r w:rsidRPr="006B6364">
        <w:rPr>
          <w:rFonts w:ascii="Times New Roman" w:hAnsi="Times New Roman"/>
          <w:i/>
          <w:sz w:val="24"/>
          <w:szCs w:val="24"/>
          <w:lang w:val="en-US"/>
        </w:rPr>
        <w:t>.</w:t>
      </w:r>
    </w:p>
    <w:p w:rsidR="00DD2D3E" w:rsidRPr="006B6364" w:rsidRDefault="00DD2D3E" w:rsidP="00FC3D05">
      <w:pPr>
        <w:spacing w:after="0" w:line="360" w:lineRule="auto"/>
        <w:jc w:val="both"/>
        <w:rPr>
          <w:rFonts w:ascii="Times New Roman" w:hAnsi="Times New Roman"/>
          <w:i/>
          <w:sz w:val="24"/>
          <w:szCs w:val="24"/>
          <w:lang w:val="en-US"/>
        </w:rPr>
      </w:pPr>
    </w:p>
    <w:p w:rsidR="006A3B2D" w:rsidRPr="006B6364" w:rsidRDefault="006A3B2D" w:rsidP="00FC3D05">
      <w:pPr>
        <w:spacing w:after="0" w:line="360" w:lineRule="auto"/>
        <w:ind w:firstLine="708"/>
        <w:jc w:val="both"/>
        <w:rPr>
          <w:rFonts w:ascii="Times New Roman" w:hAnsi="Times New Roman"/>
          <w:i/>
          <w:sz w:val="24"/>
          <w:szCs w:val="24"/>
          <w:lang w:val="en-US"/>
        </w:rPr>
      </w:pPr>
      <w:proofErr w:type="spellStart"/>
      <w:r w:rsidRPr="006B6364">
        <w:rPr>
          <w:rFonts w:ascii="Times New Roman" w:hAnsi="Times New Roman"/>
          <w:i/>
          <w:sz w:val="24"/>
          <w:szCs w:val="24"/>
          <w:lang w:val="en-US"/>
        </w:rPr>
        <w:t>Ključne</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besede</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Istarski</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borac</w:t>
      </w:r>
      <w:proofErr w:type="spellEnd"/>
      <w:r w:rsidRPr="006B6364">
        <w:rPr>
          <w:rFonts w:ascii="Times New Roman" w:hAnsi="Times New Roman"/>
          <w:i/>
          <w:sz w:val="24"/>
          <w:szCs w:val="24"/>
          <w:lang w:val="en-US"/>
        </w:rPr>
        <w:t xml:space="preserve">, IBOR, </w:t>
      </w:r>
      <w:proofErr w:type="spellStart"/>
      <w:r w:rsidRPr="006B6364">
        <w:rPr>
          <w:rFonts w:ascii="Times New Roman" w:hAnsi="Times New Roman"/>
          <w:i/>
          <w:sz w:val="24"/>
          <w:szCs w:val="24"/>
          <w:lang w:val="en-US"/>
        </w:rPr>
        <w:t>kultura</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nesoglasij</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mladinski</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tisk</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Jugoslavija</w:t>
      </w:r>
      <w:proofErr w:type="spellEnd"/>
    </w:p>
    <w:p w:rsidR="006A3B2D" w:rsidRPr="00DD2D3E" w:rsidRDefault="006A3B2D" w:rsidP="00FC3D05">
      <w:pPr>
        <w:spacing w:after="0" w:line="360" w:lineRule="auto"/>
        <w:ind w:firstLine="708"/>
        <w:jc w:val="both"/>
        <w:rPr>
          <w:rFonts w:ascii="Times New Roman" w:hAnsi="Times New Roman"/>
          <w:i/>
          <w:sz w:val="20"/>
          <w:szCs w:val="20"/>
          <w:lang w:val="en-US"/>
        </w:rPr>
      </w:pPr>
    </w:p>
    <w:p w:rsidR="002A5F7F" w:rsidRPr="00132A42" w:rsidRDefault="00DD2B71" w:rsidP="00FC3D05">
      <w:pPr>
        <w:spacing w:after="0" w:line="360" w:lineRule="auto"/>
        <w:jc w:val="center"/>
        <w:rPr>
          <w:rFonts w:ascii="Times New Roman" w:hAnsi="Times New Roman"/>
          <w:b/>
          <w:sz w:val="24"/>
          <w:szCs w:val="24"/>
          <w:lang w:val="en-US"/>
        </w:rPr>
      </w:pPr>
      <w:r w:rsidRPr="00132A42">
        <w:rPr>
          <w:rFonts w:ascii="Times New Roman" w:hAnsi="Times New Roman"/>
          <w:b/>
          <w:sz w:val="24"/>
          <w:szCs w:val="24"/>
          <w:lang w:val="en-US"/>
        </w:rPr>
        <w:t>ABSTRACT</w:t>
      </w:r>
    </w:p>
    <w:p w:rsidR="00754C9C" w:rsidRPr="006B6364" w:rsidRDefault="00754C9C" w:rsidP="00FC3D05">
      <w:pPr>
        <w:spacing w:after="0" w:line="360" w:lineRule="auto"/>
        <w:ind w:firstLine="708"/>
        <w:jc w:val="both"/>
        <w:rPr>
          <w:rFonts w:ascii="Times New Roman" w:hAnsi="Times New Roman"/>
          <w:i/>
          <w:sz w:val="24"/>
          <w:szCs w:val="24"/>
          <w:lang w:val="en-US"/>
        </w:rPr>
      </w:pPr>
      <w:r w:rsidRPr="006B6364">
        <w:rPr>
          <w:rFonts w:ascii="Times New Roman" w:hAnsi="Times New Roman"/>
          <w:i/>
          <w:sz w:val="24"/>
          <w:szCs w:val="24"/>
          <w:lang w:val="en-US"/>
        </w:rPr>
        <w:t xml:space="preserve">The first Croatian youth journal </w:t>
      </w:r>
      <w:proofErr w:type="spellStart"/>
      <w:r w:rsidRPr="006B6364">
        <w:rPr>
          <w:rFonts w:ascii="Times New Roman" w:hAnsi="Times New Roman"/>
          <w:i/>
          <w:sz w:val="24"/>
          <w:szCs w:val="24"/>
          <w:lang w:val="en-US"/>
        </w:rPr>
        <w:t>Istarski</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borac</w:t>
      </w:r>
      <w:proofErr w:type="spellEnd"/>
      <w:r w:rsidRPr="006B6364">
        <w:rPr>
          <w:rFonts w:ascii="Times New Roman" w:hAnsi="Times New Roman"/>
          <w:i/>
          <w:sz w:val="24"/>
          <w:szCs w:val="24"/>
          <w:lang w:val="en-US"/>
        </w:rPr>
        <w:t xml:space="preserve">/IBOR was published in Pula from 1953 to 1979 (with two minor interruptions). The journal was published by the </w:t>
      </w:r>
      <w:proofErr w:type="spellStart"/>
      <w:r w:rsidRPr="006B6364">
        <w:rPr>
          <w:rFonts w:ascii="Times New Roman" w:hAnsi="Times New Roman"/>
          <w:i/>
          <w:sz w:val="24"/>
          <w:szCs w:val="24"/>
          <w:lang w:val="en-US"/>
        </w:rPr>
        <w:t>Istarski</w:t>
      </w:r>
      <w:proofErr w:type="spellEnd"/>
      <w:r w:rsidRPr="006B6364">
        <w:rPr>
          <w:rFonts w:ascii="Times New Roman" w:hAnsi="Times New Roman"/>
          <w:i/>
          <w:sz w:val="24"/>
          <w:szCs w:val="24"/>
          <w:lang w:val="en-US"/>
        </w:rPr>
        <w:t xml:space="preserve"> </w:t>
      </w:r>
      <w:proofErr w:type="spellStart"/>
      <w:r w:rsidRPr="006B6364">
        <w:rPr>
          <w:rFonts w:ascii="Times New Roman" w:hAnsi="Times New Roman"/>
          <w:i/>
          <w:sz w:val="24"/>
          <w:szCs w:val="24"/>
          <w:lang w:val="en-US"/>
        </w:rPr>
        <w:t>Borac</w:t>
      </w:r>
      <w:proofErr w:type="spellEnd"/>
      <w:r w:rsidRPr="006B6364">
        <w:rPr>
          <w:rFonts w:ascii="Times New Roman" w:hAnsi="Times New Roman"/>
          <w:i/>
          <w:sz w:val="24"/>
          <w:szCs w:val="24"/>
          <w:lang w:val="en-US"/>
        </w:rPr>
        <w:t xml:space="preserve"> Literary Club with the objective of preserving the Croatian language in Istria. The journal developed a reputation as a critical media in the 1970s, covering more and more cultural, local and social themes whose tone was not well</w:t>
      </w:r>
      <w:r w:rsidR="007F6D0E" w:rsidRPr="006B6364">
        <w:rPr>
          <w:rFonts w:ascii="Times New Roman" w:hAnsi="Times New Roman"/>
          <w:i/>
          <w:sz w:val="24"/>
          <w:szCs w:val="24"/>
          <w:lang w:val="en-US"/>
        </w:rPr>
        <w:t xml:space="preserve"> – r</w:t>
      </w:r>
      <w:r w:rsidRPr="006B6364">
        <w:rPr>
          <w:rFonts w:ascii="Times New Roman" w:hAnsi="Times New Roman"/>
          <w:i/>
          <w:sz w:val="24"/>
          <w:szCs w:val="24"/>
          <w:lang w:val="en-US"/>
        </w:rPr>
        <w:t xml:space="preserve">eceived by the socialist authorities, so the financing of the journal was cancelled in 1979 after which it ceased publication. </w:t>
      </w:r>
      <w:r w:rsidR="005B2BC3" w:rsidRPr="006B6364">
        <w:rPr>
          <w:rFonts w:ascii="Times New Roman" w:hAnsi="Times New Roman"/>
          <w:i/>
          <w:sz w:val="24"/>
          <w:szCs w:val="24"/>
          <w:lang w:val="en-US"/>
        </w:rPr>
        <w:t xml:space="preserve">The reason for the </w:t>
      </w:r>
      <w:r w:rsidR="00163A14" w:rsidRPr="006B6364">
        <w:rPr>
          <w:rFonts w:ascii="Times New Roman" w:hAnsi="Times New Roman"/>
          <w:i/>
          <w:sz w:val="24"/>
          <w:szCs w:val="24"/>
          <w:lang w:val="en-US"/>
        </w:rPr>
        <w:t>suspension</w:t>
      </w:r>
      <w:r w:rsidR="005B2BC3" w:rsidRPr="006B6364">
        <w:rPr>
          <w:rFonts w:ascii="Times New Roman" w:hAnsi="Times New Roman"/>
          <w:i/>
          <w:sz w:val="24"/>
          <w:szCs w:val="24"/>
          <w:lang w:val="en-US"/>
        </w:rPr>
        <w:t xml:space="preserve"> of the </w:t>
      </w:r>
      <w:r w:rsidR="00163A14" w:rsidRPr="006B6364">
        <w:rPr>
          <w:rFonts w:ascii="Times New Roman" w:hAnsi="Times New Roman"/>
          <w:i/>
          <w:sz w:val="24"/>
          <w:szCs w:val="24"/>
          <w:lang w:val="en-US"/>
        </w:rPr>
        <w:t>journal</w:t>
      </w:r>
      <w:r w:rsidR="001467F6" w:rsidRPr="006B6364">
        <w:rPr>
          <w:rFonts w:ascii="Times New Roman" w:hAnsi="Times New Roman"/>
          <w:i/>
          <w:sz w:val="24"/>
          <w:szCs w:val="24"/>
          <w:lang w:val="en-US"/>
        </w:rPr>
        <w:t xml:space="preserve"> was the poem </w:t>
      </w:r>
      <w:r w:rsidR="00A74B5A" w:rsidRPr="006B6364">
        <w:rPr>
          <w:rFonts w:ascii="Times New Roman" w:hAnsi="Times New Roman"/>
          <w:i/>
          <w:sz w:val="24"/>
          <w:szCs w:val="24"/>
          <w:lang w:val="en-US"/>
        </w:rPr>
        <w:t>“Please Master”</w:t>
      </w:r>
      <w:r w:rsidR="005B2BC3" w:rsidRPr="006B6364">
        <w:rPr>
          <w:rFonts w:ascii="Times New Roman" w:hAnsi="Times New Roman"/>
          <w:i/>
          <w:sz w:val="24"/>
          <w:szCs w:val="24"/>
          <w:lang w:val="en-US"/>
        </w:rPr>
        <w:t xml:space="preserve"> by Allen Ginsberg, but the party documents reveal that the </w:t>
      </w:r>
      <w:r w:rsidR="00163A14" w:rsidRPr="006B6364">
        <w:rPr>
          <w:rFonts w:ascii="Times New Roman" w:hAnsi="Times New Roman"/>
          <w:i/>
          <w:sz w:val="24"/>
          <w:szCs w:val="24"/>
          <w:lang w:val="en-US"/>
        </w:rPr>
        <w:t>motive</w:t>
      </w:r>
      <w:r w:rsidR="005B2BC3" w:rsidRPr="006B6364">
        <w:rPr>
          <w:rFonts w:ascii="Times New Roman" w:hAnsi="Times New Roman"/>
          <w:i/>
          <w:sz w:val="24"/>
          <w:szCs w:val="24"/>
          <w:lang w:val="en-US"/>
        </w:rPr>
        <w:t xml:space="preserve"> was </w:t>
      </w:r>
      <w:r w:rsidR="00163A14" w:rsidRPr="006B6364">
        <w:rPr>
          <w:rFonts w:ascii="Times New Roman" w:hAnsi="Times New Roman"/>
          <w:i/>
          <w:sz w:val="24"/>
          <w:szCs w:val="24"/>
          <w:lang w:val="en-US"/>
        </w:rPr>
        <w:t>also political</w:t>
      </w:r>
      <w:r w:rsidR="005B2BC3" w:rsidRPr="006B6364">
        <w:rPr>
          <w:rFonts w:ascii="Times New Roman" w:hAnsi="Times New Roman"/>
          <w:i/>
          <w:sz w:val="24"/>
          <w:szCs w:val="24"/>
          <w:lang w:val="en-US"/>
        </w:rPr>
        <w:t xml:space="preserve">. The question </w:t>
      </w:r>
      <w:r w:rsidR="00A021A5" w:rsidRPr="006B6364">
        <w:rPr>
          <w:rFonts w:ascii="Times New Roman" w:hAnsi="Times New Roman"/>
          <w:i/>
          <w:sz w:val="24"/>
          <w:szCs w:val="24"/>
          <w:lang w:val="en-US"/>
        </w:rPr>
        <w:t>this</w:t>
      </w:r>
      <w:r w:rsidR="005B2BC3" w:rsidRPr="006B6364">
        <w:rPr>
          <w:rFonts w:ascii="Times New Roman" w:hAnsi="Times New Roman"/>
          <w:i/>
          <w:sz w:val="24"/>
          <w:szCs w:val="24"/>
          <w:lang w:val="en-US"/>
        </w:rPr>
        <w:t xml:space="preserve"> article is trying to </w:t>
      </w:r>
      <w:r w:rsidR="005B2BC3" w:rsidRPr="006B6364">
        <w:rPr>
          <w:rFonts w:ascii="Times New Roman" w:hAnsi="Times New Roman"/>
          <w:i/>
          <w:sz w:val="24"/>
          <w:szCs w:val="24"/>
          <w:lang w:val="en-US"/>
        </w:rPr>
        <w:lastRenderedPageBreak/>
        <w:t>answer is whether the work of the last editor</w:t>
      </w:r>
      <w:r w:rsidR="00163A14" w:rsidRPr="006B6364">
        <w:rPr>
          <w:rFonts w:ascii="Times New Roman" w:hAnsi="Times New Roman"/>
          <w:i/>
          <w:sz w:val="24"/>
          <w:szCs w:val="24"/>
          <w:lang w:val="en-US"/>
        </w:rPr>
        <w:t>ial board</w:t>
      </w:r>
      <w:r w:rsidR="005B2BC3" w:rsidRPr="006B6364">
        <w:rPr>
          <w:rFonts w:ascii="Times New Roman" w:hAnsi="Times New Roman"/>
          <w:i/>
          <w:sz w:val="24"/>
          <w:szCs w:val="24"/>
          <w:lang w:val="en-US"/>
        </w:rPr>
        <w:t xml:space="preserve"> of </w:t>
      </w:r>
      <w:proofErr w:type="spellStart"/>
      <w:r w:rsidR="00163A14" w:rsidRPr="006B6364">
        <w:rPr>
          <w:rFonts w:ascii="Times New Roman" w:hAnsi="Times New Roman"/>
          <w:i/>
          <w:sz w:val="24"/>
          <w:szCs w:val="24"/>
          <w:lang w:val="en-US"/>
        </w:rPr>
        <w:t>Istarski</w:t>
      </w:r>
      <w:proofErr w:type="spellEnd"/>
      <w:r w:rsidR="00163A14" w:rsidRPr="006B6364">
        <w:rPr>
          <w:rFonts w:ascii="Times New Roman" w:hAnsi="Times New Roman"/>
          <w:i/>
          <w:sz w:val="24"/>
          <w:szCs w:val="24"/>
          <w:lang w:val="en-US"/>
        </w:rPr>
        <w:t xml:space="preserve"> </w:t>
      </w:r>
      <w:proofErr w:type="spellStart"/>
      <w:r w:rsidR="00163A14" w:rsidRPr="006B6364">
        <w:rPr>
          <w:rFonts w:ascii="Times New Roman" w:hAnsi="Times New Roman"/>
          <w:i/>
          <w:sz w:val="24"/>
          <w:szCs w:val="24"/>
          <w:lang w:val="en-US"/>
        </w:rPr>
        <w:t>borac</w:t>
      </w:r>
      <w:proofErr w:type="spellEnd"/>
      <w:r w:rsidR="001467F6" w:rsidRPr="006B6364">
        <w:rPr>
          <w:rFonts w:ascii="Times New Roman" w:hAnsi="Times New Roman"/>
          <w:i/>
          <w:sz w:val="24"/>
          <w:szCs w:val="24"/>
          <w:lang w:val="en-US"/>
        </w:rPr>
        <w:t>/</w:t>
      </w:r>
      <w:r w:rsidR="005B2BC3" w:rsidRPr="006B6364">
        <w:rPr>
          <w:rFonts w:ascii="Times New Roman" w:hAnsi="Times New Roman"/>
          <w:i/>
          <w:sz w:val="24"/>
          <w:szCs w:val="24"/>
          <w:lang w:val="en-US"/>
        </w:rPr>
        <w:t xml:space="preserve">IBOR can be considered a culture of </w:t>
      </w:r>
      <w:r w:rsidR="00163A14" w:rsidRPr="006B6364">
        <w:rPr>
          <w:rFonts w:ascii="Times New Roman" w:hAnsi="Times New Roman"/>
          <w:i/>
          <w:sz w:val="24"/>
          <w:szCs w:val="24"/>
          <w:lang w:val="en-US"/>
        </w:rPr>
        <w:t>dissent</w:t>
      </w:r>
      <w:r w:rsidR="00F526A8" w:rsidRPr="006B6364">
        <w:rPr>
          <w:rFonts w:ascii="Times New Roman" w:hAnsi="Times New Roman"/>
          <w:i/>
          <w:sz w:val="24"/>
          <w:szCs w:val="24"/>
          <w:lang w:val="en-US"/>
        </w:rPr>
        <w:t>.</w:t>
      </w:r>
    </w:p>
    <w:p w:rsidR="00DD2D3E" w:rsidRPr="006B6364" w:rsidRDefault="00DD2D3E" w:rsidP="00FC3D05">
      <w:pPr>
        <w:spacing w:after="0" w:line="360" w:lineRule="auto"/>
        <w:ind w:firstLine="708"/>
        <w:jc w:val="both"/>
        <w:rPr>
          <w:rFonts w:ascii="Times New Roman" w:hAnsi="Times New Roman"/>
          <w:i/>
          <w:sz w:val="24"/>
          <w:szCs w:val="24"/>
          <w:lang w:val="en-US"/>
        </w:rPr>
      </w:pPr>
    </w:p>
    <w:p w:rsidR="00754C9C" w:rsidRPr="006B6364" w:rsidRDefault="00DD2D3E" w:rsidP="00FC3D05">
      <w:pPr>
        <w:spacing w:after="0" w:line="360" w:lineRule="auto"/>
        <w:ind w:firstLine="708"/>
        <w:jc w:val="both"/>
        <w:rPr>
          <w:rFonts w:ascii="Times New Roman" w:hAnsi="Times New Roman"/>
          <w:i/>
          <w:sz w:val="24"/>
          <w:szCs w:val="24"/>
          <w:lang w:val="en-US"/>
        </w:rPr>
      </w:pPr>
      <w:r w:rsidRPr="006B6364">
        <w:rPr>
          <w:rFonts w:ascii="Times New Roman" w:hAnsi="Times New Roman"/>
          <w:i/>
          <w:sz w:val="24"/>
          <w:szCs w:val="24"/>
          <w:lang w:val="en-US"/>
        </w:rPr>
        <w:t>Key</w:t>
      </w:r>
      <w:r w:rsidR="00754C9C" w:rsidRPr="006B6364">
        <w:rPr>
          <w:rFonts w:ascii="Times New Roman" w:hAnsi="Times New Roman"/>
          <w:i/>
          <w:sz w:val="24"/>
          <w:szCs w:val="24"/>
          <w:lang w:val="en-US"/>
        </w:rPr>
        <w:t xml:space="preserve">words: </w:t>
      </w:r>
      <w:proofErr w:type="spellStart"/>
      <w:r w:rsidR="00754C9C" w:rsidRPr="006B6364">
        <w:rPr>
          <w:rFonts w:ascii="Times New Roman" w:hAnsi="Times New Roman"/>
          <w:i/>
          <w:sz w:val="24"/>
          <w:szCs w:val="24"/>
          <w:lang w:val="en-US"/>
        </w:rPr>
        <w:t>Istarski</w:t>
      </w:r>
      <w:proofErr w:type="spellEnd"/>
      <w:r w:rsidR="00754C9C" w:rsidRPr="006B6364">
        <w:rPr>
          <w:rFonts w:ascii="Times New Roman" w:hAnsi="Times New Roman"/>
          <w:i/>
          <w:sz w:val="24"/>
          <w:szCs w:val="24"/>
          <w:lang w:val="en-US"/>
        </w:rPr>
        <w:t xml:space="preserve"> </w:t>
      </w:r>
      <w:proofErr w:type="spellStart"/>
      <w:r w:rsidR="00754C9C" w:rsidRPr="006B6364">
        <w:rPr>
          <w:rFonts w:ascii="Times New Roman" w:hAnsi="Times New Roman"/>
          <w:i/>
          <w:sz w:val="24"/>
          <w:szCs w:val="24"/>
          <w:lang w:val="en-US"/>
        </w:rPr>
        <w:t>borac</w:t>
      </w:r>
      <w:proofErr w:type="spellEnd"/>
      <w:r w:rsidR="00754C9C" w:rsidRPr="006B6364">
        <w:rPr>
          <w:rFonts w:ascii="Times New Roman" w:hAnsi="Times New Roman"/>
          <w:i/>
          <w:sz w:val="24"/>
          <w:szCs w:val="24"/>
          <w:lang w:val="en-US"/>
        </w:rPr>
        <w:t xml:space="preserve">, </w:t>
      </w:r>
      <w:r w:rsidR="00DD2B71" w:rsidRPr="006B6364">
        <w:rPr>
          <w:rFonts w:ascii="Times New Roman" w:hAnsi="Times New Roman"/>
          <w:i/>
          <w:sz w:val="24"/>
          <w:szCs w:val="24"/>
          <w:lang w:val="en-US"/>
        </w:rPr>
        <w:t xml:space="preserve">IBOR, </w:t>
      </w:r>
      <w:r w:rsidR="00754C9C" w:rsidRPr="006B6364">
        <w:rPr>
          <w:rFonts w:ascii="Times New Roman" w:hAnsi="Times New Roman"/>
          <w:i/>
          <w:sz w:val="24"/>
          <w:szCs w:val="24"/>
          <w:lang w:val="en-US"/>
        </w:rPr>
        <w:t>culture of</w:t>
      </w:r>
      <w:r w:rsidR="00D47796" w:rsidRPr="006B6364">
        <w:rPr>
          <w:rFonts w:ascii="Times New Roman" w:hAnsi="Times New Roman"/>
          <w:i/>
          <w:sz w:val="24"/>
          <w:szCs w:val="24"/>
          <w:lang w:val="en-US"/>
        </w:rPr>
        <w:t xml:space="preserve"> dissent, youth press, </w:t>
      </w:r>
      <w:r w:rsidR="00754C9C" w:rsidRPr="006B6364">
        <w:rPr>
          <w:rFonts w:ascii="Times New Roman" w:hAnsi="Times New Roman"/>
          <w:i/>
          <w:sz w:val="24"/>
          <w:szCs w:val="24"/>
          <w:lang w:val="en-US"/>
        </w:rPr>
        <w:t>Yugoslavia</w:t>
      </w:r>
    </w:p>
    <w:p w:rsidR="006B6364" w:rsidRPr="00DD2D3E" w:rsidRDefault="006B6364" w:rsidP="00FC3D05">
      <w:pPr>
        <w:spacing w:after="0" w:line="360" w:lineRule="auto"/>
        <w:jc w:val="both"/>
        <w:rPr>
          <w:rFonts w:ascii="Times New Roman" w:hAnsi="Times New Roman"/>
          <w:sz w:val="24"/>
          <w:szCs w:val="24"/>
          <w:lang w:val="en-US"/>
        </w:rPr>
      </w:pPr>
    </w:p>
    <w:p w:rsidR="00754C9C" w:rsidRPr="006B6364" w:rsidRDefault="00754C9C" w:rsidP="00FC3D05">
      <w:pPr>
        <w:spacing w:after="0" w:line="360" w:lineRule="auto"/>
        <w:jc w:val="center"/>
        <w:rPr>
          <w:rFonts w:ascii="Times New Roman" w:hAnsi="Times New Roman"/>
          <w:b/>
          <w:sz w:val="28"/>
          <w:szCs w:val="28"/>
          <w:lang w:val="en-US"/>
        </w:rPr>
      </w:pPr>
      <w:r w:rsidRPr="006B6364">
        <w:rPr>
          <w:rFonts w:ascii="Times New Roman" w:hAnsi="Times New Roman"/>
          <w:b/>
          <w:sz w:val="28"/>
          <w:szCs w:val="28"/>
          <w:lang w:val="en-US"/>
        </w:rPr>
        <w:t>Introduction</w:t>
      </w:r>
    </w:p>
    <w:p w:rsidR="006A3B2D" w:rsidRPr="00DD2D3E" w:rsidRDefault="006A3B2D" w:rsidP="00FC3D05">
      <w:pPr>
        <w:spacing w:after="0" w:line="360" w:lineRule="auto"/>
        <w:jc w:val="center"/>
        <w:rPr>
          <w:rFonts w:ascii="Times New Roman" w:hAnsi="Times New Roman"/>
          <w:b/>
          <w:sz w:val="24"/>
          <w:szCs w:val="24"/>
          <w:lang w:val="en-US"/>
        </w:rPr>
      </w:pPr>
    </w:p>
    <w:p w:rsidR="00754C9C" w:rsidRPr="00DD2D3E" w:rsidRDefault="00754C9C"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 xml:space="preserve">The youth journal of Pula Gymnasium students, </w:t>
      </w:r>
      <w:proofErr w:type="spellStart"/>
      <w:r w:rsidRPr="00DD2D3E">
        <w:rPr>
          <w:rFonts w:ascii="Times New Roman" w:hAnsi="Times New Roman"/>
          <w:i/>
          <w:sz w:val="24"/>
          <w:szCs w:val="24"/>
          <w:lang w:val="en-US"/>
        </w:rPr>
        <w:t>Istarski</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borac</w:t>
      </w:r>
      <w:proofErr w:type="spellEnd"/>
      <w:r w:rsidRPr="00DD2D3E">
        <w:rPr>
          <w:rFonts w:ascii="Times New Roman" w:hAnsi="Times New Roman"/>
          <w:sz w:val="24"/>
          <w:szCs w:val="24"/>
          <w:lang w:val="en-US"/>
        </w:rPr>
        <w:t xml:space="preserve"> was launched in Pula on October 15, 1953. The first issue of </w:t>
      </w:r>
      <w:proofErr w:type="spellStart"/>
      <w:r w:rsidRPr="00DD2D3E">
        <w:rPr>
          <w:rFonts w:ascii="Times New Roman" w:hAnsi="Times New Roman"/>
          <w:i/>
          <w:sz w:val="24"/>
          <w:szCs w:val="24"/>
          <w:lang w:val="en-US"/>
        </w:rPr>
        <w:t>Istarski</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borac</w:t>
      </w:r>
      <w:proofErr w:type="spellEnd"/>
      <w:r w:rsidRPr="00DD2D3E">
        <w:rPr>
          <w:rFonts w:ascii="Times New Roman" w:hAnsi="Times New Roman"/>
          <w:sz w:val="24"/>
          <w:szCs w:val="24"/>
          <w:lang w:val="en-US"/>
        </w:rPr>
        <w:t xml:space="preserve"> was released at the initiative of the literary section of the Branko </w:t>
      </w:r>
      <w:proofErr w:type="spellStart"/>
      <w:r w:rsidRPr="00DD2D3E">
        <w:rPr>
          <w:rFonts w:ascii="Times New Roman" w:hAnsi="Times New Roman"/>
          <w:sz w:val="24"/>
          <w:szCs w:val="24"/>
          <w:lang w:val="en-US"/>
        </w:rPr>
        <w:t>Semelić</w:t>
      </w:r>
      <w:proofErr w:type="spellEnd"/>
      <w:r w:rsidRPr="00DD2D3E">
        <w:rPr>
          <w:rFonts w:ascii="Times New Roman" w:hAnsi="Times New Roman"/>
          <w:sz w:val="24"/>
          <w:szCs w:val="24"/>
          <w:lang w:val="en-US"/>
        </w:rPr>
        <w:t xml:space="preserve"> Gymnasium and their mentor </w:t>
      </w:r>
      <w:proofErr w:type="spellStart"/>
      <w:r w:rsidRPr="00DD2D3E">
        <w:rPr>
          <w:rFonts w:ascii="Times New Roman" w:hAnsi="Times New Roman"/>
          <w:sz w:val="24"/>
          <w:szCs w:val="24"/>
          <w:lang w:val="en-US"/>
        </w:rPr>
        <w:t>Ljubica</w:t>
      </w:r>
      <w:proofErr w:type="spellEnd"/>
      <w:r w:rsidRPr="00DD2D3E">
        <w:rPr>
          <w:rFonts w:ascii="Times New Roman" w:hAnsi="Times New Roman"/>
          <w:sz w:val="24"/>
          <w:szCs w:val="24"/>
          <w:lang w:val="en-US"/>
        </w:rPr>
        <w:t xml:space="preserve"> </w:t>
      </w:r>
      <w:proofErr w:type="spellStart"/>
      <w:r w:rsidRPr="00DD2D3E">
        <w:rPr>
          <w:rFonts w:ascii="Times New Roman" w:hAnsi="Times New Roman"/>
          <w:sz w:val="24"/>
          <w:szCs w:val="24"/>
          <w:lang w:val="en-US"/>
        </w:rPr>
        <w:t>I</w:t>
      </w:r>
      <w:r w:rsidR="002B2C10" w:rsidRPr="00DD2D3E">
        <w:rPr>
          <w:rFonts w:ascii="Times New Roman" w:hAnsi="Times New Roman"/>
          <w:sz w:val="24"/>
          <w:szCs w:val="24"/>
          <w:lang w:val="en-US"/>
        </w:rPr>
        <w:t>vezić</w:t>
      </w:r>
      <w:proofErr w:type="spellEnd"/>
      <w:r w:rsidR="002B2C10" w:rsidRPr="00DD2D3E">
        <w:rPr>
          <w:rFonts w:ascii="Times New Roman" w:hAnsi="Times New Roman"/>
          <w:sz w:val="24"/>
          <w:szCs w:val="24"/>
          <w:lang w:val="en-US"/>
        </w:rPr>
        <w:t xml:space="preserve">, with the subtitle </w:t>
      </w:r>
      <w:r w:rsidRPr="00DD2D3E">
        <w:rPr>
          <w:rFonts w:ascii="Times New Roman" w:hAnsi="Times New Roman"/>
          <w:sz w:val="24"/>
          <w:szCs w:val="24"/>
          <w:lang w:val="en-US"/>
        </w:rPr>
        <w:t xml:space="preserve">Literary Section Gazette of the Branko </w:t>
      </w:r>
      <w:proofErr w:type="spellStart"/>
      <w:r w:rsidRPr="00DD2D3E">
        <w:rPr>
          <w:rFonts w:ascii="Times New Roman" w:hAnsi="Times New Roman"/>
          <w:sz w:val="24"/>
          <w:szCs w:val="24"/>
          <w:lang w:val="en-US"/>
        </w:rPr>
        <w:t>Semelić</w:t>
      </w:r>
      <w:proofErr w:type="spellEnd"/>
      <w:r w:rsidRPr="00DD2D3E">
        <w:rPr>
          <w:rFonts w:ascii="Times New Roman" w:hAnsi="Times New Roman"/>
          <w:sz w:val="24"/>
          <w:szCs w:val="24"/>
          <w:lang w:val="en-US"/>
        </w:rPr>
        <w:t xml:space="preserve"> Gymnasium. As of the second issue, the journal was ca</w:t>
      </w:r>
      <w:r w:rsidR="001467F6" w:rsidRPr="00DD2D3E">
        <w:rPr>
          <w:rFonts w:ascii="Times New Roman" w:hAnsi="Times New Roman"/>
          <w:sz w:val="24"/>
          <w:szCs w:val="24"/>
          <w:lang w:val="en-US"/>
        </w:rPr>
        <w:t xml:space="preserve">lled the </w:t>
      </w:r>
      <w:r w:rsidR="008C22C9" w:rsidRPr="00DD2D3E">
        <w:rPr>
          <w:rFonts w:ascii="Times New Roman" w:hAnsi="Times New Roman"/>
          <w:sz w:val="24"/>
          <w:szCs w:val="24"/>
          <w:lang w:val="en-US"/>
        </w:rPr>
        <w:t>“Istrian Youth Journal”</w:t>
      </w:r>
      <w:r w:rsidRPr="00DD2D3E">
        <w:rPr>
          <w:rFonts w:ascii="Times New Roman" w:hAnsi="Times New Roman"/>
          <w:sz w:val="24"/>
          <w:szCs w:val="24"/>
          <w:lang w:val="en-US"/>
        </w:rPr>
        <w:t xml:space="preserve"> and was financed by the National Youth District Committee, and this status was likely obtained through the party line. According to </w:t>
      </w:r>
      <w:proofErr w:type="spellStart"/>
      <w:r w:rsidRPr="00DD2D3E">
        <w:rPr>
          <w:rFonts w:ascii="Times New Roman" w:hAnsi="Times New Roman"/>
          <w:sz w:val="24"/>
          <w:szCs w:val="24"/>
          <w:lang w:val="en-US"/>
        </w:rPr>
        <w:t>Ljubica</w:t>
      </w:r>
      <w:proofErr w:type="spellEnd"/>
      <w:r w:rsidRPr="00DD2D3E">
        <w:rPr>
          <w:rFonts w:ascii="Times New Roman" w:hAnsi="Times New Roman"/>
          <w:sz w:val="24"/>
          <w:szCs w:val="24"/>
          <w:lang w:val="en-US"/>
        </w:rPr>
        <w:t xml:space="preserve"> </w:t>
      </w:r>
      <w:proofErr w:type="spellStart"/>
      <w:r w:rsidRPr="00DD2D3E">
        <w:rPr>
          <w:rFonts w:ascii="Times New Roman" w:hAnsi="Times New Roman"/>
          <w:sz w:val="24"/>
          <w:szCs w:val="24"/>
          <w:lang w:val="en-US"/>
        </w:rPr>
        <w:t>Ivezić</w:t>
      </w:r>
      <w:proofErr w:type="spellEnd"/>
      <w:r w:rsidRPr="00DD2D3E">
        <w:rPr>
          <w:rFonts w:ascii="Times New Roman" w:hAnsi="Times New Roman"/>
          <w:sz w:val="24"/>
          <w:szCs w:val="24"/>
          <w:lang w:val="en-US"/>
        </w:rPr>
        <w:t>, the editorial section was reserved for ideological and political articles.</w:t>
      </w:r>
      <w:r w:rsidRPr="00DD2D3E">
        <w:rPr>
          <w:rStyle w:val="Sprotnaopomba-sklic"/>
          <w:rFonts w:ascii="Times New Roman" w:hAnsi="Times New Roman"/>
          <w:sz w:val="24"/>
          <w:szCs w:val="24"/>
          <w:lang w:val="en-US"/>
        </w:rPr>
        <w:footnoteReference w:id="2"/>
      </w:r>
    </w:p>
    <w:p w:rsidR="002C4F2A" w:rsidRPr="00DD2D3E" w:rsidRDefault="00754C9C"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 xml:space="preserve">It was the first youth journal in Yugoslavia, which was published continually, with two interruptions (from 1964 to 1969 and from 1974 to 1976) until </w:t>
      </w:r>
      <w:r w:rsidR="001467F6" w:rsidRPr="00DD2D3E">
        <w:rPr>
          <w:rFonts w:ascii="Times New Roman" w:hAnsi="Times New Roman"/>
          <w:sz w:val="24"/>
          <w:szCs w:val="24"/>
          <w:lang w:val="en-US"/>
        </w:rPr>
        <w:t xml:space="preserve">September 1979, i.e. until the </w:t>
      </w:r>
      <w:r w:rsidR="00A74B5A" w:rsidRPr="00DD2D3E">
        <w:rPr>
          <w:rFonts w:ascii="Times New Roman" w:hAnsi="Times New Roman"/>
          <w:sz w:val="24"/>
          <w:szCs w:val="24"/>
          <w:lang w:val="en-US"/>
        </w:rPr>
        <w:t>“IBOR Case”</w:t>
      </w:r>
      <w:r w:rsidRPr="00DD2D3E">
        <w:rPr>
          <w:rFonts w:ascii="Times New Roman" w:hAnsi="Times New Roman"/>
          <w:sz w:val="24"/>
          <w:szCs w:val="24"/>
          <w:lang w:val="en-US"/>
        </w:rPr>
        <w:t xml:space="preserve"> arose. </w:t>
      </w:r>
      <w:proofErr w:type="spellStart"/>
      <w:r w:rsidRPr="00DD2D3E">
        <w:rPr>
          <w:rFonts w:ascii="Times New Roman" w:hAnsi="Times New Roman"/>
          <w:i/>
          <w:sz w:val="24"/>
          <w:szCs w:val="24"/>
          <w:lang w:val="en-US"/>
        </w:rPr>
        <w:t>Istarski</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borac</w:t>
      </w:r>
      <w:proofErr w:type="spellEnd"/>
      <w:r w:rsidRPr="00DD2D3E">
        <w:rPr>
          <w:rFonts w:ascii="Times New Roman" w:hAnsi="Times New Roman"/>
          <w:i/>
          <w:sz w:val="24"/>
          <w:szCs w:val="24"/>
          <w:lang w:val="en-US"/>
        </w:rPr>
        <w:t xml:space="preserve"> </w:t>
      </w:r>
      <w:r w:rsidRPr="00DD2D3E">
        <w:rPr>
          <w:rFonts w:ascii="Times New Roman" w:hAnsi="Times New Roman"/>
          <w:sz w:val="24"/>
          <w:szCs w:val="24"/>
          <w:lang w:val="en-US"/>
        </w:rPr>
        <w:t>is important to the development of the Croatian language, literature and culture in Istria, especially in terms of the development of young writers and intellectuals who later became important to the development of culture, history and socio</w:t>
      </w:r>
      <w:r w:rsidR="007F6D0E">
        <w:rPr>
          <w:rFonts w:ascii="Times New Roman" w:hAnsi="Times New Roman"/>
          <w:sz w:val="24"/>
          <w:szCs w:val="24"/>
          <w:lang w:val="en-US"/>
        </w:rPr>
        <w:t>–</w:t>
      </w:r>
      <w:r w:rsidRPr="00DD2D3E">
        <w:rPr>
          <w:rFonts w:ascii="Times New Roman" w:hAnsi="Times New Roman"/>
          <w:sz w:val="24"/>
          <w:szCs w:val="24"/>
          <w:lang w:val="en-US"/>
        </w:rPr>
        <w:t xml:space="preserve">political life in Istria. </w:t>
      </w:r>
      <w:proofErr w:type="spellStart"/>
      <w:r w:rsidRPr="00DD2D3E">
        <w:rPr>
          <w:rFonts w:ascii="Times New Roman" w:hAnsi="Times New Roman"/>
          <w:sz w:val="24"/>
          <w:szCs w:val="24"/>
          <w:lang w:val="en-US"/>
        </w:rPr>
        <w:t>Ljubica</w:t>
      </w:r>
      <w:proofErr w:type="spellEnd"/>
      <w:r w:rsidRPr="00DD2D3E">
        <w:rPr>
          <w:rFonts w:ascii="Times New Roman" w:hAnsi="Times New Roman"/>
          <w:sz w:val="24"/>
          <w:szCs w:val="24"/>
          <w:lang w:val="en-US"/>
        </w:rPr>
        <w:t xml:space="preserve"> </w:t>
      </w:r>
      <w:proofErr w:type="spellStart"/>
      <w:r w:rsidRPr="00DD2D3E">
        <w:rPr>
          <w:rFonts w:ascii="Times New Roman" w:hAnsi="Times New Roman"/>
          <w:sz w:val="24"/>
          <w:szCs w:val="24"/>
          <w:lang w:val="en-US"/>
        </w:rPr>
        <w:t>Ivezić</w:t>
      </w:r>
      <w:proofErr w:type="spellEnd"/>
      <w:r w:rsidRPr="00DD2D3E">
        <w:rPr>
          <w:rFonts w:ascii="Times New Roman" w:hAnsi="Times New Roman"/>
          <w:sz w:val="24"/>
          <w:szCs w:val="24"/>
          <w:lang w:val="en-US"/>
        </w:rPr>
        <w:t xml:space="preserve">, the initiator of </w:t>
      </w:r>
      <w:proofErr w:type="spellStart"/>
      <w:r w:rsidRPr="00DD2D3E">
        <w:rPr>
          <w:rFonts w:ascii="Times New Roman" w:hAnsi="Times New Roman"/>
          <w:i/>
          <w:sz w:val="24"/>
          <w:szCs w:val="24"/>
          <w:lang w:val="en-US"/>
        </w:rPr>
        <w:t>Istarski</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borac</w:t>
      </w:r>
      <w:proofErr w:type="spellEnd"/>
      <w:r w:rsidRPr="00DD2D3E">
        <w:rPr>
          <w:rFonts w:ascii="Times New Roman" w:hAnsi="Times New Roman"/>
          <w:sz w:val="24"/>
          <w:szCs w:val="24"/>
          <w:lang w:val="en-US"/>
        </w:rPr>
        <w:t>, expla</w:t>
      </w:r>
      <w:r w:rsidR="001467F6" w:rsidRPr="00DD2D3E">
        <w:rPr>
          <w:rFonts w:ascii="Times New Roman" w:hAnsi="Times New Roman"/>
          <w:sz w:val="24"/>
          <w:szCs w:val="24"/>
          <w:lang w:val="en-US"/>
        </w:rPr>
        <w:t xml:space="preserve">ined it this way: the students </w:t>
      </w:r>
      <w:r w:rsidR="00A74B5A" w:rsidRPr="00DD2D3E">
        <w:rPr>
          <w:rFonts w:ascii="Times New Roman" w:hAnsi="Times New Roman"/>
          <w:sz w:val="24"/>
          <w:szCs w:val="24"/>
          <w:lang w:val="en-US"/>
        </w:rPr>
        <w:t>“</w:t>
      </w:r>
      <w:r w:rsidRPr="00DD2D3E">
        <w:rPr>
          <w:rFonts w:ascii="Times New Roman" w:hAnsi="Times New Roman"/>
          <w:sz w:val="24"/>
          <w:szCs w:val="24"/>
          <w:lang w:val="en-US"/>
        </w:rPr>
        <w:t xml:space="preserve">took on the task of using their literary and cultural work in the first place to fight for the affirmation of their domestic </w:t>
      </w:r>
      <w:r w:rsidRPr="00DD2D3E">
        <w:rPr>
          <w:rFonts w:ascii="Times New Roman" w:hAnsi="Times New Roman"/>
          <w:i/>
          <w:sz w:val="24"/>
          <w:szCs w:val="24"/>
          <w:lang w:val="en-US"/>
        </w:rPr>
        <w:t>word</w:t>
      </w:r>
      <w:r w:rsidRPr="00DD2D3E">
        <w:rPr>
          <w:rFonts w:ascii="Times New Roman" w:hAnsi="Times New Roman"/>
          <w:sz w:val="24"/>
          <w:szCs w:val="24"/>
          <w:lang w:val="en-US"/>
        </w:rPr>
        <w:t>, which was severely persecuted under th</w:t>
      </w:r>
      <w:r w:rsidR="001467F6" w:rsidRPr="00DD2D3E">
        <w:rPr>
          <w:rFonts w:ascii="Times New Roman" w:hAnsi="Times New Roman"/>
          <w:sz w:val="24"/>
          <w:szCs w:val="24"/>
          <w:lang w:val="en-US"/>
        </w:rPr>
        <w:t>e Ital</w:t>
      </w:r>
      <w:r w:rsidR="00A74B5A" w:rsidRPr="00DD2D3E">
        <w:rPr>
          <w:rFonts w:ascii="Times New Roman" w:hAnsi="Times New Roman"/>
          <w:sz w:val="24"/>
          <w:szCs w:val="24"/>
          <w:lang w:val="en-US"/>
        </w:rPr>
        <w:t>ian fascism”</w:t>
      </w:r>
      <w:r w:rsidRPr="00DD2D3E">
        <w:rPr>
          <w:rFonts w:ascii="Times New Roman" w:hAnsi="Times New Roman"/>
          <w:sz w:val="24"/>
          <w:szCs w:val="24"/>
          <w:lang w:val="en-US"/>
        </w:rPr>
        <w:t>.</w:t>
      </w:r>
      <w:r w:rsidRPr="00DD2D3E">
        <w:rPr>
          <w:rStyle w:val="Sprotnaopomba-sklic"/>
          <w:rFonts w:ascii="Times New Roman" w:hAnsi="Times New Roman"/>
          <w:sz w:val="24"/>
          <w:szCs w:val="24"/>
          <w:lang w:val="en-US"/>
        </w:rPr>
        <w:footnoteReference w:id="3"/>
      </w:r>
      <w:r w:rsidRPr="00DD2D3E">
        <w:rPr>
          <w:rFonts w:ascii="Times New Roman" w:hAnsi="Times New Roman"/>
          <w:sz w:val="24"/>
          <w:szCs w:val="24"/>
          <w:lang w:val="en-US"/>
        </w:rPr>
        <w:t xml:space="preserve"> In the introduction to the first issue of </w:t>
      </w:r>
      <w:proofErr w:type="spellStart"/>
      <w:r w:rsidRPr="00DD2D3E">
        <w:rPr>
          <w:rFonts w:ascii="Times New Roman" w:hAnsi="Times New Roman"/>
          <w:i/>
          <w:sz w:val="24"/>
          <w:szCs w:val="24"/>
          <w:lang w:val="en-US"/>
        </w:rPr>
        <w:t>Istarski</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borac</w:t>
      </w:r>
      <w:proofErr w:type="spellEnd"/>
      <w:r w:rsidRPr="00DD2D3E">
        <w:rPr>
          <w:rFonts w:ascii="Times New Roman" w:hAnsi="Times New Roman"/>
          <w:sz w:val="24"/>
          <w:szCs w:val="24"/>
          <w:lang w:val="en-US"/>
        </w:rPr>
        <w:t>, the editorial board explained the reas</w:t>
      </w:r>
      <w:r w:rsidR="001467F6" w:rsidRPr="00DD2D3E">
        <w:rPr>
          <w:rFonts w:ascii="Times New Roman" w:hAnsi="Times New Roman"/>
          <w:sz w:val="24"/>
          <w:szCs w:val="24"/>
          <w:lang w:val="en-US"/>
        </w:rPr>
        <w:t xml:space="preserve">ons for launching the journal: </w:t>
      </w:r>
      <w:r w:rsidR="00A74B5A" w:rsidRPr="00DD2D3E">
        <w:rPr>
          <w:rFonts w:ascii="Times New Roman" w:hAnsi="Times New Roman"/>
          <w:sz w:val="24"/>
          <w:szCs w:val="24"/>
          <w:lang w:val="en-US"/>
        </w:rPr>
        <w:t>“</w:t>
      </w:r>
      <w:r w:rsidRPr="00DD2D3E">
        <w:rPr>
          <w:rFonts w:ascii="Times New Roman" w:hAnsi="Times New Roman"/>
          <w:sz w:val="24"/>
          <w:szCs w:val="24"/>
          <w:lang w:val="en-US"/>
        </w:rPr>
        <w:t>The authors of original works will find their topics firstly in their personal lives, then in Istrian and Yugoslav socialistic reality. With this kind of work, we will foster a love for the mother tongue, for our socialist country and our people. We will constantly prove to each and every one that the youngest Istrian generations do not want to substitute their beloved native tongue with a foreign one, nor their national government for do</w:t>
      </w:r>
      <w:r w:rsidR="001467F6" w:rsidRPr="00DD2D3E">
        <w:rPr>
          <w:rFonts w:ascii="Times New Roman" w:hAnsi="Times New Roman"/>
          <w:sz w:val="24"/>
          <w:szCs w:val="24"/>
          <w:lang w:val="en-US"/>
        </w:rPr>
        <w:t>minion by foreigners ever again</w:t>
      </w:r>
      <w:r w:rsidR="00DD2D3E" w:rsidRPr="00DD2D3E">
        <w:rPr>
          <w:rFonts w:ascii="Times New Roman" w:hAnsi="Times New Roman"/>
          <w:sz w:val="24"/>
          <w:szCs w:val="24"/>
          <w:lang w:val="en-US"/>
        </w:rPr>
        <w:t>”</w:t>
      </w:r>
      <w:r w:rsidRPr="00DD2D3E">
        <w:rPr>
          <w:rFonts w:ascii="Times New Roman" w:hAnsi="Times New Roman"/>
          <w:sz w:val="24"/>
          <w:szCs w:val="24"/>
          <w:lang w:val="en-US"/>
        </w:rPr>
        <w:t>.</w:t>
      </w:r>
      <w:r w:rsidRPr="00DD2D3E">
        <w:rPr>
          <w:rStyle w:val="Sprotnaopomba-sklic"/>
          <w:rFonts w:ascii="Times New Roman" w:hAnsi="Times New Roman"/>
          <w:sz w:val="24"/>
          <w:szCs w:val="24"/>
          <w:lang w:val="en-US"/>
        </w:rPr>
        <w:footnoteReference w:id="4"/>
      </w:r>
      <w:r w:rsidRPr="00DD2D3E">
        <w:rPr>
          <w:rFonts w:ascii="Times New Roman" w:hAnsi="Times New Roman"/>
          <w:sz w:val="24"/>
          <w:szCs w:val="24"/>
          <w:lang w:val="en-US"/>
        </w:rPr>
        <w:t xml:space="preserve"> </w:t>
      </w:r>
      <w:r w:rsidR="002C4F2A" w:rsidRPr="00DD2D3E">
        <w:rPr>
          <w:rFonts w:ascii="Times New Roman" w:hAnsi="Times New Roman"/>
          <w:sz w:val="24"/>
          <w:szCs w:val="24"/>
          <w:lang w:val="en-US"/>
        </w:rPr>
        <w:t xml:space="preserve">The journal was intended for young people from elementary school to university </w:t>
      </w:r>
      <w:r w:rsidR="000C2884" w:rsidRPr="00DD2D3E">
        <w:rPr>
          <w:rFonts w:ascii="Times New Roman" w:hAnsi="Times New Roman"/>
          <w:sz w:val="24"/>
          <w:szCs w:val="24"/>
          <w:lang w:val="en-US"/>
        </w:rPr>
        <w:t>students</w:t>
      </w:r>
      <w:r w:rsidR="002C4F2A" w:rsidRPr="00DD2D3E">
        <w:rPr>
          <w:rFonts w:ascii="Times New Roman" w:hAnsi="Times New Roman"/>
          <w:sz w:val="24"/>
          <w:szCs w:val="24"/>
          <w:lang w:val="en-US"/>
        </w:rPr>
        <w:t xml:space="preserve"> and </w:t>
      </w:r>
      <w:r w:rsidR="002B2C10" w:rsidRPr="00DD2D3E">
        <w:rPr>
          <w:rFonts w:ascii="Times New Roman" w:hAnsi="Times New Roman"/>
          <w:sz w:val="24"/>
          <w:szCs w:val="24"/>
          <w:lang w:val="en-US"/>
        </w:rPr>
        <w:t xml:space="preserve">mostly financed by the </w:t>
      </w:r>
      <w:r w:rsidR="002C4F2A" w:rsidRPr="00DD2D3E">
        <w:rPr>
          <w:rFonts w:ascii="Times New Roman" w:hAnsi="Times New Roman"/>
          <w:sz w:val="24"/>
          <w:szCs w:val="24"/>
          <w:lang w:val="en-US"/>
        </w:rPr>
        <w:t>Self</w:t>
      </w:r>
      <w:r w:rsidR="007F6D0E">
        <w:rPr>
          <w:rFonts w:ascii="Times New Roman" w:hAnsi="Times New Roman"/>
          <w:sz w:val="24"/>
          <w:szCs w:val="24"/>
          <w:lang w:val="en-US"/>
        </w:rPr>
        <w:t>–</w:t>
      </w:r>
      <w:r w:rsidR="002B2C10" w:rsidRPr="00DD2D3E">
        <w:rPr>
          <w:rFonts w:ascii="Times New Roman" w:hAnsi="Times New Roman"/>
          <w:sz w:val="24"/>
          <w:szCs w:val="24"/>
          <w:lang w:val="en-US"/>
        </w:rPr>
        <w:t>management</w:t>
      </w:r>
      <w:r w:rsidR="002C4F2A" w:rsidRPr="00DD2D3E">
        <w:rPr>
          <w:rFonts w:ascii="Times New Roman" w:hAnsi="Times New Roman"/>
          <w:sz w:val="24"/>
          <w:szCs w:val="24"/>
          <w:lang w:val="en-US"/>
        </w:rPr>
        <w:t xml:space="preserve"> Interest Community</w:t>
      </w:r>
      <w:r w:rsidR="002B2C10" w:rsidRPr="00DD2D3E">
        <w:rPr>
          <w:rFonts w:ascii="Times New Roman" w:hAnsi="Times New Roman"/>
          <w:sz w:val="24"/>
          <w:szCs w:val="24"/>
          <w:lang w:val="en-US"/>
        </w:rPr>
        <w:t xml:space="preserve"> (SIC, </w:t>
      </w:r>
      <w:proofErr w:type="spellStart"/>
      <w:r w:rsidR="002B2C10" w:rsidRPr="00DD2D3E">
        <w:rPr>
          <w:rFonts w:ascii="Times New Roman" w:hAnsi="Times New Roman"/>
          <w:sz w:val="24"/>
          <w:szCs w:val="24"/>
          <w:lang w:val="en-US"/>
        </w:rPr>
        <w:t>croatian</w:t>
      </w:r>
      <w:proofErr w:type="spellEnd"/>
      <w:r w:rsidR="002B2C10" w:rsidRPr="00DD2D3E">
        <w:rPr>
          <w:rFonts w:ascii="Times New Roman" w:hAnsi="Times New Roman"/>
          <w:sz w:val="24"/>
          <w:szCs w:val="24"/>
          <w:lang w:val="en-US"/>
        </w:rPr>
        <w:t xml:space="preserve">: </w:t>
      </w:r>
      <w:proofErr w:type="spellStart"/>
      <w:r w:rsidR="002B2C10" w:rsidRPr="00DD2D3E">
        <w:rPr>
          <w:rFonts w:ascii="Times New Roman" w:hAnsi="Times New Roman"/>
          <w:sz w:val="24"/>
          <w:szCs w:val="24"/>
          <w:lang w:val="en-US"/>
        </w:rPr>
        <w:t>Samoupravna</w:t>
      </w:r>
      <w:proofErr w:type="spellEnd"/>
      <w:r w:rsidR="002B2C10" w:rsidRPr="00DD2D3E">
        <w:rPr>
          <w:rFonts w:ascii="Times New Roman" w:hAnsi="Times New Roman"/>
          <w:sz w:val="24"/>
          <w:szCs w:val="24"/>
          <w:lang w:val="en-US"/>
        </w:rPr>
        <w:t xml:space="preserve"> </w:t>
      </w:r>
      <w:proofErr w:type="spellStart"/>
      <w:r w:rsidR="002B2C10" w:rsidRPr="00DD2D3E">
        <w:rPr>
          <w:rFonts w:ascii="Times New Roman" w:hAnsi="Times New Roman"/>
          <w:sz w:val="24"/>
          <w:szCs w:val="24"/>
          <w:lang w:val="en-US"/>
        </w:rPr>
        <w:t>interesna</w:t>
      </w:r>
      <w:proofErr w:type="spellEnd"/>
      <w:r w:rsidR="002B2C10" w:rsidRPr="00DD2D3E">
        <w:rPr>
          <w:rFonts w:ascii="Times New Roman" w:hAnsi="Times New Roman"/>
          <w:sz w:val="24"/>
          <w:szCs w:val="24"/>
          <w:lang w:val="en-US"/>
        </w:rPr>
        <w:t xml:space="preserve"> </w:t>
      </w:r>
      <w:proofErr w:type="spellStart"/>
      <w:r w:rsidR="002B2C10" w:rsidRPr="00DD2D3E">
        <w:rPr>
          <w:rFonts w:ascii="Times New Roman" w:hAnsi="Times New Roman"/>
          <w:sz w:val="24"/>
          <w:szCs w:val="24"/>
          <w:lang w:val="en-US"/>
        </w:rPr>
        <w:t>zajednica</w:t>
      </w:r>
      <w:proofErr w:type="spellEnd"/>
      <w:r w:rsidR="002B2C10" w:rsidRPr="00DD2D3E">
        <w:rPr>
          <w:rFonts w:ascii="Times New Roman" w:hAnsi="Times New Roman"/>
          <w:sz w:val="24"/>
          <w:szCs w:val="24"/>
          <w:lang w:val="en-US"/>
        </w:rPr>
        <w:t xml:space="preserve"> </w:t>
      </w:r>
      <w:r w:rsidR="007F6D0E">
        <w:rPr>
          <w:rFonts w:ascii="Times New Roman" w:hAnsi="Times New Roman"/>
          <w:sz w:val="24"/>
          <w:szCs w:val="24"/>
          <w:lang w:val="en-US"/>
        </w:rPr>
        <w:t>–</w:t>
      </w:r>
      <w:r w:rsidR="002B2C10" w:rsidRPr="00DD2D3E">
        <w:rPr>
          <w:rFonts w:ascii="Times New Roman" w:hAnsi="Times New Roman"/>
          <w:sz w:val="24"/>
          <w:szCs w:val="24"/>
          <w:lang w:val="en-US"/>
        </w:rPr>
        <w:t xml:space="preserve"> SIZ</w:t>
      </w:r>
      <w:r w:rsidR="002C4F2A" w:rsidRPr="00DD2D3E">
        <w:rPr>
          <w:rFonts w:ascii="Times New Roman" w:hAnsi="Times New Roman"/>
          <w:sz w:val="24"/>
          <w:szCs w:val="24"/>
          <w:lang w:val="en-US"/>
        </w:rPr>
        <w:t xml:space="preserve">) for </w:t>
      </w:r>
      <w:r w:rsidR="000C2884" w:rsidRPr="00DD2D3E">
        <w:rPr>
          <w:rFonts w:ascii="Times New Roman" w:hAnsi="Times New Roman"/>
          <w:sz w:val="24"/>
          <w:szCs w:val="24"/>
          <w:lang w:val="en-US"/>
        </w:rPr>
        <w:t xml:space="preserve">the </w:t>
      </w:r>
      <w:r w:rsidR="00F37426" w:rsidRPr="00DD2D3E">
        <w:rPr>
          <w:rFonts w:ascii="Times New Roman" w:hAnsi="Times New Roman"/>
          <w:sz w:val="24"/>
          <w:szCs w:val="24"/>
          <w:lang w:val="en-US"/>
        </w:rPr>
        <w:t>culture of the M</w:t>
      </w:r>
      <w:r w:rsidR="002C4F2A" w:rsidRPr="00DD2D3E">
        <w:rPr>
          <w:rFonts w:ascii="Times New Roman" w:hAnsi="Times New Roman"/>
          <w:sz w:val="24"/>
          <w:szCs w:val="24"/>
          <w:lang w:val="en-US"/>
        </w:rPr>
        <w:t>unicipali</w:t>
      </w:r>
      <w:r w:rsidR="0073323B" w:rsidRPr="00DD2D3E">
        <w:rPr>
          <w:rFonts w:ascii="Times New Roman" w:hAnsi="Times New Roman"/>
          <w:sz w:val="24"/>
          <w:szCs w:val="24"/>
          <w:lang w:val="en-US"/>
        </w:rPr>
        <w:t>ty of Pula. T</w:t>
      </w:r>
      <w:r w:rsidR="002C4F2A" w:rsidRPr="00DD2D3E">
        <w:rPr>
          <w:rFonts w:ascii="Times New Roman" w:hAnsi="Times New Roman"/>
          <w:sz w:val="24"/>
          <w:szCs w:val="24"/>
          <w:lang w:val="en-US"/>
        </w:rPr>
        <w:t xml:space="preserve">he funding of the </w:t>
      </w:r>
      <w:r w:rsidR="0073323B" w:rsidRPr="00DD2D3E">
        <w:rPr>
          <w:rFonts w:ascii="Times New Roman" w:hAnsi="Times New Roman"/>
          <w:sz w:val="24"/>
          <w:szCs w:val="24"/>
          <w:lang w:val="en-US"/>
        </w:rPr>
        <w:t>journal was</w:t>
      </w:r>
      <w:r w:rsidR="002C4F2A" w:rsidRPr="00DD2D3E">
        <w:rPr>
          <w:rFonts w:ascii="Times New Roman" w:hAnsi="Times New Roman"/>
          <w:sz w:val="24"/>
          <w:szCs w:val="24"/>
          <w:lang w:val="en-US"/>
        </w:rPr>
        <w:t xml:space="preserve"> increased </w:t>
      </w:r>
      <w:r w:rsidR="0073323B" w:rsidRPr="00DD2D3E">
        <w:rPr>
          <w:rFonts w:ascii="Times New Roman" w:hAnsi="Times New Roman"/>
          <w:sz w:val="24"/>
          <w:szCs w:val="24"/>
          <w:lang w:val="en-US"/>
        </w:rPr>
        <w:t xml:space="preserve">between 1973 and 1979, amounting </w:t>
      </w:r>
      <w:r w:rsidR="002C4F2A" w:rsidRPr="00DD2D3E">
        <w:rPr>
          <w:rFonts w:ascii="Times New Roman" w:hAnsi="Times New Roman"/>
          <w:sz w:val="24"/>
          <w:szCs w:val="24"/>
          <w:lang w:val="en-US"/>
        </w:rPr>
        <w:t xml:space="preserve">from 20,000 dinars </w:t>
      </w:r>
      <w:r w:rsidR="0073323B" w:rsidRPr="00DD2D3E">
        <w:rPr>
          <w:rFonts w:ascii="Times New Roman" w:hAnsi="Times New Roman"/>
          <w:sz w:val="24"/>
          <w:szCs w:val="24"/>
          <w:lang w:val="en-US"/>
        </w:rPr>
        <w:t>in</w:t>
      </w:r>
      <w:r w:rsidR="002C4F2A" w:rsidRPr="00DD2D3E">
        <w:rPr>
          <w:rFonts w:ascii="Times New Roman" w:hAnsi="Times New Roman"/>
          <w:sz w:val="24"/>
          <w:szCs w:val="24"/>
          <w:lang w:val="en-US"/>
        </w:rPr>
        <w:t xml:space="preserve"> 1973 to 50,000 in 1978 and 74,000 in 1979.</w:t>
      </w:r>
      <w:r w:rsidR="0073323B" w:rsidRPr="00DD2D3E">
        <w:rPr>
          <w:rFonts w:ascii="Times New Roman" w:hAnsi="Times New Roman"/>
          <w:sz w:val="24"/>
          <w:szCs w:val="24"/>
          <w:vertAlign w:val="superscript"/>
          <w:lang w:val="en-US"/>
        </w:rPr>
        <w:footnoteReference w:id="5"/>
      </w:r>
    </w:p>
    <w:p w:rsidR="00754C9C" w:rsidRPr="00DD2D3E" w:rsidRDefault="00754C9C" w:rsidP="00FC3D05">
      <w:pPr>
        <w:spacing w:after="0" w:line="360" w:lineRule="auto"/>
        <w:jc w:val="both"/>
        <w:rPr>
          <w:rFonts w:ascii="Times New Roman" w:hAnsi="Times New Roman"/>
          <w:sz w:val="24"/>
          <w:szCs w:val="24"/>
          <w:lang w:val="en-US"/>
        </w:rPr>
      </w:pPr>
      <w:r w:rsidRPr="00DD2D3E">
        <w:rPr>
          <w:rFonts w:ascii="Times New Roman" w:hAnsi="Times New Roman"/>
          <w:sz w:val="24"/>
          <w:szCs w:val="24"/>
          <w:lang w:val="en-US"/>
        </w:rPr>
        <w:t xml:space="preserve">However, as time passed, the circumstances, policies and generations changed and the editorial approach of </w:t>
      </w:r>
      <w:proofErr w:type="spellStart"/>
      <w:r w:rsidRPr="00DD2D3E">
        <w:rPr>
          <w:rFonts w:ascii="Times New Roman" w:hAnsi="Times New Roman"/>
          <w:i/>
          <w:sz w:val="24"/>
          <w:szCs w:val="24"/>
          <w:lang w:val="en-US"/>
        </w:rPr>
        <w:t>Istarski</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borac</w:t>
      </w:r>
      <w:proofErr w:type="spellEnd"/>
      <w:r w:rsidRPr="00DD2D3E">
        <w:rPr>
          <w:rFonts w:ascii="Times New Roman" w:hAnsi="Times New Roman"/>
          <w:sz w:val="24"/>
          <w:szCs w:val="24"/>
          <w:lang w:val="en-US"/>
        </w:rPr>
        <w:t xml:space="preserve"> also changed, and it no longer sided with the Party. A different attitude toward the journal was first reflected in critiques of their work presente</w:t>
      </w:r>
      <w:r w:rsidR="00DD2D3E">
        <w:rPr>
          <w:rFonts w:ascii="Times New Roman" w:hAnsi="Times New Roman"/>
          <w:sz w:val="24"/>
          <w:szCs w:val="24"/>
          <w:lang w:val="en-US"/>
        </w:rPr>
        <w:t>d at the Party’s</w:t>
      </w:r>
      <w:r w:rsidRPr="00DD2D3E">
        <w:rPr>
          <w:rFonts w:ascii="Times New Roman" w:hAnsi="Times New Roman"/>
          <w:sz w:val="24"/>
          <w:szCs w:val="24"/>
          <w:lang w:val="en-US"/>
        </w:rPr>
        <w:t xml:space="preserve"> meetings as well as publicly, and later in the termination of their funding, which was the end of the journal. According to a member of the last editorial</w:t>
      </w:r>
      <w:r w:rsidR="001467F6" w:rsidRPr="00DD2D3E">
        <w:rPr>
          <w:rFonts w:ascii="Times New Roman" w:hAnsi="Times New Roman"/>
          <w:sz w:val="24"/>
          <w:szCs w:val="24"/>
          <w:lang w:val="en-US"/>
        </w:rPr>
        <w:t xml:space="preserve"> board, Boris </w:t>
      </w:r>
      <w:proofErr w:type="spellStart"/>
      <w:r w:rsidR="001467F6" w:rsidRPr="00DD2D3E">
        <w:rPr>
          <w:rFonts w:ascii="Times New Roman" w:hAnsi="Times New Roman"/>
          <w:sz w:val="24"/>
          <w:szCs w:val="24"/>
          <w:lang w:val="en-US"/>
        </w:rPr>
        <w:t>Domagoj</w:t>
      </w:r>
      <w:proofErr w:type="spellEnd"/>
      <w:r w:rsidR="001467F6" w:rsidRPr="00DD2D3E">
        <w:rPr>
          <w:rFonts w:ascii="Times New Roman" w:hAnsi="Times New Roman"/>
          <w:sz w:val="24"/>
          <w:szCs w:val="24"/>
          <w:lang w:val="en-US"/>
        </w:rPr>
        <w:t xml:space="preserve"> </w:t>
      </w:r>
      <w:proofErr w:type="spellStart"/>
      <w:r w:rsidR="001467F6" w:rsidRPr="00DD2D3E">
        <w:rPr>
          <w:rFonts w:ascii="Times New Roman" w:hAnsi="Times New Roman"/>
          <w:sz w:val="24"/>
          <w:szCs w:val="24"/>
          <w:lang w:val="en-US"/>
        </w:rPr>
        <w:t>Biletić</w:t>
      </w:r>
      <w:proofErr w:type="spellEnd"/>
      <w:r w:rsidR="001467F6" w:rsidRPr="00DD2D3E">
        <w:rPr>
          <w:rFonts w:ascii="Times New Roman" w:hAnsi="Times New Roman"/>
          <w:sz w:val="24"/>
          <w:szCs w:val="24"/>
          <w:lang w:val="en-US"/>
        </w:rPr>
        <w:t xml:space="preserve">: </w:t>
      </w:r>
      <w:r w:rsidR="00A74B5A" w:rsidRPr="00DD2D3E">
        <w:rPr>
          <w:rFonts w:ascii="Times New Roman" w:hAnsi="Times New Roman"/>
          <w:sz w:val="24"/>
          <w:szCs w:val="24"/>
          <w:lang w:val="en-US"/>
        </w:rPr>
        <w:t>“</w:t>
      </w:r>
      <w:proofErr w:type="spellStart"/>
      <w:r w:rsidRPr="00DD2D3E">
        <w:rPr>
          <w:rFonts w:ascii="Times New Roman" w:hAnsi="Times New Roman"/>
          <w:i/>
          <w:sz w:val="24"/>
          <w:szCs w:val="24"/>
          <w:lang w:val="en-US"/>
        </w:rPr>
        <w:t>Istarski</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borac</w:t>
      </w:r>
      <w:proofErr w:type="spellEnd"/>
      <w:r w:rsidRPr="00DD2D3E">
        <w:rPr>
          <w:rFonts w:ascii="Times New Roman" w:hAnsi="Times New Roman"/>
          <w:sz w:val="24"/>
          <w:szCs w:val="24"/>
          <w:lang w:val="en-US"/>
        </w:rPr>
        <w:t xml:space="preserve"> was the only truly democratic light of the written word not only by young people in Istria and beyond, sometimes formally but most often never under the control of any political institution, from the beginning of the 1950s until democratic changes in 1990</w:t>
      </w:r>
      <w:r w:rsidR="00A74B5A" w:rsidRPr="00DD2D3E">
        <w:rPr>
          <w:rFonts w:ascii="Times New Roman" w:hAnsi="Times New Roman"/>
          <w:sz w:val="24"/>
          <w:szCs w:val="24"/>
          <w:lang w:val="en-US"/>
        </w:rPr>
        <w:t>”</w:t>
      </w:r>
      <w:r w:rsidRPr="00DD2D3E">
        <w:rPr>
          <w:rFonts w:ascii="Times New Roman" w:hAnsi="Times New Roman"/>
          <w:sz w:val="24"/>
          <w:szCs w:val="24"/>
          <w:lang w:val="en-US"/>
        </w:rPr>
        <w:t>.</w:t>
      </w:r>
      <w:r w:rsidRPr="00DD2D3E">
        <w:rPr>
          <w:rStyle w:val="Sprotnaopomba-sklic"/>
          <w:rFonts w:ascii="Times New Roman" w:hAnsi="Times New Roman"/>
          <w:sz w:val="24"/>
          <w:szCs w:val="24"/>
          <w:lang w:val="en-US"/>
        </w:rPr>
        <w:footnoteReference w:id="6"/>
      </w:r>
      <w:r w:rsidRPr="00DD2D3E">
        <w:rPr>
          <w:rFonts w:ascii="Times New Roman" w:hAnsi="Times New Roman"/>
          <w:sz w:val="24"/>
          <w:szCs w:val="24"/>
          <w:lang w:val="en-US"/>
        </w:rPr>
        <w:t xml:space="preserve"> </w:t>
      </w:r>
    </w:p>
    <w:p w:rsidR="0073323B" w:rsidRPr="00DD2D3E" w:rsidRDefault="0073323B"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 xml:space="preserve">Did </w:t>
      </w:r>
      <w:proofErr w:type="spellStart"/>
      <w:r w:rsidR="000C2884" w:rsidRPr="00DD2D3E">
        <w:rPr>
          <w:rFonts w:ascii="Times New Roman" w:hAnsi="Times New Roman"/>
          <w:i/>
          <w:sz w:val="24"/>
          <w:szCs w:val="24"/>
          <w:lang w:val="en-US"/>
        </w:rPr>
        <w:t>Istarski</w:t>
      </w:r>
      <w:proofErr w:type="spellEnd"/>
      <w:r w:rsidR="000C2884" w:rsidRPr="00DD2D3E">
        <w:rPr>
          <w:rFonts w:ascii="Times New Roman" w:hAnsi="Times New Roman"/>
          <w:i/>
          <w:sz w:val="24"/>
          <w:szCs w:val="24"/>
          <w:lang w:val="en-US"/>
        </w:rPr>
        <w:t xml:space="preserve"> </w:t>
      </w:r>
      <w:proofErr w:type="spellStart"/>
      <w:r w:rsidR="000C2884" w:rsidRPr="00DD2D3E">
        <w:rPr>
          <w:rFonts w:ascii="Times New Roman" w:hAnsi="Times New Roman"/>
          <w:i/>
          <w:sz w:val="24"/>
          <w:szCs w:val="24"/>
          <w:lang w:val="en-US"/>
        </w:rPr>
        <w:t>borac</w:t>
      </w:r>
      <w:proofErr w:type="spellEnd"/>
      <w:r w:rsidR="000C2884" w:rsidRPr="00DD2D3E">
        <w:rPr>
          <w:rFonts w:ascii="Times New Roman" w:hAnsi="Times New Roman"/>
          <w:i/>
          <w:sz w:val="24"/>
          <w:szCs w:val="24"/>
          <w:lang w:val="en-US"/>
        </w:rPr>
        <w:t>/</w:t>
      </w:r>
      <w:r w:rsidRPr="00DD2D3E">
        <w:rPr>
          <w:rFonts w:ascii="Times New Roman" w:hAnsi="Times New Roman"/>
          <w:i/>
          <w:sz w:val="24"/>
          <w:szCs w:val="24"/>
          <w:lang w:val="en-US"/>
        </w:rPr>
        <w:t>IBOR</w:t>
      </w:r>
      <w:r w:rsidRPr="00DD2D3E">
        <w:rPr>
          <w:rFonts w:ascii="Times New Roman" w:hAnsi="Times New Roman"/>
          <w:sz w:val="24"/>
          <w:szCs w:val="24"/>
          <w:lang w:val="en-US"/>
        </w:rPr>
        <w:t xml:space="preserve"> really oppose </w:t>
      </w:r>
      <w:r w:rsidR="000C2884" w:rsidRPr="00DD2D3E">
        <w:rPr>
          <w:rFonts w:ascii="Times New Roman" w:hAnsi="Times New Roman"/>
          <w:sz w:val="24"/>
          <w:szCs w:val="24"/>
          <w:lang w:val="en-US"/>
        </w:rPr>
        <w:t>the dogmas imposed by the P</w:t>
      </w:r>
      <w:r w:rsidRPr="00DD2D3E">
        <w:rPr>
          <w:rFonts w:ascii="Times New Roman" w:hAnsi="Times New Roman"/>
          <w:sz w:val="24"/>
          <w:szCs w:val="24"/>
          <w:lang w:val="en-US"/>
        </w:rPr>
        <w:t>arty and the self</w:t>
      </w:r>
      <w:r w:rsidR="007F6D0E">
        <w:rPr>
          <w:rFonts w:ascii="Times New Roman" w:hAnsi="Times New Roman"/>
          <w:sz w:val="24"/>
          <w:szCs w:val="24"/>
          <w:lang w:val="en-US"/>
        </w:rPr>
        <w:t>–</w:t>
      </w:r>
      <w:r w:rsidRPr="00DD2D3E">
        <w:rPr>
          <w:rFonts w:ascii="Times New Roman" w:hAnsi="Times New Roman"/>
          <w:sz w:val="24"/>
          <w:szCs w:val="24"/>
          <w:lang w:val="en-US"/>
        </w:rPr>
        <w:t xml:space="preserve">managing socialist system </w:t>
      </w:r>
      <w:r w:rsidR="000C2884" w:rsidRPr="00DD2D3E">
        <w:rPr>
          <w:rFonts w:ascii="Times New Roman" w:hAnsi="Times New Roman"/>
          <w:sz w:val="24"/>
          <w:szCs w:val="24"/>
          <w:lang w:val="en-US"/>
        </w:rPr>
        <w:t>that</w:t>
      </w:r>
      <w:r w:rsidRPr="00DD2D3E">
        <w:rPr>
          <w:rFonts w:ascii="Times New Roman" w:hAnsi="Times New Roman"/>
          <w:sz w:val="24"/>
          <w:szCs w:val="24"/>
          <w:lang w:val="en-US"/>
        </w:rPr>
        <w:t xml:space="preserve"> </w:t>
      </w:r>
      <w:r w:rsidR="005F032C" w:rsidRPr="00DD2D3E">
        <w:rPr>
          <w:rFonts w:ascii="Times New Roman" w:hAnsi="Times New Roman"/>
          <w:sz w:val="24"/>
          <w:szCs w:val="24"/>
          <w:lang w:val="en-US"/>
        </w:rPr>
        <w:t>it</w:t>
      </w:r>
      <w:r w:rsidRPr="00DD2D3E">
        <w:rPr>
          <w:rFonts w:ascii="Times New Roman" w:hAnsi="Times New Roman"/>
          <w:sz w:val="24"/>
          <w:szCs w:val="24"/>
          <w:lang w:val="en-US"/>
        </w:rPr>
        <w:t xml:space="preserve"> was supposed to promote </w:t>
      </w:r>
      <w:r w:rsidR="0029252E" w:rsidRPr="00DD2D3E">
        <w:rPr>
          <w:rFonts w:ascii="Times New Roman" w:hAnsi="Times New Roman"/>
          <w:sz w:val="24"/>
          <w:szCs w:val="24"/>
          <w:lang w:val="en-US"/>
        </w:rPr>
        <w:t>in</w:t>
      </w:r>
      <w:r w:rsidRPr="00DD2D3E">
        <w:rPr>
          <w:rFonts w:ascii="Times New Roman" w:hAnsi="Times New Roman"/>
          <w:sz w:val="24"/>
          <w:szCs w:val="24"/>
          <w:lang w:val="en-US"/>
        </w:rPr>
        <w:t xml:space="preserve"> </w:t>
      </w:r>
      <w:r w:rsidR="005F032C" w:rsidRPr="00DD2D3E">
        <w:rPr>
          <w:rFonts w:ascii="Times New Roman" w:hAnsi="Times New Roman"/>
          <w:sz w:val="24"/>
          <w:szCs w:val="24"/>
          <w:lang w:val="en-US"/>
        </w:rPr>
        <w:t>its</w:t>
      </w:r>
      <w:r w:rsidRPr="00DD2D3E">
        <w:rPr>
          <w:rFonts w:ascii="Times New Roman" w:hAnsi="Times New Roman"/>
          <w:sz w:val="24"/>
          <w:szCs w:val="24"/>
          <w:lang w:val="en-US"/>
        </w:rPr>
        <w:t xml:space="preserve"> </w:t>
      </w:r>
      <w:r w:rsidR="0029252E" w:rsidRPr="00DD2D3E">
        <w:rPr>
          <w:rFonts w:ascii="Times New Roman" w:hAnsi="Times New Roman"/>
          <w:sz w:val="24"/>
          <w:szCs w:val="24"/>
          <w:lang w:val="en-US"/>
        </w:rPr>
        <w:t>publications</w:t>
      </w:r>
      <w:r w:rsidRPr="00DD2D3E">
        <w:rPr>
          <w:rFonts w:ascii="Times New Roman" w:hAnsi="Times New Roman"/>
          <w:sz w:val="24"/>
          <w:szCs w:val="24"/>
          <w:lang w:val="en-US"/>
        </w:rPr>
        <w:t xml:space="preserve">? Or was it about the generational gap and </w:t>
      </w:r>
      <w:r w:rsidR="00BA3D63" w:rsidRPr="00DD2D3E">
        <w:rPr>
          <w:rFonts w:ascii="Times New Roman" w:hAnsi="Times New Roman"/>
          <w:sz w:val="24"/>
          <w:szCs w:val="24"/>
          <w:lang w:val="en-US"/>
        </w:rPr>
        <w:t>conserva</w:t>
      </w:r>
      <w:r w:rsidR="0029252E" w:rsidRPr="00DD2D3E">
        <w:rPr>
          <w:rFonts w:ascii="Times New Roman" w:hAnsi="Times New Roman"/>
          <w:sz w:val="24"/>
          <w:szCs w:val="24"/>
          <w:lang w:val="en-US"/>
        </w:rPr>
        <w:t>tive</w:t>
      </w:r>
      <w:r w:rsidRPr="00DD2D3E">
        <w:rPr>
          <w:rFonts w:ascii="Times New Roman" w:hAnsi="Times New Roman"/>
          <w:sz w:val="24"/>
          <w:szCs w:val="24"/>
          <w:lang w:val="en-US"/>
        </w:rPr>
        <w:t xml:space="preserve"> </w:t>
      </w:r>
      <w:r w:rsidR="0029252E" w:rsidRPr="00DD2D3E">
        <w:rPr>
          <w:rFonts w:ascii="Times New Roman" w:hAnsi="Times New Roman"/>
          <w:sz w:val="24"/>
          <w:szCs w:val="24"/>
          <w:lang w:val="en-US"/>
        </w:rPr>
        <w:t xml:space="preserve">social </w:t>
      </w:r>
      <w:r w:rsidRPr="00DD2D3E">
        <w:rPr>
          <w:rFonts w:ascii="Times New Roman" w:hAnsi="Times New Roman"/>
          <w:sz w:val="24"/>
          <w:szCs w:val="24"/>
          <w:lang w:val="en-US"/>
        </w:rPr>
        <w:t xml:space="preserve">environment in which the </w:t>
      </w:r>
      <w:r w:rsidR="005F032C" w:rsidRPr="00DD2D3E">
        <w:rPr>
          <w:rFonts w:ascii="Times New Roman" w:hAnsi="Times New Roman"/>
          <w:sz w:val="24"/>
          <w:szCs w:val="24"/>
          <w:lang w:val="en-US"/>
        </w:rPr>
        <w:t>journal</w:t>
      </w:r>
      <w:r w:rsidRPr="00DD2D3E">
        <w:rPr>
          <w:rFonts w:ascii="Times New Roman" w:hAnsi="Times New Roman"/>
          <w:sz w:val="24"/>
          <w:szCs w:val="24"/>
          <w:lang w:val="en-US"/>
        </w:rPr>
        <w:t xml:space="preserve"> </w:t>
      </w:r>
      <w:r w:rsidR="00597150" w:rsidRPr="00DD2D3E">
        <w:rPr>
          <w:rFonts w:ascii="Times New Roman" w:hAnsi="Times New Roman"/>
          <w:sz w:val="24"/>
          <w:szCs w:val="24"/>
          <w:lang w:val="en-US"/>
        </w:rPr>
        <w:t>was being published</w:t>
      </w:r>
      <w:r w:rsidRPr="00DD2D3E">
        <w:rPr>
          <w:rFonts w:ascii="Times New Roman" w:hAnsi="Times New Roman"/>
          <w:sz w:val="24"/>
          <w:szCs w:val="24"/>
          <w:lang w:val="en-US"/>
        </w:rPr>
        <w:t xml:space="preserve"> and where there was no place for </w:t>
      </w:r>
      <w:r w:rsidR="005F032C" w:rsidRPr="00DD2D3E">
        <w:rPr>
          <w:rFonts w:ascii="Times New Roman" w:hAnsi="Times New Roman"/>
          <w:sz w:val="24"/>
          <w:szCs w:val="24"/>
          <w:lang w:val="en-US"/>
        </w:rPr>
        <w:t>poems</w:t>
      </w:r>
      <w:r w:rsidR="001467F6" w:rsidRPr="00DD2D3E">
        <w:rPr>
          <w:rFonts w:ascii="Times New Roman" w:hAnsi="Times New Roman"/>
          <w:sz w:val="24"/>
          <w:szCs w:val="24"/>
          <w:lang w:val="en-US"/>
        </w:rPr>
        <w:t xml:space="preserve"> like </w:t>
      </w:r>
      <w:r w:rsidR="00A74B5A" w:rsidRPr="00DD2D3E">
        <w:rPr>
          <w:rFonts w:ascii="Times New Roman" w:hAnsi="Times New Roman"/>
          <w:sz w:val="24"/>
          <w:szCs w:val="24"/>
          <w:lang w:val="en-US"/>
        </w:rPr>
        <w:t>“</w:t>
      </w:r>
      <w:r w:rsidR="005F032C" w:rsidRPr="00DD2D3E">
        <w:rPr>
          <w:rFonts w:ascii="Times New Roman" w:hAnsi="Times New Roman"/>
          <w:sz w:val="24"/>
          <w:szCs w:val="24"/>
          <w:lang w:val="en-US"/>
        </w:rPr>
        <w:t>Please Master</w:t>
      </w:r>
      <w:r w:rsidR="00A74B5A" w:rsidRPr="00DD2D3E">
        <w:rPr>
          <w:rFonts w:ascii="Times New Roman" w:hAnsi="Times New Roman"/>
          <w:sz w:val="24"/>
          <w:szCs w:val="24"/>
          <w:lang w:val="en-US"/>
        </w:rPr>
        <w:t>”</w:t>
      </w:r>
      <w:r w:rsidRPr="00DD2D3E">
        <w:rPr>
          <w:rFonts w:ascii="Times New Roman" w:hAnsi="Times New Roman"/>
          <w:sz w:val="24"/>
          <w:szCs w:val="24"/>
          <w:lang w:val="en-US"/>
        </w:rPr>
        <w:t xml:space="preserve">? </w:t>
      </w:r>
      <w:r w:rsidR="00597150" w:rsidRPr="00DD2D3E">
        <w:rPr>
          <w:rFonts w:ascii="Times New Roman" w:hAnsi="Times New Roman"/>
          <w:sz w:val="24"/>
          <w:szCs w:val="24"/>
          <w:lang w:val="en-US"/>
        </w:rPr>
        <w:t>M</w:t>
      </w:r>
      <w:r w:rsidRPr="00DD2D3E">
        <w:rPr>
          <w:rFonts w:ascii="Times New Roman" w:hAnsi="Times New Roman"/>
          <w:sz w:val="24"/>
          <w:szCs w:val="24"/>
          <w:lang w:val="en-US"/>
        </w:rPr>
        <w:t xml:space="preserve">aybe it </w:t>
      </w:r>
      <w:r w:rsidR="00597150" w:rsidRPr="00DD2D3E">
        <w:rPr>
          <w:rFonts w:ascii="Times New Roman" w:hAnsi="Times New Roman"/>
          <w:sz w:val="24"/>
          <w:szCs w:val="24"/>
          <w:lang w:val="en-US"/>
        </w:rPr>
        <w:t>was</w:t>
      </w:r>
      <w:r w:rsidRPr="00DD2D3E">
        <w:rPr>
          <w:rFonts w:ascii="Times New Roman" w:hAnsi="Times New Roman"/>
          <w:sz w:val="24"/>
          <w:szCs w:val="24"/>
          <w:lang w:val="en-US"/>
        </w:rPr>
        <w:t xml:space="preserve"> a combination of one and the other, </w:t>
      </w:r>
      <w:r w:rsidR="00597150" w:rsidRPr="00DD2D3E">
        <w:rPr>
          <w:rFonts w:ascii="Times New Roman" w:hAnsi="Times New Roman"/>
          <w:sz w:val="24"/>
          <w:szCs w:val="24"/>
          <w:lang w:val="en-US"/>
        </w:rPr>
        <w:t xml:space="preserve">together with </w:t>
      </w:r>
      <w:r w:rsidR="008024E1" w:rsidRPr="00DD2D3E">
        <w:rPr>
          <w:rFonts w:ascii="Times New Roman" w:hAnsi="Times New Roman"/>
          <w:sz w:val="24"/>
          <w:szCs w:val="24"/>
          <w:lang w:val="en-US"/>
        </w:rPr>
        <w:t xml:space="preserve">non-fulfillment of obligations by the </w:t>
      </w:r>
      <w:r w:rsidR="00597150" w:rsidRPr="00DD2D3E">
        <w:rPr>
          <w:rFonts w:ascii="Times New Roman" w:hAnsi="Times New Roman"/>
          <w:sz w:val="24"/>
          <w:szCs w:val="24"/>
          <w:lang w:val="en-US"/>
        </w:rPr>
        <w:t>editorial board</w:t>
      </w:r>
      <w:r w:rsidR="008024E1" w:rsidRPr="00DD2D3E">
        <w:rPr>
          <w:rFonts w:ascii="Times New Roman" w:hAnsi="Times New Roman"/>
          <w:sz w:val="24"/>
          <w:szCs w:val="24"/>
          <w:lang w:val="en-US"/>
        </w:rPr>
        <w:t xml:space="preserve"> that</w:t>
      </w:r>
      <w:r w:rsidR="00597150" w:rsidRPr="00DD2D3E">
        <w:rPr>
          <w:rFonts w:ascii="Times New Roman" w:hAnsi="Times New Roman"/>
          <w:sz w:val="24"/>
          <w:szCs w:val="24"/>
          <w:lang w:val="en-US"/>
        </w:rPr>
        <w:t xml:space="preserve"> </w:t>
      </w:r>
      <w:r w:rsidRPr="00DD2D3E">
        <w:rPr>
          <w:rFonts w:ascii="Times New Roman" w:hAnsi="Times New Roman"/>
          <w:sz w:val="24"/>
          <w:szCs w:val="24"/>
          <w:lang w:val="en-US"/>
        </w:rPr>
        <w:t xml:space="preserve">published </w:t>
      </w:r>
      <w:r w:rsidR="008024E1" w:rsidRPr="00DD2D3E">
        <w:rPr>
          <w:rFonts w:ascii="Times New Roman" w:hAnsi="Times New Roman"/>
          <w:sz w:val="24"/>
          <w:szCs w:val="24"/>
          <w:lang w:val="en-US"/>
        </w:rPr>
        <w:t xml:space="preserve">only a half of the planned issues </w:t>
      </w:r>
      <w:r w:rsidR="00BA3D63" w:rsidRPr="00DD2D3E">
        <w:rPr>
          <w:rFonts w:ascii="Times New Roman" w:hAnsi="Times New Roman"/>
          <w:sz w:val="24"/>
          <w:szCs w:val="24"/>
          <w:lang w:val="en-US"/>
        </w:rPr>
        <w:t>for</w:t>
      </w:r>
      <w:r w:rsidR="008024E1" w:rsidRPr="00DD2D3E">
        <w:rPr>
          <w:rFonts w:ascii="Times New Roman" w:hAnsi="Times New Roman"/>
          <w:sz w:val="24"/>
          <w:szCs w:val="24"/>
          <w:lang w:val="en-US"/>
        </w:rPr>
        <w:t xml:space="preserve"> 1978 and 1979?</w:t>
      </w:r>
    </w:p>
    <w:p w:rsidR="00754C9C" w:rsidRPr="00DD2D3E" w:rsidRDefault="00754C9C" w:rsidP="00FC3D05">
      <w:pPr>
        <w:spacing w:after="0" w:line="360" w:lineRule="auto"/>
        <w:jc w:val="both"/>
        <w:rPr>
          <w:rFonts w:ascii="Times New Roman" w:hAnsi="Times New Roman"/>
          <w:sz w:val="24"/>
          <w:szCs w:val="24"/>
          <w:lang w:val="en-US"/>
        </w:rPr>
      </w:pPr>
    </w:p>
    <w:p w:rsidR="00754C9C" w:rsidRPr="006B6364" w:rsidRDefault="00BB2A6C" w:rsidP="00DD2D3E">
      <w:pPr>
        <w:spacing w:after="0" w:line="360" w:lineRule="auto"/>
        <w:jc w:val="center"/>
        <w:rPr>
          <w:rFonts w:ascii="Times New Roman" w:hAnsi="Times New Roman"/>
          <w:b/>
          <w:sz w:val="28"/>
          <w:szCs w:val="28"/>
          <w:lang w:val="en-US"/>
        </w:rPr>
      </w:pPr>
      <w:r w:rsidRPr="006B6364">
        <w:rPr>
          <w:rFonts w:ascii="Times New Roman" w:hAnsi="Times New Roman"/>
          <w:b/>
          <w:sz w:val="28"/>
          <w:szCs w:val="28"/>
          <w:lang w:val="en-US"/>
        </w:rPr>
        <w:t xml:space="preserve">The </w:t>
      </w:r>
      <w:r w:rsidR="00F526A8" w:rsidRPr="006B6364">
        <w:rPr>
          <w:rFonts w:ascii="Times New Roman" w:hAnsi="Times New Roman"/>
          <w:b/>
          <w:sz w:val="28"/>
          <w:szCs w:val="28"/>
          <w:lang w:val="en-US"/>
        </w:rPr>
        <w:t>Youth P</w:t>
      </w:r>
      <w:r w:rsidR="00754C9C" w:rsidRPr="006B6364">
        <w:rPr>
          <w:rFonts w:ascii="Times New Roman" w:hAnsi="Times New Roman"/>
          <w:b/>
          <w:sz w:val="28"/>
          <w:szCs w:val="28"/>
          <w:lang w:val="en-US"/>
        </w:rPr>
        <w:t>ress in the 1970s and 1980s</w:t>
      </w:r>
    </w:p>
    <w:p w:rsidR="00DD2D3E" w:rsidRPr="00DD2D3E" w:rsidRDefault="00DD2D3E" w:rsidP="00DD2D3E">
      <w:pPr>
        <w:spacing w:after="0" w:line="360" w:lineRule="auto"/>
        <w:jc w:val="center"/>
        <w:rPr>
          <w:rFonts w:ascii="Times New Roman" w:hAnsi="Times New Roman"/>
          <w:b/>
          <w:sz w:val="24"/>
          <w:szCs w:val="24"/>
          <w:lang w:val="en-US"/>
        </w:rPr>
      </w:pPr>
    </w:p>
    <w:p w:rsidR="00D93309" w:rsidRPr="00DD2D3E" w:rsidRDefault="00D93309"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 xml:space="preserve">The Yugoslav authorities used the youth press as a tool </w:t>
      </w:r>
      <w:r w:rsidR="009536AD" w:rsidRPr="00DD2D3E">
        <w:rPr>
          <w:rFonts w:ascii="Times New Roman" w:hAnsi="Times New Roman"/>
          <w:sz w:val="24"/>
          <w:szCs w:val="24"/>
          <w:lang w:val="en-US"/>
        </w:rPr>
        <w:t>of</w:t>
      </w:r>
      <w:r w:rsidRPr="00DD2D3E">
        <w:rPr>
          <w:rFonts w:ascii="Times New Roman" w:hAnsi="Times New Roman"/>
          <w:sz w:val="24"/>
          <w:szCs w:val="24"/>
          <w:lang w:val="en-US"/>
        </w:rPr>
        <w:t xml:space="preserve"> youth organizations </w:t>
      </w:r>
      <w:r w:rsidR="00807D55" w:rsidRPr="00DD2D3E">
        <w:rPr>
          <w:rFonts w:ascii="Times New Roman" w:hAnsi="Times New Roman"/>
          <w:sz w:val="24"/>
          <w:szCs w:val="24"/>
          <w:lang w:val="en-US"/>
        </w:rPr>
        <w:t>-</w:t>
      </w:r>
      <w:r w:rsidRPr="00DD2D3E">
        <w:rPr>
          <w:rFonts w:ascii="Times New Roman" w:hAnsi="Times New Roman"/>
          <w:sz w:val="24"/>
          <w:szCs w:val="24"/>
          <w:lang w:val="en-US"/>
        </w:rPr>
        <w:t xml:space="preserve"> Socialist Youth of Croatia (</w:t>
      </w:r>
      <w:r w:rsidR="005718AC" w:rsidRPr="00DD2D3E">
        <w:rPr>
          <w:rFonts w:ascii="Times New Roman" w:hAnsi="Times New Roman"/>
          <w:sz w:val="24"/>
          <w:szCs w:val="24"/>
          <w:lang w:val="en-US"/>
        </w:rPr>
        <w:t>SYC</w:t>
      </w:r>
      <w:r w:rsidR="001467F6" w:rsidRPr="00DD2D3E">
        <w:rPr>
          <w:rFonts w:ascii="Times New Roman" w:hAnsi="Times New Roman"/>
          <w:sz w:val="24"/>
          <w:szCs w:val="24"/>
          <w:lang w:val="en-US"/>
        </w:rPr>
        <w:t>, C</w:t>
      </w:r>
      <w:r w:rsidR="002B2C10" w:rsidRPr="00DD2D3E">
        <w:rPr>
          <w:rFonts w:ascii="Times New Roman" w:hAnsi="Times New Roman"/>
          <w:sz w:val="24"/>
          <w:szCs w:val="24"/>
          <w:lang w:val="en-US"/>
        </w:rPr>
        <w:t xml:space="preserve">roatian: </w:t>
      </w:r>
      <w:proofErr w:type="spellStart"/>
      <w:r w:rsidR="002B2C10" w:rsidRPr="00DD2D3E">
        <w:rPr>
          <w:rFonts w:ascii="Times New Roman" w:hAnsi="Times New Roman"/>
          <w:sz w:val="24"/>
          <w:szCs w:val="24"/>
          <w:lang w:val="en-US"/>
        </w:rPr>
        <w:t>Socijalistička</w:t>
      </w:r>
      <w:proofErr w:type="spellEnd"/>
      <w:r w:rsidR="002B2C10" w:rsidRPr="00DD2D3E">
        <w:rPr>
          <w:rFonts w:ascii="Times New Roman" w:hAnsi="Times New Roman"/>
          <w:sz w:val="24"/>
          <w:szCs w:val="24"/>
          <w:lang w:val="en-US"/>
        </w:rPr>
        <w:t xml:space="preserve"> </w:t>
      </w:r>
      <w:proofErr w:type="spellStart"/>
      <w:r w:rsidR="002B2C10" w:rsidRPr="00DD2D3E">
        <w:rPr>
          <w:rFonts w:ascii="Times New Roman" w:hAnsi="Times New Roman"/>
          <w:sz w:val="24"/>
          <w:szCs w:val="24"/>
          <w:lang w:val="en-US"/>
        </w:rPr>
        <w:t>omladina</w:t>
      </w:r>
      <w:proofErr w:type="spellEnd"/>
      <w:r w:rsidR="002B2C10" w:rsidRPr="00DD2D3E">
        <w:rPr>
          <w:rFonts w:ascii="Times New Roman" w:hAnsi="Times New Roman"/>
          <w:sz w:val="24"/>
          <w:szCs w:val="24"/>
          <w:lang w:val="en-US"/>
        </w:rPr>
        <w:t xml:space="preserve"> </w:t>
      </w:r>
      <w:proofErr w:type="spellStart"/>
      <w:r w:rsidR="002B2C10" w:rsidRPr="00DD2D3E">
        <w:rPr>
          <w:rFonts w:ascii="Times New Roman" w:hAnsi="Times New Roman"/>
          <w:sz w:val="24"/>
          <w:szCs w:val="24"/>
          <w:lang w:val="en-US"/>
        </w:rPr>
        <w:t>Hrvats</w:t>
      </w:r>
      <w:r w:rsidR="007F6D0E">
        <w:rPr>
          <w:rFonts w:ascii="Times New Roman" w:hAnsi="Times New Roman"/>
          <w:sz w:val="24"/>
          <w:szCs w:val="24"/>
          <w:lang w:val="en-US"/>
        </w:rPr>
        <w:t>ke</w:t>
      </w:r>
      <w:proofErr w:type="spellEnd"/>
      <w:r w:rsidR="007F6D0E">
        <w:rPr>
          <w:rFonts w:ascii="Times New Roman" w:hAnsi="Times New Roman"/>
          <w:sz w:val="24"/>
          <w:szCs w:val="24"/>
          <w:lang w:val="en-US"/>
        </w:rPr>
        <w:t xml:space="preserve"> – </w:t>
      </w:r>
      <w:r w:rsidRPr="00DD2D3E">
        <w:rPr>
          <w:rFonts w:ascii="Times New Roman" w:hAnsi="Times New Roman"/>
          <w:sz w:val="24"/>
          <w:szCs w:val="24"/>
          <w:lang w:val="en-US"/>
        </w:rPr>
        <w:t xml:space="preserve">SOH) and later the </w:t>
      </w:r>
      <w:r w:rsidR="009536AD" w:rsidRPr="00DD2D3E">
        <w:rPr>
          <w:rFonts w:ascii="Times New Roman" w:hAnsi="Times New Roman"/>
          <w:sz w:val="24"/>
          <w:szCs w:val="24"/>
          <w:lang w:val="en-US"/>
        </w:rPr>
        <w:t xml:space="preserve">Alliance of Socialist Youth of </w:t>
      </w:r>
      <w:r w:rsidR="00C52C0A" w:rsidRPr="00DD2D3E">
        <w:rPr>
          <w:rFonts w:ascii="Times New Roman" w:hAnsi="Times New Roman"/>
          <w:sz w:val="24"/>
          <w:szCs w:val="24"/>
          <w:lang w:val="en-US"/>
        </w:rPr>
        <w:t>Croatia</w:t>
      </w:r>
      <w:r w:rsidRPr="00DD2D3E">
        <w:rPr>
          <w:rFonts w:ascii="Times New Roman" w:hAnsi="Times New Roman"/>
          <w:sz w:val="24"/>
          <w:szCs w:val="24"/>
          <w:lang w:val="en-US"/>
        </w:rPr>
        <w:t xml:space="preserve"> (</w:t>
      </w:r>
      <w:r w:rsidR="001467F6" w:rsidRPr="00DD2D3E">
        <w:rPr>
          <w:rFonts w:ascii="Times New Roman" w:hAnsi="Times New Roman"/>
          <w:sz w:val="24"/>
          <w:szCs w:val="24"/>
          <w:lang w:val="en-US"/>
        </w:rPr>
        <w:t>ASYC, C</w:t>
      </w:r>
      <w:r w:rsidR="002B2C10" w:rsidRPr="00DD2D3E">
        <w:rPr>
          <w:rFonts w:ascii="Times New Roman" w:hAnsi="Times New Roman"/>
          <w:sz w:val="24"/>
          <w:szCs w:val="24"/>
          <w:lang w:val="en-US"/>
        </w:rPr>
        <w:t xml:space="preserve">roatian: </w:t>
      </w:r>
      <w:proofErr w:type="spellStart"/>
      <w:r w:rsidR="002B2C10" w:rsidRPr="00DD2D3E">
        <w:rPr>
          <w:rFonts w:ascii="Times New Roman" w:hAnsi="Times New Roman"/>
          <w:sz w:val="24"/>
          <w:szCs w:val="24"/>
          <w:lang w:val="en-US"/>
        </w:rPr>
        <w:t>Savez</w:t>
      </w:r>
      <w:proofErr w:type="spellEnd"/>
      <w:r w:rsidR="002B2C10" w:rsidRPr="00DD2D3E">
        <w:rPr>
          <w:rFonts w:ascii="Times New Roman" w:hAnsi="Times New Roman"/>
          <w:sz w:val="24"/>
          <w:szCs w:val="24"/>
          <w:lang w:val="en-US"/>
        </w:rPr>
        <w:t xml:space="preserve"> </w:t>
      </w:r>
      <w:proofErr w:type="spellStart"/>
      <w:r w:rsidR="002B2C10" w:rsidRPr="00DD2D3E">
        <w:rPr>
          <w:rFonts w:ascii="Times New Roman" w:hAnsi="Times New Roman"/>
          <w:sz w:val="24"/>
          <w:szCs w:val="24"/>
          <w:lang w:val="en-US"/>
        </w:rPr>
        <w:t>socijalističke</w:t>
      </w:r>
      <w:proofErr w:type="spellEnd"/>
      <w:r w:rsidR="002B2C10" w:rsidRPr="00DD2D3E">
        <w:rPr>
          <w:rFonts w:ascii="Times New Roman" w:hAnsi="Times New Roman"/>
          <w:sz w:val="24"/>
          <w:szCs w:val="24"/>
          <w:lang w:val="en-US"/>
        </w:rPr>
        <w:t xml:space="preserve"> </w:t>
      </w:r>
      <w:proofErr w:type="spellStart"/>
      <w:r w:rsidR="002B2C10" w:rsidRPr="00DD2D3E">
        <w:rPr>
          <w:rFonts w:ascii="Times New Roman" w:hAnsi="Times New Roman"/>
          <w:sz w:val="24"/>
          <w:szCs w:val="24"/>
          <w:lang w:val="en-US"/>
        </w:rPr>
        <w:t>omladine</w:t>
      </w:r>
      <w:proofErr w:type="spellEnd"/>
      <w:r w:rsidR="002B2C10" w:rsidRPr="00DD2D3E">
        <w:rPr>
          <w:rFonts w:ascii="Times New Roman" w:hAnsi="Times New Roman"/>
          <w:sz w:val="24"/>
          <w:szCs w:val="24"/>
          <w:lang w:val="en-US"/>
        </w:rPr>
        <w:t xml:space="preserve"> </w:t>
      </w:r>
      <w:proofErr w:type="spellStart"/>
      <w:r w:rsidR="002B2C10" w:rsidRPr="00DD2D3E">
        <w:rPr>
          <w:rFonts w:ascii="Times New Roman" w:hAnsi="Times New Roman"/>
          <w:sz w:val="24"/>
          <w:szCs w:val="24"/>
          <w:lang w:val="en-US"/>
        </w:rPr>
        <w:t>Hrvatske</w:t>
      </w:r>
      <w:proofErr w:type="spellEnd"/>
      <w:r w:rsidR="002B2C10" w:rsidRPr="00DD2D3E">
        <w:rPr>
          <w:rFonts w:ascii="Times New Roman" w:hAnsi="Times New Roman"/>
          <w:sz w:val="24"/>
          <w:szCs w:val="24"/>
          <w:lang w:val="en-US"/>
        </w:rPr>
        <w:t xml:space="preserve"> </w:t>
      </w:r>
      <w:r w:rsidR="007F6D0E">
        <w:rPr>
          <w:rFonts w:ascii="Times New Roman" w:hAnsi="Times New Roman"/>
          <w:sz w:val="24"/>
          <w:szCs w:val="24"/>
          <w:lang w:val="en-US"/>
        </w:rPr>
        <w:t>–</w:t>
      </w:r>
      <w:r w:rsidR="002B2C10" w:rsidRPr="00DD2D3E">
        <w:rPr>
          <w:rFonts w:ascii="Times New Roman" w:hAnsi="Times New Roman"/>
          <w:sz w:val="24"/>
          <w:szCs w:val="24"/>
          <w:lang w:val="en-US"/>
        </w:rPr>
        <w:t xml:space="preserve"> </w:t>
      </w:r>
      <w:r w:rsidRPr="00DD2D3E">
        <w:rPr>
          <w:rFonts w:ascii="Times New Roman" w:hAnsi="Times New Roman"/>
          <w:sz w:val="24"/>
          <w:szCs w:val="24"/>
          <w:lang w:val="en-US"/>
        </w:rPr>
        <w:t xml:space="preserve">SSOH) to indoctrinate, educate and direct the activities of young people according to the guidelines of the </w:t>
      </w:r>
      <w:r w:rsidR="009536AD" w:rsidRPr="00DD2D3E">
        <w:rPr>
          <w:rFonts w:ascii="Times New Roman" w:hAnsi="Times New Roman"/>
          <w:sz w:val="24"/>
          <w:szCs w:val="24"/>
          <w:lang w:val="en-US"/>
        </w:rPr>
        <w:t xml:space="preserve">League of Communists of Croatia </w:t>
      </w:r>
      <w:r w:rsidRPr="00DD2D3E">
        <w:rPr>
          <w:rFonts w:ascii="Times New Roman" w:hAnsi="Times New Roman"/>
          <w:sz w:val="24"/>
          <w:szCs w:val="24"/>
          <w:lang w:val="en-US"/>
        </w:rPr>
        <w:t>(</w:t>
      </w:r>
      <w:r w:rsidR="005718AC" w:rsidRPr="00DD2D3E">
        <w:rPr>
          <w:rFonts w:ascii="Times New Roman" w:hAnsi="Times New Roman"/>
          <w:sz w:val="24"/>
          <w:szCs w:val="24"/>
          <w:lang w:val="en-US"/>
        </w:rPr>
        <w:t>LCC</w:t>
      </w:r>
      <w:r w:rsidR="001467F6" w:rsidRPr="00DD2D3E">
        <w:rPr>
          <w:rFonts w:ascii="Times New Roman" w:hAnsi="Times New Roman"/>
          <w:sz w:val="24"/>
          <w:szCs w:val="24"/>
          <w:lang w:val="en-US"/>
        </w:rPr>
        <w:t>, C</w:t>
      </w:r>
      <w:r w:rsidR="00066285" w:rsidRPr="00DD2D3E">
        <w:rPr>
          <w:rFonts w:ascii="Times New Roman" w:hAnsi="Times New Roman"/>
          <w:sz w:val="24"/>
          <w:szCs w:val="24"/>
          <w:lang w:val="en-US"/>
        </w:rPr>
        <w:t xml:space="preserve">roatian: </w:t>
      </w:r>
      <w:proofErr w:type="spellStart"/>
      <w:r w:rsidR="00066285" w:rsidRPr="00DD2D3E">
        <w:rPr>
          <w:rFonts w:ascii="Times New Roman" w:hAnsi="Times New Roman"/>
          <w:sz w:val="24"/>
          <w:szCs w:val="24"/>
          <w:lang w:val="en-US"/>
        </w:rPr>
        <w:t>Saveza</w:t>
      </w:r>
      <w:proofErr w:type="spellEnd"/>
      <w:r w:rsidR="00066285" w:rsidRPr="00DD2D3E">
        <w:rPr>
          <w:rFonts w:ascii="Times New Roman" w:hAnsi="Times New Roman"/>
          <w:sz w:val="24"/>
          <w:szCs w:val="24"/>
          <w:lang w:val="en-US"/>
        </w:rPr>
        <w:t xml:space="preserve"> </w:t>
      </w:r>
      <w:proofErr w:type="spellStart"/>
      <w:r w:rsidR="00066285" w:rsidRPr="00DD2D3E">
        <w:rPr>
          <w:rFonts w:ascii="Times New Roman" w:hAnsi="Times New Roman"/>
          <w:sz w:val="24"/>
          <w:szCs w:val="24"/>
          <w:lang w:val="en-US"/>
        </w:rPr>
        <w:t>komunista</w:t>
      </w:r>
      <w:proofErr w:type="spellEnd"/>
      <w:r w:rsidR="00066285" w:rsidRPr="00DD2D3E">
        <w:rPr>
          <w:rFonts w:ascii="Times New Roman" w:hAnsi="Times New Roman"/>
          <w:sz w:val="24"/>
          <w:szCs w:val="24"/>
          <w:lang w:val="en-US"/>
        </w:rPr>
        <w:t xml:space="preserve"> </w:t>
      </w:r>
      <w:proofErr w:type="spellStart"/>
      <w:r w:rsidR="00066285" w:rsidRPr="00DD2D3E">
        <w:rPr>
          <w:rFonts w:ascii="Times New Roman" w:hAnsi="Times New Roman"/>
          <w:sz w:val="24"/>
          <w:szCs w:val="24"/>
          <w:lang w:val="en-US"/>
        </w:rPr>
        <w:t>Hrvatske</w:t>
      </w:r>
      <w:proofErr w:type="spellEnd"/>
      <w:r w:rsidR="00066285" w:rsidRPr="00DD2D3E">
        <w:rPr>
          <w:rFonts w:ascii="Times New Roman" w:hAnsi="Times New Roman"/>
          <w:sz w:val="24"/>
          <w:szCs w:val="24"/>
          <w:lang w:val="en-US"/>
        </w:rPr>
        <w:t xml:space="preserve"> </w:t>
      </w:r>
      <w:r w:rsidR="007F6D0E">
        <w:rPr>
          <w:rFonts w:ascii="Times New Roman" w:hAnsi="Times New Roman"/>
          <w:sz w:val="24"/>
          <w:szCs w:val="24"/>
          <w:lang w:val="en-US"/>
        </w:rPr>
        <w:t>–</w:t>
      </w:r>
      <w:r w:rsidR="00066285" w:rsidRPr="00DD2D3E">
        <w:rPr>
          <w:rFonts w:ascii="Times New Roman" w:hAnsi="Times New Roman"/>
          <w:sz w:val="24"/>
          <w:szCs w:val="24"/>
          <w:lang w:val="en-US"/>
        </w:rPr>
        <w:t xml:space="preserve"> </w:t>
      </w:r>
      <w:r w:rsidRPr="00DD2D3E">
        <w:rPr>
          <w:rFonts w:ascii="Times New Roman" w:hAnsi="Times New Roman"/>
          <w:sz w:val="24"/>
          <w:szCs w:val="24"/>
          <w:lang w:val="en-US"/>
        </w:rPr>
        <w:t>SKH).</w:t>
      </w:r>
      <w:r w:rsidR="00606F76" w:rsidRPr="00DD2D3E">
        <w:rPr>
          <w:rFonts w:ascii="Times New Roman" w:hAnsi="Times New Roman"/>
          <w:sz w:val="24"/>
          <w:szCs w:val="24"/>
          <w:vertAlign w:val="superscript"/>
          <w:lang w:val="en-US"/>
        </w:rPr>
        <w:footnoteReference w:id="7"/>
      </w:r>
      <w:r w:rsidRPr="00DD2D3E">
        <w:rPr>
          <w:rFonts w:ascii="Times New Roman" w:hAnsi="Times New Roman"/>
          <w:sz w:val="24"/>
          <w:szCs w:val="24"/>
          <w:lang w:val="en-US"/>
        </w:rPr>
        <w:t xml:space="preserve"> However, with its engagement and the introduction of numerous novelties (design, popular culture from the West, analy</w:t>
      </w:r>
      <w:r w:rsidR="00807D55" w:rsidRPr="00DD2D3E">
        <w:rPr>
          <w:rFonts w:ascii="Times New Roman" w:hAnsi="Times New Roman"/>
          <w:sz w:val="24"/>
          <w:szCs w:val="24"/>
          <w:lang w:val="en-US"/>
        </w:rPr>
        <w:t>sis of neglected social themes)</w:t>
      </w:r>
      <w:r w:rsidRPr="00DD2D3E">
        <w:rPr>
          <w:rFonts w:ascii="Times New Roman" w:hAnsi="Times New Roman"/>
          <w:sz w:val="24"/>
          <w:szCs w:val="24"/>
          <w:lang w:val="en-US"/>
        </w:rPr>
        <w:t xml:space="preserve"> the youth press </w:t>
      </w:r>
      <w:r w:rsidR="00086D4E" w:rsidRPr="00DD2D3E">
        <w:rPr>
          <w:rFonts w:ascii="Times New Roman" w:hAnsi="Times New Roman"/>
          <w:sz w:val="24"/>
          <w:szCs w:val="24"/>
          <w:lang w:val="en-US"/>
        </w:rPr>
        <w:t>established itself among</w:t>
      </w:r>
      <w:r w:rsidRPr="00DD2D3E">
        <w:rPr>
          <w:rFonts w:ascii="Times New Roman" w:hAnsi="Times New Roman"/>
          <w:sz w:val="24"/>
          <w:szCs w:val="24"/>
          <w:lang w:val="en-US"/>
        </w:rPr>
        <w:t xml:space="preserve"> young people </w:t>
      </w:r>
      <w:r w:rsidR="00086D4E" w:rsidRPr="00DD2D3E">
        <w:rPr>
          <w:rFonts w:ascii="Times New Roman" w:hAnsi="Times New Roman"/>
          <w:sz w:val="24"/>
          <w:szCs w:val="24"/>
          <w:lang w:val="en-US"/>
        </w:rPr>
        <w:t>inclined toward the</w:t>
      </w:r>
      <w:r w:rsidRPr="00DD2D3E">
        <w:rPr>
          <w:rFonts w:ascii="Times New Roman" w:hAnsi="Times New Roman"/>
          <w:sz w:val="24"/>
          <w:szCs w:val="24"/>
          <w:lang w:val="en-US"/>
        </w:rPr>
        <w:t xml:space="preserve"> </w:t>
      </w:r>
      <w:r w:rsidR="005718AC" w:rsidRPr="00DD2D3E">
        <w:rPr>
          <w:rFonts w:ascii="Times New Roman" w:hAnsi="Times New Roman"/>
          <w:sz w:val="24"/>
          <w:szCs w:val="24"/>
          <w:lang w:val="en-US"/>
        </w:rPr>
        <w:t>LCC/</w:t>
      </w:r>
      <w:r w:rsidRPr="00DD2D3E">
        <w:rPr>
          <w:rFonts w:ascii="Times New Roman" w:hAnsi="Times New Roman"/>
          <w:sz w:val="24"/>
          <w:szCs w:val="24"/>
          <w:lang w:val="en-US"/>
        </w:rPr>
        <w:t xml:space="preserve">SKH, but also </w:t>
      </w:r>
      <w:r w:rsidR="00086D4E" w:rsidRPr="00DD2D3E">
        <w:rPr>
          <w:rFonts w:ascii="Times New Roman" w:hAnsi="Times New Roman"/>
          <w:sz w:val="24"/>
          <w:szCs w:val="24"/>
          <w:lang w:val="en-US"/>
        </w:rPr>
        <w:t>among</w:t>
      </w:r>
      <w:r w:rsidRPr="00DD2D3E">
        <w:rPr>
          <w:rFonts w:ascii="Times New Roman" w:hAnsi="Times New Roman"/>
          <w:sz w:val="24"/>
          <w:szCs w:val="24"/>
          <w:lang w:val="en-US"/>
        </w:rPr>
        <w:t xml:space="preserve"> a wider </w:t>
      </w:r>
      <w:r w:rsidR="00403037" w:rsidRPr="00DD2D3E">
        <w:rPr>
          <w:rFonts w:ascii="Times New Roman" w:hAnsi="Times New Roman"/>
          <w:sz w:val="24"/>
          <w:szCs w:val="24"/>
          <w:lang w:val="en-US"/>
        </w:rPr>
        <w:t xml:space="preserve">reading </w:t>
      </w:r>
      <w:r w:rsidRPr="00DD2D3E">
        <w:rPr>
          <w:rFonts w:ascii="Times New Roman" w:hAnsi="Times New Roman"/>
          <w:sz w:val="24"/>
          <w:szCs w:val="24"/>
          <w:lang w:val="en-US"/>
        </w:rPr>
        <w:t xml:space="preserve">audience, becoming </w:t>
      </w:r>
      <w:r w:rsidR="00403037" w:rsidRPr="00DD2D3E">
        <w:rPr>
          <w:rFonts w:ascii="Times New Roman" w:hAnsi="Times New Roman"/>
          <w:sz w:val="24"/>
          <w:szCs w:val="24"/>
          <w:lang w:val="en-US"/>
        </w:rPr>
        <w:t xml:space="preserve">some sort of </w:t>
      </w:r>
      <w:r w:rsidRPr="00DD2D3E">
        <w:rPr>
          <w:rFonts w:ascii="Times New Roman" w:hAnsi="Times New Roman"/>
          <w:sz w:val="24"/>
          <w:szCs w:val="24"/>
          <w:lang w:val="en-US"/>
        </w:rPr>
        <w:t xml:space="preserve">a brand. Youth journals </w:t>
      </w:r>
      <w:r w:rsidR="00403037" w:rsidRPr="00DD2D3E">
        <w:rPr>
          <w:rFonts w:ascii="Times New Roman" w:hAnsi="Times New Roman"/>
          <w:sz w:val="24"/>
          <w:szCs w:val="24"/>
          <w:lang w:val="en-US"/>
        </w:rPr>
        <w:t>were</w:t>
      </w:r>
      <w:r w:rsidRPr="00DD2D3E">
        <w:rPr>
          <w:rFonts w:ascii="Times New Roman" w:hAnsi="Times New Roman"/>
          <w:sz w:val="24"/>
          <w:szCs w:val="24"/>
          <w:lang w:val="en-US"/>
        </w:rPr>
        <w:t xml:space="preserve"> funded either from</w:t>
      </w:r>
      <w:r w:rsidR="007F6D0E">
        <w:rPr>
          <w:rFonts w:ascii="Times New Roman" w:hAnsi="Times New Roman"/>
          <w:sz w:val="24"/>
          <w:szCs w:val="24"/>
          <w:lang w:val="en-US"/>
        </w:rPr>
        <w:t xml:space="preserve"> the funds of the Republic Self-</w:t>
      </w:r>
      <w:r w:rsidR="002B2C10" w:rsidRPr="00DD2D3E">
        <w:rPr>
          <w:rFonts w:ascii="Times New Roman" w:hAnsi="Times New Roman"/>
          <w:sz w:val="24"/>
          <w:szCs w:val="24"/>
          <w:lang w:val="en-US"/>
        </w:rPr>
        <w:t xml:space="preserve">management </w:t>
      </w:r>
      <w:r w:rsidRPr="00DD2D3E">
        <w:rPr>
          <w:rFonts w:ascii="Times New Roman" w:hAnsi="Times New Roman"/>
          <w:sz w:val="24"/>
          <w:szCs w:val="24"/>
          <w:lang w:val="en-US"/>
        </w:rPr>
        <w:t xml:space="preserve">Interest Community </w:t>
      </w:r>
      <w:r w:rsidR="00403037" w:rsidRPr="00DD2D3E">
        <w:rPr>
          <w:rFonts w:ascii="Times New Roman" w:hAnsi="Times New Roman"/>
          <w:sz w:val="24"/>
          <w:szCs w:val="24"/>
          <w:lang w:val="en-US"/>
        </w:rPr>
        <w:t xml:space="preserve">for </w:t>
      </w:r>
      <w:r w:rsidRPr="00DD2D3E">
        <w:rPr>
          <w:rFonts w:ascii="Times New Roman" w:hAnsi="Times New Roman"/>
          <w:sz w:val="24"/>
          <w:szCs w:val="24"/>
          <w:lang w:val="en-US"/>
        </w:rPr>
        <w:t>Culture (</w:t>
      </w:r>
      <w:r w:rsidR="001467F6" w:rsidRPr="00DD2D3E">
        <w:rPr>
          <w:rFonts w:ascii="Times New Roman" w:hAnsi="Times New Roman"/>
          <w:sz w:val="24"/>
          <w:szCs w:val="24"/>
          <w:lang w:val="en-US"/>
        </w:rPr>
        <w:t>RSIC, C</w:t>
      </w:r>
      <w:r w:rsidR="00066285" w:rsidRPr="00DD2D3E">
        <w:rPr>
          <w:rFonts w:ascii="Times New Roman" w:hAnsi="Times New Roman"/>
          <w:sz w:val="24"/>
          <w:szCs w:val="24"/>
          <w:lang w:val="en-US"/>
        </w:rPr>
        <w:t xml:space="preserve">roatian: </w:t>
      </w:r>
      <w:proofErr w:type="spellStart"/>
      <w:r w:rsidR="00066285" w:rsidRPr="00DD2D3E">
        <w:rPr>
          <w:rFonts w:ascii="Times New Roman" w:hAnsi="Times New Roman"/>
          <w:sz w:val="24"/>
          <w:szCs w:val="24"/>
          <w:lang w:val="en-US"/>
        </w:rPr>
        <w:t>Republička</w:t>
      </w:r>
      <w:proofErr w:type="spellEnd"/>
      <w:r w:rsidR="00066285" w:rsidRPr="00DD2D3E">
        <w:rPr>
          <w:rFonts w:ascii="Times New Roman" w:hAnsi="Times New Roman"/>
          <w:sz w:val="24"/>
          <w:szCs w:val="24"/>
          <w:lang w:val="en-US"/>
        </w:rPr>
        <w:t xml:space="preserve"> </w:t>
      </w:r>
      <w:proofErr w:type="spellStart"/>
      <w:r w:rsidR="00066285" w:rsidRPr="00DD2D3E">
        <w:rPr>
          <w:rFonts w:ascii="Times New Roman" w:hAnsi="Times New Roman"/>
          <w:sz w:val="24"/>
          <w:szCs w:val="24"/>
          <w:lang w:val="en-US"/>
        </w:rPr>
        <w:t>samoupravna</w:t>
      </w:r>
      <w:proofErr w:type="spellEnd"/>
      <w:r w:rsidR="00066285" w:rsidRPr="00DD2D3E">
        <w:rPr>
          <w:rFonts w:ascii="Times New Roman" w:hAnsi="Times New Roman"/>
          <w:sz w:val="24"/>
          <w:szCs w:val="24"/>
          <w:lang w:val="en-US"/>
        </w:rPr>
        <w:t xml:space="preserve"> </w:t>
      </w:r>
      <w:proofErr w:type="spellStart"/>
      <w:r w:rsidR="00066285" w:rsidRPr="00DD2D3E">
        <w:rPr>
          <w:rFonts w:ascii="Times New Roman" w:hAnsi="Times New Roman"/>
          <w:sz w:val="24"/>
          <w:szCs w:val="24"/>
          <w:lang w:val="en-US"/>
        </w:rPr>
        <w:t>interesna</w:t>
      </w:r>
      <w:proofErr w:type="spellEnd"/>
      <w:r w:rsidR="00066285" w:rsidRPr="00DD2D3E">
        <w:rPr>
          <w:rFonts w:ascii="Times New Roman" w:hAnsi="Times New Roman"/>
          <w:sz w:val="24"/>
          <w:szCs w:val="24"/>
          <w:lang w:val="en-US"/>
        </w:rPr>
        <w:t xml:space="preserve"> </w:t>
      </w:r>
      <w:proofErr w:type="spellStart"/>
      <w:r w:rsidR="00066285" w:rsidRPr="00DD2D3E">
        <w:rPr>
          <w:rFonts w:ascii="Times New Roman" w:hAnsi="Times New Roman"/>
          <w:sz w:val="24"/>
          <w:szCs w:val="24"/>
          <w:lang w:val="en-US"/>
        </w:rPr>
        <w:t>zajednica</w:t>
      </w:r>
      <w:proofErr w:type="spellEnd"/>
      <w:r w:rsidR="00066285" w:rsidRPr="00DD2D3E">
        <w:rPr>
          <w:rFonts w:ascii="Times New Roman" w:hAnsi="Times New Roman"/>
          <w:sz w:val="24"/>
          <w:szCs w:val="24"/>
          <w:lang w:val="en-US"/>
        </w:rPr>
        <w:t xml:space="preserve"> </w:t>
      </w:r>
      <w:proofErr w:type="spellStart"/>
      <w:r w:rsidR="00066285" w:rsidRPr="00DD2D3E">
        <w:rPr>
          <w:rFonts w:ascii="Times New Roman" w:hAnsi="Times New Roman"/>
          <w:sz w:val="24"/>
          <w:szCs w:val="24"/>
          <w:lang w:val="en-US"/>
        </w:rPr>
        <w:t>kulture</w:t>
      </w:r>
      <w:proofErr w:type="spellEnd"/>
      <w:r w:rsidR="00066285" w:rsidRPr="00DD2D3E">
        <w:rPr>
          <w:rFonts w:ascii="Times New Roman" w:hAnsi="Times New Roman"/>
          <w:sz w:val="24"/>
          <w:szCs w:val="24"/>
          <w:lang w:val="en-US"/>
        </w:rPr>
        <w:t xml:space="preserve"> - </w:t>
      </w:r>
      <w:r w:rsidRPr="00DD2D3E">
        <w:rPr>
          <w:rFonts w:ascii="Times New Roman" w:hAnsi="Times New Roman"/>
          <w:sz w:val="24"/>
          <w:szCs w:val="24"/>
          <w:lang w:val="en-US"/>
        </w:rPr>
        <w:t xml:space="preserve">RSIZ) and its local affiliates or through </w:t>
      </w:r>
      <w:r w:rsidR="00403037" w:rsidRPr="00DD2D3E">
        <w:rPr>
          <w:rFonts w:ascii="Times New Roman" w:hAnsi="Times New Roman"/>
          <w:sz w:val="24"/>
          <w:szCs w:val="24"/>
          <w:lang w:val="en-US"/>
        </w:rPr>
        <w:t xml:space="preserve">the </w:t>
      </w:r>
      <w:r w:rsidR="005718AC" w:rsidRPr="00DD2D3E">
        <w:rPr>
          <w:rFonts w:ascii="Times New Roman" w:hAnsi="Times New Roman"/>
          <w:sz w:val="24"/>
          <w:szCs w:val="24"/>
          <w:lang w:val="en-US"/>
        </w:rPr>
        <w:t>ASYC/</w:t>
      </w:r>
      <w:r w:rsidRPr="00DD2D3E">
        <w:rPr>
          <w:rFonts w:ascii="Times New Roman" w:hAnsi="Times New Roman"/>
          <w:sz w:val="24"/>
          <w:szCs w:val="24"/>
          <w:lang w:val="en-US"/>
        </w:rPr>
        <w:t>SSOH.</w:t>
      </w:r>
      <w:r w:rsidR="00606F76" w:rsidRPr="00DD2D3E">
        <w:rPr>
          <w:rFonts w:ascii="Times New Roman" w:hAnsi="Times New Roman"/>
          <w:sz w:val="24"/>
          <w:szCs w:val="24"/>
          <w:vertAlign w:val="superscript"/>
          <w:lang w:val="en-US"/>
        </w:rPr>
        <w:footnoteReference w:id="8"/>
      </w:r>
      <w:r w:rsidRPr="00DD2D3E">
        <w:rPr>
          <w:rFonts w:ascii="Times New Roman" w:hAnsi="Times New Roman"/>
          <w:sz w:val="24"/>
          <w:szCs w:val="24"/>
          <w:lang w:val="en-US"/>
        </w:rPr>
        <w:t xml:space="preserve"> </w:t>
      </w:r>
      <w:r w:rsidR="00807D55" w:rsidRPr="00DD2D3E">
        <w:rPr>
          <w:rFonts w:ascii="Times New Roman" w:hAnsi="Times New Roman"/>
          <w:sz w:val="24"/>
          <w:szCs w:val="24"/>
          <w:lang w:val="en-US"/>
        </w:rPr>
        <w:t>The</w:t>
      </w:r>
      <w:r w:rsidR="00606F76" w:rsidRPr="00DD2D3E">
        <w:rPr>
          <w:rFonts w:ascii="Times New Roman" w:hAnsi="Times New Roman"/>
          <w:sz w:val="24"/>
          <w:szCs w:val="24"/>
          <w:lang w:val="en-US"/>
        </w:rPr>
        <w:t xml:space="preserve"> book </w:t>
      </w:r>
      <w:r w:rsidR="00606F76" w:rsidRPr="00DD2D3E">
        <w:rPr>
          <w:rFonts w:ascii="Times New Roman" w:hAnsi="Times New Roman"/>
          <w:i/>
          <w:sz w:val="24"/>
          <w:szCs w:val="24"/>
          <w:lang w:val="en-US"/>
        </w:rPr>
        <w:t>The Yugoslav Youth Press</w:t>
      </w:r>
      <w:r w:rsidR="00606F76" w:rsidRPr="00DD2D3E">
        <w:rPr>
          <w:rFonts w:ascii="Times New Roman" w:hAnsi="Times New Roman"/>
          <w:sz w:val="24"/>
          <w:szCs w:val="24"/>
          <w:lang w:val="en-US"/>
        </w:rPr>
        <w:t xml:space="preserve"> by author Marko </w:t>
      </w:r>
      <w:proofErr w:type="spellStart"/>
      <w:r w:rsidR="00606F76" w:rsidRPr="00DD2D3E">
        <w:rPr>
          <w:rFonts w:ascii="Times New Roman" w:hAnsi="Times New Roman"/>
          <w:sz w:val="24"/>
          <w:szCs w:val="24"/>
          <w:lang w:val="en-US"/>
        </w:rPr>
        <w:t>Zubak</w:t>
      </w:r>
      <w:proofErr w:type="spellEnd"/>
      <w:r w:rsidR="00606F76" w:rsidRPr="00DD2D3E">
        <w:rPr>
          <w:rFonts w:ascii="Times New Roman" w:hAnsi="Times New Roman"/>
          <w:sz w:val="24"/>
          <w:szCs w:val="24"/>
          <w:lang w:val="en-US"/>
        </w:rPr>
        <w:t xml:space="preserve"> shoul</w:t>
      </w:r>
      <w:r w:rsidR="00807D55" w:rsidRPr="00DD2D3E">
        <w:rPr>
          <w:rFonts w:ascii="Times New Roman" w:hAnsi="Times New Roman"/>
          <w:sz w:val="24"/>
          <w:szCs w:val="24"/>
          <w:lang w:val="en-US"/>
        </w:rPr>
        <w:t>d</w:t>
      </w:r>
      <w:r w:rsidR="00606F76" w:rsidRPr="00DD2D3E">
        <w:rPr>
          <w:rFonts w:ascii="Times New Roman" w:hAnsi="Times New Roman"/>
          <w:sz w:val="24"/>
          <w:szCs w:val="24"/>
          <w:lang w:val="en-US"/>
        </w:rPr>
        <w:t xml:space="preserve"> be consulted f</w:t>
      </w:r>
      <w:r w:rsidRPr="00DD2D3E">
        <w:rPr>
          <w:rFonts w:ascii="Times New Roman" w:hAnsi="Times New Roman"/>
          <w:sz w:val="24"/>
          <w:szCs w:val="24"/>
          <w:lang w:val="en-US"/>
        </w:rPr>
        <w:t>or a detailed description of the phenomenon of Yugoslav youth</w:t>
      </w:r>
      <w:r w:rsidR="00403037" w:rsidRPr="00DD2D3E">
        <w:rPr>
          <w:rFonts w:ascii="Times New Roman" w:hAnsi="Times New Roman"/>
          <w:sz w:val="24"/>
          <w:szCs w:val="24"/>
          <w:lang w:val="en-US"/>
        </w:rPr>
        <w:t xml:space="preserve"> press</w:t>
      </w:r>
      <w:r w:rsidRPr="00DD2D3E">
        <w:rPr>
          <w:rFonts w:ascii="Times New Roman" w:hAnsi="Times New Roman"/>
          <w:sz w:val="24"/>
          <w:szCs w:val="24"/>
          <w:lang w:val="en-US"/>
        </w:rPr>
        <w:t>.</w:t>
      </w:r>
    </w:p>
    <w:p w:rsidR="00C471F3" w:rsidRPr="00DD2D3E" w:rsidRDefault="00410E34" w:rsidP="00FC3D05">
      <w:pPr>
        <w:spacing w:after="0" w:line="360" w:lineRule="auto"/>
        <w:ind w:firstLine="708"/>
        <w:jc w:val="both"/>
        <w:rPr>
          <w:rFonts w:ascii="Times New Roman" w:hAnsi="Times New Roman"/>
          <w:sz w:val="24"/>
          <w:szCs w:val="24"/>
          <w:highlight w:val="cyan"/>
          <w:lang w:val="en-US"/>
        </w:rPr>
      </w:pPr>
      <w:r w:rsidRPr="00DD2D3E">
        <w:rPr>
          <w:rFonts w:ascii="Times New Roman" w:hAnsi="Times New Roman"/>
          <w:sz w:val="24"/>
          <w:szCs w:val="24"/>
          <w:lang w:val="en-US"/>
        </w:rPr>
        <w:t xml:space="preserve">The </w:t>
      </w:r>
      <w:r w:rsidR="00606F76" w:rsidRPr="00DD2D3E">
        <w:rPr>
          <w:rFonts w:ascii="Times New Roman" w:hAnsi="Times New Roman"/>
          <w:sz w:val="24"/>
          <w:szCs w:val="24"/>
          <w:lang w:val="en-US"/>
        </w:rPr>
        <w:t xml:space="preserve">youth </w:t>
      </w:r>
      <w:r w:rsidRPr="00DD2D3E">
        <w:rPr>
          <w:rFonts w:ascii="Times New Roman" w:hAnsi="Times New Roman"/>
          <w:sz w:val="24"/>
          <w:szCs w:val="24"/>
          <w:lang w:val="en-US"/>
        </w:rPr>
        <w:t>press</w:t>
      </w:r>
      <w:r w:rsidR="00606F76" w:rsidRPr="00DD2D3E">
        <w:rPr>
          <w:rFonts w:ascii="Times New Roman" w:hAnsi="Times New Roman"/>
          <w:sz w:val="24"/>
          <w:szCs w:val="24"/>
          <w:lang w:val="en-US"/>
        </w:rPr>
        <w:t xml:space="preserve"> in Croatia went through </w:t>
      </w:r>
      <w:r w:rsidRPr="00DD2D3E">
        <w:rPr>
          <w:rFonts w:ascii="Times New Roman" w:hAnsi="Times New Roman"/>
          <w:sz w:val="24"/>
          <w:szCs w:val="24"/>
          <w:lang w:val="en-US"/>
        </w:rPr>
        <w:t>sort</w:t>
      </w:r>
      <w:r w:rsidR="00606F76" w:rsidRPr="00DD2D3E">
        <w:rPr>
          <w:rFonts w:ascii="Times New Roman" w:hAnsi="Times New Roman"/>
          <w:sz w:val="24"/>
          <w:szCs w:val="24"/>
          <w:lang w:val="en-US"/>
        </w:rPr>
        <w:t xml:space="preserve"> of </w:t>
      </w:r>
      <w:r w:rsidRPr="00DD2D3E">
        <w:rPr>
          <w:rFonts w:ascii="Times New Roman" w:hAnsi="Times New Roman"/>
          <w:sz w:val="24"/>
          <w:szCs w:val="24"/>
          <w:lang w:val="en-US"/>
        </w:rPr>
        <w:t xml:space="preserve">a </w:t>
      </w:r>
      <w:r w:rsidR="00606F76" w:rsidRPr="00DD2D3E">
        <w:rPr>
          <w:rFonts w:ascii="Times New Roman" w:hAnsi="Times New Roman"/>
          <w:sz w:val="24"/>
          <w:szCs w:val="24"/>
          <w:lang w:val="en-US"/>
        </w:rPr>
        <w:t xml:space="preserve">crisis, primarily a financial </w:t>
      </w:r>
      <w:r w:rsidRPr="00DD2D3E">
        <w:rPr>
          <w:rFonts w:ascii="Times New Roman" w:hAnsi="Times New Roman"/>
          <w:sz w:val="24"/>
          <w:szCs w:val="24"/>
          <w:lang w:val="en-US"/>
        </w:rPr>
        <w:t>one</w:t>
      </w:r>
      <w:r w:rsidR="00606F76" w:rsidRPr="00DD2D3E">
        <w:rPr>
          <w:rFonts w:ascii="Times New Roman" w:hAnsi="Times New Roman"/>
          <w:sz w:val="24"/>
          <w:szCs w:val="24"/>
          <w:lang w:val="en-US"/>
        </w:rPr>
        <w:t xml:space="preserve">, but also </w:t>
      </w:r>
      <w:r w:rsidRPr="00DD2D3E">
        <w:rPr>
          <w:rFonts w:ascii="Times New Roman" w:hAnsi="Times New Roman"/>
          <w:sz w:val="24"/>
          <w:szCs w:val="24"/>
          <w:lang w:val="en-US"/>
        </w:rPr>
        <w:t xml:space="preserve">a </w:t>
      </w:r>
      <w:r w:rsidR="00AC21D6" w:rsidRPr="00DD2D3E">
        <w:rPr>
          <w:rFonts w:ascii="Times New Roman" w:hAnsi="Times New Roman"/>
          <w:sz w:val="24"/>
          <w:szCs w:val="24"/>
          <w:lang w:val="en-US"/>
        </w:rPr>
        <w:t>personnel</w:t>
      </w:r>
      <w:r w:rsidRPr="00DD2D3E">
        <w:rPr>
          <w:rFonts w:ascii="Times New Roman" w:hAnsi="Times New Roman"/>
          <w:sz w:val="24"/>
          <w:szCs w:val="24"/>
          <w:lang w:val="en-US"/>
        </w:rPr>
        <w:t xml:space="preserve"> crisis, in the 1970s</w:t>
      </w:r>
      <w:r w:rsidR="00606F76" w:rsidRPr="00DD2D3E">
        <w:rPr>
          <w:rFonts w:ascii="Times New Roman" w:hAnsi="Times New Roman"/>
          <w:sz w:val="24"/>
          <w:szCs w:val="24"/>
          <w:lang w:val="en-US"/>
        </w:rPr>
        <w:t>. No</w:t>
      </w:r>
      <w:r w:rsidRPr="00DD2D3E">
        <w:rPr>
          <w:rFonts w:ascii="Times New Roman" w:hAnsi="Times New Roman"/>
          <w:sz w:val="24"/>
          <w:szCs w:val="24"/>
          <w:lang w:val="en-US"/>
        </w:rPr>
        <w:t>ne of the</w:t>
      </w:r>
      <w:r w:rsidR="00606F76" w:rsidRPr="00DD2D3E">
        <w:rPr>
          <w:rFonts w:ascii="Times New Roman" w:hAnsi="Times New Roman"/>
          <w:sz w:val="24"/>
          <w:szCs w:val="24"/>
          <w:lang w:val="en-US"/>
        </w:rPr>
        <w:t xml:space="preserve"> youth </w:t>
      </w:r>
      <w:r w:rsidRPr="00DD2D3E">
        <w:rPr>
          <w:rFonts w:ascii="Times New Roman" w:hAnsi="Times New Roman"/>
          <w:sz w:val="24"/>
          <w:szCs w:val="24"/>
          <w:lang w:val="en-US"/>
        </w:rPr>
        <w:t xml:space="preserve">journals </w:t>
      </w:r>
      <w:r w:rsidR="00AC21D6" w:rsidRPr="00DD2D3E">
        <w:rPr>
          <w:rFonts w:ascii="Times New Roman" w:hAnsi="Times New Roman"/>
          <w:sz w:val="24"/>
          <w:szCs w:val="24"/>
          <w:lang w:val="en-US"/>
        </w:rPr>
        <w:t>were</w:t>
      </w:r>
      <w:r w:rsidR="00606F76" w:rsidRPr="00DD2D3E">
        <w:rPr>
          <w:rFonts w:ascii="Times New Roman" w:hAnsi="Times New Roman"/>
          <w:sz w:val="24"/>
          <w:szCs w:val="24"/>
          <w:lang w:val="en-US"/>
        </w:rPr>
        <w:t xml:space="preserve"> </w:t>
      </w:r>
      <w:r w:rsidRPr="00DD2D3E">
        <w:rPr>
          <w:rFonts w:ascii="Times New Roman" w:hAnsi="Times New Roman"/>
          <w:sz w:val="24"/>
          <w:szCs w:val="24"/>
          <w:lang w:val="en-US"/>
        </w:rPr>
        <w:t>profitable</w:t>
      </w:r>
      <w:r w:rsidR="00606F76" w:rsidRPr="00DD2D3E">
        <w:rPr>
          <w:rFonts w:ascii="Times New Roman" w:hAnsi="Times New Roman"/>
          <w:sz w:val="24"/>
          <w:szCs w:val="24"/>
          <w:lang w:val="en-US"/>
        </w:rPr>
        <w:t xml:space="preserve">, but </w:t>
      </w:r>
      <w:r w:rsidRPr="00DD2D3E">
        <w:rPr>
          <w:rFonts w:ascii="Times New Roman" w:hAnsi="Times New Roman"/>
          <w:sz w:val="24"/>
          <w:szCs w:val="24"/>
          <w:lang w:val="en-US"/>
        </w:rPr>
        <w:t xml:space="preserve">they were </w:t>
      </w:r>
      <w:r w:rsidR="00606F76" w:rsidRPr="00DD2D3E">
        <w:rPr>
          <w:rFonts w:ascii="Times New Roman" w:hAnsi="Times New Roman"/>
          <w:sz w:val="24"/>
          <w:szCs w:val="24"/>
          <w:lang w:val="en-US"/>
        </w:rPr>
        <w:t>financed fr</w:t>
      </w:r>
      <w:r w:rsidRPr="00DD2D3E">
        <w:rPr>
          <w:rFonts w:ascii="Times New Roman" w:hAnsi="Times New Roman"/>
          <w:sz w:val="24"/>
          <w:szCs w:val="24"/>
          <w:lang w:val="en-US"/>
        </w:rPr>
        <w:t>om the republic or local budget</w:t>
      </w:r>
      <w:r w:rsidR="00606F76" w:rsidRPr="00DD2D3E">
        <w:rPr>
          <w:rFonts w:ascii="Times New Roman" w:hAnsi="Times New Roman"/>
          <w:sz w:val="24"/>
          <w:szCs w:val="24"/>
          <w:lang w:val="en-US"/>
        </w:rPr>
        <w:t xml:space="preserve"> </w:t>
      </w:r>
      <w:r w:rsidR="00754D6D" w:rsidRPr="00DD2D3E">
        <w:rPr>
          <w:rFonts w:ascii="Times New Roman" w:hAnsi="Times New Roman"/>
          <w:sz w:val="24"/>
          <w:szCs w:val="24"/>
          <w:lang w:val="en-US"/>
        </w:rPr>
        <w:t>because</w:t>
      </w:r>
      <w:r w:rsidR="00606F76" w:rsidRPr="00DD2D3E">
        <w:rPr>
          <w:rFonts w:ascii="Times New Roman" w:hAnsi="Times New Roman"/>
          <w:sz w:val="24"/>
          <w:szCs w:val="24"/>
          <w:lang w:val="en-US"/>
        </w:rPr>
        <w:t xml:space="preserve"> the political significance of their </w:t>
      </w:r>
      <w:r w:rsidR="00754D6D" w:rsidRPr="00DD2D3E">
        <w:rPr>
          <w:rFonts w:ascii="Times New Roman" w:hAnsi="Times New Roman"/>
          <w:sz w:val="24"/>
          <w:szCs w:val="24"/>
          <w:lang w:val="en-US"/>
        </w:rPr>
        <w:t>publication</w:t>
      </w:r>
      <w:r w:rsidR="00606F76" w:rsidRPr="00DD2D3E">
        <w:rPr>
          <w:rFonts w:ascii="Times New Roman" w:hAnsi="Times New Roman"/>
          <w:sz w:val="24"/>
          <w:szCs w:val="24"/>
          <w:lang w:val="en-US"/>
        </w:rPr>
        <w:t xml:space="preserve"> was greater than the financial one. Personnel problems are partly related to the inadequate number of highly e</w:t>
      </w:r>
      <w:r w:rsidR="001467F6" w:rsidRPr="00DD2D3E">
        <w:rPr>
          <w:rFonts w:ascii="Times New Roman" w:hAnsi="Times New Roman"/>
          <w:sz w:val="24"/>
          <w:szCs w:val="24"/>
          <w:lang w:val="en-US"/>
        </w:rPr>
        <w:t xml:space="preserve">ducated young journalists, the </w:t>
      </w:r>
      <w:r w:rsidR="00A74B5A" w:rsidRPr="00DD2D3E">
        <w:rPr>
          <w:rFonts w:ascii="Times New Roman" w:hAnsi="Times New Roman"/>
          <w:sz w:val="24"/>
          <w:szCs w:val="24"/>
          <w:lang w:val="en-US"/>
        </w:rPr>
        <w:t>“</w:t>
      </w:r>
      <w:r w:rsidR="00754D6D" w:rsidRPr="00DD2D3E">
        <w:rPr>
          <w:rFonts w:ascii="Times New Roman" w:hAnsi="Times New Roman"/>
          <w:sz w:val="24"/>
          <w:szCs w:val="24"/>
          <w:lang w:val="en-US"/>
        </w:rPr>
        <w:t>personnel</w:t>
      </w:r>
      <w:r w:rsidR="00A74B5A" w:rsidRPr="00DD2D3E">
        <w:rPr>
          <w:rFonts w:ascii="Times New Roman" w:hAnsi="Times New Roman"/>
          <w:sz w:val="24"/>
          <w:szCs w:val="24"/>
          <w:lang w:val="en-US"/>
        </w:rPr>
        <w:t xml:space="preserve"> void”</w:t>
      </w:r>
      <w:r w:rsidR="00606F76" w:rsidRPr="00DD2D3E">
        <w:rPr>
          <w:rFonts w:ascii="Times New Roman" w:hAnsi="Times New Roman"/>
          <w:sz w:val="24"/>
          <w:szCs w:val="24"/>
          <w:lang w:val="en-US"/>
        </w:rPr>
        <w:t xml:space="preserve"> </w:t>
      </w:r>
      <w:r w:rsidR="009D6A85" w:rsidRPr="00DD2D3E">
        <w:rPr>
          <w:rFonts w:ascii="Times New Roman" w:hAnsi="Times New Roman"/>
          <w:sz w:val="24"/>
          <w:szCs w:val="24"/>
          <w:lang w:val="en-US"/>
        </w:rPr>
        <w:t>created</w:t>
      </w:r>
      <w:r w:rsidR="00606F76" w:rsidRPr="00DD2D3E">
        <w:rPr>
          <w:rFonts w:ascii="Times New Roman" w:hAnsi="Times New Roman"/>
          <w:sz w:val="24"/>
          <w:szCs w:val="24"/>
          <w:lang w:val="en-US"/>
        </w:rPr>
        <w:t xml:space="preserve"> after the Croatian Spring </w:t>
      </w:r>
      <w:r w:rsidR="009D6A85" w:rsidRPr="00DD2D3E">
        <w:rPr>
          <w:rFonts w:ascii="Times New Roman" w:hAnsi="Times New Roman"/>
          <w:sz w:val="24"/>
          <w:szCs w:val="24"/>
          <w:lang w:val="en-US"/>
        </w:rPr>
        <w:t>in</w:t>
      </w:r>
      <w:r w:rsidR="00606F76" w:rsidRPr="00DD2D3E">
        <w:rPr>
          <w:rFonts w:ascii="Times New Roman" w:hAnsi="Times New Roman"/>
          <w:sz w:val="24"/>
          <w:szCs w:val="24"/>
          <w:lang w:val="en-US"/>
        </w:rPr>
        <w:t xml:space="preserve"> 1971 and the </w:t>
      </w:r>
      <w:r w:rsidR="009D6A85" w:rsidRPr="00DD2D3E">
        <w:rPr>
          <w:rFonts w:ascii="Times New Roman" w:hAnsi="Times New Roman"/>
          <w:sz w:val="24"/>
          <w:szCs w:val="24"/>
          <w:lang w:val="en-US"/>
        </w:rPr>
        <w:t>dismissal</w:t>
      </w:r>
      <w:r w:rsidR="00606F76" w:rsidRPr="00DD2D3E">
        <w:rPr>
          <w:rFonts w:ascii="Times New Roman" w:hAnsi="Times New Roman"/>
          <w:sz w:val="24"/>
          <w:szCs w:val="24"/>
          <w:lang w:val="en-US"/>
        </w:rPr>
        <w:t xml:space="preserve"> of a large number of journalists, as well as their inadequate ideological background.</w:t>
      </w:r>
      <w:r w:rsidR="009D6A85" w:rsidRPr="00DD2D3E">
        <w:rPr>
          <w:rFonts w:ascii="Times New Roman" w:hAnsi="Times New Roman"/>
          <w:sz w:val="24"/>
          <w:szCs w:val="24"/>
          <w:vertAlign w:val="superscript"/>
          <w:lang w:val="en-US"/>
        </w:rPr>
        <w:footnoteReference w:id="9"/>
      </w:r>
      <w:r w:rsidR="00606F76" w:rsidRPr="00DD2D3E">
        <w:rPr>
          <w:rFonts w:ascii="Times New Roman" w:hAnsi="Times New Roman"/>
          <w:sz w:val="24"/>
          <w:szCs w:val="24"/>
          <w:lang w:val="en-US"/>
        </w:rPr>
        <w:t xml:space="preserve"> </w:t>
      </w:r>
      <w:proofErr w:type="spellStart"/>
      <w:r w:rsidR="00AC21D6" w:rsidRPr="00DD2D3E">
        <w:rPr>
          <w:rFonts w:ascii="Times New Roman" w:hAnsi="Times New Roman"/>
          <w:sz w:val="24"/>
          <w:szCs w:val="24"/>
          <w:lang w:val="en-US"/>
        </w:rPr>
        <w:t>Omladinski</w:t>
      </w:r>
      <w:proofErr w:type="spellEnd"/>
      <w:r w:rsidR="00AC21D6" w:rsidRPr="00DD2D3E">
        <w:rPr>
          <w:rFonts w:ascii="Times New Roman" w:hAnsi="Times New Roman"/>
          <w:sz w:val="24"/>
          <w:szCs w:val="24"/>
          <w:lang w:val="en-US"/>
        </w:rPr>
        <w:t xml:space="preserve"> </w:t>
      </w:r>
      <w:proofErr w:type="spellStart"/>
      <w:r w:rsidR="00AC21D6" w:rsidRPr="00DD2D3E">
        <w:rPr>
          <w:rFonts w:ascii="Times New Roman" w:hAnsi="Times New Roman"/>
          <w:sz w:val="24"/>
          <w:szCs w:val="24"/>
          <w:lang w:val="en-US"/>
        </w:rPr>
        <w:t>tjednik</w:t>
      </w:r>
      <w:proofErr w:type="spellEnd"/>
      <w:r w:rsidR="00606F76" w:rsidRPr="00DD2D3E">
        <w:rPr>
          <w:rFonts w:ascii="Times New Roman" w:hAnsi="Times New Roman"/>
          <w:sz w:val="24"/>
          <w:szCs w:val="24"/>
          <w:lang w:val="en-US"/>
        </w:rPr>
        <w:t xml:space="preserve">, the only Croatian </w:t>
      </w:r>
      <w:r w:rsidR="00BD489F" w:rsidRPr="00DD2D3E">
        <w:rPr>
          <w:rFonts w:ascii="Times New Roman" w:hAnsi="Times New Roman"/>
          <w:sz w:val="24"/>
          <w:szCs w:val="24"/>
          <w:lang w:val="en-US"/>
        </w:rPr>
        <w:t>journal</w:t>
      </w:r>
      <w:r w:rsidR="00606F76" w:rsidRPr="00DD2D3E">
        <w:rPr>
          <w:rFonts w:ascii="Times New Roman" w:hAnsi="Times New Roman"/>
          <w:sz w:val="24"/>
          <w:szCs w:val="24"/>
          <w:lang w:val="en-US"/>
        </w:rPr>
        <w:t xml:space="preserve"> with</w:t>
      </w:r>
      <w:r w:rsidR="00AA1EF5" w:rsidRPr="00DD2D3E">
        <w:rPr>
          <w:rFonts w:ascii="Times New Roman" w:hAnsi="Times New Roman"/>
          <w:sz w:val="24"/>
          <w:szCs w:val="24"/>
          <w:lang w:val="en-US"/>
        </w:rPr>
        <w:t xml:space="preserve"> a</w:t>
      </w:r>
      <w:r w:rsidR="00606F76" w:rsidRPr="00DD2D3E">
        <w:rPr>
          <w:rFonts w:ascii="Times New Roman" w:hAnsi="Times New Roman"/>
          <w:sz w:val="24"/>
          <w:szCs w:val="24"/>
          <w:lang w:val="en-US"/>
        </w:rPr>
        <w:t xml:space="preserve"> broader republic and federal media </w:t>
      </w:r>
      <w:r w:rsidR="00BD489F" w:rsidRPr="00DD2D3E">
        <w:rPr>
          <w:rFonts w:ascii="Times New Roman" w:hAnsi="Times New Roman"/>
          <w:sz w:val="24"/>
          <w:szCs w:val="24"/>
          <w:lang w:val="en-US"/>
        </w:rPr>
        <w:t>reach</w:t>
      </w:r>
      <w:r w:rsidR="00606F76" w:rsidRPr="00DD2D3E">
        <w:rPr>
          <w:rFonts w:ascii="Times New Roman" w:hAnsi="Times New Roman"/>
          <w:sz w:val="24"/>
          <w:szCs w:val="24"/>
          <w:lang w:val="en-US"/>
        </w:rPr>
        <w:t>, stopped coming out</w:t>
      </w:r>
      <w:r w:rsidR="00BD489F" w:rsidRPr="00DD2D3E">
        <w:rPr>
          <w:rFonts w:ascii="Times New Roman" w:hAnsi="Times New Roman"/>
          <w:sz w:val="24"/>
          <w:szCs w:val="24"/>
          <w:lang w:val="en-US"/>
        </w:rPr>
        <w:t xml:space="preserve"> in 1976</w:t>
      </w:r>
      <w:r w:rsidR="00606F76" w:rsidRPr="00DD2D3E">
        <w:rPr>
          <w:rFonts w:ascii="Times New Roman" w:hAnsi="Times New Roman"/>
          <w:sz w:val="24"/>
          <w:szCs w:val="24"/>
          <w:lang w:val="en-US"/>
        </w:rPr>
        <w:t>.</w:t>
      </w:r>
      <w:r w:rsidR="009D6A85" w:rsidRPr="00DD2D3E">
        <w:rPr>
          <w:rFonts w:ascii="Times New Roman" w:hAnsi="Times New Roman"/>
          <w:sz w:val="24"/>
          <w:szCs w:val="24"/>
          <w:vertAlign w:val="superscript"/>
          <w:lang w:val="en-US"/>
        </w:rPr>
        <w:footnoteReference w:id="10"/>
      </w:r>
      <w:r w:rsidR="00606F76" w:rsidRPr="00DD2D3E">
        <w:rPr>
          <w:rFonts w:ascii="Times New Roman" w:hAnsi="Times New Roman"/>
          <w:sz w:val="24"/>
          <w:szCs w:val="24"/>
          <w:lang w:val="en-US"/>
        </w:rPr>
        <w:t xml:space="preserve"> </w:t>
      </w:r>
      <w:r w:rsidR="00BD489F" w:rsidRPr="00DD2D3E">
        <w:rPr>
          <w:rFonts w:ascii="Times New Roman" w:hAnsi="Times New Roman"/>
          <w:sz w:val="24"/>
          <w:szCs w:val="24"/>
          <w:lang w:val="en-US"/>
        </w:rPr>
        <w:t>S</w:t>
      </w:r>
      <w:r w:rsidR="00606F76" w:rsidRPr="00DD2D3E">
        <w:rPr>
          <w:rFonts w:ascii="Times New Roman" w:hAnsi="Times New Roman"/>
          <w:sz w:val="24"/>
          <w:szCs w:val="24"/>
          <w:lang w:val="en-US"/>
        </w:rPr>
        <w:t xml:space="preserve">everal local youth </w:t>
      </w:r>
      <w:r w:rsidR="00AA1EF5" w:rsidRPr="00DD2D3E">
        <w:rPr>
          <w:rFonts w:ascii="Times New Roman" w:hAnsi="Times New Roman"/>
          <w:sz w:val="24"/>
          <w:szCs w:val="24"/>
          <w:lang w:val="en-US"/>
        </w:rPr>
        <w:t>jo</w:t>
      </w:r>
      <w:r w:rsidR="00BD489F" w:rsidRPr="00DD2D3E">
        <w:rPr>
          <w:rFonts w:ascii="Times New Roman" w:hAnsi="Times New Roman"/>
          <w:sz w:val="24"/>
          <w:szCs w:val="24"/>
          <w:lang w:val="en-US"/>
        </w:rPr>
        <w:t>u</w:t>
      </w:r>
      <w:r w:rsidR="00AA1EF5" w:rsidRPr="00DD2D3E">
        <w:rPr>
          <w:rFonts w:ascii="Times New Roman" w:hAnsi="Times New Roman"/>
          <w:sz w:val="24"/>
          <w:szCs w:val="24"/>
          <w:lang w:val="en-US"/>
        </w:rPr>
        <w:t>r</w:t>
      </w:r>
      <w:r w:rsidR="00BD489F" w:rsidRPr="00DD2D3E">
        <w:rPr>
          <w:rFonts w:ascii="Times New Roman" w:hAnsi="Times New Roman"/>
          <w:sz w:val="24"/>
          <w:szCs w:val="24"/>
          <w:lang w:val="en-US"/>
        </w:rPr>
        <w:t>nals</w:t>
      </w:r>
      <w:r w:rsidR="00606F76" w:rsidRPr="00DD2D3E">
        <w:rPr>
          <w:rFonts w:ascii="Times New Roman" w:hAnsi="Times New Roman"/>
          <w:sz w:val="24"/>
          <w:szCs w:val="24"/>
          <w:lang w:val="en-US"/>
        </w:rPr>
        <w:t xml:space="preserve"> - </w:t>
      </w:r>
      <w:proofErr w:type="spellStart"/>
      <w:r w:rsidR="00606F76" w:rsidRPr="00DD2D3E">
        <w:rPr>
          <w:rFonts w:ascii="Times New Roman" w:hAnsi="Times New Roman"/>
          <w:i/>
          <w:sz w:val="24"/>
          <w:szCs w:val="24"/>
          <w:lang w:val="en-US"/>
        </w:rPr>
        <w:t>Laus</w:t>
      </w:r>
      <w:proofErr w:type="spellEnd"/>
      <w:r w:rsidR="00606F76" w:rsidRPr="00DD2D3E">
        <w:rPr>
          <w:rFonts w:ascii="Times New Roman" w:hAnsi="Times New Roman"/>
          <w:i/>
          <w:sz w:val="24"/>
          <w:szCs w:val="24"/>
          <w:lang w:val="en-US"/>
        </w:rPr>
        <w:t>, Val</w:t>
      </w:r>
      <w:r w:rsidR="00BD489F" w:rsidRPr="00DD2D3E">
        <w:rPr>
          <w:rFonts w:ascii="Times New Roman" w:hAnsi="Times New Roman"/>
          <w:i/>
          <w:sz w:val="24"/>
          <w:szCs w:val="24"/>
          <w:lang w:val="en-US"/>
        </w:rPr>
        <w:t xml:space="preserve"> </w:t>
      </w:r>
      <w:r w:rsidR="00606F76" w:rsidRPr="00DD2D3E">
        <w:rPr>
          <w:rFonts w:ascii="Times New Roman" w:hAnsi="Times New Roman"/>
          <w:sz w:val="24"/>
          <w:szCs w:val="24"/>
          <w:lang w:val="en-US"/>
        </w:rPr>
        <w:t>and</w:t>
      </w:r>
      <w:r w:rsidR="00606F76" w:rsidRPr="00DD2D3E">
        <w:rPr>
          <w:rFonts w:ascii="Times New Roman" w:hAnsi="Times New Roman"/>
          <w:i/>
          <w:sz w:val="24"/>
          <w:szCs w:val="24"/>
          <w:lang w:val="en-US"/>
        </w:rPr>
        <w:t xml:space="preserve"> </w:t>
      </w:r>
      <w:proofErr w:type="spellStart"/>
      <w:r w:rsidR="00AC21D6" w:rsidRPr="00DD2D3E">
        <w:rPr>
          <w:rFonts w:ascii="Times New Roman" w:hAnsi="Times New Roman"/>
          <w:i/>
          <w:sz w:val="24"/>
          <w:szCs w:val="24"/>
          <w:lang w:val="en-US"/>
        </w:rPr>
        <w:t>Riječ</w:t>
      </w:r>
      <w:proofErr w:type="spellEnd"/>
      <w:r w:rsidR="00AC21D6" w:rsidRPr="00DD2D3E">
        <w:rPr>
          <w:rFonts w:ascii="Times New Roman" w:hAnsi="Times New Roman"/>
          <w:i/>
          <w:sz w:val="24"/>
          <w:szCs w:val="24"/>
          <w:lang w:val="en-US"/>
        </w:rPr>
        <w:t xml:space="preserve"> </w:t>
      </w:r>
      <w:proofErr w:type="spellStart"/>
      <w:r w:rsidR="00AC21D6" w:rsidRPr="00DD2D3E">
        <w:rPr>
          <w:rFonts w:ascii="Times New Roman" w:hAnsi="Times New Roman"/>
          <w:i/>
          <w:sz w:val="24"/>
          <w:szCs w:val="24"/>
          <w:lang w:val="en-US"/>
        </w:rPr>
        <w:t>mladih</w:t>
      </w:r>
      <w:proofErr w:type="spellEnd"/>
      <w:r w:rsidR="00606F76" w:rsidRPr="00DD2D3E">
        <w:rPr>
          <w:rFonts w:ascii="Times New Roman" w:hAnsi="Times New Roman"/>
          <w:sz w:val="24"/>
          <w:szCs w:val="24"/>
          <w:lang w:val="en-US"/>
        </w:rPr>
        <w:t xml:space="preserve"> - were </w:t>
      </w:r>
      <w:r w:rsidR="00BD489F" w:rsidRPr="00DD2D3E">
        <w:rPr>
          <w:rFonts w:ascii="Times New Roman" w:hAnsi="Times New Roman"/>
          <w:sz w:val="24"/>
          <w:szCs w:val="24"/>
          <w:lang w:val="en-US"/>
        </w:rPr>
        <w:t xml:space="preserve">coming out </w:t>
      </w:r>
      <w:r w:rsidR="00606F76" w:rsidRPr="00DD2D3E">
        <w:rPr>
          <w:rFonts w:ascii="Times New Roman" w:hAnsi="Times New Roman"/>
          <w:sz w:val="24"/>
          <w:szCs w:val="24"/>
          <w:lang w:val="en-US"/>
        </w:rPr>
        <w:t>in Croatia</w:t>
      </w:r>
      <w:r w:rsidR="00BD489F" w:rsidRPr="00DD2D3E">
        <w:rPr>
          <w:rFonts w:ascii="Times New Roman" w:hAnsi="Times New Roman"/>
          <w:sz w:val="24"/>
          <w:szCs w:val="24"/>
          <w:lang w:val="en-US"/>
        </w:rPr>
        <w:t xml:space="preserve"> at </w:t>
      </w:r>
      <w:r w:rsidR="00AA1EF5" w:rsidRPr="00DD2D3E">
        <w:rPr>
          <w:rFonts w:ascii="Times New Roman" w:hAnsi="Times New Roman"/>
          <w:sz w:val="24"/>
          <w:szCs w:val="24"/>
          <w:lang w:val="en-US"/>
        </w:rPr>
        <w:t>the</w:t>
      </w:r>
      <w:r w:rsidR="00BD489F" w:rsidRPr="00DD2D3E">
        <w:rPr>
          <w:rFonts w:ascii="Times New Roman" w:hAnsi="Times New Roman"/>
          <w:sz w:val="24"/>
          <w:szCs w:val="24"/>
          <w:lang w:val="en-US"/>
        </w:rPr>
        <w:t xml:space="preserve"> time</w:t>
      </w:r>
      <w:r w:rsidR="00606F76" w:rsidRPr="00DD2D3E">
        <w:rPr>
          <w:rFonts w:ascii="Times New Roman" w:hAnsi="Times New Roman"/>
          <w:sz w:val="24"/>
          <w:szCs w:val="24"/>
          <w:lang w:val="en-US"/>
        </w:rPr>
        <w:t xml:space="preserve">, </w:t>
      </w:r>
      <w:r w:rsidR="00BD489F" w:rsidRPr="00DD2D3E">
        <w:rPr>
          <w:rFonts w:ascii="Times New Roman" w:hAnsi="Times New Roman"/>
          <w:sz w:val="24"/>
          <w:szCs w:val="24"/>
          <w:lang w:val="en-US"/>
        </w:rPr>
        <w:t xml:space="preserve">and </w:t>
      </w:r>
      <w:r w:rsidR="00606F76" w:rsidRPr="00DD2D3E">
        <w:rPr>
          <w:rFonts w:ascii="Times New Roman" w:hAnsi="Times New Roman"/>
          <w:sz w:val="24"/>
          <w:szCs w:val="24"/>
          <w:lang w:val="en-US"/>
        </w:rPr>
        <w:t>Pula</w:t>
      </w:r>
      <w:r w:rsidR="00DD2D3E">
        <w:rPr>
          <w:rFonts w:ascii="Times New Roman" w:hAnsi="Times New Roman"/>
          <w:sz w:val="24"/>
          <w:szCs w:val="24"/>
          <w:lang w:val="en-US"/>
        </w:rPr>
        <w:t>’s</w:t>
      </w:r>
      <w:r w:rsidR="00BD489F" w:rsidRPr="00DD2D3E">
        <w:rPr>
          <w:rFonts w:ascii="Times New Roman" w:hAnsi="Times New Roman"/>
          <w:sz w:val="24"/>
          <w:szCs w:val="24"/>
          <w:lang w:val="en-US"/>
        </w:rPr>
        <w:t xml:space="preserve"> y</w:t>
      </w:r>
      <w:r w:rsidR="00606F76" w:rsidRPr="00DD2D3E">
        <w:rPr>
          <w:rFonts w:ascii="Times New Roman" w:hAnsi="Times New Roman"/>
          <w:sz w:val="24"/>
          <w:szCs w:val="24"/>
          <w:lang w:val="en-US"/>
        </w:rPr>
        <w:t xml:space="preserve">outh </w:t>
      </w:r>
      <w:r w:rsidR="00BD489F" w:rsidRPr="00DD2D3E">
        <w:rPr>
          <w:rFonts w:ascii="Times New Roman" w:hAnsi="Times New Roman"/>
          <w:sz w:val="24"/>
          <w:szCs w:val="24"/>
          <w:lang w:val="en-US"/>
        </w:rPr>
        <w:t xml:space="preserve">journal was </w:t>
      </w:r>
      <w:r w:rsidR="00606F76" w:rsidRPr="00DD2D3E">
        <w:rPr>
          <w:rFonts w:ascii="Times New Roman" w:hAnsi="Times New Roman"/>
          <w:sz w:val="24"/>
          <w:szCs w:val="24"/>
          <w:lang w:val="en-US"/>
        </w:rPr>
        <w:t>launched</w:t>
      </w:r>
      <w:r w:rsidR="00BD489F" w:rsidRPr="00DD2D3E">
        <w:rPr>
          <w:rFonts w:ascii="Times New Roman" w:hAnsi="Times New Roman"/>
          <w:sz w:val="24"/>
          <w:szCs w:val="24"/>
          <w:lang w:val="en-US"/>
        </w:rPr>
        <w:t xml:space="preserve"> again</w:t>
      </w:r>
      <w:r w:rsidR="00AA1EF5" w:rsidRPr="00DD2D3E">
        <w:rPr>
          <w:rFonts w:ascii="Times New Roman" w:hAnsi="Times New Roman"/>
          <w:sz w:val="24"/>
          <w:szCs w:val="24"/>
          <w:lang w:val="en-US"/>
        </w:rPr>
        <w:t xml:space="preserve"> in 1976</w:t>
      </w:r>
      <w:r w:rsidR="00606F76" w:rsidRPr="00DD2D3E">
        <w:rPr>
          <w:rFonts w:ascii="Times New Roman" w:hAnsi="Times New Roman"/>
          <w:sz w:val="24"/>
          <w:szCs w:val="24"/>
          <w:lang w:val="en-US"/>
        </w:rPr>
        <w:t xml:space="preserve"> under the new name </w:t>
      </w:r>
      <w:r w:rsidR="00606F76" w:rsidRPr="00DD2D3E">
        <w:rPr>
          <w:rFonts w:ascii="Times New Roman" w:hAnsi="Times New Roman"/>
          <w:i/>
          <w:sz w:val="24"/>
          <w:szCs w:val="24"/>
          <w:lang w:val="en-US"/>
        </w:rPr>
        <w:t>IBOR</w:t>
      </w:r>
      <w:r w:rsidR="00606F76" w:rsidRPr="00DD2D3E">
        <w:rPr>
          <w:rFonts w:ascii="Times New Roman" w:hAnsi="Times New Roman"/>
          <w:sz w:val="24"/>
          <w:szCs w:val="24"/>
          <w:lang w:val="en-US"/>
        </w:rPr>
        <w:t xml:space="preserve">. In </w:t>
      </w:r>
      <w:r w:rsidR="00F00CC5" w:rsidRPr="00DD2D3E">
        <w:rPr>
          <w:rFonts w:ascii="Times New Roman" w:hAnsi="Times New Roman"/>
          <w:sz w:val="24"/>
          <w:szCs w:val="24"/>
          <w:lang w:val="en-US"/>
        </w:rPr>
        <w:t>the same year</w:t>
      </w:r>
      <w:r w:rsidR="00606F76" w:rsidRPr="00DD2D3E">
        <w:rPr>
          <w:rFonts w:ascii="Times New Roman" w:hAnsi="Times New Roman"/>
          <w:sz w:val="24"/>
          <w:szCs w:val="24"/>
          <w:lang w:val="en-US"/>
        </w:rPr>
        <w:t xml:space="preserve">, </w:t>
      </w:r>
      <w:proofErr w:type="spellStart"/>
      <w:r w:rsidR="00AA1EF5" w:rsidRPr="00DD2D3E">
        <w:rPr>
          <w:rFonts w:ascii="Times New Roman" w:hAnsi="Times New Roman"/>
          <w:i/>
          <w:sz w:val="24"/>
          <w:szCs w:val="24"/>
          <w:lang w:val="en-US"/>
        </w:rPr>
        <w:t>Omladinski</w:t>
      </w:r>
      <w:proofErr w:type="spellEnd"/>
      <w:r w:rsidR="00AA1EF5" w:rsidRPr="00DD2D3E">
        <w:rPr>
          <w:rFonts w:ascii="Times New Roman" w:hAnsi="Times New Roman"/>
          <w:i/>
          <w:sz w:val="24"/>
          <w:szCs w:val="24"/>
          <w:lang w:val="en-US"/>
        </w:rPr>
        <w:t xml:space="preserve"> </w:t>
      </w:r>
      <w:proofErr w:type="spellStart"/>
      <w:r w:rsidR="00AA1EF5" w:rsidRPr="00DD2D3E">
        <w:rPr>
          <w:rFonts w:ascii="Times New Roman" w:hAnsi="Times New Roman"/>
          <w:i/>
          <w:sz w:val="24"/>
          <w:szCs w:val="24"/>
          <w:lang w:val="en-US"/>
        </w:rPr>
        <w:t>tjednik</w:t>
      </w:r>
      <w:proofErr w:type="spellEnd"/>
      <w:r w:rsidR="00F00CC5" w:rsidRPr="00DD2D3E">
        <w:rPr>
          <w:rFonts w:ascii="Times New Roman" w:hAnsi="Times New Roman"/>
          <w:sz w:val="24"/>
          <w:szCs w:val="24"/>
          <w:lang w:val="en-US"/>
        </w:rPr>
        <w:t xml:space="preserve">, a </w:t>
      </w:r>
      <w:r w:rsidR="00AA1EF5" w:rsidRPr="00DD2D3E">
        <w:rPr>
          <w:rFonts w:ascii="Times New Roman" w:hAnsi="Times New Roman"/>
          <w:sz w:val="24"/>
          <w:szCs w:val="24"/>
          <w:lang w:val="en-US"/>
        </w:rPr>
        <w:t>journal</w:t>
      </w:r>
      <w:r w:rsidR="00F00CC5" w:rsidRPr="00DD2D3E">
        <w:rPr>
          <w:rFonts w:ascii="Times New Roman" w:hAnsi="Times New Roman"/>
          <w:sz w:val="24"/>
          <w:szCs w:val="24"/>
          <w:lang w:val="en-US"/>
        </w:rPr>
        <w:t xml:space="preserve"> whose launch has long been </w:t>
      </w:r>
      <w:r w:rsidR="005718AC" w:rsidRPr="00DD2D3E">
        <w:rPr>
          <w:rFonts w:ascii="Times New Roman" w:hAnsi="Times New Roman"/>
          <w:sz w:val="24"/>
          <w:szCs w:val="24"/>
          <w:lang w:val="en-US"/>
        </w:rPr>
        <w:t>invoked by youth leaders from RC</w:t>
      </w:r>
      <w:r w:rsidR="00F00CC5" w:rsidRPr="00DD2D3E">
        <w:rPr>
          <w:rFonts w:ascii="Times New Roman" w:hAnsi="Times New Roman"/>
          <w:sz w:val="24"/>
          <w:szCs w:val="24"/>
          <w:lang w:val="en-US"/>
        </w:rPr>
        <w:t xml:space="preserve"> </w:t>
      </w:r>
      <w:r w:rsidR="00AA2B37" w:rsidRPr="00DD2D3E">
        <w:rPr>
          <w:rFonts w:ascii="Times New Roman" w:hAnsi="Times New Roman"/>
          <w:sz w:val="24"/>
          <w:szCs w:val="24"/>
          <w:lang w:val="en-US"/>
        </w:rPr>
        <w:t xml:space="preserve">of </w:t>
      </w:r>
      <w:r w:rsidR="005718AC" w:rsidRPr="00DD2D3E">
        <w:rPr>
          <w:rFonts w:ascii="Times New Roman" w:hAnsi="Times New Roman"/>
          <w:sz w:val="24"/>
          <w:szCs w:val="24"/>
          <w:lang w:val="en-US"/>
        </w:rPr>
        <w:t xml:space="preserve">ASYC/RK </w:t>
      </w:r>
      <w:r w:rsidR="00AA1EF5" w:rsidRPr="00DD2D3E">
        <w:rPr>
          <w:rFonts w:ascii="Times New Roman" w:hAnsi="Times New Roman"/>
          <w:sz w:val="24"/>
          <w:szCs w:val="24"/>
          <w:lang w:val="en-US"/>
        </w:rPr>
        <w:t>SSOH and the</w:t>
      </w:r>
      <w:r w:rsidR="00F00CC5" w:rsidRPr="00DD2D3E">
        <w:rPr>
          <w:rFonts w:ascii="Times New Roman" w:hAnsi="Times New Roman"/>
          <w:sz w:val="24"/>
          <w:szCs w:val="24"/>
          <w:lang w:val="en-US"/>
        </w:rPr>
        <w:t xml:space="preserve"> more prominent media (</w:t>
      </w:r>
      <w:proofErr w:type="spellStart"/>
      <w:r w:rsidR="00AA1EF5" w:rsidRPr="00DD2D3E">
        <w:rPr>
          <w:rFonts w:ascii="Times New Roman" w:hAnsi="Times New Roman"/>
          <w:i/>
          <w:sz w:val="24"/>
          <w:szCs w:val="24"/>
          <w:lang w:val="en-US"/>
        </w:rPr>
        <w:t>Komunist</w:t>
      </w:r>
      <w:proofErr w:type="spellEnd"/>
      <w:r w:rsidR="00F00CC5" w:rsidRPr="00DD2D3E">
        <w:rPr>
          <w:rFonts w:ascii="Times New Roman" w:hAnsi="Times New Roman"/>
          <w:sz w:val="24"/>
          <w:szCs w:val="24"/>
          <w:lang w:val="en-US"/>
        </w:rPr>
        <w:t>),</w:t>
      </w:r>
      <w:r w:rsidR="00606F76" w:rsidRPr="00DD2D3E">
        <w:rPr>
          <w:rFonts w:ascii="Times New Roman" w:hAnsi="Times New Roman"/>
          <w:sz w:val="24"/>
          <w:szCs w:val="24"/>
          <w:lang w:val="en-US"/>
        </w:rPr>
        <w:t xml:space="preserve"> replace</w:t>
      </w:r>
      <w:r w:rsidR="00F00CC5" w:rsidRPr="00DD2D3E">
        <w:rPr>
          <w:rFonts w:ascii="Times New Roman" w:hAnsi="Times New Roman"/>
          <w:sz w:val="24"/>
          <w:szCs w:val="24"/>
          <w:lang w:val="en-US"/>
        </w:rPr>
        <w:t xml:space="preserve">d </w:t>
      </w:r>
      <w:proofErr w:type="spellStart"/>
      <w:r w:rsidR="00F00CC5" w:rsidRPr="00DD2D3E">
        <w:rPr>
          <w:rFonts w:ascii="Times New Roman" w:hAnsi="Times New Roman"/>
          <w:i/>
          <w:sz w:val="24"/>
          <w:szCs w:val="24"/>
          <w:lang w:val="en-US"/>
        </w:rPr>
        <w:t>Polet</w:t>
      </w:r>
      <w:proofErr w:type="spellEnd"/>
      <w:r w:rsidR="00AA1EF5" w:rsidRPr="00DD2D3E">
        <w:rPr>
          <w:rFonts w:ascii="Times New Roman" w:hAnsi="Times New Roman"/>
          <w:sz w:val="24"/>
          <w:szCs w:val="24"/>
          <w:lang w:val="en-US"/>
        </w:rPr>
        <w:t xml:space="preserve"> as the</w:t>
      </w:r>
      <w:r w:rsidR="00F00CC5" w:rsidRPr="00DD2D3E">
        <w:rPr>
          <w:rFonts w:ascii="Times New Roman" w:hAnsi="Times New Roman"/>
          <w:sz w:val="24"/>
          <w:szCs w:val="24"/>
          <w:lang w:val="en-US"/>
        </w:rPr>
        <w:t xml:space="preserve"> republic</w:t>
      </w:r>
      <w:r w:rsidR="00606F76" w:rsidRPr="00DD2D3E">
        <w:rPr>
          <w:rFonts w:ascii="Times New Roman" w:hAnsi="Times New Roman"/>
          <w:sz w:val="24"/>
          <w:szCs w:val="24"/>
          <w:lang w:val="en-US"/>
        </w:rPr>
        <w:t xml:space="preserve"> youth </w:t>
      </w:r>
      <w:r w:rsidR="00AA1EF5" w:rsidRPr="00DD2D3E">
        <w:rPr>
          <w:rFonts w:ascii="Times New Roman" w:hAnsi="Times New Roman"/>
          <w:sz w:val="24"/>
          <w:szCs w:val="24"/>
          <w:lang w:val="en-US"/>
        </w:rPr>
        <w:t>journal</w:t>
      </w:r>
      <w:r w:rsidR="00F00CC5" w:rsidRPr="00DD2D3E">
        <w:rPr>
          <w:rFonts w:ascii="Times New Roman" w:hAnsi="Times New Roman"/>
          <w:sz w:val="24"/>
          <w:szCs w:val="24"/>
          <w:lang w:val="en-US"/>
        </w:rPr>
        <w:t>.</w:t>
      </w:r>
      <w:r w:rsidR="009D6A85" w:rsidRPr="00DD2D3E">
        <w:rPr>
          <w:rFonts w:ascii="Times New Roman" w:hAnsi="Times New Roman"/>
          <w:sz w:val="24"/>
          <w:szCs w:val="24"/>
          <w:vertAlign w:val="superscript"/>
          <w:lang w:val="en-US"/>
        </w:rPr>
        <w:footnoteReference w:id="11"/>
      </w:r>
    </w:p>
    <w:p w:rsidR="001C57D5" w:rsidRPr="00DD2D3E" w:rsidRDefault="007658D4"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 xml:space="preserve">The </w:t>
      </w:r>
      <w:r w:rsidR="00C52B1B" w:rsidRPr="00DD2D3E">
        <w:rPr>
          <w:rFonts w:ascii="Times New Roman" w:hAnsi="Times New Roman"/>
          <w:sz w:val="24"/>
          <w:szCs w:val="24"/>
          <w:lang w:val="en-US"/>
        </w:rPr>
        <w:t xml:space="preserve">Information </w:t>
      </w:r>
      <w:r w:rsidRPr="00DD2D3E">
        <w:rPr>
          <w:rFonts w:ascii="Times New Roman" w:hAnsi="Times New Roman"/>
          <w:sz w:val="24"/>
          <w:szCs w:val="24"/>
          <w:lang w:val="en-US"/>
        </w:rPr>
        <w:t xml:space="preserve">Committee </w:t>
      </w:r>
      <w:r w:rsidR="00C52B1B" w:rsidRPr="00DD2D3E">
        <w:rPr>
          <w:rFonts w:ascii="Times New Roman" w:hAnsi="Times New Roman"/>
          <w:sz w:val="24"/>
          <w:szCs w:val="24"/>
          <w:lang w:val="en-US"/>
        </w:rPr>
        <w:t>of</w:t>
      </w:r>
      <w:r w:rsidRPr="00DD2D3E">
        <w:rPr>
          <w:rFonts w:ascii="Times New Roman" w:hAnsi="Times New Roman"/>
          <w:sz w:val="24"/>
          <w:szCs w:val="24"/>
          <w:lang w:val="en-US"/>
        </w:rPr>
        <w:t xml:space="preserve"> the Republic Conference of the </w:t>
      </w:r>
      <w:r w:rsidR="00864BA1" w:rsidRPr="00DD2D3E">
        <w:rPr>
          <w:rFonts w:ascii="Times New Roman" w:hAnsi="Times New Roman"/>
          <w:sz w:val="24"/>
          <w:szCs w:val="24"/>
          <w:lang w:val="en-US"/>
        </w:rPr>
        <w:t>Allia</w:t>
      </w:r>
      <w:r w:rsidR="00C52B1B" w:rsidRPr="00DD2D3E">
        <w:rPr>
          <w:rFonts w:ascii="Times New Roman" w:hAnsi="Times New Roman"/>
          <w:sz w:val="24"/>
          <w:szCs w:val="24"/>
          <w:lang w:val="en-US"/>
        </w:rPr>
        <w:t xml:space="preserve">nce of </w:t>
      </w:r>
      <w:r w:rsidRPr="00DD2D3E">
        <w:rPr>
          <w:rFonts w:ascii="Times New Roman" w:hAnsi="Times New Roman"/>
          <w:sz w:val="24"/>
          <w:szCs w:val="24"/>
          <w:lang w:val="en-US"/>
        </w:rPr>
        <w:t>Socialist Youth of Croatia (</w:t>
      </w:r>
      <w:r w:rsidR="00AA2B37" w:rsidRPr="00DD2D3E">
        <w:rPr>
          <w:rFonts w:ascii="Times New Roman" w:hAnsi="Times New Roman"/>
          <w:sz w:val="24"/>
          <w:szCs w:val="24"/>
          <w:lang w:val="en-US"/>
        </w:rPr>
        <w:t>RC ASYC/</w:t>
      </w:r>
      <w:r w:rsidRPr="00DD2D3E">
        <w:rPr>
          <w:rFonts w:ascii="Times New Roman" w:hAnsi="Times New Roman"/>
          <w:sz w:val="24"/>
          <w:szCs w:val="24"/>
          <w:lang w:val="en-US"/>
        </w:rPr>
        <w:t xml:space="preserve">RK SSOH) held a </w:t>
      </w:r>
      <w:r w:rsidR="00273A2C" w:rsidRPr="00DD2D3E">
        <w:rPr>
          <w:rFonts w:ascii="Times New Roman" w:hAnsi="Times New Roman"/>
          <w:sz w:val="24"/>
          <w:szCs w:val="24"/>
          <w:lang w:val="en-US"/>
        </w:rPr>
        <w:t xml:space="preserve">meeting </w:t>
      </w:r>
      <w:r w:rsidR="00864BA1" w:rsidRPr="00DD2D3E">
        <w:rPr>
          <w:rFonts w:ascii="Times New Roman" w:hAnsi="Times New Roman"/>
          <w:sz w:val="24"/>
          <w:szCs w:val="24"/>
          <w:lang w:val="en-US"/>
        </w:rPr>
        <w:t>on May</w:t>
      </w:r>
      <w:r w:rsidR="00273A2C" w:rsidRPr="00DD2D3E">
        <w:rPr>
          <w:rFonts w:ascii="Times New Roman" w:hAnsi="Times New Roman"/>
          <w:sz w:val="24"/>
          <w:szCs w:val="24"/>
          <w:lang w:val="en-US"/>
        </w:rPr>
        <w:t xml:space="preserve"> 29</w:t>
      </w:r>
      <w:r w:rsidR="00864BA1" w:rsidRPr="00DD2D3E">
        <w:rPr>
          <w:rFonts w:ascii="Times New Roman" w:hAnsi="Times New Roman"/>
          <w:sz w:val="24"/>
          <w:szCs w:val="24"/>
          <w:lang w:val="en-US"/>
        </w:rPr>
        <w:t>,</w:t>
      </w:r>
      <w:r w:rsidR="00273A2C" w:rsidRPr="00DD2D3E">
        <w:rPr>
          <w:rFonts w:ascii="Times New Roman" w:hAnsi="Times New Roman"/>
          <w:sz w:val="24"/>
          <w:szCs w:val="24"/>
          <w:lang w:val="en-US"/>
        </w:rPr>
        <w:t xml:space="preserve"> 1980. T</w:t>
      </w:r>
      <w:r w:rsidRPr="00DD2D3E">
        <w:rPr>
          <w:rFonts w:ascii="Times New Roman" w:hAnsi="Times New Roman"/>
          <w:sz w:val="24"/>
          <w:szCs w:val="24"/>
          <w:lang w:val="en-US"/>
        </w:rPr>
        <w:t xml:space="preserve">he </w:t>
      </w:r>
      <w:r w:rsidR="00C52B1B" w:rsidRPr="00DD2D3E">
        <w:rPr>
          <w:rFonts w:ascii="Times New Roman" w:hAnsi="Times New Roman"/>
          <w:sz w:val="24"/>
          <w:szCs w:val="24"/>
          <w:lang w:val="en-US"/>
        </w:rPr>
        <w:t>topic</w:t>
      </w:r>
      <w:r w:rsidRPr="00DD2D3E">
        <w:rPr>
          <w:rFonts w:ascii="Times New Roman" w:hAnsi="Times New Roman"/>
          <w:sz w:val="24"/>
          <w:szCs w:val="24"/>
          <w:lang w:val="en-US"/>
        </w:rPr>
        <w:t xml:space="preserve"> </w:t>
      </w:r>
      <w:r w:rsidR="00273A2C" w:rsidRPr="00DD2D3E">
        <w:rPr>
          <w:rFonts w:ascii="Times New Roman" w:hAnsi="Times New Roman"/>
          <w:sz w:val="24"/>
          <w:szCs w:val="24"/>
          <w:lang w:val="en-US"/>
        </w:rPr>
        <w:t xml:space="preserve">of the meeting was </w:t>
      </w:r>
      <w:r w:rsidR="00A74B5A" w:rsidRPr="00DD2D3E">
        <w:rPr>
          <w:rFonts w:ascii="Times New Roman" w:hAnsi="Times New Roman"/>
          <w:sz w:val="24"/>
          <w:szCs w:val="24"/>
          <w:lang w:val="en-US"/>
        </w:rPr>
        <w:t>“</w:t>
      </w:r>
      <w:r w:rsidR="00C52B1B" w:rsidRPr="00DD2D3E">
        <w:rPr>
          <w:rFonts w:ascii="Times New Roman" w:hAnsi="Times New Roman"/>
          <w:sz w:val="24"/>
          <w:szCs w:val="24"/>
          <w:lang w:val="en-US"/>
        </w:rPr>
        <w:t>current</w:t>
      </w:r>
      <w:r w:rsidRPr="00DD2D3E">
        <w:rPr>
          <w:rFonts w:ascii="Times New Roman" w:hAnsi="Times New Roman"/>
          <w:sz w:val="24"/>
          <w:szCs w:val="24"/>
          <w:lang w:val="en-US"/>
        </w:rPr>
        <w:t xml:space="preserve"> problems of the youth press</w:t>
      </w:r>
      <w:r w:rsidR="00A74B5A" w:rsidRPr="00DD2D3E">
        <w:rPr>
          <w:rFonts w:ascii="Times New Roman" w:hAnsi="Times New Roman"/>
          <w:sz w:val="24"/>
          <w:szCs w:val="24"/>
          <w:lang w:val="en-US"/>
        </w:rPr>
        <w:t>”</w:t>
      </w:r>
      <w:r w:rsidR="00C52B1B" w:rsidRPr="00DD2D3E">
        <w:rPr>
          <w:rFonts w:ascii="Times New Roman" w:hAnsi="Times New Roman"/>
          <w:sz w:val="24"/>
          <w:szCs w:val="24"/>
          <w:lang w:val="en-US"/>
        </w:rPr>
        <w:t xml:space="preserve"> </w:t>
      </w:r>
      <w:r w:rsidR="00273A2C" w:rsidRPr="00DD2D3E">
        <w:rPr>
          <w:rFonts w:ascii="Times New Roman" w:hAnsi="Times New Roman"/>
          <w:sz w:val="24"/>
          <w:szCs w:val="24"/>
          <w:lang w:val="en-US"/>
        </w:rPr>
        <w:t>and</w:t>
      </w:r>
      <w:r w:rsidR="00C52B1B" w:rsidRPr="00DD2D3E">
        <w:rPr>
          <w:rFonts w:ascii="Times New Roman" w:hAnsi="Times New Roman"/>
          <w:sz w:val="24"/>
          <w:szCs w:val="24"/>
          <w:lang w:val="en-US"/>
        </w:rPr>
        <w:t xml:space="preserve"> the writings of </w:t>
      </w:r>
      <w:proofErr w:type="spellStart"/>
      <w:r w:rsidR="00723DB2" w:rsidRPr="00DD2D3E">
        <w:rPr>
          <w:rFonts w:ascii="Times New Roman" w:hAnsi="Times New Roman"/>
          <w:i/>
          <w:sz w:val="24"/>
          <w:szCs w:val="24"/>
          <w:lang w:val="en-US"/>
        </w:rPr>
        <w:t>Studentski</w:t>
      </w:r>
      <w:proofErr w:type="spellEnd"/>
      <w:r w:rsidR="00723DB2" w:rsidRPr="00DD2D3E">
        <w:rPr>
          <w:rFonts w:ascii="Times New Roman" w:hAnsi="Times New Roman"/>
          <w:i/>
          <w:sz w:val="24"/>
          <w:szCs w:val="24"/>
          <w:lang w:val="en-US"/>
        </w:rPr>
        <w:t xml:space="preserve"> list</w:t>
      </w:r>
      <w:r w:rsidR="00273A2C" w:rsidRPr="00DD2D3E">
        <w:rPr>
          <w:rFonts w:ascii="Times New Roman" w:hAnsi="Times New Roman"/>
          <w:sz w:val="24"/>
          <w:szCs w:val="24"/>
          <w:lang w:val="en-US"/>
        </w:rPr>
        <w:t xml:space="preserve">, </w:t>
      </w:r>
      <w:proofErr w:type="spellStart"/>
      <w:r w:rsidR="00273A2C" w:rsidRPr="00DD2D3E">
        <w:rPr>
          <w:rFonts w:ascii="Times New Roman" w:hAnsi="Times New Roman"/>
          <w:i/>
          <w:sz w:val="24"/>
          <w:szCs w:val="24"/>
          <w:lang w:val="en-US"/>
        </w:rPr>
        <w:t>Omladinska</w:t>
      </w:r>
      <w:proofErr w:type="spellEnd"/>
      <w:r w:rsidR="00273A2C" w:rsidRPr="00DD2D3E">
        <w:rPr>
          <w:rFonts w:ascii="Times New Roman" w:hAnsi="Times New Roman"/>
          <w:i/>
          <w:sz w:val="24"/>
          <w:szCs w:val="24"/>
          <w:lang w:val="en-US"/>
        </w:rPr>
        <w:t xml:space="preserve"> </w:t>
      </w:r>
      <w:proofErr w:type="spellStart"/>
      <w:r w:rsidR="00273A2C" w:rsidRPr="00DD2D3E">
        <w:rPr>
          <w:rFonts w:ascii="Times New Roman" w:hAnsi="Times New Roman"/>
          <w:i/>
          <w:sz w:val="24"/>
          <w:szCs w:val="24"/>
          <w:lang w:val="en-US"/>
        </w:rPr>
        <w:t>i</w:t>
      </w:r>
      <w:r w:rsidR="00723DB2" w:rsidRPr="00DD2D3E">
        <w:rPr>
          <w:rFonts w:ascii="Times New Roman" w:hAnsi="Times New Roman"/>
          <w:i/>
          <w:sz w:val="24"/>
          <w:szCs w:val="24"/>
          <w:lang w:val="en-US"/>
        </w:rPr>
        <w:t>skra</w:t>
      </w:r>
      <w:proofErr w:type="spellEnd"/>
      <w:r w:rsidR="00C52B1B" w:rsidRPr="00DD2D3E">
        <w:rPr>
          <w:rFonts w:ascii="Times New Roman" w:hAnsi="Times New Roman"/>
          <w:sz w:val="24"/>
          <w:szCs w:val="24"/>
          <w:lang w:val="en-US"/>
        </w:rPr>
        <w:t xml:space="preserve"> and </w:t>
      </w:r>
      <w:proofErr w:type="spellStart"/>
      <w:r w:rsidR="00C52B1B" w:rsidRPr="00DD2D3E">
        <w:rPr>
          <w:rFonts w:ascii="Times New Roman" w:hAnsi="Times New Roman"/>
          <w:i/>
          <w:sz w:val="24"/>
          <w:szCs w:val="24"/>
          <w:lang w:val="en-US"/>
        </w:rPr>
        <w:t>Polet</w:t>
      </w:r>
      <w:proofErr w:type="spellEnd"/>
      <w:r w:rsidRPr="00DD2D3E">
        <w:rPr>
          <w:rFonts w:ascii="Times New Roman" w:hAnsi="Times New Roman"/>
          <w:sz w:val="24"/>
          <w:szCs w:val="24"/>
          <w:lang w:val="en-US"/>
        </w:rPr>
        <w:t xml:space="preserve"> </w:t>
      </w:r>
      <w:r w:rsidR="00C52B1B" w:rsidRPr="00DD2D3E">
        <w:rPr>
          <w:rFonts w:ascii="Times New Roman" w:hAnsi="Times New Roman"/>
          <w:sz w:val="24"/>
          <w:szCs w:val="24"/>
          <w:lang w:val="en-US"/>
        </w:rPr>
        <w:t>were discussed</w:t>
      </w:r>
      <w:r w:rsidRPr="00DD2D3E">
        <w:rPr>
          <w:rFonts w:ascii="Times New Roman" w:hAnsi="Times New Roman"/>
          <w:sz w:val="24"/>
          <w:szCs w:val="24"/>
          <w:lang w:val="en-US"/>
        </w:rPr>
        <w:t xml:space="preserve">. An analysis of the situation in the youth newspapers was prepared for the </w:t>
      </w:r>
      <w:r w:rsidR="00B42C38" w:rsidRPr="00DD2D3E">
        <w:rPr>
          <w:rFonts w:ascii="Times New Roman" w:hAnsi="Times New Roman"/>
          <w:sz w:val="24"/>
          <w:szCs w:val="24"/>
          <w:lang w:val="en-US"/>
        </w:rPr>
        <w:t>meeting</w:t>
      </w:r>
      <w:r w:rsidRPr="00DD2D3E">
        <w:rPr>
          <w:rFonts w:ascii="Times New Roman" w:hAnsi="Times New Roman"/>
          <w:sz w:val="24"/>
          <w:szCs w:val="24"/>
          <w:lang w:val="en-US"/>
        </w:rPr>
        <w:t xml:space="preserve">, from which </w:t>
      </w:r>
      <w:r w:rsidR="00B42C38" w:rsidRPr="00DD2D3E">
        <w:rPr>
          <w:rFonts w:ascii="Times New Roman" w:hAnsi="Times New Roman"/>
          <w:sz w:val="24"/>
          <w:szCs w:val="24"/>
          <w:lang w:val="en-US"/>
        </w:rPr>
        <w:t>the</w:t>
      </w:r>
      <w:r w:rsidRPr="00DD2D3E">
        <w:rPr>
          <w:rFonts w:ascii="Times New Roman" w:hAnsi="Times New Roman"/>
          <w:sz w:val="24"/>
          <w:szCs w:val="24"/>
          <w:lang w:val="en-US"/>
        </w:rPr>
        <w:t xml:space="preserve"> expectations of the government</w:t>
      </w:r>
      <w:r w:rsidR="00B42C38" w:rsidRPr="00DD2D3E">
        <w:rPr>
          <w:rFonts w:ascii="Times New Roman" w:hAnsi="Times New Roman"/>
          <w:sz w:val="24"/>
          <w:szCs w:val="24"/>
          <w:lang w:val="en-US"/>
        </w:rPr>
        <w:t xml:space="preserve"> and the relationship</w:t>
      </w:r>
      <w:r w:rsidRPr="00DD2D3E">
        <w:rPr>
          <w:rFonts w:ascii="Times New Roman" w:hAnsi="Times New Roman"/>
          <w:sz w:val="24"/>
          <w:szCs w:val="24"/>
          <w:lang w:val="en-US"/>
        </w:rPr>
        <w:t xml:space="preserve"> towards the youth press can be seen.</w:t>
      </w:r>
      <w:r w:rsidRPr="00DD2D3E">
        <w:rPr>
          <w:rFonts w:ascii="Times New Roman" w:hAnsi="Times New Roman"/>
          <w:sz w:val="24"/>
          <w:szCs w:val="24"/>
          <w:vertAlign w:val="superscript"/>
          <w:lang w:val="en-US"/>
        </w:rPr>
        <w:footnoteReference w:id="12"/>
      </w:r>
      <w:r w:rsidRPr="00DD2D3E">
        <w:rPr>
          <w:rFonts w:ascii="Times New Roman" w:hAnsi="Times New Roman"/>
          <w:sz w:val="24"/>
          <w:szCs w:val="24"/>
          <w:lang w:val="en-US"/>
        </w:rPr>
        <w:t xml:space="preserve"> </w:t>
      </w:r>
      <w:r w:rsidR="00273A2C" w:rsidRPr="00DD2D3E">
        <w:rPr>
          <w:rFonts w:ascii="Times New Roman" w:hAnsi="Times New Roman"/>
          <w:sz w:val="24"/>
          <w:szCs w:val="24"/>
          <w:lang w:val="en-US"/>
        </w:rPr>
        <w:t>Their opinion is</w:t>
      </w:r>
      <w:r w:rsidRPr="00DD2D3E">
        <w:rPr>
          <w:rFonts w:ascii="Times New Roman" w:hAnsi="Times New Roman"/>
          <w:sz w:val="24"/>
          <w:szCs w:val="24"/>
          <w:lang w:val="en-US"/>
        </w:rPr>
        <w:t xml:space="preserve"> that </w:t>
      </w:r>
      <w:r w:rsidR="00A74B5A" w:rsidRPr="00DD2D3E">
        <w:rPr>
          <w:rFonts w:ascii="Times New Roman" w:hAnsi="Times New Roman"/>
          <w:sz w:val="24"/>
          <w:szCs w:val="24"/>
          <w:lang w:val="en-US"/>
        </w:rPr>
        <w:t>“</w:t>
      </w:r>
      <w:r w:rsidRPr="00DD2D3E">
        <w:rPr>
          <w:rFonts w:ascii="Times New Roman" w:hAnsi="Times New Roman"/>
          <w:sz w:val="24"/>
          <w:szCs w:val="24"/>
          <w:lang w:val="en-US"/>
        </w:rPr>
        <w:t xml:space="preserve">a lot of effort needs to be made to ensure that the youth press </w:t>
      </w:r>
      <w:r w:rsidR="00B42C38" w:rsidRPr="00DD2D3E">
        <w:rPr>
          <w:rFonts w:ascii="Times New Roman" w:hAnsi="Times New Roman"/>
          <w:sz w:val="24"/>
          <w:szCs w:val="24"/>
          <w:lang w:val="en-US"/>
        </w:rPr>
        <w:t>is</w:t>
      </w:r>
      <w:r w:rsidRPr="00DD2D3E">
        <w:rPr>
          <w:rFonts w:ascii="Times New Roman" w:hAnsi="Times New Roman"/>
          <w:sz w:val="24"/>
          <w:szCs w:val="24"/>
          <w:lang w:val="en-US"/>
        </w:rPr>
        <w:t xml:space="preserve"> truly an integral ele</w:t>
      </w:r>
      <w:r w:rsidR="00A20BEA" w:rsidRPr="00DD2D3E">
        <w:rPr>
          <w:rFonts w:ascii="Times New Roman" w:hAnsi="Times New Roman"/>
          <w:sz w:val="24"/>
          <w:szCs w:val="24"/>
          <w:lang w:val="en-US"/>
        </w:rPr>
        <w:t>ment of socio-political activities</w:t>
      </w:r>
      <w:r w:rsidRPr="00DD2D3E">
        <w:rPr>
          <w:rFonts w:ascii="Times New Roman" w:hAnsi="Times New Roman"/>
          <w:sz w:val="24"/>
          <w:szCs w:val="24"/>
          <w:lang w:val="en-US"/>
        </w:rPr>
        <w:t xml:space="preserve"> and </w:t>
      </w:r>
      <w:r w:rsidR="00273A2C" w:rsidRPr="00DD2D3E">
        <w:rPr>
          <w:rFonts w:ascii="Times New Roman" w:hAnsi="Times New Roman"/>
          <w:sz w:val="24"/>
          <w:szCs w:val="24"/>
          <w:lang w:val="en-US"/>
        </w:rPr>
        <w:t xml:space="preserve">in </w:t>
      </w:r>
      <w:r w:rsidRPr="00DD2D3E">
        <w:rPr>
          <w:rFonts w:ascii="Times New Roman" w:hAnsi="Times New Roman"/>
          <w:sz w:val="24"/>
          <w:szCs w:val="24"/>
          <w:lang w:val="en-US"/>
        </w:rPr>
        <w:t>the role of the Alliance of Socialist Youth</w:t>
      </w:r>
      <w:r w:rsidR="00A74B5A" w:rsidRPr="00DD2D3E">
        <w:rPr>
          <w:rFonts w:ascii="Times New Roman" w:hAnsi="Times New Roman"/>
          <w:sz w:val="24"/>
          <w:szCs w:val="24"/>
          <w:lang w:val="en-US"/>
        </w:rPr>
        <w:t>”</w:t>
      </w:r>
      <w:r w:rsidRPr="00DD2D3E">
        <w:rPr>
          <w:rFonts w:ascii="Times New Roman" w:hAnsi="Times New Roman"/>
          <w:sz w:val="24"/>
          <w:szCs w:val="24"/>
          <w:lang w:val="en-US"/>
        </w:rPr>
        <w:t>.</w:t>
      </w:r>
      <w:r w:rsidRPr="00DD2D3E">
        <w:rPr>
          <w:rFonts w:ascii="Times New Roman" w:hAnsi="Times New Roman"/>
          <w:sz w:val="24"/>
          <w:szCs w:val="24"/>
          <w:vertAlign w:val="superscript"/>
          <w:lang w:val="en-US"/>
        </w:rPr>
        <w:footnoteReference w:id="13"/>
      </w:r>
      <w:r w:rsidRPr="00DD2D3E">
        <w:rPr>
          <w:rFonts w:ascii="Times New Roman" w:hAnsi="Times New Roman"/>
          <w:sz w:val="24"/>
          <w:szCs w:val="24"/>
          <w:lang w:val="en-US"/>
        </w:rPr>
        <w:t xml:space="preserve"> At the same time, the role and tasks of the </w:t>
      </w:r>
      <w:r w:rsidR="00A20BEA" w:rsidRPr="00DD2D3E">
        <w:rPr>
          <w:rFonts w:ascii="Times New Roman" w:hAnsi="Times New Roman"/>
          <w:sz w:val="24"/>
          <w:szCs w:val="24"/>
          <w:lang w:val="en-US"/>
        </w:rPr>
        <w:t>youth</w:t>
      </w:r>
      <w:r w:rsidRPr="00DD2D3E">
        <w:rPr>
          <w:rFonts w:ascii="Times New Roman" w:hAnsi="Times New Roman"/>
          <w:sz w:val="24"/>
          <w:szCs w:val="24"/>
          <w:lang w:val="en-US"/>
        </w:rPr>
        <w:t xml:space="preserve"> </w:t>
      </w:r>
      <w:r w:rsidR="00A20BEA" w:rsidRPr="00DD2D3E">
        <w:rPr>
          <w:rFonts w:ascii="Times New Roman" w:hAnsi="Times New Roman"/>
          <w:sz w:val="24"/>
          <w:szCs w:val="24"/>
          <w:lang w:val="en-US"/>
        </w:rPr>
        <w:t>press</w:t>
      </w:r>
      <w:r w:rsidR="001467F6" w:rsidRPr="00DD2D3E">
        <w:rPr>
          <w:rFonts w:ascii="Times New Roman" w:hAnsi="Times New Roman"/>
          <w:sz w:val="24"/>
          <w:szCs w:val="24"/>
          <w:lang w:val="en-US"/>
        </w:rPr>
        <w:t xml:space="preserve"> should be judged </w:t>
      </w:r>
      <w:r w:rsidR="00A74B5A" w:rsidRPr="00DD2D3E">
        <w:rPr>
          <w:rFonts w:ascii="Times New Roman" w:hAnsi="Times New Roman"/>
          <w:sz w:val="24"/>
          <w:szCs w:val="24"/>
          <w:lang w:val="en-US"/>
        </w:rPr>
        <w:t>“</w:t>
      </w:r>
      <w:r w:rsidRPr="00DD2D3E">
        <w:rPr>
          <w:rFonts w:ascii="Times New Roman" w:hAnsi="Times New Roman"/>
          <w:sz w:val="24"/>
          <w:szCs w:val="24"/>
          <w:lang w:val="en-US"/>
        </w:rPr>
        <w:t xml:space="preserve">precisely from the standpoint of putting </w:t>
      </w:r>
      <w:r w:rsidR="00A20BEA" w:rsidRPr="00DD2D3E">
        <w:rPr>
          <w:rFonts w:ascii="Times New Roman" w:hAnsi="Times New Roman"/>
          <w:sz w:val="24"/>
          <w:szCs w:val="24"/>
          <w:lang w:val="en-US"/>
        </w:rPr>
        <w:t xml:space="preserve">them </w:t>
      </w:r>
      <w:r w:rsidRPr="00DD2D3E">
        <w:rPr>
          <w:rFonts w:ascii="Times New Roman" w:hAnsi="Times New Roman"/>
          <w:sz w:val="24"/>
          <w:szCs w:val="24"/>
          <w:lang w:val="en-US"/>
        </w:rPr>
        <w:t xml:space="preserve">into </w:t>
      </w:r>
      <w:r w:rsidR="00864BA1" w:rsidRPr="00DD2D3E">
        <w:rPr>
          <w:rFonts w:ascii="Times New Roman" w:hAnsi="Times New Roman"/>
          <w:sz w:val="24"/>
          <w:szCs w:val="24"/>
          <w:lang w:val="en-US"/>
        </w:rPr>
        <w:t xml:space="preserve">the </w:t>
      </w:r>
      <w:r w:rsidRPr="00DD2D3E">
        <w:rPr>
          <w:rFonts w:ascii="Times New Roman" w:hAnsi="Times New Roman"/>
          <w:sz w:val="24"/>
          <w:szCs w:val="24"/>
          <w:lang w:val="en-US"/>
        </w:rPr>
        <w:t xml:space="preserve">function of accomplishing the complex tasks of the Alliance of Socialist Youth </w:t>
      </w:r>
      <w:r w:rsidR="00A20BEA" w:rsidRPr="00DD2D3E">
        <w:rPr>
          <w:rFonts w:ascii="Times New Roman" w:hAnsi="Times New Roman"/>
          <w:sz w:val="24"/>
          <w:szCs w:val="24"/>
          <w:lang w:val="en-US"/>
        </w:rPr>
        <w:t>of Croatia in social transformation and development of socialist s</w:t>
      </w:r>
      <w:r w:rsidRPr="00DD2D3E">
        <w:rPr>
          <w:rFonts w:ascii="Times New Roman" w:hAnsi="Times New Roman"/>
          <w:sz w:val="24"/>
          <w:szCs w:val="24"/>
          <w:lang w:val="en-US"/>
        </w:rPr>
        <w:t>elf-</w:t>
      </w:r>
      <w:r w:rsidR="00A74B5A" w:rsidRPr="00DD2D3E">
        <w:rPr>
          <w:rFonts w:ascii="Times New Roman" w:hAnsi="Times New Roman"/>
          <w:sz w:val="24"/>
          <w:szCs w:val="24"/>
          <w:lang w:val="en-US"/>
        </w:rPr>
        <w:t>management”</w:t>
      </w:r>
      <w:r w:rsidRPr="00DD2D3E">
        <w:rPr>
          <w:rFonts w:ascii="Times New Roman" w:hAnsi="Times New Roman"/>
          <w:sz w:val="24"/>
          <w:szCs w:val="24"/>
          <w:lang w:val="en-US"/>
        </w:rPr>
        <w:t>.</w:t>
      </w:r>
      <w:r w:rsidRPr="00DD2D3E">
        <w:rPr>
          <w:rFonts w:ascii="Times New Roman" w:hAnsi="Times New Roman"/>
          <w:sz w:val="24"/>
          <w:szCs w:val="24"/>
          <w:vertAlign w:val="superscript"/>
          <w:lang w:val="en-US"/>
        </w:rPr>
        <w:footnoteReference w:id="14"/>
      </w:r>
      <w:r w:rsidRPr="00DD2D3E">
        <w:rPr>
          <w:rFonts w:ascii="Times New Roman" w:hAnsi="Times New Roman"/>
          <w:sz w:val="24"/>
          <w:szCs w:val="24"/>
          <w:lang w:val="en-US"/>
        </w:rPr>
        <w:t xml:space="preserve"> Furthermore, </w:t>
      </w:r>
      <w:r w:rsidR="00E31712" w:rsidRPr="00DD2D3E">
        <w:rPr>
          <w:rFonts w:ascii="Times New Roman" w:hAnsi="Times New Roman"/>
          <w:sz w:val="24"/>
          <w:szCs w:val="24"/>
          <w:lang w:val="en-US"/>
        </w:rPr>
        <w:t xml:space="preserve">the </w:t>
      </w:r>
      <w:r w:rsidR="00AA2B37" w:rsidRPr="00DD2D3E">
        <w:rPr>
          <w:rFonts w:ascii="Times New Roman" w:hAnsi="Times New Roman"/>
          <w:sz w:val="24"/>
          <w:szCs w:val="24"/>
          <w:lang w:val="en-US"/>
        </w:rPr>
        <w:t>ASYC/</w:t>
      </w:r>
      <w:r w:rsidRPr="00DD2D3E">
        <w:rPr>
          <w:rFonts w:ascii="Times New Roman" w:hAnsi="Times New Roman"/>
          <w:sz w:val="24"/>
          <w:szCs w:val="24"/>
          <w:lang w:val="en-US"/>
        </w:rPr>
        <w:t xml:space="preserve">SSOH is of the opinion that youth </w:t>
      </w:r>
      <w:r w:rsidR="00C626DF" w:rsidRPr="00DD2D3E">
        <w:rPr>
          <w:rFonts w:ascii="Times New Roman" w:hAnsi="Times New Roman"/>
          <w:sz w:val="24"/>
          <w:szCs w:val="24"/>
          <w:lang w:val="en-US"/>
        </w:rPr>
        <w:t>newspapers</w:t>
      </w:r>
      <w:r w:rsidR="004F2968" w:rsidRPr="00DD2D3E">
        <w:rPr>
          <w:rFonts w:ascii="Times New Roman" w:hAnsi="Times New Roman"/>
          <w:sz w:val="24"/>
          <w:szCs w:val="24"/>
          <w:lang w:val="en-US"/>
        </w:rPr>
        <w:t xml:space="preserve"> in the self</w:t>
      </w:r>
      <w:r w:rsidR="00864BA1" w:rsidRPr="00DD2D3E">
        <w:rPr>
          <w:rFonts w:ascii="Times New Roman" w:hAnsi="Times New Roman"/>
          <w:sz w:val="24"/>
          <w:szCs w:val="24"/>
          <w:lang w:val="en-US"/>
        </w:rPr>
        <w:t>-ma</w:t>
      </w:r>
      <w:r w:rsidR="004F2968" w:rsidRPr="00DD2D3E">
        <w:rPr>
          <w:rFonts w:ascii="Times New Roman" w:hAnsi="Times New Roman"/>
          <w:sz w:val="24"/>
          <w:szCs w:val="24"/>
          <w:lang w:val="en-US"/>
        </w:rPr>
        <w:t>naging society</w:t>
      </w:r>
      <w:r w:rsidRPr="00DD2D3E">
        <w:rPr>
          <w:rFonts w:ascii="Times New Roman" w:hAnsi="Times New Roman"/>
          <w:sz w:val="24"/>
          <w:szCs w:val="24"/>
          <w:lang w:val="en-US"/>
        </w:rPr>
        <w:t xml:space="preserve"> </w:t>
      </w:r>
      <w:r w:rsidR="00C626DF" w:rsidRPr="00DD2D3E">
        <w:rPr>
          <w:rFonts w:ascii="Times New Roman" w:hAnsi="Times New Roman"/>
          <w:sz w:val="24"/>
          <w:szCs w:val="24"/>
          <w:lang w:val="en-US"/>
        </w:rPr>
        <w:t>should</w:t>
      </w:r>
      <w:r w:rsidRPr="00DD2D3E">
        <w:rPr>
          <w:rFonts w:ascii="Times New Roman" w:hAnsi="Times New Roman"/>
          <w:sz w:val="24"/>
          <w:szCs w:val="24"/>
          <w:lang w:val="en-US"/>
        </w:rPr>
        <w:t xml:space="preserve"> work together with</w:t>
      </w:r>
      <w:r w:rsidR="00E31712" w:rsidRPr="00DD2D3E">
        <w:rPr>
          <w:rFonts w:ascii="Times New Roman" w:hAnsi="Times New Roman"/>
          <w:sz w:val="24"/>
          <w:szCs w:val="24"/>
          <w:lang w:val="en-US"/>
        </w:rPr>
        <w:t xml:space="preserve"> the</w:t>
      </w:r>
      <w:r w:rsidRPr="00DD2D3E">
        <w:rPr>
          <w:rFonts w:ascii="Times New Roman" w:hAnsi="Times New Roman"/>
          <w:sz w:val="24"/>
          <w:szCs w:val="24"/>
          <w:lang w:val="en-US"/>
        </w:rPr>
        <w:t xml:space="preserve"> </w:t>
      </w:r>
      <w:r w:rsidR="00AA2B37" w:rsidRPr="00DD2D3E">
        <w:rPr>
          <w:rFonts w:ascii="Times New Roman" w:hAnsi="Times New Roman"/>
          <w:sz w:val="24"/>
          <w:szCs w:val="24"/>
          <w:lang w:val="en-US"/>
        </w:rPr>
        <w:t>ASYC/</w:t>
      </w:r>
      <w:r w:rsidRPr="00DD2D3E">
        <w:rPr>
          <w:rFonts w:ascii="Times New Roman" w:hAnsi="Times New Roman"/>
          <w:sz w:val="24"/>
          <w:szCs w:val="24"/>
          <w:lang w:val="en-US"/>
        </w:rPr>
        <w:t xml:space="preserve">SSOH, and that the youth press </w:t>
      </w:r>
      <w:r w:rsidR="004F2968" w:rsidRPr="00DD2D3E">
        <w:rPr>
          <w:rFonts w:ascii="Times New Roman" w:hAnsi="Times New Roman"/>
          <w:sz w:val="24"/>
          <w:szCs w:val="24"/>
          <w:lang w:val="en-US"/>
        </w:rPr>
        <w:t xml:space="preserve">serves </w:t>
      </w:r>
      <w:r w:rsidRPr="00DD2D3E">
        <w:rPr>
          <w:rFonts w:ascii="Times New Roman" w:hAnsi="Times New Roman"/>
          <w:sz w:val="24"/>
          <w:szCs w:val="24"/>
          <w:lang w:val="en-US"/>
        </w:rPr>
        <w:t xml:space="preserve">not only to provide information, but must also </w:t>
      </w:r>
      <w:r w:rsidR="00864BA1" w:rsidRPr="00DD2D3E">
        <w:rPr>
          <w:rFonts w:ascii="Times New Roman" w:hAnsi="Times New Roman"/>
          <w:sz w:val="24"/>
          <w:szCs w:val="24"/>
          <w:lang w:val="en-US"/>
        </w:rPr>
        <w:t>work</w:t>
      </w:r>
      <w:r w:rsidRPr="00DD2D3E">
        <w:rPr>
          <w:rFonts w:ascii="Times New Roman" w:hAnsi="Times New Roman"/>
          <w:sz w:val="24"/>
          <w:szCs w:val="24"/>
          <w:lang w:val="en-US"/>
        </w:rPr>
        <w:t xml:space="preserve"> actively in the youth organization and the society as a whole. </w:t>
      </w:r>
      <w:r w:rsidR="00E31712" w:rsidRPr="00DD2D3E">
        <w:rPr>
          <w:rFonts w:ascii="Times New Roman" w:hAnsi="Times New Roman"/>
          <w:sz w:val="24"/>
          <w:szCs w:val="24"/>
          <w:lang w:val="en-US"/>
        </w:rPr>
        <w:t xml:space="preserve">The </w:t>
      </w:r>
      <w:r w:rsidR="00AA2B37" w:rsidRPr="00DD2D3E">
        <w:rPr>
          <w:rFonts w:ascii="Times New Roman" w:hAnsi="Times New Roman"/>
          <w:sz w:val="24"/>
          <w:szCs w:val="24"/>
          <w:lang w:val="en-US"/>
        </w:rPr>
        <w:t>ASYC/</w:t>
      </w:r>
      <w:r w:rsidRPr="00DD2D3E">
        <w:rPr>
          <w:rFonts w:ascii="Times New Roman" w:hAnsi="Times New Roman"/>
          <w:sz w:val="24"/>
          <w:szCs w:val="24"/>
          <w:lang w:val="en-US"/>
        </w:rPr>
        <w:t xml:space="preserve">SSOH </w:t>
      </w:r>
      <w:r w:rsidR="00AA2B37" w:rsidRPr="00DD2D3E">
        <w:rPr>
          <w:rFonts w:ascii="Times New Roman" w:hAnsi="Times New Roman"/>
          <w:sz w:val="24"/>
          <w:szCs w:val="24"/>
          <w:lang w:val="en-US"/>
        </w:rPr>
        <w:t>thought</w:t>
      </w:r>
      <w:r w:rsidRPr="00DD2D3E">
        <w:rPr>
          <w:rFonts w:ascii="Times New Roman" w:hAnsi="Times New Roman"/>
          <w:sz w:val="24"/>
          <w:szCs w:val="24"/>
          <w:lang w:val="en-US"/>
        </w:rPr>
        <w:t xml:space="preserve"> that </w:t>
      </w:r>
      <w:r w:rsidR="00135C8B" w:rsidRPr="00DD2D3E">
        <w:rPr>
          <w:rFonts w:ascii="Times New Roman" w:hAnsi="Times New Roman"/>
          <w:sz w:val="24"/>
          <w:szCs w:val="24"/>
          <w:lang w:val="en-US"/>
        </w:rPr>
        <w:t xml:space="preserve">in the youth newspapers </w:t>
      </w:r>
      <w:r w:rsidRPr="00DD2D3E">
        <w:rPr>
          <w:rFonts w:ascii="Times New Roman" w:hAnsi="Times New Roman"/>
          <w:sz w:val="24"/>
          <w:szCs w:val="24"/>
          <w:lang w:val="en-US"/>
        </w:rPr>
        <w:t>there are visible deviations</w:t>
      </w:r>
      <w:r w:rsidR="00135C8B" w:rsidRPr="00DD2D3E">
        <w:rPr>
          <w:rFonts w:ascii="Times New Roman" w:hAnsi="Times New Roman"/>
          <w:sz w:val="24"/>
          <w:szCs w:val="24"/>
          <w:lang w:val="en-US"/>
        </w:rPr>
        <w:t xml:space="preserve"> going</w:t>
      </w:r>
      <w:r w:rsidRPr="00DD2D3E">
        <w:rPr>
          <w:rFonts w:ascii="Times New Roman" w:hAnsi="Times New Roman"/>
          <w:sz w:val="24"/>
          <w:szCs w:val="24"/>
          <w:lang w:val="en-US"/>
        </w:rPr>
        <w:t xml:space="preserve"> to two extremes</w:t>
      </w:r>
      <w:r w:rsidR="001467F6" w:rsidRPr="00DD2D3E">
        <w:rPr>
          <w:rFonts w:ascii="Times New Roman" w:hAnsi="Times New Roman"/>
          <w:sz w:val="24"/>
          <w:szCs w:val="24"/>
          <w:lang w:val="en-US"/>
        </w:rPr>
        <w:t xml:space="preserve">: </w:t>
      </w:r>
      <w:r w:rsidR="00A74B5A" w:rsidRPr="00DD2D3E">
        <w:rPr>
          <w:rFonts w:ascii="Times New Roman" w:hAnsi="Times New Roman"/>
          <w:sz w:val="24"/>
          <w:szCs w:val="24"/>
          <w:lang w:val="en-US"/>
        </w:rPr>
        <w:t>“</w:t>
      </w:r>
      <w:r w:rsidRPr="00DD2D3E">
        <w:rPr>
          <w:rFonts w:ascii="Times New Roman" w:hAnsi="Times New Roman"/>
          <w:sz w:val="24"/>
          <w:szCs w:val="24"/>
          <w:lang w:val="en-US"/>
        </w:rPr>
        <w:t xml:space="preserve">The youth </w:t>
      </w:r>
      <w:r w:rsidR="00135C8B" w:rsidRPr="00DD2D3E">
        <w:rPr>
          <w:rFonts w:ascii="Times New Roman" w:hAnsi="Times New Roman"/>
          <w:sz w:val="24"/>
          <w:szCs w:val="24"/>
          <w:lang w:val="en-US"/>
        </w:rPr>
        <w:t>newspaper</w:t>
      </w:r>
      <w:r w:rsidR="00842E4E" w:rsidRPr="00DD2D3E">
        <w:rPr>
          <w:rFonts w:ascii="Times New Roman" w:hAnsi="Times New Roman"/>
          <w:sz w:val="24"/>
          <w:szCs w:val="24"/>
          <w:lang w:val="en-US"/>
        </w:rPr>
        <w:t>s</w:t>
      </w:r>
      <w:r w:rsidRPr="00DD2D3E">
        <w:rPr>
          <w:rFonts w:ascii="Times New Roman" w:hAnsi="Times New Roman"/>
          <w:sz w:val="24"/>
          <w:szCs w:val="24"/>
          <w:lang w:val="en-US"/>
        </w:rPr>
        <w:t xml:space="preserve"> informs </w:t>
      </w:r>
      <w:r w:rsidR="00135C8B" w:rsidRPr="00DD2D3E">
        <w:rPr>
          <w:rFonts w:ascii="Times New Roman" w:hAnsi="Times New Roman"/>
          <w:sz w:val="24"/>
          <w:szCs w:val="24"/>
          <w:lang w:val="en-US"/>
        </w:rPr>
        <w:t>about</w:t>
      </w:r>
      <w:r w:rsidRPr="00DD2D3E">
        <w:rPr>
          <w:rFonts w:ascii="Times New Roman" w:hAnsi="Times New Roman"/>
          <w:sz w:val="24"/>
          <w:szCs w:val="24"/>
          <w:lang w:val="en-US"/>
        </w:rPr>
        <w:t xml:space="preserve"> the actions of the </w:t>
      </w:r>
      <w:r w:rsidR="00135C8B" w:rsidRPr="00DD2D3E">
        <w:rPr>
          <w:rFonts w:ascii="Times New Roman" w:hAnsi="Times New Roman"/>
          <w:sz w:val="24"/>
          <w:szCs w:val="24"/>
          <w:lang w:val="en-US"/>
        </w:rPr>
        <w:t xml:space="preserve">Alliance </w:t>
      </w:r>
      <w:r w:rsidRPr="00DD2D3E">
        <w:rPr>
          <w:rFonts w:ascii="Times New Roman" w:hAnsi="Times New Roman"/>
          <w:sz w:val="24"/>
          <w:szCs w:val="24"/>
          <w:lang w:val="en-US"/>
        </w:rPr>
        <w:t xml:space="preserve">of Socialist Youth of Croatia </w:t>
      </w:r>
      <w:r w:rsidR="00135C8B" w:rsidRPr="00DD2D3E">
        <w:rPr>
          <w:rFonts w:ascii="Times New Roman" w:hAnsi="Times New Roman"/>
          <w:sz w:val="24"/>
          <w:szCs w:val="24"/>
          <w:lang w:val="en-US"/>
        </w:rPr>
        <w:t>in a dull,</w:t>
      </w:r>
      <w:r w:rsidRPr="00DD2D3E">
        <w:rPr>
          <w:rFonts w:ascii="Times New Roman" w:hAnsi="Times New Roman"/>
          <w:sz w:val="24"/>
          <w:szCs w:val="24"/>
          <w:lang w:val="en-US"/>
        </w:rPr>
        <w:t xml:space="preserve"> non-communicative and </w:t>
      </w:r>
      <w:r w:rsidR="00135C8B" w:rsidRPr="00DD2D3E">
        <w:rPr>
          <w:rFonts w:ascii="Times New Roman" w:hAnsi="Times New Roman"/>
          <w:sz w:val="24"/>
          <w:szCs w:val="24"/>
          <w:lang w:val="en-US"/>
        </w:rPr>
        <w:t xml:space="preserve">to </w:t>
      </w:r>
      <w:r w:rsidRPr="00DD2D3E">
        <w:rPr>
          <w:rFonts w:ascii="Times New Roman" w:hAnsi="Times New Roman"/>
          <w:sz w:val="24"/>
          <w:szCs w:val="24"/>
          <w:lang w:val="en-US"/>
        </w:rPr>
        <w:t xml:space="preserve">youth unattractive </w:t>
      </w:r>
      <w:r w:rsidR="00135C8B" w:rsidRPr="00DD2D3E">
        <w:rPr>
          <w:rFonts w:ascii="Times New Roman" w:hAnsi="Times New Roman"/>
          <w:sz w:val="24"/>
          <w:szCs w:val="24"/>
          <w:lang w:val="en-US"/>
        </w:rPr>
        <w:t>newsletter style, and other</w:t>
      </w:r>
      <w:r w:rsidRPr="00DD2D3E">
        <w:rPr>
          <w:rFonts w:ascii="Times New Roman" w:hAnsi="Times New Roman"/>
          <w:sz w:val="24"/>
          <w:szCs w:val="24"/>
          <w:lang w:val="en-US"/>
        </w:rPr>
        <w:t>, far more often</w:t>
      </w:r>
      <w:r w:rsidR="00135C8B" w:rsidRPr="00DD2D3E">
        <w:rPr>
          <w:rFonts w:ascii="Times New Roman" w:hAnsi="Times New Roman"/>
          <w:sz w:val="24"/>
          <w:szCs w:val="24"/>
          <w:lang w:val="en-US"/>
        </w:rPr>
        <w:t xml:space="preserve"> is</w:t>
      </w:r>
      <w:r w:rsidRPr="00DD2D3E">
        <w:rPr>
          <w:rFonts w:ascii="Times New Roman" w:hAnsi="Times New Roman"/>
          <w:sz w:val="24"/>
          <w:szCs w:val="24"/>
          <w:lang w:val="en-US"/>
        </w:rPr>
        <w:t xml:space="preserve"> that youth newspapers </w:t>
      </w:r>
      <w:r w:rsidR="00A74B5A" w:rsidRPr="00DD2D3E">
        <w:rPr>
          <w:rFonts w:ascii="Times New Roman" w:hAnsi="Times New Roman"/>
          <w:sz w:val="24"/>
          <w:szCs w:val="24"/>
          <w:lang w:val="en-US"/>
        </w:rPr>
        <w:t>‘</w:t>
      </w:r>
      <w:r w:rsidRPr="00DD2D3E">
        <w:rPr>
          <w:rFonts w:ascii="Times New Roman" w:hAnsi="Times New Roman"/>
          <w:sz w:val="24"/>
          <w:szCs w:val="24"/>
          <w:lang w:val="en-US"/>
        </w:rPr>
        <w:t>forget</w:t>
      </w:r>
      <w:r w:rsidR="00A74B5A" w:rsidRPr="00DD2D3E">
        <w:rPr>
          <w:rFonts w:ascii="Times New Roman" w:hAnsi="Times New Roman"/>
          <w:sz w:val="24"/>
          <w:szCs w:val="24"/>
          <w:lang w:val="en-US"/>
        </w:rPr>
        <w:t>’</w:t>
      </w:r>
      <w:r w:rsidRPr="00DD2D3E">
        <w:rPr>
          <w:rFonts w:ascii="Times New Roman" w:hAnsi="Times New Roman"/>
          <w:sz w:val="24"/>
          <w:szCs w:val="24"/>
          <w:lang w:val="en-US"/>
        </w:rPr>
        <w:t xml:space="preserve"> their founder, their social role, responsibility and tasks, and turn not to</w:t>
      </w:r>
      <w:r w:rsidR="00E31712" w:rsidRPr="00DD2D3E">
        <w:rPr>
          <w:rFonts w:ascii="Times New Roman" w:hAnsi="Times New Roman"/>
          <w:sz w:val="24"/>
          <w:szCs w:val="24"/>
          <w:lang w:val="en-US"/>
        </w:rPr>
        <w:t xml:space="preserve"> the</w:t>
      </w:r>
      <w:r w:rsidRPr="00DD2D3E">
        <w:rPr>
          <w:rFonts w:ascii="Times New Roman" w:hAnsi="Times New Roman"/>
          <w:sz w:val="24"/>
          <w:szCs w:val="24"/>
          <w:lang w:val="en-US"/>
        </w:rPr>
        <w:t xml:space="preserve"> </w:t>
      </w:r>
      <w:r w:rsidR="00AA2B37" w:rsidRPr="00DD2D3E">
        <w:rPr>
          <w:rFonts w:ascii="Times New Roman" w:hAnsi="Times New Roman"/>
          <w:sz w:val="24"/>
          <w:szCs w:val="24"/>
          <w:lang w:val="en-US"/>
        </w:rPr>
        <w:t>ASYC/</w:t>
      </w:r>
      <w:r w:rsidRPr="00DD2D3E">
        <w:rPr>
          <w:rFonts w:ascii="Times New Roman" w:hAnsi="Times New Roman"/>
          <w:sz w:val="24"/>
          <w:szCs w:val="24"/>
          <w:lang w:val="en-US"/>
        </w:rPr>
        <w:t>SSOH, as a socio-political organization of youth, but simply t</w:t>
      </w:r>
      <w:r w:rsidR="00E31712" w:rsidRPr="00DD2D3E">
        <w:rPr>
          <w:rFonts w:ascii="Times New Roman" w:hAnsi="Times New Roman"/>
          <w:sz w:val="24"/>
          <w:szCs w:val="24"/>
          <w:lang w:val="en-US"/>
        </w:rPr>
        <w:t>o young people, forgetting that</w:t>
      </w:r>
      <w:r w:rsidRPr="00DD2D3E">
        <w:rPr>
          <w:rFonts w:ascii="Times New Roman" w:hAnsi="Times New Roman"/>
          <w:sz w:val="24"/>
          <w:szCs w:val="24"/>
          <w:lang w:val="en-US"/>
        </w:rPr>
        <w:t xml:space="preserve"> as </w:t>
      </w:r>
      <w:r w:rsidR="00E31712" w:rsidRPr="00DD2D3E">
        <w:rPr>
          <w:rFonts w:ascii="Times New Roman" w:hAnsi="Times New Roman"/>
          <w:sz w:val="24"/>
          <w:szCs w:val="24"/>
          <w:lang w:val="en-US"/>
        </w:rPr>
        <w:t xml:space="preserve">the </w:t>
      </w:r>
      <w:r w:rsidR="00AA2B37" w:rsidRPr="00DD2D3E">
        <w:rPr>
          <w:rFonts w:ascii="Times New Roman" w:hAnsi="Times New Roman"/>
          <w:sz w:val="24"/>
          <w:szCs w:val="24"/>
          <w:lang w:val="en-US"/>
        </w:rPr>
        <w:t>ASYC/</w:t>
      </w:r>
      <w:r w:rsidRPr="00DD2D3E">
        <w:rPr>
          <w:rFonts w:ascii="Times New Roman" w:hAnsi="Times New Roman"/>
          <w:sz w:val="24"/>
          <w:szCs w:val="24"/>
          <w:lang w:val="en-US"/>
        </w:rPr>
        <w:t>SSOH journal</w:t>
      </w:r>
      <w:r w:rsidR="00135C8B" w:rsidRPr="00DD2D3E">
        <w:rPr>
          <w:rFonts w:ascii="Times New Roman" w:hAnsi="Times New Roman"/>
          <w:sz w:val="24"/>
          <w:szCs w:val="24"/>
          <w:lang w:val="en-US"/>
        </w:rPr>
        <w:t xml:space="preserve"> they should</w:t>
      </w:r>
      <w:r w:rsidR="00842E4E" w:rsidRPr="00DD2D3E">
        <w:rPr>
          <w:rFonts w:ascii="Times New Roman" w:hAnsi="Times New Roman"/>
          <w:sz w:val="24"/>
          <w:szCs w:val="24"/>
          <w:lang w:val="en-US"/>
        </w:rPr>
        <w:t xml:space="preserve"> be</w:t>
      </w:r>
      <w:r w:rsidRPr="00DD2D3E">
        <w:rPr>
          <w:rFonts w:ascii="Times New Roman" w:hAnsi="Times New Roman"/>
          <w:sz w:val="24"/>
          <w:szCs w:val="24"/>
          <w:lang w:val="en-US"/>
        </w:rPr>
        <w:t>, not only generational</w:t>
      </w:r>
      <w:r w:rsidR="00135C8B" w:rsidRPr="00DD2D3E">
        <w:rPr>
          <w:rFonts w:ascii="Times New Roman" w:hAnsi="Times New Roman"/>
          <w:sz w:val="24"/>
          <w:szCs w:val="24"/>
          <w:lang w:val="en-US"/>
        </w:rPr>
        <w:t>ly</w:t>
      </w:r>
      <w:r w:rsidRPr="00DD2D3E">
        <w:rPr>
          <w:rFonts w:ascii="Times New Roman" w:hAnsi="Times New Roman"/>
          <w:sz w:val="24"/>
          <w:szCs w:val="24"/>
          <w:lang w:val="en-US"/>
        </w:rPr>
        <w:t xml:space="preserve">, but necessarily </w:t>
      </w:r>
      <w:r w:rsidR="00E31712" w:rsidRPr="00DD2D3E">
        <w:rPr>
          <w:rFonts w:ascii="Times New Roman" w:hAnsi="Times New Roman"/>
          <w:sz w:val="24"/>
          <w:szCs w:val="24"/>
          <w:lang w:val="en-US"/>
        </w:rPr>
        <w:t>ideologically</w:t>
      </w:r>
      <w:r w:rsidR="00842E4E" w:rsidRPr="00DD2D3E">
        <w:rPr>
          <w:rFonts w:ascii="Times New Roman" w:hAnsi="Times New Roman"/>
          <w:sz w:val="24"/>
          <w:szCs w:val="24"/>
          <w:lang w:val="en-US"/>
        </w:rPr>
        <w:t xml:space="preserve"> committed</w:t>
      </w:r>
      <w:r w:rsidRPr="00DD2D3E">
        <w:rPr>
          <w:rFonts w:ascii="Times New Roman" w:hAnsi="Times New Roman"/>
          <w:sz w:val="24"/>
          <w:szCs w:val="24"/>
          <w:lang w:val="en-US"/>
        </w:rPr>
        <w:t>,</w:t>
      </w:r>
      <w:r w:rsidR="00842E4E" w:rsidRPr="00DD2D3E">
        <w:rPr>
          <w:rFonts w:ascii="Times New Roman" w:hAnsi="Times New Roman"/>
          <w:sz w:val="24"/>
          <w:szCs w:val="24"/>
          <w:lang w:val="en-US"/>
        </w:rPr>
        <w:t xml:space="preserve"> therefore</w:t>
      </w:r>
      <w:r w:rsidRPr="00DD2D3E">
        <w:rPr>
          <w:rFonts w:ascii="Times New Roman" w:hAnsi="Times New Roman"/>
          <w:sz w:val="24"/>
          <w:szCs w:val="24"/>
          <w:lang w:val="en-US"/>
        </w:rPr>
        <w:t xml:space="preserve"> in the function of interests and activities of </w:t>
      </w:r>
      <w:r w:rsidR="00E5517A" w:rsidRPr="00DD2D3E">
        <w:rPr>
          <w:rFonts w:ascii="Times New Roman" w:hAnsi="Times New Roman"/>
          <w:sz w:val="24"/>
          <w:szCs w:val="24"/>
          <w:lang w:val="en-US"/>
        </w:rPr>
        <w:t xml:space="preserve">youth </w:t>
      </w:r>
      <w:r w:rsidR="00C471F3" w:rsidRPr="00DD2D3E">
        <w:rPr>
          <w:rFonts w:ascii="Times New Roman" w:hAnsi="Times New Roman"/>
          <w:sz w:val="24"/>
          <w:szCs w:val="24"/>
          <w:lang w:val="en-US"/>
        </w:rPr>
        <w:t>that</w:t>
      </w:r>
      <w:r w:rsidR="00E5517A" w:rsidRPr="00DD2D3E">
        <w:rPr>
          <w:rFonts w:ascii="Times New Roman" w:hAnsi="Times New Roman"/>
          <w:sz w:val="24"/>
          <w:szCs w:val="24"/>
          <w:lang w:val="en-US"/>
        </w:rPr>
        <w:t xml:space="preserve"> is </w:t>
      </w:r>
      <w:r w:rsidR="00C471F3" w:rsidRPr="00DD2D3E">
        <w:rPr>
          <w:rFonts w:ascii="Times New Roman" w:hAnsi="Times New Roman"/>
          <w:sz w:val="24"/>
          <w:szCs w:val="24"/>
          <w:lang w:val="en-US"/>
        </w:rPr>
        <w:t>socialist-</w:t>
      </w:r>
      <w:r w:rsidR="00E5517A" w:rsidRPr="00DD2D3E">
        <w:rPr>
          <w:rFonts w:ascii="Times New Roman" w:hAnsi="Times New Roman"/>
          <w:sz w:val="24"/>
          <w:szCs w:val="24"/>
          <w:lang w:val="en-US"/>
        </w:rPr>
        <w:t>oriented</w:t>
      </w:r>
      <w:r w:rsidR="00A74B5A" w:rsidRPr="00DD2D3E">
        <w:rPr>
          <w:rFonts w:ascii="Times New Roman" w:hAnsi="Times New Roman"/>
          <w:sz w:val="24"/>
          <w:szCs w:val="24"/>
          <w:lang w:val="en-US"/>
        </w:rPr>
        <w:t>”</w:t>
      </w:r>
      <w:r w:rsidRPr="00DD2D3E">
        <w:rPr>
          <w:rFonts w:ascii="Times New Roman" w:hAnsi="Times New Roman"/>
          <w:sz w:val="24"/>
          <w:szCs w:val="24"/>
          <w:lang w:val="en-US"/>
        </w:rPr>
        <w:t>.</w:t>
      </w:r>
      <w:r w:rsidRPr="00DD2D3E">
        <w:rPr>
          <w:rFonts w:ascii="Times New Roman" w:hAnsi="Times New Roman"/>
          <w:sz w:val="24"/>
          <w:szCs w:val="24"/>
          <w:vertAlign w:val="superscript"/>
          <w:lang w:val="en-US"/>
        </w:rPr>
        <w:footnoteReference w:id="15"/>
      </w:r>
    </w:p>
    <w:p w:rsidR="001C57D5" w:rsidRPr="00DD2D3E" w:rsidRDefault="009A190F" w:rsidP="00FC3D05">
      <w:pPr>
        <w:spacing w:after="0" w:line="360" w:lineRule="auto"/>
        <w:ind w:firstLine="708"/>
        <w:jc w:val="both"/>
        <w:rPr>
          <w:rFonts w:ascii="Times New Roman" w:hAnsi="Times New Roman"/>
          <w:sz w:val="24"/>
          <w:szCs w:val="24"/>
          <w:highlight w:val="cyan"/>
          <w:lang w:val="en-US"/>
        </w:rPr>
      </w:pPr>
      <w:r w:rsidRPr="00DD2D3E">
        <w:rPr>
          <w:rFonts w:ascii="Times New Roman" w:hAnsi="Times New Roman"/>
          <w:sz w:val="24"/>
          <w:szCs w:val="24"/>
          <w:lang w:val="en-US"/>
        </w:rPr>
        <w:t>T</w:t>
      </w:r>
      <w:r w:rsidR="00F82EA3" w:rsidRPr="00DD2D3E">
        <w:rPr>
          <w:rFonts w:ascii="Times New Roman" w:hAnsi="Times New Roman"/>
          <w:sz w:val="24"/>
          <w:szCs w:val="24"/>
          <w:lang w:val="en-US"/>
        </w:rPr>
        <w:t>he</w:t>
      </w:r>
      <w:r w:rsidR="001C57D5" w:rsidRPr="00DD2D3E">
        <w:rPr>
          <w:rFonts w:ascii="Times New Roman" w:hAnsi="Times New Roman"/>
          <w:sz w:val="24"/>
          <w:szCs w:val="24"/>
          <w:lang w:val="en-US"/>
        </w:rPr>
        <w:t xml:space="preserve"> aforementioned document </w:t>
      </w:r>
      <w:r w:rsidR="00F82EA3" w:rsidRPr="00DD2D3E">
        <w:rPr>
          <w:rFonts w:ascii="Times New Roman" w:hAnsi="Times New Roman"/>
          <w:sz w:val="24"/>
          <w:szCs w:val="24"/>
          <w:lang w:val="en-US"/>
        </w:rPr>
        <w:t>about</w:t>
      </w:r>
      <w:r w:rsidR="001C57D5" w:rsidRPr="00DD2D3E">
        <w:rPr>
          <w:rFonts w:ascii="Times New Roman" w:hAnsi="Times New Roman"/>
          <w:sz w:val="24"/>
          <w:szCs w:val="24"/>
          <w:lang w:val="en-US"/>
        </w:rPr>
        <w:t xml:space="preserve"> the state of the youth press in 1980 </w:t>
      </w:r>
      <w:r w:rsidRPr="00DD2D3E">
        <w:rPr>
          <w:rFonts w:ascii="Times New Roman" w:hAnsi="Times New Roman"/>
          <w:sz w:val="24"/>
          <w:szCs w:val="24"/>
          <w:lang w:val="en-US"/>
        </w:rPr>
        <w:t>highlights</w:t>
      </w:r>
      <w:r w:rsidR="001C57D5" w:rsidRPr="00DD2D3E">
        <w:rPr>
          <w:rFonts w:ascii="Times New Roman" w:hAnsi="Times New Roman"/>
          <w:sz w:val="24"/>
          <w:szCs w:val="24"/>
          <w:lang w:val="en-US"/>
        </w:rPr>
        <w:t xml:space="preserve"> that the overall information system is designed to activate and involve </w:t>
      </w:r>
      <w:r w:rsidR="00A74B5A" w:rsidRPr="00DD2D3E">
        <w:rPr>
          <w:rFonts w:ascii="Times New Roman" w:hAnsi="Times New Roman"/>
          <w:sz w:val="24"/>
          <w:szCs w:val="24"/>
          <w:lang w:val="en-US"/>
        </w:rPr>
        <w:t>“working people”</w:t>
      </w:r>
      <w:r w:rsidR="00F82EA3" w:rsidRPr="00DD2D3E">
        <w:rPr>
          <w:rFonts w:ascii="Times New Roman" w:hAnsi="Times New Roman"/>
          <w:sz w:val="24"/>
          <w:szCs w:val="24"/>
          <w:lang w:val="en-US"/>
        </w:rPr>
        <w:t xml:space="preserve"> </w:t>
      </w:r>
      <w:r w:rsidR="001C57D5" w:rsidRPr="00DD2D3E">
        <w:rPr>
          <w:rFonts w:ascii="Times New Roman" w:hAnsi="Times New Roman"/>
          <w:sz w:val="24"/>
          <w:szCs w:val="24"/>
          <w:lang w:val="en-US"/>
        </w:rPr>
        <w:t>and youth in self-</w:t>
      </w:r>
      <w:r w:rsidRPr="00DD2D3E">
        <w:rPr>
          <w:rFonts w:ascii="Times New Roman" w:hAnsi="Times New Roman"/>
          <w:sz w:val="24"/>
          <w:szCs w:val="24"/>
          <w:lang w:val="en-US"/>
        </w:rPr>
        <w:t>managing</w:t>
      </w:r>
      <w:r w:rsidR="005C67C8" w:rsidRPr="00DD2D3E">
        <w:rPr>
          <w:rFonts w:ascii="Times New Roman" w:hAnsi="Times New Roman"/>
          <w:sz w:val="24"/>
          <w:szCs w:val="24"/>
          <w:lang w:val="en-US"/>
        </w:rPr>
        <w:t xml:space="preserve"> processes, in order to </w:t>
      </w:r>
      <w:r w:rsidR="00A74B5A" w:rsidRPr="00DD2D3E">
        <w:rPr>
          <w:rFonts w:ascii="Times New Roman" w:hAnsi="Times New Roman"/>
          <w:sz w:val="24"/>
          <w:szCs w:val="24"/>
          <w:lang w:val="en-US"/>
        </w:rPr>
        <w:t>“</w:t>
      </w:r>
      <w:r w:rsidR="00F82EA3" w:rsidRPr="00DD2D3E">
        <w:rPr>
          <w:rFonts w:ascii="Times New Roman" w:hAnsi="Times New Roman"/>
          <w:sz w:val="24"/>
          <w:szCs w:val="24"/>
          <w:lang w:val="en-US"/>
        </w:rPr>
        <w:t>objectiv</w:t>
      </w:r>
      <w:r w:rsidR="000B2261" w:rsidRPr="00DD2D3E">
        <w:rPr>
          <w:rFonts w:ascii="Times New Roman" w:hAnsi="Times New Roman"/>
          <w:sz w:val="24"/>
          <w:szCs w:val="24"/>
          <w:lang w:val="en-US"/>
        </w:rPr>
        <w:t>e</w:t>
      </w:r>
      <w:r w:rsidR="00F82EA3" w:rsidRPr="00DD2D3E">
        <w:rPr>
          <w:rFonts w:ascii="Times New Roman" w:hAnsi="Times New Roman"/>
          <w:sz w:val="24"/>
          <w:szCs w:val="24"/>
          <w:lang w:val="en-US"/>
        </w:rPr>
        <w:t>ly inform</w:t>
      </w:r>
      <w:r w:rsidR="00A74B5A" w:rsidRPr="00DD2D3E">
        <w:rPr>
          <w:rFonts w:ascii="Times New Roman" w:hAnsi="Times New Roman"/>
          <w:sz w:val="24"/>
          <w:szCs w:val="24"/>
          <w:lang w:val="en-US"/>
        </w:rPr>
        <w:t>”</w:t>
      </w:r>
      <w:r w:rsidR="00F82EA3" w:rsidRPr="00DD2D3E">
        <w:rPr>
          <w:rFonts w:ascii="Times New Roman" w:hAnsi="Times New Roman"/>
          <w:sz w:val="24"/>
          <w:szCs w:val="24"/>
          <w:lang w:val="en-US"/>
        </w:rPr>
        <w:t xml:space="preserve"> the youth</w:t>
      </w:r>
      <w:r w:rsidR="001C57D5" w:rsidRPr="00DD2D3E">
        <w:rPr>
          <w:rFonts w:ascii="Times New Roman" w:hAnsi="Times New Roman"/>
          <w:sz w:val="24"/>
          <w:szCs w:val="24"/>
          <w:lang w:val="en-US"/>
        </w:rPr>
        <w:t xml:space="preserve"> about the issues of </w:t>
      </w:r>
      <w:r w:rsidR="00A74B5A" w:rsidRPr="00DD2D3E">
        <w:rPr>
          <w:rFonts w:ascii="Times New Roman" w:hAnsi="Times New Roman"/>
          <w:sz w:val="24"/>
          <w:szCs w:val="24"/>
          <w:lang w:val="en-US"/>
        </w:rPr>
        <w:t>“</w:t>
      </w:r>
      <w:r w:rsidR="00F82EA3" w:rsidRPr="00DD2D3E">
        <w:rPr>
          <w:rFonts w:ascii="Times New Roman" w:hAnsi="Times New Roman"/>
          <w:sz w:val="24"/>
          <w:szCs w:val="24"/>
          <w:lang w:val="en-US"/>
        </w:rPr>
        <w:t>social</w:t>
      </w:r>
      <w:r w:rsidR="001C57D5" w:rsidRPr="00DD2D3E">
        <w:rPr>
          <w:rFonts w:ascii="Times New Roman" w:hAnsi="Times New Roman"/>
          <w:sz w:val="24"/>
          <w:szCs w:val="24"/>
          <w:lang w:val="en-US"/>
        </w:rPr>
        <w:t xml:space="preserve"> life, work and creativity (...) and in </w:t>
      </w:r>
      <w:r w:rsidR="00F82EA3" w:rsidRPr="00DD2D3E">
        <w:rPr>
          <w:rFonts w:ascii="Times New Roman" w:hAnsi="Times New Roman"/>
          <w:sz w:val="24"/>
          <w:szCs w:val="24"/>
          <w:lang w:val="en-US"/>
        </w:rPr>
        <w:t>the</w:t>
      </w:r>
      <w:r w:rsidR="001C57D5" w:rsidRPr="00DD2D3E">
        <w:rPr>
          <w:rFonts w:ascii="Times New Roman" w:hAnsi="Times New Roman"/>
          <w:sz w:val="24"/>
          <w:szCs w:val="24"/>
          <w:lang w:val="en-US"/>
        </w:rPr>
        <w:t xml:space="preserve"> function of achieving the social tasks of the </w:t>
      </w:r>
      <w:r w:rsidR="00F82EA3" w:rsidRPr="00DD2D3E">
        <w:rPr>
          <w:rFonts w:ascii="Times New Roman" w:hAnsi="Times New Roman"/>
          <w:sz w:val="24"/>
          <w:szCs w:val="24"/>
          <w:lang w:val="en-US"/>
        </w:rPr>
        <w:t>Alliance of Socialist Youth</w:t>
      </w:r>
      <w:r w:rsidR="00A74B5A" w:rsidRPr="00DD2D3E">
        <w:rPr>
          <w:rFonts w:ascii="Times New Roman" w:hAnsi="Times New Roman"/>
          <w:sz w:val="24"/>
          <w:szCs w:val="24"/>
          <w:lang w:val="en-US"/>
        </w:rPr>
        <w:t>”</w:t>
      </w:r>
      <w:r w:rsidR="001C57D5" w:rsidRPr="00DD2D3E">
        <w:rPr>
          <w:rFonts w:ascii="Times New Roman" w:hAnsi="Times New Roman"/>
          <w:sz w:val="24"/>
          <w:szCs w:val="24"/>
          <w:lang w:val="en-US"/>
        </w:rPr>
        <w:t>.</w:t>
      </w:r>
      <w:r w:rsidR="003039E1" w:rsidRPr="00DD2D3E">
        <w:rPr>
          <w:rFonts w:ascii="Times New Roman" w:hAnsi="Times New Roman"/>
          <w:sz w:val="24"/>
          <w:szCs w:val="24"/>
          <w:lang w:val="en-US"/>
        </w:rPr>
        <w:t xml:space="preserve"> </w:t>
      </w:r>
      <w:r w:rsidRPr="00DD2D3E">
        <w:rPr>
          <w:rFonts w:ascii="Times New Roman" w:hAnsi="Times New Roman"/>
          <w:sz w:val="24"/>
          <w:szCs w:val="24"/>
          <w:lang w:val="en-US"/>
        </w:rPr>
        <w:t xml:space="preserve">It is </w:t>
      </w:r>
      <w:r w:rsidR="00F27A61" w:rsidRPr="00DD2D3E">
        <w:rPr>
          <w:rFonts w:ascii="Times New Roman" w:hAnsi="Times New Roman"/>
          <w:sz w:val="24"/>
          <w:szCs w:val="24"/>
          <w:lang w:val="en-US"/>
        </w:rPr>
        <w:t>stated</w:t>
      </w:r>
      <w:r w:rsidRPr="00DD2D3E">
        <w:rPr>
          <w:rFonts w:ascii="Times New Roman" w:hAnsi="Times New Roman"/>
          <w:sz w:val="24"/>
          <w:szCs w:val="24"/>
          <w:lang w:val="en-US"/>
        </w:rPr>
        <w:t xml:space="preserve"> that the y</w:t>
      </w:r>
      <w:r w:rsidR="001C57D5" w:rsidRPr="00DD2D3E">
        <w:rPr>
          <w:rFonts w:ascii="Times New Roman" w:hAnsi="Times New Roman"/>
          <w:sz w:val="24"/>
          <w:szCs w:val="24"/>
          <w:lang w:val="en-US"/>
        </w:rPr>
        <w:t xml:space="preserve">outh press </w:t>
      </w:r>
      <w:r w:rsidRPr="00DD2D3E">
        <w:rPr>
          <w:rFonts w:ascii="Times New Roman" w:hAnsi="Times New Roman"/>
          <w:sz w:val="24"/>
          <w:szCs w:val="24"/>
          <w:lang w:val="en-US"/>
        </w:rPr>
        <w:t>has</w:t>
      </w:r>
      <w:r w:rsidR="003039E1" w:rsidRPr="00DD2D3E">
        <w:rPr>
          <w:rFonts w:ascii="Times New Roman" w:hAnsi="Times New Roman"/>
          <w:sz w:val="24"/>
          <w:szCs w:val="24"/>
          <w:lang w:val="en-US"/>
        </w:rPr>
        <w:t xml:space="preserve"> a great educational function </w:t>
      </w:r>
      <w:r w:rsidR="001C57D5" w:rsidRPr="00DD2D3E">
        <w:rPr>
          <w:rFonts w:ascii="Times New Roman" w:hAnsi="Times New Roman"/>
          <w:sz w:val="24"/>
          <w:szCs w:val="24"/>
          <w:lang w:val="en-US"/>
        </w:rPr>
        <w:t xml:space="preserve">in </w:t>
      </w:r>
      <w:r w:rsidR="00A74B5A" w:rsidRPr="00DD2D3E">
        <w:rPr>
          <w:rFonts w:ascii="Times New Roman" w:hAnsi="Times New Roman"/>
          <w:sz w:val="24"/>
          <w:szCs w:val="24"/>
          <w:lang w:val="en-US"/>
        </w:rPr>
        <w:t>“</w:t>
      </w:r>
      <w:r w:rsidR="0003155F" w:rsidRPr="00DD2D3E">
        <w:rPr>
          <w:rFonts w:ascii="Times New Roman" w:hAnsi="Times New Roman"/>
          <w:sz w:val="24"/>
          <w:szCs w:val="24"/>
          <w:lang w:val="en-US"/>
        </w:rPr>
        <w:t>explaining</w:t>
      </w:r>
      <w:r w:rsidR="001C57D5" w:rsidRPr="00DD2D3E">
        <w:rPr>
          <w:rFonts w:ascii="Times New Roman" w:hAnsi="Times New Roman"/>
          <w:sz w:val="24"/>
          <w:szCs w:val="24"/>
          <w:lang w:val="en-US"/>
        </w:rPr>
        <w:t xml:space="preserve"> the essence and contradiction</w:t>
      </w:r>
      <w:r w:rsidR="0003155F" w:rsidRPr="00DD2D3E">
        <w:rPr>
          <w:rFonts w:ascii="Times New Roman" w:hAnsi="Times New Roman"/>
          <w:sz w:val="24"/>
          <w:szCs w:val="24"/>
          <w:lang w:val="en-US"/>
        </w:rPr>
        <w:t>s</w:t>
      </w:r>
      <w:r w:rsidR="001C57D5" w:rsidRPr="00DD2D3E">
        <w:rPr>
          <w:rFonts w:ascii="Times New Roman" w:hAnsi="Times New Roman"/>
          <w:sz w:val="24"/>
          <w:szCs w:val="24"/>
          <w:lang w:val="en-US"/>
        </w:rPr>
        <w:t xml:space="preserve"> in our development, which clear</w:t>
      </w:r>
      <w:r w:rsidR="0003155F" w:rsidRPr="00DD2D3E">
        <w:rPr>
          <w:rFonts w:ascii="Times New Roman" w:hAnsi="Times New Roman"/>
          <w:sz w:val="24"/>
          <w:szCs w:val="24"/>
          <w:lang w:val="en-US"/>
        </w:rPr>
        <w:t>ly makes it</w:t>
      </w:r>
      <w:r w:rsidR="001C57D5" w:rsidRPr="00DD2D3E">
        <w:rPr>
          <w:rFonts w:ascii="Times New Roman" w:hAnsi="Times New Roman"/>
          <w:sz w:val="24"/>
          <w:szCs w:val="24"/>
          <w:lang w:val="en-US"/>
        </w:rPr>
        <w:t xml:space="preserve"> </w:t>
      </w:r>
      <w:r w:rsidR="0003155F" w:rsidRPr="00DD2D3E">
        <w:rPr>
          <w:rFonts w:ascii="Times New Roman" w:hAnsi="Times New Roman"/>
          <w:sz w:val="24"/>
          <w:szCs w:val="24"/>
          <w:lang w:val="en-US"/>
        </w:rPr>
        <w:t>an</w:t>
      </w:r>
      <w:r w:rsidR="001C57D5" w:rsidRPr="00DD2D3E">
        <w:rPr>
          <w:rFonts w:ascii="Times New Roman" w:hAnsi="Times New Roman"/>
          <w:sz w:val="24"/>
          <w:szCs w:val="24"/>
          <w:lang w:val="en-US"/>
        </w:rPr>
        <w:t xml:space="preserve"> active element of the ideological struggle against </w:t>
      </w:r>
      <w:r w:rsidR="003039E1" w:rsidRPr="00DD2D3E">
        <w:rPr>
          <w:rFonts w:ascii="Times New Roman" w:hAnsi="Times New Roman"/>
          <w:sz w:val="24"/>
          <w:szCs w:val="24"/>
          <w:lang w:val="en-US"/>
        </w:rPr>
        <w:t xml:space="preserve">provincialism (philistinism), </w:t>
      </w:r>
      <w:proofErr w:type="spellStart"/>
      <w:r w:rsidR="000B2261" w:rsidRPr="00DD2D3E">
        <w:rPr>
          <w:rFonts w:ascii="Times New Roman" w:hAnsi="Times New Roman"/>
          <w:sz w:val="24"/>
          <w:szCs w:val="24"/>
          <w:lang w:val="en-US"/>
        </w:rPr>
        <w:t>bureaucratism</w:t>
      </w:r>
      <w:proofErr w:type="spellEnd"/>
      <w:r w:rsidR="003039E1" w:rsidRPr="00DD2D3E">
        <w:rPr>
          <w:rFonts w:ascii="Times New Roman" w:hAnsi="Times New Roman"/>
          <w:sz w:val="24"/>
          <w:szCs w:val="24"/>
          <w:lang w:val="en-US"/>
        </w:rPr>
        <w:t>, techno</w:t>
      </w:r>
      <w:r w:rsidR="001C57D5" w:rsidRPr="00DD2D3E">
        <w:rPr>
          <w:rFonts w:ascii="Times New Roman" w:hAnsi="Times New Roman"/>
          <w:sz w:val="24"/>
          <w:szCs w:val="24"/>
          <w:lang w:val="en-US"/>
        </w:rPr>
        <w:t>cracy, nationalism, dogmatism</w:t>
      </w:r>
      <w:r w:rsidR="000B2261" w:rsidRPr="00DD2D3E">
        <w:rPr>
          <w:rFonts w:ascii="Times New Roman" w:hAnsi="Times New Roman"/>
          <w:sz w:val="24"/>
          <w:szCs w:val="24"/>
          <w:lang w:val="en-US"/>
        </w:rPr>
        <w:t>,</w:t>
      </w:r>
      <w:r w:rsidR="001C57D5" w:rsidRPr="00DD2D3E">
        <w:rPr>
          <w:rFonts w:ascii="Times New Roman" w:hAnsi="Times New Roman"/>
          <w:sz w:val="24"/>
          <w:szCs w:val="24"/>
          <w:lang w:val="en-US"/>
        </w:rPr>
        <w:t xml:space="preserve"> and other anti</w:t>
      </w:r>
      <w:r w:rsidR="00800B36" w:rsidRPr="00DD2D3E">
        <w:rPr>
          <w:rFonts w:ascii="Times New Roman" w:hAnsi="Times New Roman"/>
          <w:sz w:val="24"/>
          <w:szCs w:val="24"/>
          <w:lang w:val="en-US"/>
        </w:rPr>
        <w:t>-</w:t>
      </w:r>
      <w:r w:rsidR="001C57D5" w:rsidRPr="00DD2D3E">
        <w:rPr>
          <w:rFonts w:ascii="Times New Roman" w:hAnsi="Times New Roman"/>
          <w:sz w:val="24"/>
          <w:szCs w:val="24"/>
          <w:lang w:val="en-US"/>
        </w:rPr>
        <w:t xml:space="preserve">socialist and </w:t>
      </w:r>
      <w:r w:rsidR="003039E1" w:rsidRPr="00DD2D3E">
        <w:rPr>
          <w:rFonts w:ascii="Times New Roman" w:hAnsi="Times New Roman"/>
          <w:sz w:val="24"/>
          <w:szCs w:val="24"/>
          <w:lang w:val="en-US"/>
        </w:rPr>
        <w:t>anti</w:t>
      </w:r>
      <w:r w:rsidR="00800B36" w:rsidRPr="00DD2D3E">
        <w:rPr>
          <w:rFonts w:ascii="Times New Roman" w:hAnsi="Times New Roman"/>
          <w:sz w:val="24"/>
          <w:szCs w:val="24"/>
          <w:lang w:val="en-US"/>
        </w:rPr>
        <w:t>-</w:t>
      </w:r>
      <w:r w:rsidR="003039E1" w:rsidRPr="00DD2D3E">
        <w:rPr>
          <w:rFonts w:ascii="Times New Roman" w:hAnsi="Times New Roman"/>
          <w:sz w:val="24"/>
          <w:szCs w:val="24"/>
          <w:lang w:val="en-US"/>
        </w:rPr>
        <w:t>self-</w:t>
      </w:r>
      <w:r w:rsidR="00F27A61" w:rsidRPr="00DD2D3E">
        <w:rPr>
          <w:rFonts w:ascii="Times New Roman" w:hAnsi="Times New Roman"/>
          <w:sz w:val="24"/>
          <w:szCs w:val="24"/>
          <w:lang w:val="en-US"/>
        </w:rPr>
        <w:t>managing</w:t>
      </w:r>
      <w:r w:rsidR="001C57D5" w:rsidRPr="00DD2D3E">
        <w:rPr>
          <w:rFonts w:ascii="Times New Roman" w:hAnsi="Times New Roman"/>
          <w:sz w:val="24"/>
          <w:szCs w:val="24"/>
          <w:lang w:val="en-US"/>
        </w:rPr>
        <w:t xml:space="preserve"> tendencies</w:t>
      </w:r>
      <w:r w:rsidR="00A74B5A" w:rsidRPr="00DD2D3E">
        <w:rPr>
          <w:rFonts w:ascii="Times New Roman" w:hAnsi="Times New Roman"/>
          <w:sz w:val="24"/>
          <w:szCs w:val="24"/>
          <w:lang w:val="en-US"/>
        </w:rPr>
        <w:t>”</w:t>
      </w:r>
      <w:r w:rsidR="001C57D5" w:rsidRPr="00DD2D3E">
        <w:rPr>
          <w:rFonts w:ascii="Times New Roman" w:hAnsi="Times New Roman"/>
          <w:sz w:val="24"/>
          <w:szCs w:val="24"/>
          <w:lang w:val="en-US"/>
        </w:rPr>
        <w:t>.</w:t>
      </w:r>
      <w:r w:rsidR="0003155F" w:rsidRPr="00DD2D3E">
        <w:rPr>
          <w:rFonts w:ascii="Times New Roman" w:hAnsi="Times New Roman"/>
          <w:sz w:val="24"/>
          <w:szCs w:val="24"/>
          <w:vertAlign w:val="superscript"/>
          <w:lang w:val="en-US"/>
        </w:rPr>
        <w:footnoteReference w:id="16"/>
      </w:r>
      <w:r w:rsidR="001C57D5" w:rsidRPr="00DD2D3E">
        <w:rPr>
          <w:rFonts w:ascii="Times New Roman" w:hAnsi="Times New Roman"/>
          <w:sz w:val="24"/>
          <w:szCs w:val="24"/>
          <w:lang w:val="en-US"/>
        </w:rPr>
        <w:t xml:space="preserve"> It is further stated that </w:t>
      </w:r>
      <w:r w:rsidR="00F27A61" w:rsidRPr="00DD2D3E">
        <w:rPr>
          <w:rFonts w:ascii="Times New Roman" w:hAnsi="Times New Roman"/>
          <w:sz w:val="24"/>
          <w:szCs w:val="24"/>
          <w:lang w:val="en-US"/>
        </w:rPr>
        <w:t xml:space="preserve">the </w:t>
      </w:r>
      <w:r w:rsidR="001C57D5" w:rsidRPr="00DD2D3E">
        <w:rPr>
          <w:rFonts w:ascii="Times New Roman" w:hAnsi="Times New Roman"/>
          <w:sz w:val="24"/>
          <w:szCs w:val="24"/>
          <w:lang w:val="en-US"/>
        </w:rPr>
        <w:t xml:space="preserve">youth </w:t>
      </w:r>
      <w:r w:rsidR="007D1A10" w:rsidRPr="00DD2D3E">
        <w:rPr>
          <w:rFonts w:ascii="Times New Roman" w:hAnsi="Times New Roman"/>
          <w:sz w:val="24"/>
          <w:szCs w:val="24"/>
          <w:lang w:val="en-US"/>
        </w:rPr>
        <w:t>press</w:t>
      </w:r>
      <w:r w:rsidR="001C57D5" w:rsidRPr="00DD2D3E">
        <w:rPr>
          <w:rFonts w:ascii="Times New Roman" w:hAnsi="Times New Roman"/>
          <w:sz w:val="24"/>
          <w:szCs w:val="24"/>
          <w:lang w:val="en-US"/>
        </w:rPr>
        <w:t xml:space="preserve"> is largely </w:t>
      </w:r>
      <w:r w:rsidR="007D1A10" w:rsidRPr="00DD2D3E">
        <w:rPr>
          <w:rFonts w:ascii="Times New Roman" w:hAnsi="Times New Roman"/>
          <w:sz w:val="24"/>
          <w:szCs w:val="24"/>
          <w:lang w:val="en-US"/>
        </w:rPr>
        <w:t>focused</w:t>
      </w:r>
      <w:r w:rsidR="001C57D5" w:rsidRPr="00DD2D3E">
        <w:rPr>
          <w:rFonts w:ascii="Times New Roman" w:hAnsi="Times New Roman"/>
          <w:sz w:val="24"/>
          <w:szCs w:val="24"/>
          <w:lang w:val="en-US"/>
        </w:rPr>
        <w:t xml:space="preserve"> </w:t>
      </w:r>
      <w:r w:rsidR="007D1A10" w:rsidRPr="00DD2D3E">
        <w:rPr>
          <w:rFonts w:ascii="Times New Roman" w:hAnsi="Times New Roman"/>
          <w:sz w:val="24"/>
          <w:szCs w:val="24"/>
          <w:lang w:val="en-US"/>
        </w:rPr>
        <w:t>on</w:t>
      </w:r>
      <w:r w:rsidR="005C67C8" w:rsidRPr="00DD2D3E">
        <w:rPr>
          <w:rFonts w:ascii="Times New Roman" w:hAnsi="Times New Roman"/>
          <w:sz w:val="24"/>
          <w:szCs w:val="24"/>
          <w:lang w:val="en-US"/>
        </w:rPr>
        <w:t xml:space="preserve"> the </w:t>
      </w:r>
      <w:r w:rsidR="00A74B5A" w:rsidRPr="00DD2D3E">
        <w:rPr>
          <w:rFonts w:ascii="Times New Roman" w:hAnsi="Times New Roman"/>
          <w:sz w:val="24"/>
          <w:szCs w:val="24"/>
          <w:lang w:val="en-US"/>
        </w:rPr>
        <w:t>“</w:t>
      </w:r>
      <w:r w:rsidR="001C57D5" w:rsidRPr="00DD2D3E">
        <w:rPr>
          <w:rFonts w:ascii="Times New Roman" w:hAnsi="Times New Roman"/>
          <w:sz w:val="24"/>
          <w:szCs w:val="24"/>
          <w:lang w:val="en-US"/>
        </w:rPr>
        <w:t>marginal pro</w:t>
      </w:r>
      <w:r w:rsidR="00A74B5A" w:rsidRPr="00DD2D3E">
        <w:rPr>
          <w:rFonts w:ascii="Times New Roman" w:hAnsi="Times New Roman"/>
          <w:sz w:val="24"/>
          <w:szCs w:val="24"/>
          <w:lang w:val="en-US"/>
        </w:rPr>
        <w:t>blems of the society as a whole”</w:t>
      </w:r>
      <w:r w:rsidR="001C57D5" w:rsidRPr="00DD2D3E">
        <w:rPr>
          <w:rFonts w:ascii="Times New Roman" w:hAnsi="Times New Roman"/>
          <w:sz w:val="24"/>
          <w:szCs w:val="24"/>
          <w:lang w:val="en-US"/>
        </w:rPr>
        <w:t xml:space="preserve">, </w:t>
      </w:r>
      <w:r w:rsidR="007D1A10" w:rsidRPr="00DD2D3E">
        <w:rPr>
          <w:rFonts w:ascii="Times New Roman" w:hAnsi="Times New Roman"/>
          <w:sz w:val="24"/>
          <w:szCs w:val="24"/>
          <w:lang w:val="en-US"/>
        </w:rPr>
        <w:t>that it</w:t>
      </w:r>
      <w:r w:rsidR="001C57D5" w:rsidRPr="00DD2D3E">
        <w:rPr>
          <w:rFonts w:ascii="Times New Roman" w:hAnsi="Times New Roman"/>
          <w:sz w:val="24"/>
          <w:szCs w:val="24"/>
          <w:lang w:val="en-US"/>
        </w:rPr>
        <w:t xml:space="preserve"> often problematize</w:t>
      </w:r>
      <w:r w:rsidR="007D1A10" w:rsidRPr="00DD2D3E">
        <w:rPr>
          <w:rFonts w:ascii="Times New Roman" w:hAnsi="Times New Roman"/>
          <w:sz w:val="24"/>
          <w:szCs w:val="24"/>
          <w:lang w:val="en-US"/>
        </w:rPr>
        <w:t>s</w:t>
      </w:r>
      <w:r w:rsidR="005C67C8" w:rsidRPr="00DD2D3E">
        <w:rPr>
          <w:rFonts w:ascii="Times New Roman" w:hAnsi="Times New Roman"/>
          <w:sz w:val="24"/>
          <w:szCs w:val="24"/>
          <w:lang w:val="en-US"/>
        </w:rPr>
        <w:t xml:space="preserve"> the </w:t>
      </w:r>
      <w:r w:rsidR="00DD2D3E" w:rsidRPr="00DD2D3E">
        <w:rPr>
          <w:rFonts w:ascii="Times New Roman" w:hAnsi="Times New Roman"/>
          <w:sz w:val="24"/>
          <w:szCs w:val="24"/>
          <w:lang w:val="en-US"/>
        </w:rPr>
        <w:t>“</w:t>
      </w:r>
      <w:r w:rsidR="007D1A10" w:rsidRPr="00DD2D3E">
        <w:rPr>
          <w:rFonts w:ascii="Times New Roman" w:hAnsi="Times New Roman"/>
          <w:sz w:val="24"/>
          <w:szCs w:val="24"/>
          <w:lang w:val="en-US"/>
        </w:rPr>
        <w:t>marginal</w:t>
      </w:r>
      <w:r w:rsidR="001C57D5" w:rsidRPr="00DD2D3E">
        <w:rPr>
          <w:rFonts w:ascii="Times New Roman" w:hAnsi="Times New Roman"/>
          <w:sz w:val="24"/>
          <w:szCs w:val="24"/>
          <w:lang w:val="en-US"/>
        </w:rPr>
        <w:t xml:space="preserve"> social </w:t>
      </w:r>
      <w:r w:rsidR="007D1A10" w:rsidRPr="00DD2D3E">
        <w:rPr>
          <w:rFonts w:ascii="Times New Roman" w:hAnsi="Times New Roman"/>
          <w:sz w:val="24"/>
          <w:szCs w:val="24"/>
          <w:lang w:val="en-US"/>
        </w:rPr>
        <w:t>groups</w:t>
      </w:r>
      <w:r w:rsidR="0008657C" w:rsidRPr="00DD2D3E">
        <w:rPr>
          <w:rFonts w:ascii="Times New Roman" w:hAnsi="Times New Roman"/>
          <w:sz w:val="24"/>
          <w:szCs w:val="24"/>
          <w:lang w:val="en-US"/>
        </w:rPr>
        <w:t xml:space="preserve"> and phenomena</w:t>
      </w:r>
      <w:r w:rsidR="00DD2D3E" w:rsidRPr="00DD2D3E">
        <w:rPr>
          <w:rFonts w:ascii="Times New Roman" w:hAnsi="Times New Roman"/>
          <w:sz w:val="24"/>
          <w:szCs w:val="24"/>
          <w:lang w:val="en-US"/>
        </w:rPr>
        <w:t>”</w:t>
      </w:r>
      <w:r w:rsidR="001C57D5" w:rsidRPr="00DD2D3E">
        <w:rPr>
          <w:rFonts w:ascii="Times New Roman" w:hAnsi="Times New Roman"/>
          <w:sz w:val="24"/>
          <w:szCs w:val="24"/>
          <w:lang w:val="en-US"/>
        </w:rPr>
        <w:t xml:space="preserve"> and thus pose</w:t>
      </w:r>
      <w:r w:rsidR="005C67C8" w:rsidRPr="00DD2D3E">
        <w:rPr>
          <w:rFonts w:ascii="Times New Roman" w:hAnsi="Times New Roman"/>
          <w:sz w:val="24"/>
          <w:szCs w:val="24"/>
          <w:lang w:val="en-US"/>
        </w:rPr>
        <w:t xml:space="preserve">s a certain </w:t>
      </w:r>
      <w:r w:rsidR="00A74B5A" w:rsidRPr="00DD2D3E">
        <w:rPr>
          <w:rFonts w:ascii="Times New Roman" w:hAnsi="Times New Roman"/>
          <w:sz w:val="24"/>
          <w:szCs w:val="24"/>
          <w:lang w:val="en-US"/>
        </w:rPr>
        <w:t>“</w:t>
      </w:r>
      <w:r w:rsidR="00201A3F" w:rsidRPr="00DD2D3E">
        <w:rPr>
          <w:rFonts w:ascii="Times New Roman" w:hAnsi="Times New Roman"/>
          <w:sz w:val="24"/>
          <w:szCs w:val="24"/>
          <w:lang w:val="en-US"/>
        </w:rPr>
        <w:t>danger</w:t>
      </w:r>
      <w:r w:rsidR="001C57D5" w:rsidRPr="00DD2D3E">
        <w:rPr>
          <w:rFonts w:ascii="Times New Roman" w:hAnsi="Times New Roman"/>
          <w:sz w:val="24"/>
          <w:szCs w:val="24"/>
          <w:lang w:val="en-US"/>
        </w:rPr>
        <w:t xml:space="preserve"> in the conceptual se</w:t>
      </w:r>
      <w:r w:rsidR="00201A3F" w:rsidRPr="00DD2D3E">
        <w:rPr>
          <w:rFonts w:ascii="Times New Roman" w:hAnsi="Times New Roman"/>
          <w:sz w:val="24"/>
          <w:szCs w:val="24"/>
          <w:lang w:val="en-US"/>
        </w:rPr>
        <w:t>ns</w:t>
      </w:r>
      <w:r w:rsidR="0008657C" w:rsidRPr="00DD2D3E">
        <w:rPr>
          <w:rFonts w:ascii="Times New Roman" w:hAnsi="Times New Roman"/>
          <w:sz w:val="24"/>
          <w:szCs w:val="24"/>
          <w:lang w:val="en-US"/>
        </w:rPr>
        <w:t>e, not because these phenomena</w:t>
      </w:r>
      <w:r w:rsidR="001C57D5" w:rsidRPr="00DD2D3E">
        <w:rPr>
          <w:rFonts w:ascii="Times New Roman" w:hAnsi="Times New Roman"/>
          <w:sz w:val="24"/>
          <w:szCs w:val="24"/>
          <w:lang w:val="en-US"/>
        </w:rPr>
        <w:t xml:space="preserve"> are not </w:t>
      </w:r>
      <w:r w:rsidR="00EF03D2" w:rsidRPr="00DD2D3E">
        <w:rPr>
          <w:rFonts w:ascii="Times New Roman" w:hAnsi="Times New Roman"/>
          <w:sz w:val="24"/>
          <w:szCs w:val="24"/>
          <w:lang w:val="en-US"/>
        </w:rPr>
        <w:t>worth writing about</w:t>
      </w:r>
      <w:r w:rsidR="001C57D5" w:rsidRPr="00DD2D3E">
        <w:rPr>
          <w:rFonts w:ascii="Times New Roman" w:hAnsi="Times New Roman"/>
          <w:sz w:val="24"/>
          <w:szCs w:val="24"/>
          <w:lang w:val="en-US"/>
        </w:rPr>
        <w:t xml:space="preserve"> </w:t>
      </w:r>
      <w:r w:rsidR="00EF03D2" w:rsidRPr="00DD2D3E">
        <w:rPr>
          <w:rFonts w:ascii="Times New Roman" w:hAnsi="Times New Roman"/>
          <w:sz w:val="24"/>
          <w:szCs w:val="24"/>
          <w:lang w:val="en-US"/>
        </w:rPr>
        <w:t>but</w:t>
      </w:r>
      <w:r w:rsidR="001C57D5" w:rsidRPr="00DD2D3E">
        <w:rPr>
          <w:rFonts w:ascii="Times New Roman" w:hAnsi="Times New Roman"/>
          <w:sz w:val="24"/>
          <w:szCs w:val="24"/>
          <w:lang w:val="en-US"/>
        </w:rPr>
        <w:t xml:space="preserve"> because </w:t>
      </w:r>
      <w:r w:rsidR="00EF03D2" w:rsidRPr="00DD2D3E">
        <w:rPr>
          <w:rFonts w:ascii="Times New Roman" w:hAnsi="Times New Roman"/>
          <w:sz w:val="24"/>
          <w:szCs w:val="24"/>
          <w:lang w:val="en-US"/>
        </w:rPr>
        <w:t>in regards to</w:t>
      </w:r>
      <w:r w:rsidR="001C57D5" w:rsidRPr="00DD2D3E">
        <w:rPr>
          <w:rFonts w:ascii="Times New Roman" w:hAnsi="Times New Roman"/>
          <w:sz w:val="24"/>
          <w:szCs w:val="24"/>
          <w:lang w:val="en-US"/>
        </w:rPr>
        <w:t xml:space="preserve"> the real problems</w:t>
      </w:r>
      <w:r w:rsidR="00EF03D2" w:rsidRPr="00DD2D3E">
        <w:rPr>
          <w:rFonts w:ascii="Times New Roman" w:hAnsi="Times New Roman"/>
          <w:sz w:val="24"/>
          <w:szCs w:val="24"/>
          <w:lang w:val="en-US"/>
        </w:rPr>
        <w:t>,</w:t>
      </w:r>
      <w:r w:rsidR="001C57D5" w:rsidRPr="00DD2D3E">
        <w:rPr>
          <w:rFonts w:ascii="Times New Roman" w:hAnsi="Times New Roman"/>
          <w:sz w:val="24"/>
          <w:szCs w:val="24"/>
          <w:lang w:val="en-US"/>
        </w:rPr>
        <w:t xml:space="preserve"> </w:t>
      </w:r>
      <w:r w:rsidR="00EF03D2" w:rsidRPr="00DD2D3E">
        <w:rPr>
          <w:rFonts w:ascii="Times New Roman" w:hAnsi="Times New Roman"/>
          <w:sz w:val="24"/>
          <w:szCs w:val="24"/>
          <w:lang w:val="en-US"/>
        </w:rPr>
        <w:t>questions</w:t>
      </w:r>
      <w:r w:rsidR="0008657C" w:rsidRPr="00DD2D3E">
        <w:rPr>
          <w:rFonts w:ascii="Times New Roman" w:hAnsi="Times New Roman"/>
          <w:sz w:val="24"/>
          <w:szCs w:val="24"/>
          <w:lang w:val="en-US"/>
        </w:rPr>
        <w:t>,</w:t>
      </w:r>
      <w:r w:rsidR="001C57D5" w:rsidRPr="00DD2D3E">
        <w:rPr>
          <w:rFonts w:ascii="Times New Roman" w:hAnsi="Times New Roman"/>
          <w:sz w:val="24"/>
          <w:szCs w:val="24"/>
          <w:lang w:val="en-US"/>
        </w:rPr>
        <w:t xml:space="preserve"> and dilemmas </w:t>
      </w:r>
      <w:r w:rsidR="00EF03D2" w:rsidRPr="00DD2D3E">
        <w:rPr>
          <w:rFonts w:ascii="Times New Roman" w:hAnsi="Times New Roman"/>
          <w:sz w:val="24"/>
          <w:szCs w:val="24"/>
          <w:lang w:val="en-US"/>
        </w:rPr>
        <w:t>concerning</w:t>
      </w:r>
      <w:r w:rsidR="001C57D5" w:rsidRPr="00DD2D3E">
        <w:rPr>
          <w:rFonts w:ascii="Times New Roman" w:hAnsi="Times New Roman"/>
          <w:sz w:val="24"/>
          <w:szCs w:val="24"/>
          <w:lang w:val="en-US"/>
        </w:rPr>
        <w:t xml:space="preserve"> further development of society, these marginal problems are </w:t>
      </w:r>
      <w:r w:rsidR="00EF03D2" w:rsidRPr="00DD2D3E">
        <w:rPr>
          <w:rFonts w:ascii="Times New Roman" w:hAnsi="Times New Roman"/>
          <w:sz w:val="24"/>
          <w:szCs w:val="24"/>
          <w:lang w:val="en-US"/>
        </w:rPr>
        <w:t xml:space="preserve">being </w:t>
      </w:r>
      <w:r w:rsidR="001C57D5" w:rsidRPr="00DD2D3E">
        <w:rPr>
          <w:rFonts w:ascii="Times New Roman" w:hAnsi="Times New Roman"/>
          <w:sz w:val="24"/>
          <w:szCs w:val="24"/>
          <w:lang w:val="en-US"/>
        </w:rPr>
        <w:t>overemphasized</w:t>
      </w:r>
      <w:r w:rsidR="00A74B5A" w:rsidRPr="00DD2D3E">
        <w:rPr>
          <w:rFonts w:ascii="Times New Roman" w:hAnsi="Times New Roman"/>
          <w:sz w:val="24"/>
          <w:szCs w:val="24"/>
          <w:lang w:val="en-US"/>
        </w:rPr>
        <w:t>”</w:t>
      </w:r>
      <w:r w:rsidR="001C57D5" w:rsidRPr="00DD2D3E">
        <w:rPr>
          <w:rFonts w:ascii="Times New Roman" w:hAnsi="Times New Roman"/>
          <w:sz w:val="24"/>
          <w:szCs w:val="24"/>
          <w:lang w:val="en-US"/>
        </w:rPr>
        <w:t xml:space="preserve">, thus opening the possibility </w:t>
      </w:r>
      <w:r w:rsidR="00EF03D2" w:rsidRPr="00DD2D3E">
        <w:rPr>
          <w:rFonts w:ascii="Times New Roman" w:hAnsi="Times New Roman"/>
          <w:sz w:val="24"/>
          <w:szCs w:val="24"/>
          <w:lang w:val="en-US"/>
        </w:rPr>
        <w:t>for the</w:t>
      </w:r>
      <w:r w:rsidR="001C57D5" w:rsidRPr="00DD2D3E">
        <w:rPr>
          <w:rFonts w:ascii="Times New Roman" w:hAnsi="Times New Roman"/>
          <w:sz w:val="24"/>
          <w:szCs w:val="24"/>
          <w:lang w:val="en-US"/>
        </w:rPr>
        <w:t xml:space="preserve"> </w:t>
      </w:r>
      <w:r w:rsidR="00A74B5A" w:rsidRPr="00DD2D3E">
        <w:rPr>
          <w:rFonts w:ascii="Times New Roman" w:hAnsi="Times New Roman"/>
          <w:sz w:val="24"/>
          <w:szCs w:val="24"/>
          <w:lang w:val="en-US"/>
        </w:rPr>
        <w:t>“</w:t>
      </w:r>
      <w:r w:rsidR="001C57D5" w:rsidRPr="00DD2D3E">
        <w:rPr>
          <w:rFonts w:ascii="Times New Roman" w:hAnsi="Times New Roman"/>
          <w:sz w:val="24"/>
          <w:szCs w:val="24"/>
          <w:lang w:val="en-US"/>
        </w:rPr>
        <w:t xml:space="preserve">manipulating </w:t>
      </w:r>
      <w:r w:rsidR="00EF03D2" w:rsidRPr="00DD2D3E">
        <w:rPr>
          <w:rFonts w:ascii="Times New Roman" w:hAnsi="Times New Roman"/>
          <w:sz w:val="24"/>
          <w:szCs w:val="24"/>
          <w:lang w:val="en-US"/>
        </w:rPr>
        <w:t>anti</w:t>
      </w:r>
      <w:r w:rsidR="0008657C" w:rsidRPr="00DD2D3E">
        <w:rPr>
          <w:rFonts w:ascii="Times New Roman" w:hAnsi="Times New Roman"/>
          <w:sz w:val="24"/>
          <w:szCs w:val="24"/>
          <w:lang w:val="en-US"/>
        </w:rPr>
        <w:t>-</w:t>
      </w:r>
      <w:r w:rsidR="00EF03D2" w:rsidRPr="00DD2D3E">
        <w:rPr>
          <w:rFonts w:ascii="Times New Roman" w:hAnsi="Times New Roman"/>
          <w:sz w:val="24"/>
          <w:szCs w:val="24"/>
          <w:lang w:val="en-US"/>
        </w:rPr>
        <w:t>self-</w:t>
      </w:r>
      <w:r w:rsidR="00F27A61" w:rsidRPr="00DD2D3E">
        <w:rPr>
          <w:rFonts w:ascii="Times New Roman" w:hAnsi="Times New Roman"/>
          <w:sz w:val="24"/>
          <w:szCs w:val="24"/>
          <w:lang w:val="en-US"/>
        </w:rPr>
        <w:t>managing</w:t>
      </w:r>
      <w:r w:rsidR="001C57D5" w:rsidRPr="00DD2D3E">
        <w:rPr>
          <w:rFonts w:ascii="Times New Roman" w:hAnsi="Times New Roman"/>
          <w:sz w:val="24"/>
          <w:szCs w:val="24"/>
          <w:lang w:val="en-US"/>
        </w:rPr>
        <w:t xml:space="preserve"> and anti</w:t>
      </w:r>
      <w:r w:rsidR="0008657C" w:rsidRPr="00DD2D3E">
        <w:rPr>
          <w:rFonts w:ascii="Times New Roman" w:hAnsi="Times New Roman"/>
          <w:sz w:val="24"/>
          <w:szCs w:val="24"/>
          <w:lang w:val="en-US"/>
        </w:rPr>
        <w:t>-</w:t>
      </w:r>
      <w:r w:rsidR="001C57D5" w:rsidRPr="00DD2D3E">
        <w:rPr>
          <w:rFonts w:ascii="Times New Roman" w:hAnsi="Times New Roman"/>
          <w:sz w:val="24"/>
          <w:szCs w:val="24"/>
          <w:lang w:val="en-US"/>
        </w:rPr>
        <w:t>social</w:t>
      </w:r>
      <w:r w:rsidR="00EF03D2" w:rsidRPr="00DD2D3E">
        <w:rPr>
          <w:rFonts w:ascii="Times New Roman" w:hAnsi="Times New Roman"/>
          <w:sz w:val="24"/>
          <w:szCs w:val="24"/>
          <w:lang w:val="en-US"/>
        </w:rPr>
        <w:t>istic</w:t>
      </w:r>
      <w:r w:rsidR="001C57D5" w:rsidRPr="00DD2D3E">
        <w:rPr>
          <w:rFonts w:ascii="Times New Roman" w:hAnsi="Times New Roman"/>
          <w:sz w:val="24"/>
          <w:szCs w:val="24"/>
          <w:lang w:val="en-US"/>
        </w:rPr>
        <w:t xml:space="preserve"> forces to misuse it</w:t>
      </w:r>
      <w:r w:rsidR="00A74B5A" w:rsidRPr="00DD2D3E">
        <w:rPr>
          <w:rFonts w:ascii="Times New Roman" w:hAnsi="Times New Roman"/>
          <w:sz w:val="24"/>
          <w:szCs w:val="24"/>
          <w:lang w:val="en-US"/>
        </w:rPr>
        <w:t>”</w:t>
      </w:r>
      <w:r w:rsidR="001C57D5" w:rsidRPr="00DD2D3E">
        <w:rPr>
          <w:rFonts w:ascii="Times New Roman" w:hAnsi="Times New Roman"/>
          <w:sz w:val="24"/>
          <w:szCs w:val="24"/>
          <w:lang w:val="en-US"/>
        </w:rPr>
        <w:t>.</w:t>
      </w:r>
      <w:r w:rsidR="00F82EA3" w:rsidRPr="00DD2D3E">
        <w:rPr>
          <w:rFonts w:ascii="Times New Roman" w:hAnsi="Times New Roman"/>
          <w:sz w:val="24"/>
          <w:szCs w:val="24"/>
          <w:vertAlign w:val="superscript"/>
          <w:lang w:val="en-US"/>
        </w:rPr>
        <w:footnoteReference w:id="17"/>
      </w:r>
      <w:r w:rsidR="001C57D5" w:rsidRPr="00DD2D3E">
        <w:rPr>
          <w:rFonts w:ascii="Times New Roman" w:hAnsi="Times New Roman"/>
          <w:sz w:val="24"/>
          <w:szCs w:val="24"/>
          <w:lang w:val="en-US"/>
        </w:rPr>
        <w:t xml:space="preserve"> It </w:t>
      </w:r>
      <w:r w:rsidR="000E16D5" w:rsidRPr="00DD2D3E">
        <w:rPr>
          <w:rFonts w:ascii="Times New Roman" w:hAnsi="Times New Roman"/>
          <w:sz w:val="24"/>
          <w:szCs w:val="24"/>
          <w:lang w:val="en-US"/>
        </w:rPr>
        <w:t>was</w:t>
      </w:r>
      <w:r w:rsidR="001C57D5" w:rsidRPr="00DD2D3E">
        <w:rPr>
          <w:rFonts w:ascii="Times New Roman" w:hAnsi="Times New Roman"/>
          <w:sz w:val="24"/>
          <w:szCs w:val="24"/>
          <w:lang w:val="en-US"/>
        </w:rPr>
        <w:t xml:space="preserve"> also </w:t>
      </w:r>
      <w:r w:rsidR="000B2261" w:rsidRPr="00DD2D3E">
        <w:rPr>
          <w:rFonts w:ascii="Times New Roman" w:hAnsi="Times New Roman"/>
          <w:sz w:val="24"/>
          <w:szCs w:val="24"/>
          <w:lang w:val="en-US"/>
        </w:rPr>
        <w:t>mention</w:t>
      </w:r>
      <w:r w:rsidR="0008657C" w:rsidRPr="00DD2D3E">
        <w:rPr>
          <w:rFonts w:ascii="Times New Roman" w:hAnsi="Times New Roman"/>
          <w:sz w:val="24"/>
          <w:szCs w:val="24"/>
          <w:lang w:val="en-US"/>
        </w:rPr>
        <w:t>e</w:t>
      </w:r>
      <w:r w:rsidR="000B2261" w:rsidRPr="00DD2D3E">
        <w:rPr>
          <w:rFonts w:ascii="Times New Roman" w:hAnsi="Times New Roman"/>
          <w:sz w:val="24"/>
          <w:szCs w:val="24"/>
          <w:lang w:val="en-US"/>
        </w:rPr>
        <w:t>d</w:t>
      </w:r>
      <w:r w:rsidR="001C57D5" w:rsidRPr="00DD2D3E">
        <w:rPr>
          <w:rFonts w:ascii="Times New Roman" w:hAnsi="Times New Roman"/>
          <w:sz w:val="24"/>
          <w:szCs w:val="24"/>
          <w:lang w:val="en-US"/>
        </w:rPr>
        <w:t xml:space="preserve"> that </w:t>
      </w:r>
      <w:r w:rsidR="000B2261" w:rsidRPr="00DD2D3E">
        <w:rPr>
          <w:rFonts w:ascii="Times New Roman" w:hAnsi="Times New Roman"/>
          <w:sz w:val="24"/>
          <w:szCs w:val="24"/>
          <w:lang w:val="en-US"/>
        </w:rPr>
        <w:t xml:space="preserve">the </w:t>
      </w:r>
      <w:r w:rsidR="001C57D5" w:rsidRPr="00DD2D3E">
        <w:rPr>
          <w:rFonts w:ascii="Times New Roman" w:hAnsi="Times New Roman"/>
          <w:sz w:val="24"/>
          <w:szCs w:val="24"/>
          <w:lang w:val="en-US"/>
        </w:rPr>
        <w:t xml:space="preserve">youth </w:t>
      </w:r>
      <w:r w:rsidR="00C63B8A" w:rsidRPr="00DD2D3E">
        <w:rPr>
          <w:rFonts w:ascii="Times New Roman" w:hAnsi="Times New Roman"/>
          <w:sz w:val="24"/>
          <w:szCs w:val="24"/>
          <w:lang w:val="en-US"/>
        </w:rPr>
        <w:t>newspaper</w:t>
      </w:r>
      <w:r w:rsidR="000B2261" w:rsidRPr="00DD2D3E">
        <w:rPr>
          <w:rFonts w:ascii="Times New Roman" w:hAnsi="Times New Roman"/>
          <w:sz w:val="24"/>
          <w:szCs w:val="24"/>
          <w:lang w:val="en-US"/>
        </w:rPr>
        <w:t>s</w:t>
      </w:r>
      <w:r w:rsidR="001C57D5" w:rsidRPr="00DD2D3E">
        <w:rPr>
          <w:rFonts w:ascii="Times New Roman" w:hAnsi="Times New Roman"/>
          <w:sz w:val="24"/>
          <w:szCs w:val="24"/>
          <w:lang w:val="en-US"/>
        </w:rPr>
        <w:t xml:space="preserve"> should </w:t>
      </w:r>
      <w:r w:rsidR="000E16D5" w:rsidRPr="00DD2D3E">
        <w:rPr>
          <w:rFonts w:ascii="Times New Roman" w:hAnsi="Times New Roman"/>
          <w:sz w:val="24"/>
          <w:szCs w:val="24"/>
          <w:lang w:val="en-US"/>
        </w:rPr>
        <w:t>distinguish themselves</w:t>
      </w:r>
      <w:r w:rsidR="005C67C8" w:rsidRPr="00DD2D3E">
        <w:rPr>
          <w:rFonts w:ascii="Times New Roman" w:hAnsi="Times New Roman"/>
          <w:sz w:val="24"/>
          <w:szCs w:val="24"/>
          <w:lang w:val="en-US"/>
        </w:rPr>
        <w:t xml:space="preserve"> by </w:t>
      </w:r>
      <w:r w:rsidR="00A74B5A" w:rsidRPr="00DD2D3E">
        <w:rPr>
          <w:rFonts w:ascii="Times New Roman" w:hAnsi="Times New Roman"/>
          <w:sz w:val="24"/>
          <w:szCs w:val="24"/>
          <w:lang w:val="en-US"/>
        </w:rPr>
        <w:t>“</w:t>
      </w:r>
      <w:r w:rsidR="000E16D5" w:rsidRPr="00DD2D3E">
        <w:rPr>
          <w:rFonts w:ascii="Times New Roman" w:hAnsi="Times New Roman"/>
          <w:sz w:val="24"/>
          <w:szCs w:val="24"/>
          <w:lang w:val="en-US"/>
        </w:rPr>
        <w:t>engaging</w:t>
      </w:r>
      <w:r w:rsidR="001C57D5" w:rsidRPr="00DD2D3E">
        <w:rPr>
          <w:rFonts w:ascii="Times New Roman" w:hAnsi="Times New Roman"/>
          <w:sz w:val="24"/>
          <w:szCs w:val="24"/>
          <w:lang w:val="en-US"/>
        </w:rPr>
        <w:t xml:space="preserve"> and </w:t>
      </w:r>
      <w:r w:rsidR="000E16D5" w:rsidRPr="00DD2D3E">
        <w:rPr>
          <w:rFonts w:ascii="Times New Roman" w:hAnsi="Times New Roman"/>
          <w:sz w:val="24"/>
          <w:szCs w:val="24"/>
          <w:lang w:val="en-US"/>
        </w:rPr>
        <w:t>affirming</w:t>
      </w:r>
      <w:r w:rsidR="00A74B5A" w:rsidRPr="00DD2D3E">
        <w:rPr>
          <w:rFonts w:ascii="Times New Roman" w:hAnsi="Times New Roman"/>
          <w:sz w:val="24"/>
          <w:szCs w:val="24"/>
          <w:lang w:val="en-US"/>
        </w:rPr>
        <w:t xml:space="preserve"> in the revolution”</w:t>
      </w:r>
      <w:r w:rsidR="001C57D5" w:rsidRPr="00DD2D3E">
        <w:rPr>
          <w:rFonts w:ascii="Times New Roman" w:hAnsi="Times New Roman"/>
          <w:sz w:val="24"/>
          <w:szCs w:val="24"/>
          <w:lang w:val="en-US"/>
        </w:rPr>
        <w:t xml:space="preserve">, but how such youth </w:t>
      </w:r>
      <w:r w:rsidR="00C63B8A" w:rsidRPr="00DD2D3E">
        <w:rPr>
          <w:rFonts w:ascii="Times New Roman" w:hAnsi="Times New Roman"/>
          <w:sz w:val="24"/>
          <w:szCs w:val="24"/>
          <w:lang w:val="en-US"/>
        </w:rPr>
        <w:t>attitude was known to become</w:t>
      </w:r>
      <w:r w:rsidR="001C57D5" w:rsidRPr="00DD2D3E">
        <w:rPr>
          <w:rFonts w:ascii="Times New Roman" w:hAnsi="Times New Roman"/>
          <w:sz w:val="24"/>
          <w:szCs w:val="24"/>
          <w:lang w:val="en-US"/>
        </w:rPr>
        <w:t xml:space="preserve"> </w:t>
      </w:r>
      <w:r w:rsidR="00A74B5A" w:rsidRPr="00DD2D3E">
        <w:rPr>
          <w:rFonts w:ascii="Times New Roman" w:hAnsi="Times New Roman"/>
          <w:sz w:val="24"/>
          <w:szCs w:val="24"/>
          <w:lang w:val="en-US"/>
        </w:rPr>
        <w:t>“</w:t>
      </w:r>
      <w:r w:rsidR="001C57D5" w:rsidRPr="00DD2D3E">
        <w:rPr>
          <w:rFonts w:ascii="Times New Roman" w:hAnsi="Times New Roman"/>
          <w:sz w:val="24"/>
          <w:szCs w:val="24"/>
          <w:lang w:val="en-US"/>
        </w:rPr>
        <w:t xml:space="preserve">a </w:t>
      </w:r>
      <w:r w:rsidR="00C63B8A" w:rsidRPr="00DD2D3E">
        <w:rPr>
          <w:rFonts w:ascii="Times New Roman" w:hAnsi="Times New Roman"/>
          <w:sz w:val="24"/>
          <w:szCs w:val="24"/>
          <w:lang w:val="en-US"/>
        </w:rPr>
        <w:t>dogma</w:t>
      </w:r>
      <w:r w:rsidR="001C57D5" w:rsidRPr="00DD2D3E">
        <w:rPr>
          <w:rFonts w:ascii="Times New Roman" w:hAnsi="Times New Roman"/>
          <w:sz w:val="24"/>
          <w:szCs w:val="24"/>
          <w:lang w:val="en-US"/>
        </w:rPr>
        <w:t xml:space="preserve">, turn into criticism, </w:t>
      </w:r>
      <w:r w:rsidR="00C63B8A" w:rsidRPr="00DD2D3E">
        <w:rPr>
          <w:rFonts w:ascii="Times New Roman" w:hAnsi="Times New Roman"/>
          <w:sz w:val="24"/>
          <w:szCs w:val="24"/>
          <w:lang w:val="en-US"/>
        </w:rPr>
        <w:t>leftism</w:t>
      </w:r>
      <w:r w:rsidR="001C57D5" w:rsidRPr="00DD2D3E">
        <w:rPr>
          <w:rFonts w:ascii="Times New Roman" w:hAnsi="Times New Roman"/>
          <w:sz w:val="24"/>
          <w:szCs w:val="24"/>
          <w:lang w:val="en-US"/>
        </w:rPr>
        <w:t xml:space="preserve">, result in </w:t>
      </w:r>
      <w:r w:rsidR="00C63B8A" w:rsidRPr="00DD2D3E">
        <w:rPr>
          <w:rFonts w:ascii="Times New Roman" w:hAnsi="Times New Roman"/>
          <w:sz w:val="24"/>
          <w:szCs w:val="24"/>
          <w:lang w:val="en-US"/>
        </w:rPr>
        <w:t>incidents</w:t>
      </w:r>
      <w:r w:rsidR="001C57D5" w:rsidRPr="00DD2D3E">
        <w:rPr>
          <w:rFonts w:ascii="Times New Roman" w:hAnsi="Times New Roman"/>
          <w:sz w:val="24"/>
          <w:szCs w:val="24"/>
          <w:lang w:val="en-US"/>
        </w:rPr>
        <w:t xml:space="preserve">, </w:t>
      </w:r>
      <w:r w:rsidR="0008657C" w:rsidRPr="00DD2D3E">
        <w:rPr>
          <w:rFonts w:ascii="Times New Roman" w:hAnsi="Times New Roman"/>
          <w:sz w:val="24"/>
          <w:szCs w:val="24"/>
          <w:lang w:val="en-US"/>
        </w:rPr>
        <w:t>prohibitions</w:t>
      </w:r>
      <w:r w:rsidR="00F82EA3" w:rsidRPr="00DD2D3E">
        <w:rPr>
          <w:rFonts w:ascii="Times New Roman" w:hAnsi="Times New Roman"/>
          <w:sz w:val="24"/>
          <w:szCs w:val="24"/>
          <w:lang w:val="en-US"/>
        </w:rPr>
        <w:t xml:space="preserve">, </w:t>
      </w:r>
      <w:r w:rsidR="00C63B8A" w:rsidRPr="00DD2D3E">
        <w:rPr>
          <w:rFonts w:ascii="Times New Roman" w:hAnsi="Times New Roman"/>
          <w:sz w:val="24"/>
          <w:szCs w:val="24"/>
          <w:lang w:val="en-US"/>
        </w:rPr>
        <w:t xml:space="preserve">and wrongly </w:t>
      </w:r>
      <w:r w:rsidR="00E263C7" w:rsidRPr="00DD2D3E">
        <w:rPr>
          <w:rFonts w:ascii="Times New Roman" w:hAnsi="Times New Roman"/>
          <w:sz w:val="24"/>
          <w:szCs w:val="24"/>
          <w:lang w:val="en-US"/>
        </w:rPr>
        <w:t>highlighted</w:t>
      </w:r>
      <w:r w:rsidR="00F82EA3" w:rsidRPr="00DD2D3E">
        <w:rPr>
          <w:rFonts w:ascii="Times New Roman" w:hAnsi="Times New Roman"/>
          <w:sz w:val="24"/>
          <w:szCs w:val="24"/>
          <w:lang w:val="en-US"/>
        </w:rPr>
        <w:t xml:space="preserve"> social </w:t>
      </w:r>
      <w:r w:rsidR="00E263C7" w:rsidRPr="00DD2D3E">
        <w:rPr>
          <w:rFonts w:ascii="Times New Roman" w:hAnsi="Times New Roman"/>
          <w:sz w:val="24"/>
          <w:szCs w:val="24"/>
          <w:lang w:val="en-US"/>
        </w:rPr>
        <w:t>issues</w:t>
      </w:r>
      <w:r w:rsidR="00A74B5A" w:rsidRPr="00DD2D3E">
        <w:rPr>
          <w:rFonts w:ascii="Times New Roman" w:hAnsi="Times New Roman"/>
          <w:sz w:val="24"/>
          <w:szCs w:val="24"/>
          <w:lang w:val="en-US"/>
        </w:rPr>
        <w:t>”</w:t>
      </w:r>
      <w:r w:rsidR="00F82EA3" w:rsidRPr="00DD2D3E">
        <w:rPr>
          <w:rFonts w:ascii="Times New Roman" w:hAnsi="Times New Roman"/>
          <w:sz w:val="24"/>
          <w:szCs w:val="24"/>
          <w:lang w:val="en-US"/>
        </w:rPr>
        <w:t>.</w:t>
      </w:r>
      <w:r w:rsidR="00F82EA3" w:rsidRPr="00DD2D3E">
        <w:rPr>
          <w:rFonts w:ascii="Times New Roman" w:hAnsi="Times New Roman"/>
          <w:sz w:val="24"/>
          <w:szCs w:val="24"/>
          <w:vertAlign w:val="superscript"/>
          <w:lang w:val="en-US"/>
        </w:rPr>
        <w:footnoteReference w:id="18"/>
      </w:r>
    </w:p>
    <w:p w:rsidR="00754C9C" w:rsidRPr="00DD2D3E" w:rsidRDefault="00E263C7"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 xml:space="preserve">The same document also </w:t>
      </w:r>
      <w:r w:rsidR="00321895" w:rsidRPr="00DD2D3E">
        <w:rPr>
          <w:rFonts w:ascii="Times New Roman" w:hAnsi="Times New Roman"/>
          <w:sz w:val="24"/>
          <w:szCs w:val="24"/>
          <w:lang w:val="en-US"/>
        </w:rPr>
        <w:t>states</w:t>
      </w:r>
      <w:r w:rsidR="00C74EE8" w:rsidRPr="00DD2D3E">
        <w:rPr>
          <w:rFonts w:ascii="Times New Roman" w:hAnsi="Times New Roman"/>
          <w:sz w:val="24"/>
          <w:szCs w:val="24"/>
          <w:lang w:val="en-US"/>
        </w:rPr>
        <w:t xml:space="preserve"> that</w:t>
      </w:r>
      <w:r w:rsidR="00321895" w:rsidRPr="00DD2D3E">
        <w:rPr>
          <w:rFonts w:ascii="Times New Roman" w:hAnsi="Times New Roman"/>
          <w:sz w:val="24"/>
          <w:szCs w:val="24"/>
          <w:lang w:val="en-US"/>
        </w:rPr>
        <w:t xml:space="preserve"> the</w:t>
      </w:r>
      <w:r w:rsidR="00C74EE8" w:rsidRPr="00DD2D3E">
        <w:rPr>
          <w:rFonts w:ascii="Times New Roman" w:hAnsi="Times New Roman"/>
          <w:sz w:val="24"/>
          <w:szCs w:val="24"/>
          <w:lang w:val="en-US"/>
        </w:rPr>
        <w:t xml:space="preserve"> </w:t>
      </w:r>
      <w:r w:rsidR="00321895" w:rsidRPr="00DD2D3E">
        <w:rPr>
          <w:rFonts w:ascii="Times New Roman" w:hAnsi="Times New Roman"/>
          <w:sz w:val="24"/>
          <w:szCs w:val="24"/>
          <w:lang w:val="en-US"/>
        </w:rPr>
        <w:t>FR of Croatia had nine youth newspapers in the late 1970s</w:t>
      </w:r>
      <w:r w:rsidRPr="00DD2D3E">
        <w:rPr>
          <w:rFonts w:ascii="Times New Roman" w:hAnsi="Times New Roman"/>
          <w:sz w:val="24"/>
          <w:szCs w:val="24"/>
          <w:lang w:val="en-US"/>
        </w:rPr>
        <w:t xml:space="preserve">: </w:t>
      </w:r>
      <w:proofErr w:type="spellStart"/>
      <w:r w:rsidRPr="00DD2D3E">
        <w:rPr>
          <w:rFonts w:ascii="Times New Roman" w:hAnsi="Times New Roman"/>
          <w:i/>
          <w:sz w:val="24"/>
          <w:szCs w:val="24"/>
          <w:lang w:val="en-US"/>
        </w:rPr>
        <w:t>Polet</w:t>
      </w:r>
      <w:proofErr w:type="spellEnd"/>
      <w:r w:rsidRPr="00DD2D3E">
        <w:rPr>
          <w:rFonts w:ascii="Times New Roman" w:hAnsi="Times New Roman"/>
          <w:i/>
          <w:sz w:val="24"/>
          <w:szCs w:val="24"/>
          <w:lang w:val="en-US"/>
        </w:rPr>
        <w:t xml:space="preserve">, </w:t>
      </w:r>
      <w:proofErr w:type="spellStart"/>
      <w:r w:rsidR="00723DB2" w:rsidRPr="00DD2D3E">
        <w:rPr>
          <w:rFonts w:ascii="Times New Roman" w:hAnsi="Times New Roman"/>
          <w:i/>
          <w:sz w:val="24"/>
          <w:szCs w:val="24"/>
          <w:lang w:val="en-US"/>
        </w:rPr>
        <w:t>Studentski</w:t>
      </w:r>
      <w:proofErr w:type="spellEnd"/>
      <w:r w:rsidR="00723DB2" w:rsidRPr="00DD2D3E">
        <w:rPr>
          <w:rFonts w:ascii="Times New Roman" w:hAnsi="Times New Roman"/>
          <w:i/>
          <w:sz w:val="24"/>
          <w:szCs w:val="24"/>
          <w:lang w:val="en-US"/>
        </w:rPr>
        <w:t xml:space="preserve"> list</w:t>
      </w:r>
      <w:r w:rsidRPr="00DD2D3E">
        <w:rPr>
          <w:rFonts w:ascii="Times New Roman" w:hAnsi="Times New Roman"/>
          <w:i/>
          <w:sz w:val="24"/>
          <w:szCs w:val="24"/>
          <w:lang w:val="en-US"/>
        </w:rPr>
        <w:t xml:space="preserve">, Val, </w:t>
      </w:r>
      <w:proofErr w:type="spellStart"/>
      <w:r w:rsidRPr="00DD2D3E">
        <w:rPr>
          <w:rFonts w:ascii="Times New Roman" w:hAnsi="Times New Roman"/>
          <w:i/>
          <w:sz w:val="24"/>
          <w:szCs w:val="24"/>
          <w:lang w:val="en-US"/>
        </w:rPr>
        <w:t>Laus</w:t>
      </w:r>
      <w:proofErr w:type="spellEnd"/>
      <w:r w:rsidRPr="00DD2D3E">
        <w:rPr>
          <w:rFonts w:ascii="Times New Roman" w:hAnsi="Times New Roman"/>
          <w:i/>
          <w:sz w:val="24"/>
          <w:szCs w:val="24"/>
          <w:lang w:val="en-US"/>
        </w:rPr>
        <w:t xml:space="preserve">, </w:t>
      </w:r>
      <w:r w:rsidR="00723DB2" w:rsidRPr="00DD2D3E">
        <w:rPr>
          <w:rFonts w:ascii="Times New Roman" w:hAnsi="Times New Roman"/>
          <w:i/>
          <w:sz w:val="24"/>
          <w:szCs w:val="24"/>
          <w:lang w:val="en-US"/>
        </w:rPr>
        <w:t>Pet</w:t>
      </w:r>
      <w:r w:rsidRPr="00DD2D3E">
        <w:rPr>
          <w:rFonts w:ascii="Times New Roman" w:hAnsi="Times New Roman"/>
          <w:i/>
          <w:sz w:val="24"/>
          <w:szCs w:val="24"/>
          <w:lang w:val="en-US"/>
        </w:rPr>
        <w:t xml:space="preserve">, </w:t>
      </w:r>
      <w:proofErr w:type="spellStart"/>
      <w:r w:rsidR="00723DB2" w:rsidRPr="00DD2D3E">
        <w:rPr>
          <w:rFonts w:ascii="Times New Roman" w:hAnsi="Times New Roman"/>
          <w:i/>
          <w:sz w:val="24"/>
          <w:szCs w:val="24"/>
          <w:lang w:val="en-US"/>
        </w:rPr>
        <w:t>Omladinska</w:t>
      </w:r>
      <w:proofErr w:type="spellEnd"/>
      <w:r w:rsidR="00723DB2" w:rsidRPr="00DD2D3E">
        <w:rPr>
          <w:rFonts w:ascii="Times New Roman" w:hAnsi="Times New Roman"/>
          <w:i/>
          <w:sz w:val="24"/>
          <w:szCs w:val="24"/>
          <w:lang w:val="en-US"/>
        </w:rPr>
        <w:t xml:space="preserve"> </w:t>
      </w:r>
      <w:proofErr w:type="spellStart"/>
      <w:r w:rsidR="00723DB2" w:rsidRPr="00DD2D3E">
        <w:rPr>
          <w:rFonts w:ascii="Times New Roman" w:hAnsi="Times New Roman"/>
          <w:i/>
          <w:sz w:val="24"/>
          <w:szCs w:val="24"/>
          <w:lang w:val="en-US"/>
        </w:rPr>
        <w:t>iskra</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Lok</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Ibor</w:t>
      </w:r>
      <w:proofErr w:type="spellEnd"/>
      <w:r w:rsidRPr="00DD2D3E">
        <w:rPr>
          <w:rFonts w:ascii="Times New Roman" w:hAnsi="Times New Roman"/>
          <w:sz w:val="24"/>
          <w:szCs w:val="24"/>
          <w:lang w:val="en-US"/>
        </w:rPr>
        <w:t xml:space="preserve"> and </w:t>
      </w:r>
      <w:proofErr w:type="spellStart"/>
      <w:r w:rsidRPr="00DD2D3E">
        <w:rPr>
          <w:rFonts w:ascii="Times New Roman" w:hAnsi="Times New Roman"/>
          <w:i/>
          <w:sz w:val="24"/>
          <w:szCs w:val="24"/>
          <w:lang w:val="en-US"/>
        </w:rPr>
        <w:t>Omladinac</w:t>
      </w:r>
      <w:proofErr w:type="spellEnd"/>
      <w:r w:rsidRPr="00DD2D3E">
        <w:rPr>
          <w:rFonts w:ascii="Times New Roman" w:hAnsi="Times New Roman"/>
          <w:sz w:val="24"/>
          <w:szCs w:val="24"/>
          <w:lang w:val="en-US"/>
        </w:rPr>
        <w:t xml:space="preserve">, </w:t>
      </w:r>
      <w:r w:rsidR="00321895" w:rsidRPr="00DD2D3E">
        <w:rPr>
          <w:rFonts w:ascii="Times New Roman" w:hAnsi="Times New Roman"/>
          <w:sz w:val="24"/>
          <w:szCs w:val="24"/>
          <w:lang w:val="en-US"/>
        </w:rPr>
        <w:t>a</w:t>
      </w:r>
      <w:r w:rsidR="00EA14A4" w:rsidRPr="00DD2D3E">
        <w:rPr>
          <w:rFonts w:ascii="Times New Roman" w:hAnsi="Times New Roman"/>
          <w:sz w:val="24"/>
          <w:szCs w:val="24"/>
          <w:lang w:val="en-US"/>
        </w:rPr>
        <w:t>ll of them having in common un</w:t>
      </w:r>
      <w:r w:rsidR="00321895" w:rsidRPr="00DD2D3E">
        <w:rPr>
          <w:rFonts w:ascii="Times New Roman" w:hAnsi="Times New Roman"/>
          <w:sz w:val="24"/>
          <w:szCs w:val="24"/>
          <w:lang w:val="en-US"/>
        </w:rPr>
        <w:t xml:space="preserve">resolved </w:t>
      </w:r>
      <w:r w:rsidRPr="00DD2D3E">
        <w:rPr>
          <w:rFonts w:ascii="Times New Roman" w:hAnsi="Times New Roman"/>
          <w:sz w:val="24"/>
          <w:szCs w:val="24"/>
          <w:lang w:val="en-US"/>
        </w:rPr>
        <w:t xml:space="preserve">material, personnel and spatial </w:t>
      </w:r>
      <w:r w:rsidR="00321895" w:rsidRPr="00DD2D3E">
        <w:rPr>
          <w:rFonts w:ascii="Times New Roman" w:hAnsi="Times New Roman"/>
          <w:sz w:val="24"/>
          <w:szCs w:val="24"/>
          <w:lang w:val="en-US"/>
        </w:rPr>
        <w:t>requirements</w:t>
      </w:r>
      <w:r w:rsidRPr="00DD2D3E">
        <w:rPr>
          <w:rFonts w:ascii="Times New Roman" w:hAnsi="Times New Roman"/>
          <w:sz w:val="24"/>
          <w:szCs w:val="24"/>
          <w:lang w:val="en-US"/>
        </w:rPr>
        <w:t>.</w:t>
      </w:r>
      <w:r w:rsidR="00C74EE8" w:rsidRPr="00DD2D3E">
        <w:rPr>
          <w:rFonts w:ascii="Times New Roman" w:hAnsi="Times New Roman"/>
          <w:sz w:val="24"/>
          <w:szCs w:val="24"/>
          <w:vertAlign w:val="superscript"/>
          <w:lang w:val="en-US"/>
        </w:rPr>
        <w:footnoteReference w:id="19"/>
      </w:r>
    </w:p>
    <w:p w:rsidR="00FB707A" w:rsidRPr="00DD2D3E" w:rsidRDefault="00FB707A" w:rsidP="006B6364">
      <w:pPr>
        <w:spacing w:after="0" w:line="360" w:lineRule="auto"/>
        <w:jc w:val="both"/>
        <w:rPr>
          <w:rFonts w:ascii="Times New Roman" w:hAnsi="Times New Roman"/>
          <w:sz w:val="24"/>
          <w:szCs w:val="24"/>
          <w:lang w:val="en-US"/>
        </w:rPr>
      </w:pPr>
    </w:p>
    <w:p w:rsidR="00754C9C" w:rsidRPr="006B6364" w:rsidRDefault="00754C9C" w:rsidP="00DD2D3E">
      <w:pPr>
        <w:spacing w:after="0" w:line="360" w:lineRule="auto"/>
        <w:jc w:val="center"/>
        <w:rPr>
          <w:rFonts w:ascii="Times New Roman" w:hAnsi="Times New Roman"/>
          <w:b/>
          <w:i/>
          <w:sz w:val="28"/>
          <w:szCs w:val="28"/>
          <w:lang w:val="en-US"/>
        </w:rPr>
      </w:pPr>
      <w:proofErr w:type="spellStart"/>
      <w:r w:rsidRPr="006B6364">
        <w:rPr>
          <w:rFonts w:ascii="Times New Roman" w:hAnsi="Times New Roman"/>
          <w:b/>
          <w:sz w:val="28"/>
          <w:szCs w:val="28"/>
          <w:lang w:val="en-US"/>
        </w:rPr>
        <w:t>Is</w:t>
      </w:r>
      <w:r w:rsidR="00FB707A" w:rsidRPr="006B6364">
        <w:rPr>
          <w:rFonts w:ascii="Times New Roman" w:hAnsi="Times New Roman"/>
          <w:b/>
          <w:sz w:val="28"/>
          <w:szCs w:val="28"/>
          <w:lang w:val="en-US"/>
        </w:rPr>
        <w:t>tarski</w:t>
      </w:r>
      <w:proofErr w:type="spellEnd"/>
      <w:r w:rsidR="00FB707A" w:rsidRPr="006B6364">
        <w:rPr>
          <w:rFonts w:ascii="Times New Roman" w:hAnsi="Times New Roman"/>
          <w:b/>
          <w:sz w:val="28"/>
          <w:szCs w:val="28"/>
          <w:lang w:val="en-US"/>
        </w:rPr>
        <w:t xml:space="preserve"> </w:t>
      </w:r>
      <w:proofErr w:type="spellStart"/>
      <w:r w:rsidR="00FB707A" w:rsidRPr="006B6364">
        <w:rPr>
          <w:rFonts w:ascii="Times New Roman" w:hAnsi="Times New Roman"/>
          <w:b/>
          <w:sz w:val="28"/>
          <w:szCs w:val="28"/>
          <w:lang w:val="en-US"/>
        </w:rPr>
        <w:t>Borac</w:t>
      </w:r>
      <w:proofErr w:type="spellEnd"/>
      <w:r w:rsidR="00FB707A" w:rsidRPr="006B6364">
        <w:rPr>
          <w:rFonts w:ascii="Times New Roman" w:hAnsi="Times New Roman"/>
          <w:b/>
          <w:sz w:val="28"/>
          <w:szCs w:val="28"/>
          <w:lang w:val="en-US"/>
        </w:rPr>
        <w:t xml:space="preserve"> Literary Club and J</w:t>
      </w:r>
      <w:r w:rsidRPr="006B6364">
        <w:rPr>
          <w:rFonts w:ascii="Times New Roman" w:hAnsi="Times New Roman"/>
          <w:b/>
          <w:sz w:val="28"/>
          <w:szCs w:val="28"/>
          <w:lang w:val="en-US"/>
        </w:rPr>
        <w:t xml:space="preserve">ournal </w:t>
      </w:r>
      <w:proofErr w:type="spellStart"/>
      <w:r w:rsidRPr="006B6364">
        <w:rPr>
          <w:rFonts w:ascii="Times New Roman" w:hAnsi="Times New Roman"/>
          <w:b/>
          <w:i/>
          <w:sz w:val="28"/>
          <w:szCs w:val="28"/>
          <w:lang w:val="en-US"/>
        </w:rPr>
        <w:t>Istarski</w:t>
      </w:r>
      <w:proofErr w:type="spellEnd"/>
      <w:r w:rsidRPr="006B6364">
        <w:rPr>
          <w:rFonts w:ascii="Times New Roman" w:hAnsi="Times New Roman"/>
          <w:b/>
          <w:i/>
          <w:sz w:val="28"/>
          <w:szCs w:val="28"/>
          <w:lang w:val="en-US"/>
        </w:rPr>
        <w:t xml:space="preserve"> </w:t>
      </w:r>
      <w:proofErr w:type="spellStart"/>
      <w:r w:rsidRPr="006B6364">
        <w:rPr>
          <w:rFonts w:ascii="Times New Roman" w:hAnsi="Times New Roman"/>
          <w:b/>
          <w:i/>
          <w:sz w:val="28"/>
          <w:szCs w:val="28"/>
          <w:lang w:val="en-US"/>
        </w:rPr>
        <w:t>borac</w:t>
      </w:r>
      <w:proofErr w:type="spellEnd"/>
      <w:r w:rsidRPr="006B6364">
        <w:rPr>
          <w:rFonts w:ascii="Times New Roman" w:hAnsi="Times New Roman"/>
          <w:b/>
          <w:i/>
          <w:sz w:val="28"/>
          <w:szCs w:val="28"/>
          <w:lang w:val="en-US"/>
        </w:rPr>
        <w:t xml:space="preserve"> </w:t>
      </w:r>
      <w:r w:rsidRPr="006B6364">
        <w:rPr>
          <w:rFonts w:ascii="Times New Roman" w:hAnsi="Times New Roman"/>
          <w:b/>
          <w:sz w:val="28"/>
          <w:szCs w:val="28"/>
          <w:lang w:val="en-US"/>
        </w:rPr>
        <w:t xml:space="preserve">/ </w:t>
      </w:r>
      <w:r w:rsidRPr="006B6364">
        <w:rPr>
          <w:rFonts w:ascii="Times New Roman" w:hAnsi="Times New Roman"/>
          <w:b/>
          <w:i/>
          <w:sz w:val="28"/>
          <w:szCs w:val="28"/>
          <w:lang w:val="en-US"/>
        </w:rPr>
        <w:t>IBOR</w:t>
      </w:r>
    </w:p>
    <w:p w:rsidR="00DD2D3E" w:rsidRPr="00DD2D3E" w:rsidRDefault="00DD2D3E" w:rsidP="00DD2D3E">
      <w:pPr>
        <w:spacing w:after="0" w:line="360" w:lineRule="auto"/>
        <w:jc w:val="center"/>
        <w:rPr>
          <w:rFonts w:ascii="Times New Roman" w:hAnsi="Times New Roman"/>
          <w:b/>
          <w:sz w:val="24"/>
          <w:szCs w:val="24"/>
          <w:lang w:val="en-US"/>
        </w:rPr>
      </w:pPr>
    </w:p>
    <w:p w:rsidR="00687B36" w:rsidRPr="00DD2D3E" w:rsidRDefault="00687B36"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 xml:space="preserve">The </w:t>
      </w:r>
      <w:proofErr w:type="spellStart"/>
      <w:r w:rsidRPr="00DD2D3E">
        <w:rPr>
          <w:rFonts w:ascii="Times New Roman" w:hAnsi="Times New Roman"/>
          <w:sz w:val="24"/>
          <w:szCs w:val="24"/>
          <w:lang w:val="en-US"/>
        </w:rPr>
        <w:t>Istarski</w:t>
      </w:r>
      <w:proofErr w:type="spellEnd"/>
      <w:r w:rsidRPr="00DD2D3E">
        <w:rPr>
          <w:rFonts w:ascii="Times New Roman" w:hAnsi="Times New Roman"/>
          <w:sz w:val="24"/>
          <w:szCs w:val="24"/>
          <w:lang w:val="en-US"/>
        </w:rPr>
        <w:t xml:space="preserve"> </w:t>
      </w:r>
      <w:proofErr w:type="spellStart"/>
      <w:r w:rsidRPr="00DD2D3E">
        <w:rPr>
          <w:rFonts w:ascii="Times New Roman" w:hAnsi="Times New Roman"/>
          <w:sz w:val="24"/>
          <w:szCs w:val="24"/>
          <w:lang w:val="en-US"/>
        </w:rPr>
        <w:t>borac</w:t>
      </w:r>
      <w:proofErr w:type="spellEnd"/>
      <w:r w:rsidRPr="00DD2D3E">
        <w:rPr>
          <w:rFonts w:ascii="Times New Roman" w:hAnsi="Times New Roman"/>
          <w:sz w:val="24"/>
          <w:szCs w:val="24"/>
          <w:lang w:val="en-US"/>
        </w:rPr>
        <w:t xml:space="preserve"> Literary Club was the literary section of Pula</w:t>
      </w:r>
      <w:r w:rsidR="00DD2D3E">
        <w:rPr>
          <w:rFonts w:ascii="Times New Roman" w:hAnsi="Times New Roman"/>
          <w:sz w:val="24"/>
          <w:szCs w:val="24"/>
          <w:lang w:val="en-US"/>
        </w:rPr>
        <w:t>’s</w:t>
      </w:r>
      <w:r w:rsidRPr="00DD2D3E">
        <w:rPr>
          <w:rFonts w:ascii="Times New Roman" w:hAnsi="Times New Roman"/>
          <w:sz w:val="24"/>
          <w:szCs w:val="24"/>
          <w:lang w:val="en-US"/>
        </w:rPr>
        <w:t xml:space="preserve"> high school students, established in 1953. At its beginnings, the club was called the Literary Section of the Branko </w:t>
      </w:r>
      <w:proofErr w:type="spellStart"/>
      <w:r w:rsidRPr="00DD2D3E">
        <w:rPr>
          <w:rFonts w:ascii="Times New Roman" w:hAnsi="Times New Roman"/>
          <w:sz w:val="24"/>
          <w:szCs w:val="24"/>
          <w:lang w:val="en-US"/>
        </w:rPr>
        <w:t>Semelić</w:t>
      </w:r>
      <w:proofErr w:type="spellEnd"/>
      <w:r w:rsidRPr="00DD2D3E">
        <w:rPr>
          <w:rFonts w:ascii="Times New Roman" w:hAnsi="Times New Roman"/>
          <w:sz w:val="24"/>
          <w:szCs w:val="24"/>
          <w:lang w:val="en-US"/>
        </w:rPr>
        <w:t xml:space="preserve"> Gymnasium, and after its first issue in 1977 it was renamed the </w:t>
      </w:r>
      <w:proofErr w:type="spellStart"/>
      <w:r w:rsidRPr="00DD2D3E">
        <w:rPr>
          <w:rFonts w:ascii="Times New Roman" w:hAnsi="Times New Roman"/>
          <w:sz w:val="24"/>
          <w:szCs w:val="24"/>
          <w:lang w:val="en-US"/>
        </w:rPr>
        <w:t>Istarski</w:t>
      </w:r>
      <w:proofErr w:type="spellEnd"/>
      <w:r w:rsidRPr="00DD2D3E">
        <w:rPr>
          <w:rFonts w:ascii="Times New Roman" w:hAnsi="Times New Roman"/>
          <w:sz w:val="24"/>
          <w:szCs w:val="24"/>
          <w:lang w:val="en-US"/>
        </w:rPr>
        <w:t xml:space="preserve"> </w:t>
      </w:r>
      <w:proofErr w:type="spellStart"/>
      <w:r w:rsidRPr="00DD2D3E">
        <w:rPr>
          <w:rFonts w:ascii="Times New Roman" w:hAnsi="Times New Roman"/>
          <w:sz w:val="24"/>
          <w:szCs w:val="24"/>
          <w:lang w:val="en-US"/>
        </w:rPr>
        <w:t>borac</w:t>
      </w:r>
      <w:proofErr w:type="spellEnd"/>
      <w:r w:rsidRPr="00DD2D3E">
        <w:rPr>
          <w:rFonts w:ascii="Times New Roman" w:hAnsi="Times New Roman"/>
          <w:sz w:val="24"/>
          <w:szCs w:val="24"/>
          <w:lang w:val="en-US"/>
        </w:rPr>
        <w:t xml:space="preserve"> Literary Club. The year of the club</w:t>
      </w:r>
      <w:r w:rsidR="00DD2D3E">
        <w:rPr>
          <w:rFonts w:ascii="Times New Roman" w:hAnsi="Times New Roman"/>
          <w:sz w:val="24"/>
          <w:szCs w:val="24"/>
          <w:lang w:val="en-US"/>
        </w:rPr>
        <w:t>’s</w:t>
      </w:r>
      <w:r w:rsidRPr="00DD2D3E">
        <w:rPr>
          <w:rFonts w:ascii="Times New Roman" w:hAnsi="Times New Roman"/>
          <w:sz w:val="24"/>
          <w:szCs w:val="24"/>
          <w:lang w:val="en-US"/>
        </w:rPr>
        <w:t xml:space="preserve"> establishment was also the year when the journal of the same name was launched. </w:t>
      </w:r>
      <w:proofErr w:type="spellStart"/>
      <w:r w:rsidRPr="00DD2D3E">
        <w:rPr>
          <w:rFonts w:ascii="Times New Roman" w:hAnsi="Times New Roman"/>
          <w:sz w:val="24"/>
          <w:szCs w:val="24"/>
          <w:lang w:val="en-US"/>
        </w:rPr>
        <w:t>Ljubica</w:t>
      </w:r>
      <w:proofErr w:type="spellEnd"/>
      <w:r w:rsidRPr="00DD2D3E">
        <w:rPr>
          <w:rFonts w:ascii="Times New Roman" w:hAnsi="Times New Roman"/>
          <w:sz w:val="24"/>
          <w:szCs w:val="24"/>
          <w:lang w:val="en-US"/>
        </w:rPr>
        <w:t xml:space="preserve"> </w:t>
      </w:r>
      <w:proofErr w:type="spellStart"/>
      <w:r w:rsidRPr="00DD2D3E">
        <w:rPr>
          <w:rFonts w:ascii="Times New Roman" w:hAnsi="Times New Roman"/>
          <w:sz w:val="24"/>
          <w:szCs w:val="24"/>
          <w:lang w:val="en-US"/>
        </w:rPr>
        <w:t>Ivezić</w:t>
      </w:r>
      <w:proofErr w:type="spellEnd"/>
      <w:r w:rsidRPr="00DD2D3E">
        <w:rPr>
          <w:rFonts w:ascii="Times New Roman" w:hAnsi="Times New Roman"/>
          <w:sz w:val="24"/>
          <w:szCs w:val="24"/>
          <w:lang w:val="en-US"/>
        </w:rPr>
        <w:t xml:space="preserve"> was the mentor of the club during its entire existence, and also its founder. According to the editorial board of the first issue, the purpose of forming the club and launching the journal was to preserve the Croatian language and Croatian heritage in Istria and foster the development and affirmation of Istrian writers and intellectuals, cultural workers, journalists, scholars and politicians.</w:t>
      </w:r>
    </w:p>
    <w:p w:rsidR="00687B36" w:rsidRPr="00DD2D3E" w:rsidRDefault="00687B36"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 xml:space="preserve">The activities of the </w:t>
      </w:r>
      <w:proofErr w:type="spellStart"/>
      <w:r w:rsidRPr="00DD2D3E">
        <w:rPr>
          <w:rFonts w:ascii="Times New Roman" w:hAnsi="Times New Roman"/>
          <w:sz w:val="24"/>
          <w:szCs w:val="24"/>
          <w:lang w:val="en-US"/>
        </w:rPr>
        <w:t>Istarski</w:t>
      </w:r>
      <w:proofErr w:type="spellEnd"/>
      <w:r w:rsidRPr="00DD2D3E">
        <w:rPr>
          <w:rFonts w:ascii="Times New Roman" w:hAnsi="Times New Roman"/>
          <w:sz w:val="24"/>
          <w:szCs w:val="24"/>
          <w:lang w:val="en-US"/>
        </w:rPr>
        <w:t xml:space="preserve"> </w:t>
      </w:r>
      <w:proofErr w:type="spellStart"/>
      <w:r w:rsidRPr="00DD2D3E">
        <w:rPr>
          <w:rFonts w:ascii="Times New Roman" w:hAnsi="Times New Roman"/>
          <w:sz w:val="24"/>
          <w:szCs w:val="24"/>
          <w:lang w:val="en-US"/>
        </w:rPr>
        <w:t>borac</w:t>
      </w:r>
      <w:proofErr w:type="spellEnd"/>
      <w:r w:rsidRPr="00DD2D3E">
        <w:rPr>
          <w:rFonts w:ascii="Times New Roman" w:hAnsi="Times New Roman"/>
          <w:sz w:val="24"/>
          <w:szCs w:val="24"/>
          <w:lang w:val="en-US"/>
        </w:rPr>
        <w:t xml:space="preserve"> Club are best known from the </w:t>
      </w:r>
      <w:proofErr w:type="spellStart"/>
      <w:r w:rsidRPr="00DD2D3E">
        <w:rPr>
          <w:rFonts w:ascii="Times New Roman" w:hAnsi="Times New Roman"/>
          <w:i/>
          <w:sz w:val="24"/>
          <w:szCs w:val="24"/>
          <w:lang w:val="en-US"/>
        </w:rPr>
        <w:t>Istarski</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borac</w:t>
      </w:r>
      <w:proofErr w:type="spellEnd"/>
      <w:r w:rsidRPr="00DD2D3E">
        <w:rPr>
          <w:rFonts w:ascii="Times New Roman" w:hAnsi="Times New Roman"/>
          <w:sz w:val="24"/>
          <w:szCs w:val="24"/>
          <w:lang w:val="en-US"/>
        </w:rPr>
        <w:t xml:space="preserve">. The journal was published from 1953 to 1979, with two interruptions (1964 to 1969 and from 1974 to 1976) and it changed its name several times: 1953 to 1961 it was called </w:t>
      </w:r>
      <w:proofErr w:type="spellStart"/>
      <w:r w:rsidRPr="00DD2D3E">
        <w:rPr>
          <w:rFonts w:ascii="Times New Roman" w:hAnsi="Times New Roman"/>
          <w:i/>
          <w:sz w:val="24"/>
          <w:szCs w:val="24"/>
          <w:lang w:val="en-US"/>
        </w:rPr>
        <w:t>Istarski</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borac</w:t>
      </w:r>
      <w:proofErr w:type="spellEnd"/>
      <w:r w:rsidRPr="00DD2D3E">
        <w:rPr>
          <w:rFonts w:ascii="Times New Roman" w:hAnsi="Times New Roman"/>
          <w:sz w:val="24"/>
          <w:szCs w:val="24"/>
          <w:lang w:val="en-US"/>
        </w:rPr>
        <w:t xml:space="preserve">, from 1961 to 1964, </w:t>
      </w:r>
      <w:proofErr w:type="spellStart"/>
      <w:r w:rsidRPr="00DD2D3E">
        <w:rPr>
          <w:rFonts w:ascii="Times New Roman" w:hAnsi="Times New Roman"/>
          <w:i/>
          <w:sz w:val="24"/>
          <w:szCs w:val="24"/>
          <w:lang w:val="en-US"/>
        </w:rPr>
        <w:t>Glas</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mladih</w:t>
      </w:r>
      <w:proofErr w:type="spellEnd"/>
      <w:r w:rsidRPr="00DD2D3E">
        <w:rPr>
          <w:rFonts w:ascii="Times New Roman" w:hAnsi="Times New Roman"/>
          <w:sz w:val="24"/>
          <w:szCs w:val="24"/>
          <w:lang w:val="en-US"/>
        </w:rPr>
        <w:t xml:space="preserve">, from 1969 to 1974, </w:t>
      </w:r>
      <w:proofErr w:type="spellStart"/>
      <w:r w:rsidRPr="00DD2D3E">
        <w:rPr>
          <w:rFonts w:ascii="Times New Roman" w:hAnsi="Times New Roman"/>
          <w:i/>
          <w:sz w:val="24"/>
          <w:szCs w:val="24"/>
          <w:lang w:val="en-US"/>
        </w:rPr>
        <w:t>Istarski</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borac</w:t>
      </w:r>
      <w:proofErr w:type="spellEnd"/>
      <w:r w:rsidRPr="00DD2D3E">
        <w:rPr>
          <w:rFonts w:ascii="Times New Roman" w:hAnsi="Times New Roman"/>
          <w:sz w:val="24"/>
          <w:szCs w:val="24"/>
          <w:lang w:val="en-US"/>
        </w:rPr>
        <w:t xml:space="preserve">, and from 1976 to 1979, </w:t>
      </w:r>
      <w:r w:rsidRPr="00DD2D3E">
        <w:rPr>
          <w:rFonts w:ascii="Times New Roman" w:hAnsi="Times New Roman"/>
          <w:i/>
          <w:sz w:val="24"/>
          <w:szCs w:val="24"/>
          <w:lang w:val="en-US"/>
        </w:rPr>
        <w:t>IBOR</w:t>
      </w:r>
      <w:r w:rsidRPr="00DD2D3E">
        <w:rPr>
          <w:rFonts w:ascii="Times New Roman" w:hAnsi="Times New Roman"/>
          <w:sz w:val="24"/>
          <w:szCs w:val="24"/>
          <w:lang w:val="en-US"/>
        </w:rPr>
        <w:t>.</w:t>
      </w:r>
    </w:p>
    <w:p w:rsidR="00687B36" w:rsidRPr="00DD2D3E" w:rsidRDefault="00687B36"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 xml:space="preserve">In the twenty-six years of its existence, the literary club had produced numerous intellectuals and artists who left a great mark in the cultural history of Istria and Croatia and it achieved its basic objective: preserving the Croatian language. According to the Marija </w:t>
      </w:r>
      <w:proofErr w:type="spellStart"/>
      <w:r w:rsidRPr="00DD2D3E">
        <w:rPr>
          <w:rFonts w:ascii="Times New Roman" w:hAnsi="Times New Roman"/>
          <w:sz w:val="24"/>
          <w:szCs w:val="24"/>
          <w:lang w:val="en-US"/>
        </w:rPr>
        <w:t>Petener-Lorenzin</w:t>
      </w:r>
      <w:proofErr w:type="spellEnd"/>
      <w:r w:rsidRPr="00DD2D3E">
        <w:rPr>
          <w:rFonts w:ascii="Times New Roman" w:hAnsi="Times New Roman"/>
          <w:sz w:val="24"/>
          <w:szCs w:val="24"/>
          <w:lang w:val="en-US"/>
        </w:rPr>
        <w:t xml:space="preserve">, author of the bibliography </w:t>
      </w:r>
      <w:r w:rsidR="004A0A76" w:rsidRPr="00DD2D3E">
        <w:rPr>
          <w:rFonts w:ascii="Times New Roman" w:hAnsi="Times New Roman"/>
          <w:sz w:val="24"/>
          <w:szCs w:val="24"/>
          <w:lang w:val="en-US"/>
        </w:rPr>
        <w:t xml:space="preserve">of </w:t>
      </w:r>
      <w:proofErr w:type="spellStart"/>
      <w:r w:rsidR="004A0A76" w:rsidRPr="00DD2D3E">
        <w:rPr>
          <w:rFonts w:ascii="Times New Roman" w:hAnsi="Times New Roman"/>
          <w:i/>
          <w:sz w:val="24"/>
          <w:szCs w:val="24"/>
          <w:lang w:val="en-US"/>
        </w:rPr>
        <w:t>Istarski</w:t>
      </w:r>
      <w:proofErr w:type="spellEnd"/>
      <w:r w:rsidR="004A0A76" w:rsidRPr="00DD2D3E">
        <w:rPr>
          <w:rFonts w:ascii="Times New Roman" w:hAnsi="Times New Roman"/>
          <w:i/>
          <w:sz w:val="24"/>
          <w:szCs w:val="24"/>
          <w:lang w:val="en-US"/>
        </w:rPr>
        <w:t xml:space="preserve"> </w:t>
      </w:r>
      <w:proofErr w:type="spellStart"/>
      <w:r w:rsidR="004A0A76" w:rsidRPr="00DD2D3E">
        <w:rPr>
          <w:rFonts w:ascii="Times New Roman" w:hAnsi="Times New Roman"/>
          <w:i/>
          <w:sz w:val="24"/>
          <w:szCs w:val="24"/>
          <w:lang w:val="en-US"/>
        </w:rPr>
        <w:t>borac</w:t>
      </w:r>
      <w:proofErr w:type="spellEnd"/>
      <w:r w:rsidR="00D34EBC" w:rsidRPr="00DD2D3E">
        <w:rPr>
          <w:rFonts w:ascii="Times New Roman" w:hAnsi="Times New Roman"/>
          <w:sz w:val="24"/>
          <w:szCs w:val="24"/>
          <w:lang w:val="en-US"/>
        </w:rPr>
        <w:t>/</w:t>
      </w:r>
      <w:r w:rsidR="004A0A76" w:rsidRPr="00DD2D3E">
        <w:rPr>
          <w:rFonts w:ascii="Times New Roman" w:hAnsi="Times New Roman"/>
          <w:i/>
          <w:sz w:val="24"/>
          <w:szCs w:val="24"/>
          <w:lang w:val="en-US"/>
        </w:rPr>
        <w:t>IBOR</w:t>
      </w:r>
      <w:r w:rsidR="004A0A76" w:rsidRPr="00DD2D3E">
        <w:rPr>
          <w:rFonts w:ascii="Times New Roman" w:hAnsi="Times New Roman"/>
          <w:sz w:val="24"/>
          <w:szCs w:val="24"/>
          <w:lang w:val="en-US"/>
        </w:rPr>
        <w:t xml:space="preserve">, </w:t>
      </w:r>
      <w:r w:rsidR="005C67C8" w:rsidRPr="00DD2D3E">
        <w:rPr>
          <w:rFonts w:ascii="Times New Roman" w:hAnsi="Times New Roman"/>
          <w:sz w:val="24"/>
          <w:szCs w:val="24"/>
          <w:lang w:val="en-US"/>
        </w:rPr>
        <w:t xml:space="preserve">this periodical </w:t>
      </w:r>
      <w:r w:rsidR="00A74B5A" w:rsidRPr="00DD2D3E">
        <w:rPr>
          <w:rFonts w:ascii="Times New Roman" w:hAnsi="Times New Roman"/>
          <w:sz w:val="24"/>
          <w:szCs w:val="24"/>
          <w:lang w:val="en-US"/>
        </w:rPr>
        <w:t>“</w:t>
      </w:r>
      <w:r w:rsidRPr="00DD2D3E">
        <w:rPr>
          <w:rFonts w:ascii="Times New Roman" w:hAnsi="Times New Roman"/>
          <w:sz w:val="24"/>
          <w:szCs w:val="24"/>
          <w:lang w:val="en-US"/>
        </w:rPr>
        <w:t>left a mark in the recent cultural history of Istria and journa</w:t>
      </w:r>
      <w:r w:rsidR="00A74B5A" w:rsidRPr="00DD2D3E">
        <w:rPr>
          <w:rFonts w:ascii="Times New Roman" w:hAnsi="Times New Roman"/>
          <w:sz w:val="24"/>
          <w:szCs w:val="24"/>
          <w:lang w:val="en-US"/>
        </w:rPr>
        <w:t>listic production in this area,”</w:t>
      </w:r>
      <w:r w:rsidRPr="00DD2D3E">
        <w:rPr>
          <w:rFonts w:ascii="Times New Roman" w:hAnsi="Times New Roman"/>
          <w:sz w:val="24"/>
          <w:szCs w:val="24"/>
          <w:lang w:val="en-US"/>
        </w:rPr>
        <w:t xml:space="preserve"> so that the compilation of its bibliography became a necessity</w:t>
      </w:r>
      <w:r w:rsidR="004A0A76" w:rsidRPr="00DD2D3E">
        <w:rPr>
          <w:rFonts w:ascii="Times New Roman" w:hAnsi="Times New Roman"/>
          <w:sz w:val="24"/>
          <w:szCs w:val="24"/>
          <w:lang w:val="en-US"/>
        </w:rPr>
        <w:t>.</w:t>
      </w:r>
      <w:r w:rsidR="004A0A76" w:rsidRPr="00DD2D3E">
        <w:rPr>
          <w:rStyle w:val="Sprotnaopomba-sklic"/>
          <w:rFonts w:ascii="Times New Roman" w:hAnsi="Times New Roman"/>
          <w:sz w:val="24"/>
          <w:szCs w:val="24"/>
          <w:lang w:val="en-US"/>
        </w:rPr>
        <w:footnoteReference w:id="20"/>
      </w:r>
      <w:r w:rsidR="004A0A76" w:rsidRPr="00DD2D3E">
        <w:rPr>
          <w:rFonts w:ascii="Times New Roman" w:hAnsi="Times New Roman"/>
          <w:sz w:val="24"/>
          <w:szCs w:val="24"/>
          <w:lang w:val="en-US"/>
        </w:rPr>
        <w:t xml:space="preserve"> </w:t>
      </w:r>
    </w:p>
    <w:p w:rsidR="00754C9C" w:rsidRPr="00DD2D3E" w:rsidRDefault="00687B36" w:rsidP="00FC3D05">
      <w:pPr>
        <w:spacing w:after="0" w:line="360" w:lineRule="auto"/>
        <w:jc w:val="both"/>
        <w:rPr>
          <w:rFonts w:ascii="Times New Roman" w:hAnsi="Times New Roman"/>
          <w:sz w:val="24"/>
          <w:szCs w:val="24"/>
          <w:lang w:val="en-US"/>
        </w:rPr>
      </w:pPr>
      <w:r w:rsidRPr="00DD2D3E">
        <w:rPr>
          <w:rFonts w:ascii="Times New Roman" w:hAnsi="Times New Roman"/>
          <w:sz w:val="24"/>
          <w:szCs w:val="24"/>
          <w:lang w:val="en-US"/>
        </w:rPr>
        <w:t xml:space="preserve"> </w:t>
      </w:r>
    </w:p>
    <w:p w:rsidR="00687B36" w:rsidRPr="006B6364" w:rsidRDefault="00A74B5A" w:rsidP="00DD2D3E">
      <w:pPr>
        <w:spacing w:after="0" w:line="360" w:lineRule="auto"/>
        <w:jc w:val="center"/>
        <w:rPr>
          <w:rFonts w:ascii="Times New Roman" w:hAnsi="Times New Roman"/>
          <w:b/>
          <w:sz w:val="28"/>
          <w:szCs w:val="28"/>
          <w:lang w:val="en-US"/>
        </w:rPr>
      </w:pPr>
      <w:r w:rsidRPr="006B6364">
        <w:rPr>
          <w:rFonts w:ascii="Times New Roman" w:hAnsi="Times New Roman"/>
          <w:b/>
          <w:sz w:val="28"/>
          <w:szCs w:val="28"/>
          <w:lang w:val="en-US"/>
        </w:rPr>
        <w:t>“</w:t>
      </w:r>
      <w:r w:rsidR="005C67C8" w:rsidRPr="006B6364">
        <w:rPr>
          <w:rFonts w:ascii="Times New Roman" w:hAnsi="Times New Roman"/>
          <w:b/>
          <w:sz w:val="28"/>
          <w:szCs w:val="28"/>
          <w:lang w:val="en-US"/>
        </w:rPr>
        <w:t>IBOR Case</w:t>
      </w:r>
      <w:r w:rsidRPr="006B6364">
        <w:rPr>
          <w:rFonts w:ascii="Times New Roman" w:hAnsi="Times New Roman"/>
          <w:b/>
          <w:sz w:val="28"/>
          <w:szCs w:val="28"/>
          <w:lang w:val="en-US"/>
        </w:rPr>
        <w:t>”</w:t>
      </w:r>
    </w:p>
    <w:p w:rsidR="00DD2D3E" w:rsidRPr="00DD2D3E" w:rsidRDefault="00DD2D3E" w:rsidP="00DD2D3E">
      <w:pPr>
        <w:spacing w:after="0" w:line="360" w:lineRule="auto"/>
        <w:jc w:val="center"/>
        <w:rPr>
          <w:rFonts w:ascii="Times New Roman" w:hAnsi="Times New Roman"/>
          <w:b/>
          <w:sz w:val="24"/>
          <w:szCs w:val="24"/>
          <w:lang w:val="en-US"/>
        </w:rPr>
      </w:pPr>
    </w:p>
    <w:p w:rsidR="00321895" w:rsidRPr="00DD2D3E" w:rsidRDefault="00C52C0A"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 xml:space="preserve">There was a debate going on among the government bodies of </w:t>
      </w:r>
      <w:r w:rsidR="00AA2B37" w:rsidRPr="00DD2D3E">
        <w:rPr>
          <w:rFonts w:ascii="Times New Roman" w:hAnsi="Times New Roman"/>
          <w:sz w:val="24"/>
          <w:szCs w:val="24"/>
          <w:lang w:val="en-US"/>
        </w:rPr>
        <w:t>ASYC/</w:t>
      </w:r>
      <w:r w:rsidRPr="00DD2D3E">
        <w:rPr>
          <w:rFonts w:ascii="Times New Roman" w:hAnsi="Times New Roman"/>
          <w:sz w:val="24"/>
          <w:szCs w:val="24"/>
          <w:lang w:val="en-US"/>
        </w:rPr>
        <w:t xml:space="preserve">SSOH and </w:t>
      </w:r>
      <w:r w:rsidR="00AA2B37" w:rsidRPr="00DD2D3E">
        <w:rPr>
          <w:rFonts w:ascii="Times New Roman" w:hAnsi="Times New Roman"/>
          <w:sz w:val="24"/>
          <w:szCs w:val="24"/>
          <w:lang w:val="en-US"/>
        </w:rPr>
        <w:t>RSIC/</w:t>
      </w:r>
      <w:r w:rsidRPr="00DD2D3E">
        <w:rPr>
          <w:rFonts w:ascii="Times New Roman" w:hAnsi="Times New Roman"/>
          <w:sz w:val="24"/>
          <w:szCs w:val="24"/>
          <w:lang w:val="en-US"/>
        </w:rPr>
        <w:t xml:space="preserve">RSIZ </w:t>
      </w:r>
      <w:r w:rsidR="00BC4185" w:rsidRPr="00DD2D3E">
        <w:rPr>
          <w:rFonts w:ascii="Times New Roman" w:hAnsi="Times New Roman"/>
          <w:sz w:val="24"/>
          <w:szCs w:val="24"/>
          <w:lang w:val="en-US"/>
        </w:rPr>
        <w:t xml:space="preserve">about </w:t>
      </w:r>
      <w:r w:rsidR="00EA14A4" w:rsidRPr="00DD2D3E">
        <w:rPr>
          <w:rFonts w:ascii="Times New Roman" w:hAnsi="Times New Roman"/>
          <w:sz w:val="24"/>
          <w:szCs w:val="24"/>
          <w:lang w:val="en-US"/>
        </w:rPr>
        <w:t xml:space="preserve">the </w:t>
      </w:r>
      <w:r w:rsidR="00BC4185" w:rsidRPr="00DD2D3E">
        <w:rPr>
          <w:rFonts w:ascii="Times New Roman" w:hAnsi="Times New Roman"/>
          <w:sz w:val="24"/>
          <w:szCs w:val="24"/>
          <w:lang w:val="en-US"/>
        </w:rPr>
        <w:t>cessation of its funding even b</w:t>
      </w:r>
      <w:r w:rsidR="00321895" w:rsidRPr="00DD2D3E">
        <w:rPr>
          <w:rFonts w:ascii="Times New Roman" w:hAnsi="Times New Roman"/>
          <w:sz w:val="24"/>
          <w:szCs w:val="24"/>
          <w:lang w:val="en-US"/>
        </w:rPr>
        <w:t xml:space="preserve">efore </w:t>
      </w:r>
      <w:proofErr w:type="spellStart"/>
      <w:r w:rsidRPr="00DD2D3E">
        <w:rPr>
          <w:rFonts w:ascii="Times New Roman" w:hAnsi="Times New Roman"/>
          <w:i/>
          <w:sz w:val="24"/>
          <w:szCs w:val="24"/>
          <w:lang w:val="en-US"/>
        </w:rPr>
        <w:t>Istarski</w:t>
      </w:r>
      <w:proofErr w:type="spellEnd"/>
      <w:r w:rsidR="00321895"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borac</w:t>
      </w:r>
      <w:proofErr w:type="spellEnd"/>
      <w:r w:rsidRPr="00DD2D3E">
        <w:rPr>
          <w:rFonts w:ascii="Times New Roman" w:hAnsi="Times New Roman"/>
          <w:i/>
          <w:sz w:val="24"/>
          <w:szCs w:val="24"/>
          <w:lang w:val="en-US"/>
        </w:rPr>
        <w:t>/</w:t>
      </w:r>
      <w:r w:rsidR="00321895" w:rsidRPr="00DD2D3E">
        <w:rPr>
          <w:rFonts w:ascii="Times New Roman" w:hAnsi="Times New Roman"/>
          <w:i/>
          <w:sz w:val="24"/>
          <w:szCs w:val="24"/>
          <w:lang w:val="en-US"/>
        </w:rPr>
        <w:t>IBOR</w:t>
      </w:r>
      <w:r w:rsidR="005C67C8" w:rsidRPr="00DD2D3E">
        <w:rPr>
          <w:rFonts w:ascii="Times New Roman" w:hAnsi="Times New Roman"/>
          <w:sz w:val="24"/>
          <w:szCs w:val="24"/>
          <w:lang w:val="en-US"/>
        </w:rPr>
        <w:t xml:space="preserve"> became the </w:t>
      </w:r>
      <w:r w:rsidR="00A74B5A" w:rsidRPr="00DD2D3E">
        <w:rPr>
          <w:rFonts w:ascii="Times New Roman" w:hAnsi="Times New Roman"/>
          <w:sz w:val="24"/>
          <w:szCs w:val="24"/>
          <w:lang w:val="en-US"/>
        </w:rPr>
        <w:t>“</w:t>
      </w:r>
      <w:r w:rsidR="00321895" w:rsidRPr="00DD2D3E">
        <w:rPr>
          <w:rFonts w:ascii="Times New Roman" w:hAnsi="Times New Roman"/>
          <w:sz w:val="24"/>
          <w:szCs w:val="24"/>
          <w:lang w:val="en-US"/>
        </w:rPr>
        <w:t>IBOR</w:t>
      </w:r>
      <w:r w:rsidRPr="00DD2D3E">
        <w:rPr>
          <w:rFonts w:ascii="Times New Roman" w:hAnsi="Times New Roman"/>
          <w:sz w:val="24"/>
          <w:szCs w:val="24"/>
          <w:lang w:val="en-US"/>
        </w:rPr>
        <w:t xml:space="preserve"> Case</w:t>
      </w:r>
      <w:r w:rsidR="00A74B5A" w:rsidRPr="00DD2D3E">
        <w:rPr>
          <w:rFonts w:ascii="Times New Roman" w:hAnsi="Times New Roman"/>
          <w:sz w:val="24"/>
          <w:szCs w:val="24"/>
          <w:lang w:val="en-US"/>
        </w:rPr>
        <w:t>”</w:t>
      </w:r>
      <w:r w:rsidR="00BC4185" w:rsidRPr="00DD2D3E">
        <w:rPr>
          <w:rFonts w:ascii="Times New Roman" w:hAnsi="Times New Roman"/>
          <w:sz w:val="24"/>
          <w:szCs w:val="24"/>
          <w:lang w:val="en-US"/>
        </w:rPr>
        <w:t>.</w:t>
      </w:r>
      <w:r w:rsidR="00321895" w:rsidRPr="00DD2D3E">
        <w:rPr>
          <w:rFonts w:ascii="Times New Roman" w:hAnsi="Times New Roman"/>
          <w:sz w:val="24"/>
          <w:szCs w:val="24"/>
          <w:lang w:val="en-US"/>
        </w:rPr>
        <w:t xml:space="preserve"> </w:t>
      </w:r>
      <w:r w:rsidR="00EA14A4" w:rsidRPr="00DD2D3E">
        <w:rPr>
          <w:rFonts w:ascii="Times New Roman" w:hAnsi="Times New Roman"/>
          <w:sz w:val="24"/>
          <w:szCs w:val="24"/>
          <w:lang w:val="en-US"/>
        </w:rPr>
        <w:t>The s</w:t>
      </w:r>
      <w:r w:rsidR="00BC4185" w:rsidRPr="00DD2D3E">
        <w:rPr>
          <w:rFonts w:ascii="Times New Roman" w:hAnsi="Times New Roman"/>
          <w:sz w:val="24"/>
          <w:szCs w:val="24"/>
          <w:lang w:val="en-US"/>
        </w:rPr>
        <w:t xml:space="preserve">tated reasons for termination of funding were </w:t>
      </w:r>
      <w:r w:rsidR="00321895" w:rsidRPr="00DD2D3E">
        <w:rPr>
          <w:rFonts w:ascii="Times New Roman" w:hAnsi="Times New Roman"/>
          <w:sz w:val="24"/>
          <w:szCs w:val="24"/>
          <w:lang w:val="en-US"/>
        </w:rPr>
        <w:t xml:space="preserve">failure to </w:t>
      </w:r>
      <w:r w:rsidR="00BC4185" w:rsidRPr="00DD2D3E">
        <w:rPr>
          <w:rFonts w:ascii="Times New Roman" w:hAnsi="Times New Roman"/>
          <w:sz w:val="24"/>
          <w:szCs w:val="24"/>
          <w:lang w:val="en-US"/>
        </w:rPr>
        <w:t>fulfill</w:t>
      </w:r>
      <w:r w:rsidR="00321895" w:rsidRPr="00DD2D3E">
        <w:rPr>
          <w:rFonts w:ascii="Times New Roman" w:hAnsi="Times New Roman"/>
          <w:sz w:val="24"/>
          <w:szCs w:val="24"/>
          <w:lang w:val="en-US"/>
        </w:rPr>
        <w:t xml:space="preserve"> the </w:t>
      </w:r>
      <w:r w:rsidR="00BC4185" w:rsidRPr="00DD2D3E">
        <w:rPr>
          <w:rFonts w:ascii="Times New Roman" w:hAnsi="Times New Roman"/>
          <w:sz w:val="24"/>
          <w:szCs w:val="24"/>
          <w:lang w:val="en-US"/>
        </w:rPr>
        <w:t xml:space="preserve">taken </w:t>
      </w:r>
      <w:r w:rsidR="00321895" w:rsidRPr="00DD2D3E">
        <w:rPr>
          <w:rFonts w:ascii="Times New Roman" w:hAnsi="Times New Roman"/>
          <w:sz w:val="24"/>
          <w:szCs w:val="24"/>
          <w:lang w:val="en-US"/>
        </w:rPr>
        <w:t xml:space="preserve">obligations, primarily </w:t>
      </w:r>
      <w:r w:rsidR="00FC2A7F" w:rsidRPr="00DD2D3E">
        <w:rPr>
          <w:rFonts w:ascii="Times New Roman" w:hAnsi="Times New Roman"/>
          <w:sz w:val="24"/>
          <w:szCs w:val="24"/>
          <w:lang w:val="en-US"/>
        </w:rPr>
        <w:t>half as many</w:t>
      </w:r>
      <w:r w:rsidR="00321895" w:rsidRPr="00DD2D3E">
        <w:rPr>
          <w:rFonts w:ascii="Times New Roman" w:hAnsi="Times New Roman"/>
          <w:sz w:val="24"/>
          <w:szCs w:val="24"/>
          <w:lang w:val="en-US"/>
        </w:rPr>
        <w:t xml:space="preserve"> </w:t>
      </w:r>
      <w:r w:rsidR="00BC4185" w:rsidRPr="00DD2D3E">
        <w:rPr>
          <w:rFonts w:ascii="Times New Roman" w:hAnsi="Times New Roman"/>
          <w:sz w:val="24"/>
          <w:szCs w:val="24"/>
          <w:lang w:val="en-US"/>
        </w:rPr>
        <w:t xml:space="preserve">published </w:t>
      </w:r>
      <w:r w:rsidR="00321895" w:rsidRPr="00DD2D3E">
        <w:rPr>
          <w:rFonts w:ascii="Times New Roman" w:hAnsi="Times New Roman"/>
          <w:sz w:val="24"/>
          <w:szCs w:val="24"/>
          <w:lang w:val="en-US"/>
        </w:rPr>
        <w:t>issues</w:t>
      </w:r>
      <w:r w:rsidR="00FC2A7F" w:rsidRPr="00DD2D3E">
        <w:rPr>
          <w:rFonts w:ascii="Times New Roman" w:hAnsi="Times New Roman"/>
          <w:sz w:val="24"/>
          <w:szCs w:val="24"/>
          <w:lang w:val="en-US"/>
        </w:rPr>
        <w:t xml:space="preserve"> as planned</w:t>
      </w:r>
      <w:r w:rsidR="00321895" w:rsidRPr="00DD2D3E">
        <w:rPr>
          <w:rFonts w:ascii="Times New Roman" w:hAnsi="Times New Roman"/>
          <w:sz w:val="24"/>
          <w:szCs w:val="24"/>
          <w:lang w:val="en-US"/>
        </w:rPr>
        <w:t xml:space="preserve"> </w:t>
      </w:r>
      <w:r w:rsidR="00BC4185" w:rsidRPr="00DD2D3E">
        <w:rPr>
          <w:rFonts w:ascii="Times New Roman" w:hAnsi="Times New Roman"/>
          <w:sz w:val="24"/>
          <w:szCs w:val="24"/>
          <w:lang w:val="en-US"/>
        </w:rPr>
        <w:t>in the years 1978 and 1979</w:t>
      </w:r>
      <w:r w:rsidR="00321895" w:rsidRPr="00DD2D3E">
        <w:rPr>
          <w:rFonts w:ascii="Times New Roman" w:hAnsi="Times New Roman"/>
          <w:sz w:val="24"/>
          <w:szCs w:val="24"/>
          <w:lang w:val="en-US"/>
        </w:rPr>
        <w:t xml:space="preserve">, and </w:t>
      </w:r>
      <w:r w:rsidR="00FC2A7F" w:rsidRPr="00DD2D3E">
        <w:rPr>
          <w:rFonts w:ascii="Times New Roman" w:hAnsi="Times New Roman"/>
          <w:sz w:val="24"/>
          <w:szCs w:val="24"/>
          <w:lang w:val="en-US"/>
        </w:rPr>
        <w:t>not submitting</w:t>
      </w:r>
      <w:r w:rsidR="00321895" w:rsidRPr="00DD2D3E">
        <w:rPr>
          <w:rFonts w:ascii="Times New Roman" w:hAnsi="Times New Roman"/>
          <w:sz w:val="24"/>
          <w:szCs w:val="24"/>
          <w:lang w:val="en-US"/>
        </w:rPr>
        <w:t xml:space="preserve"> a</w:t>
      </w:r>
      <w:r w:rsidR="005C67C8" w:rsidRPr="00DD2D3E">
        <w:rPr>
          <w:rFonts w:ascii="Times New Roman" w:hAnsi="Times New Roman"/>
          <w:sz w:val="24"/>
          <w:szCs w:val="24"/>
          <w:lang w:val="en-US"/>
        </w:rPr>
        <w:t xml:space="preserve">nnual work reports. After the </w:t>
      </w:r>
      <w:r w:rsidR="00A74B5A" w:rsidRPr="00DD2D3E">
        <w:rPr>
          <w:rFonts w:ascii="Times New Roman" w:hAnsi="Times New Roman"/>
          <w:sz w:val="24"/>
          <w:szCs w:val="24"/>
          <w:lang w:val="en-US"/>
        </w:rPr>
        <w:t>“</w:t>
      </w:r>
      <w:r w:rsidR="00321895" w:rsidRPr="00DD2D3E">
        <w:rPr>
          <w:rFonts w:ascii="Times New Roman" w:hAnsi="Times New Roman"/>
          <w:sz w:val="24"/>
          <w:szCs w:val="24"/>
          <w:lang w:val="en-US"/>
        </w:rPr>
        <w:t>IBOR</w:t>
      </w:r>
      <w:r w:rsidR="00FC2A7F" w:rsidRPr="00DD2D3E">
        <w:rPr>
          <w:rFonts w:ascii="Times New Roman" w:hAnsi="Times New Roman"/>
          <w:sz w:val="24"/>
          <w:szCs w:val="24"/>
          <w:lang w:val="en-US"/>
        </w:rPr>
        <w:t xml:space="preserve"> Case</w:t>
      </w:r>
      <w:r w:rsidR="00A74B5A" w:rsidRPr="00DD2D3E">
        <w:rPr>
          <w:rFonts w:ascii="Times New Roman" w:hAnsi="Times New Roman"/>
          <w:sz w:val="24"/>
          <w:szCs w:val="24"/>
          <w:lang w:val="en-US"/>
        </w:rPr>
        <w:t>”</w:t>
      </w:r>
      <w:r w:rsidR="00321895" w:rsidRPr="00DD2D3E">
        <w:rPr>
          <w:rFonts w:ascii="Times New Roman" w:hAnsi="Times New Roman"/>
          <w:sz w:val="24"/>
          <w:szCs w:val="24"/>
          <w:lang w:val="en-US"/>
        </w:rPr>
        <w:t xml:space="preserve"> became public, and after making a detailed analysis of the </w:t>
      </w:r>
      <w:r w:rsidR="00FC2A7F" w:rsidRPr="00DD2D3E">
        <w:rPr>
          <w:rFonts w:ascii="Times New Roman" w:hAnsi="Times New Roman"/>
          <w:sz w:val="24"/>
          <w:szCs w:val="24"/>
          <w:lang w:val="en-US"/>
        </w:rPr>
        <w:t>journal</w:t>
      </w:r>
      <w:r w:rsidR="00DD2D3E">
        <w:rPr>
          <w:rFonts w:ascii="Times New Roman" w:hAnsi="Times New Roman"/>
          <w:sz w:val="24"/>
          <w:szCs w:val="24"/>
          <w:lang w:val="en-US"/>
        </w:rPr>
        <w:t>’s</w:t>
      </w:r>
      <w:r w:rsidR="00FC2A7F" w:rsidRPr="00DD2D3E">
        <w:rPr>
          <w:rFonts w:ascii="Times New Roman" w:hAnsi="Times New Roman"/>
          <w:sz w:val="24"/>
          <w:szCs w:val="24"/>
          <w:lang w:val="en-US"/>
        </w:rPr>
        <w:t xml:space="preserve"> writing</w:t>
      </w:r>
      <w:r w:rsidR="00321895" w:rsidRPr="00DD2D3E">
        <w:rPr>
          <w:rFonts w:ascii="Times New Roman" w:hAnsi="Times New Roman"/>
          <w:sz w:val="24"/>
          <w:szCs w:val="24"/>
          <w:lang w:val="en-US"/>
        </w:rPr>
        <w:t xml:space="preserve"> (see the </w:t>
      </w:r>
      <w:r w:rsidR="00FC2A7F" w:rsidRPr="00DD2D3E">
        <w:rPr>
          <w:rFonts w:ascii="Times New Roman" w:hAnsi="Times New Roman"/>
          <w:sz w:val="24"/>
          <w:szCs w:val="24"/>
          <w:lang w:val="en-US"/>
        </w:rPr>
        <w:t xml:space="preserve">succeeding </w:t>
      </w:r>
      <w:r w:rsidR="001909E9" w:rsidRPr="00DD2D3E">
        <w:rPr>
          <w:rFonts w:ascii="Times New Roman" w:hAnsi="Times New Roman"/>
          <w:sz w:val="24"/>
          <w:szCs w:val="24"/>
          <w:lang w:val="en-US"/>
        </w:rPr>
        <w:t xml:space="preserve">text), objections were directed toward </w:t>
      </w:r>
      <w:r w:rsidR="00EA14A4" w:rsidRPr="00DD2D3E">
        <w:rPr>
          <w:rFonts w:ascii="Times New Roman" w:hAnsi="Times New Roman"/>
          <w:sz w:val="24"/>
          <w:szCs w:val="24"/>
          <w:lang w:val="en-US"/>
        </w:rPr>
        <w:t xml:space="preserve">the </w:t>
      </w:r>
      <w:r w:rsidR="001909E9" w:rsidRPr="00DD2D3E">
        <w:rPr>
          <w:rFonts w:ascii="Times New Roman" w:hAnsi="Times New Roman"/>
          <w:sz w:val="24"/>
          <w:szCs w:val="24"/>
          <w:lang w:val="en-US"/>
        </w:rPr>
        <w:t>journal</w:t>
      </w:r>
      <w:r w:rsidR="00DD2D3E">
        <w:rPr>
          <w:rFonts w:ascii="Times New Roman" w:hAnsi="Times New Roman"/>
          <w:sz w:val="24"/>
          <w:szCs w:val="24"/>
          <w:lang w:val="en-US"/>
        </w:rPr>
        <w:t>’s</w:t>
      </w:r>
      <w:r w:rsidR="001909E9" w:rsidRPr="00DD2D3E">
        <w:rPr>
          <w:rFonts w:ascii="Times New Roman" w:hAnsi="Times New Roman"/>
          <w:sz w:val="24"/>
          <w:szCs w:val="24"/>
          <w:lang w:val="en-US"/>
        </w:rPr>
        <w:t xml:space="preserve"> </w:t>
      </w:r>
      <w:r w:rsidR="00321895" w:rsidRPr="00DD2D3E">
        <w:rPr>
          <w:rFonts w:ascii="Times New Roman" w:hAnsi="Times New Roman"/>
          <w:sz w:val="24"/>
          <w:szCs w:val="24"/>
          <w:lang w:val="en-US"/>
        </w:rPr>
        <w:t xml:space="preserve">wrong approach </w:t>
      </w:r>
      <w:r w:rsidR="000B2B1A" w:rsidRPr="00DD2D3E">
        <w:rPr>
          <w:rFonts w:ascii="Times New Roman" w:hAnsi="Times New Roman"/>
          <w:sz w:val="24"/>
          <w:szCs w:val="24"/>
          <w:lang w:val="en-US"/>
        </w:rPr>
        <w:t>when</w:t>
      </w:r>
      <w:r w:rsidR="00321895" w:rsidRPr="00DD2D3E">
        <w:rPr>
          <w:rFonts w:ascii="Times New Roman" w:hAnsi="Times New Roman"/>
          <w:sz w:val="24"/>
          <w:szCs w:val="24"/>
          <w:lang w:val="en-US"/>
        </w:rPr>
        <w:t xml:space="preserve"> writing a</w:t>
      </w:r>
      <w:r w:rsidR="005C67C8" w:rsidRPr="00DD2D3E">
        <w:rPr>
          <w:rFonts w:ascii="Times New Roman" w:hAnsi="Times New Roman"/>
          <w:sz w:val="24"/>
          <w:szCs w:val="24"/>
          <w:lang w:val="en-US"/>
        </w:rPr>
        <w:t xml:space="preserve">bout social issues and an </w:t>
      </w:r>
      <w:r w:rsidR="00A74B5A" w:rsidRPr="00DD2D3E">
        <w:rPr>
          <w:rFonts w:ascii="Times New Roman" w:hAnsi="Times New Roman"/>
          <w:sz w:val="24"/>
          <w:szCs w:val="24"/>
          <w:lang w:val="en-US"/>
        </w:rPr>
        <w:t>“</w:t>
      </w:r>
      <w:r w:rsidR="002F5215" w:rsidRPr="00DD2D3E">
        <w:rPr>
          <w:rFonts w:ascii="Times New Roman" w:hAnsi="Times New Roman"/>
          <w:sz w:val="24"/>
          <w:szCs w:val="24"/>
          <w:lang w:val="en-US"/>
        </w:rPr>
        <w:t>ideological</w:t>
      </w:r>
      <w:r w:rsidR="00321895" w:rsidRPr="00DD2D3E">
        <w:rPr>
          <w:rFonts w:ascii="Times New Roman" w:hAnsi="Times New Roman"/>
          <w:sz w:val="24"/>
          <w:szCs w:val="24"/>
          <w:lang w:val="en-US"/>
        </w:rPr>
        <w:t xml:space="preserve"> </w:t>
      </w:r>
      <w:r w:rsidR="000B2B1A" w:rsidRPr="00DD2D3E">
        <w:rPr>
          <w:rFonts w:ascii="Times New Roman" w:hAnsi="Times New Roman"/>
          <w:sz w:val="24"/>
          <w:szCs w:val="24"/>
          <w:lang w:val="en-US"/>
        </w:rPr>
        <w:t xml:space="preserve">orientation </w:t>
      </w:r>
      <w:r w:rsidR="002F5215" w:rsidRPr="00DD2D3E">
        <w:rPr>
          <w:rFonts w:ascii="Times New Roman" w:hAnsi="Times New Roman"/>
          <w:sz w:val="24"/>
          <w:szCs w:val="24"/>
          <w:lang w:val="en-US"/>
        </w:rPr>
        <w:t>that</w:t>
      </w:r>
      <w:r w:rsidR="000B2B1A" w:rsidRPr="00DD2D3E">
        <w:rPr>
          <w:rFonts w:ascii="Times New Roman" w:hAnsi="Times New Roman"/>
          <w:sz w:val="24"/>
          <w:szCs w:val="24"/>
          <w:lang w:val="en-US"/>
        </w:rPr>
        <w:t xml:space="preserve"> is foreign to our </w:t>
      </w:r>
      <w:r w:rsidR="00321895" w:rsidRPr="00DD2D3E">
        <w:rPr>
          <w:rFonts w:ascii="Times New Roman" w:hAnsi="Times New Roman"/>
          <w:sz w:val="24"/>
          <w:szCs w:val="24"/>
          <w:lang w:val="en-US"/>
        </w:rPr>
        <w:t>self-managing socialist society</w:t>
      </w:r>
      <w:r w:rsidR="00A74B5A" w:rsidRPr="00DD2D3E">
        <w:rPr>
          <w:rFonts w:ascii="Times New Roman" w:hAnsi="Times New Roman"/>
          <w:sz w:val="24"/>
          <w:szCs w:val="24"/>
          <w:lang w:val="en-US"/>
        </w:rPr>
        <w:t>”</w:t>
      </w:r>
      <w:r w:rsidR="00321895" w:rsidRPr="00DD2D3E">
        <w:rPr>
          <w:rFonts w:ascii="Times New Roman" w:hAnsi="Times New Roman"/>
          <w:sz w:val="24"/>
          <w:szCs w:val="24"/>
          <w:lang w:val="en-US"/>
        </w:rPr>
        <w:t>.</w:t>
      </w:r>
      <w:r w:rsidRPr="00DD2D3E">
        <w:rPr>
          <w:rFonts w:ascii="Times New Roman" w:hAnsi="Times New Roman"/>
          <w:sz w:val="24"/>
          <w:szCs w:val="24"/>
          <w:vertAlign w:val="superscript"/>
          <w:lang w:val="en-US"/>
        </w:rPr>
        <w:footnoteReference w:id="21"/>
      </w:r>
    </w:p>
    <w:p w:rsidR="00687B36" w:rsidRPr="00DD2D3E" w:rsidRDefault="00687B36"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 xml:space="preserve">Dolores </w:t>
      </w:r>
      <w:proofErr w:type="spellStart"/>
      <w:r w:rsidRPr="00DD2D3E">
        <w:rPr>
          <w:rFonts w:ascii="Times New Roman" w:hAnsi="Times New Roman"/>
          <w:sz w:val="24"/>
          <w:szCs w:val="24"/>
          <w:lang w:val="en-US"/>
        </w:rPr>
        <w:t>Petrinić</w:t>
      </w:r>
      <w:proofErr w:type="spellEnd"/>
      <w:r w:rsidRPr="00DD2D3E">
        <w:rPr>
          <w:rFonts w:ascii="Times New Roman" w:hAnsi="Times New Roman"/>
          <w:sz w:val="24"/>
          <w:szCs w:val="24"/>
          <w:lang w:val="en-US"/>
        </w:rPr>
        <w:t xml:space="preserve"> thinks that </w:t>
      </w:r>
      <w:proofErr w:type="spellStart"/>
      <w:r w:rsidRPr="00DD2D3E">
        <w:rPr>
          <w:rFonts w:ascii="Times New Roman" w:hAnsi="Times New Roman"/>
          <w:i/>
          <w:sz w:val="24"/>
          <w:szCs w:val="24"/>
          <w:lang w:val="en-US"/>
        </w:rPr>
        <w:t>Istarski</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borac</w:t>
      </w:r>
      <w:proofErr w:type="spellEnd"/>
      <w:r w:rsidR="005C67C8" w:rsidRPr="00DD2D3E">
        <w:rPr>
          <w:rFonts w:ascii="Times New Roman" w:hAnsi="Times New Roman"/>
          <w:sz w:val="24"/>
          <w:szCs w:val="24"/>
          <w:lang w:val="en-US"/>
        </w:rPr>
        <w:t xml:space="preserve"> was started </w:t>
      </w:r>
      <w:r w:rsidR="00DD2D3E" w:rsidRPr="00DD2D3E">
        <w:rPr>
          <w:rFonts w:ascii="Times New Roman" w:hAnsi="Times New Roman"/>
          <w:sz w:val="24"/>
          <w:szCs w:val="24"/>
          <w:lang w:val="en-US"/>
        </w:rPr>
        <w:t>“</w:t>
      </w:r>
      <w:r w:rsidRPr="00DD2D3E">
        <w:rPr>
          <w:rFonts w:ascii="Times New Roman" w:hAnsi="Times New Roman"/>
          <w:sz w:val="24"/>
          <w:szCs w:val="24"/>
          <w:lang w:val="en-US"/>
        </w:rPr>
        <w:t>with the mission of spreading literacy and a positive attitude toward the C</w:t>
      </w:r>
      <w:r w:rsidR="005C67C8" w:rsidRPr="00DD2D3E">
        <w:rPr>
          <w:rFonts w:ascii="Times New Roman" w:hAnsi="Times New Roman"/>
          <w:sz w:val="24"/>
          <w:szCs w:val="24"/>
          <w:lang w:val="en-US"/>
        </w:rPr>
        <w:t>roatian language and literature</w:t>
      </w:r>
      <w:r w:rsidR="00DD2D3E" w:rsidRPr="00DD2D3E">
        <w:rPr>
          <w:rFonts w:ascii="Times New Roman" w:hAnsi="Times New Roman"/>
          <w:sz w:val="24"/>
          <w:szCs w:val="24"/>
          <w:lang w:val="en-US"/>
        </w:rPr>
        <w:t>”</w:t>
      </w:r>
      <w:r w:rsidRPr="00DD2D3E">
        <w:rPr>
          <w:rFonts w:ascii="Times New Roman" w:hAnsi="Times New Roman"/>
          <w:sz w:val="24"/>
          <w:szCs w:val="24"/>
          <w:lang w:val="en-US"/>
        </w:rPr>
        <w:t>.</w:t>
      </w:r>
      <w:r w:rsidRPr="00DD2D3E">
        <w:rPr>
          <w:rStyle w:val="Sprotnaopomba-sklic"/>
          <w:rFonts w:ascii="Times New Roman" w:hAnsi="Times New Roman"/>
          <w:sz w:val="24"/>
          <w:szCs w:val="24"/>
          <w:lang w:val="en-US"/>
        </w:rPr>
        <w:footnoteReference w:id="22"/>
      </w:r>
      <w:r w:rsidRPr="00DD2D3E">
        <w:rPr>
          <w:rFonts w:ascii="Times New Roman" w:hAnsi="Times New Roman"/>
          <w:sz w:val="24"/>
          <w:szCs w:val="24"/>
          <w:lang w:val="en-US"/>
        </w:rPr>
        <w:t xml:space="preserve"> And</w:t>
      </w:r>
      <w:r w:rsidR="005C67C8" w:rsidRPr="00DD2D3E">
        <w:rPr>
          <w:rFonts w:ascii="Times New Roman" w:hAnsi="Times New Roman"/>
          <w:sz w:val="24"/>
          <w:szCs w:val="24"/>
          <w:lang w:val="en-US"/>
        </w:rPr>
        <w:t xml:space="preserve"> since it published texts that </w:t>
      </w:r>
      <w:r w:rsidR="00A74B5A" w:rsidRPr="00DD2D3E">
        <w:rPr>
          <w:rFonts w:ascii="Times New Roman" w:hAnsi="Times New Roman"/>
          <w:sz w:val="24"/>
          <w:szCs w:val="24"/>
          <w:lang w:val="en-US"/>
        </w:rPr>
        <w:t>“</w:t>
      </w:r>
      <w:r w:rsidRPr="00DD2D3E">
        <w:rPr>
          <w:rFonts w:ascii="Times New Roman" w:hAnsi="Times New Roman"/>
          <w:sz w:val="24"/>
          <w:szCs w:val="24"/>
          <w:lang w:val="en-US"/>
        </w:rPr>
        <w:t>reflected the current cultural and social issues in a reasoned and en</w:t>
      </w:r>
      <w:r w:rsidR="00A74B5A" w:rsidRPr="00DD2D3E">
        <w:rPr>
          <w:rFonts w:ascii="Times New Roman" w:hAnsi="Times New Roman"/>
          <w:sz w:val="24"/>
          <w:szCs w:val="24"/>
          <w:lang w:val="en-US"/>
        </w:rPr>
        <w:t>gaging way”</w:t>
      </w:r>
      <w:r w:rsidRPr="00DD2D3E">
        <w:rPr>
          <w:rFonts w:ascii="Times New Roman" w:hAnsi="Times New Roman"/>
          <w:sz w:val="24"/>
          <w:szCs w:val="24"/>
          <w:lang w:val="en-US"/>
        </w:rPr>
        <w:t xml:space="preserve"> and how the </w:t>
      </w:r>
      <w:r w:rsidRPr="00DD2D3E">
        <w:rPr>
          <w:rFonts w:ascii="Times New Roman" w:hAnsi="Times New Roman"/>
          <w:i/>
          <w:sz w:val="24"/>
          <w:szCs w:val="24"/>
          <w:lang w:val="en-US"/>
        </w:rPr>
        <w:t>IBOR</w:t>
      </w:r>
      <w:r w:rsidRPr="00DD2D3E">
        <w:rPr>
          <w:rFonts w:ascii="Times New Roman" w:hAnsi="Times New Roman"/>
          <w:sz w:val="24"/>
          <w:szCs w:val="24"/>
          <w:lang w:val="en-US"/>
        </w:rPr>
        <w:t xml:space="preserve"> had a tend</w:t>
      </w:r>
      <w:r w:rsidR="005C67C8" w:rsidRPr="00DD2D3E">
        <w:rPr>
          <w:rFonts w:ascii="Times New Roman" w:hAnsi="Times New Roman"/>
          <w:sz w:val="24"/>
          <w:szCs w:val="24"/>
          <w:lang w:val="en-US"/>
        </w:rPr>
        <w:t xml:space="preserve">ency of growing into a journal </w:t>
      </w:r>
      <w:r w:rsidR="00A74B5A" w:rsidRPr="00DD2D3E">
        <w:rPr>
          <w:rFonts w:ascii="Times New Roman" w:hAnsi="Times New Roman"/>
          <w:sz w:val="24"/>
          <w:szCs w:val="24"/>
          <w:lang w:val="en-US"/>
        </w:rPr>
        <w:t>“</w:t>
      </w:r>
      <w:r w:rsidRPr="00DD2D3E">
        <w:rPr>
          <w:rFonts w:ascii="Times New Roman" w:hAnsi="Times New Roman"/>
          <w:sz w:val="24"/>
          <w:szCs w:val="24"/>
          <w:lang w:val="en-US"/>
        </w:rPr>
        <w:t xml:space="preserve">that would seriously and critically address not only literature but also </w:t>
      </w:r>
      <w:r w:rsidR="005C67C8" w:rsidRPr="00DD2D3E">
        <w:rPr>
          <w:rFonts w:ascii="Times New Roman" w:hAnsi="Times New Roman"/>
          <w:sz w:val="24"/>
          <w:szCs w:val="24"/>
          <w:lang w:val="en-US"/>
        </w:rPr>
        <w:t>culture and society in general.</w:t>
      </w:r>
      <w:r w:rsidR="00A74B5A" w:rsidRPr="00DD2D3E">
        <w:rPr>
          <w:rFonts w:ascii="Times New Roman" w:hAnsi="Times New Roman"/>
          <w:sz w:val="24"/>
          <w:szCs w:val="24"/>
          <w:lang w:val="en-US"/>
        </w:rPr>
        <w:t>”</w:t>
      </w:r>
      <w:r w:rsidRPr="00DD2D3E">
        <w:rPr>
          <w:rFonts w:ascii="Times New Roman" w:hAnsi="Times New Roman"/>
          <w:sz w:val="24"/>
          <w:szCs w:val="24"/>
          <w:lang w:val="en-US"/>
        </w:rPr>
        <w:t xml:space="preserve"> </w:t>
      </w:r>
      <w:proofErr w:type="spellStart"/>
      <w:r w:rsidRPr="00DD2D3E">
        <w:rPr>
          <w:rFonts w:ascii="Times New Roman" w:hAnsi="Times New Roman"/>
          <w:sz w:val="24"/>
          <w:szCs w:val="24"/>
          <w:lang w:val="en-US"/>
        </w:rPr>
        <w:t>Petrinić</w:t>
      </w:r>
      <w:proofErr w:type="spellEnd"/>
      <w:r w:rsidRPr="00DD2D3E">
        <w:rPr>
          <w:rFonts w:ascii="Times New Roman" w:hAnsi="Times New Roman"/>
          <w:sz w:val="24"/>
          <w:szCs w:val="24"/>
          <w:lang w:val="en-US"/>
        </w:rPr>
        <w:t xml:space="preserve"> believes that escaping political control led to the termination of the journal.</w:t>
      </w:r>
      <w:r w:rsidRPr="00DD2D3E">
        <w:rPr>
          <w:rStyle w:val="Sprotnaopomba-sklic"/>
          <w:rFonts w:ascii="Times New Roman" w:hAnsi="Times New Roman"/>
          <w:sz w:val="24"/>
          <w:szCs w:val="24"/>
          <w:lang w:val="en-US"/>
        </w:rPr>
        <w:footnoteReference w:id="23"/>
      </w:r>
      <w:r w:rsidRPr="00DD2D3E">
        <w:rPr>
          <w:rFonts w:ascii="Times New Roman" w:hAnsi="Times New Roman"/>
          <w:sz w:val="24"/>
          <w:szCs w:val="24"/>
          <w:lang w:val="en-US"/>
        </w:rPr>
        <w:t xml:space="preserve"> The crucial moment was the publication of a translation of the English-language poem with </w:t>
      </w:r>
      <w:proofErr w:type="spellStart"/>
      <w:r w:rsidRPr="00DD2D3E">
        <w:rPr>
          <w:rFonts w:ascii="Times New Roman" w:hAnsi="Times New Roman"/>
          <w:sz w:val="24"/>
          <w:szCs w:val="24"/>
          <w:lang w:val="en-US"/>
        </w:rPr>
        <w:t>pa</w:t>
      </w:r>
      <w:r w:rsidR="005C67C8" w:rsidRPr="00DD2D3E">
        <w:rPr>
          <w:rFonts w:ascii="Times New Roman" w:hAnsi="Times New Roman"/>
          <w:sz w:val="24"/>
          <w:szCs w:val="24"/>
          <w:lang w:val="en-US"/>
        </w:rPr>
        <w:t>edophiliac</w:t>
      </w:r>
      <w:proofErr w:type="spellEnd"/>
      <w:r w:rsidR="005C67C8" w:rsidRPr="00DD2D3E">
        <w:rPr>
          <w:rFonts w:ascii="Times New Roman" w:hAnsi="Times New Roman"/>
          <w:sz w:val="24"/>
          <w:szCs w:val="24"/>
          <w:lang w:val="en-US"/>
        </w:rPr>
        <w:t xml:space="preserve">/homosexual content, </w:t>
      </w:r>
      <w:r w:rsidR="00A74B5A" w:rsidRPr="00DD2D3E">
        <w:rPr>
          <w:rFonts w:ascii="Times New Roman" w:hAnsi="Times New Roman"/>
          <w:sz w:val="24"/>
          <w:szCs w:val="24"/>
          <w:lang w:val="en-US"/>
        </w:rPr>
        <w:t>“Please Master,”</w:t>
      </w:r>
      <w:r w:rsidRPr="00DD2D3E">
        <w:rPr>
          <w:rFonts w:ascii="Times New Roman" w:hAnsi="Times New Roman"/>
          <w:sz w:val="24"/>
          <w:szCs w:val="24"/>
          <w:lang w:val="en-US"/>
        </w:rPr>
        <w:t xml:space="preserve"> by Allen Ginsberg, pub</w:t>
      </w:r>
      <w:r w:rsidR="005C67C8" w:rsidRPr="00DD2D3E">
        <w:rPr>
          <w:rFonts w:ascii="Times New Roman" w:hAnsi="Times New Roman"/>
          <w:sz w:val="24"/>
          <w:szCs w:val="24"/>
          <w:lang w:val="en-US"/>
        </w:rPr>
        <w:t>lished under the issue</w:t>
      </w:r>
      <w:r w:rsidR="00DD2D3E">
        <w:rPr>
          <w:rFonts w:ascii="Times New Roman" w:hAnsi="Times New Roman"/>
          <w:sz w:val="24"/>
          <w:szCs w:val="24"/>
          <w:lang w:val="en-US"/>
        </w:rPr>
        <w:t>’s</w:t>
      </w:r>
      <w:r w:rsidR="005C67C8" w:rsidRPr="00DD2D3E">
        <w:rPr>
          <w:rFonts w:ascii="Times New Roman" w:hAnsi="Times New Roman"/>
          <w:sz w:val="24"/>
          <w:szCs w:val="24"/>
          <w:lang w:val="en-US"/>
        </w:rPr>
        <w:t xml:space="preserve"> theme </w:t>
      </w:r>
      <w:r w:rsidR="00A74B5A" w:rsidRPr="00DD2D3E">
        <w:rPr>
          <w:rFonts w:ascii="Times New Roman" w:hAnsi="Times New Roman"/>
          <w:sz w:val="24"/>
          <w:szCs w:val="24"/>
          <w:lang w:val="en-US"/>
        </w:rPr>
        <w:t>“Total Institutions.”</w:t>
      </w:r>
      <w:r w:rsidRPr="00DD2D3E">
        <w:rPr>
          <w:rFonts w:ascii="Times New Roman" w:hAnsi="Times New Roman"/>
          <w:sz w:val="24"/>
          <w:szCs w:val="24"/>
          <w:lang w:val="en-US"/>
        </w:rPr>
        <w:t xml:space="preserve"> The Istrian editions of the daily newspaper </w:t>
      </w:r>
      <w:proofErr w:type="spellStart"/>
      <w:r w:rsidRPr="00DD2D3E">
        <w:rPr>
          <w:rFonts w:ascii="Times New Roman" w:hAnsi="Times New Roman"/>
          <w:i/>
          <w:sz w:val="24"/>
          <w:szCs w:val="24"/>
          <w:lang w:val="en-US"/>
        </w:rPr>
        <w:t>Večernji</w:t>
      </w:r>
      <w:proofErr w:type="spellEnd"/>
      <w:r w:rsidRPr="00DD2D3E">
        <w:rPr>
          <w:rFonts w:ascii="Times New Roman" w:hAnsi="Times New Roman"/>
          <w:i/>
          <w:sz w:val="24"/>
          <w:szCs w:val="24"/>
          <w:lang w:val="en-US"/>
        </w:rPr>
        <w:t xml:space="preserve"> list</w:t>
      </w:r>
      <w:r w:rsidRPr="00DD2D3E">
        <w:rPr>
          <w:rFonts w:ascii="Times New Roman" w:hAnsi="Times New Roman"/>
          <w:sz w:val="24"/>
          <w:szCs w:val="24"/>
          <w:lang w:val="en-US"/>
        </w:rPr>
        <w:t xml:space="preserve"> and </w:t>
      </w:r>
      <w:proofErr w:type="spellStart"/>
      <w:r w:rsidRPr="00DD2D3E">
        <w:rPr>
          <w:rFonts w:ascii="Times New Roman" w:hAnsi="Times New Roman"/>
          <w:i/>
          <w:sz w:val="24"/>
          <w:szCs w:val="24"/>
          <w:lang w:val="en-US"/>
        </w:rPr>
        <w:t>Glas</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Istre</w:t>
      </w:r>
      <w:proofErr w:type="spellEnd"/>
      <w:r w:rsidR="005C67C8" w:rsidRPr="00DD2D3E">
        <w:rPr>
          <w:rFonts w:ascii="Times New Roman" w:hAnsi="Times New Roman"/>
          <w:sz w:val="24"/>
          <w:szCs w:val="24"/>
          <w:lang w:val="en-US"/>
        </w:rPr>
        <w:t xml:space="preserve"> repeatedly wrote about the </w:t>
      </w:r>
      <w:r w:rsidR="00A74B5A" w:rsidRPr="00DD2D3E">
        <w:rPr>
          <w:rFonts w:ascii="Times New Roman" w:hAnsi="Times New Roman"/>
          <w:sz w:val="24"/>
          <w:szCs w:val="24"/>
          <w:lang w:val="en-US"/>
        </w:rPr>
        <w:t>“IBOR Case,”</w:t>
      </w:r>
      <w:r w:rsidRPr="00DD2D3E">
        <w:rPr>
          <w:rFonts w:ascii="Times New Roman" w:hAnsi="Times New Roman"/>
          <w:sz w:val="24"/>
          <w:szCs w:val="24"/>
          <w:lang w:val="en-US"/>
        </w:rPr>
        <w:t xml:space="preserve"> and the youth journals in Zagreb also became interested. After several months of Party and media debate, funding for the journal was cancelled, and as the result of a private lawsuit by journalist Armand </w:t>
      </w:r>
      <w:proofErr w:type="spellStart"/>
      <w:r w:rsidRPr="00DD2D3E">
        <w:rPr>
          <w:rFonts w:ascii="Times New Roman" w:hAnsi="Times New Roman"/>
          <w:sz w:val="24"/>
          <w:szCs w:val="24"/>
          <w:lang w:val="en-US"/>
        </w:rPr>
        <w:t>Černjul</w:t>
      </w:r>
      <w:proofErr w:type="spellEnd"/>
      <w:r w:rsidRPr="00DD2D3E">
        <w:rPr>
          <w:rFonts w:ascii="Times New Roman" w:hAnsi="Times New Roman"/>
          <w:sz w:val="24"/>
          <w:szCs w:val="24"/>
          <w:lang w:val="en-US"/>
        </w:rPr>
        <w:t>, the editorial board was convicted for defamation on October 8, 1980.</w:t>
      </w:r>
    </w:p>
    <w:p w:rsidR="00687B36" w:rsidRPr="00DD2D3E" w:rsidRDefault="006938AD"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 xml:space="preserve">Boris </w:t>
      </w:r>
      <w:proofErr w:type="spellStart"/>
      <w:r w:rsidRPr="00DD2D3E">
        <w:rPr>
          <w:rFonts w:ascii="Times New Roman" w:hAnsi="Times New Roman"/>
          <w:sz w:val="24"/>
          <w:szCs w:val="24"/>
          <w:lang w:val="en-US"/>
        </w:rPr>
        <w:t>Domagoj</w:t>
      </w:r>
      <w:proofErr w:type="spellEnd"/>
      <w:r w:rsidRPr="00DD2D3E">
        <w:rPr>
          <w:rFonts w:ascii="Times New Roman" w:hAnsi="Times New Roman"/>
          <w:sz w:val="24"/>
          <w:szCs w:val="24"/>
          <w:lang w:val="en-US"/>
        </w:rPr>
        <w:t xml:space="preserve"> </w:t>
      </w:r>
      <w:proofErr w:type="spellStart"/>
      <w:r w:rsidR="00687B36" w:rsidRPr="00DD2D3E">
        <w:rPr>
          <w:rFonts w:ascii="Times New Roman" w:hAnsi="Times New Roman"/>
          <w:sz w:val="24"/>
          <w:szCs w:val="24"/>
          <w:lang w:val="en-US"/>
        </w:rPr>
        <w:t>Biletić</w:t>
      </w:r>
      <w:proofErr w:type="spellEnd"/>
      <w:r w:rsidR="00687B36" w:rsidRPr="00DD2D3E">
        <w:rPr>
          <w:rFonts w:ascii="Times New Roman" w:hAnsi="Times New Roman"/>
          <w:sz w:val="24"/>
          <w:szCs w:val="24"/>
          <w:lang w:val="en-US"/>
        </w:rPr>
        <w:t xml:space="preserve"> was a member of the last editorial board of </w:t>
      </w:r>
      <w:r w:rsidR="00687B36" w:rsidRPr="00DD2D3E">
        <w:rPr>
          <w:rFonts w:ascii="Times New Roman" w:hAnsi="Times New Roman"/>
          <w:i/>
          <w:sz w:val="24"/>
          <w:szCs w:val="24"/>
          <w:lang w:val="en-US"/>
        </w:rPr>
        <w:t>IBOR</w:t>
      </w:r>
      <w:r w:rsidR="00687B36" w:rsidRPr="00DD2D3E">
        <w:rPr>
          <w:rFonts w:ascii="Times New Roman" w:hAnsi="Times New Roman"/>
          <w:sz w:val="24"/>
          <w:szCs w:val="24"/>
          <w:lang w:val="en-US"/>
        </w:rPr>
        <w:t xml:space="preserve">, and one of the people conditionally sentenced to one month and fifteen days in prison for defamation of the journalist Armand </w:t>
      </w:r>
      <w:proofErr w:type="spellStart"/>
      <w:r w:rsidR="00687B36" w:rsidRPr="00DD2D3E">
        <w:rPr>
          <w:rFonts w:ascii="Times New Roman" w:hAnsi="Times New Roman"/>
          <w:sz w:val="24"/>
          <w:szCs w:val="24"/>
          <w:lang w:val="en-US"/>
        </w:rPr>
        <w:t>Černjul</w:t>
      </w:r>
      <w:proofErr w:type="spellEnd"/>
      <w:r w:rsidR="00687B36" w:rsidRPr="00DD2D3E">
        <w:rPr>
          <w:rFonts w:ascii="Times New Roman" w:hAnsi="Times New Roman"/>
          <w:sz w:val="24"/>
          <w:szCs w:val="24"/>
          <w:lang w:val="en-US"/>
        </w:rPr>
        <w:t xml:space="preserve">. As </w:t>
      </w:r>
      <w:proofErr w:type="spellStart"/>
      <w:r w:rsidR="00687B36" w:rsidRPr="00DD2D3E">
        <w:rPr>
          <w:rFonts w:ascii="Times New Roman" w:hAnsi="Times New Roman"/>
          <w:sz w:val="24"/>
          <w:szCs w:val="24"/>
          <w:lang w:val="en-US"/>
        </w:rPr>
        <w:t>Biletić</w:t>
      </w:r>
      <w:proofErr w:type="spellEnd"/>
      <w:r w:rsidR="00687B36" w:rsidRPr="00DD2D3E">
        <w:rPr>
          <w:rFonts w:ascii="Times New Roman" w:hAnsi="Times New Roman"/>
          <w:sz w:val="24"/>
          <w:szCs w:val="24"/>
          <w:lang w:val="en-US"/>
        </w:rPr>
        <w:t xml:space="preserve"> testified, the for</w:t>
      </w:r>
      <w:r w:rsidR="005C67C8" w:rsidRPr="00DD2D3E">
        <w:rPr>
          <w:rFonts w:ascii="Times New Roman" w:hAnsi="Times New Roman"/>
          <w:sz w:val="24"/>
          <w:szCs w:val="24"/>
          <w:lang w:val="en-US"/>
        </w:rPr>
        <w:t xml:space="preserve">mal reason for the verdict was </w:t>
      </w:r>
      <w:r w:rsidR="00A74B5A" w:rsidRPr="00DD2D3E">
        <w:rPr>
          <w:rFonts w:ascii="Times New Roman" w:hAnsi="Times New Roman"/>
          <w:sz w:val="24"/>
          <w:szCs w:val="24"/>
          <w:lang w:val="en-US"/>
        </w:rPr>
        <w:t>“</w:t>
      </w:r>
      <w:r w:rsidR="00687B36" w:rsidRPr="00DD2D3E">
        <w:rPr>
          <w:rFonts w:ascii="Times New Roman" w:hAnsi="Times New Roman"/>
          <w:sz w:val="24"/>
          <w:szCs w:val="24"/>
          <w:lang w:val="en-US"/>
        </w:rPr>
        <w:t xml:space="preserve">quasi-naive: </w:t>
      </w:r>
      <w:r w:rsidR="005718AC" w:rsidRPr="00DD2D3E">
        <w:rPr>
          <w:rFonts w:ascii="Times New Roman" w:hAnsi="Times New Roman"/>
          <w:sz w:val="24"/>
          <w:szCs w:val="24"/>
          <w:lang w:val="en-US"/>
        </w:rPr>
        <w:t>translation of the poem ‘</w:t>
      </w:r>
      <w:r w:rsidR="00687B36" w:rsidRPr="00DD2D3E">
        <w:rPr>
          <w:rFonts w:ascii="Times New Roman" w:hAnsi="Times New Roman"/>
          <w:sz w:val="24"/>
          <w:szCs w:val="24"/>
          <w:lang w:val="en-US"/>
        </w:rPr>
        <w:t>Please</w:t>
      </w:r>
      <w:r w:rsidR="005718AC" w:rsidRPr="00DD2D3E">
        <w:rPr>
          <w:rFonts w:ascii="Times New Roman" w:hAnsi="Times New Roman"/>
          <w:sz w:val="24"/>
          <w:szCs w:val="24"/>
          <w:lang w:val="en-US"/>
        </w:rPr>
        <w:t xml:space="preserve"> Master</w:t>
      </w:r>
      <w:r w:rsidR="005C67C8" w:rsidRPr="00DD2D3E">
        <w:rPr>
          <w:rFonts w:ascii="Times New Roman" w:hAnsi="Times New Roman"/>
          <w:sz w:val="24"/>
          <w:szCs w:val="24"/>
          <w:lang w:val="en-US"/>
        </w:rPr>
        <w:t>’ by Allen Ginsberg</w:t>
      </w:r>
      <w:r w:rsidR="00687B36" w:rsidRPr="00DD2D3E">
        <w:rPr>
          <w:rFonts w:ascii="Times New Roman" w:hAnsi="Times New Roman"/>
          <w:sz w:val="24"/>
          <w:szCs w:val="24"/>
          <w:lang w:val="en-US"/>
        </w:rPr>
        <w:t xml:space="preserve"> (who wrote a dedication to the last editorial board a few years later). But the real reasons were, in fact, that in some youthful texts (...) we had dared to question them (the Party!), and we were additionally interested in anti-psychiatry, in the almost poetically pure student year of 1968 in Europe and here, i.e. student protests, the Croatian Spring, Jim Morrison, anarchism (...) Can you imagine, at that time, some young people in some place called Pula wrote, published, and were the leaders of the whole generation, and not under the umbrella of </w:t>
      </w:r>
      <w:r w:rsidR="005C67C8" w:rsidRPr="00DD2D3E">
        <w:rPr>
          <w:rFonts w:ascii="Times New Roman" w:hAnsi="Times New Roman"/>
          <w:sz w:val="24"/>
          <w:szCs w:val="24"/>
          <w:lang w:val="en-US"/>
        </w:rPr>
        <w:t>the so-called socialist youth?!</w:t>
      </w:r>
      <w:r w:rsidR="00A74B5A" w:rsidRPr="00DD2D3E">
        <w:rPr>
          <w:rFonts w:ascii="Times New Roman" w:hAnsi="Times New Roman"/>
          <w:sz w:val="24"/>
          <w:szCs w:val="24"/>
          <w:lang w:val="en-US"/>
        </w:rPr>
        <w:t>”</w:t>
      </w:r>
      <w:r w:rsidR="00687B36" w:rsidRPr="00DD2D3E">
        <w:rPr>
          <w:rStyle w:val="Sprotnaopomba-sklic"/>
          <w:rFonts w:ascii="Times New Roman" w:hAnsi="Times New Roman"/>
          <w:sz w:val="24"/>
          <w:szCs w:val="24"/>
          <w:lang w:val="en-US"/>
        </w:rPr>
        <w:footnoteReference w:id="24"/>
      </w:r>
    </w:p>
    <w:p w:rsidR="004A0A76" w:rsidRPr="00DD2D3E" w:rsidRDefault="004A0A76" w:rsidP="00FC3D05">
      <w:pPr>
        <w:spacing w:after="0" w:line="360" w:lineRule="auto"/>
        <w:jc w:val="both"/>
        <w:rPr>
          <w:rFonts w:ascii="Times New Roman" w:hAnsi="Times New Roman"/>
          <w:sz w:val="24"/>
          <w:szCs w:val="24"/>
          <w:lang w:val="en-US"/>
        </w:rPr>
      </w:pPr>
    </w:p>
    <w:p w:rsidR="004A0A76" w:rsidRPr="006B6364" w:rsidRDefault="004A0A76" w:rsidP="00DD2D3E">
      <w:pPr>
        <w:spacing w:after="0" w:line="360" w:lineRule="auto"/>
        <w:jc w:val="center"/>
        <w:rPr>
          <w:rFonts w:ascii="Times New Roman" w:hAnsi="Times New Roman"/>
          <w:b/>
          <w:sz w:val="28"/>
          <w:szCs w:val="28"/>
          <w:lang w:val="en-US"/>
        </w:rPr>
      </w:pPr>
      <w:r w:rsidRPr="006B6364">
        <w:rPr>
          <w:rFonts w:ascii="Times New Roman" w:hAnsi="Times New Roman"/>
          <w:b/>
          <w:i/>
          <w:sz w:val="28"/>
          <w:szCs w:val="28"/>
          <w:lang w:val="en-US"/>
        </w:rPr>
        <w:t>IBOR</w:t>
      </w:r>
      <w:r w:rsidR="00DD2D3E" w:rsidRPr="006B6364">
        <w:rPr>
          <w:rFonts w:ascii="Times New Roman" w:hAnsi="Times New Roman"/>
          <w:b/>
          <w:sz w:val="28"/>
          <w:szCs w:val="28"/>
          <w:lang w:val="en-US"/>
        </w:rPr>
        <w:t>’s</w:t>
      </w:r>
      <w:r w:rsidR="00FB707A" w:rsidRPr="006B6364">
        <w:rPr>
          <w:rFonts w:ascii="Times New Roman" w:hAnsi="Times New Roman"/>
          <w:b/>
          <w:sz w:val="28"/>
          <w:szCs w:val="28"/>
          <w:lang w:val="en-US"/>
        </w:rPr>
        <w:t xml:space="preserve"> Last Issue and P</w:t>
      </w:r>
      <w:r w:rsidRPr="006B6364">
        <w:rPr>
          <w:rFonts w:ascii="Times New Roman" w:hAnsi="Times New Roman"/>
          <w:b/>
          <w:sz w:val="28"/>
          <w:szCs w:val="28"/>
          <w:lang w:val="en-US"/>
        </w:rPr>
        <w:t xml:space="preserve">oem </w:t>
      </w:r>
      <w:r w:rsidR="00A74B5A" w:rsidRPr="006B6364">
        <w:rPr>
          <w:rFonts w:ascii="Times New Roman" w:hAnsi="Times New Roman"/>
          <w:b/>
          <w:sz w:val="28"/>
          <w:szCs w:val="28"/>
          <w:lang w:val="en-US"/>
        </w:rPr>
        <w:t>“</w:t>
      </w:r>
      <w:r w:rsidRPr="006B6364">
        <w:rPr>
          <w:rFonts w:ascii="Times New Roman" w:hAnsi="Times New Roman"/>
          <w:b/>
          <w:sz w:val="28"/>
          <w:szCs w:val="28"/>
          <w:lang w:val="en-US"/>
        </w:rPr>
        <w:t>Please</w:t>
      </w:r>
      <w:r w:rsidR="005718AC" w:rsidRPr="006B6364">
        <w:rPr>
          <w:rFonts w:ascii="Times New Roman" w:hAnsi="Times New Roman"/>
          <w:b/>
          <w:sz w:val="28"/>
          <w:szCs w:val="28"/>
          <w:lang w:val="en-US"/>
        </w:rPr>
        <w:t xml:space="preserve"> Master</w:t>
      </w:r>
      <w:r w:rsidR="00A74B5A" w:rsidRPr="006B6364">
        <w:rPr>
          <w:rFonts w:ascii="Times New Roman" w:hAnsi="Times New Roman"/>
          <w:b/>
          <w:sz w:val="28"/>
          <w:szCs w:val="28"/>
          <w:lang w:val="en-US"/>
        </w:rPr>
        <w:t>”</w:t>
      </w:r>
    </w:p>
    <w:p w:rsidR="00DD2D3E" w:rsidRPr="00DD2D3E" w:rsidRDefault="00DD2D3E" w:rsidP="00DD2D3E">
      <w:pPr>
        <w:spacing w:after="0" w:line="360" w:lineRule="auto"/>
        <w:jc w:val="center"/>
        <w:rPr>
          <w:rFonts w:ascii="Times New Roman" w:hAnsi="Times New Roman"/>
          <w:b/>
          <w:sz w:val="24"/>
          <w:szCs w:val="24"/>
          <w:vertAlign w:val="superscript"/>
          <w:lang w:val="en-US"/>
        </w:rPr>
      </w:pPr>
    </w:p>
    <w:p w:rsidR="004A0A76" w:rsidRPr="00DD2D3E" w:rsidRDefault="004A0A76"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 xml:space="preserve">The last issue of </w:t>
      </w:r>
      <w:r w:rsidRPr="00DD2D3E">
        <w:rPr>
          <w:rFonts w:ascii="Times New Roman" w:hAnsi="Times New Roman"/>
          <w:i/>
          <w:sz w:val="24"/>
          <w:szCs w:val="24"/>
          <w:lang w:val="en-US"/>
        </w:rPr>
        <w:t>IBOR</w:t>
      </w:r>
      <w:r w:rsidRPr="00DD2D3E">
        <w:rPr>
          <w:rFonts w:ascii="Times New Roman" w:hAnsi="Times New Roman"/>
          <w:sz w:val="24"/>
          <w:szCs w:val="24"/>
          <w:lang w:val="en-US"/>
        </w:rPr>
        <w:t xml:space="preserve"> dealing with the topic of total institutions or comprehensive institutions, with special emphasis on psychiatric institutions, came out in September 1979. Using the deductive approach, starting with the profiling of totalitarian institutions, focusing on psychiatric institutions and their patients, the editorial draws conclusions, referring to eminent historical personalities from the fields of philosophy, historiography and culture, that an artist can only be a person who is either on the border of madness or has already passed that boundary. This is backed up by a series of texts and poems, the mos</w:t>
      </w:r>
      <w:r w:rsidR="005C67C8" w:rsidRPr="00DD2D3E">
        <w:rPr>
          <w:rFonts w:ascii="Times New Roman" w:hAnsi="Times New Roman"/>
          <w:sz w:val="24"/>
          <w:szCs w:val="24"/>
          <w:lang w:val="en-US"/>
        </w:rPr>
        <w:t xml:space="preserve">t provocative among them being </w:t>
      </w:r>
      <w:r w:rsidR="00A74B5A" w:rsidRPr="00DD2D3E">
        <w:rPr>
          <w:rFonts w:ascii="Times New Roman" w:hAnsi="Times New Roman"/>
          <w:sz w:val="24"/>
          <w:szCs w:val="24"/>
          <w:lang w:val="en-US"/>
        </w:rPr>
        <w:t>“</w:t>
      </w:r>
      <w:r w:rsidR="005C67C8" w:rsidRPr="00DD2D3E">
        <w:rPr>
          <w:rFonts w:ascii="Times New Roman" w:hAnsi="Times New Roman"/>
          <w:sz w:val="24"/>
          <w:szCs w:val="24"/>
          <w:lang w:val="en-US"/>
        </w:rPr>
        <w:t>Please Master</w:t>
      </w:r>
      <w:r w:rsidR="00A74B5A" w:rsidRPr="00DD2D3E">
        <w:rPr>
          <w:rFonts w:ascii="Times New Roman" w:hAnsi="Times New Roman"/>
          <w:sz w:val="24"/>
          <w:szCs w:val="24"/>
          <w:lang w:val="en-US"/>
        </w:rPr>
        <w:t>”</w:t>
      </w:r>
      <w:r w:rsidRPr="00DD2D3E">
        <w:rPr>
          <w:rFonts w:ascii="Times New Roman" w:hAnsi="Times New Roman"/>
          <w:sz w:val="24"/>
          <w:szCs w:val="24"/>
          <w:lang w:val="en-US"/>
        </w:rPr>
        <w:t xml:space="preserve"> by American poet Allen Ginsberg. The poem deals about a </w:t>
      </w:r>
      <w:proofErr w:type="spellStart"/>
      <w:r w:rsidRPr="00DD2D3E">
        <w:rPr>
          <w:rFonts w:ascii="Times New Roman" w:hAnsi="Times New Roman"/>
          <w:sz w:val="24"/>
          <w:szCs w:val="24"/>
          <w:lang w:val="en-US"/>
        </w:rPr>
        <w:t>paedophiliac</w:t>
      </w:r>
      <w:proofErr w:type="spellEnd"/>
      <w:r w:rsidRPr="00DD2D3E">
        <w:rPr>
          <w:rFonts w:ascii="Times New Roman" w:hAnsi="Times New Roman"/>
          <w:sz w:val="24"/>
          <w:szCs w:val="24"/>
          <w:lang w:val="en-US"/>
        </w:rPr>
        <w:t>-homosexual relationship between a pupil and a teacher and is accompanied by a photo of a child named after the poem.</w:t>
      </w:r>
    </w:p>
    <w:p w:rsidR="004A0A76" w:rsidRPr="00DD2D3E" w:rsidRDefault="004A0A76"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The poem aroused great controversy in Pula</w:t>
      </w:r>
      <w:r w:rsidR="00DD2D3E">
        <w:rPr>
          <w:rFonts w:ascii="Times New Roman" w:hAnsi="Times New Roman"/>
          <w:sz w:val="24"/>
          <w:szCs w:val="24"/>
          <w:lang w:val="en-US"/>
        </w:rPr>
        <w:t>’s</w:t>
      </w:r>
      <w:r w:rsidRPr="00DD2D3E">
        <w:rPr>
          <w:rFonts w:ascii="Times New Roman" w:hAnsi="Times New Roman"/>
          <w:sz w:val="24"/>
          <w:szCs w:val="24"/>
          <w:lang w:val="en-US"/>
        </w:rPr>
        <w:t xml:space="preserve"> Party and youth circles, and in republic, local and youth publications, and it was the formal reason for abolishing the journal</w:t>
      </w:r>
      <w:r w:rsidR="00DD2D3E">
        <w:rPr>
          <w:rFonts w:ascii="Times New Roman" w:hAnsi="Times New Roman"/>
          <w:sz w:val="24"/>
          <w:szCs w:val="24"/>
          <w:lang w:val="en-US"/>
        </w:rPr>
        <w:t>’s</w:t>
      </w:r>
      <w:r w:rsidRPr="00DD2D3E">
        <w:rPr>
          <w:rFonts w:ascii="Times New Roman" w:hAnsi="Times New Roman"/>
          <w:sz w:val="24"/>
          <w:szCs w:val="24"/>
          <w:lang w:val="en-US"/>
        </w:rPr>
        <w:t xml:space="preserve"> funding. Speaking of topics that were considered undesirable in conservative Pula, but also about the social circumstances in Yugoslavia that bothered the state-party leadership, the </w:t>
      </w:r>
      <w:r w:rsidRPr="00DD2D3E">
        <w:rPr>
          <w:rFonts w:ascii="Times New Roman" w:hAnsi="Times New Roman"/>
          <w:i/>
          <w:sz w:val="24"/>
          <w:szCs w:val="24"/>
          <w:lang w:val="en-US"/>
        </w:rPr>
        <w:t>IBOR</w:t>
      </w:r>
      <w:r w:rsidRPr="00DD2D3E">
        <w:rPr>
          <w:rFonts w:ascii="Times New Roman" w:hAnsi="Times New Roman"/>
          <w:sz w:val="24"/>
          <w:szCs w:val="24"/>
          <w:lang w:val="en-US"/>
        </w:rPr>
        <w:t xml:space="preserve"> editorial board</w:t>
      </w:r>
      <w:r w:rsidR="00DD2D3E">
        <w:rPr>
          <w:rFonts w:ascii="Times New Roman" w:hAnsi="Times New Roman"/>
          <w:sz w:val="24"/>
          <w:szCs w:val="24"/>
          <w:lang w:val="en-US"/>
        </w:rPr>
        <w:t>’s</w:t>
      </w:r>
      <w:r w:rsidRPr="00DD2D3E">
        <w:rPr>
          <w:rFonts w:ascii="Times New Roman" w:hAnsi="Times New Roman"/>
          <w:sz w:val="24"/>
          <w:szCs w:val="24"/>
          <w:lang w:val="en-US"/>
        </w:rPr>
        <w:t xml:space="preserve"> notable cultural-opposition activity was what ultimately led to the cessation of its funding.</w:t>
      </w:r>
    </w:p>
    <w:p w:rsidR="00687B36" w:rsidRPr="00DD2D3E" w:rsidRDefault="00687B36" w:rsidP="00FC3D05">
      <w:pPr>
        <w:spacing w:after="0" w:line="360" w:lineRule="auto"/>
        <w:jc w:val="both"/>
        <w:rPr>
          <w:rFonts w:ascii="Times New Roman" w:hAnsi="Times New Roman"/>
          <w:sz w:val="24"/>
          <w:szCs w:val="24"/>
          <w:lang w:val="en-US"/>
        </w:rPr>
      </w:pPr>
    </w:p>
    <w:p w:rsidR="00687B36" w:rsidRPr="006B6364" w:rsidRDefault="005C67C8" w:rsidP="00DD2D3E">
      <w:pPr>
        <w:spacing w:after="0" w:line="360" w:lineRule="auto"/>
        <w:jc w:val="center"/>
        <w:rPr>
          <w:rFonts w:ascii="Times New Roman" w:hAnsi="Times New Roman"/>
          <w:b/>
          <w:sz w:val="28"/>
          <w:szCs w:val="28"/>
          <w:lang w:val="en-US"/>
        </w:rPr>
      </w:pPr>
      <w:r w:rsidRPr="006B6364">
        <w:rPr>
          <w:rFonts w:ascii="Times New Roman" w:hAnsi="Times New Roman"/>
          <w:b/>
          <w:sz w:val="28"/>
          <w:szCs w:val="28"/>
          <w:lang w:val="en-US"/>
        </w:rPr>
        <w:t xml:space="preserve">Governmental Attitude Toward </w:t>
      </w:r>
      <w:r w:rsidR="00A74B5A" w:rsidRPr="006B6364">
        <w:rPr>
          <w:rFonts w:ascii="Times New Roman" w:hAnsi="Times New Roman"/>
          <w:b/>
          <w:sz w:val="28"/>
          <w:szCs w:val="28"/>
          <w:lang w:val="en-US"/>
        </w:rPr>
        <w:t>“IBOR Case”</w:t>
      </w:r>
    </w:p>
    <w:p w:rsidR="00DD2D3E" w:rsidRPr="00DD2D3E" w:rsidRDefault="00DD2D3E" w:rsidP="00DD2D3E">
      <w:pPr>
        <w:spacing w:after="0" w:line="360" w:lineRule="auto"/>
        <w:jc w:val="center"/>
        <w:rPr>
          <w:rFonts w:ascii="Times New Roman" w:hAnsi="Times New Roman"/>
          <w:b/>
          <w:sz w:val="24"/>
          <w:szCs w:val="24"/>
          <w:lang w:val="en-US"/>
        </w:rPr>
      </w:pPr>
    </w:p>
    <w:p w:rsidR="001909E9" w:rsidRPr="00DD2D3E" w:rsidRDefault="002C7F60" w:rsidP="00FC3D05">
      <w:pPr>
        <w:spacing w:after="0" w:line="360" w:lineRule="auto"/>
        <w:ind w:firstLine="708"/>
        <w:jc w:val="both"/>
        <w:rPr>
          <w:rFonts w:ascii="Times New Roman" w:hAnsi="Times New Roman"/>
          <w:sz w:val="24"/>
          <w:szCs w:val="24"/>
          <w:highlight w:val="cyan"/>
          <w:lang w:val="en-US"/>
        </w:rPr>
      </w:pPr>
      <w:r w:rsidRPr="00DD2D3E">
        <w:rPr>
          <w:rFonts w:ascii="Times New Roman" w:hAnsi="Times New Roman"/>
          <w:sz w:val="24"/>
          <w:szCs w:val="24"/>
          <w:lang w:val="en-US"/>
        </w:rPr>
        <w:t>The relation</w:t>
      </w:r>
      <w:r w:rsidR="002A41EB" w:rsidRPr="00DD2D3E">
        <w:rPr>
          <w:rFonts w:ascii="Times New Roman" w:hAnsi="Times New Roman"/>
          <w:sz w:val="24"/>
          <w:szCs w:val="24"/>
          <w:lang w:val="en-US"/>
        </w:rPr>
        <w:t xml:space="preserve"> of</w:t>
      </w:r>
      <w:r w:rsidR="001909E9" w:rsidRPr="00DD2D3E">
        <w:rPr>
          <w:rFonts w:ascii="Times New Roman" w:hAnsi="Times New Roman"/>
          <w:sz w:val="24"/>
          <w:szCs w:val="24"/>
          <w:lang w:val="en-US"/>
        </w:rPr>
        <w:t xml:space="preserve"> socialist authorities </w:t>
      </w:r>
      <w:r w:rsidR="002A41EB" w:rsidRPr="00DD2D3E">
        <w:rPr>
          <w:rFonts w:ascii="Times New Roman" w:hAnsi="Times New Roman"/>
          <w:sz w:val="24"/>
          <w:szCs w:val="24"/>
          <w:lang w:val="en-US"/>
        </w:rPr>
        <w:t>toward</w:t>
      </w:r>
      <w:r w:rsidR="001909E9" w:rsidRPr="00DD2D3E">
        <w:rPr>
          <w:rFonts w:ascii="Times New Roman" w:hAnsi="Times New Roman"/>
          <w:sz w:val="24"/>
          <w:szCs w:val="24"/>
          <w:lang w:val="en-US"/>
        </w:rPr>
        <w:t xml:space="preserve"> </w:t>
      </w:r>
      <w:r w:rsidRPr="00DD2D3E">
        <w:rPr>
          <w:rFonts w:ascii="Times New Roman" w:hAnsi="Times New Roman"/>
          <w:sz w:val="24"/>
          <w:szCs w:val="24"/>
          <w:lang w:val="en-US"/>
        </w:rPr>
        <w:t xml:space="preserve">the </w:t>
      </w:r>
      <w:r w:rsidR="001909E9" w:rsidRPr="00DD2D3E">
        <w:rPr>
          <w:rFonts w:ascii="Times New Roman" w:hAnsi="Times New Roman"/>
          <w:i/>
          <w:sz w:val="24"/>
          <w:szCs w:val="24"/>
          <w:lang w:val="en-US"/>
        </w:rPr>
        <w:t>IBOR</w:t>
      </w:r>
      <w:r w:rsidR="005C67C8" w:rsidRPr="00DD2D3E">
        <w:rPr>
          <w:rFonts w:ascii="Times New Roman" w:hAnsi="Times New Roman"/>
          <w:sz w:val="24"/>
          <w:szCs w:val="24"/>
          <w:lang w:val="en-US"/>
        </w:rPr>
        <w:t xml:space="preserve"> journal and the </w:t>
      </w:r>
      <w:r w:rsidR="00DD2D3E" w:rsidRPr="00DD2D3E">
        <w:rPr>
          <w:rFonts w:ascii="Times New Roman" w:hAnsi="Times New Roman"/>
          <w:sz w:val="24"/>
          <w:szCs w:val="24"/>
          <w:lang w:val="en-US"/>
        </w:rPr>
        <w:t>“</w:t>
      </w:r>
      <w:r w:rsidR="005C67C8" w:rsidRPr="00DD2D3E">
        <w:rPr>
          <w:rFonts w:ascii="Times New Roman" w:hAnsi="Times New Roman"/>
          <w:sz w:val="24"/>
          <w:szCs w:val="24"/>
          <w:lang w:val="en-US"/>
        </w:rPr>
        <w:t>IBOR Case</w:t>
      </w:r>
      <w:r w:rsidR="00DD2D3E" w:rsidRPr="00DD2D3E">
        <w:rPr>
          <w:rFonts w:ascii="Times New Roman" w:hAnsi="Times New Roman"/>
          <w:sz w:val="24"/>
          <w:szCs w:val="24"/>
          <w:lang w:val="en-US"/>
        </w:rPr>
        <w:t>”</w:t>
      </w:r>
      <w:r w:rsidR="001909E9" w:rsidRPr="00DD2D3E">
        <w:rPr>
          <w:rFonts w:ascii="Times New Roman" w:hAnsi="Times New Roman"/>
          <w:sz w:val="24"/>
          <w:szCs w:val="24"/>
          <w:lang w:val="en-US"/>
        </w:rPr>
        <w:t xml:space="preserve"> can be seen </w:t>
      </w:r>
      <w:r w:rsidR="002A41EB" w:rsidRPr="00DD2D3E">
        <w:rPr>
          <w:rFonts w:ascii="Times New Roman" w:hAnsi="Times New Roman"/>
          <w:sz w:val="24"/>
          <w:szCs w:val="24"/>
          <w:lang w:val="en-US"/>
        </w:rPr>
        <w:t>from</w:t>
      </w:r>
      <w:r w:rsidRPr="00DD2D3E">
        <w:rPr>
          <w:rFonts w:ascii="Times New Roman" w:hAnsi="Times New Roman"/>
          <w:sz w:val="24"/>
          <w:szCs w:val="24"/>
          <w:lang w:val="en-US"/>
        </w:rPr>
        <w:t xml:space="preserve"> the documentation of the Allia</w:t>
      </w:r>
      <w:r w:rsidR="001909E9" w:rsidRPr="00DD2D3E">
        <w:rPr>
          <w:rFonts w:ascii="Times New Roman" w:hAnsi="Times New Roman"/>
          <w:sz w:val="24"/>
          <w:szCs w:val="24"/>
          <w:lang w:val="en-US"/>
        </w:rPr>
        <w:t>nce of Socialist Youth of Croatia (ASYC/SSOH), the Central Committee of the League</w:t>
      </w:r>
      <w:r w:rsidR="006B3C33" w:rsidRPr="00DD2D3E">
        <w:rPr>
          <w:rFonts w:ascii="Times New Roman" w:hAnsi="Times New Roman"/>
          <w:sz w:val="24"/>
          <w:szCs w:val="24"/>
          <w:lang w:val="en-US"/>
        </w:rPr>
        <w:t xml:space="preserve"> of Communists of Croatia (CC LCC/SKH CK)</w:t>
      </w:r>
      <w:r w:rsidR="001909E9" w:rsidRPr="00DD2D3E">
        <w:rPr>
          <w:rFonts w:ascii="Times New Roman" w:hAnsi="Times New Roman"/>
          <w:sz w:val="24"/>
          <w:szCs w:val="24"/>
          <w:lang w:val="en-US"/>
        </w:rPr>
        <w:t xml:space="preserve"> and the Republic </w:t>
      </w:r>
      <w:r w:rsidR="006B3C33" w:rsidRPr="00DD2D3E">
        <w:rPr>
          <w:rFonts w:ascii="Times New Roman" w:hAnsi="Times New Roman"/>
          <w:sz w:val="24"/>
          <w:szCs w:val="24"/>
          <w:lang w:val="en-US"/>
        </w:rPr>
        <w:t>Self-</w:t>
      </w:r>
      <w:r w:rsidR="002B2C10" w:rsidRPr="00DD2D3E">
        <w:rPr>
          <w:rFonts w:ascii="Times New Roman" w:hAnsi="Times New Roman"/>
          <w:sz w:val="24"/>
          <w:szCs w:val="24"/>
          <w:lang w:val="en-US"/>
        </w:rPr>
        <w:t xml:space="preserve"> Management </w:t>
      </w:r>
      <w:r w:rsidR="006B3C33" w:rsidRPr="00DD2D3E">
        <w:rPr>
          <w:rFonts w:ascii="Times New Roman" w:hAnsi="Times New Roman"/>
          <w:sz w:val="24"/>
          <w:szCs w:val="24"/>
          <w:lang w:val="en-US"/>
        </w:rPr>
        <w:t>Interest Community</w:t>
      </w:r>
      <w:r w:rsidR="001909E9" w:rsidRPr="00DD2D3E">
        <w:rPr>
          <w:rFonts w:ascii="Times New Roman" w:hAnsi="Times New Roman"/>
          <w:sz w:val="24"/>
          <w:szCs w:val="24"/>
          <w:lang w:val="en-US"/>
        </w:rPr>
        <w:t xml:space="preserve"> </w:t>
      </w:r>
      <w:r w:rsidR="006B3C33" w:rsidRPr="00DD2D3E">
        <w:rPr>
          <w:rFonts w:ascii="Times New Roman" w:hAnsi="Times New Roman"/>
          <w:sz w:val="24"/>
          <w:szCs w:val="24"/>
          <w:lang w:val="en-US"/>
        </w:rPr>
        <w:t>for</w:t>
      </w:r>
      <w:r w:rsidR="001909E9" w:rsidRPr="00DD2D3E">
        <w:rPr>
          <w:rFonts w:ascii="Times New Roman" w:hAnsi="Times New Roman"/>
          <w:sz w:val="24"/>
          <w:szCs w:val="24"/>
          <w:lang w:val="en-US"/>
        </w:rPr>
        <w:t xml:space="preserve"> Culture (</w:t>
      </w:r>
      <w:r w:rsidR="006B3C33" w:rsidRPr="00DD2D3E">
        <w:rPr>
          <w:rFonts w:ascii="Times New Roman" w:hAnsi="Times New Roman"/>
          <w:sz w:val="24"/>
          <w:szCs w:val="24"/>
          <w:lang w:val="en-US"/>
        </w:rPr>
        <w:t>RSIC/</w:t>
      </w:r>
      <w:r w:rsidR="001909E9" w:rsidRPr="00DD2D3E">
        <w:rPr>
          <w:rFonts w:ascii="Times New Roman" w:hAnsi="Times New Roman"/>
          <w:sz w:val="24"/>
          <w:szCs w:val="24"/>
          <w:lang w:val="en-US"/>
        </w:rPr>
        <w:t>RSIZ).</w:t>
      </w:r>
    </w:p>
    <w:p w:rsidR="002A41EB" w:rsidRPr="00DD2D3E" w:rsidRDefault="002A41EB" w:rsidP="00FC3D05">
      <w:pPr>
        <w:spacing w:after="0" w:line="360" w:lineRule="auto"/>
        <w:ind w:firstLine="708"/>
        <w:jc w:val="both"/>
        <w:rPr>
          <w:rFonts w:ascii="Times New Roman" w:hAnsi="Times New Roman"/>
          <w:sz w:val="24"/>
          <w:szCs w:val="24"/>
          <w:highlight w:val="cyan"/>
          <w:lang w:val="en-US"/>
        </w:rPr>
      </w:pPr>
      <w:r w:rsidRPr="00DD2D3E">
        <w:rPr>
          <w:rFonts w:ascii="Times New Roman" w:hAnsi="Times New Roman"/>
          <w:sz w:val="24"/>
          <w:szCs w:val="24"/>
          <w:lang w:val="en-US"/>
        </w:rPr>
        <w:t xml:space="preserve">The work and funding of youth and other journals </w:t>
      </w:r>
      <w:r w:rsidR="00D21102" w:rsidRPr="00DD2D3E">
        <w:rPr>
          <w:rFonts w:ascii="Times New Roman" w:hAnsi="Times New Roman"/>
          <w:sz w:val="24"/>
          <w:szCs w:val="24"/>
          <w:lang w:val="en-US"/>
        </w:rPr>
        <w:t>were</w:t>
      </w:r>
      <w:r w:rsidRPr="00DD2D3E">
        <w:rPr>
          <w:rFonts w:ascii="Times New Roman" w:hAnsi="Times New Roman"/>
          <w:sz w:val="24"/>
          <w:szCs w:val="24"/>
          <w:lang w:val="en-US"/>
        </w:rPr>
        <w:t xml:space="preserve"> followed by the </w:t>
      </w:r>
      <w:r w:rsidR="00D21102" w:rsidRPr="00DD2D3E">
        <w:rPr>
          <w:rFonts w:ascii="Times New Roman" w:hAnsi="Times New Roman"/>
          <w:sz w:val="24"/>
          <w:szCs w:val="24"/>
          <w:lang w:val="en-US"/>
        </w:rPr>
        <w:t>RSIC</w:t>
      </w:r>
      <w:r w:rsidR="00D36F78" w:rsidRPr="00DD2D3E">
        <w:rPr>
          <w:rFonts w:ascii="Times New Roman" w:hAnsi="Times New Roman"/>
          <w:sz w:val="24"/>
          <w:szCs w:val="24"/>
          <w:lang w:val="en-US"/>
        </w:rPr>
        <w:t>/</w:t>
      </w:r>
      <w:r w:rsidRPr="00DD2D3E">
        <w:rPr>
          <w:rFonts w:ascii="Times New Roman" w:hAnsi="Times New Roman"/>
          <w:sz w:val="24"/>
          <w:szCs w:val="24"/>
          <w:lang w:val="en-US"/>
        </w:rPr>
        <w:t>RSIZ Commission</w:t>
      </w:r>
      <w:r w:rsidR="00D36F78" w:rsidRPr="00DD2D3E">
        <w:rPr>
          <w:rFonts w:ascii="Times New Roman" w:hAnsi="Times New Roman"/>
          <w:sz w:val="24"/>
          <w:szCs w:val="24"/>
          <w:lang w:val="en-US"/>
        </w:rPr>
        <w:t xml:space="preserve"> for Journals and Newspapers in Culture</w:t>
      </w:r>
      <w:r w:rsidRPr="00DD2D3E">
        <w:rPr>
          <w:rFonts w:ascii="Times New Roman" w:hAnsi="Times New Roman"/>
          <w:sz w:val="24"/>
          <w:szCs w:val="24"/>
          <w:lang w:val="en-US"/>
        </w:rPr>
        <w:t xml:space="preserve">. In </w:t>
      </w:r>
      <w:r w:rsidR="002873ED" w:rsidRPr="00DD2D3E">
        <w:rPr>
          <w:rFonts w:ascii="Times New Roman" w:hAnsi="Times New Roman"/>
          <w:sz w:val="24"/>
          <w:szCs w:val="24"/>
          <w:lang w:val="en-US"/>
        </w:rPr>
        <w:t>its</w:t>
      </w:r>
      <w:r w:rsidRPr="00DD2D3E">
        <w:rPr>
          <w:rFonts w:ascii="Times New Roman" w:hAnsi="Times New Roman"/>
          <w:sz w:val="24"/>
          <w:szCs w:val="24"/>
          <w:lang w:val="en-US"/>
        </w:rPr>
        <w:t xml:space="preserve"> report </w:t>
      </w:r>
      <w:r w:rsidR="00D36F78" w:rsidRPr="00DD2D3E">
        <w:rPr>
          <w:rFonts w:ascii="Times New Roman" w:hAnsi="Times New Roman"/>
          <w:sz w:val="24"/>
          <w:szCs w:val="24"/>
          <w:lang w:val="en-US"/>
        </w:rPr>
        <w:t>from</w:t>
      </w:r>
      <w:r w:rsidRPr="00DD2D3E">
        <w:rPr>
          <w:rFonts w:ascii="Times New Roman" w:hAnsi="Times New Roman"/>
          <w:sz w:val="24"/>
          <w:szCs w:val="24"/>
          <w:lang w:val="en-US"/>
        </w:rPr>
        <w:t xml:space="preserve"> February 1979, </w:t>
      </w:r>
      <w:r w:rsidR="002873ED" w:rsidRPr="00DD2D3E">
        <w:rPr>
          <w:rFonts w:ascii="Times New Roman" w:hAnsi="Times New Roman"/>
          <w:sz w:val="24"/>
          <w:szCs w:val="24"/>
          <w:lang w:val="en-US"/>
        </w:rPr>
        <w:t>it mentioned</w:t>
      </w:r>
      <w:r w:rsidRPr="00DD2D3E">
        <w:rPr>
          <w:rFonts w:ascii="Times New Roman" w:hAnsi="Times New Roman"/>
          <w:sz w:val="24"/>
          <w:szCs w:val="24"/>
          <w:lang w:val="en-US"/>
        </w:rPr>
        <w:t xml:space="preserve"> </w:t>
      </w:r>
      <w:r w:rsidRPr="00DD2D3E">
        <w:rPr>
          <w:rFonts w:ascii="Times New Roman" w:hAnsi="Times New Roman"/>
          <w:i/>
          <w:sz w:val="24"/>
          <w:szCs w:val="24"/>
          <w:lang w:val="en-US"/>
        </w:rPr>
        <w:t>IBOR</w:t>
      </w:r>
      <w:r w:rsidRPr="00DD2D3E">
        <w:rPr>
          <w:rFonts w:ascii="Times New Roman" w:hAnsi="Times New Roman"/>
          <w:sz w:val="24"/>
          <w:szCs w:val="24"/>
          <w:lang w:val="en-US"/>
        </w:rPr>
        <w:t xml:space="preserve"> and </w:t>
      </w:r>
      <w:r w:rsidR="00D36F78" w:rsidRPr="00DD2D3E">
        <w:rPr>
          <w:rFonts w:ascii="Times New Roman" w:hAnsi="Times New Roman"/>
          <w:sz w:val="24"/>
          <w:szCs w:val="24"/>
          <w:lang w:val="en-US"/>
        </w:rPr>
        <w:t xml:space="preserve">journal </w:t>
      </w:r>
      <w:proofErr w:type="spellStart"/>
      <w:r w:rsidRPr="00DD2D3E">
        <w:rPr>
          <w:rFonts w:ascii="Times New Roman" w:hAnsi="Times New Roman"/>
          <w:i/>
          <w:sz w:val="24"/>
          <w:szCs w:val="24"/>
          <w:lang w:val="en-US"/>
        </w:rPr>
        <w:t>Vrabac</w:t>
      </w:r>
      <w:proofErr w:type="spellEnd"/>
      <w:r w:rsidRPr="00DD2D3E">
        <w:rPr>
          <w:rFonts w:ascii="Times New Roman" w:hAnsi="Times New Roman"/>
          <w:sz w:val="24"/>
          <w:szCs w:val="24"/>
          <w:lang w:val="en-US"/>
        </w:rPr>
        <w:t xml:space="preserve">, </w:t>
      </w:r>
      <w:r w:rsidR="00D36F78" w:rsidRPr="00DD2D3E">
        <w:rPr>
          <w:rFonts w:ascii="Times New Roman" w:hAnsi="Times New Roman"/>
          <w:sz w:val="24"/>
          <w:szCs w:val="24"/>
          <w:lang w:val="en-US"/>
        </w:rPr>
        <w:t>clearly stating that</w:t>
      </w:r>
      <w:r w:rsidR="005C67C8" w:rsidRPr="00DD2D3E">
        <w:rPr>
          <w:rFonts w:ascii="Times New Roman" w:hAnsi="Times New Roman"/>
          <w:sz w:val="24"/>
          <w:szCs w:val="24"/>
          <w:lang w:val="en-US"/>
        </w:rPr>
        <w:t xml:space="preserve">: </w:t>
      </w:r>
      <w:r w:rsidR="00A74B5A" w:rsidRPr="00DD2D3E">
        <w:rPr>
          <w:rFonts w:ascii="Times New Roman" w:hAnsi="Times New Roman"/>
          <w:sz w:val="24"/>
          <w:szCs w:val="24"/>
          <w:lang w:val="en-US"/>
        </w:rPr>
        <w:t>“</w:t>
      </w:r>
      <w:r w:rsidR="00D36F78" w:rsidRPr="00DD2D3E">
        <w:rPr>
          <w:rFonts w:ascii="Times New Roman" w:hAnsi="Times New Roman"/>
          <w:sz w:val="24"/>
          <w:szCs w:val="24"/>
          <w:lang w:val="en-US"/>
        </w:rPr>
        <w:t>Following the work of</w:t>
      </w:r>
      <w:r w:rsidRPr="00DD2D3E">
        <w:rPr>
          <w:rFonts w:ascii="Times New Roman" w:hAnsi="Times New Roman"/>
          <w:sz w:val="24"/>
          <w:szCs w:val="24"/>
          <w:lang w:val="en-US"/>
        </w:rPr>
        <w:t xml:space="preserve"> these journals through 1978, the Commission </w:t>
      </w:r>
      <w:r w:rsidR="00D36F78" w:rsidRPr="00DD2D3E">
        <w:rPr>
          <w:rFonts w:ascii="Times New Roman" w:hAnsi="Times New Roman"/>
          <w:sz w:val="24"/>
          <w:szCs w:val="24"/>
          <w:lang w:val="en-US"/>
        </w:rPr>
        <w:t>concluded</w:t>
      </w:r>
      <w:r w:rsidRPr="00DD2D3E">
        <w:rPr>
          <w:rFonts w:ascii="Times New Roman" w:hAnsi="Times New Roman"/>
          <w:sz w:val="24"/>
          <w:szCs w:val="24"/>
          <w:lang w:val="en-US"/>
        </w:rPr>
        <w:t xml:space="preserve"> that contributions </w:t>
      </w:r>
      <w:r w:rsidR="002873ED" w:rsidRPr="00DD2D3E">
        <w:rPr>
          <w:rFonts w:ascii="Times New Roman" w:hAnsi="Times New Roman"/>
          <w:sz w:val="24"/>
          <w:szCs w:val="24"/>
          <w:lang w:val="en-US"/>
        </w:rPr>
        <w:t>do</w:t>
      </w:r>
      <w:r w:rsidRPr="00DD2D3E">
        <w:rPr>
          <w:rFonts w:ascii="Times New Roman" w:hAnsi="Times New Roman"/>
          <w:sz w:val="24"/>
          <w:szCs w:val="24"/>
          <w:lang w:val="en-US"/>
        </w:rPr>
        <w:t xml:space="preserve"> not exceed the level</w:t>
      </w:r>
      <w:r w:rsidR="002873ED" w:rsidRPr="00DD2D3E">
        <w:rPr>
          <w:rFonts w:ascii="Times New Roman" w:hAnsi="Times New Roman"/>
          <w:sz w:val="24"/>
          <w:szCs w:val="24"/>
          <w:lang w:val="en-US"/>
        </w:rPr>
        <w:t xml:space="preserve"> of quality</w:t>
      </w:r>
      <w:r w:rsidRPr="00DD2D3E">
        <w:rPr>
          <w:rFonts w:ascii="Times New Roman" w:hAnsi="Times New Roman"/>
          <w:sz w:val="24"/>
          <w:szCs w:val="24"/>
          <w:lang w:val="en-US"/>
        </w:rPr>
        <w:t xml:space="preserve"> of the first attempts and </w:t>
      </w:r>
      <w:r w:rsidR="002873ED" w:rsidRPr="00DD2D3E">
        <w:rPr>
          <w:rFonts w:ascii="Times New Roman" w:hAnsi="Times New Roman"/>
          <w:sz w:val="24"/>
          <w:szCs w:val="24"/>
          <w:lang w:val="en-US"/>
        </w:rPr>
        <w:t>therefore</w:t>
      </w:r>
      <w:r w:rsidRPr="00DD2D3E">
        <w:rPr>
          <w:rFonts w:ascii="Times New Roman" w:hAnsi="Times New Roman"/>
          <w:sz w:val="24"/>
          <w:szCs w:val="24"/>
          <w:lang w:val="en-US"/>
        </w:rPr>
        <w:t xml:space="preserve"> </w:t>
      </w:r>
      <w:r w:rsidR="002873ED" w:rsidRPr="00DD2D3E">
        <w:rPr>
          <w:rFonts w:ascii="Times New Roman" w:hAnsi="Times New Roman"/>
          <w:sz w:val="24"/>
          <w:szCs w:val="24"/>
          <w:lang w:val="en-US"/>
        </w:rPr>
        <w:t>do</w:t>
      </w:r>
      <w:r w:rsidRPr="00DD2D3E">
        <w:rPr>
          <w:rFonts w:ascii="Times New Roman" w:hAnsi="Times New Roman"/>
          <w:sz w:val="24"/>
          <w:szCs w:val="24"/>
          <w:lang w:val="en-US"/>
        </w:rPr>
        <w:t xml:space="preserve"> </w:t>
      </w:r>
      <w:r w:rsidR="00D21102" w:rsidRPr="00DD2D3E">
        <w:rPr>
          <w:rFonts w:ascii="Times New Roman" w:hAnsi="Times New Roman"/>
          <w:sz w:val="24"/>
          <w:szCs w:val="24"/>
          <w:lang w:val="en-US"/>
        </w:rPr>
        <w:t xml:space="preserve">not </w:t>
      </w:r>
      <w:r w:rsidRPr="00DD2D3E">
        <w:rPr>
          <w:rFonts w:ascii="Times New Roman" w:hAnsi="Times New Roman"/>
          <w:sz w:val="24"/>
          <w:szCs w:val="24"/>
          <w:lang w:val="en-US"/>
        </w:rPr>
        <w:t xml:space="preserve">meet the criteria. The source of funding should certainly be the municipal </w:t>
      </w:r>
      <w:r w:rsidR="002873ED" w:rsidRPr="00DD2D3E">
        <w:rPr>
          <w:rFonts w:ascii="Times New Roman" w:hAnsi="Times New Roman"/>
          <w:sz w:val="24"/>
          <w:szCs w:val="24"/>
          <w:lang w:val="en-US"/>
        </w:rPr>
        <w:t>SIC/</w:t>
      </w:r>
      <w:r w:rsidRPr="00DD2D3E">
        <w:rPr>
          <w:rFonts w:ascii="Times New Roman" w:hAnsi="Times New Roman"/>
          <w:sz w:val="24"/>
          <w:szCs w:val="24"/>
          <w:lang w:val="en-US"/>
        </w:rPr>
        <w:t xml:space="preserve">SIZ </w:t>
      </w:r>
      <w:r w:rsidR="002873ED" w:rsidRPr="00DD2D3E">
        <w:rPr>
          <w:rFonts w:ascii="Times New Roman" w:hAnsi="Times New Roman"/>
          <w:sz w:val="24"/>
          <w:szCs w:val="24"/>
          <w:lang w:val="en-US"/>
        </w:rPr>
        <w:t xml:space="preserve">for </w:t>
      </w:r>
      <w:r w:rsidRPr="00DD2D3E">
        <w:rPr>
          <w:rFonts w:ascii="Times New Roman" w:hAnsi="Times New Roman"/>
          <w:sz w:val="24"/>
          <w:szCs w:val="24"/>
          <w:lang w:val="en-US"/>
        </w:rPr>
        <w:t>culture.</w:t>
      </w:r>
      <w:r w:rsidR="00A74B5A" w:rsidRPr="00DD2D3E">
        <w:rPr>
          <w:rFonts w:ascii="Times New Roman" w:hAnsi="Times New Roman"/>
          <w:sz w:val="24"/>
          <w:szCs w:val="24"/>
          <w:lang w:val="en-US"/>
        </w:rPr>
        <w:t>”</w:t>
      </w:r>
      <w:r w:rsidR="00D36F78" w:rsidRPr="00DD2D3E">
        <w:rPr>
          <w:rFonts w:ascii="Times New Roman" w:hAnsi="Times New Roman"/>
          <w:sz w:val="24"/>
          <w:szCs w:val="24"/>
          <w:vertAlign w:val="superscript"/>
          <w:lang w:val="en-US"/>
        </w:rPr>
        <w:footnoteReference w:id="25"/>
      </w:r>
      <w:r w:rsidRPr="00DD2D3E">
        <w:rPr>
          <w:rFonts w:ascii="Times New Roman" w:hAnsi="Times New Roman"/>
          <w:sz w:val="24"/>
          <w:szCs w:val="24"/>
          <w:lang w:val="en-US"/>
        </w:rPr>
        <w:t xml:space="preserve"> Two months later </w:t>
      </w:r>
      <w:r w:rsidRPr="00DD2D3E">
        <w:rPr>
          <w:rFonts w:ascii="Times New Roman" w:hAnsi="Times New Roman"/>
          <w:i/>
          <w:sz w:val="24"/>
          <w:szCs w:val="24"/>
          <w:lang w:val="en-US"/>
        </w:rPr>
        <w:t>IBOR</w:t>
      </w:r>
      <w:r w:rsidRPr="00DD2D3E">
        <w:rPr>
          <w:rFonts w:ascii="Times New Roman" w:hAnsi="Times New Roman"/>
          <w:sz w:val="24"/>
          <w:szCs w:val="24"/>
          <w:lang w:val="en-US"/>
        </w:rPr>
        <w:t xml:space="preserve"> </w:t>
      </w:r>
      <w:r w:rsidR="002873ED" w:rsidRPr="00DD2D3E">
        <w:rPr>
          <w:rFonts w:ascii="Times New Roman" w:hAnsi="Times New Roman"/>
          <w:sz w:val="24"/>
          <w:szCs w:val="24"/>
          <w:lang w:val="en-US"/>
        </w:rPr>
        <w:t>was</w:t>
      </w:r>
      <w:r w:rsidRPr="00DD2D3E">
        <w:rPr>
          <w:rFonts w:ascii="Times New Roman" w:hAnsi="Times New Roman"/>
          <w:sz w:val="24"/>
          <w:szCs w:val="24"/>
          <w:lang w:val="en-US"/>
        </w:rPr>
        <w:t xml:space="preserve"> again mentioned in the report of the same commission </w:t>
      </w:r>
      <w:r w:rsidR="00A64D93" w:rsidRPr="00DD2D3E">
        <w:rPr>
          <w:rFonts w:ascii="Times New Roman" w:hAnsi="Times New Roman"/>
          <w:sz w:val="24"/>
          <w:szCs w:val="24"/>
          <w:lang w:val="en-US"/>
        </w:rPr>
        <w:t>because it</w:t>
      </w:r>
      <w:r w:rsidRPr="00DD2D3E">
        <w:rPr>
          <w:rFonts w:ascii="Times New Roman" w:hAnsi="Times New Roman"/>
          <w:sz w:val="24"/>
          <w:szCs w:val="24"/>
          <w:lang w:val="en-US"/>
        </w:rPr>
        <w:t xml:space="preserve"> did not submit the report and was therefore </w:t>
      </w:r>
      <w:r w:rsidR="00A64D93" w:rsidRPr="00DD2D3E">
        <w:rPr>
          <w:rFonts w:ascii="Times New Roman" w:hAnsi="Times New Roman"/>
          <w:sz w:val="24"/>
          <w:szCs w:val="24"/>
          <w:lang w:val="en-US"/>
        </w:rPr>
        <w:t>denied</w:t>
      </w:r>
      <w:r w:rsidRPr="00DD2D3E">
        <w:rPr>
          <w:rFonts w:ascii="Times New Roman" w:hAnsi="Times New Roman"/>
          <w:sz w:val="24"/>
          <w:szCs w:val="24"/>
          <w:lang w:val="en-US"/>
        </w:rPr>
        <w:t xml:space="preserve"> payment of the remaining funds for 1978:</w:t>
      </w:r>
      <w:r w:rsidR="005C67C8" w:rsidRPr="00DD2D3E">
        <w:rPr>
          <w:rFonts w:ascii="Times New Roman" w:hAnsi="Times New Roman"/>
          <w:sz w:val="24"/>
          <w:szCs w:val="24"/>
          <w:lang w:val="en-US"/>
        </w:rPr>
        <w:t xml:space="preserve"> </w:t>
      </w:r>
      <w:r w:rsidR="00A74B5A" w:rsidRPr="00DD2D3E">
        <w:rPr>
          <w:rFonts w:ascii="Times New Roman" w:hAnsi="Times New Roman"/>
          <w:sz w:val="24"/>
          <w:szCs w:val="24"/>
          <w:lang w:val="en-US"/>
        </w:rPr>
        <w:t>“</w:t>
      </w:r>
      <w:r w:rsidRPr="00DD2D3E">
        <w:rPr>
          <w:rFonts w:ascii="Times New Roman" w:hAnsi="Times New Roman"/>
          <w:sz w:val="24"/>
          <w:szCs w:val="24"/>
          <w:lang w:val="en-US"/>
        </w:rPr>
        <w:t xml:space="preserve">The Commission proposes that </w:t>
      </w:r>
      <w:r w:rsidR="00A64D93" w:rsidRPr="00DD2D3E">
        <w:rPr>
          <w:rFonts w:ascii="Times New Roman" w:hAnsi="Times New Roman"/>
          <w:sz w:val="24"/>
          <w:szCs w:val="24"/>
          <w:lang w:val="en-US"/>
        </w:rPr>
        <w:t>the journals</w:t>
      </w:r>
      <w:r w:rsidRPr="00DD2D3E">
        <w:rPr>
          <w:rFonts w:ascii="Times New Roman" w:hAnsi="Times New Roman"/>
          <w:sz w:val="24"/>
          <w:szCs w:val="24"/>
          <w:lang w:val="en-US"/>
        </w:rPr>
        <w:t xml:space="preserve"> </w:t>
      </w:r>
      <w:r w:rsidR="00A64D93" w:rsidRPr="00DD2D3E">
        <w:rPr>
          <w:rFonts w:ascii="Times New Roman" w:hAnsi="Times New Roman"/>
          <w:sz w:val="24"/>
          <w:szCs w:val="24"/>
          <w:lang w:val="en-US"/>
        </w:rPr>
        <w:t>which did not carry out the obligation of submit</w:t>
      </w:r>
      <w:r w:rsidR="00D21102" w:rsidRPr="00DD2D3E">
        <w:rPr>
          <w:rFonts w:ascii="Times New Roman" w:hAnsi="Times New Roman"/>
          <w:sz w:val="24"/>
          <w:szCs w:val="24"/>
          <w:lang w:val="en-US"/>
        </w:rPr>
        <w:t>t</w:t>
      </w:r>
      <w:r w:rsidR="00A64D93" w:rsidRPr="00DD2D3E">
        <w:rPr>
          <w:rFonts w:ascii="Times New Roman" w:hAnsi="Times New Roman"/>
          <w:sz w:val="24"/>
          <w:szCs w:val="24"/>
          <w:lang w:val="en-US"/>
        </w:rPr>
        <w:t>ing the report even after the repeated warning be denied payment of the remaining funds.</w:t>
      </w:r>
      <w:r w:rsidRPr="00DD2D3E">
        <w:rPr>
          <w:rFonts w:ascii="Times New Roman" w:hAnsi="Times New Roman"/>
          <w:sz w:val="24"/>
          <w:szCs w:val="24"/>
          <w:lang w:val="en-US"/>
        </w:rPr>
        <w:t xml:space="preserve"> This refers to </w:t>
      </w:r>
      <w:r w:rsidR="00184AC2" w:rsidRPr="00DD2D3E">
        <w:rPr>
          <w:rFonts w:ascii="Times New Roman" w:hAnsi="Times New Roman"/>
          <w:sz w:val="24"/>
          <w:szCs w:val="24"/>
          <w:lang w:val="en-US"/>
        </w:rPr>
        <w:t>journals</w:t>
      </w:r>
      <w:r w:rsidRPr="00DD2D3E">
        <w:rPr>
          <w:rFonts w:ascii="Times New Roman" w:hAnsi="Times New Roman"/>
          <w:sz w:val="24"/>
          <w:szCs w:val="24"/>
          <w:lang w:val="en-US"/>
        </w:rPr>
        <w:t xml:space="preserve">: </w:t>
      </w:r>
      <w:proofErr w:type="spellStart"/>
      <w:r w:rsidRPr="00DD2D3E">
        <w:rPr>
          <w:rFonts w:ascii="Times New Roman" w:hAnsi="Times New Roman"/>
          <w:i/>
          <w:sz w:val="24"/>
          <w:szCs w:val="24"/>
          <w:lang w:val="en-US"/>
        </w:rPr>
        <w:t>Čakavska</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rič</w:t>
      </w:r>
      <w:proofErr w:type="spellEnd"/>
      <w:r w:rsidRPr="00DD2D3E">
        <w:rPr>
          <w:rFonts w:ascii="Times New Roman" w:hAnsi="Times New Roman"/>
          <w:i/>
          <w:sz w:val="24"/>
          <w:szCs w:val="24"/>
          <w:lang w:val="en-US"/>
        </w:rPr>
        <w:t xml:space="preserve">, Dubrovnik, Haiku, </w:t>
      </w:r>
      <w:proofErr w:type="spellStart"/>
      <w:r w:rsidRPr="00DD2D3E">
        <w:rPr>
          <w:rFonts w:ascii="Times New Roman" w:hAnsi="Times New Roman"/>
          <w:i/>
          <w:sz w:val="24"/>
          <w:szCs w:val="24"/>
          <w:lang w:val="en-US"/>
        </w:rPr>
        <w:t>Ibor</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Polet</w:t>
      </w:r>
      <w:proofErr w:type="spellEnd"/>
      <w:r w:rsidRPr="00DD2D3E">
        <w:rPr>
          <w:rFonts w:ascii="Times New Roman" w:hAnsi="Times New Roman"/>
          <w:i/>
          <w:sz w:val="24"/>
          <w:szCs w:val="24"/>
          <w:lang w:val="en-US"/>
        </w:rPr>
        <w:t xml:space="preserve"> </w:t>
      </w:r>
      <w:r w:rsidRPr="00DD2D3E">
        <w:rPr>
          <w:rFonts w:ascii="Times New Roman" w:hAnsi="Times New Roman"/>
          <w:sz w:val="24"/>
          <w:szCs w:val="24"/>
          <w:lang w:val="en-US"/>
        </w:rPr>
        <w:t xml:space="preserve">and </w:t>
      </w:r>
      <w:proofErr w:type="spellStart"/>
      <w:r w:rsidRPr="00DD2D3E">
        <w:rPr>
          <w:rFonts w:ascii="Times New Roman" w:hAnsi="Times New Roman"/>
          <w:i/>
          <w:sz w:val="24"/>
          <w:szCs w:val="24"/>
          <w:lang w:val="en-US"/>
        </w:rPr>
        <w:t>Vidik</w:t>
      </w:r>
      <w:proofErr w:type="spellEnd"/>
      <w:r w:rsidR="00D36F78" w:rsidRPr="00DD2D3E">
        <w:rPr>
          <w:rFonts w:ascii="Times New Roman" w:hAnsi="Times New Roman"/>
          <w:sz w:val="24"/>
          <w:szCs w:val="24"/>
          <w:lang w:val="en-US"/>
        </w:rPr>
        <w:t>.</w:t>
      </w:r>
      <w:r w:rsidR="00A74B5A" w:rsidRPr="00DD2D3E">
        <w:rPr>
          <w:rFonts w:ascii="Times New Roman" w:hAnsi="Times New Roman"/>
          <w:sz w:val="24"/>
          <w:szCs w:val="24"/>
          <w:lang w:val="en-US"/>
        </w:rPr>
        <w:t>”</w:t>
      </w:r>
      <w:r w:rsidR="00D36F78" w:rsidRPr="00DD2D3E">
        <w:rPr>
          <w:rFonts w:ascii="Times New Roman" w:hAnsi="Times New Roman"/>
          <w:sz w:val="24"/>
          <w:szCs w:val="24"/>
          <w:vertAlign w:val="superscript"/>
          <w:lang w:val="en-US"/>
        </w:rPr>
        <w:footnoteReference w:id="26"/>
      </w:r>
    </w:p>
    <w:p w:rsidR="00001DE5" w:rsidRPr="00DD2D3E" w:rsidRDefault="00913324" w:rsidP="00FC3D05">
      <w:pPr>
        <w:spacing w:after="0" w:line="360" w:lineRule="auto"/>
        <w:ind w:firstLine="708"/>
        <w:jc w:val="both"/>
        <w:rPr>
          <w:rFonts w:ascii="Times New Roman" w:hAnsi="Times New Roman"/>
          <w:sz w:val="24"/>
          <w:szCs w:val="24"/>
          <w:highlight w:val="cyan"/>
          <w:lang w:val="en-US"/>
        </w:rPr>
      </w:pPr>
      <w:r w:rsidRPr="00DD2D3E">
        <w:rPr>
          <w:rFonts w:ascii="Times New Roman" w:hAnsi="Times New Roman"/>
          <w:sz w:val="24"/>
          <w:szCs w:val="24"/>
          <w:lang w:val="en-US"/>
        </w:rPr>
        <w:t>Certainly t</w:t>
      </w:r>
      <w:r w:rsidR="00001DE5" w:rsidRPr="00DD2D3E">
        <w:rPr>
          <w:rFonts w:ascii="Times New Roman" w:hAnsi="Times New Roman"/>
          <w:sz w:val="24"/>
          <w:szCs w:val="24"/>
          <w:lang w:val="en-US"/>
        </w:rPr>
        <w:t>he most important do</w:t>
      </w:r>
      <w:r w:rsidR="005C67C8" w:rsidRPr="00DD2D3E">
        <w:rPr>
          <w:rFonts w:ascii="Times New Roman" w:hAnsi="Times New Roman"/>
          <w:sz w:val="24"/>
          <w:szCs w:val="24"/>
          <w:lang w:val="en-US"/>
        </w:rPr>
        <w:t xml:space="preserve">cument pertaining to the </w:t>
      </w:r>
      <w:r w:rsidR="005C04B8" w:rsidRPr="00DD2D3E">
        <w:rPr>
          <w:rFonts w:ascii="Times New Roman" w:hAnsi="Times New Roman"/>
          <w:sz w:val="24"/>
          <w:szCs w:val="24"/>
          <w:lang w:val="en-US"/>
        </w:rPr>
        <w:t>“</w:t>
      </w:r>
      <w:r w:rsidR="008A02E5" w:rsidRPr="00DD2D3E">
        <w:rPr>
          <w:rFonts w:ascii="Times New Roman" w:hAnsi="Times New Roman"/>
          <w:sz w:val="24"/>
          <w:szCs w:val="24"/>
          <w:lang w:val="en-US"/>
        </w:rPr>
        <w:t>IBOR C</w:t>
      </w:r>
      <w:r w:rsidR="005C04B8" w:rsidRPr="00DD2D3E">
        <w:rPr>
          <w:rFonts w:ascii="Times New Roman" w:hAnsi="Times New Roman"/>
          <w:sz w:val="24"/>
          <w:szCs w:val="24"/>
          <w:lang w:val="en-US"/>
        </w:rPr>
        <w:t>ase”</w:t>
      </w:r>
      <w:r w:rsidR="005C67C8" w:rsidRPr="00DD2D3E">
        <w:rPr>
          <w:rFonts w:ascii="Times New Roman" w:hAnsi="Times New Roman"/>
          <w:sz w:val="24"/>
          <w:szCs w:val="24"/>
          <w:lang w:val="en-US"/>
        </w:rPr>
        <w:t xml:space="preserve"> is the </w:t>
      </w:r>
      <w:r w:rsidR="005C04B8" w:rsidRPr="00DD2D3E">
        <w:rPr>
          <w:rFonts w:ascii="Times New Roman" w:hAnsi="Times New Roman"/>
          <w:sz w:val="24"/>
          <w:szCs w:val="24"/>
          <w:lang w:val="en-US"/>
        </w:rPr>
        <w:t>“</w:t>
      </w:r>
      <w:r w:rsidR="00001DE5" w:rsidRPr="00DD2D3E">
        <w:rPr>
          <w:rFonts w:ascii="Times New Roman" w:hAnsi="Times New Roman"/>
          <w:sz w:val="24"/>
          <w:szCs w:val="24"/>
          <w:lang w:val="en-US"/>
        </w:rPr>
        <w:t xml:space="preserve">Analysis of </w:t>
      </w:r>
      <w:r w:rsidR="008F43FF" w:rsidRPr="00DD2D3E">
        <w:rPr>
          <w:rFonts w:ascii="Times New Roman" w:hAnsi="Times New Roman"/>
          <w:sz w:val="24"/>
          <w:szCs w:val="24"/>
          <w:lang w:val="en-US"/>
        </w:rPr>
        <w:t>Istria</w:t>
      </w:r>
      <w:r w:rsidR="00DD2D3E">
        <w:rPr>
          <w:rFonts w:ascii="Times New Roman" w:hAnsi="Times New Roman"/>
          <w:sz w:val="24"/>
          <w:szCs w:val="24"/>
          <w:lang w:val="en-US"/>
        </w:rPr>
        <w:t>’s</w:t>
      </w:r>
      <w:r w:rsidR="008F43FF" w:rsidRPr="00DD2D3E">
        <w:rPr>
          <w:rFonts w:ascii="Times New Roman" w:hAnsi="Times New Roman"/>
          <w:sz w:val="24"/>
          <w:szCs w:val="24"/>
          <w:lang w:val="en-US"/>
        </w:rPr>
        <w:t xml:space="preserve"> </w:t>
      </w:r>
      <w:r w:rsidRPr="00DD2D3E">
        <w:rPr>
          <w:rFonts w:ascii="Times New Roman" w:hAnsi="Times New Roman"/>
          <w:sz w:val="24"/>
          <w:szCs w:val="24"/>
          <w:lang w:val="en-US"/>
        </w:rPr>
        <w:t xml:space="preserve">Youth Journal </w:t>
      </w:r>
      <w:r w:rsidR="005C04B8" w:rsidRPr="00DD2D3E">
        <w:rPr>
          <w:rFonts w:ascii="Times New Roman" w:hAnsi="Times New Roman"/>
          <w:sz w:val="24"/>
          <w:szCs w:val="24"/>
          <w:lang w:val="en-US"/>
        </w:rPr>
        <w:t>“IBOR’”</w:t>
      </w:r>
      <w:r w:rsidR="00001DE5" w:rsidRPr="00DD2D3E">
        <w:rPr>
          <w:rFonts w:ascii="Times New Roman" w:hAnsi="Times New Roman"/>
          <w:sz w:val="24"/>
          <w:szCs w:val="24"/>
          <w:lang w:val="en-US"/>
        </w:rPr>
        <w:t>. The document</w:t>
      </w:r>
      <w:r w:rsidRPr="00DD2D3E">
        <w:rPr>
          <w:rFonts w:ascii="Times New Roman" w:hAnsi="Times New Roman"/>
          <w:sz w:val="24"/>
          <w:szCs w:val="24"/>
          <w:lang w:val="en-US"/>
        </w:rPr>
        <w:t>,</w:t>
      </w:r>
      <w:r w:rsidR="00001DE5" w:rsidRPr="00DD2D3E">
        <w:rPr>
          <w:rFonts w:ascii="Times New Roman" w:hAnsi="Times New Roman"/>
          <w:sz w:val="24"/>
          <w:szCs w:val="24"/>
          <w:lang w:val="en-US"/>
        </w:rPr>
        <w:t xml:space="preserve"> signed </w:t>
      </w:r>
      <w:r w:rsidRPr="00DD2D3E">
        <w:rPr>
          <w:rFonts w:ascii="Times New Roman" w:hAnsi="Times New Roman"/>
          <w:sz w:val="24"/>
          <w:szCs w:val="24"/>
          <w:lang w:val="en-US"/>
        </w:rPr>
        <w:t>under the name</w:t>
      </w:r>
      <w:r w:rsidR="005C67C8" w:rsidRPr="00DD2D3E">
        <w:rPr>
          <w:rFonts w:ascii="Times New Roman" w:hAnsi="Times New Roman"/>
          <w:sz w:val="24"/>
          <w:szCs w:val="24"/>
          <w:lang w:val="en-US"/>
        </w:rPr>
        <w:t xml:space="preserve"> </w:t>
      </w:r>
      <w:r w:rsidR="005C04B8" w:rsidRPr="00DD2D3E">
        <w:rPr>
          <w:rFonts w:ascii="Times New Roman" w:hAnsi="Times New Roman"/>
          <w:sz w:val="24"/>
          <w:szCs w:val="24"/>
          <w:lang w:val="en-US"/>
        </w:rPr>
        <w:t>“</w:t>
      </w:r>
      <w:r w:rsidR="005C67C8" w:rsidRPr="00DD2D3E">
        <w:rPr>
          <w:rFonts w:ascii="Times New Roman" w:hAnsi="Times New Roman"/>
          <w:sz w:val="24"/>
          <w:szCs w:val="24"/>
          <w:lang w:val="en-US"/>
        </w:rPr>
        <w:t>Workgroup</w:t>
      </w:r>
      <w:r w:rsidR="005C04B8" w:rsidRPr="00DD2D3E">
        <w:rPr>
          <w:rFonts w:ascii="Times New Roman" w:hAnsi="Times New Roman"/>
          <w:sz w:val="24"/>
          <w:szCs w:val="24"/>
          <w:lang w:val="en-US"/>
        </w:rPr>
        <w:t>”</w:t>
      </w:r>
      <w:r w:rsidR="00001DE5" w:rsidRPr="00DD2D3E">
        <w:rPr>
          <w:rFonts w:ascii="Times New Roman" w:hAnsi="Times New Roman"/>
          <w:sz w:val="24"/>
          <w:szCs w:val="24"/>
          <w:lang w:val="en-US"/>
        </w:rPr>
        <w:t xml:space="preserve"> and dated Pula</w:t>
      </w:r>
      <w:r w:rsidRPr="00DD2D3E">
        <w:rPr>
          <w:rFonts w:ascii="Times New Roman" w:hAnsi="Times New Roman"/>
          <w:sz w:val="24"/>
          <w:szCs w:val="24"/>
          <w:lang w:val="en-US"/>
        </w:rPr>
        <w:t>,</w:t>
      </w:r>
      <w:r w:rsidR="00001DE5" w:rsidRPr="00DD2D3E">
        <w:rPr>
          <w:rFonts w:ascii="Times New Roman" w:hAnsi="Times New Roman"/>
          <w:sz w:val="24"/>
          <w:szCs w:val="24"/>
          <w:lang w:val="en-US"/>
        </w:rPr>
        <w:t xml:space="preserve"> November 20, 1979, was created for the 37</w:t>
      </w:r>
      <w:r w:rsidR="00001DE5" w:rsidRPr="00F526A8">
        <w:rPr>
          <w:rFonts w:ascii="Times New Roman" w:hAnsi="Times New Roman"/>
          <w:sz w:val="24"/>
          <w:szCs w:val="24"/>
          <w:vertAlign w:val="superscript"/>
          <w:lang w:val="en-US"/>
        </w:rPr>
        <w:t>th</w:t>
      </w:r>
      <w:r w:rsidR="00001DE5" w:rsidRPr="00DD2D3E">
        <w:rPr>
          <w:rFonts w:ascii="Times New Roman" w:hAnsi="Times New Roman"/>
          <w:sz w:val="24"/>
          <w:szCs w:val="24"/>
          <w:lang w:val="en-US"/>
        </w:rPr>
        <w:t xml:space="preserve"> </w:t>
      </w:r>
      <w:r w:rsidR="005C67C8" w:rsidRPr="00DD2D3E">
        <w:rPr>
          <w:rFonts w:ascii="Times New Roman" w:hAnsi="Times New Roman"/>
          <w:sz w:val="24"/>
          <w:szCs w:val="24"/>
          <w:lang w:val="en-US"/>
        </w:rPr>
        <w:t>session</w:t>
      </w:r>
      <w:r w:rsidR="00001DE5" w:rsidRPr="00DD2D3E">
        <w:rPr>
          <w:rFonts w:ascii="Times New Roman" w:hAnsi="Times New Roman"/>
          <w:sz w:val="24"/>
          <w:szCs w:val="24"/>
          <w:lang w:val="en-US"/>
        </w:rPr>
        <w:t xml:space="preserve"> of the Municipal Conference Committee</w:t>
      </w:r>
      <w:r w:rsidRPr="00DD2D3E">
        <w:rPr>
          <w:rFonts w:ascii="Times New Roman" w:hAnsi="Times New Roman"/>
          <w:sz w:val="24"/>
          <w:szCs w:val="24"/>
          <w:lang w:val="en-US"/>
        </w:rPr>
        <w:t xml:space="preserve"> of the</w:t>
      </w:r>
      <w:r w:rsidR="00001DE5" w:rsidRPr="00DD2D3E">
        <w:rPr>
          <w:rFonts w:ascii="Times New Roman" w:hAnsi="Times New Roman"/>
          <w:sz w:val="24"/>
          <w:szCs w:val="24"/>
          <w:lang w:val="en-US"/>
        </w:rPr>
        <w:t xml:space="preserve"> </w:t>
      </w:r>
      <w:r w:rsidR="009667A1" w:rsidRPr="00DD2D3E">
        <w:rPr>
          <w:rFonts w:ascii="Times New Roman" w:hAnsi="Times New Roman"/>
          <w:sz w:val="24"/>
          <w:szCs w:val="24"/>
          <w:lang w:val="en-US"/>
        </w:rPr>
        <w:t>LCC/</w:t>
      </w:r>
      <w:r w:rsidR="00001DE5" w:rsidRPr="00DD2D3E">
        <w:rPr>
          <w:rFonts w:ascii="Times New Roman" w:hAnsi="Times New Roman"/>
          <w:sz w:val="24"/>
          <w:szCs w:val="24"/>
          <w:lang w:val="en-US"/>
        </w:rPr>
        <w:t xml:space="preserve">SKH Pula held on November 27, 1979. The main </w:t>
      </w:r>
      <w:r w:rsidR="006077D6" w:rsidRPr="00DD2D3E">
        <w:rPr>
          <w:rFonts w:ascii="Times New Roman" w:hAnsi="Times New Roman"/>
          <w:sz w:val="24"/>
          <w:szCs w:val="24"/>
          <w:lang w:val="en-US"/>
        </w:rPr>
        <w:t>topic</w:t>
      </w:r>
      <w:r w:rsidR="00001DE5" w:rsidRPr="00DD2D3E">
        <w:rPr>
          <w:rFonts w:ascii="Times New Roman" w:hAnsi="Times New Roman"/>
          <w:sz w:val="24"/>
          <w:szCs w:val="24"/>
          <w:lang w:val="en-US"/>
        </w:rPr>
        <w:t xml:space="preserve"> of the </w:t>
      </w:r>
      <w:r w:rsidR="006077D6" w:rsidRPr="00DD2D3E">
        <w:rPr>
          <w:rFonts w:ascii="Times New Roman" w:hAnsi="Times New Roman"/>
          <w:sz w:val="24"/>
          <w:szCs w:val="24"/>
          <w:lang w:val="en-US"/>
        </w:rPr>
        <w:t>meeting</w:t>
      </w:r>
      <w:r w:rsidR="00001DE5" w:rsidRPr="00DD2D3E">
        <w:rPr>
          <w:rFonts w:ascii="Times New Roman" w:hAnsi="Times New Roman"/>
          <w:sz w:val="24"/>
          <w:szCs w:val="24"/>
          <w:lang w:val="en-US"/>
        </w:rPr>
        <w:t xml:space="preserve"> was the </w:t>
      </w:r>
      <w:r w:rsidR="006077D6" w:rsidRPr="00DD2D3E">
        <w:rPr>
          <w:rFonts w:ascii="Times New Roman" w:hAnsi="Times New Roman"/>
          <w:sz w:val="24"/>
          <w:szCs w:val="24"/>
          <w:lang w:val="en-US"/>
        </w:rPr>
        <w:t xml:space="preserve">journal </w:t>
      </w:r>
      <w:r w:rsidR="00001DE5" w:rsidRPr="00DD2D3E">
        <w:rPr>
          <w:rFonts w:ascii="Times New Roman" w:hAnsi="Times New Roman"/>
          <w:i/>
          <w:sz w:val="24"/>
          <w:szCs w:val="24"/>
          <w:lang w:val="en-US"/>
        </w:rPr>
        <w:t>IBOR</w:t>
      </w:r>
      <w:r w:rsidR="00001DE5" w:rsidRPr="00DD2D3E">
        <w:rPr>
          <w:rFonts w:ascii="Times New Roman" w:hAnsi="Times New Roman"/>
          <w:sz w:val="24"/>
          <w:szCs w:val="24"/>
          <w:lang w:val="en-US"/>
        </w:rPr>
        <w:t xml:space="preserve">. It is a seven-page document that analyzes </w:t>
      </w:r>
      <w:r w:rsidR="00001DE5" w:rsidRPr="00DD2D3E">
        <w:rPr>
          <w:rFonts w:ascii="Times New Roman" w:hAnsi="Times New Roman"/>
          <w:i/>
          <w:sz w:val="24"/>
          <w:szCs w:val="24"/>
          <w:lang w:val="en-US"/>
        </w:rPr>
        <w:t>IBOR</w:t>
      </w:r>
      <w:r w:rsidR="00DD2D3E">
        <w:rPr>
          <w:rFonts w:ascii="Times New Roman" w:hAnsi="Times New Roman"/>
          <w:sz w:val="24"/>
          <w:szCs w:val="24"/>
          <w:lang w:val="en-US"/>
        </w:rPr>
        <w:t>’s</w:t>
      </w:r>
      <w:r w:rsidR="00001DE5" w:rsidRPr="00DD2D3E">
        <w:rPr>
          <w:rFonts w:ascii="Times New Roman" w:hAnsi="Times New Roman"/>
          <w:sz w:val="24"/>
          <w:szCs w:val="24"/>
          <w:lang w:val="en-US"/>
        </w:rPr>
        <w:t xml:space="preserve"> work </w:t>
      </w:r>
      <w:r w:rsidR="006077D6" w:rsidRPr="00DD2D3E">
        <w:rPr>
          <w:rFonts w:ascii="Times New Roman" w:hAnsi="Times New Roman"/>
          <w:sz w:val="24"/>
          <w:szCs w:val="24"/>
          <w:lang w:val="en-US"/>
        </w:rPr>
        <w:t>from 1973 to the latest issue</w:t>
      </w:r>
      <w:r w:rsidR="00001DE5" w:rsidRPr="00DD2D3E">
        <w:rPr>
          <w:rFonts w:ascii="Times New Roman" w:hAnsi="Times New Roman"/>
          <w:sz w:val="24"/>
          <w:szCs w:val="24"/>
          <w:lang w:val="en-US"/>
        </w:rPr>
        <w:t xml:space="preserve"> 4-5 in 1979. The analysis focuses primarily on the editorial and </w:t>
      </w:r>
      <w:r w:rsidR="006077D6" w:rsidRPr="00DD2D3E">
        <w:rPr>
          <w:rFonts w:ascii="Times New Roman" w:hAnsi="Times New Roman"/>
          <w:sz w:val="24"/>
          <w:szCs w:val="24"/>
          <w:lang w:val="en-US"/>
        </w:rPr>
        <w:t>associate</w:t>
      </w:r>
      <w:r w:rsidR="00001DE5" w:rsidRPr="00DD2D3E">
        <w:rPr>
          <w:rFonts w:ascii="Times New Roman" w:hAnsi="Times New Roman"/>
          <w:sz w:val="24"/>
          <w:szCs w:val="24"/>
          <w:lang w:val="en-US"/>
        </w:rPr>
        <w:t xml:space="preserve"> staff of the </w:t>
      </w:r>
      <w:r w:rsidR="006077D6" w:rsidRPr="00DD2D3E">
        <w:rPr>
          <w:rFonts w:ascii="Times New Roman" w:hAnsi="Times New Roman"/>
          <w:sz w:val="24"/>
          <w:szCs w:val="24"/>
          <w:lang w:val="en-US"/>
        </w:rPr>
        <w:t>journal</w:t>
      </w:r>
      <w:r w:rsidR="00001DE5" w:rsidRPr="00DD2D3E">
        <w:rPr>
          <w:rFonts w:ascii="Times New Roman" w:hAnsi="Times New Roman"/>
          <w:sz w:val="24"/>
          <w:szCs w:val="24"/>
          <w:lang w:val="en-US"/>
        </w:rPr>
        <w:t xml:space="preserve">, </w:t>
      </w:r>
      <w:r w:rsidR="00846A8D" w:rsidRPr="00DD2D3E">
        <w:rPr>
          <w:rFonts w:ascii="Times New Roman" w:hAnsi="Times New Roman"/>
          <w:sz w:val="24"/>
          <w:szCs w:val="24"/>
          <w:lang w:val="en-US"/>
        </w:rPr>
        <w:t>which</w:t>
      </w:r>
      <w:r w:rsidR="00001DE5" w:rsidRPr="00DD2D3E">
        <w:rPr>
          <w:rFonts w:ascii="Times New Roman" w:hAnsi="Times New Roman"/>
          <w:sz w:val="24"/>
          <w:szCs w:val="24"/>
          <w:lang w:val="en-US"/>
        </w:rPr>
        <w:t xml:space="preserve">, </w:t>
      </w:r>
      <w:r w:rsidR="00846A8D" w:rsidRPr="00DD2D3E">
        <w:rPr>
          <w:rFonts w:ascii="Times New Roman" w:hAnsi="Times New Roman"/>
          <w:sz w:val="24"/>
          <w:szCs w:val="24"/>
          <w:lang w:val="en-US"/>
        </w:rPr>
        <w:t>following the</w:t>
      </w:r>
      <w:r w:rsidR="00001DE5" w:rsidRPr="00DD2D3E">
        <w:rPr>
          <w:rFonts w:ascii="Times New Roman" w:hAnsi="Times New Roman"/>
          <w:sz w:val="24"/>
          <w:szCs w:val="24"/>
          <w:lang w:val="en-US"/>
        </w:rPr>
        <w:t xml:space="preserve"> c</w:t>
      </w:r>
      <w:r w:rsidR="006077D6" w:rsidRPr="00DD2D3E">
        <w:rPr>
          <w:rFonts w:ascii="Times New Roman" w:hAnsi="Times New Roman"/>
          <w:sz w:val="24"/>
          <w:szCs w:val="24"/>
          <w:lang w:val="en-US"/>
        </w:rPr>
        <w:t xml:space="preserve">onclusions of the analysis </w:t>
      </w:r>
      <w:r w:rsidR="00846A8D" w:rsidRPr="00DD2D3E">
        <w:rPr>
          <w:rFonts w:ascii="Times New Roman" w:hAnsi="Times New Roman"/>
          <w:sz w:val="24"/>
          <w:szCs w:val="24"/>
          <w:lang w:val="en-US"/>
        </w:rPr>
        <w:t>is</w:t>
      </w:r>
      <w:r w:rsidR="006077D6" w:rsidRPr="00DD2D3E">
        <w:rPr>
          <w:rFonts w:ascii="Times New Roman" w:hAnsi="Times New Roman"/>
          <w:sz w:val="24"/>
          <w:szCs w:val="24"/>
          <w:lang w:val="en-US"/>
        </w:rPr>
        <w:t xml:space="preserve"> not up to</w:t>
      </w:r>
      <w:r w:rsidR="00001DE5" w:rsidRPr="00DD2D3E">
        <w:rPr>
          <w:rFonts w:ascii="Times New Roman" w:hAnsi="Times New Roman"/>
          <w:sz w:val="24"/>
          <w:szCs w:val="24"/>
          <w:lang w:val="en-US"/>
        </w:rPr>
        <w:t xml:space="preserve"> the task, and does not give enough space to young authors </w:t>
      </w:r>
      <w:r w:rsidR="00846A8D" w:rsidRPr="00DD2D3E">
        <w:rPr>
          <w:rFonts w:ascii="Times New Roman" w:hAnsi="Times New Roman"/>
          <w:sz w:val="24"/>
          <w:szCs w:val="24"/>
          <w:lang w:val="en-US"/>
        </w:rPr>
        <w:t>instead</w:t>
      </w:r>
      <w:r w:rsidR="00001DE5" w:rsidRPr="00DD2D3E">
        <w:rPr>
          <w:rFonts w:ascii="Times New Roman" w:hAnsi="Times New Roman"/>
          <w:sz w:val="24"/>
          <w:szCs w:val="24"/>
          <w:lang w:val="en-US"/>
        </w:rPr>
        <w:t xml:space="preserve"> </w:t>
      </w:r>
      <w:r w:rsidR="00846A8D" w:rsidRPr="00DD2D3E">
        <w:rPr>
          <w:rFonts w:ascii="Times New Roman" w:hAnsi="Times New Roman"/>
          <w:sz w:val="24"/>
          <w:szCs w:val="24"/>
          <w:lang w:val="en-US"/>
        </w:rPr>
        <w:t>forcing the</w:t>
      </w:r>
      <w:r w:rsidR="00001DE5" w:rsidRPr="00DD2D3E">
        <w:rPr>
          <w:rFonts w:ascii="Times New Roman" w:hAnsi="Times New Roman"/>
          <w:sz w:val="24"/>
          <w:szCs w:val="24"/>
          <w:lang w:val="en-US"/>
        </w:rPr>
        <w:t xml:space="preserve"> affirmed authors. At the same time, </w:t>
      </w:r>
      <w:r w:rsidR="00001DE5" w:rsidRPr="00DD2D3E">
        <w:rPr>
          <w:rFonts w:ascii="Times New Roman" w:hAnsi="Times New Roman"/>
          <w:i/>
          <w:sz w:val="24"/>
          <w:szCs w:val="24"/>
          <w:lang w:val="en-US"/>
        </w:rPr>
        <w:t>IBOR</w:t>
      </w:r>
      <w:r w:rsidR="00001DE5" w:rsidRPr="00DD2D3E">
        <w:rPr>
          <w:rFonts w:ascii="Times New Roman" w:hAnsi="Times New Roman"/>
          <w:sz w:val="24"/>
          <w:szCs w:val="24"/>
          <w:lang w:val="en-US"/>
        </w:rPr>
        <w:t xml:space="preserve"> </w:t>
      </w:r>
      <w:r w:rsidR="005D5B9D" w:rsidRPr="00DD2D3E">
        <w:rPr>
          <w:rFonts w:ascii="Times New Roman" w:hAnsi="Times New Roman"/>
          <w:sz w:val="24"/>
          <w:szCs w:val="24"/>
          <w:lang w:val="en-US"/>
        </w:rPr>
        <w:t>was publishing</w:t>
      </w:r>
      <w:r w:rsidR="00001DE5" w:rsidRPr="00DD2D3E">
        <w:rPr>
          <w:rFonts w:ascii="Times New Roman" w:hAnsi="Times New Roman"/>
          <w:sz w:val="24"/>
          <w:szCs w:val="24"/>
          <w:lang w:val="en-US"/>
        </w:rPr>
        <w:t xml:space="preserve"> primarily the works of the members of the </w:t>
      </w:r>
      <w:proofErr w:type="spellStart"/>
      <w:r w:rsidR="000F0AB0" w:rsidRPr="00DD2D3E">
        <w:rPr>
          <w:rFonts w:ascii="Times New Roman" w:hAnsi="Times New Roman"/>
          <w:sz w:val="24"/>
          <w:szCs w:val="24"/>
          <w:lang w:val="en-US"/>
        </w:rPr>
        <w:t>Istarski</w:t>
      </w:r>
      <w:proofErr w:type="spellEnd"/>
      <w:r w:rsidR="000F0AB0" w:rsidRPr="00DD2D3E">
        <w:rPr>
          <w:rFonts w:ascii="Times New Roman" w:hAnsi="Times New Roman"/>
          <w:sz w:val="24"/>
          <w:szCs w:val="24"/>
          <w:lang w:val="en-US"/>
        </w:rPr>
        <w:t xml:space="preserve"> </w:t>
      </w:r>
      <w:proofErr w:type="spellStart"/>
      <w:r w:rsidR="000F0AB0" w:rsidRPr="00DD2D3E">
        <w:rPr>
          <w:rFonts w:ascii="Times New Roman" w:hAnsi="Times New Roman"/>
          <w:sz w:val="24"/>
          <w:szCs w:val="24"/>
          <w:lang w:val="en-US"/>
        </w:rPr>
        <w:t>B</w:t>
      </w:r>
      <w:r w:rsidR="009667A1" w:rsidRPr="00DD2D3E">
        <w:rPr>
          <w:rFonts w:ascii="Times New Roman" w:hAnsi="Times New Roman"/>
          <w:sz w:val="24"/>
          <w:szCs w:val="24"/>
          <w:lang w:val="en-US"/>
        </w:rPr>
        <w:t>orac</w:t>
      </w:r>
      <w:proofErr w:type="spellEnd"/>
      <w:r w:rsidR="009667A1" w:rsidRPr="00DD2D3E">
        <w:rPr>
          <w:rFonts w:ascii="Times New Roman" w:hAnsi="Times New Roman"/>
          <w:sz w:val="24"/>
          <w:szCs w:val="24"/>
          <w:lang w:val="en-US"/>
        </w:rPr>
        <w:t xml:space="preserve"> </w:t>
      </w:r>
      <w:r w:rsidR="00001DE5" w:rsidRPr="00DD2D3E">
        <w:rPr>
          <w:rFonts w:ascii="Times New Roman" w:hAnsi="Times New Roman"/>
          <w:sz w:val="24"/>
          <w:szCs w:val="24"/>
          <w:lang w:val="en-US"/>
        </w:rPr>
        <w:t>Literary Club</w:t>
      </w:r>
      <w:r w:rsidR="005C67C8" w:rsidRPr="00DD2D3E">
        <w:rPr>
          <w:rFonts w:ascii="Times New Roman" w:hAnsi="Times New Roman"/>
          <w:sz w:val="24"/>
          <w:szCs w:val="24"/>
          <w:lang w:val="en-US"/>
        </w:rPr>
        <w:t xml:space="preserve">, and very rarely the works of </w:t>
      </w:r>
      <w:r w:rsidR="005C04B8" w:rsidRPr="00DD2D3E">
        <w:rPr>
          <w:rFonts w:ascii="Times New Roman" w:hAnsi="Times New Roman"/>
          <w:sz w:val="24"/>
          <w:szCs w:val="24"/>
          <w:lang w:val="en-US"/>
        </w:rPr>
        <w:t>“</w:t>
      </w:r>
      <w:r w:rsidR="005D5B9D" w:rsidRPr="00DD2D3E">
        <w:rPr>
          <w:rFonts w:ascii="Times New Roman" w:hAnsi="Times New Roman"/>
          <w:sz w:val="24"/>
          <w:szCs w:val="24"/>
          <w:lang w:val="en-US"/>
        </w:rPr>
        <w:t>young</w:t>
      </w:r>
      <w:r w:rsidR="00001DE5" w:rsidRPr="00DD2D3E">
        <w:rPr>
          <w:rFonts w:ascii="Times New Roman" w:hAnsi="Times New Roman"/>
          <w:sz w:val="24"/>
          <w:szCs w:val="24"/>
          <w:lang w:val="en-US"/>
        </w:rPr>
        <w:t xml:space="preserve"> </w:t>
      </w:r>
      <w:r w:rsidR="005D5B9D" w:rsidRPr="00DD2D3E">
        <w:rPr>
          <w:rFonts w:ascii="Times New Roman" w:hAnsi="Times New Roman"/>
          <w:sz w:val="24"/>
          <w:szCs w:val="24"/>
          <w:lang w:val="en-US"/>
        </w:rPr>
        <w:t>authors</w:t>
      </w:r>
      <w:r w:rsidR="00001DE5" w:rsidRPr="00DD2D3E">
        <w:rPr>
          <w:rFonts w:ascii="Times New Roman" w:hAnsi="Times New Roman"/>
          <w:sz w:val="24"/>
          <w:szCs w:val="24"/>
          <w:lang w:val="en-US"/>
        </w:rPr>
        <w:t xml:space="preserve"> </w:t>
      </w:r>
      <w:r w:rsidR="005C67C8" w:rsidRPr="00DD2D3E">
        <w:rPr>
          <w:rFonts w:ascii="Times New Roman" w:hAnsi="Times New Roman"/>
          <w:sz w:val="24"/>
          <w:szCs w:val="24"/>
          <w:lang w:val="en-US"/>
        </w:rPr>
        <w:t>from the wider area of Istria</w:t>
      </w:r>
      <w:r w:rsidR="005C04B8" w:rsidRPr="00DD2D3E">
        <w:rPr>
          <w:rFonts w:ascii="Times New Roman" w:hAnsi="Times New Roman"/>
          <w:sz w:val="24"/>
          <w:szCs w:val="24"/>
          <w:lang w:val="en-US"/>
        </w:rPr>
        <w:t>”</w:t>
      </w:r>
      <w:r w:rsidR="00001DE5" w:rsidRPr="00DD2D3E">
        <w:rPr>
          <w:rFonts w:ascii="Times New Roman" w:hAnsi="Times New Roman"/>
          <w:sz w:val="24"/>
          <w:szCs w:val="24"/>
          <w:lang w:val="en-US"/>
        </w:rPr>
        <w:t>.</w:t>
      </w:r>
      <w:r w:rsidR="00001DE5" w:rsidRPr="00DD2D3E">
        <w:rPr>
          <w:rFonts w:ascii="Times New Roman" w:hAnsi="Times New Roman"/>
          <w:sz w:val="24"/>
          <w:szCs w:val="24"/>
          <w:vertAlign w:val="superscript"/>
          <w:lang w:val="en-US"/>
        </w:rPr>
        <w:t xml:space="preserve"> </w:t>
      </w:r>
      <w:r w:rsidR="00001DE5" w:rsidRPr="00DD2D3E">
        <w:rPr>
          <w:rFonts w:ascii="Times New Roman" w:hAnsi="Times New Roman"/>
          <w:sz w:val="24"/>
          <w:szCs w:val="24"/>
          <w:vertAlign w:val="superscript"/>
          <w:lang w:val="en-US"/>
        </w:rPr>
        <w:footnoteReference w:id="27"/>
      </w:r>
      <w:r w:rsidR="007C268B" w:rsidRPr="00DD2D3E">
        <w:rPr>
          <w:rFonts w:ascii="Times New Roman" w:hAnsi="Times New Roman"/>
          <w:sz w:val="24"/>
          <w:szCs w:val="24"/>
          <w:lang w:val="en-US"/>
        </w:rPr>
        <w:t xml:space="preserve"> It is seen from </w:t>
      </w:r>
      <w:r w:rsidR="00001DE5" w:rsidRPr="00DD2D3E">
        <w:rPr>
          <w:rFonts w:ascii="Times New Roman" w:hAnsi="Times New Roman"/>
          <w:sz w:val="24"/>
          <w:szCs w:val="24"/>
          <w:lang w:val="en-US"/>
        </w:rPr>
        <w:t xml:space="preserve">the document that the editorial board </w:t>
      </w:r>
      <w:r w:rsidR="007C268B" w:rsidRPr="00DD2D3E">
        <w:rPr>
          <w:rFonts w:ascii="Times New Roman" w:hAnsi="Times New Roman"/>
          <w:sz w:val="24"/>
          <w:szCs w:val="24"/>
          <w:lang w:val="en-US"/>
        </w:rPr>
        <w:t xml:space="preserve">has </w:t>
      </w:r>
      <w:r w:rsidR="00695F7F" w:rsidRPr="00DD2D3E">
        <w:rPr>
          <w:rFonts w:ascii="Times New Roman" w:hAnsi="Times New Roman"/>
          <w:sz w:val="24"/>
          <w:szCs w:val="24"/>
          <w:lang w:val="en-US"/>
        </w:rPr>
        <w:t xml:space="preserve">been </w:t>
      </w:r>
      <w:r w:rsidR="007C268B" w:rsidRPr="00DD2D3E">
        <w:rPr>
          <w:rFonts w:ascii="Times New Roman" w:hAnsi="Times New Roman"/>
          <w:sz w:val="24"/>
          <w:szCs w:val="24"/>
          <w:lang w:val="en-US"/>
        </w:rPr>
        <w:t>previously warned to give</w:t>
      </w:r>
      <w:r w:rsidR="00001DE5" w:rsidRPr="00DD2D3E">
        <w:rPr>
          <w:rFonts w:ascii="Times New Roman" w:hAnsi="Times New Roman"/>
          <w:sz w:val="24"/>
          <w:szCs w:val="24"/>
          <w:lang w:val="en-US"/>
        </w:rPr>
        <w:t xml:space="preserve"> more space </w:t>
      </w:r>
      <w:r w:rsidR="007C268B" w:rsidRPr="00DD2D3E">
        <w:rPr>
          <w:rFonts w:ascii="Times New Roman" w:hAnsi="Times New Roman"/>
          <w:sz w:val="24"/>
          <w:szCs w:val="24"/>
          <w:lang w:val="en-US"/>
        </w:rPr>
        <w:t xml:space="preserve">to </w:t>
      </w:r>
      <w:r w:rsidR="000F0AB0" w:rsidRPr="00DD2D3E">
        <w:rPr>
          <w:rFonts w:ascii="Times New Roman" w:hAnsi="Times New Roman"/>
          <w:sz w:val="24"/>
          <w:szCs w:val="24"/>
          <w:lang w:val="en-US"/>
        </w:rPr>
        <w:t xml:space="preserve">the </w:t>
      </w:r>
      <w:r w:rsidR="00001DE5" w:rsidRPr="00DD2D3E">
        <w:rPr>
          <w:rFonts w:ascii="Times New Roman" w:hAnsi="Times New Roman"/>
          <w:sz w:val="24"/>
          <w:szCs w:val="24"/>
          <w:lang w:val="en-US"/>
        </w:rPr>
        <w:t>non-</w:t>
      </w:r>
      <w:r w:rsidR="007C268B" w:rsidRPr="00DD2D3E">
        <w:rPr>
          <w:rFonts w:ascii="Times New Roman" w:hAnsi="Times New Roman"/>
          <w:sz w:val="24"/>
          <w:szCs w:val="24"/>
          <w:lang w:val="en-US"/>
        </w:rPr>
        <w:t>established</w:t>
      </w:r>
      <w:r w:rsidR="00001DE5" w:rsidRPr="00DD2D3E">
        <w:rPr>
          <w:rFonts w:ascii="Times New Roman" w:hAnsi="Times New Roman"/>
          <w:sz w:val="24"/>
          <w:szCs w:val="24"/>
          <w:lang w:val="en-US"/>
        </w:rPr>
        <w:t xml:space="preserve"> authors. </w:t>
      </w:r>
      <w:r w:rsidR="00001DE5" w:rsidRPr="00DD2D3E">
        <w:rPr>
          <w:rFonts w:ascii="Times New Roman" w:hAnsi="Times New Roman"/>
          <w:i/>
          <w:sz w:val="24"/>
          <w:szCs w:val="24"/>
          <w:lang w:val="en-US"/>
        </w:rPr>
        <w:t>IBOR</w:t>
      </w:r>
      <w:r w:rsidR="00DD2D3E">
        <w:rPr>
          <w:rFonts w:ascii="Times New Roman" w:hAnsi="Times New Roman"/>
          <w:sz w:val="24"/>
          <w:szCs w:val="24"/>
          <w:lang w:val="en-US"/>
        </w:rPr>
        <w:t>’s</w:t>
      </w:r>
      <w:r w:rsidR="00001DE5" w:rsidRPr="00DD2D3E">
        <w:rPr>
          <w:rFonts w:ascii="Times New Roman" w:hAnsi="Times New Roman"/>
          <w:sz w:val="24"/>
          <w:szCs w:val="24"/>
          <w:lang w:val="en-US"/>
        </w:rPr>
        <w:t xml:space="preserve"> unfulfilled obligations</w:t>
      </w:r>
      <w:r w:rsidR="00695F7F" w:rsidRPr="00DD2D3E">
        <w:rPr>
          <w:rFonts w:ascii="Times New Roman" w:hAnsi="Times New Roman"/>
          <w:sz w:val="24"/>
          <w:szCs w:val="24"/>
          <w:lang w:val="en-US"/>
        </w:rPr>
        <w:t xml:space="preserve"> were also pointed out</w:t>
      </w:r>
      <w:r w:rsidR="00001DE5" w:rsidRPr="00DD2D3E">
        <w:rPr>
          <w:rFonts w:ascii="Times New Roman" w:hAnsi="Times New Roman"/>
          <w:sz w:val="24"/>
          <w:szCs w:val="24"/>
          <w:lang w:val="en-US"/>
        </w:rPr>
        <w:t xml:space="preserve">, as fewer </w:t>
      </w:r>
      <w:r w:rsidR="00695F7F" w:rsidRPr="00DD2D3E">
        <w:rPr>
          <w:rFonts w:ascii="Times New Roman" w:hAnsi="Times New Roman"/>
          <w:sz w:val="24"/>
          <w:szCs w:val="24"/>
          <w:lang w:val="en-US"/>
        </w:rPr>
        <w:t>issues than planned were published annually</w:t>
      </w:r>
      <w:r w:rsidR="00001DE5" w:rsidRPr="00DD2D3E">
        <w:rPr>
          <w:rFonts w:ascii="Times New Roman" w:hAnsi="Times New Roman"/>
          <w:sz w:val="24"/>
          <w:szCs w:val="24"/>
          <w:lang w:val="en-US"/>
        </w:rPr>
        <w:t xml:space="preserve">. For example, eight </w:t>
      </w:r>
      <w:r w:rsidR="00695F7F" w:rsidRPr="00DD2D3E">
        <w:rPr>
          <w:rFonts w:ascii="Times New Roman" w:hAnsi="Times New Roman"/>
          <w:sz w:val="24"/>
          <w:szCs w:val="24"/>
          <w:lang w:val="en-US"/>
        </w:rPr>
        <w:t>issues</w:t>
      </w:r>
      <w:r w:rsidR="00001DE5" w:rsidRPr="00DD2D3E">
        <w:rPr>
          <w:rFonts w:ascii="Times New Roman" w:hAnsi="Times New Roman"/>
          <w:sz w:val="24"/>
          <w:szCs w:val="24"/>
          <w:lang w:val="en-US"/>
        </w:rPr>
        <w:t xml:space="preserve"> were </w:t>
      </w:r>
      <w:r w:rsidR="00695F7F" w:rsidRPr="00DD2D3E">
        <w:rPr>
          <w:rFonts w:ascii="Times New Roman" w:hAnsi="Times New Roman"/>
          <w:sz w:val="24"/>
          <w:szCs w:val="24"/>
          <w:lang w:val="en-US"/>
        </w:rPr>
        <w:t>planned for the year 1978</w:t>
      </w:r>
      <w:r w:rsidR="00001DE5" w:rsidRPr="00DD2D3E">
        <w:rPr>
          <w:rFonts w:ascii="Times New Roman" w:hAnsi="Times New Roman"/>
          <w:sz w:val="24"/>
          <w:szCs w:val="24"/>
          <w:lang w:val="en-US"/>
        </w:rPr>
        <w:t xml:space="preserve"> and</w:t>
      </w:r>
      <w:r w:rsidR="00695F7F" w:rsidRPr="00DD2D3E">
        <w:rPr>
          <w:rFonts w:ascii="Times New Roman" w:hAnsi="Times New Roman"/>
          <w:sz w:val="24"/>
          <w:szCs w:val="24"/>
          <w:lang w:val="en-US"/>
        </w:rPr>
        <w:t xml:space="preserve"> only</w:t>
      </w:r>
      <w:r w:rsidR="00001DE5" w:rsidRPr="00DD2D3E">
        <w:rPr>
          <w:rFonts w:ascii="Times New Roman" w:hAnsi="Times New Roman"/>
          <w:sz w:val="24"/>
          <w:szCs w:val="24"/>
          <w:lang w:val="en-US"/>
        </w:rPr>
        <w:t xml:space="preserve"> three (1, 2-3 and 4-5) were realized. </w:t>
      </w:r>
      <w:r w:rsidR="00695F7F" w:rsidRPr="00DD2D3E">
        <w:rPr>
          <w:rFonts w:ascii="Times New Roman" w:hAnsi="Times New Roman"/>
          <w:sz w:val="24"/>
          <w:szCs w:val="24"/>
          <w:lang w:val="en-US"/>
        </w:rPr>
        <w:t>Another eight issues were planned for the next year (1979)</w:t>
      </w:r>
      <w:r w:rsidR="001A65E6" w:rsidRPr="00DD2D3E">
        <w:rPr>
          <w:rFonts w:ascii="Times New Roman" w:hAnsi="Times New Roman"/>
          <w:sz w:val="24"/>
          <w:szCs w:val="24"/>
          <w:lang w:val="en-US"/>
        </w:rPr>
        <w:t xml:space="preserve">, </w:t>
      </w:r>
      <w:r w:rsidR="00001DE5" w:rsidRPr="00DD2D3E">
        <w:rPr>
          <w:rFonts w:ascii="Times New Roman" w:hAnsi="Times New Roman"/>
          <w:sz w:val="24"/>
          <w:szCs w:val="24"/>
          <w:lang w:val="en-US"/>
        </w:rPr>
        <w:t xml:space="preserve">five were officially </w:t>
      </w:r>
      <w:r w:rsidR="001A65E6" w:rsidRPr="00DD2D3E">
        <w:rPr>
          <w:rFonts w:ascii="Times New Roman" w:hAnsi="Times New Roman"/>
          <w:sz w:val="24"/>
          <w:szCs w:val="24"/>
          <w:lang w:val="en-US"/>
        </w:rPr>
        <w:t>published</w:t>
      </w:r>
      <w:r w:rsidR="00001DE5" w:rsidRPr="00DD2D3E">
        <w:rPr>
          <w:rFonts w:ascii="Times New Roman" w:hAnsi="Times New Roman"/>
          <w:sz w:val="24"/>
          <w:szCs w:val="24"/>
          <w:lang w:val="en-US"/>
        </w:rPr>
        <w:t xml:space="preserve">, while </w:t>
      </w:r>
      <w:r w:rsidR="001A65E6" w:rsidRPr="00DD2D3E">
        <w:rPr>
          <w:rFonts w:ascii="Times New Roman" w:hAnsi="Times New Roman"/>
          <w:sz w:val="24"/>
          <w:szCs w:val="24"/>
          <w:lang w:val="en-US"/>
        </w:rPr>
        <w:t>only two double issues</w:t>
      </w:r>
      <w:r w:rsidR="00001DE5" w:rsidRPr="00DD2D3E">
        <w:rPr>
          <w:rFonts w:ascii="Times New Roman" w:hAnsi="Times New Roman"/>
          <w:sz w:val="24"/>
          <w:szCs w:val="24"/>
          <w:lang w:val="en-US"/>
        </w:rPr>
        <w:t xml:space="preserve"> (1-3, 4-5) were actually </w:t>
      </w:r>
      <w:r w:rsidR="001A65E6" w:rsidRPr="00DD2D3E">
        <w:rPr>
          <w:rFonts w:ascii="Times New Roman" w:hAnsi="Times New Roman"/>
          <w:sz w:val="24"/>
          <w:szCs w:val="24"/>
          <w:lang w:val="en-US"/>
        </w:rPr>
        <w:t>published</w:t>
      </w:r>
      <w:r w:rsidR="00001DE5" w:rsidRPr="00DD2D3E">
        <w:rPr>
          <w:rFonts w:ascii="Times New Roman" w:hAnsi="Times New Roman"/>
          <w:sz w:val="24"/>
          <w:szCs w:val="24"/>
          <w:lang w:val="en-US"/>
        </w:rPr>
        <w:t xml:space="preserve">. </w:t>
      </w:r>
      <w:r w:rsidR="001A65E6" w:rsidRPr="00DD2D3E">
        <w:rPr>
          <w:rFonts w:ascii="Times New Roman" w:hAnsi="Times New Roman"/>
          <w:sz w:val="24"/>
          <w:szCs w:val="24"/>
          <w:lang w:val="en-US"/>
        </w:rPr>
        <w:t>T</w:t>
      </w:r>
      <w:r w:rsidR="00001DE5" w:rsidRPr="00DD2D3E">
        <w:rPr>
          <w:rFonts w:ascii="Times New Roman" w:hAnsi="Times New Roman"/>
          <w:sz w:val="24"/>
          <w:szCs w:val="24"/>
          <w:lang w:val="en-US"/>
        </w:rPr>
        <w:t>he topic</w:t>
      </w:r>
      <w:r w:rsidR="001A65E6" w:rsidRPr="00DD2D3E">
        <w:rPr>
          <w:rFonts w:ascii="Times New Roman" w:hAnsi="Times New Roman"/>
          <w:sz w:val="24"/>
          <w:szCs w:val="24"/>
          <w:lang w:val="en-US"/>
        </w:rPr>
        <w:t>s</w:t>
      </w:r>
      <w:r w:rsidR="00001DE5" w:rsidRPr="00DD2D3E">
        <w:rPr>
          <w:rFonts w:ascii="Times New Roman" w:hAnsi="Times New Roman"/>
          <w:sz w:val="24"/>
          <w:szCs w:val="24"/>
          <w:lang w:val="en-US"/>
        </w:rPr>
        <w:t xml:space="preserve"> that the </w:t>
      </w:r>
      <w:r w:rsidR="001A65E6" w:rsidRPr="00DD2D3E">
        <w:rPr>
          <w:rFonts w:ascii="Times New Roman" w:hAnsi="Times New Roman"/>
          <w:sz w:val="24"/>
          <w:szCs w:val="24"/>
          <w:lang w:val="en-US"/>
        </w:rPr>
        <w:t>journal</w:t>
      </w:r>
      <w:r w:rsidR="00001DE5" w:rsidRPr="00DD2D3E">
        <w:rPr>
          <w:rFonts w:ascii="Times New Roman" w:hAnsi="Times New Roman"/>
          <w:sz w:val="24"/>
          <w:szCs w:val="24"/>
          <w:lang w:val="en-US"/>
        </w:rPr>
        <w:t xml:space="preserve"> </w:t>
      </w:r>
      <w:r w:rsidR="001A65E6" w:rsidRPr="00DD2D3E">
        <w:rPr>
          <w:rFonts w:ascii="Times New Roman" w:hAnsi="Times New Roman"/>
          <w:sz w:val="24"/>
          <w:szCs w:val="24"/>
          <w:lang w:val="en-US"/>
        </w:rPr>
        <w:t xml:space="preserve">dealt </w:t>
      </w:r>
      <w:r w:rsidR="00001DE5" w:rsidRPr="00DD2D3E">
        <w:rPr>
          <w:rFonts w:ascii="Times New Roman" w:hAnsi="Times New Roman"/>
          <w:sz w:val="24"/>
          <w:szCs w:val="24"/>
          <w:lang w:val="en-US"/>
        </w:rPr>
        <w:t>with</w:t>
      </w:r>
      <w:r w:rsidR="001A65E6" w:rsidRPr="00DD2D3E">
        <w:rPr>
          <w:rFonts w:ascii="Times New Roman" w:hAnsi="Times New Roman"/>
          <w:sz w:val="24"/>
          <w:szCs w:val="24"/>
          <w:lang w:val="en-US"/>
        </w:rPr>
        <w:t xml:space="preserve"> were also problematic</w:t>
      </w:r>
      <w:r w:rsidR="00001DE5" w:rsidRPr="00DD2D3E">
        <w:rPr>
          <w:rFonts w:ascii="Times New Roman" w:hAnsi="Times New Roman"/>
          <w:sz w:val="24"/>
          <w:szCs w:val="24"/>
          <w:lang w:val="en-US"/>
        </w:rPr>
        <w:t xml:space="preserve">, </w:t>
      </w:r>
      <w:r w:rsidR="001A65E6" w:rsidRPr="00DD2D3E">
        <w:rPr>
          <w:rFonts w:ascii="Times New Roman" w:hAnsi="Times New Roman"/>
          <w:sz w:val="24"/>
          <w:szCs w:val="24"/>
          <w:lang w:val="en-US"/>
        </w:rPr>
        <w:t>they were not</w:t>
      </w:r>
      <w:r w:rsidR="00001DE5" w:rsidRPr="00DD2D3E">
        <w:rPr>
          <w:rFonts w:ascii="Times New Roman" w:hAnsi="Times New Roman"/>
          <w:sz w:val="24"/>
          <w:szCs w:val="24"/>
          <w:lang w:val="en-US"/>
        </w:rPr>
        <w:t xml:space="preserve"> satisfactory because </w:t>
      </w:r>
      <w:r w:rsidR="001A65E6" w:rsidRPr="00DD2D3E">
        <w:rPr>
          <w:rFonts w:ascii="Times New Roman" w:hAnsi="Times New Roman"/>
          <w:sz w:val="24"/>
          <w:szCs w:val="24"/>
          <w:lang w:val="en-US"/>
        </w:rPr>
        <w:t xml:space="preserve">they </w:t>
      </w:r>
      <w:r w:rsidR="005C04B8" w:rsidRPr="00DD2D3E">
        <w:rPr>
          <w:rFonts w:ascii="Times New Roman" w:hAnsi="Times New Roman"/>
          <w:sz w:val="24"/>
          <w:szCs w:val="24"/>
          <w:lang w:val="en-US"/>
        </w:rPr>
        <w:t>“</w:t>
      </w:r>
      <w:r w:rsidR="001A65E6" w:rsidRPr="00DD2D3E">
        <w:rPr>
          <w:rFonts w:ascii="Times New Roman" w:hAnsi="Times New Roman"/>
          <w:sz w:val="24"/>
          <w:szCs w:val="24"/>
          <w:lang w:val="en-US"/>
        </w:rPr>
        <w:t>exclusively de</w:t>
      </w:r>
      <w:r w:rsidR="000F0AB0" w:rsidRPr="00DD2D3E">
        <w:rPr>
          <w:rFonts w:ascii="Times New Roman" w:hAnsi="Times New Roman"/>
          <w:sz w:val="24"/>
          <w:szCs w:val="24"/>
          <w:lang w:val="en-US"/>
        </w:rPr>
        <w:t>a</w:t>
      </w:r>
      <w:r w:rsidR="001A65E6" w:rsidRPr="00DD2D3E">
        <w:rPr>
          <w:rFonts w:ascii="Times New Roman" w:hAnsi="Times New Roman"/>
          <w:sz w:val="24"/>
          <w:szCs w:val="24"/>
          <w:lang w:val="en-US"/>
        </w:rPr>
        <w:t>lt with</w:t>
      </w:r>
      <w:r w:rsidR="00001DE5" w:rsidRPr="00DD2D3E">
        <w:rPr>
          <w:rFonts w:ascii="Times New Roman" w:hAnsi="Times New Roman"/>
          <w:sz w:val="24"/>
          <w:szCs w:val="24"/>
          <w:lang w:val="en-US"/>
        </w:rPr>
        <w:t xml:space="preserve"> the </w:t>
      </w:r>
      <w:r w:rsidR="001A65E6" w:rsidRPr="00DD2D3E">
        <w:rPr>
          <w:rFonts w:ascii="Times New Roman" w:hAnsi="Times New Roman"/>
          <w:sz w:val="24"/>
          <w:szCs w:val="24"/>
          <w:lang w:val="en-US"/>
        </w:rPr>
        <w:t>issues</w:t>
      </w:r>
      <w:r w:rsidR="00001DE5" w:rsidRPr="00DD2D3E">
        <w:rPr>
          <w:rFonts w:ascii="Times New Roman" w:hAnsi="Times New Roman"/>
          <w:sz w:val="24"/>
          <w:szCs w:val="24"/>
          <w:lang w:val="en-US"/>
        </w:rPr>
        <w:t xml:space="preserve"> </w:t>
      </w:r>
      <w:r w:rsidR="001A65E6" w:rsidRPr="00DD2D3E">
        <w:rPr>
          <w:rFonts w:ascii="Times New Roman" w:hAnsi="Times New Roman"/>
          <w:sz w:val="24"/>
          <w:szCs w:val="24"/>
          <w:lang w:val="en-US"/>
        </w:rPr>
        <w:t xml:space="preserve">from the area of </w:t>
      </w:r>
      <w:r w:rsidR="005C04B8" w:rsidRPr="00DD2D3E">
        <w:rPr>
          <w:rFonts w:ascii="Times New Roman" w:hAnsi="Times New Roman"/>
          <w:sz w:val="24"/>
          <w:szCs w:val="24"/>
          <w:lang w:val="en-US"/>
        </w:rPr>
        <w:t>the Pula commune”</w:t>
      </w:r>
      <w:r w:rsidR="00001DE5" w:rsidRPr="00DD2D3E">
        <w:rPr>
          <w:rFonts w:ascii="Times New Roman" w:hAnsi="Times New Roman"/>
          <w:sz w:val="24"/>
          <w:szCs w:val="24"/>
          <w:lang w:val="en-US"/>
        </w:rPr>
        <w:t>.</w:t>
      </w:r>
      <w:r w:rsidR="00001DE5" w:rsidRPr="00DD2D3E">
        <w:rPr>
          <w:rFonts w:ascii="Times New Roman" w:hAnsi="Times New Roman"/>
          <w:sz w:val="24"/>
          <w:szCs w:val="24"/>
          <w:vertAlign w:val="superscript"/>
          <w:lang w:val="en-US"/>
        </w:rPr>
        <w:footnoteReference w:id="28"/>
      </w:r>
    </w:p>
    <w:p w:rsidR="00093558" w:rsidRPr="00DD2D3E" w:rsidRDefault="005D677E"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 xml:space="preserve">From the document we find out that the </w:t>
      </w:r>
      <w:proofErr w:type="spellStart"/>
      <w:r w:rsidR="00FE716E" w:rsidRPr="00DD2D3E">
        <w:rPr>
          <w:rFonts w:ascii="Times New Roman" w:hAnsi="Times New Roman"/>
          <w:sz w:val="24"/>
          <w:szCs w:val="24"/>
          <w:lang w:val="en-US"/>
        </w:rPr>
        <w:t>Istarski</w:t>
      </w:r>
      <w:proofErr w:type="spellEnd"/>
      <w:r w:rsidR="00FE716E" w:rsidRPr="00DD2D3E">
        <w:rPr>
          <w:rFonts w:ascii="Times New Roman" w:hAnsi="Times New Roman"/>
          <w:sz w:val="24"/>
          <w:szCs w:val="24"/>
          <w:lang w:val="en-US"/>
        </w:rPr>
        <w:t xml:space="preserve"> </w:t>
      </w:r>
      <w:proofErr w:type="spellStart"/>
      <w:r w:rsidR="00FE716E" w:rsidRPr="00DD2D3E">
        <w:rPr>
          <w:rFonts w:ascii="Times New Roman" w:hAnsi="Times New Roman"/>
          <w:sz w:val="24"/>
          <w:szCs w:val="24"/>
          <w:lang w:val="en-US"/>
        </w:rPr>
        <w:t>Borac</w:t>
      </w:r>
      <w:proofErr w:type="spellEnd"/>
      <w:r w:rsidR="00FE716E" w:rsidRPr="00DD2D3E">
        <w:rPr>
          <w:rFonts w:ascii="Times New Roman" w:hAnsi="Times New Roman"/>
          <w:sz w:val="24"/>
          <w:szCs w:val="24"/>
          <w:lang w:val="en-US"/>
        </w:rPr>
        <w:t xml:space="preserve"> </w:t>
      </w:r>
      <w:r w:rsidRPr="00DD2D3E">
        <w:rPr>
          <w:rFonts w:ascii="Times New Roman" w:hAnsi="Times New Roman"/>
          <w:sz w:val="24"/>
          <w:szCs w:val="24"/>
          <w:lang w:val="en-US"/>
        </w:rPr>
        <w:t xml:space="preserve">Literary Club had 50 members (20 high school students, 15 </w:t>
      </w:r>
      <w:r w:rsidR="00FE716E" w:rsidRPr="00DD2D3E">
        <w:rPr>
          <w:rFonts w:ascii="Times New Roman" w:hAnsi="Times New Roman"/>
          <w:sz w:val="24"/>
          <w:szCs w:val="24"/>
          <w:lang w:val="en-US"/>
        </w:rPr>
        <w:t xml:space="preserve">university </w:t>
      </w:r>
      <w:r w:rsidRPr="00DD2D3E">
        <w:rPr>
          <w:rFonts w:ascii="Times New Roman" w:hAnsi="Times New Roman"/>
          <w:sz w:val="24"/>
          <w:szCs w:val="24"/>
          <w:lang w:val="en-US"/>
        </w:rPr>
        <w:t xml:space="preserve">students and 15 employees) </w:t>
      </w:r>
      <w:r w:rsidR="002F74FD" w:rsidRPr="00DD2D3E">
        <w:rPr>
          <w:rFonts w:ascii="Times New Roman" w:hAnsi="Times New Roman"/>
          <w:sz w:val="24"/>
          <w:szCs w:val="24"/>
          <w:lang w:val="en-US"/>
        </w:rPr>
        <w:t>in the</w:t>
      </w:r>
      <w:r w:rsidR="006E32CA" w:rsidRPr="00DD2D3E">
        <w:rPr>
          <w:rFonts w:ascii="Times New Roman" w:hAnsi="Times New Roman"/>
          <w:sz w:val="24"/>
          <w:szCs w:val="24"/>
          <w:lang w:val="en-US"/>
        </w:rPr>
        <w:t xml:space="preserve"> final </w:t>
      </w:r>
      <w:r w:rsidR="002F74FD" w:rsidRPr="00DD2D3E">
        <w:rPr>
          <w:rFonts w:ascii="Times New Roman" w:hAnsi="Times New Roman"/>
          <w:sz w:val="24"/>
          <w:szCs w:val="24"/>
          <w:lang w:val="en-US"/>
        </w:rPr>
        <w:t>year</w:t>
      </w:r>
      <w:r w:rsidR="006E32CA" w:rsidRPr="00DD2D3E">
        <w:rPr>
          <w:rFonts w:ascii="Times New Roman" w:hAnsi="Times New Roman"/>
          <w:sz w:val="24"/>
          <w:szCs w:val="24"/>
          <w:lang w:val="en-US"/>
        </w:rPr>
        <w:t xml:space="preserve"> of its publishing (1979), </w:t>
      </w:r>
      <w:r w:rsidRPr="00DD2D3E">
        <w:rPr>
          <w:rFonts w:ascii="Times New Roman" w:hAnsi="Times New Roman"/>
          <w:sz w:val="24"/>
          <w:szCs w:val="24"/>
          <w:lang w:val="en-US"/>
        </w:rPr>
        <w:t xml:space="preserve">and </w:t>
      </w:r>
      <w:r w:rsidR="006E32CA" w:rsidRPr="00DD2D3E">
        <w:rPr>
          <w:rFonts w:ascii="Times New Roman" w:hAnsi="Times New Roman"/>
          <w:sz w:val="24"/>
          <w:szCs w:val="24"/>
          <w:lang w:val="en-US"/>
        </w:rPr>
        <w:t xml:space="preserve">was </w:t>
      </w:r>
      <w:r w:rsidRPr="00DD2D3E">
        <w:rPr>
          <w:rFonts w:ascii="Times New Roman" w:hAnsi="Times New Roman"/>
          <w:sz w:val="24"/>
          <w:szCs w:val="24"/>
          <w:lang w:val="en-US"/>
        </w:rPr>
        <w:t xml:space="preserve">conceptually </w:t>
      </w:r>
      <w:r w:rsidR="006E32CA" w:rsidRPr="00DD2D3E">
        <w:rPr>
          <w:rFonts w:ascii="Times New Roman" w:hAnsi="Times New Roman"/>
          <w:sz w:val="24"/>
          <w:szCs w:val="24"/>
          <w:lang w:val="en-US"/>
        </w:rPr>
        <w:t>oriented toward</w:t>
      </w:r>
      <w:r w:rsidRPr="00DD2D3E">
        <w:rPr>
          <w:rFonts w:ascii="Times New Roman" w:hAnsi="Times New Roman"/>
          <w:sz w:val="24"/>
          <w:szCs w:val="24"/>
          <w:lang w:val="en-US"/>
        </w:rPr>
        <w:t xml:space="preserve"> three areas - culture, literary creativity and social issues.</w:t>
      </w:r>
      <w:r w:rsidR="00FE716E" w:rsidRPr="00DD2D3E">
        <w:rPr>
          <w:rFonts w:ascii="Times New Roman" w:hAnsi="Times New Roman"/>
          <w:sz w:val="24"/>
          <w:szCs w:val="24"/>
          <w:vertAlign w:val="superscript"/>
          <w:lang w:val="en-US"/>
        </w:rPr>
        <w:footnoteReference w:id="29"/>
      </w:r>
      <w:r w:rsidRPr="00DD2D3E">
        <w:rPr>
          <w:rFonts w:ascii="Times New Roman" w:hAnsi="Times New Roman"/>
          <w:sz w:val="24"/>
          <w:szCs w:val="24"/>
          <w:lang w:val="en-US"/>
        </w:rPr>
        <w:t xml:space="preserve"> The </w:t>
      </w:r>
      <w:r w:rsidR="006E32CA" w:rsidRPr="00DD2D3E">
        <w:rPr>
          <w:rFonts w:ascii="Times New Roman" w:hAnsi="Times New Roman"/>
          <w:sz w:val="24"/>
          <w:szCs w:val="24"/>
          <w:lang w:val="en-US"/>
        </w:rPr>
        <w:t xml:space="preserve">journal was criticized for not writing </w:t>
      </w:r>
      <w:r w:rsidR="00AF19F5" w:rsidRPr="00DD2D3E">
        <w:rPr>
          <w:rFonts w:ascii="Times New Roman" w:hAnsi="Times New Roman"/>
          <w:sz w:val="24"/>
          <w:szCs w:val="24"/>
          <w:lang w:val="en-US"/>
        </w:rPr>
        <w:t xml:space="preserve">enough about young people </w:t>
      </w:r>
      <w:r w:rsidR="005C04B8" w:rsidRPr="00DD2D3E">
        <w:rPr>
          <w:rFonts w:ascii="Times New Roman" w:hAnsi="Times New Roman"/>
          <w:sz w:val="24"/>
          <w:szCs w:val="24"/>
          <w:lang w:val="en-US"/>
        </w:rPr>
        <w:t>“</w:t>
      </w:r>
      <w:r w:rsidR="00076944" w:rsidRPr="00DD2D3E">
        <w:rPr>
          <w:rFonts w:ascii="Times New Roman" w:hAnsi="Times New Roman"/>
          <w:sz w:val="24"/>
          <w:szCs w:val="24"/>
          <w:lang w:val="en-US"/>
        </w:rPr>
        <w:t xml:space="preserve">about </w:t>
      </w:r>
      <w:r w:rsidRPr="00DD2D3E">
        <w:rPr>
          <w:rFonts w:ascii="Times New Roman" w:hAnsi="Times New Roman"/>
          <w:sz w:val="24"/>
          <w:szCs w:val="24"/>
          <w:lang w:val="en-US"/>
        </w:rPr>
        <w:t>young man</w:t>
      </w:r>
      <w:r w:rsidR="00DD2D3E">
        <w:rPr>
          <w:rFonts w:ascii="Times New Roman" w:hAnsi="Times New Roman"/>
          <w:sz w:val="24"/>
          <w:szCs w:val="24"/>
          <w:lang w:val="en-US"/>
        </w:rPr>
        <w:t>’s</w:t>
      </w:r>
      <w:r w:rsidRPr="00DD2D3E">
        <w:rPr>
          <w:rFonts w:ascii="Times New Roman" w:hAnsi="Times New Roman"/>
          <w:sz w:val="24"/>
          <w:szCs w:val="24"/>
          <w:lang w:val="en-US"/>
        </w:rPr>
        <w:t xml:space="preserve"> role and place in our self-</w:t>
      </w:r>
      <w:r w:rsidR="002F74FD" w:rsidRPr="00DD2D3E">
        <w:rPr>
          <w:rFonts w:ascii="Times New Roman" w:hAnsi="Times New Roman"/>
          <w:sz w:val="24"/>
          <w:szCs w:val="24"/>
          <w:lang w:val="en-US"/>
        </w:rPr>
        <w:t>managing</w:t>
      </w:r>
      <w:r w:rsidRPr="00DD2D3E">
        <w:rPr>
          <w:rFonts w:ascii="Times New Roman" w:hAnsi="Times New Roman"/>
          <w:sz w:val="24"/>
          <w:szCs w:val="24"/>
          <w:lang w:val="en-US"/>
        </w:rPr>
        <w:t xml:space="preserve"> society, his problems and </w:t>
      </w:r>
      <w:r w:rsidR="00076944" w:rsidRPr="00DD2D3E">
        <w:rPr>
          <w:rFonts w:ascii="Times New Roman" w:hAnsi="Times New Roman"/>
          <w:sz w:val="24"/>
          <w:szCs w:val="24"/>
          <w:lang w:val="en-US"/>
        </w:rPr>
        <w:t>aspirations</w:t>
      </w:r>
      <w:r w:rsidRPr="00DD2D3E">
        <w:rPr>
          <w:rFonts w:ascii="Times New Roman" w:hAnsi="Times New Roman"/>
          <w:sz w:val="24"/>
          <w:szCs w:val="24"/>
          <w:lang w:val="en-US"/>
        </w:rPr>
        <w:t xml:space="preserve"> beyond the </w:t>
      </w:r>
      <w:r w:rsidR="00076944" w:rsidRPr="00DD2D3E">
        <w:rPr>
          <w:rFonts w:ascii="Times New Roman" w:hAnsi="Times New Roman"/>
          <w:sz w:val="24"/>
          <w:szCs w:val="24"/>
          <w:lang w:val="en-US"/>
        </w:rPr>
        <w:t>rock</w:t>
      </w:r>
      <w:r w:rsidRPr="00DD2D3E">
        <w:rPr>
          <w:rFonts w:ascii="Times New Roman" w:hAnsi="Times New Roman"/>
          <w:sz w:val="24"/>
          <w:szCs w:val="24"/>
          <w:lang w:val="en-US"/>
        </w:rPr>
        <w:t xml:space="preserve"> music and sports </w:t>
      </w:r>
      <w:r w:rsidR="00076944" w:rsidRPr="00DD2D3E">
        <w:rPr>
          <w:rFonts w:ascii="Times New Roman" w:hAnsi="Times New Roman"/>
          <w:sz w:val="24"/>
          <w:szCs w:val="24"/>
          <w:lang w:val="en-US"/>
        </w:rPr>
        <w:t>like</w:t>
      </w:r>
      <w:r w:rsidRPr="00DD2D3E">
        <w:rPr>
          <w:rFonts w:ascii="Times New Roman" w:hAnsi="Times New Roman"/>
          <w:sz w:val="24"/>
          <w:szCs w:val="24"/>
          <w:lang w:val="en-US"/>
        </w:rPr>
        <w:t xml:space="preserve"> problems of young people</w:t>
      </w:r>
      <w:r w:rsidR="00DD2D3E">
        <w:rPr>
          <w:rFonts w:ascii="Times New Roman" w:hAnsi="Times New Roman"/>
          <w:sz w:val="24"/>
          <w:szCs w:val="24"/>
          <w:lang w:val="en-US"/>
        </w:rPr>
        <w:t>’s</w:t>
      </w:r>
      <w:r w:rsidRPr="00DD2D3E">
        <w:rPr>
          <w:rFonts w:ascii="Times New Roman" w:hAnsi="Times New Roman"/>
          <w:sz w:val="24"/>
          <w:szCs w:val="24"/>
          <w:lang w:val="en-US"/>
        </w:rPr>
        <w:t xml:space="preserve"> employment, student self-management, </w:t>
      </w:r>
      <w:r w:rsidR="00076944" w:rsidRPr="00DD2D3E">
        <w:rPr>
          <w:rFonts w:ascii="Times New Roman" w:hAnsi="Times New Roman"/>
          <w:sz w:val="24"/>
          <w:szCs w:val="24"/>
          <w:lang w:val="en-US"/>
        </w:rPr>
        <w:t xml:space="preserve">deviations in </w:t>
      </w:r>
      <w:r w:rsidRPr="00DD2D3E">
        <w:rPr>
          <w:rFonts w:ascii="Times New Roman" w:hAnsi="Times New Roman"/>
          <w:sz w:val="24"/>
          <w:szCs w:val="24"/>
          <w:lang w:val="en-US"/>
        </w:rPr>
        <w:t>y</w:t>
      </w:r>
      <w:r w:rsidR="00FE716E" w:rsidRPr="00DD2D3E">
        <w:rPr>
          <w:rFonts w:ascii="Times New Roman" w:hAnsi="Times New Roman"/>
          <w:sz w:val="24"/>
          <w:szCs w:val="24"/>
          <w:lang w:val="en-US"/>
        </w:rPr>
        <w:t>oung people</w:t>
      </w:r>
      <w:r w:rsidR="00DD2D3E">
        <w:rPr>
          <w:rFonts w:ascii="Times New Roman" w:hAnsi="Times New Roman"/>
          <w:sz w:val="24"/>
          <w:szCs w:val="24"/>
          <w:lang w:val="en-US"/>
        </w:rPr>
        <w:t>’s</w:t>
      </w:r>
      <w:r w:rsidR="00FE716E" w:rsidRPr="00DD2D3E">
        <w:rPr>
          <w:rFonts w:ascii="Times New Roman" w:hAnsi="Times New Roman"/>
          <w:sz w:val="24"/>
          <w:szCs w:val="24"/>
          <w:lang w:val="en-US"/>
        </w:rPr>
        <w:t xml:space="preserve"> </w:t>
      </w:r>
      <w:r w:rsidR="00076944" w:rsidRPr="00DD2D3E">
        <w:rPr>
          <w:rFonts w:ascii="Times New Roman" w:hAnsi="Times New Roman"/>
          <w:sz w:val="24"/>
          <w:szCs w:val="24"/>
          <w:lang w:val="en-US"/>
        </w:rPr>
        <w:t>behavior</w:t>
      </w:r>
      <w:r w:rsidR="005C04B8" w:rsidRPr="00DD2D3E">
        <w:rPr>
          <w:rFonts w:ascii="Times New Roman" w:hAnsi="Times New Roman"/>
          <w:sz w:val="24"/>
          <w:szCs w:val="24"/>
          <w:lang w:val="en-US"/>
        </w:rPr>
        <w:t>”</w:t>
      </w:r>
      <w:r w:rsidRPr="00DD2D3E">
        <w:rPr>
          <w:rFonts w:ascii="Times New Roman" w:hAnsi="Times New Roman"/>
          <w:sz w:val="24"/>
          <w:szCs w:val="24"/>
          <w:lang w:val="en-US"/>
        </w:rPr>
        <w:t>.</w:t>
      </w:r>
      <w:r w:rsidR="00FE716E" w:rsidRPr="00DD2D3E">
        <w:rPr>
          <w:rFonts w:ascii="Times New Roman" w:hAnsi="Times New Roman"/>
          <w:sz w:val="24"/>
          <w:szCs w:val="24"/>
          <w:vertAlign w:val="superscript"/>
          <w:lang w:val="en-US"/>
        </w:rPr>
        <w:footnoteReference w:id="30"/>
      </w:r>
      <w:r w:rsidRPr="00DD2D3E">
        <w:rPr>
          <w:rFonts w:ascii="Times New Roman" w:hAnsi="Times New Roman"/>
          <w:sz w:val="24"/>
          <w:szCs w:val="24"/>
          <w:lang w:val="en-US"/>
        </w:rPr>
        <w:t xml:space="preserve"> It </w:t>
      </w:r>
      <w:r w:rsidR="00A70309" w:rsidRPr="00DD2D3E">
        <w:rPr>
          <w:rFonts w:ascii="Times New Roman" w:hAnsi="Times New Roman"/>
          <w:sz w:val="24"/>
          <w:szCs w:val="24"/>
          <w:lang w:val="en-US"/>
        </w:rPr>
        <w:t xml:space="preserve">was </w:t>
      </w:r>
      <w:r w:rsidRPr="00DD2D3E">
        <w:rPr>
          <w:rFonts w:ascii="Times New Roman" w:hAnsi="Times New Roman"/>
          <w:sz w:val="24"/>
          <w:szCs w:val="24"/>
          <w:lang w:val="en-US"/>
        </w:rPr>
        <w:t xml:space="preserve">also </w:t>
      </w:r>
      <w:r w:rsidR="00A70309" w:rsidRPr="00DD2D3E">
        <w:rPr>
          <w:rFonts w:ascii="Times New Roman" w:hAnsi="Times New Roman"/>
          <w:sz w:val="24"/>
          <w:szCs w:val="24"/>
          <w:lang w:val="en-US"/>
        </w:rPr>
        <w:t>pointed</w:t>
      </w:r>
      <w:r w:rsidRPr="00DD2D3E">
        <w:rPr>
          <w:rFonts w:ascii="Times New Roman" w:hAnsi="Times New Roman"/>
          <w:sz w:val="24"/>
          <w:szCs w:val="24"/>
          <w:lang w:val="en-US"/>
        </w:rPr>
        <w:t xml:space="preserve"> out that</w:t>
      </w:r>
      <w:r w:rsidR="00A70309" w:rsidRPr="00DD2D3E">
        <w:rPr>
          <w:rFonts w:ascii="Times New Roman" w:hAnsi="Times New Roman"/>
          <w:sz w:val="24"/>
          <w:szCs w:val="24"/>
          <w:lang w:val="en-US"/>
        </w:rPr>
        <w:t xml:space="preserve"> in most cases </w:t>
      </w:r>
      <w:r w:rsidR="00A70309" w:rsidRPr="00DD2D3E">
        <w:rPr>
          <w:rFonts w:ascii="Times New Roman" w:hAnsi="Times New Roman"/>
          <w:i/>
          <w:sz w:val="24"/>
          <w:szCs w:val="24"/>
          <w:lang w:val="en-US"/>
        </w:rPr>
        <w:t>IBOR</w:t>
      </w:r>
      <w:r w:rsidR="00DD2D3E">
        <w:rPr>
          <w:rFonts w:ascii="Times New Roman" w:hAnsi="Times New Roman"/>
          <w:i/>
          <w:sz w:val="24"/>
          <w:szCs w:val="24"/>
          <w:lang w:val="en-US"/>
        </w:rPr>
        <w:t>’s</w:t>
      </w:r>
      <w:r w:rsidR="00A70309" w:rsidRPr="00DD2D3E">
        <w:rPr>
          <w:rFonts w:ascii="Times New Roman" w:hAnsi="Times New Roman"/>
          <w:sz w:val="24"/>
          <w:szCs w:val="24"/>
          <w:lang w:val="en-US"/>
        </w:rPr>
        <w:t xml:space="preserve"> </w:t>
      </w:r>
      <w:r w:rsidRPr="00DD2D3E">
        <w:rPr>
          <w:rFonts w:ascii="Times New Roman" w:hAnsi="Times New Roman"/>
          <w:sz w:val="24"/>
          <w:szCs w:val="24"/>
          <w:lang w:val="en-US"/>
        </w:rPr>
        <w:t xml:space="preserve">writing </w:t>
      </w:r>
      <w:r w:rsidR="00A70309" w:rsidRPr="00DD2D3E">
        <w:rPr>
          <w:rFonts w:ascii="Times New Roman" w:hAnsi="Times New Roman"/>
          <w:sz w:val="24"/>
          <w:szCs w:val="24"/>
          <w:lang w:val="en-US"/>
        </w:rPr>
        <w:t>was</w:t>
      </w:r>
      <w:r w:rsidRPr="00DD2D3E">
        <w:rPr>
          <w:rFonts w:ascii="Times New Roman" w:hAnsi="Times New Roman"/>
          <w:sz w:val="24"/>
          <w:szCs w:val="24"/>
          <w:lang w:val="en-US"/>
        </w:rPr>
        <w:t xml:space="preserve"> destructive, </w:t>
      </w:r>
      <w:r w:rsidR="00A70309" w:rsidRPr="00DD2D3E">
        <w:rPr>
          <w:rFonts w:ascii="Times New Roman" w:hAnsi="Times New Roman"/>
          <w:sz w:val="24"/>
          <w:szCs w:val="24"/>
          <w:lang w:val="en-US"/>
        </w:rPr>
        <w:t xml:space="preserve">and the reason for this was that </w:t>
      </w:r>
      <w:r w:rsidR="002F74FD" w:rsidRPr="00DD2D3E">
        <w:rPr>
          <w:rFonts w:ascii="Times New Roman" w:hAnsi="Times New Roman"/>
          <w:sz w:val="24"/>
          <w:szCs w:val="24"/>
          <w:lang w:val="en-US"/>
        </w:rPr>
        <w:t>for</w:t>
      </w:r>
      <w:r w:rsidR="00A70309" w:rsidRPr="00DD2D3E">
        <w:rPr>
          <w:rFonts w:ascii="Times New Roman" w:hAnsi="Times New Roman"/>
          <w:sz w:val="24"/>
          <w:szCs w:val="24"/>
          <w:lang w:val="en-US"/>
        </w:rPr>
        <w:t xml:space="preserve"> some author</w:t>
      </w:r>
      <w:r w:rsidR="002F74FD" w:rsidRPr="00DD2D3E">
        <w:rPr>
          <w:rFonts w:ascii="Times New Roman" w:hAnsi="Times New Roman"/>
          <w:sz w:val="24"/>
          <w:szCs w:val="24"/>
          <w:lang w:val="en-US"/>
        </w:rPr>
        <w:t>s</w:t>
      </w:r>
      <w:r w:rsidR="00AF19F5" w:rsidRPr="00DD2D3E">
        <w:rPr>
          <w:rFonts w:ascii="Times New Roman" w:hAnsi="Times New Roman"/>
          <w:sz w:val="24"/>
          <w:szCs w:val="24"/>
          <w:lang w:val="en-US"/>
        </w:rPr>
        <w:t xml:space="preserve"> </w:t>
      </w:r>
      <w:r w:rsidR="005C04B8" w:rsidRPr="00DD2D3E">
        <w:rPr>
          <w:rFonts w:ascii="Times New Roman" w:hAnsi="Times New Roman"/>
          <w:sz w:val="24"/>
          <w:szCs w:val="24"/>
          <w:lang w:val="en-US"/>
        </w:rPr>
        <w:t>“</w:t>
      </w:r>
      <w:r w:rsidR="00A70309" w:rsidRPr="00DD2D3E">
        <w:rPr>
          <w:rFonts w:ascii="Times New Roman" w:hAnsi="Times New Roman"/>
          <w:sz w:val="24"/>
          <w:szCs w:val="24"/>
          <w:lang w:val="en-US"/>
        </w:rPr>
        <w:t>this</w:t>
      </w:r>
      <w:r w:rsidRPr="00DD2D3E">
        <w:rPr>
          <w:rFonts w:ascii="Times New Roman" w:hAnsi="Times New Roman"/>
          <w:sz w:val="24"/>
          <w:szCs w:val="24"/>
          <w:lang w:val="en-US"/>
        </w:rPr>
        <w:t xml:space="preserve"> approach and a way of writing about our social reality </w:t>
      </w:r>
      <w:r w:rsidR="00A70309" w:rsidRPr="00DD2D3E">
        <w:rPr>
          <w:rFonts w:ascii="Times New Roman" w:hAnsi="Times New Roman"/>
          <w:sz w:val="24"/>
          <w:szCs w:val="24"/>
          <w:lang w:val="en-US"/>
        </w:rPr>
        <w:t>reflects</w:t>
      </w:r>
      <w:r w:rsidR="005413A8" w:rsidRPr="00DD2D3E">
        <w:rPr>
          <w:rFonts w:ascii="Times New Roman" w:hAnsi="Times New Roman"/>
          <w:sz w:val="24"/>
          <w:szCs w:val="24"/>
          <w:lang w:val="en-US"/>
        </w:rPr>
        <w:t xml:space="preserve"> their ideological orientation which is foreign to </w:t>
      </w:r>
      <w:r w:rsidRPr="00DD2D3E">
        <w:rPr>
          <w:rFonts w:ascii="Times New Roman" w:hAnsi="Times New Roman"/>
          <w:sz w:val="24"/>
          <w:szCs w:val="24"/>
          <w:lang w:val="en-US"/>
        </w:rPr>
        <w:t>our self-</w:t>
      </w:r>
      <w:r w:rsidR="002F74FD" w:rsidRPr="00DD2D3E">
        <w:rPr>
          <w:rFonts w:ascii="Times New Roman" w:hAnsi="Times New Roman"/>
          <w:sz w:val="24"/>
          <w:szCs w:val="24"/>
          <w:lang w:val="en-US"/>
        </w:rPr>
        <w:t>managing</w:t>
      </w:r>
      <w:r w:rsidRPr="00DD2D3E">
        <w:rPr>
          <w:rFonts w:ascii="Times New Roman" w:hAnsi="Times New Roman"/>
          <w:sz w:val="24"/>
          <w:szCs w:val="24"/>
          <w:lang w:val="en-US"/>
        </w:rPr>
        <w:t xml:space="preserve"> socialist society</w:t>
      </w:r>
      <w:r w:rsidR="005C04B8" w:rsidRPr="00DD2D3E">
        <w:rPr>
          <w:rFonts w:ascii="Times New Roman" w:hAnsi="Times New Roman"/>
          <w:sz w:val="24"/>
          <w:szCs w:val="24"/>
          <w:lang w:val="en-US"/>
        </w:rPr>
        <w:t>”</w:t>
      </w:r>
      <w:r w:rsidRPr="00DD2D3E">
        <w:rPr>
          <w:rFonts w:ascii="Times New Roman" w:hAnsi="Times New Roman"/>
          <w:sz w:val="24"/>
          <w:szCs w:val="24"/>
          <w:lang w:val="en-US"/>
        </w:rPr>
        <w:t>.</w:t>
      </w:r>
      <w:r w:rsidR="00FE716E" w:rsidRPr="00DD2D3E">
        <w:rPr>
          <w:rFonts w:ascii="Times New Roman" w:hAnsi="Times New Roman"/>
          <w:sz w:val="24"/>
          <w:szCs w:val="24"/>
          <w:vertAlign w:val="superscript"/>
          <w:lang w:val="en-US"/>
        </w:rPr>
        <w:footnoteReference w:id="31"/>
      </w:r>
    </w:p>
    <w:p w:rsidR="00256699" w:rsidRPr="00DD2D3E" w:rsidRDefault="00256699" w:rsidP="00FC3D05">
      <w:pPr>
        <w:spacing w:after="0" w:line="360" w:lineRule="auto"/>
        <w:ind w:firstLine="708"/>
        <w:jc w:val="both"/>
        <w:rPr>
          <w:rFonts w:ascii="Times New Roman" w:hAnsi="Times New Roman"/>
          <w:sz w:val="24"/>
          <w:szCs w:val="24"/>
          <w:highlight w:val="cyan"/>
          <w:lang w:val="en-US"/>
        </w:rPr>
      </w:pPr>
      <w:r w:rsidRPr="00DD2D3E">
        <w:rPr>
          <w:rFonts w:ascii="Times New Roman" w:hAnsi="Times New Roman"/>
          <w:sz w:val="24"/>
          <w:szCs w:val="24"/>
          <w:lang w:val="en-US"/>
        </w:rPr>
        <w:t xml:space="preserve">The </w:t>
      </w:r>
      <w:r w:rsidR="001F5A5D" w:rsidRPr="00DD2D3E">
        <w:rPr>
          <w:rFonts w:ascii="Times New Roman" w:hAnsi="Times New Roman"/>
          <w:sz w:val="24"/>
          <w:szCs w:val="24"/>
          <w:lang w:val="en-US"/>
        </w:rPr>
        <w:t xml:space="preserve">Executive Board of the </w:t>
      </w:r>
      <w:r w:rsidR="000B0FC8" w:rsidRPr="00DD2D3E">
        <w:rPr>
          <w:rFonts w:ascii="Times New Roman" w:hAnsi="Times New Roman"/>
          <w:sz w:val="24"/>
          <w:szCs w:val="24"/>
          <w:lang w:val="en-US"/>
        </w:rPr>
        <w:t>SIC/</w:t>
      </w:r>
      <w:r w:rsidRPr="00DD2D3E">
        <w:rPr>
          <w:rFonts w:ascii="Times New Roman" w:hAnsi="Times New Roman"/>
          <w:sz w:val="24"/>
          <w:szCs w:val="24"/>
          <w:lang w:val="en-US"/>
        </w:rPr>
        <w:t xml:space="preserve">SIZ discussed </w:t>
      </w:r>
      <w:r w:rsidR="001F5A5D" w:rsidRPr="00DD2D3E">
        <w:rPr>
          <w:rFonts w:ascii="Times New Roman" w:hAnsi="Times New Roman"/>
          <w:sz w:val="24"/>
          <w:szCs w:val="24"/>
          <w:lang w:val="en-US"/>
        </w:rPr>
        <w:t xml:space="preserve">the </w:t>
      </w:r>
      <w:r w:rsidRPr="00DD2D3E">
        <w:rPr>
          <w:rFonts w:ascii="Times New Roman" w:hAnsi="Times New Roman"/>
          <w:i/>
          <w:sz w:val="24"/>
          <w:szCs w:val="24"/>
          <w:lang w:val="en-US"/>
        </w:rPr>
        <w:t>IBOR</w:t>
      </w:r>
      <w:r w:rsidRPr="00DD2D3E">
        <w:rPr>
          <w:rFonts w:ascii="Times New Roman" w:hAnsi="Times New Roman"/>
          <w:sz w:val="24"/>
          <w:szCs w:val="24"/>
          <w:lang w:val="en-US"/>
        </w:rPr>
        <w:t xml:space="preserve"> at its session on October 6, 1978, with a </w:t>
      </w:r>
      <w:r w:rsidR="004323EE" w:rsidRPr="00DD2D3E">
        <w:rPr>
          <w:rFonts w:ascii="Times New Roman" w:hAnsi="Times New Roman"/>
          <w:sz w:val="24"/>
          <w:szCs w:val="24"/>
          <w:lang w:val="en-US"/>
        </w:rPr>
        <w:t xml:space="preserve">special emphasis on </w:t>
      </w:r>
      <w:r w:rsidR="001F5A5D" w:rsidRPr="00DD2D3E">
        <w:rPr>
          <w:rFonts w:ascii="Times New Roman" w:hAnsi="Times New Roman"/>
          <w:sz w:val="24"/>
          <w:szCs w:val="24"/>
          <w:lang w:val="en-US"/>
        </w:rPr>
        <w:t xml:space="preserve">the </w:t>
      </w:r>
      <w:r w:rsidR="005C04B8" w:rsidRPr="00DD2D3E">
        <w:rPr>
          <w:rFonts w:ascii="Times New Roman" w:hAnsi="Times New Roman"/>
          <w:sz w:val="24"/>
          <w:szCs w:val="24"/>
          <w:lang w:val="en-US"/>
        </w:rPr>
        <w:t>“</w:t>
      </w:r>
      <w:r w:rsidR="004323EE" w:rsidRPr="00DD2D3E">
        <w:rPr>
          <w:rFonts w:ascii="Times New Roman" w:hAnsi="Times New Roman"/>
          <w:sz w:val="24"/>
          <w:szCs w:val="24"/>
          <w:lang w:val="en-US"/>
        </w:rPr>
        <w:t>socio-</w:t>
      </w:r>
      <w:r w:rsidRPr="00DD2D3E">
        <w:rPr>
          <w:rFonts w:ascii="Times New Roman" w:hAnsi="Times New Roman"/>
          <w:sz w:val="24"/>
          <w:szCs w:val="24"/>
          <w:lang w:val="en-US"/>
        </w:rPr>
        <w:t xml:space="preserve">political orientation and literary value of the </w:t>
      </w:r>
      <w:r w:rsidR="004323EE" w:rsidRPr="00DD2D3E">
        <w:rPr>
          <w:rFonts w:ascii="Times New Roman" w:hAnsi="Times New Roman"/>
          <w:sz w:val="24"/>
          <w:szCs w:val="24"/>
          <w:lang w:val="en-US"/>
        </w:rPr>
        <w:t>journal</w:t>
      </w:r>
      <w:r w:rsidR="005C04B8" w:rsidRPr="00DD2D3E">
        <w:rPr>
          <w:rFonts w:ascii="Times New Roman" w:hAnsi="Times New Roman"/>
          <w:sz w:val="24"/>
          <w:szCs w:val="24"/>
          <w:lang w:val="en-US"/>
        </w:rPr>
        <w:t>”</w:t>
      </w:r>
      <w:r w:rsidRPr="00DD2D3E">
        <w:rPr>
          <w:rFonts w:ascii="Times New Roman" w:hAnsi="Times New Roman"/>
          <w:sz w:val="24"/>
          <w:szCs w:val="24"/>
          <w:lang w:val="en-US"/>
        </w:rPr>
        <w:t>. It was then concluded</w:t>
      </w:r>
      <w:r w:rsidR="004323EE" w:rsidRPr="00DD2D3E">
        <w:rPr>
          <w:rFonts w:ascii="Times New Roman" w:hAnsi="Times New Roman"/>
          <w:sz w:val="24"/>
          <w:szCs w:val="24"/>
          <w:lang w:val="en-US"/>
        </w:rPr>
        <w:t>:</w:t>
      </w:r>
      <w:r w:rsidRPr="00DD2D3E">
        <w:rPr>
          <w:rFonts w:ascii="Times New Roman" w:hAnsi="Times New Roman"/>
          <w:sz w:val="24"/>
          <w:szCs w:val="24"/>
          <w:lang w:val="en-US"/>
        </w:rPr>
        <w:t xml:space="preserve"> that </w:t>
      </w:r>
      <w:r w:rsidR="004323EE" w:rsidRPr="00DD2D3E">
        <w:rPr>
          <w:rFonts w:ascii="Times New Roman" w:hAnsi="Times New Roman"/>
          <w:sz w:val="24"/>
          <w:szCs w:val="24"/>
          <w:lang w:val="en-US"/>
        </w:rPr>
        <w:t>the</w:t>
      </w:r>
      <w:r w:rsidRPr="00DD2D3E">
        <w:rPr>
          <w:rFonts w:ascii="Times New Roman" w:hAnsi="Times New Roman"/>
          <w:sz w:val="24"/>
          <w:szCs w:val="24"/>
          <w:lang w:val="en-US"/>
        </w:rPr>
        <w:t xml:space="preserve"> approved concept</w:t>
      </w:r>
      <w:r w:rsidR="004323EE" w:rsidRPr="00DD2D3E">
        <w:rPr>
          <w:rFonts w:ascii="Times New Roman" w:hAnsi="Times New Roman"/>
          <w:sz w:val="24"/>
          <w:szCs w:val="24"/>
          <w:lang w:val="en-US"/>
        </w:rPr>
        <w:t>ion of the journal</w:t>
      </w:r>
      <w:r w:rsidRPr="00DD2D3E">
        <w:rPr>
          <w:rFonts w:ascii="Times New Roman" w:hAnsi="Times New Roman"/>
          <w:sz w:val="24"/>
          <w:szCs w:val="24"/>
          <w:lang w:val="en-US"/>
        </w:rPr>
        <w:t xml:space="preserve"> was </w:t>
      </w:r>
      <w:r w:rsidR="004323EE" w:rsidRPr="00DD2D3E">
        <w:rPr>
          <w:rFonts w:ascii="Times New Roman" w:hAnsi="Times New Roman"/>
          <w:sz w:val="24"/>
          <w:szCs w:val="24"/>
          <w:lang w:val="en-US"/>
        </w:rPr>
        <w:t xml:space="preserve">not </w:t>
      </w:r>
      <w:r w:rsidRPr="00DD2D3E">
        <w:rPr>
          <w:rFonts w:ascii="Times New Roman" w:hAnsi="Times New Roman"/>
          <w:sz w:val="24"/>
          <w:szCs w:val="24"/>
          <w:lang w:val="en-US"/>
        </w:rPr>
        <w:t xml:space="preserve">achieved; that the program orientation of the </w:t>
      </w:r>
      <w:r w:rsidR="004323EE" w:rsidRPr="00DD2D3E">
        <w:rPr>
          <w:rFonts w:ascii="Times New Roman" w:hAnsi="Times New Roman"/>
          <w:sz w:val="24"/>
          <w:szCs w:val="24"/>
          <w:lang w:val="en-US"/>
        </w:rPr>
        <w:t>journal</w:t>
      </w:r>
      <w:r w:rsidRPr="00DD2D3E">
        <w:rPr>
          <w:rFonts w:ascii="Times New Roman" w:hAnsi="Times New Roman"/>
          <w:sz w:val="24"/>
          <w:szCs w:val="24"/>
          <w:lang w:val="en-US"/>
        </w:rPr>
        <w:t xml:space="preserve"> </w:t>
      </w:r>
      <w:r w:rsidR="004323EE" w:rsidRPr="00DD2D3E">
        <w:rPr>
          <w:rFonts w:ascii="Times New Roman" w:hAnsi="Times New Roman"/>
          <w:sz w:val="24"/>
          <w:szCs w:val="24"/>
          <w:lang w:val="en-US"/>
        </w:rPr>
        <w:t>was to be taken</w:t>
      </w:r>
      <w:r w:rsidRPr="00DD2D3E">
        <w:rPr>
          <w:rFonts w:ascii="Times New Roman" w:hAnsi="Times New Roman"/>
          <w:sz w:val="24"/>
          <w:szCs w:val="24"/>
          <w:lang w:val="en-US"/>
        </w:rPr>
        <w:t xml:space="preserve"> over</w:t>
      </w:r>
      <w:r w:rsidR="004323EE" w:rsidRPr="00DD2D3E">
        <w:rPr>
          <w:rFonts w:ascii="Times New Roman" w:hAnsi="Times New Roman"/>
          <w:sz w:val="24"/>
          <w:szCs w:val="24"/>
          <w:lang w:val="en-US"/>
        </w:rPr>
        <w:t xml:space="preserve"> by</w:t>
      </w:r>
      <w:r w:rsidRPr="00DD2D3E">
        <w:rPr>
          <w:rFonts w:ascii="Times New Roman" w:hAnsi="Times New Roman"/>
          <w:sz w:val="24"/>
          <w:szCs w:val="24"/>
          <w:lang w:val="en-US"/>
        </w:rPr>
        <w:t xml:space="preserve"> </w:t>
      </w:r>
      <w:r w:rsidR="001F5A5D" w:rsidRPr="00DD2D3E">
        <w:rPr>
          <w:rFonts w:ascii="Times New Roman" w:hAnsi="Times New Roman"/>
          <w:sz w:val="24"/>
          <w:szCs w:val="24"/>
          <w:lang w:val="en-US"/>
        </w:rPr>
        <w:t xml:space="preserve">the </w:t>
      </w:r>
      <w:r w:rsidR="004323EE" w:rsidRPr="00DD2D3E">
        <w:rPr>
          <w:rFonts w:ascii="Times New Roman" w:hAnsi="Times New Roman"/>
          <w:sz w:val="24"/>
          <w:szCs w:val="24"/>
          <w:lang w:val="en-US"/>
        </w:rPr>
        <w:t>DC ASYC/</w:t>
      </w:r>
      <w:r w:rsidRPr="00DD2D3E">
        <w:rPr>
          <w:rFonts w:ascii="Times New Roman" w:hAnsi="Times New Roman"/>
          <w:sz w:val="24"/>
          <w:szCs w:val="24"/>
          <w:lang w:val="en-US"/>
        </w:rPr>
        <w:t xml:space="preserve">OK SSOH Pula; that the </w:t>
      </w:r>
      <w:r w:rsidR="008E4385" w:rsidRPr="00DD2D3E">
        <w:rPr>
          <w:rFonts w:ascii="Times New Roman" w:hAnsi="Times New Roman"/>
          <w:sz w:val="24"/>
          <w:szCs w:val="24"/>
          <w:lang w:val="en-US"/>
        </w:rPr>
        <w:t>journal should</w:t>
      </w:r>
      <w:r w:rsidRPr="00DD2D3E">
        <w:rPr>
          <w:rFonts w:ascii="Times New Roman" w:hAnsi="Times New Roman"/>
          <w:sz w:val="24"/>
          <w:szCs w:val="24"/>
          <w:lang w:val="en-US"/>
        </w:rPr>
        <w:t xml:space="preserve"> be </w:t>
      </w:r>
      <w:r w:rsidR="001F5A5D" w:rsidRPr="00DD2D3E">
        <w:rPr>
          <w:rFonts w:ascii="Times New Roman" w:hAnsi="Times New Roman"/>
          <w:sz w:val="24"/>
          <w:szCs w:val="24"/>
          <w:lang w:val="en-US"/>
        </w:rPr>
        <w:t xml:space="preserve">made more </w:t>
      </w:r>
      <w:r w:rsidR="005C04B8" w:rsidRPr="00DD2D3E">
        <w:rPr>
          <w:rFonts w:ascii="Times New Roman" w:hAnsi="Times New Roman"/>
          <w:sz w:val="24"/>
          <w:szCs w:val="24"/>
          <w:lang w:val="en-US"/>
        </w:rPr>
        <w:t>“</w:t>
      </w:r>
      <w:r w:rsidR="008E4385" w:rsidRPr="00DD2D3E">
        <w:rPr>
          <w:rFonts w:ascii="Times New Roman" w:hAnsi="Times New Roman"/>
          <w:sz w:val="24"/>
          <w:szCs w:val="24"/>
          <w:lang w:val="en-US"/>
        </w:rPr>
        <w:t>social</w:t>
      </w:r>
      <w:r w:rsidR="005C04B8" w:rsidRPr="00DD2D3E">
        <w:rPr>
          <w:rFonts w:ascii="Times New Roman" w:hAnsi="Times New Roman"/>
          <w:sz w:val="24"/>
          <w:szCs w:val="24"/>
          <w:lang w:val="en-US"/>
        </w:rPr>
        <w:t>”</w:t>
      </w:r>
      <w:r w:rsidRPr="00DD2D3E">
        <w:rPr>
          <w:rFonts w:ascii="Times New Roman" w:hAnsi="Times New Roman"/>
          <w:sz w:val="24"/>
          <w:szCs w:val="24"/>
          <w:lang w:val="en-US"/>
        </w:rPr>
        <w:t xml:space="preserve"> by applying the delegate principle</w:t>
      </w:r>
      <w:r w:rsidR="001F5A5D" w:rsidRPr="00DD2D3E">
        <w:rPr>
          <w:rFonts w:ascii="Times New Roman" w:hAnsi="Times New Roman"/>
          <w:sz w:val="24"/>
          <w:szCs w:val="24"/>
          <w:lang w:val="en-US"/>
        </w:rPr>
        <w:t>,</w:t>
      </w:r>
      <w:r w:rsidRPr="00DD2D3E">
        <w:rPr>
          <w:rFonts w:ascii="Times New Roman" w:hAnsi="Times New Roman"/>
          <w:sz w:val="24"/>
          <w:szCs w:val="24"/>
          <w:lang w:val="en-US"/>
        </w:rPr>
        <w:t xml:space="preserve"> and that the funds are </w:t>
      </w:r>
      <w:r w:rsidR="00A36C8E" w:rsidRPr="00DD2D3E">
        <w:rPr>
          <w:rFonts w:ascii="Times New Roman" w:hAnsi="Times New Roman"/>
          <w:sz w:val="24"/>
          <w:szCs w:val="24"/>
          <w:lang w:val="en-US"/>
        </w:rPr>
        <w:t xml:space="preserve">to be </w:t>
      </w:r>
      <w:r w:rsidRPr="00DD2D3E">
        <w:rPr>
          <w:rFonts w:ascii="Times New Roman" w:hAnsi="Times New Roman"/>
          <w:sz w:val="24"/>
          <w:szCs w:val="24"/>
          <w:lang w:val="en-US"/>
        </w:rPr>
        <w:t xml:space="preserve">suspended until </w:t>
      </w:r>
      <w:r w:rsidR="00A36C8E" w:rsidRPr="00DD2D3E">
        <w:rPr>
          <w:rFonts w:ascii="Times New Roman" w:hAnsi="Times New Roman"/>
          <w:sz w:val="24"/>
          <w:szCs w:val="24"/>
          <w:lang w:val="en-US"/>
        </w:rPr>
        <w:t>this condition are fulfilled</w:t>
      </w:r>
      <w:r w:rsidRPr="00DD2D3E">
        <w:rPr>
          <w:rFonts w:ascii="Times New Roman" w:hAnsi="Times New Roman"/>
          <w:sz w:val="24"/>
          <w:szCs w:val="24"/>
          <w:lang w:val="en-US"/>
        </w:rPr>
        <w:t>.</w:t>
      </w:r>
      <w:r w:rsidRPr="00DD2D3E">
        <w:rPr>
          <w:rFonts w:ascii="Times New Roman" w:hAnsi="Times New Roman"/>
          <w:sz w:val="24"/>
          <w:szCs w:val="24"/>
          <w:vertAlign w:val="superscript"/>
          <w:lang w:val="en-US"/>
        </w:rPr>
        <w:footnoteReference w:id="32"/>
      </w:r>
      <w:r w:rsidRPr="00DD2D3E">
        <w:rPr>
          <w:rFonts w:ascii="Times New Roman" w:hAnsi="Times New Roman"/>
          <w:sz w:val="24"/>
          <w:szCs w:val="24"/>
          <w:lang w:val="en-US"/>
        </w:rPr>
        <w:t xml:space="preserve"> Soon the </w:t>
      </w:r>
      <w:r w:rsidR="00A36C8E" w:rsidRPr="00DD2D3E">
        <w:rPr>
          <w:rFonts w:ascii="Times New Roman" w:hAnsi="Times New Roman"/>
          <w:sz w:val="24"/>
          <w:szCs w:val="24"/>
          <w:lang w:val="en-US"/>
        </w:rPr>
        <w:t>DC ASYC/</w:t>
      </w:r>
      <w:r w:rsidRPr="00DD2D3E">
        <w:rPr>
          <w:rFonts w:ascii="Times New Roman" w:hAnsi="Times New Roman"/>
          <w:sz w:val="24"/>
          <w:szCs w:val="24"/>
          <w:lang w:val="en-US"/>
        </w:rPr>
        <w:t>OK SSOH Pula held</w:t>
      </w:r>
      <w:r w:rsidR="00A36C8E" w:rsidRPr="00DD2D3E">
        <w:rPr>
          <w:rFonts w:ascii="Times New Roman" w:hAnsi="Times New Roman"/>
          <w:sz w:val="24"/>
          <w:szCs w:val="24"/>
          <w:lang w:val="en-US"/>
        </w:rPr>
        <w:t xml:space="preserve"> another session</w:t>
      </w:r>
      <w:r w:rsidRPr="00DD2D3E">
        <w:rPr>
          <w:rFonts w:ascii="Times New Roman" w:hAnsi="Times New Roman"/>
          <w:sz w:val="24"/>
          <w:szCs w:val="24"/>
          <w:lang w:val="en-US"/>
        </w:rPr>
        <w:t xml:space="preserve"> which concluded that the financing of </w:t>
      </w:r>
      <w:r w:rsidRPr="00DD2D3E">
        <w:rPr>
          <w:rFonts w:ascii="Times New Roman" w:hAnsi="Times New Roman"/>
          <w:i/>
          <w:sz w:val="24"/>
          <w:szCs w:val="24"/>
          <w:lang w:val="en-US"/>
        </w:rPr>
        <w:t>IBOR</w:t>
      </w:r>
      <w:r w:rsidRPr="00DD2D3E">
        <w:rPr>
          <w:rFonts w:ascii="Times New Roman" w:hAnsi="Times New Roman"/>
          <w:sz w:val="24"/>
          <w:szCs w:val="24"/>
          <w:lang w:val="en-US"/>
        </w:rPr>
        <w:t xml:space="preserve"> </w:t>
      </w:r>
      <w:r w:rsidR="00A36C8E" w:rsidRPr="00DD2D3E">
        <w:rPr>
          <w:rFonts w:ascii="Times New Roman" w:hAnsi="Times New Roman"/>
          <w:sz w:val="24"/>
          <w:szCs w:val="24"/>
          <w:lang w:val="en-US"/>
        </w:rPr>
        <w:t xml:space="preserve">should be </w:t>
      </w:r>
      <w:r w:rsidRPr="00DD2D3E">
        <w:rPr>
          <w:rFonts w:ascii="Times New Roman" w:hAnsi="Times New Roman"/>
          <w:sz w:val="24"/>
          <w:szCs w:val="24"/>
          <w:lang w:val="en-US"/>
        </w:rPr>
        <w:t xml:space="preserve">continued until a </w:t>
      </w:r>
      <w:r w:rsidR="00A36C8E" w:rsidRPr="00DD2D3E">
        <w:rPr>
          <w:rFonts w:ascii="Times New Roman" w:hAnsi="Times New Roman"/>
          <w:sz w:val="24"/>
          <w:szCs w:val="24"/>
          <w:lang w:val="en-US"/>
        </w:rPr>
        <w:t>joint</w:t>
      </w:r>
      <w:r w:rsidRPr="00DD2D3E">
        <w:rPr>
          <w:rFonts w:ascii="Times New Roman" w:hAnsi="Times New Roman"/>
          <w:sz w:val="24"/>
          <w:szCs w:val="24"/>
          <w:lang w:val="en-US"/>
        </w:rPr>
        <w:t xml:space="preserve"> youth </w:t>
      </w:r>
      <w:r w:rsidR="00A36C8E" w:rsidRPr="00DD2D3E">
        <w:rPr>
          <w:rFonts w:ascii="Times New Roman" w:hAnsi="Times New Roman"/>
          <w:sz w:val="24"/>
          <w:szCs w:val="24"/>
          <w:lang w:val="en-US"/>
        </w:rPr>
        <w:t>journal</w:t>
      </w:r>
      <w:r w:rsidRPr="00DD2D3E">
        <w:rPr>
          <w:rFonts w:ascii="Times New Roman" w:hAnsi="Times New Roman"/>
          <w:sz w:val="24"/>
          <w:szCs w:val="24"/>
          <w:lang w:val="en-US"/>
        </w:rPr>
        <w:t xml:space="preserve"> for </w:t>
      </w:r>
      <w:r w:rsidR="00A36C8E" w:rsidRPr="00DD2D3E">
        <w:rPr>
          <w:rFonts w:ascii="Times New Roman" w:hAnsi="Times New Roman"/>
          <w:sz w:val="24"/>
          <w:szCs w:val="24"/>
          <w:lang w:val="en-US"/>
        </w:rPr>
        <w:t>whole</w:t>
      </w:r>
      <w:r w:rsidRPr="00DD2D3E">
        <w:rPr>
          <w:rFonts w:ascii="Times New Roman" w:hAnsi="Times New Roman"/>
          <w:sz w:val="24"/>
          <w:szCs w:val="24"/>
          <w:lang w:val="en-US"/>
        </w:rPr>
        <w:t xml:space="preserve"> Istria </w:t>
      </w:r>
      <w:r w:rsidR="00A36C8E" w:rsidRPr="00DD2D3E">
        <w:rPr>
          <w:rFonts w:ascii="Times New Roman" w:hAnsi="Times New Roman"/>
          <w:sz w:val="24"/>
          <w:szCs w:val="24"/>
          <w:lang w:val="en-US"/>
        </w:rPr>
        <w:t>is</w:t>
      </w:r>
      <w:r w:rsidR="001F5A5D" w:rsidRPr="00DD2D3E">
        <w:rPr>
          <w:rFonts w:ascii="Times New Roman" w:hAnsi="Times New Roman"/>
          <w:sz w:val="24"/>
          <w:szCs w:val="24"/>
          <w:lang w:val="en-US"/>
        </w:rPr>
        <w:t xml:space="preserve"> launched</w:t>
      </w:r>
      <w:r w:rsidRPr="00DD2D3E">
        <w:rPr>
          <w:rFonts w:ascii="Times New Roman" w:hAnsi="Times New Roman"/>
          <w:sz w:val="24"/>
          <w:szCs w:val="24"/>
          <w:lang w:val="en-US"/>
        </w:rPr>
        <w:t xml:space="preserve"> an</w:t>
      </w:r>
      <w:r w:rsidR="00A36C8E" w:rsidRPr="00DD2D3E">
        <w:rPr>
          <w:rFonts w:ascii="Times New Roman" w:hAnsi="Times New Roman"/>
          <w:sz w:val="24"/>
          <w:szCs w:val="24"/>
          <w:lang w:val="en-US"/>
        </w:rPr>
        <w:t>d that one representative from</w:t>
      </w:r>
      <w:r w:rsidR="001F5A5D" w:rsidRPr="00DD2D3E">
        <w:rPr>
          <w:rFonts w:ascii="Times New Roman" w:hAnsi="Times New Roman"/>
          <w:sz w:val="24"/>
          <w:szCs w:val="24"/>
          <w:lang w:val="en-US"/>
        </w:rPr>
        <w:t xml:space="preserve"> the</w:t>
      </w:r>
      <w:r w:rsidR="00A36C8E" w:rsidRPr="00DD2D3E">
        <w:rPr>
          <w:rFonts w:ascii="Times New Roman" w:hAnsi="Times New Roman"/>
          <w:sz w:val="24"/>
          <w:szCs w:val="24"/>
          <w:lang w:val="en-US"/>
        </w:rPr>
        <w:t xml:space="preserve"> DC ASYC/OK</w:t>
      </w:r>
      <w:r w:rsidRPr="00DD2D3E">
        <w:rPr>
          <w:rFonts w:ascii="Times New Roman" w:hAnsi="Times New Roman"/>
          <w:sz w:val="24"/>
          <w:szCs w:val="24"/>
          <w:lang w:val="en-US"/>
        </w:rPr>
        <w:t xml:space="preserve"> SSOH Pula and </w:t>
      </w:r>
      <w:r w:rsidR="001F5A5D" w:rsidRPr="00DD2D3E">
        <w:rPr>
          <w:rFonts w:ascii="Times New Roman" w:hAnsi="Times New Roman"/>
          <w:sz w:val="24"/>
          <w:szCs w:val="24"/>
          <w:lang w:val="en-US"/>
        </w:rPr>
        <w:t xml:space="preserve">the </w:t>
      </w:r>
      <w:r w:rsidR="00A36C8E" w:rsidRPr="00DD2D3E">
        <w:rPr>
          <w:rFonts w:ascii="Times New Roman" w:hAnsi="Times New Roman"/>
          <w:sz w:val="24"/>
          <w:szCs w:val="24"/>
          <w:lang w:val="en-US"/>
        </w:rPr>
        <w:t>SIC/</w:t>
      </w:r>
      <w:r w:rsidRPr="00DD2D3E">
        <w:rPr>
          <w:rFonts w:ascii="Times New Roman" w:hAnsi="Times New Roman"/>
          <w:sz w:val="24"/>
          <w:szCs w:val="24"/>
          <w:lang w:val="en-US"/>
        </w:rPr>
        <w:t xml:space="preserve">SIZ </w:t>
      </w:r>
      <w:r w:rsidR="00A36C8E" w:rsidRPr="00DD2D3E">
        <w:rPr>
          <w:rFonts w:ascii="Times New Roman" w:hAnsi="Times New Roman"/>
          <w:sz w:val="24"/>
          <w:szCs w:val="24"/>
          <w:lang w:val="en-US"/>
        </w:rPr>
        <w:t xml:space="preserve">for </w:t>
      </w:r>
      <w:r w:rsidRPr="00DD2D3E">
        <w:rPr>
          <w:rFonts w:ascii="Times New Roman" w:hAnsi="Times New Roman"/>
          <w:sz w:val="24"/>
          <w:szCs w:val="24"/>
          <w:lang w:val="en-US"/>
        </w:rPr>
        <w:t xml:space="preserve">Culture Pula </w:t>
      </w:r>
      <w:r w:rsidR="00A36C8E" w:rsidRPr="00DD2D3E">
        <w:rPr>
          <w:rFonts w:ascii="Times New Roman" w:hAnsi="Times New Roman"/>
          <w:sz w:val="24"/>
          <w:szCs w:val="24"/>
          <w:lang w:val="en-US"/>
        </w:rPr>
        <w:t>should enter</w:t>
      </w:r>
      <w:r w:rsidRPr="00DD2D3E">
        <w:rPr>
          <w:rFonts w:ascii="Times New Roman" w:hAnsi="Times New Roman"/>
          <w:sz w:val="24"/>
          <w:szCs w:val="24"/>
          <w:lang w:val="en-US"/>
        </w:rPr>
        <w:t xml:space="preserve"> the editorial </w:t>
      </w:r>
      <w:r w:rsidR="00A36C8E" w:rsidRPr="00DD2D3E">
        <w:rPr>
          <w:rFonts w:ascii="Times New Roman" w:hAnsi="Times New Roman"/>
          <w:sz w:val="24"/>
          <w:szCs w:val="24"/>
          <w:lang w:val="en-US"/>
        </w:rPr>
        <w:t>board</w:t>
      </w:r>
      <w:r w:rsidRPr="00DD2D3E">
        <w:rPr>
          <w:rFonts w:ascii="Times New Roman" w:hAnsi="Times New Roman"/>
          <w:sz w:val="24"/>
          <w:szCs w:val="24"/>
          <w:lang w:val="en-US"/>
        </w:rPr>
        <w:t xml:space="preserve"> of </w:t>
      </w:r>
      <w:r w:rsidRPr="00DD2D3E">
        <w:rPr>
          <w:rFonts w:ascii="Times New Roman" w:hAnsi="Times New Roman"/>
          <w:i/>
          <w:sz w:val="24"/>
          <w:szCs w:val="24"/>
          <w:lang w:val="en-US"/>
        </w:rPr>
        <w:t>IBOR</w:t>
      </w:r>
      <w:r w:rsidRPr="00DD2D3E">
        <w:rPr>
          <w:rFonts w:ascii="Times New Roman" w:hAnsi="Times New Roman"/>
          <w:sz w:val="24"/>
          <w:szCs w:val="24"/>
          <w:lang w:val="en-US"/>
        </w:rPr>
        <w:t>.</w:t>
      </w:r>
      <w:r w:rsidRPr="00DD2D3E">
        <w:rPr>
          <w:rFonts w:ascii="Times New Roman" w:hAnsi="Times New Roman"/>
          <w:sz w:val="24"/>
          <w:szCs w:val="24"/>
          <w:vertAlign w:val="superscript"/>
          <w:lang w:val="en-US"/>
        </w:rPr>
        <w:footnoteReference w:id="33"/>
      </w:r>
      <w:r w:rsidRPr="00DD2D3E">
        <w:rPr>
          <w:rFonts w:ascii="Times New Roman" w:hAnsi="Times New Roman"/>
          <w:sz w:val="24"/>
          <w:szCs w:val="24"/>
          <w:lang w:val="en-US"/>
        </w:rPr>
        <w:t xml:space="preserve"> </w:t>
      </w:r>
      <w:proofErr w:type="spellStart"/>
      <w:r w:rsidRPr="00DD2D3E">
        <w:rPr>
          <w:rFonts w:ascii="Times New Roman" w:hAnsi="Times New Roman"/>
          <w:sz w:val="24"/>
          <w:szCs w:val="24"/>
          <w:lang w:val="en-US"/>
        </w:rPr>
        <w:t>Aliče</w:t>
      </w:r>
      <w:proofErr w:type="spellEnd"/>
      <w:r w:rsidRPr="00DD2D3E">
        <w:rPr>
          <w:rFonts w:ascii="Times New Roman" w:hAnsi="Times New Roman"/>
          <w:sz w:val="24"/>
          <w:szCs w:val="24"/>
          <w:lang w:val="en-US"/>
        </w:rPr>
        <w:t xml:space="preserve"> </w:t>
      </w:r>
      <w:proofErr w:type="spellStart"/>
      <w:r w:rsidRPr="00DD2D3E">
        <w:rPr>
          <w:rFonts w:ascii="Times New Roman" w:hAnsi="Times New Roman"/>
          <w:sz w:val="24"/>
          <w:szCs w:val="24"/>
          <w:lang w:val="en-US"/>
        </w:rPr>
        <w:t>Davosyr</w:t>
      </w:r>
      <w:proofErr w:type="spellEnd"/>
      <w:r w:rsidRPr="00DD2D3E">
        <w:rPr>
          <w:rFonts w:ascii="Times New Roman" w:hAnsi="Times New Roman"/>
          <w:sz w:val="24"/>
          <w:szCs w:val="24"/>
          <w:lang w:val="en-US"/>
        </w:rPr>
        <w:t xml:space="preserve"> as a representative of </w:t>
      </w:r>
      <w:r w:rsidR="00B7264A" w:rsidRPr="00DD2D3E">
        <w:rPr>
          <w:rFonts w:ascii="Times New Roman" w:hAnsi="Times New Roman"/>
          <w:sz w:val="24"/>
          <w:szCs w:val="24"/>
          <w:lang w:val="en-US"/>
        </w:rPr>
        <w:t xml:space="preserve">the </w:t>
      </w:r>
      <w:r w:rsidRPr="00DD2D3E">
        <w:rPr>
          <w:rFonts w:ascii="Times New Roman" w:hAnsi="Times New Roman"/>
          <w:sz w:val="24"/>
          <w:szCs w:val="24"/>
          <w:lang w:val="en-US"/>
        </w:rPr>
        <w:t>SI</w:t>
      </w:r>
      <w:r w:rsidR="00436894" w:rsidRPr="00DD2D3E">
        <w:rPr>
          <w:rFonts w:ascii="Times New Roman" w:hAnsi="Times New Roman"/>
          <w:sz w:val="24"/>
          <w:szCs w:val="24"/>
          <w:lang w:val="en-US"/>
        </w:rPr>
        <w:t>C/SIZ</w:t>
      </w:r>
      <w:r w:rsidRPr="00DD2D3E">
        <w:rPr>
          <w:rFonts w:ascii="Times New Roman" w:hAnsi="Times New Roman"/>
          <w:sz w:val="24"/>
          <w:szCs w:val="24"/>
          <w:lang w:val="en-US"/>
        </w:rPr>
        <w:t xml:space="preserve"> and </w:t>
      </w:r>
      <w:proofErr w:type="spellStart"/>
      <w:r w:rsidRPr="00DD2D3E">
        <w:rPr>
          <w:rFonts w:ascii="Times New Roman" w:hAnsi="Times New Roman"/>
          <w:sz w:val="24"/>
          <w:szCs w:val="24"/>
          <w:lang w:val="en-US"/>
        </w:rPr>
        <w:t>Ljubo</w:t>
      </w:r>
      <w:proofErr w:type="spellEnd"/>
      <w:r w:rsidRPr="00DD2D3E">
        <w:rPr>
          <w:rFonts w:ascii="Times New Roman" w:hAnsi="Times New Roman"/>
          <w:sz w:val="24"/>
          <w:szCs w:val="24"/>
          <w:lang w:val="en-US"/>
        </w:rPr>
        <w:t xml:space="preserve"> </w:t>
      </w:r>
      <w:proofErr w:type="spellStart"/>
      <w:r w:rsidRPr="00DD2D3E">
        <w:rPr>
          <w:rFonts w:ascii="Times New Roman" w:hAnsi="Times New Roman"/>
          <w:sz w:val="24"/>
          <w:szCs w:val="24"/>
          <w:lang w:val="en-US"/>
        </w:rPr>
        <w:t>Marčeta</w:t>
      </w:r>
      <w:proofErr w:type="spellEnd"/>
      <w:r w:rsidRPr="00DD2D3E">
        <w:rPr>
          <w:rFonts w:ascii="Times New Roman" w:hAnsi="Times New Roman"/>
          <w:sz w:val="24"/>
          <w:szCs w:val="24"/>
          <w:lang w:val="en-US"/>
        </w:rPr>
        <w:t xml:space="preserve"> on behalf of </w:t>
      </w:r>
      <w:r w:rsidR="00B7264A" w:rsidRPr="00DD2D3E">
        <w:rPr>
          <w:rFonts w:ascii="Times New Roman" w:hAnsi="Times New Roman"/>
          <w:sz w:val="24"/>
          <w:szCs w:val="24"/>
          <w:lang w:val="en-US"/>
        </w:rPr>
        <w:t xml:space="preserve">the </w:t>
      </w:r>
      <w:r w:rsidR="00436894" w:rsidRPr="00DD2D3E">
        <w:rPr>
          <w:rFonts w:ascii="Times New Roman" w:hAnsi="Times New Roman"/>
          <w:sz w:val="24"/>
          <w:szCs w:val="24"/>
          <w:lang w:val="en-US"/>
        </w:rPr>
        <w:t>DC ASYC/</w:t>
      </w:r>
      <w:r w:rsidRPr="00DD2D3E">
        <w:rPr>
          <w:rFonts w:ascii="Times New Roman" w:hAnsi="Times New Roman"/>
          <w:sz w:val="24"/>
          <w:szCs w:val="24"/>
          <w:lang w:val="en-US"/>
        </w:rPr>
        <w:t>OK SSOH enter</w:t>
      </w:r>
      <w:r w:rsidR="00436894" w:rsidRPr="00DD2D3E">
        <w:rPr>
          <w:rFonts w:ascii="Times New Roman" w:hAnsi="Times New Roman"/>
          <w:sz w:val="24"/>
          <w:szCs w:val="24"/>
          <w:lang w:val="en-US"/>
        </w:rPr>
        <w:t>ed</w:t>
      </w:r>
      <w:r w:rsidRPr="00DD2D3E">
        <w:rPr>
          <w:rFonts w:ascii="Times New Roman" w:hAnsi="Times New Roman"/>
          <w:sz w:val="24"/>
          <w:szCs w:val="24"/>
          <w:lang w:val="en-US"/>
        </w:rPr>
        <w:t xml:space="preserve"> the editorial board. As the plan for the first half of 1979 </w:t>
      </w:r>
      <w:r w:rsidR="00436894" w:rsidRPr="00DD2D3E">
        <w:rPr>
          <w:rFonts w:ascii="Times New Roman" w:hAnsi="Times New Roman"/>
          <w:sz w:val="24"/>
          <w:szCs w:val="24"/>
          <w:lang w:val="en-US"/>
        </w:rPr>
        <w:t>was not realized, the Republic</w:t>
      </w:r>
      <w:r w:rsidRPr="00DD2D3E">
        <w:rPr>
          <w:rFonts w:ascii="Times New Roman" w:hAnsi="Times New Roman"/>
          <w:sz w:val="24"/>
          <w:szCs w:val="24"/>
          <w:lang w:val="en-US"/>
        </w:rPr>
        <w:t xml:space="preserve"> </w:t>
      </w:r>
      <w:r w:rsidR="00436894" w:rsidRPr="00DD2D3E">
        <w:rPr>
          <w:rFonts w:ascii="Times New Roman" w:hAnsi="Times New Roman"/>
          <w:sz w:val="24"/>
          <w:szCs w:val="24"/>
          <w:lang w:val="en-US"/>
        </w:rPr>
        <w:t>SIC/</w:t>
      </w:r>
      <w:r w:rsidRPr="00DD2D3E">
        <w:rPr>
          <w:rFonts w:ascii="Times New Roman" w:hAnsi="Times New Roman"/>
          <w:sz w:val="24"/>
          <w:szCs w:val="24"/>
          <w:lang w:val="en-US"/>
        </w:rPr>
        <w:t xml:space="preserve">SIZ suspended </w:t>
      </w:r>
      <w:r w:rsidR="00436894" w:rsidRPr="00DD2D3E">
        <w:rPr>
          <w:rFonts w:ascii="Times New Roman" w:hAnsi="Times New Roman"/>
          <w:sz w:val="24"/>
          <w:szCs w:val="24"/>
          <w:lang w:val="en-US"/>
        </w:rPr>
        <w:t xml:space="preserve">the </w:t>
      </w:r>
      <w:r w:rsidRPr="00DD2D3E">
        <w:rPr>
          <w:rFonts w:ascii="Times New Roman" w:hAnsi="Times New Roman"/>
          <w:sz w:val="24"/>
          <w:szCs w:val="24"/>
          <w:lang w:val="en-US"/>
        </w:rPr>
        <w:t xml:space="preserve">financing of </w:t>
      </w:r>
      <w:r w:rsidRPr="00DD2D3E">
        <w:rPr>
          <w:rFonts w:ascii="Times New Roman" w:hAnsi="Times New Roman"/>
          <w:i/>
          <w:sz w:val="24"/>
          <w:szCs w:val="24"/>
          <w:lang w:val="en-US"/>
        </w:rPr>
        <w:t>IBOR</w:t>
      </w:r>
      <w:r w:rsidRPr="00DD2D3E">
        <w:rPr>
          <w:rFonts w:ascii="Times New Roman" w:hAnsi="Times New Roman"/>
          <w:sz w:val="24"/>
          <w:szCs w:val="24"/>
          <w:lang w:val="en-US"/>
        </w:rPr>
        <w:t>.</w:t>
      </w:r>
      <w:r w:rsidRPr="00DD2D3E">
        <w:rPr>
          <w:rFonts w:ascii="Times New Roman" w:hAnsi="Times New Roman"/>
          <w:sz w:val="24"/>
          <w:szCs w:val="24"/>
          <w:vertAlign w:val="superscript"/>
          <w:lang w:val="en-US"/>
        </w:rPr>
        <w:footnoteReference w:id="34"/>
      </w:r>
      <w:r w:rsidRPr="00DD2D3E">
        <w:rPr>
          <w:rFonts w:ascii="Times New Roman" w:hAnsi="Times New Roman"/>
          <w:sz w:val="24"/>
          <w:szCs w:val="24"/>
          <w:lang w:val="en-US"/>
        </w:rPr>
        <w:t xml:space="preserve"> The </w:t>
      </w:r>
      <w:proofErr w:type="spellStart"/>
      <w:r w:rsidR="00436894" w:rsidRPr="00DD2D3E">
        <w:rPr>
          <w:rFonts w:ascii="Times New Roman" w:hAnsi="Times New Roman"/>
          <w:sz w:val="24"/>
          <w:szCs w:val="24"/>
          <w:lang w:val="en-US"/>
        </w:rPr>
        <w:t>Istarski</w:t>
      </w:r>
      <w:proofErr w:type="spellEnd"/>
      <w:r w:rsidRPr="00DD2D3E">
        <w:rPr>
          <w:rFonts w:ascii="Times New Roman" w:hAnsi="Times New Roman"/>
          <w:sz w:val="24"/>
          <w:szCs w:val="24"/>
          <w:lang w:val="en-US"/>
        </w:rPr>
        <w:t xml:space="preserve"> </w:t>
      </w:r>
      <w:proofErr w:type="spellStart"/>
      <w:r w:rsidR="00436894" w:rsidRPr="00DD2D3E">
        <w:rPr>
          <w:rFonts w:ascii="Times New Roman" w:hAnsi="Times New Roman"/>
          <w:sz w:val="24"/>
          <w:szCs w:val="24"/>
          <w:lang w:val="en-US"/>
        </w:rPr>
        <w:t>Borac</w:t>
      </w:r>
      <w:proofErr w:type="spellEnd"/>
      <w:r w:rsidRPr="00DD2D3E">
        <w:rPr>
          <w:rFonts w:ascii="Times New Roman" w:hAnsi="Times New Roman"/>
          <w:sz w:val="24"/>
          <w:szCs w:val="24"/>
          <w:lang w:val="en-US"/>
        </w:rPr>
        <w:t xml:space="preserve"> Literary Club </w:t>
      </w:r>
      <w:r w:rsidR="00436894" w:rsidRPr="00DD2D3E">
        <w:rPr>
          <w:rFonts w:ascii="Times New Roman" w:hAnsi="Times New Roman"/>
          <w:sz w:val="24"/>
          <w:szCs w:val="24"/>
          <w:lang w:val="en-US"/>
        </w:rPr>
        <w:t>proposed that the journal should also be funded in 1980</w:t>
      </w:r>
      <w:r w:rsidRPr="00DD2D3E">
        <w:rPr>
          <w:rFonts w:ascii="Times New Roman" w:hAnsi="Times New Roman"/>
          <w:sz w:val="24"/>
          <w:szCs w:val="24"/>
          <w:lang w:val="en-US"/>
        </w:rPr>
        <w:t xml:space="preserve">, but the </w:t>
      </w:r>
      <w:r w:rsidR="007168C5" w:rsidRPr="00DD2D3E">
        <w:rPr>
          <w:rFonts w:ascii="Times New Roman" w:hAnsi="Times New Roman"/>
          <w:sz w:val="24"/>
          <w:szCs w:val="24"/>
          <w:lang w:val="en-US"/>
        </w:rPr>
        <w:t>Republic</w:t>
      </w:r>
      <w:r w:rsidRPr="00DD2D3E">
        <w:rPr>
          <w:rFonts w:ascii="Times New Roman" w:hAnsi="Times New Roman"/>
          <w:sz w:val="24"/>
          <w:szCs w:val="24"/>
          <w:lang w:val="en-US"/>
        </w:rPr>
        <w:t xml:space="preserve"> </w:t>
      </w:r>
      <w:r w:rsidR="007168C5" w:rsidRPr="00DD2D3E">
        <w:rPr>
          <w:rFonts w:ascii="Times New Roman" w:hAnsi="Times New Roman"/>
          <w:sz w:val="24"/>
          <w:szCs w:val="24"/>
          <w:lang w:val="en-US"/>
        </w:rPr>
        <w:t>SIC/</w:t>
      </w:r>
      <w:r w:rsidRPr="00DD2D3E">
        <w:rPr>
          <w:rFonts w:ascii="Times New Roman" w:hAnsi="Times New Roman"/>
          <w:sz w:val="24"/>
          <w:szCs w:val="24"/>
          <w:lang w:val="en-US"/>
        </w:rPr>
        <w:t xml:space="preserve">SIZ </w:t>
      </w:r>
      <w:r w:rsidR="007168C5" w:rsidRPr="00DD2D3E">
        <w:rPr>
          <w:rFonts w:ascii="Times New Roman" w:hAnsi="Times New Roman"/>
          <w:sz w:val="24"/>
          <w:szCs w:val="24"/>
          <w:lang w:val="en-US"/>
        </w:rPr>
        <w:t>rejected it again</w:t>
      </w:r>
      <w:r w:rsidRPr="00DD2D3E">
        <w:rPr>
          <w:rFonts w:ascii="Times New Roman" w:hAnsi="Times New Roman"/>
          <w:sz w:val="24"/>
          <w:szCs w:val="24"/>
          <w:lang w:val="en-US"/>
        </w:rPr>
        <w:t xml:space="preserve">. </w:t>
      </w:r>
      <w:r w:rsidR="00B7264A" w:rsidRPr="00DD2D3E">
        <w:rPr>
          <w:rFonts w:ascii="Times New Roman" w:hAnsi="Times New Roman"/>
          <w:sz w:val="24"/>
          <w:szCs w:val="24"/>
          <w:lang w:val="en-US"/>
        </w:rPr>
        <w:t xml:space="preserve">The </w:t>
      </w:r>
      <w:r w:rsidR="007168C5" w:rsidRPr="00DD2D3E">
        <w:rPr>
          <w:rFonts w:ascii="Times New Roman" w:hAnsi="Times New Roman"/>
          <w:sz w:val="24"/>
          <w:szCs w:val="24"/>
          <w:lang w:val="en-US"/>
        </w:rPr>
        <w:t>SIC/</w:t>
      </w:r>
      <w:r w:rsidRPr="00DD2D3E">
        <w:rPr>
          <w:rFonts w:ascii="Times New Roman" w:hAnsi="Times New Roman"/>
          <w:sz w:val="24"/>
          <w:szCs w:val="24"/>
          <w:lang w:val="en-US"/>
        </w:rPr>
        <w:t xml:space="preserve">SIZ </w:t>
      </w:r>
      <w:r w:rsidR="00B7264A" w:rsidRPr="00DD2D3E">
        <w:rPr>
          <w:rFonts w:ascii="Times New Roman" w:hAnsi="Times New Roman"/>
          <w:sz w:val="24"/>
          <w:szCs w:val="24"/>
          <w:lang w:val="en-US"/>
        </w:rPr>
        <w:t>thought</w:t>
      </w:r>
      <w:r w:rsidR="007168C5" w:rsidRPr="00DD2D3E">
        <w:rPr>
          <w:rFonts w:ascii="Times New Roman" w:hAnsi="Times New Roman"/>
          <w:sz w:val="24"/>
          <w:szCs w:val="24"/>
          <w:lang w:val="en-US"/>
        </w:rPr>
        <w:t xml:space="preserve"> that</w:t>
      </w:r>
      <w:r w:rsidR="00B7264A" w:rsidRPr="00DD2D3E">
        <w:rPr>
          <w:rFonts w:ascii="Times New Roman" w:hAnsi="Times New Roman"/>
          <w:sz w:val="24"/>
          <w:szCs w:val="24"/>
          <w:lang w:val="en-US"/>
        </w:rPr>
        <w:t xml:space="preserve"> the</w:t>
      </w:r>
      <w:r w:rsidRPr="00DD2D3E">
        <w:rPr>
          <w:rFonts w:ascii="Times New Roman" w:hAnsi="Times New Roman"/>
          <w:sz w:val="24"/>
          <w:szCs w:val="24"/>
          <w:lang w:val="en-US"/>
        </w:rPr>
        <w:t xml:space="preserve"> </w:t>
      </w:r>
      <w:r w:rsidRPr="00DD2D3E">
        <w:rPr>
          <w:rFonts w:ascii="Times New Roman" w:hAnsi="Times New Roman"/>
          <w:i/>
          <w:sz w:val="24"/>
          <w:szCs w:val="24"/>
          <w:lang w:val="en-US"/>
        </w:rPr>
        <w:t>IBOR</w:t>
      </w:r>
      <w:r w:rsidRPr="00DD2D3E">
        <w:rPr>
          <w:rFonts w:ascii="Times New Roman" w:hAnsi="Times New Roman"/>
          <w:sz w:val="24"/>
          <w:szCs w:val="24"/>
          <w:lang w:val="en-US"/>
        </w:rPr>
        <w:t xml:space="preserve"> </w:t>
      </w:r>
      <w:r w:rsidR="005C04B8" w:rsidRPr="00DD2D3E">
        <w:rPr>
          <w:rFonts w:ascii="Times New Roman" w:hAnsi="Times New Roman"/>
          <w:sz w:val="24"/>
          <w:szCs w:val="24"/>
          <w:lang w:val="en-US"/>
        </w:rPr>
        <w:t>“</w:t>
      </w:r>
      <w:r w:rsidR="007168C5" w:rsidRPr="00DD2D3E">
        <w:rPr>
          <w:rFonts w:ascii="Times New Roman" w:hAnsi="Times New Roman"/>
          <w:sz w:val="24"/>
          <w:szCs w:val="24"/>
          <w:lang w:val="en-US"/>
        </w:rPr>
        <w:t>is not oriented toward socially acceptable</w:t>
      </w:r>
      <w:r w:rsidRPr="00DD2D3E">
        <w:rPr>
          <w:rFonts w:ascii="Times New Roman" w:hAnsi="Times New Roman"/>
          <w:sz w:val="24"/>
          <w:szCs w:val="24"/>
          <w:lang w:val="en-US"/>
        </w:rPr>
        <w:t xml:space="preserve"> </w:t>
      </w:r>
      <w:r w:rsidR="007168C5" w:rsidRPr="00DD2D3E">
        <w:rPr>
          <w:rFonts w:ascii="Times New Roman" w:hAnsi="Times New Roman"/>
          <w:sz w:val="24"/>
          <w:szCs w:val="24"/>
          <w:lang w:val="en-US"/>
        </w:rPr>
        <w:t>movements</w:t>
      </w:r>
      <w:r w:rsidRPr="00DD2D3E">
        <w:rPr>
          <w:rFonts w:ascii="Times New Roman" w:hAnsi="Times New Roman"/>
          <w:sz w:val="24"/>
          <w:szCs w:val="24"/>
          <w:lang w:val="en-US"/>
        </w:rPr>
        <w:t xml:space="preserve"> and that i</w:t>
      </w:r>
      <w:r w:rsidR="007168C5" w:rsidRPr="00DD2D3E">
        <w:rPr>
          <w:rFonts w:ascii="Times New Roman" w:hAnsi="Times New Roman"/>
          <w:sz w:val="24"/>
          <w:szCs w:val="24"/>
          <w:lang w:val="en-US"/>
        </w:rPr>
        <w:t>t must contain socially acceptable</w:t>
      </w:r>
      <w:r w:rsidRPr="00DD2D3E">
        <w:rPr>
          <w:rFonts w:ascii="Times New Roman" w:hAnsi="Times New Roman"/>
          <w:sz w:val="24"/>
          <w:szCs w:val="24"/>
          <w:lang w:val="en-US"/>
        </w:rPr>
        <w:t xml:space="preserve"> content</w:t>
      </w:r>
      <w:r w:rsidR="005C04B8" w:rsidRPr="00DD2D3E">
        <w:rPr>
          <w:rFonts w:ascii="Times New Roman" w:hAnsi="Times New Roman"/>
          <w:sz w:val="24"/>
          <w:szCs w:val="24"/>
          <w:lang w:val="en-US"/>
        </w:rPr>
        <w:t>”</w:t>
      </w:r>
      <w:r w:rsidRPr="00DD2D3E">
        <w:rPr>
          <w:rFonts w:ascii="Times New Roman" w:hAnsi="Times New Roman"/>
          <w:sz w:val="24"/>
          <w:szCs w:val="24"/>
          <w:lang w:val="en-US"/>
        </w:rPr>
        <w:t xml:space="preserve">. The analysis </w:t>
      </w:r>
      <w:r w:rsidR="007F6339" w:rsidRPr="00DD2D3E">
        <w:rPr>
          <w:rFonts w:ascii="Times New Roman" w:hAnsi="Times New Roman"/>
          <w:sz w:val="24"/>
          <w:szCs w:val="24"/>
          <w:lang w:val="en-US"/>
        </w:rPr>
        <w:t xml:space="preserve">concluded </w:t>
      </w:r>
      <w:r w:rsidRPr="00DD2D3E">
        <w:rPr>
          <w:rFonts w:ascii="Times New Roman" w:hAnsi="Times New Roman"/>
          <w:sz w:val="24"/>
          <w:szCs w:val="24"/>
          <w:lang w:val="en-US"/>
        </w:rPr>
        <w:t xml:space="preserve">that </w:t>
      </w:r>
      <w:r w:rsidR="007F6339" w:rsidRPr="00DD2D3E">
        <w:rPr>
          <w:rFonts w:ascii="Times New Roman" w:hAnsi="Times New Roman"/>
          <w:sz w:val="24"/>
          <w:szCs w:val="24"/>
          <w:lang w:val="en-US"/>
        </w:rPr>
        <w:t>financing of</w:t>
      </w:r>
      <w:r w:rsidRPr="00DD2D3E">
        <w:rPr>
          <w:rFonts w:ascii="Times New Roman" w:hAnsi="Times New Roman"/>
          <w:sz w:val="24"/>
          <w:szCs w:val="24"/>
          <w:lang w:val="en-US"/>
        </w:rPr>
        <w:t xml:space="preserve"> </w:t>
      </w:r>
      <w:r w:rsidRPr="00DD2D3E">
        <w:rPr>
          <w:rFonts w:ascii="Times New Roman" w:hAnsi="Times New Roman"/>
          <w:i/>
          <w:sz w:val="24"/>
          <w:szCs w:val="24"/>
          <w:lang w:val="en-US"/>
        </w:rPr>
        <w:t>IBOR</w:t>
      </w:r>
      <w:r w:rsidR="007F6339" w:rsidRPr="00DD2D3E">
        <w:rPr>
          <w:rFonts w:ascii="Times New Roman" w:hAnsi="Times New Roman"/>
          <w:sz w:val="24"/>
          <w:szCs w:val="24"/>
          <w:lang w:val="en-US"/>
        </w:rPr>
        <w:t xml:space="preserve"> should be continued</w:t>
      </w:r>
      <w:r w:rsidRPr="00DD2D3E">
        <w:rPr>
          <w:rFonts w:ascii="Times New Roman" w:hAnsi="Times New Roman"/>
          <w:sz w:val="24"/>
          <w:szCs w:val="24"/>
          <w:lang w:val="en-US"/>
        </w:rPr>
        <w:t xml:space="preserve"> but at the local level.</w:t>
      </w:r>
      <w:r w:rsidRPr="00DD2D3E">
        <w:rPr>
          <w:rFonts w:ascii="Times New Roman" w:hAnsi="Times New Roman"/>
          <w:sz w:val="24"/>
          <w:szCs w:val="24"/>
          <w:vertAlign w:val="superscript"/>
          <w:lang w:val="en-US"/>
        </w:rPr>
        <w:footnoteReference w:id="35"/>
      </w:r>
      <w:r w:rsidRPr="00DD2D3E">
        <w:rPr>
          <w:rFonts w:ascii="Times New Roman" w:hAnsi="Times New Roman"/>
          <w:sz w:val="24"/>
          <w:szCs w:val="24"/>
          <w:lang w:val="en-US"/>
        </w:rPr>
        <w:t xml:space="preserve"> However, </w:t>
      </w:r>
      <w:r w:rsidRPr="00DD2D3E">
        <w:rPr>
          <w:rFonts w:ascii="Times New Roman" w:hAnsi="Times New Roman"/>
          <w:i/>
          <w:sz w:val="24"/>
          <w:szCs w:val="24"/>
          <w:lang w:val="en-US"/>
        </w:rPr>
        <w:t>IBOR</w:t>
      </w:r>
      <w:r w:rsidR="00DD2D3E">
        <w:rPr>
          <w:rFonts w:ascii="Times New Roman" w:hAnsi="Times New Roman"/>
          <w:i/>
          <w:sz w:val="24"/>
          <w:szCs w:val="24"/>
          <w:lang w:val="en-US"/>
        </w:rPr>
        <w:t>’s</w:t>
      </w:r>
      <w:r w:rsidRPr="00DD2D3E">
        <w:rPr>
          <w:rFonts w:ascii="Times New Roman" w:hAnsi="Times New Roman"/>
          <w:sz w:val="24"/>
          <w:szCs w:val="24"/>
          <w:lang w:val="en-US"/>
        </w:rPr>
        <w:t xml:space="preserve"> funding was nevertheless suspended. </w:t>
      </w:r>
      <w:r w:rsidR="007F6339" w:rsidRPr="00DD2D3E">
        <w:rPr>
          <w:rFonts w:ascii="Times New Roman" w:hAnsi="Times New Roman"/>
          <w:sz w:val="24"/>
          <w:szCs w:val="24"/>
          <w:lang w:val="en-US"/>
        </w:rPr>
        <w:t>It is not possible to determine from the archives w</w:t>
      </w:r>
      <w:r w:rsidRPr="00DD2D3E">
        <w:rPr>
          <w:rFonts w:ascii="Times New Roman" w:hAnsi="Times New Roman"/>
          <w:sz w:val="24"/>
          <w:szCs w:val="24"/>
          <w:lang w:val="en-US"/>
        </w:rPr>
        <w:t xml:space="preserve">hy </w:t>
      </w:r>
      <w:r w:rsidR="007F6339" w:rsidRPr="00DD2D3E">
        <w:rPr>
          <w:rFonts w:ascii="Times New Roman" w:hAnsi="Times New Roman"/>
          <w:sz w:val="24"/>
          <w:szCs w:val="24"/>
          <w:lang w:val="en-US"/>
        </w:rPr>
        <w:t>weren't</w:t>
      </w:r>
      <w:r w:rsidRPr="00DD2D3E">
        <w:rPr>
          <w:rFonts w:ascii="Times New Roman" w:hAnsi="Times New Roman"/>
          <w:sz w:val="24"/>
          <w:szCs w:val="24"/>
          <w:lang w:val="en-US"/>
        </w:rPr>
        <w:t xml:space="preserve"> the recommendations of the working group that made the analysis </w:t>
      </w:r>
      <w:r w:rsidR="0083248F" w:rsidRPr="00DD2D3E">
        <w:rPr>
          <w:rFonts w:ascii="Times New Roman" w:hAnsi="Times New Roman"/>
          <w:sz w:val="24"/>
          <w:szCs w:val="24"/>
          <w:lang w:val="en-US"/>
        </w:rPr>
        <w:t>acted upon</w:t>
      </w:r>
      <w:r w:rsidRPr="00DD2D3E">
        <w:rPr>
          <w:rFonts w:ascii="Times New Roman" w:hAnsi="Times New Roman"/>
          <w:sz w:val="24"/>
          <w:szCs w:val="24"/>
          <w:lang w:val="en-US"/>
        </w:rPr>
        <w:t xml:space="preserve">. The </w:t>
      </w:r>
      <w:r w:rsidR="0083248F" w:rsidRPr="00DD2D3E">
        <w:rPr>
          <w:rFonts w:ascii="Times New Roman" w:hAnsi="Times New Roman"/>
          <w:sz w:val="24"/>
          <w:szCs w:val="24"/>
          <w:lang w:val="en-US"/>
        </w:rPr>
        <w:t>record</w:t>
      </w:r>
      <w:r w:rsidRPr="00DD2D3E">
        <w:rPr>
          <w:rFonts w:ascii="Times New Roman" w:hAnsi="Times New Roman"/>
          <w:sz w:val="24"/>
          <w:szCs w:val="24"/>
          <w:lang w:val="en-US"/>
        </w:rPr>
        <w:t xml:space="preserve"> of the session held on November 27, 1979, on which </w:t>
      </w:r>
      <w:r w:rsidRPr="00DD2D3E">
        <w:rPr>
          <w:rFonts w:ascii="Times New Roman" w:hAnsi="Times New Roman"/>
          <w:i/>
          <w:sz w:val="24"/>
          <w:szCs w:val="24"/>
          <w:lang w:val="en-US"/>
        </w:rPr>
        <w:t>IBOR</w:t>
      </w:r>
      <w:r w:rsidRPr="00DD2D3E">
        <w:rPr>
          <w:rFonts w:ascii="Times New Roman" w:hAnsi="Times New Roman"/>
          <w:sz w:val="24"/>
          <w:szCs w:val="24"/>
          <w:lang w:val="en-US"/>
        </w:rPr>
        <w:t xml:space="preserve"> </w:t>
      </w:r>
      <w:r w:rsidR="0083248F" w:rsidRPr="00DD2D3E">
        <w:rPr>
          <w:rFonts w:ascii="Times New Roman" w:hAnsi="Times New Roman"/>
          <w:sz w:val="24"/>
          <w:szCs w:val="24"/>
          <w:lang w:val="en-US"/>
        </w:rPr>
        <w:t xml:space="preserve">was </w:t>
      </w:r>
      <w:r w:rsidRPr="00DD2D3E">
        <w:rPr>
          <w:rFonts w:ascii="Times New Roman" w:hAnsi="Times New Roman"/>
          <w:sz w:val="24"/>
          <w:szCs w:val="24"/>
          <w:lang w:val="en-US"/>
        </w:rPr>
        <w:t xml:space="preserve">discussed, does not exist. In the Croatian State Archives in Zagreb and in the State Archives in </w:t>
      </w:r>
      <w:proofErr w:type="spellStart"/>
      <w:r w:rsidRPr="00DD2D3E">
        <w:rPr>
          <w:rFonts w:ascii="Times New Roman" w:hAnsi="Times New Roman"/>
          <w:sz w:val="24"/>
          <w:szCs w:val="24"/>
          <w:lang w:val="en-US"/>
        </w:rPr>
        <w:t>Pazin</w:t>
      </w:r>
      <w:proofErr w:type="spellEnd"/>
      <w:r w:rsidRPr="00DD2D3E">
        <w:rPr>
          <w:rFonts w:ascii="Times New Roman" w:hAnsi="Times New Roman"/>
          <w:sz w:val="24"/>
          <w:szCs w:val="24"/>
          <w:lang w:val="en-US"/>
        </w:rPr>
        <w:t xml:space="preserve"> there is only a call t</w:t>
      </w:r>
      <w:r w:rsidR="00AF19F5" w:rsidRPr="00DD2D3E">
        <w:rPr>
          <w:rFonts w:ascii="Times New Roman" w:hAnsi="Times New Roman"/>
          <w:sz w:val="24"/>
          <w:szCs w:val="24"/>
          <w:lang w:val="en-US"/>
        </w:rPr>
        <w:t xml:space="preserve">o the session and the document </w:t>
      </w:r>
      <w:r w:rsidR="005C04B8" w:rsidRPr="00DD2D3E">
        <w:rPr>
          <w:rFonts w:ascii="Times New Roman" w:hAnsi="Times New Roman"/>
          <w:sz w:val="24"/>
          <w:szCs w:val="24"/>
          <w:lang w:val="en-US"/>
        </w:rPr>
        <w:t>“</w:t>
      </w:r>
      <w:r w:rsidR="0083248F" w:rsidRPr="00DD2D3E">
        <w:rPr>
          <w:rFonts w:ascii="Times New Roman" w:hAnsi="Times New Roman"/>
          <w:sz w:val="24"/>
          <w:szCs w:val="24"/>
          <w:lang w:val="en-US"/>
        </w:rPr>
        <w:t xml:space="preserve">Analysis </w:t>
      </w:r>
      <w:r w:rsidR="005C04B8" w:rsidRPr="00DD2D3E">
        <w:rPr>
          <w:rFonts w:ascii="Times New Roman" w:hAnsi="Times New Roman"/>
          <w:sz w:val="24"/>
          <w:szCs w:val="24"/>
          <w:lang w:val="en-US"/>
        </w:rPr>
        <w:t>of Istria</w:t>
      </w:r>
      <w:r w:rsidR="00DD2D3E">
        <w:rPr>
          <w:rFonts w:ascii="Times New Roman" w:hAnsi="Times New Roman"/>
          <w:sz w:val="24"/>
          <w:szCs w:val="24"/>
          <w:lang w:val="en-US"/>
        </w:rPr>
        <w:t>’s</w:t>
      </w:r>
      <w:r w:rsidR="005C04B8" w:rsidRPr="00DD2D3E">
        <w:rPr>
          <w:rFonts w:ascii="Times New Roman" w:hAnsi="Times New Roman"/>
          <w:sz w:val="24"/>
          <w:szCs w:val="24"/>
          <w:lang w:val="en-US"/>
        </w:rPr>
        <w:t xml:space="preserve"> Youth Journal ‘IBOR’”</w:t>
      </w:r>
      <w:r w:rsidR="0083248F" w:rsidRPr="00DD2D3E">
        <w:rPr>
          <w:rFonts w:ascii="Times New Roman" w:hAnsi="Times New Roman"/>
          <w:sz w:val="24"/>
          <w:szCs w:val="24"/>
          <w:lang w:val="en-US"/>
        </w:rPr>
        <w:t xml:space="preserve"> </w:t>
      </w:r>
      <w:r w:rsidRPr="00DD2D3E">
        <w:rPr>
          <w:rFonts w:ascii="Times New Roman" w:hAnsi="Times New Roman"/>
          <w:sz w:val="24"/>
          <w:szCs w:val="24"/>
          <w:lang w:val="en-US"/>
        </w:rPr>
        <w:t xml:space="preserve">but not the </w:t>
      </w:r>
      <w:r w:rsidR="0083248F" w:rsidRPr="00DD2D3E">
        <w:rPr>
          <w:rFonts w:ascii="Times New Roman" w:hAnsi="Times New Roman"/>
          <w:sz w:val="24"/>
          <w:szCs w:val="24"/>
          <w:lang w:val="en-US"/>
        </w:rPr>
        <w:t>record</w:t>
      </w:r>
      <w:r w:rsidRPr="00DD2D3E">
        <w:rPr>
          <w:rFonts w:ascii="Times New Roman" w:hAnsi="Times New Roman"/>
          <w:sz w:val="24"/>
          <w:szCs w:val="24"/>
          <w:lang w:val="en-US"/>
        </w:rPr>
        <w:t xml:space="preserve"> of the session</w:t>
      </w:r>
      <w:r w:rsidR="0083248F" w:rsidRPr="00DD2D3E">
        <w:rPr>
          <w:rFonts w:ascii="Times New Roman" w:hAnsi="Times New Roman"/>
          <w:sz w:val="24"/>
          <w:szCs w:val="24"/>
          <w:lang w:val="en-US"/>
        </w:rPr>
        <w:t xml:space="preserve"> itself</w:t>
      </w:r>
      <w:r w:rsidRPr="00DD2D3E">
        <w:rPr>
          <w:rFonts w:ascii="Times New Roman" w:hAnsi="Times New Roman"/>
          <w:sz w:val="24"/>
          <w:szCs w:val="24"/>
          <w:lang w:val="en-US"/>
        </w:rPr>
        <w:t>.</w:t>
      </w:r>
    </w:p>
    <w:p w:rsidR="0083248F" w:rsidRPr="00DD2D3E" w:rsidRDefault="0083248F"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 xml:space="preserve">In the entire </w:t>
      </w:r>
      <w:r w:rsidR="003159A7" w:rsidRPr="00DD2D3E">
        <w:rPr>
          <w:rFonts w:ascii="Times New Roman" w:hAnsi="Times New Roman"/>
          <w:sz w:val="24"/>
          <w:szCs w:val="24"/>
          <w:lang w:val="en-US"/>
        </w:rPr>
        <w:t>document</w:t>
      </w:r>
      <w:r w:rsidRPr="00DD2D3E">
        <w:rPr>
          <w:rFonts w:ascii="Times New Roman" w:hAnsi="Times New Roman"/>
          <w:sz w:val="24"/>
          <w:szCs w:val="24"/>
          <w:lang w:val="en-US"/>
        </w:rPr>
        <w:t xml:space="preserve">, only one sentence mentions the last </w:t>
      </w:r>
      <w:r w:rsidR="003159A7" w:rsidRPr="00DD2D3E">
        <w:rPr>
          <w:rFonts w:ascii="Times New Roman" w:hAnsi="Times New Roman"/>
          <w:sz w:val="24"/>
          <w:szCs w:val="24"/>
          <w:lang w:val="en-US"/>
        </w:rPr>
        <w:t xml:space="preserve">issue of </w:t>
      </w:r>
      <w:r w:rsidR="003159A7" w:rsidRPr="00DD2D3E">
        <w:rPr>
          <w:rFonts w:ascii="Times New Roman" w:hAnsi="Times New Roman"/>
          <w:i/>
          <w:sz w:val="24"/>
          <w:szCs w:val="24"/>
          <w:lang w:val="en-US"/>
        </w:rPr>
        <w:t>IBOR</w:t>
      </w:r>
      <w:r w:rsidR="003159A7" w:rsidRPr="00DD2D3E">
        <w:rPr>
          <w:rFonts w:ascii="Times New Roman" w:hAnsi="Times New Roman"/>
          <w:sz w:val="24"/>
          <w:szCs w:val="24"/>
          <w:lang w:val="en-US"/>
        </w:rPr>
        <w:t xml:space="preserve"> (4</w:t>
      </w:r>
      <w:r w:rsidR="007F6D0E">
        <w:rPr>
          <w:rFonts w:ascii="Times New Roman" w:hAnsi="Times New Roman"/>
          <w:sz w:val="24"/>
          <w:szCs w:val="24"/>
          <w:lang w:val="en-US"/>
        </w:rPr>
        <w:t>–</w:t>
      </w:r>
      <w:r w:rsidR="003159A7" w:rsidRPr="00DD2D3E">
        <w:rPr>
          <w:rFonts w:ascii="Times New Roman" w:hAnsi="Times New Roman"/>
          <w:sz w:val="24"/>
          <w:szCs w:val="24"/>
          <w:lang w:val="en-US"/>
        </w:rPr>
        <w:t>5</w:t>
      </w:r>
      <w:r w:rsidRPr="00DD2D3E">
        <w:rPr>
          <w:rFonts w:ascii="Times New Roman" w:hAnsi="Times New Roman"/>
          <w:sz w:val="24"/>
          <w:szCs w:val="24"/>
          <w:lang w:val="en-US"/>
        </w:rPr>
        <w:t>/</w:t>
      </w:r>
      <w:r w:rsidR="003159A7" w:rsidRPr="00DD2D3E">
        <w:rPr>
          <w:rFonts w:ascii="Times New Roman" w:hAnsi="Times New Roman"/>
          <w:sz w:val="24"/>
          <w:szCs w:val="24"/>
          <w:lang w:val="en-US"/>
        </w:rPr>
        <w:t>1979)</w:t>
      </w:r>
      <w:r w:rsidRPr="00DD2D3E">
        <w:rPr>
          <w:rFonts w:ascii="Times New Roman" w:hAnsi="Times New Roman"/>
          <w:sz w:val="24"/>
          <w:szCs w:val="24"/>
          <w:lang w:val="en-US"/>
        </w:rPr>
        <w:t xml:space="preserve"> </w:t>
      </w:r>
      <w:r w:rsidR="003159A7" w:rsidRPr="00DD2D3E">
        <w:rPr>
          <w:rFonts w:ascii="Times New Roman" w:hAnsi="Times New Roman"/>
          <w:sz w:val="24"/>
          <w:szCs w:val="24"/>
          <w:lang w:val="en-US"/>
        </w:rPr>
        <w:t xml:space="preserve">because of </w:t>
      </w:r>
      <w:r w:rsidRPr="00DD2D3E">
        <w:rPr>
          <w:rFonts w:ascii="Times New Roman" w:hAnsi="Times New Roman"/>
          <w:sz w:val="24"/>
          <w:szCs w:val="24"/>
          <w:lang w:val="en-US"/>
        </w:rPr>
        <w:t xml:space="preserve">which the </w:t>
      </w:r>
      <w:r w:rsidR="00AF19F5" w:rsidRPr="00DD2D3E">
        <w:rPr>
          <w:rFonts w:ascii="Times New Roman" w:hAnsi="Times New Roman"/>
          <w:sz w:val="24"/>
          <w:szCs w:val="24"/>
          <w:lang w:val="en-US"/>
        </w:rPr>
        <w:t xml:space="preserve">entire </w:t>
      </w:r>
      <w:r w:rsidR="005C04B8" w:rsidRPr="00DD2D3E">
        <w:rPr>
          <w:rFonts w:ascii="Times New Roman" w:hAnsi="Times New Roman"/>
          <w:sz w:val="24"/>
          <w:szCs w:val="24"/>
          <w:lang w:val="en-US"/>
        </w:rPr>
        <w:t>“</w:t>
      </w:r>
      <w:r w:rsidR="003159A7" w:rsidRPr="00DD2D3E">
        <w:rPr>
          <w:rFonts w:ascii="Times New Roman" w:hAnsi="Times New Roman"/>
          <w:sz w:val="24"/>
          <w:szCs w:val="24"/>
          <w:lang w:val="en-US"/>
        </w:rPr>
        <w:t>IBOR C</w:t>
      </w:r>
      <w:r w:rsidRPr="00DD2D3E">
        <w:rPr>
          <w:rFonts w:ascii="Times New Roman" w:hAnsi="Times New Roman"/>
          <w:sz w:val="24"/>
          <w:szCs w:val="24"/>
          <w:lang w:val="en-US"/>
        </w:rPr>
        <w:t>ase</w:t>
      </w:r>
      <w:r w:rsidR="005C04B8" w:rsidRPr="00DD2D3E">
        <w:rPr>
          <w:rFonts w:ascii="Times New Roman" w:hAnsi="Times New Roman"/>
          <w:sz w:val="24"/>
          <w:szCs w:val="24"/>
          <w:lang w:val="en-US"/>
        </w:rPr>
        <w:t>”</w:t>
      </w:r>
      <w:r w:rsidRPr="00DD2D3E">
        <w:rPr>
          <w:rFonts w:ascii="Times New Roman" w:hAnsi="Times New Roman"/>
          <w:sz w:val="24"/>
          <w:szCs w:val="24"/>
          <w:lang w:val="en-US"/>
        </w:rPr>
        <w:t xml:space="preserve"> </w:t>
      </w:r>
      <w:r w:rsidR="003159A7" w:rsidRPr="00DD2D3E">
        <w:rPr>
          <w:rFonts w:ascii="Times New Roman" w:hAnsi="Times New Roman"/>
          <w:sz w:val="24"/>
          <w:szCs w:val="24"/>
          <w:lang w:val="en-US"/>
        </w:rPr>
        <w:t>was</w:t>
      </w:r>
      <w:r w:rsidRPr="00DD2D3E">
        <w:rPr>
          <w:rFonts w:ascii="Times New Roman" w:hAnsi="Times New Roman"/>
          <w:sz w:val="24"/>
          <w:szCs w:val="24"/>
          <w:lang w:val="en-US"/>
        </w:rPr>
        <w:t xml:space="preserve"> </w:t>
      </w:r>
      <w:r w:rsidR="00AF19F5" w:rsidRPr="00DD2D3E">
        <w:rPr>
          <w:rFonts w:ascii="Times New Roman" w:hAnsi="Times New Roman"/>
          <w:sz w:val="24"/>
          <w:szCs w:val="24"/>
          <w:lang w:val="en-US"/>
        </w:rPr>
        <w:t xml:space="preserve">initiated. The sentence reads: </w:t>
      </w:r>
      <w:r w:rsidR="005C04B8" w:rsidRPr="00DD2D3E">
        <w:rPr>
          <w:rFonts w:ascii="Times New Roman" w:hAnsi="Times New Roman"/>
          <w:sz w:val="24"/>
          <w:szCs w:val="24"/>
          <w:lang w:val="en-US"/>
        </w:rPr>
        <w:t>“</w:t>
      </w:r>
      <w:r w:rsidRPr="00DD2D3E">
        <w:rPr>
          <w:rFonts w:ascii="Times New Roman" w:hAnsi="Times New Roman"/>
          <w:sz w:val="24"/>
          <w:szCs w:val="24"/>
          <w:lang w:val="en-US"/>
        </w:rPr>
        <w:t xml:space="preserve">Meanwhile, the latest </w:t>
      </w:r>
      <w:r w:rsidR="003159A7" w:rsidRPr="00DD2D3E">
        <w:rPr>
          <w:rFonts w:ascii="Times New Roman" w:hAnsi="Times New Roman"/>
          <w:sz w:val="24"/>
          <w:szCs w:val="24"/>
          <w:lang w:val="en-US"/>
        </w:rPr>
        <w:t>double issue</w:t>
      </w:r>
      <w:r w:rsidRPr="00DD2D3E">
        <w:rPr>
          <w:rFonts w:ascii="Times New Roman" w:hAnsi="Times New Roman"/>
          <w:sz w:val="24"/>
          <w:szCs w:val="24"/>
          <w:lang w:val="en-US"/>
        </w:rPr>
        <w:t xml:space="preserve"> 4</w:t>
      </w:r>
      <w:r w:rsidR="007F6D0E">
        <w:rPr>
          <w:rFonts w:ascii="Times New Roman" w:hAnsi="Times New Roman"/>
          <w:sz w:val="24"/>
          <w:szCs w:val="24"/>
          <w:lang w:val="en-US"/>
        </w:rPr>
        <w:t>–</w:t>
      </w:r>
      <w:r w:rsidRPr="00DD2D3E">
        <w:rPr>
          <w:rFonts w:ascii="Times New Roman" w:hAnsi="Times New Roman"/>
          <w:sz w:val="24"/>
          <w:szCs w:val="24"/>
          <w:lang w:val="en-US"/>
        </w:rPr>
        <w:t xml:space="preserve">5/79 came out </w:t>
      </w:r>
      <w:r w:rsidR="003159A7" w:rsidRPr="00DD2D3E">
        <w:rPr>
          <w:rFonts w:ascii="Times New Roman" w:hAnsi="Times New Roman"/>
          <w:sz w:val="24"/>
          <w:szCs w:val="24"/>
          <w:lang w:val="en-US"/>
        </w:rPr>
        <w:t>containing</w:t>
      </w:r>
      <w:r w:rsidRPr="00DD2D3E">
        <w:rPr>
          <w:rFonts w:ascii="Times New Roman" w:hAnsi="Times New Roman"/>
          <w:sz w:val="24"/>
          <w:szCs w:val="24"/>
          <w:lang w:val="en-US"/>
        </w:rPr>
        <w:t xml:space="preserve"> a lot of </w:t>
      </w:r>
      <w:r w:rsidR="003159A7" w:rsidRPr="00DD2D3E">
        <w:rPr>
          <w:rFonts w:ascii="Times New Roman" w:hAnsi="Times New Roman"/>
          <w:sz w:val="24"/>
          <w:szCs w:val="24"/>
          <w:lang w:val="en-US"/>
        </w:rPr>
        <w:t xml:space="preserve">inappropriate </w:t>
      </w:r>
      <w:r w:rsidRPr="00DD2D3E">
        <w:rPr>
          <w:rFonts w:ascii="Times New Roman" w:hAnsi="Times New Roman"/>
          <w:sz w:val="24"/>
          <w:szCs w:val="24"/>
          <w:lang w:val="en-US"/>
        </w:rPr>
        <w:t xml:space="preserve">articles especially for the age </w:t>
      </w:r>
      <w:r w:rsidR="008B0068" w:rsidRPr="00DD2D3E">
        <w:rPr>
          <w:rFonts w:ascii="Times New Roman" w:hAnsi="Times New Roman"/>
          <w:sz w:val="24"/>
          <w:szCs w:val="24"/>
          <w:lang w:val="en-US"/>
        </w:rPr>
        <w:t>gro</w:t>
      </w:r>
      <w:r w:rsidR="003159A7" w:rsidRPr="00DD2D3E">
        <w:rPr>
          <w:rFonts w:ascii="Times New Roman" w:hAnsi="Times New Roman"/>
          <w:sz w:val="24"/>
          <w:szCs w:val="24"/>
          <w:lang w:val="en-US"/>
        </w:rPr>
        <w:t>u</w:t>
      </w:r>
      <w:r w:rsidR="008B0068" w:rsidRPr="00DD2D3E">
        <w:rPr>
          <w:rFonts w:ascii="Times New Roman" w:hAnsi="Times New Roman"/>
          <w:sz w:val="24"/>
          <w:szCs w:val="24"/>
          <w:lang w:val="en-US"/>
        </w:rPr>
        <w:t>p</w:t>
      </w:r>
      <w:r w:rsidR="003159A7" w:rsidRPr="00DD2D3E">
        <w:rPr>
          <w:rFonts w:ascii="Times New Roman" w:hAnsi="Times New Roman"/>
          <w:sz w:val="24"/>
          <w:szCs w:val="24"/>
          <w:lang w:val="en-US"/>
        </w:rPr>
        <w:t xml:space="preserve"> journal is intended for i.e. </w:t>
      </w:r>
      <w:r w:rsidR="00AF19F5" w:rsidRPr="00DD2D3E">
        <w:rPr>
          <w:rFonts w:ascii="Times New Roman" w:hAnsi="Times New Roman"/>
          <w:sz w:val="24"/>
          <w:szCs w:val="24"/>
          <w:lang w:val="en-US"/>
        </w:rPr>
        <w:t>young people</w:t>
      </w:r>
      <w:r w:rsidR="005C04B8" w:rsidRPr="00DD2D3E">
        <w:rPr>
          <w:rFonts w:ascii="Times New Roman" w:hAnsi="Times New Roman"/>
          <w:sz w:val="24"/>
          <w:szCs w:val="24"/>
          <w:lang w:val="en-US"/>
        </w:rPr>
        <w:t>”</w:t>
      </w:r>
      <w:r w:rsidRPr="00DD2D3E">
        <w:rPr>
          <w:rFonts w:ascii="Times New Roman" w:hAnsi="Times New Roman"/>
          <w:sz w:val="24"/>
          <w:szCs w:val="24"/>
          <w:lang w:val="en-US"/>
        </w:rPr>
        <w:t>.</w:t>
      </w:r>
      <w:r w:rsidRPr="00DD2D3E">
        <w:rPr>
          <w:rFonts w:ascii="Times New Roman" w:hAnsi="Times New Roman"/>
          <w:sz w:val="24"/>
          <w:szCs w:val="24"/>
          <w:vertAlign w:val="superscript"/>
          <w:lang w:val="en-US"/>
        </w:rPr>
        <w:footnoteReference w:id="36"/>
      </w:r>
      <w:r w:rsidRPr="00DD2D3E">
        <w:rPr>
          <w:rFonts w:ascii="Times New Roman" w:hAnsi="Times New Roman"/>
          <w:sz w:val="24"/>
          <w:szCs w:val="24"/>
          <w:lang w:val="en-US"/>
        </w:rPr>
        <w:t xml:space="preserve"> Such </w:t>
      </w:r>
      <w:r w:rsidR="003159A7" w:rsidRPr="00DD2D3E">
        <w:rPr>
          <w:rFonts w:ascii="Times New Roman" w:hAnsi="Times New Roman"/>
          <w:sz w:val="24"/>
          <w:szCs w:val="24"/>
          <w:lang w:val="en-US"/>
        </w:rPr>
        <w:t>disregard for</w:t>
      </w:r>
      <w:r w:rsidRPr="00DD2D3E">
        <w:rPr>
          <w:rFonts w:ascii="Times New Roman" w:hAnsi="Times New Roman"/>
          <w:sz w:val="24"/>
          <w:szCs w:val="24"/>
          <w:lang w:val="en-US"/>
        </w:rPr>
        <w:t xml:space="preserve"> the content of the last </w:t>
      </w:r>
      <w:r w:rsidR="003159A7" w:rsidRPr="00DD2D3E">
        <w:rPr>
          <w:rFonts w:ascii="Times New Roman" w:hAnsi="Times New Roman"/>
          <w:sz w:val="24"/>
          <w:szCs w:val="24"/>
          <w:lang w:val="en-US"/>
        </w:rPr>
        <w:t>issue gives the</w:t>
      </w:r>
      <w:r w:rsidR="001D3C5B" w:rsidRPr="00DD2D3E">
        <w:rPr>
          <w:rFonts w:ascii="Times New Roman" w:hAnsi="Times New Roman"/>
          <w:sz w:val="24"/>
          <w:szCs w:val="24"/>
          <w:lang w:val="en-US"/>
        </w:rPr>
        <w:t xml:space="preserve"> impression</w:t>
      </w:r>
      <w:r w:rsidR="00D93B4E" w:rsidRPr="00DD2D3E">
        <w:rPr>
          <w:rFonts w:ascii="Times New Roman" w:hAnsi="Times New Roman"/>
          <w:sz w:val="24"/>
          <w:szCs w:val="24"/>
          <w:lang w:val="en-US"/>
        </w:rPr>
        <w:t xml:space="preserve"> that the</w:t>
      </w:r>
      <w:r w:rsidRPr="00DD2D3E">
        <w:rPr>
          <w:rFonts w:ascii="Times New Roman" w:hAnsi="Times New Roman"/>
          <w:sz w:val="24"/>
          <w:szCs w:val="24"/>
          <w:lang w:val="en-US"/>
        </w:rPr>
        <w:t xml:space="preserve"> </w:t>
      </w:r>
      <w:r w:rsidR="00AF19F5" w:rsidRPr="00DD2D3E">
        <w:rPr>
          <w:rFonts w:ascii="Times New Roman" w:hAnsi="Times New Roman"/>
          <w:sz w:val="24"/>
          <w:szCs w:val="24"/>
          <w:lang w:val="en-US"/>
        </w:rPr>
        <w:t xml:space="preserve">poem </w:t>
      </w:r>
      <w:r w:rsidR="005C04B8" w:rsidRPr="00DD2D3E">
        <w:rPr>
          <w:rFonts w:ascii="Times New Roman" w:hAnsi="Times New Roman"/>
          <w:sz w:val="24"/>
          <w:szCs w:val="24"/>
          <w:lang w:val="en-US"/>
        </w:rPr>
        <w:t>“</w:t>
      </w:r>
      <w:r w:rsidR="001D3C5B" w:rsidRPr="00DD2D3E">
        <w:rPr>
          <w:rFonts w:ascii="Times New Roman" w:hAnsi="Times New Roman"/>
          <w:sz w:val="24"/>
          <w:szCs w:val="24"/>
          <w:lang w:val="en-US"/>
        </w:rPr>
        <w:t>Please Master</w:t>
      </w:r>
      <w:r w:rsidR="005C04B8" w:rsidRPr="00DD2D3E">
        <w:rPr>
          <w:rFonts w:ascii="Times New Roman" w:hAnsi="Times New Roman"/>
          <w:sz w:val="24"/>
          <w:szCs w:val="24"/>
          <w:lang w:val="en-US"/>
        </w:rPr>
        <w:t>”</w:t>
      </w:r>
      <w:r w:rsidR="001D3C5B" w:rsidRPr="00DD2D3E">
        <w:rPr>
          <w:rFonts w:ascii="Times New Roman" w:hAnsi="Times New Roman"/>
          <w:sz w:val="24"/>
          <w:szCs w:val="24"/>
          <w:lang w:val="en-US"/>
        </w:rPr>
        <w:t xml:space="preserve"> may not be a reason </w:t>
      </w:r>
      <w:r w:rsidRPr="00DD2D3E">
        <w:rPr>
          <w:rFonts w:ascii="Times New Roman" w:hAnsi="Times New Roman"/>
          <w:i/>
          <w:sz w:val="24"/>
          <w:szCs w:val="24"/>
          <w:lang w:val="en-US"/>
        </w:rPr>
        <w:t>IBOR</w:t>
      </w:r>
      <w:r w:rsidR="00DD2D3E">
        <w:rPr>
          <w:rFonts w:ascii="Times New Roman" w:hAnsi="Times New Roman"/>
          <w:sz w:val="24"/>
          <w:szCs w:val="24"/>
          <w:lang w:val="en-US"/>
        </w:rPr>
        <w:t>’s</w:t>
      </w:r>
      <w:r w:rsidRPr="00DD2D3E">
        <w:rPr>
          <w:rFonts w:ascii="Times New Roman" w:hAnsi="Times New Roman"/>
          <w:sz w:val="24"/>
          <w:szCs w:val="24"/>
          <w:lang w:val="en-US"/>
        </w:rPr>
        <w:t xml:space="preserve"> funding</w:t>
      </w:r>
      <w:r w:rsidR="001D3C5B" w:rsidRPr="00DD2D3E">
        <w:rPr>
          <w:rFonts w:ascii="Times New Roman" w:hAnsi="Times New Roman"/>
          <w:sz w:val="24"/>
          <w:szCs w:val="24"/>
          <w:lang w:val="en-US"/>
        </w:rPr>
        <w:t xml:space="preserve"> got canceled</w:t>
      </w:r>
      <w:r w:rsidRPr="00DD2D3E">
        <w:rPr>
          <w:rFonts w:ascii="Times New Roman" w:hAnsi="Times New Roman"/>
          <w:sz w:val="24"/>
          <w:szCs w:val="24"/>
          <w:lang w:val="en-US"/>
        </w:rPr>
        <w:t xml:space="preserve">. </w:t>
      </w:r>
      <w:r w:rsidR="001D3C5B" w:rsidRPr="00DD2D3E">
        <w:rPr>
          <w:rFonts w:ascii="Times New Roman" w:hAnsi="Times New Roman"/>
          <w:sz w:val="24"/>
          <w:szCs w:val="24"/>
          <w:lang w:val="en-US"/>
        </w:rPr>
        <w:t xml:space="preserve">Even more so because </w:t>
      </w:r>
      <w:r w:rsidRPr="00DD2D3E">
        <w:rPr>
          <w:rFonts w:ascii="Times New Roman" w:hAnsi="Times New Roman"/>
          <w:sz w:val="24"/>
          <w:szCs w:val="24"/>
          <w:lang w:val="en-US"/>
        </w:rPr>
        <w:t xml:space="preserve">the emphasis </w:t>
      </w:r>
      <w:r w:rsidR="001D3C5B" w:rsidRPr="00DD2D3E">
        <w:rPr>
          <w:rFonts w:ascii="Times New Roman" w:hAnsi="Times New Roman"/>
          <w:sz w:val="24"/>
          <w:szCs w:val="24"/>
          <w:lang w:val="en-US"/>
        </w:rPr>
        <w:t>of</w:t>
      </w:r>
      <w:r w:rsidRPr="00DD2D3E">
        <w:rPr>
          <w:rFonts w:ascii="Times New Roman" w:hAnsi="Times New Roman"/>
          <w:sz w:val="24"/>
          <w:szCs w:val="24"/>
          <w:lang w:val="en-US"/>
        </w:rPr>
        <w:t xml:space="preserve"> the key analysis </w:t>
      </w:r>
      <w:r w:rsidR="001D3C5B" w:rsidRPr="00DD2D3E">
        <w:rPr>
          <w:rFonts w:ascii="Times New Roman" w:hAnsi="Times New Roman"/>
          <w:sz w:val="24"/>
          <w:szCs w:val="24"/>
          <w:lang w:val="en-US"/>
        </w:rPr>
        <w:t>was on non-fulfilling the</w:t>
      </w:r>
      <w:r w:rsidRPr="00DD2D3E">
        <w:rPr>
          <w:rFonts w:ascii="Times New Roman" w:hAnsi="Times New Roman"/>
          <w:sz w:val="24"/>
          <w:szCs w:val="24"/>
          <w:lang w:val="en-US"/>
        </w:rPr>
        <w:t xml:space="preserve"> obli</w:t>
      </w:r>
      <w:r w:rsidR="000C5831" w:rsidRPr="00DD2D3E">
        <w:rPr>
          <w:rFonts w:ascii="Times New Roman" w:hAnsi="Times New Roman"/>
          <w:sz w:val="24"/>
          <w:szCs w:val="24"/>
          <w:lang w:val="en-US"/>
        </w:rPr>
        <w:t>gations, the absence of young non-</w:t>
      </w:r>
      <w:r w:rsidR="001D3C5B" w:rsidRPr="00DD2D3E">
        <w:rPr>
          <w:rFonts w:ascii="Times New Roman" w:hAnsi="Times New Roman"/>
          <w:sz w:val="24"/>
          <w:szCs w:val="24"/>
          <w:lang w:val="en-US"/>
        </w:rPr>
        <w:t>established</w:t>
      </w:r>
      <w:r w:rsidRPr="00DD2D3E">
        <w:rPr>
          <w:rFonts w:ascii="Times New Roman" w:hAnsi="Times New Roman"/>
          <w:sz w:val="24"/>
          <w:szCs w:val="24"/>
          <w:lang w:val="en-US"/>
        </w:rPr>
        <w:t xml:space="preserve"> authors and the </w:t>
      </w:r>
      <w:r w:rsidR="00B7264A" w:rsidRPr="00DD2D3E">
        <w:rPr>
          <w:rFonts w:ascii="Times New Roman" w:hAnsi="Times New Roman"/>
          <w:sz w:val="24"/>
          <w:szCs w:val="24"/>
          <w:lang w:val="en-US"/>
        </w:rPr>
        <w:t>ideological turn</w:t>
      </w:r>
      <w:r w:rsidRPr="00DD2D3E">
        <w:rPr>
          <w:rFonts w:ascii="Times New Roman" w:hAnsi="Times New Roman"/>
          <w:sz w:val="24"/>
          <w:szCs w:val="24"/>
          <w:lang w:val="en-US"/>
        </w:rPr>
        <w:t xml:space="preserve"> of the editorial</w:t>
      </w:r>
      <w:r w:rsidR="000C5831" w:rsidRPr="00DD2D3E">
        <w:rPr>
          <w:rFonts w:ascii="Times New Roman" w:hAnsi="Times New Roman"/>
          <w:sz w:val="24"/>
          <w:szCs w:val="24"/>
          <w:lang w:val="en-US"/>
        </w:rPr>
        <w:t xml:space="preserve"> board</w:t>
      </w:r>
      <w:r w:rsidRPr="00DD2D3E">
        <w:rPr>
          <w:rFonts w:ascii="Times New Roman" w:hAnsi="Times New Roman"/>
          <w:sz w:val="24"/>
          <w:szCs w:val="24"/>
          <w:lang w:val="en-US"/>
        </w:rPr>
        <w:t xml:space="preserve"> which </w:t>
      </w:r>
      <w:r w:rsidR="001D3C5B" w:rsidRPr="00DD2D3E">
        <w:rPr>
          <w:rFonts w:ascii="Times New Roman" w:hAnsi="Times New Roman"/>
          <w:sz w:val="24"/>
          <w:szCs w:val="24"/>
          <w:lang w:val="en-US"/>
        </w:rPr>
        <w:t>is reflected</w:t>
      </w:r>
      <w:r w:rsidRPr="00DD2D3E">
        <w:rPr>
          <w:rFonts w:ascii="Times New Roman" w:hAnsi="Times New Roman"/>
          <w:sz w:val="24"/>
          <w:szCs w:val="24"/>
          <w:lang w:val="en-US"/>
        </w:rPr>
        <w:t xml:space="preserve"> in improper writing about the Yugoslav self-</w:t>
      </w:r>
      <w:r w:rsidR="000C5831" w:rsidRPr="00DD2D3E">
        <w:rPr>
          <w:rFonts w:ascii="Times New Roman" w:hAnsi="Times New Roman"/>
          <w:sz w:val="24"/>
          <w:szCs w:val="24"/>
          <w:lang w:val="en-US"/>
        </w:rPr>
        <w:t>managing</w:t>
      </w:r>
      <w:r w:rsidRPr="00DD2D3E">
        <w:rPr>
          <w:rFonts w:ascii="Times New Roman" w:hAnsi="Times New Roman"/>
          <w:sz w:val="24"/>
          <w:szCs w:val="24"/>
          <w:lang w:val="en-US"/>
        </w:rPr>
        <w:t xml:space="preserve"> socialist society.</w:t>
      </w:r>
    </w:p>
    <w:p w:rsidR="004A0A76" w:rsidRPr="00DD2D3E" w:rsidRDefault="00B35E12" w:rsidP="00FC3D05">
      <w:pPr>
        <w:spacing w:after="0" w:line="360" w:lineRule="auto"/>
        <w:jc w:val="both"/>
        <w:rPr>
          <w:rFonts w:ascii="Times New Roman" w:hAnsi="Times New Roman"/>
          <w:sz w:val="24"/>
          <w:szCs w:val="24"/>
          <w:lang w:val="en-US"/>
        </w:rPr>
      </w:pPr>
      <w:r w:rsidRPr="00DD2D3E">
        <w:rPr>
          <w:rFonts w:ascii="Times New Roman" w:hAnsi="Times New Roman"/>
          <w:sz w:val="24"/>
          <w:szCs w:val="24"/>
          <w:lang w:val="en-US"/>
        </w:rPr>
        <w:t xml:space="preserve"> </w:t>
      </w:r>
    </w:p>
    <w:p w:rsidR="004A0A76" w:rsidRPr="006B6364" w:rsidRDefault="00AF19F5" w:rsidP="00DD2D3E">
      <w:pPr>
        <w:spacing w:after="0" w:line="360" w:lineRule="auto"/>
        <w:jc w:val="center"/>
        <w:rPr>
          <w:rFonts w:ascii="Times New Roman" w:hAnsi="Times New Roman"/>
          <w:b/>
          <w:sz w:val="28"/>
          <w:szCs w:val="28"/>
          <w:lang w:val="en-US"/>
        </w:rPr>
      </w:pPr>
      <w:r w:rsidRPr="006B6364">
        <w:rPr>
          <w:rFonts w:ascii="Times New Roman" w:hAnsi="Times New Roman"/>
          <w:b/>
          <w:sz w:val="28"/>
          <w:szCs w:val="28"/>
          <w:lang w:val="en-US"/>
        </w:rPr>
        <w:t xml:space="preserve">Media and </w:t>
      </w:r>
      <w:r w:rsidR="00DD2D3E" w:rsidRPr="006B6364">
        <w:rPr>
          <w:rFonts w:ascii="Times New Roman" w:hAnsi="Times New Roman"/>
          <w:b/>
          <w:sz w:val="28"/>
          <w:szCs w:val="28"/>
          <w:lang w:val="en-US"/>
        </w:rPr>
        <w:t>“IBOR Case”</w:t>
      </w:r>
    </w:p>
    <w:p w:rsidR="00DD2D3E" w:rsidRPr="00DD2D3E" w:rsidRDefault="00DD2D3E" w:rsidP="00DD2D3E">
      <w:pPr>
        <w:spacing w:after="0" w:line="360" w:lineRule="auto"/>
        <w:jc w:val="center"/>
        <w:rPr>
          <w:rFonts w:ascii="Times New Roman" w:hAnsi="Times New Roman"/>
          <w:b/>
          <w:sz w:val="24"/>
          <w:szCs w:val="24"/>
          <w:lang w:val="en-US"/>
        </w:rPr>
      </w:pPr>
    </w:p>
    <w:p w:rsidR="009115A8" w:rsidRPr="00DD2D3E" w:rsidRDefault="00B34C1A"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 xml:space="preserve">The </w:t>
      </w:r>
      <w:r w:rsidR="005C04B8" w:rsidRPr="00DD2D3E">
        <w:rPr>
          <w:rFonts w:ascii="Times New Roman" w:hAnsi="Times New Roman"/>
          <w:sz w:val="24"/>
          <w:szCs w:val="24"/>
          <w:lang w:val="en-US"/>
        </w:rPr>
        <w:t>“</w:t>
      </w:r>
      <w:r w:rsidR="00B477B4" w:rsidRPr="00DD2D3E">
        <w:rPr>
          <w:rFonts w:ascii="Times New Roman" w:hAnsi="Times New Roman"/>
          <w:sz w:val="24"/>
          <w:szCs w:val="24"/>
          <w:lang w:val="en-US"/>
        </w:rPr>
        <w:t>IBOR C</w:t>
      </w:r>
      <w:r w:rsidR="005C04B8" w:rsidRPr="00DD2D3E">
        <w:rPr>
          <w:rFonts w:ascii="Times New Roman" w:hAnsi="Times New Roman"/>
          <w:sz w:val="24"/>
          <w:szCs w:val="24"/>
          <w:lang w:val="en-US"/>
        </w:rPr>
        <w:t>ase”</w:t>
      </w:r>
      <w:r w:rsidRPr="00DD2D3E">
        <w:rPr>
          <w:rFonts w:ascii="Times New Roman" w:hAnsi="Times New Roman"/>
          <w:sz w:val="24"/>
          <w:szCs w:val="24"/>
          <w:lang w:val="en-US"/>
        </w:rPr>
        <w:t xml:space="preserve"> had</w:t>
      </w:r>
      <w:r w:rsidR="009115A8" w:rsidRPr="00DD2D3E">
        <w:rPr>
          <w:rFonts w:ascii="Times New Roman" w:hAnsi="Times New Roman"/>
          <w:sz w:val="24"/>
          <w:szCs w:val="24"/>
          <w:lang w:val="en-US"/>
        </w:rPr>
        <w:t xml:space="preserve">, in addition to great interest of the government, also caused great interest of regional media and youth </w:t>
      </w:r>
      <w:r w:rsidR="00A70046" w:rsidRPr="00DD2D3E">
        <w:rPr>
          <w:rFonts w:ascii="Times New Roman" w:hAnsi="Times New Roman"/>
          <w:sz w:val="24"/>
          <w:szCs w:val="24"/>
          <w:lang w:val="en-US"/>
        </w:rPr>
        <w:t>journals</w:t>
      </w:r>
      <w:r w:rsidR="009115A8" w:rsidRPr="00DD2D3E">
        <w:rPr>
          <w:rFonts w:ascii="Times New Roman" w:hAnsi="Times New Roman"/>
          <w:sz w:val="24"/>
          <w:szCs w:val="24"/>
          <w:lang w:val="en-US"/>
        </w:rPr>
        <w:t xml:space="preserve">. As mentioned earlier </w:t>
      </w:r>
      <w:r w:rsidR="00B04420" w:rsidRPr="00DD2D3E">
        <w:rPr>
          <w:rFonts w:ascii="Times New Roman" w:hAnsi="Times New Roman"/>
          <w:sz w:val="24"/>
          <w:szCs w:val="24"/>
          <w:lang w:val="en-US"/>
        </w:rPr>
        <w:t>–</w:t>
      </w:r>
      <w:r w:rsidR="009115A8" w:rsidRPr="00DD2D3E">
        <w:rPr>
          <w:rFonts w:ascii="Times New Roman" w:hAnsi="Times New Roman"/>
          <w:sz w:val="24"/>
          <w:szCs w:val="24"/>
          <w:lang w:val="en-US"/>
        </w:rPr>
        <w:t xml:space="preserve"> </w:t>
      </w:r>
      <w:r w:rsidR="00B04420" w:rsidRPr="00DD2D3E">
        <w:rPr>
          <w:rFonts w:ascii="Times New Roman" w:hAnsi="Times New Roman"/>
          <w:sz w:val="24"/>
          <w:szCs w:val="24"/>
          <w:lang w:val="en-US"/>
        </w:rPr>
        <w:t xml:space="preserve">it was </w:t>
      </w:r>
      <w:r w:rsidR="009115A8" w:rsidRPr="00DD2D3E">
        <w:rPr>
          <w:rFonts w:ascii="Times New Roman" w:hAnsi="Times New Roman"/>
          <w:sz w:val="24"/>
          <w:szCs w:val="24"/>
          <w:lang w:val="en-US"/>
        </w:rPr>
        <w:t>most</w:t>
      </w:r>
      <w:r w:rsidR="00A01B54" w:rsidRPr="00DD2D3E">
        <w:rPr>
          <w:rFonts w:ascii="Times New Roman" w:hAnsi="Times New Roman"/>
          <w:sz w:val="24"/>
          <w:szCs w:val="24"/>
          <w:lang w:val="en-US"/>
        </w:rPr>
        <w:t>ly</w:t>
      </w:r>
      <w:r w:rsidR="009115A8" w:rsidRPr="00DD2D3E">
        <w:rPr>
          <w:rFonts w:ascii="Times New Roman" w:hAnsi="Times New Roman"/>
          <w:sz w:val="24"/>
          <w:szCs w:val="24"/>
          <w:lang w:val="en-US"/>
        </w:rPr>
        <w:t xml:space="preserve"> </w:t>
      </w:r>
      <w:r w:rsidR="00B04420" w:rsidRPr="00DD2D3E">
        <w:rPr>
          <w:rFonts w:ascii="Times New Roman" w:hAnsi="Times New Roman"/>
          <w:sz w:val="24"/>
          <w:szCs w:val="24"/>
          <w:lang w:val="en-US"/>
        </w:rPr>
        <w:t>written</w:t>
      </w:r>
      <w:r w:rsidR="009115A8" w:rsidRPr="00DD2D3E">
        <w:rPr>
          <w:rFonts w:ascii="Times New Roman" w:hAnsi="Times New Roman"/>
          <w:sz w:val="24"/>
          <w:szCs w:val="24"/>
          <w:lang w:val="en-US"/>
        </w:rPr>
        <w:t xml:space="preserve"> about </w:t>
      </w:r>
      <w:r w:rsidR="00B04420" w:rsidRPr="00DD2D3E">
        <w:rPr>
          <w:rFonts w:ascii="Times New Roman" w:hAnsi="Times New Roman"/>
          <w:sz w:val="24"/>
          <w:szCs w:val="24"/>
          <w:lang w:val="en-US"/>
        </w:rPr>
        <w:t>in</w:t>
      </w:r>
      <w:r w:rsidR="009115A8" w:rsidRPr="00DD2D3E">
        <w:rPr>
          <w:rFonts w:ascii="Times New Roman" w:hAnsi="Times New Roman"/>
          <w:sz w:val="24"/>
          <w:szCs w:val="24"/>
          <w:lang w:val="en-US"/>
        </w:rPr>
        <w:t xml:space="preserve"> </w:t>
      </w:r>
      <w:proofErr w:type="spellStart"/>
      <w:r w:rsidRPr="00DD2D3E">
        <w:rPr>
          <w:rFonts w:ascii="Times New Roman" w:hAnsi="Times New Roman"/>
          <w:i/>
          <w:sz w:val="24"/>
          <w:szCs w:val="24"/>
          <w:lang w:val="en-US"/>
        </w:rPr>
        <w:t>Glas</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Istre</w:t>
      </w:r>
      <w:proofErr w:type="spellEnd"/>
      <w:r w:rsidR="009115A8" w:rsidRPr="00DD2D3E">
        <w:rPr>
          <w:rFonts w:ascii="Times New Roman" w:hAnsi="Times New Roman"/>
          <w:sz w:val="24"/>
          <w:szCs w:val="24"/>
          <w:lang w:val="en-US"/>
        </w:rPr>
        <w:t xml:space="preserve"> and the Istrian edition of </w:t>
      </w:r>
      <w:proofErr w:type="spellStart"/>
      <w:r w:rsidR="009115A8" w:rsidRPr="00DD2D3E">
        <w:rPr>
          <w:rFonts w:ascii="Times New Roman" w:hAnsi="Times New Roman"/>
          <w:i/>
          <w:sz w:val="24"/>
          <w:szCs w:val="24"/>
          <w:lang w:val="en-US"/>
        </w:rPr>
        <w:t>Večernji</w:t>
      </w:r>
      <w:proofErr w:type="spellEnd"/>
      <w:r w:rsidR="009115A8" w:rsidRPr="00DD2D3E">
        <w:rPr>
          <w:rFonts w:ascii="Times New Roman" w:hAnsi="Times New Roman"/>
          <w:i/>
          <w:sz w:val="24"/>
          <w:szCs w:val="24"/>
          <w:lang w:val="en-US"/>
        </w:rPr>
        <w:t xml:space="preserve"> list</w:t>
      </w:r>
      <w:r w:rsidR="009115A8" w:rsidRPr="00DD2D3E">
        <w:rPr>
          <w:rFonts w:ascii="Times New Roman" w:hAnsi="Times New Roman"/>
          <w:sz w:val="24"/>
          <w:szCs w:val="24"/>
          <w:lang w:val="en-US"/>
        </w:rPr>
        <w:t xml:space="preserve">, as well as the republican youth </w:t>
      </w:r>
      <w:r w:rsidR="00A70046" w:rsidRPr="00DD2D3E">
        <w:rPr>
          <w:rFonts w:ascii="Times New Roman" w:hAnsi="Times New Roman"/>
          <w:sz w:val="24"/>
          <w:szCs w:val="24"/>
          <w:lang w:val="en-US"/>
        </w:rPr>
        <w:t>journals</w:t>
      </w:r>
      <w:r w:rsidR="009115A8" w:rsidRPr="00DD2D3E">
        <w:rPr>
          <w:rFonts w:ascii="Times New Roman" w:hAnsi="Times New Roman"/>
          <w:sz w:val="24"/>
          <w:szCs w:val="24"/>
          <w:lang w:val="en-US"/>
        </w:rPr>
        <w:t xml:space="preserve"> </w:t>
      </w:r>
      <w:proofErr w:type="spellStart"/>
      <w:r w:rsidR="009115A8" w:rsidRPr="00DD2D3E">
        <w:rPr>
          <w:rFonts w:ascii="Times New Roman" w:hAnsi="Times New Roman"/>
          <w:i/>
          <w:sz w:val="24"/>
          <w:szCs w:val="24"/>
          <w:lang w:val="en-US"/>
        </w:rPr>
        <w:t>Polet</w:t>
      </w:r>
      <w:proofErr w:type="spellEnd"/>
      <w:r w:rsidR="009115A8" w:rsidRPr="00DD2D3E">
        <w:rPr>
          <w:rFonts w:ascii="Times New Roman" w:hAnsi="Times New Roman"/>
          <w:sz w:val="24"/>
          <w:szCs w:val="24"/>
          <w:lang w:val="en-US"/>
        </w:rPr>
        <w:t xml:space="preserve">, </w:t>
      </w:r>
      <w:proofErr w:type="spellStart"/>
      <w:r w:rsidRPr="00DD2D3E">
        <w:rPr>
          <w:rFonts w:ascii="Times New Roman" w:hAnsi="Times New Roman"/>
          <w:i/>
          <w:sz w:val="24"/>
          <w:szCs w:val="24"/>
          <w:lang w:val="en-US"/>
        </w:rPr>
        <w:t>Pitanja</w:t>
      </w:r>
      <w:proofErr w:type="spellEnd"/>
      <w:r w:rsidR="009115A8" w:rsidRPr="00DD2D3E">
        <w:rPr>
          <w:rFonts w:ascii="Times New Roman" w:hAnsi="Times New Roman"/>
          <w:sz w:val="24"/>
          <w:szCs w:val="24"/>
          <w:lang w:val="en-US"/>
        </w:rPr>
        <w:t xml:space="preserve"> and </w:t>
      </w:r>
      <w:proofErr w:type="spellStart"/>
      <w:r w:rsidR="009115A8" w:rsidRPr="00DD2D3E">
        <w:rPr>
          <w:rFonts w:ascii="Times New Roman" w:hAnsi="Times New Roman"/>
          <w:i/>
          <w:sz w:val="24"/>
          <w:szCs w:val="24"/>
          <w:lang w:val="en-US"/>
        </w:rPr>
        <w:t>Student</w:t>
      </w:r>
      <w:r w:rsidRPr="00DD2D3E">
        <w:rPr>
          <w:rFonts w:ascii="Times New Roman" w:hAnsi="Times New Roman"/>
          <w:i/>
          <w:sz w:val="24"/>
          <w:szCs w:val="24"/>
          <w:lang w:val="en-US"/>
        </w:rPr>
        <w:t>ski</w:t>
      </w:r>
      <w:proofErr w:type="spellEnd"/>
      <w:r w:rsidR="009115A8" w:rsidRPr="00DD2D3E">
        <w:rPr>
          <w:rFonts w:ascii="Times New Roman" w:hAnsi="Times New Roman"/>
          <w:i/>
          <w:sz w:val="24"/>
          <w:szCs w:val="24"/>
          <w:lang w:val="en-US"/>
        </w:rPr>
        <w:t xml:space="preserve"> List</w:t>
      </w:r>
      <w:r w:rsidR="00B04420" w:rsidRPr="00DD2D3E">
        <w:rPr>
          <w:rFonts w:ascii="Times New Roman" w:hAnsi="Times New Roman"/>
          <w:sz w:val="24"/>
          <w:szCs w:val="24"/>
          <w:lang w:val="en-US"/>
        </w:rPr>
        <w:t>. The republic</w:t>
      </w:r>
      <w:r w:rsidR="009115A8" w:rsidRPr="00DD2D3E">
        <w:rPr>
          <w:rFonts w:ascii="Times New Roman" w:hAnsi="Times New Roman"/>
          <w:sz w:val="24"/>
          <w:szCs w:val="24"/>
          <w:lang w:val="en-US"/>
        </w:rPr>
        <w:t xml:space="preserve"> newspaper </w:t>
      </w:r>
      <w:proofErr w:type="spellStart"/>
      <w:r w:rsidR="009115A8" w:rsidRPr="00DD2D3E">
        <w:rPr>
          <w:rFonts w:ascii="Times New Roman" w:hAnsi="Times New Roman"/>
          <w:i/>
          <w:sz w:val="24"/>
          <w:szCs w:val="24"/>
          <w:lang w:val="en-US"/>
        </w:rPr>
        <w:t>Vjesnik</w:t>
      </w:r>
      <w:proofErr w:type="spellEnd"/>
      <w:r w:rsidR="009115A8" w:rsidRPr="00DD2D3E">
        <w:rPr>
          <w:rFonts w:ascii="Times New Roman" w:hAnsi="Times New Roman"/>
          <w:i/>
          <w:sz w:val="24"/>
          <w:szCs w:val="24"/>
          <w:lang w:val="en-US"/>
        </w:rPr>
        <w:t xml:space="preserve"> </w:t>
      </w:r>
      <w:r w:rsidR="007F6D0E">
        <w:rPr>
          <w:rFonts w:ascii="Times New Roman" w:hAnsi="Times New Roman"/>
          <w:i/>
          <w:sz w:val="24"/>
          <w:szCs w:val="24"/>
          <w:lang w:val="en-US"/>
        </w:rPr>
        <w:t xml:space="preserve">– </w:t>
      </w:r>
      <w:proofErr w:type="spellStart"/>
      <w:r w:rsidR="009115A8" w:rsidRPr="00DD2D3E">
        <w:rPr>
          <w:rFonts w:ascii="Times New Roman" w:hAnsi="Times New Roman"/>
          <w:i/>
          <w:sz w:val="24"/>
          <w:szCs w:val="24"/>
          <w:lang w:val="en-US"/>
        </w:rPr>
        <w:t>Sedam</w:t>
      </w:r>
      <w:proofErr w:type="spellEnd"/>
      <w:r w:rsidR="009115A8" w:rsidRPr="00DD2D3E">
        <w:rPr>
          <w:rFonts w:ascii="Times New Roman" w:hAnsi="Times New Roman"/>
          <w:i/>
          <w:sz w:val="24"/>
          <w:szCs w:val="24"/>
          <w:lang w:val="en-US"/>
        </w:rPr>
        <w:t xml:space="preserve"> </w:t>
      </w:r>
      <w:r w:rsidR="00B04420" w:rsidRPr="00DD2D3E">
        <w:rPr>
          <w:rFonts w:ascii="Times New Roman" w:hAnsi="Times New Roman"/>
          <w:i/>
          <w:sz w:val="24"/>
          <w:szCs w:val="24"/>
          <w:lang w:val="en-US"/>
        </w:rPr>
        <w:t>dana</w:t>
      </w:r>
      <w:r w:rsidR="009115A8" w:rsidRPr="00DD2D3E">
        <w:rPr>
          <w:rFonts w:ascii="Times New Roman" w:hAnsi="Times New Roman"/>
          <w:sz w:val="24"/>
          <w:szCs w:val="24"/>
          <w:lang w:val="en-US"/>
        </w:rPr>
        <w:t xml:space="preserve"> devoted</w:t>
      </w:r>
      <w:r w:rsidR="009E464D" w:rsidRPr="00DD2D3E">
        <w:rPr>
          <w:rFonts w:ascii="Times New Roman" w:hAnsi="Times New Roman"/>
          <w:sz w:val="24"/>
          <w:szCs w:val="24"/>
          <w:lang w:val="en-US"/>
        </w:rPr>
        <w:t xml:space="preserve"> a</w:t>
      </w:r>
      <w:r w:rsidR="009115A8" w:rsidRPr="00DD2D3E">
        <w:rPr>
          <w:rFonts w:ascii="Times New Roman" w:hAnsi="Times New Roman"/>
          <w:sz w:val="24"/>
          <w:szCs w:val="24"/>
          <w:lang w:val="en-US"/>
        </w:rPr>
        <w:t xml:space="preserve"> </w:t>
      </w:r>
      <w:r w:rsidR="009E464D" w:rsidRPr="00DD2D3E">
        <w:rPr>
          <w:rFonts w:ascii="Times New Roman" w:hAnsi="Times New Roman"/>
          <w:sz w:val="24"/>
          <w:szCs w:val="24"/>
          <w:lang w:val="en-US"/>
        </w:rPr>
        <w:t>series of seven articles to the</w:t>
      </w:r>
      <w:r w:rsidR="00AF19F5" w:rsidRPr="00DD2D3E">
        <w:rPr>
          <w:rFonts w:ascii="Times New Roman" w:hAnsi="Times New Roman"/>
          <w:sz w:val="24"/>
          <w:szCs w:val="24"/>
          <w:lang w:val="en-US"/>
        </w:rPr>
        <w:t xml:space="preserve"> </w:t>
      </w:r>
      <w:r w:rsidR="005C04B8" w:rsidRPr="00DD2D3E">
        <w:rPr>
          <w:rFonts w:ascii="Times New Roman" w:hAnsi="Times New Roman"/>
          <w:sz w:val="24"/>
          <w:szCs w:val="24"/>
          <w:lang w:val="en-US"/>
        </w:rPr>
        <w:t>“</w:t>
      </w:r>
      <w:r w:rsidR="009115A8" w:rsidRPr="00DD2D3E">
        <w:rPr>
          <w:rFonts w:ascii="Times New Roman" w:hAnsi="Times New Roman"/>
          <w:sz w:val="24"/>
          <w:szCs w:val="24"/>
          <w:lang w:val="en-US"/>
        </w:rPr>
        <w:t>IBOR</w:t>
      </w:r>
      <w:r w:rsidR="009E464D" w:rsidRPr="00DD2D3E">
        <w:rPr>
          <w:rFonts w:ascii="Times New Roman" w:hAnsi="Times New Roman"/>
          <w:sz w:val="24"/>
          <w:szCs w:val="24"/>
          <w:lang w:val="en-US"/>
        </w:rPr>
        <w:t xml:space="preserve"> Case</w:t>
      </w:r>
      <w:r w:rsidR="005C04B8" w:rsidRPr="00DD2D3E">
        <w:rPr>
          <w:rFonts w:ascii="Times New Roman" w:hAnsi="Times New Roman"/>
          <w:sz w:val="24"/>
          <w:szCs w:val="24"/>
          <w:lang w:val="en-US"/>
        </w:rPr>
        <w:t>”</w:t>
      </w:r>
      <w:r w:rsidR="009115A8" w:rsidRPr="00DD2D3E">
        <w:rPr>
          <w:rFonts w:ascii="Times New Roman" w:hAnsi="Times New Roman"/>
          <w:sz w:val="24"/>
          <w:szCs w:val="24"/>
          <w:lang w:val="en-US"/>
        </w:rPr>
        <w:t xml:space="preserve"> in which the case </w:t>
      </w:r>
      <w:r w:rsidR="009E464D" w:rsidRPr="00DD2D3E">
        <w:rPr>
          <w:rFonts w:ascii="Times New Roman" w:hAnsi="Times New Roman"/>
          <w:sz w:val="24"/>
          <w:szCs w:val="24"/>
          <w:lang w:val="en-US"/>
        </w:rPr>
        <w:t>was</w:t>
      </w:r>
      <w:r w:rsidR="009115A8" w:rsidRPr="00DD2D3E">
        <w:rPr>
          <w:rFonts w:ascii="Times New Roman" w:hAnsi="Times New Roman"/>
          <w:sz w:val="24"/>
          <w:szCs w:val="24"/>
          <w:lang w:val="en-US"/>
        </w:rPr>
        <w:t xml:space="preserve"> analyzed </w:t>
      </w:r>
      <w:r w:rsidR="009E464D" w:rsidRPr="00DD2D3E">
        <w:rPr>
          <w:rFonts w:ascii="Times New Roman" w:hAnsi="Times New Roman"/>
          <w:sz w:val="24"/>
          <w:szCs w:val="24"/>
          <w:lang w:val="en-US"/>
        </w:rPr>
        <w:t xml:space="preserve">in detail. The articles published in </w:t>
      </w:r>
      <w:proofErr w:type="spellStart"/>
      <w:r w:rsidR="009E464D" w:rsidRPr="00DD2D3E">
        <w:rPr>
          <w:rFonts w:ascii="Times New Roman" w:hAnsi="Times New Roman"/>
          <w:i/>
          <w:sz w:val="24"/>
          <w:szCs w:val="24"/>
          <w:lang w:val="en-US"/>
        </w:rPr>
        <w:t>Glas</w:t>
      </w:r>
      <w:proofErr w:type="spellEnd"/>
      <w:r w:rsidR="009E464D" w:rsidRPr="00DD2D3E">
        <w:rPr>
          <w:rFonts w:ascii="Times New Roman" w:hAnsi="Times New Roman"/>
          <w:i/>
          <w:sz w:val="24"/>
          <w:szCs w:val="24"/>
          <w:lang w:val="en-US"/>
        </w:rPr>
        <w:t xml:space="preserve"> </w:t>
      </w:r>
      <w:proofErr w:type="spellStart"/>
      <w:r w:rsidR="009E464D" w:rsidRPr="00DD2D3E">
        <w:rPr>
          <w:rFonts w:ascii="Times New Roman" w:hAnsi="Times New Roman"/>
          <w:i/>
          <w:sz w:val="24"/>
          <w:szCs w:val="24"/>
          <w:lang w:val="en-US"/>
        </w:rPr>
        <w:t>Istre</w:t>
      </w:r>
      <w:proofErr w:type="spellEnd"/>
      <w:r w:rsidR="009115A8" w:rsidRPr="00DD2D3E">
        <w:rPr>
          <w:rFonts w:ascii="Times New Roman" w:hAnsi="Times New Roman"/>
          <w:sz w:val="24"/>
          <w:szCs w:val="24"/>
          <w:lang w:val="en-US"/>
        </w:rPr>
        <w:t xml:space="preserve"> </w:t>
      </w:r>
      <w:r w:rsidR="00A01B54" w:rsidRPr="00DD2D3E">
        <w:rPr>
          <w:rFonts w:ascii="Times New Roman" w:hAnsi="Times New Roman"/>
          <w:sz w:val="24"/>
          <w:szCs w:val="24"/>
          <w:lang w:val="en-US"/>
        </w:rPr>
        <w:t>are</w:t>
      </w:r>
      <w:r w:rsidR="009115A8" w:rsidRPr="00DD2D3E">
        <w:rPr>
          <w:rFonts w:ascii="Times New Roman" w:hAnsi="Times New Roman"/>
          <w:sz w:val="24"/>
          <w:szCs w:val="24"/>
          <w:lang w:val="en-US"/>
        </w:rPr>
        <w:t xml:space="preserve"> of </w:t>
      </w:r>
      <w:r w:rsidR="00A01B54" w:rsidRPr="00DD2D3E">
        <w:rPr>
          <w:rFonts w:ascii="Times New Roman" w:hAnsi="Times New Roman"/>
          <w:sz w:val="24"/>
          <w:szCs w:val="24"/>
          <w:lang w:val="en-US"/>
        </w:rPr>
        <w:t xml:space="preserve">a </w:t>
      </w:r>
      <w:r w:rsidR="009115A8" w:rsidRPr="00DD2D3E">
        <w:rPr>
          <w:rFonts w:ascii="Times New Roman" w:hAnsi="Times New Roman"/>
          <w:sz w:val="24"/>
          <w:szCs w:val="24"/>
          <w:lang w:val="en-US"/>
        </w:rPr>
        <w:t xml:space="preserve">more informative character and </w:t>
      </w:r>
      <w:r w:rsidR="009E464D" w:rsidRPr="00DD2D3E">
        <w:rPr>
          <w:rFonts w:ascii="Times New Roman" w:hAnsi="Times New Roman"/>
          <w:sz w:val="24"/>
          <w:szCs w:val="24"/>
          <w:lang w:val="en-US"/>
        </w:rPr>
        <w:t xml:space="preserve">primarily </w:t>
      </w:r>
      <w:r w:rsidR="00E92496" w:rsidRPr="00DD2D3E">
        <w:rPr>
          <w:rFonts w:ascii="Times New Roman" w:hAnsi="Times New Roman"/>
          <w:sz w:val="24"/>
          <w:szCs w:val="24"/>
          <w:lang w:val="en-US"/>
        </w:rPr>
        <w:t>present</w:t>
      </w:r>
      <w:r w:rsidR="009115A8" w:rsidRPr="00DD2D3E">
        <w:rPr>
          <w:rFonts w:ascii="Times New Roman" w:hAnsi="Times New Roman"/>
          <w:sz w:val="24"/>
          <w:szCs w:val="24"/>
          <w:lang w:val="en-US"/>
        </w:rPr>
        <w:t xml:space="preserve"> the conclusions </w:t>
      </w:r>
      <w:r w:rsidR="009E464D" w:rsidRPr="00DD2D3E">
        <w:rPr>
          <w:rFonts w:ascii="Times New Roman" w:hAnsi="Times New Roman"/>
          <w:sz w:val="24"/>
          <w:szCs w:val="24"/>
          <w:lang w:val="en-US"/>
        </w:rPr>
        <w:t>of</w:t>
      </w:r>
      <w:r w:rsidR="009115A8" w:rsidRPr="00DD2D3E">
        <w:rPr>
          <w:rFonts w:ascii="Times New Roman" w:hAnsi="Times New Roman"/>
          <w:sz w:val="24"/>
          <w:szCs w:val="24"/>
          <w:lang w:val="en-US"/>
        </w:rPr>
        <w:t xml:space="preserve"> </w:t>
      </w:r>
      <w:r w:rsidR="00A01B54" w:rsidRPr="00DD2D3E">
        <w:rPr>
          <w:rFonts w:ascii="Times New Roman" w:hAnsi="Times New Roman"/>
          <w:sz w:val="24"/>
          <w:szCs w:val="24"/>
          <w:lang w:val="en-US"/>
        </w:rPr>
        <w:t xml:space="preserve">the </w:t>
      </w:r>
      <w:r w:rsidR="009E464D" w:rsidRPr="00DD2D3E">
        <w:rPr>
          <w:rFonts w:ascii="Times New Roman" w:hAnsi="Times New Roman"/>
          <w:sz w:val="24"/>
          <w:szCs w:val="24"/>
          <w:lang w:val="en-US"/>
        </w:rPr>
        <w:t>DC LCC/</w:t>
      </w:r>
      <w:r w:rsidR="009115A8" w:rsidRPr="00DD2D3E">
        <w:rPr>
          <w:rFonts w:ascii="Times New Roman" w:hAnsi="Times New Roman"/>
          <w:sz w:val="24"/>
          <w:szCs w:val="24"/>
          <w:lang w:val="en-US"/>
        </w:rPr>
        <w:t xml:space="preserve">OK SKH Pula and </w:t>
      </w:r>
      <w:r w:rsidR="00A01B54" w:rsidRPr="00DD2D3E">
        <w:rPr>
          <w:rFonts w:ascii="Times New Roman" w:hAnsi="Times New Roman"/>
          <w:sz w:val="24"/>
          <w:szCs w:val="24"/>
          <w:lang w:val="en-US"/>
        </w:rPr>
        <w:t xml:space="preserve">the </w:t>
      </w:r>
      <w:r w:rsidR="009E464D" w:rsidRPr="00DD2D3E">
        <w:rPr>
          <w:rFonts w:ascii="Times New Roman" w:hAnsi="Times New Roman"/>
          <w:sz w:val="24"/>
          <w:szCs w:val="24"/>
          <w:lang w:val="en-US"/>
        </w:rPr>
        <w:t>DC ASYC/</w:t>
      </w:r>
      <w:r w:rsidR="009115A8" w:rsidRPr="00DD2D3E">
        <w:rPr>
          <w:rFonts w:ascii="Times New Roman" w:hAnsi="Times New Roman"/>
          <w:sz w:val="24"/>
          <w:szCs w:val="24"/>
          <w:lang w:val="en-US"/>
        </w:rPr>
        <w:t xml:space="preserve">OK SSOH. The articles in the Istrian edition of </w:t>
      </w:r>
      <w:proofErr w:type="spellStart"/>
      <w:r w:rsidR="009115A8" w:rsidRPr="00DD2D3E">
        <w:rPr>
          <w:rFonts w:ascii="Times New Roman" w:hAnsi="Times New Roman"/>
          <w:i/>
          <w:sz w:val="24"/>
          <w:szCs w:val="24"/>
          <w:lang w:val="en-US"/>
        </w:rPr>
        <w:t>Vecernji</w:t>
      </w:r>
      <w:proofErr w:type="spellEnd"/>
      <w:r w:rsidR="009115A8" w:rsidRPr="00DD2D3E">
        <w:rPr>
          <w:rFonts w:ascii="Times New Roman" w:hAnsi="Times New Roman"/>
          <w:i/>
          <w:sz w:val="24"/>
          <w:szCs w:val="24"/>
          <w:lang w:val="en-US"/>
        </w:rPr>
        <w:t xml:space="preserve"> list</w:t>
      </w:r>
      <w:r w:rsidR="009115A8" w:rsidRPr="00DD2D3E">
        <w:rPr>
          <w:rFonts w:ascii="Times New Roman" w:hAnsi="Times New Roman"/>
          <w:sz w:val="24"/>
          <w:szCs w:val="24"/>
          <w:lang w:val="en-US"/>
        </w:rPr>
        <w:t xml:space="preserve"> are signed by Armando </w:t>
      </w:r>
      <w:proofErr w:type="spellStart"/>
      <w:r w:rsidR="009115A8" w:rsidRPr="00DD2D3E">
        <w:rPr>
          <w:rFonts w:ascii="Times New Roman" w:hAnsi="Times New Roman"/>
          <w:sz w:val="24"/>
          <w:szCs w:val="24"/>
          <w:lang w:val="en-US"/>
        </w:rPr>
        <w:t>Černjul</w:t>
      </w:r>
      <w:proofErr w:type="spellEnd"/>
      <w:r w:rsidR="009115A8" w:rsidRPr="00DD2D3E">
        <w:rPr>
          <w:rFonts w:ascii="Times New Roman" w:hAnsi="Times New Roman"/>
          <w:sz w:val="24"/>
          <w:szCs w:val="24"/>
          <w:lang w:val="en-US"/>
        </w:rPr>
        <w:t xml:space="preserve">, </w:t>
      </w:r>
      <w:r w:rsidR="00E92496" w:rsidRPr="00DD2D3E">
        <w:rPr>
          <w:rFonts w:ascii="Times New Roman" w:hAnsi="Times New Roman"/>
          <w:sz w:val="24"/>
          <w:szCs w:val="24"/>
          <w:lang w:val="en-US"/>
        </w:rPr>
        <w:t>and are</w:t>
      </w:r>
      <w:r w:rsidR="009115A8" w:rsidRPr="00DD2D3E">
        <w:rPr>
          <w:rFonts w:ascii="Times New Roman" w:hAnsi="Times New Roman"/>
          <w:sz w:val="24"/>
          <w:szCs w:val="24"/>
          <w:lang w:val="en-US"/>
        </w:rPr>
        <w:t xml:space="preserve"> partly </w:t>
      </w:r>
      <w:r w:rsidR="00E92496" w:rsidRPr="00DD2D3E">
        <w:rPr>
          <w:rFonts w:ascii="Times New Roman" w:hAnsi="Times New Roman"/>
          <w:sz w:val="24"/>
          <w:szCs w:val="24"/>
          <w:lang w:val="en-US"/>
        </w:rPr>
        <w:t>c</w:t>
      </w:r>
      <w:r w:rsidR="00A01B54" w:rsidRPr="00DD2D3E">
        <w:rPr>
          <w:rFonts w:ascii="Times New Roman" w:hAnsi="Times New Roman"/>
          <w:sz w:val="24"/>
          <w:szCs w:val="24"/>
          <w:lang w:val="en-US"/>
        </w:rPr>
        <w:t>h</w:t>
      </w:r>
      <w:r w:rsidR="00E92496" w:rsidRPr="00DD2D3E">
        <w:rPr>
          <w:rFonts w:ascii="Times New Roman" w:hAnsi="Times New Roman"/>
          <w:sz w:val="24"/>
          <w:szCs w:val="24"/>
          <w:lang w:val="en-US"/>
        </w:rPr>
        <w:t>aracterized</w:t>
      </w:r>
      <w:r w:rsidR="009115A8" w:rsidRPr="00DD2D3E">
        <w:rPr>
          <w:rFonts w:ascii="Times New Roman" w:hAnsi="Times New Roman"/>
          <w:sz w:val="24"/>
          <w:szCs w:val="24"/>
          <w:lang w:val="en-US"/>
        </w:rPr>
        <w:t xml:space="preserve"> </w:t>
      </w:r>
      <w:r w:rsidR="00E92496" w:rsidRPr="00DD2D3E">
        <w:rPr>
          <w:rFonts w:ascii="Times New Roman" w:hAnsi="Times New Roman"/>
          <w:sz w:val="24"/>
          <w:szCs w:val="24"/>
          <w:lang w:val="en-US"/>
        </w:rPr>
        <w:t>by</w:t>
      </w:r>
      <w:r w:rsidR="009115A8" w:rsidRPr="00DD2D3E">
        <w:rPr>
          <w:rFonts w:ascii="Times New Roman" w:hAnsi="Times New Roman"/>
          <w:sz w:val="24"/>
          <w:szCs w:val="24"/>
          <w:lang w:val="en-US"/>
        </w:rPr>
        <w:t xml:space="preserve"> the informative approach and partly by the author</w:t>
      </w:r>
      <w:r w:rsidR="00DD2D3E">
        <w:rPr>
          <w:rFonts w:ascii="Times New Roman" w:hAnsi="Times New Roman"/>
          <w:sz w:val="24"/>
          <w:szCs w:val="24"/>
          <w:lang w:val="en-US"/>
        </w:rPr>
        <w:t>’s</w:t>
      </w:r>
      <w:r w:rsidR="009115A8" w:rsidRPr="00DD2D3E">
        <w:rPr>
          <w:rFonts w:ascii="Times New Roman" w:hAnsi="Times New Roman"/>
          <w:sz w:val="24"/>
          <w:szCs w:val="24"/>
          <w:lang w:val="en-US"/>
        </w:rPr>
        <w:t xml:space="preserve"> engagement and his unreserved condemnation of the </w:t>
      </w:r>
      <w:r w:rsidR="005C04B8" w:rsidRPr="00DD2D3E">
        <w:rPr>
          <w:rFonts w:ascii="Times New Roman" w:hAnsi="Times New Roman"/>
          <w:i/>
          <w:sz w:val="24"/>
          <w:szCs w:val="24"/>
          <w:lang w:val="en-US"/>
        </w:rPr>
        <w:t>IBOR</w:t>
      </w:r>
      <w:r w:rsidR="00DD2D3E">
        <w:rPr>
          <w:rFonts w:ascii="Times New Roman" w:hAnsi="Times New Roman"/>
          <w:i/>
          <w:sz w:val="24"/>
          <w:szCs w:val="24"/>
          <w:lang w:val="en-US"/>
        </w:rPr>
        <w:t>’s</w:t>
      </w:r>
      <w:r w:rsidR="00E92496" w:rsidRPr="00DD2D3E">
        <w:rPr>
          <w:rFonts w:ascii="Times New Roman" w:hAnsi="Times New Roman"/>
          <w:sz w:val="24"/>
          <w:szCs w:val="24"/>
          <w:lang w:val="en-US"/>
        </w:rPr>
        <w:t xml:space="preserve"> </w:t>
      </w:r>
      <w:r w:rsidR="009115A8" w:rsidRPr="00DD2D3E">
        <w:rPr>
          <w:rFonts w:ascii="Times New Roman" w:hAnsi="Times New Roman"/>
          <w:sz w:val="24"/>
          <w:szCs w:val="24"/>
          <w:lang w:val="en-US"/>
        </w:rPr>
        <w:t xml:space="preserve">editorial board for the </w:t>
      </w:r>
      <w:r w:rsidR="00E92496" w:rsidRPr="00DD2D3E">
        <w:rPr>
          <w:rFonts w:ascii="Times New Roman" w:hAnsi="Times New Roman"/>
          <w:sz w:val="24"/>
          <w:szCs w:val="24"/>
          <w:lang w:val="en-US"/>
        </w:rPr>
        <w:t>poem</w:t>
      </w:r>
      <w:r w:rsidR="00AF19F5" w:rsidRPr="00DD2D3E">
        <w:rPr>
          <w:rFonts w:ascii="Times New Roman" w:hAnsi="Times New Roman"/>
          <w:sz w:val="24"/>
          <w:szCs w:val="24"/>
          <w:lang w:val="en-US"/>
        </w:rPr>
        <w:t xml:space="preserve"> </w:t>
      </w:r>
      <w:r w:rsidR="005C04B8" w:rsidRPr="00DD2D3E">
        <w:rPr>
          <w:rFonts w:ascii="Times New Roman" w:hAnsi="Times New Roman"/>
          <w:sz w:val="24"/>
          <w:szCs w:val="24"/>
          <w:lang w:val="en-US"/>
        </w:rPr>
        <w:t>“</w:t>
      </w:r>
      <w:r w:rsidR="00E92496" w:rsidRPr="00DD2D3E">
        <w:rPr>
          <w:rFonts w:ascii="Times New Roman" w:hAnsi="Times New Roman"/>
          <w:sz w:val="24"/>
          <w:szCs w:val="24"/>
          <w:lang w:val="en-US"/>
        </w:rPr>
        <w:t>Please Master</w:t>
      </w:r>
      <w:r w:rsidR="005C04B8" w:rsidRPr="00DD2D3E">
        <w:rPr>
          <w:rFonts w:ascii="Times New Roman" w:hAnsi="Times New Roman"/>
          <w:sz w:val="24"/>
          <w:szCs w:val="24"/>
          <w:lang w:val="en-US"/>
        </w:rPr>
        <w:t>”</w:t>
      </w:r>
      <w:r w:rsidR="009115A8" w:rsidRPr="00DD2D3E">
        <w:rPr>
          <w:rFonts w:ascii="Times New Roman" w:hAnsi="Times New Roman"/>
          <w:sz w:val="24"/>
          <w:szCs w:val="24"/>
          <w:lang w:val="en-US"/>
        </w:rPr>
        <w:t xml:space="preserve">. Youth </w:t>
      </w:r>
      <w:r w:rsidR="00A01B54" w:rsidRPr="00DD2D3E">
        <w:rPr>
          <w:rFonts w:ascii="Times New Roman" w:hAnsi="Times New Roman"/>
          <w:sz w:val="24"/>
          <w:szCs w:val="24"/>
          <w:lang w:val="en-US"/>
        </w:rPr>
        <w:t>journals</w:t>
      </w:r>
      <w:r w:rsidR="009115A8" w:rsidRPr="00DD2D3E">
        <w:rPr>
          <w:rFonts w:ascii="Times New Roman" w:hAnsi="Times New Roman"/>
          <w:sz w:val="24"/>
          <w:szCs w:val="24"/>
          <w:lang w:val="en-US"/>
        </w:rPr>
        <w:t xml:space="preserve"> </w:t>
      </w:r>
      <w:r w:rsidR="005C3AB3" w:rsidRPr="00DD2D3E">
        <w:rPr>
          <w:rFonts w:ascii="Times New Roman" w:hAnsi="Times New Roman"/>
          <w:sz w:val="24"/>
          <w:szCs w:val="24"/>
          <w:lang w:val="en-US"/>
        </w:rPr>
        <w:t>make room</w:t>
      </w:r>
      <w:r w:rsidR="009115A8" w:rsidRPr="00DD2D3E">
        <w:rPr>
          <w:rFonts w:ascii="Times New Roman" w:hAnsi="Times New Roman"/>
          <w:sz w:val="24"/>
          <w:szCs w:val="24"/>
          <w:lang w:val="en-US"/>
        </w:rPr>
        <w:t xml:space="preserve"> for discussion</w:t>
      </w:r>
      <w:r w:rsidR="005C3AB3" w:rsidRPr="00DD2D3E">
        <w:rPr>
          <w:rFonts w:ascii="Times New Roman" w:hAnsi="Times New Roman"/>
          <w:sz w:val="24"/>
          <w:szCs w:val="24"/>
          <w:lang w:val="en-US"/>
        </w:rPr>
        <w:t xml:space="preserve"> by publishing</w:t>
      </w:r>
      <w:r w:rsidR="009115A8" w:rsidRPr="00DD2D3E">
        <w:rPr>
          <w:rFonts w:ascii="Times New Roman" w:hAnsi="Times New Roman"/>
          <w:sz w:val="24"/>
          <w:szCs w:val="24"/>
          <w:lang w:val="en-US"/>
        </w:rPr>
        <w:t xml:space="preserve"> articles signed by </w:t>
      </w:r>
      <w:r w:rsidR="005C3AB3" w:rsidRPr="00DD2D3E">
        <w:rPr>
          <w:rFonts w:ascii="Times New Roman" w:hAnsi="Times New Roman"/>
          <w:i/>
          <w:sz w:val="24"/>
          <w:szCs w:val="24"/>
          <w:lang w:val="en-US"/>
        </w:rPr>
        <w:t>IBOR</w:t>
      </w:r>
      <w:r w:rsidR="00DD2D3E">
        <w:rPr>
          <w:rFonts w:ascii="Times New Roman" w:hAnsi="Times New Roman"/>
          <w:sz w:val="24"/>
          <w:szCs w:val="24"/>
          <w:lang w:val="en-US"/>
        </w:rPr>
        <w:t>’s</w:t>
      </w:r>
      <w:r w:rsidR="005C3AB3" w:rsidRPr="00DD2D3E">
        <w:rPr>
          <w:rFonts w:ascii="Times New Roman" w:hAnsi="Times New Roman"/>
          <w:sz w:val="24"/>
          <w:szCs w:val="24"/>
          <w:lang w:val="en-US"/>
        </w:rPr>
        <w:t xml:space="preserve"> </w:t>
      </w:r>
      <w:r w:rsidR="009115A8" w:rsidRPr="00DD2D3E">
        <w:rPr>
          <w:rFonts w:ascii="Times New Roman" w:hAnsi="Times New Roman"/>
          <w:sz w:val="24"/>
          <w:szCs w:val="24"/>
          <w:lang w:val="en-US"/>
        </w:rPr>
        <w:t xml:space="preserve">last editorial board and </w:t>
      </w:r>
      <w:r w:rsidR="005C3AB3" w:rsidRPr="00DD2D3E">
        <w:rPr>
          <w:rFonts w:ascii="Times New Roman" w:hAnsi="Times New Roman"/>
          <w:sz w:val="24"/>
          <w:szCs w:val="24"/>
          <w:lang w:val="en-US"/>
        </w:rPr>
        <w:t xml:space="preserve">articles by Armand </w:t>
      </w:r>
      <w:proofErr w:type="spellStart"/>
      <w:r w:rsidR="005C3AB3" w:rsidRPr="00DD2D3E">
        <w:rPr>
          <w:rFonts w:ascii="Times New Roman" w:hAnsi="Times New Roman"/>
          <w:sz w:val="24"/>
          <w:szCs w:val="24"/>
          <w:lang w:val="en-US"/>
        </w:rPr>
        <w:t>Č</w:t>
      </w:r>
      <w:r w:rsidR="009115A8" w:rsidRPr="00DD2D3E">
        <w:rPr>
          <w:rFonts w:ascii="Times New Roman" w:hAnsi="Times New Roman"/>
          <w:sz w:val="24"/>
          <w:szCs w:val="24"/>
          <w:lang w:val="en-US"/>
        </w:rPr>
        <w:t>ernjul</w:t>
      </w:r>
      <w:proofErr w:type="spellEnd"/>
      <w:r w:rsidR="009115A8" w:rsidRPr="00DD2D3E">
        <w:rPr>
          <w:rFonts w:ascii="Times New Roman" w:hAnsi="Times New Roman"/>
          <w:sz w:val="24"/>
          <w:szCs w:val="24"/>
          <w:lang w:val="en-US"/>
        </w:rPr>
        <w:t xml:space="preserve">, as well as </w:t>
      </w:r>
      <w:r w:rsidR="005C3AB3" w:rsidRPr="00DD2D3E">
        <w:rPr>
          <w:rFonts w:ascii="Times New Roman" w:hAnsi="Times New Roman"/>
          <w:sz w:val="24"/>
          <w:szCs w:val="24"/>
          <w:lang w:val="en-US"/>
        </w:rPr>
        <w:t xml:space="preserve">texts by </w:t>
      </w:r>
      <w:r w:rsidR="009115A8" w:rsidRPr="00DD2D3E">
        <w:rPr>
          <w:rFonts w:ascii="Times New Roman" w:hAnsi="Times New Roman"/>
          <w:sz w:val="24"/>
          <w:szCs w:val="24"/>
          <w:lang w:val="en-US"/>
        </w:rPr>
        <w:t>author</w:t>
      </w:r>
      <w:r w:rsidR="005C3AB3" w:rsidRPr="00DD2D3E">
        <w:rPr>
          <w:rFonts w:ascii="Times New Roman" w:hAnsi="Times New Roman"/>
          <w:sz w:val="24"/>
          <w:szCs w:val="24"/>
          <w:lang w:val="en-US"/>
        </w:rPr>
        <w:t>s</w:t>
      </w:r>
      <w:r w:rsidR="009115A8" w:rsidRPr="00DD2D3E">
        <w:rPr>
          <w:rFonts w:ascii="Times New Roman" w:hAnsi="Times New Roman"/>
          <w:sz w:val="24"/>
          <w:szCs w:val="24"/>
          <w:lang w:val="en-US"/>
        </w:rPr>
        <w:t xml:space="preserve"> not directly </w:t>
      </w:r>
      <w:r w:rsidR="005C3AB3" w:rsidRPr="00DD2D3E">
        <w:rPr>
          <w:rFonts w:ascii="Times New Roman" w:hAnsi="Times New Roman"/>
          <w:sz w:val="24"/>
          <w:szCs w:val="24"/>
          <w:lang w:val="en-US"/>
        </w:rPr>
        <w:t>related</w:t>
      </w:r>
      <w:r w:rsidR="009115A8" w:rsidRPr="00DD2D3E">
        <w:rPr>
          <w:rFonts w:ascii="Times New Roman" w:hAnsi="Times New Roman"/>
          <w:sz w:val="24"/>
          <w:szCs w:val="24"/>
          <w:lang w:val="en-US"/>
        </w:rPr>
        <w:t xml:space="preserve"> to the </w:t>
      </w:r>
      <w:r w:rsidR="005C04B8" w:rsidRPr="00DD2D3E">
        <w:rPr>
          <w:rFonts w:ascii="Times New Roman" w:hAnsi="Times New Roman"/>
          <w:sz w:val="24"/>
          <w:szCs w:val="24"/>
          <w:lang w:val="en-US"/>
        </w:rPr>
        <w:t>“</w:t>
      </w:r>
      <w:r w:rsidR="005C3AB3" w:rsidRPr="00DD2D3E">
        <w:rPr>
          <w:rFonts w:ascii="Times New Roman" w:hAnsi="Times New Roman"/>
          <w:sz w:val="24"/>
          <w:szCs w:val="24"/>
          <w:lang w:val="en-US"/>
        </w:rPr>
        <w:t>IBOR C</w:t>
      </w:r>
      <w:r w:rsidR="009115A8" w:rsidRPr="00DD2D3E">
        <w:rPr>
          <w:rFonts w:ascii="Times New Roman" w:hAnsi="Times New Roman"/>
          <w:sz w:val="24"/>
          <w:szCs w:val="24"/>
          <w:lang w:val="en-US"/>
        </w:rPr>
        <w:t>ase</w:t>
      </w:r>
      <w:r w:rsidR="005C04B8" w:rsidRPr="00DD2D3E">
        <w:rPr>
          <w:rFonts w:ascii="Times New Roman" w:hAnsi="Times New Roman"/>
          <w:sz w:val="24"/>
          <w:szCs w:val="24"/>
          <w:lang w:val="en-US"/>
        </w:rPr>
        <w:t>”</w:t>
      </w:r>
      <w:r w:rsidR="009115A8" w:rsidRPr="00DD2D3E">
        <w:rPr>
          <w:rFonts w:ascii="Times New Roman" w:hAnsi="Times New Roman"/>
          <w:sz w:val="24"/>
          <w:szCs w:val="24"/>
          <w:lang w:val="en-US"/>
        </w:rPr>
        <w:t>.</w:t>
      </w:r>
    </w:p>
    <w:p w:rsidR="00B37BA5" w:rsidRPr="00DD2D3E" w:rsidRDefault="005C04B8" w:rsidP="00FC3D05">
      <w:pPr>
        <w:spacing w:after="0" w:line="360" w:lineRule="auto"/>
        <w:ind w:firstLine="708"/>
        <w:jc w:val="both"/>
        <w:rPr>
          <w:rFonts w:ascii="Times New Roman" w:hAnsi="Times New Roman"/>
          <w:sz w:val="24"/>
          <w:szCs w:val="24"/>
          <w:vertAlign w:val="superscript"/>
          <w:lang w:val="en-US"/>
        </w:rPr>
      </w:pPr>
      <w:r w:rsidRPr="00DD2D3E">
        <w:rPr>
          <w:rFonts w:ascii="Times New Roman" w:hAnsi="Times New Roman"/>
          <w:sz w:val="24"/>
          <w:szCs w:val="24"/>
          <w:lang w:val="en-US"/>
        </w:rPr>
        <w:t xml:space="preserve">In one of Armando </w:t>
      </w:r>
      <w:proofErr w:type="spellStart"/>
      <w:r w:rsidRPr="00DD2D3E">
        <w:rPr>
          <w:rFonts w:ascii="Times New Roman" w:hAnsi="Times New Roman"/>
          <w:sz w:val="24"/>
          <w:szCs w:val="24"/>
          <w:lang w:val="en-US"/>
        </w:rPr>
        <w:t>Černjul</w:t>
      </w:r>
      <w:r w:rsidR="00DD2D3E">
        <w:rPr>
          <w:rFonts w:ascii="Times New Roman" w:hAnsi="Times New Roman"/>
          <w:sz w:val="24"/>
          <w:szCs w:val="24"/>
          <w:lang w:val="en-US"/>
        </w:rPr>
        <w:t>’s</w:t>
      </w:r>
      <w:proofErr w:type="spellEnd"/>
      <w:r w:rsidR="00D93B4E" w:rsidRPr="00DD2D3E">
        <w:rPr>
          <w:rFonts w:ascii="Times New Roman" w:hAnsi="Times New Roman"/>
          <w:sz w:val="24"/>
          <w:szCs w:val="24"/>
          <w:lang w:val="en-US"/>
        </w:rPr>
        <w:t xml:space="preserve"> first articles about </w:t>
      </w:r>
      <w:r w:rsidR="00AF19F5" w:rsidRPr="00DD2D3E">
        <w:rPr>
          <w:rFonts w:ascii="Times New Roman" w:hAnsi="Times New Roman"/>
          <w:sz w:val="24"/>
          <w:szCs w:val="24"/>
          <w:lang w:val="en-US"/>
        </w:rPr>
        <w:t xml:space="preserve">the </w:t>
      </w:r>
      <w:r w:rsidRPr="00DD2D3E">
        <w:rPr>
          <w:rFonts w:ascii="Times New Roman" w:hAnsi="Times New Roman"/>
          <w:sz w:val="24"/>
          <w:szCs w:val="24"/>
          <w:lang w:val="en-US"/>
        </w:rPr>
        <w:t>“</w:t>
      </w:r>
      <w:r w:rsidR="00D93B4E" w:rsidRPr="00DD2D3E">
        <w:rPr>
          <w:rFonts w:ascii="Times New Roman" w:hAnsi="Times New Roman"/>
          <w:sz w:val="24"/>
          <w:szCs w:val="24"/>
          <w:lang w:val="en-US"/>
        </w:rPr>
        <w:t>IBOR C</w:t>
      </w:r>
      <w:r w:rsidR="00AF19F5" w:rsidRPr="00DD2D3E">
        <w:rPr>
          <w:rFonts w:ascii="Times New Roman" w:hAnsi="Times New Roman"/>
          <w:sz w:val="24"/>
          <w:szCs w:val="24"/>
          <w:lang w:val="en-US"/>
        </w:rPr>
        <w:t>ase</w:t>
      </w:r>
      <w:r w:rsidRPr="00DD2D3E">
        <w:rPr>
          <w:rFonts w:ascii="Times New Roman" w:hAnsi="Times New Roman"/>
          <w:sz w:val="24"/>
          <w:szCs w:val="24"/>
          <w:lang w:val="en-US"/>
        </w:rPr>
        <w:t>”</w:t>
      </w:r>
      <w:r w:rsidR="00D93B4E" w:rsidRPr="00DD2D3E">
        <w:rPr>
          <w:rFonts w:ascii="Times New Roman" w:hAnsi="Times New Roman"/>
          <w:sz w:val="24"/>
          <w:szCs w:val="24"/>
          <w:lang w:val="en-US"/>
        </w:rPr>
        <w:t xml:space="preserve"> published in the Istrian edition of </w:t>
      </w:r>
      <w:proofErr w:type="spellStart"/>
      <w:r w:rsidR="00D93B4E" w:rsidRPr="00DD2D3E">
        <w:rPr>
          <w:rFonts w:ascii="Times New Roman" w:hAnsi="Times New Roman"/>
          <w:sz w:val="24"/>
          <w:szCs w:val="24"/>
          <w:lang w:val="en-US"/>
        </w:rPr>
        <w:t>Večernji</w:t>
      </w:r>
      <w:proofErr w:type="spellEnd"/>
      <w:r w:rsidR="00D93B4E" w:rsidRPr="00DD2D3E">
        <w:rPr>
          <w:rFonts w:ascii="Times New Roman" w:hAnsi="Times New Roman"/>
          <w:sz w:val="24"/>
          <w:szCs w:val="24"/>
          <w:lang w:val="en-US"/>
        </w:rPr>
        <w:t xml:space="preserve"> list the author wonders whether people in </w:t>
      </w:r>
      <w:r w:rsidR="00D93B4E" w:rsidRPr="00DD2D3E">
        <w:rPr>
          <w:rFonts w:ascii="Times New Roman" w:hAnsi="Times New Roman"/>
          <w:i/>
          <w:sz w:val="24"/>
          <w:szCs w:val="24"/>
          <w:lang w:val="en-US"/>
        </w:rPr>
        <w:t>IBOR</w:t>
      </w:r>
      <w:r w:rsidR="00D93B4E" w:rsidRPr="00DD2D3E">
        <w:rPr>
          <w:rFonts w:ascii="Times New Roman" w:hAnsi="Times New Roman"/>
          <w:sz w:val="24"/>
          <w:szCs w:val="24"/>
          <w:lang w:val="en-US"/>
        </w:rPr>
        <w:t xml:space="preserve"> think that Istria</w:t>
      </w:r>
      <w:r w:rsidR="00DD2D3E">
        <w:rPr>
          <w:rFonts w:ascii="Times New Roman" w:hAnsi="Times New Roman"/>
          <w:sz w:val="24"/>
          <w:szCs w:val="24"/>
          <w:lang w:val="en-US"/>
        </w:rPr>
        <w:t>’s</w:t>
      </w:r>
      <w:r w:rsidR="00D93B4E" w:rsidRPr="00DD2D3E">
        <w:rPr>
          <w:rFonts w:ascii="Times New Roman" w:hAnsi="Times New Roman"/>
          <w:sz w:val="24"/>
          <w:szCs w:val="24"/>
          <w:lang w:val="en-US"/>
        </w:rPr>
        <w:t xml:space="preserve"> </w:t>
      </w:r>
      <w:r w:rsidR="00AF19F5" w:rsidRPr="00DD2D3E">
        <w:rPr>
          <w:rFonts w:ascii="Times New Roman" w:hAnsi="Times New Roman"/>
          <w:sz w:val="24"/>
          <w:szCs w:val="24"/>
          <w:lang w:val="en-US"/>
        </w:rPr>
        <w:t xml:space="preserve">youth </w:t>
      </w:r>
      <w:r w:rsidRPr="00DD2D3E">
        <w:rPr>
          <w:rFonts w:ascii="Times New Roman" w:hAnsi="Times New Roman"/>
          <w:sz w:val="24"/>
          <w:szCs w:val="24"/>
          <w:lang w:val="en-US"/>
        </w:rPr>
        <w:t>“</w:t>
      </w:r>
      <w:r w:rsidR="00D93B4E" w:rsidRPr="00DD2D3E">
        <w:rPr>
          <w:rFonts w:ascii="Times New Roman" w:hAnsi="Times New Roman"/>
          <w:sz w:val="24"/>
          <w:szCs w:val="24"/>
          <w:lang w:val="en-US"/>
        </w:rPr>
        <w:t xml:space="preserve">for whom the journal is intended is interested in homosexual </w:t>
      </w:r>
      <w:r w:rsidR="00AF19F5" w:rsidRPr="00DD2D3E">
        <w:rPr>
          <w:rFonts w:ascii="Times New Roman" w:hAnsi="Times New Roman"/>
          <w:sz w:val="24"/>
          <w:szCs w:val="24"/>
          <w:lang w:val="en-US"/>
        </w:rPr>
        <w:t>ranting?</w:t>
      </w:r>
      <w:r w:rsidRPr="00DD2D3E">
        <w:rPr>
          <w:rFonts w:ascii="Times New Roman" w:hAnsi="Times New Roman"/>
          <w:sz w:val="24"/>
          <w:szCs w:val="24"/>
          <w:lang w:val="en-US"/>
        </w:rPr>
        <w:t>”</w:t>
      </w:r>
      <w:r w:rsidR="00D93B4E" w:rsidRPr="00DD2D3E">
        <w:rPr>
          <w:rFonts w:ascii="Times New Roman" w:hAnsi="Times New Roman"/>
          <w:sz w:val="24"/>
          <w:szCs w:val="24"/>
          <w:vertAlign w:val="superscript"/>
          <w:lang w:val="en-US"/>
        </w:rPr>
        <w:footnoteReference w:id="37"/>
      </w:r>
      <w:r w:rsidR="00D93B4E" w:rsidRPr="00DD2D3E">
        <w:rPr>
          <w:rFonts w:ascii="Times New Roman" w:hAnsi="Times New Roman"/>
          <w:sz w:val="24"/>
          <w:szCs w:val="24"/>
          <w:lang w:val="en-US"/>
        </w:rPr>
        <w:t xml:space="preserve"> The </w:t>
      </w:r>
      <w:r w:rsidR="00D93B4E" w:rsidRPr="00DD2D3E">
        <w:rPr>
          <w:rFonts w:ascii="Times New Roman" w:hAnsi="Times New Roman"/>
          <w:i/>
          <w:sz w:val="24"/>
          <w:szCs w:val="24"/>
          <w:lang w:val="en-US"/>
        </w:rPr>
        <w:t>IBOR</w:t>
      </w:r>
      <w:r w:rsidR="00DD2D3E">
        <w:rPr>
          <w:rFonts w:ascii="Times New Roman" w:hAnsi="Times New Roman"/>
          <w:i/>
          <w:sz w:val="24"/>
          <w:szCs w:val="24"/>
          <w:lang w:val="en-US"/>
        </w:rPr>
        <w:t>’s</w:t>
      </w:r>
      <w:r w:rsidR="00D93B4E" w:rsidRPr="00DD2D3E">
        <w:rPr>
          <w:rFonts w:ascii="Times New Roman" w:hAnsi="Times New Roman"/>
          <w:sz w:val="24"/>
          <w:szCs w:val="24"/>
          <w:lang w:val="en-US"/>
        </w:rPr>
        <w:t xml:space="preserve"> editorial staff answered in the same newspaper to the allegations in relation to publishing the poem </w:t>
      </w:r>
      <w:r w:rsidRPr="00DD2D3E">
        <w:rPr>
          <w:rFonts w:ascii="Times New Roman" w:hAnsi="Times New Roman"/>
          <w:sz w:val="24"/>
          <w:szCs w:val="24"/>
          <w:lang w:val="en-US"/>
        </w:rPr>
        <w:t>“</w:t>
      </w:r>
      <w:r w:rsidR="00D93B4E" w:rsidRPr="00DD2D3E">
        <w:rPr>
          <w:rFonts w:ascii="Times New Roman" w:hAnsi="Times New Roman"/>
          <w:sz w:val="24"/>
          <w:szCs w:val="24"/>
          <w:lang w:val="en-US"/>
        </w:rPr>
        <w:t>Please Master</w:t>
      </w:r>
      <w:r w:rsidRPr="00DD2D3E">
        <w:rPr>
          <w:rFonts w:ascii="Times New Roman" w:hAnsi="Times New Roman"/>
          <w:sz w:val="24"/>
          <w:szCs w:val="24"/>
          <w:lang w:val="en-US"/>
        </w:rPr>
        <w:t>”</w:t>
      </w:r>
      <w:r w:rsidR="00D93B4E" w:rsidRPr="00DD2D3E">
        <w:rPr>
          <w:rFonts w:ascii="Times New Roman" w:hAnsi="Times New Roman"/>
          <w:sz w:val="24"/>
          <w:szCs w:val="24"/>
          <w:lang w:val="en-US"/>
        </w:rPr>
        <w:t xml:space="preserve">. They stated that the </w:t>
      </w:r>
      <w:r w:rsidRPr="00DD2D3E">
        <w:rPr>
          <w:rFonts w:ascii="Times New Roman" w:hAnsi="Times New Roman"/>
          <w:sz w:val="24"/>
          <w:szCs w:val="24"/>
          <w:lang w:val="en-US"/>
        </w:rPr>
        <w:t>“</w:t>
      </w:r>
      <w:r w:rsidR="00D93B4E" w:rsidRPr="00DD2D3E">
        <w:rPr>
          <w:rFonts w:ascii="Times New Roman" w:hAnsi="Times New Roman"/>
          <w:sz w:val="24"/>
          <w:szCs w:val="24"/>
          <w:lang w:val="en-US"/>
        </w:rPr>
        <w:t>unfortunate Ginsberg is a cause of much casual gossip and labeling of I</w:t>
      </w:r>
      <w:r w:rsidRPr="00DD2D3E">
        <w:rPr>
          <w:rFonts w:ascii="Times New Roman" w:hAnsi="Times New Roman"/>
          <w:sz w:val="24"/>
          <w:szCs w:val="24"/>
          <w:lang w:val="en-US"/>
        </w:rPr>
        <w:t>BOR</w:t>
      </w:r>
      <w:r w:rsidR="00DD2D3E">
        <w:rPr>
          <w:rFonts w:ascii="Times New Roman" w:hAnsi="Times New Roman"/>
          <w:sz w:val="24"/>
          <w:szCs w:val="24"/>
          <w:lang w:val="en-US"/>
        </w:rPr>
        <w:t>’s</w:t>
      </w:r>
      <w:r w:rsidRPr="00DD2D3E">
        <w:rPr>
          <w:rFonts w:ascii="Times New Roman" w:hAnsi="Times New Roman"/>
          <w:sz w:val="24"/>
          <w:szCs w:val="24"/>
          <w:lang w:val="en-US"/>
        </w:rPr>
        <w:t xml:space="preserve"> editorial staff from the “filters”</w:t>
      </w:r>
      <w:r w:rsidR="00D93B4E" w:rsidRPr="00DD2D3E">
        <w:rPr>
          <w:rFonts w:ascii="Times New Roman" w:hAnsi="Times New Roman"/>
          <w:sz w:val="24"/>
          <w:szCs w:val="24"/>
          <w:lang w:val="en-US"/>
        </w:rPr>
        <w:t xml:space="preserve"> of social morality such </w:t>
      </w:r>
      <w:r w:rsidRPr="00DD2D3E">
        <w:rPr>
          <w:rFonts w:ascii="Times New Roman" w:hAnsi="Times New Roman"/>
          <w:sz w:val="24"/>
          <w:szCs w:val="24"/>
          <w:lang w:val="en-US"/>
        </w:rPr>
        <w:t>as A. Č. The civil terms “swear words” and “vulgarities”</w:t>
      </w:r>
      <w:r w:rsidR="00D93B4E" w:rsidRPr="00DD2D3E">
        <w:rPr>
          <w:rFonts w:ascii="Times New Roman" w:hAnsi="Times New Roman"/>
          <w:sz w:val="24"/>
          <w:szCs w:val="24"/>
          <w:lang w:val="en-US"/>
        </w:rPr>
        <w:t xml:space="preserve"> simply fade away as archaism compared to those as </w:t>
      </w:r>
      <w:proofErr w:type="spellStart"/>
      <w:r w:rsidR="00D93B4E" w:rsidRPr="00DD2D3E">
        <w:rPr>
          <w:rFonts w:ascii="Times New Roman" w:hAnsi="Times New Roman"/>
          <w:sz w:val="24"/>
          <w:szCs w:val="24"/>
          <w:lang w:val="en-US"/>
        </w:rPr>
        <w:t>stylemes</w:t>
      </w:r>
      <w:proofErr w:type="spellEnd"/>
      <w:r w:rsidR="00D93B4E" w:rsidRPr="00DD2D3E">
        <w:rPr>
          <w:rFonts w:ascii="Times New Roman" w:hAnsi="Times New Roman"/>
          <w:sz w:val="24"/>
          <w:szCs w:val="24"/>
          <w:lang w:val="en-US"/>
        </w:rPr>
        <w:t xml:space="preserve"> without which one period of literary creativity is missing in the world and here. It seems that the individuals must be repeatedly reminded of the well-worn statement that the appreciation of the artistic level of a particular literary work is mainly in the domain of poetics, literary criticism and aesthetics, and by no means a tool for political discredit by drawing out of the context of a whole</w:t>
      </w:r>
      <w:r w:rsidRPr="00DD2D3E">
        <w:rPr>
          <w:rFonts w:ascii="Times New Roman" w:hAnsi="Times New Roman"/>
          <w:sz w:val="24"/>
          <w:szCs w:val="24"/>
          <w:lang w:val="en-US"/>
        </w:rPr>
        <w:t>”</w:t>
      </w:r>
      <w:r w:rsidR="00D93B4E" w:rsidRPr="00DD2D3E">
        <w:rPr>
          <w:rFonts w:ascii="Times New Roman" w:hAnsi="Times New Roman"/>
          <w:sz w:val="24"/>
          <w:szCs w:val="24"/>
          <w:lang w:val="en-US"/>
        </w:rPr>
        <w:t>.</w:t>
      </w:r>
      <w:r w:rsidR="00D93B4E" w:rsidRPr="00DD2D3E">
        <w:rPr>
          <w:rFonts w:ascii="Times New Roman" w:hAnsi="Times New Roman"/>
          <w:sz w:val="24"/>
          <w:szCs w:val="24"/>
          <w:vertAlign w:val="superscript"/>
          <w:lang w:val="en-US"/>
        </w:rPr>
        <w:footnoteReference w:id="38"/>
      </w:r>
      <w:r w:rsidR="00B37BA5" w:rsidRPr="00DD2D3E">
        <w:rPr>
          <w:rFonts w:ascii="Times New Roman" w:hAnsi="Times New Roman"/>
          <w:sz w:val="24"/>
          <w:szCs w:val="24"/>
          <w:lang w:val="en-US"/>
        </w:rPr>
        <w:t xml:space="preserve"> </w:t>
      </w:r>
      <w:proofErr w:type="spellStart"/>
      <w:r w:rsidR="00B37BA5" w:rsidRPr="00DD2D3E">
        <w:rPr>
          <w:rFonts w:ascii="Times New Roman" w:hAnsi="Times New Roman"/>
          <w:sz w:val="24"/>
          <w:szCs w:val="24"/>
          <w:lang w:val="en-US"/>
        </w:rPr>
        <w:t>Černjul</w:t>
      </w:r>
      <w:proofErr w:type="spellEnd"/>
      <w:r w:rsidR="00B37BA5" w:rsidRPr="00DD2D3E">
        <w:rPr>
          <w:rFonts w:ascii="Times New Roman" w:hAnsi="Times New Roman"/>
          <w:sz w:val="24"/>
          <w:szCs w:val="24"/>
          <w:lang w:val="en-US"/>
        </w:rPr>
        <w:t xml:space="preserve"> wrote his ans</w:t>
      </w:r>
      <w:r w:rsidR="00AF19F5" w:rsidRPr="00DD2D3E">
        <w:rPr>
          <w:rFonts w:ascii="Times New Roman" w:hAnsi="Times New Roman"/>
          <w:sz w:val="24"/>
          <w:szCs w:val="24"/>
          <w:lang w:val="en-US"/>
        </w:rPr>
        <w:t xml:space="preserve">wer already in the next issue: </w:t>
      </w:r>
      <w:r w:rsidRPr="00DD2D3E">
        <w:rPr>
          <w:rFonts w:ascii="Times New Roman" w:hAnsi="Times New Roman"/>
          <w:sz w:val="24"/>
          <w:szCs w:val="24"/>
          <w:lang w:val="en-US"/>
        </w:rPr>
        <w:t>“As for the poem ‘Please Master’</w:t>
      </w:r>
      <w:r w:rsidR="00B37BA5" w:rsidRPr="00DD2D3E">
        <w:rPr>
          <w:rFonts w:ascii="Times New Roman" w:hAnsi="Times New Roman"/>
          <w:sz w:val="24"/>
          <w:szCs w:val="24"/>
          <w:lang w:val="en-US"/>
        </w:rPr>
        <w:t xml:space="preserve"> by A. Ginsberg, which is presented by the members of IBOR</w:t>
      </w:r>
      <w:r w:rsidR="00DD2D3E">
        <w:rPr>
          <w:rFonts w:ascii="Times New Roman" w:hAnsi="Times New Roman"/>
          <w:sz w:val="24"/>
          <w:szCs w:val="24"/>
          <w:lang w:val="en-US"/>
        </w:rPr>
        <w:t>’s</w:t>
      </w:r>
      <w:r w:rsidR="00B37BA5" w:rsidRPr="00DD2D3E">
        <w:rPr>
          <w:rFonts w:ascii="Times New Roman" w:hAnsi="Times New Roman"/>
          <w:sz w:val="24"/>
          <w:szCs w:val="24"/>
          <w:lang w:val="en-US"/>
        </w:rPr>
        <w:t xml:space="preserve"> editorial staff, thinking perhaps that Pula and other places in Istria have problems with homosexuality in education, then they should have disclosed their opin</w:t>
      </w:r>
      <w:r w:rsidRPr="00DD2D3E">
        <w:rPr>
          <w:rFonts w:ascii="Times New Roman" w:hAnsi="Times New Roman"/>
          <w:sz w:val="24"/>
          <w:szCs w:val="24"/>
          <w:lang w:val="en-US"/>
        </w:rPr>
        <w:t>ion on their own, and not seek ‘help’</w:t>
      </w:r>
      <w:r w:rsidR="00B37BA5" w:rsidRPr="00DD2D3E">
        <w:rPr>
          <w:rFonts w:ascii="Times New Roman" w:hAnsi="Times New Roman"/>
          <w:sz w:val="24"/>
          <w:szCs w:val="24"/>
          <w:lang w:val="en-US"/>
        </w:rPr>
        <w:t xml:space="preserve"> from the American poet and professor. How to otherwise explain to the reader of </w:t>
      </w:r>
      <w:r w:rsidR="00B37BA5" w:rsidRPr="00DD2D3E">
        <w:rPr>
          <w:rFonts w:ascii="Times New Roman" w:hAnsi="Times New Roman"/>
          <w:i/>
          <w:sz w:val="24"/>
          <w:szCs w:val="24"/>
          <w:lang w:val="en-US"/>
        </w:rPr>
        <w:t>IBOR</w:t>
      </w:r>
      <w:r w:rsidRPr="00DD2D3E">
        <w:rPr>
          <w:rFonts w:ascii="Times New Roman" w:hAnsi="Times New Roman"/>
          <w:sz w:val="24"/>
          <w:szCs w:val="24"/>
          <w:lang w:val="en-US"/>
        </w:rPr>
        <w:t>, and now ‘</w:t>
      </w:r>
      <w:proofErr w:type="spellStart"/>
      <w:r w:rsidRPr="00DD2D3E">
        <w:rPr>
          <w:rFonts w:ascii="Times New Roman" w:hAnsi="Times New Roman"/>
          <w:sz w:val="24"/>
          <w:szCs w:val="24"/>
          <w:lang w:val="en-US"/>
        </w:rPr>
        <w:t>Večernji</w:t>
      </w:r>
      <w:proofErr w:type="spellEnd"/>
      <w:r w:rsidRPr="00DD2D3E">
        <w:rPr>
          <w:rFonts w:ascii="Times New Roman" w:hAnsi="Times New Roman"/>
          <w:sz w:val="24"/>
          <w:szCs w:val="24"/>
          <w:lang w:val="en-US"/>
        </w:rPr>
        <w:t xml:space="preserve"> List’</w:t>
      </w:r>
      <w:r w:rsidR="00B37BA5" w:rsidRPr="00DD2D3E">
        <w:rPr>
          <w:rFonts w:ascii="Times New Roman" w:hAnsi="Times New Roman"/>
          <w:sz w:val="24"/>
          <w:szCs w:val="24"/>
          <w:lang w:val="en-US"/>
        </w:rPr>
        <w:t xml:space="preserve">, that the people in </w:t>
      </w:r>
      <w:r w:rsidR="00B37BA5" w:rsidRPr="00DD2D3E">
        <w:rPr>
          <w:rFonts w:ascii="Times New Roman" w:hAnsi="Times New Roman"/>
          <w:i/>
          <w:sz w:val="24"/>
          <w:szCs w:val="24"/>
          <w:lang w:val="en-US"/>
        </w:rPr>
        <w:t>IBOR</w:t>
      </w:r>
      <w:r w:rsidR="00B37BA5" w:rsidRPr="00DD2D3E">
        <w:rPr>
          <w:rFonts w:ascii="Times New Roman" w:hAnsi="Times New Roman"/>
          <w:sz w:val="24"/>
          <w:szCs w:val="24"/>
          <w:lang w:val="en-US"/>
        </w:rPr>
        <w:t xml:space="preserve"> are mistaken. They would have to look at the last page of the </w:t>
      </w:r>
      <w:r w:rsidR="00B37BA5" w:rsidRPr="00DD2D3E">
        <w:rPr>
          <w:rFonts w:ascii="Times New Roman" w:hAnsi="Times New Roman"/>
          <w:i/>
          <w:sz w:val="24"/>
          <w:szCs w:val="24"/>
          <w:lang w:val="en-US"/>
        </w:rPr>
        <w:t>IBOR</w:t>
      </w:r>
      <w:r w:rsidR="00B37BA5" w:rsidRPr="00DD2D3E">
        <w:rPr>
          <w:rFonts w:ascii="Times New Roman" w:hAnsi="Times New Roman"/>
          <w:sz w:val="24"/>
          <w:szCs w:val="24"/>
          <w:lang w:val="en-US"/>
        </w:rPr>
        <w:t>, on which the photo was published showing at best three year old lying prone on the road, s</w:t>
      </w:r>
      <w:r w:rsidRPr="00DD2D3E">
        <w:rPr>
          <w:rFonts w:ascii="Times New Roman" w:hAnsi="Times New Roman"/>
          <w:sz w:val="24"/>
          <w:szCs w:val="24"/>
          <w:lang w:val="en-US"/>
        </w:rPr>
        <w:t>urrounded by adults and signed ‘</w:t>
      </w:r>
      <w:r w:rsidR="00B37BA5" w:rsidRPr="00DD2D3E">
        <w:rPr>
          <w:rFonts w:ascii="Times New Roman" w:hAnsi="Times New Roman"/>
          <w:sz w:val="24"/>
          <w:szCs w:val="24"/>
          <w:lang w:val="en-US"/>
        </w:rPr>
        <w:t>Please Master</w:t>
      </w:r>
      <w:r w:rsidRPr="00DD2D3E">
        <w:rPr>
          <w:rFonts w:ascii="Times New Roman" w:hAnsi="Times New Roman"/>
          <w:sz w:val="24"/>
          <w:szCs w:val="24"/>
          <w:lang w:val="en-US"/>
        </w:rPr>
        <w:t>’</w:t>
      </w:r>
      <w:r w:rsidR="00B37BA5" w:rsidRPr="00DD2D3E">
        <w:rPr>
          <w:rFonts w:ascii="Times New Roman" w:hAnsi="Times New Roman"/>
          <w:sz w:val="24"/>
          <w:szCs w:val="24"/>
          <w:lang w:val="en-US"/>
        </w:rPr>
        <w:t xml:space="preserve">. If people in </w:t>
      </w:r>
      <w:r w:rsidR="00B37BA5" w:rsidRPr="00DD2D3E">
        <w:rPr>
          <w:rFonts w:ascii="Times New Roman" w:hAnsi="Times New Roman"/>
          <w:i/>
          <w:sz w:val="24"/>
          <w:szCs w:val="24"/>
          <w:lang w:val="en-US"/>
        </w:rPr>
        <w:t>IBOR</w:t>
      </w:r>
      <w:r w:rsidR="00B37BA5" w:rsidRPr="00DD2D3E">
        <w:rPr>
          <w:rFonts w:ascii="Times New Roman" w:hAnsi="Times New Roman"/>
          <w:sz w:val="24"/>
          <w:szCs w:val="24"/>
          <w:lang w:val="en-US"/>
        </w:rPr>
        <w:t xml:space="preserve"> don't know what they have done with it, then they are not up to the job they are doing, because the photogr</w:t>
      </w:r>
      <w:r w:rsidR="00DD2D3E" w:rsidRPr="00DD2D3E">
        <w:rPr>
          <w:rFonts w:ascii="Times New Roman" w:hAnsi="Times New Roman"/>
          <w:sz w:val="24"/>
          <w:szCs w:val="24"/>
          <w:lang w:val="en-US"/>
        </w:rPr>
        <w:t>aph in the context of the poem ‘Please Master’</w:t>
      </w:r>
      <w:r w:rsidR="00B37BA5" w:rsidRPr="00DD2D3E">
        <w:rPr>
          <w:rFonts w:ascii="Times New Roman" w:hAnsi="Times New Roman"/>
          <w:sz w:val="24"/>
          <w:szCs w:val="24"/>
          <w:lang w:val="en-US"/>
        </w:rPr>
        <w:t xml:space="preserve"> by which it is named, undoubtedly puts the innocent child into the center of homosexual lust. Ev</w:t>
      </w:r>
      <w:r w:rsidR="00AF19F5" w:rsidRPr="00DD2D3E">
        <w:rPr>
          <w:rFonts w:ascii="Times New Roman" w:hAnsi="Times New Roman"/>
          <w:sz w:val="24"/>
          <w:szCs w:val="24"/>
          <w:lang w:val="en-US"/>
        </w:rPr>
        <w:t>eryone must be disgusted by it!</w:t>
      </w:r>
      <w:r w:rsidRPr="00DD2D3E">
        <w:rPr>
          <w:rFonts w:ascii="Times New Roman" w:hAnsi="Times New Roman"/>
          <w:sz w:val="24"/>
          <w:szCs w:val="24"/>
          <w:lang w:val="en-US"/>
        </w:rPr>
        <w:t>”</w:t>
      </w:r>
      <w:r w:rsidR="00B37BA5" w:rsidRPr="00DD2D3E">
        <w:rPr>
          <w:rFonts w:ascii="Times New Roman" w:hAnsi="Times New Roman"/>
          <w:sz w:val="24"/>
          <w:szCs w:val="24"/>
          <w:vertAlign w:val="superscript"/>
          <w:lang w:val="en-US"/>
        </w:rPr>
        <w:footnoteReference w:id="39"/>
      </w:r>
    </w:p>
    <w:p w:rsidR="00D769B1" w:rsidRPr="00DD2D3E" w:rsidRDefault="005067AE" w:rsidP="00FC3D05">
      <w:pPr>
        <w:spacing w:after="0" w:line="360" w:lineRule="auto"/>
        <w:ind w:firstLine="708"/>
        <w:jc w:val="both"/>
        <w:rPr>
          <w:rFonts w:ascii="Times New Roman" w:hAnsi="Times New Roman"/>
          <w:sz w:val="24"/>
          <w:szCs w:val="24"/>
          <w:highlight w:val="magenta"/>
          <w:lang w:val="en-US"/>
        </w:rPr>
      </w:pPr>
      <w:r w:rsidRPr="00DD2D3E">
        <w:rPr>
          <w:rFonts w:ascii="Times New Roman" w:hAnsi="Times New Roman"/>
          <w:sz w:val="24"/>
          <w:szCs w:val="24"/>
          <w:lang w:val="en-US"/>
        </w:rPr>
        <w:t xml:space="preserve">A cosmopolitan, writer and scholar </w:t>
      </w:r>
      <w:proofErr w:type="spellStart"/>
      <w:r w:rsidR="00D769B1" w:rsidRPr="00DD2D3E">
        <w:rPr>
          <w:rFonts w:ascii="Times New Roman" w:hAnsi="Times New Roman"/>
          <w:sz w:val="24"/>
          <w:szCs w:val="24"/>
          <w:lang w:val="en-US"/>
        </w:rPr>
        <w:t>Predrag</w:t>
      </w:r>
      <w:proofErr w:type="spellEnd"/>
      <w:r w:rsidR="00D769B1" w:rsidRPr="00DD2D3E">
        <w:rPr>
          <w:rFonts w:ascii="Times New Roman" w:hAnsi="Times New Roman"/>
          <w:sz w:val="24"/>
          <w:szCs w:val="24"/>
          <w:lang w:val="en-US"/>
        </w:rPr>
        <w:t xml:space="preserve"> </w:t>
      </w:r>
      <w:proofErr w:type="spellStart"/>
      <w:r w:rsidR="00D769B1" w:rsidRPr="00DD2D3E">
        <w:rPr>
          <w:rFonts w:ascii="Times New Roman" w:hAnsi="Times New Roman"/>
          <w:sz w:val="24"/>
          <w:szCs w:val="24"/>
          <w:lang w:val="en-US"/>
        </w:rPr>
        <w:t>Matvejević</w:t>
      </w:r>
      <w:proofErr w:type="spellEnd"/>
      <w:r w:rsidRPr="00DD2D3E">
        <w:rPr>
          <w:rFonts w:ascii="Times New Roman" w:hAnsi="Times New Roman"/>
          <w:sz w:val="24"/>
          <w:szCs w:val="24"/>
          <w:lang w:val="en-US"/>
        </w:rPr>
        <w:t xml:space="preserve"> also referred to </w:t>
      </w:r>
      <w:r w:rsidR="005C04B8" w:rsidRPr="00DD2D3E">
        <w:rPr>
          <w:rFonts w:ascii="Times New Roman" w:hAnsi="Times New Roman"/>
          <w:sz w:val="24"/>
          <w:szCs w:val="24"/>
          <w:lang w:val="en-US"/>
        </w:rPr>
        <w:t>“IBOR Case”</w:t>
      </w:r>
      <w:r w:rsidR="00D769B1" w:rsidRPr="00DD2D3E">
        <w:rPr>
          <w:rFonts w:ascii="Times New Roman" w:hAnsi="Times New Roman"/>
          <w:sz w:val="24"/>
          <w:szCs w:val="24"/>
          <w:lang w:val="en-US"/>
        </w:rPr>
        <w:t xml:space="preserve"> in an interview for </w:t>
      </w:r>
      <w:proofErr w:type="spellStart"/>
      <w:r w:rsidR="00D769B1" w:rsidRPr="00DD2D3E">
        <w:rPr>
          <w:rFonts w:ascii="Times New Roman" w:hAnsi="Times New Roman"/>
          <w:i/>
          <w:sz w:val="24"/>
          <w:szCs w:val="24"/>
          <w:lang w:val="en-US"/>
        </w:rPr>
        <w:t>Polet</w:t>
      </w:r>
      <w:proofErr w:type="spellEnd"/>
      <w:r w:rsidR="00D769B1" w:rsidRPr="00DD2D3E">
        <w:rPr>
          <w:rFonts w:ascii="Times New Roman" w:hAnsi="Times New Roman"/>
          <w:sz w:val="24"/>
          <w:szCs w:val="24"/>
          <w:lang w:val="en-US"/>
        </w:rPr>
        <w:t xml:space="preserve">. When asked </w:t>
      </w:r>
      <w:r w:rsidRPr="00DD2D3E">
        <w:rPr>
          <w:rFonts w:ascii="Times New Roman" w:hAnsi="Times New Roman"/>
          <w:sz w:val="24"/>
          <w:szCs w:val="24"/>
          <w:lang w:val="en-US"/>
        </w:rPr>
        <w:t xml:space="preserve">by journalist Vladimir </w:t>
      </w:r>
      <w:proofErr w:type="spellStart"/>
      <w:r w:rsidRPr="00DD2D3E">
        <w:rPr>
          <w:rFonts w:ascii="Times New Roman" w:hAnsi="Times New Roman"/>
          <w:sz w:val="24"/>
          <w:szCs w:val="24"/>
          <w:lang w:val="en-US"/>
        </w:rPr>
        <w:t>Cvitan</w:t>
      </w:r>
      <w:proofErr w:type="spellEnd"/>
      <w:r w:rsidRPr="00DD2D3E">
        <w:rPr>
          <w:rFonts w:ascii="Times New Roman" w:hAnsi="Times New Roman"/>
          <w:sz w:val="24"/>
          <w:szCs w:val="24"/>
          <w:lang w:val="en-US"/>
        </w:rPr>
        <w:t xml:space="preserve">: </w:t>
      </w:r>
      <w:r w:rsidR="005C04B8" w:rsidRPr="00DD2D3E">
        <w:rPr>
          <w:rFonts w:ascii="Times New Roman" w:hAnsi="Times New Roman"/>
          <w:sz w:val="24"/>
          <w:szCs w:val="24"/>
          <w:lang w:val="en-US"/>
        </w:rPr>
        <w:t>“When it comes to ‘</w:t>
      </w:r>
      <w:proofErr w:type="spellStart"/>
      <w:r w:rsidR="005C04B8" w:rsidRPr="00DD2D3E">
        <w:rPr>
          <w:rFonts w:ascii="Times New Roman" w:hAnsi="Times New Roman"/>
          <w:sz w:val="24"/>
          <w:szCs w:val="24"/>
          <w:lang w:val="en-US"/>
        </w:rPr>
        <w:t>Ibor</w:t>
      </w:r>
      <w:proofErr w:type="spellEnd"/>
      <w:r w:rsidR="005C04B8" w:rsidRPr="00DD2D3E">
        <w:rPr>
          <w:rFonts w:ascii="Times New Roman" w:hAnsi="Times New Roman"/>
          <w:sz w:val="24"/>
          <w:szCs w:val="24"/>
          <w:lang w:val="en-US"/>
        </w:rPr>
        <w:t>’</w:t>
      </w:r>
      <w:r w:rsidR="00D769B1" w:rsidRPr="00DD2D3E">
        <w:rPr>
          <w:rFonts w:ascii="Times New Roman" w:hAnsi="Times New Roman"/>
          <w:sz w:val="24"/>
          <w:szCs w:val="24"/>
          <w:lang w:val="en-US"/>
        </w:rPr>
        <w:t xml:space="preserve"> and dismissing its editorial staff, it is generally taken as known that by publishing</w:t>
      </w:r>
      <w:r w:rsidR="005C04B8" w:rsidRPr="00DD2D3E">
        <w:rPr>
          <w:rFonts w:ascii="Times New Roman" w:hAnsi="Times New Roman"/>
          <w:sz w:val="24"/>
          <w:szCs w:val="24"/>
          <w:lang w:val="en-US"/>
        </w:rPr>
        <w:t xml:space="preserve"> Ginsberg</w:t>
      </w:r>
      <w:r w:rsidR="00DD2D3E">
        <w:rPr>
          <w:rFonts w:ascii="Times New Roman" w:hAnsi="Times New Roman"/>
          <w:sz w:val="24"/>
          <w:szCs w:val="24"/>
          <w:lang w:val="en-US"/>
        </w:rPr>
        <w:t>’s</w:t>
      </w:r>
      <w:r w:rsidR="005C04B8" w:rsidRPr="00DD2D3E">
        <w:rPr>
          <w:rFonts w:ascii="Times New Roman" w:hAnsi="Times New Roman"/>
          <w:sz w:val="24"/>
          <w:szCs w:val="24"/>
          <w:lang w:val="en-US"/>
        </w:rPr>
        <w:t xml:space="preserve"> poem ‘Please Master’</w:t>
      </w:r>
      <w:r w:rsidR="00D769B1" w:rsidRPr="00DD2D3E">
        <w:rPr>
          <w:rFonts w:ascii="Times New Roman" w:hAnsi="Times New Roman"/>
          <w:sz w:val="24"/>
          <w:szCs w:val="24"/>
          <w:lang w:val="en-US"/>
        </w:rPr>
        <w:t xml:space="preserve"> a mistake h</w:t>
      </w:r>
      <w:r w:rsidR="005C04B8" w:rsidRPr="00DD2D3E">
        <w:rPr>
          <w:rFonts w:ascii="Times New Roman" w:hAnsi="Times New Roman"/>
          <w:sz w:val="24"/>
          <w:szCs w:val="24"/>
          <w:lang w:val="en-US"/>
        </w:rPr>
        <w:t>as been made?”</w:t>
      </w:r>
      <w:r w:rsidR="005547F5" w:rsidRPr="00DD2D3E">
        <w:rPr>
          <w:rFonts w:ascii="Times New Roman" w:hAnsi="Times New Roman"/>
          <w:sz w:val="24"/>
          <w:szCs w:val="24"/>
          <w:lang w:val="en-US"/>
        </w:rPr>
        <w:t xml:space="preserve"> </w:t>
      </w:r>
      <w:proofErr w:type="spellStart"/>
      <w:r w:rsidR="005547F5" w:rsidRPr="00DD2D3E">
        <w:rPr>
          <w:rFonts w:ascii="Times New Roman" w:hAnsi="Times New Roman"/>
          <w:sz w:val="24"/>
          <w:szCs w:val="24"/>
          <w:lang w:val="en-US"/>
        </w:rPr>
        <w:t>Matvejević</w:t>
      </w:r>
      <w:proofErr w:type="spellEnd"/>
      <w:r w:rsidR="005547F5" w:rsidRPr="00DD2D3E">
        <w:rPr>
          <w:rFonts w:ascii="Times New Roman" w:hAnsi="Times New Roman"/>
          <w:sz w:val="24"/>
          <w:szCs w:val="24"/>
          <w:lang w:val="en-US"/>
        </w:rPr>
        <w:t xml:space="preserve"> answered: </w:t>
      </w:r>
      <w:r w:rsidR="005C04B8" w:rsidRPr="00DD2D3E">
        <w:rPr>
          <w:rFonts w:ascii="Times New Roman" w:hAnsi="Times New Roman"/>
          <w:sz w:val="24"/>
          <w:szCs w:val="24"/>
          <w:lang w:val="en-US"/>
        </w:rPr>
        <w:t>“</w:t>
      </w:r>
      <w:r w:rsidR="00D769B1" w:rsidRPr="00DD2D3E">
        <w:rPr>
          <w:rFonts w:ascii="Times New Roman" w:hAnsi="Times New Roman"/>
          <w:sz w:val="24"/>
          <w:szCs w:val="24"/>
          <w:lang w:val="en-US"/>
        </w:rPr>
        <w:t xml:space="preserve">I think publishing one somewhat challenging poem of one good poet (a poem that speaks of homosexuality) is more mischief than a mistake. Do not forget that one issue of  </w:t>
      </w:r>
      <w:r w:rsidR="005C04B8" w:rsidRPr="00DD2D3E">
        <w:rPr>
          <w:rFonts w:ascii="Times New Roman" w:hAnsi="Times New Roman"/>
          <w:sz w:val="24"/>
          <w:szCs w:val="24"/>
          <w:lang w:val="en-US"/>
        </w:rPr>
        <w:t>‘</w:t>
      </w:r>
      <w:proofErr w:type="spellStart"/>
      <w:r w:rsidR="005C04B8" w:rsidRPr="00DD2D3E">
        <w:rPr>
          <w:rFonts w:ascii="Times New Roman" w:hAnsi="Times New Roman"/>
          <w:sz w:val="24"/>
          <w:szCs w:val="24"/>
          <w:lang w:val="en-US"/>
        </w:rPr>
        <w:t>Domet</w:t>
      </w:r>
      <w:proofErr w:type="spellEnd"/>
      <w:r w:rsidR="005C04B8" w:rsidRPr="00DD2D3E">
        <w:rPr>
          <w:rFonts w:ascii="Times New Roman" w:hAnsi="Times New Roman"/>
          <w:sz w:val="24"/>
          <w:szCs w:val="24"/>
          <w:lang w:val="en-US"/>
        </w:rPr>
        <w:t>’</w:t>
      </w:r>
      <w:r w:rsidR="00D769B1" w:rsidRPr="00DD2D3E">
        <w:rPr>
          <w:rFonts w:ascii="Times New Roman" w:hAnsi="Times New Roman"/>
          <w:sz w:val="24"/>
          <w:szCs w:val="24"/>
          <w:lang w:val="en-US"/>
        </w:rPr>
        <w:t xml:space="preserve"> dedicated to </w:t>
      </w:r>
      <w:proofErr w:type="spellStart"/>
      <w:r w:rsidR="00D769B1" w:rsidRPr="00DD2D3E">
        <w:rPr>
          <w:rFonts w:ascii="Times New Roman" w:hAnsi="Times New Roman"/>
          <w:sz w:val="24"/>
          <w:szCs w:val="24"/>
          <w:lang w:val="en-US"/>
        </w:rPr>
        <w:t>erotics</w:t>
      </w:r>
      <w:proofErr w:type="spellEnd"/>
      <w:r w:rsidR="00D769B1" w:rsidRPr="00DD2D3E">
        <w:rPr>
          <w:rFonts w:ascii="Times New Roman" w:hAnsi="Times New Roman"/>
          <w:sz w:val="24"/>
          <w:szCs w:val="24"/>
          <w:lang w:val="en-US"/>
        </w:rPr>
        <w:t xml:space="preserve"> was nearly prohibited in Rijeka</w:t>
      </w:r>
      <w:r w:rsidR="005C04B8" w:rsidRPr="00DD2D3E">
        <w:rPr>
          <w:rFonts w:ascii="Times New Roman" w:hAnsi="Times New Roman"/>
          <w:sz w:val="24"/>
          <w:szCs w:val="24"/>
          <w:lang w:val="en-US"/>
        </w:rPr>
        <w:t>.”</w:t>
      </w:r>
      <w:r w:rsidR="00D769B1" w:rsidRPr="00DD2D3E">
        <w:rPr>
          <w:rFonts w:ascii="Times New Roman" w:hAnsi="Times New Roman"/>
          <w:sz w:val="24"/>
          <w:szCs w:val="24"/>
          <w:vertAlign w:val="superscript"/>
          <w:lang w:val="en-US"/>
        </w:rPr>
        <w:footnoteReference w:id="40"/>
      </w:r>
      <w:r w:rsidR="005C04B8" w:rsidRPr="00DD2D3E">
        <w:rPr>
          <w:rFonts w:ascii="Times New Roman" w:hAnsi="Times New Roman"/>
          <w:sz w:val="24"/>
          <w:szCs w:val="24"/>
          <w:lang w:val="en-US"/>
        </w:rPr>
        <w:t xml:space="preserve"> Regarding </w:t>
      </w:r>
      <w:proofErr w:type="spellStart"/>
      <w:r w:rsidR="005C04B8" w:rsidRPr="00DD2D3E">
        <w:rPr>
          <w:rFonts w:ascii="Times New Roman" w:hAnsi="Times New Roman"/>
          <w:sz w:val="24"/>
          <w:szCs w:val="24"/>
          <w:lang w:val="en-US"/>
        </w:rPr>
        <w:t>Matvejević</w:t>
      </w:r>
      <w:r w:rsidR="00DD2D3E">
        <w:rPr>
          <w:rFonts w:ascii="Times New Roman" w:hAnsi="Times New Roman"/>
          <w:sz w:val="24"/>
          <w:szCs w:val="24"/>
          <w:lang w:val="en-US"/>
        </w:rPr>
        <w:t>’s</w:t>
      </w:r>
      <w:proofErr w:type="spellEnd"/>
      <w:r w:rsidR="00D769B1" w:rsidRPr="00DD2D3E">
        <w:rPr>
          <w:rFonts w:ascii="Times New Roman" w:hAnsi="Times New Roman"/>
          <w:sz w:val="24"/>
          <w:szCs w:val="24"/>
          <w:lang w:val="en-US"/>
        </w:rPr>
        <w:t xml:space="preserve"> response in which he stated that the poem is of homosexual character, the question arises as to whether </w:t>
      </w:r>
      <w:proofErr w:type="spellStart"/>
      <w:r w:rsidR="00D769B1" w:rsidRPr="00DD2D3E">
        <w:rPr>
          <w:rFonts w:ascii="Times New Roman" w:hAnsi="Times New Roman"/>
          <w:sz w:val="24"/>
          <w:szCs w:val="24"/>
          <w:lang w:val="en-US"/>
        </w:rPr>
        <w:t>Matvejević</w:t>
      </w:r>
      <w:proofErr w:type="spellEnd"/>
      <w:r w:rsidR="00D769B1" w:rsidRPr="00DD2D3E">
        <w:rPr>
          <w:rFonts w:ascii="Times New Roman" w:hAnsi="Times New Roman"/>
          <w:sz w:val="24"/>
          <w:szCs w:val="24"/>
          <w:lang w:val="en-US"/>
        </w:rPr>
        <w:t xml:space="preserve"> was really familiar with the words of the poem and the fact that the editorial team accompanied the poem with a photograph which they named after the poem</w:t>
      </w:r>
      <w:r w:rsidR="00DD2D3E">
        <w:rPr>
          <w:rFonts w:ascii="Times New Roman" w:hAnsi="Times New Roman"/>
          <w:sz w:val="24"/>
          <w:szCs w:val="24"/>
          <w:lang w:val="en-US"/>
        </w:rPr>
        <w:t>’s</w:t>
      </w:r>
      <w:r w:rsidR="00D769B1" w:rsidRPr="00DD2D3E">
        <w:rPr>
          <w:rFonts w:ascii="Times New Roman" w:hAnsi="Times New Roman"/>
          <w:sz w:val="24"/>
          <w:szCs w:val="24"/>
          <w:lang w:val="en-US"/>
        </w:rPr>
        <w:t xml:space="preserve"> title and which shows the boy of preschool age. Given the words of the poem and the photograph which is explicitly related to the poem, it is more than obvious that it is a poem of pedophilic character, while the homosexual part of the poem</w:t>
      </w:r>
      <w:r w:rsidR="00DD2D3E">
        <w:rPr>
          <w:rFonts w:ascii="Times New Roman" w:hAnsi="Times New Roman"/>
          <w:sz w:val="24"/>
          <w:szCs w:val="24"/>
          <w:lang w:val="en-US"/>
        </w:rPr>
        <w:t>’s</w:t>
      </w:r>
      <w:r w:rsidR="00D769B1" w:rsidRPr="00DD2D3E">
        <w:rPr>
          <w:rFonts w:ascii="Times New Roman" w:hAnsi="Times New Roman"/>
          <w:sz w:val="24"/>
          <w:szCs w:val="24"/>
          <w:lang w:val="en-US"/>
        </w:rPr>
        <w:t xml:space="preserve"> character is probably less important because </w:t>
      </w:r>
      <w:proofErr w:type="spellStart"/>
      <w:r w:rsidR="00D769B1" w:rsidRPr="00DD2D3E">
        <w:rPr>
          <w:rFonts w:ascii="Times New Roman" w:hAnsi="Times New Roman"/>
          <w:sz w:val="24"/>
          <w:szCs w:val="24"/>
          <w:lang w:val="en-US"/>
        </w:rPr>
        <w:t>homosexualism</w:t>
      </w:r>
      <w:proofErr w:type="spellEnd"/>
      <w:r w:rsidR="00D769B1" w:rsidRPr="00DD2D3E">
        <w:rPr>
          <w:rFonts w:ascii="Times New Roman" w:hAnsi="Times New Roman"/>
          <w:sz w:val="24"/>
          <w:szCs w:val="24"/>
          <w:lang w:val="en-US"/>
        </w:rPr>
        <w:t xml:space="preserve"> was decriminalized in socialist Yugoslavia in 1977. Armando </w:t>
      </w:r>
      <w:proofErr w:type="spellStart"/>
      <w:r w:rsidR="00D769B1" w:rsidRPr="00DD2D3E">
        <w:rPr>
          <w:rFonts w:ascii="Times New Roman" w:hAnsi="Times New Roman"/>
          <w:sz w:val="24"/>
          <w:szCs w:val="24"/>
          <w:lang w:val="en-US"/>
        </w:rPr>
        <w:t>Černjul</w:t>
      </w:r>
      <w:proofErr w:type="spellEnd"/>
      <w:r w:rsidR="00D769B1" w:rsidRPr="00DD2D3E">
        <w:rPr>
          <w:rFonts w:ascii="Times New Roman" w:hAnsi="Times New Roman"/>
          <w:sz w:val="24"/>
          <w:szCs w:val="24"/>
          <w:lang w:val="en-US"/>
        </w:rPr>
        <w:t xml:space="preserve"> referred to an interview with </w:t>
      </w:r>
      <w:proofErr w:type="spellStart"/>
      <w:r w:rsidR="00D769B1" w:rsidRPr="00DD2D3E">
        <w:rPr>
          <w:rFonts w:ascii="Times New Roman" w:hAnsi="Times New Roman"/>
          <w:sz w:val="24"/>
          <w:szCs w:val="24"/>
          <w:lang w:val="en-US"/>
        </w:rPr>
        <w:t>Matvejević</w:t>
      </w:r>
      <w:proofErr w:type="spellEnd"/>
      <w:r w:rsidR="00D769B1" w:rsidRPr="00DD2D3E">
        <w:rPr>
          <w:rFonts w:ascii="Times New Roman" w:hAnsi="Times New Roman"/>
          <w:sz w:val="24"/>
          <w:szCs w:val="24"/>
          <w:lang w:val="en-US"/>
        </w:rPr>
        <w:t xml:space="preserve"> in the earlier mentioned article</w:t>
      </w:r>
      <w:r w:rsidR="005547F5" w:rsidRPr="00DD2D3E">
        <w:rPr>
          <w:rFonts w:ascii="Times New Roman" w:hAnsi="Times New Roman"/>
          <w:sz w:val="24"/>
          <w:szCs w:val="24"/>
          <w:lang w:val="en-US"/>
        </w:rPr>
        <w:t xml:space="preserve"> </w:t>
      </w:r>
      <w:r w:rsidR="005C04B8" w:rsidRPr="00DD2D3E">
        <w:rPr>
          <w:rFonts w:ascii="Times New Roman" w:hAnsi="Times New Roman"/>
          <w:sz w:val="24"/>
          <w:szCs w:val="24"/>
          <w:lang w:val="en-US"/>
        </w:rPr>
        <w:t>“</w:t>
      </w:r>
      <w:r w:rsidR="00D769B1" w:rsidRPr="00DD2D3E">
        <w:rPr>
          <w:rFonts w:ascii="Times New Roman" w:hAnsi="Times New Roman"/>
          <w:sz w:val="24"/>
          <w:szCs w:val="24"/>
          <w:lang w:val="en-US"/>
        </w:rPr>
        <w:t>E</w:t>
      </w:r>
      <w:r w:rsidR="005C04B8" w:rsidRPr="00DD2D3E">
        <w:rPr>
          <w:rFonts w:ascii="Times New Roman" w:hAnsi="Times New Roman"/>
          <w:sz w:val="24"/>
          <w:szCs w:val="24"/>
          <w:lang w:val="en-US"/>
        </w:rPr>
        <w:t>nough with crude disinformation”</w:t>
      </w:r>
      <w:r w:rsidR="00D769B1" w:rsidRPr="00DD2D3E">
        <w:rPr>
          <w:rFonts w:ascii="Times New Roman" w:hAnsi="Times New Roman"/>
          <w:sz w:val="24"/>
          <w:szCs w:val="24"/>
          <w:lang w:val="en-US"/>
        </w:rPr>
        <w:t xml:space="preserve">. </w:t>
      </w:r>
      <w:proofErr w:type="spellStart"/>
      <w:r w:rsidR="00D769B1" w:rsidRPr="00DD2D3E">
        <w:rPr>
          <w:rFonts w:ascii="Times New Roman" w:hAnsi="Times New Roman"/>
          <w:sz w:val="24"/>
          <w:szCs w:val="24"/>
          <w:lang w:val="en-US"/>
        </w:rPr>
        <w:t>Černjul</w:t>
      </w:r>
      <w:proofErr w:type="spellEnd"/>
      <w:r w:rsidR="00D769B1" w:rsidRPr="00DD2D3E">
        <w:rPr>
          <w:rFonts w:ascii="Times New Roman" w:hAnsi="Times New Roman"/>
          <w:sz w:val="24"/>
          <w:szCs w:val="24"/>
          <w:lang w:val="en-US"/>
        </w:rPr>
        <w:t xml:space="preserve"> stated that </w:t>
      </w:r>
      <w:proofErr w:type="spellStart"/>
      <w:r w:rsidR="00D769B1" w:rsidRPr="00DD2D3E">
        <w:rPr>
          <w:rFonts w:ascii="Times New Roman" w:hAnsi="Times New Roman"/>
          <w:sz w:val="24"/>
          <w:szCs w:val="24"/>
          <w:lang w:val="en-US"/>
        </w:rPr>
        <w:t>Matvejević</w:t>
      </w:r>
      <w:proofErr w:type="spellEnd"/>
      <w:r w:rsidR="00D769B1" w:rsidRPr="00DD2D3E">
        <w:rPr>
          <w:rFonts w:ascii="Times New Roman" w:hAnsi="Times New Roman"/>
          <w:sz w:val="24"/>
          <w:szCs w:val="24"/>
          <w:lang w:val="en-US"/>
        </w:rPr>
        <w:t xml:space="preserve"> and journalist </w:t>
      </w:r>
      <w:proofErr w:type="spellStart"/>
      <w:r w:rsidR="00D769B1" w:rsidRPr="00DD2D3E">
        <w:rPr>
          <w:rFonts w:ascii="Times New Roman" w:hAnsi="Times New Roman"/>
          <w:sz w:val="24"/>
          <w:szCs w:val="24"/>
          <w:lang w:val="en-US"/>
        </w:rPr>
        <w:t>Cvitan</w:t>
      </w:r>
      <w:proofErr w:type="spellEnd"/>
      <w:r w:rsidR="00D769B1" w:rsidRPr="00DD2D3E">
        <w:rPr>
          <w:rFonts w:ascii="Times New Roman" w:hAnsi="Times New Roman"/>
          <w:sz w:val="24"/>
          <w:szCs w:val="24"/>
          <w:lang w:val="en-US"/>
        </w:rPr>
        <w:t xml:space="preserve"> give in</w:t>
      </w:r>
      <w:r w:rsidR="005547F5" w:rsidRPr="00DD2D3E">
        <w:rPr>
          <w:rFonts w:ascii="Times New Roman" w:hAnsi="Times New Roman"/>
          <w:sz w:val="24"/>
          <w:szCs w:val="24"/>
          <w:lang w:val="en-US"/>
        </w:rPr>
        <w:t xml:space="preserve">accurate information about the </w:t>
      </w:r>
      <w:r w:rsidR="005C04B8" w:rsidRPr="00DD2D3E">
        <w:rPr>
          <w:rFonts w:ascii="Times New Roman" w:hAnsi="Times New Roman"/>
          <w:sz w:val="24"/>
          <w:szCs w:val="24"/>
          <w:lang w:val="en-US"/>
        </w:rPr>
        <w:t>“IBOR Case”</w:t>
      </w:r>
      <w:r w:rsidR="00D769B1" w:rsidRPr="00DD2D3E">
        <w:rPr>
          <w:rFonts w:ascii="Times New Roman" w:hAnsi="Times New Roman"/>
          <w:sz w:val="24"/>
          <w:szCs w:val="24"/>
          <w:lang w:val="en-US"/>
        </w:rPr>
        <w:t xml:space="preserve"> and how they are wrongly informed. </w:t>
      </w:r>
      <w:proofErr w:type="spellStart"/>
      <w:r w:rsidR="00D769B1" w:rsidRPr="00DD2D3E">
        <w:rPr>
          <w:rFonts w:ascii="Times New Roman" w:hAnsi="Times New Roman"/>
          <w:sz w:val="24"/>
          <w:szCs w:val="24"/>
          <w:lang w:val="en-US"/>
        </w:rPr>
        <w:t>Černjul</w:t>
      </w:r>
      <w:proofErr w:type="spellEnd"/>
      <w:r w:rsidR="00D769B1" w:rsidRPr="00DD2D3E">
        <w:rPr>
          <w:rFonts w:ascii="Times New Roman" w:hAnsi="Times New Roman"/>
          <w:sz w:val="24"/>
          <w:szCs w:val="24"/>
          <w:lang w:val="en-US"/>
        </w:rPr>
        <w:t xml:space="preserve"> thinks that one of the reasons for </w:t>
      </w:r>
      <w:proofErr w:type="spellStart"/>
      <w:r w:rsidR="00D769B1" w:rsidRPr="00DD2D3E">
        <w:rPr>
          <w:rFonts w:ascii="Times New Roman" w:hAnsi="Times New Roman"/>
          <w:sz w:val="24"/>
          <w:szCs w:val="24"/>
          <w:lang w:val="en-US"/>
        </w:rPr>
        <w:t>Matvejević</w:t>
      </w:r>
      <w:r w:rsidR="00DD2D3E">
        <w:rPr>
          <w:rFonts w:ascii="Times New Roman" w:hAnsi="Times New Roman"/>
          <w:sz w:val="24"/>
          <w:szCs w:val="24"/>
          <w:lang w:val="en-US"/>
        </w:rPr>
        <w:t>’s</w:t>
      </w:r>
      <w:proofErr w:type="spellEnd"/>
      <w:r w:rsidR="00D769B1" w:rsidRPr="00DD2D3E">
        <w:rPr>
          <w:rFonts w:ascii="Times New Roman" w:hAnsi="Times New Roman"/>
          <w:sz w:val="24"/>
          <w:szCs w:val="24"/>
          <w:lang w:val="en-US"/>
        </w:rPr>
        <w:t xml:space="preserve"> misinformation is the visit of </w:t>
      </w:r>
      <w:r w:rsidR="00D769B1" w:rsidRPr="00DD2D3E">
        <w:rPr>
          <w:rFonts w:ascii="Times New Roman" w:hAnsi="Times New Roman"/>
          <w:i/>
          <w:sz w:val="24"/>
          <w:szCs w:val="24"/>
          <w:lang w:val="en-US"/>
        </w:rPr>
        <w:t>IBOR</w:t>
      </w:r>
      <w:r w:rsidR="00DD2D3E">
        <w:rPr>
          <w:rFonts w:ascii="Times New Roman" w:hAnsi="Times New Roman"/>
          <w:sz w:val="24"/>
          <w:szCs w:val="24"/>
          <w:lang w:val="en-US"/>
        </w:rPr>
        <w:t>’s</w:t>
      </w:r>
      <w:r w:rsidR="00D769B1" w:rsidRPr="00DD2D3E">
        <w:rPr>
          <w:rFonts w:ascii="Times New Roman" w:hAnsi="Times New Roman"/>
          <w:sz w:val="24"/>
          <w:szCs w:val="24"/>
          <w:lang w:val="en-US"/>
        </w:rPr>
        <w:t xml:space="preserve"> editorial board to Professor </w:t>
      </w:r>
      <w:proofErr w:type="spellStart"/>
      <w:r w:rsidR="00D769B1" w:rsidRPr="00DD2D3E">
        <w:rPr>
          <w:rFonts w:ascii="Times New Roman" w:hAnsi="Times New Roman"/>
          <w:sz w:val="24"/>
          <w:szCs w:val="24"/>
          <w:lang w:val="en-US"/>
        </w:rPr>
        <w:t>Matvejević</w:t>
      </w:r>
      <w:proofErr w:type="spellEnd"/>
      <w:r w:rsidR="00D769B1" w:rsidRPr="00DD2D3E">
        <w:rPr>
          <w:rFonts w:ascii="Times New Roman" w:hAnsi="Times New Roman"/>
          <w:sz w:val="24"/>
          <w:szCs w:val="24"/>
          <w:lang w:val="en-US"/>
        </w:rPr>
        <w:t>.</w:t>
      </w:r>
      <w:r w:rsidR="00D769B1" w:rsidRPr="00DD2D3E">
        <w:rPr>
          <w:rFonts w:ascii="Times New Roman" w:hAnsi="Times New Roman"/>
          <w:sz w:val="24"/>
          <w:szCs w:val="24"/>
          <w:vertAlign w:val="superscript"/>
          <w:lang w:val="en-US"/>
        </w:rPr>
        <w:footnoteReference w:id="41"/>
      </w:r>
    </w:p>
    <w:p w:rsidR="00BB035D" w:rsidRPr="00DD2D3E" w:rsidRDefault="000A276A" w:rsidP="00FC3D05">
      <w:pPr>
        <w:spacing w:after="0" w:line="360" w:lineRule="auto"/>
        <w:ind w:firstLine="708"/>
        <w:jc w:val="both"/>
        <w:rPr>
          <w:rFonts w:ascii="Times New Roman" w:hAnsi="Times New Roman"/>
          <w:sz w:val="24"/>
          <w:szCs w:val="24"/>
          <w:lang w:val="en-US"/>
        </w:rPr>
      </w:pPr>
      <w:proofErr w:type="spellStart"/>
      <w:r w:rsidRPr="00DD2D3E">
        <w:rPr>
          <w:rFonts w:ascii="Times New Roman" w:hAnsi="Times New Roman"/>
          <w:sz w:val="24"/>
          <w:szCs w:val="24"/>
          <w:lang w:val="en-US"/>
        </w:rPr>
        <w:t>Slavko</w:t>
      </w:r>
      <w:proofErr w:type="spellEnd"/>
      <w:r w:rsidRPr="00DD2D3E">
        <w:rPr>
          <w:rFonts w:ascii="Times New Roman" w:hAnsi="Times New Roman"/>
          <w:sz w:val="24"/>
          <w:szCs w:val="24"/>
          <w:lang w:val="en-US"/>
        </w:rPr>
        <w:t xml:space="preserve"> </w:t>
      </w:r>
      <w:proofErr w:type="spellStart"/>
      <w:r w:rsidRPr="00DD2D3E">
        <w:rPr>
          <w:rFonts w:ascii="Times New Roman" w:hAnsi="Times New Roman"/>
          <w:sz w:val="24"/>
          <w:szCs w:val="24"/>
          <w:lang w:val="en-US"/>
        </w:rPr>
        <w:t>Kalčić</w:t>
      </w:r>
      <w:proofErr w:type="spellEnd"/>
      <w:r w:rsidRPr="00DD2D3E">
        <w:rPr>
          <w:rFonts w:ascii="Times New Roman" w:hAnsi="Times New Roman"/>
          <w:sz w:val="24"/>
          <w:szCs w:val="24"/>
          <w:lang w:val="en-US"/>
        </w:rPr>
        <w:t xml:space="preserve"> and Aldo </w:t>
      </w:r>
      <w:proofErr w:type="spellStart"/>
      <w:r w:rsidRPr="00DD2D3E">
        <w:rPr>
          <w:rFonts w:ascii="Times New Roman" w:hAnsi="Times New Roman"/>
          <w:sz w:val="24"/>
          <w:szCs w:val="24"/>
          <w:lang w:val="en-US"/>
        </w:rPr>
        <w:t>Monfardin</w:t>
      </w:r>
      <w:proofErr w:type="spellEnd"/>
      <w:r w:rsidRPr="00DD2D3E">
        <w:rPr>
          <w:rFonts w:ascii="Times New Roman" w:hAnsi="Times New Roman"/>
          <w:sz w:val="24"/>
          <w:szCs w:val="24"/>
          <w:lang w:val="en-US"/>
        </w:rPr>
        <w:t xml:space="preserve">, two members of the last editorial board of </w:t>
      </w:r>
      <w:proofErr w:type="spellStart"/>
      <w:r w:rsidRPr="00DD2D3E">
        <w:rPr>
          <w:rFonts w:ascii="Times New Roman" w:hAnsi="Times New Roman"/>
          <w:i/>
          <w:sz w:val="24"/>
          <w:szCs w:val="24"/>
          <w:lang w:val="en-US"/>
        </w:rPr>
        <w:t>Istarski</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Borac</w:t>
      </w:r>
      <w:proofErr w:type="spellEnd"/>
      <w:r w:rsidRPr="00DD2D3E">
        <w:rPr>
          <w:rFonts w:ascii="Times New Roman" w:hAnsi="Times New Roman"/>
          <w:i/>
          <w:sz w:val="24"/>
          <w:szCs w:val="24"/>
          <w:lang w:val="en-US"/>
        </w:rPr>
        <w:t>/IBOR</w:t>
      </w:r>
      <w:r w:rsidRPr="00DD2D3E">
        <w:rPr>
          <w:rFonts w:ascii="Times New Roman" w:hAnsi="Times New Roman"/>
          <w:sz w:val="24"/>
          <w:szCs w:val="24"/>
          <w:lang w:val="en-US"/>
        </w:rPr>
        <w:t xml:space="preserve">, published the </w:t>
      </w:r>
      <w:r w:rsidR="005547F5" w:rsidRPr="00DD2D3E">
        <w:rPr>
          <w:rFonts w:ascii="Times New Roman" w:hAnsi="Times New Roman"/>
          <w:sz w:val="24"/>
          <w:szCs w:val="24"/>
          <w:lang w:val="en-US"/>
        </w:rPr>
        <w:t xml:space="preserve">article </w:t>
      </w:r>
      <w:r w:rsidR="005C04B8" w:rsidRPr="00DD2D3E">
        <w:rPr>
          <w:rFonts w:ascii="Times New Roman" w:hAnsi="Times New Roman"/>
          <w:sz w:val="24"/>
          <w:szCs w:val="24"/>
          <w:lang w:val="en-US"/>
        </w:rPr>
        <w:t>“IBOR Case”</w:t>
      </w:r>
      <w:r w:rsidRPr="00DD2D3E">
        <w:rPr>
          <w:rFonts w:ascii="Times New Roman" w:hAnsi="Times New Roman"/>
          <w:sz w:val="24"/>
          <w:szCs w:val="24"/>
          <w:lang w:val="en-US"/>
        </w:rPr>
        <w:t xml:space="preserve"> in the newspaper </w:t>
      </w:r>
      <w:proofErr w:type="spellStart"/>
      <w:r w:rsidRPr="00DD2D3E">
        <w:rPr>
          <w:rFonts w:ascii="Times New Roman" w:hAnsi="Times New Roman"/>
          <w:i/>
          <w:sz w:val="24"/>
          <w:szCs w:val="24"/>
          <w:lang w:val="en-US"/>
        </w:rPr>
        <w:t>Pitanja</w:t>
      </w:r>
      <w:proofErr w:type="spellEnd"/>
      <w:r w:rsidRPr="00DD2D3E">
        <w:rPr>
          <w:rFonts w:ascii="Times New Roman" w:hAnsi="Times New Roman"/>
          <w:sz w:val="24"/>
          <w:szCs w:val="24"/>
          <w:lang w:val="en-US"/>
        </w:rPr>
        <w:t xml:space="preserve"> in 1980. In the article they respond to the attacks in other newspap</w:t>
      </w:r>
      <w:r w:rsidR="005C04B8" w:rsidRPr="00DD2D3E">
        <w:rPr>
          <w:rFonts w:ascii="Times New Roman" w:hAnsi="Times New Roman"/>
          <w:sz w:val="24"/>
          <w:szCs w:val="24"/>
          <w:lang w:val="en-US"/>
        </w:rPr>
        <w:t xml:space="preserve">ers, especially Armando </w:t>
      </w:r>
      <w:proofErr w:type="spellStart"/>
      <w:r w:rsidR="005C04B8" w:rsidRPr="00DD2D3E">
        <w:rPr>
          <w:rFonts w:ascii="Times New Roman" w:hAnsi="Times New Roman"/>
          <w:sz w:val="24"/>
          <w:szCs w:val="24"/>
          <w:lang w:val="en-US"/>
        </w:rPr>
        <w:t>Černjul</w:t>
      </w:r>
      <w:r w:rsidR="00DD2D3E">
        <w:rPr>
          <w:rFonts w:ascii="Times New Roman" w:hAnsi="Times New Roman"/>
          <w:sz w:val="24"/>
          <w:szCs w:val="24"/>
          <w:lang w:val="en-US"/>
        </w:rPr>
        <w:t>’s</w:t>
      </w:r>
      <w:proofErr w:type="spellEnd"/>
      <w:r w:rsidRPr="00DD2D3E">
        <w:rPr>
          <w:rFonts w:ascii="Times New Roman" w:hAnsi="Times New Roman"/>
          <w:sz w:val="24"/>
          <w:szCs w:val="24"/>
          <w:lang w:val="en-US"/>
        </w:rPr>
        <w:t xml:space="preserve"> texts and the accusations from the DC ASYC/O</w:t>
      </w:r>
      <w:r w:rsidR="005C04B8" w:rsidRPr="00DD2D3E">
        <w:rPr>
          <w:rFonts w:ascii="Times New Roman" w:hAnsi="Times New Roman"/>
          <w:sz w:val="24"/>
          <w:szCs w:val="24"/>
          <w:lang w:val="en-US"/>
        </w:rPr>
        <w:t xml:space="preserve">K SSOH. As a defense to </w:t>
      </w:r>
      <w:proofErr w:type="spellStart"/>
      <w:r w:rsidR="005C04B8" w:rsidRPr="00DD2D3E">
        <w:rPr>
          <w:rFonts w:ascii="Times New Roman" w:hAnsi="Times New Roman"/>
          <w:sz w:val="24"/>
          <w:szCs w:val="24"/>
          <w:lang w:val="en-US"/>
        </w:rPr>
        <w:t>Černjul</w:t>
      </w:r>
      <w:r w:rsidR="00DD2D3E">
        <w:rPr>
          <w:rFonts w:ascii="Times New Roman" w:hAnsi="Times New Roman"/>
          <w:sz w:val="24"/>
          <w:szCs w:val="24"/>
          <w:lang w:val="en-US"/>
        </w:rPr>
        <w:t>’s</w:t>
      </w:r>
      <w:proofErr w:type="spellEnd"/>
      <w:r w:rsidRPr="00DD2D3E">
        <w:rPr>
          <w:rFonts w:ascii="Times New Roman" w:hAnsi="Times New Roman"/>
          <w:sz w:val="24"/>
          <w:szCs w:val="24"/>
          <w:lang w:val="en-US"/>
        </w:rPr>
        <w:t xml:space="preserve"> accusations of vulgarism, and i</w:t>
      </w:r>
      <w:r w:rsidR="005547F5" w:rsidRPr="00DD2D3E">
        <w:rPr>
          <w:rFonts w:ascii="Times New Roman" w:hAnsi="Times New Roman"/>
          <w:sz w:val="24"/>
          <w:szCs w:val="24"/>
          <w:lang w:val="en-US"/>
        </w:rPr>
        <w:t xml:space="preserve">n relation to the poem </w:t>
      </w:r>
      <w:r w:rsidR="005C04B8" w:rsidRPr="00DD2D3E">
        <w:rPr>
          <w:rFonts w:ascii="Times New Roman" w:hAnsi="Times New Roman"/>
          <w:sz w:val="24"/>
          <w:szCs w:val="24"/>
          <w:lang w:val="en-US"/>
        </w:rPr>
        <w:t>“</w:t>
      </w:r>
      <w:r w:rsidR="005547F5" w:rsidRPr="00DD2D3E">
        <w:rPr>
          <w:rFonts w:ascii="Times New Roman" w:hAnsi="Times New Roman"/>
          <w:sz w:val="24"/>
          <w:szCs w:val="24"/>
          <w:lang w:val="en-US"/>
        </w:rPr>
        <w:t>Please Master</w:t>
      </w:r>
      <w:r w:rsidR="005C04B8" w:rsidRPr="00DD2D3E">
        <w:rPr>
          <w:rFonts w:ascii="Times New Roman" w:hAnsi="Times New Roman"/>
          <w:sz w:val="24"/>
          <w:szCs w:val="24"/>
          <w:lang w:val="en-US"/>
        </w:rPr>
        <w:t>”</w:t>
      </w:r>
      <w:r w:rsidRPr="00DD2D3E">
        <w:rPr>
          <w:rFonts w:ascii="Times New Roman" w:hAnsi="Times New Roman"/>
          <w:sz w:val="24"/>
          <w:szCs w:val="24"/>
          <w:lang w:val="en-US"/>
        </w:rPr>
        <w:t xml:space="preserve">, they state that </w:t>
      </w:r>
      <w:proofErr w:type="spellStart"/>
      <w:r w:rsidRPr="00DD2D3E">
        <w:rPr>
          <w:rFonts w:ascii="Times New Roman" w:hAnsi="Times New Roman"/>
          <w:sz w:val="24"/>
          <w:szCs w:val="24"/>
          <w:lang w:val="en-US"/>
        </w:rPr>
        <w:t>Černjul</w:t>
      </w:r>
      <w:proofErr w:type="spellEnd"/>
      <w:r w:rsidRPr="00DD2D3E">
        <w:rPr>
          <w:rFonts w:ascii="Times New Roman" w:hAnsi="Times New Roman"/>
          <w:sz w:val="24"/>
          <w:szCs w:val="24"/>
          <w:lang w:val="en-US"/>
        </w:rPr>
        <w:t xml:space="preserve"> tak</w:t>
      </w:r>
      <w:r w:rsidR="005547F5" w:rsidRPr="00DD2D3E">
        <w:rPr>
          <w:rFonts w:ascii="Times New Roman" w:hAnsi="Times New Roman"/>
          <w:sz w:val="24"/>
          <w:szCs w:val="24"/>
          <w:lang w:val="en-US"/>
        </w:rPr>
        <w:t xml:space="preserve">es the photograph and the poem </w:t>
      </w:r>
      <w:r w:rsidR="005C04B8" w:rsidRPr="00DD2D3E">
        <w:rPr>
          <w:rFonts w:ascii="Times New Roman" w:hAnsi="Times New Roman"/>
          <w:sz w:val="24"/>
          <w:szCs w:val="24"/>
          <w:lang w:val="en-US"/>
        </w:rPr>
        <w:t>“</w:t>
      </w:r>
      <w:r w:rsidRPr="00DD2D3E">
        <w:rPr>
          <w:rFonts w:ascii="Times New Roman" w:hAnsi="Times New Roman"/>
          <w:sz w:val="24"/>
          <w:szCs w:val="24"/>
          <w:lang w:val="en-US"/>
        </w:rPr>
        <w:t>out of the context of the issue</w:t>
      </w:r>
      <w:r w:rsidR="00DD2D3E">
        <w:rPr>
          <w:rFonts w:ascii="Times New Roman" w:hAnsi="Times New Roman"/>
          <w:sz w:val="24"/>
          <w:szCs w:val="24"/>
          <w:lang w:val="en-US"/>
        </w:rPr>
        <w:t>’s</w:t>
      </w:r>
      <w:r w:rsidRPr="00DD2D3E">
        <w:rPr>
          <w:rFonts w:ascii="Times New Roman" w:hAnsi="Times New Roman"/>
          <w:sz w:val="24"/>
          <w:szCs w:val="24"/>
          <w:lang w:val="en-US"/>
        </w:rPr>
        <w:t xml:space="preserve"> theme (Total institutions), pretending not to understand or indeed not understanding the term </w:t>
      </w:r>
      <w:r w:rsidRPr="00DD2D3E">
        <w:rPr>
          <w:rFonts w:ascii="Times New Roman" w:hAnsi="Times New Roman"/>
          <w:i/>
          <w:sz w:val="24"/>
          <w:szCs w:val="24"/>
          <w:lang w:val="en-US"/>
        </w:rPr>
        <w:t>literary</w:t>
      </w:r>
      <w:r w:rsidRPr="00DD2D3E">
        <w:rPr>
          <w:rFonts w:ascii="Times New Roman" w:hAnsi="Times New Roman"/>
          <w:sz w:val="24"/>
          <w:szCs w:val="24"/>
          <w:lang w:val="en-US"/>
        </w:rPr>
        <w:t>, simultaneously v</w:t>
      </w:r>
      <w:r w:rsidR="00917535" w:rsidRPr="00DD2D3E">
        <w:rPr>
          <w:rFonts w:ascii="Times New Roman" w:hAnsi="Times New Roman"/>
          <w:sz w:val="24"/>
          <w:szCs w:val="24"/>
          <w:lang w:val="en-US"/>
        </w:rPr>
        <w:t>ulgarizing it and attacking IBOR</w:t>
      </w:r>
      <w:r w:rsidRPr="00DD2D3E">
        <w:rPr>
          <w:rFonts w:ascii="Times New Roman" w:hAnsi="Times New Roman"/>
          <w:sz w:val="24"/>
          <w:szCs w:val="24"/>
          <w:lang w:val="en-US"/>
        </w:rPr>
        <w:t xml:space="preserve"> with low blows using th</w:t>
      </w:r>
      <w:r w:rsidR="005547F5" w:rsidRPr="00DD2D3E">
        <w:rPr>
          <w:rFonts w:ascii="Times New Roman" w:hAnsi="Times New Roman"/>
          <w:sz w:val="24"/>
          <w:szCs w:val="24"/>
          <w:lang w:val="en-US"/>
        </w:rPr>
        <w:t>e arsenal of Christian moralism</w:t>
      </w:r>
      <w:r w:rsidR="005C04B8" w:rsidRPr="00DD2D3E">
        <w:rPr>
          <w:rFonts w:ascii="Times New Roman" w:hAnsi="Times New Roman"/>
          <w:sz w:val="24"/>
          <w:szCs w:val="24"/>
          <w:lang w:val="en-US"/>
        </w:rPr>
        <w:t>”</w:t>
      </w:r>
      <w:r w:rsidRPr="00DD2D3E">
        <w:rPr>
          <w:rFonts w:ascii="Times New Roman" w:hAnsi="Times New Roman"/>
          <w:sz w:val="24"/>
          <w:szCs w:val="24"/>
          <w:lang w:val="en-US"/>
        </w:rPr>
        <w:t>.</w:t>
      </w:r>
      <w:r w:rsidRPr="00DD2D3E">
        <w:rPr>
          <w:rFonts w:ascii="Times New Roman" w:hAnsi="Times New Roman"/>
          <w:sz w:val="24"/>
          <w:szCs w:val="24"/>
          <w:vertAlign w:val="superscript"/>
          <w:lang w:val="en-US"/>
        </w:rPr>
        <w:footnoteReference w:id="42"/>
      </w:r>
      <w:r w:rsidRPr="00DD2D3E">
        <w:rPr>
          <w:rFonts w:ascii="Times New Roman" w:hAnsi="Times New Roman"/>
          <w:sz w:val="24"/>
          <w:szCs w:val="24"/>
          <w:lang w:val="en-US"/>
        </w:rPr>
        <w:t xml:space="preserve"> Answering the accusations from the DC ASYC/OK SSOH (which were published in </w:t>
      </w:r>
      <w:proofErr w:type="spellStart"/>
      <w:r w:rsidRPr="00DD2D3E">
        <w:rPr>
          <w:rFonts w:ascii="Times New Roman" w:hAnsi="Times New Roman"/>
          <w:i/>
          <w:sz w:val="24"/>
          <w:szCs w:val="24"/>
          <w:lang w:val="en-US"/>
        </w:rPr>
        <w:t>Glas</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Istre</w:t>
      </w:r>
      <w:proofErr w:type="spellEnd"/>
      <w:r w:rsidRPr="00DD2D3E">
        <w:rPr>
          <w:rFonts w:ascii="Times New Roman" w:hAnsi="Times New Roman"/>
          <w:i/>
          <w:sz w:val="24"/>
          <w:szCs w:val="24"/>
          <w:lang w:val="en-US"/>
        </w:rPr>
        <w:t>,</w:t>
      </w:r>
      <w:r w:rsidRPr="00DD2D3E">
        <w:rPr>
          <w:rFonts w:ascii="Times New Roman" w:hAnsi="Times New Roman"/>
          <w:sz w:val="24"/>
          <w:szCs w:val="24"/>
          <w:lang w:val="en-US"/>
        </w:rPr>
        <w:t xml:space="preserve"> issue from December 3, 1979), that many articles published in </w:t>
      </w:r>
      <w:r w:rsidR="005547F5" w:rsidRPr="00DD2D3E">
        <w:rPr>
          <w:rFonts w:ascii="Times New Roman" w:hAnsi="Times New Roman"/>
          <w:i/>
          <w:sz w:val="24"/>
          <w:szCs w:val="24"/>
          <w:lang w:val="en-US"/>
        </w:rPr>
        <w:t>IBOR</w:t>
      </w:r>
      <w:r w:rsidR="005547F5" w:rsidRPr="00DD2D3E">
        <w:rPr>
          <w:rFonts w:ascii="Times New Roman" w:hAnsi="Times New Roman"/>
          <w:sz w:val="24"/>
          <w:szCs w:val="24"/>
          <w:lang w:val="en-US"/>
        </w:rPr>
        <w:t xml:space="preserve"> were </w:t>
      </w:r>
      <w:r w:rsidR="005C04B8" w:rsidRPr="00DD2D3E">
        <w:rPr>
          <w:rFonts w:ascii="Times New Roman" w:hAnsi="Times New Roman"/>
          <w:sz w:val="24"/>
          <w:szCs w:val="24"/>
          <w:lang w:val="en-US"/>
        </w:rPr>
        <w:t>“</w:t>
      </w:r>
      <w:r w:rsidRPr="00DD2D3E">
        <w:rPr>
          <w:rFonts w:ascii="Times New Roman" w:hAnsi="Times New Roman"/>
          <w:sz w:val="24"/>
          <w:szCs w:val="24"/>
          <w:lang w:val="en-US"/>
        </w:rPr>
        <w:t>not suitable, especially for the age of tho</w:t>
      </w:r>
      <w:r w:rsidR="005C04B8" w:rsidRPr="00DD2D3E">
        <w:rPr>
          <w:rFonts w:ascii="Times New Roman" w:hAnsi="Times New Roman"/>
          <w:sz w:val="24"/>
          <w:szCs w:val="24"/>
          <w:lang w:val="en-US"/>
        </w:rPr>
        <w:t>se the journal was intended for”</w:t>
      </w:r>
      <w:r w:rsidRPr="00DD2D3E">
        <w:rPr>
          <w:rFonts w:ascii="Times New Roman" w:hAnsi="Times New Roman"/>
          <w:sz w:val="24"/>
          <w:szCs w:val="24"/>
          <w:lang w:val="en-US"/>
        </w:rPr>
        <w:t xml:space="preserve">, the editorial staff </w:t>
      </w:r>
      <w:proofErr w:type="spellStart"/>
      <w:r w:rsidRPr="00DD2D3E">
        <w:rPr>
          <w:rFonts w:ascii="Times New Roman" w:hAnsi="Times New Roman"/>
          <w:sz w:val="24"/>
          <w:szCs w:val="24"/>
          <w:lang w:val="en-US"/>
        </w:rPr>
        <w:t>relativised</w:t>
      </w:r>
      <w:proofErr w:type="spellEnd"/>
      <w:r w:rsidRPr="00DD2D3E">
        <w:rPr>
          <w:rFonts w:ascii="Times New Roman" w:hAnsi="Times New Roman"/>
          <w:sz w:val="24"/>
          <w:szCs w:val="24"/>
          <w:lang w:val="en-US"/>
        </w:rPr>
        <w:t xml:space="preserve"> these claims an</w:t>
      </w:r>
      <w:r w:rsidR="005547F5" w:rsidRPr="00DD2D3E">
        <w:rPr>
          <w:rFonts w:ascii="Times New Roman" w:hAnsi="Times New Roman"/>
          <w:sz w:val="24"/>
          <w:szCs w:val="24"/>
          <w:lang w:val="en-US"/>
        </w:rPr>
        <w:t xml:space="preserve">d said that such a label could </w:t>
      </w:r>
      <w:r w:rsidR="005C04B8" w:rsidRPr="00DD2D3E">
        <w:rPr>
          <w:rFonts w:ascii="Times New Roman" w:hAnsi="Times New Roman"/>
          <w:sz w:val="24"/>
          <w:szCs w:val="24"/>
          <w:lang w:val="en-US"/>
        </w:rPr>
        <w:t>“</w:t>
      </w:r>
      <w:r w:rsidRPr="00DD2D3E">
        <w:rPr>
          <w:rFonts w:ascii="Times New Roman" w:hAnsi="Times New Roman"/>
          <w:sz w:val="24"/>
          <w:szCs w:val="24"/>
          <w:lang w:val="en-US"/>
        </w:rPr>
        <w:t>usually be found on Dani</w:t>
      </w:r>
      <w:r w:rsidR="005C04B8" w:rsidRPr="00DD2D3E">
        <w:rPr>
          <w:rFonts w:ascii="Times New Roman" w:hAnsi="Times New Roman"/>
          <w:sz w:val="24"/>
          <w:szCs w:val="24"/>
          <w:lang w:val="en-US"/>
        </w:rPr>
        <w:t>sh-Swedish film co-productions!”</w:t>
      </w:r>
      <w:r w:rsidRPr="00DD2D3E">
        <w:rPr>
          <w:rFonts w:ascii="Times New Roman" w:hAnsi="Times New Roman"/>
          <w:sz w:val="24"/>
          <w:szCs w:val="24"/>
          <w:lang w:val="en-US"/>
        </w:rPr>
        <w:t>.</w:t>
      </w:r>
      <w:r w:rsidR="004B1210" w:rsidRPr="00DD2D3E">
        <w:rPr>
          <w:rFonts w:ascii="Times New Roman" w:hAnsi="Times New Roman"/>
          <w:sz w:val="24"/>
          <w:szCs w:val="24"/>
          <w:lang w:val="en-US"/>
        </w:rPr>
        <w:t xml:space="preserve"> They focused on the second part of the accusations, which state that part of th</w:t>
      </w:r>
      <w:r w:rsidR="005547F5" w:rsidRPr="00DD2D3E">
        <w:rPr>
          <w:rFonts w:ascii="Times New Roman" w:hAnsi="Times New Roman"/>
          <w:sz w:val="24"/>
          <w:szCs w:val="24"/>
          <w:lang w:val="en-US"/>
        </w:rPr>
        <w:t xml:space="preserve">e inscriptions is unacceptable </w:t>
      </w:r>
      <w:r w:rsidR="005C04B8" w:rsidRPr="00DD2D3E">
        <w:rPr>
          <w:rFonts w:ascii="Times New Roman" w:hAnsi="Times New Roman"/>
          <w:sz w:val="24"/>
          <w:szCs w:val="24"/>
          <w:lang w:val="en-US"/>
        </w:rPr>
        <w:t>“</w:t>
      </w:r>
      <w:r w:rsidR="004B1210" w:rsidRPr="00DD2D3E">
        <w:rPr>
          <w:rFonts w:ascii="Times New Roman" w:hAnsi="Times New Roman"/>
          <w:sz w:val="24"/>
          <w:szCs w:val="24"/>
          <w:lang w:val="en-US"/>
        </w:rPr>
        <w:t>as a way o</w:t>
      </w:r>
      <w:r w:rsidR="005547F5" w:rsidRPr="00DD2D3E">
        <w:rPr>
          <w:rFonts w:ascii="Times New Roman" w:hAnsi="Times New Roman"/>
          <w:sz w:val="24"/>
          <w:szCs w:val="24"/>
          <w:lang w:val="en-US"/>
        </w:rPr>
        <w:t>f presenting our social reality</w:t>
      </w:r>
      <w:r w:rsidR="005C04B8" w:rsidRPr="00DD2D3E">
        <w:rPr>
          <w:rFonts w:ascii="Times New Roman" w:hAnsi="Times New Roman"/>
          <w:sz w:val="24"/>
          <w:szCs w:val="24"/>
          <w:lang w:val="en-US"/>
        </w:rPr>
        <w:t>”</w:t>
      </w:r>
      <w:r w:rsidR="005547F5" w:rsidRPr="00DD2D3E">
        <w:rPr>
          <w:rFonts w:ascii="Times New Roman" w:hAnsi="Times New Roman"/>
          <w:sz w:val="24"/>
          <w:szCs w:val="24"/>
          <w:lang w:val="en-US"/>
        </w:rPr>
        <w:t xml:space="preserve">. The part about presenting </w:t>
      </w:r>
      <w:r w:rsidR="005C04B8" w:rsidRPr="00DD2D3E">
        <w:rPr>
          <w:rFonts w:ascii="Times New Roman" w:hAnsi="Times New Roman"/>
          <w:sz w:val="24"/>
          <w:szCs w:val="24"/>
          <w:lang w:val="en-US"/>
        </w:rPr>
        <w:t>“our social reality”</w:t>
      </w:r>
      <w:r w:rsidR="004B1210" w:rsidRPr="00DD2D3E">
        <w:rPr>
          <w:rFonts w:ascii="Times New Roman" w:hAnsi="Times New Roman"/>
          <w:sz w:val="24"/>
          <w:szCs w:val="24"/>
          <w:lang w:val="en-US"/>
        </w:rPr>
        <w:t xml:space="preserve"> is deemed crucial by </w:t>
      </w:r>
      <w:r w:rsidR="005547F5" w:rsidRPr="00DD2D3E">
        <w:rPr>
          <w:rFonts w:ascii="Times New Roman" w:hAnsi="Times New Roman"/>
          <w:i/>
          <w:sz w:val="24"/>
          <w:szCs w:val="24"/>
          <w:lang w:val="en-US"/>
        </w:rPr>
        <w:t>IBOR</w:t>
      </w:r>
      <w:r w:rsidR="00DD2D3E">
        <w:rPr>
          <w:rFonts w:ascii="Times New Roman" w:hAnsi="Times New Roman"/>
          <w:sz w:val="24"/>
          <w:szCs w:val="24"/>
          <w:lang w:val="en-US"/>
        </w:rPr>
        <w:t>’s</w:t>
      </w:r>
      <w:r w:rsidR="004B1210" w:rsidRPr="00DD2D3E">
        <w:rPr>
          <w:rFonts w:ascii="Times New Roman" w:hAnsi="Times New Roman"/>
          <w:sz w:val="24"/>
          <w:szCs w:val="24"/>
          <w:lang w:val="en-US"/>
        </w:rPr>
        <w:t xml:space="preserve"> editorial board, and</w:t>
      </w:r>
      <w:r w:rsidR="005C04B8" w:rsidRPr="00DD2D3E">
        <w:rPr>
          <w:rFonts w:ascii="Times New Roman" w:hAnsi="Times New Roman"/>
          <w:sz w:val="24"/>
          <w:szCs w:val="24"/>
          <w:lang w:val="en-US"/>
        </w:rPr>
        <w:t xml:space="preserve"> they confirm it with </w:t>
      </w:r>
      <w:proofErr w:type="spellStart"/>
      <w:r w:rsidR="005C04B8" w:rsidRPr="00DD2D3E">
        <w:rPr>
          <w:rFonts w:ascii="Times New Roman" w:hAnsi="Times New Roman"/>
          <w:sz w:val="24"/>
          <w:szCs w:val="24"/>
          <w:lang w:val="en-US"/>
        </w:rPr>
        <w:t>Rakočević</w:t>
      </w:r>
      <w:r w:rsidR="00DD2D3E">
        <w:rPr>
          <w:rFonts w:ascii="Times New Roman" w:hAnsi="Times New Roman"/>
          <w:sz w:val="24"/>
          <w:szCs w:val="24"/>
          <w:lang w:val="en-US"/>
        </w:rPr>
        <w:t>’s</w:t>
      </w:r>
      <w:proofErr w:type="spellEnd"/>
      <w:r w:rsidR="004B1210" w:rsidRPr="00DD2D3E">
        <w:rPr>
          <w:rFonts w:ascii="Times New Roman" w:hAnsi="Times New Roman"/>
          <w:sz w:val="24"/>
          <w:szCs w:val="24"/>
          <w:lang w:val="en-US"/>
        </w:rPr>
        <w:t xml:space="preserve"> article published in the Istrian edition of </w:t>
      </w:r>
      <w:proofErr w:type="spellStart"/>
      <w:r w:rsidR="004B1210" w:rsidRPr="00DD2D3E">
        <w:rPr>
          <w:rFonts w:ascii="Times New Roman" w:hAnsi="Times New Roman"/>
          <w:i/>
          <w:sz w:val="24"/>
          <w:szCs w:val="24"/>
          <w:lang w:val="en-US"/>
        </w:rPr>
        <w:t>Večernji</w:t>
      </w:r>
      <w:proofErr w:type="spellEnd"/>
      <w:r w:rsidR="004B1210" w:rsidRPr="00DD2D3E">
        <w:rPr>
          <w:rFonts w:ascii="Times New Roman" w:hAnsi="Times New Roman"/>
          <w:i/>
          <w:sz w:val="24"/>
          <w:szCs w:val="24"/>
          <w:lang w:val="en-US"/>
        </w:rPr>
        <w:t xml:space="preserve"> list</w:t>
      </w:r>
      <w:r w:rsidR="004B1210" w:rsidRPr="00DD2D3E">
        <w:rPr>
          <w:rFonts w:ascii="Times New Roman" w:hAnsi="Times New Roman"/>
          <w:sz w:val="24"/>
          <w:szCs w:val="24"/>
          <w:lang w:val="en-US"/>
        </w:rPr>
        <w:t xml:space="preserve"> from December 4, 1979. In the article </w:t>
      </w:r>
      <w:proofErr w:type="spellStart"/>
      <w:r w:rsidR="004B1210" w:rsidRPr="00DD2D3E">
        <w:rPr>
          <w:rFonts w:ascii="Times New Roman" w:hAnsi="Times New Roman"/>
          <w:sz w:val="24"/>
          <w:szCs w:val="24"/>
          <w:lang w:val="en-US"/>
        </w:rPr>
        <w:t>Rakočević</w:t>
      </w:r>
      <w:proofErr w:type="spellEnd"/>
      <w:r w:rsidR="004B1210" w:rsidRPr="00DD2D3E">
        <w:rPr>
          <w:rFonts w:ascii="Times New Roman" w:hAnsi="Times New Roman"/>
          <w:sz w:val="24"/>
          <w:szCs w:val="24"/>
          <w:lang w:val="en-US"/>
        </w:rPr>
        <w:t xml:space="preserve"> accused the</w:t>
      </w:r>
      <w:r w:rsidR="005547F5" w:rsidRPr="00DD2D3E">
        <w:rPr>
          <w:rFonts w:ascii="Times New Roman" w:hAnsi="Times New Roman"/>
          <w:sz w:val="24"/>
          <w:szCs w:val="24"/>
          <w:lang w:val="en-US"/>
        </w:rPr>
        <w:t xml:space="preserve">m of publishing the texts with </w:t>
      </w:r>
      <w:r w:rsidR="005C04B8" w:rsidRPr="00DD2D3E">
        <w:rPr>
          <w:rFonts w:ascii="Times New Roman" w:hAnsi="Times New Roman"/>
          <w:sz w:val="24"/>
          <w:szCs w:val="24"/>
          <w:lang w:val="en-US"/>
        </w:rPr>
        <w:t>“</w:t>
      </w:r>
      <w:r w:rsidR="004B1210" w:rsidRPr="00DD2D3E">
        <w:rPr>
          <w:rFonts w:ascii="Times New Roman" w:hAnsi="Times New Roman"/>
          <w:sz w:val="24"/>
          <w:szCs w:val="24"/>
          <w:lang w:val="en-US"/>
        </w:rPr>
        <w:t>views that are foreign to our self-managing and socialist society, impose a destructive approach to the treatment of social topics and problems, and instead of bein</w:t>
      </w:r>
      <w:r w:rsidR="00917535" w:rsidRPr="00DD2D3E">
        <w:rPr>
          <w:rFonts w:ascii="Times New Roman" w:hAnsi="Times New Roman"/>
          <w:sz w:val="24"/>
          <w:szCs w:val="24"/>
          <w:lang w:val="en-US"/>
        </w:rPr>
        <w:t xml:space="preserve">g a forum for young people, </w:t>
      </w:r>
      <w:r w:rsidR="00917535" w:rsidRPr="00DD2D3E">
        <w:rPr>
          <w:rFonts w:ascii="Times New Roman" w:hAnsi="Times New Roman"/>
          <w:i/>
          <w:sz w:val="24"/>
          <w:szCs w:val="24"/>
          <w:lang w:val="en-US"/>
        </w:rPr>
        <w:t>IBOR</w:t>
      </w:r>
      <w:r w:rsidR="004B1210" w:rsidRPr="00DD2D3E">
        <w:rPr>
          <w:rFonts w:ascii="Times New Roman" w:hAnsi="Times New Roman"/>
          <w:sz w:val="24"/>
          <w:szCs w:val="24"/>
          <w:lang w:val="en-US"/>
        </w:rPr>
        <w:t xml:space="preserve"> increasingly becomes a ground for the </w:t>
      </w:r>
      <w:r w:rsidR="005547F5" w:rsidRPr="00DD2D3E">
        <w:rPr>
          <w:rFonts w:ascii="Times New Roman" w:hAnsi="Times New Roman"/>
          <w:sz w:val="24"/>
          <w:szCs w:val="24"/>
          <w:lang w:val="en-US"/>
        </w:rPr>
        <w:t>nebulous wisdom of individuals.</w:t>
      </w:r>
      <w:r w:rsidR="005C04B8" w:rsidRPr="00DD2D3E">
        <w:rPr>
          <w:rFonts w:ascii="Times New Roman" w:hAnsi="Times New Roman"/>
          <w:sz w:val="24"/>
          <w:szCs w:val="24"/>
          <w:lang w:val="en-US"/>
        </w:rPr>
        <w:t>”</w:t>
      </w:r>
      <w:r w:rsidR="004B1210" w:rsidRPr="00DD2D3E">
        <w:rPr>
          <w:rFonts w:ascii="Times New Roman" w:hAnsi="Times New Roman"/>
          <w:sz w:val="24"/>
          <w:szCs w:val="24"/>
          <w:vertAlign w:val="superscript"/>
          <w:lang w:val="en-US"/>
        </w:rPr>
        <w:footnoteReference w:id="43"/>
      </w:r>
      <w:r w:rsidR="004B1210" w:rsidRPr="00DD2D3E">
        <w:rPr>
          <w:rFonts w:ascii="Times New Roman" w:hAnsi="Times New Roman"/>
          <w:sz w:val="24"/>
          <w:szCs w:val="24"/>
          <w:lang w:val="en-US"/>
        </w:rPr>
        <w:t xml:space="preserve"> Further in the text, as a sort of conclusion, th</w:t>
      </w:r>
      <w:r w:rsidR="005547F5" w:rsidRPr="00DD2D3E">
        <w:rPr>
          <w:rFonts w:ascii="Times New Roman" w:hAnsi="Times New Roman"/>
          <w:sz w:val="24"/>
          <w:szCs w:val="24"/>
          <w:lang w:val="en-US"/>
        </w:rPr>
        <w:t xml:space="preserve">e authors pointed out that one </w:t>
      </w:r>
      <w:r w:rsidR="00FC3D05" w:rsidRPr="00DD2D3E">
        <w:rPr>
          <w:rFonts w:ascii="Times New Roman" w:hAnsi="Times New Roman"/>
          <w:sz w:val="24"/>
          <w:szCs w:val="24"/>
          <w:lang w:val="en-US"/>
        </w:rPr>
        <w:t>“</w:t>
      </w:r>
      <w:r w:rsidR="004B1210" w:rsidRPr="00DD2D3E">
        <w:rPr>
          <w:rFonts w:ascii="Times New Roman" w:hAnsi="Times New Roman"/>
          <w:sz w:val="24"/>
          <w:szCs w:val="24"/>
          <w:lang w:val="en-US"/>
        </w:rPr>
        <w:t>poem instead of giving aesthetic and cognitive pleasure resulted in extraordinary sessions, work groups (...) It is wrong, however, to think that the song missed its purpose. On the contrary, it fulfilled it entirely by bringing to light the hereditary illness of a closed community. Instead of a word no one listens to under the dome of deaf indifference, the poem has beco</w:t>
      </w:r>
      <w:r w:rsidR="005547F5" w:rsidRPr="00DD2D3E">
        <w:rPr>
          <w:rFonts w:ascii="Times New Roman" w:hAnsi="Times New Roman"/>
          <w:sz w:val="24"/>
          <w:szCs w:val="24"/>
          <w:lang w:val="en-US"/>
        </w:rPr>
        <w:t>me the catalyst for the events.</w:t>
      </w:r>
      <w:r w:rsidR="00FC3D05" w:rsidRPr="00DD2D3E">
        <w:rPr>
          <w:rFonts w:ascii="Times New Roman" w:hAnsi="Times New Roman"/>
          <w:sz w:val="24"/>
          <w:szCs w:val="24"/>
          <w:lang w:val="en-US"/>
        </w:rPr>
        <w:t>”</w:t>
      </w:r>
      <w:r w:rsidR="004B1210" w:rsidRPr="00DD2D3E">
        <w:rPr>
          <w:rFonts w:ascii="Times New Roman" w:hAnsi="Times New Roman"/>
          <w:sz w:val="24"/>
          <w:szCs w:val="24"/>
          <w:vertAlign w:val="superscript"/>
          <w:lang w:val="en-US"/>
        </w:rPr>
        <w:footnoteReference w:id="44"/>
      </w:r>
      <w:r w:rsidR="004B1210" w:rsidRPr="00DD2D3E">
        <w:rPr>
          <w:rFonts w:ascii="Times New Roman" w:hAnsi="Times New Roman"/>
          <w:sz w:val="24"/>
          <w:szCs w:val="24"/>
          <w:lang w:val="en-US"/>
        </w:rPr>
        <w:t xml:space="preserve"> As a key part of their defense in this artic</w:t>
      </w:r>
      <w:r w:rsidR="005547F5" w:rsidRPr="00DD2D3E">
        <w:rPr>
          <w:rFonts w:ascii="Times New Roman" w:hAnsi="Times New Roman"/>
          <w:sz w:val="24"/>
          <w:szCs w:val="24"/>
          <w:lang w:val="en-US"/>
        </w:rPr>
        <w:t xml:space="preserve">le, the authors emphasized the </w:t>
      </w:r>
      <w:r w:rsidR="00DD2D3E" w:rsidRPr="00DD2D3E">
        <w:rPr>
          <w:rFonts w:ascii="Times New Roman" w:hAnsi="Times New Roman"/>
          <w:sz w:val="24"/>
          <w:szCs w:val="24"/>
          <w:lang w:val="en-US"/>
        </w:rPr>
        <w:t>“Marxism”</w:t>
      </w:r>
      <w:r w:rsidR="004B1210" w:rsidRPr="00DD2D3E">
        <w:rPr>
          <w:rFonts w:ascii="Times New Roman" w:hAnsi="Times New Roman"/>
          <w:sz w:val="24"/>
          <w:szCs w:val="24"/>
          <w:lang w:val="en-US"/>
        </w:rPr>
        <w:t xml:space="preserve"> of t</w:t>
      </w:r>
      <w:r w:rsidR="005547F5" w:rsidRPr="00DD2D3E">
        <w:rPr>
          <w:rFonts w:ascii="Times New Roman" w:hAnsi="Times New Roman"/>
          <w:sz w:val="24"/>
          <w:szCs w:val="24"/>
          <w:lang w:val="en-US"/>
        </w:rPr>
        <w:t xml:space="preserve">heir actions and the fact that </w:t>
      </w:r>
      <w:r w:rsidR="00FC3D05" w:rsidRPr="00DD2D3E">
        <w:rPr>
          <w:rFonts w:ascii="Times New Roman" w:hAnsi="Times New Roman"/>
          <w:sz w:val="24"/>
          <w:szCs w:val="24"/>
          <w:lang w:val="en-US"/>
        </w:rPr>
        <w:t>“</w:t>
      </w:r>
      <w:r w:rsidR="004B1210" w:rsidRPr="00DD2D3E">
        <w:rPr>
          <w:rFonts w:ascii="Times New Roman" w:hAnsi="Times New Roman"/>
          <w:sz w:val="24"/>
          <w:szCs w:val="24"/>
          <w:lang w:val="en-US"/>
        </w:rPr>
        <w:t xml:space="preserve">the coupling of </w:t>
      </w:r>
      <w:r w:rsidR="005547F5" w:rsidRPr="00DD2D3E">
        <w:rPr>
          <w:rFonts w:ascii="Times New Roman" w:hAnsi="Times New Roman"/>
          <w:sz w:val="24"/>
          <w:szCs w:val="24"/>
          <w:lang w:val="en-US"/>
        </w:rPr>
        <w:t>sexual and political inhibition</w:t>
      </w:r>
      <w:r w:rsidR="00FC3D05" w:rsidRPr="00DD2D3E">
        <w:rPr>
          <w:rFonts w:ascii="Times New Roman" w:hAnsi="Times New Roman"/>
          <w:sz w:val="24"/>
          <w:szCs w:val="24"/>
          <w:lang w:val="en-US"/>
        </w:rPr>
        <w:t>”</w:t>
      </w:r>
      <w:r w:rsidR="005547F5" w:rsidRPr="00DD2D3E">
        <w:rPr>
          <w:rFonts w:ascii="Times New Roman" w:hAnsi="Times New Roman"/>
          <w:sz w:val="24"/>
          <w:szCs w:val="24"/>
          <w:lang w:val="en-US"/>
        </w:rPr>
        <w:t xml:space="preserve"> is joined against them: </w:t>
      </w:r>
      <w:r w:rsidR="00FC3D05" w:rsidRPr="00DD2D3E">
        <w:rPr>
          <w:rFonts w:ascii="Times New Roman" w:hAnsi="Times New Roman"/>
          <w:sz w:val="24"/>
          <w:szCs w:val="24"/>
          <w:lang w:val="en-US"/>
        </w:rPr>
        <w:t>“</w:t>
      </w:r>
      <w:r w:rsidR="004B1210" w:rsidRPr="00DD2D3E">
        <w:rPr>
          <w:rFonts w:ascii="Times New Roman" w:hAnsi="Times New Roman"/>
          <w:sz w:val="24"/>
          <w:szCs w:val="24"/>
          <w:lang w:val="en-US"/>
        </w:rPr>
        <w:t xml:space="preserve">To speak out about this means to touch </w:t>
      </w:r>
      <w:r w:rsidR="00FC3D05" w:rsidRPr="00DD2D3E">
        <w:rPr>
          <w:rFonts w:ascii="Times New Roman" w:hAnsi="Times New Roman"/>
          <w:sz w:val="24"/>
          <w:szCs w:val="24"/>
          <w:lang w:val="en-US"/>
        </w:rPr>
        <w:t xml:space="preserve">into the </w:t>
      </w:r>
      <w:proofErr w:type="spellStart"/>
      <w:r w:rsidR="00FC3D05" w:rsidRPr="00DD2D3E">
        <w:rPr>
          <w:rFonts w:ascii="Times New Roman" w:hAnsi="Times New Roman"/>
          <w:sz w:val="24"/>
          <w:szCs w:val="24"/>
          <w:lang w:val="en-US"/>
        </w:rPr>
        <w:t>sacrosanctness</w:t>
      </w:r>
      <w:proofErr w:type="spellEnd"/>
      <w:r w:rsidR="00FC3D05" w:rsidRPr="00DD2D3E">
        <w:rPr>
          <w:rFonts w:ascii="Times New Roman" w:hAnsi="Times New Roman"/>
          <w:sz w:val="24"/>
          <w:szCs w:val="24"/>
          <w:lang w:val="en-US"/>
        </w:rPr>
        <w:t xml:space="preserve"> of the ‘</w:t>
      </w:r>
      <w:r w:rsidR="004B1210" w:rsidRPr="00DD2D3E">
        <w:rPr>
          <w:rFonts w:ascii="Times New Roman" w:hAnsi="Times New Roman"/>
          <w:sz w:val="24"/>
          <w:szCs w:val="24"/>
          <w:lang w:val="en-US"/>
        </w:rPr>
        <w:t>guardians</w:t>
      </w:r>
      <w:r w:rsidR="00FC3D05" w:rsidRPr="00DD2D3E">
        <w:rPr>
          <w:rFonts w:ascii="Times New Roman" w:hAnsi="Times New Roman"/>
          <w:sz w:val="24"/>
          <w:szCs w:val="24"/>
          <w:lang w:val="en-US"/>
        </w:rPr>
        <w:t>’</w:t>
      </w:r>
      <w:r w:rsidR="004B1210" w:rsidRPr="00DD2D3E">
        <w:rPr>
          <w:rFonts w:ascii="Times New Roman" w:hAnsi="Times New Roman"/>
          <w:sz w:val="24"/>
          <w:szCs w:val="24"/>
          <w:lang w:val="en-US"/>
        </w:rPr>
        <w:t xml:space="preserve"> of such activity.</w:t>
      </w:r>
      <w:r w:rsidR="00BB035D" w:rsidRPr="00DD2D3E">
        <w:rPr>
          <w:rFonts w:ascii="Times New Roman" w:hAnsi="Times New Roman"/>
          <w:sz w:val="24"/>
          <w:szCs w:val="24"/>
          <w:lang w:val="en-US"/>
        </w:rPr>
        <w:t xml:space="preserve"> We come to an important problem in the whole case: isn’t the </w:t>
      </w:r>
      <w:r w:rsidR="00FC3D05" w:rsidRPr="00DD2D3E">
        <w:rPr>
          <w:rFonts w:ascii="Times New Roman" w:hAnsi="Times New Roman"/>
          <w:sz w:val="24"/>
          <w:szCs w:val="24"/>
          <w:lang w:val="en-US"/>
        </w:rPr>
        <w:t>‘</w:t>
      </w:r>
      <w:r w:rsidR="00BB035D" w:rsidRPr="00DD2D3E">
        <w:rPr>
          <w:rFonts w:ascii="Times New Roman" w:hAnsi="Times New Roman"/>
          <w:sz w:val="24"/>
          <w:szCs w:val="24"/>
          <w:lang w:val="en-US"/>
        </w:rPr>
        <w:t>freedom of speech</w:t>
      </w:r>
      <w:r w:rsidR="00FC3D05" w:rsidRPr="00DD2D3E">
        <w:rPr>
          <w:rFonts w:ascii="Times New Roman" w:hAnsi="Times New Roman"/>
          <w:sz w:val="24"/>
          <w:szCs w:val="24"/>
          <w:lang w:val="en-US"/>
        </w:rPr>
        <w:t>’</w:t>
      </w:r>
      <w:r w:rsidR="00BB035D" w:rsidRPr="00DD2D3E">
        <w:rPr>
          <w:rFonts w:ascii="Times New Roman" w:hAnsi="Times New Roman"/>
          <w:sz w:val="24"/>
          <w:szCs w:val="24"/>
          <w:lang w:val="en-US"/>
        </w:rPr>
        <w:t xml:space="preserve"> lower in provincial conditions where the local totems rule, and where political and sexual are not yet free from taboos? It is not by chance that in one particular case sexual and political merge by cause and effect relationship as the initiators and the mechanisms of silencing. Historical analysis of the written/spoken word in relation to these two areas would show that they were, in fact, its limiters in societies without freedom/democracy. Boasting with progressive consciousness is not uncommon in these times, but progressive consciousness is not in Marxist phrases, but in Marxist deeds. We think that </w:t>
      </w:r>
      <w:r w:rsidR="005547F5" w:rsidRPr="00DD2D3E">
        <w:rPr>
          <w:rFonts w:ascii="Times New Roman" w:hAnsi="Times New Roman"/>
          <w:i/>
          <w:sz w:val="24"/>
          <w:szCs w:val="24"/>
          <w:lang w:val="en-US"/>
        </w:rPr>
        <w:t>IBOR</w:t>
      </w:r>
      <w:r w:rsidR="00DD2D3E">
        <w:rPr>
          <w:rFonts w:ascii="Times New Roman" w:hAnsi="Times New Roman"/>
          <w:i/>
          <w:sz w:val="24"/>
          <w:szCs w:val="24"/>
          <w:lang w:val="en-US"/>
        </w:rPr>
        <w:t>’s</w:t>
      </w:r>
      <w:r w:rsidR="00BB035D" w:rsidRPr="00DD2D3E">
        <w:rPr>
          <w:rFonts w:ascii="Times New Roman" w:hAnsi="Times New Roman"/>
          <w:sz w:val="24"/>
          <w:szCs w:val="24"/>
          <w:lang w:val="en-US"/>
        </w:rPr>
        <w:t xml:space="preserve"> work is Marxist in its critical, open and argumentative writing. In the surroundings where ideas are often critiques for the local autocracy, every critique is known to be met with intolerance. That is why people in </w:t>
      </w:r>
      <w:r w:rsidR="00BB035D" w:rsidRPr="00DD2D3E">
        <w:rPr>
          <w:rFonts w:ascii="Times New Roman" w:hAnsi="Times New Roman"/>
          <w:i/>
          <w:sz w:val="24"/>
          <w:szCs w:val="24"/>
          <w:lang w:val="en-US"/>
        </w:rPr>
        <w:t>IBOR</w:t>
      </w:r>
      <w:r w:rsidR="00BB035D" w:rsidRPr="00DD2D3E">
        <w:rPr>
          <w:rFonts w:ascii="Times New Roman" w:hAnsi="Times New Roman"/>
          <w:sz w:val="24"/>
          <w:szCs w:val="24"/>
          <w:lang w:val="en-US"/>
        </w:rPr>
        <w:t xml:space="preserve"> were marked as critics and were objected for not highlighting the pos</w:t>
      </w:r>
      <w:r w:rsidR="00FC3D05" w:rsidRPr="00DD2D3E">
        <w:rPr>
          <w:rFonts w:ascii="Times New Roman" w:hAnsi="Times New Roman"/>
          <w:sz w:val="24"/>
          <w:szCs w:val="24"/>
          <w:lang w:val="en-US"/>
        </w:rPr>
        <w:t>itive examples from our reality”</w:t>
      </w:r>
      <w:r w:rsidR="00BB035D" w:rsidRPr="00DD2D3E">
        <w:rPr>
          <w:rFonts w:ascii="Times New Roman" w:hAnsi="Times New Roman"/>
          <w:sz w:val="24"/>
          <w:szCs w:val="24"/>
          <w:lang w:val="en-US"/>
        </w:rPr>
        <w:t>.</w:t>
      </w:r>
      <w:r w:rsidR="00BB035D" w:rsidRPr="00DD2D3E">
        <w:rPr>
          <w:rFonts w:ascii="Times New Roman" w:hAnsi="Times New Roman"/>
          <w:sz w:val="24"/>
          <w:szCs w:val="24"/>
          <w:vertAlign w:val="superscript"/>
          <w:lang w:val="en-US"/>
        </w:rPr>
        <w:footnoteReference w:id="45"/>
      </w:r>
    </w:p>
    <w:p w:rsidR="00D93B4E" w:rsidRPr="00DD2D3E" w:rsidRDefault="00D93B4E" w:rsidP="00FC3D05">
      <w:pPr>
        <w:spacing w:after="0" w:line="360" w:lineRule="auto"/>
        <w:jc w:val="both"/>
        <w:rPr>
          <w:rFonts w:ascii="Times New Roman" w:hAnsi="Times New Roman"/>
          <w:sz w:val="24"/>
          <w:szCs w:val="24"/>
          <w:lang w:val="en-US"/>
        </w:rPr>
      </w:pPr>
    </w:p>
    <w:p w:rsidR="004A0A76" w:rsidRPr="006B6364" w:rsidRDefault="00FB707A" w:rsidP="00DD2D3E">
      <w:pPr>
        <w:spacing w:after="0" w:line="360" w:lineRule="auto"/>
        <w:jc w:val="center"/>
        <w:rPr>
          <w:rFonts w:ascii="Times New Roman" w:hAnsi="Times New Roman"/>
          <w:b/>
          <w:sz w:val="28"/>
          <w:szCs w:val="28"/>
          <w:lang w:val="en-US"/>
        </w:rPr>
      </w:pPr>
      <w:r w:rsidRPr="006B6364">
        <w:rPr>
          <w:rFonts w:ascii="Times New Roman" w:hAnsi="Times New Roman"/>
          <w:b/>
          <w:sz w:val="28"/>
          <w:szCs w:val="28"/>
          <w:lang w:val="en-US"/>
        </w:rPr>
        <w:t>Verdict Against the IBOR Editorial B</w:t>
      </w:r>
      <w:r w:rsidR="004A0A76" w:rsidRPr="006B6364">
        <w:rPr>
          <w:rFonts w:ascii="Times New Roman" w:hAnsi="Times New Roman"/>
          <w:b/>
          <w:sz w:val="28"/>
          <w:szCs w:val="28"/>
          <w:lang w:val="en-US"/>
        </w:rPr>
        <w:t>oard</w:t>
      </w:r>
    </w:p>
    <w:p w:rsidR="00DD2D3E" w:rsidRPr="00DD2D3E" w:rsidRDefault="00DD2D3E" w:rsidP="00DD2D3E">
      <w:pPr>
        <w:spacing w:after="0" w:line="360" w:lineRule="auto"/>
        <w:jc w:val="center"/>
        <w:rPr>
          <w:rFonts w:ascii="Times New Roman" w:hAnsi="Times New Roman"/>
          <w:sz w:val="24"/>
          <w:szCs w:val="24"/>
          <w:lang w:val="en-US"/>
        </w:rPr>
      </w:pPr>
    </w:p>
    <w:p w:rsidR="004A0A76" w:rsidRPr="00DD2D3E" w:rsidRDefault="005547F5"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 xml:space="preserve">The </w:t>
      </w:r>
      <w:r w:rsidR="00FC3D05" w:rsidRPr="00DD2D3E">
        <w:rPr>
          <w:rFonts w:ascii="Times New Roman" w:hAnsi="Times New Roman"/>
          <w:sz w:val="24"/>
          <w:szCs w:val="24"/>
          <w:lang w:val="en-US"/>
        </w:rPr>
        <w:t>“IBOR Case”</w:t>
      </w:r>
      <w:r w:rsidR="004A0A76" w:rsidRPr="00DD2D3E">
        <w:rPr>
          <w:rFonts w:ascii="Times New Roman" w:hAnsi="Times New Roman"/>
          <w:sz w:val="24"/>
          <w:szCs w:val="24"/>
          <w:lang w:val="en-US"/>
        </w:rPr>
        <w:t xml:space="preserve"> was mostly covered by journalist Armando </w:t>
      </w:r>
      <w:proofErr w:type="spellStart"/>
      <w:r w:rsidR="004A0A76" w:rsidRPr="00DD2D3E">
        <w:rPr>
          <w:rFonts w:ascii="Times New Roman" w:hAnsi="Times New Roman"/>
          <w:sz w:val="24"/>
          <w:szCs w:val="24"/>
          <w:lang w:val="en-US"/>
        </w:rPr>
        <w:t>Černjul</w:t>
      </w:r>
      <w:proofErr w:type="spellEnd"/>
      <w:r w:rsidR="004A0A76" w:rsidRPr="00DD2D3E">
        <w:rPr>
          <w:rFonts w:ascii="Times New Roman" w:hAnsi="Times New Roman"/>
          <w:sz w:val="24"/>
          <w:szCs w:val="24"/>
          <w:lang w:val="en-US"/>
        </w:rPr>
        <w:t xml:space="preserve">, writing for the Istrian edition of the daily newspaper </w:t>
      </w:r>
      <w:proofErr w:type="spellStart"/>
      <w:r w:rsidR="004A0A76" w:rsidRPr="00DD2D3E">
        <w:rPr>
          <w:rFonts w:ascii="Times New Roman" w:hAnsi="Times New Roman"/>
          <w:i/>
          <w:sz w:val="24"/>
          <w:szCs w:val="24"/>
          <w:lang w:val="en-US"/>
        </w:rPr>
        <w:t>Večernji</w:t>
      </w:r>
      <w:proofErr w:type="spellEnd"/>
      <w:r w:rsidR="004A0A76" w:rsidRPr="00DD2D3E">
        <w:rPr>
          <w:rFonts w:ascii="Times New Roman" w:hAnsi="Times New Roman"/>
          <w:i/>
          <w:sz w:val="24"/>
          <w:szCs w:val="24"/>
          <w:lang w:val="en-US"/>
        </w:rPr>
        <w:t xml:space="preserve"> list</w:t>
      </w:r>
      <w:r w:rsidR="004A0A76" w:rsidRPr="00DD2D3E">
        <w:rPr>
          <w:rFonts w:ascii="Times New Roman" w:hAnsi="Times New Roman"/>
          <w:sz w:val="24"/>
          <w:szCs w:val="24"/>
          <w:lang w:val="en-US"/>
        </w:rPr>
        <w:t xml:space="preserve"> and </w:t>
      </w:r>
      <w:proofErr w:type="spellStart"/>
      <w:r w:rsidR="004A0A76" w:rsidRPr="00DD2D3E">
        <w:rPr>
          <w:rFonts w:ascii="Times New Roman" w:hAnsi="Times New Roman"/>
          <w:i/>
          <w:sz w:val="24"/>
          <w:szCs w:val="24"/>
          <w:lang w:val="en-US"/>
        </w:rPr>
        <w:t>Polet</w:t>
      </w:r>
      <w:proofErr w:type="spellEnd"/>
      <w:r w:rsidR="004A0A76" w:rsidRPr="00DD2D3E">
        <w:rPr>
          <w:rFonts w:ascii="Times New Roman" w:hAnsi="Times New Roman"/>
          <w:sz w:val="24"/>
          <w:szCs w:val="24"/>
          <w:lang w:val="en-US"/>
        </w:rPr>
        <w:t xml:space="preserve">. It was his article in </w:t>
      </w:r>
      <w:proofErr w:type="spellStart"/>
      <w:r w:rsidR="004A0A76" w:rsidRPr="00DD2D3E">
        <w:rPr>
          <w:rFonts w:ascii="Times New Roman" w:hAnsi="Times New Roman"/>
          <w:i/>
          <w:sz w:val="24"/>
          <w:szCs w:val="24"/>
          <w:lang w:val="en-US"/>
        </w:rPr>
        <w:t>Polet</w:t>
      </w:r>
      <w:proofErr w:type="spellEnd"/>
      <w:r w:rsidRPr="00DD2D3E">
        <w:rPr>
          <w:rFonts w:ascii="Times New Roman" w:hAnsi="Times New Roman"/>
          <w:sz w:val="24"/>
          <w:szCs w:val="24"/>
          <w:lang w:val="en-US"/>
        </w:rPr>
        <w:t xml:space="preserve"> (</w:t>
      </w:r>
      <w:r w:rsidR="00FC3D05" w:rsidRPr="00DD2D3E">
        <w:rPr>
          <w:rFonts w:ascii="Times New Roman" w:hAnsi="Times New Roman"/>
          <w:sz w:val="24"/>
          <w:szCs w:val="24"/>
          <w:lang w:val="en-US"/>
        </w:rPr>
        <w:t>“</w:t>
      </w:r>
      <w:r w:rsidR="004A0A76" w:rsidRPr="00DD2D3E">
        <w:rPr>
          <w:rFonts w:ascii="Times New Roman" w:hAnsi="Times New Roman"/>
          <w:sz w:val="24"/>
          <w:szCs w:val="24"/>
          <w:lang w:val="en-US"/>
        </w:rPr>
        <w:t>En</w:t>
      </w:r>
      <w:r w:rsidR="00FC3D05" w:rsidRPr="00DD2D3E">
        <w:rPr>
          <w:rFonts w:ascii="Times New Roman" w:hAnsi="Times New Roman"/>
          <w:sz w:val="24"/>
          <w:szCs w:val="24"/>
          <w:lang w:val="en-US"/>
        </w:rPr>
        <w:t>ough with crude disinformation,”</w:t>
      </w:r>
      <w:r w:rsidR="004A0A76" w:rsidRPr="00DD2D3E">
        <w:rPr>
          <w:rFonts w:ascii="Times New Roman" w:hAnsi="Times New Roman"/>
          <w:sz w:val="24"/>
          <w:szCs w:val="24"/>
          <w:lang w:val="en-US"/>
        </w:rPr>
        <w:t xml:space="preserve"> February 6, 1980) that prompted </w:t>
      </w:r>
      <w:r w:rsidR="004A0A76" w:rsidRPr="00DD2D3E">
        <w:rPr>
          <w:rFonts w:ascii="Times New Roman" w:hAnsi="Times New Roman"/>
          <w:i/>
          <w:sz w:val="24"/>
          <w:szCs w:val="24"/>
          <w:lang w:val="en-US"/>
        </w:rPr>
        <w:t>IBOR</w:t>
      </w:r>
      <w:r w:rsidR="00DD2D3E">
        <w:rPr>
          <w:rFonts w:ascii="Times New Roman" w:hAnsi="Times New Roman"/>
          <w:sz w:val="24"/>
          <w:szCs w:val="24"/>
          <w:lang w:val="en-US"/>
        </w:rPr>
        <w:t>’s</w:t>
      </w:r>
      <w:r w:rsidR="004A0A76" w:rsidRPr="00DD2D3E">
        <w:rPr>
          <w:rFonts w:ascii="Times New Roman" w:hAnsi="Times New Roman"/>
          <w:sz w:val="24"/>
          <w:szCs w:val="24"/>
          <w:lang w:val="en-US"/>
        </w:rPr>
        <w:t xml:space="preserve"> editorial board to react with another article in </w:t>
      </w:r>
      <w:proofErr w:type="spellStart"/>
      <w:r w:rsidR="004A0A76" w:rsidRPr="00DD2D3E">
        <w:rPr>
          <w:rFonts w:ascii="Times New Roman" w:hAnsi="Times New Roman"/>
          <w:i/>
          <w:sz w:val="24"/>
          <w:szCs w:val="24"/>
          <w:lang w:val="en-US"/>
        </w:rPr>
        <w:t>Polet</w:t>
      </w:r>
      <w:proofErr w:type="spellEnd"/>
      <w:r w:rsidRPr="00DD2D3E">
        <w:rPr>
          <w:rFonts w:ascii="Times New Roman" w:hAnsi="Times New Roman"/>
          <w:sz w:val="24"/>
          <w:szCs w:val="24"/>
          <w:lang w:val="en-US"/>
        </w:rPr>
        <w:t xml:space="preserve"> (</w:t>
      </w:r>
      <w:r w:rsidR="00FC3D05" w:rsidRPr="00DD2D3E">
        <w:rPr>
          <w:rFonts w:ascii="Times New Roman" w:hAnsi="Times New Roman"/>
          <w:sz w:val="24"/>
          <w:szCs w:val="24"/>
          <w:lang w:val="en-US"/>
        </w:rPr>
        <w:t>“Photogenic falsifier,”</w:t>
      </w:r>
      <w:r w:rsidR="004A0A76" w:rsidRPr="00DD2D3E">
        <w:rPr>
          <w:rFonts w:ascii="Times New Roman" w:hAnsi="Times New Roman"/>
          <w:sz w:val="24"/>
          <w:szCs w:val="24"/>
          <w:lang w:val="en-US"/>
        </w:rPr>
        <w:t xml:space="preserve"> February 19, 1980), in which they stated that </w:t>
      </w:r>
      <w:proofErr w:type="spellStart"/>
      <w:r w:rsidR="004A0A76" w:rsidRPr="00DD2D3E">
        <w:rPr>
          <w:rFonts w:ascii="Times New Roman" w:hAnsi="Times New Roman"/>
          <w:sz w:val="24"/>
          <w:szCs w:val="24"/>
          <w:lang w:val="en-US"/>
        </w:rPr>
        <w:t>Č</w:t>
      </w:r>
      <w:r w:rsidRPr="00DD2D3E">
        <w:rPr>
          <w:rFonts w:ascii="Times New Roman" w:hAnsi="Times New Roman"/>
          <w:sz w:val="24"/>
          <w:szCs w:val="24"/>
          <w:lang w:val="en-US"/>
        </w:rPr>
        <w:t>ernjul</w:t>
      </w:r>
      <w:proofErr w:type="spellEnd"/>
      <w:r w:rsidRPr="00DD2D3E">
        <w:rPr>
          <w:rFonts w:ascii="Times New Roman" w:hAnsi="Times New Roman"/>
          <w:sz w:val="24"/>
          <w:szCs w:val="24"/>
          <w:lang w:val="en-US"/>
        </w:rPr>
        <w:t xml:space="preserve"> has a </w:t>
      </w:r>
      <w:r w:rsidR="00FC3D05" w:rsidRPr="00DD2D3E">
        <w:rPr>
          <w:rFonts w:ascii="Times New Roman" w:hAnsi="Times New Roman"/>
          <w:sz w:val="24"/>
          <w:szCs w:val="24"/>
          <w:lang w:val="en-US"/>
        </w:rPr>
        <w:t>“</w:t>
      </w:r>
      <w:r w:rsidRPr="00DD2D3E">
        <w:rPr>
          <w:rFonts w:ascii="Times New Roman" w:hAnsi="Times New Roman"/>
          <w:sz w:val="24"/>
          <w:szCs w:val="24"/>
          <w:lang w:val="en-US"/>
        </w:rPr>
        <w:t>Zhdanovist temper</w:t>
      </w:r>
      <w:r w:rsidR="00FC3D05" w:rsidRPr="00DD2D3E">
        <w:rPr>
          <w:rFonts w:ascii="Times New Roman" w:hAnsi="Times New Roman"/>
          <w:sz w:val="24"/>
          <w:szCs w:val="24"/>
          <w:lang w:val="en-US"/>
        </w:rPr>
        <w:t>”</w:t>
      </w:r>
      <w:r w:rsidR="00DD2B71" w:rsidRPr="00DD2D3E">
        <w:rPr>
          <w:rFonts w:ascii="Times New Roman" w:hAnsi="Times New Roman"/>
          <w:sz w:val="24"/>
          <w:szCs w:val="24"/>
          <w:lang w:val="en-US"/>
        </w:rPr>
        <w:t>,</w:t>
      </w:r>
      <w:r w:rsidRPr="00DD2D3E">
        <w:rPr>
          <w:rFonts w:ascii="Times New Roman" w:hAnsi="Times New Roman"/>
          <w:sz w:val="24"/>
          <w:szCs w:val="24"/>
          <w:lang w:val="en-US"/>
        </w:rPr>
        <w:t xml:space="preserve"> that he is a </w:t>
      </w:r>
      <w:r w:rsidR="00FC3D05" w:rsidRPr="00DD2D3E">
        <w:rPr>
          <w:rFonts w:ascii="Times New Roman" w:hAnsi="Times New Roman"/>
          <w:sz w:val="24"/>
          <w:szCs w:val="24"/>
          <w:lang w:val="en-US"/>
        </w:rPr>
        <w:t>“</w:t>
      </w:r>
      <w:r w:rsidR="004A0A76" w:rsidRPr="00DD2D3E">
        <w:rPr>
          <w:rFonts w:ascii="Times New Roman" w:hAnsi="Times New Roman"/>
          <w:sz w:val="24"/>
          <w:szCs w:val="24"/>
          <w:lang w:val="en-US"/>
        </w:rPr>
        <w:t>pres</w:t>
      </w:r>
      <w:r w:rsidR="00DD2B71" w:rsidRPr="00DD2D3E">
        <w:rPr>
          <w:rFonts w:ascii="Times New Roman" w:hAnsi="Times New Roman"/>
          <w:sz w:val="24"/>
          <w:szCs w:val="24"/>
          <w:lang w:val="en-US"/>
        </w:rPr>
        <w:t>s-agent in the service of power</w:t>
      </w:r>
      <w:r w:rsidR="00FC3D05" w:rsidRPr="00DD2D3E">
        <w:rPr>
          <w:rFonts w:ascii="Times New Roman" w:hAnsi="Times New Roman"/>
          <w:sz w:val="24"/>
          <w:szCs w:val="24"/>
          <w:lang w:val="en-US"/>
        </w:rPr>
        <w:t>”</w:t>
      </w:r>
      <w:r w:rsidR="00DD2B71" w:rsidRPr="00DD2D3E">
        <w:rPr>
          <w:rFonts w:ascii="Times New Roman" w:hAnsi="Times New Roman"/>
          <w:sz w:val="24"/>
          <w:szCs w:val="24"/>
          <w:lang w:val="en-US"/>
        </w:rPr>
        <w:t>,</w:t>
      </w:r>
      <w:r w:rsidR="004A0A76" w:rsidRPr="00DD2D3E">
        <w:rPr>
          <w:rFonts w:ascii="Times New Roman" w:hAnsi="Times New Roman"/>
          <w:sz w:val="24"/>
          <w:szCs w:val="24"/>
          <w:lang w:val="en-US"/>
        </w:rPr>
        <w:t xml:space="preserve"> and a philistine</w:t>
      </w:r>
      <w:r w:rsidR="00DD2B71" w:rsidRPr="00DD2D3E">
        <w:rPr>
          <w:rFonts w:ascii="Times New Roman" w:hAnsi="Times New Roman"/>
          <w:sz w:val="24"/>
          <w:szCs w:val="24"/>
          <w:lang w:val="en-US"/>
        </w:rPr>
        <w:t>.</w:t>
      </w:r>
      <w:r w:rsidR="00DD2B71" w:rsidRPr="00DD2D3E">
        <w:rPr>
          <w:rStyle w:val="Sprotnaopomba-sklic"/>
          <w:rFonts w:ascii="Times New Roman" w:hAnsi="Times New Roman"/>
          <w:sz w:val="24"/>
          <w:szCs w:val="24"/>
          <w:lang w:val="en-US"/>
        </w:rPr>
        <w:footnoteReference w:id="46"/>
      </w:r>
      <w:r w:rsidR="004A0A76" w:rsidRPr="00DD2D3E">
        <w:rPr>
          <w:rFonts w:ascii="Times New Roman" w:hAnsi="Times New Roman"/>
          <w:sz w:val="24"/>
          <w:szCs w:val="24"/>
          <w:lang w:val="en-US"/>
        </w:rPr>
        <w:t xml:space="preserve"> </w:t>
      </w:r>
      <w:proofErr w:type="spellStart"/>
      <w:r w:rsidR="004A0A76" w:rsidRPr="00DD2D3E">
        <w:rPr>
          <w:rFonts w:ascii="Times New Roman" w:hAnsi="Times New Roman"/>
          <w:sz w:val="24"/>
          <w:szCs w:val="24"/>
          <w:lang w:val="en-US"/>
        </w:rPr>
        <w:t>Černjul</w:t>
      </w:r>
      <w:proofErr w:type="spellEnd"/>
      <w:r w:rsidR="004A0A76" w:rsidRPr="00DD2D3E">
        <w:rPr>
          <w:rFonts w:ascii="Times New Roman" w:hAnsi="Times New Roman"/>
          <w:sz w:val="24"/>
          <w:szCs w:val="24"/>
          <w:lang w:val="en-US"/>
        </w:rPr>
        <w:t xml:space="preserve"> filed a private lawsuit for slander and defamation against the </w:t>
      </w:r>
      <w:r w:rsidR="004A0A76" w:rsidRPr="00DD2D3E">
        <w:rPr>
          <w:rFonts w:ascii="Times New Roman" w:hAnsi="Times New Roman"/>
          <w:i/>
          <w:sz w:val="24"/>
          <w:szCs w:val="24"/>
          <w:lang w:val="en-US"/>
        </w:rPr>
        <w:t>IBOR</w:t>
      </w:r>
      <w:r w:rsidR="00DD2D3E">
        <w:rPr>
          <w:rFonts w:ascii="Times New Roman" w:hAnsi="Times New Roman"/>
          <w:sz w:val="24"/>
          <w:szCs w:val="24"/>
          <w:lang w:val="en-US"/>
        </w:rPr>
        <w:t>’s</w:t>
      </w:r>
      <w:r w:rsidR="004A0A76" w:rsidRPr="00DD2D3E">
        <w:rPr>
          <w:rFonts w:ascii="Times New Roman" w:hAnsi="Times New Roman"/>
          <w:sz w:val="24"/>
          <w:szCs w:val="24"/>
          <w:lang w:val="en-US"/>
        </w:rPr>
        <w:t xml:space="preserve"> editorial staff. The court dismissed the part of the suit pertaining to slander, but ruled against members of the </w:t>
      </w:r>
      <w:r w:rsidR="004A0A76" w:rsidRPr="00DD2D3E">
        <w:rPr>
          <w:rFonts w:ascii="Times New Roman" w:hAnsi="Times New Roman"/>
          <w:i/>
          <w:sz w:val="24"/>
          <w:szCs w:val="24"/>
          <w:lang w:val="en-US"/>
        </w:rPr>
        <w:t>IBOR</w:t>
      </w:r>
      <w:r w:rsidR="00DD2D3E">
        <w:rPr>
          <w:rFonts w:ascii="Times New Roman" w:hAnsi="Times New Roman"/>
          <w:sz w:val="24"/>
          <w:szCs w:val="24"/>
          <w:lang w:val="en-US"/>
        </w:rPr>
        <w:t>’s</w:t>
      </w:r>
      <w:r w:rsidR="004A0A76" w:rsidRPr="00DD2D3E">
        <w:rPr>
          <w:rFonts w:ascii="Times New Roman" w:hAnsi="Times New Roman"/>
          <w:sz w:val="24"/>
          <w:szCs w:val="24"/>
          <w:lang w:val="en-US"/>
        </w:rPr>
        <w:t xml:space="preserve"> editorial board (</w:t>
      </w:r>
      <w:proofErr w:type="spellStart"/>
      <w:r w:rsidR="004A0A76" w:rsidRPr="00DD2D3E">
        <w:rPr>
          <w:rFonts w:ascii="Times New Roman" w:hAnsi="Times New Roman"/>
          <w:sz w:val="24"/>
          <w:szCs w:val="24"/>
          <w:lang w:val="en-US"/>
        </w:rPr>
        <w:t>Nevenko</w:t>
      </w:r>
      <w:proofErr w:type="spellEnd"/>
      <w:r w:rsidR="004A0A76" w:rsidRPr="00DD2D3E">
        <w:rPr>
          <w:rFonts w:ascii="Times New Roman" w:hAnsi="Times New Roman"/>
          <w:sz w:val="24"/>
          <w:szCs w:val="24"/>
          <w:lang w:val="en-US"/>
        </w:rPr>
        <w:t xml:space="preserve"> </w:t>
      </w:r>
      <w:proofErr w:type="spellStart"/>
      <w:r w:rsidR="004A0A76" w:rsidRPr="00DD2D3E">
        <w:rPr>
          <w:rFonts w:ascii="Times New Roman" w:hAnsi="Times New Roman"/>
          <w:sz w:val="24"/>
          <w:szCs w:val="24"/>
          <w:lang w:val="en-US"/>
        </w:rPr>
        <w:t>Petrić</w:t>
      </w:r>
      <w:proofErr w:type="spellEnd"/>
      <w:r w:rsidR="004A0A76" w:rsidRPr="00DD2D3E">
        <w:rPr>
          <w:rFonts w:ascii="Times New Roman" w:hAnsi="Times New Roman"/>
          <w:sz w:val="24"/>
          <w:szCs w:val="24"/>
          <w:lang w:val="en-US"/>
        </w:rPr>
        <w:t xml:space="preserve">, Boris </w:t>
      </w:r>
      <w:proofErr w:type="spellStart"/>
      <w:r w:rsidR="004A0A76" w:rsidRPr="00DD2D3E">
        <w:rPr>
          <w:rFonts w:ascii="Times New Roman" w:hAnsi="Times New Roman"/>
          <w:sz w:val="24"/>
          <w:szCs w:val="24"/>
          <w:lang w:val="en-US"/>
        </w:rPr>
        <w:t>Biletić</w:t>
      </w:r>
      <w:proofErr w:type="spellEnd"/>
      <w:r w:rsidR="004A0A76" w:rsidRPr="00DD2D3E">
        <w:rPr>
          <w:rFonts w:ascii="Times New Roman" w:hAnsi="Times New Roman"/>
          <w:sz w:val="24"/>
          <w:szCs w:val="24"/>
          <w:lang w:val="en-US"/>
        </w:rPr>
        <w:t xml:space="preserve">, </w:t>
      </w:r>
      <w:proofErr w:type="spellStart"/>
      <w:r w:rsidR="004A0A76" w:rsidRPr="00DD2D3E">
        <w:rPr>
          <w:rFonts w:ascii="Times New Roman" w:hAnsi="Times New Roman"/>
          <w:sz w:val="24"/>
          <w:szCs w:val="24"/>
          <w:lang w:val="en-US"/>
        </w:rPr>
        <w:t>Slavko</w:t>
      </w:r>
      <w:proofErr w:type="spellEnd"/>
      <w:r w:rsidR="004A0A76" w:rsidRPr="00DD2D3E">
        <w:rPr>
          <w:rFonts w:ascii="Times New Roman" w:hAnsi="Times New Roman"/>
          <w:sz w:val="24"/>
          <w:szCs w:val="24"/>
          <w:lang w:val="en-US"/>
        </w:rPr>
        <w:t xml:space="preserve"> </w:t>
      </w:r>
      <w:proofErr w:type="spellStart"/>
      <w:r w:rsidR="004A0A76" w:rsidRPr="00DD2D3E">
        <w:rPr>
          <w:rFonts w:ascii="Times New Roman" w:hAnsi="Times New Roman"/>
          <w:sz w:val="24"/>
          <w:szCs w:val="24"/>
          <w:lang w:val="en-US"/>
        </w:rPr>
        <w:t>Kalčić</w:t>
      </w:r>
      <w:proofErr w:type="spellEnd"/>
      <w:r w:rsidR="004A0A76" w:rsidRPr="00DD2D3E">
        <w:rPr>
          <w:rFonts w:ascii="Times New Roman" w:hAnsi="Times New Roman"/>
          <w:sz w:val="24"/>
          <w:szCs w:val="24"/>
          <w:lang w:val="en-US"/>
        </w:rPr>
        <w:t xml:space="preserve">, </w:t>
      </w:r>
      <w:proofErr w:type="spellStart"/>
      <w:r w:rsidR="004A0A76" w:rsidRPr="00DD2D3E">
        <w:rPr>
          <w:rFonts w:ascii="Times New Roman" w:hAnsi="Times New Roman"/>
          <w:sz w:val="24"/>
          <w:szCs w:val="24"/>
          <w:lang w:val="en-US"/>
        </w:rPr>
        <w:t>Miomir</w:t>
      </w:r>
      <w:proofErr w:type="spellEnd"/>
      <w:r w:rsidR="004A0A76" w:rsidRPr="00DD2D3E">
        <w:rPr>
          <w:rFonts w:ascii="Times New Roman" w:hAnsi="Times New Roman"/>
          <w:sz w:val="24"/>
          <w:szCs w:val="24"/>
          <w:lang w:val="en-US"/>
        </w:rPr>
        <w:t xml:space="preserve"> </w:t>
      </w:r>
      <w:proofErr w:type="spellStart"/>
      <w:r w:rsidR="004A0A76" w:rsidRPr="00DD2D3E">
        <w:rPr>
          <w:rFonts w:ascii="Times New Roman" w:hAnsi="Times New Roman"/>
          <w:sz w:val="24"/>
          <w:szCs w:val="24"/>
          <w:lang w:val="en-US"/>
        </w:rPr>
        <w:t>Kalčić</w:t>
      </w:r>
      <w:proofErr w:type="spellEnd"/>
      <w:r w:rsidR="004A0A76" w:rsidRPr="00DD2D3E">
        <w:rPr>
          <w:rFonts w:ascii="Times New Roman" w:hAnsi="Times New Roman"/>
          <w:sz w:val="24"/>
          <w:szCs w:val="24"/>
          <w:lang w:val="en-US"/>
        </w:rPr>
        <w:t xml:space="preserve">, Josip </w:t>
      </w:r>
      <w:proofErr w:type="spellStart"/>
      <w:r w:rsidR="004A0A76" w:rsidRPr="00DD2D3E">
        <w:rPr>
          <w:rFonts w:ascii="Times New Roman" w:hAnsi="Times New Roman"/>
          <w:sz w:val="24"/>
          <w:szCs w:val="24"/>
          <w:lang w:val="en-US"/>
        </w:rPr>
        <w:t>Ivančić</w:t>
      </w:r>
      <w:proofErr w:type="spellEnd"/>
      <w:r w:rsidR="004A0A76" w:rsidRPr="00DD2D3E">
        <w:rPr>
          <w:rFonts w:ascii="Times New Roman" w:hAnsi="Times New Roman"/>
          <w:sz w:val="24"/>
          <w:szCs w:val="24"/>
          <w:lang w:val="en-US"/>
        </w:rPr>
        <w:t xml:space="preserve"> and Ivan </w:t>
      </w:r>
      <w:proofErr w:type="spellStart"/>
      <w:r w:rsidR="004A0A76" w:rsidRPr="00DD2D3E">
        <w:rPr>
          <w:rFonts w:ascii="Times New Roman" w:hAnsi="Times New Roman"/>
          <w:sz w:val="24"/>
          <w:szCs w:val="24"/>
          <w:lang w:val="en-US"/>
        </w:rPr>
        <w:t>Pletikos</w:t>
      </w:r>
      <w:proofErr w:type="spellEnd"/>
      <w:r w:rsidR="004A0A76" w:rsidRPr="00DD2D3E">
        <w:rPr>
          <w:rFonts w:ascii="Times New Roman" w:hAnsi="Times New Roman"/>
          <w:sz w:val="24"/>
          <w:szCs w:val="24"/>
          <w:lang w:val="en-US"/>
        </w:rPr>
        <w:t>) fo</w:t>
      </w:r>
      <w:r w:rsidRPr="00DD2D3E">
        <w:rPr>
          <w:rFonts w:ascii="Times New Roman" w:hAnsi="Times New Roman"/>
          <w:sz w:val="24"/>
          <w:szCs w:val="24"/>
          <w:lang w:val="en-US"/>
        </w:rPr>
        <w:t xml:space="preserve">r defamation and assigned each </w:t>
      </w:r>
      <w:r w:rsidR="00DD2D3E" w:rsidRPr="00DD2D3E">
        <w:rPr>
          <w:rFonts w:ascii="Times New Roman" w:hAnsi="Times New Roman"/>
          <w:sz w:val="24"/>
          <w:szCs w:val="24"/>
          <w:lang w:val="en-US"/>
        </w:rPr>
        <w:t>“</w:t>
      </w:r>
      <w:r w:rsidR="004A0A76" w:rsidRPr="00DD2D3E">
        <w:rPr>
          <w:rFonts w:ascii="Times New Roman" w:hAnsi="Times New Roman"/>
          <w:sz w:val="24"/>
          <w:szCs w:val="24"/>
          <w:lang w:val="en-US"/>
        </w:rPr>
        <w:t>a month and a half suspended sent</w:t>
      </w:r>
      <w:r w:rsidR="00FC3D05" w:rsidRPr="00DD2D3E">
        <w:rPr>
          <w:rFonts w:ascii="Times New Roman" w:hAnsi="Times New Roman"/>
          <w:sz w:val="24"/>
          <w:szCs w:val="24"/>
          <w:lang w:val="en-US"/>
        </w:rPr>
        <w:t>ence and one year of probation.”</w:t>
      </w:r>
      <w:r w:rsidR="004A0A76" w:rsidRPr="00DD2D3E">
        <w:rPr>
          <w:rFonts w:ascii="Times New Roman" w:hAnsi="Times New Roman"/>
          <w:sz w:val="24"/>
          <w:szCs w:val="24"/>
          <w:lang w:val="en-US"/>
        </w:rPr>
        <w:t xml:space="preserve"> At the request of the plaintiff (</w:t>
      </w:r>
      <w:proofErr w:type="spellStart"/>
      <w:r w:rsidR="004A0A76" w:rsidRPr="00DD2D3E">
        <w:rPr>
          <w:rFonts w:ascii="Times New Roman" w:hAnsi="Times New Roman"/>
          <w:sz w:val="24"/>
          <w:szCs w:val="24"/>
          <w:lang w:val="en-US"/>
        </w:rPr>
        <w:t>Černjul</w:t>
      </w:r>
      <w:proofErr w:type="spellEnd"/>
      <w:r w:rsidR="004A0A76" w:rsidRPr="00DD2D3E">
        <w:rPr>
          <w:rFonts w:ascii="Times New Roman" w:hAnsi="Times New Roman"/>
          <w:sz w:val="24"/>
          <w:szCs w:val="24"/>
          <w:lang w:val="en-US"/>
        </w:rPr>
        <w:t>), and pursuant to the court</w:t>
      </w:r>
      <w:r w:rsidR="00DD2D3E">
        <w:rPr>
          <w:rFonts w:ascii="Times New Roman" w:hAnsi="Times New Roman"/>
          <w:sz w:val="24"/>
          <w:szCs w:val="24"/>
          <w:lang w:val="en-US"/>
        </w:rPr>
        <w:t>’s</w:t>
      </w:r>
      <w:r w:rsidR="004A0A76" w:rsidRPr="00DD2D3E">
        <w:rPr>
          <w:rFonts w:ascii="Times New Roman" w:hAnsi="Times New Roman"/>
          <w:sz w:val="24"/>
          <w:szCs w:val="24"/>
          <w:lang w:val="en-US"/>
        </w:rPr>
        <w:t xml:space="preserve"> decision, the verdict was published in </w:t>
      </w:r>
      <w:proofErr w:type="spellStart"/>
      <w:r w:rsidR="004A0A76" w:rsidRPr="00DD2D3E">
        <w:rPr>
          <w:rFonts w:ascii="Times New Roman" w:hAnsi="Times New Roman"/>
          <w:i/>
          <w:sz w:val="24"/>
          <w:szCs w:val="24"/>
          <w:lang w:val="en-US"/>
        </w:rPr>
        <w:t>Polet</w:t>
      </w:r>
      <w:proofErr w:type="spellEnd"/>
      <w:r w:rsidR="00066285" w:rsidRPr="00DD2D3E">
        <w:rPr>
          <w:rFonts w:ascii="Times New Roman" w:hAnsi="Times New Roman"/>
          <w:sz w:val="24"/>
          <w:szCs w:val="24"/>
          <w:lang w:val="en-US"/>
        </w:rPr>
        <w:t>.</w:t>
      </w:r>
      <w:r w:rsidR="00066285" w:rsidRPr="00DD2D3E">
        <w:rPr>
          <w:rStyle w:val="Sprotnaopomba-sklic"/>
          <w:rFonts w:ascii="Times New Roman" w:hAnsi="Times New Roman"/>
          <w:sz w:val="24"/>
          <w:szCs w:val="24"/>
          <w:lang w:val="en-US"/>
        </w:rPr>
        <w:footnoteReference w:id="47"/>
      </w:r>
    </w:p>
    <w:p w:rsidR="004A0A76" w:rsidRPr="00DD2D3E" w:rsidRDefault="0013648B"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The trial was held at the County Court in Pula and the second-instance verdict was passed on October 8, 1980. The Council that issued the second-instance verdict was constituted of the Council</w:t>
      </w:r>
      <w:r w:rsidR="00DD2D3E">
        <w:rPr>
          <w:rFonts w:ascii="Times New Roman" w:hAnsi="Times New Roman"/>
          <w:sz w:val="24"/>
          <w:szCs w:val="24"/>
          <w:lang w:val="en-US"/>
        </w:rPr>
        <w:t>’s</w:t>
      </w:r>
      <w:r w:rsidRPr="00DD2D3E">
        <w:rPr>
          <w:rFonts w:ascii="Times New Roman" w:hAnsi="Times New Roman"/>
          <w:sz w:val="24"/>
          <w:szCs w:val="24"/>
          <w:lang w:val="en-US"/>
        </w:rPr>
        <w:t xml:space="preserve"> president </w:t>
      </w:r>
      <w:proofErr w:type="spellStart"/>
      <w:r w:rsidRPr="00DD2D3E">
        <w:rPr>
          <w:rFonts w:ascii="Times New Roman" w:hAnsi="Times New Roman"/>
          <w:sz w:val="24"/>
          <w:szCs w:val="24"/>
          <w:lang w:val="en-US"/>
        </w:rPr>
        <w:t>Zvonimir</w:t>
      </w:r>
      <w:proofErr w:type="spellEnd"/>
      <w:r w:rsidRPr="00DD2D3E">
        <w:rPr>
          <w:rFonts w:ascii="Times New Roman" w:hAnsi="Times New Roman"/>
          <w:sz w:val="24"/>
          <w:szCs w:val="24"/>
          <w:lang w:val="en-US"/>
        </w:rPr>
        <w:t xml:space="preserve"> </w:t>
      </w:r>
      <w:proofErr w:type="spellStart"/>
      <w:r w:rsidRPr="00DD2D3E">
        <w:rPr>
          <w:rFonts w:ascii="Times New Roman" w:hAnsi="Times New Roman"/>
          <w:sz w:val="24"/>
          <w:szCs w:val="24"/>
          <w:lang w:val="en-US"/>
        </w:rPr>
        <w:t>Pajdaš</w:t>
      </w:r>
      <w:proofErr w:type="spellEnd"/>
      <w:r w:rsidRPr="00DD2D3E">
        <w:rPr>
          <w:rFonts w:ascii="Times New Roman" w:hAnsi="Times New Roman"/>
          <w:sz w:val="24"/>
          <w:szCs w:val="24"/>
          <w:lang w:val="en-US"/>
        </w:rPr>
        <w:t xml:space="preserve"> and members Ante </w:t>
      </w:r>
      <w:proofErr w:type="spellStart"/>
      <w:r w:rsidRPr="00DD2D3E">
        <w:rPr>
          <w:rFonts w:ascii="Times New Roman" w:hAnsi="Times New Roman"/>
          <w:sz w:val="24"/>
          <w:szCs w:val="24"/>
          <w:lang w:val="en-US"/>
        </w:rPr>
        <w:t>Črnja</w:t>
      </w:r>
      <w:proofErr w:type="spellEnd"/>
      <w:r w:rsidRPr="00DD2D3E">
        <w:rPr>
          <w:rFonts w:ascii="Times New Roman" w:hAnsi="Times New Roman"/>
          <w:sz w:val="24"/>
          <w:szCs w:val="24"/>
          <w:lang w:val="en-US"/>
        </w:rPr>
        <w:t xml:space="preserve"> and </w:t>
      </w:r>
      <w:proofErr w:type="spellStart"/>
      <w:r w:rsidRPr="00DD2D3E">
        <w:rPr>
          <w:rFonts w:ascii="Times New Roman" w:hAnsi="Times New Roman"/>
          <w:sz w:val="24"/>
          <w:szCs w:val="24"/>
          <w:lang w:val="en-US"/>
        </w:rPr>
        <w:t>Milojka</w:t>
      </w:r>
      <w:proofErr w:type="spellEnd"/>
      <w:r w:rsidRPr="00DD2D3E">
        <w:rPr>
          <w:rFonts w:ascii="Times New Roman" w:hAnsi="Times New Roman"/>
          <w:sz w:val="24"/>
          <w:szCs w:val="24"/>
          <w:lang w:val="en-US"/>
        </w:rPr>
        <w:t xml:space="preserve"> </w:t>
      </w:r>
      <w:proofErr w:type="spellStart"/>
      <w:r w:rsidRPr="00DD2D3E">
        <w:rPr>
          <w:rFonts w:ascii="Times New Roman" w:hAnsi="Times New Roman"/>
          <w:sz w:val="24"/>
          <w:szCs w:val="24"/>
          <w:lang w:val="en-US"/>
        </w:rPr>
        <w:t>Vučković</w:t>
      </w:r>
      <w:proofErr w:type="spellEnd"/>
      <w:r w:rsidRPr="00DD2D3E">
        <w:rPr>
          <w:rFonts w:ascii="Times New Roman" w:hAnsi="Times New Roman"/>
          <w:sz w:val="24"/>
          <w:szCs w:val="24"/>
          <w:lang w:val="en-US"/>
        </w:rPr>
        <w:t xml:space="preserve">, while Željko </w:t>
      </w:r>
      <w:proofErr w:type="spellStart"/>
      <w:r w:rsidRPr="00DD2D3E">
        <w:rPr>
          <w:rFonts w:ascii="Times New Roman" w:hAnsi="Times New Roman"/>
          <w:sz w:val="24"/>
          <w:szCs w:val="24"/>
          <w:lang w:val="en-US"/>
        </w:rPr>
        <w:t>Franješević</w:t>
      </w:r>
      <w:proofErr w:type="spellEnd"/>
      <w:r w:rsidRPr="00DD2D3E">
        <w:rPr>
          <w:rFonts w:ascii="Times New Roman" w:hAnsi="Times New Roman"/>
          <w:sz w:val="24"/>
          <w:szCs w:val="24"/>
          <w:lang w:val="en-US"/>
        </w:rPr>
        <w:t xml:space="preserve"> defended</w:t>
      </w:r>
      <w:r w:rsidRPr="00DD2D3E">
        <w:rPr>
          <w:rFonts w:ascii="Times New Roman" w:hAnsi="Times New Roman"/>
          <w:i/>
          <w:sz w:val="24"/>
          <w:szCs w:val="24"/>
          <w:lang w:val="en-US"/>
        </w:rPr>
        <w:t xml:space="preserve"> IBOR</w:t>
      </w:r>
      <w:r w:rsidR="00DD2D3E">
        <w:rPr>
          <w:rFonts w:ascii="Times New Roman" w:hAnsi="Times New Roman"/>
          <w:sz w:val="24"/>
          <w:szCs w:val="24"/>
          <w:lang w:val="en-US"/>
        </w:rPr>
        <w:t>’s</w:t>
      </w:r>
      <w:r w:rsidRPr="00DD2D3E">
        <w:rPr>
          <w:rFonts w:ascii="Times New Roman" w:hAnsi="Times New Roman"/>
          <w:sz w:val="24"/>
          <w:szCs w:val="24"/>
          <w:lang w:val="en-US"/>
        </w:rPr>
        <w:t xml:space="preserve"> editorial board. As mentioned earlier, the second-instance court rejected part of allegations referring to slander and the editorial board of </w:t>
      </w:r>
      <w:proofErr w:type="spellStart"/>
      <w:r w:rsidRPr="00DD2D3E">
        <w:rPr>
          <w:rFonts w:ascii="Times New Roman" w:hAnsi="Times New Roman"/>
          <w:i/>
          <w:sz w:val="24"/>
          <w:szCs w:val="24"/>
          <w:lang w:val="en-US"/>
        </w:rPr>
        <w:t>Istarski</w:t>
      </w:r>
      <w:proofErr w:type="spellEnd"/>
      <w:r w:rsidRPr="00DD2D3E">
        <w:rPr>
          <w:rFonts w:ascii="Times New Roman" w:hAnsi="Times New Roman"/>
          <w:i/>
          <w:sz w:val="24"/>
          <w:szCs w:val="24"/>
          <w:lang w:val="en-US"/>
        </w:rPr>
        <w:t xml:space="preserve"> </w:t>
      </w:r>
      <w:proofErr w:type="spellStart"/>
      <w:r w:rsidRPr="00DD2D3E">
        <w:rPr>
          <w:rFonts w:ascii="Times New Roman" w:hAnsi="Times New Roman"/>
          <w:i/>
          <w:sz w:val="24"/>
          <w:szCs w:val="24"/>
          <w:lang w:val="en-US"/>
        </w:rPr>
        <w:t>borac</w:t>
      </w:r>
      <w:proofErr w:type="spellEnd"/>
      <w:r w:rsidRPr="00DD2D3E">
        <w:rPr>
          <w:rFonts w:ascii="Times New Roman" w:hAnsi="Times New Roman"/>
          <w:i/>
          <w:sz w:val="24"/>
          <w:szCs w:val="24"/>
          <w:lang w:val="en-US"/>
        </w:rPr>
        <w:t>/IBOR</w:t>
      </w:r>
      <w:r w:rsidRPr="00DD2D3E">
        <w:rPr>
          <w:rFonts w:ascii="Times New Roman" w:hAnsi="Times New Roman"/>
          <w:sz w:val="24"/>
          <w:szCs w:val="24"/>
          <w:lang w:val="en-US"/>
        </w:rPr>
        <w:t xml:space="preserve"> was only convicted for defamation. In addition to paying the cost of publishing the verdict in the </w:t>
      </w:r>
      <w:proofErr w:type="spellStart"/>
      <w:r w:rsidRPr="00DD2D3E">
        <w:rPr>
          <w:rFonts w:ascii="Times New Roman" w:hAnsi="Times New Roman"/>
          <w:i/>
          <w:sz w:val="24"/>
          <w:szCs w:val="24"/>
          <w:lang w:val="en-US"/>
        </w:rPr>
        <w:t>Polet</w:t>
      </w:r>
      <w:proofErr w:type="spellEnd"/>
      <w:r w:rsidRPr="00DD2D3E">
        <w:rPr>
          <w:rFonts w:ascii="Times New Roman" w:hAnsi="Times New Roman"/>
          <w:sz w:val="24"/>
          <w:szCs w:val="24"/>
          <w:lang w:val="en-US"/>
        </w:rPr>
        <w:t xml:space="preserve"> newspaper, the members of the editorial board were obliged to pay the costs of the criminal proceedings and each paid the sum of 200 dinars. The verdict contains the court</w:t>
      </w:r>
      <w:r w:rsidR="00DD2D3E">
        <w:rPr>
          <w:rFonts w:ascii="Times New Roman" w:hAnsi="Times New Roman"/>
          <w:sz w:val="24"/>
          <w:szCs w:val="24"/>
          <w:lang w:val="en-US"/>
        </w:rPr>
        <w:t>’s</w:t>
      </w:r>
      <w:r w:rsidRPr="00DD2D3E">
        <w:rPr>
          <w:rFonts w:ascii="Times New Roman" w:hAnsi="Times New Roman"/>
          <w:sz w:val="24"/>
          <w:szCs w:val="24"/>
          <w:lang w:val="en-US"/>
        </w:rPr>
        <w:t xml:space="preserve"> belief that the offend</w:t>
      </w:r>
      <w:r w:rsidR="005547F5" w:rsidRPr="00DD2D3E">
        <w:rPr>
          <w:rFonts w:ascii="Times New Roman" w:hAnsi="Times New Roman"/>
          <w:sz w:val="24"/>
          <w:szCs w:val="24"/>
          <w:lang w:val="en-US"/>
        </w:rPr>
        <w:t xml:space="preserve">ers </w:t>
      </w:r>
      <w:r w:rsidR="00FC3D05" w:rsidRPr="00DD2D3E">
        <w:rPr>
          <w:rFonts w:ascii="Times New Roman" w:hAnsi="Times New Roman"/>
          <w:sz w:val="24"/>
          <w:szCs w:val="24"/>
          <w:lang w:val="en-US"/>
        </w:rPr>
        <w:t>“</w:t>
      </w:r>
      <w:r w:rsidRPr="00DD2D3E">
        <w:rPr>
          <w:rFonts w:ascii="Times New Roman" w:hAnsi="Times New Roman"/>
          <w:sz w:val="24"/>
          <w:szCs w:val="24"/>
          <w:lang w:val="en-US"/>
        </w:rPr>
        <w:t xml:space="preserve">will not repeat such and similar </w:t>
      </w:r>
      <w:r w:rsidR="005547F5" w:rsidRPr="00DD2D3E">
        <w:rPr>
          <w:rFonts w:ascii="Times New Roman" w:hAnsi="Times New Roman"/>
          <w:sz w:val="24"/>
          <w:szCs w:val="24"/>
          <w:lang w:val="en-US"/>
        </w:rPr>
        <w:t>criminal offenses in the future</w:t>
      </w:r>
      <w:r w:rsidR="00FC3D05" w:rsidRPr="00DD2D3E">
        <w:rPr>
          <w:rFonts w:ascii="Times New Roman" w:hAnsi="Times New Roman"/>
          <w:sz w:val="24"/>
          <w:szCs w:val="24"/>
          <w:lang w:val="en-US"/>
        </w:rPr>
        <w:t>”</w:t>
      </w:r>
      <w:r w:rsidRPr="00DD2D3E">
        <w:rPr>
          <w:rFonts w:ascii="Times New Roman" w:hAnsi="Times New Roman"/>
          <w:sz w:val="24"/>
          <w:szCs w:val="24"/>
          <w:lang w:val="en-US"/>
        </w:rPr>
        <w:t>.</w:t>
      </w:r>
      <w:r w:rsidRPr="00DD2D3E">
        <w:rPr>
          <w:rFonts w:ascii="Times New Roman" w:hAnsi="Times New Roman"/>
          <w:sz w:val="24"/>
          <w:szCs w:val="24"/>
          <w:vertAlign w:val="superscript"/>
          <w:lang w:val="en-US"/>
        </w:rPr>
        <w:footnoteReference w:id="48"/>
      </w:r>
    </w:p>
    <w:p w:rsidR="0013648B" w:rsidRPr="00DD2D3E" w:rsidRDefault="0013648B" w:rsidP="00FC3D05">
      <w:pPr>
        <w:spacing w:after="0" w:line="360" w:lineRule="auto"/>
        <w:jc w:val="both"/>
        <w:rPr>
          <w:rFonts w:ascii="Times New Roman" w:hAnsi="Times New Roman"/>
          <w:sz w:val="24"/>
          <w:szCs w:val="24"/>
          <w:lang w:val="en-US"/>
        </w:rPr>
      </w:pPr>
    </w:p>
    <w:p w:rsidR="004A0A76" w:rsidRPr="006B6364" w:rsidRDefault="004A0A76" w:rsidP="00DD2D3E">
      <w:pPr>
        <w:spacing w:after="0" w:line="360" w:lineRule="auto"/>
        <w:jc w:val="center"/>
        <w:rPr>
          <w:rFonts w:ascii="Times New Roman" w:hAnsi="Times New Roman"/>
          <w:b/>
          <w:sz w:val="28"/>
          <w:szCs w:val="28"/>
          <w:lang w:val="en-US"/>
        </w:rPr>
      </w:pPr>
      <w:r w:rsidRPr="006B6364">
        <w:rPr>
          <w:rFonts w:ascii="Times New Roman" w:hAnsi="Times New Roman"/>
          <w:b/>
          <w:sz w:val="28"/>
          <w:szCs w:val="28"/>
          <w:lang w:val="en-US"/>
        </w:rPr>
        <w:t>Conclusion</w:t>
      </w:r>
    </w:p>
    <w:p w:rsidR="00DD2D3E" w:rsidRPr="00DD2D3E" w:rsidRDefault="00DD2D3E" w:rsidP="00DD2D3E">
      <w:pPr>
        <w:spacing w:after="0" w:line="360" w:lineRule="auto"/>
        <w:jc w:val="center"/>
        <w:rPr>
          <w:rFonts w:ascii="Times New Roman" w:hAnsi="Times New Roman"/>
          <w:b/>
          <w:sz w:val="24"/>
          <w:szCs w:val="24"/>
          <w:lang w:val="en-US"/>
        </w:rPr>
      </w:pPr>
    </w:p>
    <w:p w:rsidR="00B05A44" w:rsidRPr="00DD2D3E" w:rsidRDefault="00B05A44" w:rsidP="00FC3D05">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Following all that wa</w:t>
      </w:r>
      <w:r w:rsidR="005547F5" w:rsidRPr="00DD2D3E">
        <w:rPr>
          <w:rFonts w:ascii="Times New Roman" w:hAnsi="Times New Roman"/>
          <w:sz w:val="24"/>
          <w:szCs w:val="24"/>
          <w:lang w:val="en-US"/>
        </w:rPr>
        <w:t xml:space="preserve">s said, it is evident that the </w:t>
      </w:r>
      <w:r w:rsidR="00FC3D05" w:rsidRPr="00DD2D3E">
        <w:rPr>
          <w:rFonts w:ascii="Times New Roman" w:hAnsi="Times New Roman"/>
          <w:sz w:val="24"/>
          <w:szCs w:val="24"/>
          <w:lang w:val="en-US"/>
        </w:rPr>
        <w:t>“</w:t>
      </w:r>
      <w:r w:rsidR="005547F5" w:rsidRPr="00DD2D3E">
        <w:rPr>
          <w:rFonts w:ascii="Times New Roman" w:hAnsi="Times New Roman"/>
          <w:sz w:val="24"/>
          <w:szCs w:val="24"/>
          <w:lang w:val="en-US"/>
        </w:rPr>
        <w:t>IBOR Case</w:t>
      </w:r>
      <w:r w:rsidR="00FC3D05" w:rsidRPr="00DD2D3E">
        <w:rPr>
          <w:rFonts w:ascii="Times New Roman" w:hAnsi="Times New Roman"/>
          <w:sz w:val="24"/>
          <w:szCs w:val="24"/>
          <w:lang w:val="en-US"/>
        </w:rPr>
        <w:t>”</w:t>
      </w:r>
      <w:r w:rsidRPr="00DD2D3E">
        <w:rPr>
          <w:rFonts w:ascii="Times New Roman" w:hAnsi="Times New Roman"/>
          <w:sz w:val="24"/>
          <w:szCs w:val="24"/>
          <w:lang w:val="en-US"/>
        </w:rPr>
        <w:t xml:space="preserve"> is very complex and it is not easy answering the question of whether it classifies as a culture of dissent or not. The </w:t>
      </w:r>
      <w:r w:rsidRPr="00DD2D3E">
        <w:rPr>
          <w:rFonts w:ascii="Times New Roman" w:hAnsi="Times New Roman"/>
          <w:i/>
          <w:sz w:val="24"/>
          <w:szCs w:val="24"/>
          <w:lang w:val="en-US"/>
        </w:rPr>
        <w:t>IBOR</w:t>
      </w:r>
      <w:r w:rsidRPr="00DD2D3E">
        <w:rPr>
          <w:rFonts w:ascii="Times New Roman" w:hAnsi="Times New Roman"/>
          <w:sz w:val="24"/>
          <w:szCs w:val="24"/>
          <w:lang w:val="en-US"/>
        </w:rPr>
        <w:t xml:space="preserve"> was discussed in the party circles even before it became a public case, i.e. prior to publishing</w:t>
      </w:r>
      <w:r w:rsidR="005547F5" w:rsidRPr="00DD2D3E">
        <w:rPr>
          <w:rFonts w:ascii="Times New Roman" w:hAnsi="Times New Roman"/>
          <w:sz w:val="24"/>
          <w:szCs w:val="24"/>
          <w:lang w:val="en-US"/>
        </w:rPr>
        <w:t xml:space="preserve"> the issue 4</w:t>
      </w:r>
      <w:r w:rsidR="00341303">
        <w:rPr>
          <w:rFonts w:ascii="Times New Roman" w:hAnsi="Times New Roman"/>
          <w:sz w:val="24"/>
          <w:szCs w:val="24"/>
          <w:lang w:val="en-US"/>
        </w:rPr>
        <w:t>–</w:t>
      </w:r>
      <w:r w:rsidR="005547F5" w:rsidRPr="00DD2D3E">
        <w:rPr>
          <w:rFonts w:ascii="Times New Roman" w:hAnsi="Times New Roman"/>
          <w:sz w:val="24"/>
          <w:szCs w:val="24"/>
          <w:lang w:val="en-US"/>
        </w:rPr>
        <w:t xml:space="preserve">5/79 and the poem </w:t>
      </w:r>
      <w:r w:rsidR="00FC3D05" w:rsidRPr="00DD2D3E">
        <w:rPr>
          <w:rFonts w:ascii="Times New Roman" w:hAnsi="Times New Roman"/>
          <w:sz w:val="24"/>
          <w:szCs w:val="24"/>
          <w:lang w:val="en-US"/>
        </w:rPr>
        <w:t>“Please Master”</w:t>
      </w:r>
      <w:r w:rsidRPr="00DD2D3E">
        <w:rPr>
          <w:rFonts w:ascii="Times New Roman" w:hAnsi="Times New Roman"/>
          <w:sz w:val="24"/>
          <w:szCs w:val="24"/>
          <w:lang w:val="en-US"/>
        </w:rPr>
        <w:t xml:space="preserve">. At the time </w:t>
      </w:r>
      <w:r w:rsidRPr="00DD2D3E">
        <w:rPr>
          <w:rFonts w:ascii="Times New Roman" w:hAnsi="Times New Roman"/>
          <w:i/>
          <w:sz w:val="24"/>
          <w:szCs w:val="24"/>
          <w:lang w:val="en-US"/>
        </w:rPr>
        <w:t>IBOR</w:t>
      </w:r>
      <w:r w:rsidRPr="00DD2D3E">
        <w:rPr>
          <w:rFonts w:ascii="Times New Roman" w:hAnsi="Times New Roman"/>
          <w:sz w:val="24"/>
          <w:szCs w:val="24"/>
          <w:lang w:val="en-US"/>
        </w:rPr>
        <w:t xml:space="preserve"> was criticized for not giving enough space to young authors, not submitting reports, publishing only a half of planned issues for 1978 and 1979, and dealing primarily with the issues of the Pula comm</w:t>
      </w:r>
      <w:r w:rsidR="005547F5" w:rsidRPr="00DD2D3E">
        <w:rPr>
          <w:rFonts w:ascii="Times New Roman" w:hAnsi="Times New Roman"/>
          <w:sz w:val="24"/>
          <w:szCs w:val="24"/>
          <w:lang w:val="en-US"/>
        </w:rPr>
        <w:t xml:space="preserve">une. After the outbreak of the </w:t>
      </w:r>
      <w:r w:rsidR="00FC3D05" w:rsidRPr="00DD2D3E">
        <w:rPr>
          <w:rFonts w:ascii="Times New Roman" w:hAnsi="Times New Roman"/>
          <w:sz w:val="24"/>
          <w:szCs w:val="24"/>
          <w:lang w:val="en-US"/>
        </w:rPr>
        <w:t>“</w:t>
      </w:r>
      <w:r w:rsidRPr="00DD2D3E">
        <w:rPr>
          <w:rFonts w:ascii="Times New Roman" w:hAnsi="Times New Roman"/>
          <w:i/>
          <w:sz w:val="24"/>
          <w:szCs w:val="24"/>
          <w:lang w:val="en-US"/>
        </w:rPr>
        <w:t xml:space="preserve">IBOR </w:t>
      </w:r>
      <w:r w:rsidR="005547F5" w:rsidRPr="00DD2D3E">
        <w:rPr>
          <w:rFonts w:ascii="Times New Roman" w:hAnsi="Times New Roman"/>
          <w:sz w:val="24"/>
          <w:szCs w:val="24"/>
          <w:lang w:val="en-US"/>
        </w:rPr>
        <w:t>Case</w:t>
      </w:r>
      <w:r w:rsidR="00FC3D05" w:rsidRPr="00DD2D3E">
        <w:rPr>
          <w:rFonts w:ascii="Times New Roman" w:hAnsi="Times New Roman"/>
          <w:sz w:val="24"/>
          <w:szCs w:val="24"/>
          <w:lang w:val="en-US"/>
        </w:rPr>
        <w:t>”, Party</w:t>
      </w:r>
      <w:r w:rsidR="00DD2D3E">
        <w:rPr>
          <w:rFonts w:ascii="Times New Roman" w:hAnsi="Times New Roman"/>
          <w:sz w:val="24"/>
          <w:szCs w:val="24"/>
          <w:lang w:val="en-US"/>
        </w:rPr>
        <w:t>’s</w:t>
      </w:r>
      <w:r w:rsidRPr="00DD2D3E">
        <w:rPr>
          <w:rFonts w:ascii="Times New Roman" w:hAnsi="Times New Roman"/>
          <w:sz w:val="24"/>
          <w:szCs w:val="24"/>
          <w:lang w:val="en-US"/>
        </w:rPr>
        <w:t xml:space="preserve"> analysis of the</w:t>
      </w:r>
      <w:r w:rsidRPr="00DD2D3E">
        <w:rPr>
          <w:rFonts w:ascii="Times New Roman" w:hAnsi="Times New Roman"/>
          <w:i/>
          <w:sz w:val="24"/>
          <w:szCs w:val="24"/>
          <w:lang w:val="en-US"/>
        </w:rPr>
        <w:t xml:space="preserve"> IBOR</w:t>
      </w:r>
      <w:r w:rsidRPr="00DD2D3E">
        <w:rPr>
          <w:rFonts w:ascii="Times New Roman" w:hAnsi="Times New Roman"/>
          <w:sz w:val="24"/>
          <w:szCs w:val="24"/>
          <w:lang w:val="en-US"/>
        </w:rPr>
        <w:t xml:space="preserve"> put an emphasis on the non-fulfillment of obligations, the absence of young non-established authors and the ideological turn of the editorial board, which is reflected in improper writing about the Yugoslav self-managing socialist society.</w:t>
      </w:r>
      <w:r w:rsidR="005547F5" w:rsidRPr="00DD2D3E">
        <w:rPr>
          <w:rFonts w:ascii="Times New Roman" w:hAnsi="Times New Roman"/>
          <w:sz w:val="24"/>
          <w:szCs w:val="24"/>
          <w:lang w:val="en-US"/>
        </w:rPr>
        <w:t xml:space="preserve"> The analysis ignored the poem </w:t>
      </w:r>
      <w:r w:rsidR="00FC3D05" w:rsidRPr="00DD2D3E">
        <w:rPr>
          <w:rFonts w:ascii="Times New Roman" w:hAnsi="Times New Roman"/>
          <w:sz w:val="24"/>
          <w:szCs w:val="24"/>
          <w:lang w:val="en-US"/>
        </w:rPr>
        <w:t>“</w:t>
      </w:r>
      <w:r w:rsidR="005547F5" w:rsidRPr="00DD2D3E">
        <w:rPr>
          <w:rFonts w:ascii="Times New Roman" w:hAnsi="Times New Roman"/>
          <w:sz w:val="24"/>
          <w:szCs w:val="24"/>
          <w:lang w:val="en-US"/>
        </w:rPr>
        <w:t>Please Master</w:t>
      </w:r>
      <w:r w:rsidR="00FC3D05" w:rsidRPr="00DD2D3E">
        <w:rPr>
          <w:rFonts w:ascii="Times New Roman" w:hAnsi="Times New Roman"/>
          <w:sz w:val="24"/>
          <w:szCs w:val="24"/>
          <w:lang w:val="en-US"/>
        </w:rPr>
        <w:t>”</w:t>
      </w:r>
      <w:r w:rsidRPr="00DD2D3E">
        <w:rPr>
          <w:rFonts w:ascii="Times New Roman" w:hAnsi="Times New Roman"/>
          <w:sz w:val="24"/>
          <w:szCs w:val="24"/>
          <w:lang w:val="en-US"/>
        </w:rPr>
        <w:t xml:space="preserve"> only briefly stating that the last issue of </w:t>
      </w:r>
      <w:r w:rsidRPr="00DD2D3E">
        <w:rPr>
          <w:rFonts w:ascii="Times New Roman" w:hAnsi="Times New Roman"/>
          <w:i/>
          <w:sz w:val="24"/>
          <w:szCs w:val="24"/>
          <w:lang w:val="en-US"/>
        </w:rPr>
        <w:t>IBOR</w:t>
      </w:r>
      <w:r w:rsidRPr="00DD2D3E">
        <w:rPr>
          <w:rFonts w:ascii="Times New Roman" w:hAnsi="Times New Roman"/>
          <w:sz w:val="24"/>
          <w:szCs w:val="24"/>
          <w:lang w:val="en-US"/>
        </w:rPr>
        <w:t xml:space="preserve"> was full of vulgarity. This disregard for content of the last issue give</w:t>
      </w:r>
      <w:r w:rsidR="005547F5" w:rsidRPr="00DD2D3E">
        <w:rPr>
          <w:rFonts w:ascii="Times New Roman" w:hAnsi="Times New Roman"/>
          <w:sz w:val="24"/>
          <w:szCs w:val="24"/>
          <w:lang w:val="en-US"/>
        </w:rPr>
        <w:t xml:space="preserve">s the impression that the poem </w:t>
      </w:r>
      <w:r w:rsidR="00DD2D3E" w:rsidRPr="00DD2D3E">
        <w:rPr>
          <w:rFonts w:ascii="Times New Roman" w:hAnsi="Times New Roman"/>
          <w:sz w:val="24"/>
          <w:szCs w:val="24"/>
          <w:lang w:val="en-US"/>
        </w:rPr>
        <w:t>“</w:t>
      </w:r>
      <w:r w:rsidR="005547F5" w:rsidRPr="00DD2D3E">
        <w:rPr>
          <w:rFonts w:ascii="Times New Roman" w:hAnsi="Times New Roman"/>
          <w:sz w:val="24"/>
          <w:szCs w:val="24"/>
          <w:lang w:val="en-US"/>
        </w:rPr>
        <w:t>Please Master</w:t>
      </w:r>
      <w:r w:rsidR="00DD2D3E" w:rsidRPr="00DD2D3E">
        <w:rPr>
          <w:rFonts w:ascii="Times New Roman" w:hAnsi="Times New Roman"/>
          <w:sz w:val="24"/>
          <w:szCs w:val="24"/>
          <w:lang w:val="en-US"/>
        </w:rPr>
        <w:t>”</w:t>
      </w:r>
      <w:r w:rsidRPr="00DD2D3E">
        <w:rPr>
          <w:rFonts w:ascii="Times New Roman" w:hAnsi="Times New Roman"/>
          <w:sz w:val="24"/>
          <w:szCs w:val="24"/>
          <w:lang w:val="en-US"/>
        </w:rPr>
        <w:t xml:space="preserve"> was perhaps not the reason why the financing of </w:t>
      </w:r>
      <w:r w:rsidRPr="00DD2D3E">
        <w:rPr>
          <w:rFonts w:ascii="Times New Roman" w:hAnsi="Times New Roman"/>
          <w:i/>
          <w:sz w:val="24"/>
          <w:szCs w:val="24"/>
          <w:lang w:val="en-US"/>
        </w:rPr>
        <w:t xml:space="preserve">IBOR </w:t>
      </w:r>
      <w:r w:rsidRPr="00DD2D3E">
        <w:rPr>
          <w:rFonts w:ascii="Times New Roman" w:hAnsi="Times New Roman"/>
          <w:sz w:val="24"/>
          <w:szCs w:val="24"/>
          <w:lang w:val="en-US"/>
        </w:rPr>
        <w:t xml:space="preserve">was cancelled and that the reason lies in the </w:t>
      </w:r>
      <w:r w:rsidR="00FC3D05" w:rsidRPr="00DD2D3E">
        <w:rPr>
          <w:rFonts w:ascii="Times New Roman" w:hAnsi="Times New Roman"/>
          <w:sz w:val="24"/>
          <w:szCs w:val="24"/>
          <w:lang w:val="en-US"/>
        </w:rPr>
        <w:t>“</w:t>
      </w:r>
      <w:r w:rsidR="005547F5" w:rsidRPr="00DD2D3E">
        <w:rPr>
          <w:rFonts w:ascii="Times New Roman" w:hAnsi="Times New Roman"/>
          <w:sz w:val="24"/>
          <w:szCs w:val="24"/>
          <w:lang w:val="en-US"/>
        </w:rPr>
        <w:t>de</w:t>
      </w:r>
      <w:r w:rsidR="00FC3D05" w:rsidRPr="00DD2D3E">
        <w:rPr>
          <w:rFonts w:ascii="Times New Roman" w:hAnsi="Times New Roman"/>
          <w:sz w:val="24"/>
          <w:szCs w:val="24"/>
          <w:lang w:val="en-US"/>
        </w:rPr>
        <w:t>structive”</w:t>
      </w:r>
      <w:r w:rsidR="005547F5" w:rsidRPr="00DD2D3E">
        <w:rPr>
          <w:rFonts w:ascii="Times New Roman" w:hAnsi="Times New Roman"/>
          <w:sz w:val="24"/>
          <w:szCs w:val="24"/>
          <w:lang w:val="en-US"/>
        </w:rPr>
        <w:t xml:space="preserve"> writing of some authors </w:t>
      </w:r>
      <w:r w:rsidR="00FC3D05" w:rsidRPr="00DD2D3E">
        <w:rPr>
          <w:rFonts w:ascii="Times New Roman" w:hAnsi="Times New Roman"/>
          <w:sz w:val="24"/>
          <w:szCs w:val="24"/>
          <w:lang w:val="en-US"/>
        </w:rPr>
        <w:t>–</w:t>
      </w:r>
      <w:r w:rsidR="005547F5" w:rsidRPr="00DD2D3E">
        <w:rPr>
          <w:rFonts w:ascii="Times New Roman" w:hAnsi="Times New Roman"/>
          <w:sz w:val="24"/>
          <w:szCs w:val="24"/>
          <w:lang w:val="en-US"/>
        </w:rPr>
        <w:t xml:space="preserve"> </w:t>
      </w:r>
      <w:r w:rsidR="00FC3D05" w:rsidRPr="00DD2D3E">
        <w:rPr>
          <w:rFonts w:ascii="Times New Roman" w:hAnsi="Times New Roman"/>
          <w:sz w:val="24"/>
          <w:szCs w:val="24"/>
          <w:lang w:val="en-US"/>
        </w:rPr>
        <w:t>“</w:t>
      </w:r>
      <w:r w:rsidRPr="00DD2D3E">
        <w:rPr>
          <w:rFonts w:ascii="Times New Roman" w:hAnsi="Times New Roman"/>
          <w:sz w:val="24"/>
          <w:szCs w:val="24"/>
          <w:lang w:val="en-US"/>
        </w:rPr>
        <w:t xml:space="preserve">this approach and a way of writing about our social reality reflects their ideological orientation which is foreign to our </w:t>
      </w:r>
      <w:r w:rsidR="005547F5" w:rsidRPr="00DD2D3E">
        <w:rPr>
          <w:rFonts w:ascii="Times New Roman" w:hAnsi="Times New Roman"/>
          <w:sz w:val="24"/>
          <w:szCs w:val="24"/>
          <w:lang w:val="en-US"/>
        </w:rPr>
        <w:t>self-managing socialist society</w:t>
      </w:r>
      <w:r w:rsidR="00FC3D05" w:rsidRPr="00DD2D3E">
        <w:rPr>
          <w:rFonts w:ascii="Times New Roman" w:hAnsi="Times New Roman"/>
          <w:sz w:val="24"/>
          <w:szCs w:val="24"/>
          <w:lang w:val="en-US"/>
        </w:rPr>
        <w:t>”</w:t>
      </w:r>
      <w:r w:rsidRPr="00DD2D3E">
        <w:rPr>
          <w:rFonts w:ascii="Times New Roman" w:hAnsi="Times New Roman"/>
          <w:sz w:val="24"/>
          <w:szCs w:val="24"/>
          <w:lang w:val="en-US"/>
        </w:rPr>
        <w:t>.</w:t>
      </w:r>
    </w:p>
    <w:p w:rsidR="00B05A44" w:rsidRPr="00DD2D3E" w:rsidRDefault="00B05A44" w:rsidP="00FB707A">
      <w:pPr>
        <w:spacing w:after="0" w:line="360" w:lineRule="auto"/>
        <w:ind w:firstLine="708"/>
        <w:jc w:val="both"/>
        <w:rPr>
          <w:rFonts w:ascii="Times New Roman" w:hAnsi="Times New Roman"/>
          <w:sz w:val="24"/>
          <w:szCs w:val="24"/>
          <w:lang w:val="en-US"/>
        </w:rPr>
      </w:pPr>
      <w:r w:rsidRPr="00DD2D3E">
        <w:rPr>
          <w:rFonts w:ascii="Times New Roman" w:hAnsi="Times New Roman"/>
          <w:sz w:val="24"/>
          <w:szCs w:val="24"/>
          <w:lang w:val="en-US"/>
        </w:rPr>
        <w:t>On the other hand, the editorial board thought that their writing is critical, but not (cultur</w:t>
      </w:r>
      <w:r w:rsidR="00443BFC" w:rsidRPr="00DD2D3E">
        <w:rPr>
          <w:rFonts w:ascii="Times New Roman" w:hAnsi="Times New Roman"/>
          <w:sz w:val="24"/>
          <w:szCs w:val="24"/>
          <w:lang w:val="en-US"/>
        </w:rPr>
        <w:t xml:space="preserve">e of dissent) towards Marxism: </w:t>
      </w:r>
      <w:r w:rsidR="00FC3D05" w:rsidRPr="00DD2D3E">
        <w:rPr>
          <w:rFonts w:ascii="Times New Roman" w:hAnsi="Times New Roman"/>
          <w:sz w:val="24"/>
          <w:szCs w:val="24"/>
          <w:lang w:val="en-US"/>
        </w:rPr>
        <w:t>“</w:t>
      </w:r>
      <w:r w:rsidRPr="00DD2D3E">
        <w:rPr>
          <w:rFonts w:ascii="Times New Roman" w:hAnsi="Times New Roman"/>
          <w:sz w:val="24"/>
          <w:szCs w:val="24"/>
          <w:lang w:val="en-US"/>
        </w:rPr>
        <w:t xml:space="preserve">We think that </w:t>
      </w:r>
      <w:r w:rsidR="00443BFC" w:rsidRPr="00DD2D3E">
        <w:rPr>
          <w:rFonts w:ascii="Times New Roman" w:hAnsi="Times New Roman"/>
          <w:i/>
          <w:sz w:val="24"/>
          <w:szCs w:val="24"/>
          <w:lang w:val="en-US"/>
        </w:rPr>
        <w:t>IBOR</w:t>
      </w:r>
      <w:r w:rsidR="00DD2D3E">
        <w:rPr>
          <w:rFonts w:ascii="Times New Roman" w:hAnsi="Times New Roman"/>
          <w:sz w:val="24"/>
          <w:szCs w:val="24"/>
          <w:lang w:val="en-US"/>
        </w:rPr>
        <w:t>’s</w:t>
      </w:r>
      <w:r w:rsidRPr="00DD2D3E">
        <w:rPr>
          <w:rFonts w:ascii="Times New Roman" w:hAnsi="Times New Roman"/>
          <w:sz w:val="24"/>
          <w:szCs w:val="24"/>
          <w:lang w:val="en-US"/>
        </w:rPr>
        <w:t xml:space="preserve"> work is Marxist in its critical, open and argumentative writing</w:t>
      </w:r>
      <w:r w:rsidR="00FC3D05" w:rsidRPr="00DD2D3E">
        <w:rPr>
          <w:rFonts w:ascii="Times New Roman" w:hAnsi="Times New Roman"/>
          <w:sz w:val="24"/>
          <w:szCs w:val="24"/>
          <w:lang w:val="en-US"/>
        </w:rPr>
        <w:t>”</w:t>
      </w:r>
      <w:r w:rsidRPr="00DD2D3E">
        <w:rPr>
          <w:rFonts w:ascii="Times New Roman" w:hAnsi="Times New Roman"/>
          <w:sz w:val="24"/>
          <w:szCs w:val="24"/>
          <w:lang w:val="en-US"/>
        </w:rPr>
        <w:t xml:space="preserve"> - but towards negative phenomena in society. Has the </w:t>
      </w:r>
      <w:r w:rsidRPr="00DD2D3E">
        <w:rPr>
          <w:rFonts w:ascii="Times New Roman" w:hAnsi="Times New Roman"/>
          <w:i/>
          <w:sz w:val="24"/>
          <w:szCs w:val="24"/>
          <w:lang w:val="en-US"/>
        </w:rPr>
        <w:t>IBOR</w:t>
      </w:r>
      <w:r w:rsidR="00DD2D3E">
        <w:rPr>
          <w:rFonts w:ascii="Times New Roman" w:hAnsi="Times New Roman"/>
          <w:sz w:val="24"/>
          <w:szCs w:val="24"/>
          <w:lang w:val="en-US"/>
        </w:rPr>
        <w:t>’s</w:t>
      </w:r>
      <w:r w:rsidRPr="00DD2D3E">
        <w:rPr>
          <w:rFonts w:ascii="Times New Roman" w:hAnsi="Times New Roman"/>
          <w:sz w:val="24"/>
          <w:szCs w:val="24"/>
          <w:lang w:val="en-US"/>
        </w:rPr>
        <w:t xml:space="preserve"> editorial board really thought that their activity was Marxist or was it a defense against an attack that would reduce the damage done to </w:t>
      </w:r>
      <w:r w:rsidRPr="00DD2D3E">
        <w:rPr>
          <w:rFonts w:ascii="Times New Roman" w:hAnsi="Times New Roman"/>
          <w:i/>
          <w:sz w:val="24"/>
          <w:szCs w:val="24"/>
          <w:lang w:val="en-US"/>
        </w:rPr>
        <w:t>IBOR</w:t>
      </w:r>
      <w:r w:rsidRPr="00DD2D3E">
        <w:rPr>
          <w:rFonts w:ascii="Times New Roman" w:hAnsi="Times New Roman"/>
          <w:sz w:val="24"/>
          <w:szCs w:val="24"/>
          <w:lang w:val="en-US"/>
        </w:rPr>
        <w:t xml:space="preserve"> and to them as individuals – this remains an open question and is subject to further interpretation. The </w:t>
      </w:r>
      <w:r w:rsidRPr="00DD2D3E">
        <w:rPr>
          <w:rFonts w:ascii="Times New Roman" w:hAnsi="Times New Roman"/>
          <w:i/>
          <w:sz w:val="24"/>
          <w:szCs w:val="24"/>
          <w:lang w:val="en-US"/>
        </w:rPr>
        <w:t>IBOR</w:t>
      </w:r>
      <w:r w:rsidR="00DD2D3E">
        <w:rPr>
          <w:rFonts w:ascii="Times New Roman" w:hAnsi="Times New Roman"/>
          <w:sz w:val="24"/>
          <w:szCs w:val="24"/>
          <w:lang w:val="en-US"/>
        </w:rPr>
        <w:t>’s</w:t>
      </w:r>
      <w:r w:rsidRPr="00DD2D3E">
        <w:rPr>
          <w:rFonts w:ascii="Times New Roman" w:hAnsi="Times New Roman"/>
          <w:sz w:val="24"/>
          <w:szCs w:val="24"/>
          <w:lang w:val="en-US"/>
        </w:rPr>
        <w:t xml:space="preserve"> last editorial board can hardly be denied the courage to write about topics which were tabo</w:t>
      </w:r>
      <w:r w:rsidR="00FC3D05" w:rsidRPr="00DD2D3E">
        <w:rPr>
          <w:rFonts w:ascii="Times New Roman" w:hAnsi="Times New Roman"/>
          <w:sz w:val="24"/>
          <w:szCs w:val="24"/>
          <w:lang w:val="en-US"/>
        </w:rPr>
        <w:t>o and caused discontent in Pula</w:t>
      </w:r>
      <w:r w:rsidR="00DD2D3E">
        <w:rPr>
          <w:rFonts w:ascii="Times New Roman" w:hAnsi="Times New Roman"/>
          <w:sz w:val="24"/>
          <w:szCs w:val="24"/>
          <w:lang w:val="en-US"/>
        </w:rPr>
        <w:t>’s</w:t>
      </w:r>
      <w:r w:rsidRPr="00DD2D3E">
        <w:rPr>
          <w:rFonts w:ascii="Times New Roman" w:hAnsi="Times New Roman"/>
          <w:sz w:val="24"/>
          <w:szCs w:val="24"/>
          <w:lang w:val="en-US"/>
        </w:rPr>
        <w:t xml:space="preserve"> conservative surroundings. However, the editorial board was probably aware that the same topics would bring about discontent from the Party and that their actions put them at the limits of tolerance. With this kind of work, the editorial board of </w:t>
      </w:r>
      <w:r w:rsidRPr="00DD2D3E">
        <w:rPr>
          <w:rFonts w:ascii="Times New Roman" w:hAnsi="Times New Roman"/>
          <w:i/>
          <w:sz w:val="24"/>
          <w:szCs w:val="24"/>
          <w:lang w:val="en-US"/>
        </w:rPr>
        <w:t>IBOR</w:t>
      </w:r>
      <w:r w:rsidRPr="00DD2D3E">
        <w:rPr>
          <w:rFonts w:ascii="Times New Roman" w:hAnsi="Times New Roman"/>
          <w:sz w:val="24"/>
          <w:szCs w:val="24"/>
          <w:lang w:val="en-US"/>
        </w:rPr>
        <w:t xml:space="preserve"> showed courage and resisted, if not to Marxism as they themselves say, then to the community in which they lived and worked.</w:t>
      </w:r>
    </w:p>
    <w:p w:rsidR="00FB707A" w:rsidRDefault="006B6364" w:rsidP="006B6364">
      <w:pPr>
        <w:spacing w:after="0" w:line="360" w:lineRule="auto"/>
        <w:jc w:val="center"/>
        <w:rPr>
          <w:rFonts w:ascii="Times New Roman" w:hAnsi="Times New Roman"/>
          <w:sz w:val="24"/>
          <w:szCs w:val="24"/>
          <w:lang w:val="en-US"/>
        </w:rPr>
      </w:pPr>
      <w:r>
        <w:rPr>
          <w:rFonts w:ascii="Times New Roman" w:hAnsi="Times New Roman"/>
          <w:sz w:val="24"/>
          <w:szCs w:val="24"/>
          <w:lang w:val="en-US"/>
        </w:rPr>
        <w:t>Sources and References</w:t>
      </w:r>
    </w:p>
    <w:p w:rsidR="006B6364" w:rsidRPr="006B6364" w:rsidRDefault="006B6364" w:rsidP="006B6364">
      <w:pPr>
        <w:spacing w:after="0" w:line="360" w:lineRule="auto"/>
        <w:jc w:val="center"/>
        <w:rPr>
          <w:rFonts w:ascii="Times New Roman" w:hAnsi="Times New Roman"/>
          <w:sz w:val="24"/>
          <w:szCs w:val="24"/>
          <w:lang w:val="en-US"/>
        </w:rPr>
      </w:pPr>
    </w:p>
    <w:p w:rsidR="004A0A76" w:rsidRPr="00132A42" w:rsidRDefault="00E92F9E" w:rsidP="00FB707A">
      <w:pPr>
        <w:spacing w:after="0" w:line="360" w:lineRule="auto"/>
        <w:jc w:val="center"/>
        <w:rPr>
          <w:rFonts w:ascii="Times New Roman" w:hAnsi="Times New Roman"/>
          <w:sz w:val="20"/>
          <w:szCs w:val="24"/>
          <w:lang w:val="en-US"/>
        </w:rPr>
      </w:pPr>
      <w:r>
        <w:rPr>
          <w:rFonts w:ascii="Times New Roman" w:hAnsi="Times New Roman"/>
          <w:sz w:val="20"/>
          <w:szCs w:val="24"/>
          <w:lang w:val="en-US"/>
        </w:rPr>
        <w:t>Archival S</w:t>
      </w:r>
      <w:r w:rsidR="004A0A76" w:rsidRPr="00132A42">
        <w:rPr>
          <w:rFonts w:ascii="Times New Roman" w:hAnsi="Times New Roman"/>
          <w:sz w:val="20"/>
          <w:szCs w:val="24"/>
          <w:lang w:val="en-US"/>
        </w:rPr>
        <w:t>ources:</w:t>
      </w:r>
    </w:p>
    <w:p w:rsidR="004A0A76" w:rsidRPr="00DD2D3E" w:rsidRDefault="00A30AAD" w:rsidP="004932F6">
      <w:pPr>
        <w:numPr>
          <w:ilvl w:val="0"/>
          <w:numId w:val="1"/>
        </w:numPr>
        <w:spacing w:after="0" w:line="240" w:lineRule="auto"/>
        <w:jc w:val="both"/>
        <w:rPr>
          <w:rFonts w:ascii="Times New Roman" w:hAnsi="Times New Roman"/>
          <w:sz w:val="20"/>
          <w:szCs w:val="24"/>
          <w:lang w:val="en-US"/>
        </w:rPr>
      </w:pPr>
      <w:proofErr w:type="spellStart"/>
      <w:r w:rsidRPr="00DD2D3E">
        <w:rPr>
          <w:rFonts w:ascii="Times New Roman" w:hAnsi="Times New Roman"/>
          <w:sz w:val="20"/>
          <w:szCs w:val="24"/>
          <w:lang w:val="en-US"/>
        </w:rPr>
        <w:t>Hrvatski</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državni</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arhiv</w:t>
      </w:r>
      <w:proofErr w:type="spellEnd"/>
      <w:r w:rsidRPr="00DD2D3E">
        <w:rPr>
          <w:rFonts w:ascii="Times New Roman" w:hAnsi="Times New Roman"/>
          <w:sz w:val="20"/>
          <w:szCs w:val="24"/>
          <w:lang w:val="en-US"/>
        </w:rPr>
        <w:t xml:space="preserve"> (</w:t>
      </w:r>
      <w:r w:rsidR="004A0A76" w:rsidRPr="00DD2D3E">
        <w:rPr>
          <w:rFonts w:ascii="Times New Roman" w:hAnsi="Times New Roman"/>
          <w:sz w:val="20"/>
          <w:szCs w:val="24"/>
          <w:lang w:val="en-US"/>
        </w:rPr>
        <w:t>Croatian State Archive</w:t>
      </w:r>
      <w:r w:rsidRPr="00DD2D3E">
        <w:rPr>
          <w:rFonts w:ascii="Times New Roman" w:hAnsi="Times New Roman"/>
          <w:sz w:val="20"/>
          <w:szCs w:val="24"/>
          <w:lang w:val="en-US"/>
        </w:rPr>
        <w:t>)</w:t>
      </w:r>
      <w:r w:rsidR="009E4677" w:rsidRPr="00DD2D3E">
        <w:rPr>
          <w:rFonts w:ascii="Times New Roman" w:hAnsi="Times New Roman"/>
          <w:sz w:val="20"/>
          <w:szCs w:val="24"/>
          <w:lang w:val="en-US"/>
        </w:rPr>
        <w:t>, Zagreb (Croatia):</w:t>
      </w:r>
    </w:p>
    <w:p w:rsidR="004A0A76" w:rsidRPr="00DD2D3E" w:rsidRDefault="000A288E" w:rsidP="00AC5B46">
      <w:pPr>
        <w:numPr>
          <w:ilvl w:val="1"/>
          <w:numId w:val="2"/>
        </w:numPr>
        <w:spacing w:after="0" w:line="240" w:lineRule="auto"/>
        <w:jc w:val="both"/>
        <w:rPr>
          <w:rFonts w:ascii="Times New Roman" w:hAnsi="Times New Roman"/>
          <w:sz w:val="20"/>
          <w:szCs w:val="24"/>
          <w:lang w:val="en-US"/>
        </w:rPr>
      </w:pPr>
      <w:r>
        <w:rPr>
          <w:rFonts w:ascii="Times New Roman" w:hAnsi="Times New Roman"/>
          <w:sz w:val="20"/>
          <w:szCs w:val="24"/>
          <w:lang w:val="en-US"/>
        </w:rPr>
        <w:t>HR HDA</w:t>
      </w:r>
      <w:r w:rsidR="009E4677" w:rsidRPr="00DD2D3E">
        <w:rPr>
          <w:rFonts w:ascii="Times New Roman" w:hAnsi="Times New Roman"/>
          <w:sz w:val="20"/>
          <w:szCs w:val="24"/>
          <w:lang w:val="en-US"/>
        </w:rPr>
        <w:t xml:space="preserve"> </w:t>
      </w:r>
      <w:r w:rsidR="004A0A76" w:rsidRPr="00DD2D3E">
        <w:rPr>
          <w:rFonts w:ascii="Times New Roman" w:hAnsi="Times New Roman"/>
          <w:sz w:val="20"/>
          <w:szCs w:val="24"/>
          <w:lang w:val="en-US"/>
        </w:rPr>
        <w:t>1220</w:t>
      </w:r>
      <w:r>
        <w:rPr>
          <w:rFonts w:ascii="Times New Roman" w:hAnsi="Times New Roman"/>
          <w:sz w:val="20"/>
          <w:szCs w:val="24"/>
          <w:lang w:val="en-US"/>
        </w:rPr>
        <w:t>,</w:t>
      </w:r>
      <w:r w:rsidR="004A0A76" w:rsidRPr="00DD2D3E">
        <w:rPr>
          <w:rFonts w:ascii="Times New Roman" w:hAnsi="Times New Roman"/>
          <w:sz w:val="20"/>
          <w:szCs w:val="24"/>
          <w:lang w:val="en-US"/>
        </w:rPr>
        <w:t xml:space="preserve"> </w:t>
      </w:r>
      <w:proofErr w:type="spellStart"/>
      <w:r w:rsidR="008A6B72" w:rsidRPr="00DD2D3E">
        <w:rPr>
          <w:rFonts w:ascii="Times New Roman" w:hAnsi="Times New Roman"/>
          <w:sz w:val="20"/>
          <w:szCs w:val="24"/>
          <w:lang w:val="en-US"/>
        </w:rPr>
        <w:t>Savez</w:t>
      </w:r>
      <w:proofErr w:type="spellEnd"/>
      <w:r w:rsidR="008A6B72" w:rsidRPr="00DD2D3E">
        <w:rPr>
          <w:rFonts w:ascii="Times New Roman" w:hAnsi="Times New Roman"/>
          <w:sz w:val="20"/>
          <w:szCs w:val="24"/>
          <w:lang w:val="en-US"/>
        </w:rPr>
        <w:t xml:space="preserve"> </w:t>
      </w:r>
      <w:proofErr w:type="spellStart"/>
      <w:r w:rsidR="008A6B72" w:rsidRPr="00DD2D3E">
        <w:rPr>
          <w:rFonts w:ascii="Times New Roman" w:hAnsi="Times New Roman"/>
          <w:sz w:val="20"/>
          <w:szCs w:val="24"/>
          <w:lang w:val="en-US"/>
        </w:rPr>
        <w:t>komuni</w:t>
      </w:r>
      <w:r w:rsidR="009E4677" w:rsidRPr="00DD2D3E">
        <w:rPr>
          <w:rFonts w:ascii="Times New Roman" w:hAnsi="Times New Roman"/>
          <w:sz w:val="20"/>
          <w:szCs w:val="24"/>
          <w:lang w:val="en-US"/>
        </w:rPr>
        <w:t>sta</w:t>
      </w:r>
      <w:proofErr w:type="spellEnd"/>
      <w:r w:rsidR="009E4677" w:rsidRPr="00DD2D3E">
        <w:rPr>
          <w:rFonts w:ascii="Times New Roman" w:hAnsi="Times New Roman"/>
          <w:sz w:val="20"/>
          <w:szCs w:val="24"/>
          <w:lang w:val="en-US"/>
        </w:rPr>
        <w:t xml:space="preserve"> </w:t>
      </w:r>
      <w:proofErr w:type="spellStart"/>
      <w:r w:rsidR="009E4677" w:rsidRPr="00DD2D3E">
        <w:rPr>
          <w:rFonts w:ascii="Times New Roman" w:hAnsi="Times New Roman"/>
          <w:sz w:val="20"/>
          <w:szCs w:val="24"/>
          <w:lang w:val="en-US"/>
        </w:rPr>
        <w:t>Hrvatske</w:t>
      </w:r>
      <w:proofErr w:type="spellEnd"/>
      <w:r w:rsidR="009E4677" w:rsidRPr="00DD2D3E">
        <w:rPr>
          <w:rFonts w:ascii="Times New Roman" w:hAnsi="Times New Roman"/>
          <w:sz w:val="20"/>
          <w:szCs w:val="24"/>
          <w:lang w:val="en-US"/>
        </w:rPr>
        <w:t xml:space="preserve">. </w:t>
      </w:r>
      <w:proofErr w:type="spellStart"/>
      <w:r w:rsidR="009E4677" w:rsidRPr="00DD2D3E">
        <w:rPr>
          <w:rFonts w:ascii="Times New Roman" w:hAnsi="Times New Roman"/>
          <w:sz w:val="20"/>
          <w:szCs w:val="24"/>
          <w:lang w:val="en-US"/>
        </w:rPr>
        <w:t>Centralni</w:t>
      </w:r>
      <w:proofErr w:type="spellEnd"/>
      <w:r w:rsidR="009E4677" w:rsidRPr="00DD2D3E">
        <w:rPr>
          <w:rFonts w:ascii="Times New Roman" w:hAnsi="Times New Roman"/>
          <w:sz w:val="20"/>
          <w:szCs w:val="24"/>
          <w:lang w:val="en-US"/>
        </w:rPr>
        <w:t xml:space="preserve"> </w:t>
      </w:r>
      <w:proofErr w:type="spellStart"/>
      <w:r w:rsidR="009E4677" w:rsidRPr="00DD2D3E">
        <w:rPr>
          <w:rFonts w:ascii="Times New Roman" w:hAnsi="Times New Roman"/>
          <w:sz w:val="20"/>
          <w:szCs w:val="24"/>
          <w:lang w:val="en-US"/>
        </w:rPr>
        <w:t>komitet</w:t>
      </w:r>
      <w:proofErr w:type="spellEnd"/>
      <w:r w:rsidR="009E4677" w:rsidRPr="00DD2D3E">
        <w:rPr>
          <w:rFonts w:ascii="Times New Roman" w:hAnsi="Times New Roman"/>
          <w:sz w:val="20"/>
          <w:szCs w:val="24"/>
          <w:lang w:val="en-US"/>
        </w:rPr>
        <w:t>.</w:t>
      </w:r>
    </w:p>
    <w:p w:rsidR="004A0A76" w:rsidRPr="00DD2D3E" w:rsidRDefault="007F6D0E" w:rsidP="00AC5B46">
      <w:pPr>
        <w:numPr>
          <w:ilvl w:val="1"/>
          <w:numId w:val="2"/>
        </w:numPr>
        <w:spacing w:after="0" w:line="240" w:lineRule="auto"/>
        <w:jc w:val="both"/>
        <w:rPr>
          <w:rFonts w:ascii="Times New Roman" w:hAnsi="Times New Roman"/>
          <w:sz w:val="20"/>
          <w:szCs w:val="24"/>
          <w:lang w:val="en-US"/>
        </w:rPr>
      </w:pPr>
      <w:r>
        <w:rPr>
          <w:rFonts w:ascii="Times New Roman" w:hAnsi="Times New Roman"/>
          <w:sz w:val="20"/>
          <w:szCs w:val="24"/>
          <w:lang w:val="en-US"/>
        </w:rPr>
        <w:t>HR H</w:t>
      </w:r>
      <w:r w:rsidR="000A288E">
        <w:rPr>
          <w:rFonts w:ascii="Times New Roman" w:hAnsi="Times New Roman"/>
          <w:sz w:val="20"/>
          <w:szCs w:val="24"/>
          <w:lang w:val="en-US"/>
        </w:rPr>
        <w:t>D</w:t>
      </w:r>
      <w:r>
        <w:rPr>
          <w:rFonts w:ascii="Times New Roman" w:hAnsi="Times New Roman"/>
          <w:sz w:val="20"/>
          <w:szCs w:val="24"/>
          <w:lang w:val="en-US"/>
        </w:rPr>
        <w:t>A</w:t>
      </w:r>
      <w:r w:rsidR="000A288E">
        <w:rPr>
          <w:rFonts w:ascii="Times New Roman" w:hAnsi="Times New Roman"/>
          <w:sz w:val="20"/>
          <w:szCs w:val="24"/>
          <w:lang w:val="en-US"/>
        </w:rPr>
        <w:t xml:space="preserve"> </w:t>
      </w:r>
      <w:r w:rsidR="004A0A76" w:rsidRPr="00DD2D3E">
        <w:rPr>
          <w:rFonts w:ascii="Times New Roman" w:hAnsi="Times New Roman"/>
          <w:sz w:val="20"/>
          <w:szCs w:val="24"/>
          <w:lang w:val="en-US"/>
        </w:rPr>
        <w:t>1605</w:t>
      </w:r>
      <w:r w:rsidR="000A288E">
        <w:rPr>
          <w:rFonts w:ascii="Times New Roman" w:hAnsi="Times New Roman"/>
          <w:sz w:val="20"/>
          <w:szCs w:val="24"/>
          <w:lang w:val="en-US"/>
        </w:rPr>
        <w:t>,</w:t>
      </w:r>
      <w:r w:rsidR="004A0A76" w:rsidRPr="00DD2D3E">
        <w:rPr>
          <w:rFonts w:ascii="Times New Roman" w:hAnsi="Times New Roman"/>
          <w:sz w:val="20"/>
          <w:szCs w:val="24"/>
          <w:lang w:val="en-US"/>
        </w:rPr>
        <w:t xml:space="preserve"> </w:t>
      </w:r>
      <w:proofErr w:type="spellStart"/>
      <w:r w:rsidR="004A0A76" w:rsidRPr="00DD2D3E">
        <w:rPr>
          <w:rFonts w:ascii="Times New Roman" w:hAnsi="Times New Roman"/>
          <w:sz w:val="20"/>
          <w:szCs w:val="24"/>
          <w:lang w:val="en-US"/>
        </w:rPr>
        <w:t>Republička</w:t>
      </w:r>
      <w:proofErr w:type="spellEnd"/>
      <w:r w:rsidR="004A0A76" w:rsidRPr="00DD2D3E">
        <w:rPr>
          <w:rFonts w:ascii="Times New Roman" w:hAnsi="Times New Roman"/>
          <w:sz w:val="20"/>
          <w:szCs w:val="24"/>
          <w:lang w:val="en-US"/>
        </w:rPr>
        <w:t xml:space="preserve"> </w:t>
      </w:r>
      <w:proofErr w:type="spellStart"/>
      <w:r w:rsidR="004A0A76" w:rsidRPr="00DD2D3E">
        <w:rPr>
          <w:rFonts w:ascii="Times New Roman" w:hAnsi="Times New Roman"/>
          <w:sz w:val="20"/>
          <w:szCs w:val="24"/>
          <w:lang w:val="en-US"/>
        </w:rPr>
        <w:t>samoupra</w:t>
      </w:r>
      <w:r w:rsidR="009E4677" w:rsidRPr="00DD2D3E">
        <w:rPr>
          <w:rFonts w:ascii="Times New Roman" w:hAnsi="Times New Roman"/>
          <w:sz w:val="20"/>
          <w:szCs w:val="24"/>
          <w:lang w:val="en-US"/>
        </w:rPr>
        <w:t>vna</w:t>
      </w:r>
      <w:proofErr w:type="spellEnd"/>
      <w:r w:rsidR="009E4677" w:rsidRPr="00DD2D3E">
        <w:rPr>
          <w:rFonts w:ascii="Times New Roman" w:hAnsi="Times New Roman"/>
          <w:sz w:val="20"/>
          <w:szCs w:val="24"/>
          <w:lang w:val="en-US"/>
        </w:rPr>
        <w:t xml:space="preserve"> </w:t>
      </w:r>
      <w:proofErr w:type="spellStart"/>
      <w:r w:rsidR="009E4677" w:rsidRPr="00DD2D3E">
        <w:rPr>
          <w:rFonts w:ascii="Times New Roman" w:hAnsi="Times New Roman"/>
          <w:sz w:val="20"/>
          <w:szCs w:val="24"/>
          <w:lang w:val="en-US"/>
        </w:rPr>
        <w:t>interesna</w:t>
      </w:r>
      <w:proofErr w:type="spellEnd"/>
      <w:r w:rsidR="009E4677" w:rsidRPr="00DD2D3E">
        <w:rPr>
          <w:rFonts w:ascii="Times New Roman" w:hAnsi="Times New Roman"/>
          <w:sz w:val="20"/>
          <w:szCs w:val="24"/>
          <w:lang w:val="en-US"/>
        </w:rPr>
        <w:t xml:space="preserve"> </w:t>
      </w:r>
      <w:proofErr w:type="spellStart"/>
      <w:r w:rsidR="009E4677" w:rsidRPr="00DD2D3E">
        <w:rPr>
          <w:rFonts w:ascii="Times New Roman" w:hAnsi="Times New Roman"/>
          <w:sz w:val="20"/>
          <w:szCs w:val="24"/>
          <w:lang w:val="en-US"/>
        </w:rPr>
        <w:t>zajednica</w:t>
      </w:r>
      <w:proofErr w:type="spellEnd"/>
      <w:r w:rsidR="009E4677" w:rsidRPr="00DD2D3E">
        <w:rPr>
          <w:rFonts w:ascii="Times New Roman" w:hAnsi="Times New Roman"/>
          <w:sz w:val="20"/>
          <w:szCs w:val="24"/>
          <w:lang w:val="en-US"/>
        </w:rPr>
        <w:t xml:space="preserve"> </w:t>
      </w:r>
      <w:proofErr w:type="spellStart"/>
      <w:r w:rsidR="009E4677" w:rsidRPr="00DD2D3E">
        <w:rPr>
          <w:rFonts w:ascii="Times New Roman" w:hAnsi="Times New Roman"/>
          <w:sz w:val="20"/>
          <w:szCs w:val="24"/>
          <w:lang w:val="en-US"/>
        </w:rPr>
        <w:t>kulture</w:t>
      </w:r>
      <w:proofErr w:type="spellEnd"/>
      <w:r w:rsidR="009E4677" w:rsidRPr="00DD2D3E">
        <w:rPr>
          <w:rFonts w:ascii="Times New Roman" w:hAnsi="Times New Roman"/>
          <w:sz w:val="20"/>
          <w:szCs w:val="24"/>
          <w:lang w:val="en-US"/>
        </w:rPr>
        <w:t>.</w:t>
      </w:r>
    </w:p>
    <w:p w:rsidR="004A0A76" w:rsidRPr="00DD2D3E" w:rsidRDefault="007F6D0E" w:rsidP="00AC5B46">
      <w:pPr>
        <w:numPr>
          <w:ilvl w:val="1"/>
          <w:numId w:val="2"/>
        </w:numPr>
        <w:spacing w:after="0" w:line="240" w:lineRule="auto"/>
        <w:jc w:val="both"/>
        <w:rPr>
          <w:rFonts w:ascii="Times New Roman" w:hAnsi="Times New Roman"/>
          <w:sz w:val="20"/>
          <w:szCs w:val="24"/>
          <w:lang w:val="en-US"/>
        </w:rPr>
      </w:pPr>
      <w:r>
        <w:rPr>
          <w:rFonts w:ascii="Times New Roman" w:hAnsi="Times New Roman"/>
          <w:sz w:val="20"/>
          <w:szCs w:val="24"/>
          <w:lang w:val="en-US"/>
        </w:rPr>
        <w:t>HR H</w:t>
      </w:r>
      <w:r w:rsidR="000A288E">
        <w:rPr>
          <w:rFonts w:ascii="Times New Roman" w:hAnsi="Times New Roman"/>
          <w:sz w:val="20"/>
          <w:szCs w:val="24"/>
          <w:lang w:val="en-US"/>
        </w:rPr>
        <w:t>D</w:t>
      </w:r>
      <w:r>
        <w:rPr>
          <w:rFonts w:ascii="Times New Roman" w:hAnsi="Times New Roman"/>
          <w:sz w:val="20"/>
          <w:szCs w:val="24"/>
          <w:lang w:val="en-US"/>
        </w:rPr>
        <w:t>A</w:t>
      </w:r>
      <w:r w:rsidR="000A288E">
        <w:rPr>
          <w:rFonts w:ascii="Times New Roman" w:hAnsi="Times New Roman"/>
          <w:sz w:val="20"/>
          <w:szCs w:val="24"/>
          <w:lang w:val="en-US"/>
        </w:rPr>
        <w:t xml:space="preserve"> </w:t>
      </w:r>
      <w:r w:rsidR="004A0A76" w:rsidRPr="00DD2D3E">
        <w:rPr>
          <w:rFonts w:ascii="Times New Roman" w:hAnsi="Times New Roman"/>
          <w:sz w:val="20"/>
          <w:szCs w:val="24"/>
          <w:lang w:val="en-US"/>
        </w:rPr>
        <w:t>1231</w:t>
      </w:r>
      <w:r w:rsidR="000A288E">
        <w:rPr>
          <w:rFonts w:ascii="Times New Roman" w:hAnsi="Times New Roman"/>
          <w:sz w:val="20"/>
          <w:szCs w:val="24"/>
          <w:lang w:val="en-US"/>
        </w:rPr>
        <w:t>,</w:t>
      </w:r>
      <w:r w:rsidR="004A0A76" w:rsidRPr="00DD2D3E">
        <w:rPr>
          <w:rFonts w:ascii="Times New Roman" w:hAnsi="Times New Roman"/>
          <w:sz w:val="20"/>
          <w:szCs w:val="24"/>
          <w:lang w:val="en-US"/>
        </w:rPr>
        <w:t xml:space="preserve"> </w:t>
      </w:r>
      <w:proofErr w:type="spellStart"/>
      <w:r w:rsidR="008A6B72" w:rsidRPr="00DD2D3E">
        <w:rPr>
          <w:rFonts w:ascii="Times New Roman" w:hAnsi="Times New Roman"/>
          <w:sz w:val="20"/>
          <w:szCs w:val="24"/>
          <w:lang w:val="en-US"/>
        </w:rPr>
        <w:t>Republička</w:t>
      </w:r>
      <w:proofErr w:type="spellEnd"/>
      <w:r w:rsidR="008A6B72" w:rsidRPr="00DD2D3E">
        <w:rPr>
          <w:rFonts w:ascii="Times New Roman" w:hAnsi="Times New Roman"/>
          <w:sz w:val="20"/>
          <w:szCs w:val="24"/>
          <w:lang w:val="en-US"/>
        </w:rPr>
        <w:t xml:space="preserve"> </w:t>
      </w:r>
      <w:proofErr w:type="spellStart"/>
      <w:r w:rsidR="008A6B72" w:rsidRPr="00DD2D3E">
        <w:rPr>
          <w:rFonts w:ascii="Times New Roman" w:hAnsi="Times New Roman"/>
          <w:sz w:val="20"/>
          <w:szCs w:val="24"/>
          <w:lang w:val="en-US"/>
        </w:rPr>
        <w:t>konferencija</w:t>
      </w:r>
      <w:proofErr w:type="spellEnd"/>
      <w:r w:rsidR="008A6B72" w:rsidRPr="00DD2D3E">
        <w:rPr>
          <w:rFonts w:ascii="Times New Roman" w:hAnsi="Times New Roman"/>
          <w:sz w:val="20"/>
          <w:szCs w:val="24"/>
          <w:lang w:val="en-US"/>
        </w:rPr>
        <w:t xml:space="preserve"> </w:t>
      </w:r>
      <w:proofErr w:type="spellStart"/>
      <w:r w:rsidR="008A6B72" w:rsidRPr="00DD2D3E">
        <w:rPr>
          <w:rFonts w:ascii="Times New Roman" w:hAnsi="Times New Roman"/>
          <w:sz w:val="20"/>
          <w:szCs w:val="24"/>
          <w:lang w:val="en-US"/>
        </w:rPr>
        <w:t>Saveza</w:t>
      </w:r>
      <w:proofErr w:type="spellEnd"/>
      <w:r w:rsidR="008A6B72" w:rsidRPr="00DD2D3E">
        <w:rPr>
          <w:rFonts w:ascii="Times New Roman" w:hAnsi="Times New Roman"/>
          <w:sz w:val="20"/>
          <w:szCs w:val="24"/>
          <w:lang w:val="en-US"/>
        </w:rPr>
        <w:t xml:space="preserve"> </w:t>
      </w:r>
      <w:proofErr w:type="spellStart"/>
      <w:r w:rsidR="008A6B72" w:rsidRPr="00DD2D3E">
        <w:rPr>
          <w:rFonts w:ascii="Times New Roman" w:hAnsi="Times New Roman"/>
          <w:sz w:val="20"/>
          <w:szCs w:val="24"/>
          <w:lang w:val="en-US"/>
        </w:rPr>
        <w:t>socijalističke</w:t>
      </w:r>
      <w:proofErr w:type="spellEnd"/>
      <w:r w:rsidR="008A6B72" w:rsidRPr="00DD2D3E">
        <w:rPr>
          <w:rFonts w:ascii="Times New Roman" w:hAnsi="Times New Roman"/>
          <w:sz w:val="20"/>
          <w:szCs w:val="24"/>
          <w:lang w:val="en-US"/>
        </w:rPr>
        <w:t xml:space="preserve"> </w:t>
      </w:r>
      <w:proofErr w:type="spellStart"/>
      <w:r w:rsidR="008A6B72" w:rsidRPr="00DD2D3E">
        <w:rPr>
          <w:rFonts w:ascii="Times New Roman" w:hAnsi="Times New Roman"/>
          <w:sz w:val="20"/>
          <w:szCs w:val="24"/>
          <w:lang w:val="en-US"/>
        </w:rPr>
        <w:t>omladine</w:t>
      </w:r>
      <w:proofErr w:type="spellEnd"/>
      <w:r w:rsidR="008A6B72" w:rsidRPr="00DD2D3E">
        <w:rPr>
          <w:rFonts w:ascii="Times New Roman" w:hAnsi="Times New Roman"/>
          <w:sz w:val="20"/>
          <w:szCs w:val="24"/>
          <w:lang w:val="en-US"/>
        </w:rPr>
        <w:t xml:space="preserve"> </w:t>
      </w:r>
      <w:proofErr w:type="spellStart"/>
      <w:r w:rsidR="008A6B72" w:rsidRPr="00DD2D3E">
        <w:rPr>
          <w:rFonts w:ascii="Times New Roman" w:hAnsi="Times New Roman"/>
          <w:sz w:val="20"/>
          <w:szCs w:val="24"/>
          <w:lang w:val="en-US"/>
        </w:rPr>
        <w:t>Hrvatske</w:t>
      </w:r>
      <w:proofErr w:type="spellEnd"/>
      <w:r w:rsidR="009E4677" w:rsidRPr="00DD2D3E">
        <w:rPr>
          <w:rFonts w:ascii="Times New Roman" w:hAnsi="Times New Roman"/>
          <w:sz w:val="20"/>
          <w:szCs w:val="24"/>
          <w:lang w:val="en-US"/>
        </w:rPr>
        <w:t>.</w:t>
      </w:r>
    </w:p>
    <w:p w:rsidR="00093558" w:rsidRPr="00DD2D3E" w:rsidRDefault="00093558" w:rsidP="00FC3D05">
      <w:pPr>
        <w:spacing w:after="0" w:line="360" w:lineRule="auto"/>
        <w:jc w:val="both"/>
        <w:rPr>
          <w:rFonts w:ascii="Times New Roman" w:hAnsi="Times New Roman"/>
          <w:sz w:val="20"/>
          <w:szCs w:val="24"/>
          <w:lang w:val="en-US"/>
        </w:rPr>
      </w:pPr>
    </w:p>
    <w:p w:rsidR="00FB707A" w:rsidRPr="00132A42" w:rsidRDefault="00FB707A" w:rsidP="00FB707A">
      <w:pPr>
        <w:spacing w:after="0" w:line="360" w:lineRule="auto"/>
        <w:jc w:val="center"/>
        <w:rPr>
          <w:rFonts w:ascii="Times New Roman" w:hAnsi="Times New Roman"/>
          <w:sz w:val="20"/>
          <w:szCs w:val="24"/>
          <w:lang w:val="en-US"/>
        </w:rPr>
      </w:pPr>
      <w:r w:rsidRPr="00132A42">
        <w:rPr>
          <w:rFonts w:ascii="Times New Roman" w:hAnsi="Times New Roman"/>
          <w:sz w:val="20"/>
          <w:szCs w:val="24"/>
          <w:lang w:val="en-US"/>
        </w:rPr>
        <w:t>Literature:</w:t>
      </w:r>
    </w:p>
    <w:p w:rsidR="00FB707A" w:rsidRPr="00DD2D3E" w:rsidRDefault="00FB707A" w:rsidP="00FB707A">
      <w:pPr>
        <w:numPr>
          <w:ilvl w:val="0"/>
          <w:numId w:val="5"/>
        </w:numPr>
        <w:spacing w:after="0" w:line="240" w:lineRule="auto"/>
        <w:jc w:val="both"/>
        <w:rPr>
          <w:rFonts w:ascii="Times New Roman" w:hAnsi="Times New Roman"/>
          <w:sz w:val="20"/>
          <w:szCs w:val="24"/>
          <w:lang w:val="en-US"/>
        </w:rPr>
      </w:pPr>
      <w:proofErr w:type="spellStart"/>
      <w:r w:rsidRPr="00DD2D3E">
        <w:rPr>
          <w:rFonts w:ascii="Times New Roman" w:hAnsi="Times New Roman"/>
          <w:sz w:val="20"/>
          <w:szCs w:val="24"/>
          <w:lang w:val="en-US"/>
        </w:rPr>
        <w:t>Krušelj</w:t>
      </w:r>
      <w:proofErr w:type="spellEnd"/>
      <w:r w:rsidRPr="00DD2D3E">
        <w:rPr>
          <w:rFonts w:ascii="Times New Roman" w:hAnsi="Times New Roman"/>
          <w:sz w:val="20"/>
          <w:szCs w:val="24"/>
          <w:lang w:val="en-US"/>
        </w:rPr>
        <w:t xml:space="preserve">, Željko. </w:t>
      </w:r>
      <w:proofErr w:type="spellStart"/>
      <w:r w:rsidRPr="00DD2D3E">
        <w:rPr>
          <w:rFonts w:ascii="Times New Roman" w:hAnsi="Times New Roman"/>
          <w:i/>
          <w:sz w:val="20"/>
          <w:szCs w:val="24"/>
          <w:lang w:val="en-US"/>
        </w:rPr>
        <w:t>Igraonica</w:t>
      </w:r>
      <w:proofErr w:type="spellEnd"/>
      <w:r>
        <w:rPr>
          <w:rFonts w:ascii="Times New Roman" w:hAnsi="Times New Roman"/>
          <w:i/>
          <w:sz w:val="20"/>
          <w:szCs w:val="24"/>
          <w:lang w:val="en-US"/>
        </w:rPr>
        <w:t xml:space="preserve"> za </w:t>
      </w:r>
      <w:proofErr w:type="spellStart"/>
      <w:r>
        <w:rPr>
          <w:rFonts w:ascii="Times New Roman" w:hAnsi="Times New Roman"/>
          <w:i/>
          <w:sz w:val="20"/>
          <w:szCs w:val="24"/>
          <w:lang w:val="en-US"/>
        </w:rPr>
        <w:t>odrasle</w:t>
      </w:r>
      <w:proofErr w:type="spellEnd"/>
      <w:r>
        <w:rPr>
          <w:rFonts w:ascii="Times New Roman" w:hAnsi="Times New Roman"/>
          <w:i/>
          <w:sz w:val="20"/>
          <w:szCs w:val="24"/>
          <w:lang w:val="en-US"/>
        </w:rPr>
        <w:t xml:space="preserve">: </w:t>
      </w:r>
      <w:proofErr w:type="spellStart"/>
      <w:r>
        <w:rPr>
          <w:rFonts w:ascii="Times New Roman" w:hAnsi="Times New Roman"/>
          <w:i/>
          <w:sz w:val="20"/>
          <w:szCs w:val="24"/>
          <w:lang w:val="en-US"/>
        </w:rPr>
        <w:t>Polet</w:t>
      </w:r>
      <w:proofErr w:type="spellEnd"/>
      <w:r>
        <w:rPr>
          <w:rFonts w:ascii="Times New Roman" w:hAnsi="Times New Roman"/>
          <w:i/>
          <w:sz w:val="20"/>
          <w:szCs w:val="24"/>
          <w:lang w:val="en-US"/>
        </w:rPr>
        <w:t xml:space="preserve"> 1976.–</w:t>
      </w:r>
      <w:r w:rsidRPr="00DD2D3E">
        <w:rPr>
          <w:rFonts w:ascii="Times New Roman" w:hAnsi="Times New Roman"/>
          <w:i/>
          <w:sz w:val="20"/>
          <w:szCs w:val="24"/>
          <w:lang w:val="en-US"/>
        </w:rPr>
        <w:t>1990.</w:t>
      </w:r>
      <w:r w:rsidRPr="00DD2D3E">
        <w:rPr>
          <w:rFonts w:ascii="Times New Roman" w:hAnsi="Times New Roman"/>
          <w:sz w:val="20"/>
          <w:szCs w:val="24"/>
          <w:lang w:val="en-US"/>
        </w:rPr>
        <w:t xml:space="preserve"> Rijeka: </w:t>
      </w:r>
      <w:proofErr w:type="spellStart"/>
      <w:r w:rsidRPr="00DD2D3E">
        <w:rPr>
          <w:rFonts w:ascii="Times New Roman" w:hAnsi="Times New Roman"/>
          <w:sz w:val="20"/>
          <w:szCs w:val="24"/>
          <w:lang w:val="en-US"/>
        </w:rPr>
        <w:t>Adamić</w:t>
      </w:r>
      <w:proofErr w:type="spellEnd"/>
      <w:r w:rsidRPr="00DD2D3E">
        <w:rPr>
          <w:rFonts w:ascii="Times New Roman" w:hAnsi="Times New Roman"/>
          <w:sz w:val="20"/>
          <w:szCs w:val="24"/>
          <w:lang w:val="en-US"/>
        </w:rPr>
        <w:t>, 2015.</w:t>
      </w:r>
    </w:p>
    <w:p w:rsidR="00FB707A" w:rsidRPr="00DD2D3E" w:rsidRDefault="00FB707A" w:rsidP="00FB707A">
      <w:pPr>
        <w:numPr>
          <w:ilvl w:val="0"/>
          <w:numId w:val="5"/>
        </w:numPr>
        <w:spacing w:after="0" w:line="240" w:lineRule="auto"/>
        <w:jc w:val="both"/>
        <w:rPr>
          <w:rFonts w:ascii="Times New Roman" w:hAnsi="Times New Roman"/>
          <w:sz w:val="20"/>
          <w:szCs w:val="24"/>
          <w:lang w:val="en-US"/>
        </w:rPr>
      </w:pPr>
      <w:proofErr w:type="spellStart"/>
      <w:r w:rsidRPr="00DD2D3E">
        <w:rPr>
          <w:rFonts w:ascii="Times New Roman" w:hAnsi="Times New Roman"/>
          <w:sz w:val="20"/>
          <w:szCs w:val="24"/>
          <w:lang w:val="en-US"/>
        </w:rPr>
        <w:t>Peternel</w:t>
      </w:r>
      <w:proofErr w:type="spellEnd"/>
      <w:r>
        <w:rPr>
          <w:rFonts w:ascii="Times New Roman" w:hAnsi="Times New Roman"/>
          <w:sz w:val="20"/>
          <w:szCs w:val="24"/>
          <w:lang w:val="en-US"/>
        </w:rPr>
        <w:t>–</w:t>
      </w:r>
      <w:proofErr w:type="spellStart"/>
      <w:r w:rsidRPr="00DD2D3E">
        <w:rPr>
          <w:rFonts w:ascii="Times New Roman" w:hAnsi="Times New Roman"/>
          <w:sz w:val="20"/>
          <w:szCs w:val="24"/>
          <w:lang w:val="en-US"/>
        </w:rPr>
        <w:t>Lorenzin</w:t>
      </w:r>
      <w:proofErr w:type="spellEnd"/>
      <w:r w:rsidRPr="00DD2D3E">
        <w:rPr>
          <w:rFonts w:ascii="Times New Roman" w:hAnsi="Times New Roman"/>
          <w:sz w:val="20"/>
          <w:szCs w:val="24"/>
          <w:lang w:val="en-US"/>
        </w:rPr>
        <w:t xml:space="preserve">, Marija. </w:t>
      </w:r>
      <w:proofErr w:type="spellStart"/>
      <w:r w:rsidRPr="00DD2D3E">
        <w:rPr>
          <w:rFonts w:ascii="Times New Roman" w:hAnsi="Times New Roman"/>
          <w:i/>
          <w:sz w:val="20"/>
          <w:szCs w:val="24"/>
          <w:lang w:val="en-US"/>
        </w:rPr>
        <w:t>Bibliografija</w:t>
      </w:r>
      <w:proofErr w:type="spellEnd"/>
      <w:r w:rsidRPr="00DD2D3E">
        <w:rPr>
          <w:rFonts w:ascii="Times New Roman" w:hAnsi="Times New Roman"/>
          <w:i/>
          <w:sz w:val="20"/>
          <w:szCs w:val="24"/>
          <w:lang w:val="en-US"/>
        </w:rPr>
        <w:t xml:space="preserve"> </w:t>
      </w:r>
      <w:proofErr w:type="spellStart"/>
      <w:r w:rsidRPr="00DD2D3E">
        <w:rPr>
          <w:rFonts w:ascii="Times New Roman" w:hAnsi="Times New Roman"/>
          <w:i/>
          <w:sz w:val="20"/>
          <w:szCs w:val="24"/>
          <w:lang w:val="en-US"/>
        </w:rPr>
        <w:t>časopisa</w:t>
      </w:r>
      <w:proofErr w:type="spellEnd"/>
      <w:r w:rsidRPr="00DD2D3E">
        <w:rPr>
          <w:rFonts w:ascii="Times New Roman" w:hAnsi="Times New Roman"/>
          <w:i/>
          <w:sz w:val="20"/>
          <w:szCs w:val="24"/>
          <w:lang w:val="en-US"/>
        </w:rPr>
        <w:t xml:space="preserve"> “</w:t>
      </w:r>
      <w:proofErr w:type="spellStart"/>
      <w:r w:rsidRPr="00DD2D3E">
        <w:rPr>
          <w:rFonts w:ascii="Times New Roman" w:hAnsi="Times New Roman"/>
          <w:i/>
          <w:sz w:val="20"/>
          <w:szCs w:val="24"/>
          <w:lang w:val="en-US"/>
        </w:rPr>
        <w:t>Istarski</w:t>
      </w:r>
      <w:proofErr w:type="spellEnd"/>
      <w:r w:rsidRPr="00DD2D3E">
        <w:rPr>
          <w:rFonts w:ascii="Times New Roman" w:hAnsi="Times New Roman"/>
          <w:i/>
          <w:sz w:val="20"/>
          <w:szCs w:val="24"/>
          <w:lang w:val="en-US"/>
        </w:rPr>
        <w:t xml:space="preserve"> </w:t>
      </w:r>
      <w:proofErr w:type="spellStart"/>
      <w:r w:rsidRPr="00DD2D3E">
        <w:rPr>
          <w:rFonts w:ascii="Times New Roman" w:hAnsi="Times New Roman"/>
          <w:i/>
          <w:sz w:val="20"/>
          <w:szCs w:val="24"/>
          <w:lang w:val="en-US"/>
        </w:rPr>
        <w:t>borac</w:t>
      </w:r>
      <w:proofErr w:type="spellEnd"/>
      <w:r w:rsidRPr="00DD2D3E">
        <w:rPr>
          <w:rFonts w:ascii="Times New Roman" w:hAnsi="Times New Roman"/>
          <w:i/>
          <w:sz w:val="20"/>
          <w:szCs w:val="24"/>
          <w:lang w:val="en-US"/>
        </w:rPr>
        <w:t>” – “</w:t>
      </w:r>
      <w:proofErr w:type="spellStart"/>
      <w:r w:rsidRPr="00DD2D3E">
        <w:rPr>
          <w:rFonts w:ascii="Times New Roman" w:hAnsi="Times New Roman"/>
          <w:i/>
          <w:sz w:val="20"/>
          <w:szCs w:val="24"/>
          <w:lang w:val="en-US"/>
        </w:rPr>
        <w:t>Ibor</w:t>
      </w:r>
      <w:proofErr w:type="spellEnd"/>
      <w:r w:rsidRPr="00DD2D3E">
        <w:rPr>
          <w:rFonts w:ascii="Times New Roman" w:hAnsi="Times New Roman"/>
          <w:i/>
          <w:sz w:val="20"/>
          <w:szCs w:val="24"/>
          <w:lang w:val="en-US"/>
        </w:rPr>
        <w:t>”: (1953.</w:t>
      </w:r>
      <w:r>
        <w:rPr>
          <w:rFonts w:ascii="Times New Roman" w:hAnsi="Times New Roman"/>
          <w:i/>
          <w:sz w:val="20"/>
          <w:szCs w:val="24"/>
          <w:lang w:val="en-US"/>
        </w:rPr>
        <w:t>–</w:t>
      </w:r>
      <w:r w:rsidRPr="00DD2D3E">
        <w:rPr>
          <w:rFonts w:ascii="Times New Roman" w:hAnsi="Times New Roman"/>
          <w:i/>
          <w:sz w:val="20"/>
          <w:szCs w:val="24"/>
          <w:lang w:val="en-US"/>
        </w:rPr>
        <w:t>1979.)</w:t>
      </w:r>
      <w:r w:rsidRPr="00DD2D3E">
        <w:rPr>
          <w:rFonts w:ascii="Times New Roman" w:hAnsi="Times New Roman"/>
          <w:sz w:val="20"/>
          <w:szCs w:val="24"/>
          <w:lang w:val="en-US"/>
        </w:rPr>
        <w:t xml:space="preserve">. Pula: </w:t>
      </w:r>
      <w:proofErr w:type="spellStart"/>
      <w:r w:rsidRPr="00DD2D3E">
        <w:rPr>
          <w:rFonts w:ascii="Times New Roman" w:hAnsi="Times New Roman"/>
          <w:sz w:val="20"/>
          <w:szCs w:val="24"/>
          <w:lang w:val="en-US"/>
        </w:rPr>
        <w:t>Istarski</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ogranak</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Društva</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hrvatskih</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književnika</w:t>
      </w:r>
      <w:proofErr w:type="spellEnd"/>
      <w:r w:rsidRPr="00DD2D3E">
        <w:rPr>
          <w:rFonts w:ascii="Times New Roman" w:hAnsi="Times New Roman"/>
          <w:sz w:val="20"/>
          <w:szCs w:val="24"/>
          <w:lang w:val="en-US"/>
        </w:rPr>
        <w:t>, 2006.</w:t>
      </w:r>
    </w:p>
    <w:p w:rsidR="00FB707A" w:rsidRPr="00DD2D3E" w:rsidRDefault="00FB707A" w:rsidP="00FB707A">
      <w:pPr>
        <w:numPr>
          <w:ilvl w:val="0"/>
          <w:numId w:val="5"/>
        </w:numPr>
        <w:spacing w:after="0" w:line="240" w:lineRule="auto"/>
        <w:jc w:val="both"/>
        <w:rPr>
          <w:rFonts w:ascii="Times New Roman" w:hAnsi="Times New Roman"/>
          <w:sz w:val="20"/>
          <w:szCs w:val="24"/>
          <w:lang w:val="en-US"/>
        </w:rPr>
      </w:pPr>
      <w:proofErr w:type="spellStart"/>
      <w:r w:rsidRPr="00DD2D3E">
        <w:rPr>
          <w:rFonts w:ascii="Times New Roman" w:hAnsi="Times New Roman"/>
          <w:sz w:val="20"/>
          <w:szCs w:val="24"/>
          <w:lang w:val="en-US"/>
        </w:rPr>
        <w:t>Petrinić</w:t>
      </w:r>
      <w:proofErr w:type="spellEnd"/>
      <w:r w:rsidRPr="00DD2D3E">
        <w:rPr>
          <w:rFonts w:ascii="Times New Roman" w:hAnsi="Times New Roman"/>
          <w:sz w:val="20"/>
          <w:szCs w:val="24"/>
          <w:lang w:val="en-US"/>
        </w:rPr>
        <w:t xml:space="preserve">, Dolores. </w:t>
      </w:r>
      <w:proofErr w:type="spellStart"/>
      <w:r w:rsidRPr="00DD2D3E">
        <w:rPr>
          <w:rFonts w:ascii="Times New Roman" w:hAnsi="Times New Roman"/>
          <w:i/>
          <w:sz w:val="20"/>
          <w:szCs w:val="24"/>
          <w:lang w:val="en-US"/>
        </w:rPr>
        <w:t>Hrvatska</w:t>
      </w:r>
      <w:proofErr w:type="spellEnd"/>
      <w:r w:rsidRPr="00DD2D3E">
        <w:rPr>
          <w:rFonts w:ascii="Times New Roman" w:hAnsi="Times New Roman"/>
          <w:i/>
          <w:sz w:val="20"/>
          <w:szCs w:val="24"/>
          <w:lang w:val="en-US"/>
        </w:rPr>
        <w:t xml:space="preserve"> </w:t>
      </w:r>
      <w:proofErr w:type="spellStart"/>
      <w:r w:rsidRPr="00DD2D3E">
        <w:rPr>
          <w:rFonts w:ascii="Times New Roman" w:hAnsi="Times New Roman"/>
          <w:i/>
          <w:sz w:val="20"/>
          <w:szCs w:val="24"/>
          <w:lang w:val="en-US"/>
        </w:rPr>
        <w:t>književnost</w:t>
      </w:r>
      <w:proofErr w:type="spellEnd"/>
      <w:r w:rsidRPr="00DD2D3E">
        <w:rPr>
          <w:rFonts w:ascii="Times New Roman" w:hAnsi="Times New Roman"/>
          <w:i/>
          <w:sz w:val="20"/>
          <w:szCs w:val="24"/>
          <w:lang w:val="en-US"/>
        </w:rPr>
        <w:t xml:space="preserve"> u </w:t>
      </w:r>
      <w:proofErr w:type="spellStart"/>
      <w:r w:rsidRPr="00DD2D3E">
        <w:rPr>
          <w:rFonts w:ascii="Times New Roman" w:hAnsi="Times New Roman"/>
          <w:i/>
          <w:sz w:val="20"/>
          <w:szCs w:val="24"/>
          <w:lang w:val="en-US"/>
        </w:rPr>
        <w:t>istarskim</w:t>
      </w:r>
      <w:proofErr w:type="spellEnd"/>
      <w:r w:rsidRPr="00DD2D3E">
        <w:rPr>
          <w:rFonts w:ascii="Times New Roman" w:hAnsi="Times New Roman"/>
          <w:i/>
          <w:sz w:val="20"/>
          <w:szCs w:val="24"/>
          <w:lang w:val="en-US"/>
        </w:rPr>
        <w:t xml:space="preserve"> </w:t>
      </w:r>
      <w:proofErr w:type="spellStart"/>
      <w:r w:rsidRPr="00DD2D3E">
        <w:rPr>
          <w:rFonts w:ascii="Times New Roman" w:hAnsi="Times New Roman"/>
          <w:i/>
          <w:sz w:val="20"/>
          <w:szCs w:val="24"/>
          <w:lang w:val="en-US"/>
        </w:rPr>
        <w:t>časopisima</w:t>
      </w:r>
      <w:proofErr w:type="spellEnd"/>
      <w:r w:rsidRPr="00DD2D3E">
        <w:rPr>
          <w:rFonts w:ascii="Times New Roman" w:hAnsi="Times New Roman"/>
          <w:i/>
          <w:sz w:val="20"/>
          <w:szCs w:val="24"/>
          <w:lang w:val="en-US"/>
        </w:rPr>
        <w:t xml:space="preserve"> </w:t>
      </w:r>
      <w:proofErr w:type="spellStart"/>
      <w:r w:rsidRPr="00DD2D3E">
        <w:rPr>
          <w:rFonts w:ascii="Times New Roman" w:hAnsi="Times New Roman"/>
          <w:i/>
          <w:sz w:val="20"/>
          <w:szCs w:val="24"/>
          <w:lang w:val="en-US"/>
        </w:rPr>
        <w:t>druge</w:t>
      </w:r>
      <w:proofErr w:type="spellEnd"/>
      <w:r w:rsidRPr="00DD2D3E">
        <w:rPr>
          <w:rFonts w:ascii="Times New Roman" w:hAnsi="Times New Roman"/>
          <w:i/>
          <w:sz w:val="20"/>
          <w:szCs w:val="24"/>
          <w:lang w:val="en-US"/>
        </w:rPr>
        <w:t xml:space="preserve"> </w:t>
      </w:r>
      <w:proofErr w:type="spellStart"/>
      <w:r w:rsidRPr="00DD2D3E">
        <w:rPr>
          <w:rFonts w:ascii="Times New Roman" w:hAnsi="Times New Roman"/>
          <w:i/>
          <w:sz w:val="20"/>
          <w:szCs w:val="24"/>
          <w:lang w:val="en-US"/>
        </w:rPr>
        <w:t>polovice</w:t>
      </w:r>
      <w:proofErr w:type="spellEnd"/>
      <w:r w:rsidRPr="00DD2D3E">
        <w:rPr>
          <w:rFonts w:ascii="Times New Roman" w:hAnsi="Times New Roman"/>
          <w:i/>
          <w:sz w:val="20"/>
          <w:szCs w:val="24"/>
          <w:lang w:val="en-US"/>
        </w:rPr>
        <w:t xml:space="preserve"> XX. </w:t>
      </w:r>
      <w:proofErr w:type="spellStart"/>
      <w:r w:rsidRPr="00DD2D3E">
        <w:rPr>
          <w:rFonts w:ascii="Times New Roman" w:hAnsi="Times New Roman"/>
          <w:i/>
          <w:sz w:val="20"/>
          <w:szCs w:val="24"/>
          <w:lang w:val="en-US"/>
        </w:rPr>
        <w:t>st</w:t>
      </w:r>
      <w:r w:rsidRPr="00DD2D3E">
        <w:rPr>
          <w:rFonts w:ascii="Times New Roman" w:hAnsi="Times New Roman"/>
          <w:sz w:val="20"/>
          <w:szCs w:val="24"/>
          <w:lang w:val="en-US"/>
        </w:rPr>
        <w:t>.</w:t>
      </w:r>
      <w:proofErr w:type="spellEnd"/>
      <w:r w:rsidRPr="00DD2D3E">
        <w:rPr>
          <w:rFonts w:ascii="Times New Roman" w:hAnsi="Times New Roman"/>
          <w:sz w:val="20"/>
          <w:szCs w:val="24"/>
          <w:lang w:val="en-US"/>
        </w:rPr>
        <w:t xml:space="preserve"> Rijeka: Društvo </w:t>
      </w:r>
      <w:proofErr w:type="spellStart"/>
      <w:r w:rsidRPr="00DD2D3E">
        <w:rPr>
          <w:rFonts w:ascii="Times New Roman" w:hAnsi="Times New Roman"/>
          <w:sz w:val="20"/>
          <w:szCs w:val="24"/>
          <w:lang w:val="en-US"/>
        </w:rPr>
        <w:t>hrvatskih</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književnika</w:t>
      </w:r>
      <w:proofErr w:type="spellEnd"/>
      <w:r w:rsidRPr="00DD2D3E">
        <w:rPr>
          <w:rFonts w:ascii="Times New Roman" w:hAnsi="Times New Roman"/>
          <w:sz w:val="20"/>
          <w:szCs w:val="24"/>
          <w:lang w:val="en-US"/>
        </w:rPr>
        <w:t xml:space="preserve">, 2007. </w:t>
      </w:r>
    </w:p>
    <w:p w:rsidR="00FB707A" w:rsidRDefault="00FB707A" w:rsidP="00FB707A">
      <w:pPr>
        <w:numPr>
          <w:ilvl w:val="0"/>
          <w:numId w:val="5"/>
        </w:numPr>
        <w:spacing w:after="0" w:line="240" w:lineRule="auto"/>
        <w:jc w:val="both"/>
        <w:rPr>
          <w:rFonts w:ascii="Times New Roman" w:hAnsi="Times New Roman"/>
          <w:sz w:val="20"/>
          <w:szCs w:val="24"/>
          <w:lang w:val="en-US"/>
        </w:rPr>
      </w:pPr>
      <w:proofErr w:type="spellStart"/>
      <w:r w:rsidRPr="00DD2D3E">
        <w:rPr>
          <w:rFonts w:ascii="Times New Roman" w:hAnsi="Times New Roman"/>
          <w:sz w:val="20"/>
          <w:szCs w:val="24"/>
          <w:lang w:val="en-US"/>
        </w:rPr>
        <w:t>Zubak</w:t>
      </w:r>
      <w:proofErr w:type="spellEnd"/>
      <w:r w:rsidRPr="00DD2D3E">
        <w:rPr>
          <w:rFonts w:ascii="Times New Roman" w:hAnsi="Times New Roman"/>
          <w:sz w:val="20"/>
          <w:szCs w:val="24"/>
          <w:lang w:val="en-US"/>
        </w:rPr>
        <w:t xml:space="preserve">, Marko. </w:t>
      </w:r>
      <w:r w:rsidRPr="00DD2D3E">
        <w:rPr>
          <w:rFonts w:ascii="Times New Roman" w:hAnsi="Times New Roman"/>
          <w:i/>
          <w:sz w:val="20"/>
          <w:szCs w:val="24"/>
          <w:lang w:val="en-US"/>
        </w:rPr>
        <w:t>The Yugoslav Youth Press: (1968</w:t>
      </w:r>
      <w:r>
        <w:rPr>
          <w:rFonts w:ascii="Times New Roman" w:hAnsi="Times New Roman"/>
          <w:i/>
          <w:sz w:val="20"/>
          <w:szCs w:val="24"/>
          <w:lang w:val="en-US"/>
        </w:rPr>
        <w:t xml:space="preserve"> – </w:t>
      </w:r>
      <w:r w:rsidRPr="00DD2D3E">
        <w:rPr>
          <w:rFonts w:ascii="Times New Roman" w:hAnsi="Times New Roman"/>
          <w:i/>
          <w:sz w:val="20"/>
          <w:szCs w:val="24"/>
          <w:lang w:val="en-US"/>
        </w:rPr>
        <w:t>1980): student movements, youth subcultures and Communist alternative media</w:t>
      </w:r>
      <w:r w:rsidRPr="00DD2D3E">
        <w:rPr>
          <w:rFonts w:ascii="Times New Roman" w:hAnsi="Times New Roman"/>
          <w:sz w:val="20"/>
          <w:szCs w:val="24"/>
          <w:lang w:val="en-US"/>
        </w:rPr>
        <w:t xml:space="preserve">. Zagreb: </w:t>
      </w:r>
      <w:proofErr w:type="spellStart"/>
      <w:r w:rsidRPr="00DD2D3E">
        <w:rPr>
          <w:rFonts w:ascii="Times New Roman" w:hAnsi="Times New Roman"/>
          <w:sz w:val="20"/>
          <w:szCs w:val="24"/>
          <w:lang w:val="en-US"/>
        </w:rPr>
        <w:t>Srednja</w:t>
      </w:r>
      <w:proofErr w:type="spellEnd"/>
      <w:r w:rsidRPr="00DD2D3E">
        <w:rPr>
          <w:rFonts w:ascii="Times New Roman" w:hAnsi="Times New Roman"/>
          <w:sz w:val="20"/>
          <w:szCs w:val="24"/>
          <w:lang w:val="en-US"/>
        </w:rPr>
        <w:t xml:space="preserve"> Europa; </w:t>
      </w:r>
      <w:proofErr w:type="spellStart"/>
      <w:r w:rsidRPr="00DD2D3E">
        <w:rPr>
          <w:rFonts w:ascii="Times New Roman" w:hAnsi="Times New Roman"/>
          <w:sz w:val="20"/>
          <w:szCs w:val="24"/>
          <w:lang w:val="en-US"/>
        </w:rPr>
        <w:t>Hrvatski</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institut</w:t>
      </w:r>
      <w:proofErr w:type="spellEnd"/>
      <w:r w:rsidRPr="00DD2D3E">
        <w:rPr>
          <w:rFonts w:ascii="Times New Roman" w:hAnsi="Times New Roman"/>
          <w:sz w:val="20"/>
          <w:szCs w:val="24"/>
          <w:lang w:val="en-US"/>
        </w:rPr>
        <w:t xml:space="preserve"> za </w:t>
      </w:r>
      <w:proofErr w:type="spellStart"/>
      <w:r w:rsidRPr="00DD2D3E">
        <w:rPr>
          <w:rFonts w:ascii="Times New Roman" w:hAnsi="Times New Roman"/>
          <w:sz w:val="20"/>
          <w:szCs w:val="24"/>
          <w:lang w:val="en-US"/>
        </w:rPr>
        <w:t>povijest</w:t>
      </w:r>
      <w:proofErr w:type="spellEnd"/>
      <w:r w:rsidRPr="00DD2D3E">
        <w:rPr>
          <w:rFonts w:ascii="Times New Roman" w:hAnsi="Times New Roman"/>
          <w:sz w:val="20"/>
          <w:szCs w:val="24"/>
          <w:lang w:val="en-US"/>
        </w:rPr>
        <w:t>, 2018.</w:t>
      </w:r>
    </w:p>
    <w:p w:rsidR="00FB707A" w:rsidRPr="00DD2D3E" w:rsidRDefault="00FB707A" w:rsidP="00FB707A">
      <w:pPr>
        <w:spacing w:after="0" w:line="240" w:lineRule="auto"/>
        <w:ind w:left="720"/>
        <w:jc w:val="both"/>
        <w:rPr>
          <w:rFonts w:ascii="Times New Roman" w:hAnsi="Times New Roman"/>
          <w:sz w:val="20"/>
          <w:szCs w:val="24"/>
          <w:lang w:val="en-US"/>
        </w:rPr>
      </w:pPr>
    </w:p>
    <w:p w:rsidR="004A0A76" w:rsidRPr="00132A42" w:rsidRDefault="00E92F9E" w:rsidP="00FB707A">
      <w:pPr>
        <w:spacing w:after="0" w:line="360" w:lineRule="auto"/>
        <w:jc w:val="center"/>
        <w:rPr>
          <w:rFonts w:ascii="Times New Roman" w:hAnsi="Times New Roman"/>
          <w:sz w:val="20"/>
          <w:szCs w:val="24"/>
          <w:lang w:val="en-US"/>
        </w:rPr>
      </w:pPr>
      <w:r>
        <w:rPr>
          <w:rFonts w:ascii="Times New Roman" w:hAnsi="Times New Roman"/>
          <w:sz w:val="20"/>
          <w:szCs w:val="24"/>
          <w:lang w:val="en-US"/>
        </w:rPr>
        <w:t>Newspaper S</w:t>
      </w:r>
      <w:r w:rsidR="008C09D6" w:rsidRPr="00132A42">
        <w:rPr>
          <w:rFonts w:ascii="Times New Roman" w:hAnsi="Times New Roman"/>
          <w:sz w:val="20"/>
          <w:szCs w:val="24"/>
          <w:lang w:val="en-US"/>
        </w:rPr>
        <w:t>ources</w:t>
      </w:r>
      <w:r w:rsidR="004A0A76" w:rsidRPr="00132A42">
        <w:rPr>
          <w:rFonts w:ascii="Times New Roman" w:hAnsi="Times New Roman"/>
          <w:sz w:val="20"/>
          <w:szCs w:val="24"/>
          <w:lang w:val="en-US"/>
        </w:rPr>
        <w:t>:</w:t>
      </w:r>
    </w:p>
    <w:p w:rsidR="009E4677" w:rsidRPr="00DD2D3E" w:rsidRDefault="009E4677" w:rsidP="004932F6">
      <w:pPr>
        <w:numPr>
          <w:ilvl w:val="0"/>
          <w:numId w:val="4"/>
        </w:numPr>
        <w:spacing w:after="0" w:line="240" w:lineRule="auto"/>
        <w:jc w:val="both"/>
        <w:rPr>
          <w:rFonts w:ascii="Times New Roman" w:hAnsi="Times New Roman"/>
          <w:sz w:val="20"/>
          <w:szCs w:val="24"/>
          <w:lang w:val="en-US"/>
        </w:rPr>
      </w:pPr>
      <w:proofErr w:type="spellStart"/>
      <w:r w:rsidRPr="00DD2D3E">
        <w:rPr>
          <w:rFonts w:ascii="Times New Roman" w:hAnsi="Times New Roman"/>
          <w:sz w:val="20"/>
          <w:szCs w:val="24"/>
          <w:lang w:val="en-US"/>
        </w:rPr>
        <w:t>Crnobori</w:t>
      </w:r>
      <w:proofErr w:type="spellEnd"/>
      <w:r w:rsidR="007D171F">
        <w:rPr>
          <w:rFonts w:ascii="Times New Roman" w:hAnsi="Times New Roman"/>
          <w:sz w:val="20"/>
          <w:szCs w:val="24"/>
          <w:lang w:val="en-US"/>
        </w:rPr>
        <w:t>,</w:t>
      </w:r>
      <w:r w:rsidRPr="00DD2D3E">
        <w:rPr>
          <w:rFonts w:ascii="Times New Roman" w:hAnsi="Times New Roman"/>
          <w:sz w:val="20"/>
          <w:szCs w:val="24"/>
          <w:lang w:val="en-US"/>
        </w:rPr>
        <w:t xml:space="preserve"> Albino. “</w:t>
      </w:r>
      <w:proofErr w:type="spellStart"/>
      <w:r w:rsidRPr="00DD2D3E">
        <w:rPr>
          <w:rFonts w:ascii="Times New Roman" w:hAnsi="Times New Roman"/>
          <w:sz w:val="20"/>
          <w:szCs w:val="24"/>
          <w:lang w:val="en-US"/>
        </w:rPr>
        <w:t>Što</w:t>
      </w:r>
      <w:proofErr w:type="spellEnd"/>
      <w:r w:rsidRPr="00DD2D3E">
        <w:rPr>
          <w:rFonts w:ascii="Times New Roman" w:hAnsi="Times New Roman"/>
          <w:sz w:val="20"/>
          <w:szCs w:val="24"/>
          <w:lang w:val="en-US"/>
        </w:rPr>
        <w:t xml:space="preserve"> je za </w:t>
      </w:r>
      <w:proofErr w:type="spellStart"/>
      <w:r w:rsidRPr="00DD2D3E">
        <w:rPr>
          <w:rFonts w:ascii="Times New Roman" w:hAnsi="Times New Roman"/>
          <w:sz w:val="20"/>
          <w:szCs w:val="24"/>
          <w:lang w:val="en-US"/>
        </w:rPr>
        <w:t>moju</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generaciju</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značio</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literarni</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klub</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Istarski</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borac</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i/>
          <w:sz w:val="20"/>
          <w:szCs w:val="24"/>
          <w:lang w:val="en-US"/>
        </w:rPr>
        <w:t>Istarski</w:t>
      </w:r>
      <w:proofErr w:type="spellEnd"/>
      <w:r w:rsidRPr="00DD2D3E">
        <w:rPr>
          <w:rFonts w:ascii="Times New Roman" w:hAnsi="Times New Roman"/>
          <w:i/>
          <w:sz w:val="20"/>
          <w:szCs w:val="24"/>
          <w:lang w:val="en-US"/>
        </w:rPr>
        <w:t xml:space="preserve"> </w:t>
      </w:r>
      <w:proofErr w:type="spellStart"/>
      <w:r w:rsidRPr="00DD2D3E">
        <w:rPr>
          <w:rFonts w:ascii="Times New Roman" w:hAnsi="Times New Roman"/>
          <w:i/>
          <w:sz w:val="20"/>
          <w:szCs w:val="24"/>
          <w:lang w:val="en-US"/>
        </w:rPr>
        <w:t>mozaik</w:t>
      </w:r>
      <w:proofErr w:type="spellEnd"/>
      <w:r w:rsidR="00445614">
        <w:rPr>
          <w:rFonts w:ascii="Times New Roman" w:hAnsi="Times New Roman"/>
          <w:sz w:val="20"/>
          <w:szCs w:val="24"/>
          <w:lang w:val="en-US"/>
        </w:rPr>
        <w:t>, No. 5</w:t>
      </w:r>
      <w:r w:rsidR="00341303">
        <w:rPr>
          <w:rFonts w:ascii="Times New Roman" w:hAnsi="Times New Roman"/>
          <w:sz w:val="20"/>
          <w:szCs w:val="24"/>
          <w:lang w:val="en-US"/>
        </w:rPr>
        <w:t>–</w:t>
      </w:r>
      <w:r w:rsidRPr="00DD2D3E">
        <w:rPr>
          <w:rFonts w:ascii="Times New Roman" w:hAnsi="Times New Roman"/>
          <w:sz w:val="20"/>
          <w:szCs w:val="24"/>
          <w:lang w:val="en-US"/>
        </w:rPr>
        <w:t>6 (1968): 412</w:t>
      </w:r>
      <w:r w:rsidR="00341303">
        <w:rPr>
          <w:rFonts w:ascii="Times New Roman" w:hAnsi="Times New Roman"/>
          <w:sz w:val="20"/>
          <w:szCs w:val="24"/>
          <w:lang w:val="en-US"/>
        </w:rPr>
        <w:t>–</w:t>
      </w:r>
      <w:r w:rsidRPr="00DD2D3E">
        <w:rPr>
          <w:rFonts w:ascii="Times New Roman" w:hAnsi="Times New Roman"/>
          <w:sz w:val="20"/>
          <w:szCs w:val="24"/>
          <w:lang w:val="en-US"/>
        </w:rPr>
        <w:t>15.</w:t>
      </w:r>
    </w:p>
    <w:p w:rsidR="009E4677" w:rsidRPr="00DD2D3E" w:rsidRDefault="009E4677" w:rsidP="004932F6">
      <w:pPr>
        <w:numPr>
          <w:ilvl w:val="0"/>
          <w:numId w:val="4"/>
        </w:numPr>
        <w:spacing w:after="0" w:line="240" w:lineRule="auto"/>
        <w:jc w:val="both"/>
        <w:rPr>
          <w:rFonts w:ascii="Times New Roman" w:hAnsi="Times New Roman"/>
          <w:sz w:val="20"/>
          <w:szCs w:val="24"/>
          <w:lang w:val="en-US"/>
        </w:rPr>
      </w:pPr>
      <w:proofErr w:type="spellStart"/>
      <w:r w:rsidRPr="00766386">
        <w:rPr>
          <w:rFonts w:ascii="Times New Roman" w:hAnsi="Times New Roman"/>
          <w:sz w:val="20"/>
          <w:szCs w:val="24"/>
          <w:lang w:val="de-AT"/>
        </w:rPr>
        <w:t>Cvitan</w:t>
      </w:r>
      <w:proofErr w:type="spellEnd"/>
      <w:r w:rsidRPr="00766386">
        <w:rPr>
          <w:rFonts w:ascii="Times New Roman" w:hAnsi="Times New Roman"/>
          <w:sz w:val="20"/>
          <w:szCs w:val="24"/>
          <w:lang w:val="de-AT"/>
        </w:rPr>
        <w:t>, Vladimir. “</w:t>
      </w:r>
      <w:proofErr w:type="spellStart"/>
      <w:r w:rsidRPr="00766386">
        <w:rPr>
          <w:rFonts w:ascii="Times New Roman" w:hAnsi="Times New Roman"/>
          <w:sz w:val="20"/>
          <w:szCs w:val="24"/>
          <w:lang w:val="de-AT"/>
        </w:rPr>
        <w:t>Intervju</w:t>
      </w:r>
      <w:proofErr w:type="spellEnd"/>
      <w:r w:rsidRPr="00766386">
        <w:rPr>
          <w:rFonts w:ascii="Times New Roman" w:hAnsi="Times New Roman"/>
          <w:sz w:val="20"/>
          <w:szCs w:val="24"/>
          <w:lang w:val="de-AT"/>
        </w:rPr>
        <w:t xml:space="preserve">: Predrag </w:t>
      </w:r>
      <w:proofErr w:type="spellStart"/>
      <w:r w:rsidRPr="00766386">
        <w:rPr>
          <w:rFonts w:ascii="Times New Roman" w:hAnsi="Times New Roman"/>
          <w:sz w:val="20"/>
          <w:szCs w:val="24"/>
          <w:lang w:val="de-AT"/>
        </w:rPr>
        <w:t>Matvejević</w:t>
      </w:r>
      <w:proofErr w:type="spellEnd"/>
      <w:r w:rsidRPr="00766386">
        <w:rPr>
          <w:rFonts w:ascii="Times New Roman" w:hAnsi="Times New Roman"/>
          <w:sz w:val="20"/>
          <w:szCs w:val="24"/>
          <w:lang w:val="de-AT"/>
        </w:rPr>
        <w:t xml:space="preserve">. </w:t>
      </w:r>
      <w:proofErr w:type="spellStart"/>
      <w:r w:rsidRPr="00DD2D3E">
        <w:rPr>
          <w:rFonts w:ascii="Times New Roman" w:hAnsi="Times New Roman"/>
          <w:sz w:val="20"/>
          <w:szCs w:val="24"/>
          <w:lang w:val="en-US"/>
        </w:rPr>
        <w:t>Dosta</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gruba</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smjenjivanja</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i/>
          <w:iCs/>
          <w:sz w:val="20"/>
          <w:szCs w:val="24"/>
          <w:lang w:val="en-US"/>
        </w:rPr>
        <w:t>Polet</w:t>
      </w:r>
      <w:proofErr w:type="spellEnd"/>
      <w:r w:rsidRPr="00DD2D3E">
        <w:rPr>
          <w:rFonts w:ascii="Times New Roman" w:hAnsi="Times New Roman"/>
          <w:i/>
          <w:iCs/>
          <w:sz w:val="20"/>
          <w:szCs w:val="24"/>
          <w:lang w:val="en-US"/>
        </w:rPr>
        <w:t xml:space="preserve"> </w:t>
      </w:r>
      <w:r w:rsidRPr="00DD2D3E">
        <w:rPr>
          <w:rFonts w:ascii="Times New Roman" w:hAnsi="Times New Roman"/>
          <w:sz w:val="20"/>
          <w:szCs w:val="24"/>
          <w:lang w:val="en-US"/>
        </w:rPr>
        <w:t xml:space="preserve">(Zagreb), </w:t>
      </w:r>
      <w:r w:rsidR="008C22C9" w:rsidRPr="00DD2D3E">
        <w:rPr>
          <w:rFonts w:ascii="Times New Roman" w:hAnsi="Times New Roman"/>
          <w:sz w:val="20"/>
          <w:szCs w:val="24"/>
          <w:lang w:val="en-US"/>
        </w:rPr>
        <w:t xml:space="preserve">January </w:t>
      </w:r>
      <w:r w:rsidRPr="00DD2D3E">
        <w:rPr>
          <w:rFonts w:ascii="Times New Roman" w:hAnsi="Times New Roman"/>
          <w:sz w:val="20"/>
          <w:szCs w:val="24"/>
          <w:lang w:val="en-US"/>
        </w:rPr>
        <w:t>23</w:t>
      </w:r>
      <w:r w:rsidR="008C22C9" w:rsidRPr="00DD2D3E">
        <w:rPr>
          <w:rFonts w:ascii="Times New Roman" w:hAnsi="Times New Roman"/>
          <w:sz w:val="20"/>
          <w:szCs w:val="24"/>
          <w:lang w:val="en-US"/>
        </w:rPr>
        <w:t>,</w:t>
      </w:r>
      <w:r w:rsidRPr="00DD2D3E">
        <w:rPr>
          <w:rFonts w:ascii="Times New Roman" w:hAnsi="Times New Roman"/>
          <w:sz w:val="20"/>
          <w:szCs w:val="24"/>
          <w:lang w:val="en-US"/>
        </w:rPr>
        <w:t xml:space="preserve"> 1980, 9</w:t>
      </w:r>
      <w:r w:rsidR="00FB707A">
        <w:rPr>
          <w:rFonts w:ascii="Times New Roman" w:hAnsi="Times New Roman"/>
          <w:sz w:val="20"/>
          <w:szCs w:val="24"/>
          <w:lang w:val="en-US"/>
        </w:rPr>
        <w:t xml:space="preserve">, </w:t>
      </w:r>
      <w:r w:rsidRPr="00DD2D3E">
        <w:rPr>
          <w:rFonts w:ascii="Times New Roman" w:hAnsi="Times New Roman"/>
          <w:sz w:val="20"/>
          <w:szCs w:val="24"/>
          <w:lang w:val="en-US"/>
        </w:rPr>
        <w:t>10.</w:t>
      </w:r>
    </w:p>
    <w:p w:rsidR="009E4677" w:rsidRPr="00DD2D3E" w:rsidRDefault="009E4677" w:rsidP="004932F6">
      <w:pPr>
        <w:numPr>
          <w:ilvl w:val="0"/>
          <w:numId w:val="4"/>
        </w:numPr>
        <w:spacing w:after="0" w:line="240" w:lineRule="auto"/>
        <w:jc w:val="both"/>
        <w:rPr>
          <w:rFonts w:ascii="Times New Roman" w:hAnsi="Times New Roman"/>
          <w:sz w:val="20"/>
          <w:szCs w:val="24"/>
          <w:lang w:val="en-US"/>
        </w:rPr>
      </w:pPr>
      <w:proofErr w:type="spellStart"/>
      <w:r w:rsidRPr="00766386">
        <w:rPr>
          <w:rFonts w:ascii="Times New Roman" w:hAnsi="Times New Roman"/>
          <w:sz w:val="20"/>
          <w:szCs w:val="24"/>
          <w:lang w:val="de-AT"/>
        </w:rPr>
        <w:t>Černjul</w:t>
      </w:r>
      <w:proofErr w:type="spellEnd"/>
      <w:r w:rsidRPr="00766386">
        <w:rPr>
          <w:rFonts w:ascii="Times New Roman" w:hAnsi="Times New Roman"/>
          <w:sz w:val="20"/>
          <w:szCs w:val="24"/>
          <w:lang w:val="de-AT"/>
        </w:rPr>
        <w:t>, Armando. “</w:t>
      </w:r>
      <w:proofErr w:type="spellStart"/>
      <w:r w:rsidRPr="00766386">
        <w:rPr>
          <w:rFonts w:ascii="Times New Roman" w:hAnsi="Times New Roman"/>
          <w:sz w:val="20"/>
          <w:szCs w:val="24"/>
          <w:lang w:val="de-AT"/>
        </w:rPr>
        <w:t>Dosta</w:t>
      </w:r>
      <w:proofErr w:type="spellEnd"/>
      <w:r w:rsidRPr="00766386">
        <w:rPr>
          <w:rFonts w:ascii="Times New Roman" w:hAnsi="Times New Roman"/>
          <w:sz w:val="20"/>
          <w:szCs w:val="24"/>
          <w:lang w:val="de-AT"/>
        </w:rPr>
        <w:t xml:space="preserve"> </w:t>
      </w:r>
      <w:proofErr w:type="spellStart"/>
      <w:r w:rsidRPr="00766386">
        <w:rPr>
          <w:rFonts w:ascii="Times New Roman" w:hAnsi="Times New Roman"/>
          <w:sz w:val="20"/>
          <w:szCs w:val="24"/>
          <w:lang w:val="de-AT"/>
        </w:rPr>
        <w:t>grube</w:t>
      </w:r>
      <w:proofErr w:type="spellEnd"/>
      <w:r w:rsidRPr="00766386">
        <w:rPr>
          <w:rFonts w:ascii="Times New Roman" w:hAnsi="Times New Roman"/>
          <w:sz w:val="20"/>
          <w:szCs w:val="24"/>
          <w:lang w:val="de-AT"/>
        </w:rPr>
        <w:t xml:space="preserve"> </w:t>
      </w:r>
      <w:proofErr w:type="spellStart"/>
      <w:r w:rsidRPr="00766386">
        <w:rPr>
          <w:rFonts w:ascii="Times New Roman" w:hAnsi="Times New Roman"/>
          <w:sz w:val="20"/>
          <w:szCs w:val="24"/>
          <w:lang w:val="de-AT"/>
        </w:rPr>
        <w:t>dezinformacije</w:t>
      </w:r>
      <w:proofErr w:type="spellEnd"/>
      <w:r w:rsidRPr="00766386">
        <w:rPr>
          <w:rFonts w:ascii="Times New Roman" w:hAnsi="Times New Roman"/>
          <w:sz w:val="20"/>
          <w:szCs w:val="24"/>
          <w:lang w:val="de-AT"/>
        </w:rPr>
        <w:t xml:space="preserve">.” </w:t>
      </w:r>
      <w:proofErr w:type="spellStart"/>
      <w:r w:rsidRPr="00DD2D3E">
        <w:rPr>
          <w:rFonts w:ascii="Times New Roman" w:hAnsi="Times New Roman"/>
          <w:i/>
          <w:iCs/>
          <w:sz w:val="20"/>
          <w:szCs w:val="24"/>
          <w:lang w:val="en-US"/>
        </w:rPr>
        <w:t>Polet</w:t>
      </w:r>
      <w:proofErr w:type="spellEnd"/>
      <w:r w:rsidRPr="00DD2D3E">
        <w:rPr>
          <w:rFonts w:ascii="Times New Roman" w:hAnsi="Times New Roman"/>
          <w:i/>
          <w:iCs/>
          <w:sz w:val="20"/>
          <w:szCs w:val="24"/>
          <w:lang w:val="en-US"/>
        </w:rPr>
        <w:t xml:space="preserve"> </w:t>
      </w:r>
      <w:r w:rsidRPr="00DD2D3E">
        <w:rPr>
          <w:rFonts w:ascii="Times New Roman" w:hAnsi="Times New Roman"/>
          <w:sz w:val="20"/>
          <w:szCs w:val="24"/>
          <w:lang w:val="en-US"/>
        </w:rPr>
        <w:t xml:space="preserve">(Zagreb), </w:t>
      </w:r>
      <w:r w:rsidR="008C22C9" w:rsidRPr="00DD2D3E">
        <w:rPr>
          <w:rFonts w:ascii="Times New Roman" w:hAnsi="Times New Roman"/>
          <w:sz w:val="20"/>
          <w:szCs w:val="24"/>
          <w:lang w:val="en-US"/>
        </w:rPr>
        <w:t xml:space="preserve">February </w:t>
      </w:r>
      <w:r w:rsidRPr="00DD2D3E">
        <w:rPr>
          <w:rFonts w:ascii="Times New Roman" w:hAnsi="Times New Roman"/>
          <w:sz w:val="20"/>
          <w:szCs w:val="24"/>
          <w:lang w:val="en-US"/>
        </w:rPr>
        <w:t>6</w:t>
      </w:r>
      <w:r w:rsidR="008C22C9" w:rsidRPr="00DD2D3E">
        <w:rPr>
          <w:rFonts w:ascii="Times New Roman" w:hAnsi="Times New Roman"/>
          <w:sz w:val="20"/>
          <w:szCs w:val="24"/>
          <w:lang w:val="en-US"/>
        </w:rPr>
        <w:t>,</w:t>
      </w:r>
      <w:r w:rsidRPr="00DD2D3E">
        <w:rPr>
          <w:rFonts w:ascii="Times New Roman" w:hAnsi="Times New Roman"/>
          <w:sz w:val="20"/>
          <w:szCs w:val="24"/>
          <w:lang w:val="en-US"/>
        </w:rPr>
        <w:t xml:space="preserve"> 1980, 2.</w:t>
      </w:r>
    </w:p>
    <w:p w:rsidR="009E4677" w:rsidRPr="00DD2D3E" w:rsidRDefault="009E4677" w:rsidP="004932F6">
      <w:pPr>
        <w:numPr>
          <w:ilvl w:val="0"/>
          <w:numId w:val="4"/>
        </w:numPr>
        <w:spacing w:after="0" w:line="240" w:lineRule="auto"/>
        <w:jc w:val="both"/>
        <w:rPr>
          <w:rFonts w:ascii="Times New Roman" w:hAnsi="Times New Roman"/>
          <w:sz w:val="20"/>
          <w:szCs w:val="24"/>
          <w:lang w:val="en-US"/>
        </w:rPr>
      </w:pPr>
      <w:proofErr w:type="spellStart"/>
      <w:r w:rsidRPr="00DD2D3E">
        <w:rPr>
          <w:rFonts w:ascii="Times New Roman" w:hAnsi="Times New Roman"/>
          <w:sz w:val="20"/>
          <w:szCs w:val="24"/>
          <w:lang w:val="en-US"/>
        </w:rPr>
        <w:t>Černjul</w:t>
      </w:r>
      <w:proofErr w:type="spellEnd"/>
      <w:r w:rsidRPr="00DD2D3E">
        <w:rPr>
          <w:rFonts w:ascii="Times New Roman" w:hAnsi="Times New Roman"/>
          <w:sz w:val="20"/>
          <w:szCs w:val="24"/>
          <w:lang w:val="en-US"/>
        </w:rPr>
        <w:t>, Armando. “</w:t>
      </w:r>
      <w:proofErr w:type="spellStart"/>
      <w:r w:rsidRPr="00DD2D3E">
        <w:rPr>
          <w:rFonts w:ascii="Times New Roman" w:hAnsi="Times New Roman"/>
          <w:sz w:val="20"/>
          <w:szCs w:val="24"/>
          <w:lang w:val="en-US"/>
        </w:rPr>
        <w:t>Kome</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služi</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Ibor</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i/>
          <w:sz w:val="20"/>
          <w:szCs w:val="24"/>
          <w:lang w:val="en-US"/>
        </w:rPr>
        <w:t>Večernji</w:t>
      </w:r>
      <w:proofErr w:type="spellEnd"/>
      <w:r w:rsidRPr="00DD2D3E">
        <w:rPr>
          <w:rFonts w:ascii="Times New Roman" w:hAnsi="Times New Roman"/>
          <w:i/>
          <w:sz w:val="20"/>
          <w:szCs w:val="24"/>
          <w:lang w:val="en-US"/>
        </w:rPr>
        <w:t xml:space="preserve"> list</w:t>
      </w:r>
      <w:r w:rsidRPr="00DD2D3E">
        <w:rPr>
          <w:rFonts w:ascii="Times New Roman" w:hAnsi="Times New Roman"/>
          <w:sz w:val="20"/>
          <w:szCs w:val="24"/>
          <w:lang w:val="en-US"/>
        </w:rPr>
        <w:t xml:space="preserve"> (Istrian), </w:t>
      </w:r>
      <w:r w:rsidR="008C22C9" w:rsidRPr="00DD2D3E">
        <w:rPr>
          <w:rFonts w:ascii="Times New Roman" w:hAnsi="Times New Roman"/>
          <w:sz w:val="20"/>
          <w:szCs w:val="24"/>
          <w:lang w:val="en-US"/>
        </w:rPr>
        <w:t xml:space="preserve">October </w:t>
      </w:r>
      <w:r w:rsidRPr="00DD2D3E">
        <w:rPr>
          <w:rFonts w:ascii="Times New Roman" w:hAnsi="Times New Roman"/>
          <w:sz w:val="20"/>
          <w:szCs w:val="24"/>
          <w:lang w:val="en-US"/>
        </w:rPr>
        <w:t>3</w:t>
      </w:r>
      <w:r w:rsidR="008C22C9" w:rsidRPr="00DD2D3E">
        <w:rPr>
          <w:rFonts w:ascii="Times New Roman" w:hAnsi="Times New Roman"/>
          <w:sz w:val="20"/>
          <w:szCs w:val="24"/>
          <w:lang w:val="en-US"/>
        </w:rPr>
        <w:t>,</w:t>
      </w:r>
      <w:r w:rsidRPr="00DD2D3E">
        <w:rPr>
          <w:rFonts w:ascii="Times New Roman" w:hAnsi="Times New Roman"/>
          <w:sz w:val="20"/>
          <w:szCs w:val="24"/>
          <w:lang w:val="en-US"/>
        </w:rPr>
        <w:t xml:space="preserve"> 1979, 6.</w:t>
      </w:r>
    </w:p>
    <w:p w:rsidR="009E4677" w:rsidRPr="00DD2D3E" w:rsidRDefault="009E4677" w:rsidP="004932F6">
      <w:pPr>
        <w:numPr>
          <w:ilvl w:val="0"/>
          <w:numId w:val="4"/>
        </w:numPr>
        <w:spacing w:after="0" w:line="240" w:lineRule="auto"/>
        <w:jc w:val="both"/>
        <w:rPr>
          <w:rFonts w:ascii="Times New Roman" w:hAnsi="Times New Roman"/>
          <w:sz w:val="20"/>
          <w:szCs w:val="24"/>
          <w:lang w:val="en-US"/>
        </w:rPr>
      </w:pPr>
      <w:proofErr w:type="spellStart"/>
      <w:r w:rsidRPr="00DD2D3E">
        <w:rPr>
          <w:rFonts w:ascii="Times New Roman" w:hAnsi="Times New Roman"/>
          <w:i/>
          <w:sz w:val="20"/>
          <w:szCs w:val="24"/>
          <w:lang w:val="en-US"/>
        </w:rPr>
        <w:t>Glas</w:t>
      </w:r>
      <w:proofErr w:type="spellEnd"/>
      <w:r w:rsidRPr="00DD2D3E">
        <w:rPr>
          <w:rFonts w:ascii="Times New Roman" w:hAnsi="Times New Roman"/>
          <w:i/>
          <w:sz w:val="20"/>
          <w:szCs w:val="24"/>
          <w:lang w:val="en-US"/>
        </w:rPr>
        <w:t xml:space="preserve"> </w:t>
      </w:r>
      <w:proofErr w:type="spellStart"/>
      <w:r w:rsidRPr="00DD2D3E">
        <w:rPr>
          <w:rFonts w:ascii="Times New Roman" w:hAnsi="Times New Roman"/>
          <w:i/>
          <w:sz w:val="20"/>
          <w:szCs w:val="24"/>
          <w:lang w:val="en-US"/>
        </w:rPr>
        <w:t>Istre</w:t>
      </w:r>
      <w:proofErr w:type="spellEnd"/>
      <w:r w:rsidRPr="00DD2D3E">
        <w:rPr>
          <w:rFonts w:ascii="Times New Roman" w:hAnsi="Times New Roman"/>
          <w:sz w:val="20"/>
          <w:szCs w:val="24"/>
          <w:lang w:val="en-US"/>
        </w:rPr>
        <w:t>, 1979.</w:t>
      </w:r>
    </w:p>
    <w:p w:rsidR="009E4677" w:rsidRPr="00DD2D3E" w:rsidRDefault="009E4677" w:rsidP="004932F6">
      <w:pPr>
        <w:numPr>
          <w:ilvl w:val="0"/>
          <w:numId w:val="4"/>
        </w:numPr>
        <w:spacing w:after="0" w:line="240" w:lineRule="auto"/>
        <w:jc w:val="both"/>
        <w:rPr>
          <w:rFonts w:ascii="Times New Roman" w:hAnsi="Times New Roman"/>
          <w:sz w:val="20"/>
          <w:szCs w:val="24"/>
          <w:lang w:val="en-US"/>
        </w:rPr>
      </w:pPr>
      <w:r w:rsidRPr="00DD2D3E">
        <w:rPr>
          <w:rFonts w:ascii="Times New Roman" w:hAnsi="Times New Roman"/>
          <w:sz w:val="20"/>
          <w:szCs w:val="24"/>
          <w:lang w:val="en-US"/>
        </w:rPr>
        <w:t>IBOR Redaction. “</w:t>
      </w:r>
      <w:proofErr w:type="spellStart"/>
      <w:r w:rsidRPr="00DD2D3E">
        <w:rPr>
          <w:rFonts w:ascii="Times New Roman" w:hAnsi="Times New Roman"/>
          <w:sz w:val="20"/>
          <w:szCs w:val="24"/>
          <w:lang w:val="en-US"/>
        </w:rPr>
        <w:t>Fusnote</w:t>
      </w:r>
      <w:proofErr w:type="spellEnd"/>
      <w:r w:rsidRPr="00DD2D3E">
        <w:rPr>
          <w:rFonts w:ascii="Times New Roman" w:hAnsi="Times New Roman"/>
          <w:sz w:val="20"/>
          <w:szCs w:val="24"/>
          <w:lang w:val="en-US"/>
        </w:rPr>
        <w:t xml:space="preserve"> za A. </w:t>
      </w:r>
      <w:proofErr w:type="spellStart"/>
      <w:r w:rsidRPr="00DD2D3E">
        <w:rPr>
          <w:rFonts w:ascii="Times New Roman" w:hAnsi="Times New Roman"/>
          <w:sz w:val="20"/>
          <w:szCs w:val="24"/>
          <w:lang w:val="en-US"/>
        </w:rPr>
        <w:t>Černjula</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i/>
          <w:sz w:val="20"/>
          <w:szCs w:val="24"/>
          <w:lang w:val="en-US"/>
        </w:rPr>
        <w:t>Večernji</w:t>
      </w:r>
      <w:proofErr w:type="spellEnd"/>
      <w:r w:rsidRPr="00DD2D3E">
        <w:rPr>
          <w:rFonts w:ascii="Times New Roman" w:hAnsi="Times New Roman"/>
          <w:i/>
          <w:sz w:val="20"/>
          <w:szCs w:val="24"/>
          <w:lang w:val="en-US"/>
        </w:rPr>
        <w:t xml:space="preserve"> list</w:t>
      </w:r>
      <w:r w:rsidRPr="00DD2D3E">
        <w:rPr>
          <w:rFonts w:ascii="Times New Roman" w:hAnsi="Times New Roman"/>
          <w:sz w:val="20"/>
          <w:szCs w:val="24"/>
          <w:lang w:val="en-US"/>
        </w:rPr>
        <w:t xml:space="preserve"> (Istrian), November 1, 1979, 6.</w:t>
      </w:r>
    </w:p>
    <w:p w:rsidR="009E4677" w:rsidRPr="00DD2D3E" w:rsidRDefault="009E4677" w:rsidP="004932F6">
      <w:pPr>
        <w:numPr>
          <w:ilvl w:val="0"/>
          <w:numId w:val="4"/>
        </w:numPr>
        <w:spacing w:after="0" w:line="240" w:lineRule="auto"/>
        <w:jc w:val="both"/>
        <w:rPr>
          <w:rFonts w:ascii="Times New Roman" w:hAnsi="Times New Roman"/>
          <w:sz w:val="20"/>
          <w:szCs w:val="24"/>
          <w:lang w:val="en-US"/>
        </w:rPr>
      </w:pPr>
      <w:proofErr w:type="spellStart"/>
      <w:r w:rsidRPr="00DD2D3E">
        <w:rPr>
          <w:rFonts w:ascii="Times New Roman" w:hAnsi="Times New Roman"/>
          <w:i/>
          <w:sz w:val="20"/>
          <w:szCs w:val="24"/>
          <w:lang w:val="en-US"/>
        </w:rPr>
        <w:t>Istarski</w:t>
      </w:r>
      <w:proofErr w:type="spellEnd"/>
      <w:r w:rsidRPr="00DD2D3E">
        <w:rPr>
          <w:rFonts w:ascii="Times New Roman" w:hAnsi="Times New Roman"/>
          <w:i/>
          <w:sz w:val="20"/>
          <w:szCs w:val="24"/>
          <w:lang w:val="en-US"/>
        </w:rPr>
        <w:t xml:space="preserve"> </w:t>
      </w:r>
      <w:proofErr w:type="spellStart"/>
      <w:r w:rsidRPr="00DD2D3E">
        <w:rPr>
          <w:rFonts w:ascii="Times New Roman" w:hAnsi="Times New Roman"/>
          <w:i/>
          <w:sz w:val="20"/>
          <w:szCs w:val="24"/>
          <w:lang w:val="en-US"/>
        </w:rPr>
        <w:t>borac</w:t>
      </w:r>
      <w:proofErr w:type="spellEnd"/>
      <w:r w:rsidRPr="00DD2D3E">
        <w:rPr>
          <w:rFonts w:ascii="Times New Roman" w:hAnsi="Times New Roman"/>
          <w:sz w:val="20"/>
          <w:szCs w:val="24"/>
          <w:lang w:val="en-US"/>
        </w:rPr>
        <w:t>, 1953</w:t>
      </w:r>
      <w:r w:rsidR="007F6D0E">
        <w:rPr>
          <w:rFonts w:ascii="Times New Roman" w:hAnsi="Times New Roman"/>
          <w:sz w:val="20"/>
          <w:szCs w:val="24"/>
          <w:lang w:val="en-US"/>
        </w:rPr>
        <w:t>–</w:t>
      </w:r>
      <w:r w:rsidRPr="00DD2D3E">
        <w:rPr>
          <w:rFonts w:ascii="Times New Roman" w:hAnsi="Times New Roman"/>
          <w:sz w:val="20"/>
          <w:szCs w:val="24"/>
          <w:lang w:val="en-US"/>
        </w:rPr>
        <w:t>1979.</w:t>
      </w:r>
    </w:p>
    <w:p w:rsidR="009E4677" w:rsidRPr="00DD2D3E" w:rsidRDefault="009E4677" w:rsidP="004932F6">
      <w:pPr>
        <w:numPr>
          <w:ilvl w:val="0"/>
          <w:numId w:val="4"/>
        </w:numPr>
        <w:spacing w:after="0" w:line="240" w:lineRule="auto"/>
        <w:jc w:val="both"/>
        <w:rPr>
          <w:rFonts w:ascii="Times New Roman" w:hAnsi="Times New Roman"/>
          <w:sz w:val="20"/>
          <w:szCs w:val="24"/>
          <w:lang w:val="en-US"/>
        </w:rPr>
      </w:pPr>
      <w:proofErr w:type="spellStart"/>
      <w:r w:rsidRPr="00DD2D3E">
        <w:rPr>
          <w:rFonts w:ascii="Times New Roman" w:hAnsi="Times New Roman"/>
          <w:sz w:val="20"/>
          <w:szCs w:val="24"/>
          <w:lang w:val="en-US"/>
        </w:rPr>
        <w:t>Ivezić</w:t>
      </w:r>
      <w:proofErr w:type="spellEnd"/>
      <w:r w:rsidR="008C22C9" w:rsidRPr="00DD2D3E">
        <w:rPr>
          <w:rFonts w:ascii="Times New Roman" w:hAnsi="Times New Roman"/>
          <w:sz w:val="20"/>
          <w:szCs w:val="24"/>
          <w:lang w:val="en-US"/>
        </w:rPr>
        <w:t xml:space="preserve">, </w:t>
      </w:r>
      <w:proofErr w:type="spellStart"/>
      <w:r w:rsidR="008C22C9" w:rsidRPr="00DD2D3E">
        <w:rPr>
          <w:rFonts w:ascii="Times New Roman" w:hAnsi="Times New Roman"/>
          <w:sz w:val="20"/>
          <w:szCs w:val="24"/>
          <w:lang w:val="en-US"/>
        </w:rPr>
        <w:t>Ljubica</w:t>
      </w:r>
      <w:proofErr w:type="spellEnd"/>
      <w:r w:rsidR="008C22C9" w:rsidRPr="00DD2D3E">
        <w:rPr>
          <w:rFonts w:ascii="Times New Roman" w:hAnsi="Times New Roman"/>
          <w:sz w:val="20"/>
          <w:szCs w:val="24"/>
          <w:lang w:val="en-US"/>
        </w:rPr>
        <w:t>. “</w:t>
      </w:r>
      <w:r w:rsidRPr="00DD2D3E">
        <w:rPr>
          <w:rFonts w:ascii="Times New Roman" w:hAnsi="Times New Roman"/>
          <w:sz w:val="20"/>
          <w:szCs w:val="24"/>
          <w:lang w:val="en-US"/>
        </w:rPr>
        <w:t xml:space="preserve">I </w:t>
      </w:r>
      <w:proofErr w:type="spellStart"/>
      <w:r w:rsidRPr="00DD2D3E">
        <w:rPr>
          <w:rFonts w:ascii="Times New Roman" w:hAnsi="Times New Roman"/>
          <w:sz w:val="20"/>
          <w:szCs w:val="24"/>
          <w:lang w:val="en-US"/>
        </w:rPr>
        <w:t>jedna</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važna</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obljetnica</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između</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na</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koju</w:t>
      </w:r>
      <w:proofErr w:type="spellEnd"/>
      <w:r w:rsidRPr="00DD2D3E">
        <w:rPr>
          <w:rFonts w:ascii="Times New Roman" w:hAnsi="Times New Roman"/>
          <w:sz w:val="20"/>
          <w:szCs w:val="24"/>
          <w:lang w:val="en-US"/>
        </w:rPr>
        <w:t xml:space="preserve"> ne </w:t>
      </w:r>
      <w:proofErr w:type="spellStart"/>
      <w:r w:rsidRPr="00DD2D3E">
        <w:rPr>
          <w:rFonts w:ascii="Times New Roman" w:hAnsi="Times New Roman"/>
          <w:sz w:val="20"/>
          <w:szCs w:val="24"/>
          <w:lang w:val="en-US"/>
        </w:rPr>
        <w:t>treba</w:t>
      </w:r>
      <w:proofErr w:type="spellEnd"/>
      <w:r w:rsidRPr="00DD2D3E">
        <w:rPr>
          <w:rFonts w:ascii="Times New Roman" w:hAnsi="Times New Roman"/>
          <w:sz w:val="20"/>
          <w:szCs w:val="24"/>
          <w:lang w:val="en-US"/>
        </w:rPr>
        <w:t xml:space="preserve"> </w:t>
      </w:r>
      <w:proofErr w:type="spellStart"/>
      <w:r w:rsidRPr="00DD2D3E">
        <w:rPr>
          <w:rFonts w:ascii="Times New Roman" w:hAnsi="Times New Roman"/>
          <w:sz w:val="20"/>
          <w:szCs w:val="24"/>
          <w:lang w:val="en-US"/>
        </w:rPr>
        <w:t>zaboraviti</w:t>
      </w:r>
      <w:proofErr w:type="spellEnd"/>
      <w:r w:rsidRPr="00DD2D3E">
        <w:rPr>
          <w:rFonts w:ascii="Times New Roman" w:hAnsi="Times New Roman"/>
          <w:sz w:val="20"/>
          <w:szCs w:val="24"/>
          <w:lang w:val="en-US"/>
        </w:rPr>
        <w:t>,</w:t>
      </w:r>
      <w:r w:rsidR="008C22C9" w:rsidRPr="00DD2D3E">
        <w:rPr>
          <w:rFonts w:ascii="Times New Roman" w:hAnsi="Times New Roman"/>
          <w:sz w:val="20"/>
          <w:szCs w:val="24"/>
          <w:lang w:val="en-US"/>
        </w:rPr>
        <w:t>”</w:t>
      </w:r>
      <w:r w:rsidRPr="00DD2D3E">
        <w:rPr>
          <w:rFonts w:ascii="Times New Roman" w:hAnsi="Times New Roman"/>
          <w:sz w:val="20"/>
          <w:szCs w:val="24"/>
          <w:lang w:val="en-US"/>
        </w:rPr>
        <w:t xml:space="preserve"> </w:t>
      </w:r>
      <w:proofErr w:type="spellStart"/>
      <w:r w:rsidRPr="00DD2D3E">
        <w:rPr>
          <w:rFonts w:ascii="Times New Roman" w:hAnsi="Times New Roman"/>
          <w:i/>
          <w:sz w:val="20"/>
          <w:szCs w:val="24"/>
          <w:lang w:val="en-US"/>
        </w:rPr>
        <w:t>Dometi</w:t>
      </w:r>
      <w:proofErr w:type="spellEnd"/>
      <w:r w:rsidRPr="00DD2D3E">
        <w:rPr>
          <w:rFonts w:ascii="Times New Roman" w:hAnsi="Times New Roman"/>
          <w:sz w:val="20"/>
          <w:szCs w:val="24"/>
          <w:lang w:val="en-US"/>
        </w:rPr>
        <w:t xml:space="preserve"> (Rijeka) </w:t>
      </w:r>
      <w:r w:rsidR="008C22C9" w:rsidRPr="00DD2D3E">
        <w:rPr>
          <w:rFonts w:ascii="Times New Roman" w:hAnsi="Times New Roman"/>
          <w:sz w:val="20"/>
          <w:szCs w:val="24"/>
          <w:lang w:val="en-US"/>
        </w:rPr>
        <w:t>N</w:t>
      </w:r>
      <w:r w:rsidRPr="00DD2D3E">
        <w:rPr>
          <w:rFonts w:ascii="Times New Roman" w:hAnsi="Times New Roman"/>
          <w:sz w:val="20"/>
          <w:szCs w:val="24"/>
          <w:lang w:val="en-US"/>
        </w:rPr>
        <w:t>o. 5</w:t>
      </w:r>
      <w:r w:rsidR="007F6D0E">
        <w:rPr>
          <w:rFonts w:ascii="Times New Roman" w:hAnsi="Times New Roman"/>
          <w:sz w:val="20"/>
          <w:szCs w:val="24"/>
          <w:lang w:val="en-US"/>
        </w:rPr>
        <w:t>–</w:t>
      </w:r>
      <w:r w:rsidRPr="00DD2D3E">
        <w:rPr>
          <w:rFonts w:ascii="Times New Roman" w:hAnsi="Times New Roman"/>
          <w:sz w:val="20"/>
          <w:szCs w:val="24"/>
          <w:lang w:val="en-US"/>
        </w:rPr>
        <w:t>6 (1992)</w:t>
      </w:r>
      <w:r w:rsidR="008C22C9" w:rsidRPr="00DD2D3E">
        <w:rPr>
          <w:rFonts w:ascii="Times New Roman" w:hAnsi="Times New Roman"/>
          <w:sz w:val="20"/>
          <w:szCs w:val="24"/>
          <w:lang w:val="en-US"/>
        </w:rPr>
        <w:t>:</w:t>
      </w:r>
      <w:r w:rsidRPr="00DD2D3E">
        <w:rPr>
          <w:rFonts w:ascii="Times New Roman" w:hAnsi="Times New Roman"/>
          <w:sz w:val="20"/>
          <w:szCs w:val="24"/>
          <w:lang w:val="en-US"/>
        </w:rPr>
        <w:t xml:space="preserve"> 95</w:t>
      </w:r>
      <w:r w:rsidR="007F6D0E">
        <w:rPr>
          <w:rFonts w:ascii="Times New Roman" w:hAnsi="Times New Roman"/>
          <w:sz w:val="20"/>
          <w:szCs w:val="24"/>
          <w:lang w:val="en-US"/>
        </w:rPr>
        <w:t>–</w:t>
      </w:r>
      <w:r w:rsidRPr="00DD2D3E">
        <w:rPr>
          <w:rFonts w:ascii="Times New Roman" w:hAnsi="Times New Roman"/>
          <w:sz w:val="20"/>
          <w:szCs w:val="24"/>
          <w:lang w:val="en-US"/>
        </w:rPr>
        <w:t>100.</w:t>
      </w:r>
    </w:p>
    <w:p w:rsidR="009E4677" w:rsidRPr="00DD2D3E" w:rsidRDefault="009E4677" w:rsidP="004932F6">
      <w:pPr>
        <w:numPr>
          <w:ilvl w:val="0"/>
          <w:numId w:val="4"/>
        </w:numPr>
        <w:spacing w:after="0" w:line="240" w:lineRule="auto"/>
        <w:jc w:val="both"/>
        <w:rPr>
          <w:rFonts w:ascii="Times New Roman" w:hAnsi="Times New Roman"/>
          <w:sz w:val="20"/>
          <w:szCs w:val="24"/>
          <w:lang w:val="en-US"/>
        </w:rPr>
      </w:pPr>
      <w:proofErr w:type="spellStart"/>
      <w:r w:rsidRPr="00DD2D3E">
        <w:rPr>
          <w:rFonts w:ascii="Times New Roman" w:hAnsi="Times New Roman"/>
          <w:i/>
          <w:sz w:val="20"/>
          <w:szCs w:val="24"/>
          <w:lang w:val="en-US"/>
        </w:rPr>
        <w:t>Pitanja</w:t>
      </w:r>
      <w:proofErr w:type="spellEnd"/>
      <w:r w:rsidRPr="00DD2D3E">
        <w:rPr>
          <w:rFonts w:ascii="Times New Roman" w:hAnsi="Times New Roman"/>
          <w:sz w:val="20"/>
          <w:szCs w:val="24"/>
          <w:lang w:val="en-US"/>
        </w:rPr>
        <w:t>, 1980.</w:t>
      </w:r>
    </w:p>
    <w:p w:rsidR="009E4677" w:rsidRPr="00DD2D3E" w:rsidRDefault="009E4677" w:rsidP="004932F6">
      <w:pPr>
        <w:numPr>
          <w:ilvl w:val="0"/>
          <w:numId w:val="4"/>
        </w:numPr>
        <w:spacing w:after="0" w:line="240" w:lineRule="auto"/>
        <w:jc w:val="both"/>
        <w:rPr>
          <w:rFonts w:ascii="Times New Roman" w:hAnsi="Times New Roman"/>
          <w:sz w:val="20"/>
          <w:szCs w:val="24"/>
          <w:lang w:val="en-US"/>
        </w:rPr>
      </w:pPr>
      <w:proofErr w:type="spellStart"/>
      <w:r w:rsidRPr="00DD2D3E">
        <w:rPr>
          <w:rFonts w:ascii="Times New Roman" w:hAnsi="Times New Roman"/>
          <w:i/>
          <w:sz w:val="20"/>
          <w:szCs w:val="24"/>
          <w:lang w:val="en-US"/>
        </w:rPr>
        <w:t>Polet</w:t>
      </w:r>
      <w:proofErr w:type="spellEnd"/>
      <w:r w:rsidRPr="00DD2D3E">
        <w:rPr>
          <w:rFonts w:ascii="Times New Roman" w:hAnsi="Times New Roman"/>
          <w:sz w:val="20"/>
          <w:szCs w:val="24"/>
          <w:lang w:val="en-US"/>
        </w:rPr>
        <w:t>, 1980</w:t>
      </w:r>
      <w:r w:rsidR="007F6D0E">
        <w:rPr>
          <w:rFonts w:ascii="Times New Roman" w:hAnsi="Times New Roman"/>
          <w:sz w:val="20"/>
          <w:szCs w:val="24"/>
          <w:lang w:val="en-US"/>
        </w:rPr>
        <w:t>.</w:t>
      </w:r>
    </w:p>
    <w:p w:rsidR="009E4677" w:rsidRPr="00DD2D3E" w:rsidRDefault="009E4677" w:rsidP="004932F6">
      <w:pPr>
        <w:numPr>
          <w:ilvl w:val="0"/>
          <w:numId w:val="4"/>
        </w:numPr>
        <w:spacing w:after="0" w:line="240" w:lineRule="auto"/>
        <w:jc w:val="both"/>
        <w:rPr>
          <w:rFonts w:ascii="Times New Roman" w:hAnsi="Times New Roman"/>
          <w:sz w:val="20"/>
          <w:szCs w:val="24"/>
          <w:lang w:val="en-US"/>
        </w:rPr>
      </w:pPr>
      <w:proofErr w:type="spellStart"/>
      <w:r w:rsidRPr="00DD2D3E">
        <w:rPr>
          <w:rFonts w:ascii="Times New Roman" w:hAnsi="Times New Roman"/>
          <w:i/>
          <w:sz w:val="20"/>
          <w:szCs w:val="24"/>
          <w:lang w:val="en-US"/>
        </w:rPr>
        <w:t>Večernji</w:t>
      </w:r>
      <w:proofErr w:type="spellEnd"/>
      <w:r w:rsidRPr="00DD2D3E">
        <w:rPr>
          <w:rFonts w:ascii="Times New Roman" w:hAnsi="Times New Roman"/>
          <w:i/>
          <w:sz w:val="20"/>
          <w:szCs w:val="24"/>
          <w:lang w:val="en-US"/>
        </w:rPr>
        <w:t xml:space="preserve"> list</w:t>
      </w:r>
      <w:r w:rsidRPr="00DD2D3E">
        <w:rPr>
          <w:rFonts w:ascii="Times New Roman" w:hAnsi="Times New Roman"/>
          <w:sz w:val="20"/>
          <w:szCs w:val="24"/>
          <w:lang w:val="en-US"/>
        </w:rPr>
        <w:t xml:space="preserve"> (Istrian), 1979</w:t>
      </w:r>
      <w:r w:rsidR="007D171F">
        <w:rPr>
          <w:rFonts w:ascii="Times New Roman" w:hAnsi="Times New Roman"/>
          <w:sz w:val="20"/>
          <w:szCs w:val="24"/>
          <w:lang w:val="en-US"/>
        </w:rPr>
        <w:t>.</w:t>
      </w:r>
    </w:p>
    <w:p w:rsidR="004A0A76" w:rsidRPr="00DD2D3E" w:rsidRDefault="004A0A76" w:rsidP="00FC3D05">
      <w:pPr>
        <w:spacing w:after="0" w:line="360" w:lineRule="auto"/>
        <w:jc w:val="both"/>
        <w:rPr>
          <w:rFonts w:ascii="Times New Roman" w:hAnsi="Times New Roman"/>
          <w:sz w:val="20"/>
          <w:szCs w:val="24"/>
          <w:lang w:val="en-US"/>
        </w:rPr>
      </w:pPr>
    </w:p>
    <w:p w:rsidR="004A0A76" w:rsidRPr="00132A42" w:rsidRDefault="004A0A76" w:rsidP="00FB707A">
      <w:pPr>
        <w:spacing w:after="0" w:line="360" w:lineRule="auto"/>
        <w:jc w:val="center"/>
        <w:rPr>
          <w:rFonts w:ascii="Times New Roman" w:hAnsi="Times New Roman"/>
          <w:sz w:val="20"/>
          <w:szCs w:val="24"/>
          <w:lang w:val="en-US"/>
        </w:rPr>
      </w:pPr>
      <w:r w:rsidRPr="00132A42">
        <w:rPr>
          <w:rFonts w:ascii="Times New Roman" w:hAnsi="Times New Roman"/>
          <w:sz w:val="20"/>
          <w:szCs w:val="24"/>
          <w:lang w:val="en-US"/>
        </w:rPr>
        <w:t>Online</w:t>
      </w:r>
      <w:r w:rsidR="00E92F9E">
        <w:rPr>
          <w:rFonts w:ascii="Times New Roman" w:hAnsi="Times New Roman"/>
          <w:sz w:val="20"/>
          <w:szCs w:val="24"/>
          <w:lang w:val="en-US"/>
        </w:rPr>
        <w:t xml:space="preserve"> S</w:t>
      </w:r>
      <w:r w:rsidR="006938AD" w:rsidRPr="00132A42">
        <w:rPr>
          <w:rFonts w:ascii="Times New Roman" w:hAnsi="Times New Roman"/>
          <w:sz w:val="20"/>
          <w:szCs w:val="24"/>
          <w:lang w:val="en-US"/>
        </w:rPr>
        <w:t>ources</w:t>
      </w:r>
      <w:r w:rsidRPr="00132A42">
        <w:rPr>
          <w:rFonts w:ascii="Times New Roman" w:hAnsi="Times New Roman"/>
          <w:sz w:val="20"/>
          <w:szCs w:val="24"/>
          <w:lang w:val="en-US"/>
        </w:rPr>
        <w:t>:</w:t>
      </w:r>
    </w:p>
    <w:p w:rsidR="004A0A76" w:rsidRPr="00DD2D3E" w:rsidRDefault="004053AC" w:rsidP="00F526A8">
      <w:pPr>
        <w:numPr>
          <w:ilvl w:val="0"/>
          <w:numId w:val="6"/>
        </w:numPr>
        <w:spacing w:after="0" w:line="240" w:lineRule="auto"/>
        <w:rPr>
          <w:rFonts w:ascii="Times New Roman" w:hAnsi="Times New Roman"/>
          <w:sz w:val="20"/>
          <w:szCs w:val="24"/>
          <w:lang w:val="en-US"/>
        </w:rPr>
      </w:pPr>
      <w:proofErr w:type="spellStart"/>
      <w:r w:rsidRPr="00132A42">
        <w:rPr>
          <w:rFonts w:ascii="Times New Roman" w:hAnsi="Times New Roman"/>
          <w:i/>
          <w:lang w:val="en-US"/>
        </w:rPr>
        <w:t>I</w:t>
      </w:r>
      <w:r w:rsidRPr="00132A42">
        <w:rPr>
          <w:rFonts w:ascii="Times New Roman" w:hAnsi="Times New Roman"/>
          <w:i/>
          <w:sz w:val="20"/>
          <w:szCs w:val="20"/>
          <w:lang w:val="en-US"/>
        </w:rPr>
        <w:t>starski</w:t>
      </w:r>
      <w:proofErr w:type="spellEnd"/>
      <w:r w:rsidRPr="00132A42">
        <w:rPr>
          <w:rFonts w:ascii="Times New Roman" w:hAnsi="Times New Roman"/>
          <w:i/>
          <w:sz w:val="20"/>
          <w:szCs w:val="20"/>
          <w:lang w:val="en-US"/>
        </w:rPr>
        <w:t xml:space="preserve"> </w:t>
      </w:r>
      <w:proofErr w:type="spellStart"/>
      <w:r w:rsidRPr="00132A42">
        <w:rPr>
          <w:rFonts w:ascii="Times New Roman" w:hAnsi="Times New Roman"/>
          <w:i/>
          <w:sz w:val="20"/>
          <w:szCs w:val="20"/>
          <w:lang w:val="en-US"/>
        </w:rPr>
        <w:t>borac</w:t>
      </w:r>
      <w:proofErr w:type="spellEnd"/>
      <w:r w:rsidRPr="00132A42">
        <w:rPr>
          <w:rFonts w:ascii="Times New Roman" w:hAnsi="Times New Roman"/>
          <w:sz w:val="20"/>
          <w:szCs w:val="20"/>
          <w:lang w:val="en-US"/>
        </w:rPr>
        <w:t>. A</w:t>
      </w:r>
      <w:proofErr w:type="spellStart"/>
      <w:r w:rsidRPr="00132A42">
        <w:rPr>
          <w:rFonts w:ascii="Times New Roman" w:hAnsi="Times New Roman"/>
          <w:sz w:val="20"/>
          <w:szCs w:val="20"/>
          <w:lang w:val="en"/>
        </w:rPr>
        <w:t>ccessed</w:t>
      </w:r>
      <w:proofErr w:type="spellEnd"/>
      <w:r w:rsidRPr="00132A42">
        <w:rPr>
          <w:rFonts w:ascii="Times New Roman" w:hAnsi="Times New Roman"/>
          <w:sz w:val="20"/>
          <w:szCs w:val="20"/>
          <w:lang w:val="en"/>
        </w:rPr>
        <w:t xml:space="preserve"> December 18, 2018, </w:t>
      </w:r>
      <w:proofErr w:type="spellStart"/>
      <w:r w:rsidRPr="00132A42">
        <w:rPr>
          <w:rFonts w:ascii="Times New Roman" w:hAnsi="Times New Roman"/>
          <w:i/>
          <w:sz w:val="20"/>
          <w:szCs w:val="20"/>
        </w:rPr>
        <w:t>Metelgrad</w:t>
      </w:r>
      <w:proofErr w:type="spellEnd"/>
      <w:r w:rsidRPr="00132A42">
        <w:rPr>
          <w:rFonts w:ascii="Times New Roman" w:hAnsi="Times New Roman"/>
          <w:i/>
          <w:sz w:val="20"/>
          <w:szCs w:val="20"/>
        </w:rPr>
        <w:t xml:space="preserve"> - Digitalizirani časopisi</w:t>
      </w:r>
      <w:r w:rsidRPr="00132A42">
        <w:rPr>
          <w:rFonts w:ascii="Times New Roman" w:hAnsi="Times New Roman"/>
          <w:sz w:val="20"/>
          <w:szCs w:val="20"/>
          <w:lang w:val="en-US"/>
        </w:rPr>
        <w:t xml:space="preserve">. </w:t>
      </w:r>
      <w:hyperlink r:id="rId8" w:history="1">
        <w:r w:rsidR="004A0A76" w:rsidRPr="00132A42">
          <w:rPr>
            <w:rStyle w:val="Hiperpovezava"/>
            <w:rFonts w:ascii="Times New Roman" w:hAnsi="Times New Roman"/>
            <w:color w:val="auto"/>
            <w:sz w:val="20"/>
            <w:szCs w:val="20"/>
            <w:u w:val="none"/>
            <w:lang w:val="en-US"/>
          </w:rPr>
          <w:t>http://library.foi.hr/m3/kds1.php?B=1&amp;sqlx=S02008&amp;ser=&amp;sqlid=1&amp;sqlnivo=&amp;css=&amp;H=pul</w:t>
        </w:r>
        <w:r w:rsidR="004A0A76" w:rsidRPr="00132A42">
          <w:rPr>
            <w:rStyle w:val="Hiperpovezava"/>
            <w:rFonts w:ascii="Times New Roman" w:hAnsi="Times New Roman"/>
            <w:color w:val="auto"/>
            <w:sz w:val="20"/>
            <w:szCs w:val="20"/>
            <w:u w:val="none"/>
            <w:lang w:val="en-US"/>
          </w:rPr>
          <w:t>a</w:t>
        </w:r>
        <w:r w:rsidR="004A0A76" w:rsidRPr="00132A42">
          <w:rPr>
            <w:rStyle w:val="Hiperpovezava"/>
            <w:rFonts w:ascii="Times New Roman" w:hAnsi="Times New Roman"/>
            <w:color w:val="auto"/>
            <w:sz w:val="20"/>
            <w:szCs w:val="20"/>
            <w:u w:val="none"/>
            <w:lang w:val="en-US"/>
          </w:rPr>
          <w:t>&amp;U=05</w:t>
        </w:r>
      </w:hyperlink>
      <w:r w:rsidR="00A14969">
        <w:rPr>
          <w:rFonts w:ascii="Times New Roman" w:hAnsi="Times New Roman"/>
          <w:sz w:val="20"/>
          <w:szCs w:val="24"/>
          <w:lang w:val="en-US"/>
        </w:rPr>
        <w:t>.</w:t>
      </w:r>
    </w:p>
    <w:p w:rsidR="004A0A76" w:rsidRDefault="004A0A76" w:rsidP="004932F6">
      <w:pPr>
        <w:numPr>
          <w:ilvl w:val="0"/>
          <w:numId w:val="6"/>
        </w:numPr>
        <w:spacing w:after="0" w:line="240" w:lineRule="auto"/>
        <w:jc w:val="both"/>
        <w:rPr>
          <w:rFonts w:ascii="Times New Roman" w:hAnsi="Times New Roman"/>
          <w:sz w:val="20"/>
          <w:szCs w:val="24"/>
          <w:lang w:val="en-US"/>
        </w:rPr>
      </w:pPr>
      <w:proofErr w:type="spellStart"/>
      <w:r w:rsidRPr="00DD2D3E">
        <w:rPr>
          <w:rFonts w:ascii="Times New Roman" w:hAnsi="Times New Roman"/>
          <w:i/>
          <w:sz w:val="20"/>
          <w:szCs w:val="24"/>
          <w:lang w:val="en-US"/>
        </w:rPr>
        <w:t>Matica</w:t>
      </w:r>
      <w:proofErr w:type="spellEnd"/>
      <w:r w:rsidRPr="00DD2D3E">
        <w:rPr>
          <w:rFonts w:ascii="Times New Roman" w:hAnsi="Times New Roman"/>
          <w:i/>
          <w:sz w:val="20"/>
          <w:szCs w:val="24"/>
          <w:lang w:val="en-US"/>
        </w:rPr>
        <w:t xml:space="preserve"> </w:t>
      </w:r>
      <w:proofErr w:type="spellStart"/>
      <w:r w:rsidRPr="00DD2D3E">
        <w:rPr>
          <w:rFonts w:ascii="Times New Roman" w:hAnsi="Times New Roman"/>
          <w:i/>
          <w:sz w:val="20"/>
          <w:szCs w:val="24"/>
          <w:lang w:val="en-US"/>
        </w:rPr>
        <w:t>hrvatska</w:t>
      </w:r>
      <w:proofErr w:type="spellEnd"/>
      <w:r w:rsidR="00A30AAD" w:rsidRPr="00DD2D3E">
        <w:rPr>
          <w:rFonts w:ascii="Times New Roman" w:hAnsi="Times New Roman"/>
          <w:sz w:val="20"/>
          <w:szCs w:val="24"/>
          <w:lang w:val="en-US"/>
        </w:rPr>
        <w:t xml:space="preserve"> </w:t>
      </w:r>
      <w:r w:rsidR="007D171F">
        <w:rPr>
          <w:rFonts w:ascii="Times New Roman" w:hAnsi="Times New Roman"/>
          <w:sz w:val="20"/>
          <w:szCs w:val="24"/>
          <w:lang w:val="en-US"/>
        </w:rPr>
        <w:t>[</w:t>
      </w:r>
      <w:r w:rsidR="00A30AAD" w:rsidRPr="00DD2D3E">
        <w:rPr>
          <w:rFonts w:ascii="Times New Roman" w:hAnsi="Times New Roman"/>
          <w:sz w:val="20"/>
          <w:szCs w:val="24"/>
          <w:lang w:val="en-US"/>
        </w:rPr>
        <w:t xml:space="preserve">Matrix </w:t>
      </w:r>
      <w:proofErr w:type="spellStart"/>
      <w:r w:rsidR="00A30AAD" w:rsidRPr="00DD2D3E">
        <w:rPr>
          <w:rFonts w:ascii="Times New Roman" w:hAnsi="Times New Roman"/>
          <w:sz w:val="20"/>
          <w:szCs w:val="24"/>
          <w:lang w:val="en-US"/>
        </w:rPr>
        <w:t>Croatica</w:t>
      </w:r>
      <w:proofErr w:type="spellEnd"/>
      <w:r w:rsidR="007D171F">
        <w:rPr>
          <w:rFonts w:ascii="Times New Roman" w:hAnsi="Times New Roman"/>
          <w:sz w:val="20"/>
          <w:szCs w:val="24"/>
          <w:lang w:val="en-US"/>
        </w:rPr>
        <w:t>].</w:t>
      </w:r>
      <w:r w:rsidRPr="00DD2D3E">
        <w:rPr>
          <w:rFonts w:ascii="Times New Roman" w:hAnsi="Times New Roman"/>
          <w:sz w:val="20"/>
          <w:szCs w:val="24"/>
          <w:lang w:val="en-US"/>
        </w:rPr>
        <w:t xml:space="preserve"> </w:t>
      </w:r>
      <w:hyperlink r:id="rId9" w:history="1">
        <w:r w:rsidRPr="00DD2D3E">
          <w:rPr>
            <w:rStyle w:val="Hiperpovezava"/>
            <w:rFonts w:ascii="Times New Roman" w:hAnsi="Times New Roman"/>
            <w:color w:val="auto"/>
            <w:sz w:val="20"/>
            <w:szCs w:val="24"/>
            <w:u w:val="none"/>
            <w:lang w:val="en-US"/>
          </w:rPr>
          <w:t>http://www.matica.hr/kolo/408/nacionalno-i-univerzalno-u-obzorima-zavicajnosti-23142/</w:t>
        </w:r>
      </w:hyperlink>
      <w:r w:rsidR="00A14969">
        <w:rPr>
          <w:rFonts w:ascii="Times New Roman" w:hAnsi="Times New Roman"/>
          <w:sz w:val="20"/>
          <w:szCs w:val="24"/>
          <w:lang w:val="en-US"/>
        </w:rPr>
        <w:t>.</w:t>
      </w:r>
    </w:p>
    <w:p w:rsidR="00A14969" w:rsidRDefault="00A14969" w:rsidP="00A14969">
      <w:pPr>
        <w:spacing w:after="0" w:line="360" w:lineRule="auto"/>
        <w:jc w:val="both"/>
        <w:rPr>
          <w:rFonts w:ascii="Times New Roman" w:hAnsi="Times New Roman"/>
          <w:sz w:val="20"/>
          <w:szCs w:val="24"/>
          <w:lang w:val="en-US"/>
        </w:rPr>
      </w:pPr>
    </w:p>
    <w:p w:rsidR="006B6364" w:rsidRPr="00DD2D3E" w:rsidRDefault="006B6364" w:rsidP="00A14969">
      <w:pPr>
        <w:spacing w:after="0" w:line="360" w:lineRule="auto"/>
        <w:jc w:val="both"/>
        <w:rPr>
          <w:rFonts w:ascii="Times New Roman" w:hAnsi="Times New Roman"/>
          <w:sz w:val="20"/>
          <w:szCs w:val="24"/>
          <w:lang w:val="en-US"/>
        </w:rPr>
      </w:pPr>
    </w:p>
    <w:p w:rsidR="00A14969" w:rsidRPr="006B6364" w:rsidRDefault="00A14969" w:rsidP="006B6364">
      <w:pPr>
        <w:spacing w:after="0" w:line="360" w:lineRule="auto"/>
        <w:jc w:val="center"/>
        <w:rPr>
          <w:rFonts w:ascii="Times New Roman" w:hAnsi="Times New Roman"/>
          <w:b/>
          <w:sz w:val="24"/>
          <w:szCs w:val="24"/>
          <w:lang w:val="en-US"/>
        </w:rPr>
      </w:pPr>
      <w:r w:rsidRPr="006B6364">
        <w:rPr>
          <w:rFonts w:ascii="Times New Roman" w:hAnsi="Times New Roman"/>
          <w:b/>
          <w:sz w:val="24"/>
          <w:szCs w:val="24"/>
          <w:lang w:val="en-US"/>
        </w:rPr>
        <w:t xml:space="preserve">Lidija </w:t>
      </w:r>
      <w:proofErr w:type="spellStart"/>
      <w:r w:rsidRPr="006B6364">
        <w:rPr>
          <w:rFonts w:ascii="Times New Roman" w:hAnsi="Times New Roman"/>
          <w:b/>
          <w:sz w:val="24"/>
          <w:szCs w:val="24"/>
          <w:lang w:val="en-US"/>
        </w:rPr>
        <w:t>Bencetić</w:t>
      </w:r>
      <w:proofErr w:type="spellEnd"/>
    </w:p>
    <w:p w:rsidR="00754C9C" w:rsidRPr="006B6364" w:rsidRDefault="00A14969" w:rsidP="006B6364">
      <w:pPr>
        <w:spacing w:after="0" w:line="360" w:lineRule="auto"/>
        <w:jc w:val="center"/>
        <w:rPr>
          <w:rFonts w:ascii="Times New Roman" w:hAnsi="Times New Roman"/>
          <w:b/>
          <w:caps/>
          <w:sz w:val="28"/>
          <w:szCs w:val="28"/>
          <w:lang w:val="en-US"/>
        </w:rPr>
      </w:pPr>
      <w:r w:rsidRPr="006B6364">
        <w:rPr>
          <w:rFonts w:ascii="Times New Roman" w:hAnsi="Times New Roman"/>
          <w:b/>
          <w:caps/>
          <w:sz w:val="28"/>
          <w:szCs w:val="28"/>
          <w:lang w:val="en-US"/>
        </w:rPr>
        <w:t xml:space="preserve">Journal </w:t>
      </w:r>
      <w:r w:rsidRPr="006B6364">
        <w:rPr>
          <w:rFonts w:ascii="Times New Roman" w:hAnsi="Times New Roman"/>
          <w:b/>
          <w:i/>
          <w:caps/>
          <w:sz w:val="28"/>
          <w:szCs w:val="28"/>
          <w:lang w:val="en-US"/>
        </w:rPr>
        <w:t>Istarski Borac/IBOR</w:t>
      </w:r>
      <w:r w:rsidRPr="006B6364">
        <w:rPr>
          <w:rFonts w:ascii="Times New Roman" w:hAnsi="Times New Roman"/>
          <w:b/>
          <w:caps/>
          <w:sz w:val="28"/>
          <w:szCs w:val="28"/>
          <w:lang w:val="en-US"/>
        </w:rPr>
        <w:t xml:space="preserve"> in the Context of the Culture of Dissent</w:t>
      </w:r>
    </w:p>
    <w:p w:rsidR="00FC3D05" w:rsidRPr="006B6364" w:rsidRDefault="00FC3D05" w:rsidP="006B6364">
      <w:pPr>
        <w:spacing w:after="0" w:line="360" w:lineRule="auto"/>
        <w:jc w:val="center"/>
        <w:rPr>
          <w:rFonts w:ascii="Times New Roman" w:hAnsi="Times New Roman"/>
          <w:sz w:val="24"/>
          <w:szCs w:val="24"/>
          <w:lang w:val="en-US"/>
        </w:rPr>
      </w:pPr>
      <w:r w:rsidRPr="006B6364">
        <w:rPr>
          <w:rFonts w:ascii="Times New Roman" w:hAnsi="Times New Roman"/>
          <w:sz w:val="24"/>
          <w:szCs w:val="24"/>
          <w:lang w:val="en-US"/>
        </w:rPr>
        <w:t>SUMMARY</w:t>
      </w:r>
    </w:p>
    <w:p w:rsidR="00FC3D05" w:rsidRPr="006B6364" w:rsidRDefault="00FC3D05" w:rsidP="006B6364">
      <w:pPr>
        <w:spacing w:after="0" w:line="360" w:lineRule="auto"/>
        <w:ind w:firstLine="708"/>
        <w:jc w:val="both"/>
        <w:rPr>
          <w:rFonts w:ascii="Times New Roman" w:hAnsi="Times New Roman"/>
          <w:sz w:val="24"/>
          <w:szCs w:val="24"/>
          <w:lang w:val="en-US"/>
        </w:rPr>
      </w:pPr>
      <w:r w:rsidRPr="006B6364">
        <w:rPr>
          <w:rFonts w:ascii="Times New Roman" w:hAnsi="Times New Roman"/>
          <w:sz w:val="24"/>
          <w:szCs w:val="24"/>
          <w:lang w:val="en-US"/>
        </w:rPr>
        <w:t xml:space="preserve">Following all that was said, it is evident </w:t>
      </w:r>
      <w:r w:rsidR="00DD2D3E" w:rsidRPr="006B6364">
        <w:rPr>
          <w:rFonts w:ascii="Times New Roman" w:hAnsi="Times New Roman"/>
          <w:sz w:val="24"/>
          <w:szCs w:val="24"/>
          <w:lang w:val="en-US"/>
        </w:rPr>
        <w:t>that the “IBOR Case”</w:t>
      </w:r>
      <w:r w:rsidRPr="006B6364">
        <w:rPr>
          <w:rFonts w:ascii="Times New Roman" w:hAnsi="Times New Roman"/>
          <w:sz w:val="24"/>
          <w:szCs w:val="24"/>
          <w:lang w:val="en-US"/>
        </w:rPr>
        <w:t xml:space="preserve"> is very complex and it is not easy answering the question of whether it classifies as a culture of dissent or not. The </w:t>
      </w:r>
      <w:r w:rsidRPr="006B6364">
        <w:rPr>
          <w:rFonts w:ascii="Times New Roman" w:hAnsi="Times New Roman"/>
          <w:i/>
          <w:sz w:val="24"/>
          <w:szCs w:val="24"/>
          <w:lang w:val="en-US"/>
        </w:rPr>
        <w:t>IBOR</w:t>
      </w:r>
      <w:r w:rsidRPr="006B6364">
        <w:rPr>
          <w:rFonts w:ascii="Times New Roman" w:hAnsi="Times New Roman"/>
          <w:sz w:val="24"/>
          <w:szCs w:val="24"/>
          <w:lang w:val="en-US"/>
        </w:rPr>
        <w:t xml:space="preserve"> was discussed in the party circles even before it became a public case, i.e. prior to publishing the issue 4</w:t>
      </w:r>
      <w:r w:rsidR="00341303" w:rsidRPr="006B6364">
        <w:rPr>
          <w:rFonts w:ascii="Times New Roman" w:hAnsi="Times New Roman"/>
          <w:sz w:val="24"/>
          <w:szCs w:val="24"/>
          <w:lang w:val="en-US"/>
        </w:rPr>
        <w:t>–</w:t>
      </w:r>
      <w:r w:rsidRPr="006B6364">
        <w:rPr>
          <w:rFonts w:ascii="Times New Roman" w:hAnsi="Times New Roman"/>
          <w:sz w:val="24"/>
          <w:szCs w:val="24"/>
          <w:lang w:val="en-US"/>
        </w:rPr>
        <w:t>5/</w:t>
      </w:r>
      <w:r w:rsidR="00DD2D3E" w:rsidRPr="006B6364">
        <w:rPr>
          <w:rFonts w:ascii="Times New Roman" w:hAnsi="Times New Roman"/>
          <w:sz w:val="24"/>
          <w:szCs w:val="24"/>
          <w:lang w:val="en-US"/>
        </w:rPr>
        <w:t>79 and the poem “Please Master”</w:t>
      </w:r>
      <w:r w:rsidRPr="006B6364">
        <w:rPr>
          <w:rFonts w:ascii="Times New Roman" w:hAnsi="Times New Roman"/>
          <w:sz w:val="24"/>
          <w:szCs w:val="24"/>
          <w:lang w:val="en-US"/>
        </w:rPr>
        <w:t xml:space="preserve">. At the time </w:t>
      </w:r>
      <w:r w:rsidRPr="006B6364">
        <w:rPr>
          <w:rFonts w:ascii="Times New Roman" w:hAnsi="Times New Roman"/>
          <w:i/>
          <w:sz w:val="24"/>
          <w:szCs w:val="24"/>
          <w:lang w:val="en-US"/>
        </w:rPr>
        <w:t>IBOR</w:t>
      </w:r>
      <w:r w:rsidRPr="006B6364">
        <w:rPr>
          <w:rFonts w:ascii="Times New Roman" w:hAnsi="Times New Roman"/>
          <w:sz w:val="24"/>
          <w:szCs w:val="24"/>
          <w:lang w:val="en-US"/>
        </w:rPr>
        <w:t xml:space="preserve"> was criticized for not giving enough space to young authors, not submitting reports, publishing only a half of planned issues for 1978 and 1979, and dealing primarily with the issues of the Pula commune. After the outbreak of the </w:t>
      </w:r>
      <w:r w:rsidR="00DD2D3E" w:rsidRPr="006B6364">
        <w:rPr>
          <w:rFonts w:ascii="Times New Roman" w:hAnsi="Times New Roman"/>
          <w:sz w:val="24"/>
          <w:szCs w:val="24"/>
          <w:lang w:val="en-US"/>
        </w:rPr>
        <w:t>“</w:t>
      </w:r>
      <w:r w:rsidRPr="006B6364">
        <w:rPr>
          <w:rFonts w:ascii="Times New Roman" w:hAnsi="Times New Roman"/>
          <w:i/>
          <w:sz w:val="24"/>
          <w:szCs w:val="24"/>
          <w:lang w:val="en-US"/>
        </w:rPr>
        <w:t xml:space="preserve">IBOR </w:t>
      </w:r>
      <w:r w:rsidRPr="006B6364">
        <w:rPr>
          <w:rFonts w:ascii="Times New Roman" w:hAnsi="Times New Roman"/>
          <w:sz w:val="24"/>
          <w:szCs w:val="24"/>
          <w:lang w:val="en-US"/>
        </w:rPr>
        <w:t>Case</w:t>
      </w:r>
      <w:r w:rsidR="00DD2D3E" w:rsidRPr="006B6364">
        <w:rPr>
          <w:rFonts w:ascii="Times New Roman" w:hAnsi="Times New Roman"/>
          <w:sz w:val="24"/>
          <w:szCs w:val="24"/>
          <w:lang w:val="en-US"/>
        </w:rPr>
        <w:t>”</w:t>
      </w:r>
      <w:r w:rsidRPr="006B6364">
        <w:rPr>
          <w:rFonts w:ascii="Times New Roman" w:hAnsi="Times New Roman"/>
          <w:sz w:val="24"/>
          <w:szCs w:val="24"/>
          <w:lang w:val="en-US"/>
        </w:rPr>
        <w:t>, Party</w:t>
      </w:r>
      <w:r w:rsidR="00DD2D3E" w:rsidRPr="006B6364">
        <w:rPr>
          <w:rFonts w:ascii="Times New Roman" w:hAnsi="Times New Roman"/>
          <w:sz w:val="24"/>
          <w:szCs w:val="24"/>
          <w:lang w:val="en-US"/>
        </w:rPr>
        <w:t>’s</w:t>
      </w:r>
      <w:r w:rsidRPr="006B6364">
        <w:rPr>
          <w:rFonts w:ascii="Times New Roman" w:hAnsi="Times New Roman"/>
          <w:sz w:val="24"/>
          <w:szCs w:val="24"/>
          <w:lang w:val="en-US"/>
        </w:rPr>
        <w:t xml:space="preserve"> analysis of the</w:t>
      </w:r>
      <w:r w:rsidRPr="006B6364">
        <w:rPr>
          <w:rFonts w:ascii="Times New Roman" w:hAnsi="Times New Roman"/>
          <w:i/>
          <w:sz w:val="24"/>
          <w:szCs w:val="24"/>
          <w:lang w:val="en-US"/>
        </w:rPr>
        <w:t xml:space="preserve"> IBOR</w:t>
      </w:r>
      <w:r w:rsidRPr="006B6364">
        <w:rPr>
          <w:rFonts w:ascii="Times New Roman" w:hAnsi="Times New Roman"/>
          <w:sz w:val="24"/>
          <w:szCs w:val="24"/>
          <w:lang w:val="en-US"/>
        </w:rPr>
        <w:t xml:space="preserve"> put an emphasis on the non-fulfillment of obligations, the absence of young non-established authors and the ideological turn of the editorial board, which is reflected in improper writing about the Yugoslav self-managing socialist society. The analysis ignored the poem </w:t>
      </w:r>
      <w:r w:rsidR="00DD2D3E" w:rsidRPr="006B6364">
        <w:rPr>
          <w:rFonts w:ascii="Times New Roman" w:hAnsi="Times New Roman"/>
          <w:sz w:val="24"/>
          <w:szCs w:val="24"/>
          <w:lang w:val="en-US"/>
        </w:rPr>
        <w:t>“</w:t>
      </w:r>
      <w:r w:rsidRPr="006B6364">
        <w:rPr>
          <w:rFonts w:ascii="Times New Roman" w:hAnsi="Times New Roman"/>
          <w:sz w:val="24"/>
          <w:szCs w:val="24"/>
          <w:lang w:val="en-US"/>
        </w:rPr>
        <w:t>Please Master</w:t>
      </w:r>
      <w:r w:rsidR="00DD2D3E" w:rsidRPr="006B6364">
        <w:rPr>
          <w:rFonts w:ascii="Times New Roman" w:hAnsi="Times New Roman"/>
          <w:sz w:val="24"/>
          <w:szCs w:val="24"/>
          <w:lang w:val="en-US"/>
        </w:rPr>
        <w:t>”</w:t>
      </w:r>
      <w:r w:rsidRPr="006B6364">
        <w:rPr>
          <w:rFonts w:ascii="Times New Roman" w:hAnsi="Times New Roman"/>
          <w:sz w:val="24"/>
          <w:szCs w:val="24"/>
          <w:lang w:val="en-US"/>
        </w:rPr>
        <w:t xml:space="preserve"> only briefly stating that the last issue of </w:t>
      </w:r>
      <w:r w:rsidRPr="006B6364">
        <w:rPr>
          <w:rFonts w:ascii="Times New Roman" w:hAnsi="Times New Roman"/>
          <w:i/>
          <w:sz w:val="24"/>
          <w:szCs w:val="24"/>
          <w:lang w:val="en-US"/>
        </w:rPr>
        <w:t>IBOR</w:t>
      </w:r>
      <w:r w:rsidRPr="006B6364">
        <w:rPr>
          <w:rFonts w:ascii="Times New Roman" w:hAnsi="Times New Roman"/>
          <w:sz w:val="24"/>
          <w:szCs w:val="24"/>
          <w:lang w:val="en-US"/>
        </w:rPr>
        <w:t xml:space="preserve"> was full of vulgarity. This disregard for content of the last issue gives the impression that the poem </w:t>
      </w:r>
      <w:r w:rsidR="00DD2D3E" w:rsidRPr="006B6364">
        <w:rPr>
          <w:rFonts w:ascii="Times New Roman" w:hAnsi="Times New Roman"/>
          <w:sz w:val="24"/>
          <w:szCs w:val="24"/>
          <w:lang w:val="en-US"/>
        </w:rPr>
        <w:t>“</w:t>
      </w:r>
      <w:r w:rsidRPr="006B6364">
        <w:rPr>
          <w:rFonts w:ascii="Times New Roman" w:hAnsi="Times New Roman"/>
          <w:sz w:val="24"/>
          <w:szCs w:val="24"/>
          <w:lang w:val="en-US"/>
        </w:rPr>
        <w:t xml:space="preserve">Please </w:t>
      </w:r>
      <w:r w:rsidR="00DD2D3E" w:rsidRPr="006B6364">
        <w:rPr>
          <w:rFonts w:ascii="Times New Roman" w:hAnsi="Times New Roman"/>
          <w:sz w:val="24"/>
          <w:szCs w:val="24"/>
          <w:lang w:val="en-US"/>
        </w:rPr>
        <w:t>Master”</w:t>
      </w:r>
      <w:r w:rsidRPr="006B6364">
        <w:rPr>
          <w:rFonts w:ascii="Times New Roman" w:hAnsi="Times New Roman"/>
          <w:sz w:val="24"/>
          <w:szCs w:val="24"/>
          <w:lang w:val="en-US"/>
        </w:rPr>
        <w:t xml:space="preserve"> was perhaps not the reason why the financing of </w:t>
      </w:r>
      <w:r w:rsidRPr="006B6364">
        <w:rPr>
          <w:rFonts w:ascii="Times New Roman" w:hAnsi="Times New Roman"/>
          <w:i/>
          <w:sz w:val="24"/>
          <w:szCs w:val="24"/>
          <w:lang w:val="en-US"/>
        </w:rPr>
        <w:t xml:space="preserve">IBOR </w:t>
      </w:r>
      <w:r w:rsidRPr="006B6364">
        <w:rPr>
          <w:rFonts w:ascii="Times New Roman" w:hAnsi="Times New Roman"/>
          <w:sz w:val="24"/>
          <w:szCs w:val="24"/>
          <w:lang w:val="en-US"/>
        </w:rPr>
        <w:t>was cancelled a</w:t>
      </w:r>
      <w:r w:rsidR="00DD2D3E" w:rsidRPr="006B6364">
        <w:rPr>
          <w:rFonts w:ascii="Times New Roman" w:hAnsi="Times New Roman"/>
          <w:sz w:val="24"/>
          <w:szCs w:val="24"/>
          <w:lang w:val="en-US"/>
        </w:rPr>
        <w:t>nd that the reason lies in the “destructive”</w:t>
      </w:r>
      <w:r w:rsidRPr="006B6364">
        <w:rPr>
          <w:rFonts w:ascii="Times New Roman" w:hAnsi="Times New Roman"/>
          <w:sz w:val="24"/>
          <w:szCs w:val="24"/>
          <w:lang w:val="en-US"/>
        </w:rPr>
        <w:t xml:space="preserve"> writing of some authors </w:t>
      </w:r>
      <w:r w:rsidR="00DD2D3E" w:rsidRPr="006B6364">
        <w:rPr>
          <w:rFonts w:ascii="Times New Roman" w:hAnsi="Times New Roman"/>
          <w:sz w:val="24"/>
          <w:szCs w:val="24"/>
          <w:lang w:val="en-US"/>
        </w:rPr>
        <w:t>–</w:t>
      </w:r>
      <w:r w:rsidRPr="006B6364">
        <w:rPr>
          <w:rFonts w:ascii="Times New Roman" w:hAnsi="Times New Roman"/>
          <w:sz w:val="24"/>
          <w:szCs w:val="24"/>
          <w:lang w:val="en-US"/>
        </w:rPr>
        <w:t xml:space="preserve"> </w:t>
      </w:r>
      <w:r w:rsidR="00DD2D3E" w:rsidRPr="006B6364">
        <w:rPr>
          <w:rFonts w:ascii="Times New Roman" w:hAnsi="Times New Roman"/>
          <w:sz w:val="24"/>
          <w:szCs w:val="24"/>
          <w:lang w:val="en-US"/>
        </w:rPr>
        <w:t>“</w:t>
      </w:r>
      <w:r w:rsidRPr="006B6364">
        <w:rPr>
          <w:rFonts w:ascii="Times New Roman" w:hAnsi="Times New Roman"/>
          <w:sz w:val="24"/>
          <w:szCs w:val="24"/>
          <w:lang w:val="en-US"/>
        </w:rPr>
        <w:t>this approach and a way of writing about our social reality reflects their ideological orientation which is foreign to our self-managing socialist society</w:t>
      </w:r>
      <w:r w:rsidR="00DD2D3E" w:rsidRPr="006B6364">
        <w:rPr>
          <w:rFonts w:ascii="Times New Roman" w:hAnsi="Times New Roman"/>
          <w:sz w:val="24"/>
          <w:szCs w:val="24"/>
          <w:lang w:val="en-US"/>
        </w:rPr>
        <w:t>”</w:t>
      </w:r>
      <w:r w:rsidRPr="006B6364">
        <w:rPr>
          <w:rFonts w:ascii="Times New Roman" w:hAnsi="Times New Roman"/>
          <w:sz w:val="24"/>
          <w:szCs w:val="24"/>
          <w:lang w:val="en-US"/>
        </w:rPr>
        <w:t>.</w:t>
      </w:r>
    </w:p>
    <w:p w:rsidR="00FC3D05" w:rsidRPr="006B6364" w:rsidRDefault="00FC3D05" w:rsidP="006B6364">
      <w:pPr>
        <w:spacing w:after="0" w:line="360" w:lineRule="auto"/>
        <w:ind w:firstLine="708"/>
        <w:jc w:val="both"/>
        <w:rPr>
          <w:rFonts w:ascii="Times New Roman" w:hAnsi="Times New Roman"/>
          <w:sz w:val="24"/>
          <w:szCs w:val="24"/>
          <w:lang w:val="en-US"/>
        </w:rPr>
      </w:pPr>
      <w:r w:rsidRPr="006B6364">
        <w:rPr>
          <w:rFonts w:ascii="Times New Roman" w:hAnsi="Times New Roman"/>
          <w:sz w:val="24"/>
          <w:szCs w:val="24"/>
          <w:lang w:val="en-US"/>
        </w:rPr>
        <w:t>On the other hand, the editorial board thought that their writing is critical, but not (cultur</w:t>
      </w:r>
      <w:r w:rsidR="00DD2D3E" w:rsidRPr="006B6364">
        <w:rPr>
          <w:rFonts w:ascii="Times New Roman" w:hAnsi="Times New Roman"/>
          <w:sz w:val="24"/>
          <w:szCs w:val="24"/>
          <w:lang w:val="en-US"/>
        </w:rPr>
        <w:t>e of dissent) towards Marxism: “</w:t>
      </w:r>
      <w:r w:rsidRPr="006B6364">
        <w:rPr>
          <w:rFonts w:ascii="Times New Roman" w:hAnsi="Times New Roman"/>
          <w:sz w:val="24"/>
          <w:szCs w:val="24"/>
          <w:lang w:val="en-US"/>
        </w:rPr>
        <w:t xml:space="preserve">We think that </w:t>
      </w:r>
      <w:r w:rsidRPr="006B6364">
        <w:rPr>
          <w:rFonts w:ascii="Times New Roman" w:hAnsi="Times New Roman"/>
          <w:i/>
          <w:sz w:val="24"/>
          <w:szCs w:val="24"/>
          <w:lang w:val="en-US"/>
        </w:rPr>
        <w:t>IBOR</w:t>
      </w:r>
      <w:r w:rsidR="00DD2D3E" w:rsidRPr="006B6364">
        <w:rPr>
          <w:rFonts w:ascii="Times New Roman" w:hAnsi="Times New Roman"/>
          <w:sz w:val="24"/>
          <w:szCs w:val="24"/>
          <w:lang w:val="en-US"/>
        </w:rPr>
        <w:t>’s</w:t>
      </w:r>
      <w:r w:rsidRPr="006B6364">
        <w:rPr>
          <w:rFonts w:ascii="Times New Roman" w:hAnsi="Times New Roman"/>
          <w:sz w:val="24"/>
          <w:szCs w:val="24"/>
          <w:lang w:val="en-US"/>
        </w:rPr>
        <w:t xml:space="preserve"> work is Marxist in its critical, open and argumentative writing</w:t>
      </w:r>
      <w:r w:rsidR="00DD2D3E" w:rsidRPr="006B6364">
        <w:rPr>
          <w:rFonts w:ascii="Times New Roman" w:hAnsi="Times New Roman"/>
          <w:sz w:val="24"/>
          <w:szCs w:val="24"/>
          <w:lang w:val="en-US"/>
        </w:rPr>
        <w:t>”</w:t>
      </w:r>
      <w:r w:rsidRPr="006B6364">
        <w:rPr>
          <w:rFonts w:ascii="Times New Roman" w:hAnsi="Times New Roman"/>
          <w:sz w:val="24"/>
          <w:szCs w:val="24"/>
          <w:lang w:val="en-US"/>
        </w:rPr>
        <w:t xml:space="preserve"> - but towards negative phenomena in society. Has the </w:t>
      </w:r>
      <w:r w:rsidRPr="006B6364">
        <w:rPr>
          <w:rFonts w:ascii="Times New Roman" w:hAnsi="Times New Roman"/>
          <w:i/>
          <w:sz w:val="24"/>
          <w:szCs w:val="24"/>
          <w:lang w:val="en-US"/>
        </w:rPr>
        <w:t>IBOR</w:t>
      </w:r>
      <w:r w:rsidR="00DD2D3E" w:rsidRPr="006B6364">
        <w:rPr>
          <w:rFonts w:ascii="Times New Roman" w:hAnsi="Times New Roman"/>
          <w:sz w:val="24"/>
          <w:szCs w:val="24"/>
          <w:lang w:val="en-US"/>
        </w:rPr>
        <w:t>’s</w:t>
      </w:r>
      <w:r w:rsidRPr="006B6364">
        <w:rPr>
          <w:rFonts w:ascii="Times New Roman" w:hAnsi="Times New Roman"/>
          <w:sz w:val="24"/>
          <w:szCs w:val="24"/>
          <w:lang w:val="en-US"/>
        </w:rPr>
        <w:t xml:space="preserve"> editorial board really thought that their activity was Marxist or was it a defense against an attack that would reduce the damage done to </w:t>
      </w:r>
      <w:r w:rsidRPr="006B6364">
        <w:rPr>
          <w:rFonts w:ascii="Times New Roman" w:hAnsi="Times New Roman"/>
          <w:i/>
          <w:sz w:val="24"/>
          <w:szCs w:val="24"/>
          <w:lang w:val="en-US"/>
        </w:rPr>
        <w:t>IBOR</w:t>
      </w:r>
      <w:r w:rsidRPr="006B6364">
        <w:rPr>
          <w:rFonts w:ascii="Times New Roman" w:hAnsi="Times New Roman"/>
          <w:sz w:val="24"/>
          <w:szCs w:val="24"/>
          <w:lang w:val="en-US"/>
        </w:rPr>
        <w:t xml:space="preserve"> and to them as individuals – this remains an open question and is subject to further interpretation. The </w:t>
      </w:r>
      <w:r w:rsidRPr="006B6364">
        <w:rPr>
          <w:rFonts w:ascii="Times New Roman" w:hAnsi="Times New Roman"/>
          <w:i/>
          <w:sz w:val="24"/>
          <w:szCs w:val="24"/>
          <w:lang w:val="en-US"/>
        </w:rPr>
        <w:t>IBOR</w:t>
      </w:r>
      <w:r w:rsidR="00DD2D3E" w:rsidRPr="006B6364">
        <w:rPr>
          <w:rFonts w:ascii="Times New Roman" w:hAnsi="Times New Roman"/>
          <w:sz w:val="24"/>
          <w:szCs w:val="24"/>
          <w:lang w:val="en-US"/>
        </w:rPr>
        <w:t>’s</w:t>
      </w:r>
      <w:r w:rsidRPr="006B6364">
        <w:rPr>
          <w:rFonts w:ascii="Times New Roman" w:hAnsi="Times New Roman"/>
          <w:sz w:val="24"/>
          <w:szCs w:val="24"/>
          <w:lang w:val="en-US"/>
        </w:rPr>
        <w:t xml:space="preserve"> last editorial board can hardly be denied the courage to write about topics which were taboo and caused discontent in Pula</w:t>
      </w:r>
      <w:r w:rsidR="00DD2D3E" w:rsidRPr="006B6364">
        <w:rPr>
          <w:rFonts w:ascii="Times New Roman" w:hAnsi="Times New Roman"/>
          <w:sz w:val="24"/>
          <w:szCs w:val="24"/>
          <w:lang w:val="en-US"/>
        </w:rPr>
        <w:t>’s</w:t>
      </w:r>
      <w:r w:rsidRPr="006B6364">
        <w:rPr>
          <w:rFonts w:ascii="Times New Roman" w:hAnsi="Times New Roman"/>
          <w:sz w:val="24"/>
          <w:szCs w:val="24"/>
          <w:lang w:val="en-US"/>
        </w:rPr>
        <w:t xml:space="preserve"> conservative surroundings. However, the editorial board was probably aware that the same topics would bring about discontent from the Party and that their actions put them at the limits of tolerance. With this kind of work, the editorial board of </w:t>
      </w:r>
      <w:r w:rsidRPr="006B6364">
        <w:rPr>
          <w:rFonts w:ascii="Times New Roman" w:hAnsi="Times New Roman"/>
          <w:i/>
          <w:sz w:val="24"/>
          <w:szCs w:val="24"/>
          <w:lang w:val="en-US"/>
        </w:rPr>
        <w:t>IBOR</w:t>
      </w:r>
      <w:r w:rsidRPr="006B6364">
        <w:rPr>
          <w:rFonts w:ascii="Times New Roman" w:hAnsi="Times New Roman"/>
          <w:sz w:val="24"/>
          <w:szCs w:val="24"/>
          <w:lang w:val="en-US"/>
        </w:rPr>
        <w:t xml:space="preserve"> showed courage and resisted, if not to Marxism as they themselves say, then to the community in which they lived and worked.</w:t>
      </w:r>
    </w:p>
    <w:p w:rsidR="00FC3D05" w:rsidRPr="006B6364" w:rsidRDefault="00FC3D05" w:rsidP="006B6364">
      <w:pPr>
        <w:spacing w:after="0" w:line="360" w:lineRule="auto"/>
        <w:jc w:val="both"/>
        <w:rPr>
          <w:rFonts w:ascii="Times New Roman" w:hAnsi="Times New Roman"/>
          <w:sz w:val="24"/>
          <w:szCs w:val="24"/>
          <w:lang w:val="en-US"/>
        </w:rPr>
      </w:pPr>
    </w:p>
    <w:p w:rsidR="008C22C9" w:rsidRPr="006B6364" w:rsidRDefault="008C22C9" w:rsidP="006B6364">
      <w:pPr>
        <w:spacing w:after="0" w:line="360" w:lineRule="auto"/>
        <w:jc w:val="center"/>
        <w:rPr>
          <w:rFonts w:ascii="Times New Roman" w:hAnsi="Times New Roman"/>
          <w:b/>
          <w:sz w:val="24"/>
          <w:szCs w:val="24"/>
          <w:lang w:val="en-US"/>
        </w:rPr>
      </w:pPr>
      <w:r w:rsidRPr="006B6364">
        <w:rPr>
          <w:rFonts w:ascii="Times New Roman" w:hAnsi="Times New Roman"/>
          <w:b/>
          <w:sz w:val="24"/>
          <w:szCs w:val="24"/>
          <w:lang w:val="en-US"/>
        </w:rPr>
        <w:t xml:space="preserve">Lidija </w:t>
      </w:r>
      <w:proofErr w:type="spellStart"/>
      <w:r w:rsidRPr="006B6364">
        <w:rPr>
          <w:rFonts w:ascii="Times New Roman" w:hAnsi="Times New Roman"/>
          <w:b/>
          <w:sz w:val="24"/>
          <w:szCs w:val="24"/>
          <w:lang w:val="en-US"/>
        </w:rPr>
        <w:t>Bencetić</w:t>
      </w:r>
      <w:proofErr w:type="spellEnd"/>
    </w:p>
    <w:p w:rsidR="00FC3D05" w:rsidRPr="006B6364" w:rsidRDefault="00FC3D05" w:rsidP="006B6364">
      <w:pPr>
        <w:spacing w:after="0" w:line="360" w:lineRule="auto"/>
        <w:jc w:val="center"/>
        <w:rPr>
          <w:rFonts w:ascii="Times New Roman" w:hAnsi="Times New Roman"/>
          <w:b/>
          <w:sz w:val="28"/>
          <w:szCs w:val="28"/>
        </w:rPr>
      </w:pPr>
      <w:r w:rsidRPr="006B6364">
        <w:rPr>
          <w:rFonts w:ascii="Times New Roman" w:hAnsi="Times New Roman"/>
          <w:b/>
          <w:sz w:val="28"/>
          <w:szCs w:val="28"/>
        </w:rPr>
        <w:t xml:space="preserve">ČASOPIS </w:t>
      </w:r>
      <w:r w:rsidRPr="006B6364">
        <w:rPr>
          <w:rFonts w:ascii="Times New Roman" w:hAnsi="Times New Roman"/>
          <w:b/>
          <w:i/>
          <w:sz w:val="28"/>
          <w:szCs w:val="28"/>
        </w:rPr>
        <w:t>ISTARSKI BORAC</w:t>
      </w:r>
      <w:r w:rsidRPr="006B6364">
        <w:rPr>
          <w:rFonts w:ascii="Times New Roman" w:hAnsi="Times New Roman"/>
          <w:b/>
          <w:sz w:val="28"/>
          <w:szCs w:val="28"/>
        </w:rPr>
        <w:t>/</w:t>
      </w:r>
      <w:r w:rsidRPr="006B6364">
        <w:rPr>
          <w:rFonts w:ascii="Times New Roman" w:hAnsi="Times New Roman"/>
          <w:b/>
          <w:i/>
          <w:sz w:val="28"/>
          <w:szCs w:val="28"/>
        </w:rPr>
        <w:t>IBOR</w:t>
      </w:r>
      <w:r w:rsidRPr="006B6364">
        <w:rPr>
          <w:rFonts w:ascii="Times New Roman" w:hAnsi="Times New Roman"/>
          <w:b/>
          <w:sz w:val="28"/>
          <w:szCs w:val="28"/>
        </w:rPr>
        <w:t xml:space="preserve"> V KONTEKSTU KULTURE NESOGLASIJ</w:t>
      </w:r>
    </w:p>
    <w:p w:rsidR="00FC3D05" w:rsidRPr="006B6364" w:rsidRDefault="00FC3D05" w:rsidP="006B6364">
      <w:pPr>
        <w:spacing w:after="0" w:line="360" w:lineRule="auto"/>
        <w:jc w:val="center"/>
        <w:rPr>
          <w:rFonts w:ascii="Times New Roman" w:hAnsi="Times New Roman"/>
          <w:sz w:val="24"/>
          <w:szCs w:val="24"/>
        </w:rPr>
      </w:pPr>
      <w:r w:rsidRPr="006B6364">
        <w:rPr>
          <w:rFonts w:ascii="Times New Roman" w:hAnsi="Times New Roman"/>
          <w:sz w:val="24"/>
          <w:szCs w:val="24"/>
        </w:rPr>
        <w:t>POVZETEK</w:t>
      </w:r>
    </w:p>
    <w:p w:rsidR="00FC3D05" w:rsidRPr="006B6364" w:rsidRDefault="00FC3D05" w:rsidP="006B6364">
      <w:pPr>
        <w:spacing w:after="0" w:line="360" w:lineRule="auto"/>
        <w:ind w:firstLine="708"/>
        <w:jc w:val="both"/>
        <w:rPr>
          <w:rFonts w:ascii="Times New Roman" w:hAnsi="Times New Roman"/>
          <w:sz w:val="24"/>
          <w:szCs w:val="24"/>
        </w:rPr>
      </w:pPr>
      <w:r w:rsidRPr="006B6364">
        <w:rPr>
          <w:rFonts w:ascii="Times New Roman" w:hAnsi="Times New Roman"/>
          <w:sz w:val="24"/>
          <w:szCs w:val="24"/>
        </w:rPr>
        <w:t xml:space="preserve">Prvi </w:t>
      </w:r>
      <w:proofErr w:type="spellStart"/>
      <w:r w:rsidRPr="006B6364">
        <w:rPr>
          <w:rFonts w:ascii="Times New Roman" w:hAnsi="Times New Roman"/>
          <w:sz w:val="24"/>
          <w:szCs w:val="24"/>
        </w:rPr>
        <w:t>hrvaški</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mladinski</w:t>
      </w:r>
      <w:proofErr w:type="spellEnd"/>
      <w:r w:rsidRPr="006B6364">
        <w:rPr>
          <w:rFonts w:ascii="Times New Roman" w:hAnsi="Times New Roman"/>
          <w:sz w:val="24"/>
          <w:szCs w:val="24"/>
        </w:rPr>
        <w:t xml:space="preserve"> časopis </w:t>
      </w:r>
      <w:r w:rsidRPr="006B6364">
        <w:rPr>
          <w:rFonts w:ascii="Times New Roman" w:hAnsi="Times New Roman"/>
          <w:i/>
          <w:sz w:val="24"/>
          <w:szCs w:val="24"/>
        </w:rPr>
        <w:t>Istarski borac</w:t>
      </w:r>
      <w:r w:rsidRPr="006B6364">
        <w:rPr>
          <w:rFonts w:ascii="Times New Roman" w:hAnsi="Times New Roman"/>
          <w:sz w:val="24"/>
          <w:szCs w:val="24"/>
        </w:rPr>
        <w:t>/</w:t>
      </w:r>
      <w:r w:rsidRPr="006B6364">
        <w:rPr>
          <w:rFonts w:ascii="Times New Roman" w:hAnsi="Times New Roman"/>
          <w:i/>
          <w:sz w:val="24"/>
          <w:szCs w:val="24"/>
        </w:rPr>
        <w:t>IBOR</w:t>
      </w:r>
      <w:r w:rsidRPr="006B6364">
        <w:rPr>
          <w:rFonts w:ascii="Times New Roman" w:hAnsi="Times New Roman"/>
          <w:sz w:val="24"/>
          <w:szCs w:val="24"/>
        </w:rPr>
        <w:t xml:space="preserve"> je z </w:t>
      </w:r>
      <w:proofErr w:type="spellStart"/>
      <w:r w:rsidRPr="006B6364">
        <w:rPr>
          <w:rFonts w:ascii="Times New Roman" w:hAnsi="Times New Roman"/>
          <w:sz w:val="24"/>
          <w:szCs w:val="24"/>
        </w:rPr>
        <w:t>dvema</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krajšima</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vmesnima</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premoroma</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izhajal</w:t>
      </w:r>
      <w:proofErr w:type="spellEnd"/>
      <w:r w:rsidRPr="006B6364">
        <w:rPr>
          <w:rFonts w:ascii="Times New Roman" w:hAnsi="Times New Roman"/>
          <w:sz w:val="24"/>
          <w:szCs w:val="24"/>
        </w:rPr>
        <w:t xml:space="preserve"> </w:t>
      </w:r>
      <w:r w:rsidR="00153715" w:rsidRPr="006B6364">
        <w:rPr>
          <w:rFonts w:ascii="Times New Roman" w:hAnsi="Times New Roman"/>
          <w:sz w:val="24"/>
          <w:szCs w:val="24"/>
        </w:rPr>
        <w:t xml:space="preserve">med leti 1953 </w:t>
      </w:r>
      <w:proofErr w:type="spellStart"/>
      <w:r w:rsidR="00153715" w:rsidRPr="006B6364">
        <w:rPr>
          <w:rFonts w:ascii="Times New Roman" w:hAnsi="Times New Roman"/>
          <w:sz w:val="24"/>
          <w:szCs w:val="24"/>
        </w:rPr>
        <w:t>in</w:t>
      </w:r>
      <w:proofErr w:type="spellEnd"/>
      <w:r w:rsidRPr="006B6364">
        <w:rPr>
          <w:rFonts w:ascii="Times New Roman" w:hAnsi="Times New Roman"/>
          <w:sz w:val="24"/>
          <w:szCs w:val="24"/>
        </w:rPr>
        <w:t xml:space="preserve"> 1979 v </w:t>
      </w:r>
      <w:proofErr w:type="spellStart"/>
      <w:r w:rsidRPr="006B6364">
        <w:rPr>
          <w:rFonts w:ascii="Times New Roman" w:hAnsi="Times New Roman"/>
          <w:sz w:val="24"/>
          <w:szCs w:val="24"/>
        </w:rPr>
        <w:t>Pulju</w:t>
      </w:r>
      <w:proofErr w:type="spellEnd"/>
      <w:r w:rsidRPr="006B6364">
        <w:rPr>
          <w:rFonts w:ascii="Times New Roman" w:hAnsi="Times New Roman"/>
          <w:sz w:val="24"/>
          <w:szCs w:val="24"/>
        </w:rPr>
        <w:t xml:space="preserve">. Časopis je </w:t>
      </w:r>
      <w:proofErr w:type="spellStart"/>
      <w:r w:rsidRPr="006B6364">
        <w:rPr>
          <w:rFonts w:ascii="Times New Roman" w:hAnsi="Times New Roman"/>
          <w:sz w:val="24"/>
          <w:szCs w:val="24"/>
        </w:rPr>
        <w:t>izdajal</w:t>
      </w:r>
      <w:proofErr w:type="spellEnd"/>
      <w:r w:rsidRPr="006B6364">
        <w:rPr>
          <w:rFonts w:ascii="Times New Roman" w:hAnsi="Times New Roman"/>
          <w:sz w:val="24"/>
          <w:szCs w:val="24"/>
        </w:rPr>
        <w:t xml:space="preserve"> Književni klub Istarski borac, </w:t>
      </w:r>
      <w:proofErr w:type="spellStart"/>
      <w:r w:rsidRPr="006B6364">
        <w:rPr>
          <w:rFonts w:ascii="Times New Roman" w:hAnsi="Times New Roman"/>
          <w:sz w:val="24"/>
          <w:szCs w:val="24"/>
        </w:rPr>
        <w:t>in</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sicer</w:t>
      </w:r>
      <w:proofErr w:type="spellEnd"/>
      <w:r w:rsidRPr="006B6364">
        <w:rPr>
          <w:rFonts w:ascii="Times New Roman" w:hAnsi="Times New Roman"/>
          <w:sz w:val="24"/>
          <w:szCs w:val="24"/>
        </w:rPr>
        <w:t xml:space="preserve"> z </w:t>
      </w:r>
      <w:proofErr w:type="spellStart"/>
      <w:r w:rsidRPr="006B6364">
        <w:rPr>
          <w:rFonts w:ascii="Times New Roman" w:hAnsi="Times New Roman"/>
          <w:sz w:val="24"/>
          <w:szCs w:val="24"/>
        </w:rPr>
        <w:t>namenom</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ohranjanja</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hrvaškega</w:t>
      </w:r>
      <w:proofErr w:type="spellEnd"/>
      <w:r w:rsidRPr="006B6364">
        <w:rPr>
          <w:rFonts w:ascii="Times New Roman" w:hAnsi="Times New Roman"/>
          <w:sz w:val="24"/>
          <w:szCs w:val="24"/>
        </w:rPr>
        <w:t xml:space="preserve"> jezika v Istri </w:t>
      </w:r>
      <w:proofErr w:type="spellStart"/>
      <w:r w:rsidRPr="006B6364">
        <w:rPr>
          <w:rFonts w:ascii="Times New Roman" w:hAnsi="Times New Roman"/>
          <w:sz w:val="24"/>
          <w:szCs w:val="24"/>
        </w:rPr>
        <w:t>kot</w:t>
      </w:r>
      <w:proofErr w:type="spellEnd"/>
      <w:r w:rsidRPr="006B6364">
        <w:rPr>
          <w:rFonts w:ascii="Times New Roman" w:hAnsi="Times New Roman"/>
          <w:sz w:val="24"/>
          <w:szCs w:val="24"/>
        </w:rPr>
        <w:t xml:space="preserve"> temeljnim </w:t>
      </w:r>
      <w:proofErr w:type="spellStart"/>
      <w:r w:rsidRPr="006B6364">
        <w:rPr>
          <w:rFonts w:ascii="Times New Roman" w:hAnsi="Times New Roman"/>
          <w:sz w:val="24"/>
          <w:szCs w:val="24"/>
        </w:rPr>
        <w:t>vodilom</w:t>
      </w:r>
      <w:proofErr w:type="spellEnd"/>
      <w:r w:rsidRPr="006B6364">
        <w:rPr>
          <w:rFonts w:ascii="Times New Roman" w:hAnsi="Times New Roman"/>
          <w:sz w:val="24"/>
          <w:szCs w:val="24"/>
        </w:rPr>
        <w:t xml:space="preserve">. V </w:t>
      </w:r>
      <w:proofErr w:type="spellStart"/>
      <w:r w:rsidRPr="006B6364">
        <w:rPr>
          <w:rFonts w:ascii="Times New Roman" w:hAnsi="Times New Roman"/>
          <w:sz w:val="24"/>
          <w:szCs w:val="24"/>
        </w:rPr>
        <w:t>sedemdesetih</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letih</w:t>
      </w:r>
      <w:proofErr w:type="spellEnd"/>
      <w:r w:rsidRPr="006B6364">
        <w:rPr>
          <w:rFonts w:ascii="Times New Roman" w:hAnsi="Times New Roman"/>
          <w:sz w:val="24"/>
          <w:szCs w:val="24"/>
        </w:rPr>
        <w:t xml:space="preserve"> 20. </w:t>
      </w:r>
      <w:proofErr w:type="spellStart"/>
      <w:r w:rsidRPr="006B6364">
        <w:rPr>
          <w:rFonts w:ascii="Times New Roman" w:hAnsi="Times New Roman"/>
          <w:sz w:val="24"/>
          <w:szCs w:val="24"/>
        </w:rPr>
        <w:t>stoletja</w:t>
      </w:r>
      <w:proofErr w:type="spellEnd"/>
      <w:r w:rsidRPr="006B6364">
        <w:rPr>
          <w:rFonts w:ascii="Times New Roman" w:hAnsi="Times New Roman"/>
          <w:sz w:val="24"/>
          <w:szCs w:val="24"/>
        </w:rPr>
        <w:t xml:space="preserve"> je časopis </w:t>
      </w:r>
      <w:proofErr w:type="spellStart"/>
      <w:r w:rsidRPr="006B6364">
        <w:rPr>
          <w:rFonts w:ascii="Times New Roman" w:hAnsi="Times New Roman"/>
          <w:sz w:val="24"/>
          <w:szCs w:val="24"/>
        </w:rPr>
        <w:t>prevzel</w:t>
      </w:r>
      <w:proofErr w:type="spellEnd"/>
      <w:r w:rsidRPr="006B6364">
        <w:rPr>
          <w:rFonts w:ascii="Times New Roman" w:hAnsi="Times New Roman"/>
          <w:sz w:val="24"/>
          <w:szCs w:val="24"/>
        </w:rPr>
        <w:t xml:space="preserve"> značaj </w:t>
      </w:r>
      <w:proofErr w:type="spellStart"/>
      <w:r w:rsidRPr="006B6364">
        <w:rPr>
          <w:rFonts w:ascii="Times New Roman" w:hAnsi="Times New Roman"/>
          <w:sz w:val="24"/>
          <w:szCs w:val="24"/>
        </w:rPr>
        <w:t>kritičnega</w:t>
      </w:r>
      <w:proofErr w:type="spellEnd"/>
      <w:r w:rsidRPr="006B6364">
        <w:rPr>
          <w:rFonts w:ascii="Times New Roman" w:hAnsi="Times New Roman"/>
          <w:sz w:val="24"/>
          <w:szCs w:val="24"/>
        </w:rPr>
        <w:t xml:space="preserve"> medija </w:t>
      </w:r>
      <w:proofErr w:type="spellStart"/>
      <w:r w:rsidRPr="006B6364">
        <w:rPr>
          <w:rFonts w:ascii="Times New Roman" w:hAnsi="Times New Roman"/>
          <w:sz w:val="24"/>
          <w:szCs w:val="24"/>
        </w:rPr>
        <w:t>in</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postopoma</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uvajal</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vse</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več</w:t>
      </w:r>
      <w:proofErr w:type="spellEnd"/>
      <w:r w:rsidRPr="006B6364">
        <w:rPr>
          <w:rFonts w:ascii="Times New Roman" w:hAnsi="Times New Roman"/>
          <w:sz w:val="24"/>
          <w:szCs w:val="24"/>
        </w:rPr>
        <w:t xml:space="preserve"> kulturnih, lokalnih </w:t>
      </w:r>
      <w:proofErr w:type="spellStart"/>
      <w:r w:rsidRPr="006B6364">
        <w:rPr>
          <w:rFonts w:ascii="Times New Roman" w:hAnsi="Times New Roman"/>
          <w:sz w:val="24"/>
          <w:szCs w:val="24"/>
        </w:rPr>
        <w:t>in</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družbenih</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tem</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katerih</w:t>
      </w:r>
      <w:proofErr w:type="spellEnd"/>
      <w:r w:rsidRPr="006B6364">
        <w:rPr>
          <w:rFonts w:ascii="Times New Roman" w:hAnsi="Times New Roman"/>
          <w:sz w:val="24"/>
          <w:szCs w:val="24"/>
        </w:rPr>
        <w:t xml:space="preserve"> ton pa </w:t>
      </w:r>
      <w:proofErr w:type="spellStart"/>
      <w:r w:rsidRPr="006B6364">
        <w:rPr>
          <w:rFonts w:ascii="Times New Roman" w:hAnsi="Times New Roman"/>
          <w:sz w:val="24"/>
          <w:szCs w:val="24"/>
        </w:rPr>
        <w:t>socialistična</w:t>
      </w:r>
      <w:proofErr w:type="spellEnd"/>
      <w:r w:rsidRPr="006B6364">
        <w:rPr>
          <w:rFonts w:ascii="Times New Roman" w:hAnsi="Times New Roman"/>
          <w:sz w:val="24"/>
          <w:szCs w:val="24"/>
        </w:rPr>
        <w:t xml:space="preserve"> oblast ni dobro </w:t>
      </w:r>
      <w:proofErr w:type="spellStart"/>
      <w:r w:rsidRPr="006B6364">
        <w:rPr>
          <w:rFonts w:ascii="Times New Roman" w:hAnsi="Times New Roman"/>
          <w:sz w:val="24"/>
          <w:szCs w:val="24"/>
        </w:rPr>
        <w:t>sprejela</w:t>
      </w:r>
      <w:proofErr w:type="spellEnd"/>
      <w:r w:rsidRPr="006B6364">
        <w:rPr>
          <w:rFonts w:ascii="Times New Roman" w:hAnsi="Times New Roman"/>
          <w:sz w:val="24"/>
          <w:szCs w:val="24"/>
        </w:rPr>
        <w:t xml:space="preserve">. Jeseni leta 1979 je </w:t>
      </w:r>
      <w:proofErr w:type="spellStart"/>
      <w:r w:rsidRPr="006B6364">
        <w:rPr>
          <w:rFonts w:ascii="Times New Roman" w:hAnsi="Times New Roman"/>
          <w:sz w:val="24"/>
          <w:szCs w:val="24"/>
        </w:rPr>
        <w:t>izbruhnil</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primer</w:t>
      </w:r>
      <w:proofErr w:type="spellEnd"/>
      <w:r w:rsidRPr="006B6364">
        <w:rPr>
          <w:rFonts w:ascii="Times New Roman" w:hAnsi="Times New Roman"/>
          <w:sz w:val="24"/>
          <w:szCs w:val="24"/>
        </w:rPr>
        <w:t xml:space="preserve"> </w:t>
      </w:r>
      <w:r w:rsidR="00153715" w:rsidRPr="006B6364">
        <w:rPr>
          <w:rFonts w:ascii="Times New Roman" w:hAnsi="Times New Roman"/>
          <w:sz w:val="24"/>
          <w:szCs w:val="24"/>
        </w:rPr>
        <w:t xml:space="preserve">IBOR«. Časopisu </w:t>
      </w:r>
      <w:proofErr w:type="spellStart"/>
      <w:r w:rsidR="00153715" w:rsidRPr="006B6364">
        <w:rPr>
          <w:rFonts w:ascii="Times New Roman" w:hAnsi="Times New Roman"/>
          <w:sz w:val="24"/>
          <w:szCs w:val="24"/>
        </w:rPr>
        <w:t>so</w:t>
      </w:r>
      <w:proofErr w:type="spellEnd"/>
      <w:r w:rsidR="00153715" w:rsidRPr="006B6364">
        <w:rPr>
          <w:rFonts w:ascii="Times New Roman" w:hAnsi="Times New Roman"/>
          <w:sz w:val="24"/>
          <w:szCs w:val="24"/>
        </w:rPr>
        <w:t xml:space="preserve"> </w:t>
      </w:r>
      <w:proofErr w:type="spellStart"/>
      <w:r w:rsidR="00153715" w:rsidRPr="006B6364">
        <w:rPr>
          <w:rFonts w:ascii="Times New Roman" w:hAnsi="Times New Roman"/>
          <w:sz w:val="24"/>
          <w:szCs w:val="24"/>
        </w:rPr>
        <w:t>istega</w:t>
      </w:r>
      <w:proofErr w:type="spellEnd"/>
      <w:r w:rsidR="00153715" w:rsidRPr="006B6364">
        <w:rPr>
          <w:rFonts w:ascii="Times New Roman" w:hAnsi="Times New Roman"/>
          <w:sz w:val="24"/>
          <w:szCs w:val="24"/>
        </w:rPr>
        <w:t xml:space="preserve"> leta </w:t>
      </w:r>
      <w:proofErr w:type="spellStart"/>
      <w:r w:rsidRPr="006B6364">
        <w:rPr>
          <w:rFonts w:ascii="Times New Roman" w:hAnsi="Times New Roman"/>
          <w:sz w:val="24"/>
          <w:szCs w:val="24"/>
        </w:rPr>
        <w:t>ukinili</w:t>
      </w:r>
      <w:proofErr w:type="spellEnd"/>
      <w:r w:rsidRPr="006B6364">
        <w:rPr>
          <w:rFonts w:ascii="Times New Roman" w:hAnsi="Times New Roman"/>
          <w:sz w:val="24"/>
          <w:szCs w:val="24"/>
        </w:rPr>
        <w:t xml:space="preserve"> financiranje, zaradi </w:t>
      </w:r>
      <w:proofErr w:type="spellStart"/>
      <w:r w:rsidRPr="006B6364">
        <w:rPr>
          <w:rFonts w:ascii="Times New Roman" w:hAnsi="Times New Roman"/>
          <w:sz w:val="24"/>
          <w:szCs w:val="24"/>
        </w:rPr>
        <w:t>česar</w:t>
      </w:r>
      <w:proofErr w:type="spellEnd"/>
      <w:r w:rsidRPr="006B6364">
        <w:rPr>
          <w:rFonts w:ascii="Times New Roman" w:hAnsi="Times New Roman"/>
          <w:sz w:val="24"/>
          <w:szCs w:val="24"/>
        </w:rPr>
        <w:t xml:space="preserve"> je </w:t>
      </w:r>
      <w:proofErr w:type="spellStart"/>
      <w:r w:rsidR="00153715" w:rsidRPr="006B6364">
        <w:rPr>
          <w:rFonts w:ascii="Times New Roman" w:hAnsi="Times New Roman"/>
          <w:sz w:val="24"/>
          <w:szCs w:val="24"/>
        </w:rPr>
        <w:t>pre</w:t>
      </w:r>
      <w:r w:rsidRPr="006B6364">
        <w:rPr>
          <w:rFonts w:ascii="Times New Roman" w:hAnsi="Times New Roman"/>
          <w:sz w:val="24"/>
          <w:szCs w:val="24"/>
        </w:rPr>
        <w:t>nehal</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izhajati</w:t>
      </w:r>
      <w:proofErr w:type="spellEnd"/>
      <w:r w:rsidRPr="006B6364">
        <w:rPr>
          <w:rFonts w:ascii="Times New Roman" w:hAnsi="Times New Roman"/>
          <w:sz w:val="24"/>
          <w:szCs w:val="24"/>
        </w:rPr>
        <w:t xml:space="preserve">. Povod za </w:t>
      </w:r>
      <w:proofErr w:type="spellStart"/>
      <w:r w:rsidRPr="006B6364">
        <w:rPr>
          <w:rFonts w:ascii="Times New Roman" w:hAnsi="Times New Roman"/>
          <w:sz w:val="24"/>
          <w:szCs w:val="24"/>
        </w:rPr>
        <w:t>ukinitev</w:t>
      </w:r>
      <w:proofErr w:type="spellEnd"/>
      <w:r w:rsidRPr="006B6364">
        <w:rPr>
          <w:rFonts w:ascii="Times New Roman" w:hAnsi="Times New Roman"/>
          <w:sz w:val="24"/>
          <w:szCs w:val="24"/>
        </w:rPr>
        <w:t xml:space="preserve"> časopisa je bila </w:t>
      </w:r>
      <w:proofErr w:type="spellStart"/>
      <w:r w:rsidRPr="006B6364">
        <w:rPr>
          <w:rFonts w:ascii="Times New Roman" w:hAnsi="Times New Roman"/>
          <w:sz w:val="24"/>
          <w:szCs w:val="24"/>
        </w:rPr>
        <w:t>sicer</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pesem</w:t>
      </w:r>
      <w:proofErr w:type="spellEnd"/>
      <w:r w:rsidRPr="006B6364">
        <w:rPr>
          <w:rFonts w:ascii="Times New Roman" w:hAnsi="Times New Roman"/>
          <w:sz w:val="24"/>
          <w:szCs w:val="24"/>
        </w:rPr>
        <w:t xml:space="preserve"> z naslovom </w:t>
      </w:r>
      <w:proofErr w:type="spellStart"/>
      <w:r w:rsidRPr="006B6364">
        <w:rPr>
          <w:rFonts w:ascii="Times New Roman" w:hAnsi="Times New Roman"/>
          <w:i/>
          <w:sz w:val="24"/>
          <w:szCs w:val="24"/>
        </w:rPr>
        <w:t>Please</w:t>
      </w:r>
      <w:proofErr w:type="spellEnd"/>
      <w:r w:rsidRPr="006B6364">
        <w:rPr>
          <w:rFonts w:ascii="Times New Roman" w:hAnsi="Times New Roman"/>
          <w:i/>
          <w:sz w:val="24"/>
          <w:szCs w:val="24"/>
        </w:rPr>
        <w:t xml:space="preserve">, </w:t>
      </w:r>
      <w:proofErr w:type="spellStart"/>
      <w:r w:rsidRPr="006B6364">
        <w:rPr>
          <w:rFonts w:ascii="Times New Roman" w:hAnsi="Times New Roman"/>
          <w:i/>
          <w:sz w:val="24"/>
          <w:szCs w:val="24"/>
        </w:rPr>
        <w:t>master</w:t>
      </w:r>
      <w:proofErr w:type="spellEnd"/>
      <w:r w:rsidRPr="006B6364">
        <w:rPr>
          <w:rFonts w:ascii="Times New Roman" w:hAnsi="Times New Roman"/>
          <w:sz w:val="24"/>
          <w:szCs w:val="24"/>
        </w:rPr>
        <w:t xml:space="preserve"> (hrv.: </w:t>
      </w:r>
      <w:r w:rsidRPr="006B6364">
        <w:rPr>
          <w:rFonts w:ascii="Times New Roman" w:hAnsi="Times New Roman"/>
          <w:i/>
          <w:sz w:val="24"/>
          <w:szCs w:val="24"/>
        </w:rPr>
        <w:t>Molim te, učitelju</w:t>
      </w:r>
      <w:r w:rsidRPr="006B6364">
        <w:rPr>
          <w:rFonts w:ascii="Times New Roman" w:hAnsi="Times New Roman"/>
          <w:sz w:val="24"/>
          <w:szCs w:val="24"/>
        </w:rPr>
        <w:t xml:space="preserve">) Allena </w:t>
      </w:r>
      <w:proofErr w:type="spellStart"/>
      <w:r w:rsidRPr="006B6364">
        <w:rPr>
          <w:rFonts w:ascii="Times New Roman" w:hAnsi="Times New Roman"/>
          <w:sz w:val="24"/>
          <w:szCs w:val="24"/>
        </w:rPr>
        <w:t>Ginsberga</w:t>
      </w:r>
      <w:proofErr w:type="spellEnd"/>
      <w:r w:rsidRPr="006B6364">
        <w:rPr>
          <w:rFonts w:ascii="Times New Roman" w:hAnsi="Times New Roman"/>
          <w:sz w:val="24"/>
          <w:szCs w:val="24"/>
        </w:rPr>
        <w:t xml:space="preserve">, </w:t>
      </w:r>
      <w:proofErr w:type="spellStart"/>
      <w:r w:rsidR="00153715" w:rsidRPr="006B6364">
        <w:rPr>
          <w:rFonts w:ascii="Times New Roman" w:hAnsi="Times New Roman"/>
          <w:sz w:val="24"/>
          <w:szCs w:val="24"/>
        </w:rPr>
        <w:t>toda</w:t>
      </w:r>
      <w:proofErr w:type="spellEnd"/>
      <w:r w:rsidRPr="006B6364">
        <w:rPr>
          <w:rFonts w:ascii="Times New Roman" w:hAnsi="Times New Roman"/>
          <w:sz w:val="24"/>
          <w:szCs w:val="24"/>
        </w:rPr>
        <w:t xml:space="preserve"> partijski dokumenti </w:t>
      </w:r>
      <w:proofErr w:type="spellStart"/>
      <w:r w:rsidRPr="006B6364">
        <w:rPr>
          <w:rFonts w:ascii="Times New Roman" w:hAnsi="Times New Roman"/>
          <w:sz w:val="24"/>
          <w:szCs w:val="24"/>
        </w:rPr>
        <w:t>razkrivajo</w:t>
      </w:r>
      <w:proofErr w:type="spellEnd"/>
      <w:r w:rsidRPr="006B6364">
        <w:rPr>
          <w:rFonts w:ascii="Times New Roman" w:hAnsi="Times New Roman"/>
          <w:sz w:val="24"/>
          <w:szCs w:val="24"/>
        </w:rPr>
        <w:t xml:space="preserve">, da je </w:t>
      </w:r>
      <w:proofErr w:type="spellStart"/>
      <w:r w:rsidRPr="006B6364">
        <w:rPr>
          <w:rFonts w:ascii="Times New Roman" w:hAnsi="Times New Roman"/>
          <w:sz w:val="24"/>
          <w:szCs w:val="24"/>
        </w:rPr>
        <w:t>bil</w:t>
      </w:r>
      <w:proofErr w:type="spellEnd"/>
      <w:r w:rsidRPr="006B6364">
        <w:rPr>
          <w:rFonts w:ascii="Times New Roman" w:hAnsi="Times New Roman"/>
          <w:sz w:val="24"/>
          <w:szCs w:val="24"/>
        </w:rPr>
        <w:t xml:space="preserve"> razlog </w:t>
      </w:r>
      <w:proofErr w:type="spellStart"/>
      <w:r w:rsidRPr="006B6364">
        <w:rPr>
          <w:rFonts w:ascii="Times New Roman" w:hAnsi="Times New Roman"/>
          <w:sz w:val="24"/>
          <w:szCs w:val="24"/>
        </w:rPr>
        <w:t>političen</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Pričujoča</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razprava</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poskuša</w:t>
      </w:r>
      <w:proofErr w:type="spellEnd"/>
      <w:r w:rsidRPr="006B6364">
        <w:rPr>
          <w:rFonts w:ascii="Times New Roman" w:hAnsi="Times New Roman"/>
          <w:sz w:val="24"/>
          <w:szCs w:val="24"/>
        </w:rPr>
        <w:t xml:space="preserve"> odgovoriti na </w:t>
      </w:r>
      <w:proofErr w:type="spellStart"/>
      <w:r w:rsidRPr="006B6364">
        <w:rPr>
          <w:rFonts w:ascii="Times New Roman" w:hAnsi="Times New Roman"/>
          <w:sz w:val="24"/>
          <w:szCs w:val="24"/>
        </w:rPr>
        <w:t>vprašanje</w:t>
      </w:r>
      <w:proofErr w:type="spellEnd"/>
      <w:r w:rsidRPr="006B6364">
        <w:rPr>
          <w:rFonts w:ascii="Times New Roman" w:hAnsi="Times New Roman"/>
          <w:sz w:val="24"/>
          <w:szCs w:val="24"/>
        </w:rPr>
        <w:t xml:space="preserve">, ali je </w:t>
      </w:r>
      <w:proofErr w:type="spellStart"/>
      <w:r w:rsidRPr="006B6364">
        <w:rPr>
          <w:rFonts w:ascii="Times New Roman" w:hAnsi="Times New Roman"/>
          <w:sz w:val="24"/>
          <w:szCs w:val="24"/>
        </w:rPr>
        <w:t>delovanje</w:t>
      </w:r>
      <w:proofErr w:type="spellEnd"/>
      <w:r w:rsidRPr="006B6364">
        <w:rPr>
          <w:rFonts w:ascii="Times New Roman" w:hAnsi="Times New Roman"/>
          <w:sz w:val="24"/>
          <w:szCs w:val="24"/>
        </w:rPr>
        <w:t xml:space="preserve"> zadnjega uredništva časopisa </w:t>
      </w:r>
      <w:r w:rsidRPr="006B6364">
        <w:rPr>
          <w:rFonts w:ascii="Times New Roman" w:hAnsi="Times New Roman"/>
          <w:i/>
          <w:sz w:val="24"/>
          <w:szCs w:val="24"/>
        </w:rPr>
        <w:t>Istarski borac</w:t>
      </w:r>
      <w:r w:rsidRPr="006B6364">
        <w:rPr>
          <w:rFonts w:ascii="Times New Roman" w:hAnsi="Times New Roman"/>
          <w:sz w:val="24"/>
          <w:szCs w:val="24"/>
        </w:rPr>
        <w:t>/</w:t>
      </w:r>
      <w:r w:rsidRPr="006B6364">
        <w:rPr>
          <w:rFonts w:ascii="Times New Roman" w:hAnsi="Times New Roman"/>
          <w:i/>
          <w:sz w:val="24"/>
          <w:szCs w:val="24"/>
        </w:rPr>
        <w:t>IBOR</w:t>
      </w:r>
      <w:r w:rsidRPr="006B6364">
        <w:rPr>
          <w:rFonts w:ascii="Times New Roman" w:hAnsi="Times New Roman"/>
          <w:sz w:val="24"/>
          <w:szCs w:val="24"/>
        </w:rPr>
        <w:t xml:space="preserve"> </w:t>
      </w:r>
      <w:proofErr w:type="spellStart"/>
      <w:r w:rsidRPr="006B6364">
        <w:rPr>
          <w:rFonts w:ascii="Times New Roman" w:hAnsi="Times New Roman"/>
          <w:sz w:val="24"/>
          <w:szCs w:val="24"/>
        </w:rPr>
        <w:t>mogoče</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obravnavati</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kot</w:t>
      </w:r>
      <w:proofErr w:type="spellEnd"/>
      <w:r w:rsidRPr="006B6364">
        <w:rPr>
          <w:rFonts w:ascii="Times New Roman" w:hAnsi="Times New Roman"/>
          <w:sz w:val="24"/>
          <w:szCs w:val="24"/>
        </w:rPr>
        <w:t xml:space="preserve"> kulturo </w:t>
      </w:r>
      <w:proofErr w:type="spellStart"/>
      <w:r w:rsidRPr="006B6364">
        <w:rPr>
          <w:rFonts w:ascii="Times New Roman" w:hAnsi="Times New Roman"/>
          <w:sz w:val="24"/>
          <w:szCs w:val="24"/>
        </w:rPr>
        <w:t>nesoglasja</w:t>
      </w:r>
      <w:proofErr w:type="spellEnd"/>
      <w:r w:rsidRPr="006B6364">
        <w:rPr>
          <w:rFonts w:ascii="Times New Roman" w:hAnsi="Times New Roman"/>
          <w:sz w:val="24"/>
          <w:szCs w:val="24"/>
        </w:rPr>
        <w:t xml:space="preserve">. </w:t>
      </w:r>
    </w:p>
    <w:p w:rsidR="00FC3D05" w:rsidRPr="006B6364" w:rsidRDefault="00FC3D05" w:rsidP="006B6364">
      <w:pPr>
        <w:spacing w:after="0" w:line="360" w:lineRule="auto"/>
        <w:ind w:firstLine="708"/>
        <w:jc w:val="both"/>
        <w:rPr>
          <w:rFonts w:ascii="Times New Roman" w:hAnsi="Times New Roman"/>
          <w:sz w:val="24"/>
          <w:szCs w:val="24"/>
        </w:rPr>
      </w:pPr>
      <w:r w:rsidRPr="006B6364">
        <w:rPr>
          <w:rFonts w:ascii="Times New Roman" w:hAnsi="Times New Roman"/>
          <w:sz w:val="24"/>
          <w:szCs w:val="24"/>
        </w:rPr>
        <w:t>»</w:t>
      </w:r>
      <w:proofErr w:type="spellStart"/>
      <w:r w:rsidRPr="006B6364">
        <w:rPr>
          <w:rFonts w:ascii="Times New Roman" w:hAnsi="Times New Roman"/>
          <w:i/>
          <w:sz w:val="24"/>
          <w:szCs w:val="24"/>
        </w:rPr>
        <w:t>Primer</w:t>
      </w:r>
      <w:proofErr w:type="spellEnd"/>
      <w:r w:rsidRPr="006B6364">
        <w:rPr>
          <w:rFonts w:ascii="Times New Roman" w:hAnsi="Times New Roman"/>
          <w:i/>
          <w:sz w:val="24"/>
          <w:szCs w:val="24"/>
        </w:rPr>
        <w:t xml:space="preserve"> IBOR</w:t>
      </w:r>
      <w:r w:rsidRPr="006B6364">
        <w:rPr>
          <w:rFonts w:ascii="Times New Roman" w:hAnsi="Times New Roman"/>
          <w:sz w:val="24"/>
          <w:szCs w:val="24"/>
        </w:rPr>
        <w:t xml:space="preserve">« je </w:t>
      </w:r>
      <w:proofErr w:type="spellStart"/>
      <w:r w:rsidRPr="006B6364">
        <w:rPr>
          <w:rFonts w:ascii="Times New Roman" w:hAnsi="Times New Roman"/>
          <w:sz w:val="24"/>
          <w:szCs w:val="24"/>
        </w:rPr>
        <w:t>dokaj</w:t>
      </w:r>
      <w:proofErr w:type="spellEnd"/>
      <w:r w:rsidRPr="006B6364">
        <w:rPr>
          <w:rFonts w:ascii="Times New Roman" w:hAnsi="Times New Roman"/>
          <w:sz w:val="24"/>
          <w:szCs w:val="24"/>
        </w:rPr>
        <w:t xml:space="preserve"> zapleten, zato odgovor na </w:t>
      </w:r>
      <w:proofErr w:type="spellStart"/>
      <w:r w:rsidRPr="006B6364">
        <w:rPr>
          <w:rFonts w:ascii="Times New Roman" w:hAnsi="Times New Roman"/>
          <w:sz w:val="24"/>
          <w:szCs w:val="24"/>
        </w:rPr>
        <w:t>vprašanje</w:t>
      </w:r>
      <w:proofErr w:type="spellEnd"/>
      <w:r w:rsidRPr="006B6364">
        <w:rPr>
          <w:rFonts w:ascii="Times New Roman" w:hAnsi="Times New Roman"/>
          <w:sz w:val="24"/>
          <w:szCs w:val="24"/>
        </w:rPr>
        <w:t xml:space="preserve">, ali je pri njem </w:t>
      </w:r>
      <w:proofErr w:type="spellStart"/>
      <w:r w:rsidRPr="006B6364">
        <w:rPr>
          <w:rFonts w:ascii="Times New Roman" w:hAnsi="Times New Roman"/>
          <w:sz w:val="24"/>
          <w:szCs w:val="24"/>
        </w:rPr>
        <w:t>šlo</w:t>
      </w:r>
      <w:proofErr w:type="spellEnd"/>
      <w:r w:rsidRPr="006B6364">
        <w:rPr>
          <w:rFonts w:ascii="Times New Roman" w:hAnsi="Times New Roman"/>
          <w:sz w:val="24"/>
          <w:szCs w:val="24"/>
        </w:rPr>
        <w:t xml:space="preserve"> za kulturo </w:t>
      </w:r>
      <w:proofErr w:type="spellStart"/>
      <w:r w:rsidRPr="006B6364">
        <w:rPr>
          <w:rFonts w:ascii="Times New Roman" w:hAnsi="Times New Roman"/>
          <w:sz w:val="24"/>
          <w:szCs w:val="24"/>
        </w:rPr>
        <w:t>nesoglasij</w:t>
      </w:r>
      <w:proofErr w:type="spellEnd"/>
      <w:r w:rsidRPr="006B6364">
        <w:rPr>
          <w:rFonts w:ascii="Times New Roman" w:hAnsi="Times New Roman"/>
          <w:sz w:val="24"/>
          <w:szCs w:val="24"/>
        </w:rPr>
        <w:t xml:space="preserve"> ali ne, ni </w:t>
      </w:r>
      <w:proofErr w:type="spellStart"/>
      <w:r w:rsidRPr="006B6364">
        <w:rPr>
          <w:rFonts w:ascii="Times New Roman" w:hAnsi="Times New Roman"/>
          <w:sz w:val="24"/>
          <w:szCs w:val="24"/>
        </w:rPr>
        <w:t>preprost</w:t>
      </w:r>
      <w:proofErr w:type="spellEnd"/>
      <w:r w:rsidRPr="006B6364">
        <w:rPr>
          <w:rFonts w:ascii="Times New Roman" w:hAnsi="Times New Roman"/>
          <w:sz w:val="24"/>
          <w:szCs w:val="24"/>
        </w:rPr>
        <w:t xml:space="preserve">. O časopisu </w:t>
      </w:r>
      <w:r w:rsidRPr="006B6364">
        <w:rPr>
          <w:rFonts w:ascii="Times New Roman" w:hAnsi="Times New Roman"/>
          <w:i/>
          <w:sz w:val="24"/>
          <w:szCs w:val="24"/>
        </w:rPr>
        <w:t>IBOR</w:t>
      </w:r>
      <w:r w:rsidRPr="006B6364">
        <w:rPr>
          <w:rFonts w:ascii="Times New Roman" w:hAnsi="Times New Roman"/>
          <w:sz w:val="24"/>
          <w:szCs w:val="24"/>
        </w:rPr>
        <w:t xml:space="preserve"> </w:t>
      </w:r>
      <w:proofErr w:type="spellStart"/>
      <w:r w:rsidRPr="006B6364">
        <w:rPr>
          <w:rFonts w:ascii="Times New Roman" w:hAnsi="Times New Roman"/>
          <w:sz w:val="24"/>
          <w:szCs w:val="24"/>
        </w:rPr>
        <w:t>so</w:t>
      </w:r>
      <w:proofErr w:type="spellEnd"/>
      <w:r w:rsidRPr="006B6364">
        <w:rPr>
          <w:rFonts w:ascii="Times New Roman" w:hAnsi="Times New Roman"/>
          <w:sz w:val="24"/>
          <w:szCs w:val="24"/>
        </w:rPr>
        <w:t xml:space="preserve"> v partijskih </w:t>
      </w:r>
      <w:proofErr w:type="spellStart"/>
      <w:r w:rsidRPr="006B6364">
        <w:rPr>
          <w:rFonts w:ascii="Times New Roman" w:hAnsi="Times New Roman"/>
          <w:sz w:val="24"/>
          <w:szCs w:val="24"/>
        </w:rPr>
        <w:t>krogih</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razpravljali</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še</w:t>
      </w:r>
      <w:proofErr w:type="spellEnd"/>
      <w:r w:rsidRPr="006B6364">
        <w:rPr>
          <w:rFonts w:ascii="Times New Roman" w:hAnsi="Times New Roman"/>
          <w:sz w:val="24"/>
          <w:szCs w:val="24"/>
        </w:rPr>
        <w:t xml:space="preserve"> pred javnim </w:t>
      </w:r>
      <w:proofErr w:type="spellStart"/>
      <w:r w:rsidRPr="006B6364">
        <w:rPr>
          <w:rFonts w:ascii="Times New Roman" w:hAnsi="Times New Roman"/>
          <w:sz w:val="24"/>
          <w:szCs w:val="24"/>
        </w:rPr>
        <w:t>odprtjem</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primera</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oziroma</w:t>
      </w:r>
      <w:proofErr w:type="spellEnd"/>
      <w:r w:rsidRPr="006B6364">
        <w:rPr>
          <w:rFonts w:ascii="Times New Roman" w:hAnsi="Times New Roman"/>
          <w:sz w:val="24"/>
          <w:szCs w:val="24"/>
        </w:rPr>
        <w:t xml:space="preserve"> pred izdajo </w:t>
      </w:r>
      <w:proofErr w:type="spellStart"/>
      <w:r w:rsidRPr="006B6364">
        <w:rPr>
          <w:rFonts w:ascii="Times New Roman" w:hAnsi="Times New Roman"/>
          <w:sz w:val="24"/>
          <w:szCs w:val="24"/>
        </w:rPr>
        <w:t>številke</w:t>
      </w:r>
      <w:proofErr w:type="spellEnd"/>
      <w:r w:rsidRPr="006B6364">
        <w:rPr>
          <w:rFonts w:ascii="Times New Roman" w:hAnsi="Times New Roman"/>
          <w:sz w:val="24"/>
          <w:szCs w:val="24"/>
        </w:rPr>
        <w:t xml:space="preserve"> 4–5/79 </w:t>
      </w:r>
      <w:proofErr w:type="spellStart"/>
      <w:r w:rsidRPr="006B6364">
        <w:rPr>
          <w:rFonts w:ascii="Times New Roman" w:hAnsi="Times New Roman"/>
          <w:sz w:val="24"/>
          <w:szCs w:val="24"/>
        </w:rPr>
        <w:t>in</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pesmi</w:t>
      </w:r>
      <w:proofErr w:type="spellEnd"/>
      <w:r w:rsidRPr="006B6364">
        <w:rPr>
          <w:rFonts w:ascii="Times New Roman" w:hAnsi="Times New Roman"/>
          <w:sz w:val="24"/>
          <w:szCs w:val="24"/>
        </w:rPr>
        <w:t xml:space="preserve"> </w:t>
      </w:r>
      <w:proofErr w:type="spellStart"/>
      <w:r w:rsidRPr="006B6364">
        <w:rPr>
          <w:rFonts w:ascii="Times New Roman" w:hAnsi="Times New Roman"/>
          <w:i/>
          <w:sz w:val="24"/>
          <w:szCs w:val="24"/>
        </w:rPr>
        <w:t>Please</w:t>
      </w:r>
      <w:proofErr w:type="spellEnd"/>
      <w:r w:rsidRPr="006B6364">
        <w:rPr>
          <w:rFonts w:ascii="Times New Roman" w:hAnsi="Times New Roman"/>
          <w:i/>
          <w:sz w:val="24"/>
          <w:szCs w:val="24"/>
        </w:rPr>
        <w:t xml:space="preserve">, </w:t>
      </w:r>
      <w:proofErr w:type="spellStart"/>
      <w:r w:rsidRPr="006B6364">
        <w:rPr>
          <w:rFonts w:ascii="Times New Roman" w:hAnsi="Times New Roman"/>
          <w:i/>
          <w:sz w:val="24"/>
          <w:szCs w:val="24"/>
        </w:rPr>
        <w:t>master</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Takrat</w:t>
      </w:r>
      <w:proofErr w:type="spellEnd"/>
      <w:r w:rsidRPr="006B6364">
        <w:rPr>
          <w:rFonts w:ascii="Times New Roman" w:hAnsi="Times New Roman"/>
          <w:sz w:val="24"/>
          <w:szCs w:val="24"/>
        </w:rPr>
        <w:t xml:space="preserve"> se je govorilo, da časopis ne daje </w:t>
      </w:r>
      <w:proofErr w:type="spellStart"/>
      <w:r w:rsidRPr="006B6364">
        <w:rPr>
          <w:rFonts w:ascii="Times New Roman" w:hAnsi="Times New Roman"/>
          <w:sz w:val="24"/>
          <w:szCs w:val="24"/>
        </w:rPr>
        <w:t>dovolj</w:t>
      </w:r>
      <w:proofErr w:type="spellEnd"/>
      <w:r w:rsidRPr="006B6364">
        <w:rPr>
          <w:rFonts w:ascii="Times New Roman" w:hAnsi="Times New Roman"/>
          <w:sz w:val="24"/>
          <w:szCs w:val="24"/>
        </w:rPr>
        <w:t xml:space="preserve"> prostora mladim </w:t>
      </w:r>
      <w:proofErr w:type="spellStart"/>
      <w:r w:rsidRPr="006B6364">
        <w:rPr>
          <w:rFonts w:ascii="Times New Roman" w:hAnsi="Times New Roman"/>
          <w:sz w:val="24"/>
          <w:szCs w:val="24"/>
        </w:rPr>
        <w:t>avtorjem</w:t>
      </w:r>
      <w:proofErr w:type="spellEnd"/>
      <w:r w:rsidRPr="006B6364">
        <w:rPr>
          <w:rFonts w:ascii="Times New Roman" w:hAnsi="Times New Roman"/>
          <w:sz w:val="24"/>
          <w:szCs w:val="24"/>
        </w:rPr>
        <w:t xml:space="preserve">, da ne </w:t>
      </w:r>
      <w:proofErr w:type="spellStart"/>
      <w:r w:rsidRPr="006B6364">
        <w:rPr>
          <w:rFonts w:ascii="Times New Roman" w:hAnsi="Times New Roman"/>
          <w:sz w:val="24"/>
          <w:szCs w:val="24"/>
        </w:rPr>
        <w:t>oddaja</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poročil</w:t>
      </w:r>
      <w:proofErr w:type="spellEnd"/>
      <w:r w:rsidRPr="006B6364">
        <w:rPr>
          <w:rFonts w:ascii="Times New Roman" w:hAnsi="Times New Roman"/>
          <w:sz w:val="24"/>
          <w:szCs w:val="24"/>
        </w:rPr>
        <w:t xml:space="preserve"> o </w:t>
      </w:r>
      <w:proofErr w:type="spellStart"/>
      <w:r w:rsidRPr="006B6364">
        <w:rPr>
          <w:rFonts w:ascii="Times New Roman" w:hAnsi="Times New Roman"/>
          <w:sz w:val="24"/>
          <w:szCs w:val="24"/>
        </w:rPr>
        <w:t>delu</w:t>
      </w:r>
      <w:proofErr w:type="spellEnd"/>
      <w:r w:rsidRPr="006B6364">
        <w:rPr>
          <w:rFonts w:ascii="Times New Roman" w:hAnsi="Times New Roman"/>
          <w:sz w:val="24"/>
          <w:szCs w:val="24"/>
        </w:rPr>
        <w:t xml:space="preserve">, da je leta 1978 </w:t>
      </w:r>
      <w:proofErr w:type="spellStart"/>
      <w:r w:rsidRPr="006B6364">
        <w:rPr>
          <w:rFonts w:ascii="Times New Roman" w:hAnsi="Times New Roman"/>
          <w:sz w:val="24"/>
          <w:szCs w:val="24"/>
        </w:rPr>
        <w:t>in</w:t>
      </w:r>
      <w:proofErr w:type="spellEnd"/>
      <w:r w:rsidRPr="006B6364">
        <w:rPr>
          <w:rFonts w:ascii="Times New Roman" w:hAnsi="Times New Roman"/>
          <w:sz w:val="24"/>
          <w:szCs w:val="24"/>
        </w:rPr>
        <w:t xml:space="preserve"> 1979 </w:t>
      </w:r>
      <w:proofErr w:type="spellStart"/>
      <w:r w:rsidRPr="006B6364">
        <w:rPr>
          <w:rFonts w:ascii="Times New Roman" w:hAnsi="Times New Roman"/>
          <w:sz w:val="24"/>
          <w:szCs w:val="24"/>
        </w:rPr>
        <w:t>objavil</w:t>
      </w:r>
      <w:proofErr w:type="spellEnd"/>
      <w:r w:rsidRPr="006B6364">
        <w:rPr>
          <w:rFonts w:ascii="Times New Roman" w:hAnsi="Times New Roman"/>
          <w:sz w:val="24"/>
          <w:szCs w:val="24"/>
        </w:rPr>
        <w:t xml:space="preserve"> pol </w:t>
      </w:r>
      <w:proofErr w:type="spellStart"/>
      <w:r w:rsidRPr="006B6364">
        <w:rPr>
          <w:rFonts w:ascii="Times New Roman" w:hAnsi="Times New Roman"/>
          <w:sz w:val="24"/>
          <w:szCs w:val="24"/>
        </w:rPr>
        <w:t>manj</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številk</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kot</w:t>
      </w:r>
      <w:proofErr w:type="spellEnd"/>
      <w:r w:rsidRPr="006B6364">
        <w:rPr>
          <w:rFonts w:ascii="Times New Roman" w:hAnsi="Times New Roman"/>
          <w:sz w:val="24"/>
          <w:szCs w:val="24"/>
        </w:rPr>
        <w:t xml:space="preserve"> je bilo </w:t>
      </w:r>
      <w:proofErr w:type="spellStart"/>
      <w:r w:rsidRPr="006B6364">
        <w:rPr>
          <w:rFonts w:ascii="Times New Roman" w:hAnsi="Times New Roman"/>
          <w:sz w:val="24"/>
          <w:szCs w:val="24"/>
        </w:rPr>
        <w:t>predvideno</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in</w:t>
      </w:r>
      <w:proofErr w:type="spellEnd"/>
      <w:r w:rsidRPr="006B6364">
        <w:rPr>
          <w:rFonts w:ascii="Times New Roman" w:hAnsi="Times New Roman"/>
          <w:sz w:val="24"/>
          <w:szCs w:val="24"/>
        </w:rPr>
        <w:t xml:space="preserve"> da se </w:t>
      </w:r>
      <w:proofErr w:type="spellStart"/>
      <w:r w:rsidRPr="006B6364">
        <w:rPr>
          <w:rFonts w:ascii="Times New Roman" w:hAnsi="Times New Roman"/>
          <w:sz w:val="24"/>
          <w:szCs w:val="24"/>
        </w:rPr>
        <w:t>ukvarja</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predvsem</w:t>
      </w:r>
      <w:proofErr w:type="spellEnd"/>
      <w:r w:rsidRPr="006B6364">
        <w:rPr>
          <w:rFonts w:ascii="Times New Roman" w:hAnsi="Times New Roman"/>
          <w:sz w:val="24"/>
          <w:szCs w:val="24"/>
        </w:rPr>
        <w:t xml:space="preserve"> s problematiko </w:t>
      </w:r>
      <w:proofErr w:type="spellStart"/>
      <w:r w:rsidRPr="006B6364">
        <w:rPr>
          <w:rFonts w:ascii="Times New Roman" w:hAnsi="Times New Roman"/>
          <w:sz w:val="24"/>
          <w:szCs w:val="24"/>
        </w:rPr>
        <w:t>puljske</w:t>
      </w:r>
      <w:proofErr w:type="spellEnd"/>
      <w:r w:rsidRPr="006B6364">
        <w:rPr>
          <w:rFonts w:ascii="Times New Roman" w:hAnsi="Times New Roman"/>
          <w:sz w:val="24"/>
          <w:szCs w:val="24"/>
        </w:rPr>
        <w:t xml:space="preserve"> komune. Po </w:t>
      </w:r>
      <w:proofErr w:type="spellStart"/>
      <w:r w:rsidRPr="006B6364">
        <w:rPr>
          <w:rFonts w:ascii="Times New Roman" w:hAnsi="Times New Roman"/>
          <w:sz w:val="24"/>
          <w:szCs w:val="24"/>
        </w:rPr>
        <w:t>izbruhu</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primera</w:t>
      </w:r>
      <w:proofErr w:type="spellEnd"/>
      <w:r w:rsidRPr="006B6364">
        <w:rPr>
          <w:rFonts w:ascii="Times New Roman" w:hAnsi="Times New Roman"/>
          <w:sz w:val="24"/>
          <w:szCs w:val="24"/>
        </w:rPr>
        <w:t xml:space="preserve"> </w:t>
      </w:r>
      <w:r w:rsidRPr="006B6364">
        <w:rPr>
          <w:rFonts w:ascii="Times New Roman" w:hAnsi="Times New Roman"/>
          <w:i/>
          <w:sz w:val="24"/>
          <w:szCs w:val="24"/>
        </w:rPr>
        <w:t>IBOR</w:t>
      </w:r>
      <w:r w:rsidRPr="006B6364">
        <w:rPr>
          <w:rFonts w:ascii="Times New Roman" w:hAnsi="Times New Roman"/>
          <w:sz w:val="24"/>
          <w:szCs w:val="24"/>
        </w:rPr>
        <w:t xml:space="preserve">« je v partijski analizi opaziti </w:t>
      </w:r>
      <w:proofErr w:type="spellStart"/>
      <w:r w:rsidRPr="006B6364">
        <w:rPr>
          <w:rFonts w:ascii="Times New Roman" w:hAnsi="Times New Roman"/>
          <w:sz w:val="24"/>
          <w:szCs w:val="24"/>
        </w:rPr>
        <w:t>poudarek</w:t>
      </w:r>
      <w:proofErr w:type="spellEnd"/>
      <w:r w:rsidRPr="006B6364">
        <w:rPr>
          <w:rFonts w:ascii="Times New Roman" w:hAnsi="Times New Roman"/>
          <w:sz w:val="24"/>
          <w:szCs w:val="24"/>
        </w:rPr>
        <w:t xml:space="preserve"> na </w:t>
      </w:r>
      <w:proofErr w:type="spellStart"/>
      <w:r w:rsidRPr="006B6364">
        <w:rPr>
          <w:rFonts w:ascii="Times New Roman" w:hAnsi="Times New Roman"/>
          <w:sz w:val="24"/>
          <w:szCs w:val="24"/>
        </w:rPr>
        <w:t>neizpolnjevanju</w:t>
      </w:r>
      <w:proofErr w:type="spellEnd"/>
      <w:r w:rsidRPr="006B6364">
        <w:rPr>
          <w:rFonts w:ascii="Times New Roman" w:hAnsi="Times New Roman"/>
          <w:sz w:val="24"/>
          <w:szCs w:val="24"/>
        </w:rPr>
        <w:t xml:space="preserve"> obveznosti, </w:t>
      </w:r>
      <w:proofErr w:type="spellStart"/>
      <w:r w:rsidRPr="006B6364">
        <w:rPr>
          <w:rFonts w:ascii="Times New Roman" w:hAnsi="Times New Roman"/>
          <w:sz w:val="24"/>
          <w:szCs w:val="24"/>
        </w:rPr>
        <w:t>izpustu</w:t>
      </w:r>
      <w:proofErr w:type="spellEnd"/>
      <w:r w:rsidRPr="006B6364">
        <w:rPr>
          <w:rFonts w:ascii="Times New Roman" w:hAnsi="Times New Roman"/>
          <w:sz w:val="24"/>
          <w:szCs w:val="24"/>
        </w:rPr>
        <w:t xml:space="preserve"> mladih, </w:t>
      </w:r>
      <w:proofErr w:type="spellStart"/>
      <w:r w:rsidRPr="006B6364">
        <w:rPr>
          <w:rFonts w:ascii="Times New Roman" w:hAnsi="Times New Roman"/>
          <w:sz w:val="24"/>
          <w:szCs w:val="24"/>
        </w:rPr>
        <w:t>še</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neuveljavljenih</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avtorjev</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in</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idejnem</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odklonu</w:t>
      </w:r>
      <w:proofErr w:type="spellEnd"/>
      <w:r w:rsidRPr="006B6364">
        <w:rPr>
          <w:rFonts w:ascii="Times New Roman" w:hAnsi="Times New Roman"/>
          <w:sz w:val="24"/>
          <w:szCs w:val="24"/>
        </w:rPr>
        <w:t xml:space="preserve"> uredništva, </w:t>
      </w:r>
      <w:proofErr w:type="spellStart"/>
      <w:r w:rsidRPr="006B6364">
        <w:rPr>
          <w:rFonts w:ascii="Times New Roman" w:hAnsi="Times New Roman"/>
          <w:sz w:val="24"/>
          <w:szCs w:val="24"/>
        </w:rPr>
        <w:t>kar</w:t>
      </w:r>
      <w:proofErr w:type="spellEnd"/>
      <w:r w:rsidRPr="006B6364">
        <w:rPr>
          <w:rFonts w:ascii="Times New Roman" w:hAnsi="Times New Roman"/>
          <w:sz w:val="24"/>
          <w:szCs w:val="24"/>
        </w:rPr>
        <w:t xml:space="preserve"> naj bi se </w:t>
      </w:r>
      <w:proofErr w:type="spellStart"/>
      <w:r w:rsidRPr="006B6364">
        <w:rPr>
          <w:rFonts w:ascii="Times New Roman" w:hAnsi="Times New Roman"/>
          <w:sz w:val="24"/>
          <w:szCs w:val="24"/>
        </w:rPr>
        <w:t>odražalo</w:t>
      </w:r>
      <w:proofErr w:type="spellEnd"/>
      <w:r w:rsidRPr="006B6364">
        <w:rPr>
          <w:rFonts w:ascii="Times New Roman" w:hAnsi="Times New Roman"/>
          <w:sz w:val="24"/>
          <w:szCs w:val="24"/>
        </w:rPr>
        <w:t xml:space="preserve"> v </w:t>
      </w:r>
      <w:proofErr w:type="spellStart"/>
      <w:r w:rsidRPr="006B6364">
        <w:rPr>
          <w:rFonts w:ascii="Times New Roman" w:hAnsi="Times New Roman"/>
          <w:sz w:val="24"/>
          <w:szCs w:val="24"/>
        </w:rPr>
        <w:t>nepravilnem</w:t>
      </w:r>
      <w:proofErr w:type="spellEnd"/>
      <w:r w:rsidRPr="006B6364">
        <w:rPr>
          <w:rFonts w:ascii="Times New Roman" w:hAnsi="Times New Roman"/>
          <w:sz w:val="24"/>
          <w:szCs w:val="24"/>
        </w:rPr>
        <w:t xml:space="preserve"> pisanju o </w:t>
      </w:r>
      <w:proofErr w:type="spellStart"/>
      <w:r w:rsidRPr="006B6364">
        <w:rPr>
          <w:rFonts w:ascii="Times New Roman" w:hAnsi="Times New Roman"/>
          <w:sz w:val="24"/>
          <w:szCs w:val="24"/>
        </w:rPr>
        <w:t>jugoslovanski</w:t>
      </w:r>
      <w:proofErr w:type="spellEnd"/>
      <w:r w:rsidRPr="006B6364">
        <w:rPr>
          <w:rFonts w:ascii="Times New Roman" w:hAnsi="Times New Roman"/>
          <w:sz w:val="24"/>
          <w:szCs w:val="24"/>
        </w:rPr>
        <w:t xml:space="preserve"> samoupravni </w:t>
      </w:r>
      <w:proofErr w:type="spellStart"/>
      <w:r w:rsidRPr="006B6364">
        <w:rPr>
          <w:rFonts w:ascii="Times New Roman" w:hAnsi="Times New Roman"/>
          <w:sz w:val="24"/>
          <w:szCs w:val="24"/>
        </w:rPr>
        <w:t>socialistični</w:t>
      </w:r>
      <w:proofErr w:type="spellEnd"/>
      <w:r w:rsidRPr="006B6364">
        <w:rPr>
          <w:rFonts w:ascii="Times New Roman" w:hAnsi="Times New Roman"/>
          <w:sz w:val="24"/>
          <w:szCs w:val="24"/>
        </w:rPr>
        <w:t xml:space="preserve"> družbi. V analizi je </w:t>
      </w:r>
      <w:proofErr w:type="spellStart"/>
      <w:r w:rsidRPr="006B6364">
        <w:rPr>
          <w:rFonts w:ascii="Times New Roman" w:hAnsi="Times New Roman"/>
          <w:sz w:val="24"/>
          <w:szCs w:val="24"/>
        </w:rPr>
        <w:t>sicer</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prezrta</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pesem</w:t>
      </w:r>
      <w:proofErr w:type="spellEnd"/>
      <w:r w:rsidRPr="006B6364">
        <w:rPr>
          <w:rFonts w:ascii="Times New Roman" w:hAnsi="Times New Roman"/>
          <w:sz w:val="24"/>
          <w:szCs w:val="24"/>
        </w:rPr>
        <w:t xml:space="preserve"> </w:t>
      </w:r>
      <w:proofErr w:type="spellStart"/>
      <w:r w:rsidRPr="006B6364">
        <w:rPr>
          <w:rFonts w:ascii="Times New Roman" w:hAnsi="Times New Roman"/>
          <w:i/>
          <w:sz w:val="24"/>
          <w:szCs w:val="24"/>
        </w:rPr>
        <w:t>Please</w:t>
      </w:r>
      <w:proofErr w:type="spellEnd"/>
      <w:r w:rsidRPr="006B6364">
        <w:rPr>
          <w:rFonts w:ascii="Times New Roman" w:hAnsi="Times New Roman"/>
          <w:i/>
          <w:sz w:val="24"/>
          <w:szCs w:val="24"/>
        </w:rPr>
        <w:t xml:space="preserve">, </w:t>
      </w:r>
      <w:proofErr w:type="spellStart"/>
      <w:r w:rsidRPr="006B6364">
        <w:rPr>
          <w:rFonts w:ascii="Times New Roman" w:hAnsi="Times New Roman"/>
          <w:i/>
          <w:sz w:val="24"/>
          <w:szCs w:val="24"/>
        </w:rPr>
        <w:t>master</w:t>
      </w:r>
      <w:proofErr w:type="spellEnd"/>
      <w:r w:rsidRPr="006B6364">
        <w:rPr>
          <w:rFonts w:ascii="Times New Roman" w:hAnsi="Times New Roman"/>
          <w:sz w:val="24"/>
          <w:szCs w:val="24"/>
        </w:rPr>
        <w:t xml:space="preserve">, pri čemer je </w:t>
      </w:r>
      <w:proofErr w:type="spellStart"/>
      <w:r w:rsidRPr="006B6364">
        <w:rPr>
          <w:rFonts w:ascii="Times New Roman" w:hAnsi="Times New Roman"/>
          <w:sz w:val="24"/>
          <w:szCs w:val="24"/>
        </w:rPr>
        <w:t>zgolj</w:t>
      </w:r>
      <w:proofErr w:type="spellEnd"/>
      <w:r w:rsidRPr="006B6364">
        <w:rPr>
          <w:rFonts w:ascii="Times New Roman" w:hAnsi="Times New Roman"/>
          <w:sz w:val="24"/>
          <w:szCs w:val="24"/>
        </w:rPr>
        <w:t xml:space="preserve"> na kratko </w:t>
      </w:r>
      <w:proofErr w:type="spellStart"/>
      <w:r w:rsidRPr="006B6364">
        <w:rPr>
          <w:rFonts w:ascii="Times New Roman" w:hAnsi="Times New Roman"/>
          <w:sz w:val="24"/>
          <w:szCs w:val="24"/>
        </w:rPr>
        <w:t>omenjeno</w:t>
      </w:r>
      <w:proofErr w:type="spellEnd"/>
      <w:r w:rsidRPr="006B6364">
        <w:rPr>
          <w:rFonts w:ascii="Times New Roman" w:hAnsi="Times New Roman"/>
          <w:sz w:val="24"/>
          <w:szCs w:val="24"/>
        </w:rPr>
        <w:t xml:space="preserve">, da je zadnja </w:t>
      </w:r>
      <w:proofErr w:type="spellStart"/>
      <w:r w:rsidRPr="006B6364">
        <w:rPr>
          <w:rFonts w:ascii="Times New Roman" w:hAnsi="Times New Roman"/>
          <w:sz w:val="24"/>
          <w:szCs w:val="24"/>
        </w:rPr>
        <w:t>številka</w:t>
      </w:r>
      <w:proofErr w:type="spellEnd"/>
      <w:r w:rsidRPr="006B6364">
        <w:rPr>
          <w:rFonts w:ascii="Times New Roman" w:hAnsi="Times New Roman"/>
          <w:sz w:val="24"/>
          <w:szCs w:val="24"/>
        </w:rPr>
        <w:t xml:space="preserve"> časopisa </w:t>
      </w:r>
      <w:r w:rsidRPr="006B6364">
        <w:rPr>
          <w:rFonts w:ascii="Times New Roman" w:hAnsi="Times New Roman"/>
          <w:i/>
          <w:sz w:val="24"/>
          <w:szCs w:val="24"/>
        </w:rPr>
        <w:t>IBOR</w:t>
      </w:r>
      <w:r w:rsidRPr="006B6364">
        <w:rPr>
          <w:rFonts w:ascii="Times New Roman" w:hAnsi="Times New Roman"/>
          <w:sz w:val="24"/>
          <w:szCs w:val="24"/>
        </w:rPr>
        <w:t xml:space="preserve"> </w:t>
      </w:r>
      <w:proofErr w:type="spellStart"/>
      <w:r w:rsidRPr="006B6364">
        <w:rPr>
          <w:rFonts w:ascii="Times New Roman" w:hAnsi="Times New Roman"/>
          <w:sz w:val="24"/>
          <w:szCs w:val="24"/>
        </w:rPr>
        <w:t>polna</w:t>
      </w:r>
      <w:proofErr w:type="spellEnd"/>
      <w:r w:rsidRPr="006B6364">
        <w:rPr>
          <w:rFonts w:ascii="Times New Roman" w:hAnsi="Times New Roman"/>
          <w:sz w:val="24"/>
          <w:szCs w:val="24"/>
        </w:rPr>
        <w:t xml:space="preserve"> prostaštva. </w:t>
      </w:r>
      <w:proofErr w:type="spellStart"/>
      <w:r w:rsidRPr="006B6364">
        <w:rPr>
          <w:rFonts w:ascii="Times New Roman" w:hAnsi="Times New Roman"/>
          <w:sz w:val="24"/>
          <w:szCs w:val="24"/>
        </w:rPr>
        <w:t>Tovrstno</w:t>
      </w:r>
      <w:proofErr w:type="spellEnd"/>
      <w:r w:rsidRPr="006B6364">
        <w:rPr>
          <w:rFonts w:ascii="Times New Roman" w:hAnsi="Times New Roman"/>
          <w:sz w:val="24"/>
          <w:szCs w:val="24"/>
        </w:rPr>
        <w:t xml:space="preserve"> ignoriranje </w:t>
      </w:r>
      <w:proofErr w:type="spellStart"/>
      <w:r w:rsidRPr="006B6364">
        <w:rPr>
          <w:rFonts w:ascii="Times New Roman" w:hAnsi="Times New Roman"/>
          <w:sz w:val="24"/>
          <w:szCs w:val="24"/>
        </w:rPr>
        <w:t>vsebine</w:t>
      </w:r>
      <w:proofErr w:type="spellEnd"/>
      <w:r w:rsidRPr="006B6364">
        <w:rPr>
          <w:rFonts w:ascii="Times New Roman" w:hAnsi="Times New Roman"/>
          <w:sz w:val="24"/>
          <w:szCs w:val="24"/>
        </w:rPr>
        <w:t xml:space="preserve"> zadnje </w:t>
      </w:r>
      <w:proofErr w:type="spellStart"/>
      <w:r w:rsidRPr="006B6364">
        <w:rPr>
          <w:rFonts w:ascii="Times New Roman" w:hAnsi="Times New Roman"/>
          <w:sz w:val="24"/>
          <w:szCs w:val="24"/>
        </w:rPr>
        <w:t>številke</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zbuja</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vtis</w:t>
      </w:r>
      <w:proofErr w:type="spellEnd"/>
      <w:r w:rsidRPr="006B6364">
        <w:rPr>
          <w:rFonts w:ascii="Times New Roman" w:hAnsi="Times New Roman"/>
          <w:sz w:val="24"/>
          <w:szCs w:val="24"/>
        </w:rPr>
        <w:t xml:space="preserve">, da </w:t>
      </w:r>
      <w:proofErr w:type="spellStart"/>
      <w:r w:rsidRPr="006B6364">
        <w:rPr>
          <w:rFonts w:ascii="Times New Roman" w:hAnsi="Times New Roman"/>
          <w:sz w:val="24"/>
          <w:szCs w:val="24"/>
        </w:rPr>
        <w:t>pesem</w:t>
      </w:r>
      <w:proofErr w:type="spellEnd"/>
      <w:r w:rsidRPr="006B6364">
        <w:rPr>
          <w:rFonts w:ascii="Times New Roman" w:hAnsi="Times New Roman"/>
          <w:sz w:val="24"/>
          <w:szCs w:val="24"/>
        </w:rPr>
        <w:t xml:space="preserve"> </w:t>
      </w:r>
      <w:proofErr w:type="spellStart"/>
      <w:r w:rsidRPr="006B6364">
        <w:rPr>
          <w:rFonts w:ascii="Times New Roman" w:hAnsi="Times New Roman"/>
          <w:i/>
          <w:sz w:val="24"/>
          <w:szCs w:val="24"/>
        </w:rPr>
        <w:t>Please</w:t>
      </w:r>
      <w:proofErr w:type="spellEnd"/>
      <w:r w:rsidRPr="006B6364">
        <w:rPr>
          <w:rFonts w:ascii="Times New Roman" w:hAnsi="Times New Roman"/>
          <w:i/>
          <w:sz w:val="24"/>
          <w:szCs w:val="24"/>
        </w:rPr>
        <w:t xml:space="preserve">, </w:t>
      </w:r>
      <w:proofErr w:type="spellStart"/>
      <w:r w:rsidRPr="006B6364">
        <w:rPr>
          <w:rFonts w:ascii="Times New Roman" w:hAnsi="Times New Roman"/>
          <w:i/>
          <w:sz w:val="24"/>
          <w:szCs w:val="24"/>
        </w:rPr>
        <w:t>master</w:t>
      </w:r>
      <w:proofErr w:type="spellEnd"/>
      <w:r w:rsidRPr="006B6364">
        <w:rPr>
          <w:rFonts w:ascii="Times New Roman" w:hAnsi="Times New Roman"/>
          <w:sz w:val="24"/>
          <w:szCs w:val="24"/>
        </w:rPr>
        <w:t xml:space="preserve"> ni bila razlog za </w:t>
      </w:r>
      <w:proofErr w:type="spellStart"/>
      <w:r w:rsidRPr="006B6364">
        <w:rPr>
          <w:rFonts w:ascii="Times New Roman" w:hAnsi="Times New Roman"/>
          <w:sz w:val="24"/>
          <w:szCs w:val="24"/>
        </w:rPr>
        <w:t>umik</w:t>
      </w:r>
      <w:proofErr w:type="spellEnd"/>
      <w:r w:rsidRPr="006B6364">
        <w:rPr>
          <w:rFonts w:ascii="Times New Roman" w:hAnsi="Times New Roman"/>
          <w:sz w:val="24"/>
          <w:szCs w:val="24"/>
        </w:rPr>
        <w:t xml:space="preserve"> financiranja časopisa </w:t>
      </w:r>
      <w:r w:rsidRPr="006B6364">
        <w:rPr>
          <w:rFonts w:ascii="Times New Roman" w:hAnsi="Times New Roman"/>
          <w:i/>
          <w:sz w:val="24"/>
          <w:szCs w:val="24"/>
        </w:rPr>
        <w:t>IBOR</w:t>
      </w:r>
      <w:r w:rsidRPr="006B6364">
        <w:rPr>
          <w:rFonts w:ascii="Times New Roman" w:hAnsi="Times New Roman"/>
          <w:sz w:val="24"/>
          <w:szCs w:val="24"/>
        </w:rPr>
        <w:t xml:space="preserve">. </w:t>
      </w:r>
      <w:proofErr w:type="spellStart"/>
      <w:r w:rsidRPr="006B6364">
        <w:rPr>
          <w:rFonts w:ascii="Times New Roman" w:hAnsi="Times New Roman"/>
          <w:sz w:val="24"/>
          <w:szCs w:val="24"/>
        </w:rPr>
        <w:t>Nakazuje</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namreč</w:t>
      </w:r>
      <w:proofErr w:type="spellEnd"/>
      <w:r w:rsidRPr="006B6364">
        <w:rPr>
          <w:rFonts w:ascii="Times New Roman" w:hAnsi="Times New Roman"/>
          <w:sz w:val="24"/>
          <w:szCs w:val="24"/>
        </w:rPr>
        <w:t xml:space="preserve">, da je razlog </w:t>
      </w:r>
      <w:proofErr w:type="spellStart"/>
      <w:r w:rsidRPr="006B6364">
        <w:rPr>
          <w:rFonts w:ascii="Times New Roman" w:hAnsi="Times New Roman"/>
          <w:sz w:val="24"/>
          <w:szCs w:val="24"/>
        </w:rPr>
        <w:t>vendarle</w:t>
      </w:r>
      <w:proofErr w:type="spellEnd"/>
      <w:r w:rsidRPr="006B6364">
        <w:rPr>
          <w:rFonts w:ascii="Times New Roman" w:hAnsi="Times New Roman"/>
          <w:sz w:val="24"/>
          <w:szCs w:val="24"/>
        </w:rPr>
        <w:t xml:space="preserve"> »destruktivno« pisanje </w:t>
      </w:r>
      <w:proofErr w:type="spellStart"/>
      <w:r w:rsidRPr="006B6364">
        <w:rPr>
          <w:rFonts w:ascii="Times New Roman" w:hAnsi="Times New Roman"/>
          <w:sz w:val="24"/>
          <w:szCs w:val="24"/>
        </w:rPr>
        <w:t>nekaterih</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avtorjev</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saj</w:t>
      </w:r>
      <w:proofErr w:type="spellEnd"/>
      <w:r w:rsidRPr="006B6364">
        <w:rPr>
          <w:rFonts w:ascii="Times New Roman" w:hAnsi="Times New Roman"/>
          <w:sz w:val="24"/>
          <w:szCs w:val="24"/>
        </w:rPr>
        <w:t xml:space="preserve"> </w:t>
      </w:r>
      <w:r w:rsidR="00153715" w:rsidRPr="006B6364">
        <w:rPr>
          <w:rFonts w:ascii="Times New Roman" w:hAnsi="Times New Roman"/>
          <w:sz w:val="24"/>
          <w:szCs w:val="24"/>
        </w:rPr>
        <w:t xml:space="preserve">da </w:t>
      </w:r>
      <w:r w:rsidRPr="006B6364">
        <w:rPr>
          <w:rFonts w:ascii="Times New Roman" w:hAnsi="Times New Roman"/>
          <w:sz w:val="24"/>
          <w:szCs w:val="24"/>
        </w:rPr>
        <w:t xml:space="preserve">»tak </w:t>
      </w:r>
      <w:proofErr w:type="spellStart"/>
      <w:r w:rsidRPr="006B6364">
        <w:rPr>
          <w:rFonts w:ascii="Times New Roman" w:hAnsi="Times New Roman"/>
          <w:sz w:val="24"/>
          <w:szCs w:val="24"/>
        </w:rPr>
        <w:t>pristop</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in</w:t>
      </w:r>
      <w:proofErr w:type="spellEnd"/>
      <w:r w:rsidRPr="006B6364">
        <w:rPr>
          <w:rFonts w:ascii="Times New Roman" w:hAnsi="Times New Roman"/>
          <w:sz w:val="24"/>
          <w:szCs w:val="24"/>
        </w:rPr>
        <w:t xml:space="preserve"> način pisanja o naši </w:t>
      </w:r>
      <w:proofErr w:type="spellStart"/>
      <w:r w:rsidRPr="006B6364">
        <w:rPr>
          <w:rFonts w:ascii="Times New Roman" w:hAnsi="Times New Roman"/>
          <w:sz w:val="24"/>
          <w:szCs w:val="24"/>
        </w:rPr>
        <w:t>družbeni</w:t>
      </w:r>
      <w:proofErr w:type="spellEnd"/>
      <w:r w:rsidRPr="006B6364">
        <w:rPr>
          <w:rFonts w:ascii="Times New Roman" w:hAnsi="Times New Roman"/>
          <w:sz w:val="24"/>
          <w:szCs w:val="24"/>
        </w:rPr>
        <w:t xml:space="preserve"> stvarnosti </w:t>
      </w:r>
      <w:proofErr w:type="spellStart"/>
      <w:r w:rsidRPr="006B6364">
        <w:rPr>
          <w:rFonts w:ascii="Times New Roman" w:hAnsi="Times New Roman"/>
          <w:sz w:val="24"/>
          <w:szCs w:val="24"/>
        </w:rPr>
        <w:t>odražata</w:t>
      </w:r>
      <w:proofErr w:type="spellEnd"/>
      <w:r w:rsidRPr="006B6364">
        <w:rPr>
          <w:rFonts w:ascii="Times New Roman" w:hAnsi="Times New Roman"/>
          <w:sz w:val="24"/>
          <w:szCs w:val="24"/>
        </w:rPr>
        <w:t xml:space="preserve"> idejno </w:t>
      </w:r>
      <w:proofErr w:type="spellStart"/>
      <w:r w:rsidRPr="006B6364">
        <w:rPr>
          <w:rFonts w:ascii="Times New Roman" w:hAnsi="Times New Roman"/>
          <w:sz w:val="24"/>
          <w:szCs w:val="24"/>
        </w:rPr>
        <w:t>opredelitev</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ki</w:t>
      </w:r>
      <w:proofErr w:type="spellEnd"/>
      <w:r w:rsidRPr="006B6364">
        <w:rPr>
          <w:rFonts w:ascii="Times New Roman" w:hAnsi="Times New Roman"/>
          <w:sz w:val="24"/>
          <w:szCs w:val="24"/>
        </w:rPr>
        <w:t xml:space="preserve"> ni v skladu z </w:t>
      </w:r>
      <w:proofErr w:type="spellStart"/>
      <w:r w:rsidRPr="006B6364">
        <w:rPr>
          <w:rFonts w:ascii="Times New Roman" w:hAnsi="Times New Roman"/>
          <w:sz w:val="24"/>
          <w:szCs w:val="24"/>
        </w:rPr>
        <w:t>našo</w:t>
      </w:r>
      <w:proofErr w:type="spellEnd"/>
      <w:r w:rsidRPr="006B6364">
        <w:rPr>
          <w:rFonts w:ascii="Times New Roman" w:hAnsi="Times New Roman"/>
          <w:sz w:val="24"/>
          <w:szCs w:val="24"/>
        </w:rPr>
        <w:t xml:space="preserve"> samoupravno </w:t>
      </w:r>
      <w:proofErr w:type="spellStart"/>
      <w:r w:rsidRPr="006B6364">
        <w:rPr>
          <w:rFonts w:ascii="Times New Roman" w:hAnsi="Times New Roman"/>
          <w:sz w:val="24"/>
          <w:szCs w:val="24"/>
        </w:rPr>
        <w:t>socialistično</w:t>
      </w:r>
      <w:proofErr w:type="spellEnd"/>
      <w:r w:rsidRPr="006B6364">
        <w:rPr>
          <w:rFonts w:ascii="Times New Roman" w:hAnsi="Times New Roman"/>
          <w:sz w:val="24"/>
          <w:szCs w:val="24"/>
        </w:rPr>
        <w:t xml:space="preserve"> družbo«. </w:t>
      </w:r>
    </w:p>
    <w:p w:rsidR="006B5D19" w:rsidRPr="006B6364" w:rsidRDefault="00FC3D05" w:rsidP="006B6364">
      <w:pPr>
        <w:spacing w:after="0" w:line="360" w:lineRule="auto"/>
        <w:ind w:firstLine="708"/>
        <w:jc w:val="both"/>
        <w:rPr>
          <w:rFonts w:ascii="Times New Roman" w:hAnsi="Times New Roman"/>
          <w:sz w:val="24"/>
          <w:szCs w:val="24"/>
        </w:rPr>
      </w:pPr>
      <w:r w:rsidRPr="006B6364">
        <w:rPr>
          <w:rFonts w:ascii="Times New Roman" w:hAnsi="Times New Roman"/>
          <w:sz w:val="24"/>
          <w:szCs w:val="24"/>
        </w:rPr>
        <w:t xml:space="preserve">Po drugi strani pa je samo uredništvo bilo </w:t>
      </w:r>
      <w:proofErr w:type="spellStart"/>
      <w:r w:rsidRPr="006B6364">
        <w:rPr>
          <w:rFonts w:ascii="Times New Roman" w:hAnsi="Times New Roman"/>
          <w:sz w:val="24"/>
          <w:szCs w:val="24"/>
        </w:rPr>
        <w:t>mnenja</w:t>
      </w:r>
      <w:proofErr w:type="spellEnd"/>
      <w:r w:rsidRPr="006B6364">
        <w:rPr>
          <w:rFonts w:ascii="Times New Roman" w:hAnsi="Times New Roman"/>
          <w:sz w:val="24"/>
          <w:szCs w:val="24"/>
        </w:rPr>
        <w:t xml:space="preserve">, da je njihovo pisanje </w:t>
      </w:r>
      <w:proofErr w:type="spellStart"/>
      <w:r w:rsidRPr="006B6364">
        <w:rPr>
          <w:rFonts w:ascii="Times New Roman" w:hAnsi="Times New Roman"/>
          <w:sz w:val="24"/>
          <w:szCs w:val="24"/>
        </w:rPr>
        <w:t>sicer</w:t>
      </w:r>
      <w:proofErr w:type="spellEnd"/>
      <w:r w:rsidRPr="006B6364">
        <w:rPr>
          <w:rFonts w:ascii="Times New Roman" w:hAnsi="Times New Roman"/>
          <w:sz w:val="24"/>
          <w:szCs w:val="24"/>
        </w:rPr>
        <w:t xml:space="preserve"> kritično, </w:t>
      </w:r>
      <w:proofErr w:type="spellStart"/>
      <w:r w:rsidRPr="006B6364">
        <w:rPr>
          <w:rFonts w:ascii="Times New Roman" w:hAnsi="Times New Roman"/>
          <w:sz w:val="24"/>
          <w:szCs w:val="24"/>
        </w:rPr>
        <w:t>vendar</w:t>
      </w:r>
      <w:proofErr w:type="spellEnd"/>
      <w:r w:rsidRPr="006B6364">
        <w:rPr>
          <w:rFonts w:ascii="Times New Roman" w:hAnsi="Times New Roman"/>
          <w:sz w:val="24"/>
          <w:szCs w:val="24"/>
        </w:rPr>
        <w:t xml:space="preserve"> ni kritično (</w:t>
      </w:r>
      <w:proofErr w:type="spellStart"/>
      <w:r w:rsidRPr="006B6364">
        <w:rPr>
          <w:rFonts w:ascii="Times New Roman" w:hAnsi="Times New Roman"/>
          <w:sz w:val="24"/>
          <w:szCs w:val="24"/>
        </w:rPr>
        <w:t>culture</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of</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dissent</w:t>
      </w:r>
      <w:proofErr w:type="spellEnd"/>
      <w:r w:rsidRPr="006B6364">
        <w:rPr>
          <w:rFonts w:ascii="Times New Roman" w:hAnsi="Times New Roman"/>
          <w:sz w:val="24"/>
          <w:szCs w:val="24"/>
        </w:rPr>
        <w:t>) do marksizma: »</w:t>
      </w:r>
      <w:proofErr w:type="spellStart"/>
      <w:r w:rsidRPr="006B6364">
        <w:rPr>
          <w:rFonts w:ascii="Times New Roman" w:hAnsi="Times New Roman"/>
          <w:sz w:val="24"/>
          <w:szCs w:val="24"/>
        </w:rPr>
        <w:t>Menimo</w:t>
      </w:r>
      <w:proofErr w:type="spellEnd"/>
      <w:r w:rsidRPr="006B6364">
        <w:rPr>
          <w:rFonts w:ascii="Times New Roman" w:hAnsi="Times New Roman"/>
          <w:sz w:val="24"/>
          <w:szCs w:val="24"/>
        </w:rPr>
        <w:t xml:space="preserve">, da je </w:t>
      </w:r>
      <w:proofErr w:type="spellStart"/>
      <w:r w:rsidRPr="006B6364">
        <w:rPr>
          <w:rFonts w:ascii="Times New Roman" w:hAnsi="Times New Roman"/>
          <w:sz w:val="24"/>
          <w:szCs w:val="24"/>
        </w:rPr>
        <w:t>delovanje</w:t>
      </w:r>
      <w:proofErr w:type="spellEnd"/>
      <w:r w:rsidRPr="006B6364">
        <w:rPr>
          <w:rFonts w:ascii="Times New Roman" w:hAnsi="Times New Roman"/>
          <w:sz w:val="24"/>
          <w:szCs w:val="24"/>
        </w:rPr>
        <w:t xml:space="preserve"> časopisa </w:t>
      </w:r>
      <w:r w:rsidRPr="006B6364">
        <w:rPr>
          <w:rFonts w:ascii="Times New Roman" w:hAnsi="Times New Roman"/>
          <w:i/>
          <w:sz w:val="24"/>
          <w:szCs w:val="24"/>
        </w:rPr>
        <w:t>IBOR</w:t>
      </w:r>
      <w:r w:rsidRPr="006B6364">
        <w:rPr>
          <w:rFonts w:ascii="Times New Roman" w:hAnsi="Times New Roman"/>
          <w:sz w:val="24"/>
          <w:szCs w:val="24"/>
        </w:rPr>
        <w:t xml:space="preserve"> </w:t>
      </w:r>
      <w:proofErr w:type="spellStart"/>
      <w:r w:rsidRPr="006B6364">
        <w:rPr>
          <w:rFonts w:ascii="Times New Roman" w:hAnsi="Times New Roman"/>
          <w:sz w:val="24"/>
          <w:szCs w:val="24"/>
        </w:rPr>
        <w:t>marksistično</w:t>
      </w:r>
      <w:proofErr w:type="spellEnd"/>
      <w:r w:rsidRPr="006B6364">
        <w:rPr>
          <w:rFonts w:ascii="Times New Roman" w:hAnsi="Times New Roman"/>
          <w:sz w:val="24"/>
          <w:szCs w:val="24"/>
        </w:rPr>
        <w:t xml:space="preserve"> po svojem kritično </w:t>
      </w:r>
      <w:proofErr w:type="spellStart"/>
      <w:r w:rsidRPr="006B6364">
        <w:rPr>
          <w:rFonts w:ascii="Times New Roman" w:hAnsi="Times New Roman"/>
          <w:sz w:val="24"/>
          <w:szCs w:val="24"/>
        </w:rPr>
        <w:t>usmerjenem</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odprtem</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in</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argumentiranem</w:t>
      </w:r>
      <w:proofErr w:type="spellEnd"/>
      <w:r w:rsidRPr="006B6364">
        <w:rPr>
          <w:rFonts w:ascii="Times New Roman" w:hAnsi="Times New Roman"/>
          <w:sz w:val="24"/>
          <w:szCs w:val="24"/>
        </w:rPr>
        <w:t xml:space="preserve"> pisanju«, </w:t>
      </w:r>
      <w:proofErr w:type="spellStart"/>
      <w:r w:rsidR="00153715" w:rsidRPr="006B6364">
        <w:rPr>
          <w:rFonts w:ascii="Times New Roman" w:hAnsi="Times New Roman"/>
          <w:sz w:val="24"/>
          <w:szCs w:val="24"/>
        </w:rPr>
        <w:t>toda</w:t>
      </w:r>
      <w:proofErr w:type="spellEnd"/>
      <w:r w:rsidRPr="006B6364">
        <w:rPr>
          <w:rFonts w:ascii="Times New Roman" w:hAnsi="Times New Roman"/>
          <w:sz w:val="24"/>
          <w:szCs w:val="24"/>
        </w:rPr>
        <w:t xml:space="preserve"> kritično naravnano do negativnosti v družbi. </w:t>
      </w:r>
      <w:proofErr w:type="spellStart"/>
      <w:r w:rsidRPr="006B6364">
        <w:rPr>
          <w:rFonts w:ascii="Times New Roman" w:hAnsi="Times New Roman"/>
          <w:sz w:val="24"/>
          <w:szCs w:val="24"/>
        </w:rPr>
        <w:t>Vprašanje</w:t>
      </w:r>
      <w:proofErr w:type="spellEnd"/>
      <w:r w:rsidRPr="006B6364">
        <w:rPr>
          <w:rFonts w:ascii="Times New Roman" w:hAnsi="Times New Roman"/>
          <w:sz w:val="24"/>
          <w:szCs w:val="24"/>
        </w:rPr>
        <w:t xml:space="preserve"> o </w:t>
      </w:r>
      <w:proofErr w:type="spellStart"/>
      <w:r w:rsidRPr="006B6364">
        <w:rPr>
          <w:rFonts w:ascii="Times New Roman" w:hAnsi="Times New Roman"/>
          <w:sz w:val="24"/>
          <w:szCs w:val="24"/>
        </w:rPr>
        <w:t>tem</w:t>
      </w:r>
      <w:proofErr w:type="spellEnd"/>
      <w:r w:rsidRPr="006B6364">
        <w:rPr>
          <w:rFonts w:ascii="Times New Roman" w:hAnsi="Times New Roman"/>
          <w:sz w:val="24"/>
          <w:szCs w:val="24"/>
        </w:rPr>
        <w:t xml:space="preserve">, ali je uredništvo časopisa </w:t>
      </w:r>
      <w:r w:rsidRPr="006B6364">
        <w:rPr>
          <w:rFonts w:ascii="Times New Roman" w:hAnsi="Times New Roman"/>
          <w:i/>
          <w:sz w:val="24"/>
          <w:szCs w:val="24"/>
        </w:rPr>
        <w:t>IBOR</w:t>
      </w:r>
      <w:r w:rsidRPr="006B6364">
        <w:rPr>
          <w:rFonts w:ascii="Times New Roman" w:hAnsi="Times New Roman"/>
          <w:sz w:val="24"/>
          <w:szCs w:val="24"/>
        </w:rPr>
        <w:t xml:space="preserve"> v </w:t>
      </w:r>
      <w:proofErr w:type="spellStart"/>
      <w:r w:rsidRPr="006B6364">
        <w:rPr>
          <w:rFonts w:ascii="Times New Roman" w:hAnsi="Times New Roman"/>
          <w:sz w:val="24"/>
          <w:szCs w:val="24"/>
        </w:rPr>
        <w:t>resnici</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menilo</w:t>
      </w:r>
      <w:proofErr w:type="spellEnd"/>
      <w:r w:rsidRPr="006B6364">
        <w:rPr>
          <w:rFonts w:ascii="Times New Roman" w:hAnsi="Times New Roman"/>
          <w:sz w:val="24"/>
          <w:szCs w:val="24"/>
        </w:rPr>
        <w:t xml:space="preserve">, da je njihovo </w:t>
      </w:r>
      <w:proofErr w:type="spellStart"/>
      <w:r w:rsidRPr="006B6364">
        <w:rPr>
          <w:rFonts w:ascii="Times New Roman" w:hAnsi="Times New Roman"/>
          <w:sz w:val="24"/>
          <w:szCs w:val="24"/>
        </w:rPr>
        <w:t>delovanje</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marksistično</w:t>
      </w:r>
      <w:proofErr w:type="spellEnd"/>
      <w:r w:rsidRPr="006B6364">
        <w:rPr>
          <w:rFonts w:ascii="Times New Roman" w:hAnsi="Times New Roman"/>
          <w:sz w:val="24"/>
          <w:szCs w:val="24"/>
        </w:rPr>
        <w:t xml:space="preserve">, ali je </w:t>
      </w:r>
      <w:proofErr w:type="spellStart"/>
      <w:r w:rsidRPr="006B6364">
        <w:rPr>
          <w:rFonts w:ascii="Times New Roman" w:hAnsi="Times New Roman"/>
          <w:sz w:val="24"/>
          <w:szCs w:val="24"/>
        </w:rPr>
        <w:t>šlo</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zgolj</w:t>
      </w:r>
      <w:proofErr w:type="spellEnd"/>
      <w:r w:rsidRPr="006B6364">
        <w:rPr>
          <w:rFonts w:ascii="Times New Roman" w:hAnsi="Times New Roman"/>
          <w:sz w:val="24"/>
          <w:szCs w:val="24"/>
        </w:rPr>
        <w:t xml:space="preserve"> za </w:t>
      </w:r>
      <w:proofErr w:type="spellStart"/>
      <w:r w:rsidRPr="006B6364">
        <w:rPr>
          <w:rFonts w:ascii="Times New Roman" w:hAnsi="Times New Roman"/>
          <w:sz w:val="24"/>
          <w:szCs w:val="24"/>
        </w:rPr>
        <w:t>obrambo</w:t>
      </w:r>
      <w:proofErr w:type="spellEnd"/>
      <w:r w:rsidRPr="006B6364">
        <w:rPr>
          <w:rFonts w:ascii="Times New Roman" w:hAnsi="Times New Roman"/>
          <w:sz w:val="24"/>
          <w:szCs w:val="24"/>
        </w:rPr>
        <w:t xml:space="preserve"> pred napadom, s </w:t>
      </w:r>
      <w:proofErr w:type="spellStart"/>
      <w:r w:rsidRPr="006B6364">
        <w:rPr>
          <w:rFonts w:ascii="Times New Roman" w:hAnsi="Times New Roman"/>
          <w:sz w:val="24"/>
          <w:szCs w:val="24"/>
        </w:rPr>
        <w:t>katero</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so</w:t>
      </w:r>
      <w:proofErr w:type="spellEnd"/>
      <w:r w:rsidRPr="006B6364">
        <w:rPr>
          <w:rFonts w:ascii="Times New Roman" w:hAnsi="Times New Roman"/>
          <w:sz w:val="24"/>
          <w:szCs w:val="24"/>
        </w:rPr>
        <w:t xml:space="preserve"> hoteli </w:t>
      </w:r>
      <w:proofErr w:type="spellStart"/>
      <w:r w:rsidRPr="006B6364">
        <w:rPr>
          <w:rFonts w:ascii="Times New Roman" w:hAnsi="Times New Roman"/>
          <w:sz w:val="24"/>
          <w:szCs w:val="24"/>
        </w:rPr>
        <w:t>omiliti</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škodo</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ki</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so</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jo</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utrpeli</w:t>
      </w:r>
      <w:proofErr w:type="spellEnd"/>
      <w:r w:rsidRPr="006B6364">
        <w:rPr>
          <w:rFonts w:ascii="Times New Roman" w:hAnsi="Times New Roman"/>
          <w:sz w:val="24"/>
          <w:szCs w:val="24"/>
        </w:rPr>
        <w:t xml:space="preserve"> </w:t>
      </w:r>
      <w:r w:rsidRPr="006B6364">
        <w:rPr>
          <w:rFonts w:ascii="Times New Roman" w:hAnsi="Times New Roman"/>
          <w:i/>
          <w:sz w:val="24"/>
          <w:szCs w:val="24"/>
        </w:rPr>
        <w:t>IBOR</w:t>
      </w:r>
      <w:r w:rsidRPr="006B6364">
        <w:rPr>
          <w:rFonts w:ascii="Times New Roman" w:hAnsi="Times New Roman"/>
          <w:sz w:val="24"/>
          <w:szCs w:val="24"/>
        </w:rPr>
        <w:t xml:space="preserve"> </w:t>
      </w:r>
      <w:proofErr w:type="spellStart"/>
      <w:r w:rsidRPr="006B6364">
        <w:rPr>
          <w:rFonts w:ascii="Times New Roman" w:hAnsi="Times New Roman"/>
          <w:sz w:val="24"/>
          <w:szCs w:val="24"/>
        </w:rPr>
        <w:t>in</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člani</w:t>
      </w:r>
      <w:proofErr w:type="spellEnd"/>
      <w:r w:rsidRPr="006B6364">
        <w:rPr>
          <w:rFonts w:ascii="Times New Roman" w:hAnsi="Times New Roman"/>
          <w:sz w:val="24"/>
          <w:szCs w:val="24"/>
        </w:rPr>
        <w:t xml:space="preserve"> uredništva </w:t>
      </w:r>
      <w:proofErr w:type="spellStart"/>
      <w:r w:rsidRPr="006B6364">
        <w:rPr>
          <w:rFonts w:ascii="Times New Roman" w:hAnsi="Times New Roman"/>
          <w:sz w:val="24"/>
          <w:szCs w:val="24"/>
        </w:rPr>
        <w:t>kot</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posamezniki</w:t>
      </w:r>
      <w:proofErr w:type="spellEnd"/>
      <w:r w:rsidRPr="006B6364">
        <w:rPr>
          <w:rFonts w:ascii="Times New Roman" w:hAnsi="Times New Roman"/>
          <w:sz w:val="24"/>
          <w:szCs w:val="24"/>
        </w:rPr>
        <w:t xml:space="preserve">, je ostalo </w:t>
      </w:r>
      <w:proofErr w:type="spellStart"/>
      <w:r w:rsidRPr="006B6364">
        <w:rPr>
          <w:rFonts w:ascii="Times New Roman" w:hAnsi="Times New Roman"/>
          <w:sz w:val="24"/>
          <w:szCs w:val="24"/>
        </w:rPr>
        <w:t>odprto</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in</w:t>
      </w:r>
      <w:proofErr w:type="spellEnd"/>
      <w:r w:rsidRPr="006B6364">
        <w:rPr>
          <w:rFonts w:ascii="Times New Roman" w:hAnsi="Times New Roman"/>
          <w:sz w:val="24"/>
          <w:szCs w:val="24"/>
        </w:rPr>
        <w:t xml:space="preserve"> predmet naknadnih </w:t>
      </w:r>
      <w:proofErr w:type="spellStart"/>
      <w:r w:rsidR="00153715" w:rsidRPr="006B6364">
        <w:rPr>
          <w:rFonts w:ascii="Times New Roman" w:hAnsi="Times New Roman"/>
          <w:sz w:val="24"/>
          <w:szCs w:val="24"/>
        </w:rPr>
        <w:t>interpretacij</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Nikakor</w:t>
      </w:r>
      <w:proofErr w:type="spellEnd"/>
      <w:r w:rsidRPr="006B6364">
        <w:rPr>
          <w:rFonts w:ascii="Times New Roman" w:hAnsi="Times New Roman"/>
          <w:sz w:val="24"/>
          <w:szCs w:val="24"/>
        </w:rPr>
        <w:t xml:space="preserve"> pa zadnjemu uredništvu časopisa </w:t>
      </w:r>
      <w:r w:rsidRPr="006B6364">
        <w:rPr>
          <w:rFonts w:ascii="Times New Roman" w:hAnsi="Times New Roman"/>
          <w:i/>
          <w:sz w:val="24"/>
          <w:szCs w:val="24"/>
        </w:rPr>
        <w:t>IBOR</w:t>
      </w:r>
      <w:r w:rsidRPr="006B6364">
        <w:rPr>
          <w:rFonts w:ascii="Times New Roman" w:hAnsi="Times New Roman"/>
          <w:sz w:val="24"/>
          <w:szCs w:val="24"/>
        </w:rPr>
        <w:t xml:space="preserve"> ne </w:t>
      </w:r>
      <w:proofErr w:type="spellStart"/>
      <w:r w:rsidRPr="006B6364">
        <w:rPr>
          <w:rFonts w:ascii="Times New Roman" w:hAnsi="Times New Roman"/>
          <w:sz w:val="24"/>
          <w:szCs w:val="24"/>
        </w:rPr>
        <w:t>gre</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oporekati</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poguma</w:t>
      </w:r>
      <w:proofErr w:type="spellEnd"/>
      <w:r w:rsidRPr="006B6364">
        <w:rPr>
          <w:rFonts w:ascii="Times New Roman" w:hAnsi="Times New Roman"/>
          <w:sz w:val="24"/>
          <w:szCs w:val="24"/>
        </w:rPr>
        <w:t xml:space="preserve">, s </w:t>
      </w:r>
      <w:proofErr w:type="spellStart"/>
      <w:r w:rsidRPr="006B6364">
        <w:rPr>
          <w:rFonts w:ascii="Times New Roman" w:hAnsi="Times New Roman"/>
          <w:sz w:val="24"/>
          <w:szCs w:val="24"/>
        </w:rPr>
        <w:t>katerim</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so</w:t>
      </w:r>
      <w:proofErr w:type="spellEnd"/>
      <w:r w:rsidRPr="006B6364">
        <w:rPr>
          <w:rFonts w:ascii="Times New Roman" w:hAnsi="Times New Roman"/>
          <w:sz w:val="24"/>
          <w:szCs w:val="24"/>
        </w:rPr>
        <w:t xml:space="preserve"> se </w:t>
      </w:r>
      <w:proofErr w:type="spellStart"/>
      <w:r w:rsidRPr="006B6364">
        <w:rPr>
          <w:rFonts w:ascii="Times New Roman" w:hAnsi="Times New Roman"/>
          <w:sz w:val="24"/>
          <w:szCs w:val="24"/>
        </w:rPr>
        <w:t>lotili</w:t>
      </w:r>
      <w:proofErr w:type="spellEnd"/>
      <w:r w:rsidRPr="006B6364">
        <w:rPr>
          <w:rFonts w:ascii="Times New Roman" w:hAnsi="Times New Roman"/>
          <w:sz w:val="24"/>
          <w:szCs w:val="24"/>
        </w:rPr>
        <w:t xml:space="preserve"> pisanja o tabu </w:t>
      </w:r>
      <w:proofErr w:type="spellStart"/>
      <w:r w:rsidRPr="006B6364">
        <w:rPr>
          <w:rFonts w:ascii="Times New Roman" w:hAnsi="Times New Roman"/>
          <w:sz w:val="24"/>
          <w:szCs w:val="24"/>
        </w:rPr>
        <w:t>temah</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ki</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so</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izzvale</w:t>
      </w:r>
      <w:proofErr w:type="spellEnd"/>
      <w:r w:rsidRPr="006B6364">
        <w:rPr>
          <w:rFonts w:ascii="Times New Roman" w:hAnsi="Times New Roman"/>
          <w:sz w:val="24"/>
          <w:szCs w:val="24"/>
        </w:rPr>
        <w:t xml:space="preserve"> nezadovoljstvo v </w:t>
      </w:r>
      <w:proofErr w:type="spellStart"/>
      <w:r w:rsidRPr="006B6364">
        <w:rPr>
          <w:rFonts w:ascii="Times New Roman" w:hAnsi="Times New Roman"/>
          <w:sz w:val="24"/>
          <w:szCs w:val="24"/>
        </w:rPr>
        <w:t>konservativnem</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puljskem</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okolju</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Kljub</w:t>
      </w:r>
      <w:proofErr w:type="spellEnd"/>
      <w:r w:rsidRPr="006B6364">
        <w:rPr>
          <w:rFonts w:ascii="Times New Roman" w:hAnsi="Times New Roman"/>
          <w:sz w:val="24"/>
          <w:szCs w:val="24"/>
        </w:rPr>
        <w:t xml:space="preserve"> te</w:t>
      </w:r>
      <w:r w:rsidR="00153715" w:rsidRPr="006B6364">
        <w:rPr>
          <w:rFonts w:ascii="Times New Roman" w:hAnsi="Times New Roman"/>
          <w:sz w:val="24"/>
          <w:szCs w:val="24"/>
        </w:rPr>
        <w:t>mu</w:t>
      </w:r>
      <w:r w:rsidRPr="006B6364">
        <w:rPr>
          <w:rFonts w:ascii="Times New Roman" w:hAnsi="Times New Roman"/>
          <w:sz w:val="24"/>
          <w:szCs w:val="24"/>
        </w:rPr>
        <w:t xml:space="preserve"> </w:t>
      </w:r>
      <w:proofErr w:type="spellStart"/>
      <w:r w:rsidRPr="006B6364">
        <w:rPr>
          <w:rFonts w:ascii="Times New Roman" w:hAnsi="Times New Roman"/>
          <w:sz w:val="24"/>
          <w:szCs w:val="24"/>
        </w:rPr>
        <w:t>so</w:t>
      </w:r>
      <w:proofErr w:type="spellEnd"/>
      <w:r w:rsidRPr="006B6364">
        <w:rPr>
          <w:rFonts w:ascii="Times New Roman" w:hAnsi="Times New Roman"/>
          <w:sz w:val="24"/>
          <w:szCs w:val="24"/>
        </w:rPr>
        <w:t xml:space="preserve"> se njegovi </w:t>
      </w:r>
      <w:proofErr w:type="spellStart"/>
      <w:r w:rsidRPr="006B6364">
        <w:rPr>
          <w:rFonts w:ascii="Times New Roman" w:hAnsi="Times New Roman"/>
          <w:sz w:val="24"/>
          <w:szCs w:val="24"/>
        </w:rPr>
        <w:t>člani</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najbrž</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zavedali</w:t>
      </w:r>
      <w:proofErr w:type="spellEnd"/>
      <w:r w:rsidRPr="006B6364">
        <w:rPr>
          <w:rFonts w:ascii="Times New Roman" w:hAnsi="Times New Roman"/>
          <w:sz w:val="24"/>
          <w:szCs w:val="24"/>
        </w:rPr>
        <w:t xml:space="preserve">, da </w:t>
      </w:r>
      <w:proofErr w:type="spellStart"/>
      <w:r w:rsidRPr="006B6364">
        <w:rPr>
          <w:rFonts w:ascii="Times New Roman" w:hAnsi="Times New Roman"/>
          <w:sz w:val="24"/>
          <w:szCs w:val="24"/>
        </w:rPr>
        <w:t>bodo</w:t>
      </w:r>
      <w:proofErr w:type="spellEnd"/>
      <w:r w:rsidRPr="006B6364">
        <w:rPr>
          <w:rFonts w:ascii="Times New Roman" w:hAnsi="Times New Roman"/>
          <w:sz w:val="24"/>
          <w:szCs w:val="24"/>
        </w:rPr>
        <w:t xml:space="preserve"> ravno te teme </w:t>
      </w:r>
      <w:proofErr w:type="spellStart"/>
      <w:r w:rsidRPr="006B6364">
        <w:rPr>
          <w:rFonts w:ascii="Times New Roman" w:hAnsi="Times New Roman"/>
          <w:sz w:val="24"/>
          <w:szCs w:val="24"/>
        </w:rPr>
        <w:t>povzročile</w:t>
      </w:r>
      <w:proofErr w:type="spellEnd"/>
      <w:r w:rsidRPr="006B6364">
        <w:rPr>
          <w:rFonts w:ascii="Times New Roman" w:hAnsi="Times New Roman"/>
          <w:sz w:val="24"/>
          <w:szCs w:val="24"/>
        </w:rPr>
        <w:t xml:space="preserve"> negodovanje </w:t>
      </w:r>
      <w:proofErr w:type="spellStart"/>
      <w:r w:rsidRPr="006B6364">
        <w:rPr>
          <w:rFonts w:ascii="Times New Roman" w:hAnsi="Times New Roman"/>
          <w:sz w:val="24"/>
          <w:szCs w:val="24"/>
        </w:rPr>
        <w:t>tudi</w:t>
      </w:r>
      <w:proofErr w:type="spellEnd"/>
      <w:r w:rsidRPr="006B6364">
        <w:rPr>
          <w:rFonts w:ascii="Times New Roman" w:hAnsi="Times New Roman"/>
          <w:sz w:val="24"/>
          <w:szCs w:val="24"/>
        </w:rPr>
        <w:t xml:space="preserve"> v Partiji </w:t>
      </w:r>
      <w:proofErr w:type="spellStart"/>
      <w:r w:rsidRPr="006B6364">
        <w:rPr>
          <w:rFonts w:ascii="Times New Roman" w:hAnsi="Times New Roman"/>
          <w:sz w:val="24"/>
          <w:szCs w:val="24"/>
        </w:rPr>
        <w:t>in</w:t>
      </w:r>
      <w:proofErr w:type="spellEnd"/>
      <w:r w:rsidRPr="006B6364">
        <w:rPr>
          <w:rFonts w:ascii="Times New Roman" w:hAnsi="Times New Roman"/>
          <w:sz w:val="24"/>
          <w:szCs w:val="24"/>
        </w:rPr>
        <w:t xml:space="preserve"> da se s svojim </w:t>
      </w:r>
      <w:proofErr w:type="spellStart"/>
      <w:r w:rsidRPr="006B6364">
        <w:rPr>
          <w:rFonts w:ascii="Times New Roman" w:hAnsi="Times New Roman"/>
          <w:sz w:val="24"/>
          <w:szCs w:val="24"/>
        </w:rPr>
        <w:t>delovanjem</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pomikajo</w:t>
      </w:r>
      <w:proofErr w:type="spellEnd"/>
      <w:r w:rsidRPr="006B6364">
        <w:rPr>
          <w:rFonts w:ascii="Times New Roman" w:hAnsi="Times New Roman"/>
          <w:sz w:val="24"/>
          <w:szCs w:val="24"/>
        </w:rPr>
        <w:t xml:space="preserve"> proti sami </w:t>
      </w:r>
      <w:proofErr w:type="spellStart"/>
      <w:r w:rsidRPr="006B6364">
        <w:rPr>
          <w:rFonts w:ascii="Times New Roman" w:hAnsi="Times New Roman"/>
          <w:sz w:val="24"/>
          <w:szCs w:val="24"/>
        </w:rPr>
        <w:t>meji</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tolerance</w:t>
      </w:r>
      <w:proofErr w:type="spellEnd"/>
      <w:r w:rsidRPr="006B6364">
        <w:rPr>
          <w:rFonts w:ascii="Times New Roman" w:hAnsi="Times New Roman"/>
          <w:sz w:val="24"/>
          <w:szCs w:val="24"/>
        </w:rPr>
        <w:t xml:space="preserve">. S </w:t>
      </w:r>
      <w:proofErr w:type="spellStart"/>
      <w:r w:rsidRPr="006B6364">
        <w:rPr>
          <w:rFonts w:ascii="Times New Roman" w:hAnsi="Times New Roman"/>
          <w:sz w:val="24"/>
          <w:szCs w:val="24"/>
        </w:rPr>
        <w:t>takim</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delovanjem</w:t>
      </w:r>
      <w:proofErr w:type="spellEnd"/>
      <w:r w:rsidRPr="006B6364">
        <w:rPr>
          <w:rFonts w:ascii="Times New Roman" w:hAnsi="Times New Roman"/>
          <w:sz w:val="24"/>
          <w:szCs w:val="24"/>
        </w:rPr>
        <w:t xml:space="preserve"> je uredništvo revije </w:t>
      </w:r>
      <w:r w:rsidRPr="006B6364">
        <w:rPr>
          <w:rFonts w:ascii="Times New Roman" w:hAnsi="Times New Roman"/>
          <w:i/>
          <w:sz w:val="24"/>
          <w:szCs w:val="24"/>
        </w:rPr>
        <w:t>IBOR</w:t>
      </w:r>
      <w:r w:rsidRPr="006B6364">
        <w:rPr>
          <w:rFonts w:ascii="Times New Roman" w:hAnsi="Times New Roman"/>
          <w:sz w:val="24"/>
          <w:szCs w:val="24"/>
        </w:rPr>
        <w:t xml:space="preserve"> pokazalo </w:t>
      </w:r>
      <w:proofErr w:type="spellStart"/>
      <w:r w:rsidRPr="006B6364">
        <w:rPr>
          <w:rFonts w:ascii="Times New Roman" w:hAnsi="Times New Roman"/>
          <w:sz w:val="24"/>
          <w:szCs w:val="24"/>
        </w:rPr>
        <w:t>pogum</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in</w:t>
      </w:r>
      <w:proofErr w:type="spellEnd"/>
      <w:r w:rsidRPr="006B6364">
        <w:rPr>
          <w:rFonts w:ascii="Times New Roman" w:hAnsi="Times New Roman"/>
          <w:sz w:val="24"/>
          <w:szCs w:val="24"/>
        </w:rPr>
        <w:t xml:space="preserve"> se uprlo, </w:t>
      </w:r>
      <w:proofErr w:type="spellStart"/>
      <w:r w:rsidRPr="006B6364">
        <w:rPr>
          <w:rFonts w:ascii="Times New Roman" w:hAnsi="Times New Roman"/>
          <w:sz w:val="24"/>
          <w:szCs w:val="24"/>
        </w:rPr>
        <w:t>če</w:t>
      </w:r>
      <w:proofErr w:type="spellEnd"/>
      <w:r w:rsidRPr="006B6364">
        <w:rPr>
          <w:rFonts w:ascii="Times New Roman" w:hAnsi="Times New Roman"/>
          <w:sz w:val="24"/>
          <w:szCs w:val="24"/>
        </w:rPr>
        <w:t xml:space="preserve"> že ne marksizmu, </w:t>
      </w:r>
      <w:proofErr w:type="spellStart"/>
      <w:r w:rsidRPr="006B6364">
        <w:rPr>
          <w:rFonts w:ascii="Times New Roman" w:hAnsi="Times New Roman"/>
          <w:sz w:val="24"/>
          <w:szCs w:val="24"/>
        </w:rPr>
        <w:t>kot</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so</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dejali</w:t>
      </w:r>
      <w:proofErr w:type="spellEnd"/>
      <w:r w:rsidRPr="006B6364">
        <w:rPr>
          <w:rFonts w:ascii="Times New Roman" w:hAnsi="Times New Roman"/>
          <w:sz w:val="24"/>
          <w:szCs w:val="24"/>
        </w:rPr>
        <w:t xml:space="preserve"> sami, pa gotovo </w:t>
      </w:r>
      <w:proofErr w:type="spellStart"/>
      <w:r w:rsidRPr="006B6364">
        <w:rPr>
          <w:rFonts w:ascii="Times New Roman" w:hAnsi="Times New Roman"/>
          <w:sz w:val="24"/>
          <w:szCs w:val="24"/>
        </w:rPr>
        <w:t>vsaj</w:t>
      </w:r>
      <w:proofErr w:type="spellEnd"/>
      <w:r w:rsidRPr="006B6364">
        <w:rPr>
          <w:rFonts w:ascii="Times New Roman" w:hAnsi="Times New Roman"/>
          <w:sz w:val="24"/>
          <w:szCs w:val="24"/>
        </w:rPr>
        <w:t xml:space="preserve"> skupnosti, v </w:t>
      </w:r>
      <w:proofErr w:type="spellStart"/>
      <w:r w:rsidRPr="006B6364">
        <w:rPr>
          <w:rFonts w:ascii="Times New Roman" w:hAnsi="Times New Roman"/>
          <w:sz w:val="24"/>
          <w:szCs w:val="24"/>
        </w:rPr>
        <w:t>kateri</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so</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delovali</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in</w:t>
      </w:r>
      <w:proofErr w:type="spellEnd"/>
      <w:r w:rsidRPr="006B6364">
        <w:rPr>
          <w:rFonts w:ascii="Times New Roman" w:hAnsi="Times New Roman"/>
          <w:sz w:val="24"/>
          <w:szCs w:val="24"/>
        </w:rPr>
        <w:t xml:space="preserve"> </w:t>
      </w:r>
      <w:proofErr w:type="spellStart"/>
      <w:r w:rsidRPr="006B6364">
        <w:rPr>
          <w:rFonts w:ascii="Times New Roman" w:hAnsi="Times New Roman"/>
          <w:sz w:val="24"/>
          <w:szCs w:val="24"/>
        </w:rPr>
        <w:t>živeli</w:t>
      </w:r>
      <w:proofErr w:type="spellEnd"/>
      <w:r w:rsidRPr="006B6364">
        <w:rPr>
          <w:rFonts w:ascii="Times New Roman" w:hAnsi="Times New Roman"/>
          <w:sz w:val="24"/>
          <w:szCs w:val="24"/>
        </w:rPr>
        <w:t>.</w:t>
      </w:r>
    </w:p>
    <w:p w:rsidR="005F19B1" w:rsidRPr="006B6364" w:rsidRDefault="005F19B1" w:rsidP="006B6364">
      <w:pPr>
        <w:spacing w:after="0" w:line="360" w:lineRule="auto"/>
        <w:jc w:val="both"/>
        <w:rPr>
          <w:rFonts w:ascii="Times New Roman" w:hAnsi="Times New Roman"/>
          <w:sz w:val="24"/>
          <w:szCs w:val="24"/>
        </w:rPr>
      </w:pPr>
    </w:p>
    <w:sectPr w:rsidR="005F19B1" w:rsidRPr="006B63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6F5" w:rsidRDefault="008276F5" w:rsidP="00754C9C">
      <w:pPr>
        <w:spacing w:after="0" w:line="240" w:lineRule="auto"/>
      </w:pPr>
      <w:r>
        <w:separator/>
      </w:r>
    </w:p>
  </w:endnote>
  <w:endnote w:type="continuationSeparator" w:id="0">
    <w:p w:rsidR="008276F5" w:rsidRDefault="008276F5" w:rsidP="00754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6F5" w:rsidRDefault="008276F5" w:rsidP="00754C9C">
      <w:pPr>
        <w:spacing w:after="0" w:line="240" w:lineRule="auto"/>
      </w:pPr>
      <w:r>
        <w:separator/>
      </w:r>
    </w:p>
  </w:footnote>
  <w:footnote w:type="continuationSeparator" w:id="0">
    <w:p w:rsidR="008276F5" w:rsidRDefault="008276F5" w:rsidP="00754C9C">
      <w:pPr>
        <w:spacing w:after="0" w:line="240" w:lineRule="auto"/>
      </w:pPr>
      <w:r>
        <w:continuationSeparator/>
      </w:r>
    </w:p>
  </w:footnote>
  <w:footnote w:id="1">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sym w:font="Symbol" w:char="F02A"/>
      </w:r>
      <w:r w:rsidRPr="00DD2D3E">
        <w:rPr>
          <w:rFonts w:ascii="Times New Roman" w:hAnsi="Times New Roman"/>
          <w:lang w:val="en-US"/>
        </w:rPr>
        <w:t xml:space="preserve"> </w:t>
      </w:r>
      <w:r w:rsidR="007F6D0E" w:rsidRPr="00DD2D3E">
        <w:rPr>
          <w:rFonts w:ascii="Times New Roman" w:hAnsi="Times New Roman"/>
          <w:b/>
          <w:lang w:val="en-US"/>
        </w:rPr>
        <w:t>Research Fellow</w:t>
      </w:r>
      <w:r w:rsidR="007F6D0E">
        <w:rPr>
          <w:rFonts w:ascii="Times New Roman" w:hAnsi="Times New Roman"/>
          <w:b/>
          <w:lang w:val="en-US"/>
        </w:rPr>
        <w:t>,</w:t>
      </w:r>
      <w:r w:rsidR="007F6D0E" w:rsidRPr="00DD2D3E">
        <w:rPr>
          <w:rFonts w:ascii="Times New Roman" w:hAnsi="Times New Roman"/>
          <w:b/>
          <w:lang w:val="en-US"/>
        </w:rPr>
        <w:t xml:space="preserve"> </w:t>
      </w:r>
      <w:r w:rsidR="007F6D0E">
        <w:rPr>
          <w:rFonts w:ascii="Times New Roman" w:hAnsi="Times New Roman"/>
          <w:b/>
          <w:lang w:val="en-US"/>
        </w:rPr>
        <w:t>PhD</w:t>
      </w:r>
      <w:r w:rsidR="00DD2D3E" w:rsidRPr="00DD2D3E">
        <w:rPr>
          <w:rFonts w:ascii="Times New Roman" w:hAnsi="Times New Roman"/>
          <w:b/>
          <w:lang w:val="en-US"/>
        </w:rPr>
        <w:t xml:space="preserve">, Croatian Institute of History, </w:t>
      </w:r>
      <w:proofErr w:type="spellStart"/>
      <w:r w:rsidR="00DD2D3E" w:rsidRPr="00DD2D3E">
        <w:rPr>
          <w:rFonts w:ascii="Times New Roman" w:hAnsi="Times New Roman"/>
          <w:b/>
          <w:lang w:val="en-US"/>
        </w:rPr>
        <w:t>Opatička</w:t>
      </w:r>
      <w:proofErr w:type="spellEnd"/>
      <w:r w:rsidR="00DD2D3E" w:rsidRPr="00DD2D3E">
        <w:rPr>
          <w:rFonts w:ascii="Times New Roman" w:hAnsi="Times New Roman"/>
          <w:b/>
          <w:lang w:val="en-US"/>
        </w:rPr>
        <w:t xml:space="preserve"> 10, 10000</w:t>
      </w:r>
      <w:r w:rsidR="007F6D0E">
        <w:rPr>
          <w:rFonts w:ascii="Times New Roman" w:hAnsi="Times New Roman"/>
          <w:b/>
          <w:lang w:val="en-US"/>
        </w:rPr>
        <w:t>–</w:t>
      </w:r>
      <w:r w:rsidR="00DD2D3E" w:rsidRPr="00DD2D3E">
        <w:rPr>
          <w:rFonts w:ascii="Times New Roman" w:hAnsi="Times New Roman"/>
          <w:b/>
          <w:lang w:val="en-US"/>
        </w:rPr>
        <w:t>Zagreb, Croatia,</w:t>
      </w:r>
      <w:r w:rsidR="00DD2D3E" w:rsidRPr="00DD2D3E">
        <w:rPr>
          <w:rFonts w:ascii="Times New Roman" w:hAnsi="Times New Roman"/>
          <w:lang w:val="en-US"/>
        </w:rPr>
        <w:t xml:space="preserve"> </w:t>
      </w:r>
      <w:hyperlink r:id="rId1" w:history="1">
        <w:r w:rsidR="00DD2D3E" w:rsidRPr="00DD2D3E">
          <w:rPr>
            <w:rStyle w:val="Hiperpovezava"/>
            <w:rFonts w:ascii="Times New Roman" w:hAnsi="Times New Roman"/>
            <w:b/>
            <w:color w:val="auto"/>
            <w:u w:val="none"/>
            <w:lang w:val="en-US"/>
          </w:rPr>
          <w:t>lidija.bencetic@gmail.com</w:t>
        </w:r>
      </w:hyperlink>
    </w:p>
  </w:footnote>
  <w:footnote w:id="2">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w:t>
      </w:r>
      <w:proofErr w:type="spellStart"/>
      <w:r w:rsidRPr="00DD2D3E">
        <w:rPr>
          <w:rFonts w:ascii="Times New Roman" w:hAnsi="Times New Roman"/>
          <w:lang w:val="en-US"/>
        </w:rPr>
        <w:t>Ljubica</w:t>
      </w:r>
      <w:proofErr w:type="spellEnd"/>
      <w:r w:rsidRPr="00DD2D3E">
        <w:rPr>
          <w:rFonts w:ascii="Times New Roman" w:hAnsi="Times New Roman"/>
          <w:lang w:val="en-US"/>
        </w:rPr>
        <w:t xml:space="preserve"> </w:t>
      </w:r>
      <w:proofErr w:type="spellStart"/>
      <w:r w:rsidRPr="00DD2D3E">
        <w:rPr>
          <w:rFonts w:ascii="Times New Roman" w:hAnsi="Times New Roman"/>
          <w:lang w:val="en-US"/>
        </w:rPr>
        <w:t>Ivezić</w:t>
      </w:r>
      <w:proofErr w:type="spellEnd"/>
      <w:r w:rsidRPr="00DD2D3E">
        <w:rPr>
          <w:rFonts w:ascii="Times New Roman" w:hAnsi="Times New Roman"/>
          <w:lang w:val="en-US"/>
        </w:rPr>
        <w:t xml:space="preserve">, “I </w:t>
      </w:r>
      <w:proofErr w:type="spellStart"/>
      <w:r w:rsidRPr="00DD2D3E">
        <w:rPr>
          <w:rFonts w:ascii="Times New Roman" w:hAnsi="Times New Roman"/>
          <w:lang w:val="en-US"/>
        </w:rPr>
        <w:t>jedna</w:t>
      </w:r>
      <w:proofErr w:type="spellEnd"/>
      <w:r w:rsidRPr="00DD2D3E">
        <w:rPr>
          <w:rFonts w:ascii="Times New Roman" w:hAnsi="Times New Roman"/>
          <w:lang w:val="en-US"/>
        </w:rPr>
        <w:t xml:space="preserve"> </w:t>
      </w:r>
      <w:proofErr w:type="spellStart"/>
      <w:r w:rsidRPr="00DD2D3E">
        <w:rPr>
          <w:rFonts w:ascii="Times New Roman" w:hAnsi="Times New Roman"/>
          <w:lang w:val="en-US"/>
        </w:rPr>
        <w:t>važna</w:t>
      </w:r>
      <w:proofErr w:type="spellEnd"/>
      <w:r w:rsidRPr="00DD2D3E">
        <w:rPr>
          <w:rFonts w:ascii="Times New Roman" w:hAnsi="Times New Roman"/>
          <w:lang w:val="en-US"/>
        </w:rPr>
        <w:t xml:space="preserve"> </w:t>
      </w:r>
      <w:proofErr w:type="spellStart"/>
      <w:r w:rsidRPr="00DD2D3E">
        <w:rPr>
          <w:rFonts w:ascii="Times New Roman" w:hAnsi="Times New Roman"/>
          <w:lang w:val="en-US"/>
        </w:rPr>
        <w:t>obljetnica</w:t>
      </w:r>
      <w:proofErr w:type="spellEnd"/>
      <w:r w:rsidRPr="00DD2D3E">
        <w:rPr>
          <w:rFonts w:ascii="Times New Roman" w:hAnsi="Times New Roman"/>
          <w:lang w:val="en-US"/>
        </w:rPr>
        <w:t xml:space="preserve"> </w:t>
      </w:r>
      <w:proofErr w:type="spellStart"/>
      <w:r w:rsidRPr="00DD2D3E">
        <w:rPr>
          <w:rFonts w:ascii="Times New Roman" w:hAnsi="Times New Roman"/>
          <w:lang w:val="en-US"/>
        </w:rPr>
        <w:t>između</w:t>
      </w:r>
      <w:proofErr w:type="spellEnd"/>
      <w:r w:rsidRPr="00DD2D3E">
        <w:rPr>
          <w:rFonts w:ascii="Times New Roman" w:hAnsi="Times New Roman"/>
          <w:lang w:val="en-US"/>
        </w:rPr>
        <w:t xml:space="preserve"> </w:t>
      </w:r>
      <w:proofErr w:type="spellStart"/>
      <w:r w:rsidRPr="00DD2D3E">
        <w:rPr>
          <w:rFonts w:ascii="Times New Roman" w:hAnsi="Times New Roman"/>
          <w:lang w:val="en-US"/>
        </w:rPr>
        <w:t>na</w:t>
      </w:r>
      <w:proofErr w:type="spellEnd"/>
      <w:r w:rsidRPr="00DD2D3E">
        <w:rPr>
          <w:rFonts w:ascii="Times New Roman" w:hAnsi="Times New Roman"/>
          <w:lang w:val="en-US"/>
        </w:rPr>
        <w:t xml:space="preserve"> </w:t>
      </w:r>
      <w:proofErr w:type="spellStart"/>
      <w:r w:rsidRPr="00DD2D3E">
        <w:rPr>
          <w:rFonts w:ascii="Times New Roman" w:hAnsi="Times New Roman"/>
          <w:lang w:val="en-US"/>
        </w:rPr>
        <w:t>koju</w:t>
      </w:r>
      <w:proofErr w:type="spellEnd"/>
      <w:r w:rsidRPr="00DD2D3E">
        <w:rPr>
          <w:rFonts w:ascii="Times New Roman" w:hAnsi="Times New Roman"/>
          <w:lang w:val="en-US"/>
        </w:rPr>
        <w:t xml:space="preserve"> ne </w:t>
      </w:r>
      <w:proofErr w:type="spellStart"/>
      <w:r w:rsidRPr="00DD2D3E">
        <w:rPr>
          <w:rFonts w:ascii="Times New Roman" w:hAnsi="Times New Roman"/>
          <w:lang w:val="en-US"/>
        </w:rPr>
        <w:t>treba</w:t>
      </w:r>
      <w:proofErr w:type="spellEnd"/>
      <w:r w:rsidRPr="00DD2D3E">
        <w:rPr>
          <w:rFonts w:ascii="Times New Roman" w:hAnsi="Times New Roman"/>
          <w:lang w:val="en-US"/>
        </w:rPr>
        <w:t xml:space="preserve"> </w:t>
      </w:r>
      <w:proofErr w:type="spellStart"/>
      <w:r w:rsidRPr="00DD2D3E">
        <w:rPr>
          <w:rFonts w:ascii="Times New Roman" w:hAnsi="Times New Roman"/>
          <w:lang w:val="en-US"/>
        </w:rPr>
        <w:t>zaboraviti</w:t>
      </w:r>
      <w:proofErr w:type="spellEnd"/>
      <w:r w:rsidRPr="00DD2D3E">
        <w:rPr>
          <w:rFonts w:ascii="Times New Roman" w:hAnsi="Times New Roman"/>
          <w:lang w:val="en-US"/>
        </w:rPr>
        <w:t xml:space="preserve">,” </w:t>
      </w:r>
      <w:proofErr w:type="spellStart"/>
      <w:r w:rsidRPr="00DD2D3E">
        <w:rPr>
          <w:rFonts w:ascii="Times New Roman" w:hAnsi="Times New Roman"/>
          <w:i/>
          <w:lang w:val="en-US"/>
        </w:rPr>
        <w:t>Dometi</w:t>
      </w:r>
      <w:proofErr w:type="spellEnd"/>
      <w:r w:rsidRPr="00DD2D3E">
        <w:rPr>
          <w:rFonts w:ascii="Times New Roman" w:hAnsi="Times New Roman"/>
          <w:lang w:val="en-US"/>
        </w:rPr>
        <w:t xml:space="preserve"> (Rijeka), No. 5</w:t>
      </w:r>
      <w:r w:rsidR="007F6D0E">
        <w:rPr>
          <w:rFonts w:ascii="Times New Roman" w:hAnsi="Times New Roman"/>
          <w:lang w:val="en-US"/>
        </w:rPr>
        <w:t>–</w:t>
      </w:r>
      <w:r w:rsidRPr="00DD2D3E">
        <w:rPr>
          <w:rFonts w:ascii="Times New Roman" w:hAnsi="Times New Roman"/>
          <w:lang w:val="en-US"/>
        </w:rPr>
        <w:t>6 (1992): 95</w:t>
      </w:r>
      <w:r w:rsidR="007F6D0E">
        <w:rPr>
          <w:rFonts w:ascii="Times New Roman" w:hAnsi="Times New Roman"/>
          <w:lang w:val="en-US"/>
        </w:rPr>
        <w:t>–</w:t>
      </w:r>
      <w:r w:rsidRPr="00DD2D3E">
        <w:rPr>
          <w:rFonts w:ascii="Times New Roman" w:hAnsi="Times New Roman"/>
          <w:lang w:val="en-US"/>
        </w:rPr>
        <w:t xml:space="preserve">100. </w:t>
      </w:r>
    </w:p>
  </w:footnote>
  <w:footnote w:id="3">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Ibid., 97. </w:t>
      </w:r>
    </w:p>
  </w:footnote>
  <w:footnote w:id="4">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w:t>
      </w:r>
      <w:proofErr w:type="spellStart"/>
      <w:r w:rsidRPr="00DD2D3E">
        <w:rPr>
          <w:rFonts w:ascii="Times New Roman" w:hAnsi="Times New Roman"/>
          <w:i/>
          <w:lang w:val="en-US"/>
        </w:rPr>
        <w:t>Istarski</w:t>
      </w:r>
      <w:proofErr w:type="spellEnd"/>
      <w:r w:rsidRPr="00DD2D3E">
        <w:rPr>
          <w:rFonts w:ascii="Times New Roman" w:hAnsi="Times New Roman"/>
          <w:i/>
          <w:lang w:val="en-US"/>
        </w:rPr>
        <w:t xml:space="preserve"> </w:t>
      </w:r>
      <w:proofErr w:type="spellStart"/>
      <w:r w:rsidRPr="00DD2D3E">
        <w:rPr>
          <w:rFonts w:ascii="Times New Roman" w:hAnsi="Times New Roman"/>
          <w:i/>
          <w:lang w:val="en-US"/>
        </w:rPr>
        <w:t>borac</w:t>
      </w:r>
      <w:proofErr w:type="spellEnd"/>
      <w:r w:rsidRPr="00DD2D3E">
        <w:rPr>
          <w:rFonts w:ascii="Times New Roman" w:hAnsi="Times New Roman"/>
          <w:lang w:val="en-US"/>
        </w:rPr>
        <w:t xml:space="preserve"> (Pula), No. 1 (1953): 1. </w:t>
      </w:r>
    </w:p>
  </w:footnote>
  <w:footnote w:id="5">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w:t>
      </w:r>
      <w:r w:rsidR="0018014D">
        <w:rPr>
          <w:rFonts w:ascii="Times New Roman" w:hAnsi="Times New Roman"/>
          <w:lang w:val="en-US"/>
        </w:rPr>
        <w:t xml:space="preserve">HR </w:t>
      </w:r>
      <w:r w:rsidRPr="00DD2D3E">
        <w:rPr>
          <w:rFonts w:ascii="Times New Roman" w:hAnsi="Times New Roman"/>
          <w:lang w:val="en-US"/>
        </w:rPr>
        <w:t xml:space="preserve">HDA 1220, </w:t>
      </w:r>
      <w:proofErr w:type="spellStart"/>
      <w:r w:rsidRPr="00DD2D3E">
        <w:rPr>
          <w:rFonts w:ascii="Times New Roman" w:hAnsi="Times New Roman"/>
          <w:lang w:val="en-US"/>
        </w:rPr>
        <w:t>Savez</w:t>
      </w:r>
      <w:proofErr w:type="spellEnd"/>
      <w:r w:rsidRPr="00DD2D3E">
        <w:rPr>
          <w:rFonts w:ascii="Times New Roman" w:hAnsi="Times New Roman"/>
          <w:lang w:val="en-US"/>
        </w:rPr>
        <w:t xml:space="preserve"> </w:t>
      </w:r>
      <w:proofErr w:type="spellStart"/>
      <w:r w:rsidRPr="00DD2D3E">
        <w:rPr>
          <w:rFonts w:ascii="Times New Roman" w:hAnsi="Times New Roman"/>
          <w:lang w:val="en-US"/>
        </w:rPr>
        <w:t>komunista</w:t>
      </w:r>
      <w:proofErr w:type="spellEnd"/>
      <w:r w:rsidRPr="00DD2D3E">
        <w:rPr>
          <w:rFonts w:ascii="Times New Roman" w:hAnsi="Times New Roman"/>
          <w:lang w:val="en-US"/>
        </w:rPr>
        <w:t xml:space="preserve"> </w:t>
      </w:r>
      <w:proofErr w:type="spellStart"/>
      <w:r w:rsidRPr="00DD2D3E">
        <w:rPr>
          <w:rFonts w:ascii="Times New Roman" w:hAnsi="Times New Roman"/>
          <w:lang w:val="en-US"/>
        </w:rPr>
        <w:t>Hrvatske</w:t>
      </w:r>
      <w:proofErr w:type="spellEnd"/>
      <w:r w:rsidRPr="00DD2D3E">
        <w:rPr>
          <w:rFonts w:ascii="Times New Roman" w:hAnsi="Times New Roman"/>
          <w:lang w:val="en-US"/>
        </w:rPr>
        <w:t>.</w:t>
      </w:r>
      <w:r w:rsidR="0018014D">
        <w:rPr>
          <w:rFonts w:ascii="Times New Roman" w:hAnsi="Times New Roman"/>
          <w:lang w:val="en-US"/>
        </w:rPr>
        <w:t xml:space="preserve"> </w:t>
      </w:r>
      <w:proofErr w:type="spellStart"/>
      <w:r w:rsidR="0018014D" w:rsidRPr="00132A42">
        <w:rPr>
          <w:rFonts w:ascii="Times New Roman" w:hAnsi="Times New Roman"/>
          <w:lang w:val="de-AT"/>
        </w:rPr>
        <w:t>Centralni</w:t>
      </w:r>
      <w:proofErr w:type="spellEnd"/>
      <w:r w:rsidR="0018014D" w:rsidRPr="00132A42">
        <w:rPr>
          <w:rFonts w:ascii="Times New Roman" w:hAnsi="Times New Roman"/>
          <w:lang w:val="de-AT"/>
        </w:rPr>
        <w:t xml:space="preserve"> </w:t>
      </w:r>
      <w:proofErr w:type="spellStart"/>
      <w:r w:rsidR="0018014D" w:rsidRPr="00132A42">
        <w:rPr>
          <w:rFonts w:ascii="Times New Roman" w:hAnsi="Times New Roman"/>
          <w:lang w:val="de-AT"/>
        </w:rPr>
        <w:t>komitet</w:t>
      </w:r>
      <w:proofErr w:type="spellEnd"/>
      <w:r w:rsidR="0018014D" w:rsidRPr="00132A42">
        <w:rPr>
          <w:rFonts w:ascii="Times New Roman" w:hAnsi="Times New Roman"/>
          <w:lang w:val="de-AT"/>
        </w:rPr>
        <w:t xml:space="preserve"> (</w:t>
      </w:r>
      <w:proofErr w:type="spellStart"/>
      <w:r w:rsidR="0018014D" w:rsidRPr="00132A42">
        <w:rPr>
          <w:rFonts w:ascii="Times New Roman" w:hAnsi="Times New Roman"/>
          <w:lang w:val="de-AT"/>
        </w:rPr>
        <w:t>further</w:t>
      </w:r>
      <w:proofErr w:type="spellEnd"/>
      <w:r w:rsidR="0018014D" w:rsidRPr="00132A42">
        <w:rPr>
          <w:rFonts w:ascii="Times New Roman" w:hAnsi="Times New Roman"/>
          <w:lang w:val="de-AT"/>
        </w:rPr>
        <w:t>: HR H</w:t>
      </w:r>
      <w:r w:rsidR="00766386" w:rsidRPr="00132A42">
        <w:rPr>
          <w:rFonts w:ascii="Times New Roman" w:hAnsi="Times New Roman"/>
          <w:lang w:val="de-AT"/>
        </w:rPr>
        <w:t>DA</w:t>
      </w:r>
      <w:r w:rsidR="0018014D" w:rsidRPr="00132A42">
        <w:rPr>
          <w:rFonts w:ascii="Times New Roman" w:hAnsi="Times New Roman"/>
          <w:lang w:val="de-AT"/>
        </w:rPr>
        <w:t xml:space="preserve"> 1220, SKH.</w:t>
      </w:r>
      <w:r w:rsidRPr="00132A42">
        <w:rPr>
          <w:rFonts w:ascii="Times New Roman" w:hAnsi="Times New Roman"/>
          <w:lang w:val="de-AT"/>
        </w:rPr>
        <w:t xml:space="preserve"> </w:t>
      </w:r>
      <w:r w:rsidRPr="00DD2D3E">
        <w:rPr>
          <w:rFonts w:ascii="Times New Roman" w:hAnsi="Times New Roman"/>
          <w:lang w:val="en-US"/>
        </w:rPr>
        <w:t>CK), No. D-11334, “</w:t>
      </w:r>
      <w:proofErr w:type="spellStart"/>
      <w:r w:rsidRPr="00DD2D3E">
        <w:rPr>
          <w:rFonts w:ascii="Times New Roman" w:hAnsi="Times New Roman"/>
          <w:lang w:val="en-US"/>
        </w:rPr>
        <w:t>Analiza</w:t>
      </w:r>
      <w:proofErr w:type="spellEnd"/>
      <w:r w:rsidRPr="00DD2D3E">
        <w:rPr>
          <w:rFonts w:ascii="Times New Roman" w:hAnsi="Times New Roman"/>
          <w:lang w:val="en-US"/>
        </w:rPr>
        <w:t xml:space="preserve"> </w:t>
      </w:r>
      <w:proofErr w:type="spellStart"/>
      <w:r w:rsidRPr="00DD2D3E">
        <w:rPr>
          <w:rFonts w:ascii="Times New Roman" w:hAnsi="Times New Roman"/>
          <w:lang w:val="en-US"/>
        </w:rPr>
        <w:t>glasila</w:t>
      </w:r>
      <w:proofErr w:type="spellEnd"/>
      <w:r w:rsidRPr="00DD2D3E">
        <w:rPr>
          <w:rFonts w:ascii="Times New Roman" w:hAnsi="Times New Roman"/>
          <w:lang w:val="en-US"/>
        </w:rPr>
        <w:t xml:space="preserve"> </w:t>
      </w:r>
      <w:proofErr w:type="spellStart"/>
      <w:r w:rsidRPr="00DD2D3E">
        <w:rPr>
          <w:rFonts w:ascii="Times New Roman" w:hAnsi="Times New Roman"/>
          <w:lang w:val="en-US"/>
        </w:rPr>
        <w:t>mladih</w:t>
      </w:r>
      <w:proofErr w:type="spellEnd"/>
      <w:r w:rsidRPr="00DD2D3E">
        <w:rPr>
          <w:rFonts w:ascii="Times New Roman" w:hAnsi="Times New Roman"/>
          <w:lang w:val="en-US"/>
        </w:rPr>
        <w:t xml:space="preserve"> </w:t>
      </w:r>
      <w:proofErr w:type="spellStart"/>
      <w:r w:rsidRPr="00DD2D3E">
        <w:rPr>
          <w:rFonts w:ascii="Times New Roman" w:hAnsi="Times New Roman"/>
          <w:lang w:val="en-US"/>
        </w:rPr>
        <w:t>Istre</w:t>
      </w:r>
      <w:proofErr w:type="spellEnd"/>
      <w:r w:rsidRPr="00DD2D3E">
        <w:rPr>
          <w:rFonts w:ascii="Times New Roman" w:hAnsi="Times New Roman"/>
          <w:lang w:val="en-US"/>
        </w:rPr>
        <w:t xml:space="preserve"> </w:t>
      </w:r>
      <w:r w:rsidR="0018014D">
        <w:rPr>
          <w:rFonts w:ascii="Times New Roman" w:hAnsi="Times New Roman"/>
          <w:lang w:val="en-US"/>
        </w:rPr>
        <w:t>‘</w:t>
      </w:r>
      <w:r w:rsidRPr="00DD2D3E">
        <w:rPr>
          <w:rFonts w:ascii="Times New Roman" w:hAnsi="Times New Roman"/>
          <w:lang w:val="en-US"/>
        </w:rPr>
        <w:t>IBOR</w:t>
      </w:r>
      <w:r w:rsidR="0018014D">
        <w:rPr>
          <w:rFonts w:ascii="Times New Roman" w:hAnsi="Times New Roman"/>
          <w:lang w:val="en-US"/>
        </w:rPr>
        <w:t>’</w:t>
      </w:r>
      <w:r w:rsidRPr="00DD2D3E">
        <w:rPr>
          <w:rFonts w:ascii="Times New Roman" w:hAnsi="Times New Roman"/>
          <w:lang w:val="en-US"/>
        </w:rPr>
        <w:t>”, 20 November 1979, 2</w:t>
      </w:r>
      <w:r w:rsidR="00F526A8">
        <w:rPr>
          <w:rFonts w:ascii="Times New Roman" w:hAnsi="Times New Roman"/>
          <w:lang w:val="en-US"/>
        </w:rPr>
        <w:t xml:space="preserve">, </w:t>
      </w:r>
      <w:r w:rsidRPr="00DD2D3E">
        <w:rPr>
          <w:rFonts w:ascii="Times New Roman" w:hAnsi="Times New Roman"/>
          <w:lang w:val="en-US"/>
        </w:rPr>
        <w:t xml:space="preserve">3. </w:t>
      </w:r>
    </w:p>
  </w:footnote>
  <w:footnote w:id="6">
    <w:p w:rsidR="00FC3D05" w:rsidRPr="004053AC" w:rsidRDefault="00FC3D05" w:rsidP="00132A42">
      <w:pPr>
        <w:pStyle w:val="HTML-oblikovano"/>
        <w:shd w:val="clear" w:color="auto" w:fill="FFFFFF"/>
        <w:rPr>
          <w:rFonts w:ascii="Times New Roman" w:hAnsi="Times New Roman"/>
          <w:lang w:val="en-US"/>
        </w:rPr>
      </w:pPr>
      <w:r w:rsidRPr="00DD2D3E">
        <w:rPr>
          <w:rStyle w:val="Sprotnaopomba-sklic"/>
          <w:rFonts w:ascii="Times New Roman" w:hAnsi="Times New Roman"/>
          <w:lang w:val="en-US"/>
        </w:rPr>
        <w:footnoteRef/>
      </w:r>
      <w:r w:rsidR="0018014D" w:rsidRPr="004053AC">
        <w:rPr>
          <w:rFonts w:ascii="Times New Roman" w:hAnsi="Times New Roman"/>
          <w:lang w:val="en-US"/>
        </w:rPr>
        <w:t xml:space="preserve"> </w:t>
      </w:r>
      <w:proofErr w:type="spellStart"/>
      <w:r w:rsidR="00153715" w:rsidRPr="00132A42">
        <w:rPr>
          <w:rFonts w:ascii="Times New Roman" w:hAnsi="Times New Roman" w:cs="Times New Roman"/>
          <w:i/>
          <w:lang w:val="en-US"/>
        </w:rPr>
        <w:t>Istarski</w:t>
      </w:r>
      <w:proofErr w:type="spellEnd"/>
      <w:r w:rsidR="00153715" w:rsidRPr="00132A42">
        <w:rPr>
          <w:rFonts w:ascii="Times New Roman" w:hAnsi="Times New Roman" w:cs="Times New Roman"/>
          <w:i/>
          <w:lang w:val="en-US"/>
        </w:rPr>
        <w:t xml:space="preserve"> </w:t>
      </w:r>
      <w:proofErr w:type="spellStart"/>
      <w:r w:rsidR="00153715" w:rsidRPr="00132A42">
        <w:rPr>
          <w:rFonts w:ascii="Times New Roman" w:hAnsi="Times New Roman" w:cs="Times New Roman"/>
          <w:i/>
          <w:lang w:val="en-US"/>
        </w:rPr>
        <w:t>borac</w:t>
      </w:r>
      <w:proofErr w:type="spellEnd"/>
      <w:r w:rsidR="00153715" w:rsidRPr="004053AC">
        <w:rPr>
          <w:rFonts w:ascii="Times New Roman" w:hAnsi="Times New Roman" w:cs="Times New Roman"/>
          <w:lang w:val="en-US"/>
        </w:rPr>
        <w:t xml:space="preserve">, </w:t>
      </w:r>
      <w:r w:rsidR="004053AC" w:rsidRPr="00132A42">
        <w:rPr>
          <w:rFonts w:ascii="Times New Roman" w:hAnsi="Times New Roman" w:cs="Times New Roman"/>
          <w:color w:val="212121"/>
          <w:lang w:val="en"/>
        </w:rPr>
        <w:t xml:space="preserve">accessed December 18, 2018, </w:t>
      </w:r>
      <w:proofErr w:type="spellStart"/>
      <w:r w:rsidR="004053AC" w:rsidRPr="00132A42">
        <w:rPr>
          <w:rFonts w:ascii="Times New Roman" w:hAnsi="Times New Roman" w:cs="Times New Roman"/>
          <w:i/>
          <w:color w:val="000000"/>
        </w:rPr>
        <w:t>Metelgrad</w:t>
      </w:r>
      <w:proofErr w:type="spellEnd"/>
      <w:r w:rsidR="004053AC" w:rsidRPr="00132A42">
        <w:rPr>
          <w:rFonts w:ascii="Times New Roman" w:hAnsi="Times New Roman" w:cs="Times New Roman"/>
          <w:i/>
          <w:color w:val="000000"/>
        </w:rPr>
        <w:t xml:space="preserve"> - Digitalizirani časopisi</w:t>
      </w:r>
      <w:r w:rsidR="004053AC" w:rsidRPr="00132A42">
        <w:rPr>
          <w:rFonts w:ascii="Times New Roman" w:hAnsi="Times New Roman" w:cs="Times New Roman"/>
          <w:color w:val="000000"/>
        </w:rPr>
        <w:t xml:space="preserve">, </w:t>
      </w:r>
      <w:hyperlink r:id="rId2" w:history="1">
        <w:r w:rsidRPr="00132A42">
          <w:rPr>
            <w:rStyle w:val="Hiperpovezava"/>
            <w:rFonts w:ascii="Times New Roman" w:hAnsi="Times New Roman" w:cs="Times New Roman"/>
            <w:color w:val="auto"/>
            <w:u w:val="none"/>
            <w:lang w:val="en-US"/>
          </w:rPr>
          <w:t>http://library.foi.h</w:t>
        </w:r>
        <w:r w:rsidRPr="00132A42">
          <w:rPr>
            <w:rStyle w:val="Hiperpovezava"/>
            <w:rFonts w:ascii="Times New Roman" w:hAnsi="Times New Roman" w:cs="Times New Roman"/>
            <w:color w:val="auto"/>
            <w:u w:val="none"/>
            <w:lang w:val="en-US"/>
          </w:rPr>
          <w:t>r</w:t>
        </w:r>
        <w:r w:rsidRPr="00132A42">
          <w:rPr>
            <w:rStyle w:val="Hiperpovezava"/>
            <w:rFonts w:ascii="Times New Roman" w:hAnsi="Times New Roman" w:cs="Times New Roman"/>
            <w:color w:val="auto"/>
            <w:u w:val="none"/>
            <w:lang w:val="en-US"/>
          </w:rPr>
          <w:t>/m3/kds1.php?B=1&amp;sqlx=S02008&amp;ser=&amp;sqlid=1&amp;sqlnivo=&amp;css=&amp;H=pula&amp;U=05</w:t>
        </w:r>
      </w:hyperlink>
      <w:r w:rsidR="00153715" w:rsidRPr="004053AC">
        <w:rPr>
          <w:rFonts w:ascii="Times New Roman" w:hAnsi="Times New Roman"/>
          <w:lang w:val="en-US"/>
        </w:rPr>
        <w:t>.</w:t>
      </w:r>
      <w:r w:rsidRPr="004053AC">
        <w:rPr>
          <w:rFonts w:ascii="Times New Roman" w:hAnsi="Times New Roman"/>
          <w:lang w:val="en-US"/>
        </w:rPr>
        <w:t xml:space="preserve"> </w:t>
      </w:r>
    </w:p>
  </w:footnote>
  <w:footnote w:id="7">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Marko </w:t>
      </w:r>
      <w:proofErr w:type="spellStart"/>
      <w:r w:rsidRPr="00DD2D3E">
        <w:rPr>
          <w:rFonts w:ascii="Times New Roman" w:hAnsi="Times New Roman"/>
          <w:lang w:val="en-US"/>
        </w:rPr>
        <w:t>Zubak</w:t>
      </w:r>
      <w:proofErr w:type="spellEnd"/>
      <w:r w:rsidRPr="00DD2D3E">
        <w:rPr>
          <w:rFonts w:ascii="Times New Roman" w:hAnsi="Times New Roman"/>
          <w:lang w:val="en-US"/>
        </w:rPr>
        <w:t xml:space="preserve">, </w:t>
      </w:r>
      <w:r w:rsidRPr="00DD2D3E">
        <w:rPr>
          <w:rFonts w:ascii="Times New Roman" w:hAnsi="Times New Roman"/>
          <w:i/>
          <w:lang w:val="en-US"/>
        </w:rPr>
        <w:t>The Yugoslav Youth Press: (1968</w:t>
      </w:r>
      <w:r w:rsidR="007F6D0E">
        <w:rPr>
          <w:rFonts w:ascii="Times New Roman" w:hAnsi="Times New Roman"/>
          <w:i/>
          <w:lang w:val="en-US"/>
        </w:rPr>
        <w:t>–</w:t>
      </w:r>
      <w:r w:rsidRPr="00DD2D3E">
        <w:rPr>
          <w:rFonts w:ascii="Times New Roman" w:hAnsi="Times New Roman"/>
          <w:i/>
          <w:lang w:val="en-US"/>
        </w:rPr>
        <w:t>1980): student movements, youth subcultures and Communist alternative media</w:t>
      </w:r>
      <w:r w:rsidRPr="00DD2D3E">
        <w:rPr>
          <w:rFonts w:ascii="Times New Roman" w:hAnsi="Times New Roman"/>
          <w:lang w:val="en-US"/>
        </w:rPr>
        <w:t xml:space="preserve"> (Zagreb: </w:t>
      </w:r>
      <w:proofErr w:type="spellStart"/>
      <w:r w:rsidRPr="00DD2D3E">
        <w:rPr>
          <w:rFonts w:ascii="Times New Roman" w:hAnsi="Times New Roman"/>
          <w:lang w:val="en-US"/>
        </w:rPr>
        <w:t>Srednja</w:t>
      </w:r>
      <w:proofErr w:type="spellEnd"/>
      <w:r w:rsidRPr="00DD2D3E">
        <w:rPr>
          <w:rFonts w:ascii="Times New Roman" w:hAnsi="Times New Roman"/>
          <w:lang w:val="en-US"/>
        </w:rPr>
        <w:t xml:space="preserve"> Europa; </w:t>
      </w:r>
      <w:proofErr w:type="spellStart"/>
      <w:r w:rsidRPr="00DD2D3E">
        <w:rPr>
          <w:rFonts w:ascii="Times New Roman" w:hAnsi="Times New Roman"/>
          <w:lang w:val="en-US"/>
        </w:rPr>
        <w:t>Hrvatski</w:t>
      </w:r>
      <w:proofErr w:type="spellEnd"/>
      <w:r w:rsidRPr="00DD2D3E">
        <w:rPr>
          <w:rFonts w:ascii="Times New Roman" w:hAnsi="Times New Roman"/>
          <w:lang w:val="en-US"/>
        </w:rPr>
        <w:t xml:space="preserve"> </w:t>
      </w:r>
      <w:proofErr w:type="spellStart"/>
      <w:r w:rsidRPr="00DD2D3E">
        <w:rPr>
          <w:rFonts w:ascii="Times New Roman" w:hAnsi="Times New Roman"/>
          <w:lang w:val="en-US"/>
        </w:rPr>
        <w:t>ins</w:t>
      </w:r>
      <w:r w:rsidR="0018014D">
        <w:rPr>
          <w:rFonts w:ascii="Times New Roman" w:hAnsi="Times New Roman"/>
          <w:lang w:val="en-US"/>
        </w:rPr>
        <w:t>titut</w:t>
      </w:r>
      <w:proofErr w:type="spellEnd"/>
      <w:r w:rsidR="0018014D">
        <w:rPr>
          <w:rFonts w:ascii="Times New Roman" w:hAnsi="Times New Roman"/>
          <w:lang w:val="en-US"/>
        </w:rPr>
        <w:t xml:space="preserve"> za </w:t>
      </w:r>
      <w:proofErr w:type="spellStart"/>
      <w:r w:rsidR="0018014D">
        <w:rPr>
          <w:rFonts w:ascii="Times New Roman" w:hAnsi="Times New Roman"/>
          <w:lang w:val="en-US"/>
        </w:rPr>
        <w:t>povijest</w:t>
      </w:r>
      <w:proofErr w:type="spellEnd"/>
      <w:r w:rsidR="0018014D">
        <w:rPr>
          <w:rFonts w:ascii="Times New Roman" w:hAnsi="Times New Roman"/>
          <w:lang w:val="en-US"/>
        </w:rPr>
        <w:t>, 2018), 307.</w:t>
      </w:r>
    </w:p>
  </w:footnote>
  <w:footnote w:id="8">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0018014D">
        <w:rPr>
          <w:rFonts w:ascii="Times New Roman" w:hAnsi="Times New Roman"/>
          <w:lang w:val="en-US"/>
        </w:rPr>
        <w:t xml:space="preserve"> See: HR H</w:t>
      </w:r>
      <w:r w:rsidR="00766386">
        <w:rPr>
          <w:rFonts w:ascii="Times New Roman" w:hAnsi="Times New Roman"/>
          <w:lang w:val="en-US"/>
        </w:rPr>
        <w:t>DA</w:t>
      </w:r>
      <w:r w:rsidR="0018014D">
        <w:rPr>
          <w:rFonts w:ascii="Times New Roman" w:hAnsi="Times New Roman"/>
          <w:lang w:val="en-US"/>
        </w:rPr>
        <w:t xml:space="preserve"> </w:t>
      </w:r>
      <w:r w:rsidRPr="00DD2D3E">
        <w:rPr>
          <w:rFonts w:ascii="Times New Roman" w:hAnsi="Times New Roman"/>
          <w:lang w:val="en-US"/>
        </w:rPr>
        <w:t>1231</w:t>
      </w:r>
      <w:r w:rsidR="0018014D">
        <w:rPr>
          <w:rFonts w:ascii="Times New Roman" w:hAnsi="Times New Roman"/>
          <w:lang w:val="en-US"/>
        </w:rPr>
        <w:t>,</w:t>
      </w:r>
      <w:r w:rsidRPr="00DD2D3E">
        <w:rPr>
          <w:rFonts w:ascii="Times New Roman" w:hAnsi="Times New Roman"/>
          <w:lang w:val="en-US"/>
        </w:rPr>
        <w:t xml:space="preserve"> </w:t>
      </w:r>
      <w:proofErr w:type="spellStart"/>
      <w:r w:rsidRPr="00DD2D3E">
        <w:rPr>
          <w:rFonts w:ascii="Times New Roman" w:hAnsi="Times New Roman"/>
          <w:lang w:val="en-US"/>
        </w:rPr>
        <w:t>Republička</w:t>
      </w:r>
      <w:proofErr w:type="spellEnd"/>
      <w:r w:rsidRPr="00DD2D3E">
        <w:rPr>
          <w:rFonts w:ascii="Times New Roman" w:hAnsi="Times New Roman"/>
          <w:lang w:val="en-US"/>
        </w:rPr>
        <w:t xml:space="preserve"> </w:t>
      </w:r>
      <w:proofErr w:type="spellStart"/>
      <w:r w:rsidRPr="00DD2D3E">
        <w:rPr>
          <w:rFonts w:ascii="Times New Roman" w:hAnsi="Times New Roman"/>
          <w:lang w:val="en-US"/>
        </w:rPr>
        <w:t>konferencija</w:t>
      </w:r>
      <w:proofErr w:type="spellEnd"/>
      <w:r w:rsidRPr="00DD2D3E">
        <w:rPr>
          <w:rFonts w:ascii="Times New Roman" w:hAnsi="Times New Roman"/>
          <w:lang w:val="en-US"/>
        </w:rPr>
        <w:t xml:space="preserve"> </w:t>
      </w:r>
      <w:proofErr w:type="spellStart"/>
      <w:r w:rsidRPr="00DD2D3E">
        <w:rPr>
          <w:rFonts w:ascii="Times New Roman" w:hAnsi="Times New Roman"/>
          <w:lang w:val="en-US"/>
        </w:rPr>
        <w:t>Saveza</w:t>
      </w:r>
      <w:proofErr w:type="spellEnd"/>
      <w:r w:rsidRPr="00DD2D3E">
        <w:rPr>
          <w:rFonts w:ascii="Times New Roman" w:hAnsi="Times New Roman"/>
          <w:lang w:val="en-US"/>
        </w:rPr>
        <w:t xml:space="preserve"> </w:t>
      </w:r>
      <w:proofErr w:type="spellStart"/>
      <w:r w:rsidRPr="00DD2D3E">
        <w:rPr>
          <w:rFonts w:ascii="Times New Roman" w:hAnsi="Times New Roman"/>
          <w:lang w:val="en-US"/>
        </w:rPr>
        <w:t>socijalističke</w:t>
      </w:r>
      <w:proofErr w:type="spellEnd"/>
      <w:r w:rsidRPr="00DD2D3E">
        <w:rPr>
          <w:rFonts w:ascii="Times New Roman" w:hAnsi="Times New Roman"/>
          <w:lang w:val="en-US"/>
        </w:rPr>
        <w:t xml:space="preserve"> </w:t>
      </w:r>
      <w:proofErr w:type="spellStart"/>
      <w:r w:rsidRPr="00DD2D3E">
        <w:rPr>
          <w:rFonts w:ascii="Times New Roman" w:hAnsi="Times New Roman"/>
          <w:lang w:val="en-US"/>
        </w:rPr>
        <w:t>omladine</w:t>
      </w:r>
      <w:proofErr w:type="spellEnd"/>
      <w:r w:rsidRPr="00DD2D3E">
        <w:rPr>
          <w:rFonts w:ascii="Times New Roman" w:hAnsi="Times New Roman"/>
          <w:lang w:val="en-US"/>
        </w:rPr>
        <w:t xml:space="preserve"> </w:t>
      </w:r>
      <w:proofErr w:type="spellStart"/>
      <w:r w:rsidRPr="00DD2D3E">
        <w:rPr>
          <w:rFonts w:ascii="Times New Roman" w:hAnsi="Times New Roman"/>
          <w:lang w:val="en-US"/>
        </w:rPr>
        <w:t>Hrvatske</w:t>
      </w:r>
      <w:proofErr w:type="spellEnd"/>
      <w:r w:rsidRPr="00DD2D3E">
        <w:rPr>
          <w:rFonts w:ascii="Times New Roman" w:hAnsi="Times New Roman"/>
          <w:lang w:val="en-US"/>
        </w:rPr>
        <w:t xml:space="preserve"> (HR</w:t>
      </w:r>
      <w:r w:rsidR="0018014D">
        <w:rPr>
          <w:rFonts w:ascii="Times New Roman" w:hAnsi="Times New Roman"/>
          <w:lang w:val="en-US"/>
        </w:rPr>
        <w:t xml:space="preserve"> H</w:t>
      </w:r>
      <w:r w:rsidR="00766386">
        <w:rPr>
          <w:rFonts w:ascii="Times New Roman" w:hAnsi="Times New Roman"/>
          <w:lang w:val="en-US"/>
        </w:rPr>
        <w:t>DA</w:t>
      </w:r>
      <w:r w:rsidR="0018014D">
        <w:rPr>
          <w:rFonts w:ascii="Times New Roman" w:hAnsi="Times New Roman"/>
          <w:lang w:val="en-US"/>
        </w:rPr>
        <w:t xml:space="preserve"> </w:t>
      </w:r>
      <w:r w:rsidRPr="00DD2D3E">
        <w:rPr>
          <w:rFonts w:ascii="Times New Roman" w:hAnsi="Times New Roman"/>
          <w:lang w:val="en-US"/>
        </w:rPr>
        <w:t>1231</w:t>
      </w:r>
      <w:r w:rsidR="0018014D">
        <w:rPr>
          <w:rFonts w:ascii="Times New Roman" w:hAnsi="Times New Roman"/>
          <w:lang w:val="en-US"/>
        </w:rPr>
        <w:t>,</w:t>
      </w:r>
      <w:r w:rsidRPr="00DD2D3E">
        <w:rPr>
          <w:rFonts w:ascii="Times New Roman" w:hAnsi="Times New Roman"/>
          <w:lang w:val="en-US"/>
        </w:rPr>
        <w:t xml:space="preserve"> RK SSOH) and </w:t>
      </w:r>
      <w:r w:rsidR="0018014D">
        <w:rPr>
          <w:rFonts w:ascii="Times New Roman" w:hAnsi="Times New Roman"/>
          <w:lang w:val="en-US"/>
        </w:rPr>
        <w:t xml:space="preserve">HR </w:t>
      </w:r>
      <w:r w:rsidR="00766386">
        <w:rPr>
          <w:rFonts w:ascii="Times New Roman" w:hAnsi="Times New Roman"/>
          <w:lang w:val="en-US"/>
        </w:rPr>
        <w:t>HDA</w:t>
      </w:r>
      <w:r w:rsidR="0018014D">
        <w:rPr>
          <w:rFonts w:ascii="Times New Roman" w:hAnsi="Times New Roman"/>
          <w:lang w:val="en-US"/>
        </w:rPr>
        <w:t xml:space="preserve"> </w:t>
      </w:r>
      <w:r w:rsidRPr="00DD2D3E">
        <w:rPr>
          <w:rFonts w:ascii="Times New Roman" w:hAnsi="Times New Roman"/>
          <w:lang w:val="en-US"/>
        </w:rPr>
        <w:t>1605</w:t>
      </w:r>
      <w:r w:rsidR="0018014D">
        <w:rPr>
          <w:rFonts w:ascii="Times New Roman" w:hAnsi="Times New Roman"/>
          <w:lang w:val="en-US"/>
        </w:rPr>
        <w:t>,</w:t>
      </w:r>
      <w:r w:rsidRPr="00DD2D3E">
        <w:rPr>
          <w:rFonts w:ascii="Times New Roman" w:hAnsi="Times New Roman"/>
          <w:lang w:val="en-US"/>
        </w:rPr>
        <w:t xml:space="preserve"> </w:t>
      </w:r>
      <w:proofErr w:type="spellStart"/>
      <w:r w:rsidRPr="00DD2D3E">
        <w:rPr>
          <w:rFonts w:ascii="Times New Roman" w:hAnsi="Times New Roman"/>
          <w:lang w:val="en-US"/>
        </w:rPr>
        <w:t>Republička</w:t>
      </w:r>
      <w:proofErr w:type="spellEnd"/>
      <w:r w:rsidRPr="00DD2D3E">
        <w:rPr>
          <w:rFonts w:ascii="Times New Roman" w:hAnsi="Times New Roman"/>
          <w:lang w:val="en-US"/>
        </w:rPr>
        <w:t xml:space="preserve"> </w:t>
      </w:r>
      <w:proofErr w:type="spellStart"/>
      <w:r w:rsidRPr="00DD2D3E">
        <w:rPr>
          <w:rFonts w:ascii="Times New Roman" w:hAnsi="Times New Roman"/>
          <w:lang w:val="en-US"/>
        </w:rPr>
        <w:t>samoupravna</w:t>
      </w:r>
      <w:proofErr w:type="spellEnd"/>
      <w:r w:rsidRPr="00DD2D3E">
        <w:rPr>
          <w:rFonts w:ascii="Times New Roman" w:hAnsi="Times New Roman"/>
          <w:lang w:val="en-US"/>
        </w:rPr>
        <w:t xml:space="preserve"> </w:t>
      </w:r>
      <w:proofErr w:type="spellStart"/>
      <w:r w:rsidRPr="00DD2D3E">
        <w:rPr>
          <w:rFonts w:ascii="Times New Roman" w:hAnsi="Times New Roman"/>
          <w:lang w:val="en-US"/>
        </w:rPr>
        <w:t>interesna</w:t>
      </w:r>
      <w:proofErr w:type="spellEnd"/>
      <w:r w:rsidRPr="00DD2D3E">
        <w:rPr>
          <w:rFonts w:ascii="Times New Roman" w:hAnsi="Times New Roman"/>
          <w:lang w:val="en-US"/>
        </w:rPr>
        <w:t xml:space="preserve"> </w:t>
      </w:r>
      <w:proofErr w:type="spellStart"/>
      <w:r w:rsidRPr="00DD2D3E">
        <w:rPr>
          <w:rFonts w:ascii="Times New Roman" w:hAnsi="Times New Roman"/>
          <w:lang w:val="en-US"/>
        </w:rPr>
        <w:t>zajednica</w:t>
      </w:r>
      <w:proofErr w:type="spellEnd"/>
      <w:r w:rsidRPr="00DD2D3E">
        <w:rPr>
          <w:rFonts w:ascii="Times New Roman" w:hAnsi="Times New Roman"/>
          <w:lang w:val="en-US"/>
        </w:rPr>
        <w:t xml:space="preserve"> </w:t>
      </w:r>
      <w:proofErr w:type="spellStart"/>
      <w:r w:rsidRPr="00DD2D3E">
        <w:rPr>
          <w:rFonts w:ascii="Times New Roman" w:hAnsi="Times New Roman"/>
          <w:lang w:val="en-US"/>
        </w:rPr>
        <w:t>kulture</w:t>
      </w:r>
      <w:proofErr w:type="spellEnd"/>
      <w:r w:rsidRPr="00DD2D3E">
        <w:rPr>
          <w:rFonts w:ascii="Times New Roman" w:hAnsi="Times New Roman"/>
          <w:lang w:val="en-US"/>
        </w:rPr>
        <w:t xml:space="preserve"> (HR</w:t>
      </w:r>
      <w:r w:rsidR="0018014D">
        <w:rPr>
          <w:rFonts w:ascii="Times New Roman" w:hAnsi="Times New Roman"/>
          <w:lang w:val="en-US"/>
        </w:rPr>
        <w:t xml:space="preserve"> H</w:t>
      </w:r>
      <w:r w:rsidR="00766386">
        <w:rPr>
          <w:rFonts w:ascii="Times New Roman" w:hAnsi="Times New Roman"/>
          <w:lang w:val="en-US"/>
        </w:rPr>
        <w:t>DA</w:t>
      </w:r>
      <w:r w:rsidR="0018014D">
        <w:rPr>
          <w:rFonts w:ascii="Times New Roman" w:hAnsi="Times New Roman"/>
          <w:lang w:val="en-US"/>
        </w:rPr>
        <w:t xml:space="preserve"> </w:t>
      </w:r>
      <w:r w:rsidRPr="00DD2D3E">
        <w:rPr>
          <w:rFonts w:ascii="Times New Roman" w:hAnsi="Times New Roman"/>
          <w:lang w:val="en-US"/>
        </w:rPr>
        <w:t xml:space="preserve">1605 RSIZ). </w:t>
      </w:r>
    </w:p>
  </w:footnote>
  <w:footnote w:id="9">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Željko </w:t>
      </w:r>
      <w:proofErr w:type="spellStart"/>
      <w:r w:rsidRPr="00DD2D3E">
        <w:rPr>
          <w:rFonts w:ascii="Times New Roman" w:hAnsi="Times New Roman"/>
          <w:lang w:val="en-US"/>
        </w:rPr>
        <w:t>Krušelj</w:t>
      </w:r>
      <w:proofErr w:type="spellEnd"/>
      <w:r w:rsidRPr="00DD2D3E">
        <w:rPr>
          <w:rFonts w:ascii="Times New Roman" w:hAnsi="Times New Roman"/>
          <w:lang w:val="en-US"/>
        </w:rPr>
        <w:t xml:space="preserve">, </w:t>
      </w:r>
      <w:proofErr w:type="spellStart"/>
      <w:r w:rsidRPr="00DD2D3E">
        <w:rPr>
          <w:rFonts w:ascii="Times New Roman" w:hAnsi="Times New Roman"/>
          <w:i/>
          <w:lang w:val="en-US"/>
        </w:rPr>
        <w:t>I</w:t>
      </w:r>
      <w:r w:rsidR="007F6D0E">
        <w:rPr>
          <w:rFonts w:ascii="Times New Roman" w:hAnsi="Times New Roman"/>
          <w:i/>
          <w:lang w:val="en-US"/>
        </w:rPr>
        <w:t>graonica</w:t>
      </w:r>
      <w:proofErr w:type="spellEnd"/>
      <w:r w:rsidR="007F6D0E">
        <w:rPr>
          <w:rFonts w:ascii="Times New Roman" w:hAnsi="Times New Roman"/>
          <w:i/>
          <w:lang w:val="en-US"/>
        </w:rPr>
        <w:t xml:space="preserve"> za </w:t>
      </w:r>
      <w:proofErr w:type="spellStart"/>
      <w:r w:rsidR="007F6D0E">
        <w:rPr>
          <w:rFonts w:ascii="Times New Roman" w:hAnsi="Times New Roman"/>
          <w:i/>
          <w:lang w:val="en-US"/>
        </w:rPr>
        <w:t>odrasle</w:t>
      </w:r>
      <w:proofErr w:type="spellEnd"/>
      <w:r w:rsidR="007F6D0E">
        <w:rPr>
          <w:rFonts w:ascii="Times New Roman" w:hAnsi="Times New Roman"/>
          <w:i/>
          <w:lang w:val="en-US"/>
        </w:rPr>
        <w:t xml:space="preserve">: </w:t>
      </w:r>
      <w:proofErr w:type="spellStart"/>
      <w:r w:rsidR="007F6D0E">
        <w:rPr>
          <w:rFonts w:ascii="Times New Roman" w:hAnsi="Times New Roman"/>
          <w:i/>
          <w:lang w:val="en-US"/>
        </w:rPr>
        <w:t>Polet</w:t>
      </w:r>
      <w:proofErr w:type="spellEnd"/>
      <w:r w:rsidR="007F6D0E">
        <w:rPr>
          <w:rFonts w:ascii="Times New Roman" w:hAnsi="Times New Roman"/>
          <w:i/>
          <w:lang w:val="en-US"/>
        </w:rPr>
        <w:t xml:space="preserve"> 1976</w:t>
      </w:r>
      <w:r w:rsidR="00766386">
        <w:rPr>
          <w:rFonts w:ascii="Times New Roman" w:hAnsi="Times New Roman"/>
          <w:i/>
          <w:lang w:val="en-US"/>
        </w:rPr>
        <w:t>.</w:t>
      </w:r>
      <w:r w:rsidR="007F6D0E">
        <w:rPr>
          <w:rFonts w:ascii="Times New Roman" w:hAnsi="Times New Roman"/>
          <w:i/>
          <w:lang w:val="en-US"/>
        </w:rPr>
        <w:t>–</w:t>
      </w:r>
      <w:r w:rsidRPr="00DD2D3E">
        <w:rPr>
          <w:rFonts w:ascii="Times New Roman" w:hAnsi="Times New Roman"/>
          <w:i/>
          <w:lang w:val="en-US"/>
        </w:rPr>
        <w:t>1990.</w:t>
      </w:r>
      <w:r w:rsidRPr="00DD2D3E">
        <w:rPr>
          <w:rFonts w:ascii="Times New Roman" w:hAnsi="Times New Roman"/>
          <w:lang w:val="en-US"/>
        </w:rPr>
        <w:t xml:space="preserve"> (Rijeka: </w:t>
      </w:r>
      <w:proofErr w:type="spellStart"/>
      <w:r w:rsidRPr="00DD2D3E">
        <w:rPr>
          <w:rFonts w:ascii="Times New Roman" w:hAnsi="Times New Roman"/>
          <w:lang w:val="en-US"/>
        </w:rPr>
        <w:t>Adamić</w:t>
      </w:r>
      <w:proofErr w:type="spellEnd"/>
      <w:r w:rsidRPr="00DD2D3E">
        <w:rPr>
          <w:rFonts w:ascii="Times New Roman" w:hAnsi="Times New Roman"/>
          <w:lang w:val="en-US"/>
        </w:rPr>
        <w:t>, 2015), 37.</w:t>
      </w:r>
    </w:p>
  </w:footnote>
  <w:footnote w:id="10">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Ibid., 27. </w:t>
      </w:r>
    </w:p>
  </w:footnote>
  <w:footnote w:id="11">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Ibid., 30</w:t>
      </w:r>
      <w:r w:rsidR="00FB707A">
        <w:rPr>
          <w:rFonts w:ascii="Times New Roman" w:hAnsi="Times New Roman"/>
          <w:lang w:val="en-US"/>
        </w:rPr>
        <w:t xml:space="preserve">, </w:t>
      </w:r>
      <w:r w:rsidRPr="00DD2D3E">
        <w:rPr>
          <w:rFonts w:ascii="Times New Roman" w:hAnsi="Times New Roman"/>
          <w:lang w:val="en-US"/>
        </w:rPr>
        <w:t xml:space="preserve">31. </w:t>
      </w:r>
    </w:p>
  </w:footnote>
  <w:footnote w:id="12">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0018014D">
        <w:rPr>
          <w:rFonts w:ascii="Times New Roman" w:hAnsi="Times New Roman"/>
          <w:lang w:val="en-US"/>
        </w:rPr>
        <w:t xml:space="preserve"> HR HD</w:t>
      </w:r>
      <w:r w:rsidR="00766386">
        <w:rPr>
          <w:rFonts w:ascii="Times New Roman" w:hAnsi="Times New Roman"/>
          <w:lang w:val="en-US"/>
        </w:rPr>
        <w:t>A</w:t>
      </w:r>
      <w:r w:rsidR="0018014D">
        <w:rPr>
          <w:rFonts w:ascii="Times New Roman" w:hAnsi="Times New Roman"/>
          <w:lang w:val="en-US"/>
        </w:rPr>
        <w:t xml:space="preserve"> </w:t>
      </w:r>
      <w:r w:rsidRPr="00DD2D3E">
        <w:rPr>
          <w:rFonts w:ascii="Times New Roman" w:hAnsi="Times New Roman"/>
          <w:lang w:val="en-US"/>
        </w:rPr>
        <w:t>1231</w:t>
      </w:r>
      <w:r w:rsidR="0018014D">
        <w:rPr>
          <w:rFonts w:ascii="Times New Roman" w:hAnsi="Times New Roman"/>
          <w:lang w:val="en-US"/>
        </w:rPr>
        <w:t>,</w:t>
      </w:r>
      <w:r w:rsidRPr="00DD2D3E">
        <w:rPr>
          <w:rFonts w:ascii="Times New Roman" w:hAnsi="Times New Roman"/>
          <w:lang w:val="en-US"/>
        </w:rPr>
        <w:t xml:space="preserve"> RK SSOH, </w:t>
      </w:r>
      <w:r w:rsidR="0018014D">
        <w:rPr>
          <w:rFonts w:ascii="Times New Roman" w:hAnsi="Times New Roman"/>
          <w:lang w:val="en-US"/>
        </w:rPr>
        <w:t>box</w:t>
      </w:r>
      <w:r w:rsidRPr="00DD2D3E">
        <w:rPr>
          <w:rFonts w:ascii="Times New Roman" w:hAnsi="Times New Roman"/>
          <w:lang w:val="en-US"/>
        </w:rPr>
        <w:t>. 586, “</w:t>
      </w:r>
      <w:proofErr w:type="spellStart"/>
      <w:r w:rsidRPr="00DD2D3E">
        <w:rPr>
          <w:rFonts w:ascii="Times New Roman" w:hAnsi="Times New Roman"/>
          <w:lang w:val="en-US"/>
        </w:rPr>
        <w:t>Aktualni</w:t>
      </w:r>
      <w:proofErr w:type="spellEnd"/>
      <w:r w:rsidRPr="00DD2D3E">
        <w:rPr>
          <w:rFonts w:ascii="Times New Roman" w:hAnsi="Times New Roman"/>
          <w:lang w:val="en-US"/>
        </w:rPr>
        <w:t xml:space="preserve"> </w:t>
      </w:r>
      <w:proofErr w:type="spellStart"/>
      <w:r w:rsidRPr="00DD2D3E">
        <w:rPr>
          <w:rFonts w:ascii="Times New Roman" w:hAnsi="Times New Roman"/>
          <w:lang w:val="en-US"/>
        </w:rPr>
        <w:t>problemi</w:t>
      </w:r>
      <w:proofErr w:type="spellEnd"/>
      <w:r w:rsidRPr="00DD2D3E">
        <w:rPr>
          <w:rFonts w:ascii="Times New Roman" w:hAnsi="Times New Roman"/>
          <w:lang w:val="en-US"/>
        </w:rPr>
        <w:t xml:space="preserve"> </w:t>
      </w:r>
      <w:proofErr w:type="spellStart"/>
      <w:r w:rsidRPr="00DD2D3E">
        <w:rPr>
          <w:rFonts w:ascii="Times New Roman" w:hAnsi="Times New Roman"/>
          <w:lang w:val="en-US"/>
        </w:rPr>
        <w:t>omladinske</w:t>
      </w:r>
      <w:proofErr w:type="spellEnd"/>
      <w:r w:rsidRPr="00DD2D3E">
        <w:rPr>
          <w:rFonts w:ascii="Times New Roman" w:hAnsi="Times New Roman"/>
          <w:lang w:val="en-US"/>
        </w:rPr>
        <w:t xml:space="preserve"> </w:t>
      </w:r>
      <w:proofErr w:type="spellStart"/>
      <w:r w:rsidRPr="00DD2D3E">
        <w:rPr>
          <w:rFonts w:ascii="Times New Roman" w:hAnsi="Times New Roman"/>
          <w:lang w:val="en-US"/>
        </w:rPr>
        <w:t>štampe</w:t>
      </w:r>
      <w:proofErr w:type="spellEnd"/>
      <w:r w:rsidRPr="00DD2D3E">
        <w:rPr>
          <w:rFonts w:ascii="Times New Roman" w:hAnsi="Times New Roman"/>
          <w:lang w:val="en-US"/>
        </w:rPr>
        <w:t xml:space="preserve">,” </w:t>
      </w:r>
      <w:r w:rsidR="000A288E" w:rsidRPr="00DD2D3E">
        <w:rPr>
          <w:rFonts w:ascii="Times New Roman" w:hAnsi="Times New Roman"/>
          <w:lang w:val="en-US"/>
        </w:rPr>
        <w:t xml:space="preserve">May </w:t>
      </w:r>
      <w:r w:rsidRPr="00DD2D3E">
        <w:rPr>
          <w:rFonts w:ascii="Times New Roman" w:hAnsi="Times New Roman"/>
          <w:lang w:val="en-US"/>
        </w:rPr>
        <w:t>27</w:t>
      </w:r>
      <w:r w:rsidR="000A288E">
        <w:rPr>
          <w:rFonts w:ascii="Times New Roman" w:hAnsi="Times New Roman"/>
          <w:lang w:val="en-US"/>
        </w:rPr>
        <w:t>,</w:t>
      </w:r>
      <w:r w:rsidRPr="00DD2D3E">
        <w:rPr>
          <w:rFonts w:ascii="Times New Roman" w:hAnsi="Times New Roman"/>
          <w:lang w:val="en-US"/>
        </w:rPr>
        <w:t xml:space="preserve"> 1980.</w:t>
      </w:r>
    </w:p>
  </w:footnote>
  <w:footnote w:id="13">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Ibid., 1. </w:t>
      </w:r>
    </w:p>
  </w:footnote>
  <w:footnote w:id="14">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Ibid., 2. </w:t>
      </w:r>
    </w:p>
  </w:footnote>
  <w:footnote w:id="15">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w:t>
      </w:r>
      <w:r w:rsidR="0018014D">
        <w:rPr>
          <w:rFonts w:ascii="Times New Roman" w:hAnsi="Times New Roman"/>
          <w:lang w:val="en-US"/>
        </w:rPr>
        <w:t>HR HDA</w:t>
      </w:r>
      <w:r w:rsidRPr="00DD2D3E">
        <w:rPr>
          <w:rFonts w:ascii="Times New Roman" w:hAnsi="Times New Roman"/>
          <w:lang w:val="en-US"/>
        </w:rPr>
        <w:t>1231</w:t>
      </w:r>
      <w:r w:rsidR="0018014D">
        <w:rPr>
          <w:rFonts w:ascii="Times New Roman" w:hAnsi="Times New Roman"/>
          <w:lang w:val="en-US"/>
        </w:rPr>
        <w:t>,</w:t>
      </w:r>
      <w:r w:rsidRPr="00DD2D3E">
        <w:rPr>
          <w:rFonts w:ascii="Times New Roman" w:hAnsi="Times New Roman"/>
          <w:lang w:val="en-US"/>
        </w:rPr>
        <w:t xml:space="preserve"> RK SSOH, </w:t>
      </w:r>
      <w:r w:rsidR="0018014D">
        <w:rPr>
          <w:rFonts w:ascii="Times New Roman" w:hAnsi="Times New Roman"/>
          <w:lang w:val="en-US"/>
        </w:rPr>
        <w:t>box</w:t>
      </w:r>
      <w:r w:rsidRPr="00DD2D3E">
        <w:rPr>
          <w:rFonts w:ascii="Times New Roman" w:hAnsi="Times New Roman"/>
          <w:lang w:val="en-US"/>
        </w:rPr>
        <w:t>. 586, “</w:t>
      </w:r>
      <w:proofErr w:type="spellStart"/>
      <w:r w:rsidRPr="00DD2D3E">
        <w:rPr>
          <w:rFonts w:ascii="Times New Roman" w:hAnsi="Times New Roman"/>
          <w:lang w:val="en-US"/>
        </w:rPr>
        <w:t>Aktualni</w:t>
      </w:r>
      <w:proofErr w:type="spellEnd"/>
      <w:r w:rsidRPr="00DD2D3E">
        <w:rPr>
          <w:rFonts w:ascii="Times New Roman" w:hAnsi="Times New Roman"/>
          <w:lang w:val="en-US"/>
        </w:rPr>
        <w:t xml:space="preserve"> </w:t>
      </w:r>
      <w:proofErr w:type="spellStart"/>
      <w:r w:rsidRPr="00DD2D3E">
        <w:rPr>
          <w:rFonts w:ascii="Times New Roman" w:hAnsi="Times New Roman"/>
          <w:lang w:val="en-US"/>
        </w:rPr>
        <w:t>problemi</w:t>
      </w:r>
      <w:proofErr w:type="spellEnd"/>
      <w:r w:rsidRPr="00DD2D3E">
        <w:rPr>
          <w:rFonts w:ascii="Times New Roman" w:hAnsi="Times New Roman"/>
          <w:lang w:val="en-US"/>
        </w:rPr>
        <w:t xml:space="preserve"> </w:t>
      </w:r>
      <w:proofErr w:type="spellStart"/>
      <w:r w:rsidRPr="00DD2D3E">
        <w:rPr>
          <w:rFonts w:ascii="Times New Roman" w:hAnsi="Times New Roman"/>
          <w:lang w:val="en-US"/>
        </w:rPr>
        <w:t>omladinske</w:t>
      </w:r>
      <w:proofErr w:type="spellEnd"/>
      <w:r w:rsidRPr="00DD2D3E">
        <w:rPr>
          <w:rFonts w:ascii="Times New Roman" w:hAnsi="Times New Roman"/>
          <w:lang w:val="en-US"/>
        </w:rPr>
        <w:t xml:space="preserve"> </w:t>
      </w:r>
      <w:proofErr w:type="spellStart"/>
      <w:r w:rsidRPr="00DD2D3E">
        <w:rPr>
          <w:rFonts w:ascii="Times New Roman" w:hAnsi="Times New Roman"/>
          <w:lang w:val="en-US"/>
        </w:rPr>
        <w:t>štampe</w:t>
      </w:r>
      <w:proofErr w:type="spellEnd"/>
      <w:r w:rsidRPr="00DD2D3E">
        <w:rPr>
          <w:rFonts w:ascii="Times New Roman" w:hAnsi="Times New Roman"/>
          <w:lang w:val="en-US"/>
        </w:rPr>
        <w:t xml:space="preserve">,” </w:t>
      </w:r>
      <w:r w:rsidR="000A288E" w:rsidRPr="00DD2D3E">
        <w:rPr>
          <w:rFonts w:ascii="Times New Roman" w:hAnsi="Times New Roman"/>
          <w:lang w:val="en-US"/>
        </w:rPr>
        <w:t xml:space="preserve">May </w:t>
      </w:r>
      <w:r w:rsidRPr="00DD2D3E">
        <w:rPr>
          <w:rFonts w:ascii="Times New Roman" w:hAnsi="Times New Roman"/>
          <w:lang w:val="en-US"/>
        </w:rPr>
        <w:t>27</w:t>
      </w:r>
      <w:r w:rsidR="000A288E">
        <w:rPr>
          <w:rFonts w:ascii="Times New Roman" w:hAnsi="Times New Roman"/>
          <w:lang w:val="en-US"/>
        </w:rPr>
        <w:t>,</w:t>
      </w:r>
      <w:r w:rsidRPr="00DD2D3E">
        <w:rPr>
          <w:rFonts w:ascii="Times New Roman" w:hAnsi="Times New Roman"/>
          <w:lang w:val="en-US"/>
        </w:rPr>
        <w:t xml:space="preserve"> 1980, 2. </w:t>
      </w:r>
    </w:p>
  </w:footnote>
  <w:footnote w:id="16">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Ibid., 3. </w:t>
      </w:r>
    </w:p>
  </w:footnote>
  <w:footnote w:id="17">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Ibid., 4</w:t>
      </w:r>
      <w:r w:rsidR="00FB707A">
        <w:rPr>
          <w:rFonts w:ascii="Times New Roman" w:hAnsi="Times New Roman"/>
          <w:lang w:val="en-US"/>
        </w:rPr>
        <w:t xml:space="preserve">, </w:t>
      </w:r>
      <w:r w:rsidRPr="00DD2D3E">
        <w:rPr>
          <w:rFonts w:ascii="Times New Roman" w:hAnsi="Times New Roman"/>
          <w:lang w:val="en-US"/>
        </w:rPr>
        <w:t>5.</w:t>
      </w:r>
    </w:p>
  </w:footnote>
  <w:footnote w:id="18">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Ibid., 3.</w:t>
      </w:r>
    </w:p>
  </w:footnote>
  <w:footnote w:id="19">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Ibid., 7. </w:t>
      </w:r>
    </w:p>
  </w:footnote>
  <w:footnote w:id="20">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Marija </w:t>
      </w:r>
      <w:proofErr w:type="spellStart"/>
      <w:r w:rsidRPr="00DD2D3E">
        <w:rPr>
          <w:rFonts w:ascii="Times New Roman" w:hAnsi="Times New Roman"/>
          <w:lang w:val="en-US"/>
        </w:rPr>
        <w:t>Petener</w:t>
      </w:r>
      <w:proofErr w:type="spellEnd"/>
      <w:r w:rsidR="007F6D0E">
        <w:rPr>
          <w:rFonts w:ascii="Times New Roman" w:hAnsi="Times New Roman"/>
          <w:lang w:val="en-US"/>
        </w:rPr>
        <w:t>–</w:t>
      </w:r>
      <w:proofErr w:type="spellStart"/>
      <w:r w:rsidRPr="00DD2D3E">
        <w:rPr>
          <w:rFonts w:ascii="Times New Roman" w:hAnsi="Times New Roman"/>
          <w:lang w:val="en-US"/>
        </w:rPr>
        <w:t>Lorenzin</w:t>
      </w:r>
      <w:proofErr w:type="spellEnd"/>
      <w:r w:rsidRPr="00DD2D3E">
        <w:rPr>
          <w:rFonts w:ascii="Times New Roman" w:hAnsi="Times New Roman"/>
          <w:lang w:val="en-US"/>
        </w:rPr>
        <w:t xml:space="preserve">, </w:t>
      </w:r>
      <w:proofErr w:type="spellStart"/>
      <w:r w:rsidRPr="00DD2D3E">
        <w:rPr>
          <w:rFonts w:ascii="Times New Roman" w:hAnsi="Times New Roman"/>
          <w:i/>
          <w:lang w:val="en-US"/>
        </w:rPr>
        <w:t>Bibliografija</w:t>
      </w:r>
      <w:proofErr w:type="spellEnd"/>
      <w:r w:rsidRPr="00DD2D3E">
        <w:rPr>
          <w:rFonts w:ascii="Times New Roman" w:hAnsi="Times New Roman"/>
          <w:i/>
          <w:lang w:val="en-US"/>
        </w:rPr>
        <w:t xml:space="preserve"> </w:t>
      </w:r>
      <w:proofErr w:type="spellStart"/>
      <w:r w:rsidRPr="00DD2D3E">
        <w:rPr>
          <w:rFonts w:ascii="Times New Roman" w:hAnsi="Times New Roman"/>
          <w:i/>
          <w:lang w:val="en-US"/>
        </w:rPr>
        <w:t>časopisa</w:t>
      </w:r>
      <w:proofErr w:type="spellEnd"/>
      <w:r w:rsidRPr="00DD2D3E">
        <w:rPr>
          <w:rFonts w:ascii="Times New Roman" w:hAnsi="Times New Roman"/>
          <w:i/>
          <w:lang w:val="en-US"/>
        </w:rPr>
        <w:t xml:space="preserve"> “</w:t>
      </w:r>
      <w:proofErr w:type="spellStart"/>
      <w:r w:rsidRPr="00DD2D3E">
        <w:rPr>
          <w:rFonts w:ascii="Times New Roman" w:hAnsi="Times New Roman"/>
          <w:i/>
          <w:lang w:val="en-US"/>
        </w:rPr>
        <w:t>Istarski</w:t>
      </w:r>
      <w:proofErr w:type="spellEnd"/>
      <w:r w:rsidRPr="00DD2D3E">
        <w:rPr>
          <w:rFonts w:ascii="Times New Roman" w:hAnsi="Times New Roman"/>
          <w:i/>
          <w:lang w:val="en-US"/>
        </w:rPr>
        <w:t xml:space="preserve"> </w:t>
      </w:r>
      <w:proofErr w:type="spellStart"/>
      <w:r w:rsidRPr="00DD2D3E">
        <w:rPr>
          <w:rFonts w:ascii="Times New Roman" w:hAnsi="Times New Roman"/>
          <w:i/>
          <w:lang w:val="en-US"/>
        </w:rPr>
        <w:t>borac</w:t>
      </w:r>
      <w:proofErr w:type="spellEnd"/>
      <w:r w:rsidRPr="00DD2D3E">
        <w:rPr>
          <w:rFonts w:ascii="Times New Roman" w:hAnsi="Times New Roman"/>
          <w:i/>
          <w:lang w:val="en-US"/>
        </w:rPr>
        <w:t>” – “</w:t>
      </w:r>
      <w:proofErr w:type="spellStart"/>
      <w:r w:rsidRPr="00DD2D3E">
        <w:rPr>
          <w:rFonts w:ascii="Times New Roman" w:hAnsi="Times New Roman"/>
          <w:i/>
          <w:lang w:val="en-US"/>
        </w:rPr>
        <w:t>Ibor</w:t>
      </w:r>
      <w:proofErr w:type="spellEnd"/>
      <w:r w:rsidRPr="00DD2D3E">
        <w:rPr>
          <w:rFonts w:ascii="Times New Roman" w:hAnsi="Times New Roman"/>
          <w:i/>
          <w:lang w:val="en-US"/>
        </w:rPr>
        <w:t>”: (1953.</w:t>
      </w:r>
      <w:r w:rsidR="007F6D0E">
        <w:rPr>
          <w:rFonts w:ascii="Times New Roman" w:hAnsi="Times New Roman"/>
          <w:i/>
          <w:lang w:val="en-US"/>
        </w:rPr>
        <w:t>–</w:t>
      </w:r>
      <w:r w:rsidRPr="00DD2D3E">
        <w:rPr>
          <w:rFonts w:ascii="Times New Roman" w:hAnsi="Times New Roman"/>
          <w:i/>
          <w:lang w:val="en-US"/>
        </w:rPr>
        <w:t>1979.)</w:t>
      </w:r>
      <w:r w:rsidRPr="00DD2D3E">
        <w:rPr>
          <w:rFonts w:ascii="Times New Roman" w:hAnsi="Times New Roman"/>
          <w:lang w:val="en-US"/>
        </w:rPr>
        <w:t xml:space="preserve"> (Pula: </w:t>
      </w:r>
      <w:proofErr w:type="spellStart"/>
      <w:r w:rsidRPr="00DD2D3E">
        <w:rPr>
          <w:rFonts w:ascii="Times New Roman" w:hAnsi="Times New Roman"/>
          <w:lang w:val="en-US"/>
        </w:rPr>
        <w:t>Istarski</w:t>
      </w:r>
      <w:proofErr w:type="spellEnd"/>
      <w:r w:rsidRPr="00DD2D3E">
        <w:rPr>
          <w:rFonts w:ascii="Times New Roman" w:hAnsi="Times New Roman"/>
          <w:lang w:val="en-US"/>
        </w:rPr>
        <w:t xml:space="preserve"> </w:t>
      </w:r>
      <w:proofErr w:type="spellStart"/>
      <w:r w:rsidRPr="00DD2D3E">
        <w:rPr>
          <w:rFonts w:ascii="Times New Roman" w:hAnsi="Times New Roman"/>
          <w:lang w:val="en-US"/>
        </w:rPr>
        <w:t>ogranak</w:t>
      </w:r>
      <w:proofErr w:type="spellEnd"/>
      <w:r w:rsidRPr="00DD2D3E">
        <w:rPr>
          <w:rFonts w:ascii="Times New Roman" w:hAnsi="Times New Roman"/>
          <w:lang w:val="en-US"/>
        </w:rPr>
        <w:t xml:space="preserve"> </w:t>
      </w:r>
      <w:proofErr w:type="spellStart"/>
      <w:r w:rsidRPr="00DD2D3E">
        <w:rPr>
          <w:rFonts w:ascii="Times New Roman" w:hAnsi="Times New Roman"/>
          <w:lang w:val="en-US"/>
        </w:rPr>
        <w:t>Društva</w:t>
      </w:r>
      <w:proofErr w:type="spellEnd"/>
      <w:r w:rsidRPr="00DD2D3E">
        <w:rPr>
          <w:rFonts w:ascii="Times New Roman" w:hAnsi="Times New Roman"/>
          <w:lang w:val="en-US"/>
        </w:rPr>
        <w:t xml:space="preserve"> </w:t>
      </w:r>
      <w:proofErr w:type="spellStart"/>
      <w:r w:rsidRPr="00DD2D3E">
        <w:rPr>
          <w:rFonts w:ascii="Times New Roman" w:hAnsi="Times New Roman"/>
          <w:lang w:val="en-US"/>
        </w:rPr>
        <w:t>hrvatskih</w:t>
      </w:r>
      <w:proofErr w:type="spellEnd"/>
      <w:r w:rsidRPr="00DD2D3E">
        <w:rPr>
          <w:rFonts w:ascii="Times New Roman" w:hAnsi="Times New Roman"/>
          <w:lang w:val="en-US"/>
        </w:rPr>
        <w:t xml:space="preserve"> </w:t>
      </w:r>
      <w:proofErr w:type="spellStart"/>
      <w:r w:rsidRPr="00DD2D3E">
        <w:rPr>
          <w:rFonts w:ascii="Times New Roman" w:hAnsi="Times New Roman"/>
          <w:lang w:val="en-US"/>
        </w:rPr>
        <w:t>književnika</w:t>
      </w:r>
      <w:proofErr w:type="spellEnd"/>
      <w:r w:rsidRPr="00DD2D3E">
        <w:rPr>
          <w:rFonts w:ascii="Times New Roman" w:hAnsi="Times New Roman"/>
          <w:lang w:val="en-US"/>
        </w:rPr>
        <w:t>, 2006), 5.</w:t>
      </w:r>
    </w:p>
  </w:footnote>
  <w:footnote w:id="21">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HR</w:t>
      </w:r>
      <w:r w:rsidR="0018014D">
        <w:rPr>
          <w:rFonts w:ascii="Times New Roman" w:hAnsi="Times New Roman"/>
          <w:lang w:val="en-US"/>
        </w:rPr>
        <w:t xml:space="preserve"> HD</w:t>
      </w:r>
      <w:r w:rsidR="00766386">
        <w:rPr>
          <w:rFonts w:ascii="Times New Roman" w:hAnsi="Times New Roman"/>
          <w:lang w:val="en-US"/>
        </w:rPr>
        <w:t>A</w:t>
      </w:r>
      <w:r w:rsidR="0018014D">
        <w:rPr>
          <w:rFonts w:ascii="Times New Roman" w:hAnsi="Times New Roman"/>
          <w:lang w:val="en-US"/>
        </w:rPr>
        <w:t xml:space="preserve"> </w:t>
      </w:r>
      <w:r w:rsidRPr="00DD2D3E">
        <w:rPr>
          <w:rFonts w:ascii="Times New Roman" w:hAnsi="Times New Roman"/>
          <w:lang w:val="en-US"/>
        </w:rPr>
        <w:t>1220 SKH. CK, No. D-11334, “</w:t>
      </w:r>
      <w:proofErr w:type="spellStart"/>
      <w:r w:rsidRPr="00DD2D3E">
        <w:rPr>
          <w:rFonts w:ascii="Times New Roman" w:hAnsi="Times New Roman"/>
          <w:lang w:val="en-US"/>
        </w:rPr>
        <w:t>Anali</w:t>
      </w:r>
      <w:r w:rsidR="007F6D0E">
        <w:rPr>
          <w:rFonts w:ascii="Times New Roman" w:hAnsi="Times New Roman"/>
          <w:lang w:val="en-US"/>
        </w:rPr>
        <w:t>za</w:t>
      </w:r>
      <w:proofErr w:type="spellEnd"/>
      <w:r w:rsidR="007F6D0E">
        <w:rPr>
          <w:rFonts w:ascii="Times New Roman" w:hAnsi="Times New Roman"/>
          <w:lang w:val="en-US"/>
        </w:rPr>
        <w:t xml:space="preserve"> </w:t>
      </w:r>
      <w:proofErr w:type="spellStart"/>
      <w:r w:rsidR="007F6D0E">
        <w:rPr>
          <w:rFonts w:ascii="Times New Roman" w:hAnsi="Times New Roman"/>
          <w:lang w:val="en-US"/>
        </w:rPr>
        <w:t>glasila</w:t>
      </w:r>
      <w:proofErr w:type="spellEnd"/>
      <w:r w:rsidR="007F6D0E">
        <w:rPr>
          <w:rFonts w:ascii="Times New Roman" w:hAnsi="Times New Roman"/>
          <w:lang w:val="en-US"/>
        </w:rPr>
        <w:t xml:space="preserve"> </w:t>
      </w:r>
      <w:proofErr w:type="spellStart"/>
      <w:r w:rsidR="007F6D0E">
        <w:rPr>
          <w:rFonts w:ascii="Times New Roman" w:hAnsi="Times New Roman"/>
          <w:lang w:val="en-US"/>
        </w:rPr>
        <w:t>mladih</w:t>
      </w:r>
      <w:proofErr w:type="spellEnd"/>
      <w:r w:rsidR="007F6D0E">
        <w:rPr>
          <w:rFonts w:ascii="Times New Roman" w:hAnsi="Times New Roman"/>
          <w:lang w:val="en-US"/>
        </w:rPr>
        <w:t xml:space="preserve"> </w:t>
      </w:r>
      <w:proofErr w:type="spellStart"/>
      <w:r w:rsidR="007F6D0E">
        <w:rPr>
          <w:rFonts w:ascii="Times New Roman" w:hAnsi="Times New Roman"/>
          <w:lang w:val="en-US"/>
        </w:rPr>
        <w:t>Istre</w:t>
      </w:r>
      <w:proofErr w:type="spellEnd"/>
      <w:r w:rsidR="007F6D0E">
        <w:rPr>
          <w:rFonts w:ascii="Times New Roman" w:hAnsi="Times New Roman"/>
          <w:lang w:val="en-US"/>
        </w:rPr>
        <w:t xml:space="preserve"> ‘IBOR,’”</w:t>
      </w:r>
      <w:r w:rsidRPr="00DD2D3E">
        <w:rPr>
          <w:rFonts w:ascii="Times New Roman" w:hAnsi="Times New Roman"/>
          <w:lang w:val="en-US"/>
        </w:rPr>
        <w:t xml:space="preserve"> </w:t>
      </w:r>
      <w:r w:rsidR="000A288E" w:rsidRPr="00DD2D3E">
        <w:rPr>
          <w:rFonts w:ascii="Times New Roman" w:hAnsi="Times New Roman"/>
          <w:lang w:val="en-US"/>
        </w:rPr>
        <w:t xml:space="preserve">November </w:t>
      </w:r>
      <w:r w:rsidRPr="00DD2D3E">
        <w:rPr>
          <w:rFonts w:ascii="Times New Roman" w:hAnsi="Times New Roman"/>
          <w:lang w:val="en-US"/>
        </w:rPr>
        <w:t>20</w:t>
      </w:r>
      <w:r w:rsidR="000A288E">
        <w:rPr>
          <w:rFonts w:ascii="Times New Roman" w:hAnsi="Times New Roman"/>
          <w:lang w:val="en-US"/>
        </w:rPr>
        <w:t>,</w:t>
      </w:r>
      <w:r w:rsidRPr="00DD2D3E">
        <w:rPr>
          <w:rFonts w:ascii="Times New Roman" w:hAnsi="Times New Roman"/>
          <w:lang w:val="en-US"/>
        </w:rPr>
        <w:t xml:space="preserve"> 1979, 2. </w:t>
      </w:r>
    </w:p>
  </w:footnote>
  <w:footnote w:id="22">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Dolores </w:t>
      </w:r>
      <w:proofErr w:type="spellStart"/>
      <w:r w:rsidRPr="00DD2D3E">
        <w:rPr>
          <w:rFonts w:ascii="Times New Roman" w:hAnsi="Times New Roman"/>
          <w:lang w:val="en-US"/>
        </w:rPr>
        <w:t>Petrinić</w:t>
      </w:r>
      <w:proofErr w:type="spellEnd"/>
      <w:r w:rsidRPr="00DD2D3E">
        <w:rPr>
          <w:rFonts w:ascii="Times New Roman" w:hAnsi="Times New Roman"/>
          <w:lang w:val="en-US"/>
        </w:rPr>
        <w:t xml:space="preserve">, </w:t>
      </w:r>
      <w:proofErr w:type="spellStart"/>
      <w:r w:rsidRPr="00DD2D3E">
        <w:rPr>
          <w:rFonts w:ascii="Times New Roman" w:hAnsi="Times New Roman"/>
          <w:i/>
          <w:lang w:val="en-US"/>
        </w:rPr>
        <w:t>Hrvatska</w:t>
      </w:r>
      <w:proofErr w:type="spellEnd"/>
      <w:r w:rsidRPr="00DD2D3E">
        <w:rPr>
          <w:rFonts w:ascii="Times New Roman" w:hAnsi="Times New Roman"/>
          <w:i/>
          <w:lang w:val="en-US"/>
        </w:rPr>
        <w:t xml:space="preserve"> </w:t>
      </w:r>
      <w:proofErr w:type="spellStart"/>
      <w:r w:rsidRPr="00DD2D3E">
        <w:rPr>
          <w:rFonts w:ascii="Times New Roman" w:hAnsi="Times New Roman"/>
          <w:i/>
          <w:lang w:val="en-US"/>
        </w:rPr>
        <w:t>književnost</w:t>
      </w:r>
      <w:proofErr w:type="spellEnd"/>
      <w:r w:rsidRPr="00DD2D3E">
        <w:rPr>
          <w:rFonts w:ascii="Times New Roman" w:hAnsi="Times New Roman"/>
          <w:i/>
          <w:lang w:val="en-US"/>
        </w:rPr>
        <w:t xml:space="preserve"> u </w:t>
      </w:r>
      <w:proofErr w:type="spellStart"/>
      <w:r w:rsidRPr="00DD2D3E">
        <w:rPr>
          <w:rFonts w:ascii="Times New Roman" w:hAnsi="Times New Roman"/>
          <w:i/>
          <w:lang w:val="en-US"/>
        </w:rPr>
        <w:t>istarskim</w:t>
      </w:r>
      <w:proofErr w:type="spellEnd"/>
      <w:r w:rsidRPr="00DD2D3E">
        <w:rPr>
          <w:rFonts w:ascii="Times New Roman" w:hAnsi="Times New Roman"/>
          <w:i/>
          <w:lang w:val="en-US"/>
        </w:rPr>
        <w:t xml:space="preserve"> </w:t>
      </w:r>
      <w:proofErr w:type="spellStart"/>
      <w:r w:rsidRPr="00DD2D3E">
        <w:rPr>
          <w:rFonts w:ascii="Times New Roman" w:hAnsi="Times New Roman"/>
          <w:i/>
          <w:lang w:val="en-US"/>
        </w:rPr>
        <w:t>časopisima</w:t>
      </w:r>
      <w:proofErr w:type="spellEnd"/>
      <w:r w:rsidRPr="00DD2D3E">
        <w:rPr>
          <w:rFonts w:ascii="Times New Roman" w:hAnsi="Times New Roman"/>
          <w:i/>
          <w:lang w:val="en-US"/>
        </w:rPr>
        <w:t xml:space="preserve"> </w:t>
      </w:r>
      <w:proofErr w:type="spellStart"/>
      <w:r w:rsidRPr="00DD2D3E">
        <w:rPr>
          <w:rFonts w:ascii="Times New Roman" w:hAnsi="Times New Roman"/>
          <w:i/>
          <w:lang w:val="en-US"/>
        </w:rPr>
        <w:t>druge</w:t>
      </w:r>
      <w:proofErr w:type="spellEnd"/>
      <w:r w:rsidRPr="00DD2D3E">
        <w:rPr>
          <w:rFonts w:ascii="Times New Roman" w:hAnsi="Times New Roman"/>
          <w:i/>
          <w:lang w:val="en-US"/>
        </w:rPr>
        <w:t xml:space="preserve"> </w:t>
      </w:r>
      <w:proofErr w:type="spellStart"/>
      <w:r w:rsidRPr="00DD2D3E">
        <w:rPr>
          <w:rFonts w:ascii="Times New Roman" w:hAnsi="Times New Roman"/>
          <w:i/>
          <w:lang w:val="en-US"/>
        </w:rPr>
        <w:t>polovice</w:t>
      </w:r>
      <w:proofErr w:type="spellEnd"/>
      <w:r w:rsidRPr="00DD2D3E">
        <w:rPr>
          <w:rFonts w:ascii="Times New Roman" w:hAnsi="Times New Roman"/>
          <w:i/>
          <w:lang w:val="en-US"/>
        </w:rPr>
        <w:t xml:space="preserve"> XX. </w:t>
      </w:r>
      <w:proofErr w:type="spellStart"/>
      <w:r w:rsidRPr="00DD2D3E">
        <w:rPr>
          <w:rFonts w:ascii="Times New Roman" w:hAnsi="Times New Roman"/>
          <w:i/>
          <w:lang w:val="en-US"/>
        </w:rPr>
        <w:t>st</w:t>
      </w:r>
      <w:r w:rsidRPr="00DD2D3E">
        <w:rPr>
          <w:rFonts w:ascii="Times New Roman" w:hAnsi="Times New Roman"/>
          <w:lang w:val="en-US"/>
        </w:rPr>
        <w:t>.</w:t>
      </w:r>
      <w:proofErr w:type="spellEnd"/>
      <w:r w:rsidRPr="00DD2D3E">
        <w:rPr>
          <w:rFonts w:ascii="Times New Roman" w:hAnsi="Times New Roman"/>
          <w:lang w:val="en-US"/>
        </w:rPr>
        <w:t xml:space="preserve"> (Rijeka: Društvo </w:t>
      </w:r>
      <w:proofErr w:type="spellStart"/>
      <w:r w:rsidRPr="00DD2D3E">
        <w:rPr>
          <w:rFonts w:ascii="Times New Roman" w:hAnsi="Times New Roman"/>
          <w:lang w:val="en-US"/>
        </w:rPr>
        <w:t>hrvatskih</w:t>
      </w:r>
      <w:proofErr w:type="spellEnd"/>
      <w:r w:rsidRPr="00DD2D3E">
        <w:rPr>
          <w:rFonts w:ascii="Times New Roman" w:hAnsi="Times New Roman"/>
          <w:lang w:val="en-US"/>
        </w:rPr>
        <w:t xml:space="preserve"> </w:t>
      </w:r>
      <w:proofErr w:type="spellStart"/>
      <w:r w:rsidRPr="00DD2D3E">
        <w:rPr>
          <w:rFonts w:ascii="Times New Roman" w:hAnsi="Times New Roman"/>
          <w:lang w:val="en-US"/>
        </w:rPr>
        <w:t>književnika</w:t>
      </w:r>
      <w:proofErr w:type="spellEnd"/>
      <w:r w:rsidRPr="00DD2D3E">
        <w:rPr>
          <w:rFonts w:ascii="Times New Roman" w:hAnsi="Times New Roman"/>
          <w:lang w:val="en-US"/>
        </w:rPr>
        <w:t xml:space="preserve">, 2007), 9. </w:t>
      </w:r>
    </w:p>
  </w:footnote>
  <w:footnote w:id="23">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Ibid., 11. </w:t>
      </w:r>
    </w:p>
  </w:footnote>
  <w:footnote w:id="24">
    <w:p w:rsidR="00FC3D05" w:rsidRPr="00DD2D3E" w:rsidRDefault="00FC3D05" w:rsidP="001B1EF6">
      <w:pPr>
        <w:pStyle w:val="Sprotnaopomba-besedilo"/>
        <w:jc w:val="both"/>
        <w:rPr>
          <w:rFonts w:ascii="Times New Roman" w:hAnsi="Times New Roman"/>
          <w:lang w:val="en-US"/>
        </w:rPr>
      </w:pPr>
      <w:r w:rsidRPr="004053AC">
        <w:rPr>
          <w:rStyle w:val="Sprotnaopomba-sklic"/>
          <w:rFonts w:ascii="Times New Roman" w:hAnsi="Times New Roman"/>
          <w:lang w:val="en-US"/>
        </w:rPr>
        <w:footnoteRef/>
      </w:r>
      <w:r w:rsidRPr="004053AC">
        <w:rPr>
          <w:rFonts w:ascii="Times New Roman" w:hAnsi="Times New Roman"/>
          <w:lang w:val="en-US"/>
        </w:rPr>
        <w:t xml:space="preserve"> </w:t>
      </w:r>
      <w:proofErr w:type="spellStart"/>
      <w:r w:rsidRPr="00132A42">
        <w:rPr>
          <w:rFonts w:ascii="Times New Roman" w:hAnsi="Times New Roman"/>
          <w:i/>
          <w:lang w:val="en-US"/>
        </w:rPr>
        <w:t>Matica</w:t>
      </w:r>
      <w:proofErr w:type="spellEnd"/>
      <w:r w:rsidRPr="00132A42">
        <w:rPr>
          <w:rFonts w:ascii="Times New Roman" w:hAnsi="Times New Roman"/>
          <w:i/>
          <w:lang w:val="en-US"/>
        </w:rPr>
        <w:t xml:space="preserve"> </w:t>
      </w:r>
      <w:proofErr w:type="spellStart"/>
      <w:r w:rsidRPr="00132A42">
        <w:rPr>
          <w:rFonts w:ascii="Times New Roman" w:hAnsi="Times New Roman"/>
          <w:i/>
          <w:lang w:val="en-US"/>
        </w:rPr>
        <w:t>hrvatska</w:t>
      </w:r>
      <w:proofErr w:type="spellEnd"/>
      <w:r w:rsidRPr="004053AC">
        <w:rPr>
          <w:rFonts w:ascii="Times New Roman" w:hAnsi="Times New Roman"/>
          <w:lang w:val="en-US"/>
        </w:rPr>
        <w:t xml:space="preserve"> </w:t>
      </w:r>
      <w:r w:rsidR="004053AC">
        <w:rPr>
          <w:rFonts w:ascii="Times New Roman" w:hAnsi="Times New Roman"/>
          <w:lang w:val="en-US"/>
        </w:rPr>
        <w:t>[</w:t>
      </w:r>
      <w:r w:rsidRPr="004053AC">
        <w:rPr>
          <w:rFonts w:ascii="Times New Roman" w:hAnsi="Times New Roman"/>
          <w:lang w:val="en-US"/>
        </w:rPr>
        <w:t xml:space="preserve">Matrix </w:t>
      </w:r>
      <w:proofErr w:type="spellStart"/>
      <w:r w:rsidRPr="004053AC">
        <w:rPr>
          <w:rFonts w:ascii="Times New Roman" w:hAnsi="Times New Roman"/>
          <w:lang w:val="en-US"/>
        </w:rPr>
        <w:t>Croatica</w:t>
      </w:r>
      <w:proofErr w:type="spellEnd"/>
      <w:r w:rsidR="004053AC">
        <w:rPr>
          <w:rFonts w:ascii="Times New Roman" w:hAnsi="Times New Roman"/>
          <w:lang w:val="en-US"/>
        </w:rPr>
        <w:t>]</w:t>
      </w:r>
      <w:r w:rsidR="00FB707A" w:rsidRPr="004053AC">
        <w:rPr>
          <w:rFonts w:ascii="Times New Roman" w:hAnsi="Times New Roman"/>
          <w:lang w:val="en-US"/>
        </w:rPr>
        <w:t>,</w:t>
      </w:r>
      <w:r w:rsidRPr="004053AC">
        <w:rPr>
          <w:rFonts w:ascii="Times New Roman" w:hAnsi="Times New Roman"/>
          <w:lang w:val="en-US"/>
        </w:rPr>
        <w:t xml:space="preserve"> </w:t>
      </w:r>
      <w:hyperlink r:id="rId3" w:history="1">
        <w:r w:rsidRPr="004053AC">
          <w:rPr>
            <w:rStyle w:val="Hiperpovezava"/>
            <w:rFonts w:ascii="Times New Roman" w:hAnsi="Times New Roman"/>
            <w:color w:val="auto"/>
            <w:u w:val="none"/>
            <w:lang w:val="en-US"/>
          </w:rPr>
          <w:t>http:/</w:t>
        </w:r>
        <w:r w:rsidRPr="004053AC">
          <w:rPr>
            <w:rStyle w:val="Hiperpovezava"/>
            <w:rFonts w:ascii="Times New Roman" w:hAnsi="Times New Roman"/>
            <w:color w:val="auto"/>
            <w:u w:val="none"/>
            <w:lang w:val="en-US"/>
          </w:rPr>
          <w:t>/</w:t>
        </w:r>
        <w:r w:rsidRPr="004053AC">
          <w:rPr>
            <w:rStyle w:val="Hiperpovezava"/>
            <w:rFonts w:ascii="Times New Roman" w:hAnsi="Times New Roman"/>
            <w:color w:val="auto"/>
            <w:u w:val="none"/>
            <w:lang w:val="en-US"/>
          </w:rPr>
          <w:t>www.matica.hr/kolo/408/nacionalno-i-univerzalno-u-obzorima-zavicajnosti-23142/</w:t>
        </w:r>
      </w:hyperlink>
      <w:r w:rsidRPr="004053AC">
        <w:rPr>
          <w:rFonts w:ascii="Times New Roman" w:hAnsi="Times New Roman"/>
          <w:lang w:val="en-US"/>
        </w:rPr>
        <w:t>.</w:t>
      </w:r>
    </w:p>
  </w:footnote>
  <w:footnote w:id="25">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HR</w:t>
      </w:r>
      <w:r w:rsidR="0018014D">
        <w:rPr>
          <w:rFonts w:ascii="Times New Roman" w:hAnsi="Times New Roman"/>
          <w:lang w:val="en-US"/>
        </w:rPr>
        <w:t xml:space="preserve"> HD</w:t>
      </w:r>
      <w:r w:rsidR="00766386">
        <w:rPr>
          <w:rFonts w:ascii="Times New Roman" w:hAnsi="Times New Roman"/>
          <w:lang w:val="en-US"/>
        </w:rPr>
        <w:t>A</w:t>
      </w:r>
      <w:r w:rsidR="0018014D">
        <w:rPr>
          <w:rFonts w:ascii="Times New Roman" w:hAnsi="Times New Roman"/>
          <w:lang w:val="en-US"/>
        </w:rPr>
        <w:t xml:space="preserve"> </w:t>
      </w:r>
      <w:r w:rsidRPr="00DD2D3E">
        <w:rPr>
          <w:rFonts w:ascii="Times New Roman" w:hAnsi="Times New Roman"/>
          <w:lang w:val="en-US"/>
        </w:rPr>
        <w:t>1605</w:t>
      </w:r>
      <w:r w:rsidR="0018014D">
        <w:rPr>
          <w:rFonts w:ascii="Times New Roman" w:hAnsi="Times New Roman"/>
          <w:lang w:val="en-US"/>
        </w:rPr>
        <w:t>,</w:t>
      </w:r>
      <w:r w:rsidRPr="00DD2D3E">
        <w:rPr>
          <w:rFonts w:ascii="Times New Roman" w:hAnsi="Times New Roman"/>
          <w:lang w:val="en-US"/>
        </w:rPr>
        <w:t xml:space="preserve"> RSIZ, box 4, 57. Session IO (26.3.1979.), “</w:t>
      </w:r>
      <w:proofErr w:type="spellStart"/>
      <w:r w:rsidRPr="00DD2D3E">
        <w:rPr>
          <w:rFonts w:ascii="Times New Roman" w:hAnsi="Times New Roman"/>
          <w:lang w:val="en-US"/>
        </w:rPr>
        <w:t>Prijedlog</w:t>
      </w:r>
      <w:proofErr w:type="spellEnd"/>
      <w:r w:rsidRPr="00DD2D3E">
        <w:rPr>
          <w:rFonts w:ascii="Times New Roman" w:hAnsi="Times New Roman"/>
          <w:lang w:val="en-US"/>
        </w:rPr>
        <w:t xml:space="preserve"> </w:t>
      </w:r>
      <w:proofErr w:type="spellStart"/>
      <w:r w:rsidRPr="00DD2D3E">
        <w:rPr>
          <w:rFonts w:ascii="Times New Roman" w:hAnsi="Times New Roman"/>
          <w:lang w:val="en-US"/>
        </w:rPr>
        <w:t>programa</w:t>
      </w:r>
      <w:proofErr w:type="spellEnd"/>
      <w:r w:rsidRPr="00DD2D3E">
        <w:rPr>
          <w:rFonts w:ascii="Times New Roman" w:hAnsi="Times New Roman"/>
          <w:lang w:val="en-US"/>
        </w:rPr>
        <w:t xml:space="preserve"> </w:t>
      </w:r>
      <w:proofErr w:type="spellStart"/>
      <w:r w:rsidRPr="00DD2D3E">
        <w:rPr>
          <w:rFonts w:ascii="Times New Roman" w:hAnsi="Times New Roman"/>
          <w:lang w:val="en-US"/>
        </w:rPr>
        <w:t>časopisa</w:t>
      </w:r>
      <w:proofErr w:type="spellEnd"/>
      <w:r w:rsidRPr="00DD2D3E">
        <w:rPr>
          <w:rFonts w:ascii="Times New Roman" w:hAnsi="Times New Roman"/>
          <w:lang w:val="en-US"/>
        </w:rPr>
        <w:t xml:space="preserve"> za 1979. </w:t>
      </w:r>
      <w:proofErr w:type="spellStart"/>
      <w:r w:rsidRPr="00DD2D3E">
        <w:rPr>
          <w:rFonts w:ascii="Times New Roman" w:hAnsi="Times New Roman"/>
          <w:lang w:val="en-US"/>
        </w:rPr>
        <w:t>godinu</w:t>
      </w:r>
      <w:proofErr w:type="spellEnd"/>
      <w:r w:rsidRPr="00DD2D3E">
        <w:rPr>
          <w:rFonts w:ascii="Times New Roman" w:hAnsi="Times New Roman"/>
          <w:lang w:val="en-US"/>
        </w:rPr>
        <w:t xml:space="preserve">,” February 1979, 10. </w:t>
      </w:r>
    </w:p>
  </w:footnote>
  <w:footnote w:id="26">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HR</w:t>
      </w:r>
      <w:r w:rsidR="0018014D">
        <w:rPr>
          <w:rFonts w:ascii="Times New Roman" w:hAnsi="Times New Roman"/>
          <w:lang w:val="en-US"/>
        </w:rPr>
        <w:t xml:space="preserve"> HD</w:t>
      </w:r>
      <w:r w:rsidR="00766386">
        <w:rPr>
          <w:rFonts w:ascii="Times New Roman" w:hAnsi="Times New Roman"/>
          <w:lang w:val="en-US"/>
        </w:rPr>
        <w:t>A</w:t>
      </w:r>
      <w:r w:rsidR="0018014D">
        <w:rPr>
          <w:rFonts w:ascii="Times New Roman" w:hAnsi="Times New Roman"/>
          <w:lang w:val="en-US"/>
        </w:rPr>
        <w:t xml:space="preserve"> </w:t>
      </w:r>
      <w:r w:rsidRPr="00DD2D3E">
        <w:rPr>
          <w:rFonts w:ascii="Times New Roman" w:hAnsi="Times New Roman"/>
          <w:lang w:val="en-US"/>
        </w:rPr>
        <w:t>1605</w:t>
      </w:r>
      <w:r w:rsidR="0018014D">
        <w:rPr>
          <w:rFonts w:ascii="Times New Roman" w:hAnsi="Times New Roman"/>
          <w:lang w:val="en-US"/>
        </w:rPr>
        <w:t>,</w:t>
      </w:r>
      <w:r w:rsidRPr="00DD2D3E">
        <w:rPr>
          <w:rFonts w:ascii="Times New Roman" w:hAnsi="Times New Roman"/>
          <w:lang w:val="en-US"/>
        </w:rPr>
        <w:t xml:space="preserve"> RSIZ, box 4, 58. Session IO (13.4.1979.), “</w:t>
      </w:r>
      <w:proofErr w:type="spellStart"/>
      <w:r w:rsidRPr="00DD2D3E">
        <w:rPr>
          <w:rFonts w:ascii="Times New Roman" w:hAnsi="Times New Roman"/>
          <w:lang w:val="en-US"/>
        </w:rPr>
        <w:t>Prijedlog</w:t>
      </w:r>
      <w:proofErr w:type="spellEnd"/>
      <w:r w:rsidRPr="00DD2D3E">
        <w:rPr>
          <w:rFonts w:ascii="Times New Roman" w:hAnsi="Times New Roman"/>
          <w:lang w:val="en-US"/>
        </w:rPr>
        <w:t xml:space="preserve"> za </w:t>
      </w:r>
      <w:proofErr w:type="spellStart"/>
      <w:r w:rsidRPr="00DD2D3E">
        <w:rPr>
          <w:rFonts w:ascii="Times New Roman" w:hAnsi="Times New Roman"/>
          <w:lang w:val="en-US"/>
        </w:rPr>
        <w:t>isplatu</w:t>
      </w:r>
      <w:proofErr w:type="spellEnd"/>
      <w:r w:rsidRPr="00DD2D3E">
        <w:rPr>
          <w:rFonts w:ascii="Times New Roman" w:hAnsi="Times New Roman"/>
          <w:lang w:val="en-US"/>
        </w:rPr>
        <w:t xml:space="preserve"> </w:t>
      </w:r>
      <w:proofErr w:type="spellStart"/>
      <w:r w:rsidRPr="00DD2D3E">
        <w:rPr>
          <w:rFonts w:ascii="Times New Roman" w:hAnsi="Times New Roman"/>
          <w:lang w:val="en-US"/>
        </w:rPr>
        <w:t>preostalih</w:t>
      </w:r>
      <w:proofErr w:type="spellEnd"/>
      <w:r w:rsidRPr="00DD2D3E">
        <w:rPr>
          <w:rFonts w:ascii="Times New Roman" w:hAnsi="Times New Roman"/>
          <w:lang w:val="en-US"/>
        </w:rPr>
        <w:t xml:space="preserve"> </w:t>
      </w:r>
      <w:proofErr w:type="spellStart"/>
      <w:r w:rsidRPr="00DD2D3E">
        <w:rPr>
          <w:rFonts w:ascii="Times New Roman" w:hAnsi="Times New Roman"/>
          <w:lang w:val="en-US"/>
        </w:rPr>
        <w:t>sredstava</w:t>
      </w:r>
      <w:proofErr w:type="spellEnd"/>
      <w:r w:rsidRPr="00DD2D3E">
        <w:rPr>
          <w:rFonts w:ascii="Times New Roman" w:hAnsi="Times New Roman"/>
          <w:lang w:val="en-US"/>
        </w:rPr>
        <w:t xml:space="preserve"> </w:t>
      </w:r>
      <w:proofErr w:type="spellStart"/>
      <w:r w:rsidRPr="00DD2D3E">
        <w:rPr>
          <w:rFonts w:ascii="Times New Roman" w:hAnsi="Times New Roman"/>
          <w:lang w:val="en-US"/>
        </w:rPr>
        <w:t>iz</w:t>
      </w:r>
      <w:proofErr w:type="spellEnd"/>
      <w:r w:rsidRPr="00DD2D3E">
        <w:rPr>
          <w:rFonts w:ascii="Times New Roman" w:hAnsi="Times New Roman"/>
          <w:lang w:val="en-US"/>
        </w:rPr>
        <w:t xml:space="preserve"> 1978. </w:t>
      </w:r>
      <w:proofErr w:type="spellStart"/>
      <w:r w:rsidRPr="00DD2D3E">
        <w:rPr>
          <w:rFonts w:ascii="Times New Roman" w:hAnsi="Times New Roman"/>
          <w:lang w:val="en-US"/>
        </w:rPr>
        <w:t>godine</w:t>
      </w:r>
      <w:proofErr w:type="spellEnd"/>
      <w:r w:rsidRPr="00DD2D3E">
        <w:rPr>
          <w:rFonts w:ascii="Times New Roman" w:hAnsi="Times New Roman"/>
          <w:lang w:val="en-US"/>
        </w:rPr>
        <w:t xml:space="preserve">,” April 1979, 2. </w:t>
      </w:r>
    </w:p>
  </w:footnote>
  <w:footnote w:id="27">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0018014D">
        <w:rPr>
          <w:rFonts w:ascii="Times New Roman" w:hAnsi="Times New Roman"/>
          <w:lang w:val="en-US"/>
        </w:rPr>
        <w:t xml:space="preserve"> HR HD</w:t>
      </w:r>
      <w:r w:rsidR="00766386">
        <w:rPr>
          <w:rFonts w:ascii="Times New Roman" w:hAnsi="Times New Roman"/>
          <w:lang w:val="en-US"/>
        </w:rPr>
        <w:t>A</w:t>
      </w:r>
      <w:r w:rsidR="0018014D">
        <w:rPr>
          <w:rFonts w:ascii="Times New Roman" w:hAnsi="Times New Roman"/>
          <w:lang w:val="en-US"/>
        </w:rPr>
        <w:t xml:space="preserve"> </w:t>
      </w:r>
      <w:r w:rsidRPr="00DD2D3E">
        <w:rPr>
          <w:rFonts w:ascii="Times New Roman" w:hAnsi="Times New Roman"/>
          <w:lang w:val="en-US"/>
        </w:rPr>
        <w:t>1220</w:t>
      </w:r>
      <w:r w:rsidR="0018014D">
        <w:rPr>
          <w:rFonts w:ascii="Times New Roman" w:hAnsi="Times New Roman"/>
          <w:lang w:val="en-US"/>
        </w:rPr>
        <w:t>,</w:t>
      </w:r>
      <w:r w:rsidRPr="00DD2D3E">
        <w:rPr>
          <w:rFonts w:ascii="Times New Roman" w:hAnsi="Times New Roman"/>
          <w:lang w:val="en-US"/>
        </w:rPr>
        <w:t xml:space="preserve"> SKH. CK, No. D-11334, “</w:t>
      </w:r>
      <w:proofErr w:type="spellStart"/>
      <w:r w:rsidRPr="00DD2D3E">
        <w:rPr>
          <w:rFonts w:ascii="Times New Roman" w:hAnsi="Times New Roman"/>
          <w:lang w:val="en-US"/>
        </w:rPr>
        <w:t>Analiza</w:t>
      </w:r>
      <w:proofErr w:type="spellEnd"/>
      <w:r w:rsidRPr="00DD2D3E">
        <w:rPr>
          <w:rFonts w:ascii="Times New Roman" w:hAnsi="Times New Roman"/>
          <w:lang w:val="en-US"/>
        </w:rPr>
        <w:t xml:space="preserve"> </w:t>
      </w:r>
      <w:proofErr w:type="spellStart"/>
      <w:r w:rsidRPr="00DD2D3E">
        <w:rPr>
          <w:rFonts w:ascii="Times New Roman" w:hAnsi="Times New Roman"/>
          <w:lang w:val="en-US"/>
        </w:rPr>
        <w:t>glasila</w:t>
      </w:r>
      <w:proofErr w:type="spellEnd"/>
      <w:r w:rsidRPr="00DD2D3E">
        <w:rPr>
          <w:rFonts w:ascii="Times New Roman" w:hAnsi="Times New Roman"/>
          <w:lang w:val="en-US"/>
        </w:rPr>
        <w:t xml:space="preserve"> </w:t>
      </w:r>
      <w:proofErr w:type="spellStart"/>
      <w:r w:rsidRPr="00DD2D3E">
        <w:rPr>
          <w:rFonts w:ascii="Times New Roman" w:hAnsi="Times New Roman"/>
          <w:lang w:val="en-US"/>
        </w:rPr>
        <w:t>mladih</w:t>
      </w:r>
      <w:proofErr w:type="spellEnd"/>
      <w:r w:rsidRPr="00DD2D3E">
        <w:rPr>
          <w:rFonts w:ascii="Times New Roman" w:hAnsi="Times New Roman"/>
          <w:lang w:val="en-US"/>
        </w:rPr>
        <w:t xml:space="preserve"> </w:t>
      </w:r>
      <w:proofErr w:type="spellStart"/>
      <w:r w:rsidRPr="00DD2D3E">
        <w:rPr>
          <w:rFonts w:ascii="Times New Roman" w:hAnsi="Times New Roman"/>
          <w:lang w:val="en-US"/>
        </w:rPr>
        <w:t>Istre</w:t>
      </w:r>
      <w:proofErr w:type="spellEnd"/>
      <w:r w:rsidRPr="00DD2D3E">
        <w:rPr>
          <w:rFonts w:ascii="Times New Roman" w:hAnsi="Times New Roman"/>
          <w:lang w:val="en-US"/>
        </w:rPr>
        <w:t xml:space="preserve"> ‘IBOR’”, </w:t>
      </w:r>
      <w:r w:rsidR="000A288E" w:rsidRPr="00DD2D3E">
        <w:rPr>
          <w:rFonts w:ascii="Times New Roman" w:hAnsi="Times New Roman"/>
          <w:lang w:val="en-US"/>
        </w:rPr>
        <w:t xml:space="preserve">November </w:t>
      </w:r>
      <w:r w:rsidRPr="00DD2D3E">
        <w:rPr>
          <w:rFonts w:ascii="Times New Roman" w:hAnsi="Times New Roman"/>
          <w:lang w:val="en-US"/>
        </w:rPr>
        <w:t>20</w:t>
      </w:r>
      <w:r w:rsidR="000A288E">
        <w:rPr>
          <w:rFonts w:ascii="Times New Roman" w:hAnsi="Times New Roman"/>
          <w:lang w:val="en-US"/>
        </w:rPr>
        <w:t>,</w:t>
      </w:r>
      <w:r w:rsidRPr="00DD2D3E">
        <w:rPr>
          <w:rFonts w:ascii="Times New Roman" w:hAnsi="Times New Roman"/>
          <w:lang w:val="en-US"/>
        </w:rPr>
        <w:t xml:space="preserve"> 1979, 1. </w:t>
      </w:r>
    </w:p>
  </w:footnote>
  <w:footnote w:id="28">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Ibid., 1.</w:t>
      </w:r>
    </w:p>
  </w:footnote>
  <w:footnote w:id="29">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00FB707A">
        <w:rPr>
          <w:rFonts w:ascii="Times New Roman" w:hAnsi="Times New Roman"/>
          <w:lang w:val="en-US"/>
        </w:rPr>
        <w:t xml:space="preserve"> Ibid</w:t>
      </w:r>
      <w:r w:rsidRPr="00DD2D3E">
        <w:rPr>
          <w:rFonts w:ascii="Times New Roman" w:hAnsi="Times New Roman"/>
          <w:lang w:val="en-US"/>
        </w:rPr>
        <w:t xml:space="preserve">. </w:t>
      </w:r>
    </w:p>
  </w:footnote>
  <w:footnote w:id="30">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Ibid., 2.</w:t>
      </w:r>
    </w:p>
  </w:footnote>
  <w:footnote w:id="31">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HR</w:t>
      </w:r>
      <w:r w:rsidR="0018014D">
        <w:rPr>
          <w:rFonts w:ascii="Times New Roman" w:hAnsi="Times New Roman"/>
          <w:lang w:val="en-US"/>
        </w:rPr>
        <w:t xml:space="preserve"> HD</w:t>
      </w:r>
      <w:r w:rsidR="00766386">
        <w:rPr>
          <w:rFonts w:ascii="Times New Roman" w:hAnsi="Times New Roman"/>
          <w:lang w:val="en-US"/>
        </w:rPr>
        <w:t>A</w:t>
      </w:r>
      <w:r w:rsidR="0018014D">
        <w:rPr>
          <w:rFonts w:ascii="Times New Roman" w:hAnsi="Times New Roman"/>
          <w:lang w:val="en-US"/>
        </w:rPr>
        <w:t xml:space="preserve"> </w:t>
      </w:r>
      <w:r w:rsidRPr="00DD2D3E">
        <w:rPr>
          <w:rFonts w:ascii="Times New Roman" w:hAnsi="Times New Roman"/>
          <w:lang w:val="en-US"/>
        </w:rPr>
        <w:t>1220</w:t>
      </w:r>
      <w:r w:rsidR="0018014D">
        <w:rPr>
          <w:rFonts w:ascii="Times New Roman" w:hAnsi="Times New Roman"/>
          <w:lang w:val="en-US"/>
        </w:rPr>
        <w:t>,</w:t>
      </w:r>
      <w:r w:rsidRPr="00DD2D3E">
        <w:rPr>
          <w:rFonts w:ascii="Times New Roman" w:hAnsi="Times New Roman"/>
          <w:lang w:val="en-US"/>
        </w:rPr>
        <w:t xml:space="preserve"> SKH. CK, D-11334, “</w:t>
      </w:r>
      <w:proofErr w:type="spellStart"/>
      <w:r w:rsidRPr="00DD2D3E">
        <w:rPr>
          <w:rFonts w:ascii="Times New Roman" w:hAnsi="Times New Roman"/>
          <w:lang w:val="en-US"/>
        </w:rPr>
        <w:t>Analiza</w:t>
      </w:r>
      <w:proofErr w:type="spellEnd"/>
      <w:r w:rsidRPr="00DD2D3E">
        <w:rPr>
          <w:rFonts w:ascii="Times New Roman" w:hAnsi="Times New Roman"/>
          <w:lang w:val="en-US"/>
        </w:rPr>
        <w:t xml:space="preserve"> </w:t>
      </w:r>
      <w:proofErr w:type="spellStart"/>
      <w:r w:rsidRPr="00DD2D3E">
        <w:rPr>
          <w:rFonts w:ascii="Times New Roman" w:hAnsi="Times New Roman"/>
          <w:lang w:val="en-US"/>
        </w:rPr>
        <w:t>glasila</w:t>
      </w:r>
      <w:proofErr w:type="spellEnd"/>
      <w:r w:rsidRPr="00DD2D3E">
        <w:rPr>
          <w:rFonts w:ascii="Times New Roman" w:hAnsi="Times New Roman"/>
          <w:lang w:val="en-US"/>
        </w:rPr>
        <w:t xml:space="preserve"> </w:t>
      </w:r>
      <w:proofErr w:type="spellStart"/>
      <w:r w:rsidRPr="00DD2D3E">
        <w:rPr>
          <w:rFonts w:ascii="Times New Roman" w:hAnsi="Times New Roman"/>
          <w:lang w:val="en-US"/>
        </w:rPr>
        <w:t>mladih</w:t>
      </w:r>
      <w:proofErr w:type="spellEnd"/>
      <w:r w:rsidRPr="00DD2D3E">
        <w:rPr>
          <w:rFonts w:ascii="Times New Roman" w:hAnsi="Times New Roman"/>
          <w:lang w:val="en-US"/>
        </w:rPr>
        <w:t xml:space="preserve"> </w:t>
      </w:r>
      <w:proofErr w:type="spellStart"/>
      <w:r w:rsidRPr="00DD2D3E">
        <w:rPr>
          <w:rFonts w:ascii="Times New Roman" w:hAnsi="Times New Roman"/>
          <w:lang w:val="en-US"/>
        </w:rPr>
        <w:t>Istre</w:t>
      </w:r>
      <w:proofErr w:type="spellEnd"/>
      <w:r w:rsidRPr="00DD2D3E">
        <w:rPr>
          <w:rFonts w:ascii="Times New Roman" w:hAnsi="Times New Roman"/>
          <w:lang w:val="en-US"/>
        </w:rPr>
        <w:t xml:space="preserve"> ‘IBOR,’” </w:t>
      </w:r>
      <w:r w:rsidR="0018014D" w:rsidRPr="00DD2D3E">
        <w:rPr>
          <w:rFonts w:ascii="Times New Roman" w:hAnsi="Times New Roman"/>
          <w:lang w:val="en-US"/>
        </w:rPr>
        <w:t xml:space="preserve">November </w:t>
      </w:r>
      <w:r w:rsidR="000A288E">
        <w:rPr>
          <w:rFonts w:ascii="Times New Roman" w:hAnsi="Times New Roman"/>
          <w:lang w:val="en-US"/>
        </w:rPr>
        <w:t>20</w:t>
      </w:r>
      <w:r w:rsidR="0018014D">
        <w:rPr>
          <w:rFonts w:ascii="Times New Roman" w:hAnsi="Times New Roman"/>
          <w:lang w:val="en-US"/>
        </w:rPr>
        <w:t>,</w:t>
      </w:r>
      <w:r w:rsidR="000A288E">
        <w:rPr>
          <w:rFonts w:ascii="Times New Roman" w:hAnsi="Times New Roman"/>
          <w:lang w:val="en-US"/>
        </w:rPr>
        <w:t xml:space="preserve"> </w:t>
      </w:r>
      <w:r w:rsidRPr="00DD2D3E">
        <w:rPr>
          <w:rFonts w:ascii="Times New Roman" w:hAnsi="Times New Roman"/>
          <w:lang w:val="en-US"/>
        </w:rPr>
        <w:t xml:space="preserve">1979, 2. </w:t>
      </w:r>
    </w:p>
  </w:footnote>
  <w:footnote w:id="32">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Ibid., 4. </w:t>
      </w:r>
    </w:p>
  </w:footnote>
  <w:footnote w:id="33">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00FB707A">
        <w:rPr>
          <w:rFonts w:ascii="Times New Roman" w:hAnsi="Times New Roman"/>
          <w:lang w:val="en-US"/>
        </w:rPr>
        <w:t xml:space="preserve"> Ibid</w:t>
      </w:r>
      <w:r w:rsidRPr="00DD2D3E">
        <w:rPr>
          <w:rFonts w:ascii="Times New Roman" w:hAnsi="Times New Roman"/>
          <w:lang w:val="en-US"/>
        </w:rPr>
        <w:t xml:space="preserve">. </w:t>
      </w:r>
    </w:p>
  </w:footnote>
  <w:footnote w:id="34">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Ibid., 5. </w:t>
      </w:r>
    </w:p>
  </w:footnote>
  <w:footnote w:id="35">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Ibid., 6</w:t>
      </w:r>
      <w:r w:rsidR="00FB707A">
        <w:rPr>
          <w:rFonts w:ascii="Times New Roman" w:hAnsi="Times New Roman"/>
          <w:lang w:val="en-US"/>
        </w:rPr>
        <w:t xml:space="preserve">, </w:t>
      </w:r>
      <w:r w:rsidRPr="00DD2D3E">
        <w:rPr>
          <w:rFonts w:ascii="Times New Roman" w:hAnsi="Times New Roman"/>
          <w:lang w:val="en-US"/>
        </w:rPr>
        <w:t xml:space="preserve">7. </w:t>
      </w:r>
    </w:p>
  </w:footnote>
  <w:footnote w:id="36">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Ibid., 6. </w:t>
      </w:r>
    </w:p>
  </w:footnote>
  <w:footnote w:id="37">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Armando </w:t>
      </w:r>
      <w:proofErr w:type="spellStart"/>
      <w:r w:rsidRPr="00DD2D3E">
        <w:rPr>
          <w:rFonts w:ascii="Times New Roman" w:hAnsi="Times New Roman"/>
          <w:lang w:val="en-US"/>
        </w:rPr>
        <w:t>Černjul</w:t>
      </w:r>
      <w:proofErr w:type="spellEnd"/>
      <w:r w:rsidRPr="00DD2D3E">
        <w:rPr>
          <w:rFonts w:ascii="Times New Roman" w:hAnsi="Times New Roman"/>
          <w:lang w:val="en-US"/>
        </w:rPr>
        <w:t>, ‘</w:t>
      </w:r>
      <w:proofErr w:type="spellStart"/>
      <w:r w:rsidRPr="00DD2D3E">
        <w:rPr>
          <w:rFonts w:ascii="Times New Roman" w:hAnsi="Times New Roman"/>
          <w:lang w:val="en-US"/>
        </w:rPr>
        <w:t>Kome</w:t>
      </w:r>
      <w:proofErr w:type="spellEnd"/>
      <w:r w:rsidRPr="00DD2D3E">
        <w:rPr>
          <w:rFonts w:ascii="Times New Roman" w:hAnsi="Times New Roman"/>
          <w:lang w:val="en-US"/>
        </w:rPr>
        <w:t xml:space="preserve"> </w:t>
      </w:r>
      <w:proofErr w:type="spellStart"/>
      <w:r w:rsidRPr="00DD2D3E">
        <w:rPr>
          <w:rFonts w:ascii="Times New Roman" w:hAnsi="Times New Roman"/>
          <w:lang w:val="en-US"/>
        </w:rPr>
        <w:t>služi</w:t>
      </w:r>
      <w:proofErr w:type="spellEnd"/>
      <w:r w:rsidRPr="00DD2D3E">
        <w:rPr>
          <w:rFonts w:ascii="Times New Roman" w:hAnsi="Times New Roman"/>
          <w:lang w:val="en-US"/>
        </w:rPr>
        <w:t xml:space="preserve"> “</w:t>
      </w:r>
      <w:proofErr w:type="spellStart"/>
      <w:r w:rsidRPr="00DD2D3E">
        <w:rPr>
          <w:rFonts w:ascii="Times New Roman" w:hAnsi="Times New Roman"/>
          <w:lang w:val="en-US"/>
        </w:rPr>
        <w:t>Ibor</w:t>
      </w:r>
      <w:proofErr w:type="spellEnd"/>
      <w:r w:rsidRPr="00DD2D3E">
        <w:rPr>
          <w:rFonts w:ascii="Times New Roman" w:hAnsi="Times New Roman"/>
          <w:lang w:val="en-US"/>
        </w:rPr>
        <w:t>’?</w:t>
      </w:r>
      <w:r w:rsidR="00766386">
        <w:rPr>
          <w:rFonts w:ascii="Times New Roman" w:hAnsi="Times New Roman"/>
          <w:lang w:val="en-US"/>
        </w:rPr>
        <w:t>,</w:t>
      </w:r>
      <w:r w:rsidRPr="00DD2D3E">
        <w:rPr>
          <w:rFonts w:ascii="Times New Roman" w:hAnsi="Times New Roman"/>
          <w:lang w:val="en-US"/>
        </w:rPr>
        <w:t xml:space="preserve">” </w:t>
      </w:r>
      <w:proofErr w:type="spellStart"/>
      <w:r w:rsidRPr="00DD2D3E">
        <w:rPr>
          <w:rFonts w:ascii="Times New Roman" w:hAnsi="Times New Roman"/>
          <w:i/>
          <w:lang w:val="en-US"/>
        </w:rPr>
        <w:t>Večernji</w:t>
      </w:r>
      <w:proofErr w:type="spellEnd"/>
      <w:r w:rsidRPr="00DD2D3E">
        <w:rPr>
          <w:rFonts w:ascii="Times New Roman" w:hAnsi="Times New Roman"/>
          <w:i/>
          <w:lang w:val="en-US"/>
        </w:rPr>
        <w:t xml:space="preserve"> list</w:t>
      </w:r>
      <w:r w:rsidRPr="00DD2D3E">
        <w:rPr>
          <w:rFonts w:ascii="Times New Roman" w:hAnsi="Times New Roman"/>
          <w:lang w:val="en-US"/>
        </w:rPr>
        <w:t xml:space="preserve"> (Istrian), </w:t>
      </w:r>
      <w:r w:rsidR="0018014D" w:rsidRPr="00DD2D3E">
        <w:rPr>
          <w:rFonts w:ascii="Times New Roman" w:hAnsi="Times New Roman"/>
          <w:lang w:val="en-US"/>
        </w:rPr>
        <w:t xml:space="preserve">October </w:t>
      </w:r>
      <w:r w:rsidRPr="00DD2D3E">
        <w:rPr>
          <w:rFonts w:ascii="Times New Roman" w:hAnsi="Times New Roman"/>
          <w:lang w:val="en-US"/>
        </w:rPr>
        <w:t>3</w:t>
      </w:r>
      <w:r w:rsidR="0018014D">
        <w:rPr>
          <w:rFonts w:ascii="Times New Roman" w:hAnsi="Times New Roman"/>
          <w:lang w:val="en-US"/>
        </w:rPr>
        <w:t>,</w:t>
      </w:r>
      <w:r w:rsidRPr="00DD2D3E">
        <w:rPr>
          <w:rFonts w:ascii="Times New Roman" w:hAnsi="Times New Roman"/>
          <w:lang w:val="en-US"/>
        </w:rPr>
        <w:t xml:space="preserve"> 1979, 6. </w:t>
      </w:r>
    </w:p>
  </w:footnote>
  <w:footnote w:id="38">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IBOR Redaction, “</w:t>
      </w:r>
      <w:proofErr w:type="spellStart"/>
      <w:r w:rsidRPr="00DD2D3E">
        <w:rPr>
          <w:rFonts w:ascii="Times New Roman" w:hAnsi="Times New Roman"/>
          <w:lang w:val="en-US"/>
        </w:rPr>
        <w:t>Fusnote</w:t>
      </w:r>
      <w:proofErr w:type="spellEnd"/>
      <w:r w:rsidRPr="00DD2D3E">
        <w:rPr>
          <w:rFonts w:ascii="Times New Roman" w:hAnsi="Times New Roman"/>
          <w:lang w:val="en-US"/>
        </w:rPr>
        <w:t xml:space="preserve"> za A. </w:t>
      </w:r>
      <w:proofErr w:type="spellStart"/>
      <w:r w:rsidRPr="00DD2D3E">
        <w:rPr>
          <w:rFonts w:ascii="Times New Roman" w:hAnsi="Times New Roman"/>
          <w:lang w:val="en-US"/>
        </w:rPr>
        <w:t>Černjula</w:t>
      </w:r>
      <w:proofErr w:type="spellEnd"/>
      <w:r w:rsidRPr="00DD2D3E">
        <w:rPr>
          <w:rFonts w:ascii="Times New Roman" w:hAnsi="Times New Roman"/>
          <w:lang w:val="en-US"/>
        </w:rPr>
        <w:t xml:space="preserve">”, </w:t>
      </w:r>
      <w:proofErr w:type="spellStart"/>
      <w:r w:rsidRPr="00DD2D3E">
        <w:rPr>
          <w:rFonts w:ascii="Times New Roman" w:hAnsi="Times New Roman"/>
          <w:i/>
          <w:lang w:val="en-US"/>
        </w:rPr>
        <w:t>Večernji</w:t>
      </w:r>
      <w:proofErr w:type="spellEnd"/>
      <w:r w:rsidRPr="00DD2D3E">
        <w:rPr>
          <w:rFonts w:ascii="Times New Roman" w:hAnsi="Times New Roman"/>
          <w:i/>
          <w:lang w:val="en-US"/>
        </w:rPr>
        <w:t xml:space="preserve"> list</w:t>
      </w:r>
      <w:r w:rsidRPr="00DD2D3E">
        <w:rPr>
          <w:rFonts w:ascii="Times New Roman" w:hAnsi="Times New Roman"/>
          <w:lang w:val="en-US"/>
        </w:rPr>
        <w:t xml:space="preserve"> (Istrian), </w:t>
      </w:r>
      <w:r w:rsidR="0018014D" w:rsidRPr="00DD2D3E">
        <w:rPr>
          <w:rFonts w:ascii="Times New Roman" w:hAnsi="Times New Roman"/>
          <w:lang w:val="en-US"/>
        </w:rPr>
        <w:t xml:space="preserve">November </w:t>
      </w:r>
      <w:r w:rsidRPr="00DD2D3E">
        <w:rPr>
          <w:rFonts w:ascii="Times New Roman" w:hAnsi="Times New Roman"/>
          <w:lang w:val="en-US"/>
        </w:rPr>
        <w:t>1</w:t>
      </w:r>
      <w:r w:rsidR="0018014D">
        <w:rPr>
          <w:rFonts w:ascii="Times New Roman" w:hAnsi="Times New Roman"/>
          <w:lang w:val="en-US"/>
        </w:rPr>
        <w:t>,</w:t>
      </w:r>
      <w:r w:rsidRPr="00DD2D3E">
        <w:rPr>
          <w:rFonts w:ascii="Times New Roman" w:hAnsi="Times New Roman"/>
          <w:lang w:val="en-US"/>
        </w:rPr>
        <w:t xml:space="preserve"> 1979, 6.</w:t>
      </w:r>
    </w:p>
  </w:footnote>
  <w:footnote w:id="39">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Armando </w:t>
      </w:r>
      <w:proofErr w:type="spellStart"/>
      <w:r w:rsidRPr="00DD2D3E">
        <w:rPr>
          <w:rFonts w:ascii="Times New Roman" w:hAnsi="Times New Roman"/>
          <w:lang w:val="en-US"/>
        </w:rPr>
        <w:t>Černjul</w:t>
      </w:r>
      <w:proofErr w:type="spellEnd"/>
      <w:r w:rsidRPr="00DD2D3E">
        <w:rPr>
          <w:rFonts w:ascii="Times New Roman" w:hAnsi="Times New Roman"/>
          <w:lang w:val="en-US"/>
        </w:rPr>
        <w:t xml:space="preserve">, “Bez </w:t>
      </w:r>
      <w:proofErr w:type="spellStart"/>
      <w:r w:rsidRPr="00DD2D3E">
        <w:rPr>
          <w:rFonts w:ascii="Times New Roman" w:hAnsi="Times New Roman"/>
          <w:lang w:val="en-US"/>
        </w:rPr>
        <w:t>kormila</w:t>
      </w:r>
      <w:proofErr w:type="spellEnd"/>
      <w:r w:rsidRPr="00DD2D3E">
        <w:rPr>
          <w:rFonts w:ascii="Times New Roman" w:hAnsi="Times New Roman"/>
          <w:lang w:val="en-US"/>
        </w:rPr>
        <w:t xml:space="preserve">,” </w:t>
      </w:r>
      <w:proofErr w:type="spellStart"/>
      <w:r w:rsidRPr="00DD2D3E">
        <w:rPr>
          <w:rFonts w:ascii="Times New Roman" w:hAnsi="Times New Roman"/>
          <w:i/>
          <w:lang w:val="en-US"/>
        </w:rPr>
        <w:t>Večernji</w:t>
      </w:r>
      <w:proofErr w:type="spellEnd"/>
      <w:r w:rsidRPr="00DD2D3E">
        <w:rPr>
          <w:rFonts w:ascii="Times New Roman" w:hAnsi="Times New Roman"/>
          <w:i/>
          <w:lang w:val="en-US"/>
        </w:rPr>
        <w:t xml:space="preserve"> list</w:t>
      </w:r>
      <w:r w:rsidRPr="00DD2D3E">
        <w:rPr>
          <w:rFonts w:ascii="Times New Roman" w:hAnsi="Times New Roman"/>
          <w:lang w:val="en-US"/>
        </w:rPr>
        <w:t xml:space="preserve"> (Istrian), </w:t>
      </w:r>
      <w:r w:rsidR="0018014D" w:rsidRPr="00DD2D3E">
        <w:rPr>
          <w:rFonts w:ascii="Times New Roman" w:hAnsi="Times New Roman"/>
          <w:lang w:val="en-US"/>
        </w:rPr>
        <w:t xml:space="preserve">November </w:t>
      </w:r>
      <w:r w:rsidRPr="00DD2D3E">
        <w:rPr>
          <w:rFonts w:ascii="Times New Roman" w:hAnsi="Times New Roman"/>
          <w:lang w:val="en-US"/>
        </w:rPr>
        <w:t>2</w:t>
      </w:r>
      <w:r w:rsidR="0018014D">
        <w:rPr>
          <w:rFonts w:ascii="Times New Roman" w:hAnsi="Times New Roman"/>
          <w:lang w:val="en-US"/>
        </w:rPr>
        <w:t>,</w:t>
      </w:r>
      <w:r w:rsidRPr="00DD2D3E">
        <w:rPr>
          <w:rFonts w:ascii="Times New Roman" w:hAnsi="Times New Roman"/>
          <w:lang w:val="en-US"/>
        </w:rPr>
        <w:t xml:space="preserve"> 1979, 6.</w:t>
      </w:r>
    </w:p>
  </w:footnote>
  <w:footnote w:id="40">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Vladimir </w:t>
      </w:r>
      <w:proofErr w:type="spellStart"/>
      <w:r w:rsidRPr="00DD2D3E">
        <w:rPr>
          <w:rFonts w:ascii="Times New Roman" w:hAnsi="Times New Roman"/>
          <w:lang w:val="en-US"/>
        </w:rPr>
        <w:t>Cvitan</w:t>
      </w:r>
      <w:proofErr w:type="spellEnd"/>
      <w:r w:rsidRPr="00DD2D3E">
        <w:rPr>
          <w:rFonts w:ascii="Times New Roman" w:hAnsi="Times New Roman"/>
          <w:lang w:val="en-US"/>
        </w:rPr>
        <w:t>, “</w:t>
      </w:r>
      <w:proofErr w:type="spellStart"/>
      <w:r w:rsidRPr="00DD2D3E">
        <w:rPr>
          <w:rFonts w:ascii="Times New Roman" w:hAnsi="Times New Roman"/>
          <w:lang w:val="en-US"/>
        </w:rPr>
        <w:t>Intervju</w:t>
      </w:r>
      <w:proofErr w:type="spellEnd"/>
      <w:r w:rsidRPr="00DD2D3E">
        <w:rPr>
          <w:rFonts w:ascii="Times New Roman" w:hAnsi="Times New Roman"/>
          <w:lang w:val="en-US"/>
        </w:rPr>
        <w:t xml:space="preserve">: </w:t>
      </w:r>
      <w:proofErr w:type="spellStart"/>
      <w:r w:rsidRPr="00DD2D3E">
        <w:rPr>
          <w:rFonts w:ascii="Times New Roman" w:hAnsi="Times New Roman"/>
          <w:lang w:val="en-US"/>
        </w:rPr>
        <w:t>Predrag</w:t>
      </w:r>
      <w:proofErr w:type="spellEnd"/>
      <w:r w:rsidRPr="00DD2D3E">
        <w:rPr>
          <w:rFonts w:ascii="Times New Roman" w:hAnsi="Times New Roman"/>
          <w:lang w:val="en-US"/>
        </w:rPr>
        <w:t xml:space="preserve"> </w:t>
      </w:r>
      <w:proofErr w:type="spellStart"/>
      <w:r w:rsidRPr="00DD2D3E">
        <w:rPr>
          <w:rFonts w:ascii="Times New Roman" w:hAnsi="Times New Roman"/>
          <w:lang w:val="en-US"/>
        </w:rPr>
        <w:t>Matvejević</w:t>
      </w:r>
      <w:proofErr w:type="spellEnd"/>
      <w:r w:rsidRPr="00DD2D3E">
        <w:rPr>
          <w:rFonts w:ascii="Times New Roman" w:hAnsi="Times New Roman"/>
          <w:lang w:val="en-US"/>
        </w:rPr>
        <w:t xml:space="preserve">. </w:t>
      </w:r>
      <w:proofErr w:type="spellStart"/>
      <w:r w:rsidRPr="00DD2D3E">
        <w:rPr>
          <w:rFonts w:ascii="Times New Roman" w:hAnsi="Times New Roman"/>
          <w:lang w:val="en-US"/>
        </w:rPr>
        <w:t>Dosta</w:t>
      </w:r>
      <w:proofErr w:type="spellEnd"/>
      <w:r w:rsidRPr="00DD2D3E">
        <w:rPr>
          <w:rFonts w:ascii="Times New Roman" w:hAnsi="Times New Roman"/>
          <w:lang w:val="en-US"/>
        </w:rPr>
        <w:t xml:space="preserve"> </w:t>
      </w:r>
      <w:proofErr w:type="spellStart"/>
      <w:r w:rsidRPr="00DD2D3E">
        <w:rPr>
          <w:rFonts w:ascii="Times New Roman" w:hAnsi="Times New Roman"/>
          <w:lang w:val="en-US"/>
        </w:rPr>
        <w:t>gruba</w:t>
      </w:r>
      <w:proofErr w:type="spellEnd"/>
      <w:r w:rsidRPr="00DD2D3E">
        <w:rPr>
          <w:rFonts w:ascii="Times New Roman" w:hAnsi="Times New Roman"/>
          <w:lang w:val="en-US"/>
        </w:rPr>
        <w:t xml:space="preserve"> </w:t>
      </w:r>
      <w:proofErr w:type="spellStart"/>
      <w:r w:rsidRPr="00DD2D3E">
        <w:rPr>
          <w:rFonts w:ascii="Times New Roman" w:hAnsi="Times New Roman"/>
          <w:lang w:val="en-US"/>
        </w:rPr>
        <w:t>smjenjivanja</w:t>
      </w:r>
      <w:proofErr w:type="spellEnd"/>
      <w:r w:rsidRPr="00DD2D3E">
        <w:rPr>
          <w:rFonts w:ascii="Times New Roman" w:hAnsi="Times New Roman"/>
          <w:lang w:val="en-US"/>
        </w:rPr>
        <w:t xml:space="preserve">,” </w:t>
      </w:r>
      <w:proofErr w:type="spellStart"/>
      <w:r w:rsidRPr="00DD2D3E">
        <w:rPr>
          <w:rFonts w:ascii="Times New Roman" w:hAnsi="Times New Roman"/>
          <w:i/>
          <w:lang w:val="en-US"/>
        </w:rPr>
        <w:t>Polet</w:t>
      </w:r>
      <w:proofErr w:type="spellEnd"/>
      <w:r w:rsidRPr="00DD2D3E">
        <w:rPr>
          <w:rFonts w:ascii="Times New Roman" w:hAnsi="Times New Roman"/>
          <w:lang w:val="en-US"/>
        </w:rPr>
        <w:t xml:space="preserve"> (Zagreb), </w:t>
      </w:r>
      <w:r w:rsidR="0018014D" w:rsidRPr="00DD2D3E">
        <w:rPr>
          <w:rFonts w:ascii="Times New Roman" w:hAnsi="Times New Roman"/>
          <w:lang w:val="en-US"/>
        </w:rPr>
        <w:t xml:space="preserve">January </w:t>
      </w:r>
      <w:r w:rsidRPr="00DD2D3E">
        <w:rPr>
          <w:rFonts w:ascii="Times New Roman" w:hAnsi="Times New Roman"/>
          <w:lang w:val="en-US"/>
        </w:rPr>
        <w:t>23</w:t>
      </w:r>
      <w:r w:rsidR="0018014D">
        <w:rPr>
          <w:rFonts w:ascii="Times New Roman" w:hAnsi="Times New Roman"/>
          <w:lang w:val="en-US"/>
        </w:rPr>
        <w:t>,</w:t>
      </w:r>
      <w:r w:rsidRPr="00DD2D3E">
        <w:rPr>
          <w:rFonts w:ascii="Times New Roman" w:hAnsi="Times New Roman"/>
          <w:lang w:val="en-US"/>
        </w:rPr>
        <w:t xml:space="preserve"> 1980, 9</w:t>
      </w:r>
      <w:r w:rsidR="00FB707A">
        <w:rPr>
          <w:rFonts w:ascii="Times New Roman" w:hAnsi="Times New Roman"/>
          <w:lang w:val="en-US"/>
        </w:rPr>
        <w:t xml:space="preserve">, </w:t>
      </w:r>
      <w:r w:rsidRPr="00DD2D3E">
        <w:rPr>
          <w:rFonts w:ascii="Times New Roman" w:hAnsi="Times New Roman"/>
          <w:lang w:val="en-US"/>
        </w:rPr>
        <w:t>10.</w:t>
      </w:r>
    </w:p>
  </w:footnote>
  <w:footnote w:id="41">
    <w:p w:rsidR="00FC3D05" w:rsidRPr="00766386" w:rsidRDefault="00FC3D05" w:rsidP="001B1EF6">
      <w:pPr>
        <w:pStyle w:val="Sprotnaopomba-besedilo"/>
        <w:jc w:val="both"/>
        <w:rPr>
          <w:rFonts w:ascii="Times New Roman" w:hAnsi="Times New Roman"/>
          <w:lang w:val="de-AT"/>
        </w:rPr>
      </w:pPr>
      <w:r w:rsidRPr="00DD2D3E">
        <w:rPr>
          <w:rStyle w:val="Sprotnaopomba-sklic"/>
          <w:rFonts w:ascii="Times New Roman" w:hAnsi="Times New Roman"/>
          <w:lang w:val="en-US"/>
        </w:rPr>
        <w:footnoteRef/>
      </w:r>
      <w:r w:rsidRPr="00766386">
        <w:rPr>
          <w:rFonts w:ascii="Times New Roman" w:hAnsi="Times New Roman"/>
          <w:lang w:val="de-AT"/>
        </w:rPr>
        <w:t xml:space="preserve"> Armando </w:t>
      </w:r>
      <w:proofErr w:type="spellStart"/>
      <w:r w:rsidRPr="00766386">
        <w:rPr>
          <w:rFonts w:ascii="Times New Roman" w:hAnsi="Times New Roman"/>
          <w:lang w:val="de-AT"/>
        </w:rPr>
        <w:t>Černjul</w:t>
      </w:r>
      <w:proofErr w:type="spellEnd"/>
      <w:r w:rsidRPr="00766386">
        <w:rPr>
          <w:rFonts w:ascii="Times New Roman" w:hAnsi="Times New Roman"/>
          <w:lang w:val="de-AT"/>
        </w:rPr>
        <w:t>, “</w:t>
      </w:r>
      <w:proofErr w:type="spellStart"/>
      <w:r w:rsidRPr="00766386">
        <w:rPr>
          <w:rFonts w:ascii="Times New Roman" w:hAnsi="Times New Roman"/>
          <w:lang w:val="de-AT"/>
        </w:rPr>
        <w:t>Dosta</w:t>
      </w:r>
      <w:proofErr w:type="spellEnd"/>
      <w:r w:rsidRPr="00766386">
        <w:rPr>
          <w:rFonts w:ascii="Times New Roman" w:hAnsi="Times New Roman"/>
          <w:lang w:val="de-AT"/>
        </w:rPr>
        <w:t xml:space="preserve"> </w:t>
      </w:r>
      <w:proofErr w:type="spellStart"/>
      <w:r w:rsidRPr="00766386">
        <w:rPr>
          <w:rFonts w:ascii="Times New Roman" w:hAnsi="Times New Roman"/>
          <w:lang w:val="de-AT"/>
        </w:rPr>
        <w:t>grube</w:t>
      </w:r>
      <w:proofErr w:type="spellEnd"/>
      <w:r w:rsidRPr="00766386">
        <w:rPr>
          <w:rFonts w:ascii="Times New Roman" w:hAnsi="Times New Roman"/>
          <w:lang w:val="de-AT"/>
        </w:rPr>
        <w:t xml:space="preserve"> </w:t>
      </w:r>
      <w:proofErr w:type="spellStart"/>
      <w:r w:rsidRPr="00766386">
        <w:rPr>
          <w:rFonts w:ascii="Times New Roman" w:hAnsi="Times New Roman"/>
          <w:lang w:val="de-AT"/>
        </w:rPr>
        <w:t>dezinformacije</w:t>
      </w:r>
      <w:proofErr w:type="spellEnd"/>
      <w:r w:rsidRPr="00766386">
        <w:rPr>
          <w:rFonts w:ascii="Times New Roman" w:hAnsi="Times New Roman"/>
          <w:lang w:val="de-AT"/>
        </w:rPr>
        <w:t xml:space="preserve">,” </w:t>
      </w:r>
      <w:r w:rsidRPr="00766386">
        <w:rPr>
          <w:rFonts w:ascii="Times New Roman" w:hAnsi="Times New Roman"/>
          <w:i/>
          <w:lang w:val="de-AT"/>
        </w:rPr>
        <w:t>Polet</w:t>
      </w:r>
      <w:r w:rsidRPr="00766386">
        <w:rPr>
          <w:rFonts w:ascii="Times New Roman" w:hAnsi="Times New Roman"/>
          <w:lang w:val="de-AT"/>
        </w:rPr>
        <w:t xml:space="preserve"> (Zagreb), </w:t>
      </w:r>
      <w:proofErr w:type="spellStart"/>
      <w:r w:rsidR="0018014D" w:rsidRPr="00766386">
        <w:rPr>
          <w:rFonts w:ascii="Times New Roman" w:hAnsi="Times New Roman"/>
          <w:lang w:val="de-AT"/>
        </w:rPr>
        <w:t>February</w:t>
      </w:r>
      <w:proofErr w:type="spellEnd"/>
      <w:r w:rsidR="0018014D" w:rsidRPr="00766386">
        <w:rPr>
          <w:rFonts w:ascii="Times New Roman" w:hAnsi="Times New Roman"/>
          <w:lang w:val="de-AT"/>
        </w:rPr>
        <w:t xml:space="preserve"> </w:t>
      </w:r>
      <w:r w:rsidRPr="00766386">
        <w:rPr>
          <w:rFonts w:ascii="Times New Roman" w:hAnsi="Times New Roman"/>
          <w:lang w:val="de-AT"/>
        </w:rPr>
        <w:t>6</w:t>
      </w:r>
      <w:r w:rsidR="0018014D" w:rsidRPr="00766386">
        <w:rPr>
          <w:rFonts w:ascii="Times New Roman" w:hAnsi="Times New Roman"/>
          <w:lang w:val="de-AT"/>
        </w:rPr>
        <w:t>,</w:t>
      </w:r>
      <w:r w:rsidRPr="00766386">
        <w:rPr>
          <w:rFonts w:ascii="Times New Roman" w:hAnsi="Times New Roman"/>
          <w:lang w:val="de-AT"/>
        </w:rPr>
        <w:t xml:space="preserve"> 1980, 2.</w:t>
      </w:r>
    </w:p>
  </w:footnote>
  <w:footnote w:id="42">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w:t>
      </w:r>
      <w:proofErr w:type="spellStart"/>
      <w:r w:rsidRPr="00DD2D3E">
        <w:rPr>
          <w:rFonts w:ascii="Times New Roman" w:hAnsi="Times New Roman"/>
          <w:lang w:val="en-US"/>
        </w:rPr>
        <w:t>Slavko</w:t>
      </w:r>
      <w:proofErr w:type="spellEnd"/>
      <w:r w:rsidRPr="00DD2D3E">
        <w:rPr>
          <w:rFonts w:ascii="Times New Roman" w:hAnsi="Times New Roman"/>
          <w:lang w:val="en-US"/>
        </w:rPr>
        <w:t xml:space="preserve"> </w:t>
      </w:r>
      <w:proofErr w:type="spellStart"/>
      <w:r w:rsidRPr="00DD2D3E">
        <w:rPr>
          <w:rFonts w:ascii="Times New Roman" w:hAnsi="Times New Roman"/>
          <w:lang w:val="en-US"/>
        </w:rPr>
        <w:t>Kalčić</w:t>
      </w:r>
      <w:proofErr w:type="spellEnd"/>
      <w:r w:rsidRPr="00DD2D3E">
        <w:rPr>
          <w:rFonts w:ascii="Times New Roman" w:hAnsi="Times New Roman"/>
          <w:lang w:val="en-US"/>
        </w:rPr>
        <w:t xml:space="preserve"> and Aldo </w:t>
      </w:r>
      <w:proofErr w:type="spellStart"/>
      <w:r w:rsidRPr="00DD2D3E">
        <w:rPr>
          <w:rFonts w:ascii="Times New Roman" w:hAnsi="Times New Roman"/>
          <w:lang w:val="en-US"/>
        </w:rPr>
        <w:t>Monfardin</w:t>
      </w:r>
      <w:proofErr w:type="spellEnd"/>
      <w:r w:rsidRPr="00DD2D3E">
        <w:rPr>
          <w:rFonts w:ascii="Times New Roman" w:hAnsi="Times New Roman"/>
          <w:lang w:val="en-US"/>
        </w:rPr>
        <w:t>, “</w:t>
      </w:r>
      <w:proofErr w:type="spellStart"/>
      <w:r w:rsidRPr="00DD2D3E">
        <w:rPr>
          <w:rFonts w:ascii="Times New Roman" w:hAnsi="Times New Roman"/>
          <w:lang w:val="en-US"/>
        </w:rPr>
        <w:t>Slučaj</w:t>
      </w:r>
      <w:proofErr w:type="spellEnd"/>
      <w:r w:rsidRPr="00DD2D3E">
        <w:rPr>
          <w:rFonts w:ascii="Times New Roman" w:hAnsi="Times New Roman"/>
          <w:lang w:val="en-US"/>
        </w:rPr>
        <w:t xml:space="preserve"> ‘</w:t>
      </w:r>
      <w:proofErr w:type="spellStart"/>
      <w:r w:rsidRPr="00DD2D3E">
        <w:rPr>
          <w:rFonts w:ascii="Times New Roman" w:hAnsi="Times New Roman"/>
          <w:lang w:val="en-US"/>
        </w:rPr>
        <w:t>Ibor</w:t>
      </w:r>
      <w:proofErr w:type="spellEnd"/>
      <w:r w:rsidRPr="00DD2D3E">
        <w:rPr>
          <w:rFonts w:ascii="Times New Roman" w:hAnsi="Times New Roman"/>
          <w:lang w:val="en-US"/>
        </w:rPr>
        <w:t xml:space="preserve">,’” </w:t>
      </w:r>
      <w:proofErr w:type="spellStart"/>
      <w:r w:rsidRPr="00DD2D3E">
        <w:rPr>
          <w:rFonts w:ascii="Times New Roman" w:hAnsi="Times New Roman"/>
          <w:i/>
          <w:lang w:val="en-US"/>
        </w:rPr>
        <w:t>Pitanja</w:t>
      </w:r>
      <w:proofErr w:type="spellEnd"/>
      <w:r w:rsidRPr="00DD2D3E">
        <w:rPr>
          <w:rFonts w:ascii="Times New Roman" w:hAnsi="Times New Roman"/>
          <w:lang w:val="en-US"/>
        </w:rPr>
        <w:t xml:space="preserve"> (Zagreb), No. 3 (1980), 71</w:t>
      </w:r>
      <w:r w:rsidR="007F6D0E">
        <w:rPr>
          <w:rFonts w:ascii="Times New Roman" w:hAnsi="Times New Roman"/>
          <w:lang w:val="en-US"/>
        </w:rPr>
        <w:t>–</w:t>
      </w:r>
      <w:r w:rsidR="00FB707A">
        <w:rPr>
          <w:rFonts w:ascii="Times New Roman" w:hAnsi="Times New Roman"/>
          <w:lang w:val="en-US"/>
        </w:rPr>
        <w:t>77</w:t>
      </w:r>
      <w:r w:rsidRPr="00DD2D3E">
        <w:rPr>
          <w:rFonts w:ascii="Times New Roman" w:hAnsi="Times New Roman"/>
          <w:lang w:val="en-US"/>
        </w:rPr>
        <w:t xml:space="preserve">. </w:t>
      </w:r>
    </w:p>
  </w:footnote>
  <w:footnote w:id="43">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Ibid., 73.</w:t>
      </w:r>
    </w:p>
  </w:footnote>
  <w:footnote w:id="44">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00FB707A">
        <w:rPr>
          <w:rFonts w:ascii="Times New Roman" w:hAnsi="Times New Roman"/>
          <w:lang w:val="en-US"/>
        </w:rPr>
        <w:t xml:space="preserve"> Ibid</w:t>
      </w:r>
      <w:r w:rsidRPr="00DD2D3E">
        <w:rPr>
          <w:rFonts w:ascii="Times New Roman" w:hAnsi="Times New Roman"/>
          <w:lang w:val="en-US"/>
        </w:rPr>
        <w:t>.</w:t>
      </w:r>
    </w:p>
  </w:footnote>
  <w:footnote w:id="45">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w:t>
      </w:r>
      <w:proofErr w:type="spellStart"/>
      <w:r w:rsidRPr="00DD2D3E">
        <w:rPr>
          <w:rFonts w:ascii="Times New Roman" w:hAnsi="Times New Roman"/>
          <w:lang w:val="en-US"/>
        </w:rPr>
        <w:t>Slavko</w:t>
      </w:r>
      <w:proofErr w:type="spellEnd"/>
      <w:r w:rsidRPr="00DD2D3E">
        <w:rPr>
          <w:rFonts w:ascii="Times New Roman" w:hAnsi="Times New Roman"/>
          <w:lang w:val="en-US"/>
        </w:rPr>
        <w:t xml:space="preserve"> </w:t>
      </w:r>
      <w:proofErr w:type="spellStart"/>
      <w:r w:rsidRPr="00DD2D3E">
        <w:rPr>
          <w:rFonts w:ascii="Times New Roman" w:hAnsi="Times New Roman"/>
          <w:lang w:val="en-US"/>
        </w:rPr>
        <w:t>Kalčić</w:t>
      </w:r>
      <w:proofErr w:type="spellEnd"/>
      <w:r w:rsidRPr="00DD2D3E">
        <w:rPr>
          <w:rFonts w:ascii="Times New Roman" w:hAnsi="Times New Roman"/>
          <w:lang w:val="en-US"/>
        </w:rPr>
        <w:t xml:space="preserve"> and Aldo </w:t>
      </w:r>
      <w:proofErr w:type="spellStart"/>
      <w:r w:rsidRPr="00DD2D3E">
        <w:rPr>
          <w:rFonts w:ascii="Times New Roman" w:hAnsi="Times New Roman"/>
          <w:lang w:val="en-US"/>
        </w:rPr>
        <w:t>Monfardin</w:t>
      </w:r>
      <w:proofErr w:type="spellEnd"/>
      <w:r w:rsidRPr="00DD2D3E">
        <w:rPr>
          <w:rFonts w:ascii="Times New Roman" w:hAnsi="Times New Roman"/>
          <w:lang w:val="en-US"/>
        </w:rPr>
        <w:t>, “</w:t>
      </w:r>
      <w:proofErr w:type="spellStart"/>
      <w:r w:rsidRPr="00DD2D3E">
        <w:rPr>
          <w:rFonts w:ascii="Times New Roman" w:hAnsi="Times New Roman"/>
          <w:lang w:val="en-US"/>
        </w:rPr>
        <w:t>Slučaj</w:t>
      </w:r>
      <w:proofErr w:type="spellEnd"/>
      <w:r w:rsidRPr="00DD2D3E">
        <w:rPr>
          <w:rFonts w:ascii="Times New Roman" w:hAnsi="Times New Roman"/>
          <w:lang w:val="en-US"/>
        </w:rPr>
        <w:t xml:space="preserve"> ‘</w:t>
      </w:r>
      <w:proofErr w:type="spellStart"/>
      <w:r w:rsidRPr="00DD2D3E">
        <w:rPr>
          <w:rFonts w:ascii="Times New Roman" w:hAnsi="Times New Roman"/>
          <w:lang w:val="en-US"/>
        </w:rPr>
        <w:t>Ibor</w:t>
      </w:r>
      <w:proofErr w:type="spellEnd"/>
      <w:r w:rsidRPr="00DD2D3E">
        <w:rPr>
          <w:rFonts w:ascii="Times New Roman" w:hAnsi="Times New Roman"/>
          <w:lang w:val="en-US"/>
        </w:rPr>
        <w:t xml:space="preserve">,’” </w:t>
      </w:r>
      <w:proofErr w:type="spellStart"/>
      <w:r w:rsidRPr="00DD2D3E">
        <w:rPr>
          <w:rFonts w:ascii="Times New Roman" w:hAnsi="Times New Roman"/>
          <w:i/>
          <w:lang w:val="en-US"/>
        </w:rPr>
        <w:t>Pitanja</w:t>
      </w:r>
      <w:proofErr w:type="spellEnd"/>
      <w:r w:rsidRPr="00DD2D3E">
        <w:rPr>
          <w:rFonts w:ascii="Times New Roman" w:hAnsi="Times New Roman"/>
          <w:lang w:val="en-US"/>
        </w:rPr>
        <w:t xml:space="preserve"> (Zagreb), No. 3 (1980): 71</w:t>
      </w:r>
      <w:r w:rsidR="007F6D0E">
        <w:rPr>
          <w:rFonts w:ascii="Times New Roman" w:hAnsi="Times New Roman"/>
          <w:lang w:val="en-US"/>
        </w:rPr>
        <w:t>–</w:t>
      </w:r>
      <w:r w:rsidR="00FB707A">
        <w:rPr>
          <w:rFonts w:ascii="Times New Roman" w:hAnsi="Times New Roman"/>
          <w:lang w:val="en-US"/>
        </w:rPr>
        <w:t>77</w:t>
      </w:r>
      <w:r w:rsidRPr="00DD2D3E">
        <w:rPr>
          <w:rFonts w:ascii="Times New Roman" w:hAnsi="Times New Roman"/>
          <w:lang w:val="en-US"/>
        </w:rPr>
        <w:t>.</w:t>
      </w:r>
    </w:p>
  </w:footnote>
  <w:footnote w:id="46">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w:t>
      </w:r>
      <w:proofErr w:type="spellStart"/>
      <w:r w:rsidRPr="00DD2D3E">
        <w:rPr>
          <w:rFonts w:ascii="Times New Roman" w:hAnsi="Times New Roman"/>
          <w:i/>
          <w:lang w:val="en-US"/>
        </w:rPr>
        <w:t>Polet</w:t>
      </w:r>
      <w:proofErr w:type="spellEnd"/>
      <w:r w:rsidRPr="00DD2D3E">
        <w:rPr>
          <w:rFonts w:ascii="Times New Roman" w:hAnsi="Times New Roman"/>
          <w:lang w:val="en-US"/>
        </w:rPr>
        <w:t xml:space="preserve"> (Zagreb), </w:t>
      </w:r>
      <w:r w:rsidR="000A288E" w:rsidRPr="00DD2D3E">
        <w:rPr>
          <w:rFonts w:ascii="Times New Roman" w:hAnsi="Times New Roman"/>
          <w:lang w:val="en-US"/>
        </w:rPr>
        <w:t xml:space="preserve">February </w:t>
      </w:r>
      <w:r w:rsidRPr="00DD2D3E">
        <w:rPr>
          <w:rFonts w:ascii="Times New Roman" w:hAnsi="Times New Roman"/>
          <w:lang w:val="en-US"/>
        </w:rPr>
        <w:t>19</w:t>
      </w:r>
      <w:r w:rsidR="000A288E">
        <w:rPr>
          <w:rFonts w:ascii="Times New Roman" w:hAnsi="Times New Roman"/>
          <w:lang w:val="en-US"/>
        </w:rPr>
        <w:t>,</w:t>
      </w:r>
      <w:r w:rsidRPr="00DD2D3E">
        <w:rPr>
          <w:rFonts w:ascii="Times New Roman" w:hAnsi="Times New Roman"/>
          <w:lang w:val="en-US"/>
        </w:rPr>
        <w:t xml:space="preserve"> 1980, 2.</w:t>
      </w:r>
    </w:p>
  </w:footnote>
  <w:footnote w:id="47">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w:t>
      </w:r>
      <w:proofErr w:type="spellStart"/>
      <w:r w:rsidRPr="00DD2D3E">
        <w:rPr>
          <w:rFonts w:ascii="Times New Roman" w:hAnsi="Times New Roman"/>
          <w:i/>
          <w:lang w:val="en-US"/>
        </w:rPr>
        <w:t>Polet</w:t>
      </w:r>
      <w:proofErr w:type="spellEnd"/>
      <w:r w:rsidRPr="00DD2D3E">
        <w:rPr>
          <w:rFonts w:ascii="Times New Roman" w:hAnsi="Times New Roman"/>
          <w:lang w:val="en-US"/>
        </w:rPr>
        <w:t xml:space="preserve"> (Zagreb), </w:t>
      </w:r>
      <w:r w:rsidR="000A288E" w:rsidRPr="00DD2D3E">
        <w:rPr>
          <w:rFonts w:ascii="Times New Roman" w:hAnsi="Times New Roman"/>
          <w:lang w:val="en-US"/>
        </w:rPr>
        <w:t xml:space="preserve">November </w:t>
      </w:r>
      <w:r w:rsidRPr="00DD2D3E">
        <w:rPr>
          <w:rFonts w:ascii="Times New Roman" w:hAnsi="Times New Roman"/>
          <w:lang w:val="en-US"/>
        </w:rPr>
        <w:t>5</w:t>
      </w:r>
      <w:r w:rsidR="000A288E">
        <w:rPr>
          <w:rFonts w:ascii="Times New Roman" w:hAnsi="Times New Roman"/>
          <w:lang w:val="en-US"/>
        </w:rPr>
        <w:t>,</w:t>
      </w:r>
      <w:r w:rsidRPr="00DD2D3E">
        <w:rPr>
          <w:rFonts w:ascii="Times New Roman" w:hAnsi="Times New Roman"/>
          <w:lang w:val="en-US"/>
        </w:rPr>
        <w:t xml:space="preserve"> 1980, 2.</w:t>
      </w:r>
    </w:p>
  </w:footnote>
  <w:footnote w:id="48">
    <w:p w:rsidR="00FC3D05" w:rsidRPr="00DD2D3E" w:rsidRDefault="00FC3D05" w:rsidP="001B1EF6">
      <w:pPr>
        <w:pStyle w:val="Sprotnaopomba-besedilo"/>
        <w:jc w:val="both"/>
        <w:rPr>
          <w:rFonts w:ascii="Times New Roman" w:hAnsi="Times New Roman"/>
          <w:lang w:val="en-US"/>
        </w:rPr>
      </w:pPr>
      <w:r w:rsidRPr="00DD2D3E">
        <w:rPr>
          <w:rStyle w:val="Sprotnaopomba-sklic"/>
          <w:rFonts w:ascii="Times New Roman" w:hAnsi="Times New Roman"/>
          <w:lang w:val="en-US"/>
        </w:rPr>
        <w:footnoteRef/>
      </w:r>
      <w:r w:rsidRPr="00DD2D3E">
        <w:rPr>
          <w:rFonts w:ascii="Times New Roman" w:hAnsi="Times New Roman"/>
          <w:lang w:val="en-US"/>
        </w:rPr>
        <w:t xml:space="preserve"> </w:t>
      </w:r>
      <w:proofErr w:type="spellStart"/>
      <w:r w:rsidRPr="00DD2D3E">
        <w:rPr>
          <w:rFonts w:ascii="Times New Roman" w:hAnsi="Times New Roman"/>
          <w:i/>
          <w:lang w:val="en-US"/>
        </w:rPr>
        <w:t>Polet</w:t>
      </w:r>
      <w:proofErr w:type="spellEnd"/>
      <w:r w:rsidRPr="00DD2D3E">
        <w:rPr>
          <w:rFonts w:ascii="Times New Roman" w:hAnsi="Times New Roman"/>
          <w:lang w:val="en-US"/>
        </w:rPr>
        <w:t xml:space="preserve"> (Zagreb), </w:t>
      </w:r>
      <w:r w:rsidR="000A288E" w:rsidRPr="00DD2D3E">
        <w:rPr>
          <w:rFonts w:ascii="Times New Roman" w:hAnsi="Times New Roman"/>
          <w:lang w:val="en-US"/>
        </w:rPr>
        <w:t xml:space="preserve">November </w:t>
      </w:r>
      <w:r w:rsidRPr="00DD2D3E">
        <w:rPr>
          <w:rFonts w:ascii="Times New Roman" w:hAnsi="Times New Roman"/>
          <w:lang w:val="en-US"/>
        </w:rPr>
        <w:t>5</w:t>
      </w:r>
      <w:r w:rsidR="000A288E">
        <w:rPr>
          <w:rFonts w:ascii="Times New Roman" w:hAnsi="Times New Roman"/>
          <w:lang w:val="en-US"/>
        </w:rPr>
        <w:t>,</w:t>
      </w:r>
      <w:r w:rsidRPr="00DD2D3E">
        <w:rPr>
          <w:rFonts w:ascii="Times New Roman" w:hAnsi="Times New Roman"/>
          <w:lang w:val="en-US"/>
        </w:rPr>
        <w:t xml:space="preserve"> 1980, 2.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31248"/>
    <w:multiLevelType w:val="hybridMultilevel"/>
    <w:tmpl w:val="100E52E6"/>
    <w:lvl w:ilvl="0" w:tplc="16F61B30">
      <w:start w:val="1"/>
      <w:numFmt w:val="bullet"/>
      <w:lvlText w:val="-"/>
      <w:lvlJc w:val="left"/>
      <w:pPr>
        <w:ind w:left="720" w:hanging="360"/>
      </w:pPr>
      <w:rPr>
        <w:rFonts w:ascii="Courier New" w:hAnsi="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3B71205C"/>
    <w:multiLevelType w:val="hybridMultilevel"/>
    <w:tmpl w:val="3142F6A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63B4CC5"/>
    <w:multiLevelType w:val="hybridMultilevel"/>
    <w:tmpl w:val="CF9C0B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5B9E78DE"/>
    <w:multiLevelType w:val="hybridMultilevel"/>
    <w:tmpl w:val="5694C0B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5DD739E0"/>
    <w:multiLevelType w:val="hybridMultilevel"/>
    <w:tmpl w:val="1F0A18B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63CB2C74"/>
    <w:multiLevelType w:val="hybridMultilevel"/>
    <w:tmpl w:val="2E82B694"/>
    <w:lvl w:ilvl="0" w:tplc="04240001">
      <w:start w:val="1"/>
      <w:numFmt w:val="bullet"/>
      <w:lvlText w:val=""/>
      <w:lvlJc w:val="left"/>
      <w:pPr>
        <w:ind w:left="720" w:hanging="360"/>
      </w:pPr>
      <w:rPr>
        <w:rFonts w:ascii="Symbol" w:hAnsi="Symbol" w:hint="default"/>
      </w:rPr>
    </w:lvl>
    <w:lvl w:ilvl="1" w:tplc="16F61B30">
      <w:start w:val="1"/>
      <w:numFmt w:val="bullet"/>
      <w:lvlText w:val="-"/>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C9C"/>
    <w:rsid w:val="00001DE5"/>
    <w:rsid w:val="000278FA"/>
    <w:rsid w:val="0003155F"/>
    <w:rsid w:val="00066285"/>
    <w:rsid w:val="00076944"/>
    <w:rsid w:val="0008657C"/>
    <w:rsid w:val="00086D4E"/>
    <w:rsid w:val="00093558"/>
    <w:rsid w:val="000A276A"/>
    <w:rsid w:val="000A288E"/>
    <w:rsid w:val="000B0FC8"/>
    <w:rsid w:val="000B2261"/>
    <w:rsid w:val="000B2B1A"/>
    <w:rsid w:val="000C2884"/>
    <w:rsid w:val="000C5831"/>
    <w:rsid w:val="000E16D5"/>
    <w:rsid w:val="000F0AB0"/>
    <w:rsid w:val="00132A42"/>
    <w:rsid w:val="00135C8B"/>
    <w:rsid w:val="0013648B"/>
    <w:rsid w:val="001467F6"/>
    <w:rsid w:val="00153715"/>
    <w:rsid w:val="001619B8"/>
    <w:rsid w:val="00163A14"/>
    <w:rsid w:val="0018014D"/>
    <w:rsid w:val="00184AC2"/>
    <w:rsid w:val="001909E9"/>
    <w:rsid w:val="00193B5A"/>
    <w:rsid w:val="001A65E6"/>
    <w:rsid w:val="001B098D"/>
    <w:rsid w:val="001B1EF6"/>
    <w:rsid w:val="001C57D5"/>
    <w:rsid w:val="001D1C0E"/>
    <w:rsid w:val="001D3C5B"/>
    <w:rsid w:val="001F49BB"/>
    <w:rsid w:val="001F5A5D"/>
    <w:rsid w:val="00201A3F"/>
    <w:rsid w:val="00206255"/>
    <w:rsid w:val="0022577B"/>
    <w:rsid w:val="00240A7A"/>
    <w:rsid w:val="0025212D"/>
    <w:rsid w:val="00256699"/>
    <w:rsid w:val="00273A2C"/>
    <w:rsid w:val="00280F40"/>
    <w:rsid w:val="002873ED"/>
    <w:rsid w:val="002875A2"/>
    <w:rsid w:val="0029252E"/>
    <w:rsid w:val="002A41EB"/>
    <w:rsid w:val="002A5F7F"/>
    <w:rsid w:val="002B2C10"/>
    <w:rsid w:val="002B7776"/>
    <w:rsid w:val="002C4F2A"/>
    <w:rsid w:val="002C7F60"/>
    <w:rsid w:val="002D77D9"/>
    <w:rsid w:val="002E4DDC"/>
    <w:rsid w:val="002F5215"/>
    <w:rsid w:val="002F74FD"/>
    <w:rsid w:val="003039E1"/>
    <w:rsid w:val="003159A7"/>
    <w:rsid w:val="00321895"/>
    <w:rsid w:val="0032691C"/>
    <w:rsid w:val="00341303"/>
    <w:rsid w:val="0037409C"/>
    <w:rsid w:val="00403037"/>
    <w:rsid w:val="004053AC"/>
    <w:rsid w:val="00410E34"/>
    <w:rsid w:val="004323EE"/>
    <w:rsid w:val="00436894"/>
    <w:rsid w:val="00443BFC"/>
    <w:rsid w:val="00445614"/>
    <w:rsid w:val="004932F6"/>
    <w:rsid w:val="0049798C"/>
    <w:rsid w:val="004A0A76"/>
    <w:rsid w:val="004B1210"/>
    <w:rsid w:val="004F2968"/>
    <w:rsid w:val="005067AE"/>
    <w:rsid w:val="00522A5E"/>
    <w:rsid w:val="00524430"/>
    <w:rsid w:val="005334E6"/>
    <w:rsid w:val="005413A8"/>
    <w:rsid w:val="005547F5"/>
    <w:rsid w:val="0055611E"/>
    <w:rsid w:val="005655A5"/>
    <w:rsid w:val="005718AC"/>
    <w:rsid w:val="00587EB4"/>
    <w:rsid w:val="00597150"/>
    <w:rsid w:val="005B2BC3"/>
    <w:rsid w:val="005B5923"/>
    <w:rsid w:val="005C04B8"/>
    <w:rsid w:val="005C3AB3"/>
    <w:rsid w:val="005C67C8"/>
    <w:rsid w:val="005C69CC"/>
    <w:rsid w:val="005D5B9D"/>
    <w:rsid w:val="005D677E"/>
    <w:rsid w:val="005D79DD"/>
    <w:rsid w:val="005F032C"/>
    <w:rsid w:val="005F19B1"/>
    <w:rsid w:val="00606F76"/>
    <w:rsid w:val="006077D6"/>
    <w:rsid w:val="006444B6"/>
    <w:rsid w:val="006564F5"/>
    <w:rsid w:val="00687B36"/>
    <w:rsid w:val="006938AD"/>
    <w:rsid w:val="00695F7F"/>
    <w:rsid w:val="006974CC"/>
    <w:rsid w:val="006A3B2D"/>
    <w:rsid w:val="006A7352"/>
    <w:rsid w:val="006B3C33"/>
    <w:rsid w:val="006B5D19"/>
    <w:rsid w:val="006B6364"/>
    <w:rsid w:val="006C172E"/>
    <w:rsid w:val="006E32CA"/>
    <w:rsid w:val="007007D6"/>
    <w:rsid w:val="00715F7B"/>
    <w:rsid w:val="007168C5"/>
    <w:rsid w:val="00723DB2"/>
    <w:rsid w:val="0073323B"/>
    <w:rsid w:val="00754C9C"/>
    <w:rsid w:val="00754D6D"/>
    <w:rsid w:val="007658D4"/>
    <w:rsid w:val="00766386"/>
    <w:rsid w:val="00793C33"/>
    <w:rsid w:val="007C268B"/>
    <w:rsid w:val="007D171F"/>
    <w:rsid w:val="007D1A10"/>
    <w:rsid w:val="007F31F2"/>
    <w:rsid w:val="007F6339"/>
    <w:rsid w:val="007F6D0E"/>
    <w:rsid w:val="00800B36"/>
    <w:rsid w:val="008024E1"/>
    <w:rsid w:val="00807D55"/>
    <w:rsid w:val="008276F5"/>
    <w:rsid w:val="0083248F"/>
    <w:rsid w:val="00842E4E"/>
    <w:rsid w:val="00846A8D"/>
    <w:rsid w:val="00864BA1"/>
    <w:rsid w:val="008A02E5"/>
    <w:rsid w:val="008A6B72"/>
    <w:rsid w:val="008B0068"/>
    <w:rsid w:val="008C09D6"/>
    <w:rsid w:val="008C22C9"/>
    <w:rsid w:val="008E4385"/>
    <w:rsid w:val="008F43FF"/>
    <w:rsid w:val="008F4AA9"/>
    <w:rsid w:val="009115A8"/>
    <w:rsid w:val="00913324"/>
    <w:rsid w:val="009166EE"/>
    <w:rsid w:val="00917535"/>
    <w:rsid w:val="00922990"/>
    <w:rsid w:val="009536AD"/>
    <w:rsid w:val="009667A1"/>
    <w:rsid w:val="009A190F"/>
    <w:rsid w:val="009D6A85"/>
    <w:rsid w:val="009E464D"/>
    <w:rsid w:val="009E4677"/>
    <w:rsid w:val="00A01B54"/>
    <w:rsid w:val="00A021A5"/>
    <w:rsid w:val="00A14969"/>
    <w:rsid w:val="00A20BEA"/>
    <w:rsid w:val="00A30AAD"/>
    <w:rsid w:val="00A36C8E"/>
    <w:rsid w:val="00A47874"/>
    <w:rsid w:val="00A515D0"/>
    <w:rsid w:val="00A523E5"/>
    <w:rsid w:val="00A63171"/>
    <w:rsid w:val="00A64D93"/>
    <w:rsid w:val="00A66F6D"/>
    <w:rsid w:val="00A70046"/>
    <w:rsid w:val="00A70309"/>
    <w:rsid w:val="00A74B5A"/>
    <w:rsid w:val="00A92AA2"/>
    <w:rsid w:val="00AA0793"/>
    <w:rsid w:val="00AA1EF5"/>
    <w:rsid w:val="00AA2B37"/>
    <w:rsid w:val="00AC21D6"/>
    <w:rsid w:val="00AC5B46"/>
    <w:rsid w:val="00AF19F5"/>
    <w:rsid w:val="00B04420"/>
    <w:rsid w:val="00B05A44"/>
    <w:rsid w:val="00B11FA9"/>
    <w:rsid w:val="00B34C1A"/>
    <w:rsid w:val="00B35E12"/>
    <w:rsid w:val="00B37BA5"/>
    <w:rsid w:val="00B42C38"/>
    <w:rsid w:val="00B477B4"/>
    <w:rsid w:val="00B55936"/>
    <w:rsid w:val="00B6342F"/>
    <w:rsid w:val="00B7264A"/>
    <w:rsid w:val="00BA3D63"/>
    <w:rsid w:val="00BB035D"/>
    <w:rsid w:val="00BB2A6C"/>
    <w:rsid w:val="00BC2928"/>
    <w:rsid w:val="00BC4185"/>
    <w:rsid w:val="00BD489F"/>
    <w:rsid w:val="00BF5F1C"/>
    <w:rsid w:val="00C237AA"/>
    <w:rsid w:val="00C46F39"/>
    <w:rsid w:val="00C471F3"/>
    <w:rsid w:val="00C52B1B"/>
    <w:rsid w:val="00C52C0A"/>
    <w:rsid w:val="00C626DF"/>
    <w:rsid w:val="00C63B8A"/>
    <w:rsid w:val="00C65679"/>
    <w:rsid w:val="00C74EE8"/>
    <w:rsid w:val="00CE15D7"/>
    <w:rsid w:val="00CE64D7"/>
    <w:rsid w:val="00D01E13"/>
    <w:rsid w:val="00D21102"/>
    <w:rsid w:val="00D34EBC"/>
    <w:rsid w:val="00D36F78"/>
    <w:rsid w:val="00D47796"/>
    <w:rsid w:val="00D6505D"/>
    <w:rsid w:val="00D66BD9"/>
    <w:rsid w:val="00D769B1"/>
    <w:rsid w:val="00D93309"/>
    <w:rsid w:val="00D93B4E"/>
    <w:rsid w:val="00DD2B71"/>
    <w:rsid w:val="00DD2D3E"/>
    <w:rsid w:val="00E10E6F"/>
    <w:rsid w:val="00E263C7"/>
    <w:rsid w:val="00E31712"/>
    <w:rsid w:val="00E36260"/>
    <w:rsid w:val="00E52FAC"/>
    <w:rsid w:val="00E5517A"/>
    <w:rsid w:val="00E6631B"/>
    <w:rsid w:val="00E92496"/>
    <w:rsid w:val="00E92F9E"/>
    <w:rsid w:val="00EA14A4"/>
    <w:rsid w:val="00EB2399"/>
    <w:rsid w:val="00EF03D2"/>
    <w:rsid w:val="00EF239E"/>
    <w:rsid w:val="00F00CC5"/>
    <w:rsid w:val="00F02C97"/>
    <w:rsid w:val="00F27A61"/>
    <w:rsid w:val="00F37426"/>
    <w:rsid w:val="00F526A8"/>
    <w:rsid w:val="00F73D64"/>
    <w:rsid w:val="00F82EA3"/>
    <w:rsid w:val="00F846DD"/>
    <w:rsid w:val="00F90DD1"/>
    <w:rsid w:val="00FB0A53"/>
    <w:rsid w:val="00FB1459"/>
    <w:rsid w:val="00FB707A"/>
    <w:rsid w:val="00FC2A7F"/>
    <w:rsid w:val="00FC3D05"/>
    <w:rsid w:val="00FE716E"/>
    <w:rsid w:val="00FF204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BEC6E3D-DE8B-4CA7-9F2B-E3E85E29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754C9C"/>
    <w:pPr>
      <w:spacing w:after="160" w:line="259" w:lineRule="auto"/>
    </w:pPr>
    <w:rPr>
      <w:sz w:val="22"/>
      <w:szCs w:val="22"/>
      <w:lang w:val="hr-HR" w:eastAsia="en-US"/>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754C9C"/>
    <w:pPr>
      <w:spacing w:after="0" w:line="240" w:lineRule="auto"/>
    </w:pPr>
    <w:rPr>
      <w:sz w:val="20"/>
      <w:szCs w:val="20"/>
      <w:lang w:val="x-none" w:eastAsia="x-none"/>
    </w:rPr>
  </w:style>
  <w:style w:type="character" w:customStyle="1" w:styleId="Sprotnaopomba-besediloZnak">
    <w:name w:val="Sprotna opomba - besedilo Znak"/>
    <w:link w:val="Sprotnaopomba-besedilo"/>
    <w:uiPriority w:val="99"/>
    <w:semiHidden/>
    <w:rsid w:val="00754C9C"/>
    <w:rPr>
      <w:rFonts w:ascii="Calibri" w:eastAsia="Calibri" w:hAnsi="Calibri" w:cs="Times New Roman"/>
      <w:sz w:val="20"/>
      <w:szCs w:val="20"/>
    </w:rPr>
  </w:style>
  <w:style w:type="character" w:styleId="Sprotnaopomba-sklic">
    <w:name w:val="footnote reference"/>
    <w:uiPriority w:val="99"/>
    <w:semiHidden/>
    <w:unhideWhenUsed/>
    <w:rsid w:val="00754C9C"/>
    <w:rPr>
      <w:vertAlign w:val="superscript"/>
    </w:rPr>
  </w:style>
  <w:style w:type="character" w:styleId="Hiperpovezava">
    <w:name w:val="Hyperlink"/>
    <w:uiPriority w:val="99"/>
    <w:unhideWhenUsed/>
    <w:rsid w:val="00754C9C"/>
    <w:rPr>
      <w:color w:val="0563C1"/>
      <w:u w:val="single"/>
    </w:rPr>
  </w:style>
  <w:style w:type="character" w:styleId="Pripombasklic">
    <w:name w:val="annotation reference"/>
    <w:uiPriority w:val="99"/>
    <w:semiHidden/>
    <w:unhideWhenUsed/>
    <w:rsid w:val="008A6B72"/>
    <w:rPr>
      <w:sz w:val="16"/>
      <w:szCs w:val="16"/>
    </w:rPr>
  </w:style>
  <w:style w:type="paragraph" w:styleId="Pripombabesedilo">
    <w:name w:val="annotation text"/>
    <w:basedOn w:val="Navaden"/>
    <w:link w:val="PripombabesediloZnak"/>
    <w:uiPriority w:val="99"/>
    <w:semiHidden/>
    <w:unhideWhenUsed/>
    <w:rsid w:val="008A6B72"/>
    <w:pPr>
      <w:spacing w:line="240" w:lineRule="auto"/>
    </w:pPr>
    <w:rPr>
      <w:sz w:val="20"/>
      <w:szCs w:val="20"/>
      <w:lang w:val="x-none" w:eastAsia="x-none"/>
    </w:rPr>
  </w:style>
  <w:style w:type="character" w:customStyle="1" w:styleId="PripombabesediloZnak">
    <w:name w:val="Pripomba – besedilo Znak"/>
    <w:link w:val="Pripombabesedilo"/>
    <w:uiPriority w:val="99"/>
    <w:semiHidden/>
    <w:rsid w:val="008A6B72"/>
    <w:rPr>
      <w:rFonts w:ascii="Calibri" w:eastAsia="Calibri" w:hAnsi="Calibri" w:cs="Times New Roman"/>
      <w:sz w:val="20"/>
      <w:szCs w:val="20"/>
    </w:rPr>
  </w:style>
  <w:style w:type="paragraph" w:styleId="Zadevapripombe">
    <w:name w:val="annotation subject"/>
    <w:basedOn w:val="Pripombabesedilo"/>
    <w:next w:val="Pripombabesedilo"/>
    <w:link w:val="ZadevapripombeZnak"/>
    <w:uiPriority w:val="99"/>
    <w:semiHidden/>
    <w:unhideWhenUsed/>
    <w:rsid w:val="008A6B72"/>
    <w:rPr>
      <w:b/>
      <w:bCs/>
    </w:rPr>
  </w:style>
  <w:style w:type="character" w:customStyle="1" w:styleId="ZadevapripombeZnak">
    <w:name w:val="Zadeva pripombe Znak"/>
    <w:link w:val="Zadevapripombe"/>
    <w:uiPriority w:val="99"/>
    <w:semiHidden/>
    <w:rsid w:val="008A6B72"/>
    <w:rPr>
      <w:rFonts w:ascii="Calibri" w:eastAsia="Calibri" w:hAnsi="Calibri" w:cs="Times New Roman"/>
      <w:b/>
      <w:bCs/>
      <w:sz w:val="20"/>
      <w:szCs w:val="20"/>
    </w:rPr>
  </w:style>
  <w:style w:type="paragraph" w:styleId="Besedilooblaka">
    <w:name w:val="Balloon Text"/>
    <w:basedOn w:val="Navaden"/>
    <w:link w:val="BesedilooblakaZnak"/>
    <w:uiPriority w:val="99"/>
    <w:semiHidden/>
    <w:unhideWhenUsed/>
    <w:rsid w:val="008A6B72"/>
    <w:pPr>
      <w:spacing w:after="0" w:line="240" w:lineRule="auto"/>
    </w:pPr>
    <w:rPr>
      <w:rFonts w:ascii="Segoe UI" w:hAnsi="Segoe UI"/>
      <w:sz w:val="18"/>
      <w:szCs w:val="18"/>
      <w:lang w:val="x-none" w:eastAsia="x-none"/>
    </w:rPr>
  </w:style>
  <w:style w:type="character" w:customStyle="1" w:styleId="BesedilooblakaZnak">
    <w:name w:val="Besedilo oblačka Znak"/>
    <w:link w:val="Besedilooblaka"/>
    <w:uiPriority w:val="99"/>
    <w:semiHidden/>
    <w:rsid w:val="008A6B72"/>
    <w:rPr>
      <w:rFonts w:ascii="Segoe UI" w:eastAsia="Calibri" w:hAnsi="Segoe UI" w:cs="Segoe UI"/>
      <w:sz w:val="18"/>
      <w:szCs w:val="18"/>
    </w:rPr>
  </w:style>
  <w:style w:type="character" w:styleId="SledenaHiperpovezava">
    <w:name w:val="FollowedHyperlink"/>
    <w:uiPriority w:val="99"/>
    <w:semiHidden/>
    <w:unhideWhenUsed/>
    <w:rsid w:val="00766386"/>
    <w:rPr>
      <w:color w:val="954F72"/>
      <w:u w:val="single"/>
    </w:rPr>
  </w:style>
  <w:style w:type="paragraph" w:styleId="HTML-oblikovano">
    <w:name w:val="HTML Preformatted"/>
    <w:basedOn w:val="Navaden"/>
    <w:link w:val="HTML-oblikovanoZnak"/>
    <w:uiPriority w:val="99"/>
    <w:unhideWhenUsed/>
    <w:rsid w:val="0040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l-SI" w:eastAsia="sl-SI"/>
    </w:rPr>
  </w:style>
  <w:style w:type="character" w:customStyle="1" w:styleId="HTML-oblikovanoZnak">
    <w:name w:val="HTML-oblikovano Znak"/>
    <w:link w:val="HTML-oblikovano"/>
    <w:uiPriority w:val="99"/>
    <w:rsid w:val="004053A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303889">
      <w:bodyDiv w:val="1"/>
      <w:marLeft w:val="0"/>
      <w:marRight w:val="0"/>
      <w:marTop w:val="0"/>
      <w:marBottom w:val="0"/>
      <w:divBdr>
        <w:top w:val="none" w:sz="0" w:space="0" w:color="auto"/>
        <w:left w:val="none" w:sz="0" w:space="0" w:color="auto"/>
        <w:bottom w:val="none" w:sz="0" w:space="0" w:color="auto"/>
        <w:right w:val="none" w:sz="0" w:space="0" w:color="auto"/>
      </w:divBdr>
      <w:divsChild>
        <w:div w:id="371002976">
          <w:marLeft w:val="0"/>
          <w:marRight w:val="0"/>
          <w:marTop w:val="0"/>
          <w:marBottom w:val="0"/>
          <w:divBdr>
            <w:top w:val="none" w:sz="0" w:space="0" w:color="auto"/>
            <w:left w:val="none" w:sz="0" w:space="0" w:color="auto"/>
            <w:bottom w:val="none" w:sz="0" w:space="0" w:color="auto"/>
            <w:right w:val="none" w:sz="0" w:space="0" w:color="auto"/>
          </w:divBdr>
          <w:divsChild>
            <w:div w:id="1414351127">
              <w:marLeft w:val="0"/>
              <w:marRight w:val="60"/>
              <w:marTop w:val="0"/>
              <w:marBottom w:val="0"/>
              <w:divBdr>
                <w:top w:val="none" w:sz="0" w:space="0" w:color="auto"/>
                <w:left w:val="none" w:sz="0" w:space="0" w:color="auto"/>
                <w:bottom w:val="none" w:sz="0" w:space="0" w:color="auto"/>
                <w:right w:val="none" w:sz="0" w:space="0" w:color="auto"/>
              </w:divBdr>
              <w:divsChild>
                <w:div w:id="347755241">
                  <w:marLeft w:val="0"/>
                  <w:marRight w:val="0"/>
                  <w:marTop w:val="0"/>
                  <w:marBottom w:val="120"/>
                  <w:divBdr>
                    <w:top w:val="single" w:sz="6" w:space="0" w:color="C0C0C0"/>
                    <w:left w:val="single" w:sz="6" w:space="0" w:color="D9D9D9"/>
                    <w:bottom w:val="single" w:sz="6" w:space="0" w:color="D9D9D9"/>
                    <w:right w:val="single" w:sz="6" w:space="0" w:color="D9D9D9"/>
                  </w:divBdr>
                  <w:divsChild>
                    <w:div w:id="1209102580">
                      <w:marLeft w:val="0"/>
                      <w:marRight w:val="0"/>
                      <w:marTop w:val="0"/>
                      <w:marBottom w:val="0"/>
                      <w:divBdr>
                        <w:top w:val="none" w:sz="0" w:space="0" w:color="auto"/>
                        <w:left w:val="none" w:sz="0" w:space="0" w:color="auto"/>
                        <w:bottom w:val="none" w:sz="0" w:space="0" w:color="auto"/>
                        <w:right w:val="none" w:sz="0" w:space="0" w:color="auto"/>
                      </w:divBdr>
                      <w:divsChild>
                        <w:div w:id="1563371361">
                          <w:marLeft w:val="0"/>
                          <w:marRight w:val="0"/>
                          <w:marTop w:val="0"/>
                          <w:marBottom w:val="0"/>
                          <w:divBdr>
                            <w:top w:val="none" w:sz="0" w:space="0" w:color="auto"/>
                            <w:left w:val="none" w:sz="0" w:space="0" w:color="auto"/>
                            <w:bottom w:val="none" w:sz="0" w:space="0" w:color="auto"/>
                            <w:right w:val="none" w:sz="0" w:space="0" w:color="auto"/>
                          </w:divBdr>
                          <w:divsChild>
                            <w:div w:id="1429695748">
                              <w:marLeft w:val="0"/>
                              <w:marRight w:val="0"/>
                              <w:marTop w:val="0"/>
                              <w:marBottom w:val="0"/>
                              <w:divBdr>
                                <w:top w:val="none" w:sz="0" w:space="0" w:color="auto"/>
                                <w:left w:val="none" w:sz="0" w:space="0" w:color="auto"/>
                                <w:bottom w:val="none" w:sz="0" w:space="0" w:color="auto"/>
                                <w:right w:val="none" w:sz="0" w:space="0" w:color="auto"/>
                              </w:divBdr>
                              <w:divsChild>
                                <w:div w:id="1295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4809">
          <w:marLeft w:val="0"/>
          <w:marRight w:val="0"/>
          <w:marTop w:val="0"/>
          <w:marBottom w:val="0"/>
          <w:divBdr>
            <w:top w:val="none" w:sz="0" w:space="0" w:color="auto"/>
            <w:left w:val="none" w:sz="0" w:space="0" w:color="auto"/>
            <w:bottom w:val="none" w:sz="0" w:space="0" w:color="auto"/>
            <w:right w:val="none" w:sz="0" w:space="0" w:color="auto"/>
          </w:divBdr>
          <w:divsChild>
            <w:div w:id="1638797927">
              <w:marLeft w:val="60"/>
              <w:marRight w:val="0"/>
              <w:marTop w:val="0"/>
              <w:marBottom w:val="0"/>
              <w:divBdr>
                <w:top w:val="none" w:sz="0" w:space="0" w:color="auto"/>
                <w:left w:val="none" w:sz="0" w:space="0" w:color="auto"/>
                <w:bottom w:val="none" w:sz="0" w:space="0" w:color="auto"/>
                <w:right w:val="none" w:sz="0" w:space="0" w:color="auto"/>
              </w:divBdr>
              <w:divsChild>
                <w:div w:id="527259203">
                  <w:marLeft w:val="0"/>
                  <w:marRight w:val="0"/>
                  <w:marTop w:val="0"/>
                  <w:marBottom w:val="0"/>
                  <w:divBdr>
                    <w:top w:val="none" w:sz="0" w:space="0" w:color="auto"/>
                    <w:left w:val="none" w:sz="0" w:space="0" w:color="auto"/>
                    <w:bottom w:val="none" w:sz="0" w:space="0" w:color="auto"/>
                    <w:right w:val="none" w:sz="0" w:space="0" w:color="auto"/>
                  </w:divBdr>
                  <w:divsChild>
                    <w:div w:id="862328280">
                      <w:marLeft w:val="0"/>
                      <w:marRight w:val="0"/>
                      <w:marTop w:val="0"/>
                      <w:marBottom w:val="120"/>
                      <w:divBdr>
                        <w:top w:val="single" w:sz="6" w:space="0" w:color="F5F5F5"/>
                        <w:left w:val="single" w:sz="6" w:space="0" w:color="F5F5F5"/>
                        <w:bottom w:val="single" w:sz="6" w:space="0" w:color="F5F5F5"/>
                        <w:right w:val="single" w:sz="6" w:space="0" w:color="F5F5F5"/>
                      </w:divBdr>
                      <w:divsChild>
                        <w:div w:id="22824889">
                          <w:marLeft w:val="0"/>
                          <w:marRight w:val="0"/>
                          <w:marTop w:val="0"/>
                          <w:marBottom w:val="0"/>
                          <w:divBdr>
                            <w:top w:val="none" w:sz="0" w:space="0" w:color="auto"/>
                            <w:left w:val="none" w:sz="0" w:space="0" w:color="auto"/>
                            <w:bottom w:val="none" w:sz="0" w:space="0" w:color="auto"/>
                            <w:right w:val="none" w:sz="0" w:space="0" w:color="auto"/>
                          </w:divBdr>
                          <w:divsChild>
                            <w:div w:id="3169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874822">
      <w:bodyDiv w:val="1"/>
      <w:marLeft w:val="0"/>
      <w:marRight w:val="0"/>
      <w:marTop w:val="0"/>
      <w:marBottom w:val="0"/>
      <w:divBdr>
        <w:top w:val="none" w:sz="0" w:space="0" w:color="auto"/>
        <w:left w:val="none" w:sz="0" w:space="0" w:color="auto"/>
        <w:bottom w:val="none" w:sz="0" w:space="0" w:color="auto"/>
        <w:right w:val="none" w:sz="0" w:space="0" w:color="auto"/>
      </w:divBdr>
    </w:div>
    <w:div w:id="209357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foi.hr/m3/kds1.php?B=1&amp;sqlx=S02008&amp;ser=&amp;sqlid=1&amp;sqlnivo=&amp;css=&amp;H=pula&amp;U=0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tica.hr/kolo/408/nacionalno-i-univerzalno-u-obzorima-zavicajnosti-2314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matica.hr/kolo/408/nacionalno-i-univerzalno-u-obzorima-zavicajnosti-23142/" TargetMode="External"/><Relationship Id="rId2" Type="http://schemas.openxmlformats.org/officeDocument/2006/relationships/hyperlink" Target="http://library.foi.hr/m3/kds1.php?B=1&amp;sqlx=S02008&amp;ser=&amp;sqlid=1&amp;sqlnivo=&amp;css=&amp;H=pula&amp;U=05" TargetMode="External"/><Relationship Id="rId1" Type="http://schemas.openxmlformats.org/officeDocument/2006/relationships/hyperlink" Target="mailto:lidija.bencetic@gmail.com"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FB169-5B26-4FDB-9F8F-04199BAA8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6743</Words>
  <Characters>38441</Characters>
  <Application>Microsoft Office Word</Application>
  <DocSecurity>4</DocSecurity>
  <Lines>320</Lines>
  <Paragraphs>90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45094</CharactersWithSpaces>
  <SharedDoc>false</SharedDoc>
  <HLinks>
    <vt:vector size="30" baseType="variant">
      <vt:variant>
        <vt:i4>4718667</vt:i4>
      </vt:variant>
      <vt:variant>
        <vt:i4>3</vt:i4>
      </vt:variant>
      <vt:variant>
        <vt:i4>0</vt:i4>
      </vt:variant>
      <vt:variant>
        <vt:i4>5</vt:i4>
      </vt:variant>
      <vt:variant>
        <vt:lpwstr>http://www.matica.hr/kolo/408/nacionalno-i-univerzalno-u-obzorima-zavicajnosti-23142/</vt:lpwstr>
      </vt:variant>
      <vt:variant>
        <vt:lpwstr/>
      </vt:variant>
      <vt:variant>
        <vt:i4>5963785</vt:i4>
      </vt:variant>
      <vt:variant>
        <vt:i4>0</vt:i4>
      </vt:variant>
      <vt:variant>
        <vt:i4>0</vt:i4>
      </vt:variant>
      <vt:variant>
        <vt:i4>5</vt:i4>
      </vt:variant>
      <vt:variant>
        <vt:lpwstr>http://library.foi.hr/m3/kds1.php?B=1&amp;sqlx=S02008&amp;ser=&amp;sqlid=1&amp;sqlnivo=&amp;css=&amp;H=pula&amp;U=05</vt:lpwstr>
      </vt:variant>
      <vt:variant>
        <vt:lpwstr/>
      </vt:variant>
      <vt:variant>
        <vt:i4>4718667</vt:i4>
      </vt:variant>
      <vt:variant>
        <vt:i4>6</vt:i4>
      </vt:variant>
      <vt:variant>
        <vt:i4>0</vt:i4>
      </vt:variant>
      <vt:variant>
        <vt:i4>5</vt:i4>
      </vt:variant>
      <vt:variant>
        <vt:lpwstr>http://www.matica.hr/kolo/408/nacionalno-i-univerzalno-u-obzorima-zavicajnosti-23142/</vt:lpwstr>
      </vt:variant>
      <vt:variant>
        <vt:lpwstr/>
      </vt:variant>
      <vt:variant>
        <vt:i4>5963785</vt:i4>
      </vt:variant>
      <vt:variant>
        <vt:i4>3</vt:i4>
      </vt:variant>
      <vt:variant>
        <vt:i4>0</vt:i4>
      </vt:variant>
      <vt:variant>
        <vt:i4>5</vt:i4>
      </vt:variant>
      <vt:variant>
        <vt:lpwstr>http://library.foi.hr/m3/kds1.php?B=1&amp;sqlx=S02008&amp;ser=&amp;sqlid=1&amp;sqlnivo=&amp;css=&amp;H=pula&amp;U=05</vt:lpwstr>
      </vt:variant>
      <vt:variant>
        <vt:lpwstr/>
      </vt:variant>
      <vt:variant>
        <vt:i4>5963822</vt:i4>
      </vt:variant>
      <vt:variant>
        <vt:i4>0</vt:i4>
      </vt:variant>
      <vt:variant>
        <vt:i4>0</vt:i4>
      </vt:variant>
      <vt:variant>
        <vt:i4>5</vt:i4>
      </vt:variant>
      <vt:variant>
        <vt:lpwstr>mailto:lidija.bencetic@gmail.com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Neja Blaj Hribar</cp:lastModifiedBy>
  <cp:revision>2</cp:revision>
  <dcterms:created xsi:type="dcterms:W3CDTF">2018-12-20T15:30:00Z</dcterms:created>
  <dcterms:modified xsi:type="dcterms:W3CDTF">2018-12-20T15:30:00Z</dcterms:modified>
</cp:coreProperties>
</file>